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62F2" w:rsidRDefault="00267E7E" w:rsidP="000062F2">
      <w:pPr>
        <w:pStyle w:val="Heading1"/>
      </w:pPr>
      <w:r>
        <w:t>NEGATIVE</w:t>
      </w:r>
      <w:bookmarkStart w:id="0" w:name="_GoBack"/>
      <w:bookmarkEnd w:id="0"/>
    </w:p>
    <w:p w:rsidR="000062F2" w:rsidRDefault="00267E7E" w:rsidP="000062F2">
      <w:pPr>
        <w:pStyle w:val="Heading2"/>
      </w:pPr>
      <w:r>
        <w:t>*** SHELL</w:t>
      </w:r>
    </w:p>
    <w:p w:rsidR="00267E7E" w:rsidRDefault="00267E7E" w:rsidP="005C1C85">
      <w:pPr>
        <w:pStyle w:val="Heading3"/>
      </w:pPr>
      <w:r>
        <w:t>1NC</w:t>
      </w:r>
    </w:p>
    <w:p w:rsidR="005C1C85" w:rsidRDefault="005C1C85" w:rsidP="005C1C85">
      <w:pPr>
        <w:pStyle w:val="Heading4"/>
      </w:pPr>
      <w:r>
        <w:t xml:space="preserve">The affirmative maintains a politics of American exceptionalism by </w:t>
      </w:r>
      <w:r w:rsidRPr="005C1C85">
        <w:rPr>
          <w:u w:val="single"/>
        </w:rPr>
        <w:t>constructing China as a threat</w:t>
      </w:r>
      <w:r>
        <w:t xml:space="preserve"> to the American led global order – their politics </w:t>
      </w:r>
      <w:r w:rsidRPr="005C1C85">
        <w:rPr>
          <w:u w:val="single"/>
        </w:rPr>
        <w:t>cement China as an uncivilized Other</w:t>
      </w:r>
      <w:r>
        <w:t xml:space="preserve"> and create the possibility for </w:t>
      </w:r>
      <w:r w:rsidRPr="005C1C85">
        <w:rPr>
          <w:u w:val="single"/>
        </w:rPr>
        <w:t>all forms of Imperial domination</w:t>
      </w:r>
    </w:p>
    <w:p w:rsidR="005C1C85" w:rsidRPr="004417B3" w:rsidRDefault="005C1C85" w:rsidP="005C1C85">
      <w:r>
        <w:rPr>
          <w:rStyle w:val="StyleStyleBold12pt"/>
        </w:rPr>
        <w:t xml:space="preserve">Turner ’16 – </w:t>
      </w:r>
      <w:r w:rsidRPr="004417B3">
        <w:t>Lecturer in International Relations at the University of Edinburgh</w:t>
      </w:r>
    </w:p>
    <w:p w:rsidR="005C1C85" w:rsidRPr="004417B3" w:rsidRDefault="005C1C85" w:rsidP="005C1C85">
      <w:r w:rsidRPr="004417B3">
        <w:t xml:space="preserve">Oliver Turner, “China, India and the US Rebalance to the Asia Pacific: The Geopolitics of Rising Identities,” Geopolitics 21, no. 4 (2016): 922-944. Taylor and Francis. </w:t>
      </w:r>
    </w:p>
    <w:p w:rsidR="005C1C85" w:rsidRPr="00976EF1" w:rsidRDefault="005C1C85" w:rsidP="005C1C85"/>
    <w:p w:rsidR="005C1C85" w:rsidRPr="00B621EB" w:rsidRDefault="005C1C85" w:rsidP="005C1C85">
      <w:pPr>
        <w:rPr>
          <w:rStyle w:val="StyleBoldUnderline"/>
        </w:rPr>
      </w:pPr>
      <w:r w:rsidRPr="00976EF1">
        <w:rPr>
          <w:sz w:val="16"/>
        </w:rPr>
        <w:t xml:space="preserve">Throughout US history, </w:t>
      </w:r>
      <w:r w:rsidRPr="002F0A5C">
        <w:rPr>
          <w:rStyle w:val="Emphasis"/>
          <w:highlight w:val="cyan"/>
        </w:rPr>
        <w:t>American expansionism has been</w:t>
      </w:r>
      <w:r w:rsidRPr="00B621EB">
        <w:rPr>
          <w:rStyle w:val="Emphasis"/>
        </w:rPr>
        <w:t xml:space="preserve"> less a policy than </w:t>
      </w:r>
      <w:r w:rsidRPr="002F0A5C">
        <w:rPr>
          <w:rStyle w:val="Emphasis"/>
          <w:highlight w:val="cyan"/>
        </w:rPr>
        <w:t>a mode of being.</w:t>
      </w:r>
      <w:r w:rsidRPr="00976EF1">
        <w:rPr>
          <w:sz w:val="16"/>
        </w:rPr>
        <w:t xml:space="preserve"> Nation-states have consistently exhibited expansionist tendencies, particularly those with the most land and resources. However, </w:t>
      </w:r>
      <w:r w:rsidRPr="002F0A5C">
        <w:rPr>
          <w:rStyle w:val="StyleBoldUnderline"/>
          <w:highlight w:val="cyan"/>
        </w:rPr>
        <w:t>brought into existence</w:t>
      </w:r>
      <w:r w:rsidRPr="00B621EB">
        <w:rPr>
          <w:rStyle w:val="StyleBoldUnderline"/>
        </w:rPr>
        <w:t xml:space="preserve"> not by a people of common race or religion but </w:t>
      </w:r>
      <w:r w:rsidRPr="002F0A5C">
        <w:rPr>
          <w:rStyle w:val="StyleBoldUnderline"/>
          <w:highlight w:val="cyan"/>
        </w:rPr>
        <w:t>by disparate groups</w:t>
      </w:r>
      <w:r w:rsidRPr="00B621EB">
        <w:rPr>
          <w:rStyle w:val="StyleBoldUnderline"/>
        </w:rPr>
        <w:t xml:space="preserve"> from all over the world, </w:t>
      </w:r>
      <w:r w:rsidRPr="002F0A5C">
        <w:rPr>
          <w:rStyle w:val="StyleBoldUnderline"/>
          <w:highlight w:val="cyan"/>
        </w:rPr>
        <w:t>the US has</w:t>
      </w:r>
      <w:r w:rsidRPr="00B621EB">
        <w:rPr>
          <w:rStyle w:val="StyleBoldUnderline"/>
        </w:rPr>
        <w:t xml:space="preserve"> arguably to a unique extent always </w:t>
      </w:r>
      <w:r w:rsidRPr="002F0A5C">
        <w:rPr>
          <w:rStyle w:val="StyleBoldUnderline"/>
          <w:highlight w:val="cyan"/>
        </w:rPr>
        <w:t>been forced to bind itself</w:t>
      </w:r>
      <w:r w:rsidRPr="00B621EB">
        <w:rPr>
          <w:rStyle w:val="StyleBoldUnderline"/>
        </w:rPr>
        <w:t xml:space="preserve"> according </w:t>
      </w:r>
      <w:r w:rsidRPr="002F0A5C">
        <w:rPr>
          <w:rStyle w:val="StyleBoldUnderline"/>
          <w:highlight w:val="cyan"/>
        </w:rPr>
        <w:t>to</w:t>
      </w:r>
      <w:r w:rsidRPr="00B621EB">
        <w:rPr>
          <w:rStyle w:val="StyleBoldUnderline"/>
        </w:rPr>
        <w:t xml:space="preserve"> a set of </w:t>
      </w:r>
      <w:r w:rsidRPr="002F0A5C">
        <w:rPr>
          <w:rStyle w:val="StyleBoldUnderline"/>
          <w:highlight w:val="cyan"/>
        </w:rPr>
        <w:t>defining ideals</w:t>
      </w:r>
      <w:r w:rsidRPr="00B621EB">
        <w:rPr>
          <w:rStyle w:val="StyleBoldUnderline"/>
        </w:rPr>
        <w:t xml:space="preserve"> and values, such as democracy, freedom, and liberty and, crucially, by the knowledge that these values are universal.</w:t>
      </w:r>
      <w:r w:rsidRPr="00976EF1">
        <w:rPr>
          <w:sz w:val="16"/>
        </w:rPr>
        <w:t>22 “</w:t>
      </w:r>
      <w:r w:rsidRPr="00B621EB">
        <w:rPr>
          <w:rStyle w:val="StyleBoldUnderline"/>
        </w:rPr>
        <w:t>Only in a country where it is so unclear what is American do people worry so much about the threat of things ‘un-American’.”</w:t>
      </w:r>
      <w:r w:rsidRPr="00976EF1">
        <w:rPr>
          <w:sz w:val="16"/>
        </w:rPr>
        <w:t xml:space="preserve"> 23 Thus, </w:t>
      </w:r>
      <w:r w:rsidRPr="002F0A5C">
        <w:rPr>
          <w:rStyle w:val="StyleBoldUnderline"/>
          <w:highlight w:val="cyan"/>
        </w:rPr>
        <w:t xml:space="preserve">the </w:t>
      </w:r>
      <w:r w:rsidRPr="002F0A5C">
        <w:rPr>
          <w:rStyle w:val="Emphasis"/>
          <w:highlight w:val="cyan"/>
        </w:rPr>
        <w:t>U</w:t>
      </w:r>
      <w:r w:rsidRPr="00F60EEF">
        <w:rPr>
          <w:rStyle w:val="StyleBoldUnderline"/>
        </w:rPr>
        <w:t>nited</w:t>
      </w:r>
      <w:r w:rsidRPr="00B621EB">
        <w:rPr>
          <w:rStyle w:val="StyleBoldUnderline"/>
        </w:rPr>
        <w:t xml:space="preserve"> </w:t>
      </w:r>
      <w:r w:rsidRPr="002F0A5C">
        <w:rPr>
          <w:rStyle w:val="Emphasis"/>
          <w:highlight w:val="cyan"/>
        </w:rPr>
        <w:t>S</w:t>
      </w:r>
      <w:r w:rsidRPr="00B621EB">
        <w:rPr>
          <w:rStyle w:val="StyleBoldUnderline"/>
        </w:rPr>
        <w:t xml:space="preserve">tates </w:t>
      </w:r>
      <w:r w:rsidRPr="002F0A5C">
        <w:rPr>
          <w:rStyle w:val="StyleBoldUnderline"/>
          <w:highlight w:val="cyan"/>
        </w:rPr>
        <w:t>was born a ‘</w:t>
      </w:r>
      <w:r w:rsidRPr="002F0A5C">
        <w:rPr>
          <w:rStyle w:val="Emphasis"/>
          <w:highlight w:val="cyan"/>
        </w:rPr>
        <w:t>redeemer nation’</w:t>
      </w:r>
      <w:r w:rsidRPr="002F0A5C">
        <w:rPr>
          <w:rStyle w:val="StyleBoldUnderline"/>
          <w:highlight w:val="cyan"/>
        </w:rPr>
        <w:t>, with</w:t>
      </w:r>
      <w:r w:rsidRPr="00B621EB">
        <w:rPr>
          <w:rStyle w:val="StyleBoldUnderline"/>
        </w:rPr>
        <w:t xml:space="preserve"> </w:t>
      </w:r>
      <w:r w:rsidRPr="002F0A5C">
        <w:rPr>
          <w:rStyle w:val="StyleBoldUnderline"/>
          <w:highlight w:val="cyan"/>
        </w:rPr>
        <w:t xml:space="preserve">an </w:t>
      </w:r>
      <w:r w:rsidRPr="002F0A5C">
        <w:rPr>
          <w:rStyle w:val="Emphasis"/>
          <w:highlight w:val="cyan"/>
        </w:rPr>
        <w:t>inherent duty to export its identity</w:t>
      </w:r>
      <w:r w:rsidRPr="00B621EB">
        <w:rPr>
          <w:rStyle w:val="Emphasis"/>
        </w:rPr>
        <w:t xml:space="preserve"> for the global good.</w:t>
      </w:r>
      <w:r w:rsidRPr="00976EF1">
        <w:rPr>
          <w:sz w:val="16"/>
        </w:rPr>
        <w:t xml:space="preserve">24 From the base of 13 originally colonies on the eastern seaboard, Thomas Jefferson’s ‘Empire of Liberty’ was expected to civilise the continent: “Where this progress will stop no-one can say. Barbarism . . . will in time, I trust, disappear from the Earth”. 25 </w:t>
      </w:r>
      <w:r w:rsidRPr="00B621EB">
        <w:rPr>
          <w:rStyle w:val="StyleBoldUnderline"/>
        </w:rPr>
        <w:t xml:space="preserve">It could be argued that </w:t>
      </w:r>
      <w:r w:rsidRPr="002F0A5C">
        <w:rPr>
          <w:rStyle w:val="StyleBoldUnderline"/>
          <w:highlight w:val="cyan"/>
        </w:rPr>
        <w:t>this remains</w:t>
      </w:r>
      <w:r w:rsidRPr="00B621EB">
        <w:rPr>
          <w:rStyle w:val="StyleBoldUnderline"/>
        </w:rPr>
        <w:t xml:space="preserve"> an especially powerful and persuasive myth within the United States today because, unlike the imperial powers of Europe in particular, the US quickly gained its own North American empire and never lost it.</w:t>
      </w:r>
    </w:p>
    <w:p w:rsidR="005C1C85" w:rsidRPr="00976EF1" w:rsidRDefault="005C1C85" w:rsidP="005C1C85">
      <w:pPr>
        <w:rPr>
          <w:sz w:val="16"/>
        </w:rPr>
      </w:pPr>
      <w:r w:rsidRPr="00B621EB">
        <w:rPr>
          <w:rStyle w:val="StyleBoldUnderline"/>
        </w:rPr>
        <w:t>The barbarism Jefferson had first in mind was of course that of Native Americans</w:t>
      </w:r>
      <w:r w:rsidRPr="00976EF1">
        <w:rPr>
          <w:sz w:val="16"/>
        </w:rPr>
        <w:t xml:space="preserve">, and in its conflicts with them the US worked to secure and inflate both its physical and ontological boundaries. </w:t>
      </w:r>
      <w:r w:rsidRPr="002F0A5C">
        <w:rPr>
          <w:rStyle w:val="Emphasis"/>
          <w:highlight w:val="cyan"/>
        </w:rPr>
        <w:t>Assessments of</w:t>
      </w:r>
      <w:r w:rsidRPr="00B621EB">
        <w:rPr>
          <w:rStyle w:val="Emphasis"/>
        </w:rPr>
        <w:t xml:space="preserve"> national </w:t>
      </w:r>
      <w:r w:rsidRPr="002F0A5C">
        <w:rPr>
          <w:rStyle w:val="Emphasis"/>
          <w:highlight w:val="cyan"/>
        </w:rPr>
        <w:t>security</w:t>
      </w:r>
      <w:r w:rsidRPr="00976EF1">
        <w:rPr>
          <w:sz w:val="16"/>
        </w:rPr>
        <w:t xml:space="preserve">, indeed, </w:t>
      </w:r>
      <w:r w:rsidRPr="002F0A5C">
        <w:rPr>
          <w:rStyle w:val="Emphasis"/>
          <w:highlight w:val="cyan"/>
        </w:rPr>
        <w:t>are</w:t>
      </w:r>
      <w:r w:rsidRPr="00B621EB">
        <w:rPr>
          <w:rStyle w:val="Emphasis"/>
        </w:rPr>
        <w:t xml:space="preserve"> heavily </w:t>
      </w:r>
      <w:r w:rsidRPr="002F0A5C">
        <w:rPr>
          <w:rStyle w:val="Emphasis"/>
          <w:highlight w:val="cyan"/>
        </w:rPr>
        <w:t>imbued with</w:t>
      </w:r>
      <w:r w:rsidRPr="00B621EB">
        <w:rPr>
          <w:rStyle w:val="Emphasis"/>
        </w:rPr>
        <w:t xml:space="preserve"> considerations of </w:t>
      </w:r>
      <w:r w:rsidRPr="002F0A5C">
        <w:rPr>
          <w:rStyle w:val="Emphasis"/>
          <w:highlight w:val="cyan"/>
        </w:rPr>
        <w:t>identity</w:t>
      </w:r>
      <w:r w:rsidRPr="00976EF1">
        <w:rPr>
          <w:sz w:val="16"/>
        </w:rPr>
        <w:t>. “</w:t>
      </w:r>
      <w:r w:rsidRPr="002F0A5C">
        <w:rPr>
          <w:rStyle w:val="StyleBoldUnderline"/>
          <w:highlight w:val="cyan"/>
        </w:rPr>
        <w:t>Ontological security is security</w:t>
      </w:r>
      <w:r w:rsidRPr="00B621EB">
        <w:rPr>
          <w:rStyle w:val="StyleBoldUnderline"/>
        </w:rPr>
        <w:t xml:space="preserve"> not of the body but of the self, the subjective sense </w:t>
      </w:r>
      <w:r w:rsidRPr="002F0A5C">
        <w:rPr>
          <w:rStyle w:val="StyleBoldUnderline"/>
          <w:highlight w:val="cyan"/>
        </w:rPr>
        <w:t>of who one is</w:t>
      </w:r>
      <w:r w:rsidRPr="00976EF1">
        <w:rPr>
          <w:sz w:val="16"/>
        </w:rPr>
        <w:t xml:space="preserve">, which enables and motivates action and choice”. 26 </w:t>
      </w:r>
      <w:r w:rsidRPr="00B621EB">
        <w:rPr>
          <w:rStyle w:val="Emphasis"/>
        </w:rPr>
        <w:t xml:space="preserve">Ontological </w:t>
      </w:r>
      <w:r w:rsidRPr="002F0A5C">
        <w:rPr>
          <w:rStyle w:val="Emphasis"/>
          <w:highlight w:val="cyan"/>
        </w:rPr>
        <w:t>difference primes</w:t>
      </w:r>
      <w:r w:rsidRPr="00B621EB">
        <w:rPr>
          <w:rStyle w:val="Emphasis"/>
        </w:rPr>
        <w:t xml:space="preserve"> an identity to the possibility of </w:t>
      </w:r>
      <w:r w:rsidRPr="002F0A5C">
        <w:rPr>
          <w:rStyle w:val="Emphasis"/>
          <w:highlight w:val="cyan"/>
        </w:rPr>
        <w:t>aggression</w:t>
      </w:r>
      <w:r w:rsidRPr="00B621EB">
        <w:rPr>
          <w:rStyle w:val="Emphasis"/>
        </w:rPr>
        <w:t>,</w:t>
      </w:r>
      <w:r w:rsidRPr="00976EF1">
        <w:rPr>
          <w:sz w:val="16"/>
        </w:rPr>
        <w:t>27 and with the American self defined by powerful ideas and values it has always correspondingly maintained highly value-driven conceptions of security.</w:t>
      </w:r>
    </w:p>
    <w:p w:rsidR="005C1C85" w:rsidRPr="00976EF1" w:rsidRDefault="005C1C85" w:rsidP="005C1C85">
      <w:pPr>
        <w:rPr>
          <w:sz w:val="16"/>
        </w:rPr>
      </w:pPr>
      <w:r w:rsidRPr="00976EF1">
        <w:rPr>
          <w:sz w:val="16"/>
        </w:rPr>
        <w:t xml:space="preserve">The desire to expand and seize resources was certainly a motivating drive, but the US does not invade every country over which it boasts superiority. </w:t>
      </w:r>
      <w:r w:rsidRPr="002F0A5C">
        <w:rPr>
          <w:rStyle w:val="StyleBoldUnderline"/>
          <w:highlight w:val="cyan"/>
        </w:rPr>
        <w:t>Foreign Others are constructed</w:t>
      </w:r>
      <w:r w:rsidRPr="00B621EB">
        <w:rPr>
          <w:rStyle w:val="StyleBoldUnderline"/>
        </w:rPr>
        <w:t xml:space="preserve"> in such ways as </w:t>
      </w:r>
      <w:r w:rsidRPr="002F0A5C">
        <w:rPr>
          <w:rStyle w:val="StyleBoldUnderline"/>
          <w:highlight w:val="cyan"/>
        </w:rPr>
        <w:t>to make</w:t>
      </w:r>
      <w:r w:rsidRPr="00B621EB">
        <w:rPr>
          <w:rStyle w:val="StyleBoldUnderline"/>
        </w:rPr>
        <w:t xml:space="preserve"> the application of </w:t>
      </w:r>
      <w:r w:rsidRPr="002F0A5C">
        <w:rPr>
          <w:rStyle w:val="StyleBoldUnderline"/>
          <w:highlight w:val="cyan"/>
        </w:rPr>
        <w:t>American power</w:t>
      </w:r>
      <w:r w:rsidRPr="00B621EB">
        <w:rPr>
          <w:rStyle w:val="StyleBoldUnderline"/>
        </w:rPr>
        <w:t xml:space="preserve"> contingent upon understandings of </w:t>
      </w:r>
      <w:r w:rsidRPr="002F0A5C">
        <w:rPr>
          <w:rStyle w:val="Emphasis"/>
          <w:highlight w:val="cyan"/>
        </w:rPr>
        <w:t>who to invade</w:t>
      </w:r>
      <w:r w:rsidRPr="00B621EB">
        <w:rPr>
          <w:rStyle w:val="Emphasis"/>
        </w:rPr>
        <w:t xml:space="preserve"> and who not.</w:t>
      </w:r>
      <w:r w:rsidRPr="00976EF1">
        <w:rPr>
          <w:sz w:val="16"/>
        </w:rPr>
        <w:t xml:space="preserve">28 While it could have captured (and still could capture) some or all of Canada for example, this was precluded by discursive regulations of mainstream debate.29 </w:t>
      </w:r>
      <w:r w:rsidRPr="002F0A5C">
        <w:rPr>
          <w:rStyle w:val="StyleBoldUnderline"/>
          <w:highlight w:val="cyan"/>
        </w:rPr>
        <w:t>Discursive mechanisms</w:t>
      </w:r>
      <w:r w:rsidRPr="00B621EB">
        <w:rPr>
          <w:rStyle w:val="StyleBoldUnderline"/>
        </w:rPr>
        <w:t xml:space="preserve"> can </w:t>
      </w:r>
      <w:r w:rsidRPr="002F0A5C">
        <w:rPr>
          <w:rStyle w:val="StyleBoldUnderline"/>
          <w:highlight w:val="cyan"/>
        </w:rPr>
        <w:t>establish ‘truths’</w:t>
      </w:r>
      <w:r w:rsidRPr="00B621EB">
        <w:rPr>
          <w:rStyle w:val="StyleBoldUnderline"/>
        </w:rPr>
        <w:t xml:space="preserve"> which dictate the boundaries of political possibility by making it all but impossible to think beyond them</w:t>
      </w:r>
      <w:r w:rsidRPr="00976EF1">
        <w:rPr>
          <w:sz w:val="16"/>
        </w:rPr>
        <w:t>.30 Holland argues that discourses achieve such a controlling effect over foreign policy by becoming conceivable, resonant, and dominant and nullifying oppositional voices.31 Discourses, indeed, can become naturalised statements of fact,32 or common sense, a form of knowledge which goes unchallenged from the assumption that it reflects reality.33</w:t>
      </w:r>
    </w:p>
    <w:p w:rsidR="005C1C85" w:rsidRPr="00976EF1" w:rsidRDefault="005C1C85" w:rsidP="005C1C85">
      <w:pPr>
        <w:rPr>
          <w:sz w:val="16"/>
        </w:rPr>
      </w:pPr>
      <w:r w:rsidRPr="002F0A5C">
        <w:rPr>
          <w:rStyle w:val="StyleBoldUnderline"/>
          <w:highlight w:val="cyan"/>
        </w:rPr>
        <w:t>Native Americans were no</w:t>
      </w:r>
      <w:r w:rsidRPr="00B621EB">
        <w:rPr>
          <w:rStyle w:val="StyleBoldUnderline"/>
        </w:rPr>
        <w:t xml:space="preserve"> credible </w:t>
      </w:r>
      <w:r w:rsidRPr="002F0A5C">
        <w:rPr>
          <w:rStyle w:val="StyleBoldUnderline"/>
          <w:highlight w:val="cyan"/>
        </w:rPr>
        <w:t>threat</w:t>
      </w:r>
      <w:r w:rsidRPr="00B621EB">
        <w:rPr>
          <w:rStyle w:val="StyleBoldUnderline"/>
        </w:rPr>
        <w:t xml:space="preserve"> to US survival, </w:t>
      </w:r>
      <w:r w:rsidRPr="002F0A5C">
        <w:rPr>
          <w:rStyle w:val="StyleBoldUnderline"/>
          <w:highlight w:val="cyan"/>
        </w:rPr>
        <w:t>but</w:t>
      </w:r>
      <w:r w:rsidRPr="00B621EB">
        <w:rPr>
          <w:rStyle w:val="StyleBoldUnderline"/>
        </w:rPr>
        <w:t xml:space="preserve"> by </w:t>
      </w:r>
      <w:r w:rsidRPr="002F0A5C">
        <w:rPr>
          <w:rStyle w:val="StyleBoldUnderline"/>
          <w:highlight w:val="cyan"/>
        </w:rPr>
        <w:t>their existence</w:t>
      </w:r>
      <w:r w:rsidRPr="00B621EB">
        <w:rPr>
          <w:rStyle w:val="StyleBoldUnderline"/>
        </w:rPr>
        <w:t xml:space="preserve"> as Native Americans and the largely uncontested ideas by which they were defined, they </w:t>
      </w:r>
      <w:r w:rsidRPr="002F0A5C">
        <w:rPr>
          <w:rStyle w:val="StyleBoldUnderline"/>
          <w:highlight w:val="cyan"/>
        </w:rPr>
        <w:t>challenged</w:t>
      </w:r>
      <w:r w:rsidRPr="00B621EB">
        <w:rPr>
          <w:rStyle w:val="StyleBoldUnderline"/>
        </w:rPr>
        <w:t xml:space="preserve"> the core tenets of its </w:t>
      </w:r>
      <w:r w:rsidRPr="002F0A5C">
        <w:rPr>
          <w:rStyle w:val="StyleBoldUnderline"/>
          <w:highlight w:val="cyan"/>
        </w:rPr>
        <w:t>identity</w:t>
      </w:r>
      <w:r w:rsidRPr="00976EF1">
        <w:rPr>
          <w:sz w:val="16"/>
        </w:rPr>
        <w:t xml:space="preserve">. Moreover, </w:t>
      </w:r>
      <w:r w:rsidRPr="002F0A5C">
        <w:rPr>
          <w:rStyle w:val="StyleBoldUnderline"/>
          <w:highlight w:val="cyan"/>
        </w:rPr>
        <w:t>they were not</w:t>
      </w:r>
      <w:r w:rsidRPr="00F60EEF">
        <w:rPr>
          <w:rStyle w:val="StyleBoldUnderline"/>
        </w:rPr>
        <w:t xml:space="preserve"> passive </w:t>
      </w:r>
      <w:r w:rsidRPr="002F0A5C">
        <w:rPr>
          <w:rStyle w:val="StyleBoldUnderline"/>
          <w:highlight w:val="cyan"/>
        </w:rPr>
        <w:t>constructions of an Enlightened American self.</w:t>
      </w:r>
      <w:r w:rsidRPr="002F0A5C">
        <w:rPr>
          <w:sz w:val="16"/>
          <w:highlight w:val="cyan"/>
        </w:rPr>
        <w:t xml:space="preserve"> </w:t>
      </w:r>
      <w:r w:rsidRPr="002F0A5C">
        <w:rPr>
          <w:rStyle w:val="StyleBoldUnderline"/>
          <w:highlight w:val="cyan"/>
        </w:rPr>
        <w:t>The two were co-constitutive,</w:t>
      </w:r>
      <w:r w:rsidRPr="00B621EB">
        <w:rPr>
          <w:rStyle w:val="StyleBoldUnderline"/>
        </w:rPr>
        <w:t xml:space="preserve"> with the ‘uncivilised’ former active in the (re) affirmation of the more ‘civilised’ latter as it advanced across the continent. </w:t>
      </w:r>
      <w:r w:rsidRPr="00976EF1">
        <w:rPr>
          <w:sz w:val="16"/>
        </w:rPr>
        <w:t>Explains Trachtenberg: “In this ‘progress’, this proof of ‘America’, the profoundest role was reserved not for the abundance of land but for the fatal presence of the Indian. . . ‘Civilization’ required a ‘savagery’ against which to distinguish itself”. 34</w:t>
      </w:r>
    </w:p>
    <w:p w:rsidR="005C1C85" w:rsidRPr="00976EF1" w:rsidRDefault="005C1C85" w:rsidP="005C1C85">
      <w:pPr>
        <w:rPr>
          <w:sz w:val="16"/>
        </w:rPr>
      </w:pPr>
      <w:r w:rsidRPr="00976EF1">
        <w:rPr>
          <w:sz w:val="16"/>
        </w:rPr>
        <w:t xml:space="preserve">US expeditions beyond its western coastal borders were a “logical outcome of the nation’s march to the Pacific”, 35 with understandings of potential material gain still functions of a unique interpretive lens. For instance, </w:t>
      </w:r>
      <w:r w:rsidRPr="00B621EB">
        <w:rPr>
          <w:rStyle w:val="StyleBoldUnderline"/>
        </w:rPr>
        <w:t>in 1842 Britain forced China to lift restrictions on foreign trade and Beijing reluctantly signed an ‘unequal treaty’.</w:t>
      </w:r>
      <w:r w:rsidRPr="00976EF1">
        <w:rPr>
          <w:sz w:val="16"/>
        </w:rPr>
        <w:t xml:space="preserve"> </w:t>
      </w:r>
      <w:r w:rsidRPr="00B621EB">
        <w:rPr>
          <w:rStyle w:val="StyleBoldUnderline"/>
        </w:rPr>
        <w:t>Two years later, and despite the US being founded upon the rhetoric of self-determination and anti-imperialism, Washington secured an identical agreement</w:t>
      </w:r>
      <w:r w:rsidRPr="00976EF1">
        <w:rPr>
          <w:sz w:val="16"/>
        </w:rPr>
        <w:t>. Thus while nineteenth-century China represented an economic opportunity for the United States, that ‘opportunity’ existed in the imagination of the American self, for the American self.36 Japan was similarly opened up in 1854, and when the US occupied the Philippines from around the turn of the twentieth century Americans’ experiences with Native Americans and Mexicans provided the operational framework for civilisation to be brought to the ‘uncivilised’ Filipinos.37</w:t>
      </w:r>
    </w:p>
    <w:p w:rsidR="005C1C85" w:rsidRDefault="005C1C85" w:rsidP="005C1C85">
      <w:pPr>
        <w:rPr>
          <w:rStyle w:val="Emphasis"/>
        </w:rPr>
      </w:pPr>
      <w:r w:rsidRPr="00976EF1">
        <w:rPr>
          <w:sz w:val="16"/>
        </w:rPr>
        <w:t xml:space="preserve">While peoples and places are Othered according to understandings about the self however, identity cannot be essentialised to the point where it identifiably ‘exists’, as positivists and some constructivists suggest.38 </w:t>
      </w:r>
      <w:r w:rsidRPr="00B621EB">
        <w:rPr>
          <w:rStyle w:val="StyleBoldUnderline"/>
        </w:rPr>
        <w:t xml:space="preserve">The </w:t>
      </w:r>
      <w:r w:rsidRPr="002F0A5C">
        <w:rPr>
          <w:rStyle w:val="StyleBoldUnderline"/>
          <w:highlight w:val="cyan"/>
        </w:rPr>
        <w:t>fluid</w:t>
      </w:r>
      <w:r w:rsidRPr="00F60EEF">
        <w:rPr>
          <w:rStyle w:val="StyleBoldUnderline"/>
        </w:rPr>
        <w:t xml:space="preserve">ity of </w:t>
      </w:r>
      <w:r w:rsidRPr="002F0A5C">
        <w:rPr>
          <w:rStyle w:val="StyleBoldUnderline"/>
          <w:highlight w:val="cyan"/>
        </w:rPr>
        <w:t>discourse</w:t>
      </w:r>
      <w:r w:rsidRPr="00B621EB">
        <w:rPr>
          <w:rStyle w:val="StyleBoldUnderline"/>
        </w:rPr>
        <w:t xml:space="preserve"> has thus </w:t>
      </w:r>
      <w:r w:rsidRPr="002F0A5C">
        <w:rPr>
          <w:rStyle w:val="StyleBoldUnderline"/>
          <w:highlight w:val="cyan"/>
        </w:rPr>
        <w:t>allowed the US to redefine itself</w:t>
      </w:r>
      <w:r w:rsidRPr="00F60EEF">
        <w:rPr>
          <w:rStyle w:val="StyleBoldUnderline"/>
        </w:rPr>
        <w:t xml:space="preserve"> over time as (combinations of) ‘White’, ‘Enlightened’, ‘anti-communist’, etc. The </w:t>
      </w:r>
      <w:r w:rsidRPr="002F0A5C">
        <w:rPr>
          <w:rStyle w:val="StyleBoldUnderline"/>
          <w:highlight w:val="cyan"/>
        </w:rPr>
        <w:t>significance of Others</w:t>
      </w:r>
      <w:r w:rsidRPr="00B621EB">
        <w:rPr>
          <w:rStyle w:val="StyleBoldUnderline"/>
        </w:rPr>
        <w:t xml:space="preserve"> as ‘non-White’, ‘exotic’ ‘communist’, etc., </w:t>
      </w:r>
      <w:r w:rsidRPr="002F0A5C">
        <w:rPr>
          <w:rStyle w:val="StyleBoldUnderline"/>
          <w:highlight w:val="cyan"/>
        </w:rPr>
        <w:t>have correspondingly evolved</w:t>
      </w:r>
      <w:r w:rsidRPr="00B621EB">
        <w:rPr>
          <w:rStyle w:val="StyleBoldUnderline"/>
        </w:rPr>
        <w:t>.39</w:t>
      </w:r>
      <w:r w:rsidRPr="00976EF1">
        <w:rPr>
          <w:sz w:val="16"/>
        </w:rPr>
        <w:t xml:space="preserve"> During the early Cold War when the US first embedded itself in East Asia, the Others to which it responded challenged the American self in different ways than before. As already noted however, the ‘</w:t>
      </w:r>
      <w:r w:rsidRPr="002F0A5C">
        <w:rPr>
          <w:rStyle w:val="Emphasis"/>
          <w:highlight w:val="cyan"/>
        </w:rPr>
        <w:t>threats’ were equally manufactured.</w:t>
      </w:r>
    </w:p>
    <w:p w:rsidR="00F60EEF" w:rsidRPr="00F60EEF" w:rsidRDefault="005C1C85" w:rsidP="00F60EEF">
      <w:pPr>
        <w:pStyle w:val="Heading4"/>
        <w:rPr>
          <w:b w:val="0"/>
          <w:bCs/>
        </w:rPr>
      </w:pPr>
      <w:r>
        <w:t xml:space="preserve">The alternative is to </w:t>
      </w:r>
      <w:r w:rsidRPr="005C1C85">
        <w:rPr>
          <w:u w:val="single"/>
        </w:rPr>
        <w:t>interrogate the ontological presumptions at the heart of security</w:t>
      </w:r>
      <w:r>
        <w:t xml:space="preserve"> – their approach is a </w:t>
      </w:r>
      <w:r w:rsidRPr="005C1C85">
        <w:rPr>
          <w:u w:val="single"/>
        </w:rPr>
        <w:t>violent ontology of security</w:t>
      </w:r>
      <w:r>
        <w:t xml:space="preserve"> that promotes </w:t>
      </w:r>
      <w:r w:rsidRPr="005C1C85">
        <w:rPr>
          <w:u w:val="single"/>
        </w:rPr>
        <w:t>otherization</w:t>
      </w:r>
      <w:r>
        <w:t xml:space="preserve"> and </w:t>
      </w:r>
      <w:r w:rsidRPr="005C1C85">
        <w:rPr>
          <w:u w:val="single"/>
        </w:rPr>
        <w:t>serial policy failure</w:t>
      </w:r>
      <w:r>
        <w:t xml:space="preserve"> – our questions should </w:t>
      </w:r>
      <w:r>
        <w:rPr>
          <w:u w:val="single"/>
        </w:rPr>
        <w:t>come first</w:t>
      </w:r>
      <w:r w:rsidR="00F60EEF">
        <w:t xml:space="preserve"> – </w:t>
      </w:r>
      <w:r w:rsidR="00F60EEF">
        <w:rPr>
          <w:b w:val="0"/>
          <w:bCs/>
        </w:rPr>
        <w:t xml:space="preserve">reform fails – it only considers </w:t>
      </w:r>
      <w:r w:rsidR="00F60EEF">
        <w:rPr>
          <w:b w:val="0"/>
          <w:bCs/>
          <w:u w:val="single"/>
        </w:rPr>
        <w:t>how</w:t>
      </w:r>
      <w:r w:rsidR="00F60EEF">
        <w:rPr>
          <w:b w:val="0"/>
          <w:bCs/>
        </w:rPr>
        <w:t xml:space="preserve"> to deliver violent American values not whether to in the first place</w:t>
      </w:r>
    </w:p>
    <w:p w:rsidR="005C1C85" w:rsidRPr="004417B3" w:rsidRDefault="005C1C85" w:rsidP="005C1C85">
      <w:r>
        <w:rPr>
          <w:rStyle w:val="StyleStyleBold12pt"/>
        </w:rPr>
        <w:t xml:space="preserve">Turner ’16 – </w:t>
      </w:r>
      <w:r w:rsidRPr="004417B3">
        <w:t>Lecturer in International Relations at the University of Edinburgh</w:t>
      </w:r>
    </w:p>
    <w:p w:rsidR="005C1C85" w:rsidRPr="004417B3" w:rsidRDefault="005C1C85" w:rsidP="005C1C85">
      <w:r w:rsidRPr="004417B3">
        <w:t xml:space="preserve">Oliver Turner, “China, India and the US Rebalance to the Asia Pacific: The Geopolitics of Rising Identities,” Geopolitics 21, no. 4 (2016): 922-944. Taylor and Francis. </w:t>
      </w:r>
    </w:p>
    <w:p w:rsidR="005C1C85" w:rsidRPr="004417B3" w:rsidRDefault="005C1C85" w:rsidP="005C1C85"/>
    <w:p w:rsidR="005C1C85" w:rsidRPr="00B34FD2" w:rsidRDefault="005C1C85" w:rsidP="005C1C85">
      <w:pPr>
        <w:rPr>
          <w:sz w:val="16"/>
        </w:rPr>
      </w:pPr>
      <w:r w:rsidRPr="00B34FD2">
        <w:rPr>
          <w:sz w:val="16"/>
        </w:rPr>
        <w:t xml:space="preserve">Spacialising the world in this way encapsulates the continuing “struggle between centralizing states and authoritative centers, on the one hand, and rebellious margins and dissident cultures, on the other” 70. </w:t>
      </w:r>
      <w:r w:rsidRPr="002F0A5C">
        <w:rPr>
          <w:rStyle w:val="StyleBoldUnderline"/>
          <w:highlight w:val="cyan"/>
        </w:rPr>
        <w:t>When China is</w:t>
      </w:r>
      <w:r w:rsidRPr="00B34FD2">
        <w:rPr>
          <w:rStyle w:val="StyleBoldUnderline"/>
        </w:rPr>
        <w:t xml:space="preserve"> specifically </w:t>
      </w:r>
      <w:r w:rsidRPr="002F0A5C">
        <w:rPr>
          <w:rStyle w:val="StyleBoldUnderline"/>
          <w:highlight w:val="cyan"/>
        </w:rPr>
        <w:t>singled out as a beneficiary of</w:t>
      </w:r>
      <w:r w:rsidRPr="00B34FD2">
        <w:rPr>
          <w:rStyle w:val="StyleBoldUnderline"/>
        </w:rPr>
        <w:t xml:space="preserve"> “the open and rules-based system that </w:t>
      </w:r>
      <w:r w:rsidRPr="002F0A5C">
        <w:rPr>
          <w:rStyle w:val="StyleBoldUnderline"/>
          <w:highlight w:val="cyan"/>
        </w:rPr>
        <w:t>the</w:t>
      </w:r>
      <w:r w:rsidRPr="00B34FD2">
        <w:rPr>
          <w:rStyle w:val="StyleBoldUnderline"/>
        </w:rPr>
        <w:t xml:space="preserve"> </w:t>
      </w:r>
      <w:r w:rsidRPr="002F0A5C">
        <w:rPr>
          <w:rStyle w:val="Emphasis"/>
          <w:highlight w:val="cyan"/>
        </w:rPr>
        <w:t>U</w:t>
      </w:r>
      <w:r w:rsidRPr="00B34FD2">
        <w:rPr>
          <w:rStyle w:val="StyleBoldUnderline"/>
        </w:rPr>
        <w:t xml:space="preserve">nited </w:t>
      </w:r>
      <w:r w:rsidRPr="002F0A5C">
        <w:rPr>
          <w:rStyle w:val="Emphasis"/>
          <w:highlight w:val="cyan"/>
        </w:rPr>
        <w:t>S</w:t>
      </w:r>
      <w:r w:rsidRPr="00B34FD2">
        <w:rPr>
          <w:rStyle w:val="StyleBoldUnderline"/>
        </w:rPr>
        <w:t xml:space="preserve">tates helped to build and works to sustain”, 71 the </w:t>
      </w:r>
      <w:r w:rsidRPr="002F0A5C">
        <w:rPr>
          <w:rStyle w:val="StyleBoldUnderline"/>
          <w:highlight w:val="cyan"/>
        </w:rPr>
        <w:t>responsibility falls on Beijing</w:t>
      </w:r>
      <w:r w:rsidRPr="00B34FD2">
        <w:rPr>
          <w:rStyle w:val="StyleBoldUnderline"/>
        </w:rPr>
        <w:t xml:space="preserve"> alone </w:t>
      </w:r>
      <w:r w:rsidRPr="002F0A5C">
        <w:rPr>
          <w:rStyle w:val="StyleBoldUnderline"/>
          <w:highlight w:val="cyan"/>
        </w:rPr>
        <w:t>to behave or risk disciplinary measures</w:t>
      </w:r>
      <w:r w:rsidRPr="00B34FD2">
        <w:rPr>
          <w:rStyle w:val="StyleBoldUnderline"/>
        </w:rPr>
        <w:t xml:space="preserve"> for appearing rebellious or</w:t>
      </w:r>
      <w:r w:rsidRPr="00B34FD2">
        <w:rPr>
          <w:sz w:val="16"/>
        </w:rPr>
        <w:t>, in modern parlance, ‘</w:t>
      </w:r>
      <w:r w:rsidRPr="00B34FD2">
        <w:rPr>
          <w:rStyle w:val="StyleBoldUnderline"/>
        </w:rPr>
        <w:t>revisionist’</w:t>
      </w:r>
      <w:r w:rsidRPr="00B34FD2">
        <w:rPr>
          <w:sz w:val="16"/>
        </w:rPr>
        <w:t xml:space="preserve">. As such, the </w:t>
      </w:r>
      <w:r w:rsidRPr="002F0A5C">
        <w:rPr>
          <w:rStyle w:val="StyleBoldUnderline"/>
          <w:highlight w:val="cyan"/>
        </w:rPr>
        <w:t>US is concerned</w:t>
      </w:r>
      <w:r w:rsidRPr="00B34FD2">
        <w:rPr>
          <w:rStyle w:val="StyleBoldUnderline"/>
        </w:rPr>
        <w:t xml:space="preserve"> that China </w:t>
      </w:r>
      <w:r w:rsidRPr="002F0A5C">
        <w:rPr>
          <w:rStyle w:val="StyleBoldUnderline"/>
          <w:highlight w:val="cyan"/>
        </w:rPr>
        <w:t>abides by</w:t>
      </w:r>
      <w:r w:rsidRPr="00B34FD2">
        <w:rPr>
          <w:rStyle w:val="StyleBoldUnderline"/>
        </w:rPr>
        <w:t xml:space="preserve"> internationa</w:t>
      </w:r>
      <w:r w:rsidRPr="00F60EEF">
        <w:rPr>
          <w:rStyle w:val="StyleBoldUnderline"/>
        </w:rPr>
        <w:t xml:space="preserve">l rules, but those rules are </w:t>
      </w:r>
      <w:r w:rsidRPr="002F0A5C">
        <w:rPr>
          <w:rStyle w:val="StyleBoldUnderline"/>
          <w:highlight w:val="cyan"/>
        </w:rPr>
        <w:t>imaginary constructs</w:t>
      </w:r>
      <w:r w:rsidRPr="002F0A5C">
        <w:rPr>
          <w:sz w:val="16"/>
          <w:highlight w:val="cyan"/>
        </w:rPr>
        <w:t xml:space="preserve"> </w:t>
      </w:r>
      <w:r w:rsidRPr="002F0A5C">
        <w:rPr>
          <w:rStyle w:val="StyleBoldUnderline"/>
          <w:highlight w:val="cyan"/>
        </w:rPr>
        <w:t>made significant</w:t>
      </w:r>
      <w:r w:rsidRPr="00F60EEF">
        <w:rPr>
          <w:sz w:val="16"/>
        </w:rPr>
        <w:t xml:space="preserve"> or not, and judged to have been complied with or not, </w:t>
      </w:r>
      <w:r w:rsidRPr="00F60EEF">
        <w:rPr>
          <w:rStyle w:val="StyleBoldUnderline"/>
        </w:rPr>
        <w:t>according to the mechanics of presupposition</w:t>
      </w:r>
      <w:r w:rsidRPr="00B34FD2">
        <w:rPr>
          <w:rStyle w:val="StyleBoldUnderline"/>
        </w:rPr>
        <w:t xml:space="preserve"> and subject positioning</w:t>
      </w:r>
      <w:r w:rsidRPr="00B34FD2">
        <w:rPr>
          <w:sz w:val="16"/>
        </w:rPr>
        <w:t>. Rather than from statutes of law, in large part they emerge from ontological differentiation.</w:t>
      </w:r>
    </w:p>
    <w:p w:rsidR="005C1C85" w:rsidRPr="00B34FD2" w:rsidRDefault="005C1C85" w:rsidP="005C1C85">
      <w:pPr>
        <w:rPr>
          <w:rStyle w:val="StyleBoldUnderline"/>
        </w:rPr>
      </w:pPr>
      <w:r w:rsidRPr="002F0A5C">
        <w:rPr>
          <w:rStyle w:val="Emphasis"/>
          <w:highlight w:val="cyan"/>
        </w:rPr>
        <w:t>US engagement in</w:t>
      </w:r>
      <w:r w:rsidRPr="00B34FD2">
        <w:rPr>
          <w:rStyle w:val="Emphasis"/>
        </w:rPr>
        <w:t xml:space="preserve"> the </w:t>
      </w:r>
      <w:r w:rsidRPr="002F0A5C">
        <w:rPr>
          <w:rStyle w:val="Emphasis"/>
          <w:highlight w:val="cyan"/>
        </w:rPr>
        <w:t>Asia</w:t>
      </w:r>
      <w:r w:rsidRPr="00B34FD2">
        <w:rPr>
          <w:rStyle w:val="Emphasis"/>
        </w:rPr>
        <w:t xml:space="preserve"> Pacific,</w:t>
      </w:r>
      <w:r w:rsidRPr="00B34FD2">
        <w:rPr>
          <w:sz w:val="16"/>
        </w:rPr>
        <w:t xml:space="preserve"> and by extension its internationalism, </w:t>
      </w:r>
      <w:r w:rsidRPr="00B34FD2">
        <w:rPr>
          <w:rStyle w:val="StyleBoldUnderline"/>
        </w:rPr>
        <w:t xml:space="preserve">also </w:t>
      </w:r>
      <w:r w:rsidRPr="002F0A5C">
        <w:rPr>
          <w:rStyle w:val="Emphasis"/>
          <w:highlight w:val="cyan"/>
        </w:rPr>
        <w:t>continues to represent</w:t>
      </w:r>
      <w:r w:rsidRPr="00B34FD2">
        <w:rPr>
          <w:rStyle w:val="Emphasis"/>
        </w:rPr>
        <w:t xml:space="preserve"> less a political choice than </w:t>
      </w:r>
      <w:r w:rsidRPr="002F0A5C">
        <w:rPr>
          <w:rStyle w:val="Emphasis"/>
          <w:highlight w:val="cyan"/>
        </w:rPr>
        <w:t>a mode of being</w:t>
      </w:r>
      <w:r w:rsidRPr="00B34FD2">
        <w:rPr>
          <w:rStyle w:val="Emphasis"/>
        </w:rPr>
        <w:t>.</w:t>
      </w:r>
      <w:r w:rsidRPr="00B34FD2">
        <w:rPr>
          <w:sz w:val="16"/>
        </w:rPr>
        <w:t xml:space="preserve"> In a majority of statements </w:t>
      </w:r>
      <w:r w:rsidRPr="002F0A5C">
        <w:rPr>
          <w:rStyle w:val="StyleBoldUnderline"/>
          <w:highlight w:val="cyan"/>
        </w:rPr>
        <w:t>it is argued</w:t>
      </w:r>
      <w:r w:rsidRPr="00B34FD2">
        <w:rPr>
          <w:rStyle w:val="StyleBoldUnderline"/>
        </w:rPr>
        <w:t xml:space="preserve"> that </w:t>
      </w:r>
      <w:r w:rsidRPr="002F0A5C">
        <w:rPr>
          <w:rStyle w:val="StyleBoldUnderline"/>
          <w:highlight w:val="cyan"/>
        </w:rPr>
        <w:t>American values</w:t>
      </w:r>
      <w:r w:rsidRPr="00B34FD2">
        <w:rPr>
          <w:rStyle w:val="StyleBoldUnderline"/>
        </w:rPr>
        <w:t xml:space="preserve"> and/or principles</w:t>
      </w:r>
      <w:r w:rsidRPr="00B34FD2">
        <w:rPr>
          <w:sz w:val="16"/>
        </w:rPr>
        <w:t xml:space="preserve">, which Clinton asserts are the United States’ ‘most potent asset’ in the Asia Pacific, even above the military,72 </w:t>
      </w:r>
      <w:r w:rsidRPr="002F0A5C">
        <w:rPr>
          <w:rStyle w:val="StyleBoldUnderline"/>
          <w:highlight w:val="cyan"/>
        </w:rPr>
        <w:t>should be exported</w:t>
      </w:r>
      <w:r w:rsidRPr="00B34FD2">
        <w:rPr>
          <w:rStyle w:val="StyleBoldUnderline"/>
        </w:rPr>
        <w:t xml:space="preserve"> for the greater</w:t>
      </w:r>
      <w:r w:rsidRPr="00B34FD2">
        <w:rPr>
          <w:sz w:val="16"/>
        </w:rPr>
        <w:t xml:space="preserve"> </w:t>
      </w:r>
      <w:r w:rsidRPr="00B34FD2">
        <w:rPr>
          <w:rStyle w:val="StyleBoldUnderline"/>
        </w:rPr>
        <w:t>good</w:t>
      </w:r>
      <w:r w:rsidRPr="00B34FD2">
        <w:rPr>
          <w:sz w:val="16"/>
        </w:rPr>
        <w:t xml:space="preserve">. Such an understanding remains a common sense statement of fact; </w:t>
      </w:r>
      <w:r w:rsidRPr="002F0A5C">
        <w:rPr>
          <w:rStyle w:val="StyleBoldUnderline"/>
          <w:highlight w:val="cyan"/>
        </w:rPr>
        <w:t>the question is never whether the world benefits</w:t>
      </w:r>
      <w:r w:rsidRPr="00B34FD2">
        <w:rPr>
          <w:rStyle w:val="StyleBoldUnderline"/>
        </w:rPr>
        <w:t xml:space="preserve"> </w:t>
      </w:r>
      <w:r w:rsidRPr="002F0A5C">
        <w:rPr>
          <w:rStyle w:val="StyleBoldUnderline"/>
          <w:highlight w:val="cyan"/>
        </w:rPr>
        <w:t>from</w:t>
      </w:r>
      <w:r w:rsidRPr="00B34FD2">
        <w:rPr>
          <w:rStyle w:val="StyleBoldUnderline"/>
        </w:rPr>
        <w:t xml:space="preserve"> ‘universal’ </w:t>
      </w:r>
      <w:r w:rsidRPr="002F0A5C">
        <w:rPr>
          <w:rStyle w:val="StyleBoldUnderline"/>
          <w:highlight w:val="cyan"/>
        </w:rPr>
        <w:t xml:space="preserve">American values, </w:t>
      </w:r>
      <w:r w:rsidRPr="002F0A5C">
        <w:rPr>
          <w:rStyle w:val="Emphasis"/>
          <w:highlight w:val="cyan"/>
        </w:rPr>
        <w:t>only how</w:t>
      </w:r>
      <w:r w:rsidRPr="00F60EEF">
        <w:rPr>
          <w:rStyle w:val="Emphasis"/>
        </w:rPr>
        <w:t xml:space="preserve"> best </w:t>
      </w:r>
      <w:r w:rsidRPr="002F0A5C">
        <w:rPr>
          <w:rStyle w:val="Emphasis"/>
          <w:highlight w:val="cyan"/>
        </w:rPr>
        <w:t>they are delivered</w:t>
      </w:r>
      <w:r w:rsidRPr="00B34FD2">
        <w:rPr>
          <w:sz w:val="16"/>
        </w:rPr>
        <w:t xml:space="preserve">. For political practice to be legitimised and for additional narratives to be rendered unthinkable, </w:t>
      </w:r>
      <w:r w:rsidRPr="002F0A5C">
        <w:rPr>
          <w:rStyle w:val="Emphasis"/>
          <w:highlight w:val="cyan"/>
        </w:rPr>
        <w:t>discourses dominate by nullifying opposition</w:t>
      </w:r>
      <w:r w:rsidRPr="00B34FD2">
        <w:rPr>
          <w:sz w:val="16"/>
        </w:rPr>
        <w:t xml:space="preserve">.73 Thus </w:t>
      </w:r>
      <w:r w:rsidRPr="00B34FD2">
        <w:rPr>
          <w:rStyle w:val="StyleBoldUnderline"/>
        </w:rPr>
        <w:t>when</w:t>
      </w:r>
      <w:r w:rsidRPr="00B34FD2">
        <w:rPr>
          <w:sz w:val="16"/>
        </w:rPr>
        <w:t xml:space="preserve"> Ash </w:t>
      </w:r>
      <w:r w:rsidRPr="002F0A5C">
        <w:rPr>
          <w:rStyle w:val="StyleBoldUnderline"/>
          <w:highlight w:val="cyan"/>
        </w:rPr>
        <w:t>Carter</w:t>
      </w:r>
      <w:r w:rsidRPr="00B34FD2">
        <w:rPr>
          <w:sz w:val="16"/>
        </w:rPr>
        <w:t xml:space="preserve"> </w:t>
      </w:r>
      <w:r w:rsidRPr="00B34FD2">
        <w:rPr>
          <w:rStyle w:val="StyleBoldUnderline"/>
        </w:rPr>
        <w:t>explains</w:t>
      </w:r>
      <w:r w:rsidRPr="00B34FD2">
        <w:rPr>
          <w:sz w:val="16"/>
        </w:rPr>
        <w:t xml:space="preserve"> that “</w:t>
      </w:r>
      <w:r w:rsidRPr="00B34FD2">
        <w:rPr>
          <w:rStyle w:val="StyleBoldUnderline"/>
        </w:rPr>
        <w:t>we must all decide if we are going to. . . cement our influence and leadership</w:t>
      </w:r>
      <w:r w:rsidRPr="00B34FD2">
        <w:rPr>
          <w:sz w:val="16"/>
        </w:rPr>
        <w:t xml:space="preserve"> in the fastest-growing region in the world; </w:t>
      </w:r>
      <w:r w:rsidRPr="00B34FD2">
        <w:rPr>
          <w:rStyle w:val="StyleBoldUnderline"/>
        </w:rPr>
        <w:t>or if, instead, we’re going to take ourselves out of the game</w:t>
      </w:r>
      <w:r w:rsidRPr="00B34FD2">
        <w:rPr>
          <w:sz w:val="16"/>
        </w:rPr>
        <w:t xml:space="preserve">”, 74 </w:t>
      </w:r>
      <w:r w:rsidRPr="00B34FD2">
        <w:rPr>
          <w:rStyle w:val="Emphasis"/>
        </w:rPr>
        <w:t xml:space="preserve">he </w:t>
      </w:r>
      <w:r w:rsidRPr="002F0A5C">
        <w:rPr>
          <w:rStyle w:val="Emphasis"/>
          <w:highlight w:val="cyan"/>
        </w:rPr>
        <w:t>shuts down debate over</w:t>
      </w:r>
      <w:r w:rsidRPr="00B34FD2">
        <w:rPr>
          <w:rStyle w:val="Emphasis"/>
        </w:rPr>
        <w:t xml:space="preserve"> American </w:t>
      </w:r>
      <w:r w:rsidRPr="002F0A5C">
        <w:rPr>
          <w:rStyle w:val="Emphasis"/>
          <w:highlight w:val="cyan"/>
        </w:rPr>
        <w:t>internationalism by removing</w:t>
      </w:r>
      <w:r w:rsidRPr="00B34FD2">
        <w:rPr>
          <w:rStyle w:val="Emphasis"/>
        </w:rPr>
        <w:t xml:space="preserve"> all </w:t>
      </w:r>
      <w:r w:rsidRPr="002F0A5C">
        <w:rPr>
          <w:rStyle w:val="Emphasis"/>
          <w:highlight w:val="cyan"/>
        </w:rPr>
        <w:t>credibility from the only</w:t>
      </w:r>
      <w:r w:rsidRPr="00B34FD2">
        <w:rPr>
          <w:rStyle w:val="Emphasis"/>
        </w:rPr>
        <w:t xml:space="preserve"> apparent </w:t>
      </w:r>
      <w:r w:rsidRPr="002F0A5C">
        <w:rPr>
          <w:rStyle w:val="Emphasis"/>
          <w:highlight w:val="cyan"/>
        </w:rPr>
        <w:t>alternative</w:t>
      </w:r>
      <w:r w:rsidRPr="00B34FD2">
        <w:rPr>
          <w:sz w:val="16"/>
        </w:rPr>
        <w:t xml:space="preserve">. Together with representations of the Asia Pacific as an opportunity for the United States in twelve of the fifteen statements, </w:t>
      </w:r>
      <w:r w:rsidRPr="002F0A5C">
        <w:rPr>
          <w:rStyle w:val="StyleBoldUnderline"/>
          <w:highlight w:val="cyan"/>
        </w:rPr>
        <w:t>little space is left for dissent</w:t>
      </w:r>
      <w:r w:rsidRPr="00B34FD2">
        <w:rPr>
          <w:rStyle w:val="StyleBoldUnderline"/>
        </w:rPr>
        <w:t>.</w:t>
      </w:r>
    </w:p>
    <w:p w:rsidR="005C1C85" w:rsidRPr="00B34FD2" w:rsidRDefault="005C1C85" w:rsidP="005C1C85">
      <w:pPr>
        <w:rPr>
          <w:rStyle w:val="StyleBoldUnderline"/>
        </w:rPr>
      </w:pPr>
      <w:r w:rsidRPr="00B34FD2">
        <w:rPr>
          <w:sz w:val="16"/>
        </w:rPr>
        <w:t xml:space="preserve">Thus in several respects the rebalance represents modern day “proof of ‘America’”, by enhancing its presence in a region which has potential and is maturing (see Table 2) but which requires indispensable US support. Indeed, </w:t>
      </w:r>
      <w:r w:rsidRPr="002F0A5C">
        <w:rPr>
          <w:rStyle w:val="Emphasis"/>
          <w:highlight w:val="cyan"/>
        </w:rPr>
        <w:t>with a familiarly unquestioned duty</w:t>
      </w:r>
      <w:r w:rsidRPr="00B34FD2">
        <w:rPr>
          <w:rStyle w:val="Emphasis"/>
        </w:rPr>
        <w:t xml:space="preserve"> to internationalism </w:t>
      </w:r>
      <w:r w:rsidRPr="002F0A5C">
        <w:rPr>
          <w:rStyle w:val="Emphasis"/>
          <w:highlight w:val="cyan"/>
        </w:rPr>
        <w:t>persists</w:t>
      </w:r>
      <w:r w:rsidRPr="00B34FD2">
        <w:rPr>
          <w:rStyle w:val="Emphasis"/>
        </w:rPr>
        <w:t xml:space="preserve"> an </w:t>
      </w:r>
      <w:r w:rsidRPr="002F0A5C">
        <w:rPr>
          <w:rStyle w:val="Emphasis"/>
          <w:highlight w:val="cyan"/>
        </w:rPr>
        <w:t>enduring belief in the moral right to</w:t>
      </w:r>
      <w:r w:rsidRPr="00B34FD2">
        <w:rPr>
          <w:rStyle w:val="Emphasis"/>
        </w:rPr>
        <w:t xml:space="preserve"> American power and </w:t>
      </w:r>
      <w:r w:rsidRPr="002F0A5C">
        <w:rPr>
          <w:rStyle w:val="Emphasis"/>
          <w:highlight w:val="cyan"/>
        </w:rPr>
        <w:t>hegemony</w:t>
      </w:r>
      <w:r w:rsidRPr="00B34FD2">
        <w:rPr>
          <w:rStyle w:val="Emphasis"/>
        </w:rPr>
        <w:t>.</w:t>
      </w:r>
      <w:r w:rsidRPr="00B34FD2">
        <w:rPr>
          <w:sz w:val="16"/>
        </w:rPr>
        <w:t xml:space="preserve"> </w:t>
      </w:r>
      <w:r w:rsidRPr="00B34FD2">
        <w:rPr>
          <w:rStyle w:val="StyleBoldUnderline"/>
        </w:rPr>
        <w:t>Three quarters of statements refer to the beneficial or benevolent role of the US military in the Asia Pacific</w:t>
      </w:r>
      <w:r w:rsidRPr="00B34FD2">
        <w:rPr>
          <w:sz w:val="16"/>
        </w:rPr>
        <w:t xml:space="preserve">. As tellingly, as constitutive of ideas about US power and purpose </w:t>
      </w:r>
      <w:r w:rsidRPr="002F0A5C">
        <w:rPr>
          <w:rStyle w:val="Emphasis"/>
          <w:highlight w:val="cyan"/>
        </w:rPr>
        <w:t>China’s</w:t>
      </w:r>
      <w:r w:rsidRPr="00B34FD2">
        <w:rPr>
          <w:rStyle w:val="Emphasis"/>
        </w:rPr>
        <w:t xml:space="preserve"> military is </w:t>
      </w:r>
      <w:r w:rsidRPr="002F0A5C">
        <w:rPr>
          <w:rStyle w:val="Emphasis"/>
          <w:highlight w:val="cyan"/>
        </w:rPr>
        <w:t>envisioned as destabilising</w:t>
      </w:r>
      <w:r w:rsidRPr="00B34FD2">
        <w:rPr>
          <w:rStyle w:val="StyleBoldUnderline"/>
        </w:rPr>
        <w:t xml:space="preserve"> in part </w:t>
      </w:r>
      <w:r w:rsidRPr="002F0A5C">
        <w:rPr>
          <w:rStyle w:val="StyleBoldUnderline"/>
          <w:highlight w:val="cyan"/>
        </w:rPr>
        <w:t>for being morally illegitimate</w:t>
      </w:r>
      <w:r w:rsidRPr="002F0A5C">
        <w:rPr>
          <w:sz w:val="16"/>
          <w:highlight w:val="cyan"/>
        </w:rPr>
        <w:t xml:space="preserve">. </w:t>
      </w:r>
      <w:r w:rsidRPr="002F0A5C">
        <w:rPr>
          <w:rStyle w:val="StyleBoldUnderline"/>
          <w:highlight w:val="cyan"/>
        </w:rPr>
        <w:t>This lack of</w:t>
      </w:r>
      <w:r w:rsidRPr="00B34FD2">
        <w:rPr>
          <w:rStyle w:val="StyleBoldUnderline"/>
        </w:rPr>
        <w:t xml:space="preserve"> </w:t>
      </w:r>
      <w:r w:rsidRPr="002F0A5C">
        <w:rPr>
          <w:rStyle w:val="StyleBoldUnderline"/>
          <w:highlight w:val="cyan"/>
        </w:rPr>
        <w:t>legitimacy is</w:t>
      </w:r>
      <w:r w:rsidRPr="00B34FD2">
        <w:rPr>
          <w:rStyle w:val="StyleBoldUnderline"/>
        </w:rPr>
        <w:t xml:space="preserve"> once again </w:t>
      </w:r>
      <w:r w:rsidRPr="002F0A5C">
        <w:rPr>
          <w:rStyle w:val="StyleBoldUnderline"/>
          <w:highlight w:val="cyan"/>
        </w:rPr>
        <w:t>a</w:t>
      </w:r>
      <w:r w:rsidRPr="00B34FD2">
        <w:rPr>
          <w:rStyle w:val="StyleBoldUnderline"/>
        </w:rPr>
        <w:t xml:space="preserve"> construct of </w:t>
      </w:r>
      <w:r w:rsidRPr="002F0A5C">
        <w:rPr>
          <w:rStyle w:val="StyleBoldUnderline"/>
          <w:highlight w:val="cyan"/>
        </w:rPr>
        <w:t>discursive design</w:t>
      </w:r>
      <w:r w:rsidRPr="00B34FD2">
        <w:rPr>
          <w:rStyle w:val="StyleBoldUnderline"/>
        </w:rPr>
        <w:t>.</w:t>
      </w:r>
    </w:p>
    <w:p w:rsidR="005C1C85" w:rsidRPr="00B34FD2" w:rsidRDefault="005C1C85" w:rsidP="005C1C85">
      <w:pPr>
        <w:rPr>
          <w:sz w:val="16"/>
        </w:rPr>
      </w:pPr>
      <w:r w:rsidRPr="00B34FD2">
        <w:rPr>
          <w:sz w:val="16"/>
        </w:rPr>
        <w:t xml:space="preserve">For example, Clinton observes that “the United States and the international community have watched China’s efforts to modernize and expand its military, and we have sought clarity as to its intentions”. 75 In doing so she undermines China’s already uncertain relationship with the international community, but with no defined borders, membership, or qualifications for entry, that community is an imaginative geography par excellence. </w:t>
      </w:r>
      <w:r w:rsidRPr="002F0A5C">
        <w:rPr>
          <w:rStyle w:val="StyleBoldUnderline"/>
          <w:highlight w:val="cyan"/>
        </w:rPr>
        <w:t>The American frontier once represented</w:t>
      </w:r>
      <w:r w:rsidRPr="00B34FD2">
        <w:rPr>
          <w:rStyle w:val="StyleBoldUnderline"/>
        </w:rPr>
        <w:t xml:space="preserve"> “the outer edge of the wave – </w:t>
      </w:r>
      <w:r w:rsidRPr="002F0A5C">
        <w:rPr>
          <w:rStyle w:val="StyleBoldUnderline"/>
          <w:highlight w:val="cyan"/>
        </w:rPr>
        <w:t>the meeting</w:t>
      </w:r>
      <w:r w:rsidRPr="00B34FD2">
        <w:rPr>
          <w:rStyle w:val="StyleBoldUnderline"/>
        </w:rPr>
        <w:t xml:space="preserve"> point </w:t>
      </w:r>
      <w:r w:rsidRPr="002F0A5C">
        <w:rPr>
          <w:rStyle w:val="StyleBoldUnderline"/>
          <w:highlight w:val="cyan"/>
        </w:rPr>
        <w:t>between savagery and civilization</w:t>
      </w:r>
      <w:r w:rsidRPr="00B34FD2">
        <w:rPr>
          <w:rStyle w:val="StyleBoldUnderline"/>
        </w:rPr>
        <w:t>”. 76</w:t>
      </w:r>
      <w:r w:rsidRPr="00B34FD2">
        <w:rPr>
          <w:sz w:val="16"/>
        </w:rPr>
        <w:t xml:space="preserve"> </w:t>
      </w:r>
      <w:r w:rsidRPr="002F0A5C">
        <w:rPr>
          <w:rStyle w:val="StyleBoldUnderline"/>
          <w:highlight w:val="cyan"/>
        </w:rPr>
        <w:t>Now</w:t>
      </w:r>
      <w:r w:rsidRPr="00B34FD2">
        <w:rPr>
          <w:rStyle w:val="StyleBoldUnderline"/>
        </w:rPr>
        <w:t xml:space="preserve"> </w:t>
      </w:r>
      <w:r w:rsidRPr="00B34FD2">
        <w:rPr>
          <w:sz w:val="16"/>
        </w:rPr>
        <w:t xml:space="preserve">the talk is rarely about “civilization” versus “barbarism” or “savagery”, but </w:t>
      </w:r>
      <w:r w:rsidRPr="002F0A5C">
        <w:rPr>
          <w:rStyle w:val="StyleBoldUnderline"/>
          <w:highlight w:val="cyan"/>
        </w:rPr>
        <w:t>that</w:t>
      </w:r>
      <w:r w:rsidRPr="00B34FD2">
        <w:rPr>
          <w:rStyle w:val="StyleBoldUnderline"/>
        </w:rPr>
        <w:t xml:space="preserve"> global </w:t>
      </w:r>
      <w:r w:rsidRPr="002F0A5C">
        <w:rPr>
          <w:rStyle w:val="StyleBoldUnderline"/>
          <w:highlight w:val="cyan"/>
        </w:rPr>
        <w:t>binary</w:t>
      </w:r>
      <w:r w:rsidRPr="00B34FD2">
        <w:rPr>
          <w:rStyle w:val="StyleBoldUnderline"/>
        </w:rPr>
        <w:t xml:space="preserve"> of inside/outside </w:t>
      </w:r>
      <w:r w:rsidRPr="002F0A5C">
        <w:rPr>
          <w:rStyle w:val="StyleBoldUnderline"/>
          <w:highlight w:val="cyan"/>
        </w:rPr>
        <w:t>is embodied in</w:t>
      </w:r>
      <w:r w:rsidRPr="00B34FD2">
        <w:rPr>
          <w:rStyle w:val="StyleBoldUnderline"/>
        </w:rPr>
        <w:t xml:space="preserve"> such fantasised institutions as </w:t>
      </w:r>
      <w:r w:rsidRPr="002F0A5C">
        <w:rPr>
          <w:rStyle w:val="StyleBoldUnderline"/>
          <w:highlight w:val="cyan"/>
        </w:rPr>
        <w:t>the international community of which the US is its self-appointed figurehead</w:t>
      </w:r>
      <w:r w:rsidRPr="002F0A5C">
        <w:rPr>
          <w:rStyle w:val="Emphasis"/>
          <w:highlight w:val="cyan"/>
        </w:rPr>
        <w:t>. Civilisation</w:t>
      </w:r>
      <w:r w:rsidRPr="00B34FD2">
        <w:rPr>
          <w:rStyle w:val="Emphasis"/>
        </w:rPr>
        <w:t xml:space="preserve"> still </w:t>
      </w:r>
      <w:r w:rsidRPr="002F0A5C">
        <w:rPr>
          <w:rStyle w:val="Emphasis"/>
          <w:highlight w:val="cyan"/>
        </w:rPr>
        <w:t>requires</w:t>
      </w:r>
      <w:r w:rsidRPr="00B34FD2">
        <w:rPr>
          <w:rStyle w:val="Emphasis"/>
        </w:rPr>
        <w:t xml:space="preserve"> a </w:t>
      </w:r>
      <w:r w:rsidRPr="002F0A5C">
        <w:rPr>
          <w:rStyle w:val="Emphasis"/>
          <w:highlight w:val="cyan"/>
        </w:rPr>
        <w:t>savagery</w:t>
      </w:r>
      <w:r w:rsidRPr="00B34FD2">
        <w:rPr>
          <w:rStyle w:val="Emphasis"/>
        </w:rPr>
        <w:t xml:space="preserve"> </w:t>
      </w:r>
      <w:r w:rsidRPr="002F0A5C">
        <w:rPr>
          <w:rStyle w:val="Emphasis"/>
          <w:highlight w:val="cyan"/>
        </w:rPr>
        <w:t>against which to distinguish itself</w:t>
      </w:r>
      <w:r w:rsidRPr="00CD0496">
        <w:rPr>
          <w:rStyle w:val="Emphasis"/>
        </w:rPr>
        <w:t>77</w:t>
      </w:r>
      <w:r w:rsidRPr="00B34FD2">
        <w:rPr>
          <w:rStyle w:val="Emphasis"/>
        </w:rPr>
        <w:t xml:space="preserve"> </w:t>
      </w:r>
      <w:r w:rsidRPr="002F0A5C">
        <w:rPr>
          <w:rStyle w:val="Emphasis"/>
          <w:highlight w:val="cyan"/>
        </w:rPr>
        <w:t>and</w:t>
      </w:r>
      <w:r w:rsidRPr="00B34FD2">
        <w:rPr>
          <w:rStyle w:val="Emphasis"/>
        </w:rPr>
        <w:t xml:space="preserve"> the image of a </w:t>
      </w:r>
      <w:r w:rsidRPr="002F0A5C">
        <w:rPr>
          <w:rStyle w:val="Emphasis"/>
          <w:highlight w:val="cyan"/>
        </w:rPr>
        <w:t>China</w:t>
      </w:r>
      <w:r w:rsidRPr="00B34FD2">
        <w:rPr>
          <w:rStyle w:val="Emphasis"/>
        </w:rPr>
        <w:t xml:space="preserve"> which lacks the full standards of civilisation </w:t>
      </w:r>
      <w:r w:rsidRPr="002F0A5C">
        <w:rPr>
          <w:rStyle w:val="Emphasis"/>
          <w:highlight w:val="cyan"/>
        </w:rPr>
        <w:t>continues to pervade</w:t>
      </w:r>
      <w:r w:rsidRPr="00B34FD2">
        <w:rPr>
          <w:rStyle w:val="Emphasis"/>
        </w:rPr>
        <w:t xml:space="preserve"> </w:t>
      </w:r>
      <w:r w:rsidRPr="002F0A5C">
        <w:rPr>
          <w:rStyle w:val="Emphasis"/>
          <w:highlight w:val="cyan"/>
        </w:rPr>
        <w:t>American politics</w:t>
      </w:r>
      <w:r w:rsidRPr="00B34FD2">
        <w:rPr>
          <w:sz w:val="16"/>
        </w:rPr>
        <w:t>.78 Rising India, by virtue of its ontologically derived status as a “leader” of the American-led community,79 affirms the right of the US to its preeminent military position.</w:t>
      </w:r>
    </w:p>
    <w:p w:rsidR="005C1C85" w:rsidRPr="00B34FD2" w:rsidRDefault="005C1C85" w:rsidP="005C1C85">
      <w:pPr>
        <w:rPr>
          <w:sz w:val="16"/>
        </w:rPr>
      </w:pPr>
      <w:r w:rsidRPr="00B34FD2">
        <w:rPr>
          <w:sz w:val="16"/>
        </w:rPr>
        <w:t xml:space="preserve">This is how the present – the rebalance in its current form – becomes logically possible to the point where anything beyond procedural and strategic details escapes meaningful debate. </w:t>
      </w:r>
      <w:r w:rsidRPr="002F0A5C">
        <w:rPr>
          <w:rStyle w:val="StyleBoldUnderline"/>
          <w:highlight w:val="cyan"/>
        </w:rPr>
        <w:t>Despite</w:t>
      </w:r>
      <w:r w:rsidRPr="00B34FD2">
        <w:rPr>
          <w:rStyle w:val="StyleBoldUnderline"/>
        </w:rPr>
        <w:t xml:space="preserve"> broadly cooperative </w:t>
      </w:r>
      <w:r w:rsidRPr="002F0A5C">
        <w:rPr>
          <w:rStyle w:val="StyleBoldUnderline"/>
          <w:highlight w:val="cyan"/>
        </w:rPr>
        <w:t xml:space="preserve">relations, </w:t>
      </w:r>
      <w:r w:rsidRPr="002F0A5C">
        <w:rPr>
          <w:rStyle w:val="Emphasis"/>
          <w:highlight w:val="cyan"/>
        </w:rPr>
        <w:t>China exists as a strategic Other</w:t>
      </w:r>
      <w:r w:rsidRPr="00B34FD2">
        <w:rPr>
          <w:rStyle w:val="Emphasis"/>
        </w:rPr>
        <w:t xml:space="preserve"> of the United States, “a discursive construct from which it cannot escape”.</w:t>
      </w:r>
      <w:r w:rsidRPr="00B34FD2">
        <w:rPr>
          <w:sz w:val="16"/>
        </w:rPr>
        <w:t xml:space="preserve"> 80 </w:t>
      </w:r>
      <w:r w:rsidRPr="002F0A5C">
        <w:rPr>
          <w:rStyle w:val="StyleBoldUnderline"/>
          <w:highlight w:val="cyan"/>
        </w:rPr>
        <w:t>Even at a time of</w:t>
      </w:r>
      <w:r w:rsidRPr="00B34FD2">
        <w:rPr>
          <w:rStyle w:val="StyleBoldUnderline"/>
        </w:rPr>
        <w:t xml:space="preserve"> national </w:t>
      </w:r>
      <w:r w:rsidRPr="002F0A5C">
        <w:rPr>
          <w:rStyle w:val="StyleBoldUnderline"/>
          <w:highlight w:val="cyan"/>
        </w:rPr>
        <w:t xml:space="preserve">budget cuts, the </w:t>
      </w:r>
      <w:r w:rsidRPr="002F0A5C">
        <w:rPr>
          <w:rStyle w:val="Emphasis"/>
          <w:highlight w:val="cyan"/>
        </w:rPr>
        <w:t>alternative of withdrawing</w:t>
      </w:r>
      <w:r w:rsidRPr="00B34FD2">
        <w:rPr>
          <w:rStyle w:val="Emphasis"/>
        </w:rPr>
        <w:t xml:space="preserve"> or downsizing the United States’ 75,000-plus </w:t>
      </w:r>
      <w:r w:rsidRPr="002F0A5C">
        <w:rPr>
          <w:rStyle w:val="Emphasis"/>
          <w:highlight w:val="cyan"/>
        </w:rPr>
        <w:t>troops</w:t>
      </w:r>
      <w:r w:rsidRPr="00B34FD2">
        <w:rPr>
          <w:rStyle w:val="Emphasis"/>
        </w:rPr>
        <w:t xml:space="preserve"> in myriad regional bases and other facilities81 </w:t>
      </w:r>
      <w:r w:rsidRPr="002F0A5C">
        <w:rPr>
          <w:rStyle w:val="Emphasis"/>
          <w:highlight w:val="cyan"/>
        </w:rPr>
        <w:t>is conceived as no alternative at all</w:t>
      </w:r>
      <w:r w:rsidRPr="00B34FD2">
        <w:rPr>
          <w:rStyle w:val="Emphasis"/>
        </w:rPr>
        <w:t>.</w:t>
      </w:r>
      <w:r w:rsidRPr="00B34FD2">
        <w:rPr>
          <w:sz w:val="16"/>
        </w:rPr>
        <w:t xml:space="preserve"> As Table 2 shows, then, in the broadest sense the ‘proof’ of America is found in the underlying presupposition that </w:t>
      </w:r>
      <w:r w:rsidRPr="004642C6">
        <w:rPr>
          <w:rStyle w:val="Emphasis"/>
        </w:rPr>
        <w:t>“</w:t>
      </w:r>
      <w:r w:rsidRPr="00B34FD2">
        <w:rPr>
          <w:rStyle w:val="Emphasis"/>
        </w:rPr>
        <w:t xml:space="preserve">different” </w:t>
      </w:r>
      <w:r w:rsidRPr="002F0A5C">
        <w:rPr>
          <w:rStyle w:val="Emphasis"/>
          <w:highlight w:val="cyan"/>
        </w:rPr>
        <w:t>China</w:t>
      </w:r>
      <w:r w:rsidRPr="002F0A5C">
        <w:rPr>
          <w:rStyle w:val="StyleBoldUnderline"/>
          <w:highlight w:val="cyan"/>
        </w:rPr>
        <w:t>, constructed as a</w:t>
      </w:r>
      <w:r w:rsidRPr="00B34FD2">
        <w:rPr>
          <w:rStyle w:val="StyleBoldUnderline"/>
        </w:rPr>
        <w:t xml:space="preserve"> real or potential </w:t>
      </w:r>
      <w:r w:rsidRPr="002F0A5C">
        <w:rPr>
          <w:rStyle w:val="StyleBoldUnderline"/>
          <w:highlight w:val="cyan"/>
        </w:rPr>
        <w:t>revisionist, rule-breaker, security threat</w:t>
      </w:r>
      <w:r w:rsidRPr="00B34FD2">
        <w:rPr>
          <w:rStyle w:val="StyleBoldUnderline"/>
        </w:rPr>
        <w:t xml:space="preserve"> and so on </w:t>
      </w:r>
      <w:r w:rsidRPr="002F0A5C">
        <w:rPr>
          <w:rStyle w:val="StyleBoldUnderline"/>
          <w:highlight w:val="cyan"/>
        </w:rPr>
        <w:t>is a challenge which ca</w:t>
      </w:r>
      <w:r w:rsidRPr="002F0A5C">
        <w:rPr>
          <w:rStyle w:val="Emphasis"/>
          <w:highlight w:val="cyan"/>
        </w:rPr>
        <w:t>n only be met by an equal</w:t>
      </w:r>
      <w:r w:rsidRPr="00B34FD2">
        <w:rPr>
          <w:rStyle w:val="Emphasis"/>
        </w:rPr>
        <w:t xml:space="preserve">ly imagined </w:t>
      </w:r>
      <w:r w:rsidRPr="002F0A5C">
        <w:rPr>
          <w:rStyle w:val="Emphasis"/>
          <w:highlight w:val="cyan"/>
        </w:rPr>
        <w:t>U</w:t>
      </w:r>
      <w:r w:rsidRPr="00B34FD2">
        <w:rPr>
          <w:rStyle w:val="Emphasis"/>
        </w:rPr>
        <w:t xml:space="preserve">nited </w:t>
      </w:r>
      <w:r w:rsidRPr="002F0A5C">
        <w:rPr>
          <w:rStyle w:val="Emphasis"/>
          <w:highlight w:val="cyan"/>
        </w:rPr>
        <w:t>S</w:t>
      </w:r>
      <w:r w:rsidRPr="00B34FD2">
        <w:rPr>
          <w:rStyle w:val="Emphasis"/>
        </w:rPr>
        <w:t xml:space="preserve">tates </w:t>
      </w:r>
      <w:r w:rsidRPr="00B34FD2">
        <w:rPr>
          <w:rStyle w:val="StyleBoldUnderline"/>
        </w:rPr>
        <w:t>as a leader and benevolent promotor of security and prosperity.</w:t>
      </w:r>
    </w:p>
    <w:p w:rsidR="005C1C85" w:rsidRPr="00B34FD2" w:rsidRDefault="005C1C85" w:rsidP="005C1C85">
      <w:pPr>
        <w:rPr>
          <w:sz w:val="16"/>
        </w:rPr>
      </w:pPr>
      <w:r w:rsidRPr="00B34FD2">
        <w:rPr>
          <w:sz w:val="16"/>
        </w:rPr>
        <w:t xml:space="preserve">China is neither a paragon of diplomacy or helpless victim of US aggression; its construction of new islands in disputed areas of the South China Sea for example is disruptive and unnecessarily provocative. Yet American performances of differentiation on which the rebalance relies are more than functions of China’s physical rise. </w:t>
      </w:r>
      <w:r w:rsidRPr="00B34FD2">
        <w:rPr>
          <w:rStyle w:val="StyleBoldUnderline"/>
        </w:rPr>
        <w:t xml:space="preserve">Familiar </w:t>
      </w:r>
      <w:r w:rsidRPr="002F0A5C">
        <w:rPr>
          <w:rStyle w:val="StyleBoldUnderline"/>
          <w:highlight w:val="cyan"/>
        </w:rPr>
        <w:t>rituals of the American self, which</w:t>
      </w:r>
      <w:r w:rsidRPr="00B34FD2">
        <w:rPr>
          <w:rStyle w:val="StyleBoldUnderline"/>
        </w:rPr>
        <w:t xml:space="preserve"> </w:t>
      </w:r>
      <w:r w:rsidRPr="002F0A5C">
        <w:rPr>
          <w:rStyle w:val="StyleBoldUnderline"/>
          <w:highlight w:val="cyan"/>
        </w:rPr>
        <w:t>establish the ‘truth’</w:t>
      </w:r>
      <w:r w:rsidRPr="00B34FD2">
        <w:rPr>
          <w:rStyle w:val="StyleBoldUnderline"/>
        </w:rPr>
        <w:t xml:space="preserve"> that </w:t>
      </w:r>
      <w:r w:rsidRPr="002F0A5C">
        <w:rPr>
          <w:rStyle w:val="StyleBoldUnderline"/>
          <w:highlight w:val="cyan"/>
        </w:rPr>
        <w:t>China represents an ontological antagonist</w:t>
      </w:r>
      <w:r w:rsidRPr="00B34FD2">
        <w:rPr>
          <w:rStyle w:val="StyleBoldUnderline"/>
        </w:rPr>
        <w:t xml:space="preserve"> of the United States and its values </w:t>
      </w:r>
      <w:r w:rsidRPr="002F0A5C">
        <w:rPr>
          <w:rStyle w:val="StyleBoldUnderline"/>
          <w:highlight w:val="cyan"/>
        </w:rPr>
        <w:t>predate</w:t>
      </w:r>
      <w:r w:rsidRPr="00B34FD2">
        <w:rPr>
          <w:sz w:val="16"/>
        </w:rPr>
        <w:t xml:space="preserve">, and are independent of, </w:t>
      </w:r>
      <w:r w:rsidRPr="002F0A5C">
        <w:rPr>
          <w:rStyle w:val="StyleBoldUnderline"/>
          <w:highlight w:val="cyan"/>
        </w:rPr>
        <w:t xml:space="preserve">China’s </w:t>
      </w:r>
      <w:r w:rsidRPr="004642C6">
        <w:rPr>
          <w:rStyle w:val="StyleBoldUnderline"/>
        </w:rPr>
        <w:t>contemporary</w:t>
      </w:r>
      <w:r w:rsidRPr="004642C6">
        <w:rPr>
          <w:sz w:val="16"/>
        </w:rPr>
        <w:t xml:space="preserve"> </w:t>
      </w:r>
      <w:r w:rsidRPr="002F0A5C">
        <w:rPr>
          <w:rStyle w:val="StyleBoldUnderline"/>
          <w:highlight w:val="cyan"/>
        </w:rPr>
        <w:t>rise</w:t>
      </w:r>
      <w:r w:rsidRPr="00B34FD2">
        <w:rPr>
          <w:sz w:val="16"/>
        </w:rPr>
        <w:t>. Like Native Americans, Philippine insurgents, the Cold War Soviet Union, and others, modern-day China by its very existence as China both challenges and reaffirms the American self in the Asia Pacific and its highly value-driven conceptions of security.</w:t>
      </w:r>
    </w:p>
    <w:p w:rsidR="00CC7F00" w:rsidRDefault="00C205EC" w:rsidP="001D27A5">
      <w:pPr>
        <w:pStyle w:val="Heading2"/>
      </w:pPr>
      <w:r>
        <w:t xml:space="preserve">*** </w:t>
      </w:r>
      <w:r w:rsidR="00200C61">
        <w:t>LINK</w:t>
      </w:r>
    </w:p>
    <w:p w:rsidR="00947CA9" w:rsidRDefault="00947CA9" w:rsidP="0036747C">
      <w:pPr>
        <w:pStyle w:val="Heading3"/>
      </w:pPr>
      <w:r>
        <w:t>Link---Chin</w:t>
      </w:r>
      <w:r w:rsidR="009C0C56">
        <w:t>ese</w:t>
      </w:r>
      <w:r>
        <w:t xml:space="preserve"> Economy/Trade</w:t>
      </w:r>
    </w:p>
    <w:p w:rsidR="00947CA9" w:rsidRDefault="00947CA9" w:rsidP="00947CA9">
      <w:pPr>
        <w:pStyle w:val="Heading4"/>
      </w:pPr>
      <w:r>
        <w:t>Their demonization of Chinese economic practices invokes the rhetorical construction of the Yellow Peril – they create self-fulfilling prophecy and turn China into an American enemy by depicting it as antithetical to Western ideals</w:t>
      </w:r>
    </w:p>
    <w:p w:rsidR="00947CA9" w:rsidRPr="007C11E7" w:rsidRDefault="00947CA9" w:rsidP="00947CA9">
      <w:r>
        <w:rPr>
          <w:rStyle w:val="StyleStyleBold12pt"/>
        </w:rPr>
        <w:t xml:space="preserve">Ooi ’17 – </w:t>
      </w:r>
      <w:r w:rsidRPr="007C11E7">
        <w:t>Associate Professor - Political Science, Faculty Director of Butler in Asia Program, Center for Global Education at Butler University</w:t>
      </w:r>
    </w:p>
    <w:p w:rsidR="00947CA9" w:rsidRDefault="00947CA9" w:rsidP="00947CA9">
      <w:r w:rsidRPr="007C11E7">
        <w:t xml:space="preserve">Su-Mei. Gwen D’Arcangelis. “Framing China: Discourses of othering in US news and political rhetoric” Global Media and China  vol 2, no. 3-4 (2017): pp. 269-283. </w:t>
      </w:r>
      <w:hyperlink r:id="rId10" w:history="1">
        <w:r w:rsidRPr="000A29E3">
          <w:rPr>
            <w:rStyle w:val="Hyperlink"/>
          </w:rPr>
          <w:t>https://journals.sagepub.com/doi/pdf/10.1177/2059436418756096</w:t>
        </w:r>
      </w:hyperlink>
    </w:p>
    <w:p w:rsidR="00947CA9" w:rsidRPr="00937C48" w:rsidRDefault="00947CA9" w:rsidP="00947CA9"/>
    <w:p w:rsidR="00947CA9" w:rsidRPr="00A536AB" w:rsidRDefault="00947CA9" w:rsidP="00947CA9">
      <w:pPr>
        <w:rPr>
          <w:sz w:val="16"/>
        </w:rPr>
      </w:pPr>
      <w:r w:rsidRPr="00A536AB">
        <w:rPr>
          <w:sz w:val="16"/>
        </w:rPr>
        <w:t>China as cheat: currency squabbles</w:t>
      </w:r>
    </w:p>
    <w:p w:rsidR="00947CA9" w:rsidRPr="00A536AB" w:rsidRDefault="00947CA9" w:rsidP="00947CA9">
      <w:pPr>
        <w:rPr>
          <w:sz w:val="16"/>
        </w:rPr>
      </w:pPr>
      <w:r w:rsidRPr="00A536AB">
        <w:rPr>
          <w:sz w:val="16"/>
        </w:rPr>
        <w:t xml:space="preserve">The merchandise trade deficit that the US maintains with China—which grew to a total of US$365.7 billion in 2015 before falling to US$308.9 billion in 2017—has been a long-standing issue of concern for the United States (United States Census Bureau, 2016, 2017). </w:t>
      </w:r>
      <w:r w:rsidRPr="002F0A5C">
        <w:rPr>
          <w:rStyle w:val="StyleBoldUnderline"/>
          <w:highlight w:val="cyan"/>
        </w:rPr>
        <w:t>The trade deficit is</w:t>
      </w:r>
      <w:r w:rsidRPr="00A536AB">
        <w:rPr>
          <w:rStyle w:val="StyleBoldUnderline"/>
        </w:rPr>
        <w:t xml:space="preserve"> often </w:t>
      </w:r>
      <w:r w:rsidRPr="002F0A5C">
        <w:rPr>
          <w:rStyle w:val="StyleBoldUnderline"/>
          <w:highlight w:val="cyan"/>
        </w:rPr>
        <w:t>attributed to unfair</w:t>
      </w:r>
      <w:r w:rsidRPr="00A536AB">
        <w:rPr>
          <w:rStyle w:val="StyleBoldUnderline"/>
        </w:rPr>
        <w:t xml:space="preserve"> trade </w:t>
      </w:r>
      <w:r w:rsidRPr="002F0A5C">
        <w:rPr>
          <w:rStyle w:val="StyleBoldUnderline"/>
          <w:highlight w:val="cyan"/>
        </w:rPr>
        <w:t>practices and</w:t>
      </w:r>
      <w:r w:rsidRPr="00A536AB">
        <w:rPr>
          <w:rStyle w:val="StyleBoldUnderline"/>
        </w:rPr>
        <w:t xml:space="preserve"> the artificial </w:t>
      </w:r>
      <w:r w:rsidRPr="002F0A5C">
        <w:rPr>
          <w:rStyle w:val="StyleBoldUnderline"/>
          <w:highlight w:val="cyan"/>
        </w:rPr>
        <w:t>undervaluation</w:t>
      </w:r>
      <w:r w:rsidRPr="00A536AB">
        <w:rPr>
          <w:rStyle w:val="StyleBoldUnderline"/>
        </w:rPr>
        <w:t xml:space="preserve"> of China’s currency</w:t>
      </w:r>
      <w:r w:rsidRPr="00A536AB">
        <w:rPr>
          <w:sz w:val="16"/>
        </w:rPr>
        <w:t xml:space="preserve">. The United States has registered numerous trade disputes with China over the years via the World Trade Organization (WTO) dispute settlement mechanism with success. Up to 2010, China has, moreover, kept its national currency undervalued to drive exports. This dimension of US–China trade relations is of interest here because </w:t>
      </w:r>
      <w:r w:rsidRPr="002F0A5C">
        <w:rPr>
          <w:rStyle w:val="StyleBoldUnderline"/>
          <w:highlight w:val="cyan"/>
        </w:rPr>
        <w:t>China</w:t>
      </w:r>
      <w:r w:rsidRPr="00A536AB">
        <w:rPr>
          <w:sz w:val="16"/>
        </w:rPr>
        <w:t xml:space="preserve"> </w:t>
      </w:r>
      <w:r w:rsidRPr="00A536AB">
        <w:rPr>
          <w:rStyle w:val="StyleBoldUnderline"/>
        </w:rPr>
        <w:t>has</w:t>
      </w:r>
      <w:r w:rsidRPr="00A536AB">
        <w:rPr>
          <w:sz w:val="16"/>
        </w:rPr>
        <w:t xml:space="preserve">, since 2005, </w:t>
      </w:r>
      <w:r w:rsidRPr="00A536AB">
        <w:rPr>
          <w:rStyle w:val="StyleBoldUnderline"/>
        </w:rPr>
        <w:t xml:space="preserve">adopted a more flexible exchange rate regime and </w:t>
      </w:r>
      <w:r w:rsidRPr="002F0A5C">
        <w:rPr>
          <w:rStyle w:val="StyleBoldUnderline"/>
          <w:highlight w:val="cyan"/>
        </w:rPr>
        <w:t>gradually revalued</w:t>
      </w:r>
      <w:r w:rsidRPr="00A536AB">
        <w:rPr>
          <w:rStyle w:val="StyleBoldUnderline"/>
        </w:rPr>
        <w:t xml:space="preserve"> the yuan—not least because of political pressure from the United States</w:t>
      </w:r>
      <w:r w:rsidRPr="00A536AB">
        <w:rPr>
          <w:sz w:val="16"/>
        </w:rPr>
        <w:t>. Indeed, in May 2015, the International Monetary Fund (IMF) stated that the Chinese yuan was no longer undervalued (The Wall Street Journal, 2015). The Bank for International Settlements (BIS) estimated that the yuan had, in fact, been most recently overvalued about 32% compared to its trading partners, and the most expensive among 60 countries (Forbes, 2015).</w:t>
      </w:r>
    </w:p>
    <w:p w:rsidR="00947CA9" w:rsidRPr="00A536AB" w:rsidRDefault="00947CA9" w:rsidP="00947CA9">
      <w:pPr>
        <w:rPr>
          <w:sz w:val="16"/>
        </w:rPr>
      </w:pPr>
      <w:r w:rsidRPr="002F0A5C">
        <w:rPr>
          <w:rStyle w:val="StyleBoldUnderline"/>
          <w:highlight w:val="cyan"/>
        </w:rPr>
        <w:t>US</w:t>
      </w:r>
      <w:r w:rsidRPr="00A536AB">
        <w:rPr>
          <w:rStyle w:val="StyleBoldUnderline"/>
        </w:rPr>
        <w:t xml:space="preserve"> political </w:t>
      </w:r>
      <w:r w:rsidRPr="002F0A5C">
        <w:rPr>
          <w:rStyle w:val="StyleBoldUnderline"/>
          <w:highlight w:val="cyan"/>
        </w:rPr>
        <w:t>rhetoric has</w:t>
      </w:r>
      <w:r w:rsidRPr="00A536AB">
        <w:rPr>
          <w:rStyle w:val="StyleBoldUnderline"/>
        </w:rPr>
        <w:t xml:space="preserve"> so far </w:t>
      </w:r>
      <w:r w:rsidRPr="002F0A5C">
        <w:rPr>
          <w:rStyle w:val="StyleBoldUnderline"/>
          <w:highlight w:val="cyan"/>
        </w:rPr>
        <w:t>been out of step with these changes</w:t>
      </w:r>
      <w:r w:rsidRPr="00A536AB">
        <w:rPr>
          <w:rStyle w:val="StyleBoldUnderline"/>
        </w:rPr>
        <w:t xml:space="preserve"> </w:t>
      </w:r>
      <w:r w:rsidRPr="00A536AB">
        <w:rPr>
          <w:sz w:val="16"/>
        </w:rPr>
        <w:t xml:space="preserve">and has failed to explain the reasons for which previous motivations to undervalue the yuan no longer hold. </w:t>
      </w:r>
      <w:r w:rsidRPr="00A536AB">
        <w:rPr>
          <w:rStyle w:val="StyleBoldUnderline"/>
        </w:rPr>
        <w:t>In a</w:t>
      </w:r>
      <w:r w:rsidRPr="00A536AB">
        <w:rPr>
          <w:sz w:val="16"/>
        </w:rPr>
        <w:t xml:space="preserve"> charged </w:t>
      </w:r>
      <w:r w:rsidRPr="00A536AB">
        <w:rPr>
          <w:rStyle w:val="StyleBoldUnderline"/>
        </w:rPr>
        <w:t>exchange</w:t>
      </w:r>
      <w:r w:rsidRPr="00A536AB">
        <w:rPr>
          <w:sz w:val="16"/>
        </w:rPr>
        <w:t xml:space="preserve"> </w:t>
      </w:r>
      <w:r w:rsidRPr="00A536AB">
        <w:rPr>
          <w:rStyle w:val="StyleBoldUnderline"/>
        </w:rPr>
        <w:t>between</w:t>
      </w:r>
      <w:r w:rsidRPr="00A536AB">
        <w:rPr>
          <w:sz w:val="16"/>
        </w:rPr>
        <w:t xml:space="preserve"> candidate Mitt </w:t>
      </w:r>
      <w:r w:rsidRPr="00A536AB">
        <w:rPr>
          <w:rStyle w:val="StyleBoldUnderline"/>
        </w:rPr>
        <w:t>Romney</w:t>
      </w:r>
      <w:r w:rsidRPr="00A536AB">
        <w:rPr>
          <w:sz w:val="16"/>
        </w:rPr>
        <w:t xml:space="preserve"> </w:t>
      </w:r>
      <w:r w:rsidRPr="00A536AB">
        <w:rPr>
          <w:rStyle w:val="StyleBoldUnderline"/>
        </w:rPr>
        <w:t>and</w:t>
      </w:r>
      <w:r w:rsidRPr="00A536AB">
        <w:rPr>
          <w:sz w:val="16"/>
        </w:rPr>
        <w:t xml:space="preserve"> President </w:t>
      </w:r>
      <w:r w:rsidRPr="00A536AB">
        <w:rPr>
          <w:rStyle w:val="StyleBoldUnderline"/>
        </w:rPr>
        <w:t>Obama</w:t>
      </w:r>
      <w:r w:rsidRPr="00A536AB">
        <w:rPr>
          <w:sz w:val="16"/>
        </w:rPr>
        <w:t xml:space="preserve"> in the 2012 presidential debate, for example, </w:t>
      </w:r>
      <w:r w:rsidRPr="00A536AB">
        <w:rPr>
          <w:rStyle w:val="StyleBoldUnderline"/>
        </w:rPr>
        <w:t>the former accused the latter for failing to call out China as cheat: “China has been a currency manipulator for years and years and years … and the president has a regular opportunity to label them as a currency manipulator, but refuses to do so”</w:t>
      </w:r>
      <w:r w:rsidRPr="00A536AB">
        <w:rPr>
          <w:sz w:val="16"/>
        </w:rPr>
        <w:t xml:space="preserve"> (Paletta &amp; Davis, 2012a). Romney went on to build on this image of China to shore up his credentials: “On day one, I will label China a currency manipulator, which will allow me as president to be able to put in place, if necessary, tariffs where I believe that they are taking unfair advantage of our manufacturers” (Paletta &amp; Davis, 2012b). At the time, the yuan had already increased by 11% since 2008.</w:t>
      </w:r>
    </w:p>
    <w:p w:rsidR="00947CA9" w:rsidRPr="00A536AB" w:rsidRDefault="00947CA9" w:rsidP="00947CA9">
      <w:pPr>
        <w:rPr>
          <w:sz w:val="16"/>
        </w:rPr>
      </w:pPr>
      <w:r w:rsidRPr="002F0A5C">
        <w:rPr>
          <w:rStyle w:val="Emphasis"/>
          <w:highlight w:val="cyan"/>
        </w:rPr>
        <w:t>The trope of China as cheat can be read in light of historical constructions of</w:t>
      </w:r>
      <w:r w:rsidRPr="00A536AB">
        <w:rPr>
          <w:rStyle w:val="Emphasis"/>
        </w:rPr>
        <w:t xml:space="preserve"> China as the </w:t>
      </w:r>
      <w:r w:rsidRPr="002F0A5C">
        <w:rPr>
          <w:rStyle w:val="Emphasis"/>
          <w:highlight w:val="cyan"/>
        </w:rPr>
        <w:t>Yellow Peril</w:t>
      </w:r>
      <w:r w:rsidRPr="00A536AB">
        <w:rPr>
          <w:sz w:val="16"/>
        </w:rPr>
        <w:t xml:space="preserve">, </w:t>
      </w:r>
      <w:r w:rsidRPr="00A536AB">
        <w:rPr>
          <w:rStyle w:val="StyleBoldUnderline"/>
        </w:rPr>
        <w:t>a notion that continues to shape depictions of the Chinese as cunning, sneaky, and immoral in US political rhetoric today.</w:t>
      </w:r>
      <w:r w:rsidRPr="00A536AB">
        <w:rPr>
          <w:sz w:val="16"/>
        </w:rPr>
        <w:t xml:space="preserve"> These stereotypes emerged in the late 1880s to fuel antiChinese sentiment, when </w:t>
      </w:r>
      <w:r w:rsidRPr="002F0A5C">
        <w:rPr>
          <w:rStyle w:val="Emphasis"/>
          <w:highlight w:val="cyan"/>
        </w:rPr>
        <w:t>U</w:t>
      </w:r>
      <w:r w:rsidRPr="00A536AB">
        <w:rPr>
          <w:rStyle w:val="StyleBoldUnderline"/>
        </w:rPr>
        <w:t xml:space="preserve">nited </w:t>
      </w:r>
      <w:r w:rsidRPr="002F0A5C">
        <w:rPr>
          <w:rStyle w:val="Emphasis"/>
          <w:highlight w:val="cyan"/>
        </w:rPr>
        <w:t>S</w:t>
      </w:r>
      <w:r w:rsidRPr="00A536AB">
        <w:rPr>
          <w:rStyle w:val="StyleBoldUnderline"/>
        </w:rPr>
        <w:t xml:space="preserve">tatesians </w:t>
      </w:r>
      <w:r w:rsidRPr="002F0A5C">
        <w:rPr>
          <w:rStyle w:val="StyleBoldUnderline"/>
          <w:highlight w:val="cyan"/>
        </w:rPr>
        <w:t>responded to</w:t>
      </w:r>
      <w:r w:rsidRPr="00A536AB">
        <w:rPr>
          <w:rStyle w:val="StyleBoldUnderline"/>
        </w:rPr>
        <w:t xml:space="preserve"> the influx of </w:t>
      </w:r>
      <w:r w:rsidRPr="002F0A5C">
        <w:rPr>
          <w:rStyle w:val="StyleBoldUnderline"/>
          <w:highlight w:val="cyan"/>
        </w:rPr>
        <w:t>Chinese labor and settlement as a threat</w:t>
      </w:r>
      <w:r w:rsidRPr="00A536AB">
        <w:rPr>
          <w:rStyle w:val="StyleBoldUnderline"/>
        </w:rPr>
        <w:t xml:space="preserve"> to White wages, White social dominance, and family structure</w:t>
      </w:r>
      <w:r w:rsidRPr="00A536AB">
        <w:rPr>
          <w:sz w:val="16"/>
        </w:rPr>
        <w:t xml:space="preserve">. </w:t>
      </w:r>
      <w:r w:rsidRPr="00A536AB">
        <w:rPr>
          <w:rStyle w:val="StyleBoldUnderline"/>
        </w:rPr>
        <w:t xml:space="preserve">These </w:t>
      </w:r>
      <w:r w:rsidRPr="002F0A5C">
        <w:rPr>
          <w:rStyle w:val="StyleBoldUnderline"/>
          <w:highlight w:val="cyan"/>
        </w:rPr>
        <w:t>depictions helped</w:t>
      </w:r>
      <w:r w:rsidRPr="00A536AB">
        <w:rPr>
          <w:rStyle w:val="StyleBoldUnderline"/>
        </w:rPr>
        <w:t xml:space="preserve"> to </w:t>
      </w:r>
      <w:r w:rsidRPr="002F0A5C">
        <w:rPr>
          <w:rStyle w:val="StyleBoldUnderline"/>
          <w:highlight w:val="cyan"/>
        </w:rPr>
        <w:t>justify harsh immigration laws</w:t>
      </w:r>
      <w:r w:rsidRPr="00A536AB">
        <w:rPr>
          <w:rStyle w:val="StyleBoldUnderline"/>
        </w:rPr>
        <w:t xml:space="preserve"> barring Chinese settlement</w:t>
      </w:r>
      <w:r w:rsidRPr="00A536AB">
        <w:rPr>
          <w:sz w:val="16"/>
        </w:rPr>
        <w:t xml:space="preserve">. In the current context, </w:t>
      </w:r>
      <w:r w:rsidRPr="002F0A5C">
        <w:rPr>
          <w:rStyle w:val="Emphasis"/>
          <w:highlight w:val="cyan"/>
        </w:rPr>
        <w:t>depictions</w:t>
      </w:r>
      <w:r w:rsidRPr="00A536AB">
        <w:rPr>
          <w:rStyle w:val="Emphasis"/>
        </w:rPr>
        <w:t xml:space="preserve"> of China </w:t>
      </w:r>
      <w:r w:rsidRPr="002F0A5C">
        <w:rPr>
          <w:rStyle w:val="Emphasis"/>
          <w:highlight w:val="cyan"/>
        </w:rPr>
        <w:t>reinvoke this</w:t>
      </w:r>
      <w:r w:rsidRPr="00A536AB">
        <w:rPr>
          <w:rStyle w:val="Emphasis"/>
        </w:rPr>
        <w:t xml:space="preserve"> older </w:t>
      </w:r>
      <w:r w:rsidRPr="002F0A5C">
        <w:rPr>
          <w:rStyle w:val="Emphasis"/>
          <w:highlight w:val="cyan"/>
        </w:rPr>
        <w:t>Orientalist trope to paint</w:t>
      </w:r>
      <w:r w:rsidRPr="00A536AB">
        <w:rPr>
          <w:rStyle w:val="StyleBoldUnderline"/>
        </w:rPr>
        <w:t xml:space="preserve"> not only a similarly suspicious figure but also </w:t>
      </w:r>
      <w:r w:rsidRPr="002F0A5C">
        <w:rPr>
          <w:rStyle w:val="Emphasis"/>
          <w:highlight w:val="cyan"/>
        </w:rPr>
        <w:t>a tenuous</w:t>
      </w:r>
      <w:r w:rsidRPr="00A536AB">
        <w:rPr>
          <w:rStyle w:val="Emphasis"/>
        </w:rPr>
        <w:t xml:space="preserve"> economic </w:t>
      </w:r>
      <w:r w:rsidRPr="002F0A5C">
        <w:rPr>
          <w:rStyle w:val="Emphasis"/>
          <w:highlight w:val="cyan"/>
        </w:rPr>
        <w:t>partner with the potential to turn into the Red Peril</w:t>
      </w:r>
      <w:r w:rsidRPr="00A536AB">
        <w:rPr>
          <w:rStyle w:val="StyleBoldUnderline"/>
        </w:rPr>
        <w:t xml:space="preserve"> that refuses to abide by the rules of the capitalist market</w:t>
      </w:r>
      <w:r w:rsidRPr="00A536AB">
        <w:rPr>
          <w:sz w:val="16"/>
        </w:rPr>
        <w:t>.</w:t>
      </w:r>
    </w:p>
    <w:p w:rsidR="00947CA9" w:rsidRPr="00A536AB" w:rsidRDefault="00947CA9" w:rsidP="00947CA9">
      <w:pPr>
        <w:rPr>
          <w:sz w:val="16"/>
        </w:rPr>
      </w:pPr>
      <w:r w:rsidRPr="00A536AB">
        <w:rPr>
          <w:sz w:val="16"/>
        </w:rPr>
        <w:t xml:space="preserve">This was again perceptible when the yuan was devalued by 2.3% to bring it more in line with a market-determined rate in the Fall of 2015 (US Treasury, Oct 2015). That markets and politicians are sensitized to the slightest downward movement in China’s currency value was underlined by the agitation with which Congressional representatives reacted to the devaluation of the yuan. The US Treasury, which played a key role in pressuring China for a market-determined currency, was cautious in its initial response; however, Congressional critics such as Senator Charles </w:t>
      </w:r>
      <w:r w:rsidRPr="00CE39F5">
        <w:rPr>
          <w:rStyle w:val="StyleBoldUnderline"/>
        </w:rPr>
        <w:t>Schumer</w:t>
      </w:r>
      <w:r w:rsidRPr="00A536AB">
        <w:rPr>
          <w:sz w:val="16"/>
        </w:rPr>
        <w:t xml:space="preserve"> (NY-D) </w:t>
      </w:r>
      <w:r w:rsidRPr="00A536AB">
        <w:rPr>
          <w:rStyle w:val="StyleBoldUnderline"/>
        </w:rPr>
        <w:t xml:space="preserve">went on the record saying that this move was indicative of China’s attempt to “double down” on currency manipulation and that the yuan “should be barred from consideration as a global reserve currency by the IMF” </w:t>
      </w:r>
      <w:r w:rsidRPr="00A536AB">
        <w:rPr>
          <w:sz w:val="16"/>
        </w:rPr>
        <w:t>unless China “stops artificially devaluing” it. Indeed, he is quoted as saying that “China has rigged the rules” for years in “play[ing] games with its currency” (Bradsher, 2015). Furthermore, Republican Senator Rob Portman said that the devaluation was yet another “harsh reminder” that China “refuses to play by the rules” (Portman, 2015). Republican Senator Lindsey Graham joined the chorus by stating that “today’s provocative act by the Chinese government to lower the value of the yuan is just the latest in a long history of cheating” (Graham, 2015).</w:t>
      </w:r>
    </w:p>
    <w:p w:rsidR="00947CA9" w:rsidRPr="00A536AB" w:rsidRDefault="00947CA9" w:rsidP="00947CA9">
      <w:pPr>
        <w:rPr>
          <w:sz w:val="16"/>
        </w:rPr>
      </w:pPr>
      <w:r w:rsidRPr="00A536AB">
        <w:rPr>
          <w:sz w:val="16"/>
        </w:rPr>
        <w:t xml:space="preserve">The timing of the 2015 devaluation of the yuan did palpably advantage China at a time when exports were slowing, but </w:t>
      </w:r>
      <w:r w:rsidRPr="002F0A5C">
        <w:rPr>
          <w:rStyle w:val="StyleBoldUnderline"/>
          <w:highlight w:val="cyan"/>
        </w:rPr>
        <w:t>there remains a discrepancy between</w:t>
      </w:r>
      <w:r w:rsidRPr="00A536AB">
        <w:rPr>
          <w:rStyle w:val="StyleBoldUnderline"/>
        </w:rPr>
        <w:t xml:space="preserve"> the depiction of </w:t>
      </w:r>
      <w:r w:rsidRPr="002F0A5C">
        <w:rPr>
          <w:rStyle w:val="StyleBoldUnderline"/>
          <w:highlight w:val="cyan"/>
        </w:rPr>
        <w:t>China as cheat and</w:t>
      </w:r>
      <w:r w:rsidRPr="00A536AB">
        <w:rPr>
          <w:rStyle w:val="StyleBoldUnderline"/>
        </w:rPr>
        <w:t xml:space="preserve"> the </w:t>
      </w:r>
      <w:r w:rsidRPr="002F0A5C">
        <w:rPr>
          <w:rStyle w:val="StyleBoldUnderline"/>
          <w:highlight w:val="cyan"/>
        </w:rPr>
        <w:t>complex economic reality</w:t>
      </w:r>
      <w:r w:rsidRPr="00A536AB">
        <w:rPr>
          <w:rStyle w:val="StyleBoldUnderline"/>
        </w:rPr>
        <w:t xml:space="preserve"> of toda</w:t>
      </w:r>
      <w:r w:rsidRPr="00A536AB">
        <w:rPr>
          <w:sz w:val="16"/>
        </w:rPr>
        <w:t xml:space="preserve">y. As growth rates slow and capital outflow takes place, </w:t>
      </w:r>
      <w:r w:rsidRPr="002F0A5C">
        <w:rPr>
          <w:rStyle w:val="StyleBoldUnderline"/>
          <w:highlight w:val="cyan"/>
        </w:rPr>
        <w:t>undervaluing</w:t>
      </w:r>
      <w:r w:rsidRPr="00A536AB">
        <w:rPr>
          <w:rStyle w:val="StyleBoldUnderline"/>
        </w:rPr>
        <w:t xml:space="preserve"> the yuan </w:t>
      </w:r>
      <w:r w:rsidRPr="002F0A5C">
        <w:rPr>
          <w:rStyle w:val="StyleBoldUnderline"/>
          <w:highlight w:val="cyan"/>
        </w:rPr>
        <w:t>is no longer in China’s</w:t>
      </w:r>
      <w:r w:rsidRPr="00A536AB">
        <w:rPr>
          <w:rStyle w:val="StyleBoldUnderline"/>
        </w:rPr>
        <w:t xml:space="preserve"> best </w:t>
      </w:r>
      <w:r w:rsidRPr="002F0A5C">
        <w:rPr>
          <w:rStyle w:val="StyleBoldUnderline"/>
          <w:highlight w:val="cyan"/>
        </w:rPr>
        <w:t>interest</w:t>
      </w:r>
      <w:r w:rsidRPr="00A536AB">
        <w:rPr>
          <w:rStyle w:val="StyleBoldUnderline"/>
        </w:rPr>
        <w:t>.</w:t>
      </w:r>
      <w:r w:rsidRPr="00A536AB">
        <w:rPr>
          <w:sz w:val="16"/>
        </w:rPr>
        <w:t xml:space="preserve"> In the longer term, China is also likely to avoid a policy of undervaluation as it attempts to rebalance the economy toward domesticdriven growth, as a stronger Chinese yuan increases the purchasing power of its population. Importantly, </w:t>
      </w:r>
      <w:r w:rsidRPr="00A536AB">
        <w:rPr>
          <w:rStyle w:val="StyleBoldUnderline"/>
        </w:rPr>
        <w:t>its</w:t>
      </w:r>
      <w:r w:rsidRPr="00A536AB">
        <w:rPr>
          <w:sz w:val="16"/>
        </w:rPr>
        <w:t xml:space="preserve"> (now successful) </w:t>
      </w:r>
      <w:r w:rsidRPr="00A536AB">
        <w:rPr>
          <w:rStyle w:val="StyleBoldUnderline"/>
        </w:rPr>
        <w:t>bid to have the IMF recognize the yuan as an official reserve currency</w:t>
      </w:r>
      <w:r w:rsidRPr="00A536AB">
        <w:rPr>
          <w:sz w:val="16"/>
        </w:rPr>
        <w:t xml:space="preserve"> on par with the US Dollar, Euro, British Pound, and Japanese Yen </w:t>
      </w:r>
      <w:r w:rsidRPr="00A536AB">
        <w:rPr>
          <w:rStyle w:val="StyleBoldUnderline"/>
        </w:rPr>
        <w:t>constrains significant devaluations</w:t>
      </w:r>
      <w:r w:rsidRPr="00A536AB">
        <w:rPr>
          <w:sz w:val="16"/>
        </w:rPr>
        <w:t xml:space="preserve">. In this regard, pro-business newspapers such as The Wall Street Journal have gone some way in providing the counterweight to the image of China as currency manipulator through more objective economic analysis. Yet, conclusions such as “China likely isn’t regressing” suggests that only tentative conclusions are drawn about China’s ability to conform to fair rules of play (“China’s Currency Policies Win Cautious Praise Abroad,” 2015). While some journalists have underlined the economic interdependence between the United States and China (Mallaby, 2005; “Paulson’s China Victory” 2006) and pointed out that China has become a “punching bag” since the 2012 partisan presidential electoral politics (Paletta &amp; Davis, 2012a), </w:t>
      </w:r>
      <w:r w:rsidRPr="002F0A5C">
        <w:rPr>
          <w:rStyle w:val="StyleBoldUnderline"/>
          <w:highlight w:val="cyan"/>
        </w:rPr>
        <w:t>space has</w:t>
      </w:r>
      <w:r w:rsidRPr="00A536AB">
        <w:rPr>
          <w:rStyle w:val="StyleBoldUnderline"/>
        </w:rPr>
        <w:t xml:space="preserve"> also </w:t>
      </w:r>
      <w:r w:rsidRPr="002F0A5C">
        <w:rPr>
          <w:rStyle w:val="StyleBoldUnderline"/>
          <w:highlight w:val="cyan"/>
        </w:rPr>
        <w:t>been given to presidential hopefuls to perpetuate the image of China as cheat</w:t>
      </w:r>
      <w:r w:rsidRPr="00A536AB">
        <w:rPr>
          <w:rStyle w:val="StyleBoldUnderline"/>
        </w:rPr>
        <w:t xml:space="preserve"> by framing the yuan’s recent downward slide as “foreign currency cheating” (</w:t>
      </w:r>
      <w:r w:rsidRPr="00A536AB">
        <w:rPr>
          <w:sz w:val="16"/>
        </w:rPr>
        <w:t>Trump, 2016).</w:t>
      </w:r>
    </w:p>
    <w:p w:rsidR="00947CA9" w:rsidRPr="00A536AB" w:rsidRDefault="00947CA9" w:rsidP="00947CA9">
      <w:pPr>
        <w:rPr>
          <w:sz w:val="16"/>
        </w:rPr>
      </w:pPr>
      <w:r w:rsidRPr="002F0A5C">
        <w:rPr>
          <w:rStyle w:val="StyleBoldUnderline"/>
          <w:highlight w:val="cyan"/>
        </w:rPr>
        <w:t>The long-standing Orientalist narrative of China</w:t>
      </w:r>
      <w:r w:rsidRPr="00A536AB">
        <w:rPr>
          <w:rStyle w:val="StyleBoldUnderline"/>
        </w:rPr>
        <w:t xml:space="preserve">’s cheating behavior, its destabilizing effect on the global rules of the liberal trade regime and the negative impact on US corporate interests and job security, </w:t>
      </w:r>
      <w:r w:rsidRPr="002F0A5C">
        <w:rPr>
          <w:rStyle w:val="StyleBoldUnderline"/>
          <w:highlight w:val="cyan"/>
        </w:rPr>
        <w:t>remains easy to invoke</w:t>
      </w:r>
      <w:r w:rsidRPr="00A536AB">
        <w:rPr>
          <w:rStyle w:val="StyleBoldUnderline"/>
        </w:rPr>
        <w:t xml:space="preserve"> after being the predominant theme in US public discourse</w:t>
      </w:r>
      <w:r w:rsidRPr="00A536AB">
        <w:rPr>
          <w:sz w:val="16"/>
        </w:rPr>
        <w:t xml:space="preserve"> on US–China economic relations. </w:t>
      </w:r>
      <w:r w:rsidRPr="002F0A5C">
        <w:rPr>
          <w:rStyle w:val="Emphasis"/>
          <w:highlight w:val="cyan"/>
        </w:rPr>
        <w:t>This narrative</w:t>
      </w:r>
      <w:r w:rsidRPr="00A536AB">
        <w:rPr>
          <w:rStyle w:val="Emphasis"/>
        </w:rPr>
        <w:t xml:space="preserve"> </w:t>
      </w:r>
      <w:r w:rsidRPr="00CE39F5">
        <w:rPr>
          <w:rStyle w:val="Emphasis"/>
        </w:rPr>
        <w:t>helps to bridge the gap between reality and fiction</w:t>
      </w:r>
      <w:r w:rsidRPr="00A536AB">
        <w:rPr>
          <w:rStyle w:val="Emphasis"/>
        </w:rPr>
        <w:t xml:space="preserve"> and </w:t>
      </w:r>
      <w:r w:rsidRPr="002F0A5C">
        <w:rPr>
          <w:rStyle w:val="Emphasis"/>
          <w:highlight w:val="cyan"/>
        </w:rPr>
        <w:t>turns an economic partner into an enemy</w:t>
      </w:r>
      <w:r w:rsidRPr="00A536AB">
        <w:rPr>
          <w:sz w:val="16"/>
        </w:rPr>
        <w:t xml:space="preserve">. </w:t>
      </w:r>
      <w:r w:rsidRPr="00A536AB">
        <w:rPr>
          <w:rStyle w:val="StyleBoldUnderline"/>
        </w:rPr>
        <w:t>Enemy-making in the economic realm is particularly problematic,</w:t>
      </w:r>
      <w:r w:rsidRPr="00A536AB">
        <w:rPr>
          <w:sz w:val="16"/>
        </w:rPr>
        <w:t xml:space="preserve"> moreover, </w:t>
      </w:r>
      <w:r w:rsidRPr="00A536AB">
        <w:rPr>
          <w:rStyle w:val="StyleBoldUnderline"/>
        </w:rPr>
        <w:t>because polls indicate that the US public tends to pay significant attention to the economic relationship with China precisely because it most directly affects them.</w:t>
      </w:r>
      <w:r w:rsidRPr="00A536AB">
        <w:rPr>
          <w:sz w:val="16"/>
        </w:rPr>
        <w:t xml:space="preserve"> Gallup’s 2014 annual world affairs poll indicated that more Americans perceive China as an economic threat than a military one, unsurprising since China’s impact on the US job market feels more immediate to Americans than military developments in Asia (see Figure 1).</w:t>
      </w:r>
    </w:p>
    <w:p w:rsidR="009C0C56" w:rsidRDefault="009C0C56" w:rsidP="0036747C">
      <w:pPr>
        <w:pStyle w:val="Heading3"/>
      </w:pPr>
      <w:r>
        <w:t>Link---Chinese Cyberattacks</w:t>
      </w:r>
      <w:r w:rsidR="00CE39F5">
        <w:t>/IP</w:t>
      </w:r>
    </w:p>
    <w:p w:rsidR="009C0C56" w:rsidRDefault="009C0C56" w:rsidP="009C0C56">
      <w:pPr>
        <w:pStyle w:val="Heading4"/>
      </w:pPr>
      <w:r>
        <w:t>The fear of Chinese cyber espionage constructs the Other as a thief waiting to steal money and technology from the West – their discursive strategy places the US in a civilizing mission and China as an irresponsible child</w:t>
      </w:r>
    </w:p>
    <w:p w:rsidR="009C0C56" w:rsidRPr="007C11E7" w:rsidRDefault="009C0C56" w:rsidP="009C0C56">
      <w:r>
        <w:rPr>
          <w:rStyle w:val="StyleStyleBold12pt"/>
        </w:rPr>
        <w:t xml:space="preserve">Ooi ’17 – </w:t>
      </w:r>
      <w:r w:rsidRPr="007C11E7">
        <w:t>Associate Professor - Political Science, Faculty Director of Butler in Asia Program, Center for Global Education at Butler University</w:t>
      </w:r>
    </w:p>
    <w:p w:rsidR="009C0C56" w:rsidRDefault="009C0C56" w:rsidP="009C0C56">
      <w:r w:rsidRPr="007C11E7">
        <w:t xml:space="preserve">Su-Mei. Gwen D’Arcangelis. “Framing China: Discourses of othering in US news and political rhetoric” Global Media and China  vol 2, no. 3-4 (2017): pp. 269-283. </w:t>
      </w:r>
      <w:hyperlink r:id="rId11" w:history="1">
        <w:r w:rsidRPr="000A29E3">
          <w:rPr>
            <w:rStyle w:val="Hyperlink"/>
          </w:rPr>
          <w:t>https://journals.sagepub.com/doi/pdf/10.1177/2059436418756096</w:t>
        </w:r>
      </w:hyperlink>
    </w:p>
    <w:p w:rsidR="009C0C56" w:rsidRPr="003073FF" w:rsidRDefault="009C0C56" w:rsidP="009C0C56"/>
    <w:p w:rsidR="009C0C56" w:rsidRPr="003073FF" w:rsidRDefault="009C0C56" w:rsidP="009C0C56">
      <w:pPr>
        <w:rPr>
          <w:sz w:val="16"/>
        </w:rPr>
      </w:pPr>
      <w:r w:rsidRPr="003073FF">
        <w:rPr>
          <w:sz w:val="16"/>
        </w:rPr>
        <w:t>China as thief: cyber battles</w:t>
      </w:r>
    </w:p>
    <w:p w:rsidR="009C0C56" w:rsidRPr="003073FF" w:rsidRDefault="009C0C56" w:rsidP="009C0C56">
      <w:pPr>
        <w:rPr>
          <w:sz w:val="16"/>
        </w:rPr>
      </w:pPr>
      <w:r w:rsidRPr="003073FF">
        <w:rPr>
          <w:rStyle w:val="StyleBoldUnderline"/>
        </w:rPr>
        <w:t xml:space="preserve">The </w:t>
      </w:r>
      <w:r w:rsidRPr="00CE39F5">
        <w:rPr>
          <w:rStyle w:val="StyleBoldUnderline"/>
        </w:rPr>
        <w:t xml:space="preserve">construction of China as potential enemy Other takes on an additional hue when we look at the depictions of </w:t>
      </w:r>
      <w:r w:rsidRPr="002F0A5C">
        <w:rPr>
          <w:rStyle w:val="StyleBoldUnderline"/>
          <w:highlight w:val="cyan"/>
        </w:rPr>
        <w:t>China’s cyber activities</w:t>
      </w:r>
      <w:r w:rsidRPr="00CE39F5">
        <w:rPr>
          <w:rStyle w:val="StyleBoldUnderline"/>
        </w:rPr>
        <w:t>—</w:t>
      </w:r>
      <w:r w:rsidRPr="00CE39F5">
        <w:rPr>
          <w:rStyle w:val="Emphasis"/>
        </w:rPr>
        <w:t>China</w:t>
      </w:r>
      <w:r w:rsidRPr="00CE39F5">
        <w:rPr>
          <w:rStyle w:val="StyleBoldUnderline"/>
        </w:rPr>
        <w:t xml:space="preserve"> </w:t>
      </w:r>
      <w:r w:rsidRPr="002F0A5C">
        <w:rPr>
          <w:rStyle w:val="Emphasis"/>
          <w:highlight w:val="cyan"/>
        </w:rPr>
        <w:t>moves from cheat</w:t>
      </w:r>
      <w:r w:rsidRPr="002F0A5C">
        <w:rPr>
          <w:sz w:val="16"/>
          <w:highlight w:val="cyan"/>
        </w:rPr>
        <w:t xml:space="preserve"> </w:t>
      </w:r>
      <w:r w:rsidRPr="002F0A5C">
        <w:rPr>
          <w:rStyle w:val="StyleBoldUnderline"/>
          <w:highlight w:val="cyan"/>
        </w:rPr>
        <w:t>to</w:t>
      </w:r>
      <w:r w:rsidRPr="00CE39F5">
        <w:rPr>
          <w:sz w:val="16"/>
        </w:rPr>
        <w:t xml:space="preserve"> a more malicious cousin, </w:t>
      </w:r>
      <w:r w:rsidRPr="00CE39F5">
        <w:rPr>
          <w:rStyle w:val="Emphasis"/>
        </w:rPr>
        <w:t xml:space="preserve">the </w:t>
      </w:r>
      <w:r w:rsidRPr="002F0A5C">
        <w:rPr>
          <w:rStyle w:val="Emphasis"/>
          <w:highlight w:val="cyan"/>
        </w:rPr>
        <w:t>thief.</w:t>
      </w:r>
      <w:r w:rsidRPr="00CE39F5">
        <w:rPr>
          <w:sz w:val="16"/>
        </w:rPr>
        <w:t xml:space="preserve"> The United States first focused on issues of “cyber warfare” in the mid-2000s to late 2000s, but at the time, the trope associated with China was not necessarily that of thief. In the mass news</w:t>
      </w:r>
      <w:r w:rsidRPr="003073FF">
        <w:rPr>
          <w:sz w:val="16"/>
        </w:rPr>
        <w:t xml:space="preserve"> media, a militaristic lens framed much of the discussion, depicting China as a rule breaker flouting international norms and thus posing a security threat. For example, a Los Angeles Times article highlighted that “China in the last year has developed ways to infiltrate and manipulate computer networks around the world in what U.S. defense officials conclude is a new and potentially dangerous military capability, according to a Pentagon report” (Barnes, 2008). </w:t>
      </w:r>
      <w:r w:rsidRPr="002F0A5C">
        <w:rPr>
          <w:rStyle w:val="StyleBoldUnderline"/>
          <w:highlight w:val="cyan"/>
        </w:rPr>
        <w:t>China is</w:t>
      </w:r>
      <w:r w:rsidRPr="003073FF">
        <w:rPr>
          <w:rStyle w:val="StyleBoldUnderline"/>
        </w:rPr>
        <w:t xml:space="preserve"> even </w:t>
      </w:r>
      <w:r w:rsidRPr="002F0A5C">
        <w:rPr>
          <w:rStyle w:val="StyleBoldUnderline"/>
          <w:highlight w:val="cyan"/>
        </w:rPr>
        <w:t>placed in relation to al-Qaeda</w:t>
      </w:r>
      <w:r w:rsidRPr="003073FF">
        <w:rPr>
          <w:sz w:val="16"/>
        </w:rPr>
        <w:t xml:space="preserve">: “Cyber-attacks and cyber-espionage pose a greater potential danger to U.S. national security than Al Qaeda and other militants that have dominated America’s global focus since Sept. 11, 2001, the nation’s top intelligence officials said Tuesday” (Dilanian, 2013). </w:t>
      </w:r>
      <w:r w:rsidRPr="003073FF">
        <w:rPr>
          <w:rStyle w:val="StyleBoldUnderline"/>
        </w:rPr>
        <w:t xml:space="preserve">This juxtaposition with al-Qaeda only served </w:t>
      </w:r>
      <w:r w:rsidRPr="002F0A5C">
        <w:rPr>
          <w:rStyle w:val="StyleBoldUnderline"/>
          <w:highlight w:val="cyan"/>
        </w:rPr>
        <w:t>to heighten</w:t>
      </w:r>
      <w:r w:rsidRPr="00CE39F5">
        <w:rPr>
          <w:rStyle w:val="StyleBoldUnderline"/>
        </w:rPr>
        <w:t xml:space="preserve"> the military valence</w:t>
      </w:r>
      <w:r w:rsidRPr="003073FF">
        <w:rPr>
          <w:rStyle w:val="StyleBoldUnderline"/>
        </w:rPr>
        <w:t xml:space="preserve"> of </w:t>
      </w:r>
      <w:r w:rsidRPr="002F0A5C">
        <w:rPr>
          <w:rStyle w:val="StyleBoldUnderline"/>
          <w:highlight w:val="cyan"/>
        </w:rPr>
        <w:t>China’s</w:t>
      </w:r>
      <w:r w:rsidRPr="003073FF">
        <w:rPr>
          <w:rStyle w:val="StyleBoldUnderline"/>
        </w:rPr>
        <w:t xml:space="preserve"> cyber </w:t>
      </w:r>
      <w:r w:rsidRPr="002F0A5C">
        <w:rPr>
          <w:rStyle w:val="StyleBoldUnderline"/>
          <w:highlight w:val="cyan"/>
        </w:rPr>
        <w:t>activities, and</w:t>
      </w:r>
      <w:r w:rsidRPr="003073FF">
        <w:rPr>
          <w:rStyle w:val="StyleBoldUnderline"/>
        </w:rPr>
        <w:t xml:space="preserve"> a </w:t>
      </w:r>
      <w:r w:rsidRPr="002F0A5C">
        <w:rPr>
          <w:rStyle w:val="StyleBoldUnderline"/>
          <w:highlight w:val="cyan"/>
        </w:rPr>
        <w:t>push to prepare for such</w:t>
      </w:r>
      <w:r w:rsidRPr="00CE39F5">
        <w:rPr>
          <w:rStyle w:val="StyleBoldUnderline"/>
        </w:rPr>
        <w:t xml:space="preserve"> a threat</w:t>
      </w:r>
      <w:r w:rsidRPr="003073FF">
        <w:rPr>
          <w:sz w:val="16"/>
        </w:rPr>
        <w:t>. Indeed, in the words of Senator Bill Nelson (D-FL): “The threat, to be sure, is real—and, we cannot allow ourselves to grow complacent …” (Nelson 2008).</w:t>
      </w:r>
    </w:p>
    <w:p w:rsidR="009C0C56" w:rsidRPr="003073FF" w:rsidRDefault="009C0C56" w:rsidP="009C0C56">
      <w:pPr>
        <w:rPr>
          <w:sz w:val="16"/>
        </w:rPr>
      </w:pPr>
      <w:r w:rsidRPr="003073FF">
        <w:rPr>
          <w:sz w:val="16"/>
        </w:rPr>
        <w:t>Snowden’s revelations of US spying on China in June of 2013 drastically changed the shape of the discussion however. Snowden demonstrated that the NSA (1) had two data centers in China from which it had been inserting spy software into vulnerable computers; (2) targeted the Chinese University of Hong Kong, public officials, businesses, and students; (3) hacked mobile phones; and (4) in 2009, hacked the Pacnet headquarters in Hong Kong, which runs one of the biggest regional fibre-optic networks. In response to Snowden’s revelations, a spate of articles compared the United States’ and China’s hacking, displaying a range of attitudes from journalists—some espoused that both countries demonstrate equivalent transgressive behavior, while others argued that China has crossed the line into more aggressive hacking that goes beyond the United States’ more benign “preemptive” hacking.</w:t>
      </w:r>
    </w:p>
    <w:p w:rsidR="009C0C56" w:rsidRPr="003073FF" w:rsidRDefault="009C0C56" w:rsidP="009C0C56">
      <w:pPr>
        <w:rPr>
          <w:sz w:val="16"/>
        </w:rPr>
      </w:pPr>
      <w:r w:rsidRPr="002F0A5C">
        <w:rPr>
          <w:rStyle w:val="StyleBoldUnderline"/>
          <w:highlight w:val="cyan"/>
        </w:rPr>
        <w:t>The</w:t>
      </w:r>
      <w:r w:rsidRPr="003073FF">
        <w:rPr>
          <w:rStyle w:val="StyleBoldUnderline"/>
        </w:rPr>
        <w:t xml:space="preserve"> latter </w:t>
      </w:r>
      <w:r w:rsidRPr="002F0A5C">
        <w:rPr>
          <w:rStyle w:val="StyleBoldUnderline"/>
          <w:highlight w:val="cyan"/>
        </w:rPr>
        <w:t>attitude indicates the resilience of tropes of the Yellow and Red Perils, a China whose</w:t>
      </w:r>
      <w:r w:rsidRPr="003073FF">
        <w:rPr>
          <w:rStyle w:val="StyleBoldUnderline"/>
        </w:rPr>
        <w:t xml:space="preserve"> inherent ideological and cultural </w:t>
      </w:r>
      <w:r w:rsidRPr="002F0A5C">
        <w:rPr>
          <w:rStyle w:val="StyleBoldUnderline"/>
          <w:highlight w:val="cyan"/>
        </w:rPr>
        <w:t>differences</w:t>
      </w:r>
      <w:r w:rsidRPr="003073FF">
        <w:rPr>
          <w:rStyle w:val="StyleBoldUnderline"/>
        </w:rPr>
        <w:t xml:space="preserve"> with the West </w:t>
      </w:r>
      <w:r w:rsidRPr="002F0A5C">
        <w:rPr>
          <w:rStyle w:val="StyleBoldUnderline"/>
          <w:highlight w:val="cyan"/>
        </w:rPr>
        <w:t>makes it a threat</w:t>
      </w:r>
      <w:r w:rsidRPr="003073FF">
        <w:rPr>
          <w:rStyle w:val="StyleBoldUnderline"/>
        </w:rPr>
        <w:t>.</w:t>
      </w:r>
      <w:r w:rsidRPr="003073FF">
        <w:rPr>
          <w:sz w:val="16"/>
        </w:rPr>
        <w:t xml:space="preserve"> </w:t>
      </w:r>
      <w:r w:rsidRPr="003073FF">
        <w:rPr>
          <w:rStyle w:val="StyleBoldUnderline"/>
        </w:rPr>
        <w:t xml:space="preserve">The different </w:t>
      </w:r>
      <w:r w:rsidRPr="002F0A5C">
        <w:rPr>
          <w:rStyle w:val="StyleBoldUnderline"/>
          <w:highlight w:val="cyan"/>
        </w:rPr>
        <w:t>lenses</w:t>
      </w:r>
      <w:r w:rsidRPr="003073FF">
        <w:rPr>
          <w:sz w:val="16"/>
        </w:rPr>
        <w:t xml:space="preserve"> through which journalists and pundits viewed China’s spying in comparison with that of the United States </w:t>
      </w:r>
      <w:r w:rsidRPr="003073FF">
        <w:rPr>
          <w:rStyle w:val="Emphasis"/>
        </w:rPr>
        <w:t xml:space="preserve">further </w:t>
      </w:r>
      <w:r w:rsidRPr="002F0A5C">
        <w:rPr>
          <w:rStyle w:val="Emphasis"/>
          <w:highlight w:val="cyan"/>
        </w:rPr>
        <w:t>invoke this</w:t>
      </w:r>
      <w:r w:rsidRPr="003073FF">
        <w:rPr>
          <w:rStyle w:val="Emphasis"/>
        </w:rPr>
        <w:t xml:space="preserve"> </w:t>
      </w:r>
      <w:r w:rsidRPr="002F0A5C">
        <w:rPr>
          <w:rStyle w:val="Emphasis"/>
          <w:highlight w:val="cyan"/>
        </w:rPr>
        <w:t>Orientalist demarcation</w:t>
      </w:r>
      <w:r w:rsidRPr="003073FF">
        <w:rPr>
          <w:sz w:val="16"/>
        </w:rPr>
        <w:t xml:space="preserve">. An article in </w:t>
      </w:r>
      <w:r w:rsidRPr="003073FF">
        <w:rPr>
          <w:rStyle w:val="StyleBoldUnderline"/>
        </w:rPr>
        <w:t xml:space="preserve">The </w:t>
      </w:r>
      <w:r w:rsidRPr="002F0A5C">
        <w:rPr>
          <w:rStyle w:val="Emphasis"/>
          <w:highlight w:val="cyan"/>
        </w:rPr>
        <w:t>Wa</w:t>
      </w:r>
      <w:r w:rsidRPr="003073FF">
        <w:rPr>
          <w:rStyle w:val="StyleBoldUnderline"/>
        </w:rPr>
        <w:t xml:space="preserve">shington </w:t>
      </w:r>
      <w:r w:rsidRPr="002F0A5C">
        <w:rPr>
          <w:rStyle w:val="Emphasis"/>
          <w:highlight w:val="cyan"/>
        </w:rPr>
        <w:t>Po</w:t>
      </w:r>
      <w:r w:rsidRPr="003073FF">
        <w:rPr>
          <w:rStyle w:val="StyleBoldUnderline"/>
        </w:rPr>
        <w:t>st</w:t>
      </w:r>
      <w:r w:rsidRPr="003073FF">
        <w:rPr>
          <w:sz w:val="16"/>
        </w:rPr>
        <w:t xml:space="preserve"> thus </w:t>
      </w:r>
      <w:r w:rsidRPr="002F0A5C">
        <w:rPr>
          <w:rStyle w:val="StyleBoldUnderline"/>
          <w:highlight w:val="cyan"/>
        </w:rPr>
        <w:t>contrasts China’</w:t>
      </w:r>
      <w:r w:rsidRPr="003073FF">
        <w:rPr>
          <w:rStyle w:val="StyleBoldUnderline"/>
        </w:rPr>
        <w:t xml:space="preserve">s behavior </w:t>
      </w:r>
      <w:r w:rsidRPr="002F0A5C">
        <w:rPr>
          <w:rStyle w:val="StyleBoldUnderline"/>
          <w:highlight w:val="cyan"/>
        </w:rPr>
        <w:t xml:space="preserve">against that of the </w:t>
      </w:r>
      <w:r w:rsidRPr="002F0A5C">
        <w:rPr>
          <w:rStyle w:val="Emphasis"/>
          <w:highlight w:val="cyan"/>
        </w:rPr>
        <w:t>U</w:t>
      </w:r>
      <w:r w:rsidRPr="00CE39F5">
        <w:rPr>
          <w:rStyle w:val="StyleBoldUnderline"/>
        </w:rPr>
        <w:t xml:space="preserve">nited </w:t>
      </w:r>
      <w:r w:rsidRPr="002F0A5C">
        <w:rPr>
          <w:rStyle w:val="Emphasis"/>
          <w:highlight w:val="cyan"/>
        </w:rPr>
        <w:t>S</w:t>
      </w:r>
      <w:r w:rsidRPr="00CE39F5">
        <w:rPr>
          <w:rStyle w:val="StyleBoldUnderline"/>
        </w:rPr>
        <w:t xml:space="preserve">tates, </w:t>
      </w:r>
      <w:r w:rsidRPr="002F0A5C">
        <w:rPr>
          <w:rStyle w:val="StyleBoldUnderline"/>
          <w:highlight w:val="cyan"/>
        </w:rPr>
        <w:t>which merely seeks</w:t>
      </w:r>
      <w:r w:rsidRPr="003073FF">
        <w:rPr>
          <w:rStyle w:val="StyleBoldUnderline"/>
        </w:rPr>
        <w:t xml:space="preserve"> “to examine huge amounts of communication metadata around the world to look for trends” and “</w:t>
      </w:r>
      <w:r w:rsidRPr="002F0A5C">
        <w:rPr>
          <w:rStyle w:val="StyleBoldUnderline"/>
          <w:highlight w:val="cyan"/>
        </w:rPr>
        <w:t>to preempt some threat</w:t>
      </w:r>
      <w:r w:rsidRPr="003073FF">
        <w:rPr>
          <w:rStyle w:val="StyleBoldUnderline"/>
        </w:rPr>
        <w:t xml:space="preserve"> against the U.S.”</w:t>
      </w:r>
      <w:r w:rsidRPr="003073FF">
        <w:rPr>
          <w:sz w:val="16"/>
        </w:rPr>
        <w:t xml:space="preserve"> </w:t>
      </w:r>
      <w:r w:rsidRPr="002F0A5C">
        <w:rPr>
          <w:rStyle w:val="StyleBoldUnderline"/>
          <w:highlight w:val="cyan"/>
        </w:rPr>
        <w:t>China’s spying is described</w:t>
      </w:r>
      <w:r w:rsidRPr="003073FF">
        <w:rPr>
          <w:sz w:val="16"/>
        </w:rPr>
        <w:t xml:space="preserve">, however, </w:t>
      </w:r>
      <w:r w:rsidRPr="002F0A5C">
        <w:rPr>
          <w:rStyle w:val="StyleBoldUnderline"/>
          <w:highlight w:val="cyan"/>
        </w:rPr>
        <w:t>as</w:t>
      </w:r>
      <w:r w:rsidRPr="003073FF">
        <w:rPr>
          <w:rStyle w:val="StyleBoldUnderline"/>
        </w:rPr>
        <w:t xml:space="preserve"> “infiltrating almost every powerful institution</w:t>
      </w:r>
      <w:r w:rsidRPr="003073FF">
        <w:rPr>
          <w:sz w:val="16"/>
        </w:rPr>
        <w:t xml:space="preserve"> in Washington, D.C.,” “</w:t>
      </w:r>
      <w:r w:rsidRPr="003073FF">
        <w:rPr>
          <w:rStyle w:val="StyleBoldUnderline"/>
        </w:rPr>
        <w:t>breaking into major news organizations</w:t>
      </w:r>
      <w:r w:rsidRPr="003073FF">
        <w:rPr>
          <w:sz w:val="16"/>
        </w:rPr>
        <w:t>,” “</w:t>
      </w:r>
      <w:r w:rsidRPr="003073FF">
        <w:rPr>
          <w:rStyle w:val="StyleBoldUnderline"/>
        </w:rPr>
        <w:t xml:space="preserve">stealing sensitive military technology,” and </w:t>
      </w:r>
      <w:r w:rsidRPr="00CE39F5">
        <w:rPr>
          <w:rStyle w:val="Emphasis"/>
        </w:rPr>
        <w:t>“</w:t>
      </w:r>
      <w:r w:rsidRPr="002F0A5C">
        <w:rPr>
          <w:rStyle w:val="Emphasis"/>
          <w:highlight w:val="cyan"/>
        </w:rPr>
        <w:t>stealing</w:t>
      </w:r>
      <w:r w:rsidRPr="00CE39F5">
        <w:rPr>
          <w:rStyle w:val="Emphasis"/>
        </w:rPr>
        <w:t xml:space="preserve"> so much </w:t>
      </w:r>
      <w:r w:rsidRPr="002F0A5C">
        <w:rPr>
          <w:rStyle w:val="Emphasis"/>
          <w:highlight w:val="cyan"/>
        </w:rPr>
        <w:t>intellectual property</w:t>
      </w:r>
      <w:r w:rsidRPr="00CE39F5">
        <w:rPr>
          <w:rStyle w:val="Emphasis"/>
        </w:rPr>
        <w:t xml:space="preserve"> that China’s hacking has been called the ‘greatest transfer of wealth in history’</w:t>
      </w:r>
      <w:r w:rsidRPr="003073FF">
        <w:rPr>
          <w:sz w:val="16"/>
        </w:rPr>
        <w:t>” (Fisher, 2013). Drawing in particular on incendiary words like “stealing” and “infiltrating,” this article distinguishes China as a sneaky thief.</w:t>
      </w:r>
    </w:p>
    <w:p w:rsidR="009C0C56" w:rsidRPr="003073FF" w:rsidRDefault="009C0C56" w:rsidP="009C0C56">
      <w:pPr>
        <w:rPr>
          <w:sz w:val="16"/>
        </w:rPr>
      </w:pPr>
      <w:r w:rsidRPr="003073FF">
        <w:rPr>
          <w:rStyle w:val="StyleBoldUnderline"/>
        </w:rPr>
        <w:t xml:space="preserve">US </w:t>
      </w:r>
      <w:r w:rsidRPr="002F0A5C">
        <w:rPr>
          <w:rStyle w:val="StyleBoldUnderline"/>
          <w:highlight w:val="cyan"/>
        </w:rPr>
        <w:t>journalists</w:t>
      </w:r>
      <w:r w:rsidRPr="003073FF">
        <w:rPr>
          <w:rStyle w:val="StyleBoldUnderline"/>
        </w:rPr>
        <w:t xml:space="preserve"> and pundits</w:t>
      </w:r>
      <w:r w:rsidRPr="003073FF">
        <w:rPr>
          <w:sz w:val="16"/>
        </w:rPr>
        <w:t xml:space="preserve">, in charging China with stealing economic resources, </w:t>
      </w:r>
      <w:r w:rsidRPr="003073FF">
        <w:rPr>
          <w:rStyle w:val="Emphasis"/>
        </w:rPr>
        <w:t xml:space="preserve">have further </w:t>
      </w:r>
      <w:r w:rsidRPr="002F0A5C">
        <w:rPr>
          <w:rStyle w:val="Emphasis"/>
          <w:highlight w:val="cyan"/>
        </w:rPr>
        <w:t>solidified the demarcation of China as</w:t>
      </w:r>
      <w:r w:rsidRPr="003073FF">
        <w:rPr>
          <w:rStyle w:val="Emphasis"/>
        </w:rPr>
        <w:t xml:space="preserve"> an </w:t>
      </w:r>
      <w:r w:rsidRPr="002F0A5C">
        <w:rPr>
          <w:rStyle w:val="Emphasis"/>
          <w:highlight w:val="cyan"/>
        </w:rPr>
        <w:t>inferior and dangerous</w:t>
      </w:r>
      <w:r w:rsidRPr="003073FF">
        <w:rPr>
          <w:rStyle w:val="Emphasis"/>
        </w:rPr>
        <w:t xml:space="preserve"> Other</w:t>
      </w:r>
      <w:r w:rsidRPr="003073FF">
        <w:rPr>
          <w:sz w:val="16"/>
        </w:rPr>
        <w:t xml:space="preserve">. A well-circulated quote by national security pundit Adam Segal stated, “The problem is we’re not talking about the same things … We’re trying to make a distinction between cyber economic espionage and normal political-military espionage. The Chinese don’t make that same distinction” (Bengali &amp; Dilanian, 2015). </w:t>
      </w:r>
      <w:r w:rsidRPr="002F0A5C">
        <w:rPr>
          <w:rStyle w:val="StyleBoldUnderline"/>
          <w:highlight w:val="cyan"/>
        </w:rPr>
        <w:t>By portraying China as unable to grasp</w:t>
      </w:r>
      <w:r w:rsidRPr="003073FF">
        <w:rPr>
          <w:rStyle w:val="StyleBoldUnderline"/>
        </w:rPr>
        <w:t xml:space="preserve"> </w:t>
      </w:r>
      <w:r w:rsidRPr="002F0A5C">
        <w:rPr>
          <w:rStyle w:val="StyleBoldUnderline"/>
          <w:highlight w:val="cyan"/>
        </w:rPr>
        <w:t>the</w:t>
      </w:r>
      <w:r w:rsidRPr="003073FF">
        <w:rPr>
          <w:rStyle w:val="StyleBoldUnderline"/>
        </w:rPr>
        <w:t xml:space="preserve"> fundamental </w:t>
      </w:r>
      <w:r w:rsidRPr="002F0A5C">
        <w:rPr>
          <w:rStyle w:val="StyleBoldUnderline"/>
          <w:highlight w:val="cyan"/>
        </w:rPr>
        <w:t>distinction between economics and</w:t>
      </w:r>
      <w:r w:rsidRPr="003073FF">
        <w:rPr>
          <w:rStyle w:val="StyleBoldUnderline"/>
        </w:rPr>
        <w:t xml:space="preserve"> national </w:t>
      </w:r>
      <w:r w:rsidRPr="002F0A5C">
        <w:rPr>
          <w:rStyle w:val="StyleBoldUnderline"/>
          <w:highlight w:val="cyan"/>
        </w:rPr>
        <w:t xml:space="preserve">security, </w:t>
      </w:r>
      <w:r w:rsidRPr="002F0A5C">
        <w:rPr>
          <w:rStyle w:val="Emphasis"/>
          <w:highlight w:val="cyan"/>
        </w:rPr>
        <w:t>Segal suggests China’s thievery is</w:t>
      </w:r>
      <w:r w:rsidRPr="003073FF">
        <w:rPr>
          <w:rStyle w:val="Emphasis"/>
        </w:rPr>
        <w:t xml:space="preserve"> connected to </w:t>
      </w:r>
      <w:r w:rsidRPr="002F0A5C">
        <w:rPr>
          <w:rStyle w:val="Emphasis"/>
          <w:highlight w:val="cyan"/>
        </w:rPr>
        <w:t>a more fundamental character flaw—China is unable to grasp</w:t>
      </w:r>
      <w:r w:rsidRPr="003073FF">
        <w:rPr>
          <w:rStyle w:val="Emphasis"/>
        </w:rPr>
        <w:t xml:space="preserve"> proper </w:t>
      </w:r>
      <w:r w:rsidRPr="002F0A5C">
        <w:rPr>
          <w:rStyle w:val="Emphasis"/>
          <w:highlight w:val="cyan"/>
        </w:rPr>
        <w:t>civilized norms.</w:t>
      </w:r>
      <w:r w:rsidRPr="003073FF">
        <w:rPr>
          <w:sz w:val="16"/>
        </w:rPr>
        <w:t xml:space="preserve"> Similarly, US official response has been that China’s view of data collection as a sovereign right has rendered them essentially different from the United States and by implication, the civilized world. That Chinese governmental espionage involves the collection of economic intelligence that is shared with Chinese companies further departs from civilized norms. Michael Rogers, Director of the National Security Agency thus explained that “they clearly don’t have the same lines in the sand, if you will, with that regard” (Bennett, 2015).</w:t>
      </w:r>
    </w:p>
    <w:p w:rsidR="009C0C56" w:rsidRPr="003073FF" w:rsidRDefault="009C0C56" w:rsidP="009C0C56">
      <w:pPr>
        <w:rPr>
          <w:sz w:val="16"/>
        </w:rPr>
      </w:pPr>
      <w:r w:rsidRPr="003073FF">
        <w:rPr>
          <w:sz w:val="16"/>
        </w:rPr>
        <w:t xml:space="preserve">Historically, </w:t>
      </w:r>
      <w:r w:rsidRPr="003073FF">
        <w:rPr>
          <w:rStyle w:val="StyleBoldUnderline"/>
        </w:rPr>
        <w:t xml:space="preserve">US </w:t>
      </w:r>
      <w:r w:rsidRPr="002F0A5C">
        <w:rPr>
          <w:rStyle w:val="StyleBoldUnderline"/>
          <w:highlight w:val="cyan"/>
        </w:rPr>
        <w:t>depictions of China as uncivilized</w:t>
      </w:r>
      <w:r w:rsidRPr="003073FF">
        <w:rPr>
          <w:rStyle w:val="StyleBoldUnderline"/>
        </w:rPr>
        <w:t xml:space="preserve"> have </w:t>
      </w:r>
      <w:r w:rsidRPr="002F0A5C">
        <w:rPr>
          <w:rStyle w:val="StyleBoldUnderline"/>
          <w:highlight w:val="cyan"/>
        </w:rPr>
        <w:t>occurred whenever China</w:t>
      </w:r>
      <w:r w:rsidRPr="003073FF">
        <w:rPr>
          <w:rStyle w:val="StyleBoldUnderline"/>
        </w:rPr>
        <w:t xml:space="preserve"> has </w:t>
      </w:r>
      <w:r w:rsidRPr="002F0A5C">
        <w:rPr>
          <w:rStyle w:val="StyleBoldUnderline"/>
          <w:highlight w:val="cyan"/>
        </w:rPr>
        <w:t>gained power</w:t>
      </w:r>
      <w:r w:rsidRPr="003073FF">
        <w:rPr>
          <w:rStyle w:val="StyleBoldUnderline"/>
        </w:rPr>
        <w:t xml:space="preserve"> or threatened US interests</w:t>
      </w:r>
      <w:r w:rsidRPr="003073FF">
        <w:rPr>
          <w:sz w:val="16"/>
        </w:rPr>
        <w:t xml:space="preserve">. </w:t>
      </w:r>
      <w:r w:rsidRPr="003073FF">
        <w:rPr>
          <w:rStyle w:val="StyleBoldUnderline"/>
        </w:rPr>
        <w:t xml:space="preserve">The narrative of </w:t>
      </w:r>
      <w:r w:rsidRPr="002F0A5C">
        <w:rPr>
          <w:rStyle w:val="StyleBoldUnderline"/>
          <w:highlight w:val="cyan"/>
        </w:rPr>
        <w:t>China as a</w:t>
      </w:r>
      <w:r w:rsidRPr="003073FF">
        <w:rPr>
          <w:rStyle w:val="StyleBoldUnderline"/>
        </w:rPr>
        <w:t xml:space="preserve"> sort of </w:t>
      </w:r>
      <w:r w:rsidRPr="002F0A5C">
        <w:rPr>
          <w:rStyle w:val="StyleBoldUnderline"/>
          <w:highlight w:val="cyan"/>
        </w:rPr>
        <w:t>child following</w:t>
      </w:r>
      <w:r w:rsidRPr="003073FF">
        <w:rPr>
          <w:rStyle w:val="StyleBoldUnderline"/>
        </w:rPr>
        <w:t xml:space="preserve"> in </w:t>
      </w:r>
      <w:r w:rsidRPr="002F0A5C">
        <w:rPr>
          <w:rStyle w:val="StyleBoldUnderline"/>
          <w:highlight w:val="cyan"/>
        </w:rPr>
        <w:t>the U</w:t>
      </w:r>
      <w:r w:rsidRPr="003073FF">
        <w:rPr>
          <w:rStyle w:val="StyleBoldUnderline"/>
        </w:rPr>
        <w:t xml:space="preserve">nited </w:t>
      </w:r>
      <w:r w:rsidRPr="002F0A5C">
        <w:rPr>
          <w:rStyle w:val="StyleBoldUnderline"/>
          <w:highlight w:val="cyan"/>
        </w:rPr>
        <w:t>S</w:t>
      </w:r>
      <w:r w:rsidRPr="003073FF">
        <w:rPr>
          <w:rStyle w:val="StyleBoldUnderline"/>
        </w:rPr>
        <w:t xml:space="preserve">tates’ footsteps on the path to modernity </w:t>
      </w:r>
      <w:r w:rsidRPr="002F0A5C">
        <w:rPr>
          <w:rStyle w:val="StyleBoldUnderline"/>
          <w:highlight w:val="cyan"/>
        </w:rPr>
        <w:t xml:space="preserve">has proven exceedingly popular since World War II and frames the US approach to </w:t>
      </w:r>
      <w:r w:rsidRPr="002F0A5C">
        <w:rPr>
          <w:rStyle w:val="Emphasis"/>
          <w:highlight w:val="cyan"/>
        </w:rPr>
        <w:t>China as a potential ally</w:t>
      </w:r>
      <w:r w:rsidRPr="003073FF">
        <w:rPr>
          <w:rStyle w:val="Emphasis"/>
        </w:rPr>
        <w:t xml:space="preserve"> and resource </w:t>
      </w:r>
      <w:r w:rsidRPr="002F0A5C">
        <w:rPr>
          <w:rStyle w:val="Emphasis"/>
          <w:highlight w:val="cyan"/>
        </w:rPr>
        <w:t>who</w:t>
      </w:r>
      <w:r w:rsidRPr="003073FF">
        <w:rPr>
          <w:rStyle w:val="Emphasis"/>
        </w:rPr>
        <w:t xml:space="preserve"> at the same time </w:t>
      </w:r>
      <w:r w:rsidRPr="002F0A5C">
        <w:rPr>
          <w:rStyle w:val="Emphasis"/>
          <w:highlight w:val="cyan"/>
        </w:rPr>
        <w:t>may never be civilizable</w:t>
      </w:r>
      <w:r w:rsidRPr="003073FF">
        <w:rPr>
          <w:rStyle w:val="StyleBoldUnderline"/>
        </w:rPr>
        <w:t xml:space="preserve"> (</w:t>
      </w:r>
      <w:r w:rsidRPr="003073FF">
        <w:rPr>
          <w:sz w:val="16"/>
        </w:rPr>
        <w:t xml:space="preserve">Kim, 2010; Vukovich, 2012). In this Orientalist narrative, </w:t>
      </w:r>
      <w:r w:rsidRPr="003073FF">
        <w:rPr>
          <w:rStyle w:val="StyleBoldUnderline"/>
        </w:rPr>
        <w:t xml:space="preserve">China’s journey to modernity is always understood as precarious and, </w:t>
      </w:r>
      <w:r w:rsidRPr="003073FF">
        <w:rPr>
          <w:sz w:val="16"/>
        </w:rPr>
        <w:t xml:space="preserve">moreover, </w:t>
      </w:r>
      <w:r w:rsidRPr="003073FF">
        <w:rPr>
          <w:rStyle w:val="StyleBoldUnderline"/>
        </w:rPr>
        <w:t>subject to US vigilance as to whether it meets the appropriate</w:t>
      </w:r>
      <w:r w:rsidRPr="003073FF">
        <w:rPr>
          <w:sz w:val="16"/>
        </w:rPr>
        <w:t xml:space="preserve"> benchmarks. The title of an editorial in The Washington Post epitomizes current iterations of this sentiment and the ease with which Orientalist imagery can be invoked to portray China’s path to modernity as needing US guidance when China falls out of line: “The US Needs to Tame the Cyber-Dragon: Stronger Measures are Need[ed] to Block China’s Economic Espionage [emphasis mine]” (“The U.S. Needs to Tame,” 2013). In reality, US vigilance can be attributed to the concern since the end of the Cold War, that a “sleeping giant” able to challenge US global hegemony is awakening (Kim, 2010).</w:t>
      </w:r>
    </w:p>
    <w:p w:rsidR="009C0C56" w:rsidRPr="003073FF" w:rsidRDefault="009C0C56" w:rsidP="009C0C56">
      <w:pPr>
        <w:rPr>
          <w:sz w:val="16"/>
        </w:rPr>
      </w:pPr>
      <w:r w:rsidRPr="003073FF">
        <w:rPr>
          <w:sz w:val="16"/>
        </w:rPr>
        <w:t xml:space="preserve">Thus, </w:t>
      </w:r>
      <w:r w:rsidRPr="003073FF">
        <w:rPr>
          <w:rStyle w:val="StyleBoldUnderline"/>
        </w:rPr>
        <w:t xml:space="preserve">the </w:t>
      </w:r>
      <w:r w:rsidRPr="00CE39F5">
        <w:rPr>
          <w:rStyle w:val="StyleBoldUnderline"/>
        </w:rPr>
        <w:t>cultural work</w:t>
      </w:r>
      <w:r w:rsidRPr="003073FF">
        <w:rPr>
          <w:rStyle w:val="StyleBoldUnderline"/>
        </w:rPr>
        <w:t xml:space="preserve"> done by </w:t>
      </w:r>
      <w:r w:rsidRPr="002F0A5C">
        <w:rPr>
          <w:rStyle w:val="StyleBoldUnderline"/>
          <w:highlight w:val="cyan"/>
        </w:rPr>
        <w:t>portrayals of China as unable to adhere to</w:t>
      </w:r>
      <w:r w:rsidRPr="003073FF">
        <w:rPr>
          <w:rStyle w:val="StyleBoldUnderline"/>
        </w:rPr>
        <w:t xml:space="preserve"> civilized </w:t>
      </w:r>
      <w:r w:rsidRPr="002F0A5C">
        <w:rPr>
          <w:rStyle w:val="StyleBoldUnderline"/>
          <w:highlight w:val="cyan"/>
        </w:rPr>
        <w:t xml:space="preserve">norms serve to </w:t>
      </w:r>
      <w:r w:rsidRPr="002F0A5C">
        <w:rPr>
          <w:rStyle w:val="Emphasis"/>
          <w:highlight w:val="cyan"/>
        </w:rPr>
        <w:t>bolster the image of China as perpetually</w:t>
      </w:r>
      <w:r w:rsidRPr="003073FF">
        <w:rPr>
          <w:rStyle w:val="Emphasis"/>
        </w:rPr>
        <w:t xml:space="preserve"> </w:t>
      </w:r>
      <w:r w:rsidRPr="002F0A5C">
        <w:rPr>
          <w:rStyle w:val="Emphasis"/>
          <w:highlight w:val="cyan"/>
        </w:rPr>
        <w:t>unprepared to be</w:t>
      </w:r>
      <w:r w:rsidRPr="003073FF">
        <w:rPr>
          <w:rStyle w:val="Emphasis"/>
        </w:rPr>
        <w:t xml:space="preserve"> a </w:t>
      </w:r>
      <w:r w:rsidRPr="002F0A5C">
        <w:rPr>
          <w:rStyle w:val="Emphasis"/>
          <w:highlight w:val="cyan"/>
        </w:rPr>
        <w:t>responsible</w:t>
      </w:r>
      <w:r w:rsidRPr="003073FF">
        <w:rPr>
          <w:rStyle w:val="Emphasis"/>
        </w:rPr>
        <w:t xml:space="preserve"> member of the international community</w:t>
      </w:r>
      <w:r w:rsidRPr="003073FF">
        <w:rPr>
          <w:rStyle w:val="StyleBoldUnderline"/>
        </w:rPr>
        <w:t>.</w:t>
      </w:r>
      <w:r w:rsidRPr="003073FF">
        <w:rPr>
          <w:sz w:val="16"/>
        </w:rPr>
        <w:t xml:space="preserve"> In fact, this narrative of China’s thievery serves to persuade the American public that China is a threat to the international community. One Wall Street Journal journalist perfectly echoes this sentiment:</w:t>
      </w:r>
    </w:p>
    <w:p w:rsidR="009C0C56" w:rsidRPr="003073FF" w:rsidRDefault="009C0C56" w:rsidP="009C0C56">
      <w:pPr>
        <w:rPr>
          <w:sz w:val="16"/>
        </w:rPr>
      </w:pPr>
      <w:r w:rsidRPr="003073FF">
        <w:rPr>
          <w:sz w:val="16"/>
        </w:rPr>
        <w:t>A China that leads the world in the theft of intellectual property, computer hacking and resource nationalism will prove extremely destabilizing. If it continues on this course, Beijing should not be surprised if other countries begin to band together to collectively counter some of the more harmful implications of China’s rise. A better outcome for all will be for China to embrace its responsibilities to help lead the world … (Metzl, 2011)</w:t>
      </w:r>
    </w:p>
    <w:p w:rsidR="009C0C56" w:rsidRPr="003073FF" w:rsidRDefault="009C0C56" w:rsidP="009C0C56">
      <w:pPr>
        <w:rPr>
          <w:sz w:val="16"/>
        </w:rPr>
      </w:pPr>
      <w:r w:rsidRPr="003073FF">
        <w:rPr>
          <w:sz w:val="16"/>
        </w:rPr>
        <w:t>This article, although hopeful that China may at some future point become a responsible global actor, even leader, ultimately reifies the notion that an increase in China’s global power is always suspect.</w:t>
      </w:r>
    </w:p>
    <w:p w:rsidR="000D326A" w:rsidRDefault="000D326A" w:rsidP="0036747C">
      <w:pPr>
        <w:pStyle w:val="Heading3"/>
      </w:pPr>
      <w:r>
        <w:t>Link---Chinese Maritime Disputes</w:t>
      </w:r>
    </w:p>
    <w:p w:rsidR="000D326A" w:rsidRDefault="000D326A" w:rsidP="000D326A">
      <w:pPr>
        <w:pStyle w:val="Heading4"/>
      </w:pPr>
      <w:r>
        <w:t>Depicting China as a lawless military threat in maritime disputes merely gives a veneer of legitimacy to US expansionism – they propagate an image of the United States as the core power broker in any security disputes, extending Imperial domination to contain the Other</w:t>
      </w:r>
    </w:p>
    <w:p w:rsidR="000D326A" w:rsidRPr="007C11E7" w:rsidRDefault="000D326A" w:rsidP="000D326A">
      <w:r>
        <w:rPr>
          <w:rStyle w:val="StyleStyleBold12pt"/>
        </w:rPr>
        <w:t xml:space="preserve">Ooi ’17 – </w:t>
      </w:r>
      <w:r w:rsidRPr="007C11E7">
        <w:t>Associate Professor - Political Science, Faculty Director of Butler in Asia Program, Center for Global Education at Butler University</w:t>
      </w:r>
    </w:p>
    <w:p w:rsidR="000D326A" w:rsidRDefault="000D326A" w:rsidP="000D326A">
      <w:r w:rsidRPr="007C11E7">
        <w:t xml:space="preserve">Su-Mei. Gwen D’Arcangelis. “Framing China: Discourses of othering in US news and political rhetoric” Global Media and China  vol 2, no. 3-4 (2017): pp. 269-283. </w:t>
      </w:r>
      <w:hyperlink r:id="rId12" w:history="1">
        <w:r w:rsidRPr="000A29E3">
          <w:rPr>
            <w:rStyle w:val="Hyperlink"/>
          </w:rPr>
          <w:t>https://journals.sagepub.com/doi/pdf/10.1177/2059436418756096</w:t>
        </w:r>
      </w:hyperlink>
    </w:p>
    <w:p w:rsidR="000D326A" w:rsidRPr="006C6FAF" w:rsidRDefault="000D326A" w:rsidP="000D326A"/>
    <w:p w:rsidR="000D326A" w:rsidRPr="006C6FAF" w:rsidRDefault="000D326A" w:rsidP="000D326A">
      <w:pPr>
        <w:rPr>
          <w:sz w:val="16"/>
        </w:rPr>
      </w:pPr>
      <w:r w:rsidRPr="006C6FAF">
        <w:rPr>
          <w:sz w:val="16"/>
        </w:rPr>
        <w:t>China as lawless bully: maritime disputes</w:t>
      </w:r>
    </w:p>
    <w:p w:rsidR="000D326A" w:rsidRPr="006C6FAF" w:rsidRDefault="000D326A" w:rsidP="000D326A">
      <w:pPr>
        <w:rPr>
          <w:sz w:val="16"/>
        </w:rPr>
      </w:pPr>
      <w:r w:rsidRPr="002F0A5C">
        <w:rPr>
          <w:rStyle w:val="StyleBoldUnderline"/>
          <w:highlight w:val="cyan"/>
        </w:rPr>
        <w:t>To cheat and thief, we can layer the trope of lawlessness</w:t>
      </w:r>
      <w:r w:rsidRPr="006C6FAF">
        <w:rPr>
          <w:sz w:val="16"/>
        </w:rPr>
        <w:t>, readily employed in media representations and political rhetoric over maritime territorial and EEZ disputes involving China and its neighbors in the Western Pacific. China’s territorial claims in the South China Sea are largely historical in nature and do encroach on the 200 nautical miles EEZ of neighboring countries such as the Philippines and Vietnam. The United Nations Convention on the Law of the Sea (UNCLOS) does not expressly prohibit land reclamation in the sea as long as due notice is given to other concerned states and due regard to the rights of other states (Art. 60.3, 56.2, and 56.3) is taken into account, while the obligation to protect and preserve the marine environment is observed (Art. 192). Parties to a dispute are also obligated to refrain from acting in a manner that would jeopardize or hamper a final agreement resolving the dispute (Art. 74.3 and 83.3). The frantic building of artificial islands to enhance the legality of China’s claims, unilateral installations, and skirmishes in the disputed areas are thus amenable to interpretation as lawless bullying. An editorial in the Wall Street Journal titled “Calling Out China’s Lawlessness; The US Points Out that Beijing’s Claims to the South China Sea Don’t Stand Up,” describes the “sketchy legality of its [Beijing’s] actions” and claims that “China is changing the status quo in the South China Sea with force and the threat of force” (“Calling Out,” 2014). This characterization in the media is consistent with political rhetoric. US Secretary of State John Kerry was reported to have said in May 2014 that China’s “introduction of an oil rig and numerous government vessels in waters disputed with Vietnam was provocative” (Ives &amp; Fuller, 2014). Eliot Engel of the House of Representatives Foreign Affairs Committee framed China’s actions in skirmishes with Vietnam as “needless provocations” (Engel, 2014).</w:t>
      </w:r>
    </w:p>
    <w:p w:rsidR="000D326A" w:rsidRPr="006C6FAF" w:rsidRDefault="000D326A" w:rsidP="000D326A">
      <w:pPr>
        <w:rPr>
          <w:sz w:val="16"/>
        </w:rPr>
      </w:pPr>
      <w:r w:rsidRPr="006C6FAF">
        <w:rPr>
          <w:sz w:val="16"/>
        </w:rPr>
        <w:t xml:space="preserve">At the same time, </w:t>
      </w:r>
      <w:r w:rsidRPr="006C6FAF">
        <w:rPr>
          <w:rStyle w:val="StyleBoldUnderline"/>
        </w:rPr>
        <w:t xml:space="preserve">media </w:t>
      </w:r>
      <w:r w:rsidRPr="002F0A5C">
        <w:rPr>
          <w:rStyle w:val="StyleBoldUnderline"/>
          <w:highlight w:val="cyan"/>
        </w:rPr>
        <w:t>representations</w:t>
      </w:r>
      <w:r w:rsidRPr="00CE39F5">
        <w:rPr>
          <w:rStyle w:val="StyleBoldUnderline"/>
        </w:rPr>
        <w:t xml:space="preserve"> and political rhetoric</w:t>
      </w:r>
      <w:r w:rsidRPr="006C6FAF">
        <w:rPr>
          <w:rStyle w:val="StyleBoldUnderline"/>
        </w:rPr>
        <w:t xml:space="preserve"> have tended to </w:t>
      </w:r>
      <w:r w:rsidRPr="002F0A5C">
        <w:rPr>
          <w:rStyle w:val="StyleBoldUnderline"/>
          <w:highlight w:val="cyan"/>
        </w:rPr>
        <w:t>obscure</w:t>
      </w:r>
      <w:r w:rsidRPr="006C6FAF">
        <w:rPr>
          <w:rStyle w:val="StyleBoldUnderline"/>
        </w:rPr>
        <w:t xml:space="preserve"> the fact </w:t>
      </w:r>
      <w:r w:rsidRPr="002F0A5C">
        <w:rPr>
          <w:rStyle w:val="StyleBoldUnderline"/>
          <w:highlight w:val="cyan"/>
        </w:rPr>
        <w:t>that China’s</w:t>
      </w:r>
      <w:r w:rsidRPr="006C6FAF">
        <w:rPr>
          <w:rStyle w:val="StyleBoldUnderline"/>
        </w:rPr>
        <w:t xml:space="preserve"> regional </w:t>
      </w:r>
      <w:r w:rsidRPr="002F0A5C">
        <w:rPr>
          <w:rStyle w:val="StyleBoldUnderline"/>
          <w:highlight w:val="cyan"/>
        </w:rPr>
        <w:t>neighbors</w:t>
      </w:r>
      <w:r w:rsidRPr="006C6FAF">
        <w:rPr>
          <w:rStyle w:val="StyleBoldUnderline"/>
        </w:rPr>
        <w:t xml:space="preserve"> all </w:t>
      </w:r>
      <w:r w:rsidRPr="002F0A5C">
        <w:rPr>
          <w:rStyle w:val="StyleBoldUnderline"/>
          <w:highlight w:val="cyan"/>
        </w:rPr>
        <w:t>built airstrips and outposts on</w:t>
      </w:r>
      <w:r w:rsidRPr="006C6FAF">
        <w:rPr>
          <w:rStyle w:val="StyleBoldUnderline"/>
        </w:rPr>
        <w:t xml:space="preserve"> the </w:t>
      </w:r>
      <w:r w:rsidRPr="002F0A5C">
        <w:rPr>
          <w:rStyle w:val="StyleBoldUnderline"/>
          <w:highlight w:val="cyan"/>
        </w:rPr>
        <w:t>claimed islands</w:t>
      </w:r>
      <w:r w:rsidRPr="006C6FAF">
        <w:rPr>
          <w:rStyle w:val="StyleBoldUnderline"/>
        </w:rPr>
        <w:t xml:space="preserve"> </w:t>
      </w:r>
      <w:r w:rsidRPr="002F0A5C">
        <w:rPr>
          <w:rStyle w:val="Emphasis"/>
          <w:highlight w:val="cyan"/>
        </w:rPr>
        <w:t xml:space="preserve">long before China </w:t>
      </w:r>
      <w:r w:rsidRPr="00CE39F5">
        <w:rPr>
          <w:rStyle w:val="Emphasis"/>
        </w:rPr>
        <w:t>ever did</w:t>
      </w:r>
      <w:r w:rsidRPr="006C6FAF">
        <w:rPr>
          <w:rStyle w:val="StyleBoldUnderline"/>
        </w:rPr>
        <w:t>. China</w:t>
      </w:r>
      <w:r w:rsidRPr="006C6FAF">
        <w:rPr>
          <w:sz w:val="16"/>
        </w:rPr>
        <w:t xml:space="preserve"> also displays inconsistent behavior in that it has reached agreements with Vietnam in the Gulf of Tonkin and South Korea in the Yellow Sea to divide fisheries equally and carry out joint enforcement patrols in keeping with international law.3 Indeed, </w:t>
      </w:r>
      <w:r w:rsidRPr="002F0A5C">
        <w:rPr>
          <w:rStyle w:val="StyleBoldUnderline"/>
          <w:highlight w:val="cyan"/>
        </w:rPr>
        <w:t>China</w:t>
      </w:r>
      <w:r w:rsidRPr="006C6FAF">
        <w:rPr>
          <w:rStyle w:val="StyleBoldUnderline"/>
        </w:rPr>
        <w:t xml:space="preserve"> has in land disputes </w:t>
      </w:r>
      <w:r w:rsidRPr="002F0A5C">
        <w:rPr>
          <w:rStyle w:val="StyleBoldUnderline"/>
          <w:highlight w:val="cyan"/>
        </w:rPr>
        <w:t>signed</w:t>
      </w:r>
      <w:r w:rsidRPr="006C6FAF">
        <w:rPr>
          <w:rStyle w:val="StyleBoldUnderline"/>
        </w:rPr>
        <w:t xml:space="preserve"> “fair and balanced” </w:t>
      </w:r>
      <w:r w:rsidRPr="002F0A5C">
        <w:rPr>
          <w:rStyle w:val="StyleBoldUnderline"/>
          <w:highlight w:val="cyan"/>
        </w:rPr>
        <w:t>treaties</w:t>
      </w:r>
      <w:r w:rsidRPr="006C6FAF">
        <w:rPr>
          <w:rStyle w:val="StyleBoldUnderline"/>
        </w:rPr>
        <w:t xml:space="preserve"> with 13 out of 14 neighbors in </w:t>
      </w:r>
      <w:r w:rsidRPr="002F0A5C">
        <w:rPr>
          <w:rStyle w:val="StyleBoldUnderline"/>
          <w:highlight w:val="cyan"/>
        </w:rPr>
        <w:t>keeping with international</w:t>
      </w:r>
      <w:r w:rsidRPr="006C6FAF">
        <w:rPr>
          <w:rStyle w:val="StyleBoldUnderline"/>
        </w:rPr>
        <w:t xml:space="preserve"> legal </w:t>
      </w:r>
      <w:r w:rsidRPr="002F0A5C">
        <w:rPr>
          <w:rStyle w:val="StyleBoldUnderline"/>
          <w:highlight w:val="cyan"/>
        </w:rPr>
        <w:t>principles</w:t>
      </w:r>
      <w:r w:rsidRPr="006C6FAF">
        <w:rPr>
          <w:sz w:val="16"/>
        </w:rPr>
        <w:t xml:space="preserve"> (Kraska, 2015). These instances have not, however, drawn any significant media attention. Instead, </w:t>
      </w:r>
      <w:r w:rsidRPr="006C6FAF">
        <w:rPr>
          <w:rStyle w:val="StyleBoldUnderline"/>
        </w:rPr>
        <w:t xml:space="preserve">the </w:t>
      </w:r>
      <w:r w:rsidRPr="002F0A5C">
        <w:rPr>
          <w:rStyle w:val="StyleBoldUnderline"/>
          <w:highlight w:val="cyan"/>
        </w:rPr>
        <w:t xml:space="preserve">emphasis on </w:t>
      </w:r>
      <w:r w:rsidRPr="00CE39F5">
        <w:rPr>
          <w:rStyle w:val="StyleBoldUnderline"/>
        </w:rPr>
        <w:t xml:space="preserve">China’s </w:t>
      </w:r>
      <w:r w:rsidRPr="002F0A5C">
        <w:rPr>
          <w:rStyle w:val="StyleBoldUnderline"/>
          <w:highlight w:val="cyan"/>
        </w:rPr>
        <w:t>non-compliance</w:t>
      </w:r>
      <w:r w:rsidRPr="006C6FAF">
        <w:rPr>
          <w:rStyle w:val="StyleBoldUnderline"/>
        </w:rPr>
        <w:t xml:space="preserve"> with international law</w:t>
      </w:r>
      <w:r w:rsidRPr="006C6FAF">
        <w:rPr>
          <w:sz w:val="16"/>
        </w:rPr>
        <w:t xml:space="preserve"> in the South China Sea disputes </w:t>
      </w:r>
      <w:r w:rsidRPr="006C6FAF">
        <w:rPr>
          <w:rStyle w:val="StyleBoldUnderline"/>
        </w:rPr>
        <w:t xml:space="preserve">has </w:t>
      </w:r>
      <w:r w:rsidRPr="002F0A5C">
        <w:rPr>
          <w:rStyle w:val="StyleBoldUnderline"/>
          <w:highlight w:val="cyan"/>
        </w:rPr>
        <w:t>served to recapitulate China in Orientalist terms as uncivilized and</w:t>
      </w:r>
      <w:r w:rsidRPr="006C6FAF">
        <w:rPr>
          <w:rStyle w:val="StyleBoldUnderline"/>
        </w:rPr>
        <w:t xml:space="preserve">, </w:t>
      </w:r>
      <w:r w:rsidRPr="006C6FAF">
        <w:rPr>
          <w:sz w:val="16"/>
        </w:rPr>
        <w:t xml:space="preserve">moreover, </w:t>
      </w:r>
      <w:r w:rsidRPr="002F0A5C">
        <w:rPr>
          <w:rStyle w:val="StyleBoldUnderline"/>
          <w:highlight w:val="cyan"/>
        </w:rPr>
        <w:t>as a fully awakened “sleeping giant” that bullies</w:t>
      </w:r>
      <w:r w:rsidRPr="006C6FAF">
        <w:rPr>
          <w:rStyle w:val="StyleBoldUnderline"/>
        </w:rPr>
        <w:t xml:space="preserve"> its </w:t>
      </w:r>
      <w:r w:rsidRPr="002F0A5C">
        <w:rPr>
          <w:rStyle w:val="StyleBoldUnderline"/>
          <w:highlight w:val="cyan"/>
        </w:rPr>
        <w:t>neighbors</w:t>
      </w:r>
      <w:r w:rsidRPr="006C6FAF">
        <w:rPr>
          <w:rStyle w:val="StyleBoldUnderline"/>
        </w:rPr>
        <w:t xml:space="preserve"> and is unsuited </w:t>
      </w:r>
      <w:r w:rsidRPr="002F0A5C">
        <w:rPr>
          <w:rStyle w:val="StyleBoldUnderline"/>
          <w:highlight w:val="cyan"/>
        </w:rPr>
        <w:t>to replace the US</w:t>
      </w:r>
      <w:r w:rsidRPr="006C6FAF">
        <w:rPr>
          <w:rStyle w:val="StyleBoldUnderline"/>
        </w:rPr>
        <w:t xml:space="preserve"> as regional leader</w:t>
      </w:r>
      <w:r w:rsidRPr="006C6FAF">
        <w:rPr>
          <w:sz w:val="16"/>
        </w:rPr>
        <w:t>.</w:t>
      </w:r>
    </w:p>
    <w:p w:rsidR="000D326A" w:rsidRPr="006C6FAF" w:rsidRDefault="000D326A" w:rsidP="000D326A">
      <w:pPr>
        <w:rPr>
          <w:sz w:val="16"/>
        </w:rPr>
      </w:pPr>
      <w:r w:rsidRPr="006C6FAF">
        <w:rPr>
          <w:sz w:val="16"/>
        </w:rPr>
        <w:t>US political rhetoric and media representation has also obscured the vagueness of international law when applied to the East China Sea dispute as it would be inconsistent with the image of China as a lawless bully in the South China Sea. The UNCLOS appears to have a straightforward framework that gives states maritime jurisdiction over resources 200 nautical miles from their coastal baseline, but it says nothing about how overlapping maritime jurisdictions are to be resolved. In the case of the East China Sea, the area of dispute is only 360 miles across at its widest point. At the heart of the territorial dispute between China and Japan is the “territorial acquisition” of the Senkaku/Diaoyutai islands, but there is no convention on how states acquire sovereignty over disputed territories.4 The flexibility of applicable principles in international customary law have instead allowed both China and Japan to invoke the law to justify their claims to sovereignty (Ramos-Mrosovsky, 2008). China’s refusal to have the dispute adjudicated by an international body reflects the unpredictability of outcomes and not necessarily China’s lawlessness, especially when viewed, in light of a similar disinterest on the part of the Japanese.</w:t>
      </w:r>
    </w:p>
    <w:p w:rsidR="000D326A" w:rsidRPr="006C6FAF" w:rsidRDefault="000D326A" w:rsidP="000D326A">
      <w:pPr>
        <w:rPr>
          <w:rStyle w:val="Emphasis"/>
        </w:rPr>
      </w:pPr>
      <w:r w:rsidRPr="006C6FAF">
        <w:rPr>
          <w:sz w:val="16"/>
        </w:rPr>
        <w:t xml:space="preserve">The </w:t>
      </w:r>
      <w:r w:rsidRPr="002F0A5C">
        <w:rPr>
          <w:rStyle w:val="Emphasis"/>
          <w:highlight w:val="cyan"/>
        </w:rPr>
        <w:t>essentialization of China as lawless</w:t>
      </w:r>
      <w:r w:rsidRPr="006C6FAF">
        <w:rPr>
          <w:sz w:val="16"/>
        </w:rPr>
        <w:t xml:space="preserve">, despite the malleability of international law and dissimilar behavior in other disputes, </w:t>
      </w:r>
      <w:r w:rsidRPr="006C6FAF">
        <w:rPr>
          <w:rStyle w:val="StyleBoldUnderline"/>
        </w:rPr>
        <w:t xml:space="preserve">has the potential to </w:t>
      </w:r>
      <w:r w:rsidRPr="002F0A5C">
        <w:rPr>
          <w:rStyle w:val="Emphasis"/>
          <w:highlight w:val="cyan"/>
        </w:rPr>
        <w:t>drive a wedge</w:t>
      </w:r>
      <w:r w:rsidRPr="006C6FAF">
        <w:rPr>
          <w:rStyle w:val="Emphasis"/>
        </w:rPr>
        <w:t xml:space="preserve"> </w:t>
      </w:r>
      <w:r w:rsidRPr="002F0A5C">
        <w:rPr>
          <w:rStyle w:val="Emphasis"/>
          <w:highlight w:val="cyan"/>
        </w:rPr>
        <w:t>between China and</w:t>
      </w:r>
      <w:r w:rsidRPr="006C6FAF">
        <w:rPr>
          <w:rStyle w:val="Emphasis"/>
        </w:rPr>
        <w:t xml:space="preserve"> her </w:t>
      </w:r>
      <w:r w:rsidRPr="002F0A5C">
        <w:rPr>
          <w:rStyle w:val="Emphasis"/>
          <w:highlight w:val="cyan"/>
        </w:rPr>
        <w:t>neighbors</w:t>
      </w:r>
      <w:r w:rsidRPr="006C6FAF">
        <w:rPr>
          <w:rStyle w:val="Emphasis"/>
        </w:rPr>
        <w:t xml:space="preserve">, thus </w:t>
      </w:r>
      <w:r w:rsidRPr="002F0A5C">
        <w:rPr>
          <w:rStyle w:val="Emphasis"/>
          <w:highlight w:val="cyan"/>
        </w:rPr>
        <w:t>“containing”</w:t>
      </w:r>
      <w:r w:rsidRPr="006C6FAF">
        <w:rPr>
          <w:rStyle w:val="Emphasis"/>
        </w:rPr>
        <w:t xml:space="preserve"> China’s growing </w:t>
      </w:r>
      <w:r w:rsidRPr="002F0A5C">
        <w:rPr>
          <w:rStyle w:val="Emphasis"/>
          <w:highlight w:val="cyan"/>
        </w:rPr>
        <w:t>influence</w:t>
      </w:r>
      <w:r w:rsidRPr="006C6FAF">
        <w:rPr>
          <w:rStyle w:val="Emphasis"/>
        </w:rPr>
        <w:t xml:space="preserve"> in the region</w:t>
      </w:r>
      <w:r w:rsidRPr="006C6FAF">
        <w:rPr>
          <w:sz w:val="16"/>
        </w:rPr>
        <w:t>. Indeed</w:t>
      </w:r>
      <w:r w:rsidRPr="002F0A5C">
        <w:rPr>
          <w:sz w:val="16"/>
          <w:highlight w:val="cyan"/>
        </w:rPr>
        <w:t xml:space="preserve">, </w:t>
      </w:r>
      <w:r w:rsidRPr="002F0A5C">
        <w:rPr>
          <w:rStyle w:val="StyleBoldUnderline"/>
          <w:highlight w:val="cyan"/>
        </w:rPr>
        <w:t xml:space="preserve">the </w:t>
      </w:r>
      <w:r w:rsidRPr="002F0A5C">
        <w:rPr>
          <w:rStyle w:val="Emphasis"/>
          <w:highlight w:val="cyan"/>
        </w:rPr>
        <w:t>depiction of China as</w:t>
      </w:r>
      <w:r w:rsidRPr="006C6FAF">
        <w:rPr>
          <w:rStyle w:val="Emphasis"/>
        </w:rPr>
        <w:t xml:space="preserve"> a </w:t>
      </w:r>
      <w:r w:rsidRPr="002F0A5C">
        <w:rPr>
          <w:rStyle w:val="Emphasis"/>
          <w:highlight w:val="cyan"/>
        </w:rPr>
        <w:t>lawless</w:t>
      </w:r>
      <w:r w:rsidRPr="006C6FAF">
        <w:rPr>
          <w:rStyle w:val="Emphasis"/>
        </w:rPr>
        <w:t xml:space="preserve"> bully </w:t>
      </w:r>
      <w:r w:rsidRPr="002F0A5C">
        <w:rPr>
          <w:rStyle w:val="Emphasis"/>
          <w:highlight w:val="cyan"/>
        </w:rPr>
        <w:t>plays up</w:t>
      </w:r>
      <w:r w:rsidRPr="006C6FAF">
        <w:rPr>
          <w:rStyle w:val="Emphasis"/>
        </w:rPr>
        <w:t xml:space="preserve"> the </w:t>
      </w:r>
      <w:r w:rsidRPr="002F0A5C">
        <w:rPr>
          <w:rStyle w:val="Emphasis"/>
          <w:highlight w:val="cyan"/>
        </w:rPr>
        <w:t>insecurities</w:t>
      </w:r>
      <w:r w:rsidRPr="006C6FAF">
        <w:rPr>
          <w:rStyle w:val="Emphasis"/>
        </w:rPr>
        <w:t xml:space="preserve"> of its immediate</w:t>
      </w:r>
      <w:r w:rsidRPr="006C6FAF">
        <w:rPr>
          <w:rStyle w:val="StyleBoldUnderline"/>
        </w:rPr>
        <w:t>—</w:t>
      </w:r>
      <w:r w:rsidRPr="006C6FAF">
        <w:rPr>
          <w:sz w:val="16"/>
        </w:rPr>
        <w:t xml:space="preserve">and in many cases, much weaker— </w:t>
      </w:r>
      <w:r w:rsidRPr="006C6FAF">
        <w:rPr>
          <w:rStyle w:val="Emphasis"/>
        </w:rPr>
        <w:t>neighbors</w:t>
      </w:r>
      <w:r w:rsidRPr="006C6FAF">
        <w:rPr>
          <w:rStyle w:val="StyleBoldUnderline"/>
        </w:rPr>
        <w:t>, whose heavy reliance on international law to constrain hegemonic behavior is palpable</w:t>
      </w:r>
      <w:r w:rsidRPr="006C6FAF">
        <w:rPr>
          <w:sz w:val="16"/>
        </w:rPr>
        <w:t xml:space="preserve">. The breaking of norms has been identified as a crucial signal that heightens threat perception (Farnham, 2003). In the context of long-standing maritime territorial disputes, </w:t>
      </w:r>
      <w:r w:rsidRPr="006C6FAF">
        <w:rPr>
          <w:rStyle w:val="Emphasis"/>
        </w:rPr>
        <w:t xml:space="preserve">playing up </w:t>
      </w:r>
      <w:r w:rsidRPr="002F0A5C">
        <w:rPr>
          <w:rStyle w:val="Emphasis"/>
          <w:highlight w:val="cyan"/>
        </w:rPr>
        <w:t>an image of China as</w:t>
      </w:r>
      <w:r w:rsidRPr="006C6FAF">
        <w:rPr>
          <w:rStyle w:val="Emphasis"/>
        </w:rPr>
        <w:t xml:space="preserve"> a </w:t>
      </w:r>
      <w:r w:rsidRPr="002F0A5C">
        <w:rPr>
          <w:rStyle w:val="Emphasis"/>
          <w:highlight w:val="cyan"/>
        </w:rPr>
        <w:t>lawless</w:t>
      </w:r>
      <w:r w:rsidRPr="006C6FAF">
        <w:rPr>
          <w:rStyle w:val="Emphasis"/>
        </w:rPr>
        <w:t xml:space="preserve"> bully </w:t>
      </w:r>
      <w:r w:rsidRPr="002F0A5C">
        <w:rPr>
          <w:rStyle w:val="Emphasis"/>
          <w:highlight w:val="cyan"/>
        </w:rPr>
        <w:t>also suggests</w:t>
      </w:r>
      <w:r w:rsidRPr="006C6FAF">
        <w:rPr>
          <w:rStyle w:val="Emphasis"/>
        </w:rPr>
        <w:t xml:space="preserve"> that </w:t>
      </w:r>
      <w:r w:rsidRPr="002F0A5C">
        <w:rPr>
          <w:rStyle w:val="Emphasis"/>
          <w:highlight w:val="cyan"/>
        </w:rPr>
        <w:t>the U</w:t>
      </w:r>
      <w:r w:rsidRPr="006C6FAF">
        <w:rPr>
          <w:rStyle w:val="Emphasis"/>
        </w:rPr>
        <w:t xml:space="preserve">nited </w:t>
      </w:r>
      <w:r w:rsidRPr="002F0A5C">
        <w:rPr>
          <w:rStyle w:val="Emphasis"/>
          <w:highlight w:val="cyan"/>
        </w:rPr>
        <w:t>S</w:t>
      </w:r>
      <w:r w:rsidRPr="006C6FAF">
        <w:rPr>
          <w:rStyle w:val="Emphasis"/>
        </w:rPr>
        <w:t xml:space="preserve">tates </w:t>
      </w:r>
      <w:r w:rsidRPr="002F0A5C">
        <w:rPr>
          <w:rStyle w:val="Emphasis"/>
          <w:highlight w:val="cyan"/>
        </w:rPr>
        <w:t>continues to be</w:t>
      </w:r>
      <w:r w:rsidRPr="006C6FAF">
        <w:rPr>
          <w:rStyle w:val="Emphasis"/>
        </w:rPr>
        <w:t xml:space="preserve"> a </w:t>
      </w:r>
      <w:r w:rsidRPr="002F0A5C">
        <w:rPr>
          <w:rStyle w:val="Emphasis"/>
          <w:highlight w:val="cyan"/>
        </w:rPr>
        <w:t>necessary</w:t>
      </w:r>
      <w:r w:rsidRPr="006C6FAF">
        <w:rPr>
          <w:rStyle w:val="Emphasis"/>
        </w:rPr>
        <w:t xml:space="preserve"> power broker in the region.</w:t>
      </w:r>
      <w:r w:rsidRPr="006C6FAF">
        <w:rPr>
          <w:sz w:val="16"/>
        </w:rPr>
        <w:t xml:space="preserve"> </w:t>
      </w:r>
      <w:r w:rsidRPr="002F0A5C">
        <w:rPr>
          <w:rStyle w:val="StyleBoldUnderline"/>
          <w:highlight w:val="cyan"/>
        </w:rPr>
        <w:t>The notion</w:t>
      </w:r>
      <w:r w:rsidRPr="006C6FAF">
        <w:rPr>
          <w:rStyle w:val="StyleBoldUnderline"/>
        </w:rPr>
        <w:t xml:space="preserve"> that there is an overbearing bully in the neighborhood that could care less about the rules of the game </w:t>
      </w:r>
      <w:r w:rsidRPr="002F0A5C">
        <w:rPr>
          <w:rStyle w:val="StyleBoldUnderline"/>
          <w:highlight w:val="cyan"/>
        </w:rPr>
        <w:t>returns</w:t>
      </w:r>
      <w:r w:rsidRPr="006C6FAF">
        <w:rPr>
          <w:rStyle w:val="StyleBoldUnderline"/>
        </w:rPr>
        <w:t xml:space="preserve"> </w:t>
      </w:r>
      <w:r w:rsidRPr="002F0A5C">
        <w:rPr>
          <w:rStyle w:val="StyleBoldUnderline"/>
          <w:highlight w:val="cyan"/>
        </w:rPr>
        <w:t>the U</w:t>
      </w:r>
      <w:r w:rsidRPr="006C6FAF">
        <w:rPr>
          <w:rStyle w:val="StyleBoldUnderline"/>
        </w:rPr>
        <w:t xml:space="preserve">nited </w:t>
      </w:r>
      <w:r w:rsidRPr="002F0A5C">
        <w:rPr>
          <w:rStyle w:val="StyleBoldUnderline"/>
          <w:highlight w:val="cyan"/>
        </w:rPr>
        <w:t>S</w:t>
      </w:r>
      <w:r w:rsidRPr="002E42CA">
        <w:rPr>
          <w:rStyle w:val="StyleBoldUnderline"/>
        </w:rPr>
        <w:t>tates</w:t>
      </w:r>
      <w:r w:rsidRPr="006C6FAF">
        <w:rPr>
          <w:rStyle w:val="StyleBoldUnderline"/>
        </w:rPr>
        <w:t xml:space="preserve"> </w:t>
      </w:r>
      <w:r w:rsidRPr="002F0A5C">
        <w:rPr>
          <w:rStyle w:val="StyleBoldUnderline"/>
          <w:highlight w:val="cyan"/>
        </w:rPr>
        <w:t>to</w:t>
      </w:r>
      <w:r w:rsidRPr="006C6FAF">
        <w:rPr>
          <w:rStyle w:val="StyleBoldUnderline"/>
        </w:rPr>
        <w:t xml:space="preserve"> the role of protector in the post– Cold War period—its </w:t>
      </w:r>
      <w:r w:rsidRPr="006C6FAF">
        <w:rPr>
          <w:rStyle w:val="Emphasis"/>
        </w:rPr>
        <w:t>ostensible “</w:t>
      </w:r>
      <w:r w:rsidRPr="002F0A5C">
        <w:rPr>
          <w:rStyle w:val="Emphasis"/>
          <w:highlight w:val="cyan"/>
        </w:rPr>
        <w:t>manifest destiny</w:t>
      </w:r>
      <w:r w:rsidRPr="006C6FAF">
        <w:rPr>
          <w:rStyle w:val="Emphasis"/>
        </w:rPr>
        <w:t>.”</w:t>
      </w:r>
    </w:p>
    <w:p w:rsidR="000D326A" w:rsidRPr="006C6FAF" w:rsidRDefault="000D326A" w:rsidP="000D326A">
      <w:pPr>
        <w:rPr>
          <w:sz w:val="16"/>
        </w:rPr>
      </w:pPr>
      <w:r w:rsidRPr="006C6FAF">
        <w:rPr>
          <w:sz w:val="16"/>
        </w:rPr>
        <w:t>Since the late 1990s, titles such as “Spratly Spat Heats up over Chinese ‘Bullying’” (Lamb, 1998) or “Asian Nations Support US Silently” (Wiseman, 2001) demonstrate how constructing China as a lawless bully serves to reinforce this purpose. Indeed, a recent editorial in The Wall Street Journal makes this link explicit in the text:</w:t>
      </w:r>
    </w:p>
    <w:p w:rsidR="000D326A" w:rsidRPr="006C6FAF" w:rsidRDefault="000D326A" w:rsidP="000D326A">
      <w:pPr>
        <w:rPr>
          <w:sz w:val="16"/>
        </w:rPr>
      </w:pPr>
      <w:r w:rsidRPr="006C6FAF">
        <w:rPr>
          <w:sz w:val="16"/>
        </w:rPr>
        <w:t>Washington’s hesitant response has allowed controversy to build around freedom-of-navigation missions that should be routine. Beijing’s strategy in the South China Sea is to bully its neighbors and achieve regional hegemony through coercive means short of war. Turning peaceful naval patrols into diplomatic hot potatoes is exactly the sort of change Beijing seeks. (“A 12-Mile,” 2015)</w:t>
      </w:r>
    </w:p>
    <w:p w:rsidR="000D326A" w:rsidRPr="006C6FAF" w:rsidRDefault="000D326A" w:rsidP="000D326A">
      <w:pPr>
        <w:rPr>
          <w:sz w:val="16"/>
        </w:rPr>
      </w:pPr>
      <w:r w:rsidRPr="006C6FAF">
        <w:rPr>
          <w:sz w:val="16"/>
        </w:rPr>
        <w:t xml:space="preserve">Here, </w:t>
      </w:r>
      <w:r w:rsidRPr="006C6FAF">
        <w:rPr>
          <w:rStyle w:val="StyleBoldUnderline"/>
        </w:rPr>
        <w:t>China’s behavior is portrayed as incorrigibly belligerent, in distinct contrast to genteel US diplomacy</w:t>
      </w:r>
      <w:r w:rsidRPr="006C6FAF">
        <w:rPr>
          <w:sz w:val="16"/>
        </w:rPr>
        <w:t>. One Wall Street Journal article makes this point clear in its title alone: “Chinese Diplomacy Off Course; By Overreaching in the South China Sea, Beijing has Drawn the US Irrevocably into the Debate” (Wain, 2000). This article embodies the dominant narrative that assumes implicitly the rightful role of the United States to dole out proper diplomacy and take on any transgressors to maintain world peace. A Wall Street Journal article describing China’s “increasingly powerful—but highly opaque—military and its more assertive stance [towards the South China Sea]” emphasize China’s military as an inherent threat to world order but construct the US military according to a different standard, again assuming the righteousness of US military intervention (Page, 2011).</w:t>
      </w:r>
    </w:p>
    <w:p w:rsidR="000D326A" w:rsidRPr="006C6FAF" w:rsidRDefault="000D326A" w:rsidP="000D326A">
      <w:pPr>
        <w:rPr>
          <w:sz w:val="16"/>
        </w:rPr>
      </w:pPr>
      <w:r w:rsidRPr="006C6FAF">
        <w:rPr>
          <w:sz w:val="16"/>
        </w:rPr>
        <w:t xml:space="preserve">In this regard, </w:t>
      </w:r>
      <w:r w:rsidRPr="006C6FAF">
        <w:rPr>
          <w:rStyle w:val="StyleBoldUnderline"/>
        </w:rPr>
        <w:t>it is important to note that US grand strategy consists of preventing the development of any regional power capable of obstructing US access to Eurasia—where most of the world’s resources and economic activity are located</w:t>
      </w:r>
      <w:r w:rsidRPr="006C6FAF">
        <w:rPr>
          <w:sz w:val="16"/>
        </w:rPr>
        <w:t>. This long-term security goal has informed the Obama administration’s much-touted Pacific Pivot policy, which many have viewed as a “China containment policy.” A Congressional Report notes that</w:t>
      </w:r>
    </w:p>
    <w:p w:rsidR="000D326A" w:rsidRPr="006C6FAF" w:rsidRDefault="000D326A" w:rsidP="000D326A">
      <w:pPr>
        <w:rPr>
          <w:sz w:val="16"/>
        </w:rPr>
      </w:pPr>
      <w:r w:rsidRPr="006C6FAF">
        <w:rPr>
          <w:sz w:val="16"/>
        </w:rPr>
        <w:t>although U.S. policymakers have not often stated this key national strategic goal explicitly in public, U.S. military (and diplomatic) operations in recent decades—both wartime operations and day-to-day operations—can be viewed as having been carried out in no small part in support of this key goal. (O’Rourke, 2014)</w:t>
      </w:r>
    </w:p>
    <w:p w:rsidR="000D326A" w:rsidRPr="006C6FAF" w:rsidRDefault="000D326A" w:rsidP="000D326A">
      <w:pPr>
        <w:rPr>
          <w:sz w:val="16"/>
        </w:rPr>
      </w:pPr>
      <w:r w:rsidRPr="006C6FAF">
        <w:rPr>
          <w:sz w:val="16"/>
        </w:rPr>
        <w:t>China’s territorial claims in the South China Sea cover about 90% of the area that could potentially allow China to deny the United States such access. As China continues with the modernization of its naval and air capabilities, US apprehension has increased that the disputed land features in the South China Sea are being used to bolster military and coast guard forces that can monitor and respond to the activities of US allies, deny the US navy access to these waters, and ultimately check US naval dominance in the region.</w:t>
      </w:r>
    </w:p>
    <w:p w:rsidR="000D326A" w:rsidRPr="006C6FAF" w:rsidRDefault="000D326A" w:rsidP="000D326A">
      <w:pPr>
        <w:rPr>
          <w:sz w:val="16"/>
        </w:rPr>
      </w:pPr>
      <w:r w:rsidRPr="006C6FAF">
        <w:rPr>
          <w:sz w:val="16"/>
        </w:rPr>
        <w:t xml:space="preserve">It is for this reason that the United States has insisted on freedom of navigation and innocent passage—protected by UNCLOS—through these contested waters, although tensions with China have ratcheted up considerably as a result. As direct conflict between the United States and China has become a real possibility, and as the United States has not ratified the UNCLOS, the United States has attempted to base its actions on firm legal principles, and in turn, to frame China’s behavior in the region as lawlessness. </w:t>
      </w:r>
      <w:r w:rsidRPr="006C6FAF">
        <w:rPr>
          <w:rStyle w:val="StyleBoldUnderline"/>
        </w:rPr>
        <w:t>Through US portrayals of China as a lawless bully, China incurs reputational costs in the global and regional community that have the potential to exert pressure on China to stand down.</w:t>
      </w:r>
      <w:r w:rsidRPr="006C6FAF">
        <w:rPr>
          <w:sz w:val="16"/>
        </w:rPr>
        <w:t xml:space="preserve"> The guided-missile destroyer USS Lassen was thus sent in October 2015 on a “freedom of navigation” patrol within 12 nautical miles of islands artificially built by China in the Spratly chain, which the United States insists is in compliance with international law.5 The United States revealed this aim in another dispute on whether China has an international legal right to regulate foreign military actors operating within China’s 200-nautical-mile EEZ. The United States’ view, which China disagrees with, is that China has a right to restrict military and surveillance activities only within 12 nautical miles of its territorial waters. Tensions reached new heights when China announced in November 2013 an East China Sea Air Defense Identification Zone (ADIZ) that not only covered her territorial waters but extended into its EEZ and thus, the contested areas in the East China Sea. US Secretary of Defense Chuck Hagel responded in a press statement that “We view this development as a destabilizing attempt to alter the status quo in the region. This unilateral action increases the risk of misunderstanding and miscalculations,” yet the United States followed shortly by flying two B-52 bombers through the zone (Harlan, 2013).</w:t>
      </w:r>
    </w:p>
    <w:p w:rsidR="000D326A" w:rsidRPr="006C6FAF" w:rsidRDefault="000D326A" w:rsidP="000D326A">
      <w:pPr>
        <w:rPr>
          <w:sz w:val="16"/>
        </w:rPr>
      </w:pPr>
      <w:r w:rsidRPr="006C6FAF">
        <w:rPr>
          <w:sz w:val="16"/>
        </w:rPr>
        <w:t xml:space="preserve">Certainly, </w:t>
      </w:r>
      <w:r w:rsidRPr="006C6FAF">
        <w:rPr>
          <w:rStyle w:val="StyleBoldUnderline"/>
        </w:rPr>
        <w:t>there have been media analyses that characterize China’s behavior as motivated by normal national self-interest or that point out that US actions to curtail China are “hypocritical” and “hegemonic”</w:t>
      </w:r>
      <w:r w:rsidRPr="006C6FAF">
        <w:rPr>
          <w:sz w:val="16"/>
        </w:rPr>
        <w:t xml:space="preserve"> (see, for example, Denyer, 2015; Wu, 2005). However, many more choose to reprise long-standing debates about whether China is a military threat or not, with titles such as “US Starting to View China as Potential Enemy” (Mann, 1995) and “Weakening Yet Still Aggressive, China Poses Test for U.S. Presidential Candidates” (Sanger, 2015). None take seriously China’s claims that its actions in the region have been defensive in nature. Even with a wide range of opinions on the matter, by focusing on the issue of China’s military buildup, these news articles only serve to heighten this perceived threat by inferring threatening intent from growing military capabilities.</w:t>
      </w:r>
    </w:p>
    <w:p w:rsidR="000D326A" w:rsidRPr="006C6FAF" w:rsidRDefault="000D326A" w:rsidP="000D326A">
      <w:pPr>
        <w:rPr>
          <w:sz w:val="16"/>
        </w:rPr>
      </w:pPr>
      <w:r w:rsidRPr="006C6FAF">
        <w:rPr>
          <w:sz w:val="16"/>
        </w:rPr>
        <w:t xml:space="preserve">Political rhetoric tends to contain far less ambiguity, however, some even going so far as to suggest that the United States has been unnecessarily patient toward China. Senator John McCain (2016), Chairman of the Committee of Armed Services, thus commended and encouraged the continuance of the freedom-of-navigation operation of October 2015, adding that “this decision is long overdue.” In a keynote speech delivered at the Fourth Annual CSIS South China Sea Conference in 2014, Representative Mike Rogers (R-MI), Chairman of the House Permanent Select Committee on Intelligence further advised that the United States should stop being “deferential” to China’s “naked aggression” as it continues to “bully” and “intimidate” its neighbors.6 Indeed, </w:t>
      </w:r>
      <w:r w:rsidRPr="002F0A5C">
        <w:rPr>
          <w:rStyle w:val="StyleBoldUnderline"/>
          <w:highlight w:val="cyan"/>
        </w:rPr>
        <w:t>political</w:t>
      </w:r>
      <w:r w:rsidRPr="006C6FAF">
        <w:rPr>
          <w:rStyle w:val="StyleBoldUnderline"/>
        </w:rPr>
        <w:t xml:space="preserve"> </w:t>
      </w:r>
      <w:r w:rsidRPr="002F0A5C">
        <w:rPr>
          <w:rStyle w:val="StyleBoldUnderline"/>
          <w:highlight w:val="cyan"/>
        </w:rPr>
        <w:t>rhetoric appears to take China’s image as lawless to its</w:t>
      </w:r>
      <w:r w:rsidRPr="006C6FAF">
        <w:rPr>
          <w:rStyle w:val="StyleBoldUnderline"/>
        </w:rPr>
        <w:t xml:space="preserve"> logical </w:t>
      </w:r>
      <w:r w:rsidRPr="002F0A5C">
        <w:rPr>
          <w:rStyle w:val="StyleBoldUnderline"/>
          <w:highlight w:val="cyan"/>
        </w:rPr>
        <w:t>conclusion—</w:t>
      </w:r>
      <w:r w:rsidRPr="002F0A5C">
        <w:rPr>
          <w:rStyle w:val="Emphasis"/>
          <w:highlight w:val="cyan"/>
        </w:rPr>
        <w:t>China as the full-fledged threat to regional stability legitimizes any force</w:t>
      </w:r>
      <w:r w:rsidRPr="006C6FAF">
        <w:rPr>
          <w:rStyle w:val="Emphasis"/>
        </w:rPr>
        <w:t xml:space="preserve"> that </w:t>
      </w:r>
      <w:r w:rsidRPr="002F0A5C">
        <w:rPr>
          <w:rStyle w:val="Emphasis"/>
          <w:highlight w:val="cyan"/>
        </w:rPr>
        <w:t>the U</w:t>
      </w:r>
      <w:r w:rsidRPr="006C6FAF">
        <w:rPr>
          <w:rStyle w:val="Emphasis"/>
        </w:rPr>
        <w:t xml:space="preserve">nited </w:t>
      </w:r>
      <w:r w:rsidRPr="002F0A5C">
        <w:rPr>
          <w:rStyle w:val="Emphasis"/>
          <w:highlight w:val="cyan"/>
        </w:rPr>
        <w:t>S</w:t>
      </w:r>
      <w:r w:rsidRPr="006C6FAF">
        <w:rPr>
          <w:rStyle w:val="Emphasis"/>
        </w:rPr>
        <w:t xml:space="preserve">tates </w:t>
      </w:r>
      <w:r w:rsidRPr="002F0A5C">
        <w:rPr>
          <w:rStyle w:val="Emphasis"/>
          <w:highlight w:val="cyan"/>
        </w:rPr>
        <w:t>might be compelled to take</w:t>
      </w:r>
      <w:r w:rsidRPr="006C6FAF">
        <w:rPr>
          <w:rStyle w:val="Emphasis"/>
        </w:rPr>
        <w:t xml:space="preserve"> in the future to contain such a threa</w:t>
      </w:r>
      <w:r w:rsidRPr="006C6FAF">
        <w:rPr>
          <w:rStyle w:val="StyleBoldUnderline"/>
        </w:rPr>
        <w:t>t</w:t>
      </w:r>
      <w:r w:rsidRPr="006C6FAF">
        <w:rPr>
          <w:sz w:val="16"/>
        </w:rPr>
        <w:t>. Unpacking the great power rivalry in the maritime disputes thus helps us to understand the cultural work that the trope of lawless bully does to bolster the long-term security objectives of the United States in the region.</w:t>
      </w:r>
    </w:p>
    <w:p w:rsidR="000D326A" w:rsidRDefault="000D326A" w:rsidP="0036747C">
      <w:pPr>
        <w:pStyle w:val="Heading3"/>
      </w:pPr>
      <w:r>
        <w:t>Link---Chinese Nationalism</w:t>
      </w:r>
    </w:p>
    <w:p w:rsidR="000D326A" w:rsidRDefault="000D326A" w:rsidP="000D326A">
      <w:pPr>
        <w:pStyle w:val="Heading4"/>
      </w:pPr>
      <w:r>
        <w:t>Rhetoric of Chinese nationalism reifies a binaristic division between the benevolent self and evil Other – their rhetoric constructs China as antithetical to Western values and propagates racist Western exceptionalism</w:t>
      </w:r>
    </w:p>
    <w:p w:rsidR="000D326A" w:rsidRPr="000E35B1" w:rsidRDefault="000D326A" w:rsidP="000D326A">
      <w:r>
        <w:rPr>
          <w:rStyle w:val="StyleStyleBold12pt"/>
        </w:rPr>
        <w:t xml:space="preserve">Song ’15 – </w:t>
      </w:r>
      <w:r w:rsidRPr="000E35B1">
        <w:t>associate professor of political science at the University of Macau, received his Ph.D. in political science from the University of Siena, Italy</w:t>
      </w:r>
    </w:p>
    <w:p w:rsidR="000D326A" w:rsidRPr="000E35B1" w:rsidRDefault="000D326A" w:rsidP="000D326A">
      <w:r w:rsidRPr="000E35B1">
        <w:t xml:space="preserve">Weiqing Song. “Securitization of the “China Threat” Discourse: A Poststructuralist Account” China Review, Volume 15, Number 1, Spring 2015, pp. 145-169. Project Muse. </w:t>
      </w:r>
    </w:p>
    <w:p w:rsidR="000D326A" w:rsidRPr="006F59E9" w:rsidRDefault="000D326A" w:rsidP="000D326A"/>
    <w:p w:rsidR="000D326A" w:rsidRPr="006F59E9" w:rsidRDefault="000D326A" w:rsidP="000D326A">
      <w:pPr>
        <w:rPr>
          <w:rStyle w:val="Emphasis"/>
        </w:rPr>
      </w:pPr>
      <w:r w:rsidRPr="006F59E9">
        <w:rPr>
          <w:sz w:val="16"/>
        </w:rPr>
        <w:t xml:space="preserve">Here, </w:t>
      </w:r>
      <w:r w:rsidRPr="002F0A5C">
        <w:rPr>
          <w:rStyle w:val="StyleBoldUnderline"/>
          <w:highlight w:val="cyan"/>
        </w:rPr>
        <w:t>the China threat</w:t>
      </w:r>
      <w:r w:rsidRPr="006F59E9">
        <w:rPr>
          <w:rStyle w:val="StyleBoldUnderline"/>
        </w:rPr>
        <w:t xml:space="preserve"> issue </w:t>
      </w:r>
      <w:r w:rsidRPr="002F0A5C">
        <w:rPr>
          <w:rStyle w:val="StyleBoldUnderline"/>
          <w:highlight w:val="cyan"/>
        </w:rPr>
        <w:t>is securitized in a value-laden manner that is qualitatively different</w:t>
      </w:r>
      <w:r w:rsidRPr="006F59E9">
        <w:rPr>
          <w:rStyle w:val="StyleBoldUnderline"/>
        </w:rPr>
        <w:t xml:space="preserve"> from the scientific mode</w:t>
      </w:r>
      <w:r w:rsidRPr="006F59E9">
        <w:rPr>
          <w:sz w:val="16"/>
        </w:rPr>
        <w:t xml:space="preserve">. Nicholas </w:t>
      </w:r>
      <w:r w:rsidRPr="006F59E9">
        <w:rPr>
          <w:rStyle w:val="StyleBoldUnderline"/>
        </w:rPr>
        <w:t>Kristof</w:t>
      </w:r>
      <w:r w:rsidRPr="006F59E9">
        <w:rPr>
          <w:sz w:val="16"/>
        </w:rPr>
        <w:t xml:space="preserve">, a Pulitzer Prize–winning journalist and longtime commentator on China, </w:t>
      </w:r>
      <w:r w:rsidRPr="006F59E9">
        <w:rPr>
          <w:rStyle w:val="StyleBoldUnderline"/>
        </w:rPr>
        <w:t>does not simply state that China is threatening because it is not democratic; rather, he pursues the more nuanced argument that increasing nationalism in China is a major source of potential conflict with other nations</w:t>
      </w:r>
      <w:r w:rsidRPr="006F59E9">
        <w:rPr>
          <w:sz w:val="16"/>
        </w:rPr>
        <w:t xml:space="preserve">. Yet even a careless reader of the above text may notice </w:t>
      </w:r>
      <w:r w:rsidRPr="006F59E9">
        <w:rPr>
          <w:rStyle w:val="StyleBoldUnderline"/>
        </w:rPr>
        <w:t>that the author adeptly links the alleged threat posed by China with the historical precedents of Nazi Germany and militarist Japan</w:t>
      </w:r>
      <w:r w:rsidRPr="006F59E9">
        <w:rPr>
          <w:sz w:val="16"/>
        </w:rPr>
        <w:t xml:space="preserve"> in the past century. </w:t>
      </w:r>
      <w:r w:rsidRPr="002F0A5C">
        <w:rPr>
          <w:rStyle w:val="Emphasis"/>
          <w:highlight w:val="cyan"/>
        </w:rPr>
        <w:t>Drawing</w:t>
      </w:r>
      <w:r w:rsidRPr="006F59E9">
        <w:rPr>
          <w:rStyle w:val="Emphasis"/>
        </w:rPr>
        <w:t xml:space="preserve"> such </w:t>
      </w:r>
      <w:r w:rsidRPr="002F0A5C">
        <w:rPr>
          <w:rStyle w:val="Emphasis"/>
          <w:highlight w:val="cyan"/>
        </w:rPr>
        <w:t>analogies</w:t>
      </w:r>
      <w:r w:rsidRPr="006F59E9">
        <w:rPr>
          <w:rStyle w:val="Emphasis"/>
        </w:rPr>
        <w:t xml:space="preserve"> between history and the present </w:t>
      </w:r>
      <w:r w:rsidRPr="002F0A5C">
        <w:rPr>
          <w:rStyle w:val="Emphasis"/>
          <w:highlight w:val="cyan"/>
        </w:rPr>
        <w:t>constitutes a securitization act.</w:t>
      </w:r>
    </w:p>
    <w:p w:rsidR="000D326A" w:rsidRPr="006F59E9" w:rsidRDefault="000D326A" w:rsidP="000D326A">
      <w:pPr>
        <w:rPr>
          <w:rStyle w:val="Emphasis"/>
        </w:rPr>
      </w:pPr>
      <w:r w:rsidRPr="002F0A5C">
        <w:rPr>
          <w:rStyle w:val="StyleBoldUnderline"/>
          <w:highlight w:val="cyan"/>
        </w:rPr>
        <w:t>Using this</w:t>
      </w:r>
      <w:r w:rsidRPr="006F59E9">
        <w:rPr>
          <w:sz w:val="16"/>
        </w:rPr>
        <w:t xml:space="preserve"> mode of </w:t>
      </w:r>
      <w:r w:rsidRPr="006F59E9">
        <w:rPr>
          <w:rStyle w:val="StyleBoldUnderline"/>
        </w:rPr>
        <w:t>analogical reasoning</w:t>
      </w:r>
      <w:r w:rsidRPr="006F59E9">
        <w:rPr>
          <w:sz w:val="16"/>
        </w:rPr>
        <w:t xml:space="preserve">, </w:t>
      </w:r>
      <w:r w:rsidRPr="002F0A5C">
        <w:rPr>
          <w:rStyle w:val="StyleBoldUnderline"/>
          <w:highlight w:val="cyan"/>
        </w:rPr>
        <w:t>the China threat</w:t>
      </w:r>
      <w:r w:rsidRPr="006F59E9">
        <w:rPr>
          <w:rStyle w:val="StyleBoldUnderline"/>
        </w:rPr>
        <w:t xml:space="preserve"> argument </w:t>
      </w:r>
      <w:r w:rsidRPr="002F0A5C">
        <w:rPr>
          <w:rStyle w:val="StyleBoldUnderline"/>
          <w:highlight w:val="cyan"/>
        </w:rPr>
        <w:t>is structurally incorporated into</w:t>
      </w:r>
      <w:r w:rsidRPr="006F59E9">
        <w:rPr>
          <w:rStyle w:val="StyleBoldUnderline"/>
        </w:rPr>
        <w:t xml:space="preserve"> a </w:t>
      </w:r>
      <w:r w:rsidRPr="002F0A5C">
        <w:rPr>
          <w:rStyle w:val="StyleBoldUnderline"/>
          <w:highlight w:val="cyan"/>
        </w:rPr>
        <w:t>higher</w:t>
      </w:r>
      <w:r w:rsidRPr="006F59E9">
        <w:rPr>
          <w:rStyle w:val="StyleBoldUnderline"/>
        </w:rPr>
        <w:t xml:space="preserve"> level of </w:t>
      </w:r>
      <w:r w:rsidRPr="002F0A5C">
        <w:rPr>
          <w:rStyle w:val="StyleBoldUnderline"/>
          <w:highlight w:val="cyan"/>
        </w:rPr>
        <w:t>security discourse, situated</w:t>
      </w:r>
      <w:r w:rsidRPr="006F59E9">
        <w:rPr>
          <w:rStyle w:val="StyleBoldUnderline"/>
        </w:rPr>
        <w:t xml:space="preserve"> </w:t>
      </w:r>
      <w:r w:rsidRPr="002F0A5C">
        <w:rPr>
          <w:rStyle w:val="StyleBoldUnderline"/>
          <w:highlight w:val="cyan"/>
        </w:rPr>
        <w:t>among</w:t>
      </w:r>
      <w:r w:rsidRPr="006F59E9">
        <w:rPr>
          <w:rStyle w:val="StyleBoldUnderline"/>
        </w:rPr>
        <w:t xml:space="preserve"> the </w:t>
      </w:r>
      <w:r w:rsidRPr="002F0A5C">
        <w:rPr>
          <w:rStyle w:val="StyleBoldUnderline"/>
          <w:highlight w:val="cyan"/>
        </w:rPr>
        <w:t>“macro-securitising discourses” of</w:t>
      </w:r>
      <w:r w:rsidRPr="006F59E9">
        <w:rPr>
          <w:rStyle w:val="StyleBoldUnderline"/>
        </w:rPr>
        <w:t xml:space="preserve"> political </w:t>
      </w:r>
      <w:r w:rsidRPr="002F0A5C">
        <w:rPr>
          <w:rStyle w:val="StyleBoldUnderline"/>
          <w:highlight w:val="cyan"/>
        </w:rPr>
        <w:t>ideology</w:t>
      </w:r>
      <w:r w:rsidRPr="006F59E9">
        <w:rPr>
          <w:rStyle w:val="StyleBoldUnderline"/>
        </w:rPr>
        <w:t>,</w:t>
      </w:r>
      <w:r w:rsidRPr="006F59E9">
        <w:rPr>
          <w:sz w:val="16"/>
        </w:rPr>
        <w:t xml:space="preserve">55 </w:t>
      </w:r>
      <w:r w:rsidRPr="002F0A5C">
        <w:rPr>
          <w:rStyle w:val="StyleBoldUnderline"/>
          <w:highlight w:val="cyan"/>
        </w:rPr>
        <w:t>which involve</w:t>
      </w:r>
      <w:r w:rsidRPr="006F59E9">
        <w:rPr>
          <w:rStyle w:val="StyleBoldUnderline"/>
        </w:rPr>
        <w:t xml:space="preserve"> certain </w:t>
      </w:r>
      <w:r w:rsidRPr="002F0A5C">
        <w:rPr>
          <w:rStyle w:val="StyleBoldUnderline"/>
          <w:highlight w:val="cyan"/>
        </w:rPr>
        <w:t>ethical and subjective</w:t>
      </w:r>
      <w:r w:rsidRPr="006F59E9">
        <w:rPr>
          <w:rStyle w:val="StyleBoldUnderline"/>
        </w:rPr>
        <w:t xml:space="preserve"> sets of doctrines, ideals, and </w:t>
      </w:r>
      <w:r w:rsidRPr="002F0A5C">
        <w:rPr>
          <w:rStyle w:val="StyleBoldUnderline"/>
          <w:highlight w:val="cyan"/>
        </w:rPr>
        <w:t>worldviews</w:t>
      </w:r>
      <w:r w:rsidRPr="006F59E9">
        <w:rPr>
          <w:rStyle w:val="StyleBoldUnderline"/>
        </w:rPr>
        <w:t xml:space="preserve"> about the governance of human societies, usually with a blueprint for a specific social order</w:t>
      </w:r>
      <w:r w:rsidRPr="006F59E9">
        <w:rPr>
          <w:sz w:val="16"/>
        </w:rPr>
        <w:t xml:space="preserve">. It is important for poststructuralist discourse analysts to bear in mind the perspective on social goods communicated in this use of language.56 Kristof attributes the possibility of a China threat to the Chinese government’s ill-intentioned promotion of “ferocious nationalism.” As one of the West’s veteran commentators on China, Kristof noticed the country’s vigorous rise much earlier than many others. Twenty years ago, in his early Foreign Affairs essay “The Rise of China,” he warned that although China is neither a “villain” nor a “renegade country,” it is “an ambitious nation.”57 In this and other works, </w:t>
      </w:r>
      <w:r w:rsidRPr="006F59E9">
        <w:rPr>
          <w:rStyle w:val="Emphasis"/>
        </w:rPr>
        <w:t xml:space="preserve">he has sought to define the possible </w:t>
      </w:r>
      <w:r w:rsidRPr="002F0A5C">
        <w:rPr>
          <w:rStyle w:val="Emphasis"/>
          <w:highlight w:val="cyan"/>
        </w:rPr>
        <w:t>China threat</w:t>
      </w:r>
      <w:r w:rsidRPr="006F59E9">
        <w:rPr>
          <w:rStyle w:val="Emphasis"/>
        </w:rPr>
        <w:t xml:space="preserve"> arising </w:t>
      </w:r>
      <w:r w:rsidRPr="002F0A5C">
        <w:rPr>
          <w:rStyle w:val="Emphasis"/>
          <w:highlight w:val="cyan"/>
        </w:rPr>
        <w:t>from</w:t>
      </w:r>
      <w:r w:rsidRPr="006F59E9">
        <w:rPr>
          <w:rStyle w:val="Emphasis"/>
        </w:rPr>
        <w:t xml:space="preserve"> Chinese </w:t>
      </w:r>
      <w:r w:rsidRPr="002F0A5C">
        <w:rPr>
          <w:rStyle w:val="Emphasis"/>
          <w:highlight w:val="cyan"/>
        </w:rPr>
        <w:t>nationalism</w:t>
      </w:r>
      <w:r w:rsidRPr="006F59E9">
        <w:rPr>
          <w:rStyle w:val="Emphasis"/>
        </w:rPr>
        <w:t>.</w:t>
      </w:r>
    </w:p>
    <w:p w:rsidR="000D326A" w:rsidRPr="006F59E9" w:rsidRDefault="000D326A" w:rsidP="000D326A">
      <w:pPr>
        <w:rPr>
          <w:rStyle w:val="Emphasis"/>
        </w:rPr>
      </w:pPr>
      <w:r w:rsidRPr="006F59E9">
        <w:rPr>
          <w:sz w:val="16"/>
        </w:rPr>
        <w:t xml:space="preserve">Such </w:t>
      </w:r>
      <w:r w:rsidRPr="002F0A5C">
        <w:rPr>
          <w:rStyle w:val="Emphasis"/>
          <w:highlight w:val="cyan"/>
        </w:rPr>
        <w:t>arguments involve</w:t>
      </w:r>
      <w:r w:rsidRPr="006F59E9">
        <w:rPr>
          <w:rStyle w:val="Emphasis"/>
        </w:rPr>
        <w:t xml:space="preserve"> the politics of </w:t>
      </w:r>
      <w:r w:rsidRPr="002F0A5C">
        <w:rPr>
          <w:rStyle w:val="Emphasis"/>
          <w:highlight w:val="cyan"/>
        </w:rPr>
        <w:t>identity</w:t>
      </w:r>
      <w:r w:rsidRPr="006F59E9">
        <w:rPr>
          <w:rStyle w:val="Emphasis"/>
        </w:rPr>
        <w:t>.</w:t>
      </w:r>
      <w:r w:rsidRPr="006F59E9">
        <w:rPr>
          <w:sz w:val="16"/>
        </w:rPr>
        <w:t xml:space="preserve"> </w:t>
      </w:r>
      <w:r w:rsidRPr="002F0A5C">
        <w:rPr>
          <w:rStyle w:val="StyleBoldUnderline"/>
          <w:highlight w:val="cyan"/>
        </w:rPr>
        <w:t>The poststructuralist approach to identity formation emphasizes</w:t>
      </w:r>
      <w:r w:rsidRPr="006F59E9">
        <w:rPr>
          <w:rStyle w:val="StyleBoldUnderline"/>
        </w:rPr>
        <w:t xml:space="preserve"> the dualism that structures human experience, particularly </w:t>
      </w:r>
      <w:r w:rsidRPr="002F0A5C">
        <w:rPr>
          <w:rStyle w:val="StyleBoldUnderline"/>
          <w:highlight w:val="cyan"/>
        </w:rPr>
        <w:t>the “interior/exterior</w:t>
      </w:r>
      <w:r w:rsidRPr="006F59E9">
        <w:rPr>
          <w:rStyle w:val="StyleBoldUnderline"/>
        </w:rPr>
        <w:t xml:space="preserve"> (inside/outside) </w:t>
      </w:r>
      <w:r w:rsidRPr="002F0A5C">
        <w:rPr>
          <w:rStyle w:val="StyleBoldUnderline"/>
          <w:highlight w:val="cyan"/>
        </w:rPr>
        <w:t>binary, according to which the inside is</w:t>
      </w:r>
      <w:r w:rsidRPr="006F59E9">
        <w:rPr>
          <w:rStyle w:val="StyleBoldUnderline"/>
        </w:rPr>
        <w:t xml:space="preserve"> deemed to be the self, </w:t>
      </w:r>
      <w:r w:rsidRPr="002F0A5C">
        <w:rPr>
          <w:rStyle w:val="StyleBoldUnderline"/>
          <w:highlight w:val="cyan"/>
        </w:rPr>
        <w:t>good</w:t>
      </w:r>
      <w:r w:rsidRPr="006F59E9">
        <w:rPr>
          <w:rStyle w:val="StyleBoldUnderline"/>
        </w:rPr>
        <w:t xml:space="preserve">, primary, </w:t>
      </w:r>
      <w:r w:rsidRPr="002F0A5C">
        <w:rPr>
          <w:rStyle w:val="StyleBoldUnderline"/>
          <w:highlight w:val="cyan"/>
        </w:rPr>
        <w:t>and</w:t>
      </w:r>
      <w:r w:rsidRPr="006F59E9">
        <w:rPr>
          <w:rStyle w:val="StyleBoldUnderline"/>
        </w:rPr>
        <w:t xml:space="preserve"> original while </w:t>
      </w:r>
      <w:r w:rsidRPr="002F0A5C">
        <w:rPr>
          <w:rStyle w:val="StyleBoldUnderline"/>
          <w:highlight w:val="cyan"/>
        </w:rPr>
        <w:t>the outside is</w:t>
      </w:r>
      <w:r w:rsidRPr="006F59E9">
        <w:rPr>
          <w:rStyle w:val="StyleBoldUnderline"/>
        </w:rPr>
        <w:t xml:space="preserve"> the other, </w:t>
      </w:r>
      <w:r w:rsidRPr="002F0A5C">
        <w:rPr>
          <w:rStyle w:val="StyleBoldUnderline"/>
          <w:highlight w:val="cyan"/>
        </w:rPr>
        <w:t>dangerous</w:t>
      </w:r>
      <w:r w:rsidRPr="006F59E9">
        <w:rPr>
          <w:rStyle w:val="StyleBoldUnderline"/>
        </w:rPr>
        <w:t>, secondary, and derivative.”</w:t>
      </w:r>
      <w:r w:rsidRPr="006F59E9">
        <w:rPr>
          <w:sz w:val="16"/>
        </w:rPr>
        <w:t xml:space="preserve">58 However, </w:t>
      </w:r>
      <w:r w:rsidRPr="002F0A5C">
        <w:rPr>
          <w:rStyle w:val="Emphasis"/>
          <w:highlight w:val="cyan"/>
        </w:rPr>
        <w:t>when one tries to build</w:t>
      </w:r>
      <w:r w:rsidRPr="006F59E9">
        <w:rPr>
          <w:rStyle w:val="Emphasis"/>
        </w:rPr>
        <w:t xml:space="preserve"> one’s own </w:t>
      </w:r>
      <w:r w:rsidRPr="002F0A5C">
        <w:rPr>
          <w:rStyle w:val="Emphasis"/>
          <w:highlight w:val="cyan"/>
        </w:rPr>
        <w:t>identity, the outside is always central</w:t>
      </w:r>
      <w:r w:rsidRPr="006F59E9">
        <w:rPr>
          <w:rStyle w:val="Emphasis"/>
        </w:rPr>
        <w:t xml:space="preserve"> to the composition of the inside</w:t>
      </w:r>
      <w:r w:rsidRPr="006F59E9">
        <w:rPr>
          <w:sz w:val="16"/>
        </w:rPr>
        <w:t xml:space="preserve">. Conversely, </w:t>
      </w:r>
      <w:r w:rsidRPr="006F59E9">
        <w:rPr>
          <w:rStyle w:val="StyleBoldUnderline"/>
        </w:rPr>
        <w:t>when one builds an antagonist identity, th</w:t>
      </w:r>
      <w:r w:rsidRPr="002F0A5C">
        <w:rPr>
          <w:rStyle w:val="StyleBoldUnderline"/>
          <w:highlight w:val="cyan"/>
        </w:rPr>
        <w:t>e inside is essential to the construction of the outside</w:t>
      </w:r>
      <w:r w:rsidRPr="002F0A5C">
        <w:rPr>
          <w:sz w:val="16"/>
          <w:highlight w:val="cyan"/>
        </w:rPr>
        <w:t xml:space="preserve">. </w:t>
      </w:r>
      <w:r w:rsidRPr="002F0A5C">
        <w:rPr>
          <w:rStyle w:val="Emphasis"/>
          <w:highlight w:val="cyan"/>
        </w:rPr>
        <w:t>An interior/exterior binary is exactly what authors</w:t>
      </w:r>
      <w:r w:rsidRPr="006F59E9">
        <w:rPr>
          <w:rStyle w:val="Emphasis"/>
        </w:rPr>
        <w:t xml:space="preserve"> like Kristof </w:t>
      </w:r>
      <w:r w:rsidRPr="002F0A5C">
        <w:rPr>
          <w:rStyle w:val="Emphasis"/>
          <w:highlight w:val="cyan"/>
        </w:rPr>
        <w:t>seek to achieve in</w:t>
      </w:r>
      <w:r w:rsidRPr="006F59E9">
        <w:rPr>
          <w:rStyle w:val="Emphasis"/>
        </w:rPr>
        <w:t xml:space="preserve"> their </w:t>
      </w:r>
      <w:r w:rsidRPr="002F0A5C">
        <w:rPr>
          <w:rStyle w:val="Emphasis"/>
          <w:highlight w:val="cyan"/>
        </w:rPr>
        <w:t>securitization</w:t>
      </w:r>
      <w:r w:rsidRPr="006F59E9">
        <w:rPr>
          <w:rStyle w:val="Emphasis"/>
        </w:rPr>
        <w:t xml:space="preserve"> of the China threat issue. </w:t>
      </w:r>
      <w:r w:rsidRPr="006F59E9">
        <w:rPr>
          <w:rStyle w:val="StyleBoldUnderline"/>
        </w:rPr>
        <w:t>Kristof’s argument fundamental</w:t>
      </w:r>
      <w:r w:rsidRPr="006F59E9">
        <w:rPr>
          <w:sz w:val="16"/>
        </w:rPr>
        <w:t xml:space="preserve">ly, if not overtly, </w:t>
      </w:r>
      <w:r w:rsidRPr="006F59E9">
        <w:rPr>
          <w:rStyle w:val="StyleBoldUnderline"/>
        </w:rPr>
        <w:t>differentiates China from the democracies of the West.</w:t>
      </w:r>
      <w:r w:rsidRPr="006F59E9">
        <w:rPr>
          <w:sz w:val="16"/>
        </w:rPr>
        <w:t xml:space="preserve"> Linking China with Nazi Germany and militarist Japan in the first half of the 20th century lends weight to his criticism of the Chinese government and its deliberate instigation of “ferocious nationalism” among the Chinese people. In this way, </w:t>
      </w:r>
      <w:r w:rsidRPr="002F0A5C">
        <w:rPr>
          <w:rStyle w:val="Emphasis"/>
          <w:highlight w:val="cyan"/>
        </w:rPr>
        <w:t>China is depicted as different from “normal” Western countries</w:t>
      </w:r>
      <w:r w:rsidRPr="006F59E9">
        <w:rPr>
          <w:rStyle w:val="Emphasis"/>
        </w:rPr>
        <w:t xml:space="preserve">, which are </w:t>
      </w:r>
      <w:r w:rsidRPr="002F0A5C">
        <w:rPr>
          <w:rStyle w:val="Emphasis"/>
          <w:highlight w:val="cyan"/>
        </w:rPr>
        <w:t>represented as</w:t>
      </w:r>
      <w:r w:rsidRPr="006F59E9">
        <w:rPr>
          <w:rStyle w:val="Emphasis"/>
        </w:rPr>
        <w:t xml:space="preserve"> right, good, </w:t>
      </w:r>
      <w:r w:rsidRPr="002F0A5C">
        <w:rPr>
          <w:rStyle w:val="Emphasis"/>
          <w:highlight w:val="cyan"/>
        </w:rPr>
        <w:t>proper</w:t>
      </w:r>
      <w:r w:rsidRPr="006F59E9">
        <w:rPr>
          <w:rStyle w:val="Emphasis"/>
        </w:rPr>
        <w:t>, and valuable.</w:t>
      </w:r>
    </w:p>
    <w:p w:rsidR="000D326A" w:rsidRPr="006F59E9" w:rsidRDefault="000D326A" w:rsidP="000D326A">
      <w:pPr>
        <w:rPr>
          <w:sz w:val="16"/>
        </w:rPr>
      </w:pPr>
      <w:r w:rsidRPr="006F59E9">
        <w:rPr>
          <w:rStyle w:val="StyleBoldUnderline"/>
        </w:rPr>
        <w:t>Within the broader context of political ideology, the mode of normative analogy requires an appropriate episteme terrain</w:t>
      </w:r>
      <w:r w:rsidRPr="006F59E9">
        <w:rPr>
          <w:sz w:val="16"/>
        </w:rPr>
        <w:t xml:space="preserve">. In other words, securitizers must use the right language in the right contexts to successfully articulate China’s threat to the world at large through analogy. Unlike securitizers speaking in the scientific mode, whose audience comprises academics and policy analysts, </w:t>
      </w:r>
      <w:r w:rsidRPr="002F0A5C">
        <w:rPr>
          <w:rStyle w:val="StyleBoldUnderline"/>
          <w:highlight w:val="cyan"/>
        </w:rPr>
        <w:t>normative-analogy securitizers address a</w:t>
      </w:r>
      <w:r w:rsidRPr="006F59E9">
        <w:rPr>
          <w:rStyle w:val="StyleBoldUnderline"/>
        </w:rPr>
        <w:t xml:space="preserve">n attentive, well-informed, and usually </w:t>
      </w:r>
      <w:r w:rsidRPr="002F0A5C">
        <w:rPr>
          <w:rStyle w:val="StyleBoldUnderline"/>
          <w:highlight w:val="cyan"/>
        </w:rPr>
        <w:t>well-educated public</w:t>
      </w:r>
      <w:r w:rsidRPr="006F59E9">
        <w:rPr>
          <w:sz w:val="16"/>
        </w:rPr>
        <w:t>. Therefore, successful securitizers in the latter mode are usually those well placed to communicate with the relevant audiences in the correct venues and in the appropriate language. Kristof, for example, writes for the New York Times, a widely circulated newspaper with well-informed and well-educated readers in the United States and other Western countries. His essays appear in Foreign Affairs, a scholarly journal published by an important U.S. think tank that focuses on foreign policy and provides an international forum for new ideas, analysis, and debate regarding significant world issues. The audience of Foreign Affairs includes government officials, academics, business leaders, and the representatives of nongovernmental groups such as human rights organizations, all of whom need to communicate with their own audiences using appropriate linguistic styles and registers. Historical analogies are an effective means of communicating with such audiences, who usually find concrete examples and precedents from history to be rhetorically persuasive.59</w:t>
      </w:r>
    </w:p>
    <w:p w:rsidR="000D326A" w:rsidRPr="006F59E9" w:rsidRDefault="000D326A" w:rsidP="000D326A">
      <w:pPr>
        <w:rPr>
          <w:rStyle w:val="StyleBoldUnderline"/>
        </w:rPr>
      </w:pPr>
      <w:r w:rsidRPr="006F59E9">
        <w:rPr>
          <w:sz w:val="16"/>
        </w:rPr>
        <w:t xml:space="preserve">Kristof is not alone. </w:t>
      </w:r>
      <w:r w:rsidRPr="002F0A5C">
        <w:rPr>
          <w:rStyle w:val="StyleBoldUnderline"/>
          <w:highlight w:val="cyan"/>
        </w:rPr>
        <w:t>The same</w:t>
      </w:r>
      <w:r w:rsidRPr="006F59E9">
        <w:rPr>
          <w:rStyle w:val="StyleBoldUnderline"/>
        </w:rPr>
        <w:t xml:space="preserve"> securitizing </w:t>
      </w:r>
      <w:r w:rsidRPr="002F0A5C">
        <w:rPr>
          <w:rStyle w:val="StyleBoldUnderline"/>
          <w:highlight w:val="cyan"/>
        </w:rPr>
        <w:t>role is played by</w:t>
      </w:r>
      <w:r w:rsidRPr="006F59E9">
        <w:rPr>
          <w:rStyle w:val="StyleBoldUnderline"/>
        </w:rPr>
        <w:t xml:space="preserve"> many </w:t>
      </w:r>
      <w:r w:rsidRPr="002F0A5C">
        <w:rPr>
          <w:rStyle w:val="StyleBoldUnderline"/>
          <w:highlight w:val="cyan"/>
        </w:rPr>
        <w:t>opinion leaders with wide influence</w:t>
      </w:r>
      <w:r w:rsidRPr="006F59E9">
        <w:rPr>
          <w:rStyle w:val="StyleBoldUnderline"/>
        </w:rPr>
        <w:t xml:space="preserve"> in their respective social groups</w:t>
      </w:r>
      <w:r w:rsidRPr="006F59E9">
        <w:rPr>
          <w:sz w:val="16"/>
        </w:rPr>
        <w:t xml:space="preserve">. For example, John </w:t>
      </w:r>
      <w:r w:rsidRPr="006F59E9">
        <w:rPr>
          <w:rStyle w:val="StyleBoldUnderline"/>
        </w:rPr>
        <w:t>Ikenberry</w:t>
      </w:r>
      <w:r w:rsidRPr="006F59E9">
        <w:rPr>
          <w:sz w:val="16"/>
        </w:rPr>
        <w:t xml:space="preserve">, a well-known IR scholar, </w:t>
      </w:r>
      <w:r w:rsidRPr="006F59E9">
        <w:rPr>
          <w:rStyle w:val="StyleBoldUnderline"/>
        </w:rPr>
        <w:t>has expressed concerns about China’s rise due to its different political system,</w:t>
      </w:r>
      <w:r w:rsidRPr="006F59E9">
        <w:rPr>
          <w:sz w:val="16"/>
        </w:rPr>
        <w:t xml:space="preserve"> although he believes that China can eventually be absorbed peacefully into a West-dominated and institutionalized world.60 Robert </w:t>
      </w:r>
      <w:r w:rsidRPr="006F59E9">
        <w:rPr>
          <w:rStyle w:val="StyleBoldUnderline"/>
        </w:rPr>
        <w:t>Kagan</w:t>
      </w:r>
      <w:r w:rsidRPr="006F59E9">
        <w:rPr>
          <w:sz w:val="16"/>
        </w:rPr>
        <w:t xml:space="preserve">, a Washington Post columnist, </w:t>
      </w:r>
      <w:r w:rsidRPr="006F59E9">
        <w:rPr>
          <w:rStyle w:val="StyleBoldUnderline"/>
        </w:rPr>
        <w:t>shares Kristof’s view that China’s rise will not be peaceful on the grounds that it is not willing to be “integrated” into the liberal world system</w:t>
      </w:r>
      <w:r w:rsidRPr="006F59E9">
        <w:rPr>
          <w:sz w:val="16"/>
        </w:rPr>
        <w:t xml:space="preserve">.61 Although these opinion leaders offer different policy recommendations, </w:t>
      </w:r>
      <w:r w:rsidRPr="002F0A5C">
        <w:rPr>
          <w:rStyle w:val="StyleBoldUnderline"/>
          <w:highlight w:val="cyan"/>
        </w:rPr>
        <w:t>all</w:t>
      </w:r>
      <w:r w:rsidRPr="006F59E9">
        <w:rPr>
          <w:rStyle w:val="StyleBoldUnderline"/>
        </w:rPr>
        <w:t xml:space="preserve"> of them </w:t>
      </w:r>
      <w:r w:rsidRPr="002F0A5C">
        <w:rPr>
          <w:rStyle w:val="StyleBoldUnderline"/>
          <w:highlight w:val="cyan"/>
        </w:rPr>
        <w:t>define a</w:t>
      </w:r>
      <w:r w:rsidRPr="006F59E9">
        <w:rPr>
          <w:rStyle w:val="StyleBoldUnderline"/>
        </w:rPr>
        <w:t xml:space="preserve"> real or potential </w:t>
      </w:r>
      <w:r w:rsidRPr="002F0A5C">
        <w:rPr>
          <w:rStyle w:val="StyleBoldUnderline"/>
          <w:highlight w:val="cyan"/>
        </w:rPr>
        <w:t>Chinese threat to</w:t>
      </w:r>
      <w:r w:rsidRPr="006F59E9">
        <w:rPr>
          <w:rStyle w:val="StyleBoldUnderline"/>
        </w:rPr>
        <w:t xml:space="preserve"> both </w:t>
      </w:r>
      <w:r w:rsidRPr="002F0A5C">
        <w:rPr>
          <w:rStyle w:val="StyleBoldUnderline"/>
          <w:highlight w:val="cyan"/>
        </w:rPr>
        <w:t>U.S. security and</w:t>
      </w:r>
      <w:r w:rsidRPr="006F59E9">
        <w:rPr>
          <w:rStyle w:val="StyleBoldUnderline"/>
        </w:rPr>
        <w:t xml:space="preserve"> the security of </w:t>
      </w:r>
      <w:r w:rsidRPr="002F0A5C">
        <w:rPr>
          <w:rStyle w:val="StyleBoldUnderline"/>
          <w:highlight w:val="cyan"/>
        </w:rPr>
        <w:t>the world at large.</w:t>
      </w:r>
    </w:p>
    <w:p w:rsidR="000D326A" w:rsidRPr="006F59E9" w:rsidRDefault="000D326A" w:rsidP="000D326A">
      <w:pPr>
        <w:rPr>
          <w:sz w:val="16"/>
        </w:rPr>
      </w:pPr>
      <w:r w:rsidRPr="006F59E9">
        <w:rPr>
          <w:sz w:val="16"/>
        </w:rPr>
        <w:t xml:space="preserve">In the analogical mode, the substantial modality of the threat posed by China to the outside world is largely concerned with the political sphere. </w:t>
      </w:r>
      <w:r w:rsidRPr="006F59E9">
        <w:rPr>
          <w:rStyle w:val="StyleBoldUnderline"/>
        </w:rPr>
        <w:t xml:space="preserve">Political </w:t>
      </w:r>
      <w:r w:rsidRPr="002F0A5C">
        <w:rPr>
          <w:rStyle w:val="StyleBoldUnderline"/>
          <w:highlight w:val="cyan"/>
        </w:rPr>
        <w:t>threats are</w:t>
      </w:r>
      <w:r w:rsidRPr="006F59E9">
        <w:rPr>
          <w:rStyle w:val="StyleBoldUnderline"/>
        </w:rPr>
        <w:t xml:space="preserve"> usually </w:t>
      </w:r>
      <w:r w:rsidRPr="002F0A5C">
        <w:rPr>
          <w:rStyle w:val="StyleBoldUnderline"/>
          <w:highlight w:val="cyan"/>
        </w:rPr>
        <w:t>defined in terms of</w:t>
      </w:r>
      <w:r w:rsidRPr="006F59E9">
        <w:rPr>
          <w:rStyle w:val="StyleBoldUnderline"/>
        </w:rPr>
        <w:t xml:space="preserve"> “constituting principles” such as </w:t>
      </w:r>
      <w:r w:rsidRPr="002F0A5C">
        <w:rPr>
          <w:rStyle w:val="StyleBoldUnderline"/>
          <w:highlight w:val="cyan"/>
        </w:rPr>
        <w:t>sovereignty and ideology</w:t>
      </w:r>
      <w:r w:rsidRPr="006F59E9">
        <w:rPr>
          <w:rStyle w:val="StyleBoldUnderline"/>
        </w:rPr>
        <w:t>.</w:t>
      </w:r>
      <w:r w:rsidRPr="006F59E9">
        <w:rPr>
          <w:sz w:val="16"/>
        </w:rPr>
        <w:t xml:space="preserve">62 </w:t>
      </w:r>
      <w:r w:rsidRPr="006F59E9">
        <w:rPr>
          <w:rStyle w:val="StyleBoldUnderline"/>
        </w:rPr>
        <w:t xml:space="preserve">The referent objects under threat are units that include the nation or the state but may exceed these designations, as in the cases of the military and strategic spheres. The referent objects may be states with similar political systems, such as the so-called “democracies” or the “free world.” </w:t>
      </w:r>
      <w:r w:rsidRPr="006F59E9">
        <w:rPr>
          <w:sz w:val="16"/>
        </w:rPr>
        <w:t xml:space="preserve">In their political warnings against the “China threat,” </w:t>
      </w:r>
      <w:r w:rsidRPr="002F0A5C">
        <w:rPr>
          <w:rStyle w:val="Emphasis"/>
          <w:highlight w:val="cyan"/>
        </w:rPr>
        <w:t>securitizers</w:t>
      </w:r>
      <w:r w:rsidRPr="006F59E9">
        <w:rPr>
          <w:sz w:val="16"/>
        </w:rPr>
        <w:t xml:space="preserve"> such as Kristof discursively </w:t>
      </w:r>
      <w:r w:rsidRPr="002F0A5C">
        <w:rPr>
          <w:rStyle w:val="Emphasis"/>
          <w:highlight w:val="cyan"/>
        </w:rPr>
        <w:t>construct</w:t>
      </w:r>
      <w:r w:rsidRPr="006F59E9">
        <w:rPr>
          <w:rStyle w:val="Emphasis"/>
        </w:rPr>
        <w:t xml:space="preserve"> the </w:t>
      </w:r>
      <w:r w:rsidRPr="002F0A5C">
        <w:rPr>
          <w:rStyle w:val="Emphasis"/>
          <w:highlight w:val="cyan"/>
        </w:rPr>
        <w:t>Chinese identity by linking it with</w:t>
      </w:r>
      <w:r w:rsidRPr="006F59E9">
        <w:rPr>
          <w:rStyle w:val="Emphasis"/>
        </w:rPr>
        <w:t xml:space="preserve"> bellicose </w:t>
      </w:r>
      <w:r w:rsidRPr="002F0A5C">
        <w:rPr>
          <w:rStyle w:val="Emphasis"/>
          <w:highlight w:val="cyan"/>
        </w:rPr>
        <w:t>Nazi Germany and militarist Japan</w:t>
      </w:r>
      <w:r w:rsidRPr="008E25F8">
        <w:rPr>
          <w:rStyle w:val="Emphasis"/>
        </w:rPr>
        <w:t>, thereby</w:t>
      </w:r>
      <w:r w:rsidRPr="006F59E9">
        <w:rPr>
          <w:rStyle w:val="Emphasis"/>
        </w:rPr>
        <w:t xml:space="preserve"> </w:t>
      </w:r>
      <w:r w:rsidRPr="002F0A5C">
        <w:rPr>
          <w:rStyle w:val="Emphasis"/>
          <w:highlight w:val="cyan"/>
        </w:rPr>
        <w:t>differentiating it from</w:t>
      </w:r>
      <w:r w:rsidRPr="006F59E9">
        <w:rPr>
          <w:rStyle w:val="Emphasis"/>
        </w:rPr>
        <w:t xml:space="preserve"> the identity of the </w:t>
      </w:r>
      <w:r w:rsidRPr="002F0A5C">
        <w:rPr>
          <w:rStyle w:val="Emphasis"/>
          <w:highlight w:val="cyan"/>
        </w:rPr>
        <w:t>“peace-loving”</w:t>
      </w:r>
      <w:r w:rsidRPr="006F59E9">
        <w:rPr>
          <w:rStyle w:val="Emphasis"/>
        </w:rPr>
        <w:t xml:space="preserve"> Western </w:t>
      </w:r>
      <w:r w:rsidRPr="002F0A5C">
        <w:rPr>
          <w:rStyle w:val="Emphasis"/>
          <w:highlight w:val="cyan"/>
        </w:rPr>
        <w:t>democracies</w:t>
      </w:r>
      <w:r w:rsidRPr="006F59E9">
        <w:rPr>
          <w:sz w:val="16"/>
        </w:rPr>
        <w:t>.63</w:t>
      </w:r>
    </w:p>
    <w:p w:rsidR="000D326A" w:rsidRPr="006F59E9" w:rsidRDefault="000D326A" w:rsidP="000D326A">
      <w:pPr>
        <w:rPr>
          <w:sz w:val="16"/>
        </w:rPr>
      </w:pPr>
      <w:r w:rsidRPr="002F0A5C">
        <w:rPr>
          <w:rStyle w:val="Emphasis"/>
          <w:highlight w:val="cyan"/>
        </w:rPr>
        <w:t>Securitizers</w:t>
      </w:r>
      <w:r w:rsidRPr="006F59E9">
        <w:rPr>
          <w:sz w:val="16"/>
        </w:rPr>
        <w:t xml:space="preserve"> working in the normative-analogy mode </w:t>
      </w:r>
      <w:r w:rsidRPr="002F0A5C">
        <w:rPr>
          <w:rStyle w:val="Emphasis"/>
          <w:highlight w:val="cyan"/>
        </w:rPr>
        <w:t>conduct “conversations</w:t>
      </w:r>
      <w:r w:rsidRPr="002F0A5C">
        <w:rPr>
          <w:rStyle w:val="StyleBoldUnderline"/>
          <w:highlight w:val="cyan"/>
        </w:rPr>
        <w:t>”</w:t>
      </w:r>
      <w:r w:rsidRPr="006F59E9">
        <w:rPr>
          <w:rStyle w:val="StyleBoldUnderline"/>
        </w:rPr>
        <w:t xml:space="preserve"> with their audiences </w:t>
      </w:r>
      <w:r w:rsidRPr="002F0A5C">
        <w:rPr>
          <w:rStyle w:val="StyleBoldUnderline"/>
          <w:highlight w:val="cyan"/>
        </w:rPr>
        <w:t>in which they relate major</w:t>
      </w:r>
      <w:r w:rsidRPr="006F59E9">
        <w:rPr>
          <w:rStyle w:val="StyleBoldUnderline"/>
        </w:rPr>
        <w:t xml:space="preserve"> themes, debates, or </w:t>
      </w:r>
      <w:r w:rsidRPr="002F0A5C">
        <w:rPr>
          <w:rStyle w:val="StyleBoldUnderline"/>
          <w:highlight w:val="cyan"/>
        </w:rPr>
        <w:t>motifs</w:t>
      </w:r>
      <w:r w:rsidRPr="006F59E9">
        <w:rPr>
          <w:rStyle w:val="StyleBoldUnderline"/>
        </w:rPr>
        <w:t xml:space="preserve"> that are familiar to the social groups concerned.</w:t>
      </w:r>
      <w:r w:rsidRPr="006F59E9">
        <w:rPr>
          <w:sz w:val="16"/>
        </w:rPr>
        <w:t xml:space="preserve">64 </w:t>
      </w:r>
      <w:r w:rsidRPr="002F0A5C">
        <w:rPr>
          <w:rStyle w:val="Emphasis"/>
          <w:highlight w:val="cyan"/>
        </w:rPr>
        <w:t>This</w:t>
      </w:r>
      <w:r w:rsidRPr="006F59E9">
        <w:rPr>
          <w:rStyle w:val="Emphasis"/>
        </w:rPr>
        <w:t xml:space="preserve"> approach</w:t>
      </w:r>
      <w:r w:rsidRPr="006F59E9">
        <w:rPr>
          <w:rStyle w:val="StyleBoldUnderline"/>
        </w:rPr>
        <w:t xml:space="preserve"> is more likely to result in the audience absorbing maximum knowledge, which in turn </w:t>
      </w:r>
      <w:r w:rsidRPr="002F0A5C">
        <w:rPr>
          <w:rStyle w:val="Emphasis"/>
          <w:highlight w:val="cyan"/>
        </w:rPr>
        <w:t>leads to a more effective excision of power</w:t>
      </w:r>
      <w:r w:rsidRPr="006F59E9">
        <w:rPr>
          <w:rStyle w:val="Emphasis"/>
        </w:rPr>
        <w:t>.</w:t>
      </w:r>
      <w:r w:rsidRPr="006F59E9">
        <w:rPr>
          <w:sz w:val="16"/>
        </w:rPr>
        <w:t xml:space="preserve"> Kristof, for example, constructs the possibility of a China threat by focusing on Chinese nationalism in his “conversations” with educated and well-informed readers in the United States and other Western countries. This is a judicious strategy, as such audiences are more receptive to nationalism, the promotion of democracy and other forms of ideological reasoning. As Buzan suggests, existential threats in the political sector may also be ideologically defined.65 Therefore, the arguments of opinion leaders can contribute to the act of securitizing the alleged impending threat: “Yet what worries me about China isn’t its upgrade of its nuclear arsenal and its military acquisitions to project power beyond its borders. … No, what troubles me, as one who loves China and is rooting for it to succeed, is the growing nationalism that the government has cultivated among young people.”66 Unlike the scientific mode, in which securitizers reason deductively, the normative-analogy mode has an inductive logic, as it reaches its conclusions on the basis of a number of historical and contemporary examples.</w:t>
      </w:r>
    </w:p>
    <w:p w:rsidR="00032C56" w:rsidRDefault="00032C56" w:rsidP="00032C56">
      <w:pPr>
        <w:pStyle w:val="Heading3"/>
      </w:pPr>
      <w:r>
        <w:t>Link---Chinese Rise</w:t>
      </w:r>
    </w:p>
    <w:p w:rsidR="00032C56" w:rsidRDefault="00032C56" w:rsidP="00032C56">
      <w:pPr>
        <w:pStyle w:val="Heading4"/>
      </w:pPr>
      <w:r>
        <w:t xml:space="preserve">Demonizing China is a tactic by neoliberal elites to maintain US imperialist domination at the expense of progressive social transformation, perpetually feeding the defense industrial complex through a fear of the racialized Other – reject their attempts to secure the West and sustain an immoral system of US imperialism </w:t>
      </w:r>
    </w:p>
    <w:p w:rsidR="00032C56" w:rsidRPr="00ED0EE8" w:rsidRDefault="00032C56" w:rsidP="00032C56">
      <w:r>
        <w:rPr>
          <w:rStyle w:val="StyleStyleBold12pt"/>
        </w:rPr>
        <w:t xml:space="preserve">Singh ’18 – </w:t>
      </w:r>
      <w:r w:rsidRPr="00ED0EE8">
        <w:t>Toronto based lawyer and political analyst with a focus on the People's Republic of China</w:t>
      </w:r>
    </w:p>
    <w:p w:rsidR="00032C56" w:rsidRDefault="00032C56" w:rsidP="00032C56">
      <w:r w:rsidRPr="00ED0EE8">
        <w:t xml:space="preserve">Ajit. April 9. “China’s rise threatens U.S. imperialism, not American people,” </w:t>
      </w:r>
      <w:hyperlink r:id="rId13" w:history="1">
        <w:r w:rsidRPr="000A29E3">
          <w:rPr>
            <w:rStyle w:val="Hyperlink"/>
          </w:rPr>
          <w:t>https://mronline.org/2018/04/09/chinas-rise-threatens-u-s-imperialism-not-american-people/</w:t>
        </w:r>
      </w:hyperlink>
    </w:p>
    <w:p w:rsidR="00032C56" w:rsidRPr="00ED0EE8" w:rsidRDefault="00032C56" w:rsidP="00032C56"/>
    <w:p w:rsidR="00032C56" w:rsidRPr="00D8074B" w:rsidRDefault="00032C56" w:rsidP="00032C56">
      <w:pPr>
        <w:rPr>
          <w:sz w:val="16"/>
        </w:rPr>
      </w:pPr>
      <w:r w:rsidRPr="00D8074B">
        <w:rPr>
          <w:sz w:val="16"/>
        </w:rPr>
        <w:t>This year marks the 40th anniversary of China’s “reform and opening up,” initiated in 1978. At that time, although living standards had significantly improved following the socialist revolution in 1949—life expectancy nearly doubling in the first 30 years—China still faced tremendous challenges. Seeking to overcome the country’s severe underdevelopment, the West’s monopoly over technology, and the isolation to which it had been subjected to during the Cold War by the United States, China implemented reforms in order to promote economic growth and development. Deng Xiaoping, chief architect of the policy, summed up the Communist Party’s thinking in three simple clauses: “Our country must develop. If we do not develop then we will be bullied. Development is the only hard truth.”</w:t>
      </w:r>
    </w:p>
    <w:p w:rsidR="00032C56" w:rsidRPr="00D8074B" w:rsidRDefault="00032C56" w:rsidP="00032C56">
      <w:pPr>
        <w:rPr>
          <w:sz w:val="16"/>
        </w:rPr>
      </w:pPr>
      <w:r w:rsidRPr="00D8074B">
        <w:rPr>
          <w:sz w:val="16"/>
        </w:rPr>
        <w:t xml:space="preserve">Four decades later, </w:t>
      </w:r>
      <w:r w:rsidRPr="00D8074B">
        <w:rPr>
          <w:rStyle w:val="StyleBoldUnderline"/>
        </w:rPr>
        <w:t xml:space="preserve">the success of reform is undeniable: </w:t>
      </w:r>
      <w:r w:rsidRPr="002F0A5C">
        <w:rPr>
          <w:rStyle w:val="StyleBoldUnderline"/>
          <w:highlight w:val="cyan"/>
        </w:rPr>
        <w:t>China</w:t>
      </w:r>
      <w:r w:rsidRPr="00D8074B">
        <w:rPr>
          <w:rStyle w:val="StyleBoldUnderline"/>
        </w:rPr>
        <w:t xml:space="preserve"> has </w:t>
      </w:r>
      <w:r w:rsidRPr="002F0A5C">
        <w:rPr>
          <w:rStyle w:val="StyleBoldUnderline"/>
          <w:highlight w:val="cyan"/>
        </w:rPr>
        <w:t>lifted 800 million</w:t>
      </w:r>
      <w:r w:rsidRPr="00D8074B">
        <w:rPr>
          <w:rStyle w:val="StyleBoldUnderline"/>
        </w:rPr>
        <w:t xml:space="preserve"> people </w:t>
      </w:r>
      <w:r w:rsidRPr="002F0A5C">
        <w:rPr>
          <w:rStyle w:val="StyleBoldUnderline"/>
          <w:highlight w:val="cyan"/>
        </w:rPr>
        <w:t>out poverty</w:t>
      </w:r>
      <w:r w:rsidRPr="00D8074B">
        <w:rPr>
          <w:rStyle w:val="StyleBoldUnderline"/>
        </w:rPr>
        <w:t>—more than the rest of the world combined during the same period—and generated “the fastest sustained expansion by a major economy in history,”</w:t>
      </w:r>
      <w:r w:rsidRPr="00D8074B">
        <w:rPr>
          <w:sz w:val="16"/>
        </w:rPr>
        <w:t xml:space="preserve"> according to the World Bank. China’s GDP growth has averaged nearly 10 percent a year over a 40-year period, without crises, with the country becoming a world leader in science, technology and innovation. Rising from extreme poverty to international power, China now has the world’s second largest economy, and is generally expected to overtake the U.S. in GDP terms within the next two decades. Measured in terms of purchasing power parity, China’s economy has already surpassed the U.S.</w:t>
      </w:r>
    </w:p>
    <w:p w:rsidR="00032C56" w:rsidRPr="00D8074B" w:rsidRDefault="00032C56" w:rsidP="00032C56">
      <w:pPr>
        <w:rPr>
          <w:rStyle w:val="StyleBoldUnderline"/>
        </w:rPr>
      </w:pPr>
      <w:r w:rsidRPr="00D8074B">
        <w:rPr>
          <w:sz w:val="16"/>
        </w:rPr>
        <w:t xml:space="preserve">When beginning its reform, </w:t>
      </w:r>
      <w:r w:rsidRPr="002F0A5C">
        <w:rPr>
          <w:rStyle w:val="StyleBoldUnderline"/>
          <w:highlight w:val="cyan"/>
        </w:rPr>
        <w:t>China sought</w:t>
      </w:r>
      <w:r w:rsidRPr="00D8074B">
        <w:rPr>
          <w:rStyle w:val="StyleBoldUnderline"/>
        </w:rPr>
        <w:t xml:space="preserve"> to “keep </w:t>
      </w:r>
      <w:r w:rsidRPr="002F0A5C">
        <w:rPr>
          <w:rStyle w:val="StyleBoldUnderline"/>
          <w:highlight w:val="cyan"/>
        </w:rPr>
        <w:t>a low profile”</w:t>
      </w:r>
      <w:r w:rsidRPr="00D8074B">
        <w:rPr>
          <w:rStyle w:val="StyleBoldUnderline"/>
        </w:rPr>
        <w:t xml:space="preserve"> and “bide its time, while building up strength”,</w:t>
      </w:r>
      <w:r w:rsidRPr="00D8074B">
        <w:rPr>
          <w:sz w:val="16"/>
        </w:rPr>
        <w:t xml:space="preserve"> </w:t>
      </w:r>
      <w:r w:rsidRPr="002F0A5C">
        <w:rPr>
          <w:rStyle w:val="StyleBoldUnderline"/>
          <w:highlight w:val="cyan"/>
        </w:rPr>
        <w:t xml:space="preserve">as the </w:t>
      </w:r>
      <w:r w:rsidRPr="002F0A5C">
        <w:rPr>
          <w:rStyle w:val="Emphasis"/>
          <w:highlight w:val="cyan"/>
        </w:rPr>
        <w:t>U.S. led an</w:t>
      </w:r>
      <w:r w:rsidRPr="00D8074B">
        <w:rPr>
          <w:rStyle w:val="Emphasis"/>
        </w:rPr>
        <w:t xml:space="preserve"> international </w:t>
      </w:r>
      <w:r w:rsidRPr="002F0A5C">
        <w:rPr>
          <w:rStyle w:val="Emphasis"/>
          <w:highlight w:val="cyan"/>
        </w:rPr>
        <w:t>offensive, destructively imposing neoliberalism</w:t>
      </w:r>
      <w:r w:rsidRPr="00D8074B">
        <w:rPr>
          <w:rStyle w:val="Emphasis"/>
        </w:rPr>
        <w:t xml:space="preserve"> on countries throughout the global South</w:t>
      </w:r>
      <w:r w:rsidRPr="00D8074B">
        <w:rPr>
          <w:sz w:val="16"/>
        </w:rPr>
        <w:t xml:space="preserve">. </w:t>
      </w:r>
      <w:r w:rsidRPr="002F0A5C">
        <w:rPr>
          <w:rStyle w:val="StyleBoldUnderline"/>
          <w:highlight w:val="cyan"/>
        </w:rPr>
        <w:t>Today, we are in</w:t>
      </w:r>
      <w:r w:rsidRPr="00D8074B">
        <w:rPr>
          <w:rStyle w:val="StyleBoldUnderline"/>
        </w:rPr>
        <w:t xml:space="preserve"> the midst of </w:t>
      </w:r>
      <w:r w:rsidRPr="002F0A5C">
        <w:rPr>
          <w:rStyle w:val="StyleBoldUnderline"/>
          <w:highlight w:val="cyan"/>
        </w:rPr>
        <w:t>a turning point</w:t>
      </w:r>
      <w:r w:rsidRPr="002F0A5C">
        <w:rPr>
          <w:sz w:val="16"/>
          <w:highlight w:val="cyan"/>
        </w:rPr>
        <w:t>.</w:t>
      </w:r>
      <w:r w:rsidRPr="00D8074B">
        <w:rPr>
          <w:sz w:val="16"/>
        </w:rPr>
        <w:t xml:space="preserve"> Announcing to the world that it is entering a “new era” at last year’s National Congress of the Communist Party, </w:t>
      </w:r>
      <w:r w:rsidRPr="002F0A5C">
        <w:rPr>
          <w:rStyle w:val="StyleBoldUnderline"/>
          <w:highlight w:val="cyan"/>
        </w:rPr>
        <w:t>China is playing a more assertive</w:t>
      </w:r>
      <w:r w:rsidRPr="00D8074B">
        <w:rPr>
          <w:rStyle w:val="StyleBoldUnderline"/>
        </w:rPr>
        <w:t xml:space="preserve"> and leading </w:t>
      </w:r>
      <w:r w:rsidRPr="002F0A5C">
        <w:rPr>
          <w:rStyle w:val="StyleBoldUnderline"/>
          <w:highlight w:val="cyan"/>
        </w:rPr>
        <w:t>role</w:t>
      </w:r>
      <w:r w:rsidRPr="00D8074B">
        <w:rPr>
          <w:rStyle w:val="StyleBoldUnderline"/>
        </w:rPr>
        <w:t xml:space="preserve"> in global affairs</w:t>
      </w:r>
      <w:r w:rsidRPr="00D8074B">
        <w:rPr>
          <w:sz w:val="16"/>
        </w:rPr>
        <w:t xml:space="preserve">. The country’s trillion-dollar Belt and Road Initiative—called “the largest single infrastructure program in human history”—involves over 70 countries and 1,700 development projects connecting Asia, Africa, Latin America, and Europe. Meanwhile, mired in economic stagnation and decline, </w:t>
      </w:r>
      <w:r w:rsidRPr="002F0A5C">
        <w:rPr>
          <w:rStyle w:val="StyleBoldUnderline"/>
          <w:highlight w:val="cyan"/>
        </w:rPr>
        <w:t>the U.S. is</w:t>
      </w:r>
      <w:r w:rsidRPr="00D8074B">
        <w:rPr>
          <w:rStyle w:val="StyleBoldUnderline"/>
        </w:rPr>
        <w:t xml:space="preserve"> its </w:t>
      </w:r>
      <w:r w:rsidRPr="002F0A5C">
        <w:rPr>
          <w:rStyle w:val="StyleBoldUnderline"/>
          <w:highlight w:val="cyan"/>
        </w:rPr>
        <w:t>losing</w:t>
      </w:r>
      <w:r w:rsidRPr="00D8074B">
        <w:rPr>
          <w:rStyle w:val="StyleBoldUnderline"/>
        </w:rPr>
        <w:t xml:space="preserve"> international authority</w:t>
      </w:r>
      <w:r w:rsidRPr="00D8074B">
        <w:rPr>
          <w:sz w:val="16"/>
        </w:rPr>
        <w:t xml:space="preserve">. In particular, during the “America First”-era, </w:t>
      </w:r>
      <w:r w:rsidRPr="00D8074B">
        <w:rPr>
          <w:rStyle w:val="StyleBoldUnderline"/>
        </w:rPr>
        <w:t>the country’s reputation has plummeted, as the Trump administration unilaterally withdraws from international institutions and agreements, displays open bigotry towards developing countries, and eschews diplomacy for insulting arrogance and genocidal threats.</w:t>
      </w:r>
    </w:p>
    <w:p w:rsidR="00032C56" w:rsidRPr="00D8074B" w:rsidRDefault="00032C56" w:rsidP="00032C56">
      <w:pPr>
        <w:rPr>
          <w:sz w:val="16"/>
        </w:rPr>
      </w:pPr>
      <w:r w:rsidRPr="00D8074B">
        <w:rPr>
          <w:sz w:val="16"/>
        </w:rPr>
        <w:t>U.S. hostility towards China increases</w:t>
      </w:r>
    </w:p>
    <w:p w:rsidR="00032C56" w:rsidRPr="00D8074B" w:rsidRDefault="00032C56" w:rsidP="00032C56">
      <w:pPr>
        <w:rPr>
          <w:rStyle w:val="StyleBoldUnderline"/>
        </w:rPr>
      </w:pPr>
      <w:r w:rsidRPr="00D8074B">
        <w:rPr>
          <w:sz w:val="16"/>
        </w:rPr>
        <w:t xml:space="preserve">That China and the U.S. are moving in opposite directions is not a new phenomenon, but this trend has been brought into sharp focus under Trump. </w:t>
      </w:r>
      <w:r w:rsidRPr="002F0A5C">
        <w:rPr>
          <w:rStyle w:val="StyleBoldUnderline"/>
          <w:highlight w:val="cyan"/>
        </w:rPr>
        <w:t>Growing anxious</w:t>
      </w:r>
      <w:r w:rsidRPr="009E5A9C">
        <w:rPr>
          <w:rStyle w:val="StyleBoldUnderline"/>
        </w:rPr>
        <w:t xml:space="preserve"> about</w:t>
      </w:r>
      <w:r w:rsidRPr="00D8074B">
        <w:rPr>
          <w:rStyle w:val="StyleBoldUnderline"/>
        </w:rPr>
        <w:t xml:space="preserve"> its diminishing global dominance, </w:t>
      </w:r>
      <w:r w:rsidRPr="002F0A5C">
        <w:rPr>
          <w:rStyle w:val="StyleBoldUnderline"/>
          <w:highlight w:val="cyan"/>
        </w:rPr>
        <w:t>the U.S. demonstrates</w:t>
      </w:r>
      <w:r w:rsidRPr="00D8074B">
        <w:rPr>
          <w:rStyle w:val="StyleBoldUnderline"/>
        </w:rPr>
        <w:t xml:space="preserve"> increasing </w:t>
      </w:r>
      <w:r w:rsidRPr="002F0A5C">
        <w:rPr>
          <w:rStyle w:val="StyleBoldUnderline"/>
          <w:highlight w:val="cyan"/>
        </w:rPr>
        <w:t>hostility</w:t>
      </w:r>
      <w:r w:rsidRPr="00D8074B">
        <w:rPr>
          <w:rStyle w:val="StyleBoldUnderline"/>
        </w:rPr>
        <w:t xml:space="preserve"> towards China.</w:t>
      </w:r>
      <w:r w:rsidRPr="00D8074B">
        <w:rPr>
          <w:sz w:val="16"/>
        </w:rPr>
        <w:t xml:space="preserve"> In a series of recent policy statements – the National Security Strategy, National Defense Strategy, Nuclear Posture Review, and State of the Union address – </w:t>
      </w:r>
      <w:r w:rsidRPr="00D8074B">
        <w:rPr>
          <w:rStyle w:val="StyleBoldUnderline"/>
        </w:rPr>
        <w:t xml:space="preserve">the </w:t>
      </w:r>
      <w:r w:rsidRPr="002F0A5C">
        <w:rPr>
          <w:rStyle w:val="StyleBoldUnderline"/>
          <w:highlight w:val="cyan"/>
        </w:rPr>
        <w:t>Trump</w:t>
      </w:r>
      <w:r w:rsidRPr="00D8074B">
        <w:rPr>
          <w:rStyle w:val="StyleBoldUnderline"/>
        </w:rPr>
        <w:t xml:space="preserve"> administration has </w:t>
      </w:r>
      <w:r w:rsidRPr="002F0A5C">
        <w:rPr>
          <w:rStyle w:val="StyleBoldUnderline"/>
          <w:highlight w:val="cyan"/>
        </w:rPr>
        <w:t>repeatedly identified the “threat”</w:t>
      </w:r>
      <w:r w:rsidRPr="00D8074B">
        <w:rPr>
          <w:rStyle w:val="StyleBoldUnderline"/>
        </w:rPr>
        <w:t xml:space="preserve"> posed by “economic and military ascendance” of China, declaring that “[i]nter-state strategic competition, not terrorism, is now the primary concern in U.S. national security.”</w:t>
      </w:r>
      <w:r w:rsidRPr="00D8074B">
        <w:rPr>
          <w:sz w:val="16"/>
        </w:rPr>
        <w:t xml:space="preserve"> </w:t>
      </w:r>
      <w:r w:rsidRPr="00D8074B">
        <w:rPr>
          <w:rStyle w:val="StyleBoldUnderline"/>
        </w:rPr>
        <w:t>It is claimed that China, along with Russia, “want to shape a world antithetical to U.S. values and interests.”</w:t>
      </w:r>
    </w:p>
    <w:p w:rsidR="00032C56" w:rsidRPr="00D8074B" w:rsidRDefault="00032C56" w:rsidP="00032C56">
      <w:pPr>
        <w:rPr>
          <w:rStyle w:val="StyleBoldUnderline"/>
        </w:rPr>
      </w:pPr>
      <w:r w:rsidRPr="00D8074B">
        <w:rPr>
          <w:sz w:val="16"/>
        </w:rPr>
        <w:t xml:space="preserve">In response to this “danger,” </w:t>
      </w:r>
      <w:r w:rsidRPr="00D8074B">
        <w:rPr>
          <w:rStyle w:val="StyleBoldUnderline"/>
        </w:rPr>
        <w:t xml:space="preserve">the </w:t>
      </w:r>
      <w:r w:rsidRPr="002F0A5C">
        <w:rPr>
          <w:rStyle w:val="StyleBoldUnderline"/>
          <w:highlight w:val="cyan"/>
        </w:rPr>
        <w:t>Trump</w:t>
      </w:r>
      <w:r w:rsidRPr="00D8074B">
        <w:rPr>
          <w:rStyle w:val="StyleBoldUnderline"/>
        </w:rPr>
        <w:t xml:space="preserve"> administration </w:t>
      </w:r>
      <w:r w:rsidRPr="002F0A5C">
        <w:rPr>
          <w:rStyle w:val="StyleBoldUnderline"/>
          <w:highlight w:val="cyan"/>
        </w:rPr>
        <w:t>is pursuing</w:t>
      </w:r>
      <w:r w:rsidRPr="00D8074B">
        <w:rPr>
          <w:rStyle w:val="StyleBoldUnderline"/>
        </w:rPr>
        <w:t xml:space="preserve"> a substantial </w:t>
      </w:r>
      <w:r w:rsidRPr="002F0A5C">
        <w:rPr>
          <w:rStyle w:val="StyleBoldUnderline"/>
          <w:highlight w:val="cyan"/>
        </w:rPr>
        <w:t>buildup</w:t>
      </w:r>
      <w:r w:rsidRPr="00D8074B">
        <w:rPr>
          <w:rStyle w:val="StyleBoldUnderline"/>
        </w:rPr>
        <w:t xml:space="preserve"> in U.S. military forces, </w:t>
      </w:r>
      <w:r w:rsidRPr="002F0A5C">
        <w:rPr>
          <w:rStyle w:val="StyleBoldUnderline"/>
          <w:highlight w:val="cyan"/>
        </w:rPr>
        <w:t>viewing “more lethal” and “unmatched</w:t>
      </w:r>
      <w:r w:rsidRPr="00D8074B">
        <w:rPr>
          <w:rStyle w:val="StyleBoldUnderline"/>
        </w:rPr>
        <w:t xml:space="preserve"> power </w:t>
      </w:r>
      <w:r w:rsidRPr="002F0A5C">
        <w:rPr>
          <w:rStyle w:val="StyleBoldUnderline"/>
          <w:highlight w:val="cyan"/>
        </w:rPr>
        <w:t>[as] the surest</w:t>
      </w:r>
      <w:r w:rsidRPr="00D8074B">
        <w:rPr>
          <w:rStyle w:val="StyleBoldUnderline"/>
        </w:rPr>
        <w:t xml:space="preserve"> means of our </w:t>
      </w:r>
      <w:r w:rsidRPr="002F0A5C">
        <w:rPr>
          <w:rStyle w:val="StyleBoldUnderline"/>
          <w:highlight w:val="cyan"/>
        </w:rPr>
        <w:t>defense</w:t>
      </w:r>
      <w:r w:rsidRPr="00D8074B">
        <w:rPr>
          <w:rStyle w:val="StyleBoldUnderline"/>
        </w:rPr>
        <w:t xml:space="preserve">.” </w:t>
      </w:r>
      <w:r w:rsidRPr="00D8074B">
        <w:rPr>
          <w:sz w:val="16"/>
        </w:rPr>
        <w:t xml:space="preserve">Trump’s 2019 budget proposes a massive increase in Pentagon spending to $716 billion and he has assembled a war cabinet to make use of it, including extreme hawks and noted anti-China hardliners such as John Bolton, Mike Pompeo and Peter Navarro. These moves come after top U.S. military officer, General Joseph Dunford, called China the country’s “greatest threat” and U.S. Pacific Commander Admiral Harry Harris, new ambassador to Australia, told Congress in February that the U.S. must prepare for war with China. </w:t>
      </w:r>
      <w:r w:rsidRPr="002F0A5C">
        <w:rPr>
          <w:rStyle w:val="StyleBoldUnderline"/>
          <w:highlight w:val="cyan"/>
        </w:rPr>
        <w:t>Washington is increasing</w:t>
      </w:r>
      <w:r w:rsidRPr="00D8074B">
        <w:rPr>
          <w:rStyle w:val="StyleBoldUnderline"/>
        </w:rPr>
        <w:t xml:space="preserve"> military </w:t>
      </w:r>
      <w:r w:rsidRPr="002F0A5C">
        <w:rPr>
          <w:rStyle w:val="StyleBoldUnderline"/>
          <w:highlight w:val="cyan"/>
        </w:rPr>
        <w:t>pressure on Beijing</w:t>
      </w:r>
      <w:r w:rsidRPr="00D8074B">
        <w:rPr>
          <w:rStyle w:val="StyleBoldUnderline"/>
        </w:rPr>
        <w:t>: ratcheting up tensions on the Korean peninsula; taking steps to construct a “quadrilateral” alliance with right-wing governments in India, Japan and Australia, targeting China</w:t>
      </w:r>
      <w:r w:rsidRPr="00D8074B">
        <w:rPr>
          <w:sz w:val="16"/>
        </w:rPr>
        <w:t xml:space="preserve">; </w:t>
      </w:r>
      <w:r w:rsidRPr="00D8074B">
        <w:rPr>
          <w:rStyle w:val="StyleBoldUnderline"/>
        </w:rPr>
        <w:t xml:space="preserve">and </w:t>
      </w:r>
      <w:r w:rsidRPr="002F0A5C">
        <w:rPr>
          <w:rStyle w:val="StyleBoldUnderline"/>
          <w:highlight w:val="cyan"/>
        </w:rPr>
        <w:t>passing the Taiwan Travel Act</w:t>
      </w:r>
      <w:r w:rsidRPr="00D8074B">
        <w:rPr>
          <w:rStyle w:val="StyleBoldUnderline"/>
        </w:rPr>
        <w:t xml:space="preserve"> which violates the “One China” policy and encourages the U.S. “to send senior officials to Taiwan to meet Taiwanese counterparts and vice versa”</w:t>
      </w:r>
    </w:p>
    <w:p w:rsidR="00032C56" w:rsidRPr="00D8074B" w:rsidRDefault="00032C56" w:rsidP="00032C56">
      <w:pPr>
        <w:rPr>
          <w:rStyle w:val="StyleBoldUnderline"/>
        </w:rPr>
      </w:pPr>
      <w:r w:rsidRPr="00D8074B">
        <w:rPr>
          <w:sz w:val="16"/>
        </w:rPr>
        <w:t xml:space="preserve">On the economic front, </w:t>
      </w:r>
      <w:r w:rsidRPr="00D8074B">
        <w:rPr>
          <w:rStyle w:val="StyleBoldUnderline"/>
        </w:rPr>
        <w:t xml:space="preserve">the </w:t>
      </w:r>
      <w:r w:rsidRPr="002F0A5C">
        <w:rPr>
          <w:rStyle w:val="StyleBoldUnderline"/>
          <w:highlight w:val="cyan"/>
        </w:rPr>
        <w:t>Trump</w:t>
      </w:r>
      <w:r w:rsidRPr="00D8074B">
        <w:rPr>
          <w:rStyle w:val="StyleBoldUnderline"/>
        </w:rPr>
        <w:t xml:space="preserve"> administration </w:t>
      </w:r>
      <w:r w:rsidRPr="002F0A5C">
        <w:rPr>
          <w:rStyle w:val="StyleBoldUnderline"/>
          <w:highlight w:val="cyan"/>
        </w:rPr>
        <w:t>seeks</w:t>
      </w:r>
      <w:r w:rsidRPr="00D8074B">
        <w:rPr>
          <w:rStyle w:val="StyleBoldUnderline"/>
        </w:rPr>
        <w:t xml:space="preserve"> to launch </w:t>
      </w:r>
      <w:r w:rsidRPr="002F0A5C">
        <w:rPr>
          <w:rStyle w:val="StyleBoldUnderline"/>
          <w:highlight w:val="cyan"/>
        </w:rPr>
        <w:t>a “trade war”</w:t>
      </w:r>
      <w:r w:rsidRPr="00D8074B">
        <w:rPr>
          <w:rStyle w:val="StyleBoldUnderline"/>
        </w:rPr>
        <w:t xml:space="preserve"> with Beijing and form a broad anti-China alliance</w:t>
      </w:r>
      <w:r w:rsidRPr="00D8074B">
        <w:rPr>
          <w:sz w:val="16"/>
        </w:rPr>
        <w:t>, proposing $50 billion in tariffs targeting Chinese imports (and threatening $100 billion more), launching an investigation into technology transfers to China, and lodging formal complaints at the World Trade Organization on “the state’s pervasive role in the Chinese economy.” W</w:t>
      </w:r>
      <w:r w:rsidRPr="00D8074B">
        <w:rPr>
          <w:rStyle w:val="StyleBoldUnderline"/>
        </w:rPr>
        <w:t>ashington is increasingly regulating and monitoring inbound Chinese investment, outbound U.S. investment in China, and joint ventures</w:t>
      </w:r>
      <w:r w:rsidRPr="00D8074B">
        <w:rPr>
          <w:sz w:val="16"/>
        </w:rPr>
        <w:t xml:space="preserve">. Viewing technological dominance as a pillar of its international authority, </w:t>
      </w:r>
      <w:r w:rsidRPr="002F0A5C">
        <w:rPr>
          <w:rStyle w:val="StyleBoldUnderline"/>
          <w:highlight w:val="cyan"/>
        </w:rPr>
        <w:t>Washington considers China’s development</w:t>
      </w:r>
      <w:r w:rsidRPr="00D8074B">
        <w:rPr>
          <w:rStyle w:val="StyleBoldUnderline"/>
        </w:rPr>
        <w:t xml:space="preserve"> and technological advance </w:t>
      </w:r>
      <w:r w:rsidRPr="002F0A5C">
        <w:rPr>
          <w:rStyle w:val="StyleBoldUnderline"/>
          <w:highlight w:val="cyan"/>
        </w:rPr>
        <w:t>to be an “existential</w:t>
      </w:r>
      <w:r w:rsidRPr="00D8074B">
        <w:rPr>
          <w:rStyle w:val="StyleBoldUnderline"/>
        </w:rPr>
        <w:t xml:space="preserve"> economic </w:t>
      </w:r>
      <w:r w:rsidRPr="002F0A5C">
        <w:rPr>
          <w:rStyle w:val="StyleBoldUnderline"/>
          <w:highlight w:val="cyan"/>
        </w:rPr>
        <w:t>threat.”</w:t>
      </w:r>
    </w:p>
    <w:p w:rsidR="00032C56" w:rsidRPr="00D8074B" w:rsidRDefault="00032C56" w:rsidP="00032C56">
      <w:pPr>
        <w:rPr>
          <w:rStyle w:val="StyleBoldUnderline"/>
        </w:rPr>
      </w:pPr>
      <w:r w:rsidRPr="00D8074B">
        <w:rPr>
          <w:sz w:val="16"/>
        </w:rPr>
        <w:t xml:space="preserve">As this animosity increases, </w:t>
      </w:r>
      <w:r w:rsidRPr="002F0A5C">
        <w:rPr>
          <w:rStyle w:val="StyleBoldUnderline"/>
          <w:highlight w:val="cyan"/>
        </w:rPr>
        <w:t>U.S. rhetoric</w:t>
      </w:r>
      <w:r w:rsidRPr="00D8074B">
        <w:rPr>
          <w:rStyle w:val="StyleBoldUnderline"/>
        </w:rPr>
        <w:t xml:space="preserve"> towards China </w:t>
      </w:r>
      <w:r w:rsidRPr="002F0A5C">
        <w:rPr>
          <w:rStyle w:val="StyleBoldUnderline"/>
          <w:highlight w:val="cyan"/>
        </w:rPr>
        <w:t xml:space="preserve">calls to mind </w:t>
      </w:r>
      <w:r w:rsidRPr="009E5A9C">
        <w:rPr>
          <w:rStyle w:val="StyleBoldUnderline"/>
        </w:rPr>
        <w:t xml:space="preserve">the </w:t>
      </w:r>
      <w:r w:rsidRPr="002F0A5C">
        <w:rPr>
          <w:rStyle w:val="Emphasis"/>
          <w:highlight w:val="cyan"/>
        </w:rPr>
        <w:t>virulent anti-communism</w:t>
      </w:r>
      <w:r w:rsidRPr="00D8074B">
        <w:rPr>
          <w:rStyle w:val="StyleBoldUnderline"/>
        </w:rPr>
        <w:t xml:space="preserve"> of the Cold War </w:t>
      </w:r>
      <w:r w:rsidRPr="002F0A5C">
        <w:rPr>
          <w:rStyle w:val="Emphasis"/>
          <w:highlight w:val="cyan"/>
        </w:rPr>
        <w:t>and racist “yellow peril”</w:t>
      </w:r>
      <w:r w:rsidRPr="00D8074B">
        <w:rPr>
          <w:rStyle w:val="Emphasis"/>
        </w:rPr>
        <w:t xml:space="preserve"> </w:t>
      </w:r>
      <w:r w:rsidRPr="00D8074B">
        <w:rPr>
          <w:rStyle w:val="StyleBoldUnderline"/>
        </w:rPr>
        <w:t>phantoms of decades past.</w:t>
      </w:r>
      <w:r w:rsidRPr="00D8074B">
        <w:rPr>
          <w:sz w:val="16"/>
        </w:rPr>
        <w:t xml:space="preserve"> Newly appointed Secretary of State Mike </w:t>
      </w:r>
      <w:r w:rsidRPr="00D8074B">
        <w:rPr>
          <w:rStyle w:val="StyleBoldUnderline"/>
        </w:rPr>
        <w:t>Pompeo</w:t>
      </w:r>
      <w:r w:rsidRPr="00D8074B">
        <w:rPr>
          <w:sz w:val="16"/>
        </w:rPr>
        <w:t xml:space="preserve"> recently </w:t>
      </w:r>
      <w:r w:rsidRPr="00D8074B">
        <w:rPr>
          <w:rStyle w:val="StyleBoldUnderline"/>
        </w:rPr>
        <w:t>warned</w:t>
      </w:r>
      <w:r w:rsidRPr="00D8074B">
        <w:rPr>
          <w:sz w:val="16"/>
        </w:rPr>
        <w:t xml:space="preserve"> that </w:t>
      </w:r>
      <w:r w:rsidRPr="00D8074B">
        <w:rPr>
          <w:rStyle w:val="StyleBoldUnderline"/>
        </w:rPr>
        <w:t xml:space="preserve">China was trying “to infiltrate the United States with spies – with people who are going to work on behalf of the Chinese government against America </w:t>
      </w:r>
      <w:r w:rsidRPr="00D8074B">
        <w:rPr>
          <w:sz w:val="16"/>
        </w:rPr>
        <w:t xml:space="preserve">… We see it in our schools. We see it in our hospitals and medicals systems. We see it throughout corporate America. It’s also true in other parts of the world … including Europe and the UK.” Similarly, FBI director Christopher </w:t>
      </w:r>
      <w:r w:rsidRPr="002F0A5C">
        <w:rPr>
          <w:rStyle w:val="StyleBoldUnderline"/>
          <w:highlight w:val="cyan"/>
        </w:rPr>
        <w:t>Wray told Congress</w:t>
      </w:r>
      <w:r w:rsidRPr="00D8074B">
        <w:rPr>
          <w:rStyle w:val="StyleBoldUnderline"/>
        </w:rPr>
        <w:t xml:space="preserve"> in February that </w:t>
      </w:r>
      <w:r w:rsidRPr="002F0A5C">
        <w:rPr>
          <w:rStyle w:val="StyleBoldUnderline"/>
          <w:highlight w:val="cyan"/>
        </w:rPr>
        <w:t>“the whole of Chinese society” is a threat</w:t>
      </w:r>
      <w:r w:rsidRPr="00D8074B">
        <w:rPr>
          <w:rStyle w:val="StyleBoldUnderline"/>
        </w:rPr>
        <w:t xml:space="preserve"> to the U.S.</w:t>
      </w:r>
      <w:r w:rsidRPr="00D8074B">
        <w:rPr>
          <w:sz w:val="16"/>
        </w:rPr>
        <w:t xml:space="preserve"> </w:t>
      </w:r>
      <w:r w:rsidRPr="002F0A5C">
        <w:rPr>
          <w:rStyle w:val="StyleBoldUnderline"/>
          <w:highlight w:val="cyan"/>
        </w:rPr>
        <w:t>That such belligerent statements can be made</w:t>
      </w:r>
      <w:r w:rsidRPr="00D8074B">
        <w:rPr>
          <w:rStyle w:val="StyleBoldUnderline"/>
        </w:rPr>
        <w:t xml:space="preserve"> towards 1.4 billion people, one-fifth of humanity, </w:t>
      </w:r>
      <w:r w:rsidRPr="002F0A5C">
        <w:rPr>
          <w:rStyle w:val="StyleBoldUnderline"/>
          <w:highlight w:val="cyan"/>
        </w:rPr>
        <w:t>without receiving any challenge from Democrats, Republicans or the corporate</w:t>
      </w:r>
      <w:r w:rsidRPr="00D8074B">
        <w:rPr>
          <w:rStyle w:val="StyleBoldUnderline"/>
        </w:rPr>
        <w:t xml:space="preserve">-owned </w:t>
      </w:r>
      <w:r w:rsidRPr="002F0A5C">
        <w:rPr>
          <w:rStyle w:val="StyleBoldUnderline"/>
          <w:highlight w:val="cyan"/>
        </w:rPr>
        <w:t>media, is an indication of the consensus</w:t>
      </w:r>
      <w:r w:rsidRPr="00D8074B">
        <w:rPr>
          <w:rStyle w:val="StyleBoldUnderline"/>
        </w:rPr>
        <w:t xml:space="preserve"> around the “China threat” theory in the U.S. establishment, and the danger this poses.</w:t>
      </w:r>
    </w:p>
    <w:p w:rsidR="00032C56" w:rsidRPr="00D8074B" w:rsidRDefault="00032C56" w:rsidP="00032C56">
      <w:pPr>
        <w:rPr>
          <w:sz w:val="16"/>
        </w:rPr>
      </w:pPr>
      <w:r w:rsidRPr="00D8074B">
        <w:rPr>
          <w:sz w:val="16"/>
        </w:rPr>
        <w:t>A new Cold War</w:t>
      </w:r>
    </w:p>
    <w:p w:rsidR="00032C56" w:rsidRPr="00D8074B" w:rsidRDefault="00032C56" w:rsidP="00032C56">
      <w:pPr>
        <w:rPr>
          <w:sz w:val="16"/>
        </w:rPr>
      </w:pPr>
      <w:r w:rsidRPr="002F0A5C">
        <w:rPr>
          <w:rStyle w:val="Emphasis"/>
          <w:highlight w:val="cyan"/>
        </w:rPr>
        <w:t>Washington’s hostility</w:t>
      </w:r>
      <w:r w:rsidRPr="00D8074B">
        <w:rPr>
          <w:rStyle w:val="Emphasis"/>
        </w:rPr>
        <w:t xml:space="preserve"> towards Beijing </w:t>
      </w:r>
      <w:r w:rsidRPr="002F0A5C">
        <w:rPr>
          <w:rStyle w:val="Emphasis"/>
          <w:highlight w:val="cyan"/>
        </w:rPr>
        <w:t>is rooted in</w:t>
      </w:r>
      <w:r w:rsidRPr="00D8074B">
        <w:rPr>
          <w:rStyle w:val="Emphasis"/>
        </w:rPr>
        <w:t xml:space="preserve"> the foundation of </w:t>
      </w:r>
      <w:r w:rsidRPr="002F0A5C">
        <w:rPr>
          <w:rStyle w:val="Emphasis"/>
          <w:highlight w:val="cyan"/>
        </w:rPr>
        <w:t>modern U.S. foreign policy</w:t>
      </w:r>
      <w:r w:rsidRPr="00D8074B">
        <w:rPr>
          <w:sz w:val="16"/>
        </w:rPr>
        <w:t xml:space="preserve">. </w:t>
      </w:r>
      <w:r w:rsidRPr="00D8074B">
        <w:rPr>
          <w:rStyle w:val="StyleBoldUnderline"/>
        </w:rPr>
        <w:t>The fall of the Soviet Union</w:t>
      </w:r>
      <w:r w:rsidRPr="00D8074B">
        <w:rPr>
          <w:sz w:val="16"/>
        </w:rPr>
        <w:t xml:space="preserve"> in 1991 and end of the Cold War, </w:t>
      </w:r>
      <w:r w:rsidRPr="00D8074B">
        <w:rPr>
          <w:rStyle w:val="StyleBoldUnderline"/>
        </w:rPr>
        <w:t>ushered in an era during which the U.S. has sought to establish unipolar global dominance</w:t>
      </w:r>
      <w:r w:rsidRPr="00D8074B">
        <w:rPr>
          <w:sz w:val="16"/>
        </w:rPr>
        <w:t xml:space="preserve">. Explicitly outlined in a 1992 Defense Policy Guidance paper authored under neoconservative Paul Wolfowitz, </w:t>
      </w:r>
      <w:r w:rsidRPr="002F0A5C">
        <w:rPr>
          <w:rStyle w:val="StyleBoldUnderline"/>
          <w:highlight w:val="cyan"/>
        </w:rPr>
        <w:t>the principal objective</w:t>
      </w:r>
      <w:r w:rsidRPr="00D8074B">
        <w:rPr>
          <w:rStyle w:val="StyleBoldUnderline"/>
        </w:rPr>
        <w:t xml:space="preserve"> of U.S. foreign policy in this period </w:t>
      </w:r>
      <w:r w:rsidRPr="002F0A5C">
        <w:rPr>
          <w:rStyle w:val="StyleBoldUnderline"/>
          <w:highlight w:val="cyan"/>
        </w:rPr>
        <w:t>has been</w:t>
      </w:r>
      <w:r w:rsidRPr="00D8074B">
        <w:rPr>
          <w:rStyle w:val="StyleBoldUnderline"/>
        </w:rPr>
        <w:t xml:space="preserve"> “to prevent the re-emergence of a new rival” capable of challenging U.S. aspirations for global </w:t>
      </w:r>
      <w:r w:rsidRPr="002F0A5C">
        <w:rPr>
          <w:rStyle w:val="StyleBoldUnderline"/>
          <w:highlight w:val="cyan"/>
        </w:rPr>
        <w:t>hegemony</w:t>
      </w:r>
      <w:r w:rsidRPr="00D8074B">
        <w:rPr>
          <w:sz w:val="16"/>
        </w:rPr>
        <w:t xml:space="preserve">. In the quarter-century since, </w:t>
      </w:r>
      <w:r w:rsidRPr="002F0A5C">
        <w:rPr>
          <w:rStyle w:val="StyleBoldUnderline"/>
          <w:highlight w:val="cyan"/>
        </w:rPr>
        <w:t>the U.S</w:t>
      </w:r>
      <w:r w:rsidRPr="00D8074B">
        <w:rPr>
          <w:rStyle w:val="StyleBoldUnderline"/>
        </w:rPr>
        <w:t xml:space="preserve">. has </w:t>
      </w:r>
      <w:r w:rsidRPr="002F0A5C">
        <w:rPr>
          <w:rStyle w:val="StyleBoldUnderline"/>
          <w:highlight w:val="cyan"/>
        </w:rPr>
        <w:t>aggressively pursued this</w:t>
      </w:r>
      <w:r w:rsidRPr="00D8074B">
        <w:rPr>
          <w:rStyle w:val="StyleBoldUnderline"/>
        </w:rPr>
        <w:t xml:space="preserve"> aim, </w:t>
      </w:r>
      <w:r w:rsidRPr="002F0A5C">
        <w:rPr>
          <w:rStyle w:val="StyleBoldUnderline"/>
          <w:highlight w:val="cyan"/>
        </w:rPr>
        <w:t>engaging in endless wars, “regime change”</w:t>
      </w:r>
      <w:r w:rsidRPr="00D8074B">
        <w:rPr>
          <w:rStyle w:val="StyleBoldUnderline"/>
        </w:rPr>
        <w:t xml:space="preserve"> efforts, </w:t>
      </w:r>
      <w:r w:rsidRPr="002F0A5C">
        <w:rPr>
          <w:rStyle w:val="StyleBoldUnderline"/>
          <w:highlight w:val="cyan"/>
        </w:rPr>
        <w:t>and military build-ups</w:t>
      </w:r>
      <w:r w:rsidRPr="00D8074B">
        <w:rPr>
          <w:rStyle w:val="StyleBoldUnderline"/>
        </w:rPr>
        <w:t xml:space="preserve"> around the world, now operating over 900 military bases globally.</w:t>
      </w:r>
    </w:p>
    <w:p w:rsidR="00032C56" w:rsidRPr="00D8074B" w:rsidRDefault="00032C56" w:rsidP="00032C56">
      <w:pPr>
        <w:rPr>
          <w:sz w:val="16"/>
        </w:rPr>
      </w:pPr>
      <w:r w:rsidRPr="00D8074B">
        <w:rPr>
          <w:sz w:val="16"/>
        </w:rPr>
        <w:t xml:space="preserve">Despite these most destructive efforts, the U.S. has been unable to stop China’s momentous rise, which has emerged as the primary obstacle to U.S. aims for unipolar dominance. Although Washington has sought regime change in Beijing ever since the socialist revolution of 1949, </w:t>
      </w:r>
      <w:r w:rsidRPr="00D8074B">
        <w:rPr>
          <w:rStyle w:val="StyleBoldUnderline"/>
        </w:rPr>
        <w:t>the U.S. has generally pursued a strategy of “</w:t>
      </w:r>
      <w:r w:rsidRPr="00D8074B">
        <w:rPr>
          <w:rStyle w:val="Emphasis"/>
        </w:rPr>
        <w:t>containment through engagement</w:t>
      </w:r>
      <w:r w:rsidRPr="00D8074B">
        <w:rPr>
          <w:rStyle w:val="StyleBoldUnderline"/>
        </w:rPr>
        <w:t>” following the normalisation of bilateral relations in the 1970s.</w:t>
      </w:r>
      <w:r w:rsidRPr="00D8074B">
        <w:rPr>
          <w:sz w:val="16"/>
        </w:rPr>
        <w:t xml:space="preserve"> In part, Washington had hoped that China’s economic reform and the fall of the Soviet Union would lead to political reform in Beijing and the abandonment of Communist Party leadership and socialism with Chinese characteristics, in favour of Western-oriented neoliberalism. History has confirmed that China has no such intention.</w:t>
      </w:r>
    </w:p>
    <w:p w:rsidR="00032C56" w:rsidRPr="00D8074B" w:rsidRDefault="00032C56" w:rsidP="00032C56">
      <w:pPr>
        <w:rPr>
          <w:sz w:val="16"/>
        </w:rPr>
      </w:pPr>
      <w:r w:rsidRPr="00D8074B">
        <w:rPr>
          <w:sz w:val="16"/>
        </w:rPr>
        <w:t xml:space="preserve">Recognizing its own declining leverage and that China will not become “more like us”, </w:t>
      </w:r>
      <w:r w:rsidRPr="002F0A5C">
        <w:rPr>
          <w:rStyle w:val="StyleBoldUnderline"/>
          <w:highlight w:val="cyan"/>
        </w:rPr>
        <w:t>Washington is attempting</w:t>
      </w:r>
      <w:r w:rsidRPr="00D8074B">
        <w:rPr>
          <w:rStyle w:val="StyleBoldUnderline"/>
        </w:rPr>
        <w:t xml:space="preserve"> to launch </w:t>
      </w:r>
      <w:r w:rsidRPr="002F0A5C">
        <w:rPr>
          <w:rStyle w:val="StyleBoldUnderline"/>
          <w:highlight w:val="cyan"/>
        </w:rPr>
        <w:t>a new Cold War</w:t>
      </w:r>
      <w:r w:rsidRPr="00D8074B">
        <w:rPr>
          <w:rStyle w:val="StyleBoldUnderline"/>
        </w:rPr>
        <w:t xml:space="preserve"> against China. The </w:t>
      </w:r>
      <w:r w:rsidRPr="002F0A5C">
        <w:rPr>
          <w:rStyle w:val="StyleBoldUnderline"/>
          <w:highlight w:val="cyan"/>
        </w:rPr>
        <w:t>identification of China</w:t>
      </w:r>
      <w:r w:rsidRPr="00D8074B">
        <w:rPr>
          <w:rStyle w:val="StyleBoldUnderline"/>
        </w:rPr>
        <w:t xml:space="preserve"> as the primary target of U.S. foreign policy </w:t>
      </w:r>
      <w:r w:rsidRPr="002F0A5C">
        <w:rPr>
          <w:rStyle w:val="StyleBoldUnderline"/>
          <w:highlight w:val="cyan"/>
        </w:rPr>
        <w:t>originated during</w:t>
      </w:r>
      <w:r w:rsidRPr="00D8074B">
        <w:rPr>
          <w:rStyle w:val="StyleBoldUnderline"/>
        </w:rPr>
        <w:t xml:space="preserve"> the Obama era with </w:t>
      </w:r>
      <w:r w:rsidRPr="002F0A5C">
        <w:rPr>
          <w:rStyle w:val="StyleBoldUnderline"/>
          <w:highlight w:val="cyan"/>
        </w:rPr>
        <w:t>the “Asia pivot”</w:t>
      </w:r>
      <w:r w:rsidRPr="00D8074B">
        <w:rPr>
          <w:rStyle w:val="StyleBoldUnderline"/>
        </w:rPr>
        <w:t xml:space="preserve"> seeking to encircle China</w:t>
      </w:r>
      <w:r w:rsidRPr="00D8074B">
        <w:rPr>
          <w:sz w:val="16"/>
        </w:rPr>
        <w:t>, shifting 60 percent of U.S. naval assets to Asia by 2020. As Secretary of State, Hillary Clinton argued that the U.S. must reorient the focus of its foreign policy from the Middle East to the Asia-Pacific to ensure “continued American leadership well into this century.” The developments under Trump, mark an escalation of this bipartisan strategy.</w:t>
      </w:r>
    </w:p>
    <w:p w:rsidR="00032C56" w:rsidRPr="00D8074B" w:rsidRDefault="00032C56" w:rsidP="00032C56">
      <w:pPr>
        <w:rPr>
          <w:sz w:val="16"/>
        </w:rPr>
      </w:pPr>
      <w:r w:rsidRPr="00D8074B">
        <w:rPr>
          <w:sz w:val="16"/>
        </w:rPr>
        <w:t>The unipolar-multipolar struggle</w:t>
      </w:r>
    </w:p>
    <w:p w:rsidR="00032C56" w:rsidRPr="00D8074B" w:rsidRDefault="00032C56" w:rsidP="00032C56">
      <w:pPr>
        <w:rPr>
          <w:rStyle w:val="StyleBoldUnderline"/>
        </w:rPr>
      </w:pPr>
      <w:r w:rsidRPr="00D8074B">
        <w:rPr>
          <w:sz w:val="16"/>
        </w:rPr>
        <w:t xml:space="preserve">The importance of U.S.-China relations cannot be overstated, with the two countries at the core of a broader unipolar-multipolar struggle over the shape of the international order. While the U.S. seeks to secure global dominance, </w:t>
      </w:r>
      <w:r w:rsidRPr="00D8074B">
        <w:rPr>
          <w:rStyle w:val="StyleBoldUnderline"/>
        </w:rPr>
        <w:t>China’s rise is central to a multipolarisation trend, in which multiple centres of power are emerging to shape a negotiated, more democratic world.</w:t>
      </w:r>
    </w:p>
    <w:p w:rsidR="00032C56" w:rsidRPr="00D8074B" w:rsidRDefault="00032C56" w:rsidP="00032C56">
      <w:pPr>
        <w:rPr>
          <w:sz w:val="16"/>
        </w:rPr>
      </w:pPr>
      <w:r w:rsidRPr="002F0A5C">
        <w:rPr>
          <w:rStyle w:val="StyleBoldUnderline"/>
          <w:highlight w:val="cyan"/>
        </w:rPr>
        <w:t>China’s political orientation has been</w:t>
      </w:r>
      <w:r w:rsidRPr="00D8074B">
        <w:rPr>
          <w:rStyle w:val="StyleBoldUnderline"/>
        </w:rPr>
        <w:t xml:space="preserve"> fundamentally </w:t>
      </w:r>
      <w:r w:rsidRPr="002F0A5C">
        <w:rPr>
          <w:rStyle w:val="StyleBoldUnderline"/>
          <w:highlight w:val="cyan"/>
        </w:rPr>
        <w:t>shaped by its history of subjugation</w:t>
      </w:r>
      <w:r w:rsidRPr="00D8074B">
        <w:rPr>
          <w:rStyle w:val="StyleBoldUnderline"/>
        </w:rPr>
        <w:t xml:space="preserve"> to foreign powers </w:t>
      </w:r>
      <w:r w:rsidRPr="002F0A5C">
        <w:rPr>
          <w:rStyle w:val="StyleBoldUnderline"/>
          <w:highlight w:val="cyan"/>
        </w:rPr>
        <w:t>during its “century of humiliation” and anti-imperialist struggle</w:t>
      </w:r>
      <w:r w:rsidRPr="00D8074B">
        <w:rPr>
          <w:rStyle w:val="StyleBoldUnderline"/>
        </w:rPr>
        <w:t xml:space="preserve"> for national liberation</w:t>
      </w:r>
      <w:r w:rsidRPr="00D8074B">
        <w:rPr>
          <w:sz w:val="16"/>
        </w:rPr>
        <w:t>. Under the leadership of the Communist Party, China has always identified itself as part of the Third World or global South and the collective struggle of formerly colonized and oppressed nations against the global inequality wrought by imperialism.</w:t>
      </w:r>
    </w:p>
    <w:p w:rsidR="00032C56" w:rsidRPr="00D8074B" w:rsidRDefault="00032C56" w:rsidP="00032C56">
      <w:pPr>
        <w:rPr>
          <w:rStyle w:val="StyleBoldUnderline"/>
        </w:rPr>
      </w:pPr>
      <w:r w:rsidRPr="00D8074B">
        <w:rPr>
          <w:sz w:val="16"/>
        </w:rPr>
        <w:t xml:space="preserve">Under the banner of “South-South cooperation”, </w:t>
      </w:r>
      <w:r w:rsidRPr="002F0A5C">
        <w:rPr>
          <w:rStyle w:val="StyleBoldUnderline"/>
          <w:highlight w:val="cyan"/>
        </w:rPr>
        <w:t>China continues to champion this collective struggle</w:t>
      </w:r>
      <w:r w:rsidRPr="00D8074B">
        <w:rPr>
          <w:rStyle w:val="StyleBoldUnderline"/>
        </w:rPr>
        <w:t xml:space="preserve"> today, </w:t>
      </w:r>
      <w:r w:rsidRPr="002F0A5C">
        <w:rPr>
          <w:rStyle w:val="StyleBoldUnderline"/>
          <w:highlight w:val="cyan"/>
        </w:rPr>
        <w:t>promoting</w:t>
      </w:r>
      <w:r w:rsidRPr="00D8074B">
        <w:rPr>
          <w:rStyle w:val="StyleBoldUnderline"/>
        </w:rPr>
        <w:t xml:space="preserve"> greater say for </w:t>
      </w:r>
      <w:r w:rsidRPr="002F0A5C">
        <w:rPr>
          <w:rStyle w:val="StyleBoldUnderline"/>
          <w:highlight w:val="cyan"/>
        </w:rPr>
        <w:t>developing countries</w:t>
      </w:r>
      <w:r w:rsidRPr="00D8074B">
        <w:rPr>
          <w:rStyle w:val="StyleBoldUnderline"/>
        </w:rPr>
        <w:t xml:space="preserve"> in global governance </w:t>
      </w:r>
      <w:r w:rsidRPr="002F0A5C">
        <w:rPr>
          <w:rStyle w:val="StyleBoldUnderline"/>
          <w:highlight w:val="cyan"/>
        </w:rPr>
        <w:t>and</w:t>
      </w:r>
      <w:r w:rsidRPr="00D8074B">
        <w:rPr>
          <w:rStyle w:val="StyleBoldUnderline"/>
        </w:rPr>
        <w:t xml:space="preserve"> the construction of </w:t>
      </w:r>
      <w:r w:rsidRPr="002F0A5C">
        <w:rPr>
          <w:rStyle w:val="StyleBoldUnderline"/>
          <w:highlight w:val="cyan"/>
        </w:rPr>
        <w:t>a rules-based international order</w:t>
      </w:r>
      <w:r w:rsidRPr="00D8074B">
        <w:rPr>
          <w:rStyle w:val="StyleBoldUnderline"/>
        </w:rPr>
        <w:t xml:space="preserve"> in place of the unilateral actions of major powers, in particular the U.S.</w:t>
      </w:r>
      <w:r w:rsidRPr="00D8074B">
        <w:rPr>
          <w:sz w:val="16"/>
        </w:rPr>
        <w:t xml:space="preserve"> More than mere rhetoric, </w:t>
      </w:r>
      <w:r w:rsidRPr="005222E5">
        <w:rPr>
          <w:rStyle w:val="Emphasis"/>
        </w:rPr>
        <w:t>China provides crucial investment, infrastructure construction, technology transfers, debt forgiveness, and diplomatic support to developing countries</w:t>
      </w:r>
      <w:r w:rsidRPr="005222E5">
        <w:rPr>
          <w:sz w:val="16"/>
        </w:rPr>
        <w:t>. Most</w:t>
      </w:r>
      <w:r w:rsidRPr="00D8074B">
        <w:rPr>
          <w:sz w:val="16"/>
        </w:rPr>
        <w:t xml:space="preserve"> importantly, </w:t>
      </w:r>
      <w:r w:rsidRPr="002F0A5C">
        <w:rPr>
          <w:rStyle w:val="Emphasis"/>
          <w:highlight w:val="cyan"/>
        </w:rPr>
        <w:t>unlike the U.S</w:t>
      </w:r>
      <w:r w:rsidRPr="00D8074B">
        <w:rPr>
          <w:rStyle w:val="Emphasis"/>
        </w:rPr>
        <w:t xml:space="preserve">. and West </w:t>
      </w:r>
      <w:r w:rsidRPr="002F0A5C">
        <w:rPr>
          <w:rStyle w:val="Emphasis"/>
          <w:highlight w:val="cyan"/>
        </w:rPr>
        <w:t>which engage in destructive</w:t>
      </w:r>
      <w:r w:rsidRPr="00D8074B">
        <w:rPr>
          <w:rStyle w:val="Emphasis"/>
        </w:rPr>
        <w:t xml:space="preserve"> foreign </w:t>
      </w:r>
      <w:r w:rsidRPr="002F0A5C">
        <w:rPr>
          <w:rStyle w:val="Emphasis"/>
          <w:highlight w:val="cyan"/>
        </w:rPr>
        <w:t>interventions, China abides</w:t>
      </w:r>
      <w:r w:rsidRPr="00D8074B">
        <w:rPr>
          <w:rStyle w:val="Emphasis"/>
        </w:rPr>
        <w:t xml:space="preserve"> </w:t>
      </w:r>
      <w:r w:rsidRPr="002F0A5C">
        <w:rPr>
          <w:rStyle w:val="Emphasis"/>
          <w:highlight w:val="cyan"/>
        </w:rPr>
        <w:t>by</w:t>
      </w:r>
      <w:r w:rsidRPr="00D8074B">
        <w:rPr>
          <w:rStyle w:val="Emphasis"/>
        </w:rPr>
        <w:t xml:space="preserve"> the principle of </w:t>
      </w:r>
      <w:r w:rsidRPr="002F0A5C">
        <w:rPr>
          <w:rStyle w:val="Emphasis"/>
          <w:highlight w:val="cyan"/>
        </w:rPr>
        <w:t>non-interference</w:t>
      </w:r>
      <w:r w:rsidRPr="00D8074B">
        <w:rPr>
          <w:rStyle w:val="StyleBoldUnderline"/>
        </w:rPr>
        <w:t xml:space="preserve"> in the internal affairs of other countries and does not impose conditions on its relations.</w:t>
      </w:r>
    </w:p>
    <w:p w:rsidR="00032C56" w:rsidRPr="00D8074B" w:rsidRDefault="00032C56" w:rsidP="00032C56">
      <w:pPr>
        <w:rPr>
          <w:sz w:val="16"/>
        </w:rPr>
      </w:pPr>
      <w:r w:rsidRPr="002F0A5C">
        <w:rPr>
          <w:rStyle w:val="StyleBoldUnderline"/>
          <w:highlight w:val="cyan"/>
        </w:rPr>
        <w:t>China’s respect</w:t>
      </w:r>
      <w:r w:rsidRPr="00D8074B">
        <w:rPr>
          <w:rStyle w:val="StyleBoldUnderline"/>
        </w:rPr>
        <w:t xml:space="preserve"> for the self-determination of other countries </w:t>
      </w:r>
      <w:r w:rsidRPr="002F0A5C">
        <w:rPr>
          <w:rStyle w:val="StyleBoldUnderline"/>
          <w:highlight w:val="cyan"/>
        </w:rPr>
        <w:t>has made it</w:t>
      </w:r>
      <w:r w:rsidRPr="00D8074B">
        <w:rPr>
          <w:rStyle w:val="StyleBoldUnderline"/>
        </w:rPr>
        <w:t xml:space="preserve"> an </w:t>
      </w:r>
      <w:r w:rsidRPr="002F0A5C">
        <w:rPr>
          <w:rStyle w:val="StyleBoldUnderline"/>
          <w:highlight w:val="cyan"/>
        </w:rPr>
        <w:t>indispensable</w:t>
      </w:r>
      <w:r w:rsidRPr="00D8074B">
        <w:rPr>
          <w:rStyle w:val="StyleBoldUnderline"/>
        </w:rPr>
        <w:t xml:space="preserve"> partner </w:t>
      </w:r>
      <w:r w:rsidRPr="002F0A5C">
        <w:rPr>
          <w:rStyle w:val="StyleBoldUnderline"/>
          <w:highlight w:val="cyan"/>
        </w:rPr>
        <w:t>for</w:t>
      </w:r>
      <w:r w:rsidRPr="00D8074B">
        <w:rPr>
          <w:rStyle w:val="StyleBoldUnderline"/>
        </w:rPr>
        <w:t xml:space="preserve"> nations resisting foreign domination and pursuing independent development, including </w:t>
      </w:r>
      <w:r w:rsidRPr="002F0A5C">
        <w:rPr>
          <w:rStyle w:val="StyleBoldUnderline"/>
          <w:highlight w:val="cyan"/>
        </w:rPr>
        <w:t>Cuba, Venezuela, Bolivia, Zimbabwe, Syria, Iran, and North Korea</w:t>
      </w:r>
      <w:r w:rsidRPr="00D8074B">
        <w:rPr>
          <w:sz w:val="16"/>
        </w:rPr>
        <w:t>. It is for this reason that the late Cuban revolutionary Fidel Castro declared in 2004 that “China has objectively become the most promising hope and the best example for all Third World countries … an important element of balance, progress and safeguard of world peace and stability.” Venezuelan foreign minister Jorge Arreaza echoed these sentiments last December, saying “Thank God humanity can count on China,” as his country faces sanctions, economic sabotage, and threats of regime change from the U.S.</w:t>
      </w:r>
    </w:p>
    <w:p w:rsidR="00032C56" w:rsidRPr="00032C56" w:rsidRDefault="00032C56" w:rsidP="00032C56">
      <w:pPr>
        <w:rPr>
          <w:rStyle w:val="StyleBoldUnderline"/>
        </w:rPr>
      </w:pPr>
      <w:r w:rsidRPr="00D8074B">
        <w:rPr>
          <w:sz w:val="16"/>
        </w:rPr>
        <w:t xml:space="preserve">Contributing to the declining global authority of the U.S, </w:t>
      </w:r>
      <w:r w:rsidRPr="002F0A5C">
        <w:rPr>
          <w:rStyle w:val="StyleBoldUnderline"/>
          <w:highlight w:val="cyan"/>
        </w:rPr>
        <w:t>China’s</w:t>
      </w:r>
      <w:r w:rsidRPr="00D8074B">
        <w:rPr>
          <w:rStyle w:val="StyleBoldUnderline"/>
        </w:rPr>
        <w:t xml:space="preserve"> international </w:t>
      </w:r>
      <w:r w:rsidRPr="002F0A5C">
        <w:rPr>
          <w:rStyle w:val="StyleBoldUnderline"/>
          <w:highlight w:val="cyan"/>
        </w:rPr>
        <w:t>relations</w:t>
      </w:r>
      <w:r w:rsidRPr="00D8074B">
        <w:rPr>
          <w:rStyle w:val="StyleBoldUnderline"/>
        </w:rPr>
        <w:t xml:space="preserve"> have </w:t>
      </w:r>
      <w:r w:rsidRPr="002F0A5C">
        <w:rPr>
          <w:rStyle w:val="StyleBoldUnderline"/>
          <w:highlight w:val="cyan"/>
        </w:rPr>
        <w:t>prompted Washington to</w:t>
      </w:r>
      <w:r w:rsidRPr="00D8074B">
        <w:rPr>
          <w:rStyle w:val="StyleBoldUnderline"/>
        </w:rPr>
        <w:t xml:space="preserve"> </w:t>
      </w:r>
      <w:r w:rsidRPr="00D8074B">
        <w:rPr>
          <w:rStyle w:val="Emphasis"/>
        </w:rPr>
        <w:t xml:space="preserve">cynically </w:t>
      </w:r>
      <w:r w:rsidRPr="002F0A5C">
        <w:rPr>
          <w:rStyle w:val="Emphasis"/>
          <w:highlight w:val="cyan"/>
        </w:rPr>
        <w:t>accuse China of fostering</w:t>
      </w:r>
      <w:r w:rsidRPr="00D8074B">
        <w:rPr>
          <w:rStyle w:val="Emphasis"/>
        </w:rPr>
        <w:t xml:space="preserve"> </w:t>
      </w:r>
      <w:r w:rsidRPr="002F0A5C">
        <w:rPr>
          <w:rStyle w:val="Emphasis"/>
          <w:highlight w:val="cyan"/>
        </w:rPr>
        <w:t>dependency</w:t>
      </w:r>
      <w:r w:rsidRPr="00D8074B">
        <w:rPr>
          <w:rStyle w:val="Emphasis"/>
        </w:rPr>
        <w:t xml:space="preserve"> in Africa and being an “imperial power” towards Latin America.</w:t>
      </w:r>
      <w:r w:rsidRPr="00D8074B">
        <w:rPr>
          <w:sz w:val="16"/>
        </w:rPr>
        <w:t xml:space="preserve"> In fact, </w:t>
      </w:r>
      <w:r w:rsidRPr="002F0A5C">
        <w:rPr>
          <w:rStyle w:val="Emphasis"/>
          <w:highlight w:val="cyan"/>
        </w:rPr>
        <w:t>rather than behaving in a predatory manner, China</w:t>
      </w:r>
      <w:r w:rsidRPr="00D8074B">
        <w:rPr>
          <w:rStyle w:val="Emphasis"/>
        </w:rPr>
        <w:t xml:space="preserve"> </w:t>
      </w:r>
      <w:r w:rsidRPr="002F0A5C">
        <w:rPr>
          <w:rStyle w:val="Emphasis"/>
          <w:highlight w:val="cyan"/>
        </w:rPr>
        <w:t>provides sorely needed funding, on favorable terms</w:t>
      </w:r>
      <w:r w:rsidRPr="00D8074B">
        <w:rPr>
          <w:rStyle w:val="Emphasis"/>
        </w:rPr>
        <w:t>,</w:t>
      </w:r>
      <w:r w:rsidRPr="00D8074B">
        <w:rPr>
          <w:rStyle w:val="StyleBoldUnderline"/>
        </w:rPr>
        <w:t xml:space="preserve"> to African borrowers, and as we have seen above China supports Latin America’s struggle against imperialism</w:t>
      </w:r>
      <w:r w:rsidRPr="00D8074B">
        <w:rPr>
          <w:sz w:val="16"/>
        </w:rPr>
        <w:t xml:space="preserve">. That China is praised by fiercely independent nations of the global South and faces such charges from the U.S.—the most powerful empire in history—reveals the absurdity of such claims. </w:t>
      </w:r>
      <w:r w:rsidRPr="002F0A5C">
        <w:rPr>
          <w:rStyle w:val="StyleBoldUnderline"/>
          <w:highlight w:val="cyan"/>
        </w:rPr>
        <w:t>Anxious about its</w:t>
      </w:r>
      <w:r w:rsidRPr="00D8074B">
        <w:rPr>
          <w:rStyle w:val="StyleBoldUnderline"/>
        </w:rPr>
        <w:t xml:space="preserve"> own </w:t>
      </w:r>
      <w:r w:rsidRPr="002F0A5C">
        <w:rPr>
          <w:rStyle w:val="StyleBoldUnderline"/>
          <w:highlight w:val="cyan"/>
        </w:rPr>
        <w:t>decline, the U.S. seeks</w:t>
      </w:r>
      <w:r w:rsidRPr="00D8074B">
        <w:rPr>
          <w:rStyle w:val="StyleBoldUnderline"/>
        </w:rPr>
        <w:t xml:space="preserve"> to both drive </w:t>
      </w:r>
      <w:r w:rsidRPr="002F0A5C">
        <w:rPr>
          <w:rStyle w:val="StyleBoldUnderline"/>
          <w:highlight w:val="cyan"/>
        </w:rPr>
        <w:t>a wedge</w:t>
      </w:r>
      <w:r w:rsidRPr="00D8074B">
        <w:rPr>
          <w:rStyle w:val="StyleBoldUnderline"/>
        </w:rPr>
        <w:t xml:space="preserve"> between China and the South, and also restrict the right of developing nations to choose their own partners and path. </w:t>
      </w:r>
      <w:r w:rsidRPr="00032C56">
        <w:rPr>
          <w:rStyle w:val="StyleBoldUnderline"/>
        </w:rPr>
        <w:t>China has demonstrated that its rise is compatible with the self-determination of other nations—whether capitalist or socialist; what it comes into contradiction with is U.S. imperialism.</w:t>
      </w:r>
    </w:p>
    <w:p w:rsidR="00032C56" w:rsidRPr="00D8074B" w:rsidRDefault="00032C56" w:rsidP="00032C56">
      <w:pPr>
        <w:rPr>
          <w:rStyle w:val="Emphasis"/>
        </w:rPr>
      </w:pPr>
      <w:r w:rsidRPr="00032C56">
        <w:rPr>
          <w:sz w:val="16"/>
        </w:rPr>
        <w:t xml:space="preserve">It is important to recognize that </w:t>
      </w:r>
      <w:r w:rsidRPr="00032C56">
        <w:rPr>
          <w:rStyle w:val="Emphasis"/>
        </w:rPr>
        <w:t xml:space="preserve">U.S. </w:t>
      </w:r>
      <w:r w:rsidRPr="002F0A5C">
        <w:rPr>
          <w:rStyle w:val="Emphasis"/>
          <w:highlight w:val="cyan"/>
        </w:rPr>
        <w:t>hostility</w:t>
      </w:r>
      <w:r w:rsidRPr="00032C56">
        <w:rPr>
          <w:rStyle w:val="Emphasis"/>
        </w:rPr>
        <w:t xml:space="preserve"> towards China </w:t>
      </w:r>
      <w:r w:rsidRPr="002F0A5C">
        <w:rPr>
          <w:rStyle w:val="Emphasis"/>
          <w:highlight w:val="cyan"/>
        </w:rPr>
        <w:t>is not simply</w:t>
      </w:r>
      <w:r w:rsidRPr="00D8074B">
        <w:rPr>
          <w:rStyle w:val="Emphasis"/>
        </w:rPr>
        <w:t xml:space="preserve"> a product of narrow </w:t>
      </w:r>
      <w:r w:rsidRPr="002F0A5C">
        <w:rPr>
          <w:rStyle w:val="Emphasis"/>
          <w:highlight w:val="cyan"/>
        </w:rPr>
        <w:t>competition</w:t>
      </w:r>
      <w:r w:rsidRPr="00D8074B">
        <w:rPr>
          <w:rStyle w:val="Emphasis"/>
        </w:rPr>
        <w:t xml:space="preserve"> with the Asian power, </w:t>
      </w:r>
      <w:r w:rsidRPr="002F0A5C">
        <w:rPr>
          <w:rStyle w:val="Emphasis"/>
          <w:highlight w:val="cyan"/>
        </w:rPr>
        <w:t>it is</w:t>
      </w:r>
      <w:r w:rsidRPr="00D8074B">
        <w:rPr>
          <w:rStyle w:val="Emphasis"/>
        </w:rPr>
        <w:t xml:space="preserve"> a </w:t>
      </w:r>
      <w:r w:rsidRPr="002F0A5C">
        <w:rPr>
          <w:rStyle w:val="Emphasis"/>
          <w:highlight w:val="cyan"/>
        </w:rPr>
        <w:t>resistance</w:t>
      </w:r>
      <w:r w:rsidRPr="00D8074B">
        <w:rPr>
          <w:rStyle w:val="Emphasis"/>
        </w:rPr>
        <w:t xml:space="preserve"> </w:t>
      </w:r>
      <w:r w:rsidRPr="002F0A5C">
        <w:rPr>
          <w:rStyle w:val="Emphasis"/>
          <w:highlight w:val="cyan"/>
        </w:rPr>
        <w:t>to the empowerment of the global South and democratization of i</w:t>
      </w:r>
      <w:r w:rsidRPr="00D8074B">
        <w:rPr>
          <w:rStyle w:val="Emphasis"/>
        </w:rPr>
        <w:t xml:space="preserve">nternational </w:t>
      </w:r>
      <w:r w:rsidRPr="002F0A5C">
        <w:rPr>
          <w:rStyle w:val="Emphasis"/>
          <w:highlight w:val="cyan"/>
        </w:rPr>
        <w:t>r</w:t>
      </w:r>
      <w:r w:rsidRPr="00D8074B">
        <w:rPr>
          <w:rStyle w:val="Emphasis"/>
        </w:rPr>
        <w:t>elations</w:t>
      </w:r>
      <w:r w:rsidRPr="00D8074B">
        <w:rPr>
          <w:sz w:val="16"/>
        </w:rPr>
        <w:t xml:space="preserve">. </w:t>
      </w:r>
      <w:r w:rsidRPr="002F0A5C">
        <w:rPr>
          <w:rStyle w:val="Emphasis"/>
          <w:highlight w:val="cyan"/>
        </w:rPr>
        <w:t>China is the</w:t>
      </w:r>
      <w:r w:rsidRPr="00D8074B">
        <w:rPr>
          <w:rStyle w:val="Emphasis"/>
        </w:rPr>
        <w:t xml:space="preserve"> primary </w:t>
      </w:r>
      <w:r w:rsidRPr="002F0A5C">
        <w:rPr>
          <w:rStyle w:val="Emphasis"/>
          <w:highlight w:val="cyan"/>
        </w:rPr>
        <w:t>target of U.S. imperialism</w:t>
      </w:r>
      <w:r w:rsidRPr="00D8074B">
        <w:rPr>
          <w:rStyle w:val="Emphasis"/>
        </w:rPr>
        <w:t xml:space="preserve"> </w:t>
      </w:r>
      <w:r w:rsidRPr="002F0A5C">
        <w:rPr>
          <w:rStyle w:val="Emphasis"/>
          <w:highlight w:val="cyan"/>
        </w:rPr>
        <w:t>because</w:t>
      </w:r>
      <w:r w:rsidRPr="002F0A5C">
        <w:rPr>
          <w:rStyle w:val="StyleBoldUnderline"/>
          <w:highlight w:val="cyan"/>
        </w:rPr>
        <w:t xml:space="preserve"> of its</w:t>
      </w:r>
      <w:r w:rsidRPr="00D8074B">
        <w:rPr>
          <w:rStyle w:val="StyleBoldUnderline"/>
        </w:rPr>
        <w:t xml:space="preserve"> strategic </w:t>
      </w:r>
      <w:r w:rsidRPr="002F0A5C">
        <w:rPr>
          <w:rStyle w:val="StyleBoldUnderline"/>
          <w:highlight w:val="cyan"/>
        </w:rPr>
        <w:t>importance at the heart of</w:t>
      </w:r>
      <w:r w:rsidRPr="00D8074B">
        <w:rPr>
          <w:rStyle w:val="StyleBoldUnderline"/>
        </w:rPr>
        <w:t xml:space="preserve"> the world </w:t>
      </w:r>
      <w:r w:rsidRPr="002F0A5C">
        <w:rPr>
          <w:rStyle w:val="StyleBoldUnderline"/>
          <w:highlight w:val="cyan"/>
        </w:rPr>
        <w:t>multipolarisation</w:t>
      </w:r>
      <w:r w:rsidRPr="00D8074B">
        <w:rPr>
          <w:rStyle w:val="StyleBoldUnderline"/>
        </w:rPr>
        <w:t xml:space="preserve"> trend, </w:t>
      </w:r>
      <w:r w:rsidRPr="002F0A5C">
        <w:rPr>
          <w:rStyle w:val="StyleBoldUnderline"/>
          <w:highlight w:val="cyan"/>
        </w:rPr>
        <w:t xml:space="preserve">which </w:t>
      </w:r>
      <w:r w:rsidRPr="002F0A5C">
        <w:rPr>
          <w:rStyle w:val="Emphasis"/>
          <w:highlight w:val="cyan"/>
        </w:rPr>
        <w:t>threatens</w:t>
      </w:r>
      <w:r w:rsidRPr="00D8074B">
        <w:rPr>
          <w:rStyle w:val="Emphasis"/>
        </w:rPr>
        <w:t xml:space="preserve"> to bring an </w:t>
      </w:r>
      <w:r w:rsidRPr="00032C56">
        <w:rPr>
          <w:rStyle w:val="Emphasis"/>
        </w:rPr>
        <w:t>end to U.S. international</w:t>
      </w:r>
      <w:r w:rsidRPr="00D8074B">
        <w:rPr>
          <w:rStyle w:val="Emphasis"/>
        </w:rPr>
        <w:t xml:space="preserve"> supremacy and 500 years of </w:t>
      </w:r>
      <w:r w:rsidRPr="002F0A5C">
        <w:rPr>
          <w:rStyle w:val="Emphasis"/>
          <w:highlight w:val="cyan"/>
        </w:rPr>
        <w:t>Western</w:t>
      </w:r>
      <w:r w:rsidRPr="00D8074B">
        <w:rPr>
          <w:rStyle w:val="Emphasis"/>
        </w:rPr>
        <w:t xml:space="preserve"> global </w:t>
      </w:r>
      <w:r w:rsidRPr="002F0A5C">
        <w:rPr>
          <w:rStyle w:val="Emphasis"/>
          <w:highlight w:val="cyan"/>
        </w:rPr>
        <w:t>dominance</w:t>
      </w:r>
      <w:r w:rsidRPr="00D8074B">
        <w:rPr>
          <w:rStyle w:val="Emphasis"/>
        </w:rPr>
        <w:t>.</w:t>
      </w:r>
    </w:p>
    <w:p w:rsidR="00032C56" w:rsidRPr="00D8074B" w:rsidRDefault="00032C56" w:rsidP="00032C56">
      <w:pPr>
        <w:rPr>
          <w:sz w:val="16"/>
        </w:rPr>
      </w:pPr>
      <w:r w:rsidRPr="00D8074B">
        <w:rPr>
          <w:sz w:val="16"/>
        </w:rPr>
        <w:t>An opportunity for ordinary Americans</w:t>
      </w:r>
    </w:p>
    <w:p w:rsidR="00032C56" w:rsidRPr="00D8074B" w:rsidRDefault="00032C56" w:rsidP="00032C56">
      <w:pPr>
        <w:rPr>
          <w:sz w:val="16"/>
        </w:rPr>
      </w:pPr>
      <w:r w:rsidRPr="00D8074B">
        <w:rPr>
          <w:sz w:val="16"/>
        </w:rPr>
        <w:t xml:space="preserve">For years, the U.S. political establishment has sought to leverage American workers in its struggle against China. </w:t>
      </w:r>
      <w:r w:rsidRPr="00D8074B">
        <w:rPr>
          <w:rStyle w:val="StyleBoldUnderline"/>
        </w:rPr>
        <w:t xml:space="preserve">Endless </w:t>
      </w:r>
      <w:r w:rsidRPr="002F0A5C">
        <w:rPr>
          <w:rStyle w:val="StyleBoldUnderline"/>
          <w:highlight w:val="cyan"/>
        </w:rPr>
        <w:t>rhetoric about</w:t>
      </w:r>
      <w:r w:rsidRPr="00D8074B">
        <w:rPr>
          <w:rStyle w:val="StyleBoldUnderline"/>
        </w:rPr>
        <w:t xml:space="preserve"> how China is </w:t>
      </w:r>
      <w:r w:rsidRPr="002F0A5C">
        <w:rPr>
          <w:rStyle w:val="StyleBoldUnderline"/>
          <w:highlight w:val="cyan"/>
        </w:rPr>
        <w:t>“stealing</w:t>
      </w:r>
      <w:r w:rsidRPr="00D8074B">
        <w:rPr>
          <w:rStyle w:val="StyleBoldUnderline"/>
        </w:rPr>
        <w:t xml:space="preserve"> U.S. </w:t>
      </w:r>
      <w:r w:rsidRPr="002F0A5C">
        <w:rPr>
          <w:rStyle w:val="StyleBoldUnderline"/>
          <w:highlight w:val="cyan"/>
        </w:rPr>
        <w:t>jobs” seeks</w:t>
      </w:r>
      <w:r w:rsidRPr="00D8074B">
        <w:rPr>
          <w:rStyle w:val="StyleBoldUnderline"/>
        </w:rPr>
        <w:t xml:space="preserve"> </w:t>
      </w:r>
      <w:r w:rsidRPr="002F0A5C">
        <w:rPr>
          <w:rStyle w:val="StyleBoldUnderline"/>
          <w:highlight w:val="cyan"/>
        </w:rPr>
        <w:t xml:space="preserve">to </w:t>
      </w:r>
      <w:r w:rsidRPr="00032C56">
        <w:rPr>
          <w:rStyle w:val="StyleBoldUnderline"/>
        </w:rPr>
        <w:t>stir up xenophobia</w:t>
      </w:r>
      <w:r w:rsidRPr="00D8074B">
        <w:rPr>
          <w:rStyle w:val="StyleBoldUnderline"/>
        </w:rPr>
        <w:t xml:space="preserve"> and racism in order </w:t>
      </w:r>
      <w:r w:rsidRPr="002F0A5C">
        <w:rPr>
          <w:rStyle w:val="StyleBoldUnderline"/>
          <w:highlight w:val="cyan"/>
        </w:rPr>
        <w:t>divert attention from</w:t>
      </w:r>
      <w:r w:rsidRPr="00D8074B">
        <w:rPr>
          <w:rStyle w:val="StyleBoldUnderline"/>
        </w:rPr>
        <w:t xml:space="preserve"> the fact that it was Washington and U.S. </w:t>
      </w:r>
      <w:r w:rsidRPr="002F0A5C">
        <w:rPr>
          <w:rStyle w:val="StyleBoldUnderline"/>
          <w:highlight w:val="cyan"/>
        </w:rPr>
        <w:t>corporations that</w:t>
      </w:r>
      <w:r w:rsidRPr="00D8074B">
        <w:rPr>
          <w:rStyle w:val="StyleBoldUnderline"/>
        </w:rPr>
        <w:t xml:space="preserve"> implemented the neoliberal reforms which </w:t>
      </w:r>
      <w:r w:rsidRPr="002F0A5C">
        <w:rPr>
          <w:rStyle w:val="StyleBoldUnderline"/>
          <w:highlight w:val="cyan"/>
        </w:rPr>
        <w:t>hollowed out America’s economy</w:t>
      </w:r>
      <w:r w:rsidRPr="00D8074B">
        <w:rPr>
          <w:sz w:val="16"/>
        </w:rPr>
        <w:t xml:space="preserve">. On a near daily basis, the </w:t>
      </w:r>
      <w:r w:rsidRPr="00D8074B">
        <w:rPr>
          <w:rStyle w:val="StyleBoldUnderline"/>
        </w:rPr>
        <w:t xml:space="preserve">corporate-owned media further promotes hostility towards China with </w:t>
      </w:r>
      <w:r w:rsidRPr="00D8074B">
        <w:rPr>
          <w:rStyle w:val="Emphasis"/>
        </w:rPr>
        <w:t>hawkish, sensationalized and dishonest reporting.</w:t>
      </w:r>
      <w:r w:rsidRPr="00D8074B">
        <w:rPr>
          <w:sz w:val="16"/>
        </w:rPr>
        <w:t xml:space="preserve"> In recent months, Americans have been told that China, with its “model of totalitarianism for the 21st century”, “has a plan to rule the world”, that its “‘long arm’ of influence stretches ever further”, its “fingerprints are everywhere” as it “infiltrates” U.S. classrooms, colleges, and more. The message is clear: be afraid.</w:t>
      </w:r>
    </w:p>
    <w:p w:rsidR="00032C56" w:rsidRPr="00D8074B" w:rsidRDefault="00032C56" w:rsidP="00032C56">
      <w:pPr>
        <w:rPr>
          <w:rStyle w:val="Emphasis"/>
        </w:rPr>
      </w:pPr>
      <w:r w:rsidRPr="00D8074B">
        <w:rPr>
          <w:sz w:val="16"/>
        </w:rPr>
        <w:t xml:space="preserve">However, for ordinary Americans, </w:t>
      </w:r>
      <w:r w:rsidRPr="002F0A5C">
        <w:rPr>
          <w:rStyle w:val="Emphasis"/>
          <w:highlight w:val="cyan"/>
        </w:rPr>
        <w:t>multipolarity</w:t>
      </w:r>
      <w:r w:rsidRPr="00D8074B">
        <w:rPr>
          <w:rStyle w:val="StyleBoldUnderline"/>
        </w:rPr>
        <w:t xml:space="preserve"> and the strengthening of international forces</w:t>
      </w:r>
      <w:r w:rsidRPr="00D8074B">
        <w:rPr>
          <w:sz w:val="16"/>
        </w:rPr>
        <w:t xml:space="preserve">, like China, </w:t>
      </w:r>
      <w:r w:rsidRPr="00D8074B">
        <w:rPr>
          <w:rStyle w:val="StyleBoldUnderline"/>
        </w:rPr>
        <w:t>which challenge U.S. imperialism are not a threat</w:t>
      </w:r>
      <w:r w:rsidRPr="00D8074B">
        <w:rPr>
          <w:sz w:val="16"/>
        </w:rPr>
        <w:t xml:space="preserve">. Instead, </w:t>
      </w:r>
      <w:r w:rsidRPr="00D8074B">
        <w:rPr>
          <w:rStyle w:val="StyleBoldUnderline"/>
        </w:rPr>
        <w:t xml:space="preserve">this </w:t>
      </w:r>
      <w:r w:rsidRPr="002F0A5C">
        <w:rPr>
          <w:rStyle w:val="Emphasis"/>
          <w:highlight w:val="cyan"/>
        </w:rPr>
        <w:t>offers</w:t>
      </w:r>
      <w:r w:rsidRPr="00D8074B">
        <w:rPr>
          <w:rStyle w:val="Emphasis"/>
        </w:rPr>
        <w:t xml:space="preserve"> the </w:t>
      </w:r>
      <w:r w:rsidRPr="002F0A5C">
        <w:rPr>
          <w:rStyle w:val="Emphasis"/>
          <w:highlight w:val="cyan"/>
        </w:rPr>
        <w:t>potential for progressive advances</w:t>
      </w:r>
      <w:r w:rsidRPr="00D8074B">
        <w:rPr>
          <w:rStyle w:val="Emphasis"/>
        </w:rPr>
        <w:t xml:space="preserve"> for the American people in their own struggles</w:t>
      </w:r>
      <w:r w:rsidRPr="00D8074B">
        <w:rPr>
          <w:sz w:val="16"/>
        </w:rPr>
        <w:t xml:space="preserve">. The 20th century provides a historical precedent for this, where </w:t>
      </w:r>
      <w:r w:rsidRPr="00D8074B">
        <w:rPr>
          <w:rStyle w:val="StyleBoldUnderline"/>
        </w:rPr>
        <w:t xml:space="preserve">the existence of </w:t>
      </w:r>
      <w:r w:rsidRPr="002F0A5C">
        <w:rPr>
          <w:rStyle w:val="StyleBoldUnderline"/>
          <w:highlight w:val="cyan"/>
        </w:rPr>
        <w:t>the Soviet Union</w:t>
      </w:r>
      <w:r w:rsidRPr="00D8074B">
        <w:rPr>
          <w:rStyle w:val="StyleBoldUnderline"/>
        </w:rPr>
        <w:t xml:space="preserve"> and a concrete socialist alternative to capitalism along with the wave of Third World national liberation struggles, </w:t>
      </w:r>
      <w:r w:rsidRPr="002F0A5C">
        <w:rPr>
          <w:rStyle w:val="StyleBoldUnderline"/>
          <w:highlight w:val="cyan"/>
        </w:rPr>
        <w:t>placed pressure on Western capitalist countries</w:t>
      </w:r>
      <w:r w:rsidRPr="00D8074B">
        <w:rPr>
          <w:sz w:val="16"/>
        </w:rPr>
        <w:t xml:space="preserve">, including the U.S., </w:t>
      </w:r>
      <w:r w:rsidRPr="002F0A5C">
        <w:rPr>
          <w:rStyle w:val="StyleBoldUnderline"/>
          <w:highlight w:val="cyan"/>
        </w:rPr>
        <w:t>to respond to</w:t>
      </w:r>
      <w:r w:rsidRPr="00D8074B">
        <w:rPr>
          <w:rStyle w:val="StyleBoldUnderline"/>
        </w:rPr>
        <w:t xml:space="preserve"> their own people’s </w:t>
      </w:r>
      <w:r w:rsidRPr="002F0A5C">
        <w:rPr>
          <w:rStyle w:val="StyleBoldUnderline"/>
          <w:highlight w:val="cyan"/>
        </w:rPr>
        <w:t>demands</w:t>
      </w:r>
      <w:r w:rsidRPr="00D8074B">
        <w:rPr>
          <w:rStyle w:val="StyleBoldUnderline"/>
        </w:rPr>
        <w:t xml:space="preserve"> for progressive social and economic policies, </w:t>
      </w:r>
      <w:r w:rsidRPr="002F0A5C">
        <w:rPr>
          <w:rStyle w:val="StyleBoldUnderline"/>
          <w:highlight w:val="cyan"/>
        </w:rPr>
        <w:t>such as</w:t>
      </w:r>
      <w:r w:rsidRPr="00D8074B">
        <w:rPr>
          <w:rStyle w:val="StyleBoldUnderline"/>
        </w:rPr>
        <w:t xml:space="preserve"> the </w:t>
      </w:r>
      <w:r w:rsidRPr="002F0A5C">
        <w:rPr>
          <w:rStyle w:val="Emphasis"/>
          <w:highlight w:val="cyan"/>
        </w:rPr>
        <w:t>welfare</w:t>
      </w:r>
      <w:r w:rsidRPr="00D8074B">
        <w:rPr>
          <w:rStyle w:val="Emphasis"/>
        </w:rPr>
        <w:t xml:space="preserve"> state, higher </w:t>
      </w:r>
      <w:r w:rsidRPr="002F0A5C">
        <w:rPr>
          <w:rStyle w:val="Emphasis"/>
          <w:highlight w:val="cyan"/>
        </w:rPr>
        <w:t>taxes on the wealthy, and anti-racist measures</w:t>
      </w:r>
      <w:r w:rsidRPr="00D8074B">
        <w:rPr>
          <w:rStyle w:val="Emphasis"/>
        </w:rPr>
        <w:t>.</w:t>
      </w:r>
    </w:p>
    <w:p w:rsidR="00032C56" w:rsidRPr="00D8074B" w:rsidRDefault="00032C56" w:rsidP="00032C56">
      <w:pPr>
        <w:rPr>
          <w:sz w:val="16"/>
        </w:rPr>
      </w:pPr>
      <w:r w:rsidRPr="00D8074B">
        <w:rPr>
          <w:sz w:val="16"/>
        </w:rPr>
        <w:t xml:space="preserve">Similarly, today, as the U.S. and the world face tremendous social, economic and environmental challenges, </w:t>
      </w:r>
      <w:r w:rsidRPr="002F0A5C">
        <w:rPr>
          <w:rStyle w:val="StyleBoldUnderline"/>
          <w:highlight w:val="cyan"/>
        </w:rPr>
        <w:t>Chinese socialism is</w:t>
      </w:r>
      <w:r w:rsidRPr="00D8074B">
        <w:rPr>
          <w:rStyle w:val="StyleBoldUnderline"/>
        </w:rPr>
        <w:t xml:space="preserve"> demonstrating </w:t>
      </w:r>
      <w:r w:rsidRPr="002F0A5C">
        <w:rPr>
          <w:rStyle w:val="StyleBoldUnderline"/>
          <w:highlight w:val="cyan"/>
        </w:rPr>
        <w:t>a concrete alternative</w:t>
      </w:r>
      <w:r w:rsidRPr="00D8074B">
        <w:rPr>
          <w:rStyle w:val="StyleBoldUnderline"/>
        </w:rPr>
        <w:t xml:space="preserve"> to the dominant capitalist system:</w:t>
      </w:r>
      <w:r w:rsidRPr="00D8074B">
        <w:rPr>
          <w:sz w:val="16"/>
        </w:rPr>
        <w:t xml:space="preserve"> pl</w:t>
      </w:r>
      <w:r w:rsidRPr="00D8074B">
        <w:rPr>
          <w:rStyle w:val="StyleBoldUnderline"/>
        </w:rPr>
        <w:t xml:space="preserve">edging to eradicate poverty by 2020; with wage growth soaring and real income for the bottom half of earners growing 401 percent since 1978 </w:t>
      </w:r>
      <w:r w:rsidRPr="00D8074B">
        <w:rPr>
          <w:sz w:val="16"/>
        </w:rPr>
        <w:t>(compared to falling by one percent in the U.S. during that time); dec</w:t>
      </w:r>
      <w:r w:rsidRPr="00D8074B">
        <w:rPr>
          <w:rStyle w:val="StyleBoldUnderline"/>
        </w:rPr>
        <w:t>laring healthcare to be a universal human right; praised for having the “best response to the world’s environmental crisis” and reducing pollution in cities</w:t>
      </w:r>
      <w:r w:rsidRPr="00D8074B">
        <w:rPr>
          <w:sz w:val="16"/>
        </w:rPr>
        <w:t xml:space="preserve"> by an average of 32% in just four years </w:t>
      </w:r>
      <w:r w:rsidRPr="00D8074B">
        <w:rPr>
          <w:rStyle w:val="StyleBoldUnderline"/>
        </w:rPr>
        <w:t>since declaring a “war on pollution”; becoming “a world leader in wind, solar, nuclear and electric vehicles”;</w:t>
      </w:r>
      <w:r w:rsidRPr="00D8074B">
        <w:rPr>
          <w:sz w:val="16"/>
        </w:rPr>
        <w:t xml:space="preserve"> </w:t>
      </w:r>
      <w:r w:rsidRPr="00D8074B">
        <w:rPr>
          <w:rStyle w:val="StyleBoldUnderline"/>
        </w:rPr>
        <w:t>building the world’s longest bullet-train network, spending more on infrastructure than the U.S. and Europe combined; and announcing that inequality, not economic underdevelopment, is now the “principal contradiction” to be addressed</w:t>
      </w:r>
      <w:r w:rsidRPr="00D8074B">
        <w:rPr>
          <w:sz w:val="16"/>
        </w:rPr>
        <w:t xml:space="preserve"> in Chinese society.</w:t>
      </w:r>
    </w:p>
    <w:p w:rsidR="00032C56" w:rsidRPr="00D8074B" w:rsidRDefault="00032C56" w:rsidP="00032C56">
      <w:pPr>
        <w:rPr>
          <w:sz w:val="16"/>
        </w:rPr>
      </w:pPr>
      <w:r w:rsidRPr="00D8074B">
        <w:rPr>
          <w:sz w:val="16"/>
        </w:rPr>
        <w:t xml:space="preserve">China is able to prioritize social and environmental policies—while sustaining rapid, crisis-free economic growth for four decades—because, </w:t>
      </w:r>
      <w:r w:rsidRPr="00D8074B">
        <w:rPr>
          <w:rStyle w:val="StyleBoldUnderline"/>
        </w:rPr>
        <w:t>unlike the U.S., the interests of corporations and wealthy do not rise above political authority</w:t>
      </w:r>
      <w:r w:rsidRPr="00D8074B">
        <w:rPr>
          <w:sz w:val="16"/>
        </w:rPr>
        <w:t>. China’s wealthy regularly face severe repercussions for criminal behaviour (instead of bailouts). For example, an annual list of China’s richest citizens is commonly called the “death list” or “kill pigs list” because those named are often later imprisoned or executed—according to one study 17% of the time.</w:t>
      </w:r>
    </w:p>
    <w:p w:rsidR="00032C56" w:rsidRPr="00D8074B" w:rsidRDefault="00032C56" w:rsidP="00032C56">
      <w:pPr>
        <w:rPr>
          <w:rStyle w:val="StyleBoldUnderline"/>
        </w:rPr>
      </w:pPr>
      <w:r w:rsidRPr="00D8074B">
        <w:rPr>
          <w:sz w:val="16"/>
        </w:rPr>
        <w:t>While China is not a perfect society and continues to face many challenges, the system of socialism with Chinese characteristics has been able to respond to a number of pressing issues facing the world today, better than the U.S. capitalist system</w:t>
      </w:r>
      <w:r w:rsidRPr="00D8074B">
        <w:rPr>
          <w:rStyle w:val="StyleBoldUnderline"/>
        </w:rPr>
        <w:t>. This is likely why China leads the world in optimism, with 87% feeling the country is headed in the right direction, compared to only 43% feeling the same in the U.S.</w:t>
      </w:r>
    </w:p>
    <w:p w:rsidR="00032C56" w:rsidRDefault="00032C56" w:rsidP="00032C56">
      <w:pPr>
        <w:rPr>
          <w:rStyle w:val="Emphasis"/>
        </w:rPr>
      </w:pPr>
      <w:r w:rsidRPr="002F0A5C">
        <w:rPr>
          <w:rStyle w:val="StyleBoldUnderline"/>
          <w:highlight w:val="cyan"/>
        </w:rPr>
        <w:t>The new Cold War</w:t>
      </w:r>
      <w:r w:rsidRPr="00D8074B">
        <w:rPr>
          <w:sz w:val="16"/>
        </w:rPr>
        <w:t xml:space="preserve"> that Washington seeks to launch against China </w:t>
      </w:r>
      <w:r w:rsidRPr="002F0A5C">
        <w:rPr>
          <w:rStyle w:val="StyleBoldUnderline"/>
          <w:highlight w:val="cyan"/>
        </w:rPr>
        <w:t>requires massive</w:t>
      </w:r>
      <w:r w:rsidRPr="00D8074B">
        <w:rPr>
          <w:rStyle w:val="StyleBoldUnderline"/>
        </w:rPr>
        <w:t xml:space="preserve"> increases in </w:t>
      </w:r>
      <w:r w:rsidRPr="002F0A5C">
        <w:rPr>
          <w:rStyle w:val="StyleBoldUnderline"/>
          <w:highlight w:val="cyan"/>
        </w:rPr>
        <w:t>military spending</w:t>
      </w:r>
      <w:r w:rsidRPr="00D8074B">
        <w:rPr>
          <w:rStyle w:val="StyleBoldUnderline"/>
        </w:rPr>
        <w:t>, paid for by ordinary Americans with massive cuts to already inadequate social programs, housing support and health care</w:t>
      </w:r>
      <w:r w:rsidRPr="00D8074B">
        <w:rPr>
          <w:sz w:val="16"/>
        </w:rPr>
        <w:t xml:space="preserve">. </w:t>
      </w:r>
      <w:r w:rsidRPr="002F0A5C">
        <w:rPr>
          <w:rStyle w:val="Emphasis"/>
          <w:highlight w:val="cyan"/>
        </w:rPr>
        <w:t>If the American people can reject</w:t>
      </w:r>
      <w:r w:rsidRPr="00D8074B">
        <w:rPr>
          <w:rStyle w:val="Emphasis"/>
        </w:rPr>
        <w:t xml:space="preserve"> the </w:t>
      </w:r>
      <w:r w:rsidRPr="002F0A5C">
        <w:rPr>
          <w:rStyle w:val="Emphasis"/>
          <w:highlight w:val="cyan"/>
        </w:rPr>
        <w:t>Cold War mentality</w:t>
      </w:r>
      <w:r w:rsidRPr="00D8074B">
        <w:rPr>
          <w:rStyle w:val="Emphasis"/>
        </w:rPr>
        <w:t xml:space="preserve"> of their ruling class and arrogant notions of “American exceptionalism”, </w:t>
      </w:r>
      <w:r w:rsidRPr="002F0A5C">
        <w:rPr>
          <w:rStyle w:val="Emphasis"/>
          <w:highlight w:val="cyan"/>
        </w:rPr>
        <w:t>China’s rise could offer</w:t>
      </w:r>
      <w:r w:rsidRPr="00D8074B">
        <w:rPr>
          <w:rStyle w:val="Emphasis"/>
        </w:rPr>
        <w:t xml:space="preserve"> them the </w:t>
      </w:r>
      <w:r w:rsidRPr="002F0A5C">
        <w:rPr>
          <w:rStyle w:val="Emphasis"/>
          <w:highlight w:val="cyan"/>
        </w:rPr>
        <w:t>opportunity</w:t>
      </w:r>
      <w:r w:rsidRPr="00D8074B">
        <w:rPr>
          <w:rStyle w:val="Emphasis"/>
        </w:rPr>
        <w:t xml:space="preserve"> to learn how to build a society that better meets their needs.</w:t>
      </w:r>
    </w:p>
    <w:p w:rsidR="00C957D1" w:rsidRDefault="00C957D1" w:rsidP="00C957D1">
      <w:pPr>
        <w:pStyle w:val="Heading3"/>
      </w:pPr>
      <w:r>
        <w:t>Link---Chinese Threats</w:t>
      </w:r>
    </w:p>
    <w:p w:rsidR="00C957D1" w:rsidRPr="00F95C58" w:rsidRDefault="00C957D1" w:rsidP="00C957D1">
      <w:pPr>
        <w:pStyle w:val="Heading4"/>
        <w:rPr>
          <w:rFonts w:cs="Times New Roman"/>
        </w:rPr>
      </w:pPr>
      <w:r w:rsidRPr="00F95C58">
        <w:rPr>
          <w:rFonts w:cs="Times New Roman"/>
        </w:rPr>
        <w:t xml:space="preserve">Identifying China as a threat is a </w:t>
      </w:r>
      <w:r w:rsidRPr="00F95C58">
        <w:rPr>
          <w:rFonts w:cs="Times New Roman"/>
          <w:u w:val="single"/>
        </w:rPr>
        <w:t>boundary producing</w:t>
      </w:r>
      <w:r w:rsidRPr="00F95C58">
        <w:rPr>
          <w:rFonts w:cs="Times New Roman"/>
        </w:rPr>
        <w:t xml:space="preserve"> discourse that </w:t>
      </w:r>
      <w:r w:rsidRPr="00F95C58">
        <w:rPr>
          <w:rFonts w:cs="Times New Roman"/>
          <w:u w:val="single"/>
        </w:rPr>
        <w:t>constructs</w:t>
      </w:r>
      <w:r w:rsidRPr="00F95C58">
        <w:rPr>
          <w:rFonts w:cs="Times New Roman"/>
        </w:rPr>
        <w:t xml:space="preserve"> foreign danger, propels aggressive responses that make conflict </w:t>
      </w:r>
      <w:r w:rsidRPr="00F95C58">
        <w:rPr>
          <w:rFonts w:cs="Times New Roman"/>
          <w:u w:val="single"/>
        </w:rPr>
        <w:t>more</w:t>
      </w:r>
      <w:r w:rsidRPr="00F95C58">
        <w:rPr>
          <w:rFonts w:cs="Times New Roman"/>
        </w:rPr>
        <w:t xml:space="preserve"> likely, and cements ideological and racist foundations of exceptional violence</w:t>
      </w:r>
    </w:p>
    <w:p w:rsidR="00C957D1" w:rsidRPr="00F95C58" w:rsidRDefault="00C957D1" w:rsidP="00C957D1">
      <w:r w:rsidRPr="00F95C58">
        <w:rPr>
          <w:rStyle w:val="StyleStyleBold12pt"/>
        </w:rPr>
        <w:t xml:space="preserve">Turner 12 – </w:t>
      </w:r>
      <w:r w:rsidRPr="00F95C58">
        <w:t xml:space="preserve">Oliver Turner, Research Associate at the Brooks World Poverty Institute at the University of Manchester, “’Threatening’ China and US Security: The International Politics of Identity,” Review of International Studies, </w:t>
      </w:r>
      <w:hyperlink r:id="rId14" w:history="1">
        <w:r w:rsidRPr="00F95C58">
          <w:rPr>
            <w:rStyle w:val="Hyperlink"/>
          </w:rPr>
          <w:t>https://www.escholar.manchester.ac.uk/api/datastream?publicationPid=uk-ac-man-scw:206471&amp;datastreamId=POST-PEER-REVIEW-PUBLISHERS.PDF</w:t>
        </w:r>
      </w:hyperlink>
    </w:p>
    <w:p w:rsidR="00C957D1" w:rsidRPr="00F95C58" w:rsidRDefault="00C957D1" w:rsidP="00C957D1">
      <w:pPr>
        <w:rPr>
          <w:sz w:val="18"/>
        </w:rPr>
      </w:pPr>
      <w:r w:rsidRPr="00F95C58">
        <w:rPr>
          <w:sz w:val="16"/>
        </w:rPr>
        <w:t xml:space="preserve">In his analysis of the China Threat Theory Chengxin Pan argues that the ‘threat’ is an imagined construction of American observers.15 Pan does not deny the importance of the PRC’s capabilities but asserts that they appear threatening from understandings about the United States itself. ‘[T]here is no such thing as ‘‘Chinese reality’’ that can automatically speak for itself’, Pan argues. ‘[T]o fully understand the US ‘‘China threat’’ argument, it is essential to recognize its autobiographical nature’.16 The geographical territory of China, then, is not separate from or external to, American representations of it. Rather, it is actively constitutive of those representations.17 The analysis which follows demonstrates that </w:t>
      </w:r>
      <w:r w:rsidRPr="002F0A5C">
        <w:rPr>
          <w:rStyle w:val="Emphasis"/>
          <w:highlight w:val="cyan"/>
        </w:rPr>
        <w:t>China ‘threats’</w:t>
      </w:r>
      <w:r w:rsidRPr="00F95C58">
        <w:rPr>
          <w:rStyle w:val="Emphasis"/>
        </w:rPr>
        <w:t xml:space="preserve"> to the United States </w:t>
      </w:r>
      <w:r w:rsidRPr="002F0A5C">
        <w:rPr>
          <w:rStyle w:val="Emphasis"/>
          <w:highlight w:val="cyan"/>
        </w:rPr>
        <w:t>have</w:t>
      </w:r>
      <w:r w:rsidRPr="00F95C58">
        <w:t xml:space="preserve"> </w:t>
      </w:r>
      <w:r w:rsidRPr="00F95C58">
        <w:rPr>
          <w:sz w:val="16"/>
        </w:rPr>
        <w:t>to some extent</w:t>
      </w:r>
      <w:r w:rsidRPr="00F95C58">
        <w:t xml:space="preserve"> </w:t>
      </w:r>
      <w:r w:rsidRPr="00F95C58">
        <w:rPr>
          <w:rStyle w:val="Emphasis"/>
        </w:rPr>
        <w:t xml:space="preserve">always </w:t>
      </w:r>
      <w:r w:rsidRPr="002F0A5C">
        <w:rPr>
          <w:rStyle w:val="Emphasis"/>
          <w:highlight w:val="cyan"/>
        </w:rPr>
        <w:t>been established</w:t>
      </w:r>
      <w:r w:rsidRPr="00F95C58">
        <w:t xml:space="preserve"> and perpetuated </w:t>
      </w:r>
      <w:r w:rsidRPr="002F0A5C">
        <w:rPr>
          <w:rStyle w:val="Emphasis"/>
          <w:highlight w:val="cyan"/>
        </w:rPr>
        <w:t>through representation</w:t>
      </w:r>
      <w:r w:rsidRPr="00F95C58">
        <w:rPr>
          <w:rStyle w:val="Emphasis"/>
        </w:rPr>
        <w:t xml:space="preserve"> and discourse</w:t>
      </w:r>
      <w:r w:rsidRPr="00F95C58">
        <w:t xml:space="preserve">. </w:t>
      </w:r>
      <w:r w:rsidRPr="00F95C58">
        <w:rPr>
          <w:sz w:val="16"/>
        </w:rPr>
        <w:t xml:space="preserve">Michel Foucault described discourse as ‘the general domain of all statements’, constituting either a group of individual statements or a regulated practice which accounts for a number of statements.18 </w:t>
      </w:r>
      <w:r w:rsidRPr="00F95C58">
        <w:rPr>
          <w:rStyle w:val="StyleBoldUnderline"/>
        </w:rPr>
        <w:t xml:space="preserve">American discourse of China can therefore be manifest as disparate and single statements about that country or as collectives of related statements such as the China Threat Theory. </w:t>
      </w:r>
      <w:r w:rsidRPr="00F95C58">
        <w:rPr>
          <w:sz w:val="16"/>
        </w:rPr>
        <w:t xml:space="preserve">Ultimately, American representations of China are discursive constructions of truths or realities about its existence. The article draws in part from the work of David Campbell who suggests that </w:t>
      </w:r>
      <w:r w:rsidRPr="002F0A5C">
        <w:rPr>
          <w:rStyle w:val="StyleBoldUnderline"/>
          <w:highlight w:val="cyan"/>
        </w:rPr>
        <w:t>dangers</w:t>
      </w:r>
      <w:r w:rsidRPr="00F95C58">
        <w:rPr>
          <w:rStyle w:val="StyleBoldUnderline"/>
        </w:rPr>
        <w:t xml:space="preserve"> in the international realm </w:t>
      </w:r>
      <w:r w:rsidRPr="002F0A5C">
        <w:rPr>
          <w:rStyle w:val="StyleBoldUnderline"/>
          <w:highlight w:val="cyan"/>
        </w:rPr>
        <w:t>are</w:t>
      </w:r>
      <w:r w:rsidRPr="00F95C58">
        <w:rPr>
          <w:rStyle w:val="StyleBoldUnderline"/>
        </w:rPr>
        <w:t xml:space="preserve"> invariably </w:t>
      </w:r>
      <w:r w:rsidRPr="002F0A5C">
        <w:rPr>
          <w:rStyle w:val="StyleBoldUnderline"/>
          <w:highlight w:val="cyan"/>
        </w:rPr>
        <w:t>threats to understandings about the self. ‘The</w:t>
      </w:r>
      <w:r w:rsidRPr="00F95C58">
        <w:rPr>
          <w:rStyle w:val="StyleBoldUnderline"/>
        </w:rPr>
        <w:t xml:space="preserve"> mere </w:t>
      </w:r>
      <w:r w:rsidRPr="002F0A5C">
        <w:rPr>
          <w:rStyle w:val="StyleBoldUnderline"/>
          <w:highlight w:val="cyan"/>
        </w:rPr>
        <w:t>existence of an alternative mode of being’</w:t>
      </w:r>
      <w:r w:rsidRPr="00F95C58">
        <w:t xml:space="preserve">, </w:t>
      </w:r>
      <w:r w:rsidRPr="00F95C58">
        <w:rPr>
          <w:sz w:val="16"/>
        </w:rPr>
        <w:t xml:space="preserve">argues Campbell, ‘the presence of which exemplifies that different identities are possible . . </w:t>
      </w:r>
      <w:r w:rsidRPr="00F95C58">
        <w:t xml:space="preserve">. </w:t>
      </w:r>
      <w:r w:rsidRPr="002F0A5C">
        <w:rPr>
          <w:rStyle w:val="StyleBoldUnderline"/>
          <w:highlight w:val="cyan"/>
        </w:rPr>
        <w:t>is</w:t>
      </w:r>
      <w:r w:rsidRPr="00F95C58">
        <w:rPr>
          <w:rStyle w:val="StyleBoldUnderline"/>
        </w:rPr>
        <w:t xml:space="preserve"> sometimes </w:t>
      </w:r>
      <w:r w:rsidRPr="002F0A5C">
        <w:rPr>
          <w:rStyle w:val="StyleBoldUnderline"/>
          <w:highlight w:val="cyan"/>
        </w:rPr>
        <w:t>enough to produce the</w:t>
      </w:r>
      <w:r w:rsidRPr="00F95C58">
        <w:rPr>
          <w:rStyle w:val="StyleBoldUnderline"/>
        </w:rPr>
        <w:t xml:space="preserve"> understanding of a </w:t>
      </w:r>
      <w:r w:rsidRPr="002F0A5C">
        <w:rPr>
          <w:rStyle w:val="StyleBoldUnderline"/>
          <w:highlight w:val="cyan"/>
        </w:rPr>
        <w:t>threat</w:t>
      </w:r>
      <w:r w:rsidRPr="00F95C58">
        <w:rPr>
          <w:rStyle w:val="StyleBoldUnderline"/>
        </w:rPr>
        <w:t>.</w:t>
      </w:r>
      <w:r w:rsidRPr="00F95C58">
        <w:t xml:space="preserve">’19 As a result, </w:t>
      </w:r>
      <w:r w:rsidRPr="002F0A5C">
        <w:rPr>
          <w:rStyle w:val="StyleBoldUnderline"/>
          <w:highlight w:val="cyan"/>
        </w:rPr>
        <w:t>interpretations of</w:t>
      </w:r>
      <w:r w:rsidRPr="00F95C58">
        <w:rPr>
          <w:rStyle w:val="StyleBoldUnderline"/>
        </w:rPr>
        <w:t xml:space="preserve"> global </w:t>
      </w:r>
      <w:r w:rsidRPr="002F0A5C">
        <w:rPr>
          <w:rStyle w:val="StyleBoldUnderline"/>
          <w:highlight w:val="cyan"/>
        </w:rPr>
        <w:t>danger can be traced to</w:t>
      </w:r>
      <w:r w:rsidRPr="00F95C58">
        <w:rPr>
          <w:rStyle w:val="StyleBoldUnderline"/>
        </w:rPr>
        <w:t xml:space="preserve"> the </w:t>
      </w:r>
      <w:r w:rsidRPr="002F0A5C">
        <w:rPr>
          <w:rStyle w:val="StyleBoldUnderline"/>
          <w:highlight w:val="cyan"/>
        </w:rPr>
        <w:t>processes by which states are made foreign</w:t>
      </w:r>
      <w:r w:rsidRPr="00F95C58">
        <w:rPr>
          <w:rStyle w:val="StyleBoldUnderline"/>
        </w:rPr>
        <w:t xml:space="preserve"> from one another </w:t>
      </w:r>
      <w:r w:rsidRPr="002F0A5C">
        <w:rPr>
          <w:rStyle w:val="StyleBoldUnderline"/>
          <w:highlight w:val="cyan"/>
        </w:rPr>
        <w:t>through discourses of</w:t>
      </w:r>
      <w:r w:rsidRPr="00F95C58">
        <w:rPr>
          <w:rStyle w:val="StyleBoldUnderline"/>
        </w:rPr>
        <w:t xml:space="preserve"> separation and </w:t>
      </w:r>
      <w:r w:rsidRPr="002F0A5C">
        <w:rPr>
          <w:rStyle w:val="StyleBoldUnderline"/>
          <w:highlight w:val="cyan"/>
        </w:rPr>
        <w:t>difference</w:t>
      </w:r>
      <w:r w:rsidRPr="00F95C58">
        <w:t xml:space="preserve">.20 </w:t>
      </w:r>
      <w:r w:rsidRPr="00F95C58">
        <w:rPr>
          <w:sz w:val="16"/>
        </w:rPr>
        <w:t xml:space="preserve">In this analysis it is demonstrated that particular </w:t>
      </w:r>
      <w:r w:rsidRPr="00F95C58">
        <w:rPr>
          <w:rStyle w:val="StyleBoldUnderline"/>
        </w:rPr>
        <w:t>American discourses have historically made the US foreign from China.</w:t>
      </w:r>
      <w:r w:rsidRPr="00F95C58">
        <w:t xml:space="preserve"> </w:t>
      </w:r>
      <w:r w:rsidRPr="00F95C58">
        <w:rPr>
          <w:sz w:val="16"/>
        </w:rPr>
        <w:t xml:space="preserve">Case study one for example demonstrates that </w:t>
      </w:r>
      <w:r w:rsidRPr="002F0A5C">
        <w:rPr>
          <w:rStyle w:val="StyleBoldUnderline"/>
          <w:highlight w:val="cyan"/>
        </w:rPr>
        <w:t>nineteenth century racial discourses of</w:t>
      </w:r>
      <w:r w:rsidRPr="00F95C58">
        <w:rPr>
          <w:rStyle w:val="StyleBoldUnderline"/>
        </w:rPr>
        <w:t xml:space="preserve"> non-white </w:t>
      </w:r>
      <w:r w:rsidRPr="002F0A5C">
        <w:rPr>
          <w:rStyle w:val="StyleBoldUnderline"/>
          <w:highlight w:val="cyan"/>
        </w:rPr>
        <w:t xml:space="preserve">immigrant Chinese separated China from a </w:t>
      </w:r>
      <w:r w:rsidRPr="002F0A5C">
        <w:rPr>
          <w:rStyle w:val="Emphasis"/>
          <w:highlight w:val="cyan"/>
        </w:rPr>
        <w:t>U</w:t>
      </w:r>
      <w:r w:rsidRPr="00F95C58">
        <w:rPr>
          <w:rStyle w:val="StyleBoldUnderline"/>
        </w:rPr>
        <w:t xml:space="preserve">nited </w:t>
      </w:r>
      <w:r w:rsidRPr="002F0A5C">
        <w:rPr>
          <w:rStyle w:val="Emphasis"/>
          <w:highlight w:val="cyan"/>
        </w:rPr>
        <w:t>S</w:t>
      </w:r>
      <w:r w:rsidRPr="00F95C58">
        <w:rPr>
          <w:rStyle w:val="StyleBoldUnderline"/>
        </w:rPr>
        <w:t xml:space="preserve">tates largely </w:t>
      </w:r>
      <w:r w:rsidRPr="002F0A5C">
        <w:rPr>
          <w:rStyle w:val="StyleBoldUnderline"/>
          <w:highlight w:val="cyan"/>
        </w:rPr>
        <w:t>defined by its</w:t>
      </w:r>
      <w:r w:rsidRPr="00F95C58">
        <w:rPr>
          <w:rStyle w:val="StyleBoldUnderline"/>
        </w:rPr>
        <w:t xml:space="preserve"> presumed </w:t>
      </w:r>
      <w:r w:rsidRPr="002F0A5C">
        <w:rPr>
          <w:rStyle w:val="StyleBoldUnderline"/>
          <w:highlight w:val="cyan"/>
        </w:rPr>
        <w:t>Caucasian foundations</w:t>
      </w:r>
      <w:r w:rsidRPr="00F95C58">
        <w:t xml:space="preserve">. </w:t>
      </w:r>
      <w:r w:rsidRPr="00F95C58">
        <w:rPr>
          <w:sz w:val="16"/>
        </w:rPr>
        <w:t xml:space="preserve">In case study two we see that </w:t>
      </w:r>
      <w:r w:rsidRPr="00F95C58">
        <w:rPr>
          <w:rStyle w:val="StyleBoldUnderline"/>
        </w:rPr>
        <w:t xml:space="preserve">Cold War ideological discourses of communism distanced the PRC from the democratic-capitalist US. These types of </w:t>
      </w:r>
      <w:r w:rsidRPr="002F0A5C">
        <w:rPr>
          <w:rStyle w:val="StyleBoldUnderline"/>
          <w:highlight w:val="cyan"/>
        </w:rPr>
        <w:t>discourses</w:t>
      </w:r>
      <w:r w:rsidRPr="00F95C58">
        <w:rPr>
          <w:rStyle w:val="StyleBoldUnderline"/>
        </w:rPr>
        <w:t xml:space="preserve"> are shown to have </w:t>
      </w:r>
      <w:r w:rsidRPr="002F0A5C">
        <w:rPr>
          <w:rStyle w:val="StyleBoldUnderline"/>
          <w:highlight w:val="cyan"/>
        </w:rPr>
        <w:t>constituted a ‘specific</w:t>
      </w:r>
      <w:r w:rsidRPr="00F95C58">
        <w:rPr>
          <w:rStyle w:val="StyleBoldUnderline"/>
        </w:rPr>
        <w:t xml:space="preserve"> sort of </w:t>
      </w:r>
      <w:r w:rsidRPr="002F0A5C">
        <w:rPr>
          <w:rStyle w:val="Emphasis"/>
          <w:highlight w:val="cyan"/>
        </w:rPr>
        <w:t>boundary producing</w:t>
      </w:r>
      <w:r w:rsidRPr="002F0A5C">
        <w:rPr>
          <w:rStyle w:val="StyleBoldUnderline"/>
          <w:highlight w:val="cyan"/>
        </w:rPr>
        <w:t xml:space="preserve"> political performance’</w:t>
      </w:r>
      <w:r w:rsidRPr="00F95C58">
        <w:rPr>
          <w:rStyle w:val="StyleBoldUnderline"/>
        </w:rPr>
        <w:t xml:space="preserve">.21 </w:t>
      </w:r>
      <w:r w:rsidRPr="00F95C58">
        <w:rPr>
          <w:rStyle w:val="Emphasis"/>
        </w:rPr>
        <w:t xml:space="preserve">Across the history of Sino-US relations then when </w:t>
      </w:r>
      <w:r w:rsidRPr="002F0A5C">
        <w:rPr>
          <w:rStyle w:val="Emphasis"/>
          <w:highlight w:val="cyan"/>
        </w:rPr>
        <w:t>‘dangers’ from China</w:t>
      </w:r>
      <w:r w:rsidRPr="00F95C58">
        <w:rPr>
          <w:rStyle w:val="Emphasis"/>
        </w:rPr>
        <w:t xml:space="preserve"> have emerged, they </w:t>
      </w:r>
      <w:r w:rsidRPr="002F0A5C">
        <w:rPr>
          <w:rStyle w:val="Emphasis"/>
          <w:highlight w:val="cyan"/>
        </w:rPr>
        <w:t>have always been perceived through the lens of American identity</w:t>
      </w:r>
      <w:r w:rsidRPr="00F95C58">
        <w:t xml:space="preserve">. </w:t>
      </w:r>
      <w:r w:rsidRPr="00F95C58">
        <w:rPr>
          <w:sz w:val="16"/>
        </w:rPr>
        <w:t xml:space="preserve">In consequence, </w:t>
      </w:r>
      <w:r w:rsidRPr="00F95C58">
        <w:rPr>
          <w:rStyle w:val="Emphasis"/>
        </w:rPr>
        <w:t>they have always existed as dangers to that identity.</w:t>
      </w:r>
      <w:r w:rsidRPr="00F95C58">
        <w:t xml:space="preserve"> </w:t>
      </w:r>
      <w:r w:rsidRPr="00F95C58">
        <w:rPr>
          <w:sz w:val="16"/>
        </w:rPr>
        <w:t xml:space="preserve">In this analysis it is argued that </w:t>
      </w:r>
      <w:r w:rsidRPr="002F0A5C">
        <w:rPr>
          <w:rStyle w:val="Emphasis"/>
          <w:highlight w:val="cyan"/>
        </w:rPr>
        <w:t>a key purpose of depicting</w:t>
      </w:r>
      <w:r w:rsidRPr="00F95C58">
        <w:rPr>
          <w:rStyle w:val="Emphasis"/>
        </w:rPr>
        <w:t xml:space="preserve"> China as </w:t>
      </w:r>
      <w:r w:rsidRPr="002F0A5C">
        <w:rPr>
          <w:rStyle w:val="Emphasis"/>
          <w:highlight w:val="cyan"/>
        </w:rPr>
        <w:t>a threat has been to protect components of</w:t>
      </w:r>
      <w:r w:rsidRPr="00F95C58">
        <w:rPr>
          <w:rStyle w:val="Emphasis"/>
        </w:rPr>
        <w:t xml:space="preserve"> American </w:t>
      </w:r>
      <w:r w:rsidRPr="002F0A5C">
        <w:rPr>
          <w:rStyle w:val="Emphasis"/>
          <w:highlight w:val="cyan"/>
        </w:rPr>
        <w:t>identity</w:t>
      </w:r>
      <w:r w:rsidRPr="00F95C58">
        <w:rPr>
          <w:rStyle w:val="Emphasis"/>
        </w:rPr>
        <w:t xml:space="preserve"> (primarily </w:t>
      </w:r>
      <w:r w:rsidRPr="002F0A5C">
        <w:rPr>
          <w:rStyle w:val="Emphasis"/>
          <w:highlight w:val="cyan"/>
        </w:rPr>
        <w:t>racial and ideological</w:t>
      </w:r>
      <w:r w:rsidRPr="00F95C58">
        <w:rPr>
          <w:rStyle w:val="Emphasis"/>
        </w:rPr>
        <w:t xml:space="preserve">) deemed most </w:t>
      </w:r>
      <w:r w:rsidRPr="002F0A5C">
        <w:rPr>
          <w:rStyle w:val="Emphasis"/>
          <w:highlight w:val="cyan"/>
        </w:rPr>
        <w:t>fundamental to</w:t>
      </w:r>
      <w:r w:rsidRPr="00F95C58">
        <w:rPr>
          <w:rStyle w:val="Emphasis"/>
        </w:rPr>
        <w:t xml:space="preserve"> its </w:t>
      </w:r>
      <w:r w:rsidRPr="002F0A5C">
        <w:rPr>
          <w:rStyle w:val="Emphasis"/>
          <w:highlight w:val="cyan"/>
        </w:rPr>
        <w:t>being</w:t>
      </w:r>
      <w:r w:rsidRPr="00F95C58">
        <w:rPr>
          <w:sz w:val="16"/>
        </w:rPr>
        <w:t>. As such</w:t>
      </w:r>
      <w:r w:rsidRPr="00F95C58">
        <w:t xml:space="preserve">, </w:t>
      </w:r>
      <w:r w:rsidRPr="002F0A5C">
        <w:rPr>
          <w:rStyle w:val="StyleBoldUnderline"/>
          <w:highlight w:val="cyan"/>
        </w:rPr>
        <w:t>representations</w:t>
      </w:r>
      <w:r w:rsidRPr="00F95C58">
        <w:rPr>
          <w:rStyle w:val="StyleBoldUnderline"/>
        </w:rPr>
        <w:t xml:space="preserve"> of a threatening China </w:t>
      </w:r>
      <w:r w:rsidRPr="002F0A5C">
        <w:rPr>
          <w:rStyle w:val="StyleBoldUnderline"/>
          <w:highlight w:val="cyan"/>
        </w:rPr>
        <w:t>have</w:t>
      </w:r>
      <w:r w:rsidRPr="00F95C58">
        <w:rPr>
          <w:rStyle w:val="StyleBoldUnderline"/>
        </w:rPr>
        <w:t xml:space="preserve"> most commonly been advanced by, and </w:t>
      </w:r>
      <w:r w:rsidRPr="002F0A5C">
        <w:rPr>
          <w:rStyle w:val="StyleBoldUnderline"/>
          <w:highlight w:val="cyan"/>
        </w:rPr>
        <w:t>served the interests of, those who</w:t>
      </w:r>
      <w:r w:rsidRPr="00F95C58">
        <w:rPr>
          <w:rStyle w:val="StyleBoldUnderline"/>
        </w:rPr>
        <w:t xml:space="preserve"> support actions to </w:t>
      </w:r>
      <w:r w:rsidRPr="002F0A5C">
        <w:rPr>
          <w:rStyle w:val="StyleBoldUnderline"/>
          <w:highlight w:val="cyan"/>
        </w:rPr>
        <w:t>defend that identity</w:t>
      </w:r>
      <w:r w:rsidRPr="00F95C58">
        <w:rPr>
          <w:rStyle w:val="StyleBoldUnderline"/>
        </w:rPr>
        <w:t xml:space="preserve">. </w:t>
      </w:r>
      <w:r w:rsidRPr="00F95C58">
        <w:rPr>
          <w:sz w:val="16"/>
        </w:rPr>
        <w:t xml:space="preserve">The case study analyses which follow reveal that </w:t>
      </w:r>
      <w:r w:rsidRPr="00F95C58">
        <w:rPr>
          <w:rStyle w:val="StyleBoldUnderline"/>
        </w:rPr>
        <w:t>this has included politicians and policymaking circles</w:t>
      </w:r>
      <w:r w:rsidRPr="00F95C58">
        <w:t xml:space="preserve">, </w:t>
      </w:r>
      <w:r w:rsidRPr="00F95C58">
        <w:rPr>
          <w:sz w:val="16"/>
        </w:rPr>
        <w:t>such as those within the administration of President Harry Truman which implemented the Cold War containment of the PRC. It also exposes the complicity of other societal individuals and institutions including elements of the late nineteenth-century American media which supported restrictions against Chinese immigration to the western United States. It is demonstrated that, twice before</w:t>
      </w:r>
      <w:r w:rsidRPr="00F95C58">
        <w:rPr>
          <w:rStyle w:val="StyleBoldUnderline"/>
        </w:rPr>
        <w:t>, this discursive process of separating China from the United States has resulted in a crisis of American identity</w:t>
      </w:r>
      <w:r w:rsidRPr="00F95C58">
        <w:rPr>
          <w:sz w:val="16"/>
        </w:rPr>
        <w:t xml:space="preserve">. Crises of identity occur when the existing order is considered in danger of rupture. The prevailing authority is seen to be weakened and rhetoric over how to reassert the ‘natural’ identity intensifies.22 Case studies one and two expose how such crises have previously emerged. These moments were characterised by perceived attacks upon core assumptions about what the United States was understood to be: fundamentally white in the late nineteenth century and democratic-capitalist in the early Cold War. Case study three shows that while today’s China ‘threat’ to US security is yet to generate such a crisis, </w:t>
      </w:r>
      <w:r w:rsidRPr="00F95C58">
        <w:rPr>
          <w:rStyle w:val="StyleBoldUnderline"/>
        </w:rPr>
        <w:t>we must learn from those of the past to help avoid the types of consequences they have previously facilitated</w:t>
      </w:r>
      <w:r w:rsidRPr="00F95C58">
        <w:rPr>
          <w:rStyle w:val="StyleBoldUnderline"/>
          <w:sz w:val="16"/>
        </w:rPr>
        <w:t>.</w:t>
      </w:r>
      <w:r w:rsidRPr="00F95C58">
        <w:rPr>
          <w:sz w:val="16"/>
        </w:rPr>
        <w:t xml:space="preserve"> As Director Clapper unwittingly confirmed then the capabilities and intentions of a ‘rising’ China are only part of the story. International relations are driven by forces both material and ideational and</w:t>
      </w:r>
      <w:r w:rsidRPr="00F95C58">
        <w:t xml:space="preserve"> </w:t>
      </w:r>
      <w:r w:rsidRPr="00F95C58">
        <w:rPr>
          <w:rStyle w:val="Emphasis"/>
        </w:rPr>
        <w:t xml:space="preserve">the </w:t>
      </w:r>
      <w:r w:rsidRPr="002F0A5C">
        <w:rPr>
          <w:rStyle w:val="Emphasis"/>
          <w:highlight w:val="cyan"/>
        </w:rPr>
        <w:t>processes by which China is made foreign</w:t>
      </w:r>
      <w:r w:rsidRPr="00F95C58">
        <w:rPr>
          <w:rStyle w:val="Emphasis"/>
        </w:rPr>
        <w:t xml:space="preserve"> from, </w:t>
      </w:r>
      <w:r w:rsidRPr="002F0A5C">
        <w:rPr>
          <w:rStyle w:val="Emphasis"/>
          <w:highlight w:val="cyan"/>
        </w:rPr>
        <w:t>and</w:t>
      </w:r>
      <w:r w:rsidRPr="00F95C58">
        <w:rPr>
          <w:rStyle w:val="Emphasis"/>
        </w:rPr>
        <w:t xml:space="preserve"> potentially </w:t>
      </w:r>
      <w:r w:rsidRPr="002F0A5C">
        <w:rPr>
          <w:rStyle w:val="Emphasis"/>
          <w:highlight w:val="cyan"/>
        </w:rPr>
        <w:t>dangerous</w:t>
      </w:r>
      <w:r w:rsidRPr="00F95C58">
        <w:rPr>
          <w:rStyle w:val="Emphasis"/>
        </w:rPr>
        <w:t xml:space="preserve"> to, the United States </w:t>
      </w:r>
      <w:r w:rsidRPr="002F0A5C">
        <w:rPr>
          <w:rStyle w:val="Emphasis"/>
          <w:highlight w:val="cyan"/>
        </w:rPr>
        <w:t>are inseparable from the enactment of</w:t>
      </w:r>
      <w:r w:rsidRPr="00F95C58">
        <w:rPr>
          <w:rStyle w:val="Emphasis"/>
        </w:rPr>
        <w:t xml:space="preserve"> US China </w:t>
      </w:r>
      <w:r w:rsidRPr="002F0A5C">
        <w:rPr>
          <w:rStyle w:val="Emphasis"/>
          <w:highlight w:val="cyan"/>
        </w:rPr>
        <w:t>policy</w:t>
      </w:r>
      <w:r w:rsidRPr="00F95C58">
        <w:t xml:space="preserve">. This is because, to reaffirm, </w:t>
      </w:r>
      <w:r w:rsidRPr="00F95C58">
        <w:rPr>
          <w:rStyle w:val="Emphasis"/>
        </w:rPr>
        <w:t xml:space="preserve">American </w:t>
      </w:r>
      <w:r w:rsidRPr="002F0A5C">
        <w:rPr>
          <w:rStyle w:val="Emphasis"/>
          <w:highlight w:val="cyan"/>
        </w:rPr>
        <w:t>discourses</w:t>
      </w:r>
      <w:r w:rsidRPr="00F95C58">
        <w:rPr>
          <w:rStyle w:val="Emphasis"/>
        </w:rPr>
        <w:t xml:space="preserve"> of China </w:t>
      </w:r>
      <w:r w:rsidRPr="002F0A5C">
        <w:rPr>
          <w:rStyle w:val="Emphasis"/>
          <w:highlight w:val="cyan"/>
        </w:rPr>
        <w:t>have never been</w:t>
      </w:r>
      <w:r w:rsidRPr="00F95C58">
        <w:rPr>
          <w:rStyle w:val="Emphasis"/>
        </w:rPr>
        <w:t xml:space="preserve"> produced </w:t>
      </w:r>
      <w:r w:rsidRPr="002F0A5C">
        <w:rPr>
          <w:rStyle w:val="Emphasis"/>
          <w:highlight w:val="cyan"/>
        </w:rPr>
        <w:t>objective</w:t>
      </w:r>
      <w:r w:rsidRPr="00F95C58">
        <w:rPr>
          <w:rStyle w:val="Emphasis"/>
        </w:rPr>
        <w:t xml:space="preserve">ly or in the absence of purpose or intent. </w:t>
      </w:r>
      <w:r w:rsidRPr="002F0A5C">
        <w:rPr>
          <w:rStyle w:val="Emphasis"/>
          <w:highlight w:val="cyan"/>
        </w:rPr>
        <w:t>Their dissemination is a performance of power</w:t>
      </w:r>
      <w:r w:rsidRPr="00F95C58">
        <w:t xml:space="preserve">, </w:t>
      </w:r>
      <w:r w:rsidRPr="00F95C58">
        <w:rPr>
          <w:sz w:val="18"/>
        </w:rPr>
        <w:t>however seemingly innocent or benign.23 This is not to claim causal linkages between representation and foreign policy. Rather, it is to reveal the specific historical conditions within which policies have occurred, through an analysis of the political history of the production of truth.</w:t>
      </w:r>
    </w:p>
    <w:p w:rsidR="0036747C" w:rsidRDefault="0036747C" w:rsidP="0036747C">
      <w:pPr>
        <w:pStyle w:val="Heading3"/>
      </w:pPr>
      <w:r>
        <w:t>Link---Deterrence</w:t>
      </w:r>
    </w:p>
    <w:p w:rsidR="0036747C" w:rsidRPr="00626B28" w:rsidRDefault="0036747C" w:rsidP="0036747C">
      <w:pPr>
        <w:pStyle w:val="Heading4"/>
      </w:pPr>
      <w:r w:rsidRPr="00626B28">
        <w:t xml:space="preserve">Deterrence creates an unstable peace that makes structural violence inevitable </w:t>
      </w:r>
    </w:p>
    <w:p w:rsidR="0036747C" w:rsidRPr="00626B28" w:rsidRDefault="0036747C" w:rsidP="0036747C">
      <w:r w:rsidRPr="007250B0">
        <w:rPr>
          <w:rStyle w:val="StyleStyleBold12pt"/>
        </w:rPr>
        <w:t>Sandy &amp; Perkins 2</w:t>
      </w:r>
      <w:r w:rsidRPr="00626B28">
        <w:t xml:space="preserve"> Leo R. veteran of the U.S. Navy and an active member of Veterans for Peace, Inc., co-founder of Peace Studies at Plymouth State College, Ray; Teaches philosophy at Plymouth State College, The Nature of Peace and Its Implications for Peace Education”, Online journal of peace and conflict resolution, Issue 4.2, Spring 02, http://www.trinstitute.org/ojpcr/4_2natp.htm</w:t>
      </w:r>
    </w:p>
    <w:p w:rsidR="0036747C" w:rsidRPr="00626B28" w:rsidRDefault="0036747C" w:rsidP="0036747C">
      <w:pPr>
        <w:rPr>
          <w:rFonts w:eastAsia="Times New Roman"/>
          <w:sz w:val="12"/>
          <w:szCs w:val="20"/>
        </w:rPr>
      </w:pPr>
    </w:p>
    <w:p w:rsidR="0036747C" w:rsidRDefault="0036747C" w:rsidP="0036747C">
      <w:pPr>
        <w:rPr>
          <w:rFonts w:eastAsia="Times New Roman"/>
          <w:sz w:val="12"/>
          <w:szCs w:val="20"/>
        </w:rPr>
      </w:pPr>
      <w:r w:rsidRPr="00626B28">
        <w:rPr>
          <w:rFonts w:eastAsia="Times New Roman"/>
          <w:sz w:val="12"/>
          <w:szCs w:val="20"/>
        </w:rPr>
        <w:t xml:space="preserve">The peace process additionally must acknowledge and contend with its alternative -war-because of the high value status of violence. For example, while war has brought out the worst kind of behavior in humans, it has also brought out some of the best. Aside from relieving boredom and monotony, war has been shown to spawn self-sacrifice, loyalty, honor, heroism, and courage. It is well known that suicide rates decline during war.  Also, war  has helped to bring about significant social changes such as racial and sexual integration, freedom, democracy and a sense of national pride. Because of its apparent utilitarian value and its ability to enervate, </w:t>
      </w:r>
      <w:r w:rsidRPr="002F0A5C">
        <w:rPr>
          <w:rFonts w:eastAsia="Times New Roman"/>
          <w:szCs w:val="20"/>
          <w:highlight w:val="cyan"/>
          <w:u w:val="single"/>
        </w:rPr>
        <w:t xml:space="preserve">violence has been </w:t>
      </w:r>
      <w:r w:rsidRPr="00626B28">
        <w:rPr>
          <w:rFonts w:eastAsia="Times New Roman"/>
          <w:szCs w:val="20"/>
          <w:u w:val="single"/>
        </w:rPr>
        <w:t xml:space="preserve">solidly </w:t>
      </w:r>
      <w:r w:rsidRPr="002F0A5C">
        <w:rPr>
          <w:rFonts w:eastAsia="Times New Roman"/>
          <w:szCs w:val="20"/>
          <w:highlight w:val="cyan"/>
          <w:u w:val="single"/>
        </w:rPr>
        <w:t xml:space="preserve">embedded in the </w:t>
      </w:r>
      <w:r w:rsidRPr="00626B28">
        <w:rPr>
          <w:rFonts w:eastAsia="Times New Roman"/>
          <w:szCs w:val="20"/>
          <w:u w:val="single"/>
        </w:rPr>
        <w:t xml:space="preserve">national </w:t>
      </w:r>
      <w:r w:rsidRPr="002F0A5C">
        <w:rPr>
          <w:rFonts w:eastAsia="Times New Roman"/>
          <w:szCs w:val="20"/>
          <w:highlight w:val="cyan"/>
          <w:u w:val="single"/>
        </w:rPr>
        <w:t xml:space="preserve">psyche of </w:t>
      </w:r>
      <w:r w:rsidRPr="00626B28">
        <w:rPr>
          <w:rFonts w:eastAsia="Times New Roman"/>
          <w:szCs w:val="20"/>
          <w:u w:val="single"/>
        </w:rPr>
        <w:t xml:space="preserve">many </w:t>
      </w:r>
      <w:r w:rsidRPr="002F0A5C">
        <w:rPr>
          <w:rFonts w:eastAsia="Times New Roman"/>
          <w:szCs w:val="20"/>
          <w:highlight w:val="cyan"/>
          <w:u w:val="single"/>
        </w:rPr>
        <w:t>countries</w:t>
      </w:r>
      <w:r w:rsidRPr="00626B28">
        <w:rPr>
          <w:rFonts w:eastAsia="Times New Roman"/>
          <w:sz w:val="12"/>
          <w:szCs w:val="20"/>
        </w:rPr>
        <w:t xml:space="preserve">. As a result, </w:t>
      </w:r>
      <w:r w:rsidRPr="00626B28">
        <w:rPr>
          <w:rFonts w:eastAsia="Times New Roman"/>
          <w:szCs w:val="20"/>
          <w:u w:val="single"/>
        </w:rPr>
        <w:t>its elimination will be no easy feat</w:t>
      </w:r>
      <w:r w:rsidRPr="00626B28">
        <w:rPr>
          <w:rFonts w:eastAsia="Times New Roman"/>
          <w:sz w:val="12"/>
          <w:szCs w:val="20"/>
        </w:rPr>
        <w:t>. Nevertheless, Reardon (1988) insists that “</w:t>
      </w:r>
      <w:r w:rsidRPr="00626B28">
        <w:rPr>
          <w:rFonts w:eastAsia="Times New Roman"/>
          <w:szCs w:val="20"/>
          <w:u w:val="single"/>
        </w:rPr>
        <w:t xml:space="preserve">peace is the absence of violence in all its forms --physical, social, psychological, and structural </w:t>
      </w:r>
      <w:r w:rsidRPr="00626B28">
        <w:rPr>
          <w:rFonts w:eastAsia="Times New Roman"/>
          <w:sz w:val="12"/>
          <w:szCs w:val="20"/>
        </w:rPr>
        <w:t xml:space="preserve">(p. 16). But this, as a definition, is unduly negative in that it fails to provide any affirmative picture of peace or its ingredients (Copi and Cohen, p. 195).  Perhaps that picture must come, as O’Kane (1992) suggests, from a close examination of the “nature of causes, reasons, goals of war in order that we might ... find ways of reaching human goals without resorting to force. That process should help us “uncover” the possible conditions of Peace.” </w:t>
      </w:r>
      <w:r w:rsidRPr="00626B28">
        <w:rPr>
          <w:rFonts w:eastAsia="Times New Roman"/>
          <w:szCs w:val="20"/>
          <w:u w:val="single"/>
        </w:rPr>
        <w:t xml:space="preserve">In its most myopic and limited definition, </w:t>
      </w:r>
      <w:r w:rsidRPr="002F0A5C">
        <w:rPr>
          <w:rFonts w:eastAsia="Times New Roman"/>
          <w:szCs w:val="20"/>
          <w:highlight w:val="cyan"/>
          <w:u w:val="single"/>
        </w:rPr>
        <w:t>peace is the mere absence of war</w:t>
      </w:r>
      <w:r w:rsidRPr="00626B28">
        <w:rPr>
          <w:rFonts w:eastAsia="Times New Roman"/>
          <w:szCs w:val="20"/>
          <w:u w:val="single"/>
        </w:rPr>
        <w:t xml:space="preserve">. O’Kane </w:t>
      </w:r>
      <w:r w:rsidRPr="00626B28">
        <w:rPr>
          <w:rFonts w:eastAsia="Times New Roman"/>
          <w:sz w:val="12"/>
          <w:szCs w:val="20"/>
        </w:rPr>
        <w:t xml:space="preserve">(1992) </w:t>
      </w:r>
      <w:r w:rsidRPr="00626B28">
        <w:rPr>
          <w:rFonts w:eastAsia="Times New Roman"/>
          <w:szCs w:val="20"/>
          <w:u w:val="single"/>
        </w:rPr>
        <w:t xml:space="preserve">sees this </w:t>
      </w:r>
      <w:r w:rsidRPr="00626B28">
        <w:rPr>
          <w:rFonts w:eastAsia="Times New Roman"/>
          <w:sz w:val="12"/>
          <w:szCs w:val="20"/>
        </w:rPr>
        <w:t xml:space="preserve">definition </w:t>
      </w:r>
      <w:r w:rsidRPr="00626B28">
        <w:rPr>
          <w:rFonts w:eastAsia="Times New Roman"/>
          <w:szCs w:val="20"/>
          <w:u w:val="single"/>
        </w:rPr>
        <w:t>as a “vacuous, passive, simplistic, and unresponsive escape mechanism too often resorted to in the past</w:t>
      </w:r>
      <w:r w:rsidRPr="00626B28">
        <w:rPr>
          <w:rFonts w:eastAsia="Times New Roman"/>
          <w:sz w:val="12"/>
          <w:szCs w:val="20"/>
        </w:rPr>
        <w:t xml:space="preserve"> -without success.” This definition also commits a serious oversight: it ignores the residual feelings of mistrust and suspicion that the winners and losers of a war harbor toward each other.   The </w:t>
      </w:r>
      <w:r w:rsidRPr="00626B28">
        <w:rPr>
          <w:rFonts w:eastAsia="Times New Roman"/>
          <w:szCs w:val="20"/>
          <w:u w:val="single"/>
        </w:rPr>
        <w:t xml:space="preserve">subsequent </w:t>
      </w:r>
      <w:r w:rsidRPr="002F0A5C">
        <w:rPr>
          <w:rFonts w:eastAsia="Times New Roman"/>
          <w:szCs w:val="20"/>
          <w:highlight w:val="cyan"/>
          <w:u w:val="single"/>
        </w:rPr>
        <w:t xml:space="preserve">suppression of </w:t>
      </w:r>
      <w:r w:rsidRPr="00626B28">
        <w:rPr>
          <w:rFonts w:eastAsia="Times New Roman"/>
          <w:szCs w:val="20"/>
          <w:u w:val="single"/>
        </w:rPr>
        <w:t xml:space="preserve">mutual </w:t>
      </w:r>
      <w:r w:rsidRPr="002F0A5C">
        <w:rPr>
          <w:rFonts w:eastAsia="Times New Roman"/>
          <w:szCs w:val="20"/>
          <w:highlight w:val="cyan"/>
          <w:u w:val="single"/>
        </w:rPr>
        <w:t>hostile feelings is not taken into</w:t>
      </w:r>
      <w:r w:rsidRPr="00626B28">
        <w:rPr>
          <w:rFonts w:eastAsia="Times New Roman"/>
          <w:szCs w:val="20"/>
          <w:u w:val="single"/>
        </w:rPr>
        <w:t xml:space="preserve"> </w:t>
      </w:r>
      <w:r w:rsidRPr="002F0A5C">
        <w:rPr>
          <w:rFonts w:eastAsia="Times New Roman"/>
          <w:szCs w:val="20"/>
          <w:highlight w:val="cyan"/>
          <w:u w:val="single"/>
        </w:rPr>
        <w:t>account</w:t>
      </w:r>
      <w:r w:rsidRPr="00626B28">
        <w:rPr>
          <w:rFonts w:eastAsia="Times New Roman"/>
          <w:szCs w:val="20"/>
          <w:u w:val="single"/>
        </w:rPr>
        <w:t xml:space="preserve"> by those who define peace so simply. Their stance is that as long as people are not actively engaged in overt, mutual, violent, physical and destructive activity, then peace exists.  This</w:t>
      </w:r>
      <w:r w:rsidRPr="00626B28">
        <w:rPr>
          <w:rFonts w:eastAsia="Times New Roman"/>
          <w:sz w:val="12"/>
          <w:szCs w:val="20"/>
        </w:rPr>
        <w:t xml:space="preserve">, of course, </w:t>
      </w:r>
      <w:r w:rsidRPr="00626B28">
        <w:rPr>
          <w:rFonts w:eastAsia="Times New Roman"/>
          <w:szCs w:val="20"/>
          <w:u w:val="single"/>
        </w:rPr>
        <w:t>is just another way of defining cold war</w:t>
      </w:r>
      <w:r w:rsidRPr="00626B28">
        <w:rPr>
          <w:rFonts w:eastAsia="Times New Roman"/>
          <w:sz w:val="12"/>
          <w:szCs w:val="20"/>
        </w:rPr>
        <w:t xml:space="preserve">. In other words, this simplistic definition is too broad because </w:t>
      </w:r>
      <w:r w:rsidRPr="00626B28">
        <w:rPr>
          <w:rFonts w:eastAsia="Times New Roman"/>
          <w:szCs w:val="20"/>
          <w:u w:val="single"/>
        </w:rPr>
        <w:t>it allows us to attribute the term  “peace” to states of affairs that are not truly peaceful</w:t>
      </w:r>
      <w:r w:rsidRPr="00626B28">
        <w:rPr>
          <w:rFonts w:eastAsia="Times New Roman"/>
          <w:sz w:val="12"/>
          <w:szCs w:val="20"/>
        </w:rPr>
        <w:t xml:space="preserve"> (Copi and Cohen, p. 194). Unfortunately, this definition of peace appears to be the prevailing one in the world. </w:t>
      </w:r>
      <w:r w:rsidRPr="00626B28">
        <w:rPr>
          <w:rFonts w:eastAsia="Times New Roman"/>
          <w:szCs w:val="20"/>
          <w:u w:val="single"/>
        </w:rPr>
        <w:t>It is the kind of peace maintained by a “</w:t>
      </w:r>
      <w:r w:rsidRPr="002F0A5C">
        <w:rPr>
          <w:rFonts w:eastAsia="Times New Roman"/>
          <w:szCs w:val="20"/>
          <w:highlight w:val="cyan"/>
          <w:u w:val="single"/>
        </w:rPr>
        <w:t>peace through strength”</w:t>
      </w:r>
      <w:r w:rsidRPr="00626B28">
        <w:rPr>
          <w:rFonts w:eastAsia="Times New Roman"/>
          <w:szCs w:val="20"/>
          <w:u w:val="single"/>
        </w:rPr>
        <w:t xml:space="preserve"> posture that has </w:t>
      </w:r>
      <w:r w:rsidRPr="002F0A5C">
        <w:rPr>
          <w:rFonts w:eastAsia="Times New Roman"/>
          <w:szCs w:val="20"/>
          <w:highlight w:val="cyan"/>
          <w:u w:val="single"/>
          <w:bdr w:val="single" w:sz="4" w:space="0" w:color="auto"/>
        </w:rPr>
        <w:t>led to the arms race</w:t>
      </w:r>
      <w:r w:rsidRPr="00626B28">
        <w:rPr>
          <w:rFonts w:eastAsia="Times New Roman"/>
          <w:szCs w:val="20"/>
          <w:u w:val="single"/>
        </w:rPr>
        <w:t xml:space="preserve">, stockpiles of nuclear weapons, and the ultimate threat of </w:t>
      </w:r>
      <w:r w:rsidRPr="00626B28">
        <w:rPr>
          <w:rFonts w:eastAsia="Times New Roman"/>
          <w:szCs w:val="20"/>
          <w:u w:val="single"/>
          <w:bdr w:val="single" w:sz="4" w:space="0" w:color="auto"/>
        </w:rPr>
        <w:t>mutually assured destruction</w:t>
      </w:r>
      <w:r w:rsidRPr="00626B28">
        <w:rPr>
          <w:rFonts w:eastAsia="Times New Roman"/>
          <w:sz w:val="12"/>
          <w:szCs w:val="20"/>
        </w:rPr>
        <w:t xml:space="preserve">. This version of peace was defended by the “peacekeeper”--a name that actually adorns some U.S. nuclear weapons deployed since 1986.1  Also, versions of this name appear on entrances to some military bases. Keeping “peace” in this manner evokes the theme in Peggy Lee’s old song, “Is That All There is?” </w:t>
      </w:r>
      <w:r w:rsidRPr="00626B28">
        <w:rPr>
          <w:rFonts w:eastAsia="Times New Roman"/>
          <w:szCs w:val="20"/>
          <w:u w:val="single"/>
        </w:rPr>
        <w:t xml:space="preserve">What </w:t>
      </w:r>
      <w:r w:rsidRPr="002F0A5C">
        <w:rPr>
          <w:rFonts w:eastAsia="Times New Roman"/>
          <w:szCs w:val="20"/>
          <w:highlight w:val="cyan"/>
          <w:u w:val="single"/>
        </w:rPr>
        <w:t>this</w:t>
      </w:r>
      <w:r w:rsidRPr="00626B28">
        <w:rPr>
          <w:rFonts w:eastAsia="Times New Roman"/>
          <w:szCs w:val="20"/>
          <w:u w:val="single"/>
        </w:rPr>
        <w:t xml:space="preserve"> really </w:t>
      </w:r>
      <w:r w:rsidRPr="002F0A5C">
        <w:rPr>
          <w:rFonts w:eastAsia="Times New Roman"/>
          <w:szCs w:val="20"/>
          <w:highlight w:val="cyan"/>
          <w:u w:val="single"/>
        </w:rPr>
        <w:t xml:space="preserve">comes down to </w:t>
      </w:r>
      <w:r w:rsidRPr="00626B28">
        <w:rPr>
          <w:rFonts w:eastAsia="Times New Roman"/>
          <w:szCs w:val="20"/>
          <w:u w:val="single"/>
        </w:rPr>
        <w:t xml:space="preserve">is the idea of </w:t>
      </w:r>
      <w:r w:rsidRPr="002F0A5C">
        <w:rPr>
          <w:rFonts w:eastAsia="Times New Roman"/>
          <w:szCs w:val="20"/>
          <w:highlight w:val="cyan"/>
          <w:u w:val="single"/>
          <w:bdr w:val="single" w:sz="4" w:space="0" w:color="auto"/>
        </w:rPr>
        <w:t>massive and indiscriminate killing for peace</w:t>
      </w:r>
      <w:r w:rsidRPr="00626B28">
        <w:rPr>
          <w:rFonts w:eastAsia="Times New Roman"/>
          <w:szCs w:val="20"/>
          <w:u w:val="single"/>
        </w:rPr>
        <w:t>, which represents a morally dubious notion if not a fault of logic</w:t>
      </w:r>
      <w:r w:rsidRPr="00626B28">
        <w:rPr>
          <w:rFonts w:eastAsia="Times New Roman"/>
          <w:sz w:val="12"/>
          <w:szCs w:val="20"/>
        </w:rPr>
        <w:t xml:space="preserve">. The point here is that </w:t>
      </w:r>
      <w:r w:rsidRPr="002F0A5C">
        <w:rPr>
          <w:rFonts w:eastAsia="Times New Roman"/>
          <w:szCs w:val="20"/>
          <w:highlight w:val="cyan"/>
          <w:u w:val="single"/>
        </w:rPr>
        <w:t>a “peace” which depends</w:t>
      </w:r>
      <w:r w:rsidRPr="00626B28">
        <w:rPr>
          <w:rFonts w:eastAsia="Times New Roman"/>
          <w:szCs w:val="20"/>
          <w:u w:val="single"/>
        </w:rPr>
        <w:t xml:space="preserve"> </w:t>
      </w:r>
      <w:r w:rsidRPr="002F0A5C">
        <w:rPr>
          <w:rFonts w:eastAsia="Times New Roman"/>
          <w:szCs w:val="20"/>
          <w:highlight w:val="cyan"/>
          <w:u w:val="single"/>
        </w:rPr>
        <w:t>upon the threat</w:t>
      </w:r>
      <w:r w:rsidRPr="00626B28">
        <w:rPr>
          <w:rFonts w:eastAsia="Times New Roman"/>
          <w:szCs w:val="20"/>
          <w:u w:val="single"/>
        </w:rPr>
        <w:t xml:space="preserve"> and intention </w:t>
      </w:r>
      <w:r w:rsidRPr="002F0A5C">
        <w:rPr>
          <w:rFonts w:eastAsia="Times New Roman"/>
          <w:szCs w:val="20"/>
          <w:highlight w:val="cyan"/>
          <w:u w:val="single"/>
        </w:rPr>
        <w:t>to kill vast numbers</w:t>
      </w:r>
      <w:r w:rsidRPr="00626B28">
        <w:rPr>
          <w:rFonts w:eastAsia="Times New Roman"/>
          <w:szCs w:val="20"/>
          <w:u w:val="single"/>
        </w:rPr>
        <w:t xml:space="preserve"> of human beings </w:t>
      </w:r>
      <w:r w:rsidRPr="002F0A5C">
        <w:rPr>
          <w:rFonts w:eastAsia="Times New Roman"/>
          <w:szCs w:val="20"/>
          <w:highlight w:val="cyan"/>
          <w:u w:val="single"/>
        </w:rPr>
        <w:t>is hardly</w:t>
      </w:r>
      <w:r w:rsidRPr="00626B28">
        <w:rPr>
          <w:rFonts w:eastAsia="Times New Roman"/>
          <w:szCs w:val="20"/>
          <w:u w:val="single"/>
        </w:rPr>
        <w:t xml:space="preserve"> a </w:t>
      </w:r>
      <w:r w:rsidRPr="002F0A5C">
        <w:rPr>
          <w:rFonts w:eastAsia="Times New Roman"/>
          <w:szCs w:val="20"/>
          <w:highlight w:val="cyan"/>
          <w:u w:val="single"/>
        </w:rPr>
        <w:t>stable</w:t>
      </w:r>
      <w:r w:rsidRPr="00626B28">
        <w:rPr>
          <w:rFonts w:eastAsia="Times New Roman"/>
          <w:szCs w:val="20"/>
          <w:u w:val="single"/>
        </w:rPr>
        <w:t xml:space="preserve"> or justifiable peace worthy of the name. </w:t>
      </w:r>
      <w:r w:rsidRPr="00626B28">
        <w:rPr>
          <w:rFonts w:eastAsia="Times New Roman"/>
          <w:sz w:val="12"/>
          <w:szCs w:val="20"/>
        </w:rPr>
        <w:t xml:space="preserve"> Those in charge of waging war know that killing is a questionable activity. Otherwise, they would not use such euphemisms as “collateral damage” and “smart bombs” to obfuscate it.  Some different types of peace  One way of clearing up the confusion over terms is to define types of peace and war. Thus, there can be hot war, cold war, cold peace, and hot peace. </w:t>
      </w:r>
      <w:r w:rsidRPr="00626B28">
        <w:rPr>
          <w:rFonts w:eastAsia="Times New Roman"/>
          <w:szCs w:val="20"/>
          <w:u w:val="single"/>
        </w:rPr>
        <w:t>In hot war, commonly called war, there is a condition of mutual hostility and active physical engagement through such forms as artillery, missiles, bombs, small arms fire, mortars, flamethrowers, land and sea mines, hand-to-hand combat, and the like.</w:t>
      </w:r>
      <w:r w:rsidRPr="00626B28">
        <w:rPr>
          <w:rFonts w:eastAsia="Times New Roman"/>
          <w:sz w:val="12"/>
          <w:szCs w:val="20"/>
        </w:rPr>
        <w:t xml:space="preserve"> The aim is the destruction of the enemy or his surrender by intimidation. The object is to have a winner and loser. Nationalism reaches its zenith here.   In cold war, there is mutual hostility without actual engagement. Intimidation is the sole means of preventing hot war. This condition is characterized by propaganda, war preparations, and arms races--always at the expense of human needs. During a cold war, nationalism prevails, and the object is to have a stalemate where neither side will initiate aggression--nuclear or conventional--because of the overwhelming destructive capability of the retaliatory response.  In cold peace, there is almost a neutral view of a previous enemy. There is little mutual hostility but there is also a lack of mutually beneficial interactions aimed at developing trust, interdependence, and collaboration. There may be a longing for an enemy because nothing has replaced it as an object of national concern.  In this situation, isolationism and nationalism occur simultaneously. There is no clear objective because there is no well-defined enemy.  </w:t>
      </w:r>
      <w:r w:rsidRPr="00626B28">
        <w:rPr>
          <w:rFonts w:eastAsia="Times New Roman"/>
          <w:szCs w:val="20"/>
          <w:u w:val="single"/>
        </w:rPr>
        <w:t xml:space="preserve">Perhaps the current U.S. military </w:t>
      </w:r>
      <w:r w:rsidRPr="002F0A5C">
        <w:rPr>
          <w:rFonts w:eastAsia="Times New Roman"/>
          <w:szCs w:val="20"/>
          <w:highlight w:val="cyan"/>
          <w:u w:val="single"/>
        </w:rPr>
        <w:t xml:space="preserve">preoccupation with </w:t>
      </w:r>
      <w:r w:rsidRPr="00626B28">
        <w:rPr>
          <w:rFonts w:eastAsia="Times New Roman"/>
          <w:sz w:val="12"/>
          <w:szCs w:val="20"/>
        </w:rPr>
        <w:t xml:space="preserve">Iraq’s </w:t>
      </w:r>
      <w:r w:rsidRPr="002F0A5C">
        <w:rPr>
          <w:rFonts w:eastAsia="Times New Roman"/>
          <w:szCs w:val="20"/>
          <w:highlight w:val="cyan"/>
          <w:u w:val="single"/>
        </w:rPr>
        <w:t xml:space="preserve">Saddam </w:t>
      </w:r>
      <w:r w:rsidRPr="00626B28">
        <w:rPr>
          <w:rFonts w:eastAsia="Times New Roman"/>
          <w:sz w:val="12"/>
          <w:szCs w:val="20"/>
        </w:rPr>
        <w:t xml:space="preserve">Hussein </w:t>
      </w:r>
      <w:r w:rsidRPr="002F0A5C">
        <w:rPr>
          <w:rFonts w:eastAsia="Times New Roman"/>
          <w:szCs w:val="20"/>
          <w:highlight w:val="cyan"/>
          <w:u w:val="single"/>
        </w:rPr>
        <w:t xml:space="preserve">and </w:t>
      </w:r>
      <w:r w:rsidRPr="00626B28">
        <w:rPr>
          <w:rFonts w:eastAsia="Times New Roman"/>
          <w:szCs w:val="20"/>
          <w:u w:val="single"/>
        </w:rPr>
        <w:t xml:space="preserve">the </w:t>
      </w:r>
      <w:r w:rsidRPr="002F0A5C">
        <w:rPr>
          <w:rFonts w:eastAsia="Times New Roman"/>
          <w:szCs w:val="20"/>
          <w:highlight w:val="cyan"/>
          <w:u w:val="single"/>
        </w:rPr>
        <w:t xml:space="preserve">debilitating </w:t>
      </w:r>
      <w:r w:rsidRPr="00626B28">
        <w:rPr>
          <w:rFonts w:eastAsia="Times New Roman"/>
          <w:szCs w:val="20"/>
          <w:u w:val="single"/>
        </w:rPr>
        <w:t xml:space="preserve">decade of </w:t>
      </w:r>
      <w:r w:rsidRPr="002F0A5C">
        <w:rPr>
          <w:rFonts w:eastAsia="Times New Roman"/>
          <w:szCs w:val="20"/>
          <w:highlight w:val="cyan"/>
          <w:u w:val="single"/>
        </w:rPr>
        <w:t xml:space="preserve">sanctions </w:t>
      </w:r>
      <w:r w:rsidRPr="00626B28">
        <w:rPr>
          <w:rFonts w:eastAsia="Times New Roman"/>
          <w:szCs w:val="20"/>
          <w:u w:val="single"/>
        </w:rPr>
        <w:t xml:space="preserve">against the Iraqi people </w:t>
      </w:r>
      <w:r w:rsidRPr="002F0A5C">
        <w:rPr>
          <w:rFonts w:eastAsia="Times New Roman"/>
          <w:szCs w:val="20"/>
          <w:highlight w:val="cyan"/>
          <w:u w:val="single"/>
        </w:rPr>
        <w:t>are helping to relieve this enemy deficit</w:t>
      </w:r>
      <w:r w:rsidRPr="002F0A5C">
        <w:rPr>
          <w:rFonts w:eastAsia="Times New Roman"/>
          <w:sz w:val="12"/>
          <w:szCs w:val="20"/>
          <w:highlight w:val="cyan"/>
        </w:rPr>
        <w:t>.</w:t>
      </w:r>
      <w:r w:rsidRPr="00626B28">
        <w:rPr>
          <w:rFonts w:eastAsia="Times New Roman"/>
          <w:sz w:val="12"/>
          <w:szCs w:val="20"/>
        </w:rPr>
        <w:t xml:space="preserve"> The notion that “there are still dangerous people in the world” is often used to advance the cause of military preparedness and at least some momentum toward a restoration of cold war thinking and behavior. The term “peace dividend” that expressed post cold war optimism is hardly verbalized anymore. </w:t>
      </w:r>
      <w:r w:rsidRPr="00626B28">
        <w:rPr>
          <w:rFonts w:eastAsia="Times New Roman"/>
          <w:szCs w:val="20"/>
          <w:u w:val="single"/>
        </w:rPr>
        <w:t>Now we are (again) advancing ballistic missile defense--a variation of the Reagan Administration’ s Star Wars debacle, and an inst igator of nuclear proliferation</w:t>
      </w:r>
      <w:r w:rsidRPr="00626B28">
        <w:rPr>
          <w:rFonts w:eastAsia="Times New Roman"/>
          <w:sz w:val="12"/>
          <w:szCs w:val="20"/>
        </w:rPr>
        <w:t xml:space="preserve">.  </w:t>
      </w:r>
      <w:r w:rsidRPr="00626B28">
        <w:rPr>
          <w:rFonts w:eastAsia="Times New Roman"/>
          <w:szCs w:val="20"/>
          <w:u w:val="single"/>
        </w:rPr>
        <w:t xml:space="preserve">By contrast, </w:t>
      </w:r>
      <w:r w:rsidRPr="002F0A5C">
        <w:rPr>
          <w:rFonts w:eastAsia="Times New Roman"/>
          <w:szCs w:val="20"/>
          <w:highlight w:val="cyan"/>
          <w:u w:val="single"/>
        </w:rPr>
        <w:t xml:space="preserve">hot peace involves </w:t>
      </w:r>
      <w:r w:rsidRPr="00626B28">
        <w:rPr>
          <w:rFonts w:eastAsia="Times New Roman"/>
          <w:szCs w:val="20"/>
          <w:u w:val="single"/>
        </w:rPr>
        <w:t xml:space="preserve">active collaborative </w:t>
      </w:r>
      <w:r w:rsidRPr="002F0A5C">
        <w:rPr>
          <w:rFonts w:eastAsia="Times New Roman"/>
          <w:szCs w:val="20"/>
          <w:highlight w:val="cyan"/>
          <w:u w:val="single"/>
        </w:rPr>
        <w:t>efforts</w:t>
      </w:r>
      <w:r w:rsidRPr="00626B28">
        <w:rPr>
          <w:rFonts w:eastAsia="Times New Roman"/>
          <w:szCs w:val="20"/>
          <w:u w:val="single"/>
        </w:rPr>
        <w:t xml:space="preserve"> designed </w:t>
      </w:r>
      <w:r w:rsidRPr="002F0A5C">
        <w:rPr>
          <w:rFonts w:eastAsia="Times New Roman"/>
          <w:szCs w:val="20"/>
          <w:highlight w:val="cyan"/>
          <w:u w:val="single"/>
        </w:rPr>
        <w:t>to “build bridges” between</w:t>
      </w:r>
      <w:r w:rsidRPr="00626B28">
        <w:rPr>
          <w:rFonts w:eastAsia="Times New Roman"/>
          <w:szCs w:val="20"/>
          <w:u w:val="single"/>
        </w:rPr>
        <w:t xml:space="preserve"> and among past and present </w:t>
      </w:r>
      <w:r w:rsidRPr="002F0A5C">
        <w:rPr>
          <w:rFonts w:eastAsia="Times New Roman"/>
          <w:szCs w:val="20"/>
          <w:highlight w:val="cyan"/>
          <w:u w:val="single"/>
        </w:rPr>
        <w:t xml:space="preserve">adversaries. This involves </w:t>
      </w:r>
      <w:r w:rsidRPr="00626B28">
        <w:rPr>
          <w:rFonts w:eastAsia="Times New Roman"/>
          <w:szCs w:val="20"/>
          <w:u w:val="single"/>
        </w:rPr>
        <w:t>searching for common ground and the development of new non-human enemies--</w:t>
      </w:r>
      <w:r w:rsidRPr="002F0A5C">
        <w:rPr>
          <w:rFonts w:eastAsia="Times New Roman"/>
          <w:szCs w:val="20"/>
          <w:highlight w:val="cyan"/>
          <w:u w:val="single"/>
        </w:rPr>
        <w:t>threats to</w:t>
      </w:r>
      <w:r w:rsidRPr="00626B28">
        <w:rPr>
          <w:rFonts w:eastAsia="Times New Roman"/>
          <w:szCs w:val="20"/>
          <w:u w:val="single"/>
        </w:rPr>
        <w:t xml:space="preserve"> the health and well-being of humankind and </w:t>
      </w:r>
      <w:r w:rsidRPr="002F0A5C">
        <w:rPr>
          <w:rFonts w:eastAsia="Times New Roman"/>
          <w:szCs w:val="20"/>
          <w:highlight w:val="cyan"/>
          <w:u w:val="single"/>
        </w:rPr>
        <w:t>the planet</w:t>
      </w:r>
      <w:r w:rsidRPr="002F0A5C">
        <w:rPr>
          <w:rFonts w:eastAsia="Times New Roman"/>
          <w:sz w:val="12"/>
          <w:szCs w:val="20"/>
          <w:highlight w:val="cyan"/>
        </w:rPr>
        <w:t>.</w:t>
      </w:r>
      <w:r w:rsidRPr="00626B28">
        <w:rPr>
          <w:rFonts w:eastAsia="Times New Roman"/>
          <w:sz w:val="12"/>
          <w:szCs w:val="20"/>
        </w:rPr>
        <w:t xml:space="preserve">2  These new enemies could include human rights abuses, air and water pollution, dwindling energy resources, the destruction of the ozone layer, famine, poverty, and ignorance. Hot peace  promotes-and, indeed, is defined by--global interdepedence, human rights, democratization, an effective United Nations, and a diminution of national sovereignty. The object is the proliferation of cooperative relations and mutually beneficial outcomes. Hot peace thinking imagines peace and the abolition of war.  Another way of thinking about peace is to have it defined in negative and positive  terms. Peace as the mere absence of war is what Woolman (1985) refers to as   “negative peace.” This definition is based on Johan Galtung’s ideas of peace. For   Galtung, negative peace is defined as a state requiring a set of social structures that provide security and protection from acts of direct physical violence committed by individuals, groups or nations. The emphasis is ...on control of violence. The main strategy is dissociation, whereby conflicting parties are separated...In general, </w:t>
      </w:r>
      <w:r w:rsidRPr="00626B28">
        <w:rPr>
          <w:rFonts w:eastAsia="Times New Roman"/>
          <w:szCs w:val="20"/>
          <w:u w:val="single"/>
        </w:rPr>
        <w:t xml:space="preserve">policies based on the idea of </w:t>
      </w:r>
      <w:r w:rsidRPr="002F0A5C">
        <w:rPr>
          <w:rFonts w:eastAsia="Times New Roman"/>
          <w:szCs w:val="20"/>
          <w:highlight w:val="cyan"/>
          <w:u w:val="single"/>
        </w:rPr>
        <w:t xml:space="preserve">negative peace </w:t>
      </w:r>
      <w:r w:rsidRPr="002F0A5C">
        <w:rPr>
          <w:rFonts w:eastAsia="Times New Roman"/>
          <w:szCs w:val="20"/>
          <w:highlight w:val="cyan"/>
          <w:u w:val="single"/>
          <w:bdr w:val="single" w:sz="4" w:space="0" w:color="auto"/>
        </w:rPr>
        <w:t>do not deal with the causes of violence, only its manifestations</w:t>
      </w:r>
      <w:r w:rsidRPr="00626B28">
        <w:rPr>
          <w:rFonts w:eastAsia="Times New Roman"/>
          <w:sz w:val="12"/>
          <w:szCs w:val="20"/>
        </w:rPr>
        <w:t xml:space="preserve">. Therefore, </w:t>
      </w:r>
      <w:r w:rsidRPr="002F0A5C">
        <w:rPr>
          <w:rFonts w:eastAsia="Times New Roman"/>
          <w:szCs w:val="20"/>
          <w:highlight w:val="cyan"/>
          <w:u w:val="single"/>
        </w:rPr>
        <w:t xml:space="preserve">these </w:t>
      </w:r>
      <w:r w:rsidRPr="00626B28">
        <w:rPr>
          <w:rFonts w:eastAsia="Times New Roman"/>
          <w:szCs w:val="20"/>
          <w:u w:val="single"/>
        </w:rPr>
        <w:t>policies are</w:t>
      </w:r>
      <w:r w:rsidRPr="00626B28">
        <w:rPr>
          <w:rFonts w:eastAsia="Times New Roman"/>
          <w:sz w:val="12"/>
          <w:szCs w:val="20"/>
        </w:rPr>
        <w:t xml:space="preserve"> thought to be </w:t>
      </w:r>
      <w:r w:rsidRPr="00626B28">
        <w:rPr>
          <w:rFonts w:eastAsia="Times New Roman"/>
          <w:szCs w:val="20"/>
          <w:u w:val="single"/>
        </w:rPr>
        <w:t>insufficient to assure lasting conditions of peace</w:t>
      </w:r>
      <w:r w:rsidRPr="00626B28">
        <w:rPr>
          <w:rFonts w:eastAsia="Times New Roman"/>
          <w:sz w:val="12"/>
          <w:szCs w:val="20"/>
        </w:rPr>
        <w:t xml:space="preserve">. Indeed, </w:t>
      </w:r>
      <w:r w:rsidRPr="00626B28">
        <w:rPr>
          <w:rFonts w:eastAsia="Times New Roman"/>
          <w:szCs w:val="20"/>
          <w:u w:val="single"/>
        </w:rPr>
        <w:t>by suppressing the release of tensions resulting from social conflict, negative peace efforts</w:t>
      </w:r>
      <w:r w:rsidRPr="00626B28">
        <w:rPr>
          <w:rFonts w:eastAsia="Times New Roman"/>
          <w:sz w:val="12"/>
          <w:szCs w:val="20"/>
        </w:rPr>
        <w:t xml:space="preserve"> may actually </w:t>
      </w:r>
      <w:r w:rsidRPr="002F0A5C">
        <w:rPr>
          <w:rFonts w:eastAsia="Times New Roman"/>
          <w:szCs w:val="20"/>
          <w:highlight w:val="cyan"/>
          <w:u w:val="single"/>
        </w:rPr>
        <w:t xml:space="preserve">lead to </w:t>
      </w:r>
      <w:r w:rsidRPr="002F0A5C">
        <w:rPr>
          <w:rFonts w:eastAsia="Times New Roman"/>
          <w:szCs w:val="20"/>
          <w:highlight w:val="cyan"/>
          <w:u w:val="single"/>
          <w:bdr w:val="single" w:sz="4" w:space="0" w:color="auto"/>
        </w:rPr>
        <w:t>future violence of greater magnitude</w:t>
      </w:r>
      <w:r w:rsidRPr="00626B28">
        <w:rPr>
          <w:rFonts w:eastAsia="Times New Roman"/>
          <w:sz w:val="12"/>
          <w:szCs w:val="20"/>
        </w:rPr>
        <w:t xml:space="preserve">. (Woolman, 1985, p.8) </w:t>
      </w:r>
      <w:r w:rsidRPr="00626B28">
        <w:rPr>
          <w:rFonts w:eastAsia="Times New Roman"/>
          <w:szCs w:val="20"/>
          <w:u w:val="single"/>
        </w:rPr>
        <w:t>The recent wars in the former Yugoslavia are testimony to this. The massive military machine previously provided by the U.S.S.R. put a lid on ethnic hostilities yet did nothing to resolve them thus allowing them to fester and erupt later</w:t>
      </w:r>
      <w:r w:rsidRPr="00626B28">
        <w:rPr>
          <w:rFonts w:eastAsia="Times New Roman"/>
          <w:sz w:val="12"/>
          <w:szCs w:val="20"/>
        </w:rPr>
        <w:t>.</w:t>
      </w:r>
    </w:p>
    <w:p w:rsidR="008905E0" w:rsidRPr="00BD20B5" w:rsidRDefault="008905E0" w:rsidP="008905E0">
      <w:pPr>
        <w:pStyle w:val="Heading4"/>
        <w:rPr>
          <w:rFonts w:cs="Times New Roman"/>
        </w:rPr>
      </w:pPr>
      <w:r w:rsidRPr="00BD20B5">
        <w:rPr>
          <w:rFonts w:cs="Times New Roman"/>
        </w:rPr>
        <w:t>Doctrinal Paradox- deterrence theory either risks top-level nuclear instability or escalation of uncontrollable small-scale conflict</w:t>
      </w:r>
    </w:p>
    <w:p w:rsidR="008905E0" w:rsidRPr="00BD20B5" w:rsidRDefault="008905E0" w:rsidP="008905E0">
      <w:r w:rsidRPr="00BD20B5">
        <w:rPr>
          <w:rStyle w:val="StyleStyleBold12pt"/>
        </w:rPr>
        <w:t>Harrington de Santana ‘9</w:t>
      </w:r>
      <w:r w:rsidRPr="00BD20B5">
        <w:t>, (Anne, Doctoral Candidate in U Chicago Dept. of Poli Sci, Nuclear Weapons as the Currency of Power: Deconstructing the Fetishism of Force, Nonproliferation Review, Vol. 16, No. 3, November 2009, pgs. 325-345)</w:t>
      </w:r>
    </w:p>
    <w:p w:rsidR="008905E0" w:rsidRPr="00BD20B5" w:rsidRDefault="008905E0" w:rsidP="008905E0">
      <w:pPr>
        <w:pStyle w:val="HotRoute"/>
        <w:ind w:left="0"/>
        <w:rPr>
          <w:rStyle w:val="StyleBoldUnderline"/>
          <w:rFonts w:ascii="Times New Roman" w:hAnsi="Times New Roman"/>
        </w:rPr>
      </w:pPr>
      <w:r w:rsidRPr="00BD20B5">
        <w:rPr>
          <w:rFonts w:ascii="Times New Roman" w:hAnsi="Times New Roman"/>
          <w:sz w:val="16"/>
          <w:szCs w:val="16"/>
        </w:rPr>
        <w:t xml:space="preserve">Yet policies of </w:t>
      </w:r>
      <w:r w:rsidRPr="00BD20B5">
        <w:rPr>
          <w:rStyle w:val="StyleBoldUnderline"/>
          <w:rFonts w:ascii="Times New Roman" w:hAnsi="Times New Roman"/>
        </w:rPr>
        <w:t xml:space="preserve">nuclear </w:t>
      </w:r>
      <w:r w:rsidRPr="002F0A5C">
        <w:rPr>
          <w:rStyle w:val="StyleBoldUnderline"/>
          <w:rFonts w:ascii="Times New Roman" w:hAnsi="Times New Roman"/>
          <w:highlight w:val="cyan"/>
        </w:rPr>
        <w:t>deterrence did not escape</w:t>
      </w:r>
      <w:r w:rsidRPr="00BD20B5">
        <w:rPr>
          <w:rStyle w:val="StyleBoldUnderline"/>
          <w:rFonts w:ascii="Times New Roman" w:hAnsi="Times New Roman"/>
        </w:rPr>
        <w:t xml:space="preserve"> the </w:t>
      </w:r>
      <w:r w:rsidRPr="00BD20B5">
        <w:rPr>
          <w:rFonts w:ascii="Times New Roman" w:hAnsi="Times New Roman"/>
          <w:sz w:val="16"/>
          <w:szCs w:val="16"/>
        </w:rPr>
        <w:t xml:space="preserve">fundamental </w:t>
      </w:r>
      <w:r w:rsidRPr="002F0A5C">
        <w:rPr>
          <w:rStyle w:val="StyleBoldUnderline"/>
          <w:rFonts w:ascii="Times New Roman" w:hAnsi="Times New Roman"/>
          <w:highlight w:val="cyan"/>
        </w:rPr>
        <w:t>paradox</w:t>
      </w:r>
      <w:r w:rsidRPr="00BD20B5">
        <w:rPr>
          <w:rFonts w:ascii="Times New Roman" w:hAnsi="Times New Roman"/>
          <w:sz w:val="16"/>
          <w:szCs w:val="16"/>
        </w:rPr>
        <w:t xml:space="preserve"> of nuclear weapons. Policy </w:t>
      </w:r>
      <w:r w:rsidRPr="00BD20B5">
        <w:rPr>
          <w:rStyle w:val="StyleBoldUnderline"/>
          <w:rFonts w:ascii="Times New Roman" w:hAnsi="Times New Roman"/>
        </w:rPr>
        <w:t>debate</w:t>
      </w:r>
      <w:r w:rsidRPr="00BD20B5">
        <w:rPr>
          <w:rFonts w:ascii="Times New Roman" w:hAnsi="Times New Roman"/>
          <w:sz w:val="16"/>
          <w:szCs w:val="16"/>
        </w:rPr>
        <w:t xml:space="preserve"> about how to achieve a successful nuclear deterrent </w:t>
      </w:r>
      <w:r w:rsidRPr="00BD20B5">
        <w:rPr>
          <w:rStyle w:val="StyleBoldUnderline"/>
          <w:rFonts w:ascii="Times New Roman" w:hAnsi="Times New Roman"/>
        </w:rPr>
        <w:t>followed the closed loop of a Mobius strip</w:t>
      </w:r>
      <w:r w:rsidRPr="00BD20B5">
        <w:rPr>
          <w:rFonts w:ascii="Times New Roman" w:hAnsi="Times New Roman"/>
          <w:sz w:val="16"/>
          <w:szCs w:val="16"/>
        </w:rPr>
        <w:t xml:space="preserve">, the critique of one course of action leading ineluctably to a conclusion in favor of the other, and vice versa.7 </w:t>
      </w:r>
      <w:r w:rsidRPr="00BD20B5">
        <w:rPr>
          <w:rStyle w:val="StyleBoldUnderline"/>
          <w:rFonts w:ascii="Times New Roman" w:hAnsi="Times New Roman"/>
        </w:rPr>
        <w:t>This</w:t>
      </w:r>
      <w:r w:rsidRPr="00BD20B5">
        <w:rPr>
          <w:rFonts w:ascii="Times New Roman" w:hAnsi="Times New Roman"/>
          <w:sz w:val="16"/>
          <w:szCs w:val="16"/>
        </w:rPr>
        <w:t xml:space="preserve"> phenomenon </w:t>
      </w:r>
      <w:r w:rsidRPr="00BD20B5">
        <w:rPr>
          <w:rStyle w:val="StyleBoldUnderline"/>
          <w:rFonts w:ascii="Times New Roman" w:hAnsi="Times New Roman"/>
        </w:rPr>
        <w:t>is referred to as the ‘‘</w:t>
      </w:r>
      <w:r w:rsidRPr="002F0A5C">
        <w:rPr>
          <w:rStyle w:val="StyleBoldUnderline"/>
          <w:rFonts w:ascii="Times New Roman" w:hAnsi="Times New Roman"/>
          <w:highlight w:val="cyan"/>
        </w:rPr>
        <w:t>stability-instability paradox</w:t>
      </w:r>
      <w:r w:rsidRPr="00BD20B5">
        <w:rPr>
          <w:rStyle w:val="StyleBoldUnderline"/>
          <w:rFonts w:ascii="Times New Roman" w:hAnsi="Times New Roman"/>
        </w:rPr>
        <w:t>.</w:t>
      </w:r>
      <w:r w:rsidRPr="00BD20B5">
        <w:rPr>
          <w:rFonts w:ascii="Times New Roman" w:hAnsi="Times New Roman"/>
          <w:sz w:val="16"/>
          <w:szCs w:val="16"/>
        </w:rPr>
        <w:t xml:space="preserve">’’8 On the one hand, maintaining a minimum arsenal with only as many weapons as were necessary to absorb a nuclear attack from the Soviet Union and retaliate with an ‘‘assured destruction’’ capability promoted stability between the superpowers because neither superpower had an incentive to launch an all- out nuclear attack.9 However, the more invulnerable the retaliatory forces of both the United States and the Soviet Union became, and the more stable the balance was, the more likely it was that large-scale nuclear threats would be ineffective against limited forms of aggression. Thus, </w:t>
      </w:r>
      <w:r w:rsidRPr="002F0A5C">
        <w:rPr>
          <w:rStyle w:val="StyleBoldUnderline"/>
          <w:rFonts w:ascii="Times New Roman" w:hAnsi="Times New Roman"/>
          <w:highlight w:val="cyan"/>
        </w:rPr>
        <w:t>stability</w:t>
      </w:r>
      <w:r w:rsidRPr="00BD20B5">
        <w:rPr>
          <w:rStyle w:val="StyleBoldUnderline"/>
          <w:rFonts w:ascii="Times New Roman" w:hAnsi="Times New Roman"/>
        </w:rPr>
        <w:t xml:space="preserve"> </w:t>
      </w:r>
      <w:r w:rsidRPr="002F0A5C">
        <w:rPr>
          <w:rStyle w:val="StyleBoldUnderline"/>
          <w:rFonts w:ascii="Times New Roman" w:hAnsi="Times New Roman"/>
          <w:highlight w:val="cyan"/>
        </w:rPr>
        <w:t>at</w:t>
      </w:r>
      <w:r w:rsidRPr="00BD20B5">
        <w:rPr>
          <w:rStyle w:val="StyleBoldUnderline"/>
          <w:rFonts w:ascii="Times New Roman" w:hAnsi="Times New Roman"/>
        </w:rPr>
        <w:t xml:space="preserve"> the level of ‘‘</w:t>
      </w:r>
      <w:r w:rsidRPr="002F0A5C">
        <w:rPr>
          <w:rStyle w:val="StyleBoldUnderline"/>
          <w:rFonts w:ascii="Times New Roman" w:hAnsi="Times New Roman"/>
          <w:highlight w:val="cyan"/>
        </w:rPr>
        <w:t>m</w:t>
      </w:r>
      <w:r w:rsidRPr="00BD20B5">
        <w:rPr>
          <w:rFonts w:ascii="Times New Roman" w:hAnsi="Times New Roman"/>
          <w:sz w:val="16"/>
          <w:szCs w:val="16"/>
        </w:rPr>
        <w:t xml:space="preserve">utual </w:t>
      </w:r>
      <w:r w:rsidRPr="002F0A5C">
        <w:rPr>
          <w:rStyle w:val="StyleBoldUnderline"/>
          <w:rFonts w:ascii="Times New Roman" w:hAnsi="Times New Roman"/>
          <w:highlight w:val="cyan"/>
        </w:rPr>
        <w:t>a</w:t>
      </w:r>
      <w:r w:rsidRPr="00BD20B5">
        <w:rPr>
          <w:rFonts w:ascii="Times New Roman" w:hAnsi="Times New Roman"/>
          <w:sz w:val="16"/>
          <w:szCs w:val="16"/>
        </w:rPr>
        <w:t xml:space="preserve">ssured </w:t>
      </w:r>
      <w:r w:rsidRPr="002F0A5C">
        <w:rPr>
          <w:rStyle w:val="StyleBoldUnderline"/>
          <w:rFonts w:ascii="Times New Roman" w:hAnsi="Times New Roman"/>
          <w:highlight w:val="cyan"/>
        </w:rPr>
        <w:t>d</w:t>
      </w:r>
      <w:r w:rsidRPr="00BD20B5">
        <w:rPr>
          <w:rFonts w:ascii="Times New Roman" w:hAnsi="Times New Roman"/>
          <w:sz w:val="16"/>
          <w:szCs w:val="16"/>
        </w:rPr>
        <w:t>estruction’’</w:t>
      </w:r>
      <w:r w:rsidRPr="00BD20B5">
        <w:rPr>
          <w:rFonts w:ascii="Times New Roman" w:hAnsi="Times New Roman"/>
          <w:sz w:val="24"/>
        </w:rPr>
        <w:t xml:space="preserve"> </w:t>
      </w:r>
      <w:r w:rsidRPr="002F0A5C">
        <w:rPr>
          <w:rStyle w:val="StyleBoldUnderline"/>
          <w:rFonts w:ascii="Times New Roman" w:hAnsi="Times New Roman"/>
          <w:highlight w:val="cyan"/>
        </w:rPr>
        <w:t>created instability at lower levels of violence</w:t>
      </w:r>
      <w:r w:rsidRPr="00BD20B5">
        <w:rPr>
          <w:rStyle w:val="StyleBoldUnderline"/>
          <w:rFonts w:ascii="Times New Roman" w:hAnsi="Times New Roman"/>
        </w:rPr>
        <w:t>.</w:t>
      </w:r>
      <w:r w:rsidRPr="00BD20B5">
        <w:rPr>
          <w:rFonts w:ascii="Times New Roman" w:hAnsi="Times New Roman"/>
          <w:sz w:val="16"/>
          <w:szCs w:val="16"/>
        </w:rPr>
        <w:t xml:space="preserve"> On the other hand, maintaining a wide range of nuclear options, including tactical weapons for use on the battlefield, provided the possibility of retaliating proportionally to limited aggression. The capacity for a limited response to limited aggression made the threat of nuclear retaliation more credible. However, flexible options deployable at a variety of levels provided no reliable mechanism for controlling escalation and could in fact provide an incentive to launch a preventive attack. If the Soviet Union feared that a limited conflict could escalate to all-out war, then it may have decided that it would be better to destroy as much of the U.S. arsenal as possible in order to limit the U.S. capacity for retaliation in kind. </w:t>
      </w:r>
      <w:r w:rsidRPr="00BD20B5">
        <w:rPr>
          <w:rStyle w:val="StyleBoldUnderline"/>
          <w:rFonts w:ascii="Times New Roman" w:hAnsi="Times New Roman"/>
        </w:rPr>
        <w:t xml:space="preserve">Thus, creating stability at </w:t>
      </w:r>
      <w:r w:rsidRPr="002F0A5C">
        <w:rPr>
          <w:rStyle w:val="StyleBoldUnderline"/>
          <w:rFonts w:ascii="Times New Roman" w:hAnsi="Times New Roman"/>
          <w:highlight w:val="cyan"/>
        </w:rPr>
        <w:t>lower levels of violence could lead to instability</w:t>
      </w:r>
      <w:r w:rsidRPr="00BD20B5">
        <w:rPr>
          <w:rStyle w:val="StyleBoldUnderline"/>
          <w:rFonts w:ascii="Times New Roman" w:hAnsi="Times New Roman"/>
        </w:rPr>
        <w:t xml:space="preserve"> at the level </w:t>
      </w:r>
      <w:r w:rsidRPr="002F0A5C">
        <w:rPr>
          <w:rStyle w:val="Emphasis"/>
          <w:highlight w:val="cyan"/>
        </w:rPr>
        <w:t>of all-out war</w:t>
      </w:r>
      <w:r w:rsidRPr="00BD20B5">
        <w:rPr>
          <w:rStyle w:val="StyleBoldUnderline"/>
          <w:rFonts w:ascii="Times New Roman" w:hAnsi="Times New Roman"/>
        </w:rPr>
        <w:t xml:space="preserve">, </w:t>
      </w:r>
      <w:r w:rsidRPr="002F0A5C">
        <w:rPr>
          <w:rStyle w:val="StyleBoldUnderline"/>
          <w:rFonts w:ascii="Times New Roman" w:hAnsi="Times New Roman"/>
          <w:highlight w:val="cyan"/>
        </w:rPr>
        <w:t>closing</w:t>
      </w:r>
      <w:r w:rsidRPr="00BD20B5">
        <w:rPr>
          <w:rStyle w:val="StyleBoldUnderline"/>
          <w:rFonts w:ascii="Times New Roman" w:hAnsi="Times New Roman"/>
        </w:rPr>
        <w:t xml:space="preserve"> the </w:t>
      </w:r>
      <w:r w:rsidRPr="002F0A5C">
        <w:rPr>
          <w:rStyle w:val="StyleBoldUnderline"/>
          <w:rFonts w:ascii="Times New Roman" w:hAnsi="Times New Roman"/>
          <w:highlight w:val="cyan"/>
        </w:rPr>
        <w:t>policy loop</w:t>
      </w:r>
      <w:r w:rsidRPr="00BD20B5">
        <w:rPr>
          <w:rStyle w:val="StyleBoldUnderline"/>
          <w:rFonts w:ascii="Times New Roman" w:hAnsi="Times New Roman"/>
        </w:rPr>
        <w:t xml:space="preserve"> by </w:t>
      </w:r>
      <w:r w:rsidRPr="002F0A5C">
        <w:rPr>
          <w:rStyle w:val="StyleBoldUnderline"/>
          <w:rFonts w:ascii="Times New Roman" w:hAnsi="Times New Roman"/>
          <w:highlight w:val="cyan"/>
        </w:rPr>
        <w:t>bringing us</w:t>
      </w:r>
      <w:r w:rsidRPr="00BD20B5">
        <w:rPr>
          <w:rStyle w:val="StyleBoldUnderline"/>
          <w:rFonts w:ascii="Times New Roman" w:hAnsi="Times New Roman"/>
        </w:rPr>
        <w:t xml:space="preserve"> back </w:t>
      </w:r>
      <w:r w:rsidRPr="002F0A5C">
        <w:rPr>
          <w:rStyle w:val="StyleBoldUnderline"/>
          <w:rFonts w:ascii="Times New Roman" w:hAnsi="Times New Roman"/>
          <w:highlight w:val="cyan"/>
        </w:rPr>
        <w:t>to</w:t>
      </w:r>
      <w:r w:rsidRPr="00BD20B5">
        <w:rPr>
          <w:rStyle w:val="StyleBoldUnderline"/>
          <w:rFonts w:ascii="Times New Roman" w:hAnsi="Times New Roman"/>
        </w:rPr>
        <w:t xml:space="preserve"> the </w:t>
      </w:r>
      <w:r w:rsidRPr="002F0A5C">
        <w:rPr>
          <w:rStyle w:val="StyleBoldUnderline"/>
          <w:rFonts w:ascii="Times New Roman" w:hAnsi="Times New Roman"/>
          <w:highlight w:val="cyan"/>
        </w:rPr>
        <w:t>solution of maintaining</w:t>
      </w:r>
      <w:r w:rsidRPr="00BD20B5">
        <w:rPr>
          <w:rStyle w:val="StyleBoldUnderline"/>
          <w:rFonts w:ascii="Times New Roman" w:hAnsi="Times New Roman"/>
        </w:rPr>
        <w:t xml:space="preserve"> a </w:t>
      </w:r>
      <w:r w:rsidRPr="002F0A5C">
        <w:rPr>
          <w:rStyle w:val="StyleBoldUnderline"/>
          <w:rFonts w:ascii="Times New Roman" w:hAnsi="Times New Roman"/>
          <w:highlight w:val="cyan"/>
        </w:rPr>
        <w:t>minimum capacity for retaliation in kind</w:t>
      </w:r>
      <w:r w:rsidRPr="00BD20B5">
        <w:rPr>
          <w:rStyle w:val="StyleBoldUnderline"/>
          <w:rFonts w:ascii="Times New Roman" w:hAnsi="Times New Roman"/>
        </w:rPr>
        <w:t>.</w:t>
      </w:r>
      <w:r w:rsidRPr="00BD20B5">
        <w:rPr>
          <w:rFonts w:ascii="Times New Roman" w:hAnsi="Times New Roman"/>
          <w:sz w:val="16"/>
          <w:szCs w:val="16"/>
        </w:rPr>
        <w:t xml:space="preserve"> If there is no escape from the paradox of nuclear deterrence, and therefore no decisive resolution to the policy debate over the military requirements of deterrence, why is its logic so persuasive? For more than half a century the practice of nuclear deterrence has been treated as if it were both a natural and inevitable result of the existence of nuclear technologies. Rather than attempt to escape or resolve the paradox of nuclear weapons, in this article I posit an explanation for its existence and its persistence. I argue that </w:t>
      </w:r>
      <w:r w:rsidRPr="00BD20B5">
        <w:rPr>
          <w:rStyle w:val="StyleBoldUnderline"/>
          <w:rFonts w:ascii="Times New Roman" w:hAnsi="Times New Roman"/>
        </w:rPr>
        <w:t xml:space="preserve">the recurrent </w:t>
      </w:r>
      <w:r w:rsidRPr="002F0A5C">
        <w:rPr>
          <w:rStyle w:val="StyleBoldUnderline"/>
          <w:rFonts w:ascii="Times New Roman" w:hAnsi="Times New Roman"/>
          <w:highlight w:val="cyan"/>
        </w:rPr>
        <w:t>paradox of nuclear weapons is a symptom of their status as fetish objects</w:t>
      </w:r>
      <w:r w:rsidRPr="00BD20B5">
        <w:rPr>
          <w:rStyle w:val="StyleBoldUnderline"/>
          <w:rFonts w:ascii="Times New Roman" w:hAnsi="Times New Roman"/>
        </w:rPr>
        <w:t>.</w:t>
      </w:r>
      <w:r w:rsidRPr="00BD20B5">
        <w:rPr>
          <w:rFonts w:ascii="Times New Roman" w:hAnsi="Times New Roman"/>
          <w:sz w:val="16"/>
          <w:szCs w:val="16"/>
        </w:rPr>
        <w:t xml:space="preserve"> More specifically, I argue that the production of nuclear weapons as fetish objects is the culmination of a pattern of behavior that I refer to as the fetishism of force.10 There are important similarities between the pattern of behavior Karl Marx sought to identify with respect to commodities*a pattern he called ‘‘fetishism’’*and the pattern of behavior I identify here with respect to military force.11 Marx identified money as the mature expression of commodity fetishism; I identify nuclear weapons as the mature expression of the fetishism of force. Money is the physical embodiment of a form of social value, namely, wealth. Likewise, nuclear weapons are the embodiment of power. Just as access to wealth in the form of money determines an individual’s opportunities and place in a social hierarchy, access to power in the form of nuclear weapons determines a state’s opportunities and place in the international order. In both cases, the physical form of the fetish object is valuable because it serves as a carrier of social value. In other words, the power of nuclear weapons is not reducible to their explosive capability. Nuclear weapons are powerful because we treat them as powerful.</w:t>
      </w:r>
      <w:r w:rsidRPr="00BD20B5">
        <w:rPr>
          <w:rStyle w:val="StyleBoldUnderline"/>
          <w:rFonts w:ascii="Times New Roman" w:hAnsi="Times New Roman"/>
        </w:rPr>
        <w:t xml:space="preserve"> </w:t>
      </w:r>
    </w:p>
    <w:p w:rsidR="00C55B5E" w:rsidRDefault="00C55B5E" w:rsidP="000D326A">
      <w:pPr>
        <w:pStyle w:val="Heading3"/>
      </w:pPr>
      <w:r>
        <w:t>Link---Disease</w:t>
      </w:r>
    </w:p>
    <w:p w:rsidR="00C957D1" w:rsidRPr="00F95C58" w:rsidRDefault="00C957D1" w:rsidP="00C957D1">
      <w:pPr>
        <w:pStyle w:val="Heading4"/>
        <w:rPr>
          <w:rFonts w:cs="Times New Roman"/>
        </w:rPr>
      </w:pPr>
      <w:r w:rsidRPr="00F95C58">
        <w:rPr>
          <w:rFonts w:cs="Times New Roman"/>
        </w:rPr>
        <w:t xml:space="preserve">Securitizing disease creates the individual as a prison which the individual must now survey and disciple. Fear of a catastrophic outbreak necessitates the capillary diffusion of carceral and biopolitical violence, turning life into a biological carcass absent vitality. </w:t>
      </w:r>
    </w:p>
    <w:p w:rsidR="00C957D1" w:rsidRDefault="00C957D1" w:rsidP="00C957D1">
      <w:r w:rsidRPr="00F95C58">
        <w:rPr>
          <w:rStyle w:val="StyleStyleBold12pt"/>
        </w:rPr>
        <w:t>Debrix 9</w:t>
      </w:r>
      <w:r w:rsidRPr="00F95C58">
        <w:t xml:space="preserve"> – Francois, Professor and Director of the Alliance for Social, Political, Ethical, and Cultural Thought (ASPECT) Program @ Virginia Tech, Ph.D., Purdue University and Alexander D., Department of Political Studies &amp; Public Administration, American University of Beirut, Beirut, Lebanon, PhD in Political Theory from John Hopkins, ”Nothing to Fear but Fear: Governmentality and the Biopolitical Production of Terror,” International Political Sociology (2009) 3, 398–413/</w:t>
      </w:r>
    </w:p>
    <w:p w:rsidR="00C957D1" w:rsidRPr="00F95C58" w:rsidRDefault="00C957D1" w:rsidP="00C957D1">
      <w:pPr>
        <w:rPr>
          <w:b/>
          <w:sz w:val="24"/>
          <w:u w:val="single"/>
        </w:rPr>
      </w:pPr>
    </w:p>
    <w:p w:rsidR="00C957D1" w:rsidRPr="00F95C58" w:rsidRDefault="00C957D1" w:rsidP="00C957D1">
      <w:pPr>
        <w:rPr>
          <w:sz w:val="16"/>
        </w:rPr>
      </w:pPr>
      <w:r w:rsidRPr="00F95C58">
        <w:rPr>
          <w:rStyle w:val="StyleBoldUnderline"/>
        </w:rPr>
        <w:t xml:space="preserve">A telling example of this self-mobilization </w:t>
      </w:r>
      <w:r w:rsidRPr="00F95C58">
        <w:rPr>
          <w:sz w:val="16"/>
        </w:rPr>
        <w:t xml:space="preserve">and self-anticipation </w:t>
      </w:r>
      <w:r w:rsidRPr="00F95C58">
        <w:rPr>
          <w:rStyle w:val="StyleBoldUnderline"/>
        </w:rPr>
        <w:t>against one’s  own conduct can be found in the way Western states</w:t>
      </w:r>
      <w:r w:rsidRPr="00F95C58">
        <w:rPr>
          <w:sz w:val="16"/>
        </w:rPr>
        <w:t xml:space="preserve"> (or, rather, their governmental  agencies) along with some transnational organizations (the World Health  Organization, the United Nations) </w:t>
      </w:r>
      <w:r w:rsidRPr="00F95C58">
        <w:rPr>
          <w:rStyle w:val="StyleBoldUnderline"/>
        </w:rPr>
        <w:t>have asked populations to preemptively take  care of their health, hygiene, and everyday routines in the context of the ongoing</w:t>
      </w:r>
      <w:r w:rsidRPr="00F95C58">
        <w:rPr>
          <w:sz w:val="16"/>
        </w:rPr>
        <w:t xml:space="preserve">  A⁄H1N1 or ‘‘</w:t>
      </w:r>
      <w:r w:rsidRPr="00F95C58">
        <w:rPr>
          <w:rStyle w:val="StyleBoldUnderline"/>
        </w:rPr>
        <w:t>swine flu’’ pandemic</w:t>
      </w:r>
      <w:r w:rsidRPr="00F95C58">
        <w:rPr>
          <w:sz w:val="16"/>
        </w:rPr>
        <w:t xml:space="preserve">. </w:t>
      </w:r>
      <w:r w:rsidRPr="00F95C58">
        <w:rPr>
          <w:rStyle w:val="StyleBoldUnderline"/>
        </w:rPr>
        <w:t xml:space="preserve">In this recent case of popular health  scare, as with many other instances of spreading epidemics over the past decade  (SARS, the H5N1 ‘‘bird flu,’’ but also AIDS before), </w:t>
      </w:r>
      <w:r w:rsidRPr="002F0A5C">
        <w:rPr>
          <w:rStyle w:val="StyleBoldUnderline"/>
          <w:highlight w:val="cyan"/>
        </w:rPr>
        <w:t>individuals</w:t>
      </w:r>
      <w:r w:rsidRPr="00F95C58">
        <w:rPr>
          <w:rStyle w:val="StyleBoldUnderline"/>
        </w:rPr>
        <w:t xml:space="preserve"> and groups </w:t>
      </w:r>
      <w:r w:rsidRPr="002F0A5C">
        <w:rPr>
          <w:rStyle w:val="StyleBoldUnderline"/>
          <w:highlight w:val="cyan"/>
        </w:rPr>
        <w:t>are  asked to be the first layers of securitization by</w:t>
      </w:r>
      <w:r w:rsidRPr="00F95C58">
        <w:rPr>
          <w:rStyle w:val="StyleBoldUnderline"/>
        </w:rPr>
        <w:t xml:space="preserve"> turning their </w:t>
      </w:r>
      <w:r w:rsidRPr="002F0A5C">
        <w:rPr>
          <w:rStyle w:val="StyleBoldUnderline"/>
          <w:highlight w:val="cyan"/>
        </w:rPr>
        <w:t>bodies</w:t>
      </w:r>
      <w:r w:rsidRPr="00F95C58">
        <w:rPr>
          <w:sz w:val="16"/>
        </w:rPr>
        <w:t xml:space="preserve"> (or those of  family members, neighbors, coworkers, etc.) </w:t>
      </w:r>
      <w:r w:rsidRPr="002F0A5C">
        <w:rPr>
          <w:rStyle w:val="StyleBoldUnderline"/>
          <w:highlight w:val="cyan"/>
        </w:rPr>
        <w:t>into</w:t>
      </w:r>
      <w:r w:rsidRPr="00F95C58">
        <w:rPr>
          <w:sz w:val="16"/>
        </w:rPr>
        <w:t xml:space="preserve"> primordial sites of analysis and  scrutiny from where not only the disease but, just as importantly, </w:t>
      </w:r>
      <w:r w:rsidRPr="002F0A5C">
        <w:rPr>
          <w:rStyle w:val="StyleBoldUnderline"/>
          <w:highlight w:val="cyan"/>
        </w:rPr>
        <w:t>the fear about  what might happen with the disease will be monitored</w:t>
      </w:r>
      <w:r w:rsidRPr="00F95C58">
        <w:rPr>
          <w:sz w:val="16"/>
        </w:rPr>
        <w:t xml:space="preserve">. With the ‘‘swine flu,’’ </w:t>
      </w:r>
      <w:r w:rsidRPr="002F0A5C">
        <w:rPr>
          <w:rStyle w:val="StyleBoldUnderline"/>
          <w:highlight w:val="cyan"/>
        </w:rPr>
        <w:t>a  constant questioning of one’s body</w:t>
      </w:r>
      <w:r w:rsidRPr="00F95C58">
        <w:rPr>
          <w:rStyle w:val="StyleBoldUnderline"/>
        </w:rPr>
        <w:t xml:space="preserve"> movements and symptomatic features</w:t>
      </w:r>
      <w:r w:rsidRPr="00F95C58">
        <w:rPr>
          <w:sz w:val="16"/>
        </w:rPr>
        <w:t xml:space="preserve">, but  also </w:t>
      </w:r>
      <w:r w:rsidRPr="00F95C58">
        <w:rPr>
          <w:rStyle w:val="StyleBoldUnderline"/>
        </w:rPr>
        <w:t>of one’s daily habits</w:t>
      </w:r>
      <w:r w:rsidRPr="00F95C58">
        <w:rPr>
          <w:sz w:val="16"/>
        </w:rPr>
        <w:t xml:space="preserve">, </w:t>
      </w:r>
      <w:r w:rsidRPr="002F0A5C">
        <w:rPr>
          <w:rStyle w:val="StyleBoldUnderline"/>
          <w:highlight w:val="cyan"/>
        </w:rPr>
        <w:t>becomes an automatic</w:t>
      </w:r>
      <w:r w:rsidRPr="00F95C58">
        <w:rPr>
          <w:sz w:val="16"/>
        </w:rPr>
        <w:t xml:space="preserve"> (and autoimmune) </w:t>
      </w:r>
      <w:r w:rsidRPr="002F0A5C">
        <w:rPr>
          <w:rStyle w:val="StyleBoldUnderline"/>
          <w:highlight w:val="cyan"/>
        </w:rPr>
        <w:t>measure  against the endemic fear</w:t>
      </w:r>
      <w:r w:rsidRPr="00F95C58">
        <w:rPr>
          <w:sz w:val="16"/>
        </w:rPr>
        <w:t xml:space="preserve">. Individual and collective </w:t>
      </w:r>
      <w:r w:rsidRPr="00F95C58">
        <w:rPr>
          <w:rStyle w:val="StyleBoldUnderline"/>
        </w:rPr>
        <w:t>bodies become the most vital  dispositifs of containment of the pandemic and of the terror that inevitably will  spread</w:t>
      </w:r>
      <w:r w:rsidRPr="00F95C58">
        <w:rPr>
          <w:sz w:val="16"/>
        </w:rPr>
        <w:t xml:space="preserve">. </w:t>
      </w:r>
      <w:r w:rsidRPr="00F95C58">
        <w:rPr>
          <w:rStyle w:val="StyleBoldUnderline"/>
        </w:rPr>
        <w:t>This management or governance of the ‘‘swine flu’’ and its scare</w:t>
      </w:r>
      <w:r w:rsidRPr="00F95C58">
        <w:rPr>
          <w:sz w:val="16"/>
        </w:rPr>
        <w:t xml:space="preserve"> (the  disease and its terror are inseparable from the moment a pandemic discourse is  launched) </w:t>
      </w:r>
      <w:r w:rsidRPr="00F95C58">
        <w:rPr>
          <w:rStyle w:val="StyleBoldUnderline"/>
        </w:rPr>
        <w:t>is said to require constant self-checking</w:t>
      </w:r>
      <w:r w:rsidRPr="00F95C58">
        <w:rPr>
          <w:sz w:val="16"/>
        </w:rPr>
        <w:t xml:space="preserve"> (Do I have a fever? Is my  cough a sign that I have been infected? Did I remember to wash my hands after  riding the bus or the subway?). But </w:t>
      </w:r>
      <w:r w:rsidRPr="002F0A5C">
        <w:rPr>
          <w:rStyle w:val="StyleBoldUnderline"/>
          <w:highlight w:val="cyan"/>
        </w:rPr>
        <w:t>it</w:t>
      </w:r>
      <w:r w:rsidRPr="00F95C58">
        <w:rPr>
          <w:sz w:val="16"/>
        </w:rPr>
        <w:t xml:space="preserve"> also </w:t>
      </w:r>
      <w:r w:rsidRPr="002F0A5C">
        <w:rPr>
          <w:rStyle w:val="StyleBoldUnderline"/>
          <w:highlight w:val="cyan"/>
        </w:rPr>
        <w:t>demands</w:t>
      </w:r>
      <w:r w:rsidRPr="00F95C58">
        <w:rPr>
          <w:sz w:val="16"/>
        </w:rPr>
        <w:t xml:space="preserve"> what can be called </w:t>
      </w:r>
      <w:r w:rsidRPr="002F0A5C">
        <w:rPr>
          <w:rStyle w:val="StyleBoldUnderline"/>
          <w:highlight w:val="cyan"/>
        </w:rPr>
        <w:t>selfcarceralization</w:t>
      </w:r>
      <w:r w:rsidRPr="00F95C58">
        <w:rPr>
          <w:sz w:val="16"/>
        </w:rPr>
        <w:t xml:space="preserve">  measures (we must stay home for several days if we feel sick; we  must wear protective masks if we venture outside and have a runny nose; we  must close entire schools for as long as necessary if we suspect that children  in the community have the flu). In the end, </w:t>
      </w:r>
      <w:r w:rsidRPr="002F0A5C">
        <w:rPr>
          <w:rStyle w:val="StyleBoldUnderline"/>
          <w:highlight w:val="cyan"/>
        </w:rPr>
        <w:t>it is a full-blown biopolitics of selfterror</w:t>
      </w:r>
      <w:r w:rsidRPr="00F95C58">
        <w:rPr>
          <w:rStyle w:val="StyleBoldUnderline"/>
        </w:rPr>
        <w:t xml:space="preserve">  that sets in </w:t>
      </w:r>
      <w:r w:rsidRPr="002F0A5C">
        <w:rPr>
          <w:rStyle w:val="StyleBoldUnderline"/>
          <w:highlight w:val="cyan"/>
        </w:rPr>
        <w:t>whereby people must allow themselves to be quarantined</w:t>
      </w:r>
      <w:r w:rsidRPr="00F95C58">
        <w:rPr>
          <w:sz w:val="16"/>
        </w:rPr>
        <w:t>, must  accept being placed in hospital isolation, and must even be willing not to be  treated if pharmaceutical companies fail to produce enough vaccines for everyone</w:t>
      </w:r>
      <w:r w:rsidRPr="00F95C58">
        <w:rPr>
          <w:rStyle w:val="StyleBoldUnderline"/>
        </w:rPr>
        <w:t xml:space="preserve">.  As the A⁄H1N1 pandemic preemption regime reveals, </w:t>
      </w:r>
      <w:r w:rsidRPr="002F0A5C">
        <w:rPr>
          <w:rStyle w:val="StyleBoldUnderline"/>
          <w:highlight w:val="cyan"/>
        </w:rPr>
        <w:t>individual and collective  bodies must</w:t>
      </w:r>
      <w:r w:rsidRPr="00F95C58">
        <w:rPr>
          <w:rStyle w:val="StyleBoldUnderline"/>
        </w:rPr>
        <w:t xml:space="preserve"> always </w:t>
      </w:r>
      <w:r w:rsidRPr="002F0A5C">
        <w:rPr>
          <w:rStyle w:val="StyleBoldUnderline"/>
          <w:highlight w:val="cyan"/>
        </w:rPr>
        <w:t>be prepared to immerse themselves into</w:t>
      </w:r>
      <w:r w:rsidRPr="00F95C58">
        <w:rPr>
          <w:rStyle w:val="StyleBoldUnderline"/>
        </w:rPr>
        <w:t xml:space="preserve"> disciplinary and  </w:t>
      </w:r>
      <w:r w:rsidRPr="002F0A5C">
        <w:rPr>
          <w:rStyle w:val="StyleBoldUnderline"/>
          <w:highlight w:val="cyan"/>
        </w:rPr>
        <w:t>regulatory procedures</w:t>
      </w:r>
      <w:r w:rsidRPr="00F95C58">
        <w:rPr>
          <w:rStyle w:val="StyleBoldUnderline"/>
        </w:rPr>
        <w:t xml:space="preserve">, into </w:t>
      </w:r>
      <w:r w:rsidRPr="002F0A5C">
        <w:rPr>
          <w:rStyle w:val="StyleBoldUnderline"/>
          <w:highlight w:val="cyan"/>
        </w:rPr>
        <w:t>security mechanisms, and</w:t>
      </w:r>
      <w:r w:rsidRPr="00F95C58">
        <w:rPr>
          <w:rStyle w:val="StyleBoldUnderline"/>
        </w:rPr>
        <w:t xml:space="preserve"> into </w:t>
      </w:r>
      <w:r w:rsidRPr="002F0A5C">
        <w:rPr>
          <w:rStyle w:val="StyleBoldUnderline"/>
          <w:highlight w:val="cyan"/>
        </w:rPr>
        <w:t>governmental tactics</w:t>
      </w:r>
      <w:r w:rsidRPr="00F95C58">
        <w:rPr>
          <w:sz w:val="16"/>
        </w:rPr>
        <w:t xml:space="preserve">.  In fact, </w:t>
      </w:r>
      <w:r w:rsidRPr="00F95C58">
        <w:rPr>
          <w:rStyle w:val="StyleBoldUnderline"/>
        </w:rPr>
        <w:t>they must act as dispositifs of fear governance themselves</w:t>
      </w:r>
      <w:r w:rsidRPr="002F0A5C">
        <w:rPr>
          <w:sz w:val="16"/>
          <w:highlight w:val="cyan"/>
        </w:rPr>
        <w:t>.</w:t>
      </w:r>
      <w:r w:rsidRPr="00F95C58">
        <w:rPr>
          <w:sz w:val="16"/>
        </w:rPr>
        <w:t xml:space="preserve"> This means that  </w:t>
      </w:r>
      <w:r w:rsidRPr="00F95C58">
        <w:rPr>
          <w:rStyle w:val="StyleBoldUnderline"/>
        </w:rPr>
        <w:t>bodies become the required lines of forces that connect the possible localized  symptoms to the global pandemic and its terror</w:t>
      </w:r>
      <w:r w:rsidRPr="00F95C58">
        <w:rPr>
          <w:sz w:val="16"/>
        </w:rPr>
        <w:t xml:space="preserve">.  From this perspective on </w:t>
      </w:r>
      <w:r w:rsidRPr="00F95C58">
        <w:rPr>
          <w:rStyle w:val="StyleBoldUnderline"/>
        </w:rPr>
        <w:t>how bodies in societies of unease enable regimes  of biopolitical terror and are themselves the product of operations of governmentalized  fear,</w:t>
      </w:r>
      <w:r w:rsidRPr="00F95C58">
        <w:rPr>
          <w:sz w:val="16"/>
        </w:rPr>
        <w:t xml:space="preserve"> no return to a centralized model of power is necessary to  make sense of the terror embedded in contemporary regimes of government.  Rather, </w:t>
      </w:r>
      <w:r w:rsidRPr="00F95C58">
        <w:rPr>
          <w:rStyle w:val="StyleBoldUnderline"/>
        </w:rPr>
        <w:t xml:space="preserve">as the ‘‘swine flu’’ case shows, </w:t>
      </w:r>
      <w:r w:rsidRPr="002F0A5C">
        <w:rPr>
          <w:rStyle w:val="StyleBoldUnderline"/>
          <w:highlight w:val="cyan"/>
        </w:rPr>
        <w:t>it is the horizontality, the capillarity,  and the propagation of carceral effec</w:t>
      </w:r>
      <w:r w:rsidRPr="00F95C58">
        <w:rPr>
          <w:rStyle w:val="StyleBoldUnderline"/>
        </w:rPr>
        <w:t xml:space="preserve">ts across space and through time </w:t>
      </w:r>
      <w:r w:rsidRPr="002F0A5C">
        <w:rPr>
          <w:rStyle w:val="StyleBoldUnderline"/>
          <w:highlight w:val="cyan"/>
        </w:rPr>
        <w:t>that  authenticates this</w:t>
      </w:r>
      <w:r w:rsidRPr="00F95C58">
        <w:rPr>
          <w:rStyle w:val="StyleBoldUnderline"/>
        </w:rPr>
        <w:t xml:space="preserve"> (self) </w:t>
      </w:r>
      <w:r w:rsidRPr="002F0A5C">
        <w:rPr>
          <w:rStyle w:val="StyleBoldUnderline"/>
          <w:highlight w:val="cyan"/>
        </w:rPr>
        <w:t>imposition of governmental power and force</w:t>
      </w:r>
      <w:r w:rsidRPr="00F95C58">
        <w:rPr>
          <w:sz w:val="16"/>
        </w:rPr>
        <w:t xml:space="preserve">. But </w:t>
      </w:r>
      <w:r w:rsidRPr="00F95C58">
        <w:rPr>
          <w:rStyle w:val="StyleBoldUnderline"/>
        </w:rPr>
        <w:t xml:space="preserve">what  </w:t>
      </w:r>
      <w:r w:rsidRPr="002F0A5C">
        <w:rPr>
          <w:rStyle w:val="StyleBoldUnderline"/>
          <w:highlight w:val="cyan"/>
        </w:rPr>
        <w:t>this system</w:t>
      </w:r>
      <w:r w:rsidRPr="00F95C58">
        <w:rPr>
          <w:rStyle w:val="StyleBoldUnderline"/>
        </w:rPr>
        <w:t xml:space="preserve"> of reproduction of self-governmentalized scare tactics and biopolitical  (in)security calls for</w:t>
      </w:r>
      <w:r w:rsidRPr="00F95C58">
        <w:rPr>
          <w:sz w:val="16"/>
        </w:rPr>
        <w:t xml:space="preserve">, however, </w:t>
      </w:r>
      <w:r w:rsidRPr="00F95C58">
        <w:rPr>
          <w:rStyle w:val="StyleBoldUnderline"/>
        </w:rPr>
        <w:t>is the beginning of a different understanding  of life, or of what life means.</w:t>
      </w:r>
      <w:r w:rsidRPr="00F95C58">
        <w:rPr>
          <w:sz w:val="16"/>
        </w:rPr>
        <w:t xml:space="preserve"> Indeed, </w:t>
      </w:r>
      <w:r w:rsidRPr="002F0A5C">
        <w:rPr>
          <w:rStyle w:val="StyleBoldUnderline"/>
          <w:highlight w:val="cyan"/>
        </w:rPr>
        <w:t>it is not enough</w:t>
      </w:r>
      <w:r w:rsidRPr="00F95C58">
        <w:rPr>
          <w:rStyle w:val="StyleBoldUnderline"/>
        </w:rPr>
        <w:t xml:space="preserve"> anymore </w:t>
      </w:r>
      <w:r w:rsidRPr="002F0A5C">
        <w:rPr>
          <w:rStyle w:val="StyleBoldUnderline"/>
          <w:highlight w:val="cyan"/>
        </w:rPr>
        <w:t>to think  of life as docile</w:t>
      </w:r>
      <w:r w:rsidRPr="00F95C58">
        <w:rPr>
          <w:rStyle w:val="StyleBoldUnderline"/>
        </w:rPr>
        <w:t xml:space="preserve"> or regulated. It may also not be sufficient to think of today’s  living bodies as </w:t>
      </w:r>
      <w:r w:rsidRPr="00F95C58">
        <w:rPr>
          <w:rStyle w:val="Emphasis"/>
        </w:rPr>
        <w:t>abandoned beings</w:t>
      </w:r>
      <w:r w:rsidRPr="00F95C58">
        <w:rPr>
          <w:sz w:val="16"/>
        </w:rPr>
        <w:t xml:space="preserve"> (Agamben 1998) </w:t>
      </w:r>
      <w:r w:rsidRPr="00F95C58">
        <w:rPr>
          <w:rStyle w:val="StyleBoldUnderline"/>
        </w:rPr>
        <w:t>caught in a state of sovereign  exception</w:t>
      </w:r>
      <w:r w:rsidRPr="00F95C58">
        <w:rPr>
          <w:sz w:val="16"/>
        </w:rPr>
        <w:t xml:space="preserve">. Rather, </w:t>
      </w:r>
      <w:r w:rsidRPr="00F95C58">
        <w:rPr>
          <w:rStyle w:val="StyleBoldUnderline"/>
        </w:rPr>
        <w:t>the self-rationalizing, self-securitizing, and self-terrorizing  bodies that act, react, and interact in coordination with agents ⁄ agencies of  government and are found at the heart of societies of fear production are  more likely to represent</w:t>
      </w:r>
      <w:r w:rsidRPr="00F95C58">
        <w:rPr>
          <w:sz w:val="16"/>
        </w:rPr>
        <w:t xml:space="preserve"> what Mick Dillon has called ‘‘</w:t>
      </w:r>
      <w:r w:rsidRPr="00F95C58">
        <w:rPr>
          <w:rStyle w:val="StyleBoldUnderline"/>
        </w:rPr>
        <w:t>emergent life’</w:t>
      </w:r>
      <w:r w:rsidRPr="00F95C58">
        <w:rPr>
          <w:sz w:val="16"/>
        </w:rPr>
        <w:t xml:space="preserve">’ (Dillon  2007). </w:t>
      </w:r>
    </w:p>
    <w:p w:rsidR="00E826A1" w:rsidRDefault="00E826A1" w:rsidP="000D326A">
      <w:pPr>
        <w:pStyle w:val="Heading3"/>
      </w:pPr>
      <w:r>
        <w:t xml:space="preserve">Link---Disembodied </w:t>
      </w:r>
      <w:r w:rsidR="005171B6">
        <w:t>IR</w:t>
      </w:r>
    </w:p>
    <w:p w:rsidR="00E826A1" w:rsidRPr="00E826A1" w:rsidRDefault="00E826A1" w:rsidP="00E826A1">
      <w:pPr>
        <w:pStyle w:val="Heading4"/>
      </w:pPr>
      <w:r w:rsidRPr="00E826A1">
        <w:t>The frame of security studies generates political violence through its unproblematic account of disembodied subjects who rationally manage international politics for the protection of ahistorical, biopolitical objects who breathe, suffer, or die depending on policy decisions.</w:t>
      </w:r>
    </w:p>
    <w:p w:rsidR="00E826A1" w:rsidRDefault="00E826A1" w:rsidP="00E826A1">
      <w:r w:rsidRPr="00F95C58">
        <w:rPr>
          <w:rStyle w:val="StyleStyleBold12pt"/>
        </w:rPr>
        <w:t xml:space="preserve">Wilcox 15 </w:t>
      </w:r>
      <w:r w:rsidRPr="00E826A1">
        <w:t>– Professor of Gender Studies at Cambridge (Lauren, Bodies of Violence: Theorizing Embodied Subjects in International Relations, p. 1-3)</w:t>
      </w:r>
    </w:p>
    <w:p w:rsidR="00E826A1" w:rsidRPr="00F95C58" w:rsidRDefault="00E826A1" w:rsidP="00E826A1"/>
    <w:p w:rsidR="00E826A1" w:rsidRPr="00F95C58" w:rsidRDefault="00E826A1" w:rsidP="00E826A1">
      <w:pPr>
        <w:rPr>
          <w:rStyle w:val="StyleBoldUnderline"/>
        </w:rPr>
      </w:pPr>
      <w:r w:rsidRPr="002F0A5C">
        <w:rPr>
          <w:rStyle w:val="StyleBoldUnderline"/>
          <w:highlight w:val="cyan"/>
        </w:rPr>
        <w:t>Bodies have</w:t>
      </w:r>
      <w:r w:rsidRPr="00F95C58">
        <w:rPr>
          <w:rStyle w:val="StyleBoldUnderline"/>
        </w:rPr>
        <w:t xml:space="preserve"> long </w:t>
      </w:r>
      <w:r w:rsidRPr="002F0A5C">
        <w:rPr>
          <w:rStyle w:val="StyleBoldUnderline"/>
          <w:highlight w:val="cyan"/>
        </w:rPr>
        <w:t xml:space="preserve">been </w:t>
      </w:r>
      <w:r w:rsidRPr="002F0A5C">
        <w:rPr>
          <w:rStyle w:val="Emphasis"/>
          <w:highlight w:val="cyan"/>
        </w:rPr>
        <w:t>outside the frame</w:t>
      </w:r>
      <w:r w:rsidRPr="002F0A5C">
        <w:rPr>
          <w:rStyle w:val="StyleBoldUnderline"/>
          <w:highlight w:val="cyan"/>
        </w:rPr>
        <w:t xml:space="preserve"> of International Relations</w:t>
      </w:r>
      <w:r w:rsidRPr="00F95C58">
        <w:rPr>
          <w:sz w:val="12"/>
        </w:rPr>
        <w:t xml:space="preserve"> (IR)—unrecognizable </w:t>
      </w:r>
      <w:r w:rsidRPr="00F95C58">
        <w:rPr>
          <w:rStyle w:val="StyleBoldUnderline"/>
        </w:rPr>
        <w:t>even as</w:t>
      </w:r>
      <w:r w:rsidRPr="00F95C58">
        <w:rPr>
          <w:sz w:val="12"/>
        </w:rPr>
        <w:t xml:space="preserve"> the </w:t>
      </w:r>
      <w:r w:rsidRPr="00F95C58">
        <w:rPr>
          <w:rStyle w:val="StyleBoldUnderline"/>
        </w:rPr>
        <w:t>modes of violence that use, target, and construct bodies in complex ways have proliferated</w:t>
      </w:r>
      <w:r w:rsidRPr="00F95C58">
        <w:rPr>
          <w:sz w:val="12"/>
        </w:rPr>
        <w:t xml:space="preserve">. Drones make it possible to both watch people and bomb them, often killing dozens of civilians as well, while the pilots operating these machines remain thousands of miles away, immune from bodily harm. Suicide bombers seek certain death by turning their bodies into weapons that seem to attack at random. Images of tortured bodies from Guantánamo Bay and Abu Ghraib provoke shock and outrage, and prisoners on hunger strikes to protest their treatment are force-fed. Meanwhile, the management of violence increasingly entails the scrutiny of persons as bodies through biometric technologies (p.2) and “body scanners.” In each of these instances, the body becomes the focal point, central to practices of security and International Relations—the body brought into excruciating pain, the body as weapon, or the body as that which is not to be targeted and hence is hit only accidentally or collaterally. </w:t>
      </w:r>
      <w:r w:rsidRPr="00F95C58">
        <w:rPr>
          <w:rStyle w:val="StyleBoldUnderline"/>
        </w:rPr>
        <w:t>Such bodily focus is quite distinct from prevailing</w:t>
      </w:r>
      <w:r w:rsidRPr="00F95C58">
        <w:rPr>
          <w:sz w:val="12"/>
        </w:rPr>
        <w:t xml:space="preserve"> international security practices and the disciplinary </w:t>
      </w:r>
      <w:r w:rsidRPr="00F95C58">
        <w:rPr>
          <w:rStyle w:val="StyleBoldUnderline"/>
        </w:rPr>
        <w:t xml:space="preserve">ways of addressing those practices in IR. Convention has it that </w:t>
      </w:r>
      <w:r w:rsidRPr="002F0A5C">
        <w:rPr>
          <w:rStyle w:val="StyleBoldUnderline"/>
          <w:highlight w:val="cyan"/>
        </w:rPr>
        <w:t>states</w:t>
      </w:r>
      <w:r w:rsidRPr="00F95C58">
        <w:rPr>
          <w:sz w:val="12"/>
        </w:rPr>
        <w:t xml:space="preserve"> or groups </w:t>
      </w:r>
      <w:r w:rsidRPr="002F0A5C">
        <w:rPr>
          <w:rStyle w:val="StyleBoldUnderline"/>
          <w:highlight w:val="cyan"/>
        </w:rPr>
        <w:t>make war and</w:t>
      </w:r>
      <w:r w:rsidRPr="00F95C58">
        <w:rPr>
          <w:sz w:val="12"/>
        </w:rPr>
        <w:t xml:space="preserve">, in doing so, </w:t>
      </w:r>
      <w:r w:rsidRPr="002F0A5C">
        <w:rPr>
          <w:rStyle w:val="StyleBoldUnderline"/>
          <w:highlight w:val="cyan"/>
        </w:rPr>
        <w:t>kill</w:t>
      </w:r>
      <w:r w:rsidRPr="00F95C58">
        <w:rPr>
          <w:sz w:val="12"/>
        </w:rPr>
        <w:t xml:space="preserve"> and injure </w:t>
      </w:r>
      <w:r w:rsidRPr="002F0A5C">
        <w:rPr>
          <w:rStyle w:val="StyleBoldUnderline"/>
          <w:highlight w:val="cyan"/>
        </w:rPr>
        <w:t>people that other states are charged with protecting</w:t>
      </w:r>
      <w:r w:rsidRPr="00F95C58">
        <w:rPr>
          <w:rStyle w:val="StyleBoldUnderline"/>
        </w:rPr>
        <w:t xml:space="preserve">. </w:t>
      </w:r>
      <w:r w:rsidRPr="00F95C58">
        <w:rPr>
          <w:sz w:val="12"/>
        </w:rPr>
        <w:t xml:space="preserve">The strategic deployment of force in </w:t>
      </w:r>
      <w:r w:rsidRPr="002F0A5C">
        <w:rPr>
          <w:rStyle w:val="StyleBoldUnderline"/>
          <w:highlight w:val="cyan"/>
        </w:rPr>
        <w:t xml:space="preserve">the </w:t>
      </w:r>
      <w:r w:rsidRPr="002F0A5C">
        <w:rPr>
          <w:rStyle w:val="Emphasis"/>
          <w:highlight w:val="cyan"/>
        </w:rPr>
        <w:t>language of rational control and risk management</w:t>
      </w:r>
      <w:r w:rsidRPr="00F95C58">
        <w:rPr>
          <w:rStyle w:val="StyleBoldUnderline"/>
        </w:rPr>
        <w:t xml:space="preserve"> that dominates security studies </w:t>
      </w:r>
      <w:r w:rsidRPr="002F0A5C">
        <w:rPr>
          <w:rStyle w:val="StyleBoldUnderline"/>
          <w:highlight w:val="cyan"/>
        </w:rPr>
        <w:t xml:space="preserve">presents a </w:t>
      </w:r>
      <w:r w:rsidRPr="002F0A5C">
        <w:rPr>
          <w:rStyle w:val="Emphasis"/>
          <w:highlight w:val="cyan"/>
        </w:rPr>
        <w:t>disembodied view</w:t>
      </w:r>
      <w:r w:rsidRPr="002F0A5C">
        <w:rPr>
          <w:rStyle w:val="StyleBoldUnderline"/>
          <w:highlight w:val="cyan"/>
        </w:rPr>
        <w:t xml:space="preserve"> of</w:t>
      </w:r>
      <w:r w:rsidRPr="002F0A5C">
        <w:rPr>
          <w:sz w:val="12"/>
          <w:highlight w:val="cyan"/>
        </w:rPr>
        <w:t xml:space="preserve"> </w:t>
      </w:r>
      <w:r w:rsidRPr="002F0A5C">
        <w:rPr>
          <w:rStyle w:val="Emphasis"/>
          <w:highlight w:val="cyan"/>
        </w:rPr>
        <w:t>subjects</w:t>
      </w:r>
      <w:r w:rsidRPr="002F0A5C">
        <w:rPr>
          <w:rStyle w:val="StyleBoldUnderline"/>
          <w:highlight w:val="cyan"/>
        </w:rPr>
        <w:t xml:space="preserve"> as reasoning actors</w:t>
      </w:r>
      <w:r w:rsidRPr="00F95C58">
        <w:rPr>
          <w:rStyle w:val="StyleBoldUnderline"/>
        </w:rPr>
        <w:t>.</w:t>
      </w:r>
      <w:r w:rsidRPr="00F95C58">
        <w:rPr>
          <w:sz w:val="12"/>
        </w:rPr>
        <w:t xml:space="preserve"> However, </w:t>
      </w:r>
      <w:r w:rsidRPr="002F0A5C">
        <w:rPr>
          <w:rStyle w:val="StyleBoldUnderline"/>
          <w:highlight w:val="cyan"/>
        </w:rPr>
        <w:t xml:space="preserve">as </w:t>
      </w:r>
      <w:r w:rsidRPr="002F0A5C">
        <w:rPr>
          <w:rStyle w:val="Emphasis"/>
          <w:highlight w:val="cyan"/>
        </w:rPr>
        <w:t>objects</w:t>
      </w:r>
      <w:r w:rsidRPr="002F0A5C">
        <w:rPr>
          <w:rStyle w:val="StyleBoldUnderline"/>
          <w:highlight w:val="cyan"/>
        </w:rPr>
        <w:t xml:space="preserve"> of security studies, the people </w:t>
      </w:r>
      <w:r w:rsidRPr="00F95C58">
        <w:rPr>
          <w:rStyle w:val="StyleBoldUnderline"/>
        </w:rPr>
        <w:t>who are protected</w:t>
      </w:r>
      <w:r w:rsidRPr="00F95C58">
        <w:rPr>
          <w:sz w:val="12"/>
        </w:rPr>
        <w:t xml:space="preserve"> from violence </w:t>
      </w:r>
      <w:r w:rsidRPr="00F95C58">
        <w:rPr>
          <w:rStyle w:val="StyleBoldUnderline"/>
        </w:rPr>
        <w:t>or</w:t>
      </w:r>
      <w:r w:rsidRPr="00F95C58">
        <w:rPr>
          <w:sz w:val="12"/>
        </w:rPr>
        <w:t xml:space="preserve"> are </w:t>
      </w:r>
      <w:r w:rsidRPr="002F0A5C">
        <w:rPr>
          <w:rStyle w:val="StyleBoldUnderline"/>
          <w:highlight w:val="cyan"/>
        </w:rPr>
        <w:t xml:space="preserve">killed are understood </w:t>
      </w:r>
      <w:r w:rsidRPr="002F0A5C">
        <w:rPr>
          <w:rStyle w:val="Emphasis"/>
          <w:highlight w:val="cyan"/>
        </w:rPr>
        <w:t>as only bodies</w:t>
      </w:r>
      <w:r w:rsidRPr="00F95C58">
        <w:rPr>
          <w:sz w:val="12"/>
        </w:rPr>
        <w:t xml:space="preserve">: they are </w:t>
      </w:r>
      <w:r w:rsidRPr="002F0A5C">
        <w:rPr>
          <w:rStyle w:val="Emphasis"/>
          <w:highlight w:val="cyan"/>
        </w:rPr>
        <w:t>ahistorical, biopolitical aggregations</w:t>
      </w:r>
      <w:r w:rsidRPr="002F0A5C">
        <w:rPr>
          <w:rStyle w:val="StyleBoldUnderline"/>
          <w:highlight w:val="cyan"/>
        </w:rPr>
        <w:t xml:space="preserve"> who</w:t>
      </w:r>
      <w:r w:rsidRPr="00F95C58">
        <w:rPr>
          <w:sz w:val="12"/>
        </w:rPr>
        <w:t xml:space="preserve">se individual members </w:t>
      </w:r>
      <w:r w:rsidRPr="002F0A5C">
        <w:rPr>
          <w:rStyle w:val="Emphasis"/>
          <w:highlight w:val="cyan"/>
        </w:rPr>
        <w:t>breathe, suffer, and die</w:t>
      </w:r>
      <w:r w:rsidRPr="00F95C58">
        <w:rPr>
          <w:rStyle w:val="StyleBoldUnderline"/>
        </w:rPr>
        <w:t>.</w:t>
      </w:r>
      <w:r w:rsidRPr="00F95C58">
        <w:rPr>
          <w:sz w:val="12"/>
        </w:rPr>
        <w:t xml:space="preserve"> In both cases, </w:t>
      </w:r>
      <w:r w:rsidRPr="002F0A5C">
        <w:rPr>
          <w:rStyle w:val="Emphasis"/>
          <w:highlight w:val="cyan"/>
        </w:rPr>
        <w:t>the politics and sociality of bodies are erased</w:t>
      </w:r>
      <w:r w:rsidRPr="00F95C58">
        <w:rPr>
          <w:rStyle w:val="Emphasis"/>
        </w:rPr>
        <w:t>.</w:t>
      </w:r>
      <w:r w:rsidRPr="00F95C58">
        <w:rPr>
          <w:rStyle w:val="Emphasis"/>
          <w:sz w:val="12"/>
        </w:rPr>
        <w:t xml:space="preserve">¶ </w:t>
      </w:r>
      <w:r w:rsidRPr="00F95C58">
        <w:rPr>
          <w:sz w:val="12"/>
        </w:rPr>
        <w:t xml:space="preserve">One of the deep ironies of security studies is that </w:t>
      </w:r>
      <w:r w:rsidRPr="00F95C58">
        <w:rPr>
          <w:rStyle w:val="StyleBoldUnderline"/>
        </w:rPr>
        <w:t>while war is actually inflicted on bodies, bodily violence and vulnerability</w:t>
      </w:r>
      <w:r w:rsidRPr="00F95C58">
        <w:rPr>
          <w:sz w:val="12"/>
        </w:rPr>
        <w:t xml:space="preserve">, as the flip side of security, </w:t>
      </w:r>
      <w:r w:rsidRPr="00F95C58">
        <w:rPr>
          <w:rStyle w:val="StyleBoldUnderline"/>
        </w:rPr>
        <w:t>are largely ignored</w:t>
      </w:r>
      <w:r w:rsidRPr="00F95C58">
        <w:rPr>
          <w:sz w:val="12"/>
        </w:rPr>
        <w:t xml:space="preserve">. By contrast, </w:t>
      </w:r>
      <w:r w:rsidRPr="00F95C58">
        <w:rPr>
          <w:rStyle w:val="StyleBoldUnderline"/>
        </w:rPr>
        <w:t>feminist theory</w:t>
      </w:r>
      <w:r w:rsidRPr="00F95C58">
        <w:rPr>
          <w:sz w:val="12"/>
        </w:rPr>
        <w:t xml:space="preserve"> is at its most powerful when it </w:t>
      </w:r>
      <w:r w:rsidRPr="00F95C58">
        <w:rPr>
          <w:rStyle w:val="Emphasis"/>
        </w:rPr>
        <w:t>denaturalizes accounts of individual subjectivity</w:t>
      </w:r>
      <w:r w:rsidRPr="00F95C58">
        <w:rPr>
          <w:rStyle w:val="StyleBoldUnderline"/>
        </w:rPr>
        <w:t xml:space="preserve"> so as to </w:t>
      </w:r>
      <w:r w:rsidRPr="00F95C58">
        <w:rPr>
          <w:rStyle w:val="Emphasis"/>
        </w:rPr>
        <w:t>analyze the relations of force, violence, and language</w:t>
      </w:r>
      <w:r w:rsidRPr="00F95C58">
        <w:rPr>
          <w:rStyle w:val="StyleBoldUnderline"/>
        </w:rPr>
        <w:t xml:space="preserve"> that compose</w:t>
      </w:r>
      <w:r w:rsidRPr="00F95C58">
        <w:rPr>
          <w:sz w:val="12"/>
        </w:rPr>
        <w:t xml:space="preserve"> our profoundly unnatural </w:t>
      </w:r>
      <w:r w:rsidRPr="00F95C58">
        <w:rPr>
          <w:rStyle w:val="StyleBoldUnderline"/>
        </w:rPr>
        <w:t>bodies. Security studies</w:t>
      </w:r>
      <w:r w:rsidRPr="00F95C58">
        <w:rPr>
          <w:sz w:val="12"/>
        </w:rPr>
        <w:t xml:space="preserve"> lacks the reflexivity necessary to see its contribution to the very context it seeks to domesticate. It </w:t>
      </w:r>
      <w:r w:rsidRPr="00F95C58">
        <w:rPr>
          <w:rStyle w:val="StyleBoldUnderline"/>
        </w:rPr>
        <w:t xml:space="preserve">has largely </w:t>
      </w:r>
      <w:r w:rsidRPr="00F95C58">
        <w:rPr>
          <w:rStyle w:val="Emphasis"/>
        </w:rPr>
        <w:t>ignored</w:t>
      </w:r>
      <w:r w:rsidRPr="00F95C58">
        <w:rPr>
          <w:rStyle w:val="StyleBoldUnderline"/>
        </w:rPr>
        <w:t xml:space="preserve"> work in feminist theory that opens up the forces that</w:t>
      </w:r>
      <w:r w:rsidRPr="00F95C58">
        <w:rPr>
          <w:sz w:val="12"/>
        </w:rPr>
        <w:t xml:space="preserve"> have come to compose and </w:t>
      </w:r>
      <w:r w:rsidRPr="00F95C58">
        <w:rPr>
          <w:rStyle w:val="StyleBoldUnderline"/>
        </w:rPr>
        <w:t>constitute the body</w:t>
      </w:r>
      <w:r w:rsidRPr="00F95C58">
        <w:rPr>
          <w:sz w:val="12"/>
        </w:rPr>
        <w:t xml:space="preserve">: by and large, </w:t>
      </w:r>
      <w:r w:rsidRPr="002F0A5C">
        <w:rPr>
          <w:rStyle w:val="StyleBoldUnderline"/>
          <w:highlight w:val="cyan"/>
        </w:rPr>
        <w:t xml:space="preserve">security studies has an </w:t>
      </w:r>
      <w:r w:rsidRPr="002F0A5C">
        <w:rPr>
          <w:rStyle w:val="Emphasis"/>
          <w:highlight w:val="cyan"/>
        </w:rPr>
        <w:t>unarticulated</w:t>
      </w:r>
      <w:r w:rsidRPr="00F95C58">
        <w:rPr>
          <w:rStyle w:val="Emphasis"/>
        </w:rPr>
        <w:t xml:space="preserve">, yet implicit, </w:t>
      </w:r>
      <w:r w:rsidRPr="002F0A5C">
        <w:rPr>
          <w:rStyle w:val="Emphasis"/>
          <w:highlight w:val="cyan"/>
        </w:rPr>
        <w:t>conception</w:t>
      </w:r>
      <w:r w:rsidRPr="002F0A5C">
        <w:rPr>
          <w:rStyle w:val="StyleBoldUnderline"/>
          <w:highlight w:val="cyan"/>
        </w:rPr>
        <w:t xml:space="preserve"> of bodies as individual organisms whose </w:t>
      </w:r>
      <w:r w:rsidRPr="002F0A5C">
        <w:rPr>
          <w:rStyle w:val="Emphasis"/>
          <w:highlight w:val="cyan"/>
        </w:rPr>
        <w:t>protection</w:t>
      </w:r>
      <w:r w:rsidRPr="00F95C58">
        <w:rPr>
          <w:rStyle w:val="Emphasis"/>
        </w:rPr>
        <w:t xml:space="preserve"> from damage </w:t>
      </w:r>
      <w:r w:rsidRPr="002F0A5C">
        <w:rPr>
          <w:rStyle w:val="Emphasis"/>
          <w:highlight w:val="cyan"/>
        </w:rPr>
        <w:t>constitutes the provision of security</w:t>
      </w:r>
      <w:r w:rsidRPr="00F21B82">
        <w:rPr>
          <w:rStyle w:val="StyleBoldUnderline"/>
        </w:rPr>
        <w:t>. I</w:t>
      </w:r>
      <w:r w:rsidRPr="00F95C58">
        <w:rPr>
          <w:rStyle w:val="StyleBoldUnderline"/>
        </w:rPr>
        <w:t>n IR,</w:t>
      </w:r>
      <w:r w:rsidRPr="00F95C58">
        <w:rPr>
          <w:sz w:val="12"/>
        </w:rPr>
        <w:t xml:space="preserve"> human </w:t>
      </w:r>
      <w:r w:rsidRPr="002F0A5C">
        <w:rPr>
          <w:rStyle w:val="StyleBoldUnderline"/>
          <w:highlight w:val="cyan"/>
        </w:rPr>
        <w:t>bodies are</w:t>
      </w:r>
      <w:r w:rsidRPr="00F95C58">
        <w:rPr>
          <w:rStyle w:val="StyleBoldUnderline"/>
        </w:rPr>
        <w:t xml:space="preserve"> implicitly theorized as organisms that are exogenously determined—they are </w:t>
      </w:r>
      <w:r w:rsidRPr="002F0A5C">
        <w:rPr>
          <w:rStyle w:val="StyleBoldUnderline"/>
          <w:highlight w:val="cyan"/>
        </w:rPr>
        <w:t xml:space="preserve">relevant to politics </w:t>
      </w:r>
      <w:r w:rsidRPr="002F0A5C">
        <w:rPr>
          <w:rStyle w:val="Emphasis"/>
          <w:highlight w:val="cyan"/>
        </w:rPr>
        <w:t>only as they live or die</w:t>
      </w:r>
      <w:r w:rsidRPr="002F0A5C">
        <w:rPr>
          <w:sz w:val="12"/>
          <w:highlight w:val="cyan"/>
        </w:rPr>
        <w:t xml:space="preserve">. </w:t>
      </w:r>
      <w:r w:rsidRPr="002F0A5C">
        <w:rPr>
          <w:rStyle w:val="StyleBoldUnderline"/>
          <w:highlight w:val="cyan"/>
        </w:rPr>
        <w:t xml:space="preserve">Such bodies are </w:t>
      </w:r>
      <w:r w:rsidRPr="002F0A5C">
        <w:rPr>
          <w:rStyle w:val="Emphasis"/>
          <w:highlight w:val="cyan"/>
        </w:rPr>
        <w:t>inert</w:t>
      </w:r>
      <w:r w:rsidRPr="002F0A5C">
        <w:rPr>
          <w:rStyle w:val="StyleBoldUnderline"/>
          <w:highlight w:val="cyan"/>
        </w:rPr>
        <w:t xml:space="preserve"> objects: they </w:t>
      </w:r>
      <w:r w:rsidRPr="002F0A5C">
        <w:rPr>
          <w:rStyle w:val="Emphasis"/>
          <w:highlight w:val="cyan"/>
        </w:rPr>
        <w:t>exist to be manipulated, possess no agency</w:t>
      </w:r>
      <w:r w:rsidRPr="00F95C58">
        <w:rPr>
          <w:rStyle w:val="StyleBoldUnderline"/>
        </w:rPr>
        <w:t>, and are only driven by the motivations of agents</w:t>
      </w:r>
      <w:r w:rsidRPr="00F95C58">
        <w:rPr>
          <w:sz w:val="12"/>
        </w:rPr>
        <w:t xml:space="preserve">. Attentive to the relations provoked by both discourse and political forces, feminist theory redirects attention to how both of these compose and produce bodies on terms often alien and unstable. </w:t>
      </w:r>
      <w:r w:rsidRPr="00F95C58">
        <w:rPr>
          <w:rStyle w:val="StyleBoldUnderline"/>
        </w:rPr>
        <w:t>Contemporary feminist theorizing about embodiment provides a provocative challenge to</w:t>
      </w:r>
      <w:r w:rsidRPr="00F95C58">
        <w:rPr>
          <w:sz w:val="12"/>
        </w:rPr>
        <w:t xml:space="preserve"> the stability and viability of </w:t>
      </w:r>
      <w:r w:rsidRPr="00F95C58">
        <w:rPr>
          <w:rStyle w:val="StyleBoldUnderline"/>
        </w:rPr>
        <w:t>several key concepts such as sovereignty, security, violence, and vulnerability in IR</w:t>
      </w:r>
      <w:r w:rsidRPr="00F95C58">
        <w:rPr>
          <w:sz w:val="12"/>
        </w:rPr>
        <w:t xml:space="preserve">. In this book, I draw on recent work in feminist theory that offers a challenge to the deliberate maintenance and policing of boundaries and the delineation of human bodies from the broader political context.¶ </w:t>
      </w:r>
      <w:r w:rsidRPr="00F95C58">
        <w:rPr>
          <w:rStyle w:val="StyleBoldUnderline"/>
        </w:rPr>
        <w:t>Challenging this theorization of bodies</w:t>
      </w:r>
      <w:r w:rsidRPr="00F95C58">
        <w:rPr>
          <w:sz w:val="12"/>
        </w:rPr>
        <w:t xml:space="preserve"> as natural organisms </w:t>
      </w:r>
      <w:r w:rsidRPr="00F95C58">
        <w:rPr>
          <w:rStyle w:val="StyleBoldUnderline"/>
        </w:rPr>
        <w:t>is a key step in</w:t>
      </w:r>
      <w:r w:rsidRPr="00F95C58">
        <w:rPr>
          <w:sz w:val="12"/>
        </w:rPr>
        <w:t xml:space="preserve"> not only exposing how bodies have been implicitly theorized in (p.3) IR, but in </w:t>
      </w:r>
      <w:r w:rsidRPr="00F95C58">
        <w:rPr>
          <w:rStyle w:val="StyleBoldUnderline"/>
        </w:rPr>
        <w:t xml:space="preserve">developing a reading of IR that is attentive to the ways in which bodies are </w:t>
      </w:r>
      <w:r w:rsidRPr="00F95C58">
        <w:rPr>
          <w:rStyle w:val="Emphasis"/>
        </w:rPr>
        <w:t>both produced and productive</w:t>
      </w:r>
      <w:r w:rsidRPr="00F95C58">
        <w:rPr>
          <w:sz w:val="12"/>
        </w:rPr>
        <w:t xml:space="preserve">. </w:t>
      </w:r>
      <w:r w:rsidRPr="00F95C58">
        <w:rPr>
          <w:rStyle w:val="StyleBoldUnderline"/>
        </w:rPr>
        <w:t>In conceptualizing the subject</w:t>
      </w:r>
      <w:r w:rsidRPr="00F95C58">
        <w:rPr>
          <w:sz w:val="12"/>
        </w:rPr>
        <w:t xml:space="preserve"> of IR </w:t>
      </w:r>
      <w:r w:rsidRPr="00F95C58">
        <w:rPr>
          <w:rStyle w:val="StyleBoldUnderline"/>
        </w:rPr>
        <w:t>as essentially disembodied,</w:t>
      </w:r>
      <w:r w:rsidRPr="00F21B82">
        <w:rPr>
          <w:rStyle w:val="StyleBoldUnderline"/>
        </w:rPr>
        <w:t xml:space="preserve"> </w:t>
      </w:r>
      <w:r w:rsidRPr="002F0A5C">
        <w:rPr>
          <w:rStyle w:val="StyleBoldUnderline"/>
          <w:highlight w:val="cyan"/>
        </w:rPr>
        <w:t xml:space="preserve">IR theory </w:t>
      </w:r>
      <w:r w:rsidRPr="002F0A5C">
        <w:rPr>
          <w:rStyle w:val="Emphasis"/>
          <w:highlight w:val="cyan"/>
        </w:rPr>
        <w:t>impoverishes itself</w:t>
      </w:r>
      <w:r w:rsidRPr="002F0A5C">
        <w:rPr>
          <w:sz w:val="12"/>
          <w:highlight w:val="cyan"/>
        </w:rPr>
        <w:t>.</w:t>
      </w:r>
      <w:r w:rsidRPr="00F95C58">
        <w:rPr>
          <w:sz w:val="12"/>
        </w:rPr>
        <w:t xml:space="preserve"> </w:t>
      </w:r>
      <w:r w:rsidRPr="00F95C58">
        <w:rPr>
          <w:rStyle w:val="StyleBoldUnderline"/>
        </w:rPr>
        <w:t>An explicit focus on the subject as embodied makes two contributions to IR. First</w:t>
      </w:r>
      <w:r w:rsidRPr="00F95C58">
        <w:rPr>
          <w:sz w:val="12"/>
        </w:rPr>
        <w:t xml:space="preserve">, I address the question vexing the humanities and social sciences of how to account for the subject </w:t>
      </w:r>
      <w:r w:rsidRPr="00F95C58">
        <w:rPr>
          <w:rStyle w:val="StyleBoldUnderline"/>
        </w:rPr>
        <w:t xml:space="preserve">by showing that IR is wrong in its </w:t>
      </w:r>
      <w:r w:rsidRPr="00F95C58">
        <w:rPr>
          <w:rStyle w:val="Emphasis"/>
        </w:rPr>
        <w:t>uncomplicated way of thinking about the subject</w:t>
      </w:r>
      <w:r w:rsidRPr="00F95C58">
        <w:rPr>
          <w:rStyle w:val="StyleBoldUnderline"/>
        </w:rPr>
        <w:t xml:space="preserve"> in relation to its embodiment</w:t>
      </w:r>
      <w:r w:rsidRPr="00F95C58">
        <w:rPr>
          <w:sz w:val="12"/>
        </w:rPr>
        <w:t xml:space="preserve">. In its rationalist variants, </w:t>
      </w:r>
      <w:r w:rsidRPr="00F95C58">
        <w:rPr>
          <w:rStyle w:val="StyleBoldUnderline"/>
        </w:rPr>
        <w:t>IR theory comprehends bodies only as inert objects animated by the minds of individuals.</w:t>
      </w:r>
      <w:r w:rsidRPr="00F95C58">
        <w:rPr>
          <w:sz w:val="12"/>
        </w:rPr>
        <w:t xml:space="preserve"> Constructivist theory argues that subjects are formed through social relations, but leaves the bodies of subjects outside politics as “brute facts” (Wendt 2001, 110), while many variants of critical theory understand the body as a medium of social power, rather than also a force in its own right. </w:t>
      </w:r>
      <w:r w:rsidRPr="00F95C58">
        <w:rPr>
          <w:rStyle w:val="StyleBoldUnderline"/>
        </w:rPr>
        <w:t>In contrast, feminist theory offers a challenge to the delineation of</w:t>
      </w:r>
      <w:r w:rsidRPr="00F95C58">
        <w:rPr>
          <w:sz w:val="12"/>
        </w:rPr>
        <w:t xml:space="preserve"> human </w:t>
      </w:r>
      <w:r w:rsidRPr="00F95C58">
        <w:rPr>
          <w:rStyle w:val="StyleBoldUnderline"/>
        </w:rPr>
        <w:t>bodies from subjects and</w:t>
      </w:r>
      <w:r w:rsidRPr="00F95C58">
        <w:rPr>
          <w:sz w:val="12"/>
        </w:rPr>
        <w:t xml:space="preserve"> the </w:t>
      </w:r>
      <w:r w:rsidRPr="00F95C58">
        <w:rPr>
          <w:rStyle w:val="StyleBoldUnderline"/>
        </w:rPr>
        <w:t>broader political context</w:t>
      </w:r>
      <w:r w:rsidRPr="00F95C58">
        <w:rPr>
          <w:sz w:val="12"/>
        </w:rPr>
        <w:t xml:space="preserve">. My central argument is that the </w:t>
      </w:r>
      <w:r w:rsidRPr="00F95C58">
        <w:rPr>
          <w:rStyle w:val="StyleBoldUnderline"/>
        </w:rPr>
        <w:t>bodies</w:t>
      </w:r>
      <w:r w:rsidRPr="00F95C58">
        <w:rPr>
          <w:sz w:val="12"/>
        </w:rPr>
        <w:t xml:space="preserve"> that the practices of violence take as their object </w:t>
      </w:r>
      <w:r w:rsidRPr="00F95C58">
        <w:rPr>
          <w:rStyle w:val="StyleBoldUnderline"/>
        </w:rPr>
        <w:t xml:space="preserve">are </w:t>
      </w:r>
      <w:r w:rsidRPr="00F95C58">
        <w:rPr>
          <w:rStyle w:val="Emphasis"/>
        </w:rPr>
        <w:t>deeply political</w:t>
      </w:r>
      <w:r w:rsidRPr="00F95C58">
        <w:rPr>
          <w:sz w:val="12"/>
        </w:rPr>
        <w:t xml:space="preserve"> bodies, </w:t>
      </w:r>
      <w:r w:rsidRPr="00F95C58">
        <w:rPr>
          <w:rStyle w:val="StyleBoldUnderline"/>
        </w:rPr>
        <w:t>constituted in reference to historical</w:t>
      </w:r>
      <w:r w:rsidRPr="00F95C58">
        <w:rPr>
          <w:sz w:val="12"/>
        </w:rPr>
        <w:t xml:space="preserve"> political </w:t>
      </w:r>
      <w:r w:rsidRPr="00F95C58">
        <w:rPr>
          <w:rStyle w:val="StyleBoldUnderline"/>
        </w:rPr>
        <w:t xml:space="preserve">conditions while at the same time </w:t>
      </w:r>
      <w:r w:rsidRPr="00F95C58">
        <w:rPr>
          <w:rStyle w:val="Emphasis"/>
        </w:rPr>
        <w:t>acting upon our world</w:t>
      </w:r>
      <w:r w:rsidRPr="00F95C58">
        <w:rPr>
          <w:rStyle w:val="StyleBoldUnderline"/>
        </w:rPr>
        <w:t>.</w:t>
      </w:r>
      <w:r w:rsidRPr="00F95C58">
        <w:rPr>
          <w:sz w:val="12"/>
        </w:rPr>
        <w:t xml:space="preserve"> </w:t>
      </w:r>
      <w:r w:rsidRPr="00F95C58">
        <w:rPr>
          <w:rStyle w:val="StyleBoldUnderline"/>
        </w:rPr>
        <w:t>The second contribution</w:t>
      </w:r>
      <w:r w:rsidRPr="00F95C58">
        <w:rPr>
          <w:sz w:val="12"/>
        </w:rPr>
        <w:t xml:space="preserve"> of this work </w:t>
      </w:r>
      <w:r w:rsidRPr="00F95C58">
        <w:rPr>
          <w:rStyle w:val="StyleBoldUnderline"/>
        </w:rPr>
        <w:t>is to argue that</w:t>
      </w:r>
      <w:r w:rsidRPr="00F95C58">
        <w:rPr>
          <w:sz w:val="12"/>
        </w:rPr>
        <w:t xml:space="preserve"> because of the way it theorizes subjects in relation to their embodiment, </w:t>
      </w:r>
      <w:r w:rsidRPr="002F0A5C">
        <w:rPr>
          <w:rStyle w:val="StyleBoldUnderline"/>
          <w:highlight w:val="cyan"/>
        </w:rPr>
        <w:t>IR is</w:t>
      </w:r>
      <w:r w:rsidRPr="00F95C58">
        <w:rPr>
          <w:sz w:val="12"/>
        </w:rPr>
        <w:t xml:space="preserve"> also </w:t>
      </w:r>
      <w:r w:rsidRPr="002F0A5C">
        <w:rPr>
          <w:rStyle w:val="StyleBoldUnderline"/>
          <w:highlight w:val="cyan"/>
        </w:rPr>
        <w:t>lacking in</w:t>
      </w:r>
      <w:r w:rsidRPr="00F95C58">
        <w:rPr>
          <w:sz w:val="12"/>
        </w:rPr>
        <w:t xml:space="preserve"> one of its primary purposes: </w:t>
      </w:r>
      <w:r w:rsidRPr="002F0A5C">
        <w:rPr>
          <w:rStyle w:val="StyleBoldUnderline"/>
          <w:highlight w:val="cyan"/>
        </w:rPr>
        <w:t>theorizing international political violence</w:t>
      </w:r>
      <w:r w:rsidRPr="00F95C58">
        <w:rPr>
          <w:sz w:val="12"/>
        </w:rPr>
        <w:t xml:space="preserve">. This project argues that </w:t>
      </w:r>
      <w:r w:rsidRPr="002F0A5C">
        <w:rPr>
          <w:rStyle w:val="StyleBoldUnderline"/>
          <w:highlight w:val="cyan"/>
        </w:rPr>
        <w:t xml:space="preserve">violence is more than a strategic action </w:t>
      </w:r>
      <w:r w:rsidRPr="00F95C58">
        <w:rPr>
          <w:rStyle w:val="StyleBoldUnderline"/>
        </w:rPr>
        <w:t>of rational actors</w:t>
      </w:r>
      <w:r w:rsidRPr="00F95C58">
        <w:rPr>
          <w:sz w:val="12"/>
        </w:rPr>
        <w:t xml:space="preserve"> (as in rationalist theories) </w:t>
      </w:r>
      <w:r w:rsidRPr="00F95C58">
        <w:rPr>
          <w:rStyle w:val="StyleBoldUnderline"/>
        </w:rPr>
        <w:t>or a</w:t>
      </w:r>
      <w:r w:rsidRPr="00F95C58">
        <w:rPr>
          <w:sz w:val="12"/>
        </w:rPr>
        <w:t xml:space="preserve"> destructive </w:t>
      </w:r>
      <w:r w:rsidRPr="00F95C58">
        <w:rPr>
          <w:rStyle w:val="StyleBoldUnderline"/>
        </w:rPr>
        <w:t>violation of</w:t>
      </w:r>
      <w:r w:rsidRPr="00F95C58">
        <w:rPr>
          <w:sz w:val="12"/>
        </w:rPr>
        <w:t xml:space="preserve"> community </w:t>
      </w:r>
      <w:r w:rsidRPr="00F95C58">
        <w:rPr>
          <w:rStyle w:val="StyleBoldUnderline"/>
        </w:rPr>
        <w:t>laws and norms</w:t>
      </w:r>
      <w:r w:rsidRPr="00F95C58">
        <w:rPr>
          <w:sz w:val="12"/>
        </w:rPr>
        <w:t xml:space="preserve"> (as in liberal and constructivist theories). </w:t>
      </w:r>
      <w:r w:rsidRPr="00F95C58">
        <w:rPr>
          <w:rStyle w:val="StyleBoldUnderline"/>
        </w:rPr>
        <w:t xml:space="preserve">Because </w:t>
      </w:r>
      <w:r w:rsidRPr="002F0A5C">
        <w:rPr>
          <w:rStyle w:val="StyleBoldUnderline"/>
          <w:highlight w:val="cyan"/>
        </w:rPr>
        <w:t>IR</w:t>
      </w:r>
      <w:r w:rsidRPr="00F95C58">
        <w:rPr>
          <w:sz w:val="12"/>
        </w:rPr>
        <w:t xml:space="preserve"> conventionally </w:t>
      </w:r>
      <w:r w:rsidRPr="002F0A5C">
        <w:rPr>
          <w:rStyle w:val="StyleBoldUnderline"/>
          <w:highlight w:val="cyan"/>
        </w:rPr>
        <w:t>theorizes bodies as outside politics</w:t>
      </w:r>
      <w:r w:rsidRPr="00F95C58">
        <w:rPr>
          <w:rStyle w:val="StyleBoldUnderline"/>
        </w:rPr>
        <w:t xml:space="preserve"> and irrelevant to subjectivity, </w:t>
      </w:r>
      <w:r w:rsidRPr="002F0A5C">
        <w:rPr>
          <w:rStyle w:val="StyleBoldUnderline"/>
          <w:highlight w:val="cyan"/>
        </w:rPr>
        <w:t xml:space="preserve">it cannot see how violence can be understood as a </w:t>
      </w:r>
      <w:r w:rsidRPr="002F0A5C">
        <w:rPr>
          <w:rStyle w:val="Emphasis"/>
          <w:highlight w:val="cyan"/>
        </w:rPr>
        <w:t>creative force</w:t>
      </w:r>
      <w:r w:rsidRPr="00F95C58">
        <w:rPr>
          <w:sz w:val="12"/>
        </w:rPr>
        <w:t xml:space="preserve"> for </w:t>
      </w:r>
      <w:r w:rsidRPr="002F0A5C">
        <w:rPr>
          <w:rStyle w:val="Emphasis"/>
          <w:highlight w:val="cyan"/>
        </w:rPr>
        <w:t>shaping</w:t>
      </w:r>
      <w:r w:rsidRPr="00F95C58">
        <w:rPr>
          <w:sz w:val="12"/>
        </w:rPr>
        <w:t xml:space="preserve"> the limits of how we understand </w:t>
      </w:r>
      <w:r w:rsidRPr="00F95C58">
        <w:rPr>
          <w:rStyle w:val="Emphasis"/>
        </w:rPr>
        <w:t xml:space="preserve">ourselves as </w:t>
      </w:r>
      <w:r w:rsidRPr="002F0A5C">
        <w:rPr>
          <w:rStyle w:val="Emphasis"/>
          <w:highlight w:val="cyan"/>
        </w:rPr>
        <w:t>political subjects</w:t>
      </w:r>
      <w:r w:rsidRPr="002F0A5C">
        <w:rPr>
          <w:rStyle w:val="StyleBoldUnderline"/>
          <w:highlight w:val="cyan"/>
        </w:rPr>
        <w:t xml:space="preserve">, as well as </w:t>
      </w:r>
      <w:r w:rsidRPr="002F0A5C">
        <w:rPr>
          <w:rStyle w:val="Emphasis"/>
          <w:highlight w:val="cyan"/>
        </w:rPr>
        <w:t>forming the boundaries</w:t>
      </w:r>
      <w:r w:rsidRPr="002F0A5C">
        <w:rPr>
          <w:rStyle w:val="StyleBoldUnderline"/>
          <w:highlight w:val="cyan"/>
        </w:rPr>
        <w:t xml:space="preserve"> of our bodies and political communities. Understanding</w:t>
      </w:r>
      <w:r w:rsidRPr="00F95C58">
        <w:rPr>
          <w:rStyle w:val="StyleBoldUnderline"/>
        </w:rPr>
        <w:t xml:space="preserve"> how “war is a generative force</w:t>
      </w:r>
      <w:r w:rsidRPr="00F95C58">
        <w:rPr>
          <w:sz w:val="12"/>
        </w:rPr>
        <w:t xml:space="preserve"> like no other” (Barkawi and Brighton 2011, 126) </w:t>
      </w:r>
      <w:r w:rsidRPr="002F0A5C">
        <w:rPr>
          <w:rStyle w:val="StyleBoldUnderline"/>
          <w:highlight w:val="cyan"/>
        </w:rPr>
        <w:t xml:space="preserve">requires us to </w:t>
      </w:r>
      <w:r w:rsidRPr="002F0A5C">
        <w:rPr>
          <w:rStyle w:val="Emphasis"/>
          <w:highlight w:val="cyan"/>
        </w:rPr>
        <w:t xml:space="preserve">pay attention to how bodies are </w:t>
      </w:r>
      <w:r w:rsidRPr="00F95C58">
        <w:rPr>
          <w:rStyle w:val="Emphasis"/>
        </w:rPr>
        <w:t xml:space="preserve">killed and injured, but also </w:t>
      </w:r>
      <w:r w:rsidRPr="002F0A5C">
        <w:rPr>
          <w:rStyle w:val="Emphasis"/>
          <w:highlight w:val="cyan"/>
        </w:rPr>
        <w:t>formed, re-formed, gendered, and racialized</w:t>
      </w:r>
      <w:r w:rsidRPr="002F0A5C">
        <w:rPr>
          <w:rStyle w:val="StyleBoldUnderline"/>
          <w:highlight w:val="cyan"/>
        </w:rPr>
        <w:t xml:space="preserve"> through the </w:t>
      </w:r>
      <w:r w:rsidRPr="002F0A5C">
        <w:rPr>
          <w:rStyle w:val="Emphasis"/>
          <w:highlight w:val="cyan"/>
        </w:rPr>
        <w:t>bodily relations of war</w:t>
      </w:r>
      <w:r w:rsidRPr="00F95C58">
        <w:rPr>
          <w:rStyle w:val="StyleBoldUnderline"/>
        </w:rPr>
        <w:t xml:space="preserve">; it also requires that we consider </w:t>
      </w:r>
      <w:r w:rsidRPr="002F0A5C">
        <w:rPr>
          <w:rStyle w:val="StyleBoldUnderline"/>
          <w:highlight w:val="cyan"/>
        </w:rPr>
        <w:t xml:space="preserve">how </w:t>
      </w:r>
      <w:r w:rsidRPr="002F0A5C">
        <w:rPr>
          <w:rStyle w:val="Emphasis"/>
          <w:highlight w:val="cyan"/>
        </w:rPr>
        <w:t>bodies are enabling and generative of war</w:t>
      </w:r>
      <w:r w:rsidRPr="002F0A5C">
        <w:rPr>
          <w:rStyle w:val="StyleBoldUnderline"/>
          <w:highlight w:val="cyan"/>
        </w:rPr>
        <w:t xml:space="preserve"> and</w:t>
      </w:r>
      <w:r w:rsidRPr="00F95C58">
        <w:t xml:space="preserve"> </w:t>
      </w:r>
      <w:r w:rsidRPr="00F95C58">
        <w:rPr>
          <w:sz w:val="12"/>
        </w:rPr>
        <w:t>practices of</w:t>
      </w:r>
      <w:r w:rsidRPr="00F95C58">
        <w:t xml:space="preserve"> </w:t>
      </w:r>
      <w:r w:rsidRPr="002F0A5C">
        <w:rPr>
          <w:rStyle w:val="StyleBoldUnderline"/>
          <w:highlight w:val="cyan"/>
        </w:rPr>
        <w:t>political violence more broadly</w:t>
      </w:r>
      <w:r w:rsidRPr="00F21B82">
        <w:t>.</w:t>
      </w:r>
    </w:p>
    <w:p w:rsidR="00C957D1" w:rsidRDefault="00C957D1" w:rsidP="000D326A">
      <w:pPr>
        <w:pStyle w:val="Heading3"/>
      </w:pPr>
      <w:r>
        <w:t>Link---Economy</w:t>
      </w:r>
    </w:p>
    <w:p w:rsidR="00C957D1" w:rsidRPr="00F95C58" w:rsidRDefault="00C957D1" w:rsidP="00C957D1">
      <w:pPr>
        <w:pStyle w:val="Heading4"/>
        <w:rPr>
          <w:rFonts w:cs="Times New Roman"/>
        </w:rPr>
      </w:pPr>
      <w:r w:rsidRPr="00F95C58">
        <w:rPr>
          <w:rFonts w:cs="Times New Roman"/>
        </w:rPr>
        <w:t>Economic collapse rhetoric shuts down deliberation in favor of an immediate response—creates a violent state of exception that turns the case</w:t>
      </w:r>
    </w:p>
    <w:p w:rsidR="00C957D1" w:rsidRPr="00F95C58" w:rsidRDefault="00C957D1" w:rsidP="00C957D1">
      <w:pPr>
        <w:rPr>
          <w:rStyle w:val="StyleBoldUnderline"/>
        </w:rPr>
      </w:pPr>
      <w:r w:rsidRPr="00F95C58">
        <w:rPr>
          <w:rStyle w:val="StyleStyleBold12pt"/>
        </w:rPr>
        <w:t>Hanan 1</w:t>
      </w:r>
      <w:r w:rsidRPr="00F95C58">
        <w:t xml:space="preserve"> – Ph.D, Professor of Communication at Temple University (Joshua Stanley, “Managing the Meltdown Rhetorically: Economic Imaginaries and the Emergency Economic Stabilization Act of 2008”, dissertation The University of Texas at Austin)</w:t>
      </w:r>
    </w:p>
    <w:p w:rsidR="00C957D1" w:rsidRPr="00F95C58" w:rsidRDefault="00C957D1" w:rsidP="00C957D1">
      <w:pPr>
        <w:rPr>
          <w:sz w:val="16"/>
        </w:rPr>
      </w:pPr>
      <w:r w:rsidRPr="002F0A5C">
        <w:rPr>
          <w:rStyle w:val="StyleBoldUnderline"/>
          <w:highlight w:val="cyan"/>
        </w:rPr>
        <w:t>By framing</w:t>
      </w:r>
      <w:r w:rsidRPr="00F95C58">
        <w:rPr>
          <w:sz w:val="16"/>
        </w:rPr>
        <w:t xml:space="preserve"> the proposed </w:t>
      </w:r>
      <w:r w:rsidRPr="002F0A5C">
        <w:rPr>
          <w:rStyle w:val="StyleBoldUnderline"/>
          <w:highlight w:val="cyan"/>
        </w:rPr>
        <w:t>legislation in this</w:t>
      </w:r>
      <w:r w:rsidRPr="00F95C58">
        <w:rPr>
          <w:sz w:val="16"/>
        </w:rPr>
        <w:t xml:space="preserve"> particular </w:t>
      </w:r>
      <w:r w:rsidRPr="002F0A5C">
        <w:rPr>
          <w:rStyle w:val="StyleBoldUnderline"/>
          <w:highlight w:val="cyan"/>
        </w:rPr>
        <w:t>light</w:t>
      </w:r>
      <w:r w:rsidRPr="00F95C58">
        <w:rPr>
          <w:sz w:val="16"/>
        </w:rPr>
        <w:t xml:space="preserve">, Bush offers us a first example of </w:t>
      </w:r>
      <w:r w:rsidRPr="00F95C58">
        <w:rPr>
          <w:rStyle w:val="StyleBoldUnderline"/>
        </w:rPr>
        <w:t xml:space="preserve">how the </w:t>
      </w:r>
      <w:r w:rsidRPr="002F0A5C">
        <w:rPr>
          <w:rStyle w:val="StyleBoldUnderline"/>
          <w:highlight w:val="cyan"/>
        </w:rPr>
        <w:t>neoliberal state of exception is manifested rhetorically in</w:t>
      </w:r>
      <w:r w:rsidRPr="00F95C58">
        <w:rPr>
          <w:rStyle w:val="StyleBoldUnderline"/>
        </w:rPr>
        <w:t xml:space="preserve"> the sphere of </w:t>
      </w:r>
      <w:r w:rsidRPr="002F0A5C">
        <w:rPr>
          <w:rStyle w:val="StyleBoldUnderline"/>
          <w:highlight w:val="cyan"/>
        </w:rPr>
        <w:t>policy</w:t>
      </w:r>
      <w:r w:rsidRPr="00F95C58">
        <w:rPr>
          <w:rStyle w:val="StyleBoldUnderline"/>
        </w:rPr>
        <w:t xml:space="preserve">. By </w:t>
      </w:r>
      <w:r w:rsidRPr="002F0A5C">
        <w:rPr>
          <w:rStyle w:val="StyleBoldUnderline"/>
          <w:highlight w:val="cyan"/>
        </w:rPr>
        <w:t>describing</w:t>
      </w:r>
      <w:r w:rsidRPr="00F95C58">
        <w:rPr>
          <w:rStyle w:val="StyleBoldUnderline"/>
        </w:rPr>
        <w:t xml:space="preserve"> the </w:t>
      </w:r>
      <w:r w:rsidRPr="002F0A5C">
        <w:rPr>
          <w:rStyle w:val="StyleBoldUnderline"/>
          <w:highlight w:val="cyan"/>
        </w:rPr>
        <w:t>crisis as “extraordinary times” in need of “decisive action,” he is able to side step</w:t>
      </w:r>
      <w:r w:rsidRPr="00F95C58">
        <w:rPr>
          <w:rStyle w:val="StyleBoldUnderline"/>
        </w:rPr>
        <w:t xml:space="preserve"> his administration’s </w:t>
      </w:r>
      <w:r w:rsidRPr="002F0A5C">
        <w:rPr>
          <w:rStyle w:val="StyleBoldUnderline"/>
          <w:highlight w:val="cyan"/>
        </w:rPr>
        <w:t>problematic relationship</w:t>
      </w:r>
      <w:r w:rsidRPr="00F95C58">
        <w:rPr>
          <w:rStyle w:val="StyleBoldUnderline"/>
        </w:rPr>
        <w:t xml:space="preserve"> to</w:t>
      </w:r>
      <w:r w:rsidRPr="00F95C58">
        <w:rPr>
          <w:sz w:val="16"/>
        </w:rPr>
        <w:t xml:space="preserve"> Wall Street and </w:t>
      </w:r>
      <w:r w:rsidRPr="00F95C58">
        <w:rPr>
          <w:rStyle w:val="StyleBoldUnderline"/>
        </w:rPr>
        <w:t xml:space="preserve">the present crisis. </w:t>
      </w:r>
      <w:r w:rsidRPr="002F0A5C">
        <w:rPr>
          <w:rStyle w:val="StyleBoldUnderline"/>
          <w:highlight w:val="cyan"/>
        </w:rPr>
        <w:t>Since the economy is</w:t>
      </w:r>
      <w:r w:rsidRPr="00F95C58">
        <w:rPr>
          <w:rStyle w:val="StyleBoldUnderline"/>
        </w:rPr>
        <w:t xml:space="preserve"> not operating normally but is instead </w:t>
      </w:r>
      <w:r w:rsidRPr="002F0A5C">
        <w:rPr>
          <w:rStyle w:val="StyleBoldUnderline"/>
          <w:highlight w:val="cyan"/>
        </w:rPr>
        <w:t>in a state of</w:t>
      </w:r>
      <w:r w:rsidRPr="00F95C58">
        <w:rPr>
          <w:rStyle w:val="StyleBoldUnderline"/>
        </w:rPr>
        <w:t xml:space="preserve"> disarray and </w:t>
      </w:r>
      <w:r w:rsidRPr="002F0A5C">
        <w:rPr>
          <w:rStyle w:val="StyleBoldUnderline"/>
          <w:highlight w:val="cyan"/>
        </w:rPr>
        <w:t>chaos</w:t>
      </w:r>
      <w:r w:rsidRPr="00F95C58">
        <w:rPr>
          <w:rStyle w:val="StyleBoldUnderline"/>
        </w:rPr>
        <w:t xml:space="preserve">, the </w:t>
      </w:r>
      <w:r w:rsidRPr="002F0A5C">
        <w:rPr>
          <w:rStyle w:val="StyleBoldUnderline"/>
          <w:highlight w:val="cyan"/>
        </w:rPr>
        <w:t>downturn must be addressed without normal</w:t>
      </w:r>
      <w:r w:rsidRPr="00F95C58">
        <w:rPr>
          <w:rStyle w:val="StyleBoldUnderline"/>
        </w:rPr>
        <w:t xml:space="preserve"> argumentative </w:t>
      </w:r>
      <w:r w:rsidRPr="002F0A5C">
        <w:rPr>
          <w:rStyle w:val="StyleBoldUnderline"/>
          <w:highlight w:val="cyan"/>
        </w:rPr>
        <w:t>debate</w:t>
      </w:r>
      <w:r w:rsidRPr="00F95C58">
        <w:rPr>
          <w:rStyle w:val="StyleBoldUnderline"/>
        </w:rPr>
        <w:t>. In his desire to postpone deliberation by emphasizing the exceptional nature of the crisis</w:t>
      </w:r>
      <w:r w:rsidRPr="00F95C58">
        <w:rPr>
          <w:sz w:val="16"/>
        </w:rPr>
        <w:t xml:space="preserve">, Bush taps into a more general narrative that emerged during the creation and passage of EESA, namely ethical pragmatism. Like moral critique, ethical </w:t>
      </w:r>
      <w:r w:rsidRPr="00F95C58">
        <w:rPr>
          <w:rStyle w:val="StyleBoldUnderline"/>
        </w:rPr>
        <w:t>pragmatism deploys the state of exception enthymematically as a way of justifying</w:t>
      </w:r>
      <w:r w:rsidRPr="00F95C58">
        <w:rPr>
          <w:sz w:val="16"/>
        </w:rPr>
        <w:t xml:space="preserve"> EESA </w:t>
      </w:r>
      <w:r w:rsidRPr="00F95C58">
        <w:rPr>
          <w:rStyle w:val="StyleBoldUnderline"/>
        </w:rPr>
        <w:t>legislation</w:t>
      </w:r>
      <w:r w:rsidRPr="00F95C58">
        <w:rPr>
          <w:sz w:val="16"/>
        </w:rPr>
        <w:t xml:space="preserve">. Unlike moral critique, however, ethical pragmatism </w:t>
      </w:r>
      <w:r w:rsidRPr="00F95C58">
        <w:rPr>
          <w:rStyle w:val="StyleBoldUnderline"/>
        </w:rPr>
        <w:t>links the exception to a completely different set of values</w:t>
      </w:r>
      <w:r w:rsidRPr="00F95C58">
        <w:rPr>
          <w:sz w:val="16"/>
        </w:rPr>
        <w:t xml:space="preserve">. By bringing attention to temporary nature of the present situation, ethical pragmatism </w:t>
      </w:r>
      <w:r w:rsidRPr="00F95C58">
        <w:rPr>
          <w:rStyle w:val="StyleBoldUnderline"/>
        </w:rPr>
        <w:t>argues that</w:t>
      </w:r>
      <w:r w:rsidRPr="00F95C58">
        <w:rPr>
          <w:sz w:val="16"/>
        </w:rPr>
        <w:t xml:space="preserve"> </w:t>
      </w:r>
      <w:r w:rsidRPr="002F0A5C">
        <w:rPr>
          <w:rStyle w:val="Emphasis"/>
          <w:highlight w:val="cyan"/>
        </w:rPr>
        <w:t>deliberation and critique are the enemies</w:t>
      </w:r>
      <w:r w:rsidRPr="00F95C58">
        <w:t>.</w:t>
      </w:r>
      <w:r w:rsidRPr="00F95C58">
        <w:rPr>
          <w:sz w:val="16"/>
        </w:rPr>
        <w:t xml:space="preserve"> </w:t>
      </w:r>
      <w:r w:rsidRPr="00F95C58">
        <w:rPr>
          <w:rStyle w:val="StyleBoldUnderline"/>
        </w:rPr>
        <w:t>Since the</w:t>
      </w:r>
      <w:r w:rsidRPr="00F95C58">
        <w:rPr>
          <w:sz w:val="16"/>
        </w:rPr>
        <w:t xml:space="preserve"> Bush </w:t>
      </w:r>
      <w:r w:rsidRPr="00F95C58">
        <w:rPr>
          <w:rStyle w:val="StyleBoldUnderline"/>
        </w:rPr>
        <w:t xml:space="preserve">Administration is “working with Congress to address the root cause behind much of the instability in our markets,” this </w:t>
      </w:r>
      <w:r w:rsidRPr="002F0A5C">
        <w:rPr>
          <w:rStyle w:val="StyleBoldUnderline"/>
          <w:highlight w:val="cyan"/>
        </w:rPr>
        <w:t>narrative contends</w:t>
      </w:r>
      <w:r w:rsidRPr="00F95C58">
        <w:rPr>
          <w:rStyle w:val="StyleBoldUnderline"/>
        </w:rPr>
        <w:t xml:space="preserve"> the </w:t>
      </w:r>
      <w:r w:rsidRPr="002F0A5C">
        <w:rPr>
          <w:rStyle w:val="StyleBoldUnderline"/>
          <w:highlight w:val="cyan"/>
        </w:rPr>
        <w:t>worst thing citizens can do</w:t>
      </w:r>
      <w:r w:rsidRPr="00F95C58">
        <w:rPr>
          <w:rStyle w:val="StyleBoldUnderline"/>
        </w:rPr>
        <w:t xml:space="preserve"> right now </w:t>
      </w:r>
      <w:r w:rsidRPr="002F0A5C">
        <w:rPr>
          <w:rStyle w:val="StyleBoldUnderline"/>
          <w:highlight w:val="cyan"/>
        </w:rPr>
        <w:t>is challenge the administration</w:t>
      </w:r>
      <w:r w:rsidRPr="00F95C58">
        <w:rPr>
          <w:rStyle w:val="StyleBoldUnderline"/>
        </w:rPr>
        <w:t>.</w:t>
      </w:r>
      <w:r w:rsidRPr="00F95C58">
        <w:rPr>
          <w:sz w:val="16"/>
        </w:rPr>
        <w:t xml:space="preserve">304 The primary difference between these two rhetorical accounts can thus be located in the way they deploy the state of exception as an enthymeme to explain EESA and the government’s reaction to the present crisis. Whereas the moral critique implies that a state of exception has become a permanent practice under Bush, the latter </w:t>
      </w:r>
      <w:r w:rsidRPr="002F0A5C">
        <w:rPr>
          <w:rStyle w:val="StyleBoldUnderline"/>
          <w:highlight w:val="cyan"/>
        </w:rPr>
        <w:t>tries to frame the state of exception as temporary action</w:t>
      </w:r>
      <w:r w:rsidRPr="00F95C58">
        <w:rPr>
          <w:sz w:val="16"/>
        </w:rPr>
        <w:t xml:space="preserve">. Hence, insofar as the narrative of ethical pragmatism attempts to exempt itself from the problem by emphasizing authentic deliberation at a future point in time, it relies on a different model of the state of exception that is more justifiable. Turning now to our second policy artifact—that of Secretary Paulson—we see an additional rendering of ethical pragmatism. Delivered on September 23rd 2008 to the Senate Banking Committee, Paulson’s widely publicized address is particularly useful in illustrating how a temporary understanding of </w:t>
      </w:r>
      <w:r w:rsidRPr="00F95C58">
        <w:rPr>
          <w:rStyle w:val="StyleBoldUnderline"/>
        </w:rPr>
        <w:t xml:space="preserve">state of exception can be used as </w:t>
      </w:r>
      <w:r w:rsidRPr="002F0A5C">
        <w:rPr>
          <w:rStyle w:val="StyleBoldUnderline"/>
          <w:highlight w:val="cyan"/>
        </w:rPr>
        <w:t>an enthymeme to circumvent moral critique</w:t>
      </w:r>
      <w:r w:rsidRPr="00F95C58">
        <w:rPr>
          <w:sz w:val="16"/>
        </w:rPr>
        <w:t>.</w:t>
      </w:r>
      <w:r w:rsidRPr="00F95C58">
        <w:rPr>
          <w:rStyle w:val="StyleBoldUnderline"/>
        </w:rPr>
        <w:t xml:space="preserve">305By </w:t>
      </w:r>
      <w:r w:rsidRPr="002F0A5C">
        <w:rPr>
          <w:rStyle w:val="StyleBoldUnderline"/>
          <w:highlight w:val="cyan"/>
        </w:rPr>
        <w:t>emphasizing</w:t>
      </w:r>
      <w:r w:rsidRPr="00F95C58">
        <w:rPr>
          <w:rStyle w:val="StyleBoldUnderline"/>
        </w:rPr>
        <w:t xml:space="preserve"> the </w:t>
      </w:r>
      <w:r w:rsidRPr="002F0A5C">
        <w:rPr>
          <w:rStyle w:val="StyleBoldUnderline"/>
          <w:highlight w:val="cyan"/>
        </w:rPr>
        <w:t>“urgent response”</w:t>
      </w:r>
      <w:r w:rsidRPr="00F95C58">
        <w:rPr>
          <w:rStyle w:val="StyleBoldUnderline"/>
        </w:rPr>
        <w:t xml:space="preserve"> that the crisis demands</w:t>
      </w:r>
      <w:r w:rsidRPr="00F95C58">
        <w:rPr>
          <w:sz w:val="16"/>
        </w:rPr>
        <w:t xml:space="preserve">, the former Goldman </w:t>
      </w:r>
      <w:r w:rsidRPr="00F95C58">
        <w:rPr>
          <w:rStyle w:val="StyleBoldUnderline"/>
        </w:rPr>
        <w:t>Sach’s</w:t>
      </w:r>
      <w:r w:rsidRPr="00F95C58">
        <w:rPr>
          <w:sz w:val="16"/>
        </w:rPr>
        <w:t xml:space="preserve"> CEO </w:t>
      </w:r>
      <w:r w:rsidRPr="00F95C58">
        <w:rPr>
          <w:rStyle w:val="StyleBoldUnderline"/>
        </w:rPr>
        <w:t xml:space="preserve">centers his argument on how EESA provides “market stability,” </w:t>
      </w:r>
      <w:r w:rsidRPr="00F95C58">
        <w:rPr>
          <w:sz w:val="16"/>
        </w:rPr>
        <w:t xml:space="preserve">Organizing his narrative around a series of binaries, Paulson’s ethical pragmatism is </w:t>
      </w:r>
      <w:r w:rsidRPr="00F95C58">
        <w:rPr>
          <w:rStyle w:val="StyleBoldUnderline"/>
        </w:rPr>
        <w:t>predicated on the opposition between a healthy and sick economy</w:t>
      </w:r>
      <w:r w:rsidRPr="00F95C58">
        <w:rPr>
          <w:sz w:val="16"/>
        </w:rPr>
        <w:t xml:space="preserve">. By arguing that “illiquid mortgage-related assets … are choking off the flow of credit which is so vitally important to our economy,” for example, Paulson renders the financial system a living entity that has been invaded by foreign agents.306 Through a viral process of multiplication, he illustrates how “[t]hese bad loans have created a chain reaction” that now threatens “the very health of our economy.”307In the same way that a virus can weaken a person’s entire immune system, </w:t>
      </w:r>
      <w:r w:rsidRPr="002F0A5C">
        <w:rPr>
          <w:rStyle w:val="StyleBoldUnderline"/>
          <w:highlight w:val="cyan"/>
        </w:rPr>
        <w:t>Paulson wants</w:t>
      </w:r>
      <w:r w:rsidRPr="00F95C58">
        <w:rPr>
          <w:rStyle w:val="StyleBoldUnderline"/>
        </w:rPr>
        <w:t xml:space="preserve"> his audience to see the economy</w:t>
      </w:r>
      <w:r w:rsidRPr="00F95C58">
        <w:rPr>
          <w:sz w:val="16"/>
        </w:rPr>
        <w:t xml:space="preserve"> </w:t>
      </w:r>
      <w:r w:rsidRPr="00F95C58">
        <w:rPr>
          <w:rStyle w:val="StyleBoldUnderline"/>
        </w:rPr>
        <w:t>as having been infected by a rapidly proliferating disease</w:t>
      </w:r>
      <w:r w:rsidRPr="00F95C58">
        <w:rPr>
          <w:sz w:val="16"/>
        </w:rPr>
        <w:t xml:space="preserve">—one </w:t>
      </w:r>
      <w:r w:rsidRPr="00F95C58">
        <w:rPr>
          <w:rStyle w:val="StyleBoldUnderline"/>
        </w:rPr>
        <w:t xml:space="preserve">that must be eradicated quickly by </w:t>
      </w:r>
      <w:r w:rsidRPr="002F0A5C">
        <w:rPr>
          <w:rStyle w:val="StyleBoldUnderline"/>
          <w:highlight w:val="cyan"/>
        </w:rPr>
        <w:t>experts</w:t>
      </w:r>
      <w:r w:rsidRPr="00F95C58">
        <w:rPr>
          <w:rStyle w:val="StyleBoldUnderline"/>
        </w:rPr>
        <w:t xml:space="preserve">, and </w:t>
      </w:r>
      <w:r w:rsidRPr="002F0A5C">
        <w:rPr>
          <w:rStyle w:val="StyleBoldUnderline"/>
          <w:highlight w:val="cyan"/>
        </w:rPr>
        <w:t>without debate</w:t>
      </w:r>
      <w:r w:rsidRPr="00F95C58">
        <w:rPr>
          <w:rStyle w:val="StyleBoldUnderline"/>
        </w:rPr>
        <w:t xml:space="preserve">. </w:t>
      </w:r>
      <w:r w:rsidRPr="00F95C58">
        <w:rPr>
          <w:sz w:val="16"/>
        </w:rPr>
        <w:t>By explaining the financial crisis through such metaphors, Paulson is able to argue that his legislation is aimed at excising these "troubled assets from the system.”</w:t>
      </w:r>
      <w:r w:rsidRPr="00F95C58">
        <w:rPr>
          <w:rStyle w:val="StyleBoldUnderline"/>
        </w:rPr>
        <w:t>308The measure is “designed for immediate implementation and [to] be sufficiently large to have maximum impact and restore market confidence</w:t>
      </w:r>
      <w:r w:rsidRPr="00F95C58">
        <w:rPr>
          <w:sz w:val="16"/>
        </w:rPr>
        <w:t xml:space="preserve">.”309 </w:t>
      </w:r>
      <w:r w:rsidRPr="00F95C58">
        <w:rPr>
          <w:rStyle w:val="StyleBoldUnderline"/>
        </w:rPr>
        <w:t>Thus, by addressing the “underlying problem</w:t>
      </w:r>
      <w:r w:rsidRPr="00F95C58">
        <w:rPr>
          <w:sz w:val="16"/>
        </w:rPr>
        <w:t>”—troubled assets that are dragging down the entire economy—</w:t>
      </w:r>
      <w:r w:rsidRPr="00F95C58">
        <w:rPr>
          <w:rStyle w:val="StyleBoldUnderline"/>
        </w:rPr>
        <w:t>he has devised an expert program to stabilize the financial system</w:t>
      </w:r>
      <w:r w:rsidRPr="00F95C58">
        <w:rPr>
          <w:sz w:val="16"/>
        </w:rPr>
        <w:t xml:space="preserve">. This plan, while putting taxpayers on the line, will cost American families “far less than the alternative—a continuing series of financial institution failures and frozen credit markets unable to fund everyday needs and economic expansion.”310 It is at the end of Paulson’s speech, however, that we realize the primary goal of his narrative: the desire to frame EESA as a temporary state of exception. In spirit of the “bipartisan consensus for an urgent legislative solution,”311 Paulson argues that </w:t>
      </w:r>
      <w:r w:rsidRPr="00F95C58">
        <w:rPr>
          <w:rStyle w:val="Emphasis"/>
        </w:rPr>
        <w:t>there is no time to deliberate</w:t>
      </w:r>
      <w:r w:rsidRPr="00F95C58">
        <w:rPr>
          <w:sz w:val="16"/>
        </w:rPr>
        <w:t xml:space="preserve"> and contest the parameters of this bill. Since this “troubled asset purchase program on its own is the single most effective thing we can do to … stimulate our economy,” </w:t>
      </w:r>
      <w:r w:rsidRPr="00F95C58">
        <w:rPr>
          <w:rStyle w:val="Emphasis"/>
        </w:rPr>
        <w:t>we must trust Paulson’s authority as Treasury Secretary and pass the bill immediately</w:t>
      </w:r>
      <w:r w:rsidRPr="00F95C58">
        <w:rPr>
          <w:sz w:val="16"/>
        </w:rPr>
        <w:t xml:space="preserve">.312 While it is true that “[w]hen we get through this difficult period…our next task must be to address the problems in our financial system through a reform program that fixes our outdated financial regulatory structure,” Paulson contends that “we must get through this period first.”313 </w:t>
      </w:r>
      <w:r w:rsidRPr="002F0A5C">
        <w:rPr>
          <w:rStyle w:val="StyleBoldUnderline"/>
          <w:highlight w:val="cyan"/>
        </w:rPr>
        <w:t>Through</w:t>
      </w:r>
      <w:r w:rsidRPr="00F95C58">
        <w:rPr>
          <w:rStyle w:val="StyleBoldUnderline"/>
        </w:rPr>
        <w:t xml:space="preserve"> his </w:t>
      </w:r>
      <w:r w:rsidRPr="002F0A5C">
        <w:rPr>
          <w:rStyle w:val="StyleBoldUnderline"/>
          <w:highlight w:val="cyan"/>
        </w:rPr>
        <w:t>appeals to urgency</w:t>
      </w:r>
      <w:r w:rsidRPr="00F95C58">
        <w:rPr>
          <w:rStyle w:val="StyleBoldUnderline"/>
        </w:rPr>
        <w:t xml:space="preserve"> and expedient action, Paulson’s </w:t>
      </w:r>
      <w:r w:rsidRPr="002F0A5C">
        <w:rPr>
          <w:rStyle w:val="StyleBoldUnderline"/>
          <w:highlight w:val="cyan"/>
        </w:rPr>
        <w:t>narrative enthymematically invokes a</w:t>
      </w:r>
      <w:r w:rsidRPr="00F95C58">
        <w:rPr>
          <w:rStyle w:val="StyleBoldUnderline"/>
        </w:rPr>
        <w:t xml:space="preserve"> </w:t>
      </w:r>
      <w:r w:rsidRPr="00F95C58">
        <w:rPr>
          <w:sz w:val="16"/>
        </w:rPr>
        <w:t xml:space="preserve">seemingly temporary </w:t>
      </w:r>
      <w:r w:rsidRPr="002F0A5C">
        <w:rPr>
          <w:rStyle w:val="Emphasis"/>
          <w:highlight w:val="cyan"/>
        </w:rPr>
        <w:t>state of exception</w:t>
      </w:r>
      <w:r w:rsidRPr="002F0A5C">
        <w:rPr>
          <w:sz w:val="16"/>
          <w:highlight w:val="cyan"/>
        </w:rPr>
        <w:t xml:space="preserve">. </w:t>
      </w:r>
      <w:r w:rsidRPr="002F0A5C">
        <w:rPr>
          <w:rStyle w:val="StyleBoldUnderline"/>
          <w:highlight w:val="cyan"/>
        </w:rPr>
        <w:t>Since the economy is sick</w:t>
      </w:r>
      <w:r w:rsidRPr="00F95C58">
        <w:rPr>
          <w:rStyle w:val="StyleBoldUnderline"/>
        </w:rPr>
        <w:t xml:space="preserve"> and its pathogen is multiplying</w:t>
      </w:r>
      <w:r w:rsidRPr="00F95C58">
        <w:rPr>
          <w:sz w:val="16"/>
        </w:rPr>
        <w:t xml:space="preserve"> rapidly, </w:t>
      </w:r>
      <w:r w:rsidRPr="00F95C58">
        <w:rPr>
          <w:rStyle w:val="StyleBoldUnderline"/>
        </w:rPr>
        <w:t>debate and deliberation</w:t>
      </w:r>
      <w:r w:rsidRPr="00F95C58">
        <w:rPr>
          <w:sz w:val="16"/>
        </w:rPr>
        <w:t xml:space="preserve"> about whether EESA is the right form of interventionism </w:t>
      </w:r>
      <w:r w:rsidRPr="00F95C58">
        <w:rPr>
          <w:rStyle w:val="StyleBoldUnderline"/>
        </w:rPr>
        <w:t>must be postponed</w:t>
      </w:r>
      <w:r w:rsidRPr="00F95C58">
        <w:rPr>
          <w:sz w:val="16"/>
        </w:rPr>
        <w:t xml:space="preserve"> to a later point in time. While “[w]e must [eventually] have that critical debate” </w:t>
      </w:r>
      <w:r w:rsidRPr="002F0A5C">
        <w:rPr>
          <w:rStyle w:val="Emphasis"/>
          <w:highlight w:val="cyan"/>
        </w:rPr>
        <w:t>now is not the time to question the crisis of neoliberalism</w:t>
      </w:r>
      <w:r w:rsidRPr="00F95C58">
        <w:rPr>
          <w:sz w:val="16"/>
        </w:rPr>
        <w:t xml:space="preserve">.314 As part of Bush’s executive branch we must trust Paulson when he says he has the “best interest of all Americans” in mind and not risk making the situation even worse. Despite residing in a different sphere of policy than Bush and Paulson, the third rhetor—Fed Chair Ben Bernanke—demonstrates how the narrative of ethical pragmatism can emerge in governmental avenues outside the Executive Branch. Delivered to multiple Congressional committees on September 24 and 25, 2008, Bernanke’s testimony represents perhaps the most explicit attempt to grapple with the contradiction between the Federal government's neoliberal history and its looming Keynesian intervention.315“Despite the efforts of the Federal Reserve, the …global financial markets remain under extraordinary stress," declares Bernanke, rationalizing why, in the case of the present downturn, the neoliberal privileging of monetary policy over fiscal policy will no longer suffice.316 Viewing capitalism through a rhetorical lens similar to that of Paulson, Bernanke describes how "stresses in financial markets have been high and have recently intensified significantly."317 As "rising mortgage delinquencies" spiral out of control and intersect other financial venues "the implications for the broader economy could be quite adverse."318 Bernanke thus declares that "[a]ction by the Congress is urgently required to stabilize the situation."319 If action is not taken immediately to avert the economy’s growing crisis, the situation may become even bleaker. Like Bush and Paulson, central to Bernanke's attitude toward EESA is the need for immediate action. While he acknowledges "the shortcomings and weaknesses of our financial markets and regulatory system" now is not the time to debate the policies underscoring the bill.320 The "development of a comprehensive proposal for reform would require careful and extensive analysis that would be difficult to compress into a short legislative timeframe now available."321 Bernanke thus believes that it "is essential to deal with the crisis at hand" and focus later on building a "stronger, more resilient, and better regulated financial system."322 While Bernanke believes the urgency of the situation is enough of a justification for passing EESA, he does have a response for those who may be critical of the bill’s interventionist tendencies: “Government assistance should be given with the greatest of reluctance,” adding that in the present case such attempts have already been exhausted.323Since the Federal Reserve already “attempted to identify private-sector approaches” but none were forthcoming, the government has no other choice but to bail out the financial sector. </w:t>
      </w:r>
      <w:r w:rsidRPr="00F95C58">
        <w:rPr>
          <w:rStyle w:val="StyleBoldUnderline"/>
        </w:rPr>
        <w:t>By rationalizing EESA as the only possible option</w:t>
      </w:r>
      <w:r w:rsidRPr="00F95C58">
        <w:rPr>
          <w:sz w:val="16"/>
        </w:rPr>
        <w:t xml:space="preserve">, then, </w:t>
      </w:r>
      <w:r w:rsidRPr="00F95C58">
        <w:rPr>
          <w:rStyle w:val="StyleBoldUnderline"/>
        </w:rPr>
        <w:t>Bernanke's narrative of ethical pragmatism is meant to</w:t>
      </w:r>
      <w:r w:rsidRPr="00F95C58">
        <w:rPr>
          <w:sz w:val="16"/>
        </w:rPr>
        <w:t xml:space="preserve"> </w:t>
      </w:r>
      <w:r w:rsidRPr="00F95C58">
        <w:rPr>
          <w:rStyle w:val="Emphasis"/>
        </w:rPr>
        <w:t>close off the possibility of dissent</w:t>
      </w:r>
      <w:r w:rsidRPr="00F95C58">
        <w:rPr>
          <w:sz w:val="16"/>
        </w:rPr>
        <w:t xml:space="preserve">. For those that feel interventionism is a disgrace to free market capitalism, Bernanke has made it clear that "private-sector arrangements" were taken into account. On the other hand, for who those critique the government for "bailing out Wall Street," Bernanke's appeals imply that debate and </w:t>
      </w:r>
      <w:r w:rsidRPr="00F95C58">
        <w:rPr>
          <w:rStyle w:val="StyleBoldUnderline"/>
        </w:rPr>
        <w:t>deliberation will come at a later point in time</w:t>
      </w:r>
      <w:r w:rsidRPr="00F95C58">
        <w:rPr>
          <w:sz w:val="16"/>
        </w:rPr>
        <w:t xml:space="preserve">. Thus through his stifling of opposition from all sides, </w:t>
      </w:r>
      <w:r w:rsidRPr="00F95C58">
        <w:rPr>
          <w:rStyle w:val="StyleBoldUnderline"/>
        </w:rPr>
        <w:t>Bernanke’s narrative</w:t>
      </w:r>
      <w:r w:rsidRPr="00F95C58">
        <w:rPr>
          <w:sz w:val="16"/>
        </w:rPr>
        <w:t xml:space="preserve"> of ethical pragmatism </w:t>
      </w:r>
      <w:r w:rsidRPr="00F95C58">
        <w:rPr>
          <w:rStyle w:val="StyleBoldUnderline"/>
        </w:rPr>
        <w:t>invokes the state of exception as the temporary justification for the government’s economic actions.</w:t>
      </w:r>
      <w:r w:rsidRPr="00F95C58">
        <w:rPr>
          <w:sz w:val="16"/>
        </w:rPr>
        <w:t xml:space="preserve"> The Exceptionality of Ethical Pragmatism Bush, Paulson and Bernanke all provide accounts that, while told in slightly different ways, use the strategy of ethical pragmatism to try to suspend critique and discussion. </w:t>
      </w:r>
      <w:r w:rsidRPr="00F95C58">
        <w:rPr>
          <w:rStyle w:val="StyleBoldUnderline"/>
        </w:rPr>
        <w:t xml:space="preserve">Whether emphasizing </w:t>
      </w:r>
      <w:r w:rsidRPr="002F0A5C">
        <w:rPr>
          <w:rStyle w:val="StyleBoldUnderline"/>
          <w:highlight w:val="cyan"/>
        </w:rPr>
        <w:t>“extraordinary times,” “urgency</w:t>
      </w:r>
      <w:r w:rsidRPr="00F95C58">
        <w:rPr>
          <w:rStyle w:val="StyleBoldUnderline"/>
        </w:rPr>
        <w:t>,” or “lack of options,”</w:t>
      </w:r>
      <w:r w:rsidRPr="00F95C58">
        <w:rPr>
          <w:sz w:val="16"/>
        </w:rPr>
        <w:t xml:space="preserve"> Bush, Paulson, and Bernanke </w:t>
      </w:r>
      <w:r w:rsidRPr="00F95C58">
        <w:rPr>
          <w:rStyle w:val="StyleBoldUnderline"/>
        </w:rPr>
        <w:t xml:space="preserve">all </w:t>
      </w:r>
      <w:r w:rsidRPr="002F0A5C">
        <w:rPr>
          <w:rStyle w:val="StyleBoldUnderline"/>
          <w:highlight w:val="cyan"/>
        </w:rPr>
        <w:t>invoke</w:t>
      </w:r>
      <w:r w:rsidRPr="00F95C58">
        <w:rPr>
          <w:rStyle w:val="StyleBoldUnderline"/>
        </w:rPr>
        <w:t xml:space="preserve"> the state of exception as the enthymematic justification for their actions. The “exceptional” frame underscoring this series</w:t>
      </w:r>
      <w:r w:rsidRPr="00F95C58">
        <w:rPr>
          <w:sz w:val="16"/>
        </w:rPr>
        <w:t xml:space="preserve"> of arguments, then, </w:t>
      </w:r>
      <w:r w:rsidRPr="00F95C58">
        <w:rPr>
          <w:rStyle w:val="StyleBoldUnderline"/>
        </w:rPr>
        <w:t>offers an additional way to grasp why the dissenting narrative</w:t>
      </w:r>
      <w:r w:rsidRPr="00F95C58">
        <w:rPr>
          <w:sz w:val="16"/>
        </w:rPr>
        <w:t>—moral critique—</w:t>
      </w:r>
      <w:r w:rsidRPr="00F95C58">
        <w:rPr>
          <w:rStyle w:val="StyleBoldUnderline"/>
        </w:rPr>
        <w:t>may have had so little</w:t>
      </w:r>
      <w:r w:rsidRPr="00F95C58">
        <w:rPr>
          <w:sz w:val="16"/>
        </w:rPr>
        <w:t xml:space="preserve"> </w:t>
      </w:r>
      <w:r w:rsidRPr="00F95C58">
        <w:rPr>
          <w:rStyle w:val="StyleBoldUnderline"/>
        </w:rPr>
        <w:t>impact</w:t>
      </w:r>
      <w:r w:rsidRPr="00F95C58">
        <w:rPr>
          <w:sz w:val="16"/>
        </w:rPr>
        <w:t xml:space="preserve"> on EESA’s legislation. </w:t>
      </w:r>
      <w:r w:rsidRPr="00F95C58">
        <w:rPr>
          <w:rStyle w:val="StyleBoldUnderline"/>
        </w:rPr>
        <w:t xml:space="preserve">By rendering of EESA as an </w:t>
      </w:r>
      <w:r w:rsidRPr="002F0A5C">
        <w:rPr>
          <w:rStyle w:val="StyleBoldUnderline"/>
          <w:highlight w:val="cyan"/>
        </w:rPr>
        <w:t>emergency measure</w:t>
      </w:r>
      <w:r w:rsidRPr="00F95C58">
        <w:rPr>
          <w:rStyle w:val="StyleBoldUnderline"/>
        </w:rPr>
        <w:t xml:space="preserve"> to save the economy</w:t>
      </w:r>
      <w:r w:rsidRPr="00F95C58">
        <w:rPr>
          <w:sz w:val="16"/>
        </w:rPr>
        <w:t xml:space="preserve">, ethical </w:t>
      </w:r>
      <w:r w:rsidRPr="002F0A5C">
        <w:rPr>
          <w:rStyle w:val="StyleBoldUnderline"/>
          <w:highlight w:val="cyan"/>
        </w:rPr>
        <w:t>pragmatism was able to defer</w:t>
      </w:r>
      <w:r w:rsidRPr="00F95C58">
        <w:rPr>
          <w:rStyle w:val="StyleBoldUnderline"/>
        </w:rPr>
        <w:t xml:space="preserve"> debate</w:t>
      </w:r>
      <w:r w:rsidRPr="00F95C58">
        <w:rPr>
          <w:sz w:val="16"/>
        </w:rPr>
        <w:t xml:space="preserve">. Moreover, since ethical pragmatism emerged from the very same sphere in which EESA was introduced—that of policy—it was able to supersede dissident narratives about the bill at an institutional level. Since the former, not the latter, narrative defined the parameters of the policy debate; ethical pragmatism had both a material and discursive advantage. Moral critique’s failure can thus be observed simultaneously in two different rhetorical/institutional contexts. In respect to its own rhetorical argument, moral critique’s use of the state of exception as an explanation for EESA’s passage negated its own critique by affirming that this technique of power does indeed exist. At the same time, through the narrative frame of ethical pragmatism, moral critique was deferred from the realm of policy. Since </w:t>
      </w:r>
      <w:r w:rsidRPr="00F95C58">
        <w:rPr>
          <w:rStyle w:val="StyleBoldUnderline"/>
        </w:rPr>
        <w:t>the “exceptionality” of the situation demanded a suspension of deliberation, it became justified to pass the bill without proper economic argument</w:t>
      </w:r>
      <w:r w:rsidRPr="00F95C58">
        <w:rPr>
          <w:sz w:val="16"/>
        </w:rPr>
        <w:t>. We are thus left to conclude that the state of exception has both a discursive and extra-discursive reality since the institutional forms and discourses coincide with one another</w:t>
      </w:r>
    </w:p>
    <w:p w:rsidR="000D326A" w:rsidRDefault="000D326A" w:rsidP="000D326A">
      <w:pPr>
        <w:pStyle w:val="Heading3"/>
      </w:pPr>
      <w:r>
        <w:t>Link---Objective IR</w:t>
      </w:r>
    </w:p>
    <w:p w:rsidR="000D326A" w:rsidRDefault="000D326A" w:rsidP="000D326A">
      <w:pPr>
        <w:pStyle w:val="Heading4"/>
      </w:pPr>
      <w:r>
        <w:t>Their securitized representations of China through a theory of “scientific” reasoning silences dissent and creates a self-fulfilling prophecy – you should question the epistemological assumptions of the affirmative instead of accepting their supposedly objective scholarship</w:t>
      </w:r>
    </w:p>
    <w:p w:rsidR="000D326A" w:rsidRPr="000E35B1" w:rsidRDefault="000D326A" w:rsidP="000D326A">
      <w:r>
        <w:rPr>
          <w:rStyle w:val="StyleStyleBold12pt"/>
        </w:rPr>
        <w:t xml:space="preserve">Song ’15 – </w:t>
      </w:r>
      <w:r w:rsidRPr="000E35B1">
        <w:t>associate professor of political science at the University of Macau, received his Ph.D. in political science from the University of Siena, Italy</w:t>
      </w:r>
    </w:p>
    <w:p w:rsidR="000D326A" w:rsidRPr="000E35B1" w:rsidRDefault="000D326A" w:rsidP="000D326A">
      <w:r w:rsidRPr="000E35B1">
        <w:t xml:space="preserve">Weiqing Song. “Securitization of the “China Threat” Discourse: A Poststructuralist Account” China Review, Volume 15, Number 1, Spring 2015, pp. 145-169. Project Muse. </w:t>
      </w:r>
    </w:p>
    <w:p w:rsidR="000D326A" w:rsidRPr="00EF77FB" w:rsidRDefault="000D326A" w:rsidP="000D326A"/>
    <w:p w:rsidR="000D326A" w:rsidRPr="00EF77FB" w:rsidRDefault="000D326A" w:rsidP="000D326A">
      <w:pPr>
        <w:rPr>
          <w:sz w:val="16"/>
        </w:rPr>
      </w:pPr>
      <w:r w:rsidRPr="00EF77FB">
        <w:rPr>
          <w:sz w:val="16"/>
        </w:rPr>
        <w:t>3. Securitizing the China Threat as Scientific Theory</w:t>
      </w:r>
    </w:p>
    <w:p w:rsidR="000D326A" w:rsidRPr="00EF77FB" w:rsidRDefault="000D326A" w:rsidP="000D326A">
      <w:pPr>
        <w:rPr>
          <w:sz w:val="16"/>
        </w:rPr>
      </w:pPr>
      <w:r w:rsidRPr="00EF77FB">
        <w:rPr>
          <w:sz w:val="16"/>
        </w:rPr>
        <w:t xml:space="preserve">Within the China threat genre </w:t>
      </w:r>
      <w:r w:rsidRPr="00EF77FB">
        <w:rPr>
          <w:rStyle w:val="StyleBoldUnderline"/>
        </w:rPr>
        <w:t xml:space="preserve">there is a broader range of discursive </w:t>
      </w:r>
      <w:r w:rsidRPr="002F0A5C">
        <w:rPr>
          <w:rStyle w:val="StyleBoldUnderline"/>
          <w:highlight w:val="cyan"/>
        </w:rPr>
        <w:t>examples following</w:t>
      </w:r>
      <w:r w:rsidRPr="00EF77FB">
        <w:rPr>
          <w:rStyle w:val="StyleBoldUnderline"/>
        </w:rPr>
        <w:t xml:space="preserve"> the </w:t>
      </w:r>
      <w:r w:rsidRPr="002F0A5C">
        <w:rPr>
          <w:rStyle w:val="StyleBoldUnderline"/>
          <w:highlight w:val="cyan"/>
        </w:rPr>
        <w:t>scientific</w:t>
      </w:r>
      <w:r w:rsidRPr="00EF77FB">
        <w:rPr>
          <w:rStyle w:val="StyleBoldUnderline"/>
        </w:rPr>
        <w:t xml:space="preserve"> mode of </w:t>
      </w:r>
      <w:r w:rsidRPr="002F0A5C">
        <w:rPr>
          <w:rStyle w:val="StyleBoldUnderline"/>
          <w:highlight w:val="cyan"/>
        </w:rPr>
        <w:t>securitization</w:t>
      </w:r>
      <w:r w:rsidRPr="00EF77FB">
        <w:rPr>
          <w:sz w:val="16"/>
        </w:rPr>
        <w:t xml:space="preserve">. </w:t>
      </w:r>
      <w:r w:rsidRPr="00EF77FB">
        <w:rPr>
          <w:rStyle w:val="StyleBoldUnderline"/>
        </w:rPr>
        <w:t xml:space="preserve">These </w:t>
      </w:r>
      <w:r w:rsidRPr="002F0A5C">
        <w:rPr>
          <w:rStyle w:val="StyleBoldUnderline"/>
          <w:highlight w:val="cyan"/>
        </w:rPr>
        <w:t>are mostly</w:t>
      </w:r>
      <w:r w:rsidRPr="00EF77FB">
        <w:rPr>
          <w:rStyle w:val="StyleBoldUnderline"/>
        </w:rPr>
        <w:t xml:space="preserve"> scholarly </w:t>
      </w:r>
      <w:r w:rsidRPr="002F0A5C">
        <w:rPr>
          <w:rStyle w:val="StyleBoldUnderline"/>
          <w:highlight w:val="cyan"/>
        </w:rPr>
        <w:t>works</w:t>
      </w:r>
      <w:r w:rsidRPr="00EF77FB">
        <w:rPr>
          <w:rStyle w:val="StyleBoldUnderline"/>
        </w:rPr>
        <w:t xml:space="preserve"> enacted </w:t>
      </w:r>
      <w:r w:rsidRPr="002F0A5C">
        <w:rPr>
          <w:rStyle w:val="StyleBoldUnderline"/>
          <w:highlight w:val="cyan"/>
        </w:rPr>
        <w:t>by academics</w:t>
      </w:r>
      <w:r w:rsidRPr="00EF77FB">
        <w:rPr>
          <w:rStyle w:val="StyleBoldUnderline"/>
        </w:rPr>
        <w:t xml:space="preserve">. </w:t>
      </w:r>
      <w:r w:rsidRPr="00EF77FB">
        <w:rPr>
          <w:sz w:val="16"/>
        </w:rPr>
        <w:t>Here is a classic “theory as practice” text:</w:t>
      </w:r>
    </w:p>
    <w:p w:rsidR="000D326A" w:rsidRPr="00EF77FB" w:rsidRDefault="000D326A" w:rsidP="000D326A">
      <w:pPr>
        <w:rPr>
          <w:sz w:val="16"/>
        </w:rPr>
      </w:pPr>
      <w:r w:rsidRPr="00EF77FB">
        <w:rPr>
          <w:sz w:val="16"/>
        </w:rPr>
        <w:t>Can China rise peacefully? My answer is no. If China continues its impressive economic growth over the next few decades, the United States and China are likely to engage in an intense security competition with considerable potential for war. Most of China’s neighbours—including India, Japan, Singapore, South Korea, Russia and Vietnam—will join with the United States to contain China’s power.40</w:t>
      </w:r>
    </w:p>
    <w:p w:rsidR="000D326A" w:rsidRPr="00EF77FB" w:rsidRDefault="000D326A" w:rsidP="000D326A">
      <w:pPr>
        <w:rPr>
          <w:rStyle w:val="StyleBoldUnderline"/>
        </w:rPr>
      </w:pPr>
      <w:r w:rsidRPr="00EF77FB">
        <w:rPr>
          <w:sz w:val="16"/>
        </w:rPr>
        <w:t xml:space="preserve">At the very beginning of this essay, boldly titled “China’s Unpeaceful Rise,” John Mearsheimer, a world-renowned IR scholar, pessimistically predicts the consequences of China’s rise. </w:t>
      </w:r>
      <w:r w:rsidRPr="00EF77FB">
        <w:rPr>
          <w:rStyle w:val="StyleBoldUnderline"/>
        </w:rPr>
        <w:t>Mearsheimer’s claim that China’s rise will be “unpeaceful” is clearly in antithesis to the Chinese government’s promise of a “peaceful rise.”</w:t>
      </w:r>
      <w:r w:rsidRPr="00EF77FB">
        <w:rPr>
          <w:sz w:val="16"/>
        </w:rPr>
        <w:t xml:space="preserve"> In a typical example of the latter, Zheng, a former Chinese official and policy advisor, assures the outside world that “China does not seek hegemony or predominance in world affairs,” and that “China’s development depends on world peace— a peace that its development will in turn reinforce.” 41 </w:t>
      </w:r>
      <w:r w:rsidRPr="00EF77FB">
        <w:rPr>
          <w:rStyle w:val="StyleBoldUnderline"/>
        </w:rPr>
        <w:t>People are thus faced with two opposing scenarios for IR in East Asia. Which should one believe?</w:t>
      </w:r>
    </w:p>
    <w:p w:rsidR="000D326A" w:rsidRPr="00EF77FB" w:rsidRDefault="000D326A" w:rsidP="000D326A">
      <w:pPr>
        <w:rPr>
          <w:rStyle w:val="StyleBoldUnderline"/>
        </w:rPr>
      </w:pPr>
      <w:r w:rsidRPr="00EF77FB">
        <w:rPr>
          <w:sz w:val="16"/>
        </w:rPr>
        <w:t xml:space="preserve">A poststructuralist reading of the above extract suggests that Mearsheimer articulates the China threat theory through the scientific mode of representation. First, there is a process of structural incorporation, whereby the subject of China serves the broader interests of academic enquiry. In short, </w:t>
      </w:r>
      <w:r w:rsidRPr="00EF77FB">
        <w:rPr>
          <w:rStyle w:val="StyleBoldUnderline"/>
        </w:rPr>
        <w:t xml:space="preserve">although this is a serious issue of “hard” security, </w:t>
      </w:r>
      <w:r w:rsidRPr="002F0A5C">
        <w:rPr>
          <w:rStyle w:val="StyleBoldUnderline"/>
          <w:highlight w:val="cyan"/>
        </w:rPr>
        <w:t>it is presented as</w:t>
      </w:r>
      <w:r w:rsidRPr="00EF77FB">
        <w:rPr>
          <w:rStyle w:val="StyleBoldUnderline"/>
        </w:rPr>
        <w:t xml:space="preserve"> a </w:t>
      </w:r>
      <w:r w:rsidRPr="002F0A5C">
        <w:rPr>
          <w:rStyle w:val="StyleBoldUnderline"/>
          <w:highlight w:val="cyan"/>
        </w:rPr>
        <w:t>research</w:t>
      </w:r>
      <w:r w:rsidRPr="00EF77FB">
        <w:rPr>
          <w:rStyle w:val="StyleBoldUnderline"/>
        </w:rPr>
        <w:t xml:space="preserve"> topic</w:t>
      </w:r>
      <w:r w:rsidRPr="00EF77FB">
        <w:rPr>
          <w:sz w:val="16"/>
        </w:rPr>
        <w:t xml:space="preserve">. </w:t>
      </w:r>
      <w:r w:rsidRPr="002F0A5C">
        <w:rPr>
          <w:rStyle w:val="StyleBoldUnderline"/>
          <w:highlight w:val="cyan"/>
        </w:rPr>
        <w:t>The</w:t>
      </w:r>
      <w:r w:rsidRPr="00EF77FB">
        <w:rPr>
          <w:rStyle w:val="StyleBoldUnderline"/>
        </w:rPr>
        <w:t xml:space="preserve"> author does not mention the China threat directly in the essay, and his </w:t>
      </w:r>
      <w:r w:rsidRPr="002F0A5C">
        <w:rPr>
          <w:rStyle w:val="StyleBoldUnderline"/>
          <w:highlight w:val="cyan"/>
        </w:rPr>
        <w:t>argument develops in a fairly objective tone</w:t>
      </w:r>
      <w:r w:rsidRPr="00EF77FB">
        <w:rPr>
          <w:rStyle w:val="StyleBoldUnderline"/>
        </w:rPr>
        <w:t>.</w:t>
      </w:r>
      <w:r w:rsidRPr="00EF77FB">
        <w:rPr>
          <w:sz w:val="16"/>
        </w:rPr>
        <w:t xml:space="preserve"> Indeed, Mearsheimer emphasizes at the outset the need for a “theory of international politics” that explains the behavior of rising great powers when one tries to “predict” the future of world politics.42 Therefore, </w:t>
      </w:r>
      <w:r w:rsidRPr="00EF77FB">
        <w:rPr>
          <w:rStyle w:val="StyleBoldUnderline"/>
        </w:rPr>
        <w:t>the issue of China’s rise and its consequences is fashioned as an academic subject rather than an internationally current topic of passionate debate.</w:t>
      </w:r>
    </w:p>
    <w:p w:rsidR="000D326A" w:rsidRPr="00EF77FB" w:rsidRDefault="000D326A" w:rsidP="000D326A">
      <w:pPr>
        <w:rPr>
          <w:rStyle w:val="Emphasis"/>
        </w:rPr>
      </w:pPr>
      <w:r w:rsidRPr="00EF77FB">
        <w:rPr>
          <w:sz w:val="16"/>
        </w:rPr>
        <w:t xml:space="preserve">In the scientific mode, </w:t>
      </w:r>
      <w:r w:rsidRPr="002F0A5C">
        <w:rPr>
          <w:rStyle w:val="Emphasis"/>
          <w:highlight w:val="cyan"/>
        </w:rPr>
        <w:t>the China threat is securitized via “scientific” reasoning</w:t>
      </w:r>
      <w:r w:rsidRPr="00EF77FB">
        <w:rPr>
          <w:sz w:val="16"/>
        </w:rPr>
        <w:t xml:space="preserve">. In this regard, </w:t>
      </w:r>
      <w:r w:rsidRPr="00EF77FB">
        <w:rPr>
          <w:rStyle w:val="StyleBoldUnderline"/>
        </w:rPr>
        <w:t xml:space="preserve">the referent object is the national security of the United States, the world’s single remaining superpower and its allies. </w:t>
      </w:r>
      <w:r w:rsidRPr="002F0A5C">
        <w:rPr>
          <w:rStyle w:val="Emphasis"/>
          <w:highlight w:val="cyan"/>
        </w:rPr>
        <w:t>The</w:t>
      </w:r>
      <w:r w:rsidRPr="00EF77FB">
        <w:rPr>
          <w:rStyle w:val="StyleBoldUnderline"/>
        </w:rPr>
        <w:t xml:space="preserve"> subject or </w:t>
      </w:r>
      <w:r w:rsidRPr="002F0A5C">
        <w:rPr>
          <w:rStyle w:val="Emphasis"/>
          <w:highlight w:val="cyan"/>
        </w:rPr>
        <w:t>audience comprises</w:t>
      </w:r>
      <w:r w:rsidRPr="00EF77FB">
        <w:rPr>
          <w:rStyle w:val="Emphasis"/>
        </w:rPr>
        <w:t xml:space="preserve"> the intellectual elites and</w:t>
      </w:r>
      <w:r w:rsidRPr="00EF77FB">
        <w:rPr>
          <w:sz w:val="16"/>
        </w:rPr>
        <w:t xml:space="preserve">, more important, </w:t>
      </w:r>
      <w:r w:rsidRPr="002F0A5C">
        <w:rPr>
          <w:rStyle w:val="Emphasis"/>
          <w:highlight w:val="cyan"/>
        </w:rPr>
        <w:t>policy makers</w:t>
      </w:r>
      <w:r w:rsidRPr="00EF77FB">
        <w:rPr>
          <w:rStyle w:val="Emphasis"/>
        </w:rPr>
        <w:t xml:space="preserve"> of the United States</w:t>
      </w:r>
      <w:r w:rsidRPr="00EF77FB">
        <w:rPr>
          <w:sz w:val="16"/>
        </w:rPr>
        <w:t xml:space="preserve"> and its allies. The securitizers are IR academics and policy analysts, represented in the above extract by Mearsheimer. From the poststructuralist perspective, these </w:t>
      </w:r>
      <w:r w:rsidRPr="002F0A5C">
        <w:rPr>
          <w:rStyle w:val="Emphasis"/>
          <w:highlight w:val="cyan"/>
        </w:rPr>
        <w:t>agents perform securitization</w:t>
      </w:r>
      <w:r w:rsidRPr="00EF77FB">
        <w:rPr>
          <w:rStyle w:val="Emphasis"/>
        </w:rPr>
        <w:t xml:space="preserve"> acts </w:t>
      </w:r>
      <w:r w:rsidRPr="002F0A5C">
        <w:rPr>
          <w:rStyle w:val="Emphasis"/>
          <w:highlight w:val="cyan"/>
        </w:rPr>
        <w:t>by formulating theories, predicting</w:t>
      </w:r>
      <w:r w:rsidRPr="00EF77FB">
        <w:rPr>
          <w:rStyle w:val="Emphasis"/>
        </w:rPr>
        <w:t xml:space="preserve"> inevitable </w:t>
      </w:r>
      <w:r w:rsidRPr="002F0A5C">
        <w:rPr>
          <w:rStyle w:val="Emphasis"/>
          <w:highlight w:val="cyan"/>
        </w:rPr>
        <w:t>outcomes, and advocating</w:t>
      </w:r>
      <w:r w:rsidRPr="00EF77FB">
        <w:rPr>
          <w:rStyle w:val="Emphasis"/>
        </w:rPr>
        <w:t xml:space="preserve"> policy </w:t>
      </w:r>
      <w:r w:rsidRPr="002F0A5C">
        <w:rPr>
          <w:rStyle w:val="Emphasis"/>
          <w:highlight w:val="cyan"/>
        </w:rPr>
        <w:t>options</w:t>
      </w:r>
      <w:r w:rsidRPr="00EF77FB">
        <w:rPr>
          <w:rStyle w:val="Emphasis"/>
        </w:rPr>
        <w:t>.</w:t>
      </w:r>
      <w:r w:rsidRPr="00EF77FB">
        <w:rPr>
          <w:sz w:val="16"/>
        </w:rPr>
        <w:t xml:space="preserve"> As a result, </w:t>
      </w:r>
      <w:r w:rsidRPr="00EF77FB">
        <w:rPr>
          <w:rStyle w:val="Emphasis"/>
        </w:rPr>
        <w:t xml:space="preserve">the </w:t>
      </w:r>
      <w:r w:rsidRPr="002F0A5C">
        <w:rPr>
          <w:rStyle w:val="Emphasis"/>
          <w:highlight w:val="cyan"/>
        </w:rPr>
        <w:t>distinction between theory and practice disappears</w:t>
      </w:r>
      <w:r w:rsidRPr="00EF77FB">
        <w:rPr>
          <w:rStyle w:val="Emphasis"/>
        </w:rPr>
        <w:t xml:space="preserve"> at this point.</w:t>
      </w:r>
    </w:p>
    <w:p w:rsidR="000D326A" w:rsidRPr="00EF77FB" w:rsidRDefault="000D326A" w:rsidP="000D326A">
      <w:pPr>
        <w:rPr>
          <w:sz w:val="16"/>
        </w:rPr>
      </w:pPr>
      <w:r w:rsidRPr="00EF77FB">
        <w:rPr>
          <w:sz w:val="16"/>
        </w:rPr>
        <w:t xml:space="preserve">To ensure that the issue of the China threat is situated in the relevant epistemic terrain, </w:t>
      </w:r>
      <w:r w:rsidRPr="00EF77FB">
        <w:rPr>
          <w:rStyle w:val="StyleBoldUnderline"/>
        </w:rPr>
        <w:t>the proper language must be adopted for academic debate on the existence and nature of the threat posed by China</w:t>
      </w:r>
      <w:r w:rsidRPr="00EF77FB">
        <w:rPr>
          <w:sz w:val="16"/>
        </w:rPr>
        <w:t>. Mearsheimer thus claims that his argument is based on a “theory” of rising great powers and the effects of their rise on international politics. As students of international politics will immediately recognize, this “theory” is the “offensive” variant of the realist IR tradition, well documented in Mearsheimer’s 2001 book The Tragedy of Great Power Politics. 43 In this influential study, Mearsheimer presents his argument on the China threat issue with consummate professionalism. He first enumerates the five “bedrock” assumptions of offensive realism: an anarchic international system; the inherently offensive military capabilities of great powers; uncertainty about other states’ intentions; survival as the primary goal; and the rationality of state actors. The combined effects of these assumptions are that great powers tend to be fearful of each other, to rely upon themselves for their survival, and to try by any means to maximize their own power.44 Mearsheimer concludes that this “scientific” logic is generally applicable as an explanation of the behavior of great powers that “seek to gain as much power as possible over their rivals.” 45</w:t>
      </w:r>
    </w:p>
    <w:p w:rsidR="000D326A" w:rsidRPr="00EF77FB" w:rsidRDefault="000D326A" w:rsidP="000D326A">
      <w:pPr>
        <w:rPr>
          <w:sz w:val="16"/>
        </w:rPr>
      </w:pPr>
      <w:r w:rsidRPr="00EF77FB">
        <w:rPr>
          <w:rStyle w:val="StyleBoldUnderline"/>
        </w:rPr>
        <w:t xml:space="preserve">The </w:t>
      </w:r>
      <w:r w:rsidRPr="002F0A5C">
        <w:rPr>
          <w:rStyle w:val="StyleBoldUnderline"/>
          <w:highlight w:val="cyan"/>
        </w:rPr>
        <w:t>issues of power and knowledge are crucial to the scientific mode.</w:t>
      </w:r>
      <w:r w:rsidRPr="002F0A5C">
        <w:rPr>
          <w:sz w:val="16"/>
          <w:highlight w:val="cyan"/>
        </w:rPr>
        <w:t xml:space="preserve"> </w:t>
      </w:r>
      <w:r w:rsidRPr="002F0A5C">
        <w:rPr>
          <w:rStyle w:val="Emphasis"/>
          <w:highlight w:val="cyan"/>
        </w:rPr>
        <w:t>Only certain individuals can lay claim to</w:t>
      </w:r>
      <w:r w:rsidRPr="00EF77FB">
        <w:rPr>
          <w:rStyle w:val="Emphasis"/>
        </w:rPr>
        <w:t xml:space="preserve"> the </w:t>
      </w:r>
      <w:r w:rsidRPr="002F0A5C">
        <w:rPr>
          <w:rStyle w:val="Emphasis"/>
          <w:highlight w:val="cyan"/>
        </w:rPr>
        <w:t>“knowledge”</w:t>
      </w:r>
      <w:r w:rsidRPr="00EF77FB">
        <w:rPr>
          <w:rStyle w:val="Emphasis"/>
        </w:rPr>
        <w:t xml:space="preserve"> that is widely </w:t>
      </w:r>
      <w:r w:rsidRPr="002F0A5C">
        <w:rPr>
          <w:rStyle w:val="Emphasis"/>
          <w:highlight w:val="cyan"/>
        </w:rPr>
        <w:t>accepted as legitimate</w:t>
      </w:r>
      <w:r w:rsidRPr="00EF77FB">
        <w:rPr>
          <w:sz w:val="16"/>
        </w:rPr>
        <w:t xml:space="preserve">. </w:t>
      </w:r>
      <w:r w:rsidRPr="00EF77FB">
        <w:rPr>
          <w:rStyle w:val="StyleBoldUnderline"/>
        </w:rPr>
        <w:t>The dominant “knowledge” of global affairs is both “arbitrary”</w:t>
      </w:r>
      <w:r w:rsidRPr="00EF77FB">
        <w:rPr>
          <w:sz w:val="16"/>
        </w:rPr>
        <w:t xml:space="preserve"> (in the sense that it is only one of many interpretations) </w:t>
      </w:r>
      <w:r w:rsidRPr="00EF77FB">
        <w:rPr>
          <w:rStyle w:val="StyleBoldUnderline"/>
        </w:rPr>
        <w:t>and “non-arbitrary”</w:t>
      </w:r>
      <w:r w:rsidRPr="00EF77FB">
        <w:rPr>
          <w:sz w:val="16"/>
        </w:rPr>
        <w:t xml:space="preserve"> (in the sense that certain interpretative practices predominate worldwide).46 </w:t>
      </w:r>
      <w:r w:rsidRPr="00EF77FB">
        <w:rPr>
          <w:rStyle w:val="StyleBoldUnderline"/>
        </w:rPr>
        <w:t xml:space="preserve">For an interpretation of global affairs to become dominant, it requires power and authority in its field. The </w:t>
      </w:r>
      <w:r w:rsidRPr="002F0A5C">
        <w:rPr>
          <w:rStyle w:val="Emphasis"/>
          <w:highlight w:val="cyan"/>
        </w:rPr>
        <w:t>epistemological and ontological foundations</w:t>
      </w:r>
      <w:r w:rsidRPr="00C82AF4">
        <w:rPr>
          <w:rStyle w:val="Emphasis"/>
        </w:rPr>
        <w:t xml:space="preserve"> of</w:t>
      </w:r>
      <w:r w:rsidRPr="00EF77FB">
        <w:rPr>
          <w:rStyle w:val="Emphasis"/>
        </w:rPr>
        <w:t xml:space="preserve"> interpretations </w:t>
      </w:r>
      <w:r w:rsidRPr="002F0A5C">
        <w:rPr>
          <w:rStyle w:val="Emphasis"/>
          <w:highlight w:val="cyan"/>
        </w:rPr>
        <w:t>of IR</w:t>
      </w:r>
      <w:r w:rsidRPr="00EF77FB">
        <w:rPr>
          <w:rStyle w:val="Emphasis"/>
        </w:rPr>
        <w:t xml:space="preserve"> thus </w:t>
      </w:r>
      <w:r w:rsidRPr="002F0A5C">
        <w:rPr>
          <w:rStyle w:val="Emphasis"/>
          <w:highlight w:val="cyan"/>
        </w:rPr>
        <w:t>matter less than</w:t>
      </w:r>
      <w:r w:rsidRPr="00EF77FB">
        <w:rPr>
          <w:rStyle w:val="Emphasis"/>
        </w:rPr>
        <w:t xml:space="preserve"> their </w:t>
      </w:r>
      <w:r w:rsidRPr="002F0A5C">
        <w:rPr>
          <w:rStyle w:val="Emphasis"/>
          <w:highlight w:val="cyan"/>
        </w:rPr>
        <w:t>authority</w:t>
      </w:r>
      <w:r w:rsidRPr="002F0A5C">
        <w:rPr>
          <w:rStyle w:val="StyleBoldUnderline"/>
          <w:highlight w:val="cyan"/>
        </w:rPr>
        <w:t xml:space="preserve">. </w:t>
      </w:r>
      <w:r w:rsidRPr="002F0A5C">
        <w:rPr>
          <w:rStyle w:val="Emphasis"/>
          <w:highlight w:val="cyan"/>
        </w:rPr>
        <w:t>Due to</w:t>
      </w:r>
      <w:r w:rsidRPr="00EF77FB">
        <w:rPr>
          <w:rStyle w:val="StyleBoldUnderline"/>
        </w:rPr>
        <w:t xml:space="preserve"> </w:t>
      </w:r>
      <w:r w:rsidRPr="00EF77FB">
        <w:rPr>
          <w:rStyle w:val="Emphasis"/>
        </w:rPr>
        <w:t>his</w:t>
      </w:r>
      <w:r w:rsidRPr="00EF77FB">
        <w:rPr>
          <w:rStyle w:val="StyleBoldUnderline"/>
        </w:rPr>
        <w:t xml:space="preserve"> well-established </w:t>
      </w:r>
      <w:r w:rsidRPr="002F0A5C">
        <w:rPr>
          <w:rStyle w:val="Emphasis"/>
          <w:highlight w:val="cyan"/>
        </w:rPr>
        <w:t>reputation</w:t>
      </w:r>
      <w:r w:rsidRPr="00EF77FB">
        <w:rPr>
          <w:rStyle w:val="StyleBoldUnderline"/>
        </w:rPr>
        <w:t xml:space="preserve"> worldwide as a scholar of IR, </w:t>
      </w:r>
      <w:r w:rsidRPr="002F0A5C">
        <w:rPr>
          <w:rStyle w:val="Emphasis"/>
          <w:highlight w:val="cyan"/>
        </w:rPr>
        <w:t>Mearsheimer’s</w:t>
      </w:r>
      <w:r w:rsidRPr="00EF77FB">
        <w:rPr>
          <w:rStyle w:val="Emphasis"/>
        </w:rPr>
        <w:t xml:space="preserve"> acts of </w:t>
      </w:r>
      <w:r w:rsidRPr="002F0A5C">
        <w:rPr>
          <w:rStyle w:val="Emphasis"/>
          <w:highlight w:val="cyan"/>
        </w:rPr>
        <w:t>securitization have considerable power and authority</w:t>
      </w:r>
      <w:r w:rsidRPr="00EF77FB">
        <w:rPr>
          <w:sz w:val="16"/>
        </w:rPr>
        <w:t>. One survey ranks him among the scholars with the greatest influence and most interesting output in the field over the past few decades.47 According to Google Scholar, The Tragedy of Great Power Politics has been cited as many as 3,371 times (as of April 2014).</w:t>
      </w:r>
    </w:p>
    <w:p w:rsidR="000D326A" w:rsidRPr="00EF77FB" w:rsidRDefault="000D326A" w:rsidP="000D326A">
      <w:pPr>
        <w:rPr>
          <w:rStyle w:val="StyleBoldUnderline"/>
        </w:rPr>
      </w:pPr>
      <w:r w:rsidRPr="00EF77FB">
        <w:rPr>
          <w:sz w:val="16"/>
        </w:rPr>
        <w:t xml:space="preserve">With regard to substantial modality, the main social spheres addressed by the scientific mode of securitization are military and strategic. Unlike China, which defends itself against China threat allegations primarily with reassurances of goodwill, </w:t>
      </w:r>
      <w:r w:rsidRPr="00EF77FB">
        <w:rPr>
          <w:rStyle w:val="StyleBoldUnderline"/>
        </w:rPr>
        <w:t>a securitizer</w:t>
      </w:r>
      <w:r w:rsidRPr="00EF77FB">
        <w:rPr>
          <w:sz w:val="16"/>
        </w:rPr>
        <w:t xml:space="preserve">, like Mearsheimer, </w:t>
      </w:r>
      <w:r w:rsidRPr="00EF77FB">
        <w:rPr>
          <w:rStyle w:val="StyleBoldUnderline"/>
        </w:rPr>
        <w:t>seeks to argue from a “scientific” basis</w:t>
      </w:r>
      <w:r w:rsidRPr="00EF77FB">
        <w:rPr>
          <w:sz w:val="16"/>
        </w:rPr>
        <w:t xml:space="preserve">. He reasons that “to predict the future in Asia, one needs a theory of international politics” that is “logically sound.” 48 </w:t>
      </w:r>
      <w:r w:rsidRPr="00EF77FB">
        <w:rPr>
          <w:rStyle w:val="StyleBoldUnderline"/>
        </w:rPr>
        <w:t>Mearsheimer builds a specific communicative “sign system” in the use of scientific language to make claims to knowledge.</w:t>
      </w:r>
      <w:r w:rsidRPr="00EF77FB">
        <w:rPr>
          <w:sz w:val="16"/>
        </w:rPr>
        <w:t xml:space="preserve">49 He speaks from the perspective of a scientifically trained expert in world politics, thus privileging technical language over everyday language. </w:t>
      </w:r>
      <w:r w:rsidRPr="00EF77FB">
        <w:rPr>
          <w:rStyle w:val="StyleBoldUnderline"/>
        </w:rPr>
        <w:t>The threat posed by a rising China to international security is reasoned “scientifically” to be inevitable</w:t>
      </w:r>
      <w:r w:rsidRPr="00EF77FB">
        <w:rPr>
          <w:sz w:val="16"/>
        </w:rPr>
        <w:t xml:space="preserve">. This raises the question of what practice or activity this use of language is designed to elicit. </w:t>
      </w:r>
      <w:r w:rsidRPr="00EF77FB">
        <w:rPr>
          <w:rStyle w:val="StyleBoldUnderline"/>
        </w:rPr>
        <w:t>By persuading readers of the inevitability of a Chinese threat</w:t>
      </w:r>
      <w:r w:rsidRPr="00EF77FB">
        <w:rPr>
          <w:sz w:val="16"/>
        </w:rPr>
        <w:t xml:space="preserve">, for example, </w:t>
      </w:r>
      <w:r w:rsidRPr="00EF77FB">
        <w:rPr>
          <w:rStyle w:val="StyleBoldUnderline"/>
        </w:rPr>
        <w:t>Mearsheimer may aim to prompt the action perceived as necessary to prevent this threat.</w:t>
      </w:r>
    </w:p>
    <w:p w:rsidR="000D326A" w:rsidRPr="00EF77FB" w:rsidRDefault="000D326A" w:rsidP="000D326A">
      <w:pPr>
        <w:rPr>
          <w:sz w:val="16"/>
        </w:rPr>
      </w:pPr>
      <w:r w:rsidRPr="00EF77FB">
        <w:rPr>
          <w:sz w:val="16"/>
        </w:rPr>
        <w:t>According to a survey titled “The Ivory Tower,” published in Foreign Policy, the majority of both academics and practitioners in the United States consider China’s rise to be the most important U.S. foreign-policy challenge.50 Similarly, both IR scholars and practitioners regularly pinpoint East Asia as the region of greatest strategic importance to the United States today and over the next 20 years. Although most IR scholars agree that China’s political influence has not yet exceeded that of the United States, they predict that the chance of war between the two countries will increase from 13 percent in the next 10 years to 23 percent in the next 30 years.51</w:t>
      </w:r>
    </w:p>
    <w:p w:rsidR="000D326A" w:rsidRPr="00EF77FB" w:rsidRDefault="000D326A" w:rsidP="000D326A">
      <w:pPr>
        <w:rPr>
          <w:rStyle w:val="StyleBoldUnderline"/>
        </w:rPr>
      </w:pPr>
      <w:r w:rsidRPr="00EF77FB">
        <w:rPr>
          <w:sz w:val="16"/>
        </w:rPr>
        <w:t xml:space="preserve">In the scientific mode, </w:t>
      </w:r>
      <w:r w:rsidRPr="002F0A5C">
        <w:rPr>
          <w:rStyle w:val="StyleBoldUnderline"/>
          <w:highlight w:val="cyan"/>
        </w:rPr>
        <w:t>securitizers reason deductively</w:t>
      </w:r>
      <w:r w:rsidRPr="00EF77FB">
        <w:rPr>
          <w:rStyle w:val="StyleBoldUnderline"/>
        </w:rPr>
        <w:t xml:space="preserve"> from scientific theory </w:t>
      </w:r>
      <w:r w:rsidRPr="002F0A5C">
        <w:rPr>
          <w:rStyle w:val="StyleBoldUnderline"/>
          <w:highlight w:val="cyan"/>
        </w:rPr>
        <w:t>to the</w:t>
      </w:r>
      <w:r w:rsidRPr="00EF77FB">
        <w:rPr>
          <w:rStyle w:val="StyleBoldUnderline"/>
        </w:rPr>
        <w:t xml:space="preserve"> existence of a </w:t>
      </w:r>
      <w:r w:rsidRPr="002F0A5C">
        <w:rPr>
          <w:rStyle w:val="StyleBoldUnderline"/>
          <w:highlight w:val="cyan"/>
        </w:rPr>
        <w:t>“China threat.</w:t>
      </w:r>
      <w:r w:rsidRPr="002F0A5C">
        <w:rPr>
          <w:sz w:val="16"/>
          <w:highlight w:val="cyan"/>
        </w:rPr>
        <w:t>”</w:t>
      </w:r>
      <w:r w:rsidRPr="00EF77FB">
        <w:rPr>
          <w:sz w:val="16"/>
        </w:rPr>
        <w:t xml:space="preserve"> This deductive process entails many instances of “intertextuality,”52 moments at which one spoken or written text alludes to, quotes, or otherwise relates to another. Discussion of the China threat is no longer limited to the world of academia; for instance, the issue has been widely referenced and examined by U.S. journalists in books that have subsequently become bestsellers.53 It is difficult to trace the ways in which academics and policy makers influence each other. However, </w:t>
      </w:r>
      <w:r w:rsidRPr="00EF77FB">
        <w:rPr>
          <w:rStyle w:val="StyleBoldUnderline"/>
        </w:rPr>
        <w:t>it is clear that renowned IR scholars like Mearsheimer are influential not only in their own fields but far beyond.</w:t>
      </w:r>
      <w:r w:rsidRPr="00EF77FB">
        <w:rPr>
          <w:sz w:val="16"/>
        </w:rPr>
        <w:t xml:space="preserve"> Here, </w:t>
      </w:r>
      <w:r w:rsidRPr="002F0A5C">
        <w:rPr>
          <w:rStyle w:val="Emphasis"/>
          <w:highlight w:val="cyan"/>
        </w:rPr>
        <w:t>knowledge and power mutually reinforce</w:t>
      </w:r>
      <w:r w:rsidRPr="00EF77FB">
        <w:rPr>
          <w:rStyle w:val="Emphasis"/>
        </w:rPr>
        <w:t xml:space="preserve"> each </w:t>
      </w:r>
      <w:r w:rsidRPr="00C82AF4">
        <w:rPr>
          <w:rStyle w:val="Emphasis"/>
        </w:rPr>
        <w:t>other.</w:t>
      </w:r>
      <w:r w:rsidRPr="00C82AF4">
        <w:rPr>
          <w:sz w:val="16"/>
        </w:rPr>
        <w:t xml:space="preserve"> </w:t>
      </w:r>
      <w:r w:rsidRPr="00C82AF4">
        <w:rPr>
          <w:rStyle w:val="StyleBoldUnderline"/>
        </w:rPr>
        <w:t xml:space="preserve">With the increasing popularity of offensive realism and powertransition theory, people in many </w:t>
      </w:r>
      <w:r w:rsidRPr="002F0A5C">
        <w:rPr>
          <w:rStyle w:val="StyleBoldUnderline"/>
          <w:highlight w:val="cyan"/>
        </w:rPr>
        <w:t>different professions are alluding to</w:t>
      </w:r>
      <w:r w:rsidRPr="00C82AF4">
        <w:rPr>
          <w:rStyle w:val="StyleBoldUnderline"/>
        </w:rPr>
        <w:t xml:space="preserve"> or talking at length about</w:t>
      </w:r>
      <w:r w:rsidRPr="00EF77FB">
        <w:rPr>
          <w:rStyle w:val="StyleBoldUnderline"/>
        </w:rPr>
        <w:t xml:space="preserve"> </w:t>
      </w:r>
      <w:r w:rsidRPr="002F0A5C">
        <w:rPr>
          <w:rStyle w:val="StyleBoldUnderline"/>
          <w:highlight w:val="cyan"/>
        </w:rPr>
        <w:t>the</w:t>
      </w:r>
      <w:r w:rsidRPr="00EF77FB">
        <w:rPr>
          <w:rStyle w:val="StyleBoldUnderline"/>
        </w:rPr>
        <w:t xml:space="preserve"> so-called </w:t>
      </w:r>
      <w:r w:rsidRPr="002F0A5C">
        <w:rPr>
          <w:rStyle w:val="StyleBoldUnderline"/>
          <w:highlight w:val="cyan"/>
        </w:rPr>
        <w:t>China threat</w:t>
      </w:r>
      <w:r w:rsidRPr="00EF77FB">
        <w:rPr>
          <w:rStyle w:val="StyleBoldUnderline"/>
        </w:rPr>
        <w:t xml:space="preserve">. In scholarly discussion, policy analysis, and strategic planning, </w:t>
      </w:r>
      <w:r w:rsidRPr="002F0A5C">
        <w:rPr>
          <w:rStyle w:val="StyleBoldUnderline"/>
          <w:highlight w:val="cyan"/>
        </w:rPr>
        <w:t>the issue is</w:t>
      </w:r>
      <w:r w:rsidRPr="00EF77FB">
        <w:rPr>
          <w:rStyle w:val="StyleBoldUnderline"/>
        </w:rPr>
        <w:t xml:space="preserve"> often </w:t>
      </w:r>
      <w:r w:rsidRPr="002F0A5C">
        <w:rPr>
          <w:rStyle w:val="StyleBoldUnderline"/>
          <w:highlight w:val="cyan"/>
        </w:rPr>
        <w:t>taken as a given.</w:t>
      </w:r>
    </w:p>
    <w:p w:rsidR="0036747C" w:rsidRDefault="0036747C" w:rsidP="0036747C">
      <w:pPr>
        <w:pStyle w:val="Heading3"/>
      </w:pPr>
      <w:r>
        <w:t>Link---Ontological Security</w:t>
      </w:r>
    </w:p>
    <w:p w:rsidR="0036747C" w:rsidRPr="00187FDB" w:rsidRDefault="0036747C" w:rsidP="0036747C">
      <w:pPr>
        <w:pStyle w:val="Heading4"/>
        <w:rPr>
          <w:rFonts w:eastAsia="Calibri"/>
        </w:rPr>
      </w:pPr>
      <w:r w:rsidRPr="00187FDB">
        <w:t xml:space="preserve">This </w:t>
      </w:r>
      <w:r w:rsidRPr="00224909">
        <w:t>ontological commitment to global</w:t>
      </w:r>
      <w:r>
        <w:t xml:space="preserve"> strategic ordering</w:t>
      </w:r>
      <w:r w:rsidRPr="00187FDB">
        <w:t xml:space="preserve"> is the </w:t>
      </w:r>
      <w:r w:rsidRPr="00187FDB">
        <w:rPr>
          <w:u w:val="single"/>
        </w:rPr>
        <w:t>root cause</w:t>
      </w:r>
      <w:r w:rsidRPr="00187FDB">
        <w:t xml:space="preserve"> of conflict, makes violence and serial policy failure inevitable</w:t>
      </w:r>
    </w:p>
    <w:p w:rsidR="0036747C" w:rsidRDefault="0036747C" w:rsidP="0036747C">
      <w:r w:rsidRPr="00224909">
        <w:rPr>
          <w:rStyle w:val="StyleStyleBold12pt"/>
        </w:rPr>
        <w:t>Burke 7</w:t>
      </w:r>
      <w:r w:rsidRPr="00187FDB">
        <w:t xml:space="preserve"> (Anthony Burke, Int'l Studies @ U of New South Wales, “Ontologies of War,” in Theory &amp; Event, Vol. 10, Iss. 2)</w:t>
      </w:r>
    </w:p>
    <w:p w:rsidR="0036747C" w:rsidRPr="00187FDB" w:rsidRDefault="0036747C" w:rsidP="0036747C"/>
    <w:p w:rsidR="0036747C" w:rsidRPr="00AB7B84" w:rsidRDefault="0036747C" w:rsidP="0036747C">
      <w:pPr>
        <w:rPr>
          <w:sz w:val="16"/>
        </w:rPr>
      </w:pPr>
      <w:r w:rsidRPr="00187FDB">
        <w:rPr>
          <w:sz w:val="16"/>
        </w:rPr>
        <w:t xml:space="preserve">This essay develops a theory about </w:t>
      </w:r>
      <w:r w:rsidRPr="00187FDB">
        <w:rPr>
          <w:rStyle w:val="StyleBoldUnderline"/>
        </w:rPr>
        <w:t xml:space="preserve">the </w:t>
      </w:r>
      <w:r w:rsidRPr="002F0A5C">
        <w:rPr>
          <w:rStyle w:val="StyleBoldUnderline"/>
          <w:highlight w:val="cyan"/>
        </w:rPr>
        <w:t>causes of war</w:t>
      </w:r>
      <w:r w:rsidRPr="00187FDB">
        <w:rPr>
          <w:sz w:val="16"/>
        </w:rPr>
        <w:t xml:space="preserve"> -- and thus aims to generate lines of action and critique for peace -- that </w:t>
      </w:r>
      <w:r w:rsidRPr="002F0A5C">
        <w:rPr>
          <w:rStyle w:val="StyleBoldUnderline"/>
          <w:highlight w:val="cyan"/>
        </w:rPr>
        <w:t>cut</w:t>
      </w:r>
      <w:r w:rsidRPr="00187FDB">
        <w:rPr>
          <w:sz w:val="16"/>
        </w:rPr>
        <w:t xml:space="preserve">s </w:t>
      </w:r>
      <w:r w:rsidRPr="002F0A5C">
        <w:rPr>
          <w:rStyle w:val="StyleBoldUnderline"/>
          <w:highlight w:val="cyan"/>
        </w:rPr>
        <w:t>beneath analyses based</w:t>
      </w:r>
      <w:r w:rsidRPr="00187FDB">
        <w:rPr>
          <w:sz w:val="16"/>
        </w:rPr>
        <w:t xml:space="preserve"> either </w:t>
      </w:r>
      <w:r w:rsidRPr="002F0A5C">
        <w:rPr>
          <w:rStyle w:val="StyleBoldUnderline"/>
          <w:highlight w:val="cyan"/>
        </w:rPr>
        <w:t>on a given sequence of events</w:t>
      </w:r>
      <w:r w:rsidRPr="00187FDB">
        <w:rPr>
          <w:rStyle w:val="StyleBoldUnderline"/>
        </w:rPr>
        <w:t>, threats, insecurities and political manipulation, or the play of institutional, economic or political interests</w:t>
      </w:r>
      <w:r w:rsidRPr="00187FDB">
        <w:rPr>
          <w:sz w:val="16"/>
        </w:rPr>
        <w:t xml:space="preserve"> (the 'military-industrial complex'). </w:t>
      </w:r>
      <w:r w:rsidRPr="00187FDB">
        <w:rPr>
          <w:rStyle w:val="StyleBoldUnderline"/>
        </w:rPr>
        <w:t>Such factors are important</w:t>
      </w:r>
      <w:r w:rsidRPr="00187FDB">
        <w:rPr>
          <w:sz w:val="16"/>
        </w:rPr>
        <w:t xml:space="preserve"> to be sure, and should not be discounted, </w:t>
      </w:r>
      <w:r w:rsidRPr="00187FDB">
        <w:rPr>
          <w:rStyle w:val="StyleBoldUnderline"/>
        </w:rPr>
        <w:t xml:space="preserve">but </w:t>
      </w:r>
      <w:r w:rsidRPr="002F0A5C">
        <w:rPr>
          <w:rStyle w:val="StyleBoldUnderline"/>
          <w:highlight w:val="cyan"/>
        </w:rPr>
        <w:t xml:space="preserve">they flow over a deeper bedrock of </w:t>
      </w:r>
      <w:r w:rsidRPr="00187FDB">
        <w:rPr>
          <w:rStyle w:val="StyleBoldUnderline"/>
        </w:rPr>
        <w:t xml:space="preserve">modern </w:t>
      </w:r>
      <w:r w:rsidRPr="002F0A5C">
        <w:rPr>
          <w:rStyle w:val="StyleBoldUnderline"/>
          <w:highlight w:val="cyan"/>
        </w:rPr>
        <w:t xml:space="preserve">reason </w:t>
      </w:r>
      <w:r w:rsidRPr="00187FDB">
        <w:rPr>
          <w:rStyle w:val="StyleBoldUnderline"/>
        </w:rPr>
        <w:t>that has</w:t>
      </w:r>
      <w:r w:rsidRPr="00187FDB">
        <w:rPr>
          <w:sz w:val="16"/>
        </w:rPr>
        <w:t xml:space="preserve"> not only </w:t>
      </w:r>
      <w:r w:rsidRPr="00187FDB">
        <w:rPr>
          <w:rStyle w:val="StyleBoldUnderline"/>
        </w:rPr>
        <w:t>come to form</w:t>
      </w:r>
      <w:r w:rsidRPr="00187FDB">
        <w:rPr>
          <w:sz w:val="16"/>
        </w:rPr>
        <w:t xml:space="preserve"> a powerful structure of common sense but </w:t>
      </w:r>
      <w:r w:rsidRPr="00187FDB">
        <w:rPr>
          <w:rStyle w:val="StyleBoldUnderline"/>
        </w:rPr>
        <w:t>the apparently solid ground of the real itself.</w:t>
      </w:r>
      <w:r w:rsidRPr="00187FDB">
        <w:rPr>
          <w:sz w:val="16"/>
        </w:rPr>
        <w:t xml:space="preserve"> In this light, </w:t>
      </w:r>
      <w:r w:rsidRPr="00187FDB">
        <w:rPr>
          <w:rStyle w:val="StyleBoldUnderline"/>
        </w:rPr>
        <w:t>the</w:t>
      </w:r>
      <w:r w:rsidRPr="00187FDB">
        <w:rPr>
          <w:sz w:val="16"/>
        </w:rPr>
        <w:t xml:space="preserve"> two </w:t>
      </w:r>
      <w:r w:rsidRPr="002F0A5C">
        <w:rPr>
          <w:rStyle w:val="StyleBoldUnderline"/>
          <w:highlight w:val="cyan"/>
        </w:rPr>
        <w:t xml:space="preserve">'existential' </w:t>
      </w:r>
      <w:r w:rsidRPr="00187FDB">
        <w:rPr>
          <w:rStyle w:val="StyleBoldUnderline"/>
        </w:rPr>
        <w:t xml:space="preserve">and 'rationalist' </w:t>
      </w:r>
      <w:r w:rsidRPr="002F0A5C">
        <w:rPr>
          <w:rStyle w:val="StyleBoldUnderline"/>
          <w:highlight w:val="cyan"/>
        </w:rPr>
        <w:t xml:space="preserve">discourses of war-making </w:t>
      </w:r>
      <w:r w:rsidRPr="00187FDB">
        <w:rPr>
          <w:rStyle w:val="StyleBoldUnderline"/>
        </w:rPr>
        <w:t>and justification</w:t>
      </w:r>
      <w:r w:rsidRPr="00187FDB">
        <w:rPr>
          <w:sz w:val="16"/>
        </w:rPr>
        <w:t xml:space="preserve"> mobilised in the Lebanon war are more than merely arguments, rhetorics or even discourses. Certainly they </w:t>
      </w:r>
      <w:r w:rsidRPr="002F0A5C">
        <w:rPr>
          <w:rStyle w:val="StyleBoldUnderline"/>
          <w:highlight w:val="cyan"/>
        </w:rPr>
        <w:t xml:space="preserve">mobilise </w:t>
      </w:r>
      <w:r w:rsidRPr="00187FDB">
        <w:rPr>
          <w:rStyle w:val="StyleBoldUnderline"/>
        </w:rPr>
        <w:t xml:space="preserve">forms of knowledge and power together; providing </w:t>
      </w:r>
      <w:r w:rsidRPr="002F0A5C">
        <w:rPr>
          <w:rStyle w:val="StyleBoldUnderline"/>
          <w:highlight w:val="cyan"/>
        </w:rPr>
        <w:t>political leaderships</w:t>
      </w:r>
      <w:r w:rsidRPr="00187FDB">
        <w:rPr>
          <w:rStyle w:val="StyleBoldUnderline"/>
        </w:rPr>
        <w:t xml:space="preserve">, media, </w:t>
      </w:r>
      <w:r w:rsidRPr="002F0A5C">
        <w:rPr>
          <w:rStyle w:val="StyleBoldUnderline"/>
          <w:highlight w:val="cyan"/>
        </w:rPr>
        <w:t>citizens</w:t>
      </w:r>
      <w:r w:rsidRPr="00187FDB">
        <w:rPr>
          <w:rStyle w:val="StyleBoldUnderline"/>
        </w:rPr>
        <w:t xml:space="preserve">, bureaucracies </w:t>
      </w:r>
      <w:r w:rsidRPr="002F0A5C">
        <w:rPr>
          <w:rStyle w:val="StyleBoldUnderline"/>
          <w:highlight w:val="cyan"/>
        </w:rPr>
        <w:t>and military forces with organising systems of belief</w:t>
      </w:r>
      <w:r w:rsidRPr="00187FDB">
        <w:rPr>
          <w:rStyle w:val="StyleBoldUnderline"/>
        </w:rPr>
        <w:t>, action, analysis and rationale.</w:t>
      </w:r>
      <w:r w:rsidRPr="00187FDB">
        <w:rPr>
          <w:sz w:val="16"/>
        </w:rPr>
        <w:t xml:space="preserve"> But they run deeper than that. </w:t>
      </w:r>
      <w:r w:rsidRPr="002F0A5C">
        <w:rPr>
          <w:rStyle w:val="StyleBoldUnderline"/>
          <w:highlight w:val="cyan"/>
        </w:rPr>
        <w:t>They are truth-systems</w:t>
      </w:r>
      <w:r w:rsidRPr="00187FDB">
        <w:rPr>
          <w:rStyle w:val="StyleBoldUnderline"/>
        </w:rPr>
        <w:t xml:space="preserve"> of the most powerful and fundamental kind that we have in modernity: ontologies, statements about truth and being </w:t>
      </w:r>
      <w:r w:rsidRPr="002F0A5C">
        <w:rPr>
          <w:rStyle w:val="StyleBoldUnderline"/>
          <w:highlight w:val="cyan"/>
        </w:rPr>
        <w:t>which claim a</w:t>
      </w:r>
      <w:r w:rsidRPr="00187FDB">
        <w:rPr>
          <w:rStyle w:val="StyleBoldUnderline"/>
        </w:rPr>
        <w:t xml:space="preserve"> rarefied </w:t>
      </w:r>
      <w:r w:rsidRPr="002F0A5C">
        <w:rPr>
          <w:rStyle w:val="StyleBoldUnderline"/>
          <w:highlight w:val="cyan"/>
        </w:rPr>
        <w:t>privilege to state what is and how it must be maintained</w:t>
      </w:r>
      <w:r w:rsidRPr="00187FDB">
        <w:rPr>
          <w:rStyle w:val="StyleBoldUnderline"/>
        </w:rPr>
        <w:t xml:space="preserve"> as it is</w:t>
      </w:r>
      <w:r w:rsidRPr="00187FDB">
        <w:rPr>
          <w:sz w:val="16"/>
        </w:rPr>
        <w:t xml:space="preserve">. I am thinking of ontology in both its senses: </w:t>
      </w:r>
      <w:r w:rsidRPr="00187FDB">
        <w:rPr>
          <w:rStyle w:val="StyleBoldUnderline"/>
        </w:rPr>
        <w:t>ontology as</w:t>
      </w:r>
      <w:r w:rsidRPr="00187FDB">
        <w:rPr>
          <w:sz w:val="16"/>
        </w:rPr>
        <w:t xml:space="preserve"> both </w:t>
      </w:r>
      <w:r w:rsidRPr="00187FDB">
        <w:rPr>
          <w:rStyle w:val="StyleBoldUnderline"/>
        </w:rPr>
        <w:t>a statement about the nature</w:t>
      </w:r>
      <w:r w:rsidRPr="00187FDB">
        <w:rPr>
          <w:sz w:val="16"/>
        </w:rPr>
        <w:t xml:space="preserve"> and ideality </w:t>
      </w:r>
      <w:r w:rsidRPr="00187FDB">
        <w:rPr>
          <w:rStyle w:val="StyleBoldUnderline"/>
        </w:rPr>
        <w:t>of</w:t>
      </w:r>
      <w:r w:rsidRPr="00187FDB">
        <w:rPr>
          <w:sz w:val="16"/>
        </w:rPr>
        <w:t xml:space="preserve"> being (in this case </w:t>
      </w:r>
      <w:r w:rsidRPr="00187FDB">
        <w:rPr>
          <w:rStyle w:val="StyleBoldUnderline"/>
        </w:rPr>
        <w:t>political being</w:t>
      </w:r>
      <w:r w:rsidRPr="00187FDB">
        <w:rPr>
          <w:sz w:val="16"/>
        </w:rPr>
        <w:t xml:space="preserve">, that of the nation-state), </w:t>
      </w:r>
      <w:r w:rsidRPr="00187FDB">
        <w:rPr>
          <w:rStyle w:val="StyleBoldUnderline"/>
        </w:rPr>
        <w:t>and as a statement of epistemological truth and certainty</w:t>
      </w:r>
      <w:r w:rsidRPr="00187FDB">
        <w:rPr>
          <w:sz w:val="16"/>
        </w:rPr>
        <w:t>, of methods and processes of arriving at certainty (in this case, the development and application of strategic knowledge for the use of armed force, and the creation and maintenance of geopolitical order, security and national survival). These derive from the classical idea of ontology as a speculative or positivistic inquiry into the fundamental nature of truth, of being, or of some phenomenon; the desire for a solid metaphysical account of things inaugurated by Aristotle, an account of 'being qua being and its essential attributes'.</w:t>
      </w:r>
      <w:hyperlink r:id="rId15" w:anchor="_edn17" w:history="1">
        <w:r w:rsidRPr="00187FDB">
          <w:rPr>
            <w:rStyle w:val="Hyperlink"/>
            <w:sz w:val="16"/>
          </w:rPr>
          <w:t>17</w:t>
        </w:r>
      </w:hyperlink>
      <w:r w:rsidRPr="00187FDB">
        <w:rPr>
          <w:sz w:val="16"/>
        </w:rPr>
        <w:t xml:space="preserve"> In contrast, drawing on Foucauldian theorising about truth and power, I see ontology as a particularly powerful claim to truth itself: a claim to the status of an underlying systemic foundation for truth, identity, existence and action; one that is not essential or timeless, but is thoroughly historical and contingent, that is deployed and mobilised in a fraught and conflictual socio-political context of some kind. In short, ontology is the 'politics of truth'</w:t>
      </w:r>
      <w:hyperlink r:id="rId16" w:anchor="_edn18" w:history="1">
        <w:r w:rsidRPr="00187FDB">
          <w:rPr>
            <w:rStyle w:val="Hyperlink"/>
            <w:sz w:val="16"/>
          </w:rPr>
          <w:t>18</w:t>
        </w:r>
      </w:hyperlink>
      <w:r w:rsidRPr="00187FDB">
        <w:rPr>
          <w:sz w:val="16"/>
        </w:rPr>
        <w:t xml:space="preserve"> in its most sweeping and powerful form. </w:t>
      </w:r>
      <w:r w:rsidRPr="00187FDB">
        <w:rPr>
          <w:rStyle w:val="StyleBoldUnderline"/>
        </w:rPr>
        <w:t xml:space="preserve">I see </w:t>
      </w:r>
      <w:r w:rsidRPr="002F0A5C">
        <w:rPr>
          <w:rStyle w:val="StyleBoldUnderline"/>
          <w:highlight w:val="cyan"/>
        </w:rPr>
        <w:t>such a drive for ontological certainty</w:t>
      </w:r>
      <w:r w:rsidRPr="00187FDB">
        <w:rPr>
          <w:sz w:val="16"/>
        </w:rPr>
        <w:t xml:space="preserve"> and completion </w:t>
      </w:r>
      <w:r w:rsidRPr="00187FDB">
        <w:rPr>
          <w:rStyle w:val="StyleBoldUnderline"/>
        </w:rPr>
        <w:t>as</w:t>
      </w:r>
      <w:r w:rsidRPr="00187FDB">
        <w:rPr>
          <w:sz w:val="16"/>
        </w:rPr>
        <w:t xml:space="preserve"> particularly </w:t>
      </w:r>
      <w:r w:rsidRPr="00187FDB">
        <w:rPr>
          <w:rStyle w:val="StyleBoldUnderline"/>
        </w:rPr>
        <w:t>problematic</w:t>
      </w:r>
      <w:r w:rsidRPr="00187FDB">
        <w:rPr>
          <w:sz w:val="16"/>
        </w:rPr>
        <w:t xml:space="preserve"> for a number of reasons. Firstly, </w:t>
      </w:r>
      <w:r w:rsidRPr="00187FDB">
        <w:rPr>
          <w:rStyle w:val="StyleBoldUnderline"/>
        </w:rPr>
        <w:t>when it takes the form of the existential</w:t>
      </w:r>
      <w:r w:rsidRPr="00187FDB">
        <w:rPr>
          <w:sz w:val="16"/>
        </w:rPr>
        <w:t xml:space="preserve"> and rationalist </w:t>
      </w:r>
      <w:r w:rsidRPr="00187FDB">
        <w:rPr>
          <w:rStyle w:val="StyleBoldUnderline"/>
        </w:rPr>
        <w:t xml:space="preserve">ontologies of war, it </w:t>
      </w:r>
      <w:r w:rsidRPr="002F0A5C">
        <w:rPr>
          <w:rStyle w:val="StyleBoldUnderline"/>
          <w:highlight w:val="cyan"/>
        </w:rPr>
        <w:t>amounts to</w:t>
      </w:r>
      <w:r w:rsidRPr="00187FDB">
        <w:rPr>
          <w:rStyle w:val="StyleBoldUnderline"/>
        </w:rPr>
        <w:t xml:space="preserve"> a hard and exclusivist claim: a drive for ideational hegemony and </w:t>
      </w:r>
      <w:r w:rsidRPr="002F0A5C">
        <w:rPr>
          <w:rStyle w:val="StyleBoldUnderline"/>
          <w:highlight w:val="cyan"/>
        </w:rPr>
        <w:t xml:space="preserve">closure that limits debate </w:t>
      </w:r>
      <w:r w:rsidRPr="00187FDB">
        <w:rPr>
          <w:rStyle w:val="StyleBoldUnderline"/>
        </w:rPr>
        <w:t>and questioning</w:t>
      </w:r>
      <w:r w:rsidRPr="00187FDB">
        <w:rPr>
          <w:sz w:val="16"/>
        </w:rPr>
        <w:t xml:space="preserve">, </w:t>
      </w:r>
      <w:r w:rsidRPr="00187FDB">
        <w:rPr>
          <w:rStyle w:val="StyleBoldUnderline"/>
        </w:rPr>
        <w:t xml:space="preserve">that </w:t>
      </w:r>
      <w:r w:rsidRPr="002F0A5C">
        <w:rPr>
          <w:rStyle w:val="StyleBoldUnderline"/>
          <w:highlight w:val="cyan"/>
        </w:rPr>
        <w:t>confines it within the boundaries of a particular, closed system of logic</w:t>
      </w:r>
      <w:r w:rsidRPr="00187FDB">
        <w:rPr>
          <w:sz w:val="16"/>
        </w:rPr>
        <w:t xml:space="preserve">, one that is </w:t>
      </w:r>
      <w:r w:rsidRPr="00187FDB">
        <w:rPr>
          <w:rStyle w:val="StyleBoldUnderline"/>
        </w:rPr>
        <w:t>grounded in the truth of being</w:t>
      </w:r>
      <w:r w:rsidRPr="00187FDB">
        <w:rPr>
          <w:sz w:val="16"/>
        </w:rPr>
        <w:t xml:space="preserve">, in the truth of truth as such. </w:t>
      </w:r>
      <w:r w:rsidRPr="00187FDB">
        <w:rPr>
          <w:rStyle w:val="StyleBoldUnderline"/>
        </w:rPr>
        <w:t>The second is its intimate relation with violence: the dual ontologies represent a</w:t>
      </w:r>
      <w:r w:rsidRPr="00187FDB">
        <w:rPr>
          <w:sz w:val="16"/>
        </w:rPr>
        <w:t xml:space="preserve"> simultaneously </w:t>
      </w:r>
      <w:r w:rsidRPr="00187FDB">
        <w:rPr>
          <w:rStyle w:val="StyleBoldUnderline"/>
        </w:rPr>
        <w:t>social and conceptual structure that generates violence</w:t>
      </w:r>
      <w:r w:rsidRPr="00187FDB">
        <w:rPr>
          <w:sz w:val="16"/>
        </w:rPr>
        <w:t xml:space="preserve">. </w:t>
      </w:r>
      <w:r w:rsidRPr="00187FDB">
        <w:rPr>
          <w:rStyle w:val="StyleBoldUnderline"/>
        </w:rPr>
        <w:t xml:space="preserve">Here we are witness to </w:t>
      </w:r>
      <w:r w:rsidRPr="002F0A5C">
        <w:rPr>
          <w:rStyle w:val="StyleBoldUnderline"/>
          <w:highlight w:val="cyan"/>
        </w:rPr>
        <w:t xml:space="preserve">an epistemology of </w:t>
      </w:r>
      <w:r w:rsidRPr="00187FDB">
        <w:rPr>
          <w:rStyle w:val="StyleBoldUnderline"/>
        </w:rPr>
        <w:t>violence (</w:t>
      </w:r>
      <w:r w:rsidRPr="002F0A5C">
        <w:rPr>
          <w:rStyle w:val="StyleBoldUnderline"/>
          <w:highlight w:val="cyan"/>
        </w:rPr>
        <w:t>strategy</w:t>
      </w:r>
      <w:r w:rsidRPr="00187FDB">
        <w:rPr>
          <w:rStyle w:val="StyleBoldUnderline"/>
        </w:rPr>
        <w:t xml:space="preserve">) joined to an ontology of violence (the national security state). When we consider their relation to war, the two ontologies are especially dangerous because each alone (and doubly in combination) </w:t>
      </w:r>
      <w:r w:rsidRPr="002F0A5C">
        <w:rPr>
          <w:rStyle w:val="StyleBoldUnderline"/>
          <w:highlight w:val="cyan"/>
        </w:rPr>
        <w:t>tends</w:t>
      </w:r>
      <w:r w:rsidRPr="00187FDB">
        <w:rPr>
          <w:rStyle w:val="StyleBoldUnderline"/>
        </w:rPr>
        <w:t xml:space="preserve"> both </w:t>
      </w:r>
      <w:r w:rsidRPr="002F0A5C">
        <w:rPr>
          <w:rStyle w:val="StyleBoldUnderline"/>
          <w:highlight w:val="cyan"/>
        </w:rPr>
        <w:t xml:space="preserve">to quicken the resort to war and </w:t>
      </w:r>
      <w:r w:rsidRPr="00187FDB">
        <w:rPr>
          <w:rStyle w:val="StyleBoldUnderline"/>
        </w:rPr>
        <w:t xml:space="preserve">to </w:t>
      </w:r>
      <w:r w:rsidRPr="002F0A5C">
        <w:rPr>
          <w:rStyle w:val="StyleBoldUnderline"/>
          <w:highlight w:val="cyan"/>
        </w:rPr>
        <w:t>lead to</w:t>
      </w:r>
      <w:r w:rsidRPr="00187FDB">
        <w:rPr>
          <w:rStyle w:val="StyleBoldUnderline"/>
        </w:rPr>
        <w:t xml:space="preserve"> its </w:t>
      </w:r>
      <w:r w:rsidRPr="002F0A5C">
        <w:rPr>
          <w:rStyle w:val="StyleBoldUnderline"/>
          <w:highlight w:val="cyan"/>
        </w:rPr>
        <w:t>escalation</w:t>
      </w:r>
      <w:r w:rsidRPr="00187FDB">
        <w:rPr>
          <w:rStyle w:val="StyleBoldUnderline"/>
        </w:rPr>
        <w:t xml:space="preserve"> either in scale and duration, or in unintended effects</w:t>
      </w:r>
      <w:r w:rsidRPr="00187FDB">
        <w:rPr>
          <w:sz w:val="16"/>
        </w:rPr>
        <w:t xml:space="preserve">. </w:t>
      </w:r>
      <w:r w:rsidRPr="00187FDB">
        <w:rPr>
          <w:rStyle w:val="StyleBoldUnderline"/>
        </w:rPr>
        <w:t xml:space="preserve">In such a context </w:t>
      </w:r>
      <w:r w:rsidRPr="002F0A5C">
        <w:rPr>
          <w:rStyle w:val="StyleBoldUnderline"/>
          <w:highlight w:val="cyan"/>
        </w:rPr>
        <w:t>violence is not</w:t>
      </w:r>
      <w:r w:rsidRPr="00187FDB">
        <w:rPr>
          <w:rStyle w:val="StyleBoldUnderline"/>
        </w:rPr>
        <w:t xml:space="preserve"> so much </w:t>
      </w:r>
      <w:r w:rsidRPr="002F0A5C">
        <w:rPr>
          <w:rStyle w:val="StyleBoldUnderline"/>
          <w:highlight w:val="cyan"/>
        </w:rPr>
        <w:t>a tool that can be picked up and used on occasion</w:t>
      </w:r>
      <w:r w:rsidRPr="00187FDB">
        <w:rPr>
          <w:rStyle w:val="StyleBoldUnderline"/>
        </w:rPr>
        <w:t>, at limited cost</w:t>
      </w:r>
      <w:r w:rsidRPr="00187FDB">
        <w:rPr>
          <w:sz w:val="16"/>
        </w:rPr>
        <w:t xml:space="preserve"> and with limited impact -- </w:t>
      </w:r>
      <w:r w:rsidRPr="002F0A5C">
        <w:rPr>
          <w:rStyle w:val="StyleBoldUnderline"/>
          <w:highlight w:val="cyan"/>
        </w:rPr>
        <w:t>it permeates being</w:t>
      </w:r>
      <w:r w:rsidRPr="00187FDB">
        <w:rPr>
          <w:sz w:val="16"/>
        </w:rPr>
        <w:t>. This essay describes firstly the ontology of the national security state (by way of the political philosophy of Thomas Hobbes, Carl Schmitt and G. W. F. Hegel) and secondly the rationalist ontology of strategy (by way of the geopolitical thought of Henry Kissinger), showing how they crystallise into a mutually reinforcing system of support and justification, especially in the thought of Clausewitz. This creates both a profound ethical and pragmatic problem. The ethical problem arises because of their militaristic force -- they embody and reinforce a norm of war -- and because they enact what Martin Heidegger calls an 'enframing' image of technology and being in which humans are merely utilitarian instruments for use, control and destruction, and force -- in the words of one famous Cold War strategist -- can be thought of as a 'power to hurt'.</w:t>
      </w:r>
      <w:hyperlink r:id="rId17" w:anchor="_edn19" w:history="1">
        <w:r w:rsidRPr="00187FDB">
          <w:rPr>
            <w:rStyle w:val="Hyperlink"/>
            <w:sz w:val="16"/>
          </w:rPr>
          <w:t>19</w:t>
        </w:r>
      </w:hyperlink>
      <w:r w:rsidRPr="00187FDB">
        <w:rPr>
          <w:sz w:val="16"/>
        </w:rPr>
        <w:t xml:space="preserve"> The pragmatic problem arises because force so often produces neither the linear system of effects imagined in strategic theory nor anything we could meaningfully call security, but rather turns in upon itself in a nihilistic spiral of pain and destruction. In the era of a 'war on terror' dominantly conceived in Schmittian and Clausewitzian terms,</w:t>
      </w:r>
      <w:hyperlink r:id="rId18" w:anchor="_edn20" w:history="1">
        <w:r w:rsidRPr="00187FDB">
          <w:rPr>
            <w:rStyle w:val="Hyperlink"/>
            <w:sz w:val="16"/>
          </w:rPr>
          <w:t>20</w:t>
        </w:r>
      </w:hyperlink>
      <w:r w:rsidRPr="00187FDB">
        <w:rPr>
          <w:sz w:val="16"/>
        </w:rPr>
        <w:t xml:space="preserve"> the arguments of Hannah Arendt (that violence collapses ends into means) and Emmanuel Levinas (that 'every war employs arms that turn against those that wield them') take on added significance. Neither, however, explored what occurs when war and being are made to coincide, other than Levinas' intriguing comment that in war persons 'play roles in which they no longer recognises themselves, making them betray not only commitments but their own substance'. </w:t>
      </w:r>
      <w:hyperlink r:id="rId19" w:anchor="_edn21" w:history="1">
        <w:r w:rsidRPr="00187FDB">
          <w:rPr>
            <w:rStyle w:val="Hyperlink"/>
            <w:sz w:val="16"/>
          </w:rPr>
          <w:t>21</w:t>
        </w:r>
      </w:hyperlink>
      <w:r w:rsidRPr="00187FDB">
        <w:rPr>
          <w:sz w:val="16"/>
        </w:rPr>
        <w:t xml:space="preserve"> What I am trying to describe in this essay is a complex relation between, and interweaving of, epistemology and ontology. But it is not my view that these are distinct modes of knowledge or levels of truth, because in the social field named by security, statecraft and violence they are made to blur together, continually referring back on each other, like charges darting between electrodes. Rather they are related systems of knowledge with particular systemic roles and intensities of claim about truth, political being and political necessity. </w:t>
      </w:r>
      <w:r w:rsidRPr="002F0A5C">
        <w:rPr>
          <w:rStyle w:val="StyleBoldUnderline"/>
          <w:highlight w:val="cyan"/>
        </w:rPr>
        <w:t>Positivistic</w:t>
      </w:r>
      <w:r w:rsidRPr="00187FDB">
        <w:rPr>
          <w:rStyle w:val="StyleBoldUnderline"/>
        </w:rPr>
        <w:t xml:space="preserve"> </w:t>
      </w:r>
      <w:r w:rsidRPr="00187FDB">
        <w:rPr>
          <w:sz w:val="16"/>
        </w:rPr>
        <w:t xml:space="preserve">or scientific </w:t>
      </w:r>
      <w:r w:rsidRPr="002F0A5C">
        <w:rPr>
          <w:rStyle w:val="StyleBoldUnderline"/>
          <w:highlight w:val="cyan"/>
        </w:rPr>
        <w:t>claims to epistemological truth supply an air of predictability</w:t>
      </w:r>
      <w:r w:rsidRPr="00187FDB">
        <w:rPr>
          <w:rStyle w:val="StyleBoldUnderline"/>
        </w:rPr>
        <w:t xml:space="preserve"> and reliability </w:t>
      </w:r>
      <w:r w:rsidRPr="002F0A5C">
        <w:rPr>
          <w:rStyle w:val="StyleBoldUnderline"/>
          <w:highlight w:val="cyan"/>
        </w:rPr>
        <w:t>to policy</w:t>
      </w:r>
      <w:r w:rsidRPr="00187FDB">
        <w:rPr>
          <w:sz w:val="16"/>
        </w:rPr>
        <w:t xml:space="preserve"> and political action, </w:t>
      </w:r>
      <w:r w:rsidRPr="002F0A5C">
        <w:rPr>
          <w:rStyle w:val="StyleBoldUnderline"/>
          <w:highlight w:val="cyan"/>
        </w:rPr>
        <w:t>which</w:t>
      </w:r>
      <w:r w:rsidRPr="00187FDB">
        <w:rPr>
          <w:sz w:val="16"/>
        </w:rPr>
        <w:t xml:space="preserve"> in turn </w:t>
      </w:r>
      <w:r w:rsidRPr="002F0A5C">
        <w:rPr>
          <w:rStyle w:val="StyleBoldUnderline"/>
          <w:highlight w:val="cyan"/>
        </w:rPr>
        <w:t>support larger ontological claims to national</w:t>
      </w:r>
      <w:r w:rsidRPr="00187FDB">
        <w:rPr>
          <w:rStyle w:val="StyleBoldUnderline"/>
        </w:rPr>
        <w:t xml:space="preserve"> being and </w:t>
      </w:r>
      <w:r w:rsidRPr="002F0A5C">
        <w:rPr>
          <w:rStyle w:val="StyleBoldUnderline"/>
          <w:highlight w:val="cyan"/>
        </w:rPr>
        <w:t xml:space="preserve">purpose, </w:t>
      </w:r>
      <w:r w:rsidRPr="00187FDB">
        <w:rPr>
          <w:rStyle w:val="StyleBoldUnderline"/>
        </w:rPr>
        <w:t>drawing them into a common horizon of certainty</w:t>
      </w:r>
      <w:r w:rsidRPr="00187FDB">
        <w:rPr>
          <w:sz w:val="16"/>
        </w:rPr>
        <w:t xml:space="preserve"> that is one of the central features of past-Cartesian modernity. Here it may be useful to see ontology as a more totalising and metaphysical set of claims about truth, and epistemology as more pragmatic and instrumental; but while a distinction between epistemology (knowledge as technique) and ontology (knowledge as being) has analytical value, it tends to break down in action. </w:t>
      </w:r>
      <w:r w:rsidRPr="002F0A5C">
        <w:rPr>
          <w:rStyle w:val="StyleBoldUnderline"/>
          <w:highlight w:val="cyan"/>
        </w:rPr>
        <w:t>The epistemology of violence</w:t>
      </w:r>
      <w:r w:rsidRPr="00187FDB">
        <w:rPr>
          <w:sz w:val="16"/>
        </w:rPr>
        <w:t xml:space="preserve"> I describe here (</w:t>
      </w:r>
      <w:r w:rsidRPr="00187FDB">
        <w:rPr>
          <w:rStyle w:val="StyleBoldUnderline"/>
        </w:rPr>
        <w:t xml:space="preserve">strategic science and foreign policy doctrine) </w:t>
      </w:r>
      <w:r w:rsidRPr="002F0A5C">
        <w:rPr>
          <w:rStyle w:val="StyleBoldUnderline"/>
          <w:highlight w:val="cyan"/>
        </w:rPr>
        <w:t>claims positivistic clarity about techniques of</w:t>
      </w:r>
      <w:r w:rsidRPr="00187FDB">
        <w:rPr>
          <w:rStyle w:val="StyleBoldUnderline"/>
        </w:rPr>
        <w:t xml:space="preserve"> military and </w:t>
      </w:r>
      <w:r w:rsidRPr="002F0A5C">
        <w:rPr>
          <w:rStyle w:val="StyleBoldUnderline"/>
          <w:highlight w:val="cyan"/>
        </w:rPr>
        <w:t>geopolitical action which use force</w:t>
      </w:r>
      <w:r w:rsidRPr="00187FDB">
        <w:rPr>
          <w:rStyle w:val="StyleBoldUnderline"/>
        </w:rPr>
        <w:t xml:space="preserve"> and coercion </w:t>
      </w:r>
      <w:r w:rsidRPr="002F0A5C">
        <w:rPr>
          <w:rStyle w:val="StyleBoldUnderline"/>
          <w:highlight w:val="cyan"/>
        </w:rPr>
        <w:t>to achieve a desired end</w:t>
      </w:r>
      <w:r w:rsidRPr="00187FDB">
        <w:rPr>
          <w:sz w:val="16"/>
        </w:rPr>
        <w:t xml:space="preserve">, an end that is </w:t>
      </w:r>
      <w:r w:rsidRPr="00187FDB">
        <w:rPr>
          <w:rStyle w:val="StyleBoldUnderline"/>
        </w:rPr>
        <w:t>supplied by the ontological claim to</w:t>
      </w:r>
      <w:r w:rsidRPr="00187FDB">
        <w:rPr>
          <w:sz w:val="16"/>
        </w:rPr>
        <w:t xml:space="preserve"> national existence, </w:t>
      </w:r>
      <w:r w:rsidRPr="00187FDB">
        <w:rPr>
          <w:rStyle w:val="StyleBoldUnderline"/>
        </w:rPr>
        <w:t>security</w:t>
      </w:r>
      <w:r w:rsidRPr="00187FDB">
        <w:rPr>
          <w:sz w:val="16"/>
        </w:rPr>
        <w:t xml:space="preserve">, or order. However in practice, technique quickly passes into ontology. This it does in two ways. First, </w:t>
      </w:r>
      <w:r w:rsidRPr="00187FDB">
        <w:rPr>
          <w:rStyle w:val="StyleBoldUnderline"/>
        </w:rPr>
        <w:t>instrumental violence is married to an ontology of insecure national existence which itself admits no questioning</w:t>
      </w:r>
      <w:r w:rsidRPr="00187FDB">
        <w:rPr>
          <w:sz w:val="16"/>
        </w:rPr>
        <w:t xml:space="preserve">. </w:t>
      </w:r>
      <w:r w:rsidRPr="002F0A5C">
        <w:rPr>
          <w:rStyle w:val="StyleBoldUnderline"/>
          <w:highlight w:val="cyan"/>
        </w:rPr>
        <w:t>The nation and its identity are known and essential</w:t>
      </w:r>
      <w:r w:rsidRPr="00187FDB">
        <w:rPr>
          <w:rStyle w:val="StyleBoldUnderline"/>
        </w:rPr>
        <w:t xml:space="preserve">, prior to any conflict, </w:t>
      </w:r>
      <w:r w:rsidRPr="002F0A5C">
        <w:rPr>
          <w:rStyle w:val="StyleBoldUnderline"/>
          <w:highlight w:val="cyan"/>
        </w:rPr>
        <w:t xml:space="preserve">and the resort to violence becomes </w:t>
      </w:r>
      <w:r w:rsidRPr="00187FDB">
        <w:rPr>
          <w:rStyle w:val="StyleBoldUnderline"/>
        </w:rPr>
        <w:t xml:space="preserve">an </w:t>
      </w:r>
      <w:r w:rsidRPr="002F0A5C">
        <w:rPr>
          <w:rStyle w:val="StyleBoldUnderline"/>
          <w:highlight w:val="cyan"/>
        </w:rPr>
        <w:t xml:space="preserve">equally essential </w:t>
      </w:r>
      <w:r w:rsidRPr="00187FDB">
        <w:rPr>
          <w:rStyle w:val="StyleBoldUnderline"/>
        </w:rPr>
        <w:t>predicate of its perpetuation</w:t>
      </w:r>
      <w:r w:rsidRPr="00187FDB">
        <w:rPr>
          <w:sz w:val="16"/>
        </w:rPr>
        <w:t xml:space="preserve">. In this way </w:t>
      </w:r>
      <w:r w:rsidRPr="00187FDB">
        <w:rPr>
          <w:rStyle w:val="StyleBoldUnderline"/>
        </w:rPr>
        <w:t>knowledge-as-strategy claims</w:t>
      </w:r>
      <w:r w:rsidRPr="00187FDB">
        <w:rPr>
          <w:sz w:val="16"/>
        </w:rPr>
        <w:t xml:space="preserve">, in a positivistic fashion, </w:t>
      </w:r>
      <w:r w:rsidRPr="00187FDB">
        <w:rPr>
          <w:rStyle w:val="StyleBoldUnderline"/>
        </w:rPr>
        <w:t>to achieve a calculability of effects</w:t>
      </w:r>
      <w:r w:rsidRPr="00187FDB">
        <w:rPr>
          <w:sz w:val="16"/>
        </w:rPr>
        <w:t xml:space="preserve"> (power) </w:t>
      </w:r>
      <w:r w:rsidRPr="00187FDB">
        <w:rPr>
          <w:rStyle w:val="StyleBoldUnderline"/>
        </w:rPr>
        <w:t>for an ultimate purpose (securing being) that it must always assume</w:t>
      </w:r>
      <w:r w:rsidRPr="00187FDB">
        <w:rPr>
          <w:sz w:val="16"/>
        </w:rPr>
        <w:t xml:space="preserve">. Second, strategy as a technique not merely becomes an instrument of state power but ontologises itself in a technological image of 'man' as a maker and user of things, including other humans, which have no essence or integrity outside their value as objects. In Heidegger's terms, technology becomes being; epistemology immediately becomes technique, immediately being. This combination could be seen in the aftermath of the 2006 Lebanon war, whose obvious strategic failure for Israelis generated fierce attacks on the army and political leadership and forced the resignation of the IDF chief of staff. Yet in its wake neither ontology was rethought. Consider how a reserve soldier, while on brigade-sized manoeuvres in the Golan Heights in early 2007, was quoted as saying: 'we are ready for the next war'. Uri Avnery quoted Israeli commentators explaining the rationale for such a war as being to 'eradicate the shame and restore to the army the "deterrent power" that was lost on the battlefields of that unfortunate war'. In 'Israeli public discourse', he remarked, 'the next war is seen as a natural phenomenon, like tomorrow's sunrise.' </w:t>
      </w:r>
      <w:hyperlink r:id="rId20" w:anchor="_edn22" w:history="1">
        <w:r w:rsidRPr="00187FDB">
          <w:rPr>
            <w:rStyle w:val="Hyperlink"/>
            <w:sz w:val="16"/>
          </w:rPr>
          <w:t>22</w:t>
        </w:r>
      </w:hyperlink>
      <w:r w:rsidRPr="00187FDB">
        <w:rPr>
          <w:sz w:val="16"/>
        </w:rPr>
        <w:t xml:space="preserve"> </w:t>
      </w:r>
      <w:r w:rsidRPr="002F0A5C">
        <w:rPr>
          <w:rStyle w:val="StyleBoldUnderline"/>
          <w:highlight w:val="cyan"/>
        </w:rPr>
        <w:t>The danger</w:t>
      </w:r>
      <w:r w:rsidRPr="00187FDB">
        <w:rPr>
          <w:sz w:val="16"/>
        </w:rPr>
        <w:t xml:space="preserve"> obviously </w:t>
      </w:r>
      <w:r w:rsidRPr="00187FDB">
        <w:rPr>
          <w:rStyle w:val="StyleBoldUnderline"/>
        </w:rPr>
        <w:t xml:space="preserve">raised here </w:t>
      </w:r>
      <w:r w:rsidRPr="002F0A5C">
        <w:rPr>
          <w:rStyle w:val="StyleBoldUnderline"/>
          <w:highlight w:val="cyan"/>
        </w:rPr>
        <w:t xml:space="preserve">is that these </w:t>
      </w:r>
      <w:r w:rsidRPr="00187FDB">
        <w:rPr>
          <w:rStyle w:val="StyleBoldUnderline"/>
        </w:rPr>
        <w:t xml:space="preserve">dual </w:t>
      </w:r>
      <w:r w:rsidRPr="002F0A5C">
        <w:rPr>
          <w:rStyle w:val="StyleBoldUnderline"/>
          <w:highlight w:val="cyan"/>
        </w:rPr>
        <w:t xml:space="preserve">ontologies </w:t>
      </w:r>
      <w:r w:rsidRPr="00187FDB">
        <w:rPr>
          <w:rStyle w:val="StyleBoldUnderline"/>
        </w:rPr>
        <w:t xml:space="preserve">of war </w:t>
      </w:r>
      <w:r w:rsidRPr="002F0A5C">
        <w:rPr>
          <w:rStyle w:val="StyleBoldUnderline"/>
          <w:highlight w:val="cyan"/>
        </w:rPr>
        <w:t>link being</w:t>
      </w:r>
      <w:r w:rsidRPr="00187FDB">
        <w:rPr>
          <w:rStyle w:val="StyleBoldUnderline"/>
        </w:rPr>
        <w:t xml:space="preserve">, means, events </w:t>
      </w:r>
      <w:r w:rsidRPr="002F0A5C">
        <w:rPr>
          <w:rStyle w:val="StyleBoldUnderline"/>
          <w:highlight w:val="cyan"/>
        </w:rPr>
        <w:t>and decisions into a single, unbroken chain whose very</w:t>
      </w:r>
      <w:r w:rsidRPr="00187FDB">
        <w:rPr>
          <w:rStyle w:val="StyleBoldUnderline"/>
        </w:rPr>
        <w:t xml:space="preserve"> process of </w:t>
      </w:r>
      <w:r w:rsidRPr="002F0A5C">
        <w:rPr>
          <w:rStyle w:val="StyleBoldUnderline"/>
          <w:highlight w:val="cyan"/>
        </w:rPr>
        <w:t>construction cannot be examined</w:t>
      </w:r>
      <w:r w:rsidRPr="00187FDB">
        <w:rPr>
          <w:sz w:val="16"/>
        </w:rPr>
        <w:t xml:space="preserve">. As is clear in the work of Carl Schmitt, </w:t>
      </w:r>
      <w:r w:rsidRPr="002F0A5C">
        <w:rPr>
          <w:rStyle w:val="StyleBoldUnderline"/>
          <w:highlight w:val="cyan"/>
        </w:rPr>
        <w:t>being implies action</w:t>
      </w:r>
      <w:r w:rsidRPr="00187FDB">
        <w:rPr>
          <w:rStyle w:val="StyleBoldUnderline"/>
        </w:rPr>
        <w:t xml:space="preserve">, the action </w:t>
      </w:r>
      <w:r w:rsidRPr="002F0A5C">
        <w:rPr>
          <w:rStyle w:val="StyleBoldUnderline"/>
          <w:highlight w:val="cyan"/>
        </w:rPr>
        <w:t>that is war</w:t>
      </w:r>
      <w:r w:rsidRPr="00187FDB">
        <w:rPr>
          <w:sz w:val="16"/>
        </w:rPr>
        <w:t>. This chain is also obviously at work in the U.S. neoconservative doctrine that argues, as Bush did in his 2002 West Point speech, that 'the only path to safety is the path of action', which begs the question of whether strategic practice and theory can be detached from strong ontologies of the insecure nation-state.</w:t>
      </w:r>
      <w:hyperlink r:id="rId21" w:anchor="_edn23" w:history="1">
        <w:r w:rsidRPr="00187FDB">
          <w:rPr>
            <w:rStyle w:val="Hyperlink"/>
            <w:sz w:val="16"/>
          </w:rPr>
          <w:t>23</w:t>
        </w:r>
      </w:hyperlink>
      <w:r w:rsidRPr="00187FDB">
        <w:rPr>
          <w:sz w:val="16"/>
        </w:rPr>
        <w:t xml:space="preserve"> This is the direction taken by much realist analysis critical of Israel and the Bush administration's 'war on terror'.</w:t>
      </w:r>
      <w:hyperlink r:id="rId22" w:anchor="_edn24" w:history="1">
        <w:r w:rsidRPr="00187FDB">
          <w:rPr>
            <w:rStyle w:val="Hyperlink"/>
            <w:sz w:val="16"/>
          </w:rPr>
          <w:t>24</w:t>
        </w:r>
      </w:hyperlink>
      <w:r w:rsidRPr="00187FDB">
        <w:rPr>
          <w:sz w:val="16"/>
        </w:rPr>
        <w:t xml:space="preserve"> Reframing such concerns in Foucauldian terms, we could argue that obsessive ontological commitments have led to especially disturbing 'problematizations' of truth.</w:t>
      </w:r>
      <w:hyperlink r:id="rId23" w:anchor="_edn25" w:history="1">
        <w:r w:rsidRPr="00187FDB">
          <w:rPr>
            <w:rStyle w:val="Hyperlink"/>
            <w:sz w:val="16"/>
          </w:rPr>
          <w:t>25</w:t>
        </w:r>
      </w:hyperlink>
      <w:r w:rsidRPr="00187FDB">
        <w:rPr>
          <w:sz w:val="16"/>
        </w:rPr>
        <w:t xml:space="preserve"> However such </w:t>
      </w:r>
      <w:r w:rsidRPr="00187FDB">
        <w:rPr>
          <w:rStyle w:val="StyleBoldUnderline"/>
        </w:rPr>
        <w:t>rationalist critiques rely on a one-sided interpretation of Clausewitz that seeks to disentangle strategic from existential reason, and to open up choice in that way</w:t>
      </w:r>
      <w:r w:rsidRPr="00187FDB">
        <w:rPr>
          <w:sz w:val="16"/>
        </w:rPr>
        <w:t xml:space="preserve">. However </w:t>
      </w:r>
      <w:r w:rsidRPr="002F0A5C">
        <w:rPr>
          <w:rStyle w:val="StyleBoldUnderline"/>
          <w:highlight w:val="cyan"/>
        </w:rPr>
        <w:t xml:space="preserve">without interrogating more deeply </w:t>
      </w:r>
      <w:r w:rsidRPr="00187FDB">
        <w:rPr>
          <w:rStyle w:val="StyleBoldUnderline"/>
        </w:rPr>
        <w:t xml:space="preserve">how they form a conceptual harmony in Clausewitz's thought -- and thus in our </w:t>
      </w:r>
      <w:r w:rsidRPr="002F0A5C">
        <w:rPr>
          <w:rStyle w:val="StyleBoldUnderline"/>
          <w:highlight w:val="cyan"/>
        </w:rPr>
        <w:t xml:space="preserve">dominant understandings of </w:t>
      </w:r>
      <w:r w:rsidRPr="00187FDB">
        <w:rPr>
          <w:rStyle w:val="StyleBoldUnderline"/>
        </w:rPr>
        <w:t xml:space="preserve">politics and </w:t>
      </w:r>
      <w:r w:rsidRPr="002F0A5C">
        <w:rPr>
          <w:rStyle w:val="StyleBoldUnderline"/>
          <w:highlight w:val="cyan"/>
        </w:rPr>
        <w:t xml:space="preserve">war </w:t>
      </w:r>
      <w:r w:rsidRPr="00187FDB">
        <w:rPr>
          <w:rStyle w:val="StyleBoldUnderline"/>
        </w:rPr>
        <w:t xml:space="preserve">-- tragically </w:t>
      </w:r>
      <w:r w:rsidRPr="002F0A5C">
        <w:rPr>
          <w:rStyle w:val="StyleBoldUnderline"/>
          <w:highlight w:val="cyan"/>
        </w:rPr>
        <w:t>violent 'choices' will</w:t>
      </w:r>
      <w:r w:rsidRPr="00187FDB">
        <w:rPr>
          <w:rStyle w:val="StyleBoldUnderline"/>
        </w:rPr>
        <w:t xml:space="preserve"> continue to </w:t>
      </w:r>
      <w:r w:rsidRPr="002F0A5C">
        <w:rPr>
          <w:rStyle w:val="StyleBoldUnderline"/>
          <w:highlight w:val="cyan"/>
        </w:rPr>
        <w:t>be made</w:t>
      </w:r>
      <w:r w:rsidRPr="00187FDB">
        <w:rPr>
          <w:sz w:val="16"/>
        </w:rPr>
        <w:t>.</w:t>
      </w:r>
    </w:p>
    <w:p w:rsidR="00E826A1" w:rsidRDefault="00E826A1" w:rsidP="00D614F8">
      <w:pPr>
        <w:pStyle w:val="Heading3"/>
      </w:pPr>
      <w:r>
        <w:t>Link---Order</w:t>
      </w:r>
    </w:p>
    <w:p w:rsidR="00E826A1" w:rsidRPr="00F95C58" w:rsidRDefault="00E826A1" w:rsidP="00E826A1">
      <w:pPr>
        <w:pStyle w:val="Heading4"/>
        <w:rPr>
          <w:rFonts w:cs="Times New Roman"/>
        </w:rPr>
      </w:pPr>
      <w:r w:rsidRPr="00F95C58">
        <w:rPr>
          <w:rFonts w:cs="Times New Roman"/>
        </w:rPr>
        <w:t>Disorder and insecurity are inevitable. Attempting to control danger is the impetus for global destruction</w:t>
      </w:r>
    </w:p>
    <w:p w:rsidR="00E826A1" w:rsidRDefault="00E826A1" w:rsidP="00E826A1">
      <w:r w:rsidRPr="00F95C58">
        <w:rPr>
          <w:rStyle w:val="StyleStyleBold12pt"/>
        </w:rPr>
        <w:t>Der Derian 98</w:t>
      </w:r>
      <w:r w:rsidRPr="00F95C58">
        <w:t xml:space="preserve"> – James Der Derian, Professor of Political Science at the University of Massachusetts, On Security, Ed. Lipschutz, p. 24-25</w:t>
      </w:r>
    </w:p>
    <w:p w:rsidR="00E826A1" w:rsidRPr="00F95C58" w:rsidRDefault="00E826A1" w:rsidP="00E826A1"/>
    <w:p w:rsidR="00E826A1" w:rsidRPr="00F95C58" w:rsidRDefault="00E826A1" w:rsidP="00E826A1">
      <w:pPr>
        <w:rPr>
          <w:sz w:val="16"/>
        </w:rPr>
      </w:pPr>
      <w:r w:rsidRPr="002F0A5C">
        <w:rPr>
          <w:rStyle w:val="underline"/>
          <w:highlight w:val="cyan"/>
        </w:rPr>
        <w:t>No other concept</w:t>
      </w:r>
      <w:r w:rsidRPr="00F95C58">
        <w:rPr>
          <w:rStyle w:val="underline"/>
        </w:rPr>
        <w:t xml:space="preserve"> in international relations </w:t>
      </w:r>
      <w:r w:rsidRPr="002F0A5C">
        <w:rPr>
          <w:rStyle w:val="underline"/>
          <w:highlight w:val="cyan"/>
        </w:rPr>
        <w:t xml:space="preserve">packs the </w:t>
      </w:r>
      <w:r w:rsidRPr="002F0A5C">
        <w:rPr>
          <w:rStyle w:val="Emphasis"/>
          <w:highlight w:val="cyan"/>
        </w:rPr>
        <w:t>metaphysical punch</w:t>
      </w:r>
      <w:r w:rsidRPr="002F0A5C">
        <w:rPr>
          <w:rStyle w:val="underline"/>
          <w:highlight w:val="cyan"/>
        </w:rPr>
        <w:t>, nor</w:t>
      </w:r>
      <w:r w:rsidRPr="00F95C58">
        <w:rPr>
          <w:sz w:val="16"/>
        </w:rPr>
        <w:t xml:space="preserve"> commands the </w:t>
      </w:r>
      <w:r w:rsidRPr="002F0A5C">
        <w:rPr>
          <w:rStyle w:val="Emphasis"/>
          <w:highlight w:val="cyan"/>
        </w:rPr>
        <w:t>disciplinary power</w:t>
      </w:r>
      <w:r w:rsidRPr="002F0A5C">
        <w:rPr>
          <w:rStyle w:val="underline"/>
          <w:highlight w:val="cyan"/>
        </w:rPr>
        <w:t xml:space="preserve"> of "security."</w:t>
      </w:r>
      <w:r w:rsidRPr="002F0A5C">
        <w:rPr>
          <w:sz w:val="16"/>
          <w:highlight w:val="cyan"/>
        </w:rPr>
        <w:t xml:space="preserve"> </w:t>
      </w:r>
      <w:r w:rsidRPr="002F0A5C">
        <w:rPr>
          <w:rStyle w:val="underline"/>
          <w:highlight w:val="cyan"/>
        </w:rPr>
        <w:t>In its name</w:t>
      </w:r>
      <w:r w:rsidRPr="00F95C58">
        <w:rPr>
          <w:rStyle w:val="underline"/>
        </w:rPr>
        <w:t>, peoples have alienated</w:t>
      </w:r>
      <w:r w:rsidRPr="00F95C58">
        <w:rPr>
          <w:sz w:val="16"/>
        </w:rPr>
        <w:t xml:space="preserve"> their fears, rights and powers to gods, emperors, and most recently, </w:t>
      </w:r>
      <w:r w:rsidRPr="00F95C58">
        <w:rPr>
          <w:rStyle w:val="underline"/>
        </w:rPr>
        <w:t xml:space="preserve">sovereign </w:t>
      </w:r>
      <w:r w:rsidRPr="002F0A5C">
        <w:rPr>
          <w:rStyle w:val="underline"/>
          <w:highlight w:val="cyan"/>
        </w:rPr>
        <w:t>states</w:t>
      </w:r>
      <w:r w:rsidRPr="00F95C58">
        <w:rPr>
          <w:sz w:val="16"/>
        </w:rPr>
        <w:t xml:space="preserve">, all </w:t>
      </w:r>
      <w:r w:rsidRPr="00F95C58">
        <w:rPr>
          <w:rStyle w:val="underline"/>
        </w:rPr>
        <w:t xml:space="preserve">to </w:t>
      </w:r>
      <w:r w:rsidRPr="002F0A5C">
        <w:rPr>
          <w:rStyle w:val="underline"/>
          <w:highlight w:val="cyan"/>
        </w:rPr>
        <w:t>protect themselves</w:t>
      </w:r>
      <w:r w:rsidRPr="00F95C58">
        <w:rPr>
          <w:rStyle w:val="underline"/>
        </w:rPr>
        <w:t xml:space="preserve"> from the vicissitudes of nature</w:t>
      </w:r>
      <w:r w:rsidRPr="00F95C58">
        <w:rPr>
          <w:sz w:val="16"/>
        </w:rPr>
        <w:t xml:space="preserve">--as well as from other gods, emperors, and sovereign states. </w:t>
      </w:r>
      <w:r w:rsidRPr="00F95C58">
        <w:rPr>
          <w:rStyle w:val="underline"/>
        </w:rPr>
        <w:t>In its name,</w:t>
      </w:r>
      <w:r w:rsidRPr="00F95C58">
        <w:rPr>
          <w:sz w:val="16"/>
        </w:rPr>
        <w:t xml:space="preserve"> </w:t>
      </w:r>
      <w:r w:rsidRPr="002F0A5C">
        <w:rPr>
          <w:rStyle w:val="Emphasis"/>
          <w:highlight w:val="cyan"/>
        </w:rPr>
        <w:t>w</w:t>
      </w:r>
      <w:r w:rsidRPr="00F95C58">
        <w:rPr>
          <w:sz w:val="16"/>
        </w:rPr>
        <w:t xml:space="preserve">eapons of </w:t>
      </w:r>
      <w:r w:rsidRPr="002F0A5C">
        <w:rPr>
          <w:rStyle w:val="Emphasis"/>
          <w:highlight w:val="cyan"/>
        </w:rPr>
        <w:t>m</w:t>
      </w:r>
      <w:r w:rsidRPr="00F95C58">
        <w:rPr>
          <w:sz w:val="16"/>
        </w:rPr>
        <w:t xml:space="preserve">ass </w:t>
      </w:r>
      <w:r w:rsidRPr="002F0A5C">
        <w:rPr>
          <w:rStyle w:val="Emphasis"/>
          <w:highlight w:val="cyan"/>
        </w:rPr>
        <w:t>d</w:t>
      </w:r>
      <w:r w:rsidRPr="00F95C58">
        <w:rPr>
          <w:sz w:val="16"/>
        </w:rPr>
        <w:t xml:space="preserve">estruction </w:t>
      </w:r>
      <w:r w:rsidRPr="002F0A5C">
        <w:rPr>
          <w:rStyle w:val="underline"/>
          <w:highlight w:val="cyan"/>
        </w:rPr>
        <w:t>have been developed which</w:t>
      </w:r>
      <w:r w:rsidRPr="00F95C58">
        <w:rPr>
          <w:rStyle w:val="underline"/>
        </w:rPr>
        <w:t xml:space="preserve"> have </w:t>
      </w:r>
      <w:r w:rsidRPr="002F0A5C">
        <w:rPr>
          <w:rStyle w:val="underline"/>
          <w:highlight w:val="cyan"/>
        </w:rPr>
        <w:t>transfigured</w:t>
      </w:r>
      <w:r w:rsidRPr="00F95C58">
        <w:rPr>
          <w:rStyle w:val="underline"/>
        </w:rPr>
        <w:t xml:space="preserve"> national interest </w:t>
      </w:r>
      <w:r w:rsidRPr="002F0A5C">
        <w:rPr>
          <w:rStyle w:val="underline"/>
          <w:highlight w:val="cyan"/>
        </w:rPr>
        <w:t xml:space="preserve">into a security dilemma based on a </w:t>
      </w:r>
      <w:r w:rsidRPr="002F0A5C">
        <w:rPr>
          <w:rStyle w:val="Emphasis"/>
          <w:highlight w:val="cyan"/>
        </w:rPr>
        <w:t>suicide pact</w:t>
      </w:r>
      <w:r w:rsidRPr="00F95C58">
        <w:rPr>
          <w:sz w:val="16"/>
        </w:rPr>
        <w:t xml:space="preserve">. And, less often noted in international relations, </w:t>
      </w:r>
      <w:r w:rsidRPr="00F95C58">
        <w:rPr>
          <w:rStyle w:val="underline"/>
        </w:rPr>
        <w:t>in its name</w:t>
      </w:r>
      <w:r w:rsidRPr="00F95C58">
        <w:rPr>
          <w:sz w:val="16"/>
        </w:rPr>
        <w:t xml:space="preserve"> billions have been made and </w:t>
      </w:r>
      <w:r w:rsidRPr="002F0A5C">
        <w:rPr>
          <w:rStyle w:val="underline"/>
          <w:highlight w:val="cyan"/>
        </w:rPr>
        <w:t>millions killed while</w:t>
      </w:r>
      <w:r w:rsidRPr="00F95C58">
        <w:rPr>
          <w:sz w:val="16"/>
        </w:rPr>
        <w:t xml:space="preserve"> scientific knowledge has been furthered and </w:t>
      </w:r>
      <w:r w:rsidRPr="00F95C58">
        <w:rPr>
          <w:rStyle w:val="underline"/>
        </w:rPr>
        <w:t xml:space="preserve">intellectual </w:t>
      </w:r>
      <w:r w:rsidRPr="002F0A5C">
        <w:rPr>
          <w:rStyle w:val="underline"/>
          <w:highlight w:val="cyan"/>
        </w:rPr>
        <w:t>dissent muted</w:t>
      </w:r>
      <w:r w:rsidRPr="00F95C58">
        <w:rPr>
          <w:sz w:val="16"/>
        </w:rPr>
        <w:t xml:space="preserve">. </w:t>
      </w:r>
      <w:r w:rsidRPr="00F95C58">
        <w:rPr>
          <w:rStyle w:val="underline"/>
        </w:rPr>
        <w:t>We have inherited an ontotheology of security</w:t>
      </w:r>
      <w:r w:rsidRPr="00F95C58">
        <w:rPr>
          <w:sz w:val="16"/>
        </w:rPr>
        <w:t xml:space="preserve">, that is, </w:t>
      </w:r>
      <w:r w:rsidRPr="00F95C58">
        <w:rPr>
          <w:rStyle w:val="underline"/>
        </w:rPr>
        <w:t>an a priori  argument that proves the existence and necessity of only one form of security because there currently happens to be a widespread, metaphysical belief in it</w:t>
      </w:r>
      <w:r w:rsidRPr="00F95C58">
        <w:rPr>
          <w:sz w:val="16"/>
        </w:rPr>
        <w:t xml:space="preserve">. Indeed, </w:t>
      </w:r>
      <w:r w:rsidRPr="00F95C58">
        <w:rPr>
          <w:rStyle w:val="underline"/>
        </w:rPr>
        <w:t>within</w:t>
      </w:r>
      <w:r w:rsidRPr="00F95C58">
        <w:rPr>
          <w:sz w:val="16"/>
        </w:rPr>
        <w:t xml:space="preserve"> the concept of </w:t>
      </w:r>
      <w:r w:rsidRPr="00F95C58">
        <w:rPr>
          <w:rStyle w:val="underline"/>
        </w:rPr>
        <w:t>security lurks the entire history of western metaphysics</w:t>
      </w:r>
      <w:r w:rsidRPr="00F95C58">
        <w:rPr>
          <w:sz w:val="16"/>
        </w:rPr>
        <w:t xml:space="preserve">, which was best described by Derrida "as a series of substitutions of center for center" in a perpetual search for the "transcendental signified." Continues... </w:t>
      </w:r>
      <w:hyperlink r:id="rId24" w:anchor="note7" w:history="1">
        <w:r w:rsidRPr="00F95C58">
          <w:rPr>
            <w:sz w:val="16"/>
          </w:rPr>
          <w:t>7</w:t>
        </w:r>
      </w:hyperlink>
      <w:r w:rsidRPr="00F95C58">
        <w:rPr>
          <w:sz w:val="16"/>
        </w:rPr>
        <w:t xml:space="preserve">  In this case, Walt cites IR scholar Robert Keohane on the hazards of "reflectivism," to warn off anyone who by inclination or error might wander into the foreign camp: "As Robert Keohane has noted, until these writers `have delineated . . . a research program and shown . . . that it can illuminate important issues in world politics, they will remain on the margins of the field.' " </w:t>
      </w:r>
      <w:hyperlink r:id="rId25" w:anchor="note8" w:history="1">
        <w:r w:rsidRPr="00F95C58">
          <w:rPr>
            <w:sz w:val="16"/>
          </w:rPr>
          <w:t>8</w:t>
        </w:r>
      </w:hyperlink>
      <w:r w:rsidRPr="00F95C58">
        <w:rPr>
          <w:sz w:val="16"/>
        </w:rPr>
        <w:t xml:space="preserve">  By the end of the essay, one is left with the suspicion that the rapid changes in world politics have triggered a "security crisis" in security studies that requires extensive theoretical damage control. </w:t>
      </w:r>
      <w:r w:rsidRPr="002F0A5C">
        <w:rPr>
          <w:rStyle w:val="underline"/>
          <w:highlight w:val="cyan"/>
        </w:rPr>
        <w:t>What if we leave the desire for mastery</w:t>
      </w:r>
      <w:r w:rsidRPr="00F95C58">
        <w:rPr>
          <w:rStyle w:val="underline"/>
        </w:rPr>
        <w:t xml:space="preserve"> to the insecure </w:t>
      </w:r>
      <w:r w:rsidRPr="002F0A5C">
        <w:rPr>
          <w:rStyle w:val="underline"/>
          <w:highlight w:val="cyan"/>
        </w:rPr>
        <w:t>and instead imagine</w:t>
      </w:r>
      <w:r w:rsidRPr="00F95C58">
        <w:rPr>
          <w:rStyle w:val="underline"/>
        </w:rPr>
        <w:t xml:space="preserve"> a new dialogue of security</w:t>
      </w:r>
      <w:r w:rsidRPr="00F95C58">
        <w:rPr>
          <w:sz w:val="16"/>
        </w:rPr>
        <w:t xml:space="preserve">, not in the pursuit of a utopian end but </w:t>
      </w:r>
      <w:r w:rsidRPr="00F95C58">
        <w:rPr>
          <w:rStyle w:val="underline"/>
        </w:rPr>
        <w:t xml:space="preserve">in recognition of </w:t>
      </w:r>
      <w:r w:rsidRPr="002F0A5C">
        <w:rPr>
          <w:rStyle w:val="underline"/>
          <w:highlight w:val="cyan"/>
        </w:rPr>
        <w:t>the world as it is</w:t>
      </w:r>
      <w:r w:rsidRPr="00F95C58">
        <w:rPr>
          <w:sz w:val="16"/>
        </w:rPr>
        <w:t xml:space="preserve">, other than us ? What might such a dialogue sound like? Any attempt at an answer requires a genealogy: to understand the discursive power of the concept, to remember its forgotten meanings, to assess its economy of use in the present, to reinterpret--and possibly construct through the reinterpretation--a late modern security comfortable with a plurality of centers, multiple meanings, and fluid identities. The steps I take here in this direction are tentative and preliminary. I first undertake a brief history of the concept itself. Second, I present the "originary" form of security that has so dominated our conception of international relations, the Hobbesian episteme of realism. Third, I consider the impact of two major challenges to the Hobbesian episteme, that of Marx and Nietzsche. And finally, I suggest that Baudrillard provides the best, if most nullifying, analysis of security in late modernity. In short, I retell the story of realism as an historic encounter of fear and danger with power and order that produced four realist forms of security: epistemic, social, interpretive, and hyperreal. To preempt a predictable criticism, I wish to make it clear that </w:t>
      </w:r>
      <w:r w:rsidRPr="00F95C58">
        <w:rPr>
          <w:rStyle w:val="underline"/>
        </w:rPr>
        <w:t>I am not in search of an "alternative security."</w:t>
      </w:r>
      <w:r w:rsidRPr="00F95C58">
        <w:rPr>
          <w:sz w:val="16"/>
        </w:rPr>
        <w:t xml:space="preserve"> An easy defense is to invoke Heidegger, who declared that "questioning is the piety of thought." Foucault, however, gives the more powerful reason for a genealogy of security: I am not looking for an alternative; you can't find the solution of a problem in the solution of another problem raised at another moment by other people. You see, what I want to do is not the history of solutions, and that's the reason why I don't accept the word alternative. My point is not that everything is bad, but that </w:t>
      </w:r>
      <w:r w:rsidRPr="002F0A5C">
        <w:rPr>
          <w:rStyle w:val="underline"/>
          <w:highlight w:val="cyan"/>
        </w:rPr>
        <w:t>everything is dangerous</w:t>
      </w:r>
      <w:r w:rsidRPr="00F95C58">
        <w:rPr>
          <w:sz w:val="16"/>
        </w:rPr>
        <w:t xml:space="preserve">, then we always have something to do. The hope is that </w:t>
      </w:r>
      <w:r w:rsidRPr="002F0A5C">
        <w:rPr>
          <w:rStyle w:val="underline"/>
          <w:highlight w:val="cyan"/>
        </w:rPr>
        <w:t>in</w:t>
      </w:r>
      <w:r w:rsidRPr="00F95C58">
        <w:rPr>
          <w:rStyle w:val="underline"/>
        </w:rPr>
        <w:t xml:space="preserve"> the </w:t>
      </w:r>
      <w:r w:rsidRPr="002F0A5C">
        <w:rPr>
          <w:rStyle w:val="underline"/>
          <w:highlight w:val="cyan"/>
        </w:rPr>
        <w:t>interpretation of</w:t>
      </w:r>
      <w:r w:rsidRPr="00F95C58">
        <w:rPr>
          <w:rStyle w:val="underline"/>
        </w:rPr>
        <w:t xml:space="preserve"> the most </w:t>
      </w:r>
      <w:r w:rsidRPr="002F0A5C">
        <w:rPr>
          <w:rStyle w:val="underline"/>
          <w:highlight w:val="cyan"/>
        </w:rPr>
        <w:t>pressing dangers</w:t>
      </w:r>
      <w:r w:rsidRPr="00F95C58">
        <w:rPr>
          <w:sz w:val="16"/>
        </w:rPr>
        <w:t xml:space="preserve"> of late modernity </w:t>
      </w:r>
      <w:r w:rsidRPr="002F0A5C">
        <w:rPr>
          <w:rStyle w:val="underline"/>
          <w:highlight w:val="cyan"/>
        </w:rPr>
        <w:t xml:space="preserve">we might </w:t>
      </w:r>
      <w:r w:rsidRPr="00F95C58">
        <w:rPr>
          <w:rStyle w:val="underline"/>
        </w:rPr>
        <w:t xml:space="preserve">be able to </w:t>
      </w:r>
      <w:r w:rsidRPr="002F0A5C">
        <w:rPr>
          <w:rStyle w:val="underline"/>
          <w:highlight w:val="cyan"/>
        </w:rPr>
        <w:t>construct a form of security based on</w:t>
      </w:r>
      <w:r w:rsidRPr="00F95C58">
        <w:rPr>
          <w:sz w:val="16"/>
        </w:rPr>
        <w:t xml:space="preserve"> the </w:t>
      </w:r>
      <w:r w:rsidRPr="002F0A5C">
        <w:rPr>
          <w:rStyle w:val="underline"/>
          <w:highlight w:val="cyan"/>
        </w:rPr>
        <w:t>appreciation</w:t>
      </w:r>
      <w:r w:rsidRPr="00F95C58">
        <w:rPr>
          <w:sz w:val="16"/>
        </w:rPr>
        <w:t xml:space="preserve"> and articulation </w:t>
      </w:r>
      <w:r w:rsidRPr="002F0A5C">
        <w:rPr>
          <w:rStyle w:val="underline"/>
          <w:highlight w:val="cyan"/>
        </w:rPr>
        <w:t>rather than</w:t>
      </w:r>
      <w:r w:rsidRPr="00F95C58">
        <w:rPr>
          <w:rStyle w:val="underline"/>
        </w:rPr>
        <w:t xml:space="preserve"> the</w:t>
      </w:r>
      <w:r w:rsidRPr="00F95C58">
        <w:rPr>
          <w:sz w:val="16"/>
        </w:rPr>
        <w:t xml:space="preserve"> normalization or </w:t>
      </w:r>
      <w:r w:rsidRPr="002F0A5C">
        <w:rPr>
          <w:rStyle w:val="underline"/>
          <w:highlight w:val="cyan"/>
        </w:rPr>
        <w:t>extirpation of difference</w:t>
      </w:r>
      <w:r w:rsidRPr="00F95C58">
        <w:rPr>
          <w:sz w:val="16"/>
        </w:rPr>
        <w:t xml:space="preserve">. Nietzsche transvalues both Hobbes's and Marx's interpretations of security through a genealogy of modes of being. His </w:t>
      </w:r>
      <w:r w:rsidRPr="00F95C58">
        <w:rPr>
          <w:rStyle w:val="underline"/>
        </w:rPr>
        <w:t>method is</w:t>
      </w:r>
      <w:r w:rsidRPr="00F95C58">
        <w:rPr>
          <w:sz w:val="16"/>
        </w:rPr>
        <w:t xml:space="preserve"> not to uncover some deep meaning or value for security, but </w:t>
      </w:r>
      <w:r w:rsidRPr="002F0A5C">
        <w:rPr>
          <w:rStyle w:val="underline"/>
          <w:highlight w:val="cyan"/>
        </w:rPr>
        <w:t>to</w:t>
      </w:r>
      <w:r w:rsidRPr="002F0A5C">
        <w:rPr>
          <w:sz w:val="16"/>
          <w:highlight w:val="cyan"/>
        </w:rPr>
        <w:t xml:space="preserve"> </w:t>
      </w:r>
      <w:r w:rsidRPr="002F0A5C">
        <w:rPr>
          <w:rStyle w:val="underline"/>
          <w:highlight w:val="cyan"/>
        </w:rPr>
        <w:t>destabilize</w:t>
      </w:r>
      <w:r w:rsidRPr="00F95C58">
        <w:rPr>
          <w:rStyle w:val="underline"/>
        </w:rPr>
        <w:t xml:space="preserve"> the</w:t>
      </w:r>
      <w:r w:rsidRPr="00F95C58">
        <w:rPr>
          <w:sz w:val="16"/>
        </w:rPr>
        <w:t xml:space="preserve"> intolerable </w:t>
      </w:r>
      <w:r w:rsidRPr="00F95C58">
        <w:rPr>
          <w:rStyle w:val="underline"/>
        </w:rPr>
        <w:t xml:space="preserve">fictional </w:t>
      </w:r>
      <w:r w:rsidRPr="002F0A5C">
        <w:rPr>
          <w:rStyle w:val="underline"/>
          <w:highlight w:val="cyan"/>
        </w:rPr>
        <w:t>identities</w:t>
      </w:r>
      <w:r w:rsidRPr="00F95C58">
        <w:rPr>
          <w:sz w:val="16"/>
        </w:rPr>
        <w:t xml:space="preserve"> of the past which have been </w:t>
      </w:r>
      <w:r w:rsidRPr="002F0A5C">
        <w:rPr>
          <w:rStyle w:val="underline"/>
          <w:highlight w:val="cyan"/>
        </w:rPr>
        <w:t>created out of fear</w:t>
      </w:r>
      <w:r w:rsidRPr="002F0A5C">
        <w:rPr>
          <w:sz w:val="16"/>
          <w:highlight w:val="cyan"/>
        </w:rPr>
        <w:t xml:space="preserve">, </w:t>
      </w:r>
      <w:r w:rsidRPr="002F0A5C">
        <w:rPr>
          <w:rStyle w:val="underline"/>
          <w:highlight w:val="cyan"/>
        </w:rPr>
        <w:t>and</w:t>
      </w:r>
      <w:r w:rsidRPr="00F95C58">
        <w:rPr>
          <w:rStyle w:val="underline"/>
        </w:rPr>
        <w:t xml:space="preserve"> to </w:t>
      </w:r>
      <w:r w:rsidRPr="002F0A5C">
        <w:rPr>
          <w:rStyle w:val="underline"/>
          <w:highlight w:val="cyan"/>
        </w:rPr>
        <w:t>affirm</w:t>
      </w:r>
      <w:r w:rsidRPr="00F95C58">
        <w:rPr>
          <w:sz w:val="16"/>
        </w:rPr>
        <w:t xml:space="preserve"> the creative </w:t>
      </w:r>
      <w:r w:rsidRPr="002F0A5C">
        <w:rPr>
          <w:rStyle w:val="underline"/>
          <w:highlight w:val="cyan"/>
        </w:rPr>
        <w:t>differences</w:t>
      </w:r>
      <w:r w:rsidRPr="00F95C58">
        <w:rPr>
          <w:sz w:val="16"/>
        </w:rPr>
        <w:t xml:space="preserve"> which might yield new values for the future. Originating in the paradoxical relationship of a contingent life and a certain death, the history of security reads for Nietzsche as an abnegation, a resentment and, finally, a transcendence of this paradox. In brief, the history is one of individuals seeking an impossible security from the most radical "other" of life, </w:t>
      </w:r>
      <w:r w:rsidRPr="002F0A5C">
        <w:rPr>
          <w:rStyle w:val="underline"/>
          <w:highlight w:val="cyan"/>
        </w:rPr>
        <w:t>the terror of death</w:t>
      </w:r>
      <w:r w:rsidRPr="00F95C58">
        <w:rPr>
          <w:sz w:val="16"/>
        </w:rPr>
        <w:t xml:space="preserve"> which, once generalized and nationalized, </w:t>
      </w:r>
      <w:r w:rsidRPr="002F0A5C">
        <w:rPr>
          <w:rStyle w:val="underline"/>
          <w:highlight w:val="cyan"/>
        </w:rPr>
        <w:t xml:space="preserve">triggers a </w:t>
      </w:r>
      <w:r w:rsidRPr="002F0A5C">
        <w:rPr>
          <w:rStyle w:val="Emphasis"/>
          <w:highlight w:val="cyan"/>
        </w:rPr>
        <w:t>futile cycle</w:t>
      </w:r>
      <w:r w:rsidRPr="002F0A5C">
        <w:rPr>
          <w:rStyle w:val="underline"/>
          <w:highlight w:val="cyan"/>
        </w:rPr>
        <w:t xml:space="preserve"> of</w:t>
      </w:r>
      <w:r w:rsidRPr="00F95C58">
        <w:rPr>
          <w:rStyle w:val="underline"/>
        </w:rPr>
        <w:t xml:space="preserve"> collective </w:t>
      </w:r>
      <w:r w:rsidRPr="002F0A5C">
        <w:rPr>
          <w:rStyle w:val="underline"/>
          <w:highlight w:val="cyan"/>
        </w:rPr>
        <w:t>identities seeking security from</w:t>
      </w:r>
      <w:r w:rsidRPr="00F95C58">
        <w:rPr>
          <w:rStyle w:val="underline"/>
        </w:rPr>
        <w:t xml:space="preserve"> alien </w:t>
      </w:r>
      <w:r w:rsidRPr="002F0A5C">
        <w:rPr>
          <w:rStyle w:val="underline"/>
          <w:highlight w:val="cyan"/>
        </w:rPr>
        <w:t>others--who are seeking similarly impossible guarantees</w:t>
      </w:r>
      <w:r w:rsidRPr="00F95C58">
        <w:rPr>
          <w:sz w:val="16"/>
        </w:rPr>
        <w:t xml:space="preserve">. </w:t>
      </w:r>
      <w:r w:rsidRPr="00F95C58">
        <w:rPr>
          <w:rStyle w:val="underline"/>
        </w:rPr>
        <w:t>It</w:t>
      </w:r>
      <w:r w:rsidRPr="00F95C58">
        <w:rPr>
          <w:sz w:val="16"/>
        </w:rPr>
        <w:t xml:space="preserve"> </w:t>
      </w:r>
      <w:r w:rsidRPr="00F95C58">
        <w:rPr>
          <w:rStyle w:val="underline"/>
        </w:rPr>
        <w:t>is a story of differences taking on the otherness of death, and identities calcifying into a fearful sameness</w:t>
      </w:r>
      <w:r w:rsidRPr="00F95C58">
        <w:rPr>
          <w:sz w:val="16"/>
        </w:rPr>
        <w:t xml:space="preserve">. </w:t>
      </w:r>
    </w:p>
    <w:p w:rsidR="000D326A" w:rsidRDefault="000D326A" w:rsidP="00D614F8">
      <w:pPr>
        <w:pStyle w:val="Heading3"/>
      </w:pPr>
      <w:r>
        <w:t>Link---Orientalism</w:t>
      </w:r>
    </w:p>
    <w:p w:rsidR="000D326A" w:rsidRPr="00A536AB" w:rsidRDefault="000D326A" w:rsidP="000D326A">
      <w:pPr>
        <w:pStyle w:val="Heading4"/>
      </w:pPr>
      <w:r>
        <w:t>They discursively otherize China to grease the wheels of American imperialist domination – reject their Orientalist politics on face</w:t>
      </w:r>
    </w:p>
    <w:p w:rsidR="000D326A" w:rsidRPr="007C11E7" w:rsidRDefault="000D326A" w:rsidP="000D326A">
      <w:r>
        <w:rPr>
          <w:rStyle w:val="StyleStyleBold12pt"/>
        </w:rPr>
        <w:t xml:space="preserve">Ooi ’17 – </w:t>
      </w:r>
      <w:r w:rsidRPr="007C11E7">
        <w:t>Associate Professor - Political Science, Faculty Director of Butler in Asia Program, Center for Global Education at Butler University</w:t>
      </w:r>
    </w:p>
    <w:p w:rsidR="000D326A" w:rsidRDefault="000D326A" w:rsidP="000D326A">
      <w:r w:rsidRPr="007C11E7">
        <w:t xml:space="preserve">Su-Mei. Gwen D’Arcangelis. “Framing China: Discourses of othering in US news and political rhetoric” Global Media and China  vol 2, no. 3-4 (2017): pp. 269-283. </w:t>
      </w:r>
      <w:hyperlink r:id="rId26" w:history="1">
        <w:r w:rsidRPr="000A29E3">
          <w:rPr>
            <w:rStyle w:val="Hyperlink"/>
          </w:rPr>
          <w:t>https://journals.sagepub.com/doi/pdf/10.1177/2059436418756096</w:t>
        </w:r>
      </w:hyperlink>
    </w:p>
    <w:p w:rsidR="000D326A" w:rsidRPr="007C11E7" w:rsidRDefault="000D326A" w:rsidP="000D326A"/>
    <w:p w:rsidR="000D326A" w:rsidRPr="00A536AB" w:rsidRDefault="000D326A" w:rsidP="000D326A">
      <w:pPr>
        <w:rPr>
          <w:rStyle w:val="Emphasis"/>
        </w:rPr>
      </w:pPr>
      <w:r w:rsidRPr="00A536AB">
        <w:rPr>
          <w:sz w:val="16"/>
        </w:rPr>
        <w:t>The relationship of the United States and People’s Republic of China (China) is arguably one of the most important in this century</w:t>
      </w:r>
      <w:r w:rsidRPr="00A536AB">
        <w:rPr>
          <w:rStyle w:val="StyleBoldUnderline"/>
        </w:rPr>
        <w:t>. The ability of the United States and China to maintain a cooperative relationship will shape, to a large extent, outcomes on key global issues such as the stability and growth of the global economy, resource scarcity, climate change, and the nonproliferation of weapons of mass destruction</w:t>
      </w:r>
      <w:r w:rsidRPr="00A536AB">
        <w:rPr>
          <w:sz w:val="16"/>
        </w:rPr>
        <w:t xml:space="preserve">. Since President Nixon’s policy of constructive engagement over four decades ago, the strategic partnership of the two has grown to an extent unimaginable back in 1972. The alignment of strategic interests between the two has led to policies of undeniable mutual benefit to date—on one hand, </w:t>
      </w:r>
      <w:r w:rsidRPr="00A536AB">
        <w:rPr>
          <w:rStyle w:val="StyleBoldUnderline"/>
        </w:rPr>
        <w:t>China’s access to world markets has allowed its economy to grow at impressive rates; on the other hand, this growth has helped to sustain US spending and thus, its maintenance of global hegemony</w:t>
      </w:r>
      <w:r w:rsidRPr="00A536AB">
        <w:rPr>
          <w:sz w:val="16"/>
        </w:rPr>
        <w:t xml:space="preserve">.1 In recent years, however, </w:t>
      </w:r>
      <w:r w:rsidRPr="00A536AB">
        <w:rPr>
          <w:rStyle w:val="StyleBoldUnderline"/>
        </w:rPr>
        <w:t xml:space="preserve">sharp disagreements have surfaced on numerous fronts, and </w:t>
      </w:r>
      <w:r w:rsidRPr="002F0A5C">
        <w:rPr>
          <w:rStyle w:val="StyleBoldUnderline"/>
          <w:highlight w:val="cyan"/>
        </w:rPr>
        <w:t>the U</w:t>
      </w:r>
      <w:r w:rsidRPr="00A536AB">
        <w:rPr>
          <w:rStyle w:val="StyleBoldUnderline"/>
        </w:rPr>
        <w:t xml:space="preserve">nited </w:t>
      </w:r>
      <w:r w:rsidRPr="002F0A5C">
        <w:rPr>
          <w:rStyle w:val="StyleBoldUnderline"/>
          <w:highlight w:val="cyan"/>
        </w:rPr>
        <w:t>S</w:t>
      </w:r>
      <w:r w:rsidRPr="00A536AB">
        <w:rPr>
          <w:rStyle w:val="StyleBoldUnderline"/>
        </w:rPr>
        <w:t xml:space="preserve">tates has </w:t>
      </w:r>
      <w:r w:rsidRPr="002F0A5C">
        <w:rPr>
          <w:rStyle w:val="StyleBoldUnderline"/>
          <w:highlight w:val="cyan"/>
        </w:rPr>
        <w:t>sought</w:t>
      </w:r>
      <w:r w:rsidRPr="00A536AB">
        <w:rPr>
          <w:rStyle w:val="StyleBoldUnderline"/>
        </w:rPr>
        <w:t xml:space="preserve"> to maintain </w:t>
      </w:r>
      <w:r w:rsidRPr="002F0A5C">
        <w:rPr>
          <w:rStyle w:val="StyleBoldUnderline"/>
          <w:highlight w:val="cyan"/>
        </w:rPr>
        <w:t>dominance in the partnership</w:t>
      </w:r>
      <w:r w:rsidRPr="002F0A5C">
        <w:rPr>
          <w:sz w:val="16"/>
          <w:highlight w:val="cyan"/>
        </w:rPr>
        <w:t xml:space="preserve">. </w:t>
      </w:r>
      <w:r w:rsidRPr="002F0A5C">
        <w:rPr>
          <w:rStyle w:val="StyleBoldUnderline"/>
          <w:highlight w:val="cyan"/>
        </w:rPr>
        <w:t>One of the mechanisms</w:t>
      </w:r>
      <w:r w:rsidRPr="00A536AB">
        <w:rPr>
          <w:rStyle w:val="StyleBoldUnderline"/>
        </w:rPr>
        <w:t xml:space="preserve"> that have facilitated this</w:t>
      </w:r>
      <w:r w:rsidRPr="00A536AB">
        <w:rPr>
          <w:sz w:val="16"/>
        </w:rPr>
        <w:t xml:space="preserve">, we argue, </w:t>
      </w:r>
      <w:r w:rsidRPr="002F0A5C">
        <w:rPr>
          <w:rStyle w:val="StyleBoldUnderline"/>
          <w:highlight w:val="cyan"/>
        </w:rPr>
        <w:t xml:space="preserve">is the </w:t>
      </w:r>
      <w:r w:rsidRPr="002F0A5C">
        <w:rPr>
          <w:rStyle w:val="Emphasis"/>
          <w:highlight w:val="cyan"/>
        </w:rPr>
        <w:t>construction of China via</w:t>
      </w:r>
      <w:r w:rsidRPr="00A536AB">
        <w:rPr>
          <w:rStyle w:val="Emphasis"/>
        </w:rPr>
        <w:t xml:space="preserve"> long-standing </w:t>
      </w:r>
      <w:r w:rsidRPr="002F0A5C">
        <w:rPr>
          <w:rStyle w:val="Emphasis"/>
          <w:highlight w:val="cyan"/>
        </w:rPr>
        <w:t>Orientalist tropes</w:t>
      </w:r>
      <w:r w:rsidRPr="00A536AB">
        <w:rPr>
          <w:rStyle w:val="StyleBoldUnderline"/>
        </w:rPr>
        <w:t xml:space="preserve"> that,</w:t>
      </w:r>
      <w:r w:rsidRPr="00A536AB">
        <w:rPr>
          <w:sz w:val="16"/>
        </w:rPr>
        <w:t xml:space="preserve"> at once flexible and durable, </w:t>
      </w:r>
      <w:r w:rsidRPr="00A536AB">
        <w:rPr>
          <w:rStyle w:val="StyleBoldUnderline"/>
        </w:rPr>
        <w:t xml:space="preserve">are </w:t>
      </w:r>
      <w:r w:rsidRPr="002F0A5C">
        <w:rPr>
          <w:rStyle w:val="StyleBoldUnderline"/>
          <w:highlight w:val="cyan"/>
        </w:rPr>
        <w:t xml:space="preserve">easily </w:t>
      </w:r>
      <w:r w:rsidRPr="002F0A5C">
        <w:rPr>
          <w:rStyle w:val="Emphasis"/>
          <w:highlight w:val="cyan"/>
        </w:rPr>
        <w:t>mobilized</w:t>
      </w:r>
      <w:r w:rsidRPr="00983E9C">
        <w:rPr>
          <w:rStyle w:val="Emphasis"/>
        </w:rPr>
        <w:t xml:space="preserve"> and adapted</w:t>
      </w:r>
      <w:r w:rsidRPr="00A536AB">
        <w:rPr>
          <w:rStyle w:val="Emphasis"/>
        </w:rPr>
        <w:t xml:space="preserve"> for strategic political ends</w:t>
      </w:r>
      <w:r w:rsidRPr="00A536AB">
        <w:rPr>
          <w:rStyle w:val="StyleBoldUnderline"/>
        </w:rPr>
        <w:t xml:space="preserve">. </w:t>
      </w:r>
      <w:r w:rsidRPr="00A536AB">
        <w:rPr>
          <w:sz w:val="16"/>
        </w:rPr>
        <w:t xml:space="preserve">As formulated by foremost scholar Edward Said (2014), </w:t>
      </w:r>
      <w:r w:rsidRPr="002F0A5C">
        <w:rPr>
          <w:rStyle w:val="StyleBoldUnderline"/>
          <w:highlight w:val="cyan"/>
        </w:rPr>
        <w:t>depictions</w:t>
      </w:r>
      <w:r w:rsidRPr="00A536AB">
        <w:rPr>
          <w:rStyle w:val="StyleBoldUnderline"/>
        </w:rPr>
        <w:t xml:space="preserve"> of the “Orient” have </w:t>
      </w:r>
      <w:r w:rsidRPr="002F0A5C">
        <w:rPr>
          <w:rStyle w:val="StyleBoldUnderline"/>
          <w:highlight w:val="cyan"/>
        </w:rPr>
        <w:t>served</w:t>
      </w:r>
      <w:r w:rsidRPr="00A536AB">
        <w:rPr>
          <w:rStyle w:val="StyleBoldUnderline"/>
        </w:rPr>
        <w:t xml:space="preserve"> as ideological tools aiding </w:t>
      </w:r>
      <w:r w:rsidRPr="002F0A5C">
        <w:rPr>
          <w:rStyle w:val="StyleBoldUnderline"/>
          <w:highlight w:val="cyan"/>
        </w:rPr>
        <w:t>empires since</w:t>
      </w:r>
      <w:r w:rsidRPr="00A536AB">
        <w:rPr>
          <w:rStyle w:val="StyleBoldUnderline"/>
        </w:rPr>
        <w:t xml:space="preserve"> </w:t>
      </w:r>
      <w:r w:rsidRPr="002F0A5C">
        <w:rPr>
          <w:rStyle w:val="StyleBoldUnderline"/>
          <w:highlight w:val="cyan"/>
        </w:rPr>
        <w:t>the late 18th century</w:t>
      </w:r>
      <w:r w:rsidRPr="00A536AB">
        <w:rPr>
          <w:sz w:val="16"/>
        </w:rPr>
        <w:t xml:space="preserve">—first the British and French, subsequently, the United States. </w:t>
      </w:r>
      <w:r w:rsidRPr="00A536AB">
        <w:rPr>
          <w:rStyle w:val="StyleBoldUnderline"/>
        </w:rPr>
        <w:t xml:space="preserve">The role of </w:t>
      </w:r>
      <w:r w:rsidRPr="002F0A5C">
        <w:rPr>
          <w:rStyle w:val="StyleBoldUnderline"/>
          <w:highlight w:val="cyan"/>
        </w:rPr>
        <w:t>knowledge production in the colonial project</w:t>
      </w:r>
      <w:r w:rsidRPr="00A536AB">
        <w:rPr>
          <w:sz w:val="16"/>
        </w:rPr>
        <w:t xml:space="preserve">, which Said termed “Orientalism,” </w:t>
      </w:r>
      <w:r w:rsidRPr="00A536AB">
        <w:rPr>
          <w:rStyle w:val="StyleBoldUnderline"/>
        </w:rPr>
        <w:t>has</w:t>
      </w:r>
      <w:r w:rsidRPr="00A536AB">
        <w:rPr>
          <w:sz w:val="16"/>
        </w:rPr>
        <w:t xml:space="preserve"> </w:t>
      </w:r>
      <w:r w:rsidRPr="002F0A5C">
        <w:rPr>
          <w:rStyle w:val="StyleBoldUnderline"/>
          <w:highlight w:val="cyan"/>
        </w:rPr>
        <w:t>relied</w:t>
      </w:r>
      <w:r w:rsidRPr="00A536AB">
        <w:rPr>
          <w:rStyle w:val="StyleBoldUnderline"/>
        </w:rPr>
        <w:t xml:space="preserve"> primarily </w:t>
      </w:r>
      <w:r w:rsidRPr="002F0A5C">
        <w:rPr>
          <w:rStyle w:val="StyleBoldUnderline"/>
          <w:highlight w:val="cyan"/>
        </w:rPr>
        <w:t>on</w:t>
      </w:r>
      <w:r w:rsidRPr="00A536AB">
        <w:rPr>
          <w:rStyle w:val="StyleBoldUnderline"/>
        </w:rPr>
        <w:t xml:space="preserve"> </w:t>
      </w:r>
      <w:r w:rsidRPr="00A536AB">
        <w:rPr>
          <w:rStyle w:val="Emphasis"/>
        </w:rPr>
        <w:t xml:space="preserve">producing </w:t>
      </w:r>
      <w:r w:rsidRPr="002F0A5C">
        <w:rPr>
          <w:rStyle w:val="Emphasis"/>
          <w:highlight w:val="cyan"/>
        </w:rPr>
        <w:t>images</w:t>
      </w:r>
      <w:r w:rsidRPr="00A536AB">
        <w:rPr>
          <w:rStyle w:val="Emphasis"/>
        </w:rPr>
        <w:t xml:space="preserve"> of the “Orient” </w:t>
      </w:r>
      <w:r w:rsidRPr="002F0A5C">
        <w:rPr>
          <w:rStyle w:val="Emphasis"/>
          <w:highlight w:val="cyan"/>
        </w:rPr>
        <w:t>in dualistic terms that</w:t>
      </w:r>
      <w:r w:rsidRPr="00A536AB">
        <w:rPr>
          <w:rStyle w:val="Emphasis"/>
        </w:rPr>
        <w:t xml:space="preserve"> serve to </w:t>
      </w:r>
      <w:r w:rsidRPr="002F0A5C">
        <w:rPr>
          <w:rStyle w:val="Emphasis"/>
          <w:highlight w:val="cyan"/>
        </w:rPr>
        <w:t>affirm Western</w:t>
      </w:r>
      <w:r w:rsidRPr="00A536AB">
        <w:rPr>
          <w:rStyle w:val="Emphasis"/>
        </w:rPr>
        <w:t xml:space="preserve"> cultural </w:t>
      </w:r>
      <w:r w:rsidRPr="002F0A5C">
        <w:rPr>
          <w:rStyle w:val="Emphasis"/>
          <w:highlight w:val="cyan"/>
        </w:rPr>
        <w:t>superiority</w:t>
      </w:r>
      <w:r w:rsidRPr="00A536AB">
        <w:rPr>
          <w:sz w:val="16"/>
        </w:rPr>
        <w:t xml:space="preserve">—for example, </w:t>
      </w:r>
      <w:r w:rsidRPr="002F0A5C">
        <w:rPr>
          <w:rStyle w:val="StyleBoldUnderline"/>
          <w:highlight w:val="cyan"/>
        </w:rPr>
        <w:t>in depicting the “Orient” as backward, the West becomes civilized</w:t>
      </w:r>
      <w:r w:rsidRPr="00A536AB">
        <w:rPr>
          <w:rStyle w:val="StyleBoldUnderline"/>
        </w:rPr>
        <w:t xml:space="preserve">; in casting the former as superstitious, the latter becomes scientific; in describing the former as irrational, the latter becomes rational; </w:t>
      </w:r>
      <w:r w:rsidRPr="002F0A5C">
        <w:rPr>
          <w:rStyle w:val="StyleBoldUnderline"/>
          <w:highlight w:val="cyan"/>
        </w:rPr>
        <w:t>in representing the former as archaic, the latter becomes modern; in fashioning the former as evil, the latter becomes good; in</w:t>
      </w:r>
      <w:r w:rsidRPr="00A536AB">
        <w:rPr>
          <w:rStyle w:val="StyleBoldUnderline"/>
        </w:rPr>
        <w:t xml:space="preserve"> painting </w:t>
      </w:r>
      <w:r w:rsidRPr="002F0A5C">
        <w:rPr>
          <w:rStyle w:val="StyleBoldUnderline"/>
          <w:highlight w:val="cyan"/>
        </w:rPr>
        <w:t>a picture of the former as violent, the latter becomes peaceful</w:t>
      </w:r>
      <w:r w:rsidRPr="00A536AB">
        <w:rPr>
          <w:sz w:val="16"/>
        </w:rPr>
        <w:t xml:space="preserve">. </w:t>
      </w:r>
      <w:r w:rsidRPr="00A536AB">
        <w:rPr>
          <w:rStyle w:val="Emphasis"/>
        </w:rPr>
        <w:t xml:space="preserve">The </w:t>
      </w:r>
      <w:r w:rsidRPr="002F0A5C">
        <w:rPr>
          <w:rStyle w:val="Emphasis"/>
          <w:highlight w:val="cyan"/>
        </w:rPr>
        <w:t>affirmation of Western</w:t>
      </w:r>
      <w:r w:rsidRPr="00A536AB">
        <w:rPr>
          <w:rStyle w:val="Emphasis"/>
        </w:rPr>
        <w:t xml:space="preserve"> </w:t>
      </w:r>
      <w:r w:rsidRPr="002F0A5C">
        <w:rPr>
          <w:rStyle w:val="Emphasis"/>
          <w:highlight w:val="cyan"/>
        </w:rPr>
        <w:t>superiority</w:t>
      </w:r>
      <w:r w:rsidRPr="00A536AB">
        <w:rPr>
          <w:rStyle w:val="StyleBoldUnderline"/>
        </w:rPr>
        <w:t xml:space="preserve"> and concomitantly,</w:t>
      </w:r>
      <w:r w:rsidRPr="00A536AB">
        <w:rPr>
          <w:sz w:val="16"/>
        </w:rPr>
        <w:t xml:space="preserve"> </w:t>
      </w:r>
      <w:r w:rsidRPr="00A536AB">
        <w:rPr>
          <w:rStyle w:val="StyleBoldUnderline"/>
        </w:rPr>
        <w:t xml:space="preserve">the cultural and moral inferiority of the “Orient,” </w:t>
      </w:r>
      <w:r w:rsidRPr="00A536AB">
        <w:rPr>
          <w:rStyle w:val="Emphasis"/>
        </w:rPr>
        <w:t xml:space="preserve">have </w:t>
      </w:r>
      <w:r w:rsidRPr="002F0A5C">
        <w:rPr>
          <w:rStyle w:val="Emphasis"/>
          <w:highlight w:val="cyan"/>
        </w:rPr>
        <w:t>served to justify</w:t>
      </w:r>
      <w:r w:rsidRPr="00A536AB">
        <w:rPr>
          <w:rStyle w:val="Emphasis"/>
        </w:rPr>
        <w:t xml:space="preserve"> Western </w:t>
      </w:r>
      <w:r w:rsidRPr="002F0A5C">
        <w:rPr>
          <w:rStyle w:val="Emphasis"/>
          <w:highlight w:val="cyan"/>
        </w:rPr>
        <w:t>expansion and</w:t>
      </w:r>
      <w:r w:rsidRPr="00A536AB">
        <w:rPr>
          <w:rStyle w:val="Emphasis"/>
        </w:rPr>
        <w:t xml:space="preserve"> global </w:t>
      </w:r>
      <w:r w:rsidRPr="002F0A5C">
        <w:rPr>
          <w:rStyle w:val="Emphasis"/>
          <w:highlight w:val="cyan"/>
        </w:rPr>
        <w:t>control over lands, peoples, and resources.</w:t>
      </w:r>
    </w:p>
    <w:p w:rsidR="000D326A" w:rsidRPr="00A536AB" w:rsidRDefault="000D326A" w:rsidP="000D326A">
      <w:pPr>
        <w:rPr>
          <w:sz w:val="16"/>
        </w:rPr>
      </w:pPr>
      <w:r w:rsidRPr="00A536AB">
        <w:rPr>
          <w:sz w:val="16"/>
        </w:rPr>
        <w:t xml:space="preserve">Western construction of the cultural and moral inferiority of China has had a long history and includes an array of portrayals that can be read in light of specific European and US colonial aims. These include images of China as exotic and immoral in the 1700s, as a cunning and diabolical “Yellow Peril” in the late 1800s, as a freedom-loving and democracy-loving “China Mystique” during World War II, and as an ideological, economic, and military “Red Peril” during the Cold War (Kim, 2010; Leong, 2005). Since the end of the Cold War and the definitive establishment of US global hegemony, </w:t>
      </w:r>
      <w:r w:rsidRPr="002F0A5C">
        <w:rPr>
          <w:rStyle w:val="StyleBoldUnderline"/>
          <w:highlight w:val="cyan"/>
        </w:rPr>
        <w:t>China</w:t>
      </w:r>
      <w:r w:rsidRPr="00A536AB">
        <w:rPr>
          <w:rStyle w:val="StyleBoldUnderline"/>
        </w:rPr>
        <w:t xml:space="preserve"> has </w:t>
      </w:r>
      <w:r w:rsidRPr="002F0A5C">
        <w:rPr>
          <w:rStyle w:val="StyleBoldUnderline"/>
          <w:highlight w:val="cyan"/>
        </w:rPr>
        <w:t>vacillated in</w:t>
      </w:r>
      <w:r w:rsidRPr="00A536AB">
        <w:rPr>
          <w:rStyle w:val="StyleBoldUnderline"/>
        </w:rPr>
        <w:t xml:space="preserve"> the </w:t>
      </w:r>
      <w:r w:rsidRPr="002F0A5C">
        <w:rPr>
          <w:rStyle w:val="StyleBoldUnderline"/>
          <w:highlight w:val="cyan"/>
        </w:rPr>
        <w:t>US imaginary between</w:t>
      </w:r>
      <w:r w:rsidRPr="00A536AB">
        <w:rPr>
          <w:rStyle w:val="StyleBoldUnderline"/>
        </w:rPr>
        <w:t xml:space="preserve"> the latter two positions, viewed at times as a little brother </w:t>
      </w:r>
      <w:r w:rsidRPr="002F0A5C">
        <w:rPr>
          <w:rStyle w:val="StyleBoldUnderline"/>
          <w:highlight w:val="cyan"/>
        </w:rPr>
        <w:t>following imperfectly</w:t>
      </w:r>
      <w:r w:rsidRPr="00A536AB">
        <w:rPr>
          <w:rStyle w:val="StyleBoldUnderline"/>
        </w:rPr>
        <w:t xml:space="preserve"> the path toward </w:t>
      </w:r>
      <w:r w:rsidRPr="002F0A5C">
        <w:rPr>
          <w:rStyle w:val="StyleBoldUnderline"/>
          <w:highlight w:val="cyan"/>
        </w:rPr>
        <w:t>modernity</w:t>
      </w:r>
      <w:r w:rsidRPr="00A536AB">
        <w:rPr>
          <w:rStyle w:val="StyleBoldUnderline"/>
        </w:rPr>
        <w:t xml:space="preserve">, at times </w:t>
      </w:r>
      <w:r w:rsidRPr="002F0A5C">
        <w:rPr>
          <w:rStyle w:val="StyleBoldUnderline"/>
          <w:highlight w:val="cyan"/>
        </w:rPr>
        <w:t>imperiling the world</w:t>
      </w:r>
      <w:r w:rsidRPr="00A536AB">
        <w:rPr>
          <w:rStyle w:val="StyleBoldUnderline"/>
        </w:rPr>
        <w:t xml:space="preserve"> order</w:t>
      </w:r>
      <w:r w:rsidRPr="00A536AB">
        <w:rPr>
          <w:sz w:val="16"/>
        </w:rPr>
        <w:t xml:space="preserve"> (Kim, 2010; Vukovich, 2012). This ambiguity continues to occur through the present day and, in light of China’s rise as a global power since the late 1990s, </w:t>
      </w:r>
      <w:r w:rsidRPr="002F0A5C">
        <w:rPr>
          <w:rStyle w:val="Emphasis"/>
          <w:highlight w:val="cyan"/>
        </w:rPr>
        <w:t>China is increasingly portrayed, not</w:t>
      </w:r>
      <w:r w:rsidRPr="00A536AB">
        <w:rPr>
          <w:rStyle w:val="Emphasis"/>
        </w:rPr>
        <w:t xml:space="preserve"> necessarily </w:t>
      </w:r>
      <w:r w:rsidRPr="002F0A5C">
        <w:rPr>
          <w:rStyle w:val="Emphasis"/>
          <w:highlight w:val="cyan"/>
        </w:rPr>
        <w:t>an enemy, but</w:t>
      </w:r>
      <w:r w:rsidRPr="00A536AB">
        <w:rPr>
          <w:rStyle w:val="Emphasis"/>
        </w:rPr>
        <w:t xml:space="preserve"> always </w:t>
      </w:r>
      <w:r w:rsidRPr="002F0A5C">
        <w:rPr>
          <w:rStyle w:val="Emphasis"/>
          <w:highlight w:val="cyan"/>
        </w:rPr>
        <w:t>a potential one</w:t>
      </w:r>
      <w:r w:rsidRPr="002F0A5C">
        <w:rPr>
          <w:sz w:val="16"/>
          <w:highlight w:val="cyan"/>
        </w:rPr>
        <w:t xml:space="preserve">. </w:t>
      </w:r>
      <w:r w:rsidRPr="002F0A5C">
        <w:rPr>
          <w:rStyle w:val="StyleBoldUnderline"/>
          <w:highlight w:val="cyan"/>
        </w:rPr>
        <w:t>This</w:t>
      </w:r>
      <w:r w:rsidRPr="00A536AB">
        <w:rPr>
          <w:rStyle w:val="StyleBoldUnderline"/>
        </w:rPr>
        <w:t xml:space="preserve"> construction of China as a potential enemy Other </w:t>
      </w:r>
      <w:r w:rsidRPr="002F0A5C">
        <w:rPr>
          <w:rStyle w:val="StyleBoldUnderline"/>
          <w:highlight w:val="cyan"/>
        </w:rPr>
        <w:t>reflects</w:t>
      </w:r>
      <w:r w:rsidRPr="00A536AB">
        <w:rPr>
          <w:rStyle w:val="StyleBoldUnderline"/>
        </w:rPr>
        <w:t xml:space="preserve"> the </w:t>
      </w:r>
      <w:r w:rsidRPr="002F0A5C">
        <w:rPr>
          <w:rStyle w:val="StyleBoldUnderline"/>
          <w:highlight w:val="cyan"/>
        </w:rPr>
        <w:t>relations</w:t>
      </w:r>
      <w:r w:rsidRPr="00A536AB">
        <w:rPr>
          <w:rStyle w:val="StyleBoldUnderline"/>
        </w:rPr>
        <w:t xml:space="preserve">hip of mutual interdependence </w:t>
      </w:r>
      <w:r w:rsidRPr="002F0A5C">
        <w:rPr>
          <w:rStyle w:val="StyleBoldUnderline"/>
          <w:highlight w:val="cyan"/>
        </w:rPr>
        <w:t>carefully cultivated</w:t>
      </w:r>
      <w:r w:rsidRPr="00A536AB">
        <w:rPr>
          <w:rStyle w:val="StyleBoldUnderline"/>
        </w:rPr>
        <w:t xml:space="preserve"> by many US administrations at the same time </w:t>
      </w:r>
      <w:r w:rsidRPr="002F0A5C">
        <w:rPr>
          <w:rStyle w:val="StyleBoldUnderline"/>
          <w:highlight w:val="cyan"/>
        </w:rPr>
        <w:t>that it functions to justify</w:t>
      </w:r>
      <w:r w:rsidRPr="00A536AB">
        <w:rPr>
          <w:rStyle w:val="StyleBoldUnderline"/>
        </w:rPr>
        <w:t xml:space="preserve"> the </w:t>
      </w:r>
      <w:r w:rsidRPr="002F0A5C">
        <w:rPr>
          <w:rStyle w:val="StyleBoldUnderline"/>
          <w:highlight w:val="cyan"/>
        </w:rPr>
        <w:t>paternalistic monitoring</w:t>
      </w:r>
      <w:r w:rsidRPr="00A536AB">
        <w:rPr>
          <w:rStyle w:val="StyleBoldUnderline"/>
        </w:rPr>
        <w:t xml:space="preserve"> and policing of China to ensure that China never overtakes the United States on the world stage. </w:t>
      </w:r>
      <w:r w:rsidRPr="00A536AB">
        <w:rPr>
          <w:sz w:val="16"/>
        </w:rPr>
        <w:t>With this frame in mind, we examine the recapitulation of Orientalist tropes in the post-Cold War context, focusing, in particular, on representations and language used in US news media and political rhetoric.</w:t>
      </w:r>
    </w:p>
    <w:p w:rsidR="004C32AC" w:rsidRDefault="004C32AC" w:rsidP="00D614F8">
      <w:pPr>
        <w:pStyle w:val="Heading3"/>
      </w:pPr>
      <w:r>
        <w:t>Link---Proliferation</w:t>
      </w:r>
    </w:p>
    <w:p w:rsidR="004C32AC" w:rsidRPr="004C32AC" w:rsidRDefault="004C32AC" w:rsidP="004C32AC">
      <w:pPr>
        <w:pStyle w:val="Heading4"/>
        <w:rPr>
          <w:rFonts w:cs="Times New Roman"/>
          <w:u w:val="single"/>
        </w:rPr>
      </w:pPr>
      <w:r w:rsidRPr="00F95C58">
        <w:rPr>
          <w:rFonts w:cs="Times New Roman"/>
        </w:rPr>
        <w:t xml:space="preserve">Fear of proliferation invokes orientalist tropes that legitimize mass violence </w:t>
      </w:r>
      <w:r>
        <w:rPr>
          <w:rFonts w:cs="Times New Roman"/>
        </w:rPr>
        <w:t xml:space="preserve">– they’re </w:t>
      </w:r>
      <w:r>
        <w:rPr>
          <w:rFonts w:cs="Times New Roman"/>
          <w:u w:val="single"/>
        </w:rPr>
        <w:t>nuclear apartheid</w:t>
      </w:r>
    </w:p>
    <w:p w:rsidR="004C32AC" w:rsidRPr="00F95C58" w:rsidRDefault="004C32AC" w:rsidP="004C32AC">
      <w:r w:rsidRPr="00F95C58">
        <w:rPr>
          <w:rStyle w:val="StyleStyleBold12pt"/>
        </w:rPr>
        <w:t>Biswas 8 –</w:t>
      </w:r>
      <w:r w:rsidRPr="00F95C58">
        <w:t xml:space="preserve"> Shampa</w:t>
      </w:r>
      <w:r w:rsidRPr="00F95C58">
        <w:rPr>
          <w:rStyle w:val="StyleStyleBold12pt"/>
        </w:rPr>
        <w:t xml:space="preserve"> </w:t>
      </w:r>
      <w:r w:rsidRPr="00F95C58">
        <w:t>Biswas, Professor of International Relations at Whitman College, “Nuclear Apartheid” As Political Position: Race As A Postcolonial Resource?, http://asrudiancenter.wordpress.com/2008/11/07/nuclear-apartheid-as-political-position-race-as-a-postcolonial-resource/</w:t>
      </w:r>
    </w:p>
    <w:p w:rsidR="004C32AC" w:rsidRPr="00194BF7" w:rsidRDefault="004C32AC" w:rsidP="004C32AC">
      <w:pPr>
        <w:rPr>
          <w:sz w:val="16"/>
          <w:szCs w:val="20"/>
        </w:rPr>
      </w:pPr>
      <w:r w:rsidRPr="00194BF7">
        <w:rPr>
          <w:sz w:val="16"/>
          <w:szCs w:val="20"/>
        </w:rPr>
        <w:t>Nuclear Apartheid: Race in the Global Order</w:t>
      </w:r>
    </w:p>
    <w:p w:rsidR="004C32AC" w:rsidRPr="00194BF7" w:rsidRDefault="004C32AC" w:rsidP="004C32AC">
      <w:pPr>
        <w:rPr>
          <w:sz w:val="16"/>
          <w:szCs w:val="20"/>
        </w:rPr>
      </w:pPr>
      <w:r w:rsidRPr="00194BF7">
        <w:rPr>
          <w:sz w:val="16"/>
          <w:szCs w:val="20"/>
        </w:rPr>
        <w:t xml:space="preserve">The nuclear-apartheid argument has been invoked fairly regularly in the public speeches of Indian political leaders and policymakers. As is pointed out by external-affairs minister Jaswant Singh, </w:t>
      </w:r>
      <w:r w:rsidRPr="002F0A5C">
        <w:rPr>
          <w:rStyle w:val="StyleBoldUnderline"/>
          <w:szCs w:val="20"/>
          <w:highlight w:val="cyan"/>
        </w:rPr>
        <w:t>the division between</w:t>
      </w:r>
      <w:r w:rsidRPr="00194BF7">
        <w:rPr>
          <w:rStyle w:val="StyleBoldUnderline"/>
          <w:szCs w:val="20"/>
        </w:rPr>
        <w:t xml:space="preserve"> nuclear </w:t>
      </w:r>
      <w:r w:rsidRPr="002F0A5C">
        <w:rPr>
          <w:rStyle w:val="StyleBoldUnderline"/>
          <w:szCs w:val="20"/>
          <w:highlight w:val="cyan"/>
        </w:rPr>
        <w:t>haves and</w:t>
      </w:r>
      <w:r w:rsidRPr="00194BF7">
        <w:rPr>
          <w:rStyle w:val="StyleBoldUnderline"/>
          <w:szCs w:val="20"/>
        </w:rPr>
        <w:t xml:space="preserve"> nuclear </w:t>
      </w:r>
      <w:r w:rsidRPr="002F0A5C">
        <w:rPr>
          <w:rStyle w:val="StyleBoldUnderline"/>
          <w:szCs w:val="20"/>
          <w:highlight w:val="cyan"/>
        </w:rPr>
        <w:t>have-nots</w:t>
      </w:r>
      <w:r w:rsidRPr="00194BF7">
        <w:rPr>
          <w:rStyle w:val="StyleBoldUnderline"/>
          <w:szCs w:val="20"/>
        </w:rPr>
        <w:t xml:space="preserve"> within a discriminatory</w:t>
      </w:r>
      <w:r w:rsidRPr="00194BF7">
        <w:rPr>
          <w:sz w:val="16"/>
          <w:szCs w:val="20"/>
        </w:rPr>
        <w:t xml:space="preserve"> and flawed </w:t>
      </w:r>
      <w:r w:rsidRPr="00194BF7">
        <w:rPr>
          <w:rStyle w:val="StyleBoldUnderline"/>
          <w:szCs w:val="20"/>
        </w:rPr>
        <w:t>nonproliferation regime</w:t>
      </w:r>
      <w:r w:rsidRPr="00194BF7">
        <w:rPr>
          <w:sz w:val="16"/>
          <w:szCs w:val="20"/>
        </w:rPr>
        <w:t xml:space="preserve"> that sets “differentiated standards of national security” </w:t>
      </w:r>
      <w:r w:rsidRPr="002F0A5C">
        <w:rPr>
          <w:rStyle w:val="StyleBoldUnderline"/>
          <w:szCs w:val="20"/>
          <w:highlight w:val="cyan"/>
        </w:rPr>
        <w:t>creates a</w:t>
      </w:r>
      <w:r w:rsidRPr="00194BF7">
        <w:rPr>
          <w:sz w:val="16"/>
          <w:szCs w:val="20"/>
        </w:rPr>
        <w:t xml:space="preserve"> “a sort of </w:t>
      </w:r>
      <w:r w:rsidRPr="002F0A5C">
        <w:rPr>
          <w:rStyle w:val="Emphasis"/>
          <w:szCs w:val="20"/>
          <w:highlight w:val="cyan"/>
        </w:rPr>
        <w:t>international nuclear apartheid</w:t>
      </w:r>
      <w:r w:rsidRPr="00194BF7">
        <w:rPr>
          <w:sz w:val="16"/>
          <w:szCs w:val="20"/>
        </w:rPr>
        <w:t>.” (36) To use the word apartheid is clearly to use a racial signifier, and one that carries with it a certain contemporary political resonance, given the very recent shameful history of the complicity of many First World states with the racist regime in South Africa. Under very different circumstances no doubt, the nuclear-apartheid argument is in one sense an attempt then to point to the continuing exclusions and marginalizations faced by people of color in Third World countries in a global order dominated and controlled by privileged whites in First World countries. Now it is clear that this black/white distinction is problematic. Not only can China, as one of the nuclear five, clearly not be categorized in the latter category, but it is also problematic, for reasons that will become clearer later, to conflate state boundaries with racial boundaries, despite the racial implications of all boundary-making exercises. However, the articulation of “whiteness” with power is deep and compelling for many and draws on a particular postcolonial logic. Let us, for instance, hear the words of a scholar on Indian security writing just before the Indian tests:</w:t>
      </w:r>
    </w:p>
    <w:p w:rsidR="004C32AC" w:rsidRPr="00194BF7" w:rsidRDefault="004C32AC" w:rsidP="004C32AC">
      <w:pPr>
        <w:rPr>
          <w:sz w:val="16"/>
          <w:szCs w:val="20"/>
        </w:rPr>
      </w:pPr>
      <w:r w:rsidRPr="00194BF7">
        <w:rPr>
          <w:sz w:val="16"/>
          <w:szCs w:val="20"/>
        </w:rPr>
        <w:t>There continues to exist three “White” nuclear weapons states as part of the Western alliance to which in all likelihood a fourth one, Russia, may be added when its “Partnership for Peace” merges into NATO. It may be recalled that following the Indian atomic test of 1974, President Zulfikar Ali Bhutto of Pakistan had reportedly said that there was a Christian bomb (US, Britain and France), a Marxist bomb (Soviet Union and China), a Jewish bomb (Israel’s bombs-in-the-basement) and now a Hindu bomb (India), but no Muslim bomb. Likewise, India could possibly complain now that there were four White bombs, one Yellow or Beige bomb, but no Brown or Black bombs, an unfair and unacceptable situation. While China may continue to show some defiance against the policies of the West on occasion, the nuclear distribution indicated the continuing domination of the traditional White imperialists in an overwhelmingly non-White world. (37)</w:t>
      </w:r>
    </w:p>
    <w:p w:rsidR="004C32AC" w:rsidRPr="00194BF7" w:rsidRDefault="004C32AC" w:rsidP="004C32AC">
      <w:pPr>
        <w:rPr>
          <w:sz w:val="16"/>
          <w:szCs w:val="20"/>
        </w:rPr>
      </w:pPr>
      <w:r w:rsidRPr="00194BF7">
        <w:rPr>
          <w:sz w:val="16"/>
          <w:szCs w:val="20"/>
        </w:rPr>
        <w:t>Similarly, J. Mohan Malik, in reference to the nuclear-apartheid position says that “an unstated reason behind India’s nuclear ambivalence had been the belief that the possession of nuclear weapons by ‘white’ nations implied their racial and technological superiority that could not go unchallenged.” (38) It is this sense of racial discrimination in a postcolonial world that is invoked by a BJP spokesman when he says, “We don’t want to be blackmailed and treated as oriental blackies.” (39)</w:t>
      </w:r>
    </w:p>
    <w:p w:rsidR="004C32AC" w:rsidRPr="00194BF7" w:rsidRDefault="004C32AC" w:rsidP="004C32AC">
      <w:pPr>
        <w:rPr>
          <w:sz w:val="16"/>
          <w:szCs w:val="20"/>
        </w:rPr>
      </w:pPr>
      <w:r w:rsidRPr="00194BF7">
        <w:rPr>
          <w:sz w:val="16"/>
          <w:szCs w:val="20"/>
        </w:rPr>
        <w:t>Let us examine more closely what discrimination the nuclear apartheid position precisely points to. “</w:t>
      </w:r>
      <w:r w:rsidRPr="002F0A5C">
        <w:rPr>
          <w:rStyle w:val="StyleBoldUnderline"/>
          <w:szCs w:val="20"/>
          <w:highlight w:val="cyan"/>
        </w:rPr>
        <w:t>Nuclear apartheid</w:t>
      </w:r>
      <w:r w:rsidRPr="00194BF7">
        <w:rPr>
          <w:sz w:val="16"/>
          <w:szCs w:val="20"/>
        </w:rPr>
        <w:t xml:space="preserve">,” as deployed by Indian leaders, quite simply </w:t>
      </w:r>
      <w:r w:rsidRPr="002F0A5C">
        <w:rPr>
          <w:rStyle w:val="StyleBoldUnderline"/>
          <w:szCs w:val="20"/>
          <w:highlight w:val="cyan"/>
        </w:rPr>
        <w:t>points</w:t>
      </w:r>
      <w:r w:rsidRPr="002F0A5C">
        <w:rPr>
          <w:sz w:val="16"/>
          <w:szCs w:val="20"/>
          <w:highlight w:val="cyan"/>
        </w:rPr>
        <w:t xml:space="preserve"> </w:t>
      </w:r>
      <w:r w:rsidRPr="002F0A5C">
        <w:rPr>
          <w:rStyle w:val="StyleBoldUnderline"/>
          <w:szCs w:val="20"/>
          <w:highlight w:val="cyan"/>
        </w:rPr>
        <w:t>to</w:t>
      </w:r>
      <w:r w:rsidRPr="00194BF7">
        <w:rPr>
          <w:sz w:val="16"/>
          <w:szCs w:val="20"/>
        </w:rPr>
        <w:t xml:space="preserve"> not just the existence of an unequal global distribution of nuclear resources, but </w:t>
      </w:r>
      <w:r w:rsidRPr="002F0A5C">
        <w:rPr>
          <w:rStyle w:val="StyleBoldUnderline"/>
          <w:szCs w:val="20"/>
          <w:highlight w:val="cyan"/>
        </w:rPr>
        <w:t>the</w:t>
      </w:r>
      <w:r w:rsidRPr="00194BF7">
        <w:rPr>
          <w:rStyle w:val="StyleBoldUnderline"/>
          <w:szCs w:val="20"/>
        </w:rPr>
        <w:t xml:space="preserve"> legitimization</w:t>
      </w:r>
      <w:r w:rsidRPr="00194BF7">
        <w:rPr>
          <w:sz w:val="16"/>
          <w:szCs w:val="20"/>
        </w:rPr>
        <w:t xml:space="preserve"> </w:t>
      </w:r>
      <w:r w:rsidRPr="00194BF7">
        <w:rPr>
          <w:rStyle w:val="StyleBoldUnderline"/>
          <w:szCs w:val="20"/>
        </w:rPr>
        <w:t xml:space="preserve">and </w:t>
      </w:r>
      <w:r w:rsidRPr="002F0A5C">
        <w:rPr>
          <w:rStyle w:val="Emphasis"/>
          <w:szCs w:val="20"/>
          <w:highlight w:val="cyan"/>
        </w:rPr>
        <w:t>institutionalization</w:t>
      </w:r>
      <w:r w:rsidRPr="002F0A5C">
        <w:rPr>
          <w:rStyle w:val="StyleBoldUnderline"/>
          <w:szCs w:val="20"/>
          <w:highlight w:val="cyan"/>
        </w:rPr>
        <w:t xml:space="preserve"> of</w:t>
      </w:r>
      <w:r w:rsidRPr="00194BF7">
        <w:rPr>
          <w:sz w:val="16"/>
          <w:szCs w:val="20"/>
        </w:rPr>
        <w:t xml:space="preserve"> that </w:t>
      </w:r>
      <w:r w:rsidRPr="002F0A5C">
        <w:rPr>
          <w:rStyle w:val="StyleBoldUnderline"/>
          <w:szCs w:val="20"/>
          <w:highlight w:val="cyan"/>
        </w:rPr>
        <w:t>inequality</w:t>
      </w:r>
      <w:r w:rsidRPr="00194BF7">
        <w:rPr>
          <w:rStyle w:val="StyleBoldUnderline"/>
          <w:szCs w:val="20"/>
        </w:rPr>
        <w:t xml:space="preserve"> through the terms of contemporary international treaties</w:t>
      </w:r>
      <w:r w:rsidRPr="00194BF7">
        <w:rPr>
          <w:sz w:val="16"/>
          <w:szCs w:val="20"/>
        </w:rPr>
        <w:t xml:space="preserve"> such as the NPT and the CTBT. Let us hear Jaswant Singh on this issue:</w:t>
      </w:r>
    </w:p>
    <w:p w:rsidR="004C32AC" w:rsidRPr="00194BF7" w:rsidRDefault="004C32AC" w:rsidP="004C32AC">
      <w:pPr>
        <w:rPr>
          <w:sz w:val="16"/>
          <w:szCs w:val="20"/>
        </w:rPr>
      </w:pPr>
      <w:r w:rsidRPr="00194BF7">
        <w:rPr>
          <w:sz w:val="16"/>
          <w:szCs w:val="20"/>
        </w:rPr>
        <w:t>If the permanent five’s possession of nuclear weapons increases security, why would India’s possession of nuclear weapons be dangerous? If the permanent five continue to employ nuclear weapons as an international currency of force and power, why should India voluntarily devalue its own state power and national security? Why admonish India after the fact for not falling in line behind a new international agenda of discriminatory nonproliferation pursued largely due to the internal agendas or political debates of the nuclear club? If deterrence works in the West–as it so obviously appears to, since Western nations insist on continuing to possess nuclear weapons–by what reasoning will it not work in India? (40)</w:t>
      </w:r>
    </w:p>
    <w:p w:rsidR="004C32AC" w:rsidRPr="00194BF7" w:rsidRDefault="004C32AC" w:rsidP="004C32AC">
      <w:pPr>
        <w:rPr>
          <w:sz w:val="16"/>
          <w:szCs w:val="20"/>
        </w:rPr>
      </w:pPr>
      <w:r w:rsidRPr="00194BF7">
        <w:rPr>
          <w:sz w:val="16"/>
          <w:szCs w:val="20"/>
        </w:rPr>
        <w:t xml:space="preserve">On the face of it, such an argument is hard to dispute. Clearly, both treaties recognize a clear distinction between those able to possess nuclear weapons and those that are not. Further, </w:t>
      </w:r>
      <w:r w:rsidRPr="00194BF7">
        <w:rPr>
          <w:rStyle w:val="StyleBoldUnderline"/>
          <w:szCs w:val="20"/>
        </w:rPr>
        <w:t>the unequal burdens</w:t>
      </w:r>
      <w:r w:rsidRPr="00194BF7">
        <w:rPr>
          <w:sz w:val="16"/>
          <w:szCs w:val="20"/>
        </w:rPr>
        <w:t xml:space="preserve"> placed on those two groups to contribute to a “nuclear-free world” </w:t>
      </w:r>
      <w:r w:rsidRPr="00194BF7">
        <w:rPr>
          <w:rStyle w:val="StyleBoldUnderline"/>
          <w:szCs w:val="20"/>
        </w:rPr>
        <w:t>makes one wonder about the criteria that makes any</w:t>
      </w:r>
      <w:r w:rsidRPr="00194BF7">
        <w:rPr>
          <w:sz w:val="16"/>
          <w:szCs w:val="20"/>
        </w:rPr>
        <w:t xml:space="preserve"> particular group of </w:t>
      </w:r>
      <w:r w:rsidRPr="00194BF7">
        <w:rPr>
          <w:rStyle w:val="StyleBoldUnderline"/>
          <w:szCs w:val="20"/>
        </w:rPr>
        <w:t>countries more “worthy</w:t>
      </w:r>
      <w:r w:rsidRPr="00194BF7">
        <w:rPr>
          <w:sz w:val="16"/>
          <w:szCs w:val="20"/>
        </w:rPr>
        <w:t xml:space="preserve">” of </w:t>
      </w:r>
      <w:r w:rsidRPr="00194BF7">
        <w:rPr>
          <w:rStyle w:val="StyleBoldUnderline"/>
          <w:szCs w:val="20"/>
        </w:rPr>
        <w:t>or</w:t>
      </w:r>
      <w:r w:rsidRPr="00194BF7">
        <w:rPr>
          <w:sz w:val="16"/>
          <w:szCs w:val="20"/>
        </w:rPr>
        <w:t xml:space="preserve"> more “</w:t>
      </w:r>
      <w:r w:rsidRPr="00194BF7">
        <w:rPr>
          <w:rStyle w:val="StyleBoldUnderline"/>
          <w:szCs w:val="20"/>
        </w:rPr>
        <w:t>capable</w:t>
      </w:r>
      <w:r w:rsidRPr="00194BF7">
        <w:rPr>
          <w:sz w:val="16"/>
          <w:szCs w:val="20"/>
        </w:rPr>
        <w:t xml:space="preserve">” of or more “responsible” </w:t>
      </w:r>
      <w:r w:rsidRPr="00194BF7">
        <w:rPr>
          <w:rStyle w:val="StyleBoldUnderline"/>
          <w:szCs w:val="20"/>
        </w:rPr>
        <w:t>in possessing weapons that seem dangerous when they proliferate to others</w:t>
      </w:r>
      <w:r w:rsidRPr="00194BF7">
        <w:rPr>
          <w:sz w:val="16"/>
          <w:szCs w:val="20"/>
        </w:rPr>
        <w:t xml:space="preserve">. Within a national-security problematic, the pressures that impinge on France to acquire nuclear weapons to ward off the dangers of an anarchic world are surely not in any demonstrably clear fashion any greater than those that impinge on India. (41) In the words of the Indian minister for external affairs, “It cannot be argued that the security of a few countries depends on their having nuclear weapons, and that of the rest depends on their not.” (42) If security is indeed “high politics,” then the question of the affordability of nuclear weapons by an “underdeveloped” country like India should also be moot. If being “secure” is always the foremost priority, then a poor India’s expensive nuclear program should make sense–unless the life of poor people is cheap. Moreover, if deterrence is the product of “state rationality,” then the horrific calculus of “mutual destruction” should operate as smoothly to prevent nuclear war in the Indian subcontinent (where contiguous territory only magnifies the horror) as it does in the European theater. (43) </w:t>
      </w:r>
      <w:r w:rsidRPr="00194BF7">
        <w:rPr>
          <w:rStyle w:val="StyleBoldUnderline"/>
          <w:szCs w:val="20"/>
        </w:rPr>
        <w:t>The</w:t>
      </w:r>
      <w:r w:rsidRPr="00194BF7">
        <w:rPr>
          <w:sz w:val="16"/>
          <w:szCs w:val="20"/>
        </w:rPr>
        <w:t xml:space="preserve"> creeping </w:t>
      </w:r>
      <w:r w:rsidRPr="00194BF7">
        <w:rPr>
          <w:rStyle w:val="StyleBoldUnderline"/>
          <w:szCs w:val="20"/>
        </w:rPr>
        <w:t>suspicion that the</w:t>
      </w:r>
      <w:r w:rsidRPr="00194BF7">
        <w:rPr>
          <w:sz w:val="16"/>
          <w:szCs w:val="20"/>
        </w:rPr>
        <w:t xml:space="preserve"> </w:t>
      </w:r>
      <w:r w:rsidRPr="00194BF7">
        <w:rPr>
          <w:rStyle w:val="StyleBoldUnderline"/>
          <w:szCs w:val="20"/>
        </w:rPr>
        <w:t>accentuated fear of nuclear disaster in South</w:t>
      </w:r>
      <w:r w:rsidRPr="00194BF7">
        <w:rPr>
          <w:sz w:val="16"/>
          <w:szCs w:val="20"/>
        </w:rPr>
        <w:t xml:space="preserve"> </w:t>
      </w:r>
      <w:r w:rsidRPr="00194BF7">
        <w:rPr>
          <w:rStyle w:val="StyleBoldUnderline"/>
          <w:szCs w:val="20"/>
        </w:rPr>
        <w:t>Asia, expressed</w:t>
      </w:r>
      <w:r w:rsidRPr="00194BF7">
        <w:rPr>
          <w:sz w:val="16"/>
          <w:szCs w:val="20"/>
        </w:rPr>
        <w:t xml:space="preserve"> </w:t>
      </w:r>
      <w:r w:rsidRPr="00194BF7">
        <w:rPr>
          <w:rStyle w:val="StyleBoldUnderline"/>
          <w:szCs w:val="20"/>
        </w:rPr>
        <w:t>in</w:t>
      </w:r>
      <w:r w:rsidRPr="00194BF7">
        <w:rPr>
          <w:sz w:val="16"/>
          <w:szCs w:val="20"/>
        </w:rPr>
        <w:t xml:space="preserve"> different versions of “</w:t>
      </w:r>
      <w:r w:rsidRPr="002F0A5C">
        <w:rPr>
          <w:rStyle w:val="StyleBoldUnderline"/>
          <w:szCs w:val="20"/>
          <w:highlight w:val="cyan"/>
        </w:rPr>
        <w:t xml:space="preserve">the </w:t>
      </w:r>
      <w:r w:rsidRPr="00194BF7">
        <w:rPr>
          <w:rStyle w:val="StyleBoldUnderline"/>
          <w:szCs w:val="20"/>
        </w:rPr>
        <w:t xml:space="preserve">South Asian </w:t>
      </w:r>
      <w:r w:rsidRPr="002F0A5C">
        <w:rPr>
          <w:rStyle w:val="StyleBoldUnderline"/>
          <w:szCs w:val="20"/>
          <w:highlight w:val="cyan"/>
        </w:rPr>
        <w:t>Tinderbox” argument, are reflections of</w:t>
      </w:r>
      <w:r w:rsidRPr="00194BF7">
        <w:rPr>
          <w:rStyle w:val="StyleBoldUnderline"/>
          <w:szCs w:val="20"/>
        </w:rPr>
        <w:t xml:space="preserve"> more</w:t>
      </w:r>
      <w:r w:rsidRPr="00194BF7">
        <w:rPr>
          <w:sz w:val="16"/>
          <w:szCs w:val="20"/>
        </w:rPr>
        <w:t xml:space="preserve"> </w:t>
      </w:r>
      <w:r w:rsidRPr="002F0A5C">
        <w:rPr>
          <w:rStyle w:val="Emphasis"/>
          <w:szCs w:val="20"/>
          <w:highlight w:val="cyan"/>
        </w:rPr>
        <w:t>deep-seated prejudices about</w:t>
      </w:r>
      <w:r w:rsidRPr="00194BF7">
        <w:rPr>
          <w:rStyle w:val="Emphasis"/>
          <w:szCs w:val="20"/>
        </w:rPr>
        <w:t xml:space="preserve"> the </w:t>
      </w:r>
      <w:r w:rsidRPr="002F0A5C">
        <w:rPr>
          <w:rStyle w:val="Emphasis"/>
          <w:szCs w:val="20"/>
          <w:highlight w:val="cyan"/>
        </w:rPr>
        <w:t>“irrationality” of barbaric peoples</w:t>
      </w:r>
      <w:r w:rsidRPr="00194BF7">
        <w:rPr>
          <w:rStyle w:val="Emphasis"/>
          <w:szCs w:val="20"/>
        </w:rPr>
        <w:t xml:space="preserve"> in the Third World is hard to avoid</w:t>
      </w:r>
      <w:r w:rsidRPr="00194BF7">
        <w:rPr>
          <w:sz w:val="16"/>
          <w:szCs w:val="20"/>
        </w:rPr>
        <w:t xml:space="preserve">. Hence, Pratap Bhanu Mehta attributes the popularity of the tests for Indians to the “politics of cultural representation”–a general perception of </w:t>
      </w:r>
      <w:r w:rsidRPr="002F0A5C">
        <w:rPr>
          <w:rStyle w:val="StyleBoldUnderline"/>
          <w:szCs w:val="20"/>
          <w:highlight w:val="cyan"/>
        </w:rPr>
        <w:t>the unstated assumption</w:t>
      </w:r>
      <w:r w:rsidRPr="00194BF7">
        <w:rPr>
          <w:rStyle w:val="StyleBoldUnderline"/>
          <w:szCs w:val="20"/>
        </w:rPr>
        <w:t xml:space="preserve"> in global nuclear discourse </w:t>
      </w:r>
      <w:r w:rsidRPr="002F0A5C">
        <w:rPr>
          <w:rStyle w:val="StyleBoldUnderline"/>
          <w:szCs w:val="20"/>
          <w:highlight w:val="cyan"/>
        </w:rPr>
        <w:t>that “the subcontinent is</w:t>
      </w:r>
      <w:r w:rsidRPr="00194BF7">
        <w:rPr>
          <w:rStyle w:val="StyleBoldUnderline"/>
          <w:szCs w:val="20"/>
        </w:rPr>
        <w:t xml:space="preserve"> full of </w:t>
      </w:r>
      <w:r w:rsidRPr="002F0A5C">
        <w:rPr>
          <w:rStyle w:val="StyleBoldUnderline"/>
          <w:szCs w:val="20"/>
          <w:highlight w:val="cyan"/>
        </w:rPr>
        <w:t>unstable</w:t>
      </w:r>
      <w:r w:rsidRPr="00194BF7">
        <w:rPr>
          <w:rStyle w:val="StyleBoldUnderline"/>
          <w:szCs w:val="20"/>
        </w:rPr>
        <w:t xml:space="preserve"> people</w:t>
      </w:r>
      <w:r w:rsidRPr="00194BF7">
        <w:rPr>
          <w:sz w:val="16"/>
          <w:szCs w:val="20"/>
        </w:rPr>
        <w:t xml:space="preserve"> </w:t>
      </w:r>
      <w:r w:rsidRPr="002F0A5C">
        <w:rPr>
          <w:rStyle w:val="StyleBoldUnderline"/>
          <w:szCs w:val="20"/>
          <w:highlight w:val="cyan"/>
        </w:rPr>
        <w:t>with</w:t>
      </w:r>
      <w:r w:rsidRPr="00194BF7">
        <w:rPr>
          <w:rStyle w:val="StyleBoldUnderline"/>
          <w:szCs w:val="20"/>
        </w:rPr>
        <w:t xml:space="preserve"> deep </w:t>
      </w:r>
      <w:r w:rsidRPr="002F0A5C">
        <w:rPr>
          <w:rStyle w:val="StyleBoldUnderline"/>
          <w:szCs w:val="20"/>
          <w:highlight w:val="cyan"/>
        </w:rPr>
        <w:t>historical resentments</w:t>
      </w:r>
      <w:r w:rsidRPr="00194BF7">
        <w:rPr>
          <w:rStyle w:val="StyleBoldUnderline"/>
          <w:szCs w:val="20"/>
        </w:rPr>
        <w:t>, incapable of acting rationally</w:t>
      </w:r>
      <w:r w:rsidRPr="00194BF7">
        <w:rPr>
          <w:sz w:val="16"/>
          <w:szCs w:val="20"/>
        </w:rPr>
        <w:t xml:space="preserve"> or managing a technologically sophisticated arsenal.” (44)</w:t>
      </w:r>
    </w:p>
    <w:p w:rsidR="004C32AC" w:rsidRPr="00194BF7" w:rsidRDefault="004C32AC" w:rsidP="004C32AC">
      <w:pPr>
        <w:rPr>
          <w:sz w:val="16"/>
          <w:szCs w:val="20"/>
        </w:rPr>
      </w:pPr>
      <w:r w:rsidRPr="00194BF7">
        <w:rPr>
          <w:sz w:val="16"/>
          <w:szCs w:val="20"/>
        </w:rPr>
        <w:t xml:space="preserve">However, </w:t>
      </w:r>
      <w:r w:rsidRPr="002F0A5C">
        <w:rPr>
          <w:rStyle w:val="StyleBoldUnderline"/>
          <w:szCs w:val="20"/>
          <w:highlight w:val="cyan"/>
        </w:rPr>
        <w:t>this is not to discount</w:t>
      </w:r>
      <w:r w:rsidRPr="00194BF7">
        <w:rPr>
          <w:rStyle w:val="StyleBoldUnderline"/>
          <w:szCs w:val="20"/>
        </w:rPr>
        <w:t xml:space="preserve"> the significance of</w:t>
      </w:r>
      <w:r w:rsidRPr="00194BF7">
        <w:rPr>
          <w:sz w:val="16"/>
          <w:szCs w:val="20"/>
        </w:rPr>
        <w:t xml:space="preserve"> issues such as the historical relations between India and Pakistan or the underdevelopment of a </w:t>
      </w:r>
      <w:r w:rsidRPr="002F0A5C">
        <w:rPr>
          <w:rStyle w:val="StyleBoldUnderline"/>
          <w:szCs w:val="20"/>
          <w:highlight w:val="cyan"/>
        </w:rPr>
        <w:t>command, control</w:t>
      </w:r>
      <w:r w:rsidRPr="00194BF7">
        <w:rPr>
          <w:sz w:val="16"/>
          <w:szCs w:val="20"/>
        </w:rPr>
        <w:t>, communications, and intelligence system in either country–which add new and important dimensions to the possibility of a South Asian nuclear conflict–</w:t>
      </w:r>
      <w:r w:rsidRPr="002F0A5C">
        <w:rPr>
          <w:rStyle w:val="StyleBoldUnderline"/>
          <w:szCs w:val="20"/>
          <w:highlight w:val="cyan"/>
        </w:rPr>
        <w:t xml:space="preserve">but to </w:t>
      </w:r>
      <w:r w:rsidRPr="002F0A5C">
        <w:rPr>
          <w:rStyle w:val="Emphasis"/>
          <w:szCs w:val="20"/>
          <w:highlight w:val="cyan"/>
        </w:rPr>
        <w:t>problematize</w:t>
      </w:r>
      <w:r w:rsidRPr="002F0A5C">
        <w:rPr>
          <w:rStyle w:val="StyleBoldUnderline"/>
          <w:szCs w:val="20"/>
          <w:highlight w:val="cyan"/>
        </w:rPr>
        <w:t xml:space="preserve"> the manner </w:t>
      </w:r>
      <w:r w:rsidRPr="00194BF7">
        <w:rPr>
          <w:rStyle w:val="StyleBoldUnderline"/>
          <w:szCs w:val="20"/>
        </w:rPr>
        <w:t xml:space="preserve">in which </w:t>
      </w:r>
      <w:r w:rsidRPr="002F0A5C">
        <w:rPr>
          <w:rStyle w:val="StyleBoldUnderline"/>
          <w:szCs w:val="20"/>
          <w:highlight w:val="cyan"/>
        </w:rPr>
        <w:t>they “function”</w:t>
      </w:r>
      <w:r w:rsidRPr="00194BF7">
        <w:rPr>
          <w:rStyle w:val="StyleBoldUnderline"/>
          <w:szCs w:val="20"/>
        </w:rPr>
        <w:t xml:space="preserve"> with</w:t>
      </w:r>
      <w:r w:rsidRPr="002F0A5C">
        <w:rPr>
          <w:rStyle w:val="StyleBoldUnderline"/>
          <w:szCs w:val="20"/>
          <w:highlight w:val="cyan"/>
        </w:rPr>
        <w:t>in</w:t>
      </w:r>
      <w:r w:rsidRPr="00194BF7">
        <w:rPr>
          <w:rStyle w:val="StyleBoldUnderline"/>
          <w:szCs w:val="20"/>
        </w:rPr>
        <w:t xml:space="preserve"> a particular </w:t>
      </w:r>
      <w:r w:rsidRPr="002F0A5C">
        <w:rPr>
          <w:rStyle w:val="StyleBoldUnderline"/>
          <w:szCs w:val="20"/>
          <w:highlight w:val="cyan"/>
        </w:rPr>
        <w:t>discourse to create certain</w:t>
      </w:r>
      <w:r w:rsidRPr="00194BF7">
        <w:rPr>
          <w:rStyle w:val="StyleBoldUnderline"/>
          <w:szCs w:val="20"/>
        </w:rPr>
        <w:t xml:space="preserve"> kinds of </w:t>
      </w:r>
      <w:r w:rsidRPr="002F0A5C">
        <w:rPr>
          <w:rStyle w:val="StyleBoldUnderline"/>
          <w:szCs w:val="20"/>
          <w:highlight w:val="cyan"/>
        </w:rPr>
        <w:t>possibilities and foreclose others</w:t>
      </w:r>
      <w:r w:rsidRPr="00194BF7">
        <w:rPr>
          <w:sz w:val="16"/>
          <w:szCs w:val="20"/>
        </w:rPr>
        <w:t xml:space="preserve">. For instance, I believe that the historical relationship between India and Pakistan is certainly pivotal to understanding the nuclear dynamic between these two states, but it is also important to point out that </w:t>
      </w:r>
      <w:r w:rsidRPr="002F0A5C">
        <w:rPr>
          <w:rStyle w:val="StyleBoldUnderline"/>
          <w:szCs w:val="20"/>
          <w:highlight w:val="cyan"/>
        </w:rPr>
        <w:t>the</w:t>
      </w:r>
      <w:r w:rsidRPr="00194BF7">
        <w:rPr>
          <w:rStyle w:val="StyleBoldUnderline"/>
          <w:szCs w:val="20"/>
        </w:rPr>
        <w:t xml:space="preserve"> dominant </w:t>
      </w:r>
      <w:r w:rsidRPr="002F0A5C">
        <w:rPr>
          <w:rStyle w:val="StyleBoldUnderline"/>
          <w:szCs w:val="20"/>
          <w:highlight w:val="cyan"/>
        </w:rPr>
        <w:t>historical narrative of the US</w:t>
      </w:r>
      <w:r w:rsidRPr="00194BF7">
        <w:rPr>
          <w:sz w:val="16"/>
          <w:szCs w:val="20"/>
        </w:rPr>
        <w:t xml:space="preserve"> role in World War II </w:t>
      </w:r>
      <w:r w:rsidRPr="00194BF7">
        <w:rPr>
          <w:rStyle w:val="StyleBoldUnderline"/>
          <w:szCs w:val="20"/>
        </w:rPr>
        <w:t xml:space="preserve">has </w:t>
      </w:r>
      <w:r w:rsidRPr="002F0A5C">
        <w:rPr>
          <w:rStyle w:val="StyleBoldUnderline"/>
          <w:szCs w:val="20"/>
          <w:highlight w:val="cyan"/>
        </w:rPr>
        <w:t>imparted a</w:t>
      </w:r>
      <w:r w:rsidRPr="00194BF7">
        <w:rPr>
          <w:sz w:val="16"/>
          <w:szCs w:val="20"/>
        </w:rPr>
        <w:t xml:space="preserve"> certain </w:t>
      </w:r>
      <w:r w:rsidRPr="002F0A5C">
        <w:rPr>
          <w:rStyle w:val="Emphasis"/>
          <w:szCs w:val="20"/>
          <w:highlight w:val="cyan"/>
        </w:rPr>
        <w:t>“aura of responsibility”</w:t>
      </w:r>
      <w:r w:rsidRPr="00194BF7">
        <w:rPr>
          <w:sz w:val="16"/>
          <w:szCs w:val="20"/>
        </w:rPr>
        <w:t xml:space="preserve"> to the US decision to use an atomic bomb, </w:t>
      </w:r>
      <w:r w:rsidRPr="00194BF7">
        <w:rPr>
          <w:rStyle w:val="StyleBoldUnderline"/>
          <w:szCs w:val="20"/>
        </w:rPr>
        <w:t>so that the U</w:t>
      </w:r>
      <w:r w:rsidRPr="00194BF7">
        <w:rPr>
          <w:sz w:val="16"/>
          <w:szCs w:val="20"/>
        </w:rPr>
        <w:t xml:space="preserve">nited </w:t>
      </w:r>
      <w:r w:rsidRPr="00194BF7">
        <w:rPr>
          <w:rStyle w:val="StyleBoldUnderline"/>
          <w:szCs w:val="20"/>
        </w:rPr>
        <w:t>S</w:t>
      </w:r>
      <w:r w:rsidRPr="00194BF7">
        <w:rPr>
          <w:sz w:val="16"/>
          <w:szCs w:val="20"/>
        </w:rPr>
        <w:t xml:space="preserve">tates’ unique </w:t>
      </w:r>
      <w:r w:rsidRPr="00194BF7">
        <w:rPr>
          <w:rStyle w:val="StyleBoldUnderline"/>
          <w:szCs w:val="20"/>
        </w:rPr>
        <w:t>position as the only country ever to have used a nuclear weapon is rendered beyond ethical</w:t>
      </w:r>
      <w:r w:rsidRPr="00194BF7">
        <w:rPr>
          <w:sz w:val="16"/>
          <w:szCs w:val="20"/>
        </w:rPr>
        <w:t xml:space="preserve"> </w:t>
      </w:r>
      <w:r w:rsidRPr="00194BF7">
        <w:rPr>
          <w:rStyle w:val="StyleBoldUnderline"/>
          <w:szCs w:val="20"/>
        </w:rPr>
        <w:t>reproach, while India’s mere possession of it becomes questionable.</w:t>
      </w:r>
      <w:r w:rsidRPr="00194BF7">
        <w:rPr>
          <w:sz w:val="16"/>
          <w:szCs w:val="20"/>
        </w:rPr>
        <w:t xml:space="preserve"> </w:t>
      </w:r>
      <w:r w:rsidRPr="002F0A5C">
        <w:rPr>
          <w:rStyle w:val="Emphasis"/>
          <w:szCs w:val="20"/>
          <w:highlight w:val="cyan"/>
        </w:rPr>
        <w:t>Why</w:t>
      </w:r>
      <w:r w:rsidRPr="00194BF7">
        <w:rPr>
          <w:sz w:val="16"/>
          <w:szCs w:val="20"/>
        </w:rPr>
        <w:t xml:space="preserve">, after all, </w:t>
      </w:r>
      <w:r w:rsidRPr="002F0A5C">
        <w:rPr>
          <w:rStyle w:val="Emphasis"/>
          <w:szCs w:val="20"/>
          <w:highlight w:val="cyan"/>
        </w:rPr>
        <w:t>does</w:t>
      </w:r>
      <w:r w:rsidRPr="00194BF7">
        <w:rPr>
          <w:rStyle w:val="Emphasis"/>
          <w:szCs w:val="20"/>
        </w:rPr>
        <w:t xml:space="preserve"> the possession of around </w:t>
      </w:r>
      <w:r w:rsidRPr="002F0A5C">
        <w:rPr>
          <w:rStyle w:val="Emphasis"/>
          <w:szCs w:val="20"/>
          <w:highlight w:val="cyan"/>
        </w:rPr>
        <w:t>one hundred</w:t>
      </w:r>
      <w:r w:rsidRPr="00194BF7">
        <w:rPr>
          <w:sz w:val="16"/>
          <w:szCs w:val="20"/>
        </w:rPr>
        <w:t xml:space="preserve"> or so </w:t>
      </w:r>
      <w:r w:rsidRPr="00194BF7">
        <w:rPr>
          <w:rStyle w:val="Emphasis"/>
          <w:szCs w:val="20"/>
        </w:rPr>
        <w:t xml:space="preserve">nuclear </w:t>
      </w:r>
      <w:r w:rsidRPr="002F0A5C">
        <w:rPr>
          <w:rStyle w:val="Emphasis"/>
          <w:szCs w:val="20"/>
          <w:highlight w:val="cyan"/>
        </w:rPr>
        <w:t>weapons</w:t>
      </w:r>
      <w:r w:rsidRPr="00194BF7">
        <w:rPr>
          <w:sz w:val="16"/>
          <w:szCs w:val="20"/>
        </w:rPr>
        <w:t xml:space="preserve"> by India and Pakistan </w:t>
      </w:r>
      <w:r w:rsidRPr="002F0A5C">
        <w:rPr>
          <w:rStyle w:val="Emphasis"/>
          <w:szCs w:val="20"/>
          <w:highlight w:val="cyan"/>
        </w:rPr>
        <w:t>cause the kind of stir that</w:t>
      </w:r>
      <w:r w:rsidRPr="00194BF7">
        <w:rPr>
          <w:sz w:val="16"/>
          <w:szCs w:val="20"/>
        </w:rPr>
        <w:t xml:space="preserve"> the more than </w:t>
      </w:r>
      <w:r w:rsidRPr="002F0A5C">
        <w:rPr>
          <w:rStyle w:val="Emphasis"/>
          <w:szCs w:val="20"/>
          <w:highlight w:val="cyan"/>
        </w:rPr>
        <w:t>ten thousand</w:t>
      </w:r>
      <w:r w:rsidRPr="00194BF7">
        <w:rPr>
          <w:rStyle w:val="Emphasis"/>
          <w:szCs w:val="20"/>
        </w:rPr>
        <w:t xml:space="preserve"> nuclear warheads</w:t>
      </w:r>
      <w:r w:rsidRPr="00194BF7">
        <w:rPr>
          <w:sz w:val="16"/>
          <w:szCs w:val="20"/>
        </w:rPr>
        <w:t xml:space="preserve">, many </w:t>
      </w:r>
      <w:r w:rsidRPr="002F0A5C">
        <w:rPr>
          <w:rStyle w:val="Emphasis"/>
          <w:szCs w:val="20"/>
          <w:highlight w:val="cyan"/>
        </w:rPr>
        <w:t>on active alert</w:t>
      </w:r>
      <w:r w:rsidRPr="00194BF7">
        <w:rPr>
          <w:rStyle w:val="Emphasis"/>
          <w:szCs w:val="20"/>
        </w:rPr>
        <w:t>, in the U</w:t>
      </w:r>
      <w:r w:rsidRPr="00194BF7">
        <w:rPr>
          <w:sz w:val="16"/>
          <w:szCs w:val="20"/>
        </w:rPr>
        <w:t xml:space="preserve">nited </w:t>
      </w:r>
      <w:r w:rsidRPr="00194BF7">
        <w:rPr>
          <w:rStyle w:val="Emphasis"/>
          <w:szCs w:val="20"/>
        </w:rPr>
        <w:t>S</w:t>
      </w:r>
      <w:r w:rsidRPr="00194BF7">
        <w:rPr>
          <w:sz w:val="16"/>
          <w:szCs w:val="20"/>
        </w:rPr>
        <w:t xml:space="preserve">tates </w:t>
      </w:r>
      <w:r w:rsidRPr="002F0A5C">
        <w:rPr>
          <w:rStyle w:val="Emphasis"/>
          <w:szCs w:val="20"/>
          <w:highlight w:val="cyan"/>
        </w:rPr>
        <w:t>hardly ever invoke?</w:t>
      </w:r>
      <w:r w:rsidRPr="00194BF7">
        <w:rPr>
          <w:sz w:val="16"/>
          <w:szCs w:val="20"/>
        </w:rPr>
        <w:t xml:space="preserve"> If such a “sense of (un)safety” is not simply a product of the proliferation of nuclear weapons but also has to do with “whom” these weapons proliferate to (hence, the much greater focus on horizontal, rather than vertical, proliferation in these treaties), then what prejudiced criteria make the P-5 unthreatening to, and indeed in some renditions the guarantors of, safety in a way not deemed possible for other countries? (45) Why, if it is not about a certain kind of racism, do treaties like the NPT and CTBT that do legitimize both structural inequities and the presuppositions that make those possible, not appear preposterous to scholars, commentators, and activists who find “progress” in the institutionalization of international norms? Is it not possible to argue that </w:t>
      </w:r>
      <w:r w:rsidRPr="00194BF7">
        <w:rPr>
          <w:rStyle w:val="StyleBoldUnderline"/>
          <w:szCs w:val="20"/>
        </w:rPr>
        <w:t>the strategic objectives of</w:t>
      </w:r>
      <w:r w:rsidRPr="00194BF7">
        <w:rPr>
          <w:sz w:val="16"/>
          <w:szCs w:val="20"/>
        </w:rPr>
        <w:t xml:space="preserve"> treaties like </w:t>
      </w:r>
      <w:r w:rsidRPr="002F0A5C">
        <w:rPr>
          <w:rStyle w:val="StyleBoldUnderline"/>
          <w:szCs w:val="20"/>
          <w:highlight w:val="cyan"/>
        </w:rPr>
        <w:t>the NPT</w:t>
      </w:r>
      <w:r w:rsidRPr="00194BF7">
        <w:rPr>
          <w:rStyle w:val="StyleBoldUnderline"/>
          <w:szCs w:val="20"/>
        </w:rPr>
        <w:t xml:space="preserve"> and CTBT </w:t>
      </w:r>
      <w:r w:rsidRPr="002F0A5C">
        <w:rPr>
          <w:rStyle w:val="StyleBoldUnderline"/>
          <w:szCs w:val="20"/>
          <w:highlight w:val="cyan"/>
        </w:rPr>
        <w:t xml:space="preserve">have less to do with peace and more with </w:t>
      </w:r>
      <w:r w:rsidRPr="002F0A5C">
        <w:rPr>
          <w:rStyle w:val="Emphasis"/>
          <w:szCs w:val="20"/>
          <w:highlight w:val="cyan"/>
        </w:rPr>
        <w:t>maintaining a monopoly of nuclear violence</w:t>
      </w:r>
      <w:r w:rsidRPr="00194BF7">
        <w:rPr>
          <w:rStyle w:val="StyleBoldUnderline"/>
          <w:szCs w:val="20"/>
        </w:rPr>
        <w:t xml:space="preserve">, a monopoly </w:t>
      </w:r>
      <w:r w:rsidRPr="002F0A5C">
        <w:rPr>
          <w:rStyle w:val="StyleBoldUnderline"/>
          <w:szCs w:val="20"/>
          <w:highlight w:val="cyan"/>
        </w:rPr>
        <w:t xml:space="preserve">that is not just </w:t>
      </w:r>
      <w:r w:rsidRPr="002F0A5C">
        <w:rPr>
          <w:rStyle w:val="Emphasis"/>
          <w:szCs w:val="20"/>
          <w:highlight w:val="cyan"/>
        </w:rPr>
        <w:t>fundamental to the undemocratic nature of the world</w:t>
      </w:r>
      <w:r w:rsidRPr="00194BF7">
        <w:rPr>
          <w:rStyle w:val="StyleBoldUnderline"/>
          <w:szCs w:val="20"/>
        </w:rPr>
        <w:t xml:space="preserve"> order </w:t>
      </w:r>
      <w:r w:rsidRPr="002F0A5C">
        <w:rPr>
          <w:rStyle w:val="StyleBoldUnderline"/>
          <w:szCs w:val="20"/>
          <w:highlight w:val="cyan"/>
        </w:rPr>
        <w:t>but can</w:t>
      </w:r>
      <w:r w:rsidRPr="00194BF7">
        <w:rPr>
          <w:rStyle w:val="StyleBoldUnderline"/>
          <w:szCs w:val="20"/>
        </w:rPr>
        <w:t xml:space="preserve"> be used to </w:t>
      </w:r>
      <w:r w:rsidRPr="002F0A5C">
        <w:rPr>
          <w:rStyle w:val="StyleBoldUnderline"/>
          <w:szCs w:val="20"/>
          <w:highlight w:val="cyan"/>
        </w:rPr>
        <w:t>sustain</w:t>
      </w:r>
      <w:r w:rsidRPr="00194BF7">
        <w:rPr>
          <w:sz w:val="16"/>
          <w:szCs w:val="20"/>
        </w:rPr>
        <w:t xml:space="preserve"> and maintain </w:t>
      </w:r>
      <w:r w:rsidRPr="002F0A5C">
        <w:rPr>
          <w:rStyle w:val="StyleBoldUnderline"/>
          <w:szCs w:val="20"/>
          <w:highlight w:val="cyan"/>
        </w:rPr>
        <w:t>the hegemony of a few states</w:t>
      </w:r>
      <w:r w:rsidRPr="00194BF7">
        <w:rPr>
          <w:sz w:val="16"/>
          <w:szCs w:val="20"/>
        </w:rPr>
        <w:t>? (46)</w:t>
      </w:r>
    </w:p>
    <w:p w:rsidR="004C32AC" w:rsidRPr="00194BF7" w:rsidRDefault="004C32AC" w:rsidP="004C32AC">
      <w:pPr>
        <w:rPr>
          <w:sz w:val="16"/>
          <w:szCs w:val="20"/>
        </w:rPr>
      </w:pPr>
      <w:r w:rsidRPr="00194BF7">
        <w:rPr>
          <w:sz w:val="16"/>
          <w:szCs w:val="20"/>
        </w:rPr>
        <w:t xml:space="preserve">In this sense, then, </w:t>
      </w:r>
      <w:r w:rsidRPr="00194BF7">
        <w:rPr>
          <w:rStyle w:val="StyleBoldUnderline"/>
          <w:szCs w:val="20"/>
        </w:rPr>
        <w:t>the nuclear-apartheid argument</w:t>
      </w:r>
      <w:r w:rsidRPr="00194BF7">
        <w:rPr>
          <w:sz w:val="16"/>
          <w:szCs w:val="20"/>
        </w:rPr>
        <w:t xml:space="preserve"> does need to be taken seriously. Not only does it </w:t>
      </w:r>
      <w:r w:rsidRPr="00194BF7">
        <w:rPr>
          <w:rStyle w:val="StyleBoldUnderline"/>
          <w:szCs w:val="20"/>
        </w:rPr>
        <w:t>point to the hypocrisy inherent in the</w:t>
      </w:r>
      <w:r w:rsidRPr="00194BF7">
        <w:rPr>
          <w:sz w:val="16"/>
          <w:szCs w:val="20"/>
        </w:rPr>
        <w:t xml:space="preserve"> disarmament </w:t>
      </w:r>
      <w:r w:rsidRPr="00194BF7">
        <w:rPr>
          <w:rStyle w:val="StyleBoldUnderline"/>
          <w:szCs w:val="20"/>
        </w:rPr>
        <w:t>position taken by powerful countries</w:t>
      </w:r>
      <w:r w:rsidRPr="00194BF7">
        <w:rPr>
          <w:sz w:val="16"/>
          <w:szCs w:val="20"/>
        </w:rPr>
        <w:t xml:space="preserve"> </w:t>
      </w:r>
      <w:r w:rsidRPr="00194BF7">
        <w:rPr>
          <w:rStyle w:val="StyleBoldUnderline"/>
          <w:szCs w:val="20"/>
        </w:rPr>
        <w:t>but</w:t>
      </w:r>
      <w:r w:rsidRPr="00194BF7">
        <w:rPr>
          <w:sz w:val="16"/>
          <w:szCs w:val="20"/>
        </w:rPr>
        <w:t xml:space="preserve"> it </w:t>
      </w:r>
      <w:r w:rsidRPr="00194BF7">
        <w:rPr>
          <w:rStyle w:val="StyleBoldUnderline"/>
          <w:szCs w:val="20"/>
        </w:rPr>
        <w:t xml:space="preserve">also points to </w:t>
      </w:r>
      <w:r w:rsidRPr="002F0A5C">
        <w:rPr>
          <w:rStyle w:val="Emphasis"/>
          <w:szCs w:val="20"/>
          <w:highlight w:val="cyan"/>
        </w:rPr>
        <w:t>orientalist assumptions</w:t>
      </w:r>
      <w:r w:rsidRPr="00194BF7">
        <w:rPr>
          <w:rStyle w:val="Emphasis"/>
          <w:szCs w:val="20"/>
        </w:rPr>
        <w:t xml:space="preserve"> that </w:t>
      </w:r>
      <w:r w:rsidRPr="002F0A5C">
        <w:rPr>
          <w:rStyle w:val="Emphasis"/>
          <w:szCs w:val="20"/>
          <w:highlight w:val="cyan"/>
        </w:rPr>
        <w:t>underlie</w:t>
      </w:r>
      <w:r w:rsidRPr="00194BF7">
        <w:rPr>
          <w:sz w:val="16"/>
          <w:szCs w:val="20"/>
        </w:rPr>
        <w:t xml:space="preserve"> both such positions and the </w:t>
      </w:r>
      <w:r w:rsidRPr="002F0A5C">
        <w:rPr>
          <w:rStyle w:val="Emphasis"/>
          <w:szCs w:val="20"/>
          <w:highlight w:val="cyan"/>
        </w:rPr>
        <w:t>responses</w:t>
      </w:r>
      <w:r w:rsidRPr="00194BF7">
        <w:rPr>
          <w:rStyle w:val="StyleBoldUnderline"/>
          <w:szCs w:val="20"/>
        </w:rPr>
        <w:t xml:space="preserve"> generated by the proliferation of nuclear weapons to Third World countries</w:t>
      </w:r>
      <w:r w:rsidRPr="00194BF7">
        <w:rPr>
          <w:sz w:val="16"/>
          <w:szCs w:val="20"/>
        </w:rPr>
        <w:t xml:space="preserve">. The argument also indicates the existence of an international hierarchy that, even when it is recognized, is accepted somewhat unproblematically by those within NWSs quick to condemn India and Pakistan without simultaneously condemning the P-5. (47) Even if one accepts that there is a middle ground between what is seen as the “impossibility” of complete global disarmament and the “horror” of unrestricted proliferation, and that this middle ground of some kind of “realistic” arms-control arrangement is certainly more attractive than its absence, </w:t>
      </w:r>
      <w:r w:rsidRPr="00194BF7">
        <w:rPr>
          <w:rStyle w:val="StyleBoldUnderline"/>
          <w:szCs w:val="20"/>
        </w:rPr>
        <w:t xml:space="preserve">the nuclear-apartheid argument </w:t>
      </w:r>
      <w:r w:rsidRPr="00194BF7">
        <w:rPr>
          <w:sz w:val="16"/>
          <w:szCs w:val="20"/>
        </w:rPr>
        <w:t xml:space="preserve">does </w:t>
      </w:r>
      <w:r w:rsidRPr="00194BF7">
        <w:rPr>
          <w:rStyle w:val="StyleBoldUnderline"/>
          <w:szCs w:val="20"/>
        </w:rPr>
        <w:t>call on us to interrogate how</w:t>
      </w:r>
      <w:r w:rsidRPr="00194BF7">
        <w:rPr>
          <w:sz w:val="16"/>
          <w:szCs w:val="20"/>
        </w:rPr>
        <w:t xml:space="preserve"> indeed </w:t>
      </w:r>
      <w:r w:rsidRPr="00194BF7">
        <w:rPr>
          <w:rStyle w:val="StyleBoldUnderline"/>
          <w:szCs w:val="20"/>
        </w:rPr>
        <w:t>what becomes “realistic” within this terrain of the “middle ground” is produced through the</w:t>
      </w:r>
      <w:r w:rsidRPr="00194BF7">
        <w:rPr>
          <w:sz w:val="16"/>
          <w:szCs w:val="20"/>
        </w:rPr>
        <w:t xml:space="preserve"> </w:t>
      </w:r>
      <w:r w:rsidRPr="00194BF7">
        <w:rPr>
          <w:rStyle w:val="StyleBoldUnderline"/>
          <w:szCs w:val="20"/>
        </w:rPr>
        <w:t>workings of power in the international realm</w:t>
      </w:r>
      <w:r w:rsidRPr="00194BF7">
        <w:rPr>
          <w:sz w:val="16"/>
          <w:szCs w:val="20"/>
        </w:rPr>
        <w:t xml:space="preserve">. This is one sense in which the nuclear-apartheid </w:t>
      </w:r>
      <w:r w:rsidRPr="002F0A5C">
        <w:rPr>
          <w:rStyle w:val="Emphasis"/>
          <w:szCs w:val="20"/>
          <w:highlight w:val="cyan"/>
        </w:rPr>
        <w:t>argument</w:t>
      </w:r>
      <w:r w:rsidRPr="00194BF7">
        <w:rPr>
          <w:rStyle w:val="Emphasis"/>
          <w:szCs w:val="20"/>
        </w:rPr>
        <w:t xml:space="preserve"> does </w:t>
      </w:r>
      <w:r w:rsidRPr="002F0A5C">
        <w:rPr>
          <w:rStyle w:val="Emphasis"/>
          <w:szCs w:val="20"/>
          <w:highlight w:val="cyan"/>
        </w:rPr>
        <w:t>make it possible to unsettle</w:t>
      </w:r>
      <w:r w:rsidRPr="00194BF7">
        <w:rPr>
          <w:rStyle w:val="Emphasis"/>
          <w:szCs w:val="20"/>
        </w:rPr>
        <w:t xml:space="preserve"> some of the </w:t>
      </w:r>
      <w:r w:rsidRPr="002F0A5C">
        <w:rPr>
          <w:rStyle w:val="Emphasis"/>
          <w:szCs w:val="20"/>
          <w:highlight w:val="cyan"/>
        </w:rPr>
        <w:t>taken-for-granted</w:t>
      </w:r>
      <w:r w:rsidRPr="00194BF7">
        <w:rPr>
          <w:rStyle w:val="Emphasis"/>
          <w:szCs w:val="20"/>
        </w:rPr>
        <w:t xml:space="preserve"> in </w:t>
      </w:r>
      <w:r w:rsidRPr="002F0A5C">
        <w:rPr>
          <w:rStyle w:val="Emphasis"/>
          <w:szCs w:val="20"/>
          <w:highlight w:val="cyan"/>
        </w:rPr>
        <w:t>accounts of i</w:t>
      </w:r>
      <w:r w:rsidRPr="00194BF7">
        <w:rPr>
          <w:rStyle w:val="Emphasis"/>
          <w:szCs w:val="20"/>
        </w:rPr>
        <w:t xml:space="preserve">nternational </w:t>
      </w:r>
      <w:r w:rsidRPr="002F0A5C">
        <w:rPr>
          <w:rStyle w:val="Emphasis"/>
          <w:szCs w:val="20"/>
          <w:highlight w:val="cyan"/>
        </w:rPr>
        <w:t>r</w:t>
      </w:r>
      <w:r w:rsidRPr="00194BF7">
        <w:rPr>
          <w:rStyle w:val="Emphasis"/>
          <w:szCs w:val="20"/>
        </w:rPr>
        <w:t>elations</w:t>
      </w:r>
      <w:r w:rsidRPr="00194BF7">
        <w:rPr>
          <w:sz w:val="16"/>
          <w:szCs w:val="20"/>
        </w:rPr>
        <w:t>. While its political-strategic use by Indian leaders is largely directed at a domestic constituency that can find a compelling postcolonial logic in this symbol of discrimination and racial condescension, (48) it behooves IR scholars to take seriously and pay close attention to the claims made in and through this symbol. Is it precisely the silence on “race” within IR that both enables its use as a postcolonial resource by Indian political leaders and constrains scholars from interrogating critically (without dismissing it or accepting it at its face value) the claims of that position?</w:t>
      </w:r>
    </w:p>
    <w:p w:rsidR="004C32AC" w:rsidRPr="00F95C58" w:rsidRDefault="004C32AC" w:rsidP="004C32AC">
      <w:pPr>
        <w:rPr>
          <w:sz w:val="12"/>
          <w:szCs w:val="12"/>
        </w:rPr>
      </w:pPr>
    </w:p>
    <w:p w:rsidR="00A81F3B" w:rsidRDefault="00A81F3B" w:rsidP="00A81F3B">
      <w:pPr>
        <w:pStyle w:val="Heading3"/>
      </w:pPr>
      <w:r>
        <w:t>Link---Psychoanalysis</w:t>
      </w:r>
    </w:p>
    <w:p w:rsidR="00A81F3B" w:rsidRPr="00F95C58" w:rsidRDefault="00A81F3B" w:rsidP="00A81F3B">
      <w:pPr>
        <w:pStyle w:val="Heading4"/>
        <w:rPr>
          <w:rFonts w:cs="Times New Roman"/>
        </w:rPr>
      </w:pPr>
      <w:r w:rsidRPr="00F95C58">
        <w:rPr>
          <w:rFonts w:cs="Times New Roman"/>
        </w:rPr>
        <w:t xml:space="preserve">Security is a psychological construct---scenarios for conflict are products of paranoia that project our violent impulses onto the other </w:t>
      </w:r>
    </w:p>
    <w:p w:rsidR="00A81F3B" w:rsidRDefault="00A81F3B" w:rsidP="00A81F3B">
      <w:r w:rsidRPr="00F95C58">
        <w:rPr>
          <w:rStyle w:val="StyleStyleBold12pt"/>
        </w:rPr>
        <w:t>Mack 91 –</w:t>
      </w:r>
      <w:r w:rsidRPr="00F95C58">
        <w:t xml:space="preserve"> John Mack, Doctor of Psychiatry and Professor at Harvard University, “The Enemy System”, http://www.johnemackinstitute.org/eJournal/article.asp?id=23 [language modified]</w:t>
      </w:r>
    </w:p>
    <w:p w:rsidR="00A81F3B" w:rsidRPr="00F95C58" w:rsidRDefault="00A81F3B" w:rsidP="00A81F3B"/>
    <w:p w:rsidR="00A81F3B" w:rsidRPr="00F95C58" w:rsidRDefault="00A81F3B" w:rsidP="00A81F3B">
      <w:pPr>
        <w:rPr>
          <w:sz w:val="16"/>
          <w:szCs w:val="20"/>
        </w:rPr>
      </w:pPr>
      <w:r w:rsidRPr="00F95C58">
        <w:rPr>
          <w:rStyle w:val="underline"/>
          <w:szCs w:val="20"/>
        </w:rPr>
        <w:t>The threat of nuclear annihilation</w:t>
      </w:r>
      <w:r w:rsidRPr="00F95C58">
        <w:rPr>
          <w:sz w:val="16"/>
          <w:szCs w:val="20"/>
        </w:rPr>
        <w:t xml:space="preserve"> has </w:t>
      </w:r>
      <w:r w:rsidRPr="00F95C58">
        <w:rPr>
          <w:rStyle w:val="underline"/>
          <w:szCs w:val="20"/>
        </w:rPr>
        <w:t>stimulated us to</w:t>
      </w:r>
      <w:r w:rsidRPr="00F95C58">
        <w:rPr>
          <w:sz w:val="16"/>
          <w:szCs w:val="20"/>
        </w:rPr>
        <w:t xml:space="preserve"> try to </w:t>
      </w:r>
      <w:r w:rsidRPr="00F95C58">
        <w:rPr>
          <w:rStyle w:val="underline"/>
          <w:szCs w:val="20"/>
        </w:rPr>
        <w:t xml:space="preserve">understand what it is about (hu)mankind that has led to such </w:t>
      </w:r>
      <w:r w:rsidRPr="00F95C58">
        <w:rPr>
          <w:rStyle w:val="Emphasis"/>
          <w:szCs w:val="20"/>
        </w:rPr>
        <w:t>self-destroying behavior</w:t>
      </w:r>
      <w:r w:rsidRPr="00F95C58">
        <w:rPr>
          <w:rStyle w:val="underline"/>
          <w:szCs w:val="20"/>
        </w:rPr>
        <w:t>. Central to this</w:t>
      </w:r>
      <w:r w:rsidRPr="00F95C58">
        <w:rPr>
          <w:sz w:val="16"/>
          <w:szCs w:val="20"/>
        </w:rPr>
        <w:t xml:space="preserve"> inquiry </w:t>
      </w:r>
      <w:r w:rsidRPr="00F95C58">
        <w:rPr>
          <w:rStyle w:val="underline"/>
          <w:szCs w:val="20"/>
        </w:rPr>
        <w:t>is an exploration of the adversarial relationships between ethnic or national groups. It is out of such enmities that war, including nuclear war</w:t>
      </w:r>
      <w:r w:rsidRPr="00F95C58">
        <w:rPr>
          <w:sz w:val="16"/>
          <w:szCs w:val="20"/>
        </w:rPr>
        <w:t xml:space="preserve"> should it occur, </w:t>
      </w:r>
      <w:r w:rsidRPr="00F95C58">
        <w:rPr>
          <w:rStyle w:val="underline"/>
          <w:szCs w:val="20"/>
        </w:rPr>
        <w:t>has always arisen</w:t>
      </w:r>
      <w:r w:rsidRPr="00F95C58">
        <w:rPr>
          <w:sz w:val="16"/>
          <w:szCs w:val="20"/>
        </w:rPr>
        <w:t xml:space="preserve">. </w:t>
      </w:r>
      <w:r w:rsidRPr="00F95C58">
        <w:rPr>
          <w:rStyle w:val="underline"/>
          <w:szCs w:val="20"/>
        </w:rPr>
        <w:t>Enmity</w:t>
      </w:r>
      <w:r w:rsidRPr="00F95C58">
        <w:rPr>
          <w:sz w:val="16"/>
          <w:szCs w:val="20"/>
        </w:rPr>
        <w:t xml:space="preserve"> between groups of people </w:t>
      </w:r>
      <w:r w:rsidRPr="00F95C58">
        <w:rPr>
          <w:rStyle w:val="underline"/>
          <w:szCs w:val="20"/>
        </w:rPr>
        <w:t>stems from the interaction of psychological</w:t>
      </w:r>
      <w:r w:rsidRPr="00F95C58">
        <w:rPr>
          <w:sz w:val="16"/>
          <w:szCs w:val="20"/>
        </w:rPr>
        <w:t xml:space="preserve">, economic, and cultural </w:t>
      </w:r>
      <w:r w:rsidRPr="00F95C58">
        <w:rPr>
          <w:rStyle w:val="underline"/>
          <w:szCs w:val="20"/>
        </w:rPr>
        <w:t>elements. These include fear and hostility</w:t>
      </w:r>
      <w:r w:rsidRPr="00F95C58">
        <w:rPr>
          <w:sz w:val="16"/>
          <w:szCs w:val="20"/>
        </w:rPr>
        <w:t xml:space="preserve"> (which are often closely related), </w:t>
      </w:r>
      <w:r w:rsidRPr="00F95C58">
        <w:rPr>
          <w:rStyle w:val="underline"/>
          <w:szCs w:val="20"/>
        </w:rPr>
        <w:t>competition over perceived scarce resources,[3] the need for individuals to identify with a large group</w:t>
      </w:r>
      <w:r w:rsidRPr="00F95C58">
        <w:rPr>
          <w:sz w:val="16"/>
          <w:szCs w:val="20"/>
        </w:rPr>
        <w:t xml:space="preserve"> or cause,[4] </w:t>
      </w:r>
      <w:r w:rsidRPr="00F95C58">
        <w:rPr>
          <w:rStyle w:val="underline"/>
          <w:szCs w:val="20"/>
        </w:rPr>
        <w:t>a tendency to disclaim</w:t>
      </w:r>
      <w:r w:rsidRPr="00F95C58">
        <w:rPr>
          <w:sz w:val="16"/>
          <w:szCs w:val="20"/>
        </w:rPr>
        <w:t xml:space="preserve"> and assign </w:t>
      </w:r>
      <w:r w:rsidRPr="00F95C58">
        <w:rPr>
          <w:rStyle w:val="underline"/>
          <w:szCs w:val="20"/>
        </w:rPr>
        <w:t>elsewhere responsibility for unwelcome impulses</w:t>
      </w:r>
      <w:r w:rsidRPr="00F95C58">
        <w:rPr>
          <w:sz w:val="16"/>
          <w:szCs w:val="20"/>
        </w:rPr>
        <w:t xml:space="preserve"> and intentions, </w:t>
      </w:r>
      <w:r w:rsidRPr="00F95C58">
        <w:rPr>
          <w:rStyle w:val="underline"/>
          <w:szCs w:val="20"/>
        </w:rPr>
        <w:t>and a peculiar susceptibility to emotional manipulation</w:t>
      </w:r>
      <w:r w:rsidRPr="00F95C58">
        <w:rPr>
          <w:sz w:val="16"/>
          <w:szCs w:val="20"/>
        </w:rPr>
        <w:t xml:space="preserve"> by leaders who play upon our more savage inclinations in the name of national security or the national interest. </w:t>
      </w:r>
      <w:r w:rsidRPr="00F95C58">
        <w:rPr>
          <w:rStyle w:val="underline"/>
          <w:szCs w:val="20"/>
        </w:rPr>
        <w:t>A full understanding of the "enemy system"[3] requires insights from</w:t>
      </w:r>
      <w:r w:rsidRPr="00F95C58">
        <w:rPr>
          <w:sz w:val="16"/>
          <w:szCs w:val="20"/>
        </w:rPr>
        <w:t xml:space="preserve"> many specialities, including </w:t>
      </w:r>
      <w:r w:rsidRPr="00F95C58">
        <w:rPr>
          <w:rStyle w:val="underline"/>
          <w:szCs w:val="20"/>
        </w:rPr>
        <w:t>psychology</w:t>
      </w:r>
      <w:r w:rsidRPr="00F95C58">
        <w:rPr>
          <w:sz w:val="16"/>
          <w:szCs w:val="20"/>
        </w:rPr>
        <w:t xml:space="preserve">, anthropology, history, political science, and the humanities. In their statement on violence[5] twenty </w:t>
      </w:r>
      <w:r w:rsidRPr="00F95C58">
        <w:rPr>
          <w:rStyle w:val="underline"/>
          <w:szCs w:val="20"/>
        </w:rPr>
        <w:t>social and behavioral scientists</w:t>
      </w:r>
      <w:r w:rsidRPr="00F95C58">
        <w:rPr>
          <w:sz w:val="16"/>
          <w:szCs w:val="20"/>
        </w:rPr>
        <w:t xml:space="preserve">, who met in Seville, Spain, to examine the roots of war, </w:t>
      </w:r>
      <w:r w:rsidRPr="00F95C58">
        <w:rPr>
          <w:rStyle w:val="underline"/>
          <w:szCs w:val="20"/>
        </w:rPr>
        <w:t>declared that there was no scientific basis for regarding [hu]man[s] as an innately aggressive</w:t>
      </w:r>
      <w:r w:rsidRPr="00F95C58">
        <w:rPr>
          <w:sz w:val="16"/>
          <w:szCs w:val="20"/>
        </w:rPr>
        <w:t xml:space="preserve"> animal, </w:t>
      </w:r>
      <w:r w:rsidRPr="00F95C58">
        <w:rPr>
          <w:rStyle w:val="underline"/>
          <w:szCs w:val="20"/>
        </w:rPr>
        <w:t>inevitably committed to war</w:t>
      </w:r>
      <w:r w:rsidRPr="00F95C58">
        <w:rPr>
          <w:sz w:val="16"/>
          <w:szCs w:val="20"/>
        </w:rPr>
        <w:t xml:space="preserve">. The Seville statement implies that </w:t>
      </w:r>
      <w:r w:rsidRPr="00F95C58">
        <w:rPr>
          <w:rStyle w:val="Emphasis"/>
          <w:szCs w:val="20"/>
        </w:rPr>
        <w:t>we have real choices</w:t>
      </w:r>
      <w:r w:rsidRPr="00F95C58">
        <w:rPr>
          <w:sz w:val="16"/>
          <w:szCs w:val="20"/>
        </w:rPr>
        <w:t xml:space="preserve">. It also points to a hopeful paradox of the nuclear age: </w:t>
      </w:r>
      <w:r w:rsidRPr="00F95C58">
        <w:rPr>
          <w:rStyle w:val="underline"/>
          <w:szCs w:val="20"/>
        </w:rPr>
        <w:t>threat of nuclear war may have provoked our capacity for fear-driven polarization but at the same time it has inspired unprecedented efforts towards cooperation and settlement of differences without violence.</w:t>
      </w:r>
      <w:r w:rsidRPr="00F95C58">
        <w:rPr>
          <w:sz w:val="16"/>
          <w:szCs w:val="20"/>
        </w:rPr>
        <w:t xml:space="preserve"> The Real and the Created Enemy </w:t>
      </w:r>
      <w:r w:rsidRPr="002F0A5C">
        <w:rPr>
          <w:rStyle w:val="underline"/>
          <w:szCs w:val="20"/>
          <w:highlight w:val="cyan"/>
        </w:rPr>
        <w:t xml:space="preserve">Attempts to explore the </w:t>
      </w:r>
      <w:r w:rsidRPr="002F0A5C">
        <w:rPr>
          <w:rStyle w:val="Emphasis"/>
          <w:highlight w:val="cyan"/>
        </w:rPr>
        <w:t>psychological roots</w:t>
      </w:r>
      <w:r w:rsidRPr="002F0A5C">
        <w:rPr>
          <w:rStyle w:val="underline"/>
          <w:szCs w:val="20"/>
          <w:highlight w:val="cyan"/>
        </w:rPr>
        <w:t xml:space="preserve"> of enmity are</w:t>
      </w:r>
      <w:r w:rsidRPr="00F95C58">
        <w:rPr>
          <w:rStyle w:val="underline"/>
          <w:szCs w:val="20"/>
        </w:rPr>
        <w:t xml:space="preserve"> frequently </w:t>
      </w:r>
      <w:r w:rsidRPr="002F0A5C">
        <w:rPr>
          <w:rStyle w:val="underline"/>
          <w:szCs w:val="20"/>
          <w:highlight w:val="cyan"/>
        </w:rPr>
        <w:t>met with responses</w:t>
      </w:r>
      <w:r w:rsidRPr="00F95C58">
        <w:rPr>
          <w:rStyle w:val="underline"/>
          <w:szCs w:val="20"/>
        </w:rPr>
        <w:t xml:space="preserve"> on the following lines: </w:t>
      </w:r>
      <w:r w:rsidRPr="002F0A5C">
        <w:rPr>
          <w:rStyle w:val="underline"/>
          <w:szCs w:val="20"/>
          <w:highlight w:val="cyan"/>
        </w:rPr>
        <w:t>"I can accept</w:t>
      </w:r>
      <w:r w:rsidRPr="00F95C58">
        <w:rPr>
          <w:rStyle w:val="underline"/>
          <w:szCs w:val="20"/>
        </w:rPr>
        <w:t xml:space="preserve"> psychological </w:t>
      </w:r>
      <w:r w:rsidRPr="002F0A5C">
        <w:rPr>
          <w:rStyle w:val="underline"/>
          <w:szCs w:val="20"/>
          <w:highlight w:val="cyan"/>
        </w:rPr>
        <w:t>explanations</w:t>
      </w:r>
      <w:r w:rsidRPr="00F95C58">
        <w:rPr>
          <w:rStyle w:val="underline"/>
          <w:szCs w:val="20"/>
        </w:rPr>
        <w:t xml:space="preserve"> of things, </w:t>
      </w:r>
      <w:r w:rsidRPr="002F0A5C">
        <w:rPr>
          <w:rStyle w:val="Emphasis"/>
          <w:szCs w:val="20"/>
          <w:highlight w:val="cyan"/>
        </w:rPr>
        <w:t>but my enemy is real</w:t>
      </w:r>
      <w:r w:rsidRPr="00F95C58">
        <w:rPr>
          <w:sz w:val="16"/>
          <w:szCs w:val="20"/>
        </w:rPr>
        <w:t xml:space="preserve">. </w:t>
      </w:r>
      <w:r w:rsidRPr="00F95C58">
        <w:rPr>
          <w:rStyle w:val="underline"/>
          <w:szCs w:val="20"/>
        </w:rPr>
        <w:t xml:space="preserve">The </w:t>
      </w:r>
      <w:r w:rsidRPr="002F0A5C">
        <w:rPr>
          <w:rStyle w:val="underline"/>
          <w:szCs w:val="20"/>
          <w:highlight w:val="cyan"/>
        </w:rPr>
        <w:t>Russians</w:t>
      </w:r>
      <w:r w:rsidRPr="00F95C58">
        <w:rPr>
          <w:sz w:val="16"/>
          <w:szCs w:val="20"/>
        </w:rPr>
        <w:t xml:space="preserve"> [or Germans, Arabs, Israelis, Americans] </w:t>
      </w:r>
      <w:r w:rsidRPr="00F95C58">
        <w:rPr>
          <w:rStyle w:val="underline"/>
          <w:szCs w:val="20"/>
        </w:rPr>
        <w:t xml:space="preserve">are armed, </w:t>
      </w:r>
      <w:r w:rsidRPr="002F0A5C">
        <w:rPr>
          <w:rStyle w:val="underline"/>
          <w:szCs w:val="20"/>
          <w:highlight w:val="cyan"/>
        </w:rPr>
        <w:t>threaten</w:t>
      </w:r>
      <w:r w:rsidRPr="00F95C58">
        <w:rPr>
          <w:rStyle w:val="underline"/>
          <w:szCs w:val="20"/>
        </w:rPr>
        <w:t xml:space="preserve"> us, </w:t>
      </w:r>
      <w:r w:rsidRPr="002F0A5C">
        <w:rPr>
          <w:rStyle w:val="underline"/>
          <w:szCs w:val="20"/>
          <w:highlight w:val="cyan"/>
        </w:rPr>
        <w:t>and intend us harm</w:t>
      </w:r>
      <w:r w:rsidRPr="00F95C58">
        <w:rPr>
          <w:sz w:val="16"/>
          <w:szCs w:val="20"/>
        </w:rPr>
        <w:t xml:space="preserve">. Furthermore, </w:t>
      </w:r>
      <w:r w:rsidRPr="00F95C58">
        <w:rPr>
          <w:rStyle w:val="underline"/>
          <w:szCs w:val="20"/>
        </w:rPr>
        <w:t>there are real differences between us and our national interests, such as competition over oil, land, or other scarce resources, and genuine conflicts of values</w:t>
      </w:r>
      <w:r w:rsidRPr="00F95C58">
        <w:rPr>
          <w:sz w:val="16"/>
          <w:szCs w:val="20"/>
        </w:rPr>
        <w:t xml:space="preserve"> between our two nations. </w:t>
      </w:r>
      <w:r w:rsidRPr="00F95C58">
        <w:rPr>
          <w:rStyle w:val="underline"/>
          <w:szCs w:val="20"/>
        </w:rPr>
        <w:t xml:space="preserve">It is essential that we be strong and maintain a balance or superiority of military and political power, lest the other side </w:t>
      </w:r>
      <w:r w:rsidRPr="00F95C58">
        <w:rPr>
          <w:rStyle w:val="Emphasis"/>
          <w:szCs w:val="20"/>
        </w:rPr>
        <w:t>take advantage of our weakness</w:t>
      </w:r>
      <w:r w:rsidRPr="00F95C58">
        <w:rPr>
          <w:rStyle w:val="underline"/>
          <w:szCs w:val="20"/>
        </w:rPr>
        <w:t xml:space="preserve">". </w:t>
      </w:r>
      <w:r w:rsidRPr="002F0A5C">
        <w:rPr>
          <w:rStyle w:val="StyleBoldUnderline"/>
          <w:highlight w:val="cyan"/>
        </w:rPr>
        <w:t>This</w:t>
      </w:r>
      <w:r w:rsidRPr="00F95C58">
        <w:rPr>
          <w:rStyle w:val="StyleBoldUnderline"/>
        </w:rPr>
        <w:t xml:space="preserve"> argument </w:t>
      </w:r>
      <w:r w:rsidRPr="002F0A5C">
        <w:rPr>
          <w:rStyle w:val="StyleBoldUnderline"/>
          <w:highlight w:val="cyan"/>
        </w:rPr>
        <w:t>does</w:t>
      </w:r>
      <w:r w:rsidRPr="002F0A5C">
        <w:rPr>
          <w:rStyle w:val="underline"/>
          <w:szCs w:val="20"/>
          <w:highlight w:val="cyan"/>
        </w:rPr>
        <w:t xml:space="preserve"> not address the </w:t>
      </w:r>
      <w:r w:rsidRPr="002F0A5C">
        <w:rPr>
          <w:rStyle w:val="Emphasis"/>
          <w:highlight w:val="cyan"/>
        </w:rPr>
        <w:t>distinction</w:t>
      </w:r>
      <w:r w:rsidRPr="002F0A5C">
        <w:rPr>
          <w:rStyle w:val="underline"/>
          <w:szCs w:val="20"/>
          <w:highlight w:val="cyan"/>
        </w:rPr>
        <w:t xml:space="preserve"> between the</w:t>
      </w:r>
      <w:r w:rsidRPr="00F95C58">
        <w:rPr>
          <w:sz w:val="16"/>
          <w:szCs w:val="20"/>
        </w:rPr>
        <w:t xml:space="preserve"> enemy </w:t>
      </w:r>
      <w:r w:rsidRPr="002F0A5C">
        <w:rPr>
          <w:rStyle w:val="underline"/>
          <w:szCs w:val="20"/>
          <w:highlight w:val="cyan"/>
        </w:rPr>
        <w:t xml:space="preserve">threat and </w:t>
      </w:r>
      <w:r w:rsidRPr="002F0A5C">
        <w:rPr>
          <w:rStyle w:val="Emphasis"/>
          <w:szCs w:val="20"/>
          <w:highlight w:val="cyan"/>
        </w:rPr>
        <w:t>one's</w:t>
      </w:r>
      <w:r w:rsidRPr="00F95C58">
        <w:rPr>
          <w:rStyle w:val="Emphasis"/>
          <w:szCs w:val="20"/>
        </w:rPr>
        <w:t xml:space="preserve"> own </w:t>
      </w:r>
      <w:r w:rsidRPr="002F0A5C">
        <w:rPr>
          <w:rStyle w:val="Emphasis"/>
          <w:szCs w:val="20"/>
          <w:highlight w:val="cyan"/>
        </w:rPr>
        <w:t>contribution to that threat</w:t>
      </w:r>
      <w:r w:rsidRPr="002F0A5C">
        <w:rPr>
          <w:rStyle w:val="StyleBoldUnderline"/>
          <w:highlight w:val="cyan"/>
        </w:rPr>
        <w:t>-by distortions</w:t>
      </w:r>
      <w:r w:rsidRPr="00F95C58">
        <w:rPr>
          <w:rStyle w:val="StyleBoldUnderline"/>
        </w:rPr>
        <w:t xml:space="preserve"> of perception, </w:t>
      </w:r>
      <w:r w:rsidRPr="002F0A5C">
        <w:rPr>
          <w:rStyle w:val="StyleBoldUnderline"/>
          <w:highlight w:val="cyan"/>
        </w:rPr>
        <w:t>provocative</w:t>
      </w:r>
      <w:r w:rsidRPr="00F95C58">
        <w:rPr>
          <w:rStyle w:val="StyleBoldUnderline"/>
        </w:rPr>
        <w:t xml:space="preserve"> words, and </w:t>
      </w:r>
      <w:r w:rsidRPr="002F0A5C">
        <w:rPr>
          <w:rStyle w:val="StyleBoldUnderline"/>
          <w:highlight w:val="cyan"/>
        </w:rPr>
        <w:t>actions</w:t>
      </w:r>
      <w:r w:rsidRPr="00F95C58">
        <w:rPr>
          <w:rStyle w:val="StyleBoldUnderline"/>
        </w:rPr>
        <w:t xml:space="preserve">. In short, </w:t>
      </w:r>
      <w:r w:rsidRPr="002F0A5C">
        <w:rPr>
          <w:rStyle w:val="StyleBoldUnderline"/>
          <w:highlight w:val="cyan"/>
        </w:rPr>
        <w:t>the</w:t>
      </w:r>
      <w:r w:rsidRPr="002F0A5C">
        <w:rPr>
          <w:rStyle w:val="underline"/>
          <w:szCs w:val="20"/>
          <w:highlight w:val="cyan"/>
        </w:rPr>
        <w:t xml:space="preserve"> enemy is real, </w:t>
      </w:r>
      <w:r w:rsidRPr="002F0A5C">
        <w:rPr>
          <w:rStyle w:val="Emphasis"/>
          <w:highlight w:val="cyan"/>
        </w:rPr>
        <w:t>but</w:t>
      </w:r>
      <w:r w:rsidRPr="002F0A5C">
        <w:rPr>
          <w:rStyle w:val="underline"/>
          <w:szCs w:val="20"/>
          <w:highlight w:val="cyan"/>
        </w:rPr>
        <w:t xml:space="preserve"> we have not learned to understand how </w:t>
      </w:r>
      <w:r w:rsidRPr="002F0A5C">
        <w:rPr>
          <w:rStyle w:val="Emphasis"/>
          <w:szCs w:val="20"/>
          <w:highlight w:val="cyan"/>
        </w:rPr>
        <w:t>we</w:t>
      </w:r>
      <w:r w:rsidRPr="00F95C58">
        <w:rPr>
          <w:rStyle w:val="Emphasis"/>
          <w:szCs w:val="20"/>
        </w:rPr>
        <w:t xml:space="preserve"> have </w:t>
      </w:r>
      <w:r w:rsidRPr="002F0A5C">
        <w:rPr>
          <w:rStyle w:val="Emphasis"/>
          <w:szCs w:val="20"/>
          <w:highlight w:val="cyan"/>
        </w:rPr>
        <w:t>created that enemy</w:t>
      </w:r>
      <w:r w:rsidRPr="002F0A5C">
        <w:rPr>
          <w:sz w:val="16"/>
          <w:szCs w:val="20"/>
          <w:highlight w:val="cyan"/>
        </w:rPr>
        <w:t xml:space="preserve">, </w:t>
      </w:r>
      <w:r w:rsidRPr="002F0A5C">
        <w:rPr>
          <w:rStyle w:val="underline"/>
          <w:szCs w:val="20"/>
          <w:highlight w:val="cyan"/>
        </w:rPr>
        <w:t>or how the threatening image</w:t>
      </w:r>
      <w:r w:rsidRPr="00F95C58">
        <w:rPr>
          <w:rStyle w:val="underline"/>
          <w:szCs w:val="20"/>
        </w:rPr>
        <w:t xml:space="preserve"> we hold of the enemy </w:t>
      </w:r>
      <w:r w:rsidRPr="002F0A5C">
        <w:rPr>
          <w:rStyle w:val="underline"/>
          <w:szCs w:val="20"/>
          <w:highlight w:val="cyan"/>
        </w:rPr>
        <w:t>relates to its</w:t>
      </w:r>
      <w:r w:rsidRPr="00F95C58">
        <w:rPr>
          <w:rStyle w:val="underline"/>
          <w:szCs w:val="20"/>
        </w:rPr>
        <w:t xml:space="preserve"> actual intentions. </w:t>
      </w:r>
      <w:r w:rsidRPr="002F0A5C">
        <w:rPr>
          <w:rStyle w:val="underline"/>
          <w:szCs w:val="20"/>
          <w:highlight w:val="cyan"/>
        </w:rPr>
        <w:t>"We never see</w:t>
      </w:r>
      <w:r w:rsidRPr="00F95C58">
        <w:rPr>
          <w:rStyle w:val="underline"/>
          <w:szCs w:val="20"/>
        </w:rPr>
        <w:t xml:space="preserve"> our enemy's </w:t>
      </w:r>
      <w:r w:rsidRPr="002F0A5C">
        <w:rPr>
          <w:rStyle w:val="underline"/>
          <w:szCs w:val="20"/>
          <w:highlight w:val="cyan"/>
        </w:rPr>
        <w:t>motives</w:t>
      </w:r>
      <w:r w:rsidRPr="00F95C58">
        <w:rPr>
          <w:sz w:val="16"/>
          <w:szCs w:val="20"/>
        </w:rPr>
        <w:t xml:space="preserve"> and we never labor to assess his will, </w:t>
      </w:r>
      <w:r w:rsidRPr="002F0A5C">
        <w:rPr>
          <w:rStyle w:val="underline"/>
          <w:szCs w:val="20"/>
          <w:highlight w:val="cyan"/>
        </w:rPr>
        <w:t>with</w:t>
      </w:r>
      <w:r w:rsidRPr="00F95C58">
        <w:rPr>
          <w:rStyle w:val="underline"/>
          <w:szCs w:val="20"/>
        </w:rPr>
        <w:t xml:space="preserve"> </w:t>
      </w:r>
      <w:r w:rsidRPr="00F95C58">
        <w:rPr>
          <w:rStyle w:val="Emphasis"/>
          <w:szCs w:val="20"/>
        </w:rPr>
        <w:t xml:space="preserve">anything approaching </w:t>
      </w:r>
      <w:r w:rsidRPr="002F0A5C">
        <w:rPr>
          <w:rStyle w:val="Emphasis"/>
          <w:szCs w:val="20"/>
          <w:highlight w:val="cyan"/>
        </w:rPr>
        <w:t>objectivity</w:t>
      </w:r>
      <w:r w:rsidRPr="00F95C58">
        <w:rPr>
          <w:sz w:val="16"/>
          <w:szCs w:val="20"/>
        </w:rPr>
        <w:t xml:space="preserve">".[6] Individuals may have little to do with the choice of national enemies. Most Americans, for example, know only what has been reported in the mass media about the Soviet Union. </w:t>
      </w:r>
      <w:r w:rsidRPr="00F95C58">
        <w:rPr>
          <w:rStyle w:val="underline"/>
          <w:szCs w:val="20"/>
        </w:rPr>
        <w:t>We are largely unaware of the forces that operate within our institutions, affecting the thinking of our leaders and ourselves, and which determine how the Soviet Union will be represented to us</w:t>
      </w:r>
      <w:r w:rsidRPr="00F95C58">
        <w:rPr>
          <w:sz w:val="16"/>
          <w:szCs w:val="20"/>
        </w:rPr>
        <w:t xml:space="preserve">. Ill-will and a desire for revenge are transmitted from one generation to another, and </w:t>
      </w:r>
      <w:r w:rsidRPr="002F0A5C">
        <w:rPr>
          <w:rStyle w:val="underline"/>
          <w:szCs w:val="20"/>
          <w:highlight w:val="cyan"/>
        </w:rPr>
        <w:t xml:space="preserve">we are not taught to </w:t>
      </w:r>
      <w:r w:rsidRPr="002F0A5C">
        <w:rPr>
          <w:rStyle w:val="Emphasis"/>
          <w:szCs w:val="20"/>
          <w:highlight w:val="cyan"/>
        </w:rPr>
        <w:t>think critically</w:t>
      </w:r>
      <w:r w:rsidRPr="002F0A5C">
        <w:rPr>
          <w:rStyle w:val="underline"/>
          <w:szCs w:val="20"/>
          <w:highlight w:val="cyan"/>
        </w:rPr>
        <w:t xml:space="preserve"> about how</w:t>
      </w:r>
      <w:r w:rsidRPr="00F95C58">
        <w:rPr>
          <w:rStyle w:val="underline"/>
          <w:szCs w:val="20"/>
        </w:rPr>
        <w:t xml:space="preserve"> </w:t>
      </w:r>
      <w:r w:rsidRPr="00F95C58">
        <w:rPr>
          <w:rStyle w:val="Emphasis"/>
          <w:szCs w:val="20"/>
        </w:rPr>
        <w:t xml:space="preserve">our </w:t>
      </w:r>
      <w:r w:rsidRPr="002F0A5C">
        <w:rPr>
          <w:rStyle w:val="Emphasis"/>
          <w:szCs w:val="20"/>
          <w:highlight w:val="cyan"/>
        </w:rPr>
        <w:t>assigned enemies are selected</w:t>
      </w:r>
      <w:r w:rsidRPr="00F95C58">
        <w:rPr>
          <w:rStyle w:val="Emphasis"/>
          <w:szCs w:val="20"/>
        </w:rPr>
        <w:t xml:space="preserve"> for us</w:t>
      </w:r>
      <w:r w:rsidRPr="00F95C58">
        <w:t xml:space="preserve">. </w:t>
      </w:r>
      <w:r w:rsidRPr="00F95C58">
        <w:rPr>
          <w:sz w:val="16"/>
          <w:szCs w:val="20"/>
        </w:rPr>
        <w:t xml:space="preserve">In the relations between potential adversarial nations there will have been, inevitably, real grievances that are grounds for enmity. But the attitude of one people towards another is usually determined by leaders who manipulate the minds of citizens for domestic political reasons which are generally unknown to the public. As Israeli sociologist Alouph Haveran has said, </w:t>
      </w:r>
      <w:r w:rsidRPr="00F95C58">
        <w:rPr>
          <w:rStyle w:val="underline"/>
          <w:szCs w:val="20"/>
        </w:rPr>
        <w:t xml:space="preserve">in times of conflict between nations historical accuracy is the first victim.[8] </w:t>
      </w:r>
      <w:r w:rsidRPr="00F95C58">
        <w:rPr>
          <w:sz w:val="16"/>
          <w:szCs w:val="20"/>
        </w:rPr>
        <w:t>The Image of the Enemy and How We Sustain It Vietnam veteran William Broyles wrote: "</w:t>
      </w:r>
      <w:r w:rsidRPr="002F0A5C">
        <w:rPr>
          <w:rStyle w:val="Emphasis"/>
          <w:szCs w:val="20"/>
          <w:highlight w:val="cyan"/>
        </w:rPr>
        <w:t>War begins in the mind</w:t>
      </w:r>
      <w:r w:rsidRPr="00F95C58">
        <w:rPr>
          <w:rStyle w:val="Emphasis"/>
          <w:szCs w:val="20"/>
        </w:rPr>
        <w:t>, with the idea of the enemy</w:t>
      </w:r>
      <w:r w:rsidRPr="00F95C58">
        <w:rPr>
          <w:sz w:val="16"/>
          <w:szCs w:val="20"/>
        </w:rPr>
        <w:t xml:space="preserve">."[9] But </w:t>
      </w:r>
      <w:r w:rsidRPr="00F95C58">
        <w:rPr>
          <w:rStyle w:val="underline"/>
          <w:szCs w:val="20"/>
        </w:rPr>
        <w:t>to sustain that idea</w:t>
      </w:r>
      <w:r w:rsidRPr="00F95C58">
        <w:rPr>
          <w:sz w:val="16"/>
          <w:szCs w:val="20"/>
        </w:rPr>
        <w:t xml:space="preserve"> in war and peacetime </w:t>
      </w:r>
      <w:r w:rsidRPr="00F95C58">
        <w:rPr>
          <w:rStyle w:val="underline"/>
          <w:szCs w:val="20"/>
        </w:rPr>
        <w:t>a nation's leaders must maintain public support for the massive expenditures that are required. Studies of enmity have revealed susceptibilities</w:t>
      </w:r>
      <w:r w:rsidRPr="00F95C58">
        <w:rPr>
          <w:sz w:val="16"/>
          <w:szCs w:val="20"/>
        </w:rPr>
        <w:t xml:space="preserve">, though not necessarily recognized as such by the governing elites that provide raw material </w:t>
      </w:r>
      <w:r w:rsidRPr="00F95C58">
        <w:rPr>
          <w:rStyle w:val="underline"/>
          <w:szCs w:val="20"/>
        </w:rPr>
        <w:t>upon which the leaders may draw to sustain the image of an enemy.[7,</w:t>
      </w:r>
      <w:r w:rsidRPr="00F95C58">
        <w:rPr>
          <w:sz w:val="16"/>
          <w:szCs w:val="20"/>
        </w:rPr>
        <w:t xml:space="preserve">10] </w:t>
      </w:r>
      <w:r w:rsidRPr="00F95C58">
        <w:rPr>
          <w:rStyle w:val="underline"/>
          <w:szCs w:val="20"/>
        </w:rPr>
        <w:t>Freud[11] in his examination of mass psychology identified the proclivity of individuals to surrender personal responsibility to the leaders of large groups</w:t>
      </w:r>
      <w:r w:rsidRPr="00F95C58">
        <w:rPr>
          <w:sz w:val="16"/>
          <w:szCs w:val="20"/>
        </w:rPr>
        <w:t xml:space="preserve">. This surrender takes place in both totalitarian and democratic societies, and without coercion. Leaders can therefore designate outside enemies and take actions against them with little opposition. Much further research is needed to understand the </w:t>
      </w:r>
      <w:r w:rsidRPr="002F0A5C">
        <w:rPr>
          <w:rStyle w:val="underline"/>
          <w:szCs w:val="20"/>
          <w:highlight w:val="cyan"/>
        </w:rPr>
        <w:t>psychological mechanisms</w:t>
      </w:r>
      <w:r w:rsidRPr="00F95C58">
        <w:rPr>
          <w:sz w:val="16"/>
          <w:szCs w:val="20"/>
        </w:rPr>
        <w:t xml:space="preserve"> that </w:t>
      </w:r>
      <w:r w:rsidRPr="002F0A5C">
        <w:rPr>
          <w:rStyle w:val="Emphasis"/>
          <w:szCs w:val="20"/>
          <w:highlight w:val="cyan"/>
        </w:rPr>
        <w:t>impel individuals to</w:t>
      </w:r>
      <w:r w:rsidRPr="00F95C58">
        <w:rPr>
          <w:rStyle w:val="Emphasis"/>
          <w:szCs w:val="20"/>
        </w:rPr>
        <w:t xml:space="preserve"> kill or </w:t>
      </w:r>
      <w:r w:rsidRPr="002F0A5C">
        <w:rPr>
          <w:rStyle w:val="Emphasis"/>
          <w:szCs w:val="20"/>
          <w:highlight w:val="cyan"/>
        </w:rPr>
        <w:t>allow killing</w:t>
      </w:r>
      <w:r w:rsidRPr="00F95C58">
        <w:rPr>
          <w:sz w:val="16"/>
          <w:szCs w:val="20"/>
        </w:rPr>
        <w:t xml:space="preserve"> in their name, often </w:t>
      </w:r>
      <w:r w:rsidRPr="00F95C58">
        <w:rPr>
          <w:rStyle w:val="underline"/>
          <w:szCs w:val="20"/>
        </w:rPr>
        <w:t>with little questioning of the morality or consequences of such actions</w:t>
      </w:r>
      <w:r w:rsidRPr="00F95C58">
        <w:rPr>
          <w:sz w:val="16"/>
          <w:szCs w:val="20"/>
        </w:rPr>
        <w:t>. Philosopher and psychologist Sam Keen asks why it is that in virtually every war "The enemy is seen as less than human? He's faceless. He's an animal"." Keen tries to answer his question: "</w:t>
      </w:r>
      <w:r w:rsidRPr="002F0A5C">
        <w:rPr>
          <w:rStyle w:val="underline"/>
          <w:szCs w:val="20"/>
          <w:highlight w:val="cyan"/>
        </w:rPr>
        <w:t>The image of the enemy</w:t>
      </w:r>
      <w:r w:rsidRPr="00F95C58">
        <w:rPr>
          <w:sz w:val="16"/>
          <w:szCs w:val="20"/>
        </w:rPr>
        <w:t xml:space="preserve"> is not only the soldier's most powerful weapon; it </w:t>
      </w:r>
      <w:r w:rsidRPr="00F95C58">
        <w:rPr>
          <w:rStyle w:val="underline"/>
          <w:szCs w:val="20"/>
        </w:rPr>
        <w:t xml:space="preserve">is society's most powerful weapon. It </w:t>
      </w:r>
      <w:r w:rsidRPr="002F0A5C">
        <w:rPr>
          <w:rStyle w:val="underline"/>
          <w:szCs w:val="20"/>
          <w:highlight w:val="cyan"/>
        </w:rPr>
        <w:t>enables people</w:t>
      </w:r>
      <w:r w:rsidRPr="00F95C58">
        <w:rPr>
          <w:rStyle w:val="underline"/>
          <w:szCs w:val="20"/>
        </w:rPr>
        <w:t xml:space="preserve"> en masse </w:t>
      </w:r>
      <w:r w:rsidRPr="002F0A5C">
        <w:rPr>
          <w:rStyle w:val="underline"/>
          <w:szCs w:val="20"/>
          <w:highlight w:val="cyan"/>
        </w:rPr>
        <w:t xml:space="preserve">to </w:t>
      </w:r>
      <w:r w:rsidRPr="002F0A5C">
        <w:rPr>
          <w:rStyle w:val="Emphasis"/>
          <w:szCs w:val="20"/>
          <w:highlight w:val="cyan"/>
        </w:rPr>
        <w:t>participate in</w:t>
      </w:r>
      <w:r w:rsidRPr="00F95C58">
        <w:rPr>
          <w:rStyle w:val="Emphasis"/>
          <w:szCs w:val="20"/>
        </w:rPr>
        <w:t xml:space="preserve"> acts of </w:t>
      </w:r>
      <w:r w:rsidRPr="002F0A5C">
        <w:rPr>
          <w:rStyle w:val="Emphasis"/>
          <w:szCs w:val="20"/>
          <w:highlight w:val="cyan"/>
        </w:rPr>
        <w:t>violence</w:t>
      </w:r>
      <w:r w:rsidRPr="00F95C58">
        <w:t xml:space="preserve"> </w:t>
      </w:r>
      <w:r w:rsidRPr="00F95C58">
        <w:rPr>
          <w:sz w:val="16"/>
          <w:szCs w:val="20"/>
        </w:rPr>
        <w:t>they would never consider doing as individuals".[12] National leaders become skilled in presenting the adversary in dehumanized images. The mass media, taking their cues from the leadership, contribute powerfully to the process.</w:t>
      </w:r>
    </w:p>
    <w:p w:rsidR="004C32AC" w:rsidRDefault="004C32AC" w:rsidP="00D614F8">
      <w:pPr>
        <w:pStyle w:val="Heading3"/>
      </w:pPr>
      <w:r>
        <w:t>Link---Terrorism</w:t>
      </w:r>
    </w:p>
    <w:p w:rsidR="004C32AC" w:rsidRPr="00332B6B" w:rsidRDefault="004C32AC" w:rsidP="004C32AC">
      <w:pPr>
        <w:pStyle w:val="Heading4"/>
      </w:pPr>
      <w:r w:rsidRPr="00332B6B">
        <w:t xml:space="preserve">Predictions of catastrophic terrorism are a product of an insular </w:t>
      </w:r>
      <w:r>
        <w:t>threat</w:t>
      </w:r>
      <w:r w:rsidRPr="00332B6B">
        <w:t xml:space="preserve"> industry that generates propaganda for state violence under the guise of objective </w:t>
      </w:r>
      <w:r>
        <w:t>academia</w:t>
      </w:r>
    </w:p>
    <w:p w:rsidR="004C32AC" w:rsidRDefault="004C32AC" w:rsidP="004C32AC">
      <w:r w:rsidRPr="004C10B2">
        <w:rPr>
          <w:rStyle w:val="StyleStyleBold12pt"/>
        </w:rPr>
        <w:t>Greenwald 12 –</w:t>
      </w:r>
      <w:r>
        <w:t xml:space="preserve"> Glenn Greenwald, Pulitzer Prize-Winning Journalist, Co-Founder of The Intercept, JD from New York University School of Law, “The Sham “Terrorism Expert” Industry”, Salon, 8-15, https://www.salon.com/2012/08/15/the_sham_terrorism_expert_industry/</w:t>
      </w:r>
    </w:p>
    <w:p w:rsidR="004C32AC" w:rsidRPr="002D25D3" w:rsidRDefault="004C32AC" w:rsidP="004C32AC">
      <w:pPr>
        <w:rPr>
          <w:sz w:val="14"/>
        </w:rPr>
      </w:pPr>
      <w:r w:rsidRPr="002D25D3">
        <w:rPr>
          <w:sz w:val="14"/>
        </w:rPr>
        <w:t xml:space="preserve">Shortly prior to the start of the London Olympics, there was an outburst of </w:t>
      </w:r>
      <w:r w:rsidRPr="002F0A5C">
        <w:rPr>
          <w:rStyle w:val="StyleBoldUnderline"/>
          <w:highlight w:val="cyan"/>
        </w:rPr>
        <w:t>hysteria</w:t>
      </w:r>
      <w:r w:rsidRPr="0048068D">
        <w:rPr>
          <w:rStyle w:val="StyleBoldUnderline"/>
        </w:rPr>
        <w:t xml:space="preserve"> over</w:t>
      </w:r>
      <w:r w:rsidRPr="002D25D3">
        <w:rPr>
          <w:sz w:val="14"/>
        </w:rPr>
        <w:t xml:space="preserve"> the failure to provide sufficient security against </w:t>
      </w:r>
      <w:r w:rsidRPr="0048068D">
        <w:rPr>
          <w:rStyle w:val="StyleBoldUnderline"/>
        </w:rPr>
        <w:t>Terrorism</w:t>
      </w:r>
      <w:r w:rsidRPr="002D25D3">
        <w:rPr>
          <w:sz w:val="14"/>
        </w:rPr>
        <w:t xml:space="preserve">, but as Harvard Professor Stephen Walt noted yesterday in Foreign Policy, this </w:t>
      </w:r>
      <w:r w:rsidRPr="002F0A5C">
        <w:rPr>
          <w:rStyle w:val="StyleBoldUnderline"/>
          <w:highlight w:val="cyan"/>
        </w:rPr>
        <w:t>was</w:t>
      </w:r>
      <w:r w:rsidRPr="002D25D3">
        <w:rPr>
          <w:sz w:val="14"/>
        </w:rPr>
        <w:t xml:space="preserve"> all </w:t>
      </w:r>
      <w:r w:rsidRPr="002F0A5C">
        <w:rPr>
          <w:rStyle w:val="StyleBoldUnderline"/>
          <w:highlight w:val="cyan"/>
        </w:rPr>
        <w:t>driven</w:t>
      </w:r>
      <w:r w:rsidRPr="002D25D3">
        <w:rPr>
          <w:sz w:val="14"/>
        </w:rPr>
        <w:t xml:space="preserve">, as usual, </w:t>
      </w:r>
      <w:r w:rsidRPr="002F0A5C">
        <w:rPr>
          <w:rStyle w:val="StyleBoldUnderline"/>
          <w:highlight w:val="cyan"/>
        </w:rPr>
        <w:t xml:space="preserve">by </w:t>
      </w:r>
      <w:r w:rsidRPr="002F0A5C">
        <w:rPr>
          <w:rStyle w:val="Emphasis"/>
          <w:highlight w:val="cyan"/>
        </w:rPr>
        <w:t>severe exaggerations</w:t>
      </w:r>
      <w:r w:rsidRPr="0048068D">
        <w:rPr>
          <w:rStyle w:val="StyleBoldUnderline"/>
        </w:rPr>
        <w:t xml:space="preserve"> of the threat</w:t>
      </w:r>
      <w:r w:rsidRPr="002D25D3">
        <w:rPr>
          <w:sz w:val="14"/>
        </w:rPr>
        <w:t>: "Well, surprise, surprise. Not only was there no terrorist attack, the Games themselves came off rather well." Walt then urges this lesson be learned:</w:t>
      </w:r>
    </w:p>
    <w:p w:rsidR="004C32AC" w:rsidRPr="002D25D3" w:rsidRDefault="004C32AC" w:rsidP="004C32AC">
      <w:pPr>
        <w:rPr>
          <w:sz w:val="14"/>
        </w:rPr>
      </w:pPr>
      <w:r w:rsidRPr="0048068D">
        <w:rPr>
          <w:rStyle w:val="StyleBoldUnderline"/>
        </w:rPr>
        <w:t>[W]e continue to over-react to the "terrorist threat."</w:t>
      </w:r>
      <w:r w:rsidRPr="002D25D3">
        <w:rPr>
          <w:sz w:val="14"/>
        </w:rPr>
        <w:t xml:space="preserve"> Here I recommend you read John Mueller and Mark G. Stewart's The Terrorism Delusion: America's Overwrought Response to September 11, in the latest issue of International Security. </w:t>
      </w:r>
      <w:r w:rsidRPr="0048068D">
        <w:rPr>
          <w:rStyle w:val="StyleBoldUnderline"/>
        </w:rPr>
        <w:t xml:space="preserve">Mueller and Stewart analyze </w:t>
      </w:r>
      <w:r w:rsidRPr="002F0A5C">
        <w:rPr>
          <w:rStyle w:val="StyleBoldUnderline"/>
          <w:highlight w:val="cyan"/>
        </w:rPr>
        <w:t>50 cases</w:t>
      </w:r>
      <w:r w:rsidRPr="0048068D">
        <w:rPr>
          <w:rStyle w:val="StyleBoldUnderline"/>
        </w:rPr>
        <w:t xml:space="preserve"> of supposed "Islamic terrorist plots"</w:t>
      </w:r>
      <w:r w:rsidRPr="002D25D3">
        <w:rPr>
          <w:sz w:val="14"/>
        </w:rPr>
        <w:t xml:space="preserve"> against the United States, </w:t>
      </w:r>
      <w:r w:rsidRPr="0048068D">
        <w:rPr>
          <w:rStyle w:val="StyleBoldUnderline"/>
        </w:rPr>
        <w:t xml:space="preserve">and </w:t>
      </w:r>
      <w:r w:rsidRPr="002F0A5C">
        <w:rPr>
          <w:rStyle w:val="StyleBoldUnderline"/>
          <w:highlight w:val="cyan"/>
        </w:rPr>
        <w:t>show</w:t>
      </w:r>
      <w:r w:rsidRPr="0048068D">
        <w:rPr>
          <w:rStyle w:val="StyleBoldUnderline"/>
        </w:rPr>
        <w:t xml:space="preserve"> how </w:t>
      </w:r>
      <w:r w:rsidRPr="002F0A5C">
        <w:rPr>
          <w:rStyle w:val="StyleBoldUnderline"/>
          <w:highlight w:val="cyan"/>
        </w:rPr>
        <w:t>virtually all</w:t>
      </w:r>
      <w:r w:rsidRPr="0048068D">
        <w:rPr>
          <w:rStyle w:val="StyleBoldUnderline"/>
        </w:rPr>
        <w:t xml:space="preserve"> of the </w:t>
      </w:r>
      <w:r w:rsidRPr="002F0A5C">
        <w:rPr>
          <w:rStyle w:val="StyleBoldUnderline"/>
          <w:highlight w:val="cyan"/>
        </w:rPr>
        <w:t>perpetrators were</w:t>
      </w:r>
      <w:r w:rsidRPr="002D25D3">
        <w:rPr>
          <w:sz w:val="14"/>
        </w:rPr>
        <w:t xml:space="preserve"> (in their words) </w:t>
      </w:r>
      <w:r w:rsidRPr="0048068D">
        <w:rPr>
          <w:rStyle w:val="StyleBoldUnderline"/>
        </w:rPr>
        <w:t>"incompetent</w:t>
      </w:r>
      <w:r w:rsidRPr="002D25D3">
        <w:rPr>
          <w:sz w:val="14"/>
        </w:rPr>
        <w:t xml:space="preserve">, ineffective, unintelligent, idiotic, ignorant, unorganized, </w:t>
      </w:r>
      <w:r w:rsidRPr="0048068D">
        <w:rPr>
          <w:rStyle w:val="StyleBoldUnderline"/>
        </w:rPr>
        <w:t>misguided</w:t>
      </w:r>
      <w:r w:rsidRPr="002D25D3">
        <w:rPr>
          <w:sz w:val="14"/>
        </w:rPr>
        <w:t xml:space="preserve">, muddled, </w:t>
      </w:r>
      <w:r w:rsidRPr="002F0A5C">
        <w:rPr>
          <w:rStyle w:val="StyleBoldUnderline"/>
          <w:highlight w:val="cyan"/>
        </w:rPr>
        <w:t>amateurish</w:t>
      </w:r>
      <w:r w:rsidRPr="002D25D3">
        <w:rPr>
          <w:sz w:val="14"/>
        </w:rPr>
        <w:t>, dopey, unrealistic, moronic, irrational and foolish." They quote former Glenn Carle, former deputy national intelligence officer for transnational threats saying "we must see jihadists for the small, lethal, disjointed and miserable opponents that they are," noting further that al Qaeda's "capabilities are far inferior to its desires."</w:t>
      </w:r>
    </w:p>
    <w:p w:rsidR="004C32AC" w:rsidRPr="002D25D3" w:rsidRDefault="004C32AC" w:rsidP="004C32AC">
      <w:pPr>
        <w:rPr>
          <w:sz w:val="14"/>
        </w:rPr>
      </w:pPr>
      <w:r w:rsidRPr="002D25D3">
        <w:rPr>
          <w:sz w:val="14"/>
        </w:rPr>
        <w:t xml:space="preserve">In the next paragraph, Walt essentially makes clear why </w:t>
      </w:r>
      <w:r w:rsidRPr="0048068D">
        <w:rPr>
          <w:rStyle w:val="StyleBoldUnderline"/>
        </w:rPr>
        <w:t>this lesson will not be learned</w:t>
      </w:r>
      <w:r w:rsidRPr="002D25D3">
        <w:rPr>
          <w:sz w:val="14"/>
        </w:rPr>
        <w:t xml:space="preserve">: namely, </w:t>
      </w:r>
      <w:r w:rsidRPr="0048068D">
        <w:rPr>
          <w:rStyle w:val="StyleBoldUnderline"/>
        </w:rPr>
        <w:t xml:space="preserve">because </w:t>
      </w:r>
      <w:r w:rsidRPr="002F0A5C">
        <w:rPr>
          <w:rStyle w:val="StyleBoldUnderline"/>
          <w:highlight w:val="cyan"/>
        </w:rPr>
        <w:t>there are</w:t>
      </w:r>
      <w:r w:rsidRPr="0048068D">
        <w:rPr>
          <w:rStyle w:val="StyleBoldUnderline"/>
        </w:rPr>
        <w:t xml:space="preserve"> too </w:t>
      </w:r>
      <w:r w:rsidRPr="002F0A5C">
        <w:rPr>
          <w:rStyle w:val="StyleBoldUnderline"/>
          <w:highlight w:val="cyan"/>
        </w:rPr>
        <w:t>many</w:t>
      </w:r>
      <w:r w:rsidRPr="0048068D">
        <w:rPr>
          <w:rStyle w:val="StyleBoldUnderline"/>
        </w:rPr>
        <w:t xml:space="preserve"> American </w:t>
      </w:r>
      <w:r w:rsidRPr="002F0A5C">
        <w:rPr>
          <w:rStyle w:val="StyleBoldUnderline"/>
          <w:highlight w:val="cyan"/>
        </w:rPr>
        <w:t>interests vested in</w:t>
      </w:r>
      <w:r w:rsidRPr="0048068D">
        <w:rPr>
          <w:rStyle w:val="StyleBoldUnderline"/>
        </w:rPr>
        <w:t xml:space="preserve"> the </w:t>
      </w:r>
      <w:r w:rsidRPr="002F0A5C">
        <w:rPr>
          <w:rStyle w:val="StyleBoldUnderline"/>
          <w:highlight w:val="cyan"/>
        </w:rPr>
        <w:t>perpetuation of</w:t>
      </w:r>
      <w:r w:rsidRPr="0048068D">
        <w:rPr>
          <w:rStyle w:val="StyleBoldUnderline"/>
        </w:rPr>
        <w:t xml:space="preserve"> this irrational </w:t>
      </w:r>
      <w:r w:rsidRPr="002F0A5C">
        <w:rPr>
          <w:rStyle w:val="StyleBoldUnderline"/>
          <w:highlight w:val="cyan"/>
        </w:rPr>
        <w:t>fear</w:t>
      </w:r>
      <w:r w:rsidRPr="002D25D3">
        <w:rPr>
          <w:sz w:val="14"/>
        </w:rPr>
        <w:t>:</w:t>
      </w:r>
    </w:p>
    <w:p w:rsidR="004C32AC" w:rsidRPr="002D25D3" w:rsidRDefault="004C32AC" w:rsidP="004C32AC">
      <w:pPr>
        <w:rPr>
          <w:sz w:val="14"/>
        </w:rPr>
      </w:pPr>
      <w:r w:rsidRPr="002D25D3">
        <w:rPr>
          <w:sz w:val="14"/>
        </w:rPr>
        <w:t xml:space="preserve">Mueller and Stewart estimate that </w:t>
      </w:r>
      <w:r w:rsidRPr="002F0A5C">
        <w:rPr>
          <w:rStyle w:val="StyleBoldUnderline"/>
          <w:highlight w:val="cyan"/>
        </w:rPr>
        <w:t>expenditures on</w:t>
      </w:r>
      <w:r w:rsidRPr="0048068D">
        <w:rPr>
          <w:rStyle w:val="StyleBoldUnderline"/>
        </w:rPr>
        <w:t xml:space="preserve"> domestic homeland </w:t>
      </w:r>
      <w:r w:rsidRPr="002F0A5C">
        <w:rPr>
          <w:rStyle w:val="StyleBoldUnderline"/>
          <w:highlight w:val="cyan"/>
        </w:rPr>
        <w:t>security</w:t>
      </w:r>
      <w:r w:rsidRPr="002D25D3">
        <w:rPr>
          <w:sz w:val="14"/>
        </w:rPr>
        <w:t xml:space="preserve"> (i.e., not counting the wars in Iraq or Afghanistan) </w:t>
      </w:r>
      <w:r w:rsidRPr="0048068D">
        <w:rPr>
          <w:rStyle w:val="StyleBoldUnderline"/>
        </w:rPr>
        <w:t xml:space="preserve">have </w:t>
      </w:r>
      <w:r w:rsidRPr="002F0A5C">
        <w:rPr>
          <w:rStyle w:val="StyleBoldUnderline"/>
          <w:highlight w:val="cyan"/>
        </w:rPr>
        <w:t>increased by</w:t>
      </w:r>
      <w:r w:rsidRPr="0048068D">
        <w:rPr>
          <w:rStyle w:val="StyleBoldUnderline"/>
        </w:rPr>
        <w:t xml:space="preserve"> more than </w:t>
      </w:r>
      <w:r w:rsidRPr="002F0A5C">
        <w:rPr>
          <w:rStyle w:val="StyleBoldUnderline"/>
          <w:highlight w:val="cyan"/>
        </w:rPr>
        <w:t>$1 trillion since 9/11, even though</w:t>
      </w:r>
      <w:r w:rsidRPr="0048068D">
        <w:rPr>
          <w:rStyle w:val="StyleBoldUnderline"/>
        </w:rPr>
        <w:t xml:space="preserve"> the annual </w:t>
      </w:r>
      <w:r w:rsidRPr="002F0A5C">
        <w:rPr>
          <w:rStyle w:val="StyleBoldUnderline"/>
          <w:highlight w:val="cyan"/>
        </w:rPr>
        <w:t>risk of dying</w:t>
      </w:r>
      <w:r w:rsidRPr="0048068D">
        <w:rPr>
          <w:rStyle w:val="StyleBoldUnderline"/>
        </w:rPr>
        <w:t xml:space="preserve"> in a domestic terrorist attack </w:t>
      </w:r>
      <w:r w:rsidRPr="002F0A5C">
        <w:rPr>
          <w:rStyle w:val="StyleBoldUnderline"/>
          <w:highlight w:val="cyan"/>
        </w:rPr>
        <w:t>is</w:t>
      </w:r>
      <w:r w:rsidRPr="0048068D">
        <w:rPr>
          <w:rStyle w:val="StyleBoldUnderline"/>
        </w:rPr>
        <w:t xml:space="preserve"> about </w:t>
      </w:r>
      <w:r w:rsidRPr="002F0A5C">
        <w:rPr>
          <w:rStyle w:val="StyleBoldUnderline"/>
          <w:highlight w:val="cyan"/>
        </w:rPr>
        <w:t>1 in 3.5 million</w:t>
      </w:r>
      <w:r w:rsidRPr="002D25D3">
        <w:rPr>
          <w:sz w:val="14"/>
        </w:rPr>
        <w:t xml:space="preserve">. Using conservative assumptions and conventional risk-assessment methodology, they estimate that for these expenditures to be cost-effective "they would have had to deter, prevent, foil or protect against 333 very large attacks that would otherwise have been successful every year." Finally, they worry that </w:t>
      </w:r>
      <w:r w:rsidRPr="0048068D">
        <w:rPr>
          <w:rStyle w:val="StyleBoldUnderline"/>
        </w:rPr>
        <w:t xml:space="preserve">this exaggerated sense of danger has now been </w:t>
      </w:r>
      <w:r w:rsidRPr="0048068D">
        <w:rPr>
          <w:rStyle w:val="Emphasis"/>
        </w:rPr>
        <w:t>"internalized"</w:t>
      </w:r>
      <w:r w:rsidRPr="0048068D">
        <w:rPr>
          <w:rStyle w:val="StyleBoldUnderline"/>
        </w:rPr>
        <w:t>: even when politicians and "terrorism experts" aren't hyping the danger, the public still sees the threat as large and imminent</w:t>
      </w:r>
      <w:r w:rsidRPr="002D25D3">
        <w:rPr>
          <w:sz w:val="14"/>
        </w:rPr>
        <w:t>.  As they conclude:</w:t>
      </w:r>
    </w:p>
    <w:p w:rsidR="004C32AC" w:rsidRPr="002D25D3" w:rsidRDefault="004C32AC" w:rsidP="004C32AC">
      <w:pPr>
        <w:rPr>
          <w:sz w:val="14"/>
        </w:rPr>
      </w:pPr>
      <w:r w:rsidRPr="002D25D3">
        <w:rPr>
          <w:sz w:val="14"/>
        </w:rPr>
        <w:t>... Americans seems to have internalized their anxiety about terrorism, and politicians and policymakers have come to believe that they can defy it only at their own peril.  Concern about appearing to be soft on terrorism has replaced concern about seeming to be soft on communism, a phenomenon that lasted far longer than the dramatic that generated it ... This extraordinarily exaggerated and essentially delusional response may prove to be perpetual."</w:t>
      </w:r>
    </w:p>
    <w:p w:rsidR="004C32AC" w:rsidRPr="002D25D3" w:rsidRDefault="004C32AC" w:rsidP="004C32AC">
      <w:pPr>
        <w:rPr>
          <w:sz w:val="14"/>
        </w:rPr>
      </w:pPr>
      <w:r w:rsidRPr="002D25D3">
        <w:rPr>
          <w:sz w:val="14"/>
        </w:rPr>
        <w:t>Which is another way of saying that you should be prepared to keep standing in those pleasant and efficient TSA lines for the rest of your life, and to keep paying for far-flung foreign interventions designed to "root out" those nasty jihadis.</w:t>
      </w:r>
    </w:p>
    <w:p w:rsidR="004C32AC" w:rsidRPr="002D25D3" w:rsidRDefault="004C32AC" w:rsidP="004C32AC">
      <w:pPr>
        <w:rPr>
          <w:sz w:val="14"/>
        </w:rPr>
      </w:pPr>
      <w:r w:rsidRPr="002D25D3">
        <w:rPr>
          <w:sz w:val="14"/>
        </w:rPr>
        <w:t xml:space="preserve">Many of the benefits from keeping Terrorism fear levels high are obvious. </w:t>
      </w:r>
      <w:r w:rsidRPr="0048068D">
        <w:rPr>
          <w:rStyle w:val="StyleBoldUnderline"/>
        </w:rPr>
        <w:t>Private corporations suck up massive amounts of Homeland Security cash as long as that fear persists, while government officials in the National Security and Surveillance State can claim unlimited powers, and operate with unlimited secrecy and no accountability</w:t>
      </w:r>
      <w:r w:rsidRPr="002D25D3">
        <w:rPr>
          <w:sz w:val="14"/>
        </w:rPr>
        <w:t>. In sum, the private and public entities that shape government policy and drive political discourse profit far too much in numerous ways to allow rational considerations of the Terror threat.</w:t>
      </w:r>
    </w:p>
    <w:p w:rsidR="004C32AC" w:rsidRPr="002D25D3" w:rsidRDefault="004C32AC" w:rsidP="004C32AC">
      <w:pPr>
        <w:rPr>
          <w:sz w:val="14"/>
        </w:rPr>
      </w:pPr>
      <w:r w:rsidRPr="002D25D3">
        <w:rPr>
          <w:sz w:val="14"/>
        </w:rPr>
        <w:t>* * * * *</w:t>
      </w:r>
    </w:p>
    <w:p w:rsidR="004C32AC" w:rsidRPr="002D25D3" w:rsidRDefault="004C32AC" w:rsidP="004C32AC">
      <w:pPr>
        <w:rPr>
          <w:sz w:val="14"/>
        </w:rPr>
      </w:pPr>
      <w:r w:rsidRPr="002D25D3">
        <w:rPr>
          <w:sz w:val="14"/>
        </w:rPr>
        <w:t>But there's a very similar and at least equally important (though far less discussed) constituency deeply vested in the perpetuation of this fear. It's the sham industry Walt refers to, with appropriate scare quotes, as</w:t>
      </w:r>
      <w:r w:rsidRPr="002D25D3">
        <w:rPr>
          <w:rStyle w:val="StyleBoldUnderline"/>
        </w:rPr>
        <w:t xml:space="preserve"> "terrorism experts," </w:t>
      </w:r>
      <w:r w:rsidRPr="002D25D3">
        <w:rPr>
          <w:sz w:val="14"/>
        </w:rPr>
        <w:t xml:space="preserve">who </w:t>
      </w:r>
      <w:r w:rsidRPr="002D25D3">
        <w:rPr>
          <w:rStyle w:val="StyleBoldUnderline"/>
        </w:rPr>
        <w:t>have built their careers on fear-mongering over Islamic Terrorism and can stay relevant only if that threat does</w:t>
      </w:r>
      <w:r w:rsidRPr="002D25D3">
        <w:rPr>
          <w:sz w:val="14"/>
        </w:rPr>
        <w:t>.</w:t>
      </w:r>
    </w:p>
    <w:p w:rsidR="004C32AC" w:rsidRPr="002D25D3" w:rsidRDefault="004C32AC" w:rsidP="004C32AC">
      <w:pPr>
        <w:rPr>
          <w:sz w:val="14"/>
        </w:rPr>
      </w:pPr>
      <w:r w:rsidRPr="002D25D3">
        <w:rPr>
          <w:rStyle w:val="StyleBoldUnderline"/>
        </w:rPr>
        <w:t xml:space="preserve">These </w:t>
      </w:r>
      <w:r w:rsidRPr="002F0A5C">
        <w:rPr>
          <w:rStyle w:val="Emphasis"/>
          <w:highlight w:val="cyan"/>
        </w:rPr>
        <w:t>"terrorism experts"</w:t>
      </w:r>
      <w:r w:rsidRPr="002D25D3">
        <w:rPr>
          <w:rStyle w:val="StyleBoldUnderline"/>
        </w:rPr>
        <w:t xml:space="preserve"> form an incredibly incestuous, mutually admiring little clique in and around Washington. They're employed at think tanks, academic institutions, and media outlets. They</w:t>
      </w:r>
      <w:r w:rsidRPr="0048068D">
        <w:rPr>
          <w:rStyle w:val="StyleBoldUnderline"/>
        </w:rPr>
        <w:t xml:space="preserve"> </w:t>
      </w:r>
      <w:r w:rsidRPr="002F0A5C">
        <w:rPr>
          <w:rStyle w:val="StyleBoldUnderline"/>
          <w:highlight w:val="cyan"/>
        </w:rPr>
        <w:t>can</w:t>
      </w:r>
      <w:r w:rsidRPr="0048068D">
        <w:rPr>
          <w:rStyle w:val="StyleBoldUnderline"/>
        </w:rPr>
        <w:t xml:space="preserve"> and do </w:t>
      </w:r>
      <w:r w:rsidRPr="002F0A5C">
        <w:rPr>
          <w:rStyle w:val="StyleBoldUnderline"/>
          <w:highlight w:val="cyan"/>
        </w:rPr>
        <w:t>have</w:t>
      </w:r>
      <w:r w:rsidRPr="0048068D">
        <w:rPr>
          <w:rStyle w:val="StyleBoldUnderline"/>
        </w:rPr>
        <w:t xml:space="preserve"> mildly </w:t>
      </w:r>
      <w:r w:rsidRPr="002F0A5C">
        <w:rPr>
          <w:rStyle w:val="StyleBoldUnderline"/>
          <w:highlight w:val="cyan"/>
        </w:rPr>
        <w:t>different</w:t>
      </w:r>
      <w:r w:rsidRPr="0048068D">
        <w:rPr>
          <w:rStyle w:val="StyleBoldUnderline"/>
        </w:rPr>
        <w:t xml:space="preserve"> political </w:t>
      </w:r>
      <w:r w:rsidRPr="002F0A5C">
        <w:rPr>
          <w:rStyle w:val="StyleBoldUnderline"/>
          <w:highlight w:val="cyan"/>
        </w:rPr>
        <w:t>ideologies</w:t>
      </w:r>
      <w:r w:rsidRPr="002D25D3">
        <w:rPr>
          <w:sz w:val="14"/>
        </w:rPr>
        <w:t xml:space="preserve"> -- some are more Republican, some are more Democratic -- </w:t>
      </w:r>
      <w:r w:rsidRPr="002F0A5C">
        <w:rPr>
          <w:rStyle w:val="StyleBoldUnderline"/>
          <w:highlight w:val="cyan"/>
        </w:rPr>
        <w:t>but</w:t>
      </w:r>
      <w:r w:rsidRPr="002D25D3">
        <w:rPr>
          <w:sz w:val="14"/>
        </w:rPr>
        <w:t xml:space="preserve">, as usual for D.C. cliques, </w:t>
      </w:r>
      <w:r w:rsidRPr="0048068D">
        <w:rPr>
          <w:rStyle w:val="StyleBoldUnderline"/>
        </w:rPr>
        <w:t xml:space="preserve">ostensible </w:t>
      </w:r>
      <w:r w:rsidRPr="002F0A5C">
        <w:rPr>
          <w:rStyle w:val="StyleBoldUnderline"/>
          <w:highlight w:val="cyan"/>
        </w:rPr>
        <w:t>differences</w:t>
      </w:r>
      <w:r w:rsidRPr="0048068D">
        <w:rPr>
          <w:rStyle w:val="StyleBoldUnderline"/>
        </w:rPr>
        <w:t xml:space="preserve"> in political views </w:t>
      </w:r>
      <w:r w:rsidRPr="002F0A5C">
        <w:rPr>
          <w:rStyle w:val="StyleBoldUnderline"/>
          <w:highlight w:val="cyan"/>
        </w:rPr>
        <w:t>are</w:t>
      </w:r>
      <w:r w:rsidRPr="0048068D">
        <w:rPr>
          <w:rStyle w:val="StyleBoldUnderline"/>
        </w:rPr>
        <w:t xml:space="preserve"> </w:t>
      </w:r>
      <w:r w:rsidRPr="0048068D">
        <w:rPr>
          <w:rStyle w:val="Emphasis"/>
        </w:rPr>
        <w:t xml:space="preserve">totally </w:t>
      </w:r>
      <w:r w:rsidRPr="002F0A5C">
        <w:rPr>
          <w:rStyle w:val="Emphasis"/>
          <w:highlight w:val="cyan"/>
        </w:rPr>
        <w:t>inconsequential</w:t>
      </w:r>
      <w:r w:rsidRPr="0048068D">
        <w:rPr>
          <w:rStyle w:val="StyleBoldUnderline"/>
        </w:rPr>
        <w:t xml:space="preserve"> when placed </w:t>
      </w:r>
      <w:r w:rsidRPr="002F0A5C">
        <w:rPr>
          <w:rStyle w:val="StyleBoldUnderline"/>
          <w:highlight w:val="cyan"/>
        </w:rPr>
        <w:t>next to</w:t>
      </w:r>
      <w:r w:rsidRPr="0048068D">
        <w:rPr>
          <w:rStyle w:val="StyleBoldUnderline"/>
        </w:rPr>
        <w:t xml:space="preserve"> their </w:t>
      </w:r>
      <w:r w:rsidRPr="002F0A5C">
        <w:rPr>
          <w:rStyle w:val="Emphasis"/>
          <w:highlight w:val="cyan"/>
        </w:rPr>
        <w:t>common</w:t>
      </w:r>
      <w:r w:rsidRPr="0048068D">
        <w:rPr>
          <w:rStyle w:val="Emphasis"/>
        </w:rPr>
        <w:t xml:space="preserve"> group </w:t>
      </w:r>
      <w:r w:rsidRPr="002F0A5C">
        <w:rPr>
          <w:rStyle w:val="Emphasis"/>
          <w:highlight w:val="cyan"/>
        </w:rPr>
        <w:t>identity</w:t>
      </w:r>
      <w:r w:rsidRPr="002F0A5C">
        <w:rPr>
          <w:rStyle w:val="StyleBoldUnderline"/>
          <w:highlight w:val="cyan"/>
        </w:rPr>
        <w:t xml:space="preserve"> and </w:t>
      </w:r>
      <w:r w:rsidRPr="002F0A5C">
        <w:rPr>
          <w:rStyle w:val="Emphasis"/>
          <w:highlight w:val="cyan"/>
        </w:rPr>
        <w:t>career interest</w:t>
      </w:r>
      <w:r w:rsidRPr="0048068D">
        <w:rPr>
          <w:rStyle w:val="StyleBoldUnderline"/>
        </w:rPr>
        <w:t xml:space="preserve">: namely, </w:t>
      </w:r>
      <w:r w:rsidRPr="002F0A5C">
        <w:rPr>
          <w:rStyle w:val="StyleBoldUnderline"/>
          <w:highlight w:val="cyan"/>
        </w:rPr>
        <w:t>sustaining the myth of</w:t>
      </w:r>
      <w:r w:rsidRPr="0048068D">
        <w:rPr>
          <w:rStyle w:val="StyleBoldUnderline"/>
        </w:rPr>
        <w:t xml:space="preserve"> the </w:t>
      </w:r>
      <w:r w:rsidRPr="002F0A5C">
        <w:rPr>
          <w:rStyle w:val="StyleBoldUnderline"/>
          <w:highlight w:val="cyan"/>
        </w:rPr>
        <w:t>Grave Threat</w:t>
      </w:r>
      <w:r w:rsidRPr="0048068D">
        <w:rPr>
          <w:rStyle w:val="StyleBoldUnderline"/>
        </w:rPr>
        <w:t xml:space="preserve"> of Islamic Terror in order to justify their fear-based careers, the relevance of their circle, and their alleged "expertise." Like all</w:t>
      </w:r>
      <w:r w:rsidRPr="002D25D3">
        <w:rPr>
          <w:sz w:val="14"/>
        </w:rPr>
        <w:t xml:space="preserve"> adolescent, </w:t>
      </w:r>
      <w:r w:rsidRPr="0048068D">
        <w:rPr>
          <w:rStyle w:val="StyleBoldUnderline"/>
        </w:rPr>
        <w:t>insular cliques, they defend one another reflexively whenever a fellow member is attacked, closing ranks</w:t>
      </w:r>
      <w:r w:rsidRPr="002D25D3">
        <w:rPr>
          <w:sz w:val="14"/>
        </w:rPr>
        <w:t xml:space="preserve"> with astonishing speed and loyalty; </w:t>
      </w:r>
      <w:r w:rsidRPr="0048068D">
        <w:rPr>
          <w:rStyle w:val="StyleBoldUnderline"/>
        </w:rPr>
        <w:t>they take substantive criticisms very personally</w:t>
      </w:r>
      <w:r w:rsidRPr="002D25D3">
        <w:rPr>
          <w:sz w:val="14"/>
        </w:rPr>
        <w:t xml:space="preserve"> as attacks on their "friends," because a criticism of the genre and any member in good standing of this fiefdom is a threat to their collective interests.</w:t>
      </w:r>
    </w:p>
    <w:p w:rsidR="004C32AC" w:rsidRPr="002D25D3" w:rsidRDefault="004C32AC" w:rsidP="004C32AC">
      <w:pPr>
        <w:rPr>
          <w:sz w:val="14"/>
        </w:rPr>
      </w:pPr>
      <w:r w:rsidRPr="002D25D3">
        <w:rPr>
          <w:sz w:val="14"/>
        </w:rPr>
        <w:t xml:space="preserve">On a more substantive level, </w:t>
      </w:r>
      <w:r w:rsidRPr="0048068D">
        <w:rPr>
          <w:rStyle w:val="StyleBoldUnderline"/>
        </w:rPr>
        <w:t>any argument</w:t>
      </w:r>
      <w:r w:rsidRPr="002D25D3">
        <w:rPr>
          <w:sz w:val="14"/>
        </w:rPr>
        <w:t xml:space="preserve"> (such as Walt's) </w:t>
      </w:r>
      <w:r w:rsidRPr="0048068D">
        <w:rPr>
          <w:rStyle w:val="StyleBoldUnderline"/>
        </w:rPr>
        <w:t>that puts the Menace of Islamic Terror into its proper rational perspective</w:t>
      </w:r>
      <w:r w:rsidRPr="002D25D3">
        <w:rPr>
          <w:sz w:val="14"/>
        </w:rPr>
        <w:t xml:space="preserve"> -- namely, that it pales in comparison to countless other threats (including Terrorism from non-Muslim individuals and states); that it is wildly exaggerated considering what is done in its name; and that it is sustained by ugly sentiments of Islamophobic bigotry -- </w:t>
      </w:r>
      <w:r w:rsidRPr="0048068D">
        <w:rPr>
          <w:rStyle w:val="StyleBoldUnderline"/>
        </w:rPr>
        <w:t>is one that must be harshly denounced</w:t>
      </w:r>
      <w:r w:rsidRPr="002D25D3">
        <w:rPr>
          <w:sz w:val="14"/>
        </w:rPr>
        <w:t>. Such an argument not only threatens their relevance but also their central ideology: that Terror is an objective term that just happens almost always to mean Islamic Terror, but never American Terror.</w:t>
      </w:r>
    </w:p>
    <w:p w:rsidR="004C32AC" w:rsidRPr="002D25D3" w:rsidRDefault="004C32AC" w:rsidP="004C32AC">
      <w:pPr>
        <w:rPr>
          <w:sz w:val="14"/>
        </w:rPr>
      </w:pPr>
      <w:r w:rsidRPr="002D25D3">
        <w:rPr>
          <w:sz w:val="14"/>
        </w:rPr>
        <w:t>Thus, Walt's seemingly uncontroversial article was published for not even 24 hours when it was bitterly attacked for hours on Twitter this morning by Daveed Gartenstein-Ross, and it's not hard to see why. Looking at Gartenstein-Ross's reaction and what drives it sheds considerable light onto this sham "terrorism expert" industry.</w:t>
      </w:r>
    </w:p>
    <w:p w:rsidR="004C32AC" w:rsidRPr="002D25D3" w:rsidRDefault="004C32AC" w:rsidP="004C32AC">
      <w:pPr>
        <w:rPr>
          <w:sz w:val="14"/>
        </w:rPr>
      </w:pPr>
      <w:r w:rsidRPr="002D25D3">
        <w:rPr>
          <w:sz w:val="14"/>
        </w:rPr>
        <w:t>Gartenstein-Ross' entire lucrative career as a "terrorism expert" desperately depends on the perpetuation of the Islamic Terror threat. He markets himself as an expert in Islamic Terror by highlighting that he was born Jewish, converted to Islam while in college, and then Saw the Light and converted to Christianity. During his short stint as a Muslim, he worked at the al-Haramain charity foundation in Oregon -- the same one that was found to have been illegally spied upon by the Bush NSA -- but became an FBI informant against the group because -- as he claimed in a book,"My Year Inside Radical Islam", which he subsequently wrote to profit off of his conduct -- he was horrified by "the group hatreds and anti-intellectualism of radical Islam."</w:t>
      </w:r>
    </w:p>
    <w:p w:rsidR="004C32AC" w:rsidRPr="002D25D3" w:rsidRDefault="004C32AC" w:rsidP="004C32AC">
      <w:pPr>
        <w:rPr>
          <w:sz w:val="14"/>
        </w:rPr>
      </w:pPr>
      <w:r w:rsidRPr="002D25D3">
        <w:rPr>
          <w:sz w:val="14"/>
        </w:rPr>
        <w:t>He is now listed as an "expert" at the neocon Foundation for the Defense of Democracies (the group's list of "experts" is basically a Who's Who of every unhinged neocon extremist in the country). Gartenstein-Ross is specifically employed by the Foundation as something called "Director of the Center for the Study of Terrorist Radicalization." According to his own bio, he also "consults for clients who need to be at the forefront of understanding violent non-state actors and twenty-first century conflict" including for "major media companies, and strategic consultations for defense contractors" and "also regularly designs and leads training for the U.S. Department of Defense’s Leader Development and Education for Sustained Peace (LDESP) courses, the U.S. State Department’s Office of Anti-Terrorism Assistance, and domestic law enforcement."</w:t>
      </w:r>
    </w:p>
    <w:p w:rsidR="004C32AC" w:rsidRPr="002D25D3" w:rsidRDefault="004C32AC" w:rsidP="004C32AC">
      <w:pPr>
        <w:rPr>
          <w:sz w:val="14"/>
        </w:rPr>
      </w:pPr>
      <w:r w:rsidRPr="002D25D3">
        <w:rPr>
          <w:sz w:val="14"/>
        </w:rPr>
        <w:t>Unsurprisingly, Gartenstein-Ross -- like so many "terrorism experts" in similar positions -- is eager to depict Islamic Terror as a serious threat: he knows where his bread his buttered and does not want the personal cash train known as the War on Terror ever to arrive at a final destination. If you were him, would you?</w:t>
      </w:r>
    </w:p>
    <w:p w:rsidR="004C32AC" w:rsidRPr="002D25D3" w:rsidRDefault="004C32AC" w:rsidP="004C32AC">
      <w:pPr>
        <w:rPr>
          <w:sz w:val="14"/>
        </w:rPr>
      </w:pPr>
      <w:r w:rsidRPr="002D25D3">
        <w:rPr>
          <w:sz w:val="14"/>
        </w:rPr>
        <w:t>In 2009, he wrote a study entitled "Homegrown Terrorists in the U.S. and U.K." which, needless to say, was only about Muslims: an "examination of 117 'jihadist' terrorists in the United States and the United Kingdom" which "concludes that religious beliefs" -- namely, Islam --"play a role in radicalization." In 2011, he wrote a book entitled Bin Laden's Legacy: Why We're Still Losing the War on Terror, which argues that "despite the death of Osama bin Laden, al Qaeda remains a significant threat." He has hyped the ludicrous alleged Iranian Quds Forces plot against the Saudi Ambassador (explaining that "Holder weighing in on the plot’s connection to Iran means the administration is deadly serious about it"), and recently touted Nigeria as the "next front in the war on terror."</w:t>
      </w:r>
    </w:p>
    <w:p w:rsidR="004C32AC" w:rsidRPr="002D25D3" w:rsidRDefault="004C32AC" w:rsidP="004C32AC">
      <w:pPr>
        <w:rPr>
          <w:sz w:val="14"/>
        </w:rPr>
      </w:pPr>
      <w:r w:rsidRPr="002D25D3">
        <w:rPr>
          <w:sz w:val="14"/>
        </w:rPr>
        <w:t>To be sure, Gartenstein-Ross is more nuanced and sophisticated than the standard neocon "terror expert" cartoon -- his 2011 bin Laden book argues against wasteful counter-terrorism programs that are out of proportion to the actual threat, and he has, to his credit, publicly opposed some of the more crass Islamophobic attacks -- but if the War on Islamic Terror disappears, so, too, does his lucrative career as a "terrorism expert." In that regard, he's a highly representative figure for this industry.</w:t>
      </w:r>
    </w:p>
    <w:p w:rsidR="004C32AC" w:rsidRPr="002D25D3" w:rsidRDefault="004C32AC" w:rsidP="004C32AC">
      <w:pPr>
        <w:rPr>
          <w:sz w:val="14"/>
        </w:rPr>
      </w:pPr>
      <w:r w:rsidRPr="002D25D3">
        <w:rPr>
          <w:sz w:val="14"/>
        </w:rPr>
        <w:t>Walt's clearly expressed and uncontroversial argument about the exaggerated Terror threat prompted hours of angry derision and personal mockery today from Gartenstein-Ross (who ironically often holds himself out as the Beacon of Civil Discourse). It began this way:</w:t>
      </w:r>
    </w:p>
    <w:p w:rsidR="004C32AC" w:rsidRPr="002D25D3" w:rsidRDefault="004C32AC" w:rsidP="004C32AC">
      <w:pPr>
        <w:rPr>
          <w:sz w:val="14"/>
        </w:rPr>
      </w:pPr>
      <w:r w:rsidRPr="002D25D3">
        <w:rPr>
          <w:sz w:val="14"/>
        </w:rPr>
        <w:t>Gartenstein-Ross then demanded that Muslim Terror be taken more seriously than Walt suggests: "terrorists actually put 3 bombs on passenger planes since 2009." He was then joined by fellow "natsec" clique members for hours of swarming group mockery aimed at Walt (that's how they typically behave). Gartenstein-Ross continued: Foreign Policy "should rename Walt's blog 'An Ideologue in an Ideological Age.' The idea he transcends ideological blinders is laughable." Professor Walt, he then said, is "far less rigorous than his reputation suggests" and "the gap between perception &amp; reality is rather astounding." Then: "when an academic starts blogging it's often easy to tell if that 'authority' is undeserved."</w:t>
      </w:r>
    </w:p>
    <w:p w:rsidR="004C32AC" w:rsidRPr="002D25D3" w:rsidRDefault="004C32AC" w:rsidP="004C32AC">
      <w:pPr>
        <w:rPr>
          <w:sz w:val="14"/>
        </w:rPr>
      </w:pPr>
      <w:r w:rsidRPr="002D25D3">
        <w:rPr>
          <w:sz w:val="14"/>
        </w:rPr>
        <w:t>All this public impugning of Walt's reputation, scholarship and character over the crime of pointing out that the threat of Islamic Terror is wildly overstated by people who have an interest in perpetuating the threat. It's as though Gartenstein-Ross and his friends were eager to jump up, wave their arms, and prove Walt's argument by identifying themselves as precisely the fear-mongering culprits he was criticizing.</w:t>
      </w:r>
    </w:p>
    <w:p w:rsidR="004C32AC" w:rsidRPr="002D25D3" w:rsidRDefault="004C32AC" w:rsidP="004C32AC">
      <w:pPr>
        <w:rPr>
          <w:sz w:val="14"/>
        </w:rPr>
      </w:pPr>
      <w:r w:rsidRPr="002D25D3">
        <w:rPr>
          <w:sz w:val="14"/>
        </w:rPr>
        <w:t>Exactly the same thing happened this week in response to Juan Cole's superb post entitled "Top Ten differences between White Terrorists and Others," pointing out all the revealing differences in how white perpetrators of violence are talked about versus non-white (especially Muslim) ones. Cole's argument was every bit as threatening to the vested interests of the "terror expert" industry as Walt's was, as it reveals the ugly truth that the hysteria over the Muslim Threat is motivated far more by Islamophobic bigotry and subservience to U.S. Government militarism than any rational policy assessments or high-minded scholarship.</w:t>
      </w:r>
    </w:p>
    <w:p w:rsidR="004C32AC" w:rsidRPr="002D25D3" w:rsidRDefault="004C32AC" w:rsidP="004C32AC">
      <w:pPr>
        <w:rPr>
          <w:sz w:val="14"/>
        </w:rPr>
      </w:pPr>
      <w:r w:rsidRPr="002D25D3">
        <w:rPr>
          <w:sz w:val="14"/>
        </w:rPr>
        <w:t>This was too much to bear for J.M. Berger, a self-described "specialist on homegrown extremism" and author of "Jihad Joe: Americans Who Go to War in the Name of Islam," which, in his words, "uncovers the secret history of American jihadists" -- meaning Muslims, of course. "American Muslims have traveled abroad to fight in wars because of their religious beliefs," says the book's summary. (Symbolizing how relentlessly incestuous this clique is, Gartenstein-Ross randomly took a moment out of his attack on Walt today to pimp what he called Berger's "valuable book"). Like Gartenstein-Ross, Berger avoids the more overt forms of anti-Muslim rhetoric, often stressing the need to distinguish between Good Muslims and the Terrorist kind, but he spends his time doing things like shrieking about the Towering Menace of Anwar al-Awlaki and generally hopping on whatever Muslim-Terrorism-is-a-Grave-Danger train that comes along.</w:t>
      </w:r>
    </w:p>
    <w:p w:rsidR="004C32AC" w:rsidRPr="002D25D3" w:rsidRDefault="004C32AC" w:rsidP="004C32AC">
      <w:pPr>
        <w:rPr>
          <w:sz w:val="14"/>
        </w:rPr>
      </w:pPr>
      <w:r w:rsidRPr="002D25D3">
        <w:rPr>
          <w:sz w:val="14"/>
        </w:rPr>
        <w:t>Berger denounced Cole's piece as "80 percent BS, 20 percent fair points" and said it was composed of "lazy generalizations." Specifically, Berger complained that when a Muslim launches a violent attack, there are "whole stories dedicated to AQ being fringe and Islam being peaceful," but when there's a violent attack by a white shooter, "no one does stories about how white people are mostly peaceful and non-racist" (apparently, the true victims of unfair media coverage of Terror attacks are white people, not Muslims). He insisted, needless to say, that white perpetrators of violence are depicted as lone nuts while attacks by Muslims are depicted as part of a broader Terror threat only because it's so true. It's vital to Berger that Islamic Terror continue to be perceived as a vital, coordinated national security threat or else J.W. Berger and his "expertise" will cease to matter.</w:t>
      </w:r>
    </w:p>
    <w:p w:rsidR="004C32AC" w:rsidRPr="002D25D3" w:rsidRDefault="004C32AC" w:rsidP="004C32AC">
      <w:pPr>
        <w:rPr>
          <w:sz w:val="14"/>
        </w:rPr>
      </w:pPr>
      <w:r w:rsidRPr="002D25D3">
        <w:rPr>
          <w:sz w:val="14"/>
        </w:rPr>
        <w:t>The key role played by this "terrorism expert" industry in sustaining highly damaging hysteria was highlighted in an excellent and still-relevant 2007 Washington Post Op-Ed by Zbigniew Brzezinski. In it, he described how the War on Terror has created an all-consuming Climate of Fear in the U.S. along with a systematic, multi-headed policy of discrimination against Muslim Americans based on these severely exaggerated threats, and described one of the key culprits this way:</w:t>
      </w:r>
    </w:p>
    <w:p w:rsidR="004C32AC" w:rsidRPr="002D25D3" w:rsidRDefault="004C32AC" w:rsidP="004C32AC">
      <w:pPr>
        <w:rPr>
          <w:sz w:val="14"/>
        </w:rPr>
      </w:pPr>
      <w:r w:rsidRPr="002D25D3">
        <w:rPr>
          <w:sz w:val="14"/>
        </w:rPr>
        <w:t xml:space="preserve">Such </w:t>
      </w:r>
      <w:r w:rsidRPr="0048068D">
        <w:rPr>
          <w:rStyle w:val="StyleBoldUnderline"/>
        </w:rPr>
        <w:t xml:space="preserve">fear-mongering, reinforced by security entrepreneurs, the mass media and the entertainment industry, generates its own momentum. The terror entrepreneurs, usually described as </w:t>
      </w:r>
      <w:r w:rsidRPr="002F0A5C">
        <w:rPr>
          <w:rStyle w:val="StyleBoldUnderline"/>
          <w:highlight w:val="cyan"/>
        </w:rPr>
        <w:t>experts</w:t>
      </w:r>
      <w:r w:rsidRPr="0048068D">
        <w:rPr>
          <w:rStyle w:val="StyleBoldUnderline"/>
        </w:rPr>
        <w:t xml:space="preserve"> on terrorism, are necessarily engaged in competition to justify their existence</w:t>
      </w:r>
      <w:r w:rsidRPr="002D25D3">
        <w:rPr>
          <w:sz w:val="14"/>
        </w:rPr>
        <w:t xml:space="preserve">. Hence </w:t>
      </w:r>
      <w:r w:rsidRPr="0048068D">
        <w:rPr>
          <w:rStyle w:val="StyleBoldUnderline"/>
        </w:rPr>
        <w:t xml:space="preserve">their </w:t>
      </w:r>
      <w:r w:rsidRPr="002F0A5C">
        <w:rPr>
          <w:rStyle w:val="StyleBoldUnderline"/>
          <w:highlight w:val="cyan"/>
        </w:rPr>
        <w:t>task is to convince the public</w:t>
      </w:r>
      <w:r w:rsidRPr="0048068D">
        <w:rPr>
          <w:rStyle w:val="StyleBoldUnderline"/>
        </w:rPr>
        <w:t xml:space="preserve"> that </w:t>
      </w:r>
      <w:r w:rsidRPr="002F0A5C">
        <w:rPr>
          <w:rStyle w:val="StyleBoldUnderline"/>
          <w:highlight w:val="cyan"/>
        </w:rPr>
        <w:t xml:space="preserve">it faces new threats. That puts a </w:t>
      </w:r>
      <w:r w:rsidRPr="002F0A5C">
        <w:rPr>
          <w:rStyle w:val="Emphasis"/>
          <w:highlight w:val="cyan"/>
        </w:rPr>
        <w:t>premium</w:t>
      </w:r>
      <w:r w:rsidRPr="002F0A5C">
        <w:rPr>
          <w:rStyle w:val="StyleBoldUnderline"/>
          <w:highlight w:val="cyan"/>
        </w:rPr>
        <w:t xml:space="preserve"> on</w:t>
      </w:r>
      <w:r w:rsidRPr="0048068D">
        <w:rPr>
          <w:rStyle w:val="StyleBoldUnderline"/>
        </w:rPr>
        <w:t xml:space="preserve"> the </w:t>
      </w:r>
      <w:r w:rsidRPr="002F0A5C">
        <w:rPr>
          <w:rStyle w:val="Emphasis"/>
          <w:highlight w:val="cyan"/>
        </w:rPr>
        <w:t>presentation of credible scenarios</w:t>
      </w:r>
      <w:r w:rsidRPr="002F0A5C">
        <w:rPr>
          <w:rStyle w:val="StyleBoldUnderline"/>
          <w:highlight w:val="cyan"/>
        </w:rPr>
        <w:t xml:space="preserve"> of</w:t>
      </w:r>
      <w:r w:rsidRPr="0048068D">
        <w:rPr>
          <w:rStyle w:val="StyleBoldUnderline"/>
        </w:rPr>
        <w:t xml:space="preserve"> ever-more-</w:t>
      </w:r>
      <w:r w:rsidRPr="002F0A5C">
        <w:rPr>
          <w:rStyle w:val="StyleBoldUnderline"/>
          <w:highlight w:val="cyan"/>
        </w:rPr>
        <w:t>horrifying</w:t>
      </w:r>
      <w:r w:rsidRPr="0048068D">
        <w:rPr>
          <w:rStyle w:val="StyleBoldUnderline"/>
        </w:rPr>
        <w:t xml:space="preserve"> acts of </w:t>
      </w:r>
      <w:r w:rsidRPr="002F0A5C">
        <w:rPr>
          <w:rStyle w:val="StyleBoldUnderline"/>
          <w:highlight w:val="cyan"/>
        </w:rPr>
        <w:t>violence</w:t>
      </w:r>
      <w:r w:rsidRPr="0048068D">
        <w:rPr>
          <w:rStyle w:val="StyleBoldUnderline"/>
        </w:rPr>
        <w:t>, sometimes even with blueprints for their implementation</w:t>
      </w:r>
      <w:r w:rsidRPr="002D25D3">
        <w:rPr>
          <w:sz w:val="14"/>
        </w:rPr>
        <w:t>.</w:t>
      </w:r>
    </w:p>
    <w:p w:rsidR="004C32AC" w:rsidRPr="002D25D3" w:rsidRDefault="004C32AC" w:rsidP="004C32AC">
      <w:pPr>
        <w:rPr>
          <w:sz w:val="14"/>
        </w:rPr>
      </w:pPr>
      <w:r w:rsidRPr="002D25D3">
        <w:rPr>
          <w:sz w:val="14"/>
        </w:rPr>
        <w:t xml:space="preserve">It's very similar to what Les Gelb, in expressing his regret for supporting the attack on Iraq, described as "the disposition and incentives [in America's Foreign Policy Community] to support wars to retain political and professional credibility." When I interviewed Gelb in 2010 regarding that quote, he told me that D.C. </w:t>
      </w:r>
      <w:r w:rsidRPr="002F0A5C">
        <w:rPr>
          <w:rStyle w:val="StyleBoldUnderline"/>
          <w:highlight w:val="cyan"/>
        </w:rPr>
        <w:t>experts</w:t>
      </w:r>
      <w:r w:rsidRPr="0048068D">
        <w:rPr>
          <w:rStyle w:val="StyleBoldUnderline"/>
        </w:rPr>
        <w:t xml:space="preserve"> know that they </w:t>
      </w:r>
      <w:r w:rsidRPr="002F0A5C">
        <w:rPr>
          <w:rStyle w:val="StyleBoldUnderline"/>
          <w:highlight w:val="cyan"/>
        </w:rPr>
        <w:t>can retain relevance</w:t>
      </w:r>
      <w:r w:rsidRPr="0048068D">
        <w:rPr>
          <w:rStyle w:val="StyleBoldUnderline"/>
        </w:rPr>
        <w:t xml:space="preserve"> in and access to key government circles </w:t>
      </w:r>
      <w:r w:rsidRPr="002F0A5C">
        <w:rPr>
          <w:rStyle w:val="StyleBoldUnderline"/>
          <w:highlight w:val="cyan"/>
        </w:rPr>
        <w:t xml:space="preserve">only if they </w:t>
      </w:r>
      <w:r w:rsidRPr="002F0A5C">
        <w:rPr>
          <w:rStyle w:val="Emphasis"/>
          <w:highlight w:val="cyan"/>
        </w:rPr>
        <w:t>lend</w:t>
      </w:r>
      <w:r w:rsidRPr="0048068D">
        <w:rPr>
          <w:rStyle w:val="Emphasis"/>
        </w:rPr>
        <w:t xml:space="preserve"> theoretical </w:t>
      </w:r>
      <w:r w:rsidRPr="002F0A5C">
        <w:rPr>
          <w:rStyle w:val="Emphasis"/>
          <w:highlight w:val="cyan"/>
        </w:rPr>
        <w:t>support</w:t>
      </w:r>
      <w:r w:rsidRPr="002F0A5C">
        <w:rPr>
          <w:rStyle w:val="StyleBoldUnderline"/>
          <w:highlight w:val="cyan"/>
        </w:rPr>
        <w:t xml:space="preserve"> to</w:t>
      </w:r>
      <w:r w:rsidRPr="0048068D">
        <w:rPr>
          <w:rStyle w:val="StyleBoldUnderline"/>
        </w:rPr>
        <w:t xml:space="preserve"> U.S. </w:t>
      </w:r>
      <w:r w:rsidRPr="002F0A5C">
        <w:rPr>
          <w:rStyle w:val="StyleBoldUnderline"/>
          <w:highlight w:val="cyan"/>
        </w:rPr>
        <w:t>militarism</w:t>
      </w:r>
      <w:r w:rsidRPr="0048068D">
        <w:rPr>
          <w:rStyle w:val="StyleBoldUnderline"/>
        </w:rPr>
        <w:t xml:space="preserve"> rather than oppose it.</w:t>
      </w:r>
    </w:p>
    <w:p w:rsidR="004C32AC" w:rsidRPr="002D25D3" w:rsidRDefault="004C32AC" w:rsidP="004C32AC">
      <w:pPr>
        <w:rPr>
          <w:sz w:val="14"/>
        </w:rPr>
      </w:pPr>
      <w:r w:rsidRPr="002D25D3">
        <w:rPr>
          <w:sz w:val="14"/>
        </w:rPr>
        <w:t xml:space="preserve">(Notably, </w:t>
      </w:r>
      <w:r w:rsidRPr="0048068D">
        <w:rPr>
          <w:rStyle w:val="StyleBoldUnderline"/>
        </w:rPr>
        <w:t xml:space="preserve">people in these </w:t>
      </w:r>
      <w:r w:rsidRPr="002F0A5C">
        <w:rPr>
          <w:rStyle w:val="StyleBoldUnderline"/>
          <w:highlight w:val="cyan"/>
        </w:rPr>
        <w:t>insular</w:t>
      </w:r>
      <w:r w:rsidRPr="0048068D">
        <w:rPr>
          <w:rStyle w:val="StyleBoldUnderline"/>
        </w:rPr>
        <w:t xml:space="preserve">, government-subservient D.C. </w:t>
      </w:r>
      <w:r w:rsidRPr="002F0A5C">
        <w:rPr>
          <w:rStyle w:val="StyleBoldUnderline"/>
          <w:highlight w:val="cyan"/>
        </w:rPr>
        <w:t>enclaves</w:t>
      </w:r>
      <w:r w:rsidRPr="0048068D">
        <w:rPr>
          <w:rStyle w:val="StyleBoldUnderline"/>
        </w:rPr>
        <w:t xml:space="preserve"> try to </w:t>
      </w:r>
      <w:r w:rsidRPr="002F0A5C">
        <w:rPr>
          <w:rStyle w:val="StyleBoldUnderline"/>
          <w:highlight w:val="cyan"/>
        </w:rPr>
        <w:t>suppress</w:t>
      </w:r>
      <w:r w:rsidRPr="0048068D">
        <w:rPr>
          <w:rStyle w:val="StyleBoldUnderline"/>
        </w:rPr>
        <w:t xml:space="preserve"> and delegitimize </w:t>
      </w:r>
      <w:r w:rsidRPr="002F0A5C">
        <w:rPr>
          <w:rStyle w:val="StyleBoldUnderline"/>
          <w:highlight w:val="cyan"/>
        </w:rPr>
        <w:t>any discussion of who funds them</w:t>
      </w:r>
      <w:r w:rsidRPr="0048068D">
        <w:rPr>
          <w:rStyle w:val="StyleBoldUnderline"/>
        </w:rPr>
        <w:t xml:space="preserve"> and what their careerist and cultural incentives are by denouncing any such discussion as illegitimate ad hominem; that's all a way of </w:t>
      </w:r>
      <w:r w:rsidRPr="002F0A5C">
        <w:rPr>
          <w:rStyle w:val="StyleBoldUnderline"/>
          <w:highlight w:val="cyan"/>
        </w:rPr>
        <w:t>demanding</w:t>
      </w:r>
      <w:r w:rsidRPr="0048068D">
        <w:rPr>
          <w:rStyle w:val="StyleBoldUnderline"/>
        </w:rPr>
        <w:t xml:space="preserve"> that they be accepted at face value as "experts" and that the </w:t>
      </w:r>
      <w:r w:rsidRPr="0048068D">
        <w:rPr>
          <w:rStyle w:val="Emphasis"/>
        </w:rPr>
        <w:t xml:space="preserve">financial and </w:t>
      </w:r>
      <w:r w:rsidRPr="002F0A5C">
        <w:rPr>
          <w:rStyle w:val="Emphasis"/>
          <w:highlight w:val="cyan"/>
        </w:rPr>
        <w:t>institutional pressures</w:t>
      </w:r>
      <w:r w:rsidRPr="002F0A5C">
        <w:rPr>
          <w:rStyle w:val="StyleBoldUnderline"/>
          <w:highlight w:val="cyan"/>
        </w:rPr>
        <w:t xml:space="preserve"> and </w:t>
      </w:r>
      <w:r w:rsidRPr="002F0A5C">
        <w:rPr>
          <w:rStyle w:val="Emphasis"/>
          <w:highlight w:val="cyan"/>
        </w:rPr>
        <w:t>groupthink</w:t>
      </w:r>
      <w:r w:rsidRPr="0048068D">
        <w:rPr>
          <w:rStyle w:val="Emphasis"/>
        </w:rPr>
        <w:t xml:space="preserve"> precepts </w:t>
      </w:r>
      <w:r w:rsidRPr="002F0A5C">
        <w:rPr>
          <w:rStyle w:val="Emphasis"/>
          <w:highlight w:val="cyan"/>
        </w:rPr>
        <w:t>shaping their</w:t>
      </w:r>
      <w:r w:rsidRPr="0048068D">
        <w:rPr>
          <w:rStyle w:val="Emphasis"/>
        </w:rPr>
        <w:t xml:space="preserve"> world and their </w:t>
      </w:r>
      <w:r w:rsidRPr="002F0A5C">
        <w:rPr>
          <w:rStyle w:val="Emphasis"/>
          <w:highlight w:val="cyan"/>
        </w:rPr>
        <w:t>views</w:t>
      </w:r>
      <w:r w:rsidRPr="002F0A5C">
        <w:rPr>
          <w:rStyle w:val="StyleBoldUnderline"/>
          <w:highlight w:val="cyan"/>
        </w:rPr>
        <w:t xml:space="preserve"> never be assessed</w:t>
      </w:r>
      <w:r w:rsidRPr="002D25D3">
        <w:rPr>
          <w:sz w:val="14"/>
        </w:rPr>
        <w:t>).</w:t>
      </w:r>
    </w:p>
    <w:p w:rsidR="004C32AC" w:rsidRPr="002D25D3" w:rsidRDefault="004C32AC" w:rsidP="004C32AC">
      <w:pPr>
        <w:rPr>
          <w:sz w:val="14"/>
        </w:rPr>
      </w:pPr>
      <w:r w:rsidRPr="002D25D3">
        <w:rPr>
          <w:sz w:val="14"/>
        </w:rPr>
        <w:t>Similarly to Brzezinski's Op-Ed, Ken Silverstein recently wrote an excellent June, 2012 Harpers article examining the fraud known as Matthew Levitt, Ph.D., who heads the "Counterterrorism and Intelligence Program at the Washington Institute for Near East Policy," where he tracks “global jihadist movements" (as usual, "terrorism experts" fixate on Muslims). Levitt has been repeatedly used by the U.S. Government as a "terrorism expert" witness in the prosecution of dozens of Muslims accused of Terrorism despite a history of discredited claims and extremely dubious grounds for claiming "expertise". Silverstein writes:</w:t>
      </w:r>
    </w:p>
    <w:p w:rsidR="004C32AC" w:rsidRPr="002D25D3" w:rsidRDefault="004C32AC" w:rsidP="004C32AC">
      <w:pPr>
        <w:rPr>
          <w:sz w:val="14"/>
        </w:rPr>
      </w:pPr>
      <w:r w:rsidRPr="002D25D3">
        <w:rPr>
          <w:sz w:val="14"/>
        </w:rPr>
        <w:t>That is a description that applies generally to the sham "terrorism expert" industry.</w:t>
      </w:r>
    </w:p>
    <w:p w:rsidR="004C32AC" w:rsidRPr="002D25D3" w:rsidRDefault="004C32AC" w:rsidP="004C32AC">
      <w:pPr>
        <w:rPr>
          <w:sz w:val="14"/>
        </w:rPr>
      </w:pPr>
      <w:r w:rsidRPr="002D25D3">
        <w:rPr>
          <w:sz w:val="14"/>
        </w:rPr>
        <w:t>* * * * *</w:t>
      </w:r>
    </w:p>
    <w:p w:rsidR="004C32AC" w:rsidRPr="002D25D3" w:rsidRDefault="004C32AC" w:rsidP="004C32AC">
      <w:pPr>
        <w:rPr>
          <w:sz w:val="14"/>
        </w:rPr>
      </w:pPr>
      <w:r w:rsidRPr="002D25D3">
        <w:rPr>
          <w:sz w:val="14"/>
        </w:rPr>
        <w:t>Not all of these "terror experts" are driven primarily by careerist relevance. Some are actually vapid enough to be True Believers, addicted to the excitement and sense of purpose that Terrorism provides. Fran Townsend -- Bush's former Homeland Security adviser, CNN's "national security expert," and a paid supporter of the Iranian Terror group MEK -- provided a small but telling example this morning. She was apparently at New York's LaGuardia Airport when a very exciting episode happened which she "reported" on Twitter as it unfolded. First was this:</w:t>
      </w:r>
    </w:p>
    <w:p w:rsidR="004C32AC" w:rsidRPr="002D25D3" w:rsidRDefault="004C32AC" w:rsidP="004C32AC">
      <w:pPr>
        <w:rPr>
          <w:sz w:val="14"/>
        </w:rPr>
      </w:pPr>
      <w:r w:rsidRPr="002D25D3">
        <w:rPr>
          <w:sz w:val="14"/>
        </w:rPr>
        <w:t>Code words! Security breaches! How scary! And exciting! Moments later:</w:t>
      </w:r>
    </w:p>
    <w:p w:rsidR="004C32AC" w:rsidRPr="002D25D3" w:rsidRDefault="004C32AC" w:rsidP="004C32AC">
      <w:pPr>
        <w:rPr>
          <w:sz w:val="14"/>
        </w:rPr>
      </w:pPr>
      <w:r w:rsidRPr="002D25D3">
        <w:rPr>
          <w:sz w:val="14"/>
        </w:rPr>
        <w:t>The mystery builds! Then:</w:t>
      </w:r>
    </w:p>
    <w:p w:rsidR="004C32AC" w:rsidRPr="002D25D3" w:rsidRDefault="004C32AC" w:rsidP="004C32AC">
      <w:pPr>
        <w:rPr>
          <w:sz w:val="14"/>
        </w:rPr>
      </w:pPr>
      <w:r w:rsidRPr="002D25D3">
        <w:rPr>
          <w:sz w:val="14"/>
        </w:rPr>
        <w:t>Here, things start to palpably deflate. The depressing realization starts to set in that nothing of any significance has happened, that it's all just some routine, banal event of no consequence. Then: the inevitable, deeply disappointing denouement:</w:t>
      </w:r>
    </w:p>
    <w:p w:rsidR="004C32AC" w:rsidRPr="002D25D3" w:rsidRDefault="004C32AC" w:rsidP="004C32AC">
      <w:pPr>
        <w:rPr>
          <w:sz w:val="14"/>
        </w:rPr>
      </w:pPr>
      <w:r w:rsidRPr="002D25D3">
        <w:rPr>
          <w:sz w:val="14"/>
        </w:rPr>
        <w:t>In other words, nothing -- all that breathless excitement over absolutely nothing: a perfect little microcosm of America's Terrorism policies and its "terror expert" industry over the last decade.</w:t>
      </w:r>
    </w:p>
    <w:p w:rsidR="004C32AC" w:rsidRPr="002D25D3" w:rsidRDefault="004C32AC" w:rsidP="004C32AC">
      <w:pPr>
        <w:rPr>
          <w:sz w:val="14"/>
        </w:rPr>
      </w:pPr>
      <w:r w:rsidRPr="002D25D3">
        <w:rPr>
          <w:sz w:val="14"/>
        </w:rPr>
        <w:t>* * * * *</w:t>
      </w:r>
    </w:p>
    <w:p w:rsidR="004C32AC" w:rsidRPr="002D25D3" w:rsidRDefault="004C32AC" w:rsidP="004C32AC">
      <w:pPr>
        <w:rPr>
          <w:sz w:val="14"/>
        </w:rPr>
      </w:pPr>
      <w:r w:rsidRPr="002D25D3">
        <w:rPr>
          <w:sz w:val="14"/>
        </w:rPr>
        <w:t xml:space="preserve">But </w:t>
      </w:r>
      <w:r w:rsidRPr="0048068D">
        <w:rPr>
          <w:rStyle w:val="StyleBoldUnderline"/>
        </w:rPr>
        <w:t xml:space="preserve">the </w:t>
      </w:r>
      <w:r w:rsidRPr="002F0A5C">
        <w:rPr>
          <w:rStyle w:val="StyleBoldUnderline"/>
          <w:highlight w:val="cyan"/>
        </w:rPr>
        <w:t>most pernicious</w:t>
      </w:r>
      <w:r w:rsidRPr="0048068D">
        <w:rPr>
          <w:rStyle w:val="StyleBoldUnderline"/>
        </w:rPr>
        <w:t xml:space="preserve"> attribute of this "terror expert" industry</w:t>
      </w:r>
      <w:r w:rsidRPr="002D25D3">
        <w:rPr>
          <w:sz w:val="14"/>
        </w:rPr>
        <w:t xml:space="preserve">, the aspect that requires much more attention, </w:t>
      </w:r>
      <w:r w:rsidRPr="002F0A5C">
        <w:rPr>
          <w:rStyle w:val="StyleBoldUnderline"/>
          <w:highlight w:val="cyan"/>
        </w:rPr>
        <w:t>is its pretense to</w:t>
      </w:r>
      <w:r w:rsidRPr="0048068D">
        <w:rPr>
          <w:rStyle w:val="StyleBoldUnderline"/>
        </w:rPr>
        <w:t xml:space="preserve"> non-ideological, academic </w:t>
      </w:r>
      <w:r w:rsidRPr="002F0A5C">
        <w:rPr>
          <w:rStyle w:val="StyleBoldUnderline"/>
          <w:highlight w:val="cyan"/>
        </w:rPr>
        <w:t>objectivity. In reality</w:t>
      </w:r>
      <w:r w:rsidRPr="0048068D">
        <w:rPr>
          <w:rStyle w:val="StyleBoldUnderline"/>
        </w:rPr>
        <w:t xml:space="preserve">, these "terror </w:t>
      </w:r>
      <w:r w:rsidRPr="002F0A5C">
        <w:rPr>
          <w:rStyle w:val="StyleBoldUnderline"/>
          <w:highlight w:val="cyan"/>
        </w:rPr>
        <w:t>experts</w:t>
      </w:r>
      <w:r w:rsidRPr="0048068D">
        <w:rPr>
          <w:rStyle w:val="StyleBoldUnderline"/>
        </w:rPr>
        <w:t xml:space="preserve">", almost uniformly, </w:t>
      </w:r>
      <w:r w:rsidRPr="002F0A5C">
        <w:rPr>
          <w:rStyle w:val="StyleBoldUnderline"/>
          <w:highlight w:val="cyan"/>
        </w:rPr>
        <w:t>have a deeply ideological view</w:t>
      </w:r>
      <w:r w:rsidRPr="0048068D">
        <w:rPr>
          <w:rStyle w:val="StyleBoldUnderline"/>
        </w:rPr>
        <w:t xml:space="preserve"> -- a jingoistic, highly provincial understanding -- of what Terrorism is and is not</w:t>
      </w:r>
      <w:r w:rsidRPr="002D25D3">
        <w:rPr>
          <w:sz w:val="14"/>
        </w:rPr>
        <w:t xml:space="preserve">. They generally fixate on Muslims to the exclusion of all other forms of Terror. In particular, the idea that the U.S. or its allies now commit Terrorism is taboo, unthinkable. Their views on what Terrorism is track the U.S. Government's and, by design, justify U.S. government actions. </w:t>
      </w:r>
      <w:r w:rsidRPr="002F0A5C">
        <w:rPr>
          <w:rStyle w:val="StyleBoldUnderline"/>
          <w:highlight w:val="cyan"/>
        </w:rPr>
        <w:t>They are not "experts" as much as</w:t>
      </w:r>
      <w:r w:rsidRPr="0048068D">
        <w:rPr>
          <w:rStyle w:val="StyleBoldUnderline"/>
        </w:rPr>
        <w:t xml:space="preserve"> they are </w:t>
      </w:r>
      <w:r w:rsidRPr="0048068D">
        <w:rPr>
          <w:rStyle w:val="Emphasis"/>
        </w:rPr>
        <w:t>ideologues</w:t>
      </w:r>
      <w:r w:rsidRPr="0048068D">
        <w:rPr>
          <w:rStyle w:val="StyleBoldUnderline"/>
        </w:rPr>
        <w:t xml:space="preserve">, </w:t>
      </w:r>
      <w:r w:rsidRPr="0048068D">
        <w:rPr>
          <w:rStyle w:val="Emphasis"/>
        </w:rPr>
        <w:t xml:space="preserve">rank </w:t>
      </w:r>
      <w:r w:rsidRPr="002F0A5C">
        <w:rPr>
          <w:rStyle w:val="Emphasis"/>
          <w:highlight w:val="cyan"/>
        </w:rPr>
        <w:t>propagandists</w:t>
      </w:r>
      <w:r w:rsidRPr="002F0A5C">
        <w:rPr>
          <w:rStyle w:val="StyleBoldUnderline"/>
          <w:highlight w:val="cyan"/>
        </w:rPr>
        <w:t xml:space="preserve">, and </w:t>
      </w:r>
      <w:r w:rsidRPr="002F0A5C">
        <w:rPr>
          <w:rStyle w:val="Emphasis"/>
          <w:highlight w:val="cyan"/>
        </w:rPr>
        <w:t>servants of</w:t>
      </w:r>
      <w:r w:rsidRPr="0048068D">
        <w:rPr>
          <w:rStyle w:val="Emphasis"/>
        </w:rPr>
        <w:t xml:space="preserve"> America's establishment </w:t>
      </w:r>
      <w:r w:rsidRPr="002F0A5C">
        <w:rPr>
          <w:rStyle w:val="Emphasis"/>
          <w:highlight w:val="cyan"/>
        </w:rPr>
        <w:t>power centers</w:t>
      </w:r>
      <w:r w:rsidRPr="002D25D3">
        <w:rPr>
          <w:sz w:val="14"/>
        </w:rPr>
        <w:t>.</w:t>
      </w:r>
    </w:p>
    <w:p w:rsidR="004C32AC" w:rsidRPr="002D25D3" w:rsidRDefault="004C32AC" w:rsidP="004C32AC">
      <w:pPr>
        <w:rPr>
          <w:sz w:val="14"/>
        </w:rPr>
      </w:pPr>
      <w:r w:rsidRPr="002D25D3">
        <w:rPr>
          <w:sz w:val="14"/>
        </w:rPr>
        <w:t xml:space="preserve">The reason the term "terrorism experts" deserves to be put in quotation marks is not as some ad hominem insult (something the mavens of the "terror expert" clique are incapable of understanding, as they demonstrated with their ludicrously personalized outrage when I applied this critique to one of their industry's most cherished Patron Saints, Will McCants). Rather, it's because -- as I've written about many times before -- </w:t>
      </w:r>
      <w:r w:rsidRPr="0048068D">
        <w:rPr>
          <w:rStyle w:val="StyleBoldUnderline"/>
        </w:rPr>
        <w:t xml:space="preserve">the very concept of Terrorism is inherently empty, illegitimate, meaningless. </w:t>
      </w:r>
      <w:r w:rsidRPr="002F0A5C">
        <w:rPr>
          <w:rStyle w:val="StyleBoldUnderline"/>
          <w:highlight w:val="cyan"/>
        </w:rPr>
        <w:t>"Terrorism"</w:t>
      </w:r>
      <w:r w:rsidRPr="0048068D">
        <w:rPr>
          <w:rStyle w:val="StyleBoldUnderline"/>
        </w:rPr>
        <w:t xml:space="preserve"> itself is </w:t>
      </w:r>
      <w:r w:rsidRPr="0048068D">
        <w:rPr>
          <w:rStyle w:val="Emphasis"/>
        </w:rPr>
        <w:t>not an objective term</w:t>
      </w:r>
      <w:r w:rsidRPr="0048068D">
        <w:rPr>
          <w:rStyle w:val="StyleBoldUnderline"/>
        </w:rPr>
        <w:t xml:space="preserve"> or legitimate object of study, but was conceived of as a </w:t>
      </w:r>
      <w:r w:rsidRPr="0048068D">
        <w:rPr>
          <w:rStyle w:val="Emphasis"/>
        </w:rPr>
        <w:t>highly politicized instrument</w:t>
      </w:r>
      <w:r w:rsidRPr="0048068D">
        <w:rPr>
          <w:rStyle w:val="StyleBoldUnderline"/>
        </w:rPr>
        <w:t xml:space="preserve"> and has been used that way ever since</w:t>
      </w:r>
      <w:r w:rsidRPr="002D25D3">
        <w:rPr>
          <w:sz w:val="14"/>
        </w:rPr>
        <w:t>.</w:t>
      </w:r>
    </w:p>
    <w:p w:rsidR="004C32AC" w:rsidRPr="002D25D3" w:rsidRDefault="004C32AC" w:rsidP="004C32AC">
      <w:pPr>
        <w:rPr>
          <w:sz w:val="14"/>
        </w:rPr>
      </w:pPr>
      <w:r w:rsidRPr="002D25D3">
        <w:rPr>
          <w:sz w:val="14"/>
        </w:rPr>
        <w:t xml:space="preserve">The best scholarship on this issue, in my view, comes from Remi Brulin, who teaches at NYU and wrote his PhD dissertation at the Sorbonne in Paris on the discourse of Terrorism. When I interviewed him in 2010, he described the history of the term -- it was pushed by Israel in the 1960s and early 1970s as a means of universalizing its conflicts (this isn't our fight against our enemies over land; it's the Entire World's Fight against The Terrorists!). </w:t>
      </w:r>
      <w:r w:rsidRPr="0048068D">
        <w:rPr>
          <w:rStyle w:val="StyleBoldUnderline"/>
        </w:rPr>
        <w:t xml:space="preserve">The term </w:t>
      </w:r>
      <w:r w:rsidRPr="002F0A5C">
        <w:rPr>
          <w:rStyle w:val="StyleBoldUnderline"/>
          <w:highlight w:val="cyan"/>
        </w:rPr>
        <w:t>was</w:t>
      </w:r>
      <w:r w:rsidRPr="002D25D3">
        <w:rPr>
          <w:sz w:val="14"/>
        </w:rPr>
        <w:t xml:space="preserve"> then </w:t>
      </w:r>
      <w:r w:rsidRPr="002F0A5C">
        <w:rPr>
          <w:rStyle w:val="StyleBoldUnderline"/>
          <w:highlight w:val="cyan"/>
        </w:rPr>
        <w:t>picked up by</w:t>
      </w:r>
      <w:r w:rsidRPr="002D25D3">
        <w:rPr>
          <w:sz w:val="14"/>
        </w:rPr>
        <w:t xml:space="preserve"> the </w:t>
      </w:r>
      <w:r w:rsidRPr="002F0A5C">
        <w:rPr>
          <w:rStyle w:val="StyleBoldUnderline"/>
          <w:highlight w:val="cyan"/>
        </w:rPr>
        <w:t>neocons</w:t>
      </w:r>
      <w:r w:rsidRPr="002D25D3">
        <w:rPr>
          <w:sz w:val="14"/>
        </w:rPr>
        <w:t xml:space="preserve"> in the Reagan administration </w:t>
      </w:r>
      <w:r w:rsidRPr="002F0A5C">
        <w:rPr>
          <w:rStyle w:val="StyleBoldUnderline"/>
          <w:highlight w:val="cyan"/>
        </w:rPr>
        <w:t>to justify</w:t>
      </w:r>
      <w:r w:rsidRPr="002D25D3">
        <w:rPr>
          <w:sz w:val="14"/>
        </w:rPr>
        <w:t xml:space="preserve"> their </w:t>
      </w:r>
      <w:r w:rsidRPr="002F0A5C">
        <w:rPr>
          <w:rStyle w:val="StyleBoldUnderline"/>
          <w:highlight w:val="cyan"/>
        </w:rPr>
        <w:t>covert wars</w:t>
      </w:r>
      <w:r w:rsidRPr="0048068D">
        <w:rPr>
          <w:rStyle w:val="StyleBoldUnderline"/>
        </w:rPr>
        <w:t xml:space="preserve"> in Central America (in a test run for what they did after 9/11</w:t>
      </w:r>
      <w:r w:rsidRPr="002D25D3">
        <w:rPr>
          <w:sz w:val="14"/>
        </w:rPr>
        <w:t>, they continuously exclaimed: we're fighting against The Terrorists in Central America, even as they themselves armed and funded classic Terror groups in El Salvador and Nicaragua). From the start, the central challenge was how to define the term so as to include the violence used by the enemies of the U.S. and Israel, while excluding the violence the U.S., Israel and their allies used, both historically and presently. That still has not been figured out, which is why there is no fixed, accepted definition of the term, and certainly no consistent application.</w:t>
      </w:r>
    </w:p>
    <w:p w:rsidR="004C32AC" w:rsidRPr="002D25D3" w:rsidRDefault="004C32AC" w:rsidP="004C32AC">
      <w:pPr>
        <w:rPr>
          <w:sz w:val="14"/>
        </w:rPr>
      </w:pPr>
      <w:r w:rsidRPr="002D25D3">
        <w:rPr>
          <w:sz w:val="14"/>
        </w:rPr>
        <w:t xml:space="preserve">Brulin details the well-known game-playing with the term: in the 1980s, Iraq was put on the U.S. list of Terror states when the U.S. disliked Saddam for being aligned with the Soviets; then Iraq was taken off when the U.S. wanted to arm Saddam to fight Iran; then they were put back on again when the U.S. wanted to attack Iraq. The same thing is happening now with the MEK: now that they're a pro-U.S. and pro-Israel Terror group rather than a Saddam-allied one, they are magically no longer going to be deemed Terrorists. That is what </w:t>
      </w:r>
      <w:r w:rsidRPr="0048068D">
        <w:rPr>
          <w:rStyle w:val="StyleBoldUnderline"/>
        </w:rPr>
        <w:t xml:space="preserve">Terrorism is: a term of propaganda, </w:t>
      </w:r>
      <w:r w:rsidRPr="002F0A5C">
        <w:rPr>
          <w:rStyle w:val="StyleBoldUnderline"/>
          <w:highlight w:val="cyan"/>
        </w:rPr>
        <w:t xml:space="preserve">a means of </w:t>
      </w:r>
      <w:r w:rsidRPr="002F0A5C">
        <w:rPr>
          <w:rStyle w:val="Emphasis"/>
          <w:highlight w:val="cyan"/>
        </w:rPr>
        <w:t>justifying</w:t>
      </w:r>
      <w:r w:rsidRPr="0048068D">
        <w:rPr>
          <w:rStyle w:val="Emphasis"/>
        </w:rPr>
        <w:t xml:space="preserve"> one's own </w:t>
      </w:r>
      <w:r w:rsidRPr="002F0A5C">
        <w:rPr>
          <w:rStyle w:val="Emphasis"/>
          <w:highlight w:val="cyan"/>
        </w:rPr>
        <w:t>state violence</w:t>
      </w:r>
      <w:r w:rsidRPr="002D25D3">
        <w:rPr>
          <w:sz w:val="14"/>
        </w:rPr>
        <w:t xml:space="preserve"> -- not some objective field of discipline in which one develops "expertise."</w:t>
      </w:r>
    </w:p>
    <w:p w:rsidR="004C32AC" w:rsidRPr="002D25D3" w:rsidRDefault="004C32AC" w:rsidP="004C32AC">
      <w:pPr>
        <w:rPr>
          <w:sz w:val="14"/>
        </w:rPr>
      </w:pPr>
      <w:r w:rsidRPr="004C10B2">
        <w:rPr>
          <w:rStyle w:val="StyleBoldUnderline"/>
        </w:rPr>
        <w:t>This flaw</w:t>
      </w:r>
      <w:r w:rsidRPr="002D25D3">
        <w:rPr>
          <w:sz w:val="14"/>
        </w:rPr>
        <w:t xml:space="preserve"> in the concept of "terrorism expertise" </w:t>
      </w:r>
      <w:r w:rsidRPr="004C10B2">
        <w:rPr>
          <w:rStyle w:val="StyleBoldUnderline"/>
        </w:rPr>
        <w:t xml:space="preserve">is not a discrete indictment of specific "scholars," but is a </w:t>
      </w:r>
      <w:r w:rsidRPr="004C10B2">
        <w:rPr>
          <w:rStyle w:val="Emphasis"/>
        </w:rPr>
        <w:t>fundamental flaw plaguing the entire field</w:t>
      </w:r>
      <w:r w:rsidRPr="004C10B2">
        <w:rPr>
          <w:rStyle w:val="StyleBoldUnderline"/>
        </w:rPr>
        <w:t>. Even the most decorated and honored "terrorism experts" are little more than ideological propagandists, because that's what the term necessarily entails</w:t>
      </w:r>
      <w:r w:rsidRPr="002D25D3">
        <w:rPr>
          <w:sz w:val="14"/>
        </w:rPr>
        <w:t>. Today, Brulin wrote the following to me regarding U.S. Reagan-era policy in Central America -- namely, supporting Terror groups (death squads) while denouncing Terrorism -- and the specific "terrorism expert" often held up as the field's most prestigious, Bruce Hoffman:</w:t>
      </w:r>
    </w:p>
    <w:p w:rsidR="004C32AC" w:rsidRPr="002D25D3" w:rsidRDefault="004C32AC" w:rsidP="004C32AC">
      <w:pPr>
        <w:rPr>
          <w:sz w:val="14"/>
        </w:rPr>
      </w:pPr>
      <w:r w:rsidRPr="002D25D3">
        <w:rPr>
          <w:sz w:val="14"/>
        </w:rPr>
        <w:t xml:space="preserve">One obvious question comes to mind: </w:t>
      </w:r>
      <w:r w:rsidRPr="004C10B2">
        <w:rPr>
          <w:rStyle w:val="StyleBoldUnderline"/>
        </w:rPr>
        <w:t>how do “terrorism experts” deal with US policies in Salvador during the 1980s?</w:t>
      </w:r>
    </w:p>
    <w:p w:rsidR="004C32AC" w:rsidRPr="002D25D3" w:rsidRDefault="004C32AC" w:rsidP="004C32AC">
      <w:pPr>
        <w:rPr>
          <w:sz w:val="14"/>
        </w:rPr>
      </w:pPr>
      <w:r w:rsidRPr="002D25D3">
        <w:rPr>
          <w:sz w:val="14"/>
        </w:rPr>
        <w:t>A comprehensive analysis of the two major “terrorism studies” journals, “Studies on Conflict and Terrorism” (simply titled “Terrorism” until 1992) and “Terrorism and Political Violence” shows that overall these journals have dealt with this issue by … being silent about it. More precisely, several authors in fact absolutely accept that the concept of "state terrorism"  is a valid one, and that acts by "death squads" clearly fall under that definition also. They simply never deal with this issue in the context of the real world policies of the United States and of the Reagan years in particular, a silence all the more surprising than Reagan was the first American President to develop a "discourse on terrorism".</w:t>
      </w:r>
    </w:p>
    <w:p w:rsidR="004C32AC" w:rsidRPr="002D25D3" w:rsidRDefault="004C32AC" w:rsidP="004C32AC">
      <w:pPr>
        <w:rPr>
          <w:sz w:val="14"/>
        </w:rPr>
      </w:pPr>
      <w:r w:rsidRPr="002D25D3">
        <w:rPr>
          <w:sz w:val="14"/>
        </w:rPr>
        <w:t>Reacting to Glenn Greenwald, Andrew Exum wrote: "Greenwald makes it seem as if states are never mentioned as terrorist actors, but there is a lot of literature on the use of coercive violence by states and state terrorism".  This is true of course, but at least when it comes to the conflict of El Salvador studied here, and to US policies in that country, those who did write about this issue have never been published in the major "terrorism studies journals."</w:t>
      </w:r>
    </w:p>
    <w:p w:rsidR="004C32AC" w:rsidRPr="002D25D3" w:rsidRDefault="004C32AC" w:rsidP="004C32AC">
      <w:pPr>
        <w:rPr>
          <w:sz w:val="14"/>
        </w:rPr>
      </w:pPr>
      <w:r w:rsidRPr="002D25D3">
        <w:rPr>
          <w:sz w:val="14"/>
        </w:rPr>
        <w:t>Exum then adds: "Bruce Hoffman published this book in 1999. I'm pretty sure those two guys are terrorism experts without the scare quotes."</w:t>
      </w:r>
    </w:p>
    <w:p w:rsidR="004C32AC" w:rsidRPr="002D25D3" w:rsidRDefault="004C32AC" w:rsidP="004C32AC">
      <w:pPr>
        <w:rPr>
          <w:sz w:val="14"/>
        </w:rPr>
      </w:pPr>
      <w:r w:rsidRPr="002D25D3">
        <w:rPr>
          <w:sz w:val="14"/>
        </w:rPr>
        <w:t>In “Inside Terrorism”, to his merit, Hoffman devotes a full chapter to the question of the “definition of terrorism.” What follows in the rest of his book is naturally dependent on what he decides to include and not include in his definition of "terrorism". Here is, in full, how Hoffman deals with the issue of “death squads” (emphasis added):</w:t>
      </w:r>
    </w:p>
    <w:p w:rsidR="004C32AC" w:rsidRPr="002D25D3" w:rsidRDefault="004C32AC" w:rsidP="004C32AC">
      <w:pPr>
        <w:rPr>
          <w:sz w:val="14"/>
        </w:rPr>
      </w:pPr>
      <w:r w:rsidRPr="002D25D3">
        <w:rPr>
          <w:sz w:val="14"/>
        </w:rPr>
        <w:t>“The use of so-called 'death squads' (often off-duty or plain-clothes security or police officers) in conjunction with blatant intimidation of political opponents, human rights and aid workers, student groups, labor organizers, journalists and others has been a prominent feature of the right-wing military dictatorships that took power in Argentina, Chile and Greece during the 1970s and even of elected governments in El Salvador, Guatemala, Colombia and Peru since the mid-1980s. But these state-sanctioned or explicitly ordered acts of internal political violence directed mostly against domestic populations -- that is, rule by violence and intimidation by those already in power against their own citizenry -- are generally termed 'terror' in order to distinguish that phenomenon from 'terrorism', which is understood to be violence committed by non-state entities. (Bruce Hoffman, Inside Terrorism, 27).</w:t>
      </w:r>
    </w:p>
    <w:p w:rsidR="004C32AC" w:rsidRPr="002D25D3" w:rsidRDefault="004C32AC" w:rsidP="004C32AC">
      <w:pPr>
        <w:rPr>
          <w:sz w:val="14"/>
        </w:rPr>
      </w:pPr>
      <w:r w:rsidRPr="002D25D3">
        <w:rPr>
          <w:sz w:val="14"/>
        </w:rPr>
        <w:t>Sadly, Hoffman does not tell his readers who at the time "termed acts by death squads 'terror'", or who wishes to do so "in order to distinguish this phenomenon from 'terrorism.'"</w:t>
      </w:r>
    </w:p>
    <w:p w:rsidR="004C32AC" w:rsidRPr="002D25D3" w:rsidRDefault="004C32AC" w:rsidP="004C32AC">
      <w:pPr>
        <w:rPr>
          <w:sz w:val="14"/>
        </w:rPr>
      </w:pPr>
      <w:r w:rsidRPr="002D25D3">
        <w:rPr>
          <w:sz w:val="14"/>
        </w:rPr>
        <w:t>Not only is this argument rather less than convincing, but most crucially no one in Washington, at the time, ever used this argument, and this for obvious reasons. Indeed, as Hoffman himself notes, the “death squads”, “even in elected governments like El Salvador”, were “state-sanctioned”, precisely what the Reagan administration kept denying at the time. Furthermore, Hoffman’s argument makes no sense in the historical context: can one imagine the Reagan administration defending US aid to El Salvador as part of the “fight against terrorism” while stating that the ties between that State and the “death squad” posed no problem because they merely fell under the concept of “terror”?</w:t>
      </w:r>
    </w:p>
    <w:p w:rsidR="004C32AC" w:rsidRPr="002D25D3" w:rsidRDefault="004C32AC" w:rsidP="004C32AC">
      <w:pPr>
        <w:rPr>
          <w:sz w:val="14"/>
        </w:rPr>
      </w:pPr>
      <w:r w:rsidRPr="002D25D3">
        <w:rPr>
          <w:sz w:val="14"/>
        </w:rPr>
        <w:t>Thus, the role of “terrorism experts” cannot simply be described as blindly accepting of the official “discourse on terrorism”, although this is already a strong critique. As the case of El Salvador demonstrates, what they have done is to invent arguments aimed at excluding from discussion specific issues, while hiding or being completely silent about the actual debates that took place on this topic at the very heart of Washington. In so doing, they have allowed a “terrorism discourse” to developed and become hegemonic despite the many internal inconsistencies that have been at its heart from the very beginning.</w:t>
      </w:r>
    </w:p>
    <w:p w:rsidR="004C32AC" w:rsidRPr="002D25D3" w:rsidRDefault="004C32AC" w:rsidP="004C32AC">
      <w:pPr>
        <w:rPr>
          <w:sz w:val="14"/>
        </w:rPr>
      </w:pPr>
      <w:r w:rsidRPr="002D25D3">
        <w:rPr>
          <w:sz w:val="14"/>
        </w:rPr>
        <w:t>Finally, one will note that Hoffman, in Inside Terrorism, makes no mention of the Contras and their support by the Reagan administration. This is a difficult decision to explain, since aid to the Contras falls under the concept of “state sponsored terrorism”, the validity of which is accepted by all experts. Here, Hoffman uses the technique used by so many other “terrorism experts” in this case: he simply decides to not write about it, with no explanation given.</w:t>
      </w:r>
    </w:p>
    <w:p w:rsidR="004C32AC" w:rsidRPr="002D25D3" w:rsidRDefault="004C32AC" w:rsidP="004C32AC">
      <w:pPr>
        <w:rPr>
          <w:sz w:val="14"/>
        </w:rPr>
      </w:pPr>
      <w:r w:rsidRPr="004C10B2">
        <w:rPr>
          <w:rStyle w:val="StyleBoldUnderline"/>
        </w:rPr>
        <w:t xml:space="preserve">The entire field is one huge effort to </w:t>
      </w:r>
      <w:r w:rsidRPr="004C10B2">
        <w:rPr>
          <w:rStyle w:val="Emphasis"/>
        </w:rPr>
        <w:t>legitimize U.S. state violence</w:t>
      </w:r>
      <w:r w:rsidRPr="004C10B2">
        <w:rPr>
          <w:rStyle w:val="StyleBoldUnderline"/>
        </w:rPr>
        <w:t xml:space="preserve"> and </w:t>
      </w:r>
      <w:r w:rsidRPr="004C10B2">
        <w:rPr>
          <w:rStyle w:val="Emphasis"/>
        </w:rPr>
        <w:t>delegitimize the violence by its enemies</w:t>
      </w:r>
      <w:r w:rsidRPr="002D25D3">
        <w:rPr>
          <w:sz w:val="14"/>
        </w:rPr>
        <w:t xml:space="preserve"> (along those lines: the court-martial of accused Fort Hood shooter Nidal Hasan began today, and I asked earlier today on Twitter whether this attack constituted Terrorism given that it targeted a military base and soldiers of a nation at war. My mere asking of this question sparked all sorts of intense outrage from the predictable "natsec" D.C. mavens: Of course it's Terrorism, as Hasan killed unarmed people including one civilian, exclaimed people who would never, ever dare apply the Terrorism label to the civilian-devastating U.S. attack on Iraq or the use of American drones and cluster bombs to kill innocent civilians by the dozens; that is the discourse of Terrorism: violence by Muslims against a U.S. military base during a time of war qualifies, but violence by the U.S. Government against thousands of innocent Muslim civilians never could).</w:t>
      </w:r>
    </w:p>
    <w:p w:rsidR="004C32AC" w:rsidRPr="002D25D3" w:rsidRDefault="004C32AC" w:rsidP="004C32AC">
      <w:pPr>
        <w:rPr>
          <w:sz w:val="14"/>
        </w:rPr>
      </w:pPr>
      <w:r w:rsidRPr="002D25D3">
        <w:rPr>
          <w:sz w:val="14"/>
        </w:rPr>
        <w:t>Brulin is far from alone among scholars in recognizing the true purpose of this sham discipline. Harvard's Lisa Stampnitzky, whom I interviewed several months ago, is also a leading scholar on the exploitation of Terrorism and the field that calls itself "terrorism experts." In a superb journal article in Qualitative Sociology, she documents that "'Terrorism' has proved to be a highly problematic object of expertise"; in particular, "Terrorism studies fails to conform to the most common sociological notions of what a field of intellectual production ought to look like, and has been described by participants and observers alike as a failure." She notes that the harshest condemnations have come from those who work in this academic discipline: "Terrorism researchers have characterized their field as stagnant, poorly conceptualized, lacking in rigor, and devoid of adequate theory, data, and methods." That includes Bruce Hoffman himself, who, she notes, wrote:</w:t>
      </w:r>
    </w:p>
    <w:p w:rsidR="004C32AC" w:rsidRPr="002D25D3" w:rsidRDefault="004C32AC" w:rsidP="004C32AC">
      <w:pPr>
        <w:rPr>
          <w:sz w:val="14"/>
        </w:rPr>
      </w:pPr>
      <w:r w:rsidRPr="002D25D3">
        <w:rPr>
          <w:sz w:val="14"/>
        </w:rPr>
        <w:t>Fifteen years ago, the study of terrorism was described by perhaps the world’s preeminent authority on modern warfare as a ’huge and ill-defined subject [that] has probably been responsible for more incompetent and unnecessary books than any other outside the field of sociology. It attracts phonies and amateurs…as a candle attracts moths’… [T]errorism research arguably has failed miserably.</w:t>
      </w:r>
    </w:p>
    <w:p w:rsidR="004C32AC" w:rsidRPr="002D25D3" w:rsidRDefault="004C32AC" w:rsidP="004C32AC">
      <w:pPr>
        <w:rPr>
          <w:sz w:val="14"/>
        </w:rPr>
      </w:pPr>
      <w:r w:rsidRPr="002D25D3">
        <w:rPr>
          <w:sz w:val="14"/>
        </w:rPr>
        <w:t>Stampnitzky adds: "More than 15 years after this assessment, descriptions of the field are rife with similar claims." Indeed, her forthcoming book from Cambridge University Press is entitled "Disciplining Terror: How Experts Invented Terrorism" and, in her words, it "explains how political violence became 'terrorism,' and how this transformation led to the current 'war on terror'." For that reason, she argues in her dissertation, "those who would address terrorism as a rational object, subject to scientific analysis and manipulation, produce a discourse which they are unable to control, as attempts at scientific discourse are continually hybridized by the moral discourse of the public sphere, in which terrorism is conceived as a problem of evil and pathology." Indeed, she explains in her journal article, "One of the most oft-noted difficulties has been the inability of researchers to establish a suitable definition of the concept of 'terrorism' itself."</w:t>
      </w:r>
    </w:p>
    <w:p w:rsidR="004C32AC" w:rsidRPr="002D25D3" w:rsidRDefault="004C32AC" w:rsidP="004C32AC">
      <w:pPr>
        <w:rPr>
          <w:sz w:val="14"/>
        </w:rPr>
      </w:pPr>
      <w:r w:rsidRPr="002D25D3">
        <w:rPr>
          <w:sz w:val="14"/>
        </w:rPr>
        <w:t>In a recently published journal article in International Security, entitled "The Terrorism Delusion," Professors John Mueller and Mark G. Stewart (cited by Walt) extensively document what a fraud the concept of "Terrorism" has become over the last decade. Specifically, "the exaggerations of the threat presented by terrorism and then on the distortions of perspective these exaggerations have inspired— distortions that have in turn inspired a determined and expensive quest to ferret out, and even to create, the nearly nonexistent."</w:t>
      </w:r>
    </w:p>
    <w:p w:rsidR="004C32AC" w:rsidRPr="002D25D3" w:rsidRDefault="004C32AC" w:rsidP="004C32AC">
      <w:pPr>
        <w:rPr>
          <w:sz w:val="14"/>
        </w:rPr>
      </w:pPr>
      <w:r w:rsidRPr="002D25D3">
        <w:rPr>
          <w:sz w:val="14"/>
        </w:rPr>
        <w:t xml:space="preserve">Richard Jackson is a Professor at the The National Centre for Peace and Conflict Studies in New Zealand. He has written volumes on the fraud of "terrorism expertise" and the propagandistic purpose of this field of discipline. He has documented that most self-proclaimed "terrorism experts" simply ignore the primary cause of the violence they claim to study: </w:t>
      </w:r>
      <w:r w:rsidRPr="004C10B2">
        <w:rPr>
          <w:rStyle w:val="StyleBoldUnderline"/>
        </w:rPr>
        <w:t xml:space="preserve">"most terrorism scholars, politicians and the media don’t seem to 'know' that </w:t>
      </w:r>
      <w:r w:rsidRPr="002F0A5C">
        <w:rPr>
          <w:rStyle w:val="StyleBoldUnderline"/>
          <w:highlight w:val="cyan"/>
        </w:rPr>
        <w:t xml:space="preserve">terrorism is </w:t>
      </w:r>
      <w:r w:rsidRPr="002F0A5C">
        <w:rPr>
          <w:rStyle w:val="Emphasis"/>
          <w:highlight w:val="cyan"/>
        </w:rPr>
        <w:t>most</w:t>
      </w:r>
      <w:r w:rsidRPr="004C10B2">
        <w:rPr>
          <w:rStyle w:val="Emphasis"/>
        </w:rPr>
        <w:t xml:space="preserve"> often </w:t>
      </w:r>
      <w:r w:rsidRPr="002F0A5C">
        <w:rPr>
          <w:rStyle w:val="Emphasis"/>
          <w:highlight w:val="cyan"/>
        </w:rPr>
        <w:t>caused by</w:t>
      </w:r>
      <w:r w:rsidRPr="004C10B2">
        <w:rPr>
          <w:rStyle w:val="Emphasis"/>
        </w:rPr>
        <w:t xml:space="preserve"> military </w:t>
      </w:r>
      <w:r w:rsidRPr="002F0A5C">
        <w:rPr>
          <w:rStyle w:val="Emphasis"/>
          <w:highlight w:val="cyan"/>
        </w:rPr>
        <w:t>intervention overseas</w:t>
      </w:r>
      <w:r w:rsidRPr="004C10B2">
        <w:rPr>
          <w:rStyle w:val="StyleBoldUnderline"/>
        </w:rPr>
        <w:t xml:space="preserve">, and </w:t>
      </w:r>
      <w:r w:rsidRPr="002F0A5C">
        <w:rPr>
          <w:rStyle w:val="StyleBoldUnderline"/>
          <w:highlight w:val="cyan"/>
        </w:rPr>
        <w:t>not</w:t>
      </w:r>
      <w:r w:rsidRPr="004C10B2">
        <w:rPr>
          <w:rStyle w:val="StyleBoldUnderline"/>
        </w:rPr>
        <w:t xml:space="preserve"> religion, radicalization, insanity, </w:t>
      </w:r>
      <w:r w:rsidRPr="002F0A5C">
        <w:rPr>
          <w:rStyle w:val="StyleBoldUnderline"/>
          <w:highlight w:val="cyan"/>
        </w:rPr>
        <w:t>ideology</w:t>
      </w:r>
      <w:r w:rsidRPr="004C10B2">
        <w:rPr>
          <w:rStyle w:val="StyleBoldUnderline"/>
        </w:rPr>
        <w:t>, poverty or such like" -- even though "the Pentagon has known it for years."</w:t>
      </w:r>
      <w:r w:rsidRPr="002D25D3">
        <w:rPr>
          <w:sz w:val="14"/>
        </w:rPr>
        <w:t xml:space="preserve"> In one article entitled "10 Things More Likely to Kill You Than Terrorism," he notes that "The chances of you dying in a terrorist attack are in the range of 1 in 80,000, or about the same chance of being killed by a meteor," and that bathtubs, vending machines, and lightning all pose a greater risk of death.</w:t>
      </w:r>
    </w:p>
    <w:p w:rsidR="004C32AC" w:rsidRPr="002D25D3" w:rsidRDefault="004C32AC" w:rsidP="004C32AC">
      <w:pPr>
        <w:rPr>
          <w:sz w:val="14"/>
        </w:rPr>
      </w:pPr>
      <w:r w:rsidRPr="002D25D3">
        <w:rPr>
          <w:sz w:val="14"/>
        </w:rPr>
        <w:t xml:space="preserve">In a book critiquing the "terrorism expert" field, Jackson argued that </w:t>
      </w:r>
      <w:r w:rsidRPr="004C10B2">
        <w:rPr>
          <w:rStyle w:val="StyleBoldUnderline"/>
        </w:rPr>
        <w:t>"most of what is accepted as well-founded 'knowledge' in terrorism studies is, in fact, highly debatable and unstable."</w:t>
      </w:r>
      <w:r w:rsidRPr="002D25D3">
        <w:rPr>
          <w:sz w:val="14"/>
        </w:rPr>
        <w:t xml:space="preserve"> He therefore scorns almost four decades of so-called </w:t>
      </w:r>
      <w:r w:rsidRPr="004C10B2">
        <w:rPr>
          <w:rStyle w:val="StyleBoldUnderline"/>
        </w:rPr>
        <w:t>Terrorism scholarship as "based on a series of 'virulent myths', 'half-truths' and contested claims" that are plainly "biased towards Western state priorities."</w:t>
      </w:r>
      <w:r w:rsidRPr="002D25D3">
        <w:rPr>
          <w:sz w:val="14"/>
        </w:rPr>
        <w:t xml:space="preserve"> To Jackson, terrorism is "a social fact rather than a brute fact" and "does not exist outside of the definitions and practices which seek to enclose it, including those of the terrorism studies field." In sum, it means whatever the wielder of the term wants it to mean: something that cannot be the subject of legitimate "expertise."</w:t>
      </w:r>
    </w:p>
    <w:p w:rsidR="004C32AC" w:rsidRPr="002D25D3" w:rsidRDefault="004C32AC" w:rsidP="004C32AC">
      <w:pPr>
        <w:rPr>
          <w:sz w:val="14"/>
        </w:rPr>
      </w:pPr>
      <w:r w:rsidRPr="002D25D3">
        <w:rPr>
          <w:sz w:val="14"/>
        </w:rPr>
        <w:t>* * * * *</w:t>
      </w:r>
    </w:p>
    <w:p w:rsidR="004C32AC" w:rsidRPr="002D25D3" w:rsidRDefault="004C32AC" w:rsidP="004C32AC">
      <w:pPr>
        <w:rPr>
          <w:sz w:val="14"/>
        </w:rPr>
      </w:pPr>
      <w:r w:rsidRPr="004C10B2">
        <w:rPr>
          <w:rStyle w:val="StyleBoldUnderline"/>
        </w:rPr>
        <w:t xml:space="preserve">There is no term more potent in our political discourse and legal landscape than </w:t>
      </w:r>
      <w:r w:rsidRPr="002F0A5C">
        <w:rPr>
          <w:rStyle w:val="StyleBoldUnderline"/>
          <w:highlight w:val="cyan"/>
        </w:rPr>
        <w:t>"Terrorism."</w:t>
      </w:r>
      <w:r w:rsidRPr="004C10B2">
        <w:rPr>
          <w:rStyle w:val="StyleBoldUnderline"/>
        </w:rPr>
        <w:t xml:space="preserve"> It </w:t>
      </w:r>
      <w:r w:rsidRPr="002F0A5C">
        <w:rPr>
          <w:rStyle w:val="StyleBoldUnderline"/>
          <w:highlight w:val="cyan"/>
        </w:rPr>
        <w:t>shuts down</w:t>
      </w:r>
      <w:r w:rsidRPr="004C10B2">
        <w:rPr>
          <w:rStyle w:val="StyleBoldUnderline"/>
        </w:rPr>
        <w:t xml:space="preserve"> every rational thought process and political </w:t>
      </w:r>
      <w:r w:rsidRPr="002F0A5C">
        <w:rPr>
          <w:rStyle w:val="StyleBoldUnderline"/>
          <w:highlight w:val="cyan"/>
        </w:rPr>
        <w:t>debate</w:t>
      </w:r>
      <w:r w:rsidRPr="004C10B2">
        <w:rPr>
          <w:rStyle w:val="StyleBoldUnderline"/>
        </w:rPr>
        <w:t xml:space="preserve"> the minute it is uttered. </w:t>
      </w:r>
      <w:r w:rsidRPr="002F0A5C">
        <w:rPr>
          <w:rStyle w:val="StyleBoldUnderline"/>
          <w:highlight w:val="cyan"/>
        </w:rPr>
        <w:t xml:space="preserve">It justifies </w:t>
      </w:r>
      <w:r w:rsidRPr="002F0A5C">
        <w:rPr>
          <w:rStyle w:val="Emphasis"/>
          <w:highlight w:val="cyan"/>
        </w:rPr>
        <w:t>torture</w:t>
      </w:r>
      <w:r w:rsidRPr="002D25D3">
        <w:rPr>
          <w:sz w:val="14"/>
        </w:rPr>
        <w:t xml:space="preserve"> (we have to get information from the Terrorists); </w:t>
      </w:r>
      <w:r w:rsidRPr="004C10B2">
        <w:rPr>
          <w:rStyle w:val="Emphasis"/>
        </w:rPr>
        <w:t>due-process-free-</w:t>
      </w:r>
      <w:r w:rsidRPr="002F0A5C">
        <w:rPr>
          <w:rStyle w:val="Emphasis"/>
          <w:highlight w:val="cyan"/>
        </w:rPr>
        <w:t>assassinations</w:t>
      </w:r>
      <w:r w:rsidRPr="004C10B2">
        <w:rPr>
          <w:rStyle w:val="StyleBoldUnderline"/>
        </w:rPr>
        <w:t xml:space="preserve"> even of our own citizens</w:t>
      </w:r>
      <w:r w:rsidRPr="002D25D3">
        <w:rPr>
          <w:sz w:val="14"/>
        </w:rPr>
        <w:t xml:space="preserve"> (Obama has to kill the Terrorists); </w:t>
      </w:r>
      <w:r w:rsidRPr="004C10B2">
        <w:rPr>
          <w:rStyle w:val="StyleBoldUnderline"/>
        </w:rPr>
        <w:t xml:space="preserve">and rampant </w:t>
      </w:r>
      <w:r w:rsidRPr="002F0A5C">
        <w:rPr>
          <w:rStyle w:val="Emphasis"/>
          <w:highlight w:val="cyan"/>
        </w:rPr>
        <w:t>secrecy</w:t>
      </w:r>
      <w:r w:rsidRPr="002D25D3">
        <w:rPr>
          <w:sz w:val="14"/>
        </w:rPr>
        <w:t xml:space="preserve"> (the Government can't disclose what it's doing or have courts rule on its legality because the Terrorists will learn of it), </w:t>
      </w:r>
      <w:r w:rsidRPr="002F0A5C">
        <w:rPr>
          <w:rStyle w:val="StyleBoldUnderline"/>
          <w:highlight w:val="cyan"/>
        </w:rPr>
        <w:t>and</w:t>
      </w:r>
      <w:r w:rsidRPr="004C10B2">
        <w:rPr>
          <w:rStyle w:val="StyleBoldUnderline"/>
        </w:rPr>
        <w:t xml:space="preserve"> it </w:t>
      </w:r>
      <w:r w:rsidRPr="002F0A5C">
        <w:rPr>
          <w:rStyle w:val="Emphasis"/>
          <w:highlight w:val="cyan"/>
        </w:rPr>
        <w:t>sends people to prison</w:t>
      </w:r>
      <w:r w:rsidRPr="004C10B2">
        <w:rPr>
          <w:rStyle w:val="StyleBoldUnderline"/>
        </w:rPr>
        <w:t xml:space="preserve"> for decades</w:t>
      </w:r>
      <w:r w:rsidRPr="002D25D3">
        <w:rPr>
          <w:sz w:val="14"/>
        </w:rPr>
        <w:t xml:space="preserve"> (material supporters of Terrorism).</w:t>
      </w:r>
    </w:p>
    <w:p w:rsidR="004C32AC" w:rsidRPr="00403B60" w:rsidRDefault="004C32AC" w:rsidP="004C32AC">
      <w:pPr>
        <w:rPr>
          <w:sz w:val="14"/>
        </w:rPr>
      </w:pPr>
      <w:r w:rsidRPr="002D25D3">
        <w:rPr>
          <w:sz w:val="14"/>
        </w:rPr>
        <w:t xml:space="preserve">It is a telling paradox indeed that this central, all-justifying word is simultaneously the most meaningless and therefore the most manipulated. It is, as I have noted before, a word that simultaneously means nothing yet justifies everything. Indeed, that's the point: it is such a useful concept precisely because it's so malleable, because it means whatever those with power to shape discourse want it to mean. And no faction has helped this process along as much as the group of self-proclaimed </w:t>
      </w:r>
      <w:r w:rsidRPr="004C10B2">
        <w:rPr>
          <w:rStyle w:val="StyleBoldUnderline"/>
        </w:rPr>
        <w:t>"terrorism experts"</w:t>
      </w:r>
      <w:r w:rsidRPr="002D25D3">
        <w:rPr>
          <w:sz w:val="14"/>
        </w:rPr>
        <w:t xml:space="preserve"> that has </w:t>
      </w:r>
      <w:r w:rsidRPr="004C10B2">
        <w:rPr>
          <w:rStyle w:val="StyleBoldUnderline"/>
        </w:rPr>
        <w:t>attached</w:t>
      </w:r>
      <w:r w:rsidRPr="002D25D3">
        <w:rPr>
          <w:sz w:val="14"/>
        </w:rPr>
        <w:t xml:space="preserve"> itself </w:t>
      </w:r>
      <w:r w:rsidRPr="004C10B2">
        <w:rPr>
          <w:rStyle w:val="StyleBoldUnderline"/>
        </w:rPr>
        <w:t xml:space="preserve">to </w:t>
      </w:r>
      <w:r w:rsidRPr="002F0A5C">
        <w:rPr>
          <w:rStyle w:val="StyleBoldUnderline"/>
          <w:highlight w:val="cyan"/>
        </w:rPr>
        <w:t>think tanks</w:t>
      </w:r>
      <w:r w:rsidRPr="002D25D3">
        <w:rPr>
          <w:sz w:val="14"/>
        </w:rPr>
        <w:t xml:space="preserve">, academia, </w:t>
      </w:r>
      <w:r w:rsidRPr="002F0A5C">
        <w:rPr>
          <w:rStyle w:val="StyleBoldUnderline"/>
          <w:highlight w:val="cyan"/>
        </w:rPr>
        <w:t>and media</w:t>
      </w:r>
      <w:r w:rsidRPr="004C10B2">
        <w:rPr>
          <w:rStyle w:val="StyleBoldUnderline"/>
        </w:rPr>
        <w:t xml:space="preserve"> outlets</w:t>
      </w:r>
      <w:r w:rsidRPr="002D25D3">
        <w:rPr>
          <w:sz w:val="14"/>
        </w:rPr>
        <w:t xml:space="preserve">. They </w:t>
      </w:r>
      <w:r w:rsidRPr="002F0A5C">
        <w:rPr>
          <w:rStyle w:val="StyleBoldUnderline"/>
          <w:highlight w:val="cyan"/>
        </w:rPr>
        <w:t>enable</w:t>
      </w:r>
      <w:r w:rsidRPr="004C10B2">
        <w:rPr>
          <w:rStyle w:val="StyleBoldUnderline"/>
        </w:rPr>
        <w:t xml:space="preserve"> pure political </w:t>
      </w:r>
      <w:r w:rsidRPr="002F0A5C">
        <w:rPr>
          <w:rStyle w:val="StyleBoldUnderline"/>
          <w:highlight w:val="cyan"/>
        </w:rPr>
        <w:t>propaganda to masquerade as objective</w:t>
      </w:r>
      <w:r w:rsidRPr="004C10B2">
        <w:rPr>
          <w:rStyle w:val="StyleBoldUnderline"/>
        </w:rPr>
        <w:t xml:space="preserve"> fact, shining brightly </w:t>
      </w:r>
      <w:r w:rsidRPr="002F0A5C">
        <w:rPr>
          <w:rStyle w:val="StyleBoldUnderline"/>
          <w:highlight w:val="cyan"/>
        </w:rPr>
        <w:t xml:space="preserve">with the </w:t>
      </w:r>
      <w:r w:rsidRPr="002F0A5C">
        <w:rPr>
          <w:rStyle w:val="Emphasis"/>
          <w:highlight w:val="cyan"/>
        </w:rPr>
        <w:t>veneer</w:t>
      </w:r>
      <w:r w:rsidRPr="002F0A5C">
        <w:rPr>
          <w:rStyle w:val="StyleBoldUnderline"/>
          <w:highlight w:val="cyan"/>
        </w:rPr>
        <w:t xml:space="preserve"> of scholarly rigor</w:t>
      </w:r>
      <w:r w:rsidRPr="002D25D3">
        <w:rPr>
          <w:sz w:val="14"/>
        </w:rPr>
        <w:t>. The industry itself is a fraud, as are those who profit from and within it.</w:t>
      </w:r>
    </w:p>
    <w:p w:rsidR="00D614F8" w:rsidRDefault="00D614F8" w:rsidP="00D614F8">
      <w:pPr>
        <w:pStyle w:val="Heading3"/>
      </w:pPr>
      <w:r>
        <w:t>A2: Discourse Doesn’t Shape Reality</w:t>
      </w:r>
    </w:p>
    <w:p w:rsidR="00D614F8" w:rsidRDefault="00D614F8" w:rsidP="00D614F8">
      <w:pPr>
        <w:pStyle w:val="Heading4"/>
      </w:pPr>
      <w:r>
        <w:t>This is handled on framework –Scholars and practitioners alike of law, natural, foreign policy, and military affairs note, th</w:t>
      </w:r>
      <w:r w:rsidR="00C77F2B">
        <w:t>r</w:t>
      </w:r>
      <w:r>
        <w:t>ough empirically verifiable studies, the relevance of framing</w:t>
      </w:r>
    </w:p>
    <w:p w:rsidR="004978CB" w:rsidRDefault="004978CB" w:rsidP="004978CB">
      <w:pPr>
        <w:pStyle w:val="Heading4"/>
      </w:pPr>
      <w:r>
        <w:t xml:space="preserve">Discourse first – material power is shaped and constructed by discursive understandings of the world </w:t>
      </w:r>
    </w:p>
    <w:p w:rsidR="004978CB" w:rsidRPr="004417B3" w:rsidRDefault="004978CB" w:rsidP="004978CB">
      <w:r>
        <w:rPr>
          <w:rStyle w:val="StyleStyleBold12pt"/>
        </w:rPr>
        <w:t xml:space="preserve">Turner ’16 – </w:t>
      </w:r>
      <w:r w:rsidRPr="004417B3">
        <w:t>Lecturer in International Relations at the University of Edinburgh</w:t>
      </w:r>
    </w:p>
    <w:p w:rsidR="004978CB" w:rsidRPr="004417B3" w:rsidRDefault="004978CB" w:rsidP="004978CB">
      <w:r w:rsidRPr="004417B3">
        <w:t xml:space="preserve">Oliver Turner, “China, India and the US Rebalance to the Asia Pacific: The Geopolitics of Rising Identities,” Geopolitics 21, no. 4 (2016): 922-944. Taylor and Francis. </w:t>
      </w:r>
    </w:p>
    <w:p w:rsidR="004978CB" w:rsidRPr="00976EF1" w:rsidRDefault="004978CB" w:rsidP="004978CB"/>
    <w:p w:rsidR="004978CB" w:rsidRPr="00976EF1" w:rsidRDefault="004978CB" w:rsidP="004978CB">
      <w:pPr>
        <w:rPr>
          <w:sz w:val="16"/>
        </w:rPr>
      </w:pPr>
      <w:r w:rsidRPr="00976EF1">
        <w:rPr>
          <w:sz w:val="16"/>
        </w:rPr>
        <w:t xml:space="preserve">At this point </w:t>
      </w:r>
      <w:r w:rsidRPr="00976EF1">
        <w:rPr>
          <w:rStyle w:val="StyleBoldUnderline"/>
        </w:rPr>
        <w:t xml:space="preserve">it is worth noting that </w:t>
      </w:r>
      <w:r w:rsidRPr="002F0A5C">
        <w:rPr>
          <w:rStyle w:val="StyleBoldUnderline"/>
          <w:highlight w:val="cyan"/>
        </w:rPr>
        <w:t>centralising discourse</w:t>
      </w:r>
      <w:r w:rsidRPr="00976EF1">
        <w:rPr>
          <w:rStyle w:val="StyleBoldUnderline"/>
        </w:rPr>
        <w:t xml:space="preserve"> to foreign policy analysis </w:t>
      </w:r>
      <w:r w:rsidRPr="002F0A5C">
        <w:rPr>
          <w:rStyle w:val="StyleBoldUnderline"/>
          <w:highlight w:val="cyan"/>
        </w:rPr>
        <w:t xml:space="preserve">is </w:t>
      </w:r>
      <w:r w:rsidRPr="002F0A5C">
        <w:rPr>
          <w:rStyle w:val="Emphasis"/>
          <w:highlight w:val="cyan"/>
        </w:rPr>
        <w:t>not to deny</w:t>
      </w:r>
      <w:r w:rsidRPr="00976EF1">
        <w:rPr>
          <w:rStyle w:val="Emphasis"/>
        </w:rPr>
        <w:t xml:space="preserve"> the existence of </w:t>
      </w:r>
      <w:r w:rsidRPr="002F0A5C">
        <w:rPr>
          <w:rStyle w:val="Emphasis"/>
          <w:highlight w:val="cyan"/>
        </w:rPr>
        <w:t>an external world, reduce reality to</w:t>
      </w:r>
      <w:r w:rsidRPr="00976EF1">
        <w:rPr>
          <w:rStyle w:val="Emphasis"/>
        </w:rPr>
        <w:t xml:space="preserve"> the domain of </w:t>
      </w:r>
      <w:r w:rsidRPr="002F0A5C">
        <w:rPr>
          <w:rStyle w:val="Emphasis"/>
          <w:highlight w:val="cyan"/>
        </w:rPr>
        <w:t>language or dismiss</w:t>
      </w:r>
      <w:r w:rsidRPr="00976EF1">
        <w:rPr>
          <w:rStyle w:val="Emphasis"/>
        </w:rPr>
        <w:t xml:space="preserve"> the importance of </w:t>
      </w:r>
      <w:r w:rsidRPr="002F0A5C">
        <w:rPr>
          <w:rStyle w:val="Emphasis"/>
          <w:highlight w:val="cyan"/>
        </w:rPr>
        <w:t>material properties</w:t>
      </w:r>
      <w:r w:rsidRPr="002F0A5C">
        <w:rPr>
          <w:sz w:val="16"/>
          <w:highlight w:val="cyan"/>
        </w:rPr>
        <w:t xml:space="preserve">. </w:t>
      </w:r>
      <w:r w:rsidRPr="002F0A5C">
        <w:rPr>
          <w:rStyle w:val="StyleBoldUnderline"/>
          <w:highlight w:val="cyan"/>
        </w:rPr>
        <w:t>It is</w:t>
      </w:r>
      <w:r w:rsidRPr="00353DA1">
        <w:rPr>
          <w:rStyle w:val="StyleBoldUnderline"/>
        </w:rPr>
        <w:t xml:space="preserve"> to say </w:t>
      </w:r>
      <w:r w:rsidRPr="002F0A5C">
        <w:rPr>
          <w:rStyle w:val="StyleBoldUnderline"/>
          <w:highlight w:val="cyan"/>
        </w:rPr>
        <w:t>that</w:t>
      </w:r>
      <w:r w:rsidRPr="002F0A5C">
        <w:rPr>
          <w:sz w:val="16"/>
          <w:highlight w:val="cyan"/>
        </w:rPr>
        <w:t xml:space="preserve"> </w:t>
      </w:r>
      <w:r w:rsidRPr="002F0A5C">
        <w:rPr>
          <w:rStyle w:val="Emphasis"/>
          <w:highlight w:val="cyan"/>
        </w:rPr>
        <w:t>the material world exists within, and as a function of, discourse</w:t>
      </w:r>
      <w:r w:rsidRPr="00976EF1">
        <w:rPr>
          <w:rStyle w:val="StyleBoldUnderline"/>
        </w:rPr>
        <w:t xml:space="preserve">, since </w:t>
      </w:r>
      <w:r w:rsidRPr="002F0A5C">
        <w:rPr>
          <w:rStyle w:val="StyleBoldUnderline"/>
          <w:highlight w:val="cyan"/>
        </w:rPr>
        <w:t>this is our</w:t>
      </w:r>
      <w:r w:rsidRPr="00976EF1">
        <w:rPr>
          <w:rStyle w:val="StyleBoldUnderline"/>
        </w:rPr>
        <w:t xml:space="preserve"> primary </w:t>
      </w:r>
      <w:r w:rsidRPr="002F0A5C">
        <w:rPr>
          <w:rStyle w:val="StyleBoldUnderline"/>
          <w:highlight w:val="cyan"/>
        </w:rPr>
        <w:t>means of making sense</w:t>
      </w:r>
      <w:r w:rsidRPr="00976EF1">
        <w:rPr>
          <w:rStyle w:val="StyleBoldUnderline"/>
        </w:rPr>
        <w:t xml:space="preserve"> of it.</w:t>
      </w:r>
      <w:r w:rsidRPr="00976EF1">
        <w:rPr>
          <w:sz w:val="16"/>
        </w:rPr>
        <w:t xml:space="preserve"> The </w:t>
      </w:r>
      <w:r w:rsidRPr="002F0A5C">
        <w:rPr>
          <w:rStyle w:val="StyleBoldUnderline"/>
          <w:highlight w:val="cyan"/>
        </w:rPr>
        <w:t>meanings</w:t>
      </w:r>
      <w:r w:rsidRPr="00976EF1">
        <w:rPr>
          <w:rStyle w:val="StyleBoldUnderline"/>
        </w:rPr>
        <w:t xml:space="preserve"> we draw from actors </w:t>
      </w:r>
      <w:r w:rsidRPr="002F0A5C">
        <w:rPr>
          <w:rStyle w:val="StyleBoldUnderline"/>
          <w:highlight w:val="cyan"/>
        </w:rPr>
        <w:t>are filtered through lenses</w:t>
      </w:r>
      <w:r w:rsidRPr="00976EF1">
        <w:rPr>
          <w:rStyle w:val="StyleBoldUnderline"/>
        </w:rPr>
        <w:t xml:space="preserve"> </w:t>
      </w:r>
      <w:r w:rsidRPr="002F0A5C">
        <w:rPr>
          <w:rStyle w:val="StyleBoldUnderline"/>
          <w:highlight w:val="cyan"/>
        </w:rPr>
        <w:t>coloured by</w:t>
      </w:r>
      <w:r w:rsidRPr="00976EF1">
        <w:rPr>
          <w:rStyle w:val="StyleBoldUnderline"/>
        </w:rPr>
        <w:t xml:space="preserve"> the </w:t>
      </w:r>
      <w:r w:rsidRPr="002F0A5C">
        <w:rPr>
          <w:rStyle w:val="StyleBoldUnderline"/>
          <w:highlight w:val="cyan"/>
        </w:rPr>
        <w:t>biases, expectations and experiences</w:t>
      </w:r>
      <w:r w:rsidRPr="00976EF1">
        <w:rPr>
          <w:rStyle w:val="StyleBoldUnderline"/>
        </w:rPr>
        <w:t xml:space="preserve"> identities bring. </w:t>
      </w:r>
      <w:r w:rsidRPr="00976EF1">
        <w:rPr>
          <w:sz w:val="16"/>
        </w:rPr>
        <w:t xml:space="preserve">Contemporary China is more physically able than before to exert harm. However </w:t>
      </w:r>
      <w:r w:rsidRPr="002F0A5C">
        <w:rPr>
          <w:rStyle w:val="StyleBoldUnderline"/>
          <w:highlight w:val="cyan"/>
        </w:rPr>
        <w:t xml:space="preserve">the </w:t>
      </w:r>
      <w:r w:rsidRPr="002F0A5C">
        <w:rPr>
          <w:rStyle w:val="Emphasis"/>
          <w:highlight w:val="cyan"/>
        </w:rPr>
        <w:t>China ‘threat’</w:t>
      </w:r>
      <w:r w:rsidRPr="00976EF1">
        <w:rPr>
          <w:rStyle w:val="Emphasis"/>
        </w:rPr>
        <w:t xml:space="preserve"> to US security </w:t>
      </w:r>
      <w:r w:rsidRPr="002F0A5C">
        <w:rPr>
          <w:rStyle w:val="Emphasis"/>
          <w:highlight w:val="cyan"/>
        </w:rPr>
        <w:t>is traced as clearly to</w:t>
      </w:r>
      <w:r w:rsidRPr="00976EF1">
        <w:rPr>
          <w:rStyle w:val="Emphasis"/>
        </w:rPr>
        <w:t xml:space="preserve"> the </w:t>
      </w:r>
      <w:r w:rsidRPr="002F0A5C">
        <w:rPr>
          <w:rStyle w:val="Emphasis"/>
          <w:highlight w:val="cyan"/>
        </w:rPr>
        <w:t>fears and sensitivities of American identity as</w:t>
      </w:r>
      <w:r w:rsidRPr="00976EF1">
        <w:rPr>
          <w:rStyle w:val="Emphasis"/>
        </w:rPr>
        <w:t xml:space="preserve"> to </w:t>
      </w:r>
      <w:r w:rsidRPr="002F0A5C">
        <w:rPr>
          <w:rStyle w:val="Emphasis"/>
          <w:highlight w:val="cyan"/>
        </w:rPr>
        <w:t>Beijing’s</w:t>
      </w:r>
      <w:r w:rsidRPr="00976EF1">
        <w:rPr>
          <w:rStyle w:val="Emphasis"/>
        </w:rPr>
        <w:t xml:space="preserve"> physical </w:t>
      </w:r>
      <w:r w:rsidRPr="002F0A5C">
        <w:rPr>
          <w:rStyle w:val="Emphasis"/>
          <w:highlight w:val="cyan"/>
        </w:rPr>
        <w:t>attributes</w:t>
      </w:r>
      <w:r w:rsidRPr="00976EF1">
        <w:rPr>
          <w:sz w:val="16"/>
        </w:rPr>
        <w:t>. The US rebalance to the Asia Pacific, like the world around it, does not exist outside of discourse but is constituted by it.</w:t>
      </w:r>
    </w:p>
    <w:p w:rsidR="004978CB" w:rsidRDefault="004978CB" w:rsidP="004978CB">
      <w:pPr>
        <w:rPr>
          <w:sz w:val="16"/>
        </w:rPr>
      </w:pPr>
      <w:r w:rsidRPr="002F0A5C">
        <w:rPr>
          <w:rStyle w:val="StyleBoldUnderline"/>
          <w:highlight w:val="cyan"/>
        </w:rPr>
        <w:t>Rituals of discursive power still operate</w:t>
      </w:r>
      <w:r w:rsidRPr="00976EF1">
        <w:rPr>
          <w:rStyle w:val="StyleBoldUnderline"/>
        </w:rPr>
        <w:t xml:space="preserve"> today, </w:t>
      </w:r>
      <w:r w:rsidRPr="002F0A5C">
        <w:rPr>
          <w:rStyle w:val="StyleBoldUnderline"/>
          <w:highlight w:val="cyan"/>
        </w:rPr>
        <w:t>as evidenced</w:t>
      </w:r>
      <w:r w:rsidRPr="00976EF1">
        <w:rPr>
          <w:rStyle w:val="StyleBoldUnderline"/>
        </w:rPr>
        <w:t xml:space="preserve"> by tracing the rebalance not to the beginnings of a realpolitik saga when the US physically established itself across the region, but </w:t>
      </w:r>
      <w:r w:rsidRPr="002F0A5C">
        <w:rPr>
          <w:rStyle w:val="StyleBoldUnderline"/>
          <w:highlight w:val="cyan"/>
        </w:rPr>
        <w:t>through the constitution of</w:t>
      </w:r>
      <w:r w:rsidRPr="00976EF1">
        <w:rPr>
          <w:rStyle w:val="StyleBoldUnderline"/>
        </w:rPr>
        <w:t xml:space="preserve"> knowledges of foreign </w:t>
      </w:r>
      <w:r w:rsidRPr="002F0A5C">
        <w:rPr>
          <w:rStyle w:val="StyleBoldUnderline"/>
          <w:highlight w:val="cyan"/>
        </w:rPr>
        <w:t>Others and the ontological security-seeking practices</w:t>
      </w:r>
      <w:r w:rsidRPr="00976EF1">
        <w:rPr>
          <w:rStyle w:val="StyleBoldUnderline"/>
        </w:rPr>
        <w:t xml:space="preserve"> of the American self.</w:t>
      </w:r>
      <w:r w:rsidRPr="00976EF1">
        <w:rPr>
          <w:sz w:val="16"/>
        </w:rPr>
        <w:t xml:space="preserve"> At the centre of these practices remain the (subjectively defined) values of democracy, freedom and liberty, and their securitisation for national survival. To demonstrate these assertions, this conceptual framework provides escape from the kinds of problems highlighted in the introduction which emanate from a traditional faith in the explanatory value of shifts in material power in a seemingly self-evident world. </w:t>
      </w:r>
      <w:r w:rsidRPr="00976EF1">
        <w:rPr>
          <w:rStyle w:val="StyleBoldUnderline"/>
        </w:rPr>
        <w:t xml:space="preserve">It presents the opportunity instead to explore the </w:t>
      </w:r>
      <w:r w:rsidRPr="002F0A5C">
        <w:rPr>
          <w:rStyle w:val="StyleBoldUnderline"/>
          <w:highlight w:val="cyan"/>
        </w:rPr>
        <w:t>geopolitical claims to power</w:t>
      </w:r>
      <w:r w:rsidRPr="00976EF1">
        <w:rPr>
          <w:rStyle w:val="StyleBoldUnderline"/>
        </w:rPr>
        <w:t xml:space="preserve"> which </w:t>
      </w:r>
      <w:r w:rsidRPr="002F0A5C">
        <w:rPr>
          <w:rStyle w:val="StyleBoldUnderline"/>
          <w:highlight w:val="cyan"/>
        </w:rPr>
        <w:t>continue to frame and regulate</w:t>
      </w:r>
      <w:r w:rsidRPr="00976EF1">
        <w:rPr>
          <w:rStyle w:val="StyleBoldUnderline"/>
        </w:rPr>
        <w:t xml:space="preserve"> the </w:t>
      </w:r>
      <w:r w:rsidRPr="002F0A5C">
        <w:rPr>
          <w:rStyle w:val="StyleBoldUnderline"/>
          <w:highlight w:val="cyan"/>
        </w:rPr>
        <w:t>potential</w:t>
      </w:r>
      <w:r w:rsidRPr="00976EF1">
        <w:rPr>
          <w:rStyle w:val="StyleBoldUnderline"/>
        </w:rPr>
        <w:t xml:space="preserve">ities of </w:t>
      </w:r>
      <w:r w:rsidRPr="002F0A5C">
        <w:rPr>
          <w:rStyle w:val="StyleBoldUnderline"/>
          <w:highlight w:val="cyan"/>
        </w:rPr>
        <w:t>policy</w:t>
      </w:r>
      <w:r w:rsidRPr="00976EF1">
        <w:rPr>
          <w:sz w:val="16"/>
        </w:rPr>
        <w:t xml:space="preserve">. As Ó Tuathail explains, </w:t>
      </w:r>
      <w:r w:rsidRPr="00976EF1">
        <w:rPr>
          <w:rStyle w:val="StyleBoldUnderline"/>
        </w:rPr>
        <w:t>the act of geo-graphing defined the colonial period, but “</w:t>
      </w:r>
      <w:r w:rsidRPr="002F0A5C">
        <w:rPr>
          <w:rStyle w:val="StyleBoldUnderline"/>
          <w:highlight w:val="cyan"/>
        </w:rPr>
        <w:t>the struggle between</w:t>
      </w:r>
      <w:r w:rsidRPr="00976EF1">
        <w:rPr>
          <w:rStyle w:val="StyleBoldUnderline"/>
        </w:rPr>
        <w:t xml:space="preserve"> </w:t>
      </w:r>
      <w:r w:rsidRPr="002F0A5C">
        <w:rPr>
          <w:rStyle w:val="StyleBoldUnderline"/>
          <w:highlight w:val="cyan"/>
        </w:rPr>
        <w:t>centralizing states</w:t>
      </w:r>
      <w:r w:rsidRPr="00976EF1">
        <w:rPr>
          <w:rStyle w:val="StyleBoldUnderline"/>
        </w:rPr>
        <w:t xml:space="preserve"> and authoritative centers, on the one hand, </w:t>
      </w:r>
      <w:r w:rsidRPr="002F0A5C">
        <w:rPr>
          <w:rStyle w:val="StyleBoldUnderline"/>
          <w:highlight w:val="cyan"/>
        </w:rPr>
        <w:t>and rebellious margins</w:t>
      </w:r>
      <w:r w:rsidRPr="00976EF1">
        <w:rPr>
          <w:rStyle w:val="StyleBoldUnderline"/>
        </w:rPr>
        <w:t xml:space="preserve"> and dissident cultures, on the other hand, </w:t>
      </w:r>
      <w:r w:rsidRPr="002F0A5C">
        <w:rPr>
          <w:rStyle w:val="StyleBoldUnderline"/>
          <w:highlight w:val="cyan"/>
        </w:rPr>
        <w:t>is still with us</w:t>
      </w:r>
      <w:r w:rsidRPr="00976EF1">
        <w:rPr>
          <w:rStyle w:val="StyleBoldUnderline"/>
        </w:rPr>
        <w:t>”.</w:t>
      </w:r>
      <w:r w:rsidRPr="00976EF1">
        <w:rPr>
          <w:sz w:val="16"/>
        </w:rPr>
        <w:t xml:space="preserve"> 46 The contemporary discursive logic of these claims to power is now examined through a systemic analysis of US government statements on the rebalance, to address the key silences of the literature identified at the outset.</w:t>
      </w:r>
    </w:p>
    <w:p w:rsidR="008905E0" w:rsidRPr="00024E0E" w:rsidRDefault="008905E0" w:rsidP="008905E0">
      <w:pPr>
        <w:pStyle w:val="Heading4"/>
      </w:pPr>
      <w:r>
        <w:t>Security is a site of contestation—dominant discourses determine response</w:t>
      </w:r>
    </w:p>
    <w:p w:rsidR="008905E0" w:rsidRDefault="008905E0" w:rsidP="008905E0">
      <w:r w:rsidRPr="00DC5895">
        <w:rPr>
          <w:rStyle w:val="StyleStyleBold12pt"/>
        </w:rPr>
        <w:t>McDonald ’12</w:t>
      </w:r>
      <w:r>
        <w:t xml:space="preserve"> – Senior Lecturer in International Relations at the School of Political Science and International Studies @ University of Queensland, Australia (Matt, “Security, The Environment, and Emancipation: Contestation over Environmental Change”, Routledge, p.24)</w:t>
      </w:r>
    </w:p>
    <w:p w:rsidR="008905E0" w:rsidRDefault="008905E0" w:rsidP="008905E0"/>
    <w:p w:rsidR="008905E0" w:rsidRDefault="008905E0" w:rsidP="008905E0">
      <w:pPr>
        <w:rPr>
          <w:sz w:val="14"/>
        </w:rPr>
      </w:pPr>
      <w:r w:rsidRPr="003F3B29">
        <w:rPr>
          <w:sz w:val="14"/>
        </w:rPr>
        <w:t xml:space="preserve">By way of a conclusion to this discussion of security as a social construction, it is worth reiterating that </w:t>
      </w:r>
      <w:r w:rsidRPr="002F0A5C">
        <w:rPr>
          <w:rStyle w:val="StyleBoldUnderline"/>
          <w:highlight w:val="cyan"/>
        </w:rPr>
        <w:t>security is</w:t>
      </w:r>
      <w:r w:rsidRPr="003F3B29">
        <w:rPr>
          <w:sz w:val="14"/>
        </w:rPr>
        <w:t xml:space="preserve"> understood as constructed in the sense that it is </w:t>
      </w:r>
      <w:r w:rsidRPr="00E83499">
        <w:rPr>
          <w:rStyle w:val="StyleBoldUnderline"/>
        </w:rPr>
        <w:t xml:space="preserve">understood by different political communities in different ways in different contexts, and is </w:t>
      </w:r>
      <w:r w:rsidRPr="002F0A5C">
        <w:rPr>
          <w:rStyle w:val="StyleBoldUnderline"/>
          <w:highlight w:val="cyan"/>
        </w:rPr>
        <w:t>a site of inter-subjective</w:t>
      </w:r>
      <w:r w:rsidRPr="00E83499">
        <w:rPr>
          <w:rStyle w:val="StyleBoldUnderline"/>
        </w:rPr>
        <w:t xml:space="preserve"> negotiation and </w:t>
      </w:r>
      <w:r w:rsidRPr="002F0A5C">
        <w:rPr>
          <w:rStyle w:val="StyleBoldUnderline"/>
          <w:highlight w:val="cyan"/>
        </w:rPr>
        <w:t>contestation</w:t>
      </w:r>
      <w:r w:rsidRPr="00E83499">
        <w:rPr>
          <w:sz w:val="14"/>
        </w:rPr>
        <w:t xml:space="preserve">. And while it is appropriate to focus on how security is given meaning through the articulation and designation of threat, it is also important to move beyond this concern to point to how referent objects themselves, and the values in need of protection, are given meaning. Crucially, </w:t>
      </w:r>
      <w:r w:rsidRPr="002F0A5C">
        <w:rPr>
          <w:rStyle w:val="StyleBoldUnderline"/>
          <w:highlight w:val="cyan"/>
        </w:rPr>
        <w:t>these different understandings have different implications for policy</w:t>
      </w:r>
      <w:r w:rsidRPr="00994CCE">
        <w:rPr>
          <w:rStyle w:val="StyleBoldUnderline"/>
        </w:rPr>
        <w:t xml:space="preserve"> and action. </w:t>
      </w:r>
      <w:r w:rsidRPr="002F0A5C">
        <w:rPr>
          <w:rStyle w:val="StyleBoldUnderline"/>
          <w:highlight w:val="cyan"/>
        </w:rPr>
        <w:t>The</w:t>
      </w:r>
      <w:r w:rsidRPr="00994CCE">
        <w:rPr>
          <w:rStyle w:val="StyleBoldUnderline"/>
        </w:rPr>
        <w:t xml:space="preserve"> central </w:t>
      </w:r>
      <w:r w:rsidRPr="002F0A5C">
        <w:rPr>
          <w:rStyle w:val="StyleBoldUnderline"/>
          <w:highlight w:val="cyan"/>
        </w:rPr>
        <w:t>determinant of how an issue is dealt with</w:t>
      </w:r>
      <w:r w:rsidRPr="00994CCE">
        <w:rPr>
          <w:rStyle w:val="StyleBoldUnderline"/>
        </w:rPr>
        <w:t xml:space="preserve"> politically </w:t>
      </w:r>
      <w:r w:rsidRPr="002F0A5C">
        <w:rPr>
          <w:rStyle w:val="StyleBoldUnderline"/>
          <w:highlight w:val="cyan"/>
        </w:rPr>
        <w:t>is</w:t>
      </w:r>
      <w:r w:rsidRPr="003F3B29">
        <w:rPr>
          <w:sz w:val="14"/>
        </w:rPr>
        <w:t xml:space="preserve"> not whether it is included on security agendas, but </w:t>
      </w:r>
      <w:r w:rsidRPr="002F0A5C">
        <w:rPr>
          <w:rStyle w:val="StyleBoldUnderline"/>
          <w:highlight w:val="cyan"/>
        </w:rPr>
        <w:t>the way</w:t>
      </w:r>
      <w:r w:rsidRPr="00994CCE">
        <w:rPr>
          <w:rStyle w:val="StyleBoldUnderline"/>
        </w:rPr>
        <w:t xml:space="preserve"> in which </w:t>
      </w:r>
      <w:r w:rsidRPr="002F0A5C">
        <w:rPr>
          <w:rStyle w:val="StyleBoldUnderline"/>
          <w:highlight w:val="cyan"/>
        </w:rPr>
        <w:t>a group's</w:t>
      </w:r>
      <w:r w:rsidRPr="00994CCE">
        <w:rPr>
          <w:rStyle w:val="StyleBoldUnderline"/>
        </w:rPr>
        <w:t xml:space="preserve"> core </w:t>
      </w:r>
      <w:r w:rsidRPr="002F0A5C">
        <w:rPr>
          <w:rStyle w:val="StyleBoldUnderline"/>
          <w:highlight w:val="cyan"/>
        </w:rPr>
        <w:t>values</w:t>
      </w:r>
      <w:r w:rsidRPr="00994CCE">
        <w:rPr>
          <w:rStyle w:val="StyleBoldUnderline"/>
        </w:rPr>
        <w:t xml:space="preserve">, the threats to those values, and the means of preserving or advancing them </w:t>
      </w:r>
      <w:r w:rsidRPr="002F0A5C">
        <w:rPr>
          <w:rStyle w:val="StyleBoldUnderline"/>
          <w:highlight w:val="cyan"/>
        </w:rPr>
        <w:t>are understood</w:t>
      </w:r>
      <w:r w:rsidRPr="003F3B29">
        <w:rPr>
          <w:sz w:val="14"/>
        </w:rPr>
        <w:t xml:space="preserve"> regarding that issue. I have also suggested here that, in approaching security as a social construction, </w:t>
      </w:r>
      <w:r w:rsidRPr="002F0A5C">
        <w:rPr>
          <w:rStyle w:val="StyleBoldUnderline"/>
          <w:highlight w:val="cyan"/>
        </w:rPr>
        <w:t>we should be concerned</w:t>
      </w:r>
      <w:r w:rsidRPr="00994CCE">
        <w:rPr>
          <w:rStyle w:val="StyleBoldUnderline"/>
        </w:rPr>
        <w:t xml:space="preserve"> not only </w:t>
      </w:r>
      <w:r w:rsidRPr="002F0A5C">
        <w:rPr>
          <w:rStyle w:val="StyleBoldUnderline"/>
          <w:highlight w:val="cyan"/>
        </w:rPr>
        <w:t>with</w:t>
      </w:r>
      <w:r w:rsidRPr="00994CCE">
        <w:rPr>
          <w:rStyle w:val="StyleBoldUnderline"/>
        </w:rPr>
        <w:t xml:space="preserve"> the designation of threat, but also with </w:t>
      </w:r>
      <w:r w:rsidRPr="002F0A5C">
        <w:rPr>
          <w:rStyle w:val="StyleBoldUnderline"/>
          <w:highlight w:val="cyan"/>
        </w:rPr>
        <w:t>the meaning of security. Such an approach requires contesting the logic of</w:t>
      </w:r>
      <w:r w:rsidRPr="00994CCE">
        <w:rPr>
          <w:rStyle w:val="StyleBoldUnderline"/>
        </w:rPr>
        <w:t xml:space="preserve"> security</w:t>
      </w:r>
      <w:r w:rsidRPr="003F3B29">
        <w:rPr>
          <w:sz w:val="14"/>
        </w:rPr>
        <w:t xml:space="preserve"> presented by the Copenhagen School and others, </w:t>
      </w:r>
      <w:r w:rsidRPr="00994CCE">
        <w:rPr>
          <w:rStyle w:val="StyleBoldUnderline"/>
        </w:rPr>
        <w:t xml:space="preserve">in which security is the realm of </w:t>
      </w:r>
      <w:r w:rsidRPr="002F0A5C">
        <w:rPr>
          <w:rStyle w:val="StyleBoldUnderline"/>
          <w:highlight w:val="cyan"/>
        </w:rPr>
        <w:t>emergency</w:t>
      </w:r>
      <w:r w:rsidRPr="00994CCE">
        <w:rPr>
          <w:rStyle w:val="StyleBoldUnderline"/>
        </w:rPr>
        <w:t xml:space="preserve">, exclusion </w:t>
      </w:r>
      <w:r w:rsidRPr="002F0A5C">
        <w:rPr>
          <w:rStyle w:val="StyleBoldUnderline"/>
          <w:highlight w:val="cyan"/>
        </w:rPr>
        <w:t>and 'panic politics'</w:t>
      </w:r>
      <w:r w:rsidRPr="003F3B29">
        <w:rPr>
          <w:sz w:val="14"/>
        </w:rPr>
        <w:t xml:space="preserve">. The remainder of this chapter sets out where we might begin to look for, and make sense of, security discourses in political practice if not limiting ourselves to the designation and depiction of threat. Looking for security </w:t>
      </w:r>
      <w:r w:rsidRPr="00994CCE">
        <w:rPr>
          <w:rStyle w:val="StyleBoldUnderline"/>
        </w:rPr>
        <w:t>If the meaning of security is context-specific, and if this meaning is a crucial determinant of how issues are addressed in practice, it is</w:t>
      </w:r>
      <w:r w:rsidRPr="003F3B29">
        <w:rPr>
          <w:sz w:val="14"/>
        </w:rPr>
        <w:t xml:space="preserve"> clearly </w:t>
      </w:r>
      <w:r w:rsidRPr="00994CCE">
        <w:rPr>
          <w:rStyle w:val="StyleBoldUnderline"/>
        </w:rPr>
        <w:t>important to elaborate on where we might look for security discourses</w:t>
      </w:r>
      <w:r w:rsidRPr="003F3B29">
        <w:rPr>
          <w:sz w:val="14"/>
        </w:rPr>
        <w:t xml:space="preserve"> and how we might go about doing this. Here, I outline a framework for understanding both the nature of significant security 'interventions', and the means through which we might go about analysing these interventions and locating them in broader frameworks of meaning. It proceeds in two stages. The first outlines the role of language, defined in terms of spoken representations and texts, as the central (although not only) form of representation in the discursive construction of security. The second outlines the type of representation that delineates answers to core constituent questions of </w:t>
      </w:r>
      <w:r w:rsidRPr="0008231E">
        <w:rPr>
          <w:sz w:val="14"/>
        </w:rPr>
        <w:t>security (</w:t>
      </w:r>
      <w:r w:rsidRPr="0008231E">
        <w:rPr>
          <w:rStyle w:val="StyleBoldUnderline"/>
        </w:rPr>
        <w:t>whose security, from what threats, and</w:t>
      </w:r>
      <w:r w:rsidRPr="00994CCE">
        <w:rPr>
          <w:rStyle w:val="StyleBoldUnderline"/>
        </w:rPr>
        <w:t xml:space="preserve"> also by what means and by whom should it be advanced?</w:t>
      </w:r>
      <w:r w:rsidRPr="003F3B29">
        <w:rPr>
          <w:sz w:val="14"/>
        </w:rPr>
        <w:t>)</w:t>
      </w:r>
      <w:r w:rsidRPr="00994CCE">
        <w:rPr>
          <w:rStyle w:val="StyleBoldUnderline"/>
        </w:rPr>
        <w:t>.</w:t>
      </w:r>
      <w:r w:rsidRPr="003F3B29">
        <w:rPr>
          <w:sz w:val="14"/>
        </w:rPr>
        <w:t xml:space="preserve"> Here I advance the argument that we should focus on both the invocation and evocation of security: the former involving the direct articulation of particular visions of 'referent', 'threat', 'means' and 'agent'; and the latter involving the indirect articulation of such visions through representations of sovereignty and identity. This section also briefly addresses the question of how we might look at these representations through the application of discourse-analytical methods. Language and the construction of security Lene Hansen has argued: "language is ontologically significant: </w:t>
      </w:r>
      <w:r w:rsidRPr="002F0A5C">
        <w:rPr>
          <w:rStyle w:val="StyleBoldUnderline"/>
          <w:highlight w:val="cyan"/>
        </w:rPr>
        <w:t>it is only through</w:t>
      </w:r>
      <w:r w:rsidRPr="00994CCE">
        <w:rPr>
          <w:rStyle w:val="StyleBoldUnderline"/>
        </w:rPr>
        <w:t xml:space="preserve"> construction in </w:t>
      </w:r>
      <w:r w:rsidRPr="002F0A5C">
        <w:rPr>
          <w:rStyle w:val="StyleBoldUnderline"/>
          <w:highlight w:val="cyan"/>
        </w:rPr>
        <w:t>language that 'things'</w:t>
      </w:r>
      <w:r w:rsidRPr="00994CCE">
        <w:rPr>
          <w:rStyle w:val="StyleBoldUnderline"/>
        </w:rPr>
        <w:t xml:space="preserve"> - objects, subjects, states, living beings</w:t>
      </w:r>
      <w:r w:rsidRPr="003F3B29">
        <w:rPr>
          <w:sz w:val="14"/>
        </w:rPr>
        <w:t xml:space="preserve">, and material -tinctures - </w:t>
      </w:r>
      <w:r w:rsidRPr="002F0A5C">
        <w:rPr>
          <w:rStyle w:val="StyleBoldUnderline"/>
          <w:highlight w:val="cyan"/>
        </w:rPr>
        <w:t>are given meaning</w:t>
      </w:r>
      <w:r w:rsidRPr="003F3B29">
        <w:rPr>
          <w:sz w:val="14"/>
        </w:rPr>
        <w:t xml:space="preserve"> and endowed with a particular identity'.74 Beyond the role of language in defining security discourses and constituting reality more broadly, </w:t>
      </w:r>
      <w:r w:rsidRPr="002F0A5C">
        <w:rPr>
          <w:rStyle w:val="StyleBoldUnderline"/>
          <w:highlight w:val="cyan"/>
        </w:rPr>
        <w:t>language</w:t>
      </w:r>
      <w:r w:rsidRPr="003F3B29">
        <w:rPr>
          <w:sz w:val="14"/>
        </w:rPr>
        <w:t xml:space="preserve"> - in text and especially speech - </w:t>
      </w:r>
      <w:r w:rsidRPr="002F0A5C">
        <w:rPr>
          <w:rStyle w:val="StyleBoldUnderline"/>
          <w:highlight w:val="cyan"/>
        </w:rPr>
        <w:t>is central to</w:t>
      </w:r>
      <w:r w:rsidRPr="00994CCE">
        <w:rPr>
          <w:rStyle w:val="StyleBoldUnderline"/>
        </w:rPr>
        <w:t xml:space="preserve"> dynamics of </w:t>
      </w:r>
      <w:r w:rsidRPr="002F0A5C">
        <w:rPr>
          <w:rStyle w:val="StyleBoldUnderline"/>
          <w:highlight w:val="cyan"/>
        </w:rPr>
        <w:t>contestation</w:t>
      </w:r>
      <w:r w:rsidRPr="00994CCE">
        <w:rPr>
          <w:rStyle w:val="StyleBoldUnderline"/>
        </w:rPr>
        <w:t xml:space="preserve"> and negotiation about security</w:t>
      </w:r>
      <w:r w:rsidRPr="003F3B29">
        <w:rPr>
          <w:sz w:val="14"/>
        </w:rPr>
        <w:t xml:space="preserve">. As Pierre Bourdieu has argued, </w:t>
      </w:r>
      <w:r w:rsidRPr="00994CCE">
        <w:rPr>
          <w:rStyle w:val="StyleBoldUnderline"/>
        </w:rPr>
        <w:t>actors are engaged in constant competition through language to position their own account as most consistent with 'reality' and with a group's core values</w:t>
      </w:r>
      <w:r w:rsidRPr="003F3B29">
        <w:rPr>
          <w:sz w:val="14"/>
        </w:rPr>
        <w:t xml:space="preserve">, in the process </w:t>
      </w:r>
      <w:r w:rsidRPr="00994CCE">
        <w:rPr>
          <w:rStyle w:val="StyleBoldUnderline"/>
        </w:rPr>
        <w:t>attempting to marginalize alternatives narratives of reality and community</w:t>
      </w:r>
      <w:r w:rsidRPr="003F3B29">
        <w:rPr>
          <w:sz w:val="14"/>
        </w:rPr>
        <w:t xml:space="preserve">.75 And successful </w:t>
      </w:r>
      <w:r w:rsidRPr="00994CCE">
        <w:rPr>
          <w:rStyle w:val="StyleBoldUnderline"/>
        </w:rPr>
        <w:t>actors</w:t>
      </w:r>
      <w:r w:rsidRPr="003F3B29">
        <w:rPr>
          <w:sz w:val="14"/>
        </w:rPr>
        <w:t xml:space="preserve"> s</w:t>
      </w:r>
      <w:r w:rsidRPr="00994CCE">
        <w:rPr>
          <w:rStyle w:val="StyleBoldUnderline"/>
        </w:rPr>
        <w:t>trategically use language that has particular symbolic power in given contexts</w:t>
      </w:r>
      <w:r w:rsidRPr="003F3B29">
        <w:rPr>
          <w:sz w:val="14"/>
        </w:rPr>
        <w:t xml:space="preserve"> (such as 'security', 'threat' or 'national interest') </w:t>
      </w:r>
      <w:r w:rsidRPr="00994CCE">
        <w:rPr>
          <w:rStyle w:val="StyleBoldUnderline"/>
        </w:rPr>
        <w:t>to render their own accounts</w:t>
      </w:r>
      <w:r w:rsidRPr="003F3B29">
        <w:rPr>
          <w:sz w:val="14"/>
        </w:rPr>
        <w:t xml:space="preserve"> of security </w:t>
      </w:r>
      <w:r w:rsidRPr="00994CCE">
        <w:rPr>
          <w:rStyle w:val="StyleBoldUnderline"/>
        </w:rPr>
        <w:t>convincing</w:t>
      </w:r>
      <w:r w:rsidRPr="003F3B29">
        <w:rPr>
          <w:sz w:val="14"/>
        </w:rPr>
        <w:t xml:space="preserve"> and others less so. As noted, international relations theorists such as Mattern, Krebs and Jackson have pointed to the ways in which successful speakers often attempt to locate narratives in powerful discourses of reality and community in order to maximize resonance and coerce/compel political opponents to accept the speaker's account of a contested story lest they be seen as unpatriotic, for example.76 The call to 'support our troops' that accompanied the deployment of military personnel to Iraq in 2003 in states such as the United States, the United Kingdom and Australia may be seen as an example. Such a call arguably undermined the extent to which opponents could contest the intervention in Iraq without also being seen to target those who would be risking their lives, thus limiting the space for legitimate opposition.'7 Similar examples are replete in the case studies that follow, not least in the denigration of international opponents of deforestation in Brazil, and in domestic opposition to the Australian government's position on climate change cooperation. </w:t>
      </w:r>
      <w:r w:rsidRPr="00994CCE">
        <w:rPr>
          <w:rStyle w:val="StyleBoldUnderline"/>
        </w:rPr>
        <w:t>Language</w:t>
      </w:r>
      <w:r w:rsidRPr="003F3B29">
        <w:rPr>
          <w:sz w:val="14"/>
        </w:rPr>
        <w:t xml:space="preserve">, in short, </w:t>
      </w:r>
      <w:r w:rsidRPr="00994CCE">
        <w:rPr>
          <w:rStyle w:val="StyleBoldUnderline"/>
        </w:rPr>
        <w:t>constitutes the principal means through which meaning is given to security</w:t>
      </w:r>
      <w:r w:rsidRPr="003F3B29">
        <w:rPr>
          <w:sz w:val="14"/>
        </w:rPr>
        <w:t xml:space="preserve"> in the contexts I address here. Of course, language is not the only means through which meaning is given or communicated, and discourses of security are not reducible to linguistic representations of security and threat. A range of theorists have pointed convincingly to the important role of visual representations as 'security' representations,78 for example, with examples ranging from depictions of tortured inmates in the infamous Abu Ghraib prison in Iraq to Danish cartoons depicting the prophet Mohammed that sparked global unrest in 20 05.79 And at a more fundamental level, discourses are composed of both linguistic and non-linguistic practices. This is especially true of dominant discourses, which become established in and practised through a wide range of processes, practices and institutions. The post-2001 'war on terror' discourse in the American context, for example, was composed of, and constituted by, linguistic representations of the terrorist threat by President Bush, but also through security processes at airports, the Department of Homeland Security's threat advisory images, and of course the establishment of a Department of Homeland Security itself. It was also articulated and furthered across American society, from the level of political elite to cultural media such as films and television programmes.80 While recognizing that language (through both speech and text) is therefore only one form through which meanings of security are composed and communicated, my focus here is on the role of language, for two principal reasons. First, </w:t>
      </w:r>
      <w:r w:rsidRPr="002F0A5C">
        <w:rPr>
          <w:rStyle w:val="StyleBoldUnderline"/>
          <w:highlight w:val="cyan"/>
        </w:rPr>
        <w:t>language is the site of</w:t>
      </w:r>
      <w:r w:rsidRPr="00994CCE">
        <w:rPr>
          <w:rStyle w:val="StyleBoldUnderline"/>
        </w:rPr>
        <w:t xml:space="preserve"> the most direct and important form of </w:t>
      </w:r>
      <w:r w:rsidRPr="002F0A5C">
        <w:rPr>
          <w:rStyle w:val="StyleBoldUnderline"/>
          <w:highlight w:val="cyan"/>
        </w:rPr>
        <w:t>engagement</w:t>
      </w:r>
      <w:r w:rsidRPr="00994CCE">
        <w:rPr>
          <w:rStyle w:val="StyleBoldUnderline"/>
        </w:rPr>
        <w:t xml:space="preserve"> with security</w:t>
      </w:r>
      <w:r w:rsidRPr="003F3B29">
        <w:rPr>
          <w:sz w:val="14"/>
        </w:rPr>
        <w:t xml:space="preserve">, directly </w:t>
      </w:r>
      <w:r w:rsidRPr="00994CCE">
        <w:rPr>
          <w:rStyle w:val="StyleBoldUnderline"/>
        </w:rPr>
        <w:t xml:space="preserve">delineating answers to core questions such as </w:t>
      </w:r>
      <w:r w:rsidRPr="002F0A5C">
        <w:rPr>
          <w:rStyle w:val="StyleBoldUnderline"/>
          <w:highlight w:val="cyan"/>
        </w:rPr>
        <w:t>'whose security, from what threats</w:t>
      </w:r>
      <w:r w:rsidRPr="00994CCE">
        <w:rPr>
          <w:rStyle w:val="StyleBoldUnderline"/>
        </w:rPr>
        <w:t xml:space="preserve">, by what means?' </w:t>
      </w:r>
      <w:r w:rsidRPr="002F0A5C">
        <w:rPr>
          <w:rStyle w:val="StyleBoldUnderline"/>
          <w:highlight w:val="cyan"/>
        </w:rPr>
        <w:t>Such representations</w:t>
      </w:r>
      <w:r w:rsidRPr="003F3B29">
        <w:rPr>
          <w:sz w:val="14"/>
        </w:rPr>
        <w:t xml:space="preserve">, as Weldes et al. argue, </w:t>
      </w:r>
      <w:r w:rsidRPr="00994CCE">
        <w:rPr>
          <w:rStyle w:val="StyleBoldUnderline"/>
        </w:rPr>
        <w:t>provide the vehicle for the construction of social categories that</w:t>
      </w:r>
      <w:r w:rsidRPr="003F3B29">
        <w:rPr>
          <w:sz w:val="14"/>
        </w:rPr>
        <w:t xml:space="preserve">, in turn, </w:t>
      </w:r>
      <w:r w:rsidRPr="00994CCE">
        <w:rPr>
          <w:rStyle w:val="StyleBoldUnderline"/>
        </w:rPr>
        <w:t xml:space="preserve">serve to </w:t>
      </w:r>
      <w:r w:rsidRPr="002F0A5C">
        <w:rPr>
          <w:rStyle w:val="StyleBoldUnderline"/>
          <w:highlight w:val="cyan"/>
        </w:rPr>
        <w:t>underpin the production</w:t>
      </w:r>
      <w:r w:rsidRPr="003F3B29">
        <w:rPr>
          <w:sz w:val="14"/>
        </w:rPr>
        <w:t xml:space="preserve"> (through linguistic and non-linguistic practices) </w:t>
      </w:r>
      <w:r w:rsidRPr="002F0A5C">
        <w:rPr>
          <w:rStyle w:val="StyleBoldUnderline"/>
          <w:highlight w:val="cyan"/>
        </w:rPr>
        <w:t>of</w:t>
      </w:r>
      <w:r w:rsidRPr="00994CCE">
        <w:rPr>
          <w:rStyle w:val="StyleBoldUnderline"/>
        </w:rPr>
        <w:t xml:space="preserve"> social </w:t>
      </w:r>
      <w:r w:rsidRPr="002F0A5C">
        <w:rPr>
          <w:rStyle w:val="StyleBoldUnderline"/>
          <w:highlight w:val="cyan"/>
        </w:rPr>
        <w:t>facts</w:t>
      </w:r>
      <w:r w:rsidRPr="003F3B29">
        <w:rPr>
          <w:sz w:val="14"/>
        </w:rPr>
        <w:t xml:space="preserve">.81 Second, and related to this, </w:t>
      </w:r>
      <w:r w:rsidRPr="00994CCE">
        <w:rPr>
          <w:rStyle w:val="StyleBoldUnderline"/>
        </w:rPr>
        <w:t xml:space="preserve">a </w:t>
      </w:r>
      <w:r w:rsidRPr="0008231E">
        <w:rPr>
          <w:rStyle w:val="Emphasis"/>
        </w:rPr>
        <w:t>focus on language</w:t>
      </w:r>
      <w:r w:rsidRPr="00994CCE">
        <w:rPr>
          <w:rStyle w:val="StyleBoldUnderline"/>
        </w:rPr>
        <w:t xml:space="preserve"> allows greater recognition of security as a site of contestation between actors with competing visions of what security means and how it might be realized</w:t>
      </w:r>
      <w:r w:rsidRPr="003F3B29">
        <w:rPr>
          <w:sz w:val="14"/>
        </w:rPr>
        <w:t xml:space="preserve">. While dominant discourses are indeed institutionalized in a range of processes and dynamics within (and crucially on behalf of) particular communities, marginal discourses are necessarily less evident in the official institutions, rituals and fora of a particular community. Indeed, these marginal frameworks of meaning and the actors articulating them are regularly actively marginalized from these processes. As such, a focus on language provides the best means of identifying multiple security discourses. The following analysis examines how dominant security discourses come to be accepted and institutionalized, in turn underpinning the most important forms of action on behalf of a particular community regarding particular instances of environmental change. A final point to note here in suggesting that </w:t>
      </w:r>
      <w:r w:rsidRPr="00672E9E">
        <w:rPr>
          <w:rStyle w:val="StyleBoldUnderline"/>
        </w:rPr>
        <w:t>we can best look for security discourses</w:t>
      </w:r>
      <w:r w:rsidRPr="003F3B29">
        <w:rPr>
          <w:sz w:val="14"/>
        </w:rPr>
        <w:t xml:space="preserve"> (and the competition between discourses) </w:t>
      </w:r>
      <w:r w:rsidRPr="00672E9E">
        <w:rPr>
          <w:rStyle w:val="StyleBoldUnderline"/>
        </w:rPr>
        <w:t>in linguistic practices</w:t>
      </w:r>
      <w:r w:rsidRPr="003F3B29">
        <w:rPr>
          <w:sz w:val="14"/>
        </w:rPr>
        <w:t xml:space="preserve"> is that </w:t>
      </w:r>
      <w:r w:rsidRPr="00672E9E">
        <w:rPr>
          <w:rStyle w:val="StyleBoldUnderline"/>
        </w:rPr>
        <w:t>analysing</w:t>
      </w:r>
      <w:r w:rsidRPr="003F3B29">
        <w:rPr>
          <w:sz w:val="14"/>
        </w:rPr>
        <w:t xml:space="preserve"> these practices has both </w:t>
      </w:r>
      <w:r w:rsidRPr="00672E9E">
        <w:rPr>
          <w:rStyle w:val="StyleBoldUnderline"/>
        </w:rPr>
        <w:t>analytical and normative implications</w:t>
      </w:r>
      <w:r w:rsidRPr="003F3B29">
        <w:rPr>
          <w:sz w:val="14"/>
        </w:rPr>
        <w:t xml:space="preserve">, providing a basis for progressive change in three central ways. First, </w:t>
      </w:r>
      <w:r w:rsidRPr="002F0A5C">
        <w:rPr>
          <w:rStyle w:val="StyleBoldUnderline"/>
          <w:highlight w:val="cyan"/>
        </w:rPr>
        <w:t>analysing discourses</w:t>
      </w:r>
      <w:r w:rsidRPr="003F3B29">
        <w:rPr>
          <w:sz w:val="14"/>
        </w:rPr>
        <w:t xml:space="preserve"> generally </w:t>
      </w:r>
      <w:r w:rsidRPr="002F0A5C">
        <w:rPr>
          <w:rStyle w:val="StyleBoldUnderline"/>
          <w:highlight w:val="cyan"/>
        </w:rPr>
        <w:t>allows us to 'make strange'</w:t>
      </w:r>
      <w:r w:rsidRPr="00E05254">
        <w:rPr>
          <w:rStyle w:val="StyleBoldUnderline"/>
        </w:rPr>
        <w:t xml:space="preserve"> the most </w:t>
      </w:r>
      <w:r w:rsidRPr="002F0A5C">
        <w:rPr>
          <w:rStyle w:val="StyleBoldUnderline"/>
          <w:highlight w:val="cyan"/>
        </w:rPr>
        <w:t>powerful discourses</w:t>
      </w:r>
      <w:r w:rsidRPr="00E05254">
        <w:rPr>
          <w:rStyle w:val="StyleBoldUnderline"/>
        </w:rPr>
        <w:t xml:space="preserve">: frameworks of meaning that are necessarily partial but are represented and </w:t>
      </w:r>
      <w:r w:rsidRPr="002F0A5C">
        <w:rPr>
          <w:rStyle w:val="StyleBoldUnderline"/>
          <w:highlight w:val="cyan"/>
        </w:rPr>
        <w:t>accepted as common sense</w:t>
      </w:r>
      <w:r w:rsidRPr="003F3B29">
        <w:rPr>
          <w:sz w:val="14"/>
        </w:rPr>
        <w:t xml:space="preserve">. This is a claim articulated powerfully by Gramsci, Foucault and Bourdieu, among many others. Second, </w:t>
      </w:r>
      <w:r w:rsidRPr="00E05254">
        <w:rPr>
          <w:rStyle w:val="StyleBoldUnderline"/>
        </w:rPr>
        <w:t xml:space="preserve">analysing the linguistic composition of discourses </w:t>
      </w:r>
      <w:r w:rsidRPr="002F0A5C">
        <w:rPr>
          <w:rStyle w:val="StyleBoldUnderline"/>
          <w:highlight w:val="cyan"/>
        </w:rPr>
        <w:t>allows us to recognize</w:t>
      </w:r>
      <w:r w:rsidRPr="00E05254">
        <w:rPr>
          <w:rStyle w:val="StyleBoldUnderline"/>
        </w:rPr>
        <w:t xml:space="preserve"> possibilities for the most </w:t>
      </w:r>
      <w:r w:rsidRPr="002F0A5C">
        <w:rPr>
          <w:rStyle w:val="StyleBoldUnderline"/>
          <w:highlight w:val="cyan"/>
        </w:rPr>
        <w:t>powerful forms of contestation</w:t>
      </w:r>
      <w:r w:rsidRPr="00E05254">
        <w:rPr>
          <w:rStyle w:val="StyleBoldUnderline"/>
        </w:rPr>
        <w:t xml:space="preserve"> of these discourses, which tend to orient around practices of immanent critique.</w:t>
      </w:r>
      <w:r w:rsidRPr="003F3B29">
        <w:rPr>
          <w:sz w:val="14"/>
        </w:rPr>
        <w:t xml:space="preserve"> While this is elaborated in chapter two, particularly important here is the broad </w:t>
      </w:r>
      <w:r w:rsidRPr="00F95835">
        <w:rPr>
          <w:sz w:val="14"/>
        </w:rPr>
        <w:t xml:space="preserve">claim that </w:t>
      </w:r>
      <w:r w:rsidRPr="00F95835">
        <w:rPr>
          <w:rStyle w:val="StyleBoldUnderline"/>
        </w:rPr>
        <w:t>language enables but also constrains, providing justifications for action that can effectively be contested and contrasted with the outcomes of that action</w:t>
      </w:r>
      <w:r w:rsidRPr="00F95835">
        <w:rPr>
          <w:sz w:val="14"/>
        </w:rPr>
        <w:t xml:space="preserve">. Finally, </w:t>
      </w:r>
      <w:r w:rsidRPr="00F95835">
        <w:rPr>
          <w:rStyle w:val="StyleBoldUnderline"/>
        </w:rPr>
        <w:t xml:space="preserve">a </w:t>
      </w:r>
      <w:r w:rsidRPr="002F0A5C">
        <w:rPr>
          <w:rStyle w:val="StyleBoldUnderline"/>
          <w:highlight w:val="cyan"/>
        </w:rPr>
        <w:t>focus on language</w:t>
      </w:r>
      <w:r w:rsidRPr="00F95835">
        <w:rPr>
          <w:sz w:val="14"/>
        </w:rPr>
        <w:t xml:space="preserve"> also </w:t>
      </w:r>
      <w:r w:rsidRPr="002F0A5C">
        <w:rPr>
          <w:rStyle w:val="StyleBoldUnderline"/>
          <w:highlight w:val="cyan"/>
        </w:rPr>
        <w:t>allows us insight into those actors whose voices are able to be heard</w:t>
      </w:r>
      <w:r w:rsidRPr="00E05254">
        <w:rPr>
          <w:rStyle w:val="StyleBoldUnderline"/>
        </w:rPr>
        <w:t>, and those who are marginalized or</w:t>
      </w:r>
      <w:r w:rsidRPr="003F3B29">
        <w:rPr>
          <w:sz w:val="14"/>
        </w:rPr>
        <w:t xml:space="preserve">, indeed, </w:t>
      </w:r>
      <w:r w:rsidRPr="00E05254">
        <w:rPr>
          <w:rStyle w:val="StyleBoldUnderline"/>
        </w:rPr>
        <w:t>silenced</w:t>
      </w:r>
      <w:r w:rsidRPr="003F3B29">
        <w:rPr>
          <w:sz w:val="14"/>
        </w:rPr>
        <w:t xml:space="preserve">. While the latter often occurs through the nature of the official institutions, rituals and fora of a particular community that are the product of dominant security dis-courses, </w:t>
      </w:r>
      <w:r w:rsidRPr="00E05254">
        <w:rPr>
          <w:rStyle w:val="StyleBoldUnderline"/>
        </w:rPr>
        <w:t xml:space="preserve">a focus on language </w:t>
      </w:r>
      <w:r w:rsidRPr="002F0A5C">
        <w:rPr>
          <w:rStyle w:val="StyleBoldUnderline"/>
          <w:highlight w:val="cyan"/>
        </w:rPr>
        <w:t>draws</w:t>
      </w:r>
      <w:r w:rsidRPr="00E05254">
        <w:rPr>
          <w:rStyle w:val="StyleBoldUnderline"/>
        </w:rPr>
        <w:t xml:space="preserve"> our </w:t>
      </w:r>
      <w:r w:rsidRPr="002F0A5C">
        <w:rPr>
          <w:rStyle w:val="StyleBoldUnderline"/>
          <w:highlight w:val="cyan"/>
        </w:rPr>
        <w:t>attention to</w:t>
      </w:r>
      <w:r w:rsidRPr="00E05254">
        <w:rPr>
          <w:rStyle w:val="StyleBoldUnderline"/>
        </w:rPr>
        <w:t xml:space="preserve"> the vital question of </w:t>
      </w:r>
      <w:r w:rsidRPr="002F0A5C">
        <w:rPr>
          <w:rStyle w:val="StyleBoldUnderline"/>
          <w:highlight w:val="cyan"/>
        </w:rPr>
        <w:t>which actors</w:t>
      </w:r>
      <w:r w:rsidRPr="00E05254">
        <w:rPr>
          <w:rStyle w:val="StyleBoldUnderline"/>
        </w:rPr>
        <w:t xml:space="preserve"> can and do </w:t>
      </w:r>
      <w:r w:rsidRPr="002F0A5C">
        <w:rPr>
          <w:rStyle w:val="StyleBoldUnderline"/>
          <w:highlight w:val="cyan"/>
        </w:rPr>
        <w:t>'speak for'</w:t>
      </w:r>
      <w:r w:rsidRPr="00E05254">
        <w:rPr>
          <w:rStyle w:val="StyleBoldUnderline"/>
        </w:rPr>
        <w:t xml:space="preserve"> particular </w:t>
      </w:r>
      <w:r w:rsidRPr="002F0A5C">
        <w:rPr>
          <w:rStyle w:val="StyleBoldUnderline"/>
          <w:highlight w:val="cyan"/>
        </w:rPr>
        <w:t>communities</w:t>
      </w:r>
      <w:r w:rsidRPr="00E05254">
        <w:rPr>
          <w:rStyle w:val="StyleBoldUnderline"/>
        </w:rPr>
        <w:t>, reminding us in the process of those unable to have their voices heard</w:t>
      </w:r>
      <w:r w:rsidRPr="003F3B29">
        <w:rPr>
          <w:sz w:val="14"/>
        </w:rPr>
        <w:t xml:space="preserve">. Types of security representation As I have suggested, </w:t>
      </w:r>
      <w:r w:rsidRPr="00053D0F">
        <w:rPr>
          <w:rStyle w:val="StyleBoldUnderline"/>
        </w:rPr>
        <w:t>security is a site of contestation and negotiation</w:t>
      </w:r>
      <w:r w:rsidRPr="003F3B29">
        <w:rPr>
          <w:sz w:val="14"/>
        </w:rPr>
        <w:t xml:space="preserve">, one </w:t>
      </w:r>
      <w:r w:rsidRPr="00053D0F">
        <w:rPr>
          <w:rStyle w:val="StyleBoldUnderline"/>
        </w:rPr>
        <w:t>that takes on particular importance given the political significance of security</w:t>
      </w:r>
      <w:r w:rsidRPr="003F3B29">
        <w:rPr>
          <w:sz w:val="14"/>
        </w:rPr>
        <w:t xml:space="preserve">, in particular as the central concern for the central actors in world politics: states. It should hardly be surprising, then, that attempts to define and redefine security -and to lay the groundwork for these visions to resonate - are relatively ubiquitous in contemporary politics. I suggest here that attempts to delineate answers to core constituent questions of security - 'referent', 'agent', 'threats' and 'means of response' - can be found in a range of different types of representation beyond the direct designation of security and threat. This section outlines the broader view adopted here of the types of representation that serve to engage with, and define, security. It asks: to what extent can particular representations be viewed as security representations? To reiterate an earlier point, the key to answering this question lies in the extent to which particular representations engage with the preservation of a group's core values, delineating answers to questions such as: who is the referent object and agent of security; who or what threatens this referent object and its core values; and what means should be employed to advance or preserve the values of this particular community? For approaches to security that take any account of the role of representation and language in constructing or positioning security, it is not controversial to argue that invocations of 'threat' and 'security' can be viewed as security representations. The former - as noted - is a particularly prevalent theme in post-aructural and Copenhagen School research on the construction of security. The dual argument here in justifying this focus is that security is denned primarily in oppositional terms - </w:t>
      </w:r>
      <w:r w:rsidRPr="003F3B29">
        <w:rPr>
          <w:rStyle w:val="StyleBoldUnderline"/>
        </w:rPr>
        <w:t>we define what needs to be secured by designating that which threatens it - and that engaging with the question of the designation of threat takes us to the heart of the politics of security</w:t>
      </w:r>
      <w:r w:rsidRPr="003F3B29">
        <w:rPr>
          <w:sz w:val="14"/>
        </w:rPr>
        <w:t xml:space="preserve">.82 </w:t>
      </w:r>
      <w:r w:rsidRPr="003F3B29">
        <w:rPr>
          <w:rStyle w:val="StyleBoldUnderline"/>
        </w:rPr>
        <w:t>The designation of threat is</w:t>
      </w:r>
      <w:r w:rsidRPr="003F3B29">
        <w:rPr>
          <w:sz w:val="14"/>
        </w:rPr>
        <w:t>, for these approaches, therefore t</w:t>
      </w:r>
      <w:r w:rsidRPr="003F3B29">
        <w:rPr>
          <w:rStyle w:val="StyleBoldUnderline"/>
        </w:rPr>
        <w:t xml:space="preserve">he most important security 'move' in simultaneously telling us who or what needs to be protected, and from whom or what it needs protecting. </w:t>
      </w:r>
      <w:r w:rsidRPr="002F0A5C">
        <w:rPr>
          <w:rStyle w:val="StyleBoldUnderline"/>
          <w:highlight w:val="cyan"/>
        </w:rPr>
        <w:t>It</w:t>
      </w:r>
      <w:r w:rsidRPr="003F3B29">
        <w:rPr>
          <w:sz w:val="14"/>
        </w:rPr>
        <w:t xml:space="preserve"> also potentially </w:t>
      </w:r>
      <w:r w:rsidRPr="002F0A5C">
        <w:rPr>
          <w:rStyle w:val="Emphasis"/>
          <w:highlight w:val="cyan"/>
        </w:rPr>
        <w:t>enables particular types of political response</w:t>
      </w:r>
      <w:r w:rsidRPr="003F3B29">
        <w:rPr>
          <w:rStyle w:val="Emphasis"/>
        </w:rPr>
        <w:t xml:space="preserve"> and the actors undertaking them</w:t>
      </w:r>
      <w:r w:rsidRPr="003F3B29">
        <w:rPr>
          <w:sz w:val="14"/>
        </w:rPr>
        <w:t>, chiefly associated with the logic of exceptionalism.83 In my analysis, I accept the importance of these articulations of threat and danger to the construction of security, even while broadening the terms of analysis to include other (less dramatic or obvious) forms of security representation.</w:t>
      </w:r>
    </w:p>
    <w:p w:rsidR="001A5779" w:rsidRDefault="008905E0" w:rsidP="00BB7B1D">
      <w:pPr>
        <w:pStyle w:val="Heading3"/>
      </w:pPr>
      <w:r>
        <w:t>A2: Negative State Action/We’re Nice</w:t>
      </w:r>
    </w:p>
    <w:p w:rsidR="00071AA1" w:rsidRPr="008A29E9" w:rsidRDefault="00071AA1" w:rsidP="00071AA1">
      <w:pPr>
        <w:pStyle w:val="Heading4"/>
      </w:pPr>
      <w:r>
        <w:t xml:space="preserve">The aff’s arms control is rooted in a history of </w:t>
      </w:r>
      <w:r>
        <w:rPr>
          <w:u w:val="single"/>
        </w:rPr>
        <w:t>colonialism</w:t>
      </w:r>
      <w:r>
        <w:t xml:space="preserve">, </w:t>
      </w:r>
      <w:r>
        <w:rPr>
          <w:u w:val="single"/>
        </w:rPr>
        <w:t>racism</w:t>
      </w:r>
      <w:r>
        <w:t xml:space="preserve">, and </w:t>
      </w:r>
      <w:r>
        <w:rPr>
          <w:u w:val="single"/>
        </w:rPr>
        <w:t>militarism</w:t>
      </w:r>
      <w:r>
        <w:t xml:space="preserve">, causing untold </w:t>
      </w:r>
      <w:r w:rsidRPr="00CE57BD">
        <w:t>violence</w:t>
      </w:r>
      <w:r>
        <w:t xml:space="preserve"> – </w:t>
      </w:r>
      <w:r w:rsidRPr="00CE57BD">
        <w:rPr>
          <w:u w:val="single"/>
        </w:rPr>
        <w:t>before action</w:t>
      </w:r>
      <w:r>
        <w:t xml:space="preserve">, we call for a thoroughgoing and historicized </w:t>
      </w:r>
      <w:r w:rsidRPr="00CE57BD">
        <w:rPr>
          <w:u w:val="single"/>
        </w:rPr>
        <w:t xml:space="preserve">genealogy of </w:t>
      </w:r>
      <w:r>
        <w:rPr>
          <w:u w:val="single"/>
        </w:rPr>
        <w:t>arms control</w:t>
      </w:r>
      <w:r>
        <w:t xml:space="preserve"> and a </w:t>
      </w:r>
      <w:r w:rsidRPr="00CE57BD">
        <w:rPr>
          <w:u w:val="single"/>
        </w:rPr>
        <w:t>recognition of the limits of possibility</w:t>
      </w:r>
      <w:r>
        <w:t xml:space="preserve"> inherent in their </w:t>
      </w:r>
      <w:r>
        <w:rPr>
          <w:u w:val="single"/>
        </w:rPr>
        <w:t>tactical</w:t>
      </w:r>
      <w:r>
        <w:t xml:space="preserve"> model of </w:t>
      </w:r>
      <w:r w:rsidRPr="00CE57BD">
        <w:rPr>
          <w:u w:val="single"/>
        </w:rPr>
        <w:t>disarmament without demilitarization</w:t>
      </w:r>
      <w:r>
        <w:t xml:space="preserve"> – their evidence suffers from an </w:t>
      </w:r>
      <w:r w:rsidRPr="00707BB6">
        <w:rPr>
          <w:u w:val="single"/>
        </w:rPr>
        <w:t>ahistorical bias</w:t>
      </w:r>
    </w:p>
    <w:p w:rsidR="00071AA1" w:rsidRDefault="00071AA1" w:rsidP="00071AA1">
      <w:r>
        <w:rPr>
          <w:rStyle w:val="StyleStyleBold12pt"/>
        </w:rPr>
        <w:t xml:space="preserve">Cooper 18 </w:t>
      </w:r>
      <w:r w:rsidRPr="00B63D48">
        <w:t xml:space="preserve">---- Neil, director of the School of Peace and Conflict Studies (Kent State University’s College of Arts and Sciences), former head of Peace Studies and International Development (University of Bradford), former professor of International Relations and Security Studies (University of Bradford), “Race, Sovereignty, and Free Trade: Arms Trade Regulation and Humanitarian Arms Control in the Age of Empire,” Journal of Global Security Studies, 3(4), </w:t>
      </w:r>
      <w:hyperlink r:id="rId27" w:history="1">
        <w:r w:rsidRPr="008A2DDE">
          <w:rPr>
            <w:rStyle w:val="Hyperlink"/>
          </w:rPr>
          <w:t>https://academic.oup.com/jogss/article/3/4/444/5076385</w:t>
        </w:r>
      </w:hyperlink>
    </w:p>
    <w:p w:rsidR="00071AA1" w:rsidRDefault="00071AA1" w:rsidP="00071AA1"/>
    <w:p w:rsidR="00071AA1" w:rsidRPr="00D40126" w:rsidRDefault="00071AA1" w:rsidP="00071AA1">
      <w:pPr>
        <w:rPr>
          <w:sz w:val="14"/>
          <w:szCs w:val="14"/>
        </w:rPr>
      </w:pPr>
      <w:r w:rsidRPr="00D40126">
        <w:rPr>
          <w:sz w:val="14"/>
          <w:szCs w:val="14"/>
        </w:rPr>
        <w:t>Introduction</w:t>
      </w:r>
    </w:p>
    <w:p w:rsidR="00071AA1" w:rsidRPr="008A29E9" w:rsidRDefault="00071AA1" w:rsidP="00071AA1">
      <w:pPr>
        <w:rPr>
          <w:sz w:val="14"/>
        </w:rPr>
      </w:pPr>
      <w:r w:rsidRPr="00C81A3E">
        <w:rPr>
          <w:rStyle w:val="StyleBoldUnderline"/>
        </w:rPr>
        <w:t>The post-Cold War era has witnessed a</w:t>
      </w:r>
      <w:r w:rsidRPr="008A29E9">
        <w:rPr>
          <w:sz w:val="14"/>
        </w:rPr>
        <w:t xml:space="preserve"> </w:t>
      </w:r>
      <w:r w:rsidRPr="00C81A3E">
        <w:rPr>
          <w:rStyle w:val="Emphasis"/>
        </w:rPr>
        <w:t>proliferation of nonproliferation initiatives</w:t>
      </w:r>
      <w:r w:rsidRPr="008A29E9">
        <w:rPr>
          <w:sz w:val="14"/>
        </w:rPr>
        <w:t xml:space="preserve"> </w:t>
      </w:r>
      <w:r w:rsidRPr="00C81A3E">
        <w:rPr>
          <w:rStyle w:val="StyleBoldUnderline"/>
        </w:rPr>
        <w:t xml:space="preserve">aimed at regulating the trade in small arms and light </w:t>
      </w:r>
      <w:r w:rsidRPr="008A29E9">
        <w:rPr>
          <w:rStyle w:val="StyleBoldUnderline"/>
        </w:rPr>
        <w:t>weapons (SALW).</w:t>
      </w:r>
      <w:r w:rsidRPr="008A29E9">
        <w:rPr>
          <w:sz w:val="14"/>
        </w:rPr>
        <w:t xml:space="preserve"> These include four separate agreements within the United Nations (UN) framework on SALW control; six multilateral agreements, forums, and organizations that address SALW outside the UN framework; two regional mechanisms established specifically to deal with SALW; and thirteen preexisting regional organizations that have developed arms control-related documents or agreements (Greene and Marsh 2012, 170–74). Among the most notable of these initiatives is the 2001 UN Programme of Action to Eradicate the Illicit Trade in Small Arms and Light Weapons and the recently ratified UN Arms Trade Treaty (ATT), which lists SALW as one of several categories of defense equipment within its purview. All of these initiatives have emerged since the 1990s.</w:t>
      </w:r>
    </w:p>
    <w:p w:rsidR="00071AA1" w:rsidRPr="00827DDB" w:rsidRDefault="00071AA1" w:rsidP="00071AA1">
      <w:pPr>
        <w:rPr>
          <w:sz w:val="14"/>
        </w:rPr>
      </w:pPr>
      <w:r w:rsidRPr="008A29E9">
        <w:rPr>
          <w:rStyle w:val="StyleBoldUnderline"/>
        </w:rPr>
        <w:t xml:space="preserve">It is generally </w:t>
      </w:r>
      <w:r w:rsidRPr="00827DDB">
        <w:rPr>
          <w:rStyle w:val="StyleBoldUnderline"/>
        </w:rPr>
        <w:t xml:space="preserve">acknowledged that </w:t>
      </w:r>
      <w:r w:rsidRPr="002F0A5C">
        <w:rPr>
          <w:rStyle w:val="StyleBoldUnderline"/>
          <w:highlight w:val="cyan"/>
        </w:rPr>
        <w:t>existing literature</w:t>
      </w:r>
      <w:r w:rsidRPr="008A29E9">
        <w:rPr>
          <w:rStyle w:val="StyleBoldUnderline"/>
        </w:rPr>
        <w:t xml:space="preserve"> on</w:t>
      </w:r>
      <w:r w:rsidRPr="00827DDB">
        <w:rPr>
          <w:sz w:val="14"/>
        </w:rPr>
        <w:t xml:space="preserve"> SALW </w:t>
      </w:r>
      <w:r w:rsidRPr="008A29E9">
        <w:rPr>
          <w:rStyle w:val="StyleBoldUnderline"/>
        </w:rPr>
        <w:t xml:space="preserve">control </w:t>
      </w:r>
      <w:r w:rsidRPr="002F0A5C">
        <w:rPr>
          <w:rStyle w:val="StyleBoldUnderline"/>
          <w:highlight w:val="cyan"/>
        </w:rPr>
        <w:t xml:space="preserve">is </w:t>
      </w:r>
      <w:r w:rsidRPr="002F0A5C">
        <w:rPr>
          <w:rStyle w:val="Emphasis"/>
          <w:highlight w:val="cyan"/>
        </w:rPr>
        <w:t>predominantly policy orientated</w:t>
      </w:r>
      <w:r w:rsidRPr="00827DDB">
        <w:rPr>
          <w:sz w:val="14"/>
        </w:rPr>
        <w:t xml:space="preserve"> (Bourne 2007, 15; Greene and Marsh 2012, 3) </w:t>
      </w:r>
      <w:r w:rsidRPr="002F0A5C">
        <w:rPr>
          <w:rStyle w:val="StyleBoldUnderline"/>
          <w:highlight w:val="cyan"/>
        </w:rPr>
        <w:t>and</w:t>
      </w:r>
      <w:r w:rsidRPr="00827DDB">
        <w:rPr>
          <w:sz w:val="14"/>
        </w:rPr>
        <w:t xml:space="preserve"> </w:t>
      </w:r>
      <w:r w:rsidRPr="002F0A5C">
        <w:rPr>
          <w:rStyle w:val="Emphasis"/>
          <w:highlight w:val="cyan"/>
        </w:rPr>
        <w:t>ahistorical</w:t>
      </w:r>
      <w:r w:rsidRPr="00827DDB">
        <w:rPr>
          <w:sz w:val="14"/>
        </w:rPr>
        <w:t xml:space="preserve"> (Grip 2015, 1; Enomoto 2017, 5). </w:t>
      </w:r>
      <w:r w:rsidRPr="002F0A5C">
        <w:rPr>
          <w:rStyle w:val="StyleBoldUnderline"/>
          <w:highlight w:val="cyan"/>
        </w:rPr>
        <w:t>Even when scholars</w:t>
      </w:r>
      <w:r w:rsidRPr="00827DDB">
        <w:rPr>
          <w:sz w:val="14"/>
        </w:rPr>
        <w:t xml:space="preserve"> do </w:t>
      </w:r>
      <w:r w:rsidRPr="002F0A5C">
        <w:rPr>
          <w:rStyle w:val="StyleBoldUnderline"/>
          <w:highlight w:val="cyan"/>
        </w:rPr>
        <w:t>locate</w:t>
      </w:r>
      <w:r w:rsidRPr="00827DDB">
        <w:rPr>
          <w:rStyle w:val="StyleBoldUnderline"/>
        </w:rPr>
        <w:t xml:space="preserve"> current initiatives in the longer </w:t>
      </w:r>
      <w:r w:rsidRPr="002F0A5C">
        <w:rPr>
          <w:rStyle w:val="StyleBoldUnderline"/>
          <w:highlight w:val="cyan"/>
        </w:rPr>
        <w:t>history</w:t>
      </w:r>
      <w:r w:rsidRPr="00827DDB">
        <w:rPr>
          <w:rStyle w:val="StyleBoldUnderline"/>
        </w:rPr>
        <w:t xml:space="preserve"> of arms regulation, </w:t>
      </w:r>
      <w:r w:rsidRPr="002F0A5C">
        <w:rPr>
          <w:rStyle w:val="StyleBoldUnderline"/>
          <w:highlight w:val="cyan"/>
        </w:rPr>
        <w:t>they</w:t>
      </w:r>
      <w:r w:rsidRPr="00827DDB">
        <w:rPr>
          <w:rStyle w:val="StyleBoldUnderline"/>
        </w:rPr>
        <w:t xml:space="preserve"> generally </w:t>
      </w:r>
      <w:r w:rsidRPr="002F0A5C">
        <w:rPr>
          <w:rStyle w:val="StyleBoldUnderline"/>
          <w:highlight w:val="cyan"/>
        </w:rPr>
        <w:t>do so</w:t>
      </w:r>
      <w:r w:rsidRPr="002F0A5C">
        <w:rPr>
          <w:sz w:val="14"/>
          <w:highlight w:val="cyan"/>
        </w:rPr>
        <w:t xml:space="preserve"> </w:t>
      </w:r>
      <w:r w:rsidRPr="002F0A5C">
        <w:rPr>
          <w:rStyle w:val="Emphasis"/>
          <w:highlight w:val="cyan"/>
        </w:rPr>
        <w:t>only in passing</w:t>
      </w:r>
      <w:r w:rsidRPr="00827DDB">
        <w:rPr>
          <w:sz w:val="14"/>
        </w:rPr>
        <w:t xml:space="preserve"> (Brehm 2008, 363; Bolton and James 2014, 441; CaseyMaslen et al. 2016, 3–4). There is, of course, a literature examining the history of the arms trade (Cippola 1965; Harkavy 1975; Krause 1992; Stoker and Grant 2003; Grant 2007, 2015, 71–90; Chew 2012), but this body of work principally aims to delineate the drivers of production and trade. Of the limited literature specifically focused on attempts to control the trade in arms, much of it tends to span many centuries (Krause and MacDonald 1992; Burns 2013, 80–101; Grip 2015; Enomoto 2017, 3–20). Thus, most scholars examine the period under consideration here—the late nineteenth century and early 1900s—only relatively briefly. Even work specifically concerned with this era tends to focus more on the post1900s period (Stone 2000; Ball 2012; Krause 2017). Moreover, much of the material that does exist on regulation in the late nineteenth century appears as elements in publications with a different focus (e.g., anti-slavery, smuggling) produced by historians, social geographers, sociologists, or economists rather than the arms control community (Miers 1975; Tagliacozzo 2005; Storey 2008; Mathew 2016). One way in which this paper makes an original contribution is by bringing together this fragmented secondary literature to delineate the contours of arms trade regulation in the late nineteenth century.</w:t>
      </w:r>
    </w:p>
    <w:p w:rsidR="00071AA1" w:rsidRPr="00827DDB" w:rsidRDefault="00071AA1" w:rsidP="00071AA1">
      <w:pPr>
        <w:rPr>
          <w:sz w:val="14"/>
        </w:rPr>
      </w:pPr>
      <w:r w:rsidRPr="00827DDB">
        <w:rPr>
          <w:rStyle w:val="StyleBoldUnderline"/>
        </w:rPr>
        <w:t>The paper</w:t>
      </w:r>
      <w:r w:rsidRPr="00827DDB">
        <w:rPr>
          <w:sz w:val="14"/>
        </w:rPr>
        <w:t xml:space="preserve"> also </w:t>
      </w:r>
      <w:r w:rsidRPr="00827DDB">
        <w:rPr>
          <w:rStyle w:val="StyleBoldUnderline"/>
        </w:rPr>
        <w:t>makes an original contribution to the contemporary literature on the relationship between norms, humanitarian arms control</w:t>
      </w:r>
      <w:r w:rsidRPr="00827DDB">
        <w:rPr>
          <w:sz w:val="14"/>
        </w:rPr>
        <w:t xml:space="preserve"> (HAC), </w:t>
      </w:r>
      <w:r w:rsidRPr="00827DDB">
        <w:rPr>
          <w:rStyle w:val="StyleBoldUnderline"/>
        </w:rPr>
        <w:t xml:space="preserve">and arms control </w:t>
      </w:r>
      <w:r w:rsidRPr="00827DDB">
        <w:rPr>
          <w:rStyle w:val="Emphasis"/>
        </w:rPr>
        <w:t>as governmentality</w:t>
      </w:r>
      <w:r w:rsidRPr="00827DDB">
        <w:rPr>
          <w:sz w:val="14"/>
        </w:rPr>
        <w:t xml:space="preserve">. In particular, I argue that </w:t>
      </w:r>
      <w:r w:rsidRPr="00827DDB">
        <w:rPr>
          <w:rStyle w:val="StyleBoldUnderline"/>
        </w:rPr>
        <w:t xml:space="preserve">the </w:t>
      </w:r>
      <w:r w:rsidRPr="002F0A5C">
        <w:rPr>
          <w:rStyle w:val="StyleBoldUnderline"/>
          <w:highlight w:val="cyan"/>
        </w:rPr>
        <w:t>work of the optimistic school of</w:t>
      </w:r>
      <w:r w:rsidRPr="00827DDB">
        <w:rPr>
          <w:rStyle w:val="StyleBoldUnderline"/>
        </w:rPr>
        <w:t xml:space="preserve"> </w:t>
      </w:r>
      <w:r w:rsidRPr="0040245C">
        <w:rPr>
          <w:rStyle w:val="StyleBoldUnderline"/>
        </w:rPr>
        <w:t xml:space="preserve">literature on norms and </w:t>
      </w:r>
      <w:r w:rsidRPr="002F0A5C">
        <w:rPr>
          <w:rStyle w:val="StyleBoldUnderline"/>
          <w:highlight w:val="cyan"/>
        </w:rPr>
        <w:t>arms regulation</w:t>
      </w:r>
      <w:r w:rsidRPr="0040245C">
        <w:rPr>
          <w:rStyle w:val="StyleBoldUnderline"/>
        </w:rPr>
        <w:t xml:space="preserve"> is</w:t>
      </w:r>
      <w:r w:rsidRPr="00827DDB">
        <w:rPr>
          <w:sz w:val="14"/>
        </w:rPr>
        <w:t xml:space="preserve"> </w:t>
      </w:r>
      <w:r w:rsidRPr="00827DDB">
        <w:rPr>
          <w:rStyle w:val="Emphasis"/>
        </w:rPr>
        <w:t>ahistorical</w:t>
      </w:r>
      <w:r w:rsidRPr="00827DDB">
        <w:rPr>
          <w:sz w:val="14"/>
        </w:rPr>
        <w:t xml:space="preserve">, </w:t>
      </w:r>
      <w:r w:rsidRPr="002F0A5C">
        <w:rPr>
          <w:rStyle w:val="StyleBoldUnderline"/>
          <w:highlight w:val="cyan"/>
        </w:rPr>
        <w:t>tends to focus only on</w:t>
      </w:r>
      <w:r w:rsidRPr="00827DDB">
        <w:rPr>
          <w:sz w:val="14"/>
        </w:rPr>
        <w:t xml:space="preserve"> socalled </w:t>
      </w:r>
      <w:r w:rsidRPr="002F0A5C">
        <w:rPr>
          <w:rStyle w:val="StyleBoldUnderline"/>
          <w:highlight w:val="cyan"/>
        </w:rPr>
        <w:t>“good”</w:t>
      </w:r>
      <w:r w:rsidRPr="00827DDB">
        <w:rPr>
          <w:sz w:val="14"/>
        </w:rPr>
        <w:t xml:space="preserve"> (e.g., humanitarian) </w:t>
      </w:r>
      <w:r w:rsidRPr="002F0A5C">
        <w:rPr>
          <w:rStyle w:val="StyleBoldUnderline"/>
          <w:highlight w:val="cyan"/>
        </w:rPr>
        <w:t>norms or discrete initiatives</w:t>
      </w:r>
      <w:r w:rsidRPr="00827DDB">
        <w:rPr>
          <w:sz w:val="14"/>
        </w:rPr>
        <w:t xml:space="preserve"> (e.g., the landmines ban), </w:t>
      </w:r>
      <w:r w:rsidRPr="002F0A5C">
        <w:rPr>
          <w:rStyle w:val="StyleBoldUnderline"/>
          <w:highlight w:val="cyan"/>
        </w:rPr>
        <w:t>and</w:t>
      </w:r>
      <w:r w:rsidRPr="002F0A5C">
        <w:rPr>
          <w:sz w:val="14"/>
          <w:highlight w:val="cyan"/>
        </w:rPr>
        <w:t xml:space="preserve"> </w:t>
      </w:r>
      <w:r w:rsidRPr="002F0A5C">
        <w:rPr>
          <w:rStyle w:val="StyleBoldUnderline"/>
          <w:highlight w:val="cyan"/>
        </w:rPr>
        <w:t xml:space="preserve">operates with </w:t>
      </w:r>
      <w:r w:rsidRPr="002F0A5C">
        <w:rPr>
          <w:rStyle w:val="Emphasis"/>
          <w:highlight w:val="cyan"/>
        </w:rPr>
        <w:t>an inadequate conceptualization of power</w:t>
      </w:r>
      <w:r w:rsidRPr="002F0A5C">
        <w:rPr>
          <w:sz w:val="14"/>
          <w:highlight w:val="cyan"/>
        </w:rPr>
        <w:t>.</w:t>
      </w:r>
      <w:r w:rsidRPr="00827DDB">
        <w:rPr>
          <w:sz w:val="14"/>
        </w:rPr>
        <w:t xml:space="preserve"> </w:t>
      </w:r>
      <w:r w:rsidRPr="00827DDB">
        <w:rPr>
          <w:rStyle w:val="StyleBoldUnderline"/>
        </w:rPr>
        <w:t xml:space="preserve">Consequently, </w:t>
      </w:r>
      <w:r w:rsidRPr="002F0A5C">
        <w:rPr>
          <w:rStyle w:val="StyleBoldUnderline"/>
          <w:highlight w:val="cyan"/>
        </w:rPr>
        <w:t xml:space="preserve">it is </w:t>
      </w:r>
      <w:r w:rsidRPr="002F0A5C">
        <w:rPr>
          <w:rStyle w:val="Emphasis"/>
          <w:highlight w:val="cyan"/>
        </w:rPr>
        <w:t>overly optimistic</w:t>
      </w:r>
      <w:r w:rsidRPr="00827DDB">
        <w:rPr>
          <w:rStyle w:val="StyleBoldUnderline"/>
        </w:rPr>
        <w:t xml:space="preserve"> about the progressive potential of HAC. In contrast, </w:t>
      </w:r>
      <w:r w:rsidRPr="002F0A5C">
        <w:rPr>
          <w:rStyle w:val="StyleBoldUnderline"/>
          <w:highlight w:val="cyan"/>
        </w:rPr>
        <w:t xml:space="preserve">I draw on </w:t>
      </w:r>
      <w:r w:rsidRPr="002F0A5C">
        <w:rPr>
          <w:rStyle w:val="Emphasis"/>
          <w:highlight w:val="cyan"/>
        </w:rPr>
        <w:t>extensive</w:t>
      </w:r>
      <w:r w:rsidRPr="00827DDB">
        <w:rPr>
          <w:rStyle w:val="StyleBoldUnderline"/>
        </w:rPr>
        <w:t xml:space="preserve"> archival </w:t>
      </w:r>
      <w:r w:rsidRPr="002F0A5C">
        <w:rPr>
          <w:rStyle w:val="StyleBoldUnderline"/>
          <w:highlight w:val="cyan"/>
        </w:rPr>
        <w:t>research</w:t>
      </w:r>
      <w:r w:rsidRPr="00827DDB">
        <w:rPr>
          <w:sz w:val="14"/>
        </w:rPr>
        <w:t xml:space="preserve"> on late nineteenth-century arms trade regulation1 </w:t>
      </w:r>
      <w:r w:rsidRPr="002F0A5C">
        <w:rPr>
          <w:rStyle w:val="StyleBoldUnderline"/>
          <w:highlight w:val="cyan"/>
        </w:rPr>
        <w:t>to illustrate how a specific</w:t>
      </w:r>
      <w:r w:rsidRPr="00827DDB">
        <w:rPr>
          <w:rStyle w:val="StyleBoldUnderline"/>
        </w:rPr>
        <w:t xml:space="preserve"> humanitarian </w:t>
      </w:r>
      <w:r w:rsidRPr="002F0A5C">
        <w:rPr>
          <w:rStyle w:val="StyleBoldUnderline"/>
          <w:highlight w:val="cyan"/>
        </w:rPr>
        <w:t>initiative aimed at restricting the trade in arms</w:t>
      </w:r>
      <w:r w:rsidRPr="00827DDB">
        <w:rPr>
          <w:sz w:val="14"/>
        </w:rPr>
        <w:t xml:space="preserve"> (in this case the 1890 Brussels Act) </w:t>
      </w:r>
      <w:r w:rsidRPr="002F0A5C">
        <w:rPr>
          <w:rStyle w:val="StyleBoldUnderline"/>
          <w:highlight w:val="cyan"/>
        </w:rPr>
        <w:t>can be conceived as</w:t>
      </w:r>
      <w:r w:rsidRPr="00827DDB">
        <w:rPr>
          <w:rStyle w:val="StyleBoldUnderline"/>
        </w:rPr>
        <w:t xml:space="preserve"> the smallest of a set of three </w:t>
      </w:r>
      <w:r w:rsidRPr="002F0A5C">
        <w:rPr>
          <w:rStyle w:val="StyleBoldUnderline"/>
          <w:highlight w:val="cyan"/>
        </w:rPr>
        <w:t>nested</w:t>
      </w:r>
      <w:r w:rsidRPr="00827DDB">
        <w:rPr>
          <w:sz w:val="14"/>
        </w:rPr>
        <w:t xml:space="preserve"> Russian matryoshka </w:t>
      </w:r>
      <w:r w:rsidRPr="002F0A5C">
        <w:rPr>
          <w:rStyle w:val="StyleBoldUnderline"/>
          <w:highlight w:val="cyan"/>
        </w:rPr>
        <w:t>dolls</w:t>
      </w:r>
      <w:r w:rsidRPr="00827DDB">
        <w:rPr>
          <w:rStyle w:val="StyleBoldUnderline"/>
        </w:rPr>
        <w:t xml:space="preserve"> of arms trade governance.</w:t>
      </w:r>
      <w:r w:rsidRPr="00827DDB">
        <w:rPr>
          <w:sz w:val="14"/>
        </w:rPr>
        <w:t xml:space="preserve"> Although principally a multilateral agreement to eliminate the slave trade in Africa, the act also included qualitative restrictions on the import of modern firearms into an area extending from the middle of the Sahara to present day Namibia and Zimbabwe. As such it has been described as “the first significant multilateral agreement to restrict the arms trade” (Krause and Macdonald 1992, 712). In part, the arms elements of the act can be understood as an attempt by both campaigners and policymakers to graft a regulatory arms trade norm onto an established constitutive transnational antislavery norm. Its implementation was more effective than generally acknowledged.</w:t>
      </w:r>
    </w:p>
    <w:p w:rsidR="00071AA1" w:rsidRPr="00827DDB" w:rsidRDefault="00071AA1" w:rsidP="00071AA1">
      <w:pPr>
        <w:rPr>
          <w:sz w:val="14"/>
        </w:rPr>
      </w:pPr>
      <w:r w:rsidRPr="00827DDB">
        <w:rPr>
          <w:rStyle w:val="StyleBoldUnderline"/>
        </w:rPr>
        <w:t>The second</w:t>
      </w:r>
      <w:r w:rsidRPr="00827DDB">
        <w:rPr>
          <w:sz w:val="14"/>
        </w:rPr>
        <w:t xml:space="preserve"> matryoshka </w:t>
      </w:r>
      <w:r w:rsidRPr="00827DDB">
        <w:rPr>
          <w:rStyle w:val="StyleBoldUnderline"/>
        </w:rPr>
        <w:t xml:space="preserve">doll consists of the broader approach to </w:t>
      </w:r>
      <w:r w:rsidRPr="002F0A5C">
        <w:rPr>
          <w:rStyle w:val="StyleBoldUnderline"/>
          <w:highlight w:val="cyan"/>
        </w:rPr>
        <w:t>arms prohibition</w:t>
      </w:r>
      <w:r w:rsidRPr="00827DDB">
        <w:rPr>
          <w:rStyle w:val="StyleBoldUnderline"/>
        </w:rPr>
        <w:t xml:space="preserve"> within which a specific initiative is located</w:t>
      </w:r>
      <w:r w:rsidRPr="00827DDB">
        <w:rPr>
          <w:sz w:val="14"/>
        </w:rPr>
        <w:t xml:space="preserve">. In this case, </w:t>
      </w:r>
      <w:r w:rsidRPr="00827DDB">
        <w:rPr>
          <w:rStyle w:val="StyleBoldUnderline"/>
        </w:rPr>
        <w:t>the Brussels Act formed only part of far wider efforts to manage the flow of modern firearms throughout</w:t>
      </w:r>
      <w:r w:rsidRPr="00827DDB">
        <w:rPr>
          <w:sz w:val="14"/>
        </w:rPr>
        <w:t xml:space="preserve"> the </w:t>
      </w:r>
      <w:r w:rsidRPr="00827DDB">
        <w:rPr>
          <w:rStyle w:val="StyleBoldUnderline"/>
        </w:rPr>
        <w:t xml:space="preserve">spaces of European empires. These </w:t>
      </w:r>
      <w:r w:rsidRPr="002F0A5C">
        <w:rPr>
          <w:rStyle w:val="StyleBoldUnderline"/>
          <w:highlight w:val="cyan"/>
        </w:rPr>
        <w:t xml:space="preserve">efforts </w:t>
      </w:r>
      <w:r w:rsidRPr="002F0A5C">
        <w:rPr>
          <w:rStyle w:val="Emphasis"/>
          <w:highlight w:val="cyan"/>
        </w:rPr>
        <w:t>were driven</w:t>
      </w:r>
      <w:r w:rsidRPr="00827DDB">
        <w:rPr>
          <w:rStyle w:val="Emphasis"/>
        </w:rPr>
        <w:t xml:space="preserve"> </w:t>
      </w:r>
      <w:r w:rsidRPr="002F0A5C">
        <w:rPr>
          <w:rStyle w:val="Emphasis"/>
          <w:highlight w:val="cyan"/>
        </w:rPr>
        <w:t>by the concern to maintain a qualitative military advantage</w:t>
      </w:r>
      <w:r w:rsidRPr="002F0A5C">
        <w:rPr>
          <w:sz w:val="14"/>
          <w:highlight w:val="cyan"/>
        </w:rPr>
        <w:t xml:space="preserve"> </w:t>
      </w:r>
      <w:r w:rsidRPr="002F0A5C">
        <w:rPr>
          <w:rStyle w:val="StyleBoldUnderline"/>
          <w:highlight w:val="cyan"/>
        </w:rPr>
        <w:t>in</w:t>
      </w:r>
      <w:r w:rsidRPr="00827DDB">
        <w:rPr>
          <w:rStyle w:val="StyleBoldUnderline"/>
        </w:rPr>
        <w:t xml:space="preserve"> what were viewed as cutting-edge</w:t>
      </w:r>
      <w:r w:rsidRPr="00827DDB">
        <w:rPr>
          <w:sz w:val="14"/>
        </w:rPr>
        <w:t xml:space="preserve"> military </w:t>
      </w:r>
      <w:r w:rsidRPr="002F0A5C">
        <w:rPr>
          <w:rStyle w:val="StyleBoldUnderline"/>
          <w:highlight w:val="cyan"/>
        </w:rPr>
        <w:t>tech</w:t>
      </w:r>
      <w:r w:rsidRPr="00827DDB">
        <w:rPr>
          <w:rStyle w:val="StyleBoldUnderline"/>
        </w:rPr>
        <w:t>nologies</w:t>
      </w:r>
      <w:r w:rsidRPr="00827DDB">
        <w:rPr>
          <w:sz w:val="14"/>
        </w:rPr>
        <w:t xml:space="preserve"> </w:t>
      </w:r>
      <w:r w:rsidRPr="002F0A5C">
        <w:rPr>
          <w:rStyle w:val="Emphasis"/>
          <w:highlight w:val="cyan"/>
        </w:rPr>
        <w:t>crucial to</w:t>
      </w:r>
      <w:r w:rsidRPr="00827DDB">
        <w:rPr>
          <w:rStyle w:val="Emphasis"/>
        </w:rPr>
        <w:t xml:space="preserve"> the </w:t>
      </w:r>
      <w:r w:rsidRPr="002F0A5C">
        <w:rPr>
          <w:rStyle w:val="Emphasis"/>
          <w:highlight w:val="cyan"/>
        </w:rPr>
        <w:t>maintenance of imperial authority</w:t>
      </w:r>
      <w:r w:rsidRPr="00827DDB">
        <w:rPr>
          <w:sz w:val="14"/>
        </w:rPr>
        <w:t xml:space="preserve">. Thus, </w:t>
      </w:r>
      <w:r w:rsidRPr="00827DDB">
        <w:rPr>
          <w:rStyle w:val="StyleBoldUnderline"/>
        </w:rPr>
        <w:t>rather</w:t>
      </w:r>
      <w:r w:rsidRPr="00827DDB">
        <w:rPr>
          <w:sz w:val="14"/>
        </w:rPr>
        <w:t xml:space="preserve"> than being an era of free trade as often claimed, </w:t>
      </w:r>
      <w:r w:rsidRPr="002F0A5C">
        <w:rPr>
          <w:rStyle w:val="StyleBoldUnderline"/>
          <w:highlight w:val="cyan"/>
        </w:rPr>
        <w:t>the period was</w:t>
      </w:r>
      <w:r w:rsidRPr="00827DDB">
        <w:rPr>
          <w:rStyle w:val="StyleBoldUnderline"/>
        </w:rPr>
        <w:t xml:space="preserve"> characterized </w:t>
      </w:r>
      <w:r w:rsidRPr="002F0A5C">
        <w:rPr>
          <w:rStyle w:val="StyleBoldUnderline"/>
          <w:highlight w:val="cyan"/>
        </w:rPr>
        <w:t xml:space="preserve">by a </w:t>
      </w:r>
      <w:r w:rsidRPr="002F0A5C">
        <w:rPr>
          <w:rStyle w:val="Emphasis"/>
          <w:highlight w:val="cyan"/>
        </w:rPr>
        <w:t>dual regime of regulation</w:t>
      </w:r>
      <w:r w:rsidRPr="00827DDB">
        <w:rPr>
          <w:rStyle w:val="StyleBoldUnderline"/>
        </w:rPr>
        <w:t>:</w:t>
      </w:r>
      <w:r w:rsidRPr="00827DDB">
        <w:rPr>
          <w:sz w:val="14"/>
        </w:rPr>
        <w:t xml:space="preserve"> </w:t>
      </w:r>
      <w:r w:rsidRPr="00827DDB">
        <w:rPr>
          <w:rStyle w:val="StyleBoldUnderline"/>
        </w:rPr>
        <w:t xml:space="preserve">the application of </w:t>
      </w:r>
      <w:r w:rsidRPr="002F0A5C">
        <w:rPr>
          <w:rStyle w:val="StyleBoldUnderline"/>
          <w:highlight w:val="cyan"/>
        </w:rPr>
        <w:t>a liberal export norm for peace</w:t>
      </w:r>
      <w:r w:rsidRPr="00827DDB">
        <w:rPr>
          <w:rStyle w:val="StyleBoldUnderline"/>
        </w:rPr>
        <w:t>time arms exports</w:t>
      </w:r>
      <w:r w:rsidRPr="00827DDB">
        <w:rPr>
          <w:sz w:val="14"/>
        </w:rPr>
        <w:t xml:space="preserve"> from imperial metropoles </w:t>
      </w:r>
      <w:r w:rsidRPr="00827DDB">
        <w:rPr>
          <w:rStyle w:val="StyleBoldUnderline"/>
        </w:rPr>
        <w:t xml:space="preserve">combined </w:t>
      </w:r>
      <w:r w:rsidRPr="002F0A5C">
        <w:rPr>
          <w:rStyle w:val="StyleBoldUnderline"/>
          <w:highlight w:val="cyan"/>
        </w:rPr>
        <w:t xml:space="preserve">with </w:t>
      </w:r>
      <w:r w:rsidRPr="002F0A5C">
        <w:rPr>
          <w:rStyle w:val="Emphasis"/>
          <w:highlight w:val="cyan"/>
        </w:rPr>
        <w:t>extensive attempts to manage arms flows into,</w:t>
      </w:r>
      <w:r w:rsidRPr="00827DDB">
        <w:rPr>
          <w:rStyle w:val="Emphasis"/>
        </w:rPr>
        <w:t xml:space="preserve"> within, and between </w:t>
      </w:r>
      <w:r w:rsidRPr="002F0A5C">
        <w:rPr>
          <w:rStyle w:val="Emphasis"/>
          <w:highlight w:val="cyan"/>
        </w:rPr>
        <w:t>colonial spaces</w:t>
      </w:r>
      <w:r w:rsidRPr="002F0A5C">
        <w:rPr>
          <w:sz w:val="14"/>
          <w:highlight w:val="cyan"/>
        </w:rPr>
        <w:t>.</w:t>
      </w:r>
    </w:p>
    <w:p w:rsidR="00071AA1" w:rsidRPr="00827DDB" w:rsidRDefault="00071AA1" w:rsidP="00071AA1">
      <w:pPr>
        <w:rPr>
          <w:rStyle w:val="Emphasis"/>
        </w:rPr>
      </w:pPr>
      <w:r w:rsidRPr="00827DDB">
        <w:rPr>
          <w:sz w:val="14"/>
        </w:rPr>
        <w:t xml:space="preserve">Finally, these </w:t>
      </w:r>
      <w:r w:rsidRPr="00827DDB">
        <w:rPr>
          <w:rStyle w:val="StyleBoldUnderline"/>
        </w:rPr>
        <w:t xml:space="preserve">broader </w:t>
      </w:r>
      <w:r w:rsidRPr="002F0A5C">
        <w:rPr>
          <w:rStyle w:val="StyleBoldUnderline"/>
          <w:highlight w:val="cyan"/>
        </w:rPr>
        <w:t>attempts at prohibition were part of a much larger</w:t>
      </w:r>
      <w:r w:rsidRPr="00827DDB">
        <w:rPr>
          <w:rStyle w:val="StyleBoldUnderline"/>
        </w:rPr>
        <w:t xml:space="preserve"> temporally-bound </w:t>
      </w:r>
      <w:r w:rsidRPr="002F0A5C">
        <w:rPr>
          <w:rStyle w:val="StyleBoldUnderline"/>
          <w:highlight w:val="cyan"/>
        </w:rPr>
        <w:t>assemblage of norms, laws, and logics that constituted</w:t>
      </w:r>
      <w:r w:rsidRPr="00827DDB">
        <w:rPr>
          <w:rStyle w:val="StyleBoldUnderline"/>
        </w:rPr>
        <w:t xml:space="preserve"> the practices of </w:t>
      </w:r>
      <w:r w:rsidRPr="002F0A5C">
        <w:rPr>
          <w:rStyle w:val="Emphasis"/>
          <w:highlight w:val="cyan"/>
        </w:rPr>
        <w:t>arms control as governmentality</w:t>
      </w:r>
      <w:r w:rsidRPr="00827DDB">
        <w:rPr>
          <w:rStyle w:val="StyleBoldUnderline"/>
        </w:rPr>
        <w:t>—the third</w:t>
      </w:r>
      <w:r w:rsidRPr="00827DDB">
        <w:rPr>
          <w:sz w:val="14"/>
        </w:rPr>
        <w:t xml:space="preserve"> matryoshka </w:t>
      </w:r>
      <w:r w:rsidRPr="00827DDB">
        <w:rPr>
          <w:rStyle w:val="StyleBoldUnderline"/>
        </w:rPr>
        <w:t xml:space="preserve">doll of arms trade governance. Arms control as governmentality denotes a context where </w:t>
      </w:r>
      <w:r w:rsidRPr="002F0A5C">
        <w:rPr>
          <w:rStyle w:val="StyleBoldUnderline"/>
          <w:highlight w:val="cyan"/>
        </w:rPr>
        <w:t>mechanisms of proscription and permission operate as</w:t>
      </w:r>
      <w:r w:rsidRPr="00827DDB">
        <w:rPr>
          <w:rStyle w:val="StyleBoldUnderline"/>
        </w:rPr>
        <w:t xml:space="preserve"> technologies of </w:t>
      </w:r>
      <w:r w:rsidRPr="002F0A5C">
        <w:rPr>
          <w:rStyle w:val="StyleBoldUnderline"/>
          <w:highlight w:val="cyan"/>
        </w:rPr>
        <w:t>social control</w:t>
      </w:r>
      <w:r w:rsidRPr="00827DDB">
        <w:rPr>
          <w:rStyle w:val="StyleBoldUnderline"/>
        </w:rPr>
        <w:t xml:space="preserve"> </w:t>
      </w:r>
      <w:r w:rsidRPr="00827DDB">
        <w:rPr>
          <w:rStyle w:val="Emphasis"/>
        </w:rPr>
        <w:t xml:space="preserve">designed </w:t>
      </w:r>
      <w:r w:rsidRPr="002F0A5C">
        <w:rPr>
          <w:rStyle w:val="Emphasis"/>
          <w:highlight w:val="cyan"/>
        </w:rPr>
        <w:t>to manage which populations can legitimately use what</w:t>
      </w:r>
      <w:r w:rsidRPr="00827DDB">
        <w:rPr>
          <w:rStyle w:val="Emphasis"/>
        </w:rPr>
        <w:t xml:space="preserve"> kinds of </w:t>
      </w:r>
      <w:r w:rsidRPr="002F0A5C">
        <w:rPr>
          <w:rStyle w:val="Emphasis"/>
          <w:highlight w:val="cyan"/>
        </w:rPr>
        <w:t>weapons</w:t>
      </w:r>
      <w:r w:rsidRPr="00827DDB">
        <w:rPr>
          <w:sz w:val="14"/>
        </w:rPr>
        <w:t xml:space="preserve">. Overall, I demonstrate how </w:t>
      </w:r>
      <w:r w:rsidRPr="002F0A5C">
        <w:rPr>
          <w:rStyle w:val="StyleBoldUnderline"/>
          <w:highlight w:val="cyan"/>
        </w:rPr>
        <w:t>an understanding of</w:t>
      </w:r>
      <w:r w:rsidRPr="00827DDB">
        <w:rPr>
          <w:rStyle w:val="StyleBoldUnderline"/>
        </w:rPr>
        <w:t xml:space="preserve"> arms </w:t>
      </w:r>
      <w:r w:rsidRPr="002F0A5C">
        <w:rPr>
          <w:rStyle w:val="StyleBoldUnderline"/>
          <w:highlight w:val="cyan"/>
        </w:rPr>
        <w:t>regulation</w:t>
      </w:r>
      <w:r w:rsidRPr="00827DDB">
        <w:rPr>
          <w:sz w:val="14"/>
        </w:rPr>
        <w:t xml:space="preserve"> in the late nineteenth century </w:t>
      </w:r>
      <w:r w:rsidRPr="002F0A5C">
        <w:rPr>
          <w:rStyle w:val="Emphasis"/>
          <w:highlight w:val="cyan"/>
        </w:rPr>
        <w:t>undermines</w:t>
      </w:r>
      <w:r w:rsidRPr="00827DDB">
        <w:rPr>
          <w:rStyle w:val="Emphasis"/>
        </w:rPr>
        <w:t xml:space="preserve"> the </w:t>
      </w:r>
      <w:r w:rsidRPr="002F0A5C">
        <w:rPr>
          <w:rStyle w:val="Emphasis"/>
          <w:highlight w:val="cyan"/>
        </w:rPr>
        <w:t>claims of norm optimists that HAC is inherently</w:t>
      </w:r>
      <w:r w:rsidRPr="00827DDB">
        <w:rPr>
          <w:rStyle w:val="Emphasis"/>
        </w:rPr>
        <w:t xml:space="preserve"> transformational and </w:t>
      </w:r>
      <w:r w:rsidRPr="002F0A5C">
        <w:rPr>
          <w:rStyle w:val="Emphasis"/>
          <w:highlight w:val="cyan"/>
        </w:rPr>
        <w:t>progressive</w:t>
      </w:r>
      <w:r w:rsidRPr="00827DDB">
        <w:rPr>
          <w:sz w:val="14"/>
        </w:rPr>
        <w:t xml:space="preserve"> </w:t>
      </w:r>
      <w:r w:rsidRPr="00827DDB">
        <w:rPr>
          <w:rStyle w:val="StyleBoldUnderline"/>
        </w:rPr>
        <w:t>in its promotion of good norms and a benign logic of human security</w:t>
      </w:r>
      <w:r w:rsidRPr="00827DDB">
        <w:rPr>
          <w:sz w:val="14"/>
        </w:rPr>
        <w:t xml:space="preserve">. Instead, </w:t>
      </w:r>
      <w:r w:rsidRPr="002F0A5C">
        <w:rPr>
          <w:rStyle w:val="StyleBoldUnderline"/>
          <w:highlight w:val="cyan"/>
        </w:rPr>
        <w:t>HAC</w:t>
      </w:r>
      <w:r w:rsidRPr="00827DDB">
        <w:rPr>
          <w:sz w:val="14"/>
        </w:rPr>
        <w:t xml:space="preserve"> in the late nineteenth century </w:t>
      </w:r>
      <w:r w:rsidRPr="002F0A5C">
        <w:rPr>
          <w:rStyle w:val="StyleBoldUnderline"/>
          <w:highlight w:val="cyan"/>
        </w:rPr>
        <w:t>was consistent with</w:t>
      </w:r>
      <w:r w:rsidRPr="002F0A5C">
        <w:rPr>
          <w:sz w:val="14"/>
          <w:highlight w:val="cyan"/>
        </w:rPr>
        <w:t xml:space="preserve"> </w:t>
      </w:r>
      <w:r w:rsidRPr="002F0A5C">
        <w:rPr>
          <w:rStyle w:val="Emphasis"/>
          <w:highlight w:val="cyan"/>
        </w:rPr>
        <w:t>colonialism, racism, and militarism</w:t>
      </w:r>
      <w:r w:rsidRPr="002F0A5C">
        <w:rPr>
          <w:sz w:val="14"/>
          <w:highlight w:val="cyan"/>
        </w:rPr>
        <w:t xml:space="preserve">. </w:t>
      </w:r>
      <w:r w:rsidRPr="002F0A5C">
        <w:rPr>
          <w:rStyle w:val="StyleBoldUnderline"/>
          <w:highlight w:val="cyan"/>
        </w:rPr>
        <w:t>This</w:t>
      </w:r>
      <w:r w:rsidRPr="00827DDB">
        <w:rPr>
          <w:rStyle w:val="StyleBoldUnderline"/>
        </w:rPr>
        <w:t xml:space="preserve"> is not to discount</w:t>
      </w:r>
      <w:r w:rsidRPr="00827DDB">
        <w:rPr>
          <w:sz w:val="14"/>
        </w:rPr>
        <w:t xml:space="preserve"> the notion that there are important </w:t>
      </w:r>
      <w:r w:rsidRPr="00827DDB">
        <w:rPr>
          <w:rStyle w:val="StyleBoldUnderline"/>
        </w:rPr>
        <w:t>differences</w:t>
      </w:r>
      <w:r w:rsidRPr="00827DDB">
        <w:rPr>
          <w:sz w:val="14"/>
        </w:rPr>
        <w:t xml:space="preserve"> between contemporary HAC and its late nineteenth-century variant. </w:t>
      </w:r>
      <w:r w:rsidRPr="00827DDB">
        <w:rPr>
          <w:rStyle w:val="Emphasis"/>
        </w:rPr>
        <w:t>Rather</w:t>
      </w:r>
      <w:r w:rsidRPr="00827DDB">
        <w:rPr>
          <w:sz w:val="14"/>
        </w:rPr>
        <w:t xml:space="preserve">, </w:t>
      </w:r>
      <w:r w:rsidRPr="00827DDB">
        <w:rPr>
          <w:rStyle w:val="StyleBoldUnderline"/>
        </w:rPr>
        <w:t xml:space="preserve">it </w:t>
      </w:r>
      <w:r w:rsidRPr="002F0A5C">
        <w:rPr>
          <w:rStyle w:val="StyleBoldUnderline"/>
          <w:highlight w:val="cyan"/>
        </w:rPr>
        <w:t xml:space="preserve">is to highlight the </w:t>
      </w:r>
      <w:r w:rsidRPr="002F0A5C">
        <w:rPr>
          <w:rStyle w:val="Emphasis"/>
          <w:highlight w:val="cyan"/>
        </w:rPr>
        <w:t>need</w:t>
      </w:r>
      <w:r w:rsidRPr="002F0A5C">
        <w:rPr>
          <w:rStyle w:val="StyleBoldUnderline"/>
          <w:highlight w:val="cyan"/>
        </w:rPr>
        <w:t xml:space="preserve"> for a</w:t>
      </w:r>
      <w:r w:rsidRPr="00827DDB">
        <w:rPr>
          <w:sz w:val="14"/>
        </w:rPr>
        <w:t xml:space="preserve"> </w:t>
      </w:r>
      <w:r w:rsidRPr="00827DDB">
        <w:rPr>
          <w:rStyle w:val="Emphasis"/>
        </w:rPr>
        <w:t>more thoroughgoing and historicized ge</w:t>
      </w:r>
      <w:r w:rsidRPr="002F0A5C">
        <w:rPr>
          <w:rStyle w:val="Emphasis"/>
          <w:highlight w:val="cyan"/>
        </w:rPr>
        <w:t>nealogy</w:t>
      </w:r>
      <w:r w:rsidRPr="002F0A5C">
        <w:rPr>
          <w:sz w:val="14"/>
          <w:highlight w:val="cyan"/>
        </w:rPr>
        <w:t xml:space="preserve"> </w:t>
      </w:r>
      <w:r w:rsidRPr="002F0A5C">
        <w:rPr>
          <w:rStyle w:val="StyleBoldUnderline"/>
          <w:highlight w:val="cyan"/>
        </w:rPr>
        <w:t xml:space="preserve">of HAC and </w:t>
      </w:r>
      <w:r w:rsidRPr="002F0A5C">
        <w:rPr>
          <w:rStyle w:val="Emphasis"/>
          <w:highlight w:val="cyan"/>
        </w:rPr>
        <w:t>a recognition of the “limits of possibility” inherent in</w:t>
      </w:r>
      <w:r w:rsidRPr="00827DDB">
        <w:rPr>
          <w:rStyle w:val="Emphasis"/>
        </w:rPr>
        <w:t xml:space="preserve"> the pursuit of tactical humanitarian </w:t>
      </w:r>
      <w:r w:rsidRPr="002F0A5C">
        <w:rPr>
          <w:rStyle w:val="Emphasis"/>
          <w:highlight w:val="cyan"/>
        </w:rPr>
        <w:t>“disarm</w:t>
      </w:r>
      <w:r w:rsidRPr="00827DDB">
        <w:rPr>
          <w:rStyle w:val="Emphasis"/>
        </w:rPr>
        <w:t xml:space="preserve">ament” </w:t>
      </w:r>
      <w:r w:rsidRPr="002F0A5C">
        <w:rPr>
          <w:rStyle w:val="Emphasis"/>
          <w:highlight w:val="cyan"/>
        </w:rPr>
        <w:t>without</w:t>
      </w:r>
      <w:r w:rsidRPr="00827DDB">
        <w:rPr>
          <w:rStyle w:val="Emphasis"/>
        </w:rPr>
        <w:t xml:space="preserve"> strategic </w:t>
      </w:r>
      <w:r w:rsidRPr="002F0A5C">
        <w:rPr>
          <w:rStyle w:val="Emphasis"/>
          <w:highlight w:val="cyan"/>
        </w:rPr>
        <w:t>demil</w:t>
      </w:r>
      <w:r w:rsidRPr="00827DDB">
        <w:rPr>
          <w:rStyle w:val="Emphasis"/>
        </w:rPr>
        <w:t>itarization.</w:t>
      </w:r>
    </w:p>
    <w:p w:rsidR="008905E0" w:rsidRPr="00E24C71" w:rsidRDefault="008905E0" w:rsidP="008905E0">
      <w:pPr>
        <w:pStyle w:val="Heading4"/>
        <w:rPr>
          <w:u w:val="single"/>
        </w:rPr>
      </w:pPr>
      <w:r>
        <w:t xml:space="preserve">The affirmative’s reform of how we deliver violence and reliance on the state is </w:t>
      </w:r>
      <w:r w:rsidRPr="008905E0">
        <w:rPr>
          <w:u w:val="single"/>
        </w:rPr>
        <w:t>unethical</w:t>
      </w:r>
      <w:r>
        <w:t xml:space="preserve">, ignores underlying </w:t>
      </w:r>
      <w:r w:rsidRPr="008905E0">
        <w:rPr>
          <w:u w:val="single"/>
        </w:rPr>
        <w:t>structural violence</w:t>
      </w:r>
      <w:r>
        <w:t xml:space="preserve"> and </w:t>
      </w:r>
      <w:r w:rsidRPr="008905E0">
        <w:rPr>
          <w:u w:val="single"/>
        </w:rPr>
        <w:t>reproduces the same harms</w:t>
      </w:r>
      <w:r>
        <w:t xml:space="preserve"> it seeks to eradicate – instead of propping up a flawed system, </w:t>
      </w:r>
      <w:r w:rsidRPr="008905E0">
        <w:rPr>
          <w:u w:val="single"/>
        </w:rPr>
        <w:t>question the inevitability of our conditions</w:t>
      </w:r>
      <w:r w:rsidR="00E24C71">
        <w:t xml:space="preserve"> and the </w:t>
      </w:r>
      <w:r w:rsidR="00E24C71">
        <w:rPr>
          <w:u w:val="single"/>
        </w:rPr>
        <w:t>possibility of nonviolence</w:t>
      </w:r>
    </w:p>
    <w:p w:rsidR="008905E0" w:rsidRDefault="008905E0" w:rsidP="008905E0">
      <w:r>
        <w:rPr>
          <w:rStyle w:val="StyleStyleBold12pt"/>
        </w:rPr>
        <w:t xml:space="preserve">May 13 ---- </w:t>
      </w:r>
      <w:r w:rsidRPr="00992BCD">
        <w:t>Todd, Professor of Philosophy (Clemson), Ph.D. in Philosophy (Penn State), “The Dignity of Non-Violence,</w:t>
      </w:r>
      <w:r>
        <w:t>”</w:t>
      </w:r>
      <w:r w:rsidRPr="00992BCD">
        <w:t xml:space="preserve"> Histories of Violence, Volume 1: 2013-14, </w:t>
      </w:r>
      <w:hyperlink r:id="rId28" w:history="1">
        <w:r w:rsidRPr="00C4779C">
          <w:rPr>
            <w:rStyle w:val="Hyperlink"/>
          </w:rPr>
          <w:t>http://historiesofviolence.com/wp-content/uploads/No-1-On-Violence.pdf</w:t>
        </w:r>
      </w:hyperlink>
    </w:p>
    <w:p w:rsidR="008905E0" w:rsidRPr="00992BCD" w:rsidRDefault="008905E0" w:rsidP="008905E0"/>
    <w:p w:rsidR="008905E0" w:rsidRDefault="008905E0" w:rsidP="008905E0">
      <w:pPr>
        <w:rPr>
          <w:rStyle w:val="StyleBoldUnderline"/>
        </w:rPr>
      </w:pPr>
      <w:r w:rsidRPr="00B722A0">
        <w:rPr>
          <w:rStyle w:val="StyleBoldUnderline"/>
        </w:rPr>
        <w:t>We live amidst violence</w:t>
      </w:r>
      <w:r w:rsidRPr="00B722A0">
        <w:rPr>
          <w:sz w:val="16"/>
        </w:rPr>
        <w:t xml:space="preserve">. It has always been with us. Natural environments are violent places. </w:t>
      </w:r>
      <w:r w:rsidRPr="002F0A5C">
        <w:rPr>
          <w:rStyle w:val="StyleBoldUnderline"/>
          <w:highlight w:val="cyan"/>
        </w:rPr>
        <w:t>Human kind</w:t>
      </w:r>
      <w:r w:rsidRPr="00B722A0">
        <w:rPr>
          <w:rStyle w:val="StyleBoldUnderline"/>
        </w:rPr>
        <w:t xml:space="preserve"> has </w:t>
      </w:r>
      <w:r w:rsidRPr="002F0A5C">
        <w:rPr>
          <w:rStyle w:val="StyleBoldUnderline"/>
          <w:highlight w:val="cyan"/>
        </w:rPr>
        <w:t>improved</w:t>
      </w:r>
      <w:r w:rsidRPr="00B722A0">
        <w:rPr>
          <w:rStyle w:val="StyleBoldUnderline"/>
        </w:rPr>
        <w:t xml:space="preserve"> the techniques for the </w:t>
      </w:r>
      <w:r w:rsidRPr="002F0A5C">
        <w:rPr>
          <w:rStyle w:val="StyleBoldUnderline"/>
          <w:highlight w:val="cyan"/>
        </w:rPr>
        <w:t xml:space="preserve">delivery of violence, but </w:t>
      </w:r>
      <w:r w:rsidRPr="002F0A5C">
        <w:rPr>
          <w:rStyle w:val="Emphasis"/>
          <w:highlight w:val="cyan"/>
        </w:rPr>
        <w:t>has not diminished</w:t>
      </w:r>
      <w:r w:rsidRPr="00B722A0">
        <w:rPr>
          <w:rStyle w:val="Emphasis"/>
        </w:rPr>
        <w:t xml:space="preserve"> the </w:t>
      </w:r>
      <w:r w:rsidRPr="002F0A5C">
        <w:rPr>
          <w:rStyle w:val="Emphasis"/>
          <w:highlight w:val="cyan"/>
        </w:rPr>
        <w:t>violence those techniques were</w:t>
      </w:r>
      <w:r w:rsidRPr="00B722A0">
        <w:rPr>
          <w:rStyle w:val="Emphasis"/>
        </w:rPr>
        <w:t xml:space="preserve"> ostensibly designed </w:t>
      </w:r>
      <w:r w:rsidRPr="002F0A5C">
        <w:rPr>
          <w:rStyle w:val="Emphasis"/>
          <w:highlight w:val="cyan"/>
        </w:rPr>
        <w:t>to protect against</w:t>
      </w:r>
      <w:r w:rsidRPr="002F0A5C">
        <w:rPr>
          <w:rStyle w:val="StyleBoldUnderline"/>
          <w:highlight w:val="cyan"/>
        </w:rPr>
        <w:t>. Of course, most</w:t>
      </w:r>
      <w:r w:rsidRPr="00B722A0">
        <w:rPr>
          <w:rStyle w:val="StyleBoldUnderline"/>
        </w:rPr>
        <w:t xml:space="preserve"> human </w:t>
      </w:r>
      <w:r w:rsidRPr="002F0A5C">
        <w:rPr>
          <w:rStyle w:val="StyleBoldUnderline"/>
          <w:highlight w:val="cyan"/>
        </w:rPr>
        <w:t>violence</w:t>
      </w:r>
      <w:r w:rsidRPr="00B722A0">
        <w:rPr>
          <w:rStyle w:val="StyleBoldUnderline"/>
        </w:rPr>
        <w:t xml:space="preserve"> is not physical. It </w:t>
      </w:r>
      <w:r w:rsidRPr="002F0A5C">
        <w:rPr>
          <w:rStyle w:val="StyleBoldUnderline"/>
          <w:highlight w:val="cyan"/>
        </w:rPr>
        <w:t>is structural</w:t>
      </w:r>
      <w:r w:rsidRPr="00B722A0">
        <w:rPr>
          <w:rStyle w:val="StyleBoldUnderline"/>
        </w:rPr>
        <w:t>.</w:t>
      </w:r>
      <w:r w:rsidRPr="00B722A0">
        <w:rPr>
          <w:sz w:val="16"/>
        </w:rPr>
        <w:t xml:space="preserve"> It occurs not simply in the beatings, killings, and fear that are the daily fare of so many of our fellows. </w:t>
      </w:r>
      <w:r w:rsidRPr="002F0A5C">
        <w:rPr>
          <w:rStyle w:val="StyleBoldUnderline"/>
          <w:highlight w:val="cyan"/>
        </w:rPr>
        <w:t>It is</w:t>
      </w:r>
      <w:r w:rsidRPr="00B722A0">
        <w:rPr>
          <w:rStyle w:val="StyleBoldUnderline"/>
        </w:rPr>
        <w:t xml:space="preserve"> in the needless poverty, marginalization, and hopelessness that </w:t>
      </w:r>
      <w:r w:rsidRPr="00B722A0">
        <w:rPr>
          <w:rStyle w:val="Emphasis"/>
        </w:rPr>
        <w:t xml:space="preserve">are </w:t>
      </w:r>
      <w:r w:rsidRPr="002F0A5C">
        <w:rPr>
          <w:rStyle w:val="Emphasis"/>
          <w:highlight w:val="cyan"/>
        </w:rPr>
        <w:t>always there</w:t>
      </w:r>
      <w:r w:rsidRPr="00B722A0">
        <w:rPr>
          <w:rStyle w:val="StyleBoldUnderline"/>
        </w:rPr>
        <w:t xml:space="preserve"> even </w:t>
      </w:r>
      <w:r w:rsidRPr="002F0A5C">
        <w:rPr>
          <w:rStyle w:val="StyleBoldUnderline"/>
          <w:highlight w:val="cyan"/>
        </w:rPr>
        <w:t>when</w:t>
      </w:r>
      <w:r w:rsidRPr="00B722A0">
        <w:rPr>
          <w:rStyle w:val="StyleBoldUnderline"/>
        </w:rPr>
        <w:t xml:space="preserve"> </w:t>
      </w:r>
      <w:r w:rsidRPr="00B722A0">
        <w:rPr>
          <w:sz w:val="16"/>
        </w:rPr>
        <w:t xml:space="preserve">the </w:t>
      </w:r>
      <w:r w:rsidRPr="002F0A5C">
        <w:rPr>
          <w:rStyle w:val="StyleBoldUnderline"/>
          <w:highlight w:val="cyan"/>
        </w:rPr>
        <w:t>physical violence ebbs</w:t>
      </w:r>
      <w:r w:rsidRPr="00B722A0">
        <w:rPr>
          <w:sz w:val="16"/>
        </w:rPr>
        <w:t xml:space="preserve">. In the decade or more </w:t>
      </w:r>
      <w:r w:rsidRPr="002F0A5C">
        <w:rPr>
          <w:rStyle w:val="StyleBoldUnderline"/>
          <w:highlight w:val="cyan"/>
        </w:rPr>
        <w:t>since 9/11</w:t>
      </w:r>
      <w:r w:rsidRPr="00B722A0">
        <w:rPr>
          <w:rStyle w:val="StyleBoldUnderline"/>
        </w:rPr>
        <w:t xml:space="preserve">, the privileged few of us who are immune to most of these daily predations of violence have been inducted into its discourse, </w:t>
      </w:r>
      <w:r w:rsidRPr="00B722A0">
        <w:rPr>
          <w:sz w:val="16"/>
        </w:rPr>
        <w:t xml:space="preserve">but mostly </w:t>
      </w:r>
      <w:r w:rsidRPr="00B722A0">
        <w:rPr>
          <w:rStyle w:val="StyleBoldUnderline"/>
        </w:rPr>
        <w:t xml:space="preserve">from the side of the righteous well-placed. </w:t>
      </w:r>
      <w:r w:rsidRPr="002F0A5C">
        <w:rPr>
          <w:rStyle w:val="StyleBoldUnderline"/>
          <w:highlight w:val="cyan"/>
        </w:rPr>
        <w:t>We are told</w:t>
      </w:r>
      <w:r w:rsidRPr="00B722A0">
        <w:rPr>
          <w:rStyle w:val="StyleBoldUnderline"/>
        </w:rPr>
        <w:t xml:space="preserve"> that an </w:t>
      </w:r>
      <w:r w:rsidRPr="002F0A5C">
        <w:rPr>
          <w:rStyle w:val="StyleBoldUnderline"/>
          <w:highlight w:val="cyan"/>
        </w:rPr>
        <w:t>unspeakable violence has been committed</w:t>
      </w:r>
      <w:r w:rsidRPr="00B722A0">
        <w:rPr>
          <w:sz w:val="16"/>
        </w:rPr>
        <w:t xml:space="preserve"> against us, that we have been violated, </w:t>
      </w:r>
      <w:r w:rsidRPr="002F0A5C">
        <w:rPr>
          <w:rStyle w:val="StyleBoldUnderline"/>
          <w:highlight w:val="cyan"/>
        </w:rPr>
        <w:t>and</w:t>
      </w:r>
      <w:r w:rsidRPr="00B722A0">
        <w:rPr>
          <w:rStyle w:val="StyleBoldUnderline"/>
        </w:rPr>
        <w:t xml:space="preserve"> that </w:t>
      </w:r>
      <w:r w:rsidRPr="002F0A5C">
        <w:rPr>
          <w:rStyle w:val="StyleBoldUnderline"/>
          <w:highlight w:val="cyan"/>
        </w:rPr>
        <w:t>we must oppose that</w:t>
      </w:r>
      <w:r w:rsidRPr="00B722A0">
        <w:rPr>
          <w:rStyle w:val="StyleBoldUnderline"/>
        </w:rPr>
        <w:t xml:space="preserve"> violence </w:t>
      </w:r>
      <w:r w:rsidRPr="00B722A0">
        <w:rPr>
          <w:sz w:val="16"/>
        </w:rPr>
        <w:t>and that violation</w:t>
      </w:r>
      <w:r w:rsidRPr="00B722A0">
        <w:rPr>
          <w:rStyle w:val="StyleBoldUnderline"/>
        </w:rPr>
        <w:t>. With what</w:t>
      </w:r>
      <w:r w:rsidRPr="00B722A0">
        <w:rPr>
          <w:sz w:val="16"/>
        </w:rPr>
        <w:t xml:space="preserve"> must we oppose them? </w:t>
      </w:r>
      <w:r w:rsidRPr="002F0A5C">
        <w:rPr>
          <w:rStyle w:val="StyleBoldUnderline"/>
          <w:highlight w:val="cyan"/>
        </w:rPr>
        <w:t xml:space="preserve">With, violence, of course. </w:t>
      </w:r>
      <w:r w:rsidRPr="002F0A5C">
        <w:rPr>
          <w:rStyle w:val="Emphasis"/>
          <w:highlight w:val="cyan"/>
        </w:rPr>
        <w:t>This is what governments</w:t>
      </w:r>
      <w:r w:rsidRPr="00B722A0">
        <w:rPr>
          <w:rStyle w:val="Emphasis"/>
        </w:rPr>
        <w:t xml:space="preserve"> and those they support </w:t>
      </w:r>
      <w:r w:rsidRPr="002F0A5C">
        <w:rPr>
          <w:rStyle w:val="Emphasis"/>
          <w:highlight w:val="cyan"/>
        </w:rPr>
        <w:t>do</w:t>
      </w:r>
      <w:r w:rsidRPr="00B722A0">
        <w:rPr>
          <w:rStyle w:val="StyleBoldUnderline"/>
        </w:rPr>
        <w:t xml:space="preserve">. This is what they know how to do. </w:t>
      </w:r>
      <w:r w:rsidRPr="002F0A5C">
        <w:rPr>
          <w:rStyle w:val="StyleBoldUnderline"/>
          <w:highlight w:val="cyan"/>
        </w:rPr>
        <w:t>The state has</w:t>
      </w:r>
      <w:r w:rsidRPr="00B722A0">
        <w:rPr>
          <w:sz w:val="16"/>
        </w:rPr>
        <w:t xml:space="preserve"> sometimes </w:t>
      </w:r>
      <w:r w:rsidRPr="00B722A0">
        <w:rPr>
          <w:rStyle w:val="StyleBoldUnderline"/>
        </w:rPr>
        <w:t xml:space="preserve">been defined as the institution with the </w:t>
      </w:r>
      <w:r w:rsidRPr="002F0A5C">
        <w:rPr>
          <w:rStyle w:val="StyleBoldUnderline"/>
          <w:highlight w:val="cyan"/>
        </w:rPr>
        <w:t>monopoly on violence</w:t>
      </w:r>
      <w:r w:rsidRPr="00B722A0">
        <w:rPr>
          <w:sz w:val="16"/>
        </w:rPr>
        <w:t xml:space="preserve"> in a society. </w:t>
      </w:r>
      <w:r w:rsidRPr="002F0A5C">
        <w:rPr>
          <w:rStyle w:val="StyleBoldUnderline"/>
          <w:highlight w:val="cyan"/>
        </w:rPr>
        <w:t>When you have a monopoly, you</w:t>
      </w:r>
      <w:r w:rsidRPr="00B722A0">
        <w:rPr>
          <w:rStyle w:val="StyleBoldUnderline"/>
        </w:rPr>
        <w:t xml:space="preserve"> make </w:t>
      </w:r>
      <w:r w:rsidRPr="002F0A5C">
        <w:rPr>
          <w:rStyle w:val="StyleBoldUnderline"/>
          <w:highlight w:val="cyan"/>
        </w:rPr>
        <w:t>use</w:t>
      </w:r>
      <w:r w:rsidRPr="00B722A0">
        <w:rPr>
          <w:rStyle w:val="StyleBoldUnderline"/>
        </w:rPr>
        <w:t xml:space="preserve"> of </w:t>
      </w:r>
      <w:r w:rsidRPr="002F0A5C">
        <w:rPr>
          <w:rStyle w:val="StyleBoldUnderline"/>
          <w:highlight w:val="cyan"/>
        </w:rPr>
        <w:t>it</w:t>
      </w:r>
      <w:r w:rsidRPr="00B722A0">
        <w:rPr>
          <w:rStyle w:val="StyleBoldUnderline"/>
        </w:rPr>
        <w:t xml:space="preserve">. </w:t>
      </w:r>
      <w:r w:rsidRPr="00B722A0">
        <w:rPr>
          <w:sz w:val="16"/>
        </w:rPr>
        <w:t xml:space="preserve">In response </w:t>
      </w:r>
      <w:r w:rsidRPr="00B722A0">
        <w:rPr>
          <w:rStyle w:val="StyleBoldUnderline"/>
        </w:rPr>
        <w:t>to 9/11, we were never offered anything else</w:t>
      </w:r>
      <w:r w:rsidRPr="00B722A0">
        <w:rPr>
          <w:sz w:val="16"/>
        </w:rPr>
        <w:t xml:space="preserve">. There was no consideration of how to respond to the brutality of the attacks against thousands of innocents other than the issue of when to commence counterattacks that would kill thousands of other innocents. Perhaps </w:t>
      </w:r>
      <w:r w:rsidRPr="002F0A5C">
        <w:rPr>
          <w:rStyle w:val="Emphasis"/>
          <w:highlight w:val="cyan"/>
        </w:rPr>
        <w:t>it is time</w:t>
      </w:r>
      <w:r w:rsidRPr="00B722A0">
        <w:rPr>
          <w:rStyle w:val="Emphasis"/>
        </w:rPr>
        <w:t>,</w:t>
      </w:r>
      <w:r w:rsidRPr="00B722A0">
        <w:rPr>
          <w:rStyle w:val="StyleBoldUnderline"/>
        </w:rPr>
        <w:t xml:space="preserve"> and even past time, </w:t>
      </w:r>
      <w:r w:rsidRPr="002F0A5C">
        <w:rPr>
          <w:rStyle w:val="StyleBoldUnderline"/>
          <w:highlight w:val="cyan"/>
        </w:rPr>
        <w:t>to ask</w:t>
      </w:r>
      <w:r w:rsidRPr="00B722A0">
        <w:rPr>
          <w:rStyle w:val="StyleBoldUnderline"/>
        </w:rPr>
        <w:t xml:space="preserve"> the question of </w:t>
      </w:r>
      <w:r w:rsidRPr="002F0A5C">
        <w:rPr>
          <w:rStyle w:val="StyleBoldUnderline"/>
          <w:highlight w:val="cyan"/>
        </w:rPr>
        <w:t>how we might think</w:t>
      </w:r>
      <w:r w:rsidRPr="00B722A0">
        <w:rPr>
          <w:rStyle w:val="StyleBoldUnderline"/>
        </w:rPr>
        <w:t xml:space="preserve"> and act </w:t>
      </w:r>
      <w:r w:rsidRPr="002F0A5C">
        <w:rPr>
          <w:rStyle w:val="StyleBoldUnderline"/>
          <w:highlight w:val="cyan"/>
        </w:rPr>
        <w:t>otherwise</w:t>
      </w:r>
      <w:r w:rsidRPr="00B722A0">
        <w:rPr>
          <w:rStyle w:val="StyleBoldUnderline"/>
        </w:rPr>
        <w:t>.</w:t>
      </w:r>
      <w:r w:rsidRPr="00B722A0">
        <w:rPr>
          <w:sz w:val="16"/>
        </w:rPr>
        <w:t xml:space="preserve"> Perhaps </w:t>
      </w:r>
      <w:r w:rsidRPr="002F0A5C">
        <w:rPr>
          <w:rStyle w:val="StyleBoldUnderline"/>
          <w:highlight w:val="cyan"/>
        </w:rPr>
        <w:t xml:space="preserve">it is time </w:t>
      </w:r>
      <w:r w:rsidRPr="002F0A5C">
        <w:rPr>
          <w:rStyle w:val="Emphasis"/>
          <w:highlight w:val="cyan"/>
        </w:rPr>
        <w:t>we stopped thinking of violence</w:t>
      </w:r>
      <w:r w:rsidRPr="00B722A0">
        <w:rPr>
          <w:rStyle w:val="Emphasis"/>
        </w:rPr>
        <w:t>— physical and structural—</w:t>
      </w:r>
      <w:r w:rsidRPr="002F0A5C">
        <w:rPr>
          <w:rStyle w:val="Emphasis"/>
          <w:highlight w:val="cyan"/>
        </w:rPr>
        <w:t>as natural</w:t>
      </w:r>
      <w:r w:rsidRPr="00B722A0">
        <w:rPr>
          <w:rStyle w:val="Emphasis"/>
        </w:rPr>
        <w:t>, inescapable,</w:t>
      </w:r>
      <w:r w:rsidRPr="0044248E">
        <w:rPr>
          <w:rStyle w:val="Emphasis"/>
        </w:rPr>
        <w:t xml:space="preserve"> </w:t>
      </w:r>
      <w:r w:rsidRPr="002F0A5C">
        <w:rPr>
          <w:rStyle w:val="Emphasis"/>
          <w:highlight w:val="cyan"/>
        </w:rPr>
        <w:t>or</w:t>
      </w:r>
      <w:r w:rsidRPr="0044248E">
        <w:rPr>
          <w:rStyle w:val="Emphasis"/>
        </w:rPr>
        <w:t xml:space="preserve"> at least </w:t>
      </w:r>
      <w:r w:rsidRPr="002F0A5C">
        <w:rPr>
          <w:rStyle w:val="Emphasis"/>
          <w:highlight w:val="cyan"/>
        </w:rPr>
        <w:t>beyond our ability to challenge</w:t>
      </w:r>
      <w:r w:rsidRPr="00992BCD">
        <w:rPr>
          <w:rStyle w:val="StyleBoldUnderline"/>
        </w:rPr>
        <w:t>. Instead of thinking about how to harness</w:t>
      </w:r>
      <w:r w:rsidRPr="00992BCD">
        <w:rPr>
          <w:sz w:val="16"/>
        </w:rPr>
        <w:t xml:space="preserve"> </w:t>
      </w:r>
      <w:r w:rsidRPr="00992BCD">
        <w:rPr>
          <w:rStyle w:val="StyleBoldUnderline"/>
        </w:rPr>
        <w:t>violence</w:t>
      </w:r>
      <w:r w:rsidRPr="00992BCD">
        <w:rPr>
          <w:sz w:val="16"/>
        </w:rPr>
        <w:t xml:space="preserve"> against violence, </w:t>
      </w:r>
      <w:r w:rsidRPr="002F0A5C">
        <w:rPr>
          <w:rStyle w:val="StyleBoldUnderline"/>
          <w:highlight w:val="cyan"/>
        </w:rPr>
        <w:t>we should</w:t>
      </w:r>
      <w:r w:rsidRPr="00992BCD">
        <w:rPr>
          <w:rStyle w:val="StyleBoldUnderline"/>
        </w:rPr>
        <w:t xml:space="preserve"> start </w:t>
      </w:r>
      <w:r w:rsidRPr="002F0A5C">
        <w:rPr>
          <w:rStyle w:val="StyleBoldUnderline"/>
          <w:highlight w:val="cyan"/>
        </w:rPr>
        <w:t>think</w:t>
      </w:r>
      <w:r w:rsidRPr="00992BCD">
        <w:rPr>
          <w:rStyle w:val="StyleBoldUnderline"/>
        </w:rPr>
        <w:t xml:space="preserve">ing about </w:t>
      </w:r>
      <w:r w:rsidRPr="002F0A5C">
        <w:rPr>
          <w:rStyle w:val="Emphasis"/>
          <w:highlight w:val="cyan"/>
        </w:rPr>
        <w:t>how to confront violence with nonviolence</w:t>
      </w:r>
      <w:r w:rsidRPr="00992BCD">
        <w:rPr>
          <w:sz w:val="16"/>
        </w:rPr>
        <w:t xml:space="preserve">. </w:t>
      </w:r>
      <w:r w:rsidRPr="00992BCD">
        <w:rPr>
          <w:rStyle w:val="StyleBoldUnderline"/>
        </w:rPr>
        <w:t>Instead of comparing tactics</w:t>
      </w:r>
      <w:r w:rsidRPr="00992BCD">
        <w:rPr>
          <w:sz w:val="16"/>
        </w:rPr>
        <w:t xml:space="preserve"> of violence, </w:t>
      </w:r>
      <w:r w:rsidRPr="00992BCD">
        <w:rPr>
          <w:rStyle w:val="StyleBoldUnderline"/>
        </w:rPr>
        <w:t xml:space="preserve">embracing </w:t>
      </w:r>
      <w:r w:rsidRPr="00992BCD">
        <w:rPr>
          <w:sz w:val="16"/>
        </w:rPr>
        <w:t>strategies of</w:t>
      </w:r>
      <w:r w:rsidRPr="00992BCD">
        <w:rPr>
          <w:rStyle w:val="StyleBoldUnderline"/>
        </w:rPr>
        <w:t xml:space="preserve"> nonviolence. </w:t>
      </w:r>
      <w:r w:rsidRPr="002F0A5C">
        <w:rPr>
          <w:rStyle w:val="StyleBoldUnderline"/>
          <w:highlight w:val="cyan"/>
        </w:rPr>
        <w:t>There are</w:t>
      </w:r>
      <w:r w:rsidRPr="00992BCD">
        <w:rPr>
          <w:sz w:val="16"/>
        </w:rPr>
        <w:t xml:space="preserve">, of course, </w:t>
      </w:r>
      <w:r w:rsidRPr="002F0A5C">
        <w:rPr>
          <w:rStyle w:val="StyleBoldUnderline"/>
          <w:highlight w:val="cyan"/>
        </w:rPr>
        <w:t>histories</w:t>
      </w:r>
      <w:r w:rsidRPr="00992BCD">
        <w:rPr>
          <w:rStyle w:val="StyleBoldUnderline"/>
        </w:rPr>
        <w:t xml:space="preserve"> of nonviolence</w:t>
      </w:r>
      <w:r w:rsidRPr="00992BCD">
        <w:rPr>
          <w:sz w:val="16"/>
        </w:rPr>
        <w:t xml:space="preserve">, just as there are histories of violence. </w:t>
      </w:r>
      <w:r w:rsidRPr="00992BCD">
        <w:rPr>
          <w:rStyle w:val="StyleBoldUnderline"/>
        </w:rPr>
        <w:t xml:space="preserve">Their </w:t>
      </w:r>
      <w:r w:rsidRPr="002F0A5C">
        <w:rPr>
          <w:rStyle w:val="StyleBoldUnderline"/>
          <w:highlight w:val="cyan"/>
        </w:rPr>
        <w:t>most prominent</w:t>
      </w:r>
      <w:r w:rsidRPr="00992BCD">
        <w:rPr>
          <w:rStyle w:val="StyleBoldUnderline"/>
        </w:rPr>
        <w:t xml:space="preserve"> moments</w:t>
      </w:r>
      <w:r w:rsidRPr="00992BCD">
        <w:rPr>
          <w:sz w:val="16"/>
        </w:rPr>
        <w:t xml:space="preserve"> are associated </w:t>
      </w:r>
      <w:r w:rsidRPr="002F0A5C">
        <w:rPr>
          <w:rStyle w:val="StyleBoldUnderline"/>
          <w:highlight w:val="cyan"/>
        </w:rPr>
        <w:t>with</w:t>
      </w:r>
      <w:r w:rsidRPr="00992BCD">
        <w:rPr>
          <w:sz w:val="16"/>
        </w:rPr>
        <w:t xml:space="preserve"> the figures of </w:t>
      </w:r>
      <w:r w:rsidRPr="002F0A5C">
        <w:rPr>
          <w:rStyle w:val="StyleBoldUnderline"/>
          <w:highlight w:val="cyan"/>
        </w:rPr>
        <w:t>Gandhi and</w:t>
      </w:r>
      <w:r w:rsidRPr="00992BCD">
        <w:rPr>
          <w:rStyle w:val="StyleBoldUnderline"/>
        </w:rPr>
        <w:t xml:space="preserve"> Martin Luther </w:t>
      </w:r>
      <w:r w:rsidRPr="002F0A5C">
        <w:rPr>
          <w:rStyle w:val="StyleBoldUnderline"/>
          <w:highlight w:val="cyan"/>
        </w:rPr>
        <w:t>King</w:t>
      </w:r>
      <w:r w:rsidRPr="00992BCD">
        <w:rPr>
          <w:rStyle w:val="StyleBoldUnderline"/>
        </w:rPr>
        <w:t>. However,</w:t>
      </w:r>
      <w:r w:rsidRPr="00992BCD">
        <w:rPr>
          <w:sz w:val="16"/>
        </w:rPr>
        <w:t xml:space="preserve"> as the writer Gene Sharp has detailed in his three-volume The Politics of Nonviolent Action, </w:t>
      </w:r>
      <w:r w:rsidRPr="00992BCD">
        <w:rPr>
          <w:rStyle w:val="StyleBoldUnderline"/>
        </w:rPr>
        <w:t>nonviolent resistance has a long history</w:t>
      </w:r>
      <w:r w:rsidRPr="00992BCD">
        <w:rPr>
          <w:sz w:val="16"/>
        </w:rPr>
        <w:t xml:space="preserve">. It is </w:t>
      </w:r>
      <w:r w:rsidRPr="00992BCD">
        <w:rPr>
          <w:rStyle w:val="StyleBoldUnderline"/>
        </w:rPr>
        <w:t>not</w:t>
      </w:r>
      <w:r w:rsidRPr="00992BCD">
        <w:rPr>
          <w:sz w:val="16"/>
        </w:rPr>
        <w:t xml:space="preserve"> a history that is </w:t>
      </w:r>
      <w:r w:rsidRPr="00992BCD">
        <w:rPr>
          <w:rStyle w:val="StyleBoldUnderline"/>
        </w:rPr>
        <w:t>taught in schools, which</w:t>
      </w:r>
      <w:r w:rsidRPr="00992BCD">
        <w:rPr>
          <w:sz w:val="16"/>
        </w:rPr>
        <w:t xml:space="preserve">, after all, </w:t>
      </w:r>
      <w:r w:rsidRPr="00992BCD">
        <w:rPr>
          <w:rStyle w:val="StyleBoldUnderline"/>
        </w:rPr>
        <w:t xml:space="preserve">are largely state institutions. It is, </w:t>
      </w:r>
      <w:r w:rsidRPr="00992BCD">
        <w:rPr>
          <w:sz w:val="16"/>
        </w:rPr>
        <w:t xml:space="preserve">for the most part, </w:t>
      </w:r>
      <w:r w:rsidRPr="00992BCD">
        <w:rPr>
          <w:rStyle w:val="StyleBoldUnderline"/>
        </w:rPr>
        <w:t>not a history of political leaders</w:t>
      </w:r>
      <w:r w:rsidRPr="00992BCD">
        <w:rPr>
          <w:sz w:val="16"/>
        </w:rPr>
        <w:t xml:space="preserve"> engaged </w:t>
      </w:r>
      <w:r w:rsidRPr="00992BCD">
        <w:rPr>
          <w:rStyle w:val="StyleBoldUnderline"/>
        </w:rPr>
        <w:t>in glorious exploits. Instead</w:t>
      </w:r>
      <w:r w:rsidRPr="00992BCD">
        <w:rPr>
          <w:sz w:val="16"/>
        </w:rPr>
        <w:t xml:space="preserve"> </w:t>
      </w:r>
      <w:r w:rsidRPr="002F0A5C">
        <w:rPr>
          <w:rStyle w:val="StyleBoldUnderline"/>
          <w:highlight w:val="cyan"/>
        </w:rPr>
        <w:t>it is</w:t>
      </w:r>
      <w:r w:rsidRPr="00992BCD">
        <w:rPr>
          <w:rStyle w:val="StyleBoldUnderline"/>
        </w:rPr>
        <w:t xml:space="preserve"> the </w:t>
      </w:r>
      <w:r w:rsidRPr="002F0A5C">
        <w:rPr>
          <w:rStyle w:val="StyleBoldUnderline"/>
          <w:highlight w:val="cyan"/>
        </w:rPr>
        <w:t>expression of people asserting</w:t>
      </w:r>
      <w:r w:rsidRPr="00992BCD">
        <w:rPr>
          <w:rStyle w:val="StyleBoldUnderline"/>
        </w:rPr>
        <w:t xml:space="preserve"> </w:t>
      </w:r>
      <w:r w:rsidRPr="0044248E">
        <w:rPr>
          <w:rStyle w:val="Emphasis"/>
        </w:rPr>
        <w:t xml:space="preserve">their </w:t>
      </w:r>
      <w:r w:rsidRPr="002F0A5C">
        <w:rPr>
          <w:rStyle w:val="Emphasis"/>
          <w:highlight w:val="cyan"/>
        </w:rPr>
        <w:t>dignity</w:t>
      </w:r>
      <w:r w:rsidRPr="002F0A5C">
        <w:rPr>
          <w:rStyle w:val="StyleBoldUnderline"/>
          <w:highlight w:val="cyan"/>
        </w:rPr>
        <w:t xml:space="preserve"> against</w:t>
      </w:r>
      <w:r w:rsidRPr="00992BCD">
        <w:rPr>
          <w:rStyle w:val="StyleBoldUnderline"/>
        </w:rPr>
        <w:t xml:space="preserve"> the </w:t>
      </w:r>
      <w:r w:rsidRPr="002F0A5C">
        <w:rPr>
          <w:rStyle w:val="StyleBoldUnderline"/>
          <w:highlight w:val="cyan"/>
        </w:rPr>
        <w:t>violence</w:t>
      </w:r>
      <w:r w:rsidRPr="00992BCD">
        <w:rPr>
          <w:rStyle w:val="StyleBoldUnderline"/>
        </w:rPr>
        <w:t xml:space="preserve"> that seeks to warp </w:t>
      </w:r>
      <w:r w:rsidRPr="00992BCD">
        <w:rPr>
          <w:sz w:val="16"/>
        </w:rPr>
        <w:t xml:space="preserve">or derange </w:t>
      </w:r>
      <w:r w:rsidRPr="00992BCD">
        <w:rPr>
          <w:rStyle w:val="StyleBoldUnderline"/>
        </w:rPr>
        <w:t>them</w:t>
      </w:r>
      <w:r w:rsidRPr="00992BCD">
        <w:rPr>
          <w:sz w:val="16"/>
        </w:rPr>
        <w:t xml:space="preserve">. </w:t>
      </w:r>
      <w:r w:rsidRPr="002F0A5C">
        <w:rPr>
          <w:rStyle w:val="StyleBoldUnderline"/>
          <w:highlight w:val="cyan"/>
        </w:rPr>
        <w:t>From strikes to marches to</w:t>
      </w:r>
      <w:r w:rsidRPr="00992BCD">
        <w:rPr>
          <w:rStyle w:val="StyleBoldUnderline"/>
        </w:rPr>
        <w:t xml:space="preserve"> demonstrations to </w:t>
      </w:r>
      <w:r w:rsidRPr="002F0A5C">
        <w:rPr>
          <w:rStyle w:val="StyleBoldUnderline"/>
          <w:highlight w:val="cyan"/>
        </w:rPr>
        <w:t>refusals</w:t>
      </w:r>
      <w:r w:rsidRPr="00992BCD">
        <w:rPr>
          <w:rStyle w:val="StyleBoldUnderline"/>
        </w:rPr>
        <w:t xml:space="preserve"> </w:t>
      </w:r>
      <w:r w:rsidRPr="00992BCD">
        <w:rPr>
          <w:sz w:val="16"/>
        </w:rPr>
        <w:t xml:space="preserve">of various types, </w:t>
      </w:r>
      <w:r w:rsidRPr="002F0A5C">
        <w:rPr>
          <w:rStyle w:val="Emphasis"/>
          <w:highlight w:val="cyan"/>
        </w:rPr>
        <w:t>nonviolence has always asserted</w:t>
      </w:r>
      <w:r w:rsidRPr="0044248E">
        <w:rPr>
          <w:rStyle w:val="Emphasis"/>
        </w:rPr>
        <w:t xml:space="preserve"> the </w:t>
      </w:r>
      <w:r w:rsidRPr="002F0A5C">
        <w:rPr>
          <w:rStyle w:val="Emphasis"/>
          <w:highlight w:val="cyan"/>
        </w:rPr>
        <w:t>dignity</w:t>
      </w:r>
      <w:r w:rsidRPr="0044248E">
        <w:rPr>
          <w:rStyle w:val="Emphasis"/>
        </w:rPr>
        <w:t xml:space="preserve"> of people</w:t>
      </w:r>
      <w:r w:rsidRPr="00992BCD">
        <w:rPr>
          <w:rStyle w:val="StyleBoldUnderline"/>
        </w:rPr>
        <w:t>. Asked to knuckle under</w:t>
      </w:r>
      <w:r w:rsidRPr="00992BCD">
        <w:rPr>
          <w:sz w:val="16"/>
        </w:rPr>
        <w:t xml:space="preserve"> the </w:t>
      </w:r>
      <w:r w:rsidRPr="00992BCD">
        <w:rPr>
          <w:rStyle w:val="StyleBoldUnderline"/>
        </w:rPr>
        <w:t>brutality</w:t>
      </w:r>
      <w:r w:rsidRPr="00992BCD">
        <w:rPr>
          <w:sz w:val="16"/>
        </w:rPr>
        <w:t xml:space="preserve"> directed against them </w:t>
      </w:r>
      <w:r w:rsidRPr="00992BCD">
        <w:rPr>
          <w:rStyle w:val="StyleBoldUnderline"/>
        </w:rPr>
        <w:t>or to return it in kind</w:t>
      </w:r>
      <w:r w:rsidRPr="00992BCD">
        <w:rPr>
          <w:sz w:val="16"/>
        </w:rPr>
        <w:t xml:space="preserve"> like a mirror image of their oppressors, </w:t>
      </w:r>
      <w:r w:rsidRPr="00992BCD">
        <w:rPr>
          <w:rStyle w:val="StyleBoldUnderline"/>
        </w:rPr>
        <w:t xml:space="preserve">those who have engaged in nonviolent resistance have </w:t>
      </w:r>
      <w:r w:rsidRPr="00992BCD">
        <w:rPr>
          <w:sz w:val="16"/>
        </w:rPr>
        <w:t>instead</w:t>
      </w:r>
      <w:r w:rsidRPr="00992BCD">
        <w:rPr>
          <w:rStyle w:val="StyleBoldUnderline"/>
        </w:rPr>
        <w:t xml:space="preserve"> </w:t>
      </w:r>
      <w:r w:rsidRPr="0044248E">
        <w:rPr>
          <w:rStyle w:val="Emphasis"/>
        </w:rPr>
        <w:t>chosen another path</w:t>
      </w:r>
      <w:r w:rsidRPr="00992BCD">
        <w:rPr>
          <w:sz w:val="16"/>
        </w:rPr>
        <w:t xml:space="preserve">. They have not simply reacted against their conditions and those who have created them; </w:t>
      </w:r>
      <w:r w:rsidRPr="002F0A5C">
        <w:rPr>
          <w:rStyle w:val="StyleBoldUnderline"/>
          <w:highlight w:val="cyan"/>
        </w:rPr>
        <w:t>they</w:t>
      </w:r>
      <w:r w:rsidRPr="00992BCD">
        <w:rPr>
          <w:rStyle w:val="StyleBoldUnderline"/>
        </w:rPr>
        <w:t xml:space="preserve"> have </w:t>
      </w:r>
      <w:r w:rsidRPr="002F0A5C">
        <w:rPr>
          <w:rStyle w:val="StyleBoldUnderline"/>
          <w:highlight w:val="cyan"/>
        </w:rPr>
        <w:t>expressed</w:t>
      </w:r>
      <w:r w:rsidRPr="00992BCD">
        <w:rPr>
          <w:rStyle w:val="StyleBoldUnderline"/>
        </w:rPr>
        <w:t xml:space="preserve"> their </w:t>
      </w:r>
      <w:r w:rsidRPr="002F0A5C">
        <w:rPr>
          <w:rStyle w:val="StyleBoldUnderline"/>
          <w:highlight w:val="cyan"/>
        </w:rPr>
        <w:t>character</w:t>
      </w:r>
      <w:r w:rsidRPr="00992BCD">
        <w:rPr>
          <w:sz w:val="16"/>
        </w:rPr>
        <w:t>—or created their character—</w:t>
      </w:r>
      <w:r w:rsidRPr="00992BCD">
        <w:rPr>
          <w:rStyle w:val="StyleBoldUnderline"/>
        </w:rPr>
        <w:t xml:space="preserve">as something that lies </w:t>
      </w:r>
      <w:r w:rsidRPr="002F0A5C">
        <w:rPr>
          <w:rStyle w:val="StyleBoldUnderline"/>
          <w:highlight w:val="cyan"/>
        </w:rPr>
        <w:t>beyond</w:t>
      </w:r>
      <w:r w:rsidRPr="00992BCD">
        <w:rPr>
          <w:rStyle w:val="StyleBoldUnderline"/>
        </w:rPr>
        <w:t xml:space="preserve"> the dynamic of </w:t>
      </w:r>
      <w:r w:rsidRPr="002F0A5C">
        <w:rPr>
          <w:rStyle w:val="StyleBoldUnderline"/>
          <w:highlight w:val="cyan"/>
        </w:rPr>
        <w:t>violence and retribution</w:t>
      </w:r>
      <w:r w:rsidRPr="00992BCD">
        <w:rPr>
          <w:rStyle w:val="StyleBoldUnderline"/>
        </w:rPr>
        <w:t xml:space="preserve">. </w:t>
      </w:r>
      <w:r w:rsidRPr="0044248E">
        <w:rPr>
          <w:rStyle w:val="Emphasis"/>
        </w:rPr>
        <w:t xml:space="preserve">It is </w:t>
      </w:r>
      <w:r w:rsidRPr="002F0A5C">
        <w:rPr>
          <w:rStyle w:val="Emphasis"/>
          <w:highlight w:val="cyan"/>
        </w:rPr>
        <w:t>in this</w:t>
      </w:r>
      <w:r w:rsidRPr="0044248E">
        <w:rPr>
          <w:rStyle w:val="Emphasis"/>
        </w:rPr>
        <w:t xml:space="preserve"> beyond that </w:t>
      </w:r>
      <w:r w:rsidRPr="00E24C71">
        <w:rPr>
          <w:rStyle w:val="Emphasis"/>
        </w:rPr>
        <w:t xml:space="preserve">that </w:t>
      </w:r>
      <w:r w:rsidRPr="002F0A5C">
        <w:rPr>
          <w:rStyle w:val="Emphasis"/>
          <w:highlight w:val="cyan"/>
        </w:rPr>
        <w:t>dignity of nonviolence lies</w:t>
      </w:r>
      <w:r w:rsidRPr="00992BCD">
        <w:rPr>
          <w:rStyle w:val="StyleBoldUnderline"/>
        </w:rPr>
        <w:t xml:space="preserve">. Not content to tread the </w:t>
      </w:r>
      <w:r w:rsidRPr="0044248E">
        <w:rPr>
          <w:rStyle w:val="Emphasis"/>
        </w:rPr>
        <w:t>same paths that always lead to the same impasses</w:t>
      </w:r>
      <w:r w:rsidRPr="00992BCD">
        <w:rPr>
          <w:sz w:val="16"/>
        </w:rPr>
        <w:t>—my retaliation against your retaliation against my retaliation against….—</w:t>
      </w:r>
      <w:r w:rsidRPr="002F0A5C">
        <w:rPr>
          <w:rStyle w:val="StyleBoldUnderline"/>
          <w:highlight w:val="cyan"/>
        </w:rPr>
        <w:t>those</w:t>
      </w:r>
      <w:r w:rsidRPr="00992BCD">
        <w:rPr>
          <w:rStyle w:val="StyleBoldUnderline"/>
        </w:rPr>
        <w:t xml:space="preserve"> who engage </w:t>
      </w:r>
      <w:r w:rsidRPr="002F0A5C">
        <w:rPr>
          <w:rStyle w:val="StyleBoldUnderline"/>
          <w:highlight w:val="cyan"/>
        </w:rPr>
        <w:t>in nonviolent resistance assume</w:t>
      </w:r>
      <w:r w:rsidRPr="00992BCD">
        <w:rPr>
          <w:rStyle w:val="StyleBoldUnderline"/>
        </w:rPr>
        <w:t xml:space="preserve"> that </w:t>
      </w:r>
      <w:r w:rsidRPr="002F0A5C">
        <w:rPr>
          <w:rStyle w:val="StyleBoldUnderline"/>
          <w:highlight w:val="cyan"/>
        </w:rPr>
        <w:t>there must be something more</w:t>
      </w:r>
      <w:r w:rsidRPr="00992BCD">
        <w:rPr>
          <w:rStyle w:val="StyleBoldUnderline"/>
        </w:rPr>
        <w:t xml:space="preserve"> to being human than this</w:t>
      </w:r>
      <w:r w:rsidRPr="00992BCD">
        <w:rPr>
          <w:sz w:val="16"/>
        </w:rPr>
        <w:t xml:space="preserve">. </w:t>
      </w:r>
      <w:r w:rsidRPr="002F0A5C">
        <w:rPr>
          <w:rStyle w:val="StyleBoldUnderline"/>
          <w:highlight w:val="cyan"/>
        </w:rPr>
        <w:t>Nonviolence</w:t>
      </w:r>
      <w:r w:rsidRPr="00992BCD">
        <w:rPr>
          <w:sz w:val="16"/>
        </w:rPr>
        <w:t xml:space="preserve">, true nonviolence, </w:t>
      </w:r>
      <w:r w:rsidRPr="002F0A5C">
        <w:rPr>
          <w:rStyle w:val="StyleBoldUnderline"/>
          <w:highlight w:val="cyan"/>
        </w:rPr>
        <w:t>is creative</w:t>
      </w:r>
      <w:r w:rsidRPr="00992BCD">
        <w:rPr>
          <w:sz w:val="16"/>
        </w:rPr>
        <w:t xml:space="preserve">. It seeks </w:t>
      </w:r>
      <w:r w:rsidRPr="00992BCD">
        <w:rPr>
          <w:rStyle w:val="StyleBoldUnderline"/>
        </w:rPr>
        <w:t xml:space="preserve">to open up new paths that may lead to new and better destinations. At the very least, it seeks to open people’s eyes anew, so they can see something they had not seen before. And in doing so, </w:t>
      </w:r>
      <w:r w:rsidRPr="002F0A5C">
        <w:rPr>
          <w:rStyle w:val="StyleBoldUnderline"/>
          <w:highlight w:val="cyan"/>
        </w:rPr>
        <w:t xml:space="preserve">it works not only on the minds of those to whom it speaks, but </w:t>
      </w:r>
      <w:r w:rsidRPr="002F0A5C">
        <w:rPr>
          <w:rStyle w:val="Emphasis"/>
          <w:highlight w:val="cyan"/>
        </w:rPr>
        <w:t>also upon the speakers</w:t>
      </w:r>
      <w:r w:rsidRPr="002F0A5C">
        <w:rPr>
          <w:rStyle w:val="StyleBoldUnderline"/>
          <w:highlight w:val="cyan"/>
        </w:rPr>
        <w:t>. Those</w:t>
      </w:r>
      <w:r w:rsidRPr="00992BCD">
        <w:rPr>
          <w:sz w:val="16"/>
        </w:rPr>
        <w:t xml:space="preserve"> who engaged </w:t>
      </w:r>
      <w:r w:rsidRPr="002F0A5C">
        <w:rPr>
          <w:rStyle w:val="StyleBoldUnderline"/>
          <w:highlight w:val="cyan"/>
        </w:rPr>
        <w:t>in</w:t>
      </w:r>
      <w:r w:rsidRPr="00992BCD">
        <w:rPr>
          <w:sz w:val="16"/>
        </w:rPr>
        <w:t xml:space="preserve"> the lunch-counter </w:t>
      </w:r>
      <w:r w:rsidRPr="002F0A5C">
        <w:rPr>
          <w:rStyle w:val="StyleBoldUnderline"/>
          <w:highlight w:val="cyan"/>
        </w:rPr>
        <w:t>sit-ins</w:t>
      </w:r>
      <w:r w:rsidRPr="00992BCD">
        <w:rPr>
          <w:sz w:val="16"/>
        </w:rPr>
        <w:t xml:space="preserve"> or rode the busses or filled the jail cells during the civil rights movement </w:t>
      </w:r>
      <w:r w:rsidRPr="00992BCD">
        <w:rPr>
          <w:rStyle w:val="StyleBoldUnderline"/>
        </w:rPr>
        <w:t>flam</w:t>
      </w:r>
      <w:r w:rsidRPr="002F0A5C">
        <w:rPr>
          <w:rStyle w:val="StyleBoldUnderline"/>
          <w:highlight w:val="cyan"/>
        </w:rPr>
        <w:t>ed the conscience of a nation</w:t>
      </w:r>
      <w:r w:rsidRPr="002F0A5C">
        <w:rPr>
          <w:sz w:val="16"/>
          <w:highlight w:val="cyan"/>
        </w:rPr>
        <w:t xml:space="preserve">. </w:t>
      </w:r>
      <w:r w:rsidRPr="002F0A5C">
        <w:rPr>
          <w:rStyle w:val="StyleBoldUnderline"/>
          <w:highlight w:val="cyan"/>
        </w:rPr>
        <w:t>But they</w:t>
      </w:r>
      <w:r w:rsidRPr="00992BCD">
        <w:rPr>
          <w:rStyle w:val="StyleBoldUnderline"/>
        </w:rPr>
        <w:t xml:space="preserve"> did more than that. They </w:t>
      </w:r>
      <w:r w:rsidRPr="002F0A5C">
        <w:rPr>
          <w:rStyle w:val="StyleBoldUnderline"/>
          <w:highlight w:val="cyan"/>
        </w:rPr>
        <w:t>crafted</w:t>
      </w:r>
      <w:r w:rsidRPr="00992BCD">
        <w:rPr>
          <w:rStyle w:val="StyleBoldUnderline"/>
        </w:rPr>
        <w:t xml:space="preserve"> their own </w:t>
      </w:r>
      <w:r w:rsidRPr="002F0A5C">
        <w:rPr>
          <w:rStyle w:val="StyleBoldUnderline"/>
          <w:highlight w:val="cyan"/>
        </w:rPr>
        <w:t>ordinary lives into something extraordinary</w:t>
      </w:r>
      <w:r w:rsidRPr="00992BCD">
        <w:rPr>
          <w:sz w:val="16"/>
        </w:rPr>
        <w:t xml:space="preserve">. </w:t>
      </w:r>
      <w:r w:rsidRPr="00992BCD">
        <w:rPr>
          <w:rStyle w:val="StyleBoldUnderline"/>
        </w:rPr>
        <w:t>They</w:t>
      </w:r>
      <w:r w:rsidRPr="00992BCD">
        <w:rPr>
          <w:sz w:val="16"/>
        </w:rPr>
        <w:t xml:space="preserve"> elevated the struggle for equality and in the same gesture </w:t>
      </w:r>
      <w:r w:rsidRPr="00992BCD">
        <w:rPr>
          <w:rStyle w:val="StyleBoldUnderline"/>
        </w:rPr>
        <w:t>elevated themselves</w:t>
      </w:r>
      <w:r w:rsidRPr="00992BCD">
        <w:rPr>
          <w:sz w:val="16"/>
        </w:rPr>
        <w:t xml:space="preserve">. They crafted themselves into something they would otherwise not have been, </w:t>
      </w:r>
      <w:r w:rsidRPr="00992BCD">
        <w:rPr>
          <w:rStyle w:val="StyleBoldUnderline"/>
        </w:rPr>
        <w:t>and</w:t>
      </w:r>
      <w:r w:rsidRPr="00992BCD">
        <w:rPr>
          <w:sz w:val="16"/>
        </w:rPr>
        <w:t xml:space="preserve"> in doing so </w:t>
      </w:r>
      <w:r w:rsidRPr="00992BCD">
        <w:rPr>
          <w:rStyle w:val="StyleBoldUnderline"/>
        </w:rPr>
        <w:t>brought us along part of the way</w:t>
      </w:r>
      <w:r w:rsidRPr="00992BCD">
        <w:rPr>
          <w:sz w:val="16"/>
        </w:rPr>
        <w:t xml:space="preserve"> with them. The </w:t>
      </w:r>
      <w:r w:rsidRPr="00992BCD">
        <w:rPr>
          <w:rStyle w:val="StyleBoldUnderline"/>
        </w:rPr>
        <w:t>Danes who</w:t>
      </w:r>
      <w:r w:rsidRPr="00992BCD">
        <w:rPr>
          <w:sz w:val="16"/>
        </w:rPr>
        <w:t xml:space="preserve">, when the Nazis invaded, </w:t>
      </w:r>
      <w:r w:rsidRPr="00992BCD">
        <w:rPr>
          <w:rStyle w:val="StyleBoldUnderline"/>
        </w:rPr>
        <w:t>spirited their fellow Jews across the straight to Sweden</w:t>
      </w:r>
      <w:r w:rsidRPr="00992BCD">
        <w:rPr>
          <w:sz w:val="16"/>
        </w:rPr>
        <w:t xml:space="preserve"> so that most of the Danish Jewish population survived; </w:t>
      </w:r>
      <w:r w:rsidRPr="00992BCD">
        <w:rPr>
          <w:rStyle w:val="StyleBoldUnderline"/>
        </w:rPr>
        <w:t>achieved a quiet grandeur that magnified them and continues to inspire us</w:t>
      </w:r>
      <w:r w:rsidRPr="00992BCD">
        <w:rPr>
          <w:sz w:val="16"/>
        </w:rPr>
        <w:t xml:space="preserve">. We all know that </w:t>
      </w:r>
      <w:r w:rsidRPr="00992BCD">
        <w:rPr>
          <w:rStyle w:val="StyleBoldUnderline"/>
        </w:rPr>
        <w:t>we have had enough of violence.</w:t>
      </w:r>
      <w:r w:rsidRPr="00992BCD">
        <w:rPr>
          <w:sz w:val="16"/>
        </w:rPr>
        <w:t xml:space="preserve"> We have had </w:t>
      </w:r>
      <w:r w:rsidRPr="00992BCD">
        <w:rPr>
          <w:rStyle w:val="StyleBoldUnderline"/>
        </w:rPr>
        <w:t>enough of the dying and mutilation</w:t>
      </w:r>
      <w:r w:rsidRPr="00992BCD">
        <w:rPr>
          <w:sz w:val="16"/>
        </w:rPr>
        <w:t xml:space="preserve"> that is the legacy of our advanced societies’ military technology. We have had </w:t>
      </w:r>
      <w:r w:rsidRPr="00992BCD">
        <w:rPr>
          <w:rStyle w:val="StyleBoldUnderline"/>
        </w:rPr>
        <w:t>enough of the anger that, in</w:t>
      </w:r>
      <w:r w:rsidRPr="00992BCD">
        <w:rPr>
          <w:sz w:val="16"/>
        </w:rPr>
        <w:t xml:space="preserve"> places like </w:t>
      </w:r>
      <w:r w:rsidRPr="00992BCD">
        <w:rPr>
          <w:rStyle w:val="StyleBoldUnderline"/>
        </w:rPr>
        <w:t>Rwanda, issued out in the form of machetes</w:t>
      </w:r>
      <w:r w:rsidRPr="00992BCD">
        <w:rPr>
          <w:sz w:val="16"/>
        </w:rPr>
        <w:t xml:space="preserve"> and hatchets. </w:t>
      </w:r>
      <w:r w:rsidRPr="00992BCD">
        <w:rPr>
          <w:rStyle w:val="StyleBoldUnderline"/>
        </w:rPr>
        <w:t xml:space="preserve">And, as the recent Occupation movement has shown, </w:t>
      </w:r>
      <w:r w:rsidRPr="00992BCD">
        <w:rPr>
          <w:sz w:val="16"/>
        </w:rPr>
        <w:t>many of us have had</w:t>
      </w:r>
      <w:r w:rsidRPr="00992BCD">
        <w:rPr>
          <w:rStyle w:val="StyleBoldUnderline"/>
        </w:rPr>
        <w:t xml:space="preserve"> </w:t>
      </w:r>
      <w:r w:rsidRPr="002F0A5C">
        <w:rPr>
          <w:rStyle w:val="Emphasis"/>
          <w:highlight w:val="cyan"/>
        </w:rPr>
        <w:t>enough of the social and economic conditions</w:t>
      </w:r>
      <w:r w:rsidRPr="00992BCD">
        <w:rPr>
          <w:sz w:val="16"/>
        </w:rPr>
        <w:t xml:space="preserve"> that are a more insidious, but not less effective, violence against so many. </w:t>
      </w:r>
      <w:r w:rsidRPr="00992BCD">
        <w:rPr>
          <w:rStyle w:val="StyleBoldUnderline"/>
        </w:rPr>
        <w:t xml:space="preserve">But </w:t>
      </w:r>
      <w:r w:rsidRPr="002F0A5C">
        <w:rPr>
          <w:rStyle w:val="StyleBoldUnderline"/>
          <w:highlight w:val="cyan"/>
        </w:rPr>
        <w:t xml:space="preserve">we must go beyond “Basta!” </w:t>
      </w:r>
      <w:r w:rsidRPr="002F0A5C">
        <w:rPr>
          <w:rStyle w:val="Emphasis"/>
          <w:highlight w:val="cyan"/>
        </w:rPr>
        <w:t>We must think at once about what must be resisted and how</w:t>
      </w:r>
      <w:r w:rsidRPr="002F0A5C">
        <w:rPr>
          <w:sz w:val="16"/>
          <w:highlight w:val="cyan"/>
        </w:rPr>
        <w:t>,</w:t>
      </w:r>
      <w:r w:rsidRPr="00992BCD">
        <w:rPr>
          <w:sz w:val="16"/>
        </w:rPr>
        <w:t xml:space="preserve"> as is often said, </w:t>
      </w:r>
      <w:r w:rsidRPr="002F0A5C">
        <w:rPr>
          <w:rStyle w:val="StyleBoldUnderline"/>
          <w:highlight w:val="cyan"/>
        </w:rPr>
        <w:t>we can be</w:t>
      </w:r>
      <w:r w:rsidRPr="00E24C71">
        <w:rPr>
          <w:rStyle w:val="StyleBoldUnderline"/>
        </w:rPr>
        <w:t xml:space="preserve"> the change that</w:t>
      </w:r>
      <w:r w:rsidRPr="00992BCD">
        <w:rPr>
          <w:rStyle w:val="StyleBoldUnderline"/>
        </w:rPr>
        <w:t xml:space="preserve"> is </w:t>
      </w:r>
      <w:r w:rsidRPr="002F0A5C">
        <w:rPr>
          <w:rStyle w:val="StyleBoldUnderline"/>
          <w:highlight w:val="cyan"/>
        </w:rPr>
        <w:t>resistance</w:t>
      </w:r>
      <w:r w:rsidRPr="00992BCD">
        <w:rPr>
          <w:sz w:val="16"/>
        </w:rPr>
        <w:t xml:space="preserve">. </w:t>
      </w:r>
      <w:r w:rsidRPr="00992BCD">
        <w:rPr>
          <w:rStyle w:val="StyleBoldUnderline"/>
        </w:rPr>
        <w:t xml:space="preserve">To do so is to pass to the other side of violence. It is not to glimpse a non-violence ready-made but instead to inaugurate it, to create </w:t>
      </w:r>
      <w:r w:rsidRPr="0044248E">
        <w:rPr>
          <w:rStyle w:val="Emphasis"/>
        </w:rPr>
        <w:t>something that was not there before</w:t>
      </w:r>
      <w:r w:rsidRPr="00992BCD">
        <w:rPr>
          <w:sz w:val="16"/>
        </w:rPr>
        <w:t xml:space="preserve">. It is to envision and to improvise another context and other selves. Michel Foucault once said that his writings were animated by the question of who else we might be. </w:t>
      </w:r>
      <w:r w:rsidRPr="00992BCD">
        <w:rPr>
          <w:rStyle w:val="StyleBoldUnderline"/>
        </w:rPr>
        <w:t>We have been given to ourselves as beings of violence</w:t>
      </w:r>
      <w:r w:rsidRPr="00992BCD">
        <w:rPr>
          <w:sz w:val="16"/>
        </w:rPr>
        <w:t xml:space="preserve">. In most places and in most times, that is how we have been given to ourselves. </w:t>
      </w:r>
      <w:r w:rsidRPr="002F0A5C">
        <w:rPr>
          <w:rStyle w:val="StyleBoldUnderline"/>
          <w:highlight w:val="cyan"/>
        </w:rPr>
        <w:t>To think</w:t>
      </w:r>
      <w:r w:rsidRPr="00992BCD">
        <w:rPr>
          <w:rStyle w:val="StyleBoldUnderline"/>
        </w:rPr>
        <w:t xml:space="preserve"> and act </w:t>
      </w:r>
      <w:r w:rsidRPr="002F0A5C">
        <w:rPr>
          <w:rStyle w:val="StyleBoldUnderline"/>
          <w:highlight w:val="cyan"/>
        </w:rPr>
        <w:t>nonviolently is precisely to ask the question of who else we might</w:t>
      </w:r>
      <w:r w:rsidRPr="00992BCD">
        <w:rPr>
          <w:rStyle w:val="StyleBoldUnderline"/>
        </w:rPr>
        <w:t xml:space="preserve"> be</w:t>
      </w:r>
      <w:r w:rsidRPr="00992BCD">
        <w:rPr>
          <w:sz w:val="16"/>
        </w:rPr>
        <w:t xml:space="preserve">. Not just what we might undergo or what we might suffer. But </w:t>
      </w:r>
      <w:r w:rsidRPr="00992BCD">
        <w:rPr>
          <w:rStyle w:val="StyleBoldUnderline"/>
        </w:rPr>
        <w:t>what</w:t>
      </w:r>
      <w:r w:rsidRPr="00992BCD">
        <w:rPr>
          <w:sz w:val="16"/>
        </w:rPr>
        <w:t xml:space="preserve">, beyond the selves we have been told to be, </w:t>
      </w:r>
      <w:r w:rsidRPr="00992BCD">
        <w:rPr>
          <w:rStyle w:val="StyleBoldUnderline"/>
        </w:rPr>
        <w:t xml:space="preserve">we might create of our lives. </w:t>
      </w:r>
      <w:r w:rsidRPr="002F0A5C">
        <w:rPr>
          <w:rStyle w:val="Emphasis"/>
          <w:highlight w:val="cyan"/>
        </w:rPr>
        <w:t>That is</w:t>
      </w:r>
      <w:r w:rsidRPr="0044248E">
        <w:rPr>
          <w:rStyle w:val="Emphasis"/>
        </w:rPr>
        <w:t xml:space="preserve"> at once our </w:t>
      </w:r>
      <w:r w:rsidRPr="002F0A5C">
        <w:rPr>
          <w:rStyle w:val="Emphasis"/>
          <w:highlight w:val="cyan"/>
        </w:rPr>
        <w:t>dignity</w:t>
      </w:r>
      <w:r w:rsidRPr="00992BCD">
        <w:rPr>
          <w:rStyle w:val="StyleBoldUnderline"/>
        </w:rPr>
        <w:t xml:space="preserve"> and our task.</w:t>
      </w:r>
    </w:p>
    <w:p w:rsidR="00404193" w:rsidRDefault="00C77F2B" w:rsidP="001D27A5">
      <w:pPr>
        <w:pStyle w:val="Heading2"/>
      </w:pPr>
      <w:r>
        <w:t xml:space="preserve">*** </w:t>
      </w:r>
      <w:r w:rsidR="00200C61">
        <w:t>IMPACT</w:t>
      </w:r>
    </w:p>
    <w:p w:rsidR="00815E61" w:rsidRDefault="00815E61" w:rsidP="00815E61">
      <w:pPr>
        <w:pStyle w:val="Heading3"/>
      </w:pPr>
      <w:r>
        <w:t>Turns Case---War</w:t>
      </w:r>
    </w:p>
    <w:p w:rsidR="00815E61" w:rsidRPr="00305F19" w:rsidRDefault="00815E61" w:rsidP="00815E61">
      <w:pPr>
        <w:pStyle w:val="Heading4"/>
        <w:rPr>
          <w:b w:val="0"/>
        </w:rPr>
      </w:pPr>
      <w:r>
        <w:t xml:space="preserve">Structural violence sets the stage for the worst forms of violence – deterrence is the root cause of conflict and this social exclusion is the largest proximal cause of mass violence- </w:t>
      </w:r>
      <w:r w:rsidRPr="00305F19">
        <w:rPr>
          <w:b w:val="0"/>
        </w:rPr>
        <w:t xml:space="preserve">creates everyday consent for genocide by legitimizing hierarchy </w:t>
      </w:r>
      <w:r>
        <w:rPr>
          <w:b w:val="0"/>
        </w:rPr>
        <w:t>=</w:t>
      </w:r>
    </w:p>
    <w:p w:rsidR="00815E61" w:rsidRDefault="00815E61" w:rsidP="00815E61">
      <w:r>
        <w:rPr>
          <w:rStyle w:val="StyleStyleBold12pt"/>
        </w:rPr>
        <w:t>Scheper-Hughes ‘4 (</w:t>
      </w:r>
      <w:r>
        <w:t xml:space="preserve">Prof of Anthropology @ Cal-Berkeley, Introduction: Making Sense of Violence, in Violence in War and Peace, pg. 19-22) </w:t>
      </w:r>
    </w:p>
    <w:p w:rsidR="00815E61" w:rsidRDefault="00815E61" w:rsidP="00815E61"/>
    <w:p w:rsidR="00815E61" w:rsidRDefault="00815E61" w:rsidP="00815E61">
      <w:pPr>
        <w:rPr>
          <w:sz w:val="14"/>
        </w:rPr>
      </w:pPr>
      <w:r>
        <w:rPr>
          <w:sz w:val="14"/>
        </w:rPr>
        <w:t xml:space="preserve">We are trying to recover here the classic anagogic thinking that enabled Erving Goffman, Jules Henry, C. Wright Mills, and Franco Basaglia among other mid-twentieth-century radically critical thinkers, to perceive the symbolic and structural relations, i.e., between inmates and patients, between concentration camps, prisons, mental hospitals, nursing homes, and other “total institutions.” Making that decisive move </w:t>
      </w:r>
      <w:r w:rsidRPr="002F0A5C">
        <w:rPr>
          <w:highlight w:val="cyan"/>
          <w:u w:val="single"/>
        </w:rPr>
        <w:t>to recognize</w:t>
      </w:r>
      <w:r>
        <w:rPr>
          <w:u w:val="single"/>
        </w:rPr>
        <w:t xml:space="preserve"> the </w:t>
      </w:r>
      <w:r w:rsidRPr="002F0A5C">
        <w:rPr>
          <w:highlight w:val="cyan"/>
          <w:u w:val="single"/>
        </w:rPr>
        <w:t>continuum of violence allows us to see</w:t>
      </w:r>
      <w:r>
        <w:rPr>
          <w:u w:val="single"/>
        </w:rPr>
        <w:t xml:space="preserve"> the capacity and</w:t>
      </w:r>
      <w:r>
        <w:rPr>
          <w:sz w:val="14"/>
        </w:rPr>
        <w:t xml:space="preserve"> the </w:t>
      </w:r>
      <w:r w:rsidRPr="002F0A5C">
        <w:rPr>
          <w:highlight w:val="cyan"/>
          <w:u w:val="single"/>
        </w:rPr>
        <w:t>willingness</w:t>
      </w:r>
      <w:r>
        <w:rPr>
          <w:sz w:val="14"/>
        </w:rPr>
        <w:t xml:space="preserve"> - if not enthusiasm - </w:t>
      </w:r>
      <w:r w:rsidRPr="002F0A5C">
        <w:rPr>
          <w:highlight w:val="cyan"/>
          <w:u w:val="single"/>
        </w:rPr>
        <w:t>of</w:t>
      </w:r>
      <w:r>
        <w:rPr>
          <w:u w:val="single"/>
        </w:rPr>
        <w:t xml:space="preserve"> ordinary </w:t>
      </w:r>
      <w:r w:rsidRPr="002F0A5C">
        <w:rPr>
          <w:highlight w:val="cyan"/>
          <w:u w:val="single"/>
        </w:rPr>
        <w:t>people</w:t>
      </w:r>
      <w:r>
        <w:rPr>
          <w:sz w:val="14"/>
        </w:rPr>
        <w:t xml:space="preserve">, the practical technicians of the social consensus, </w:t>
      </w:r>
      <w:r w:rsidRPr="002F0A5C">
        <w:rPr>
          <w:highlight w:val="cyan"/>
          <w:u w:val="single"/>
        </w:rPr>
        <w:t>to enforce genocidal</w:t>
      </w:r>
      <w:r>
        <w:rPr>
          <w:u w:val="single"/>
        </w:rPr>
        <w:t xml:space="preserve">-like </w:t>
      </w:r>
      <w:r w:rsidRPr="002F0A5C">
        <w:rPr>
          <w:highlight w:val="cyan"/>
          <w:u w:val="single"/>
        </w:rPr>
        <w:t>crimes</w:t>
      </w:r>
      <w:r>
        <w:rPr>
          <w:u w:val="single"/>
        </w:rPr>
        <w:t xml:space="preserve"> against</w:t>
      </w:r>
      <w:r>
        <w:rPr>
          <w:sz w:val="14"/>
        </w:rPr>
        <w:t xml:space="preserve"> </w:t>
      </w:r>
      <w:r>
        <w:rPr>
          <w:u w:val="single"/>
        </w:rPr>
        <w:t>categories of</w:t>
      </w:r>
      <w:r>
        <w:rPr>
          <w:sz w:val="14"/>
        </w:rPr>
        <w:t xml:space="preserve"> rubbish </w:t>
      </w:r>
      <w:r>
        <w:rPr>
          <w:u w:val="single"/>
        </w:rPr>
        <w:t>people. There is no primary impulse out of which mass violence</w:t>
      </w:r>
      <w:r>
        <w:rPr>
          <w:sz w:val="14"/>
        </w:rPr>
        <w:t xml:space="preserve"> and genocide </w:t>
      </w:r>
      <w:r>
        <w:rPr>
          <w:u w:val="single"/>
        </w:rPr>
        <w:t>are born, it is ingrained in</w:t>
      </w:r>
      <w:r>
        <w:rPr>
          <w:sz w:val="14"/>
        </w:rPr>
        <w:t xml:space="preserve"> the common sense of </w:t>
      </w:r>
      <w:r>
        <w:rPr>
          <w:u w:val="single"/>
        </w:rPr>
        <w:t>everyday social life.  The mad</w:t>
      </w:r>
      <w:r>
        <w:rPr>
          <w:sz w:val="14"/>
        </w:rPr>
        <w:t xml:space="preserve">, the </w:t>
      </w:r>
      <w:r>
        <w:rPr>
          <w:u w:val="single"/>
        </w:rPr>
        <w:t>differently abled</w:t>
      </w:r>
      <w:r>
        <w:rPr>
          <w:sz w:val="14"/>
        </w:rPr>
        <w:t xml:space="preserve">, the </w:t>
      </w:r>
      <w:r>
        <w:rPr>
          <w:u w:val="single"/>
        </w:rPr>
        <w:t>mentally vulnerable</w:t>
      </w:r>
      <w:r>
        <w:rPr>
          <w:sz w:val="14"/>
        </w:rPr>
        <w:t xml:space="preserve"> have </w:t>
      </w:r>
      <w:r>
        <w:rPr>
          <w:u w:val="single"/>
        </w:rPr>
        <w:t xml:space="preserve">often </w:t>
      </w:r>
      <w:r w:rsidRPr="002F0A5C">
        <w:rPr>
          <w:highlight w:val="cyan"/>
          <w:u w:val="single"/>
        </w:rPr>
        <w:t>fall</w:t>
      </w:r>
      <w:r>
        <w:rPr>
          <w:sz w:val="14"/>
        </w:rPr>
        <w:t xml:space="preserve">en </w:t>
      </w:r>
      <w:r w:rsidRPr="002F0A5C">
        <w:rPr>
          <w:highlight w:val="cyan"/>
          <w:u w:val="single"/>
        </w:rPr>
        <w:t>into</w:t>
      </w:r>
      <w:r>
        <w:rPr>
          <w:u w:val="single"/>
        </w:rPr>
        <w:t xml:space="preserve"> this </w:t>
      </w:r>
      <w:r w:rsidRPr="002F0A5C">
        <w:rPr>
          <w:highlight w:val="cyan"/>
          <w:u w:val="single"/>
        </w:rPr>
        <w:t>category of the unworthy living</w:t>
      </w:r>
      <w:r>
        <w:rPr>
          <w:u w:val="single"/>
        </w:rPr>
        <w:t>, as have the</w:t>
      </w:r>
      <w:r>
        <w:rPr>
          <w:sz w:val="14"/>
        </w:rPr>
        <w:t xml:space="preserve"> very </w:t>
      </w:r>
      <w:r>
        <w:rPr>
          <w:u w:val="single"/>
        </w:rPr>
        <w:t>old and</w:t>
      </w:r>
      <w:r>
        <w:rPr>
          <w:sz w:val="14"/>
        </w:rPr>
        <w:t xml:space="preserve"> infirm, the sick-poor, and, of course, the</w:t>
      </w:r>
      <w:r>
        <w:rPr>
          <w:u w:val="single"/>
        </w:rPr>
        <w:t xml:space="preserve"> despised racial, religious, sexual, and ethnic groups</w:t>
      </w:r>
      <w:r>
        <w:rPr>
          <w:sz w:val="14"/>
        </w:rPr>
        <w:t xml:space="preserve"> of the moment. Erik Erikson referred to “pseudo- speciation” as the human tendency to classify some individuals or social groups as less than fully human - a prerequisite to genocide and one that is carefully honed during the unremark- able peacetimes that precede the sudden, “seemingly unintelligible” outbreaks of mass violence. </w:t>
      </w:r>
      <w:r w:rsidRPr="002F0A5C">
        <w:rPr>
          <w:highlight w:val="cyan"/>
          <w:u w:val="single"/>
        </w:rPr>
        <w:t>Collective denial and misrecognition are prerequisites for mass violence</w:t>
      </w:r>
      <w:r>
        <w:rPr>
          <w:u w:val="single"/>
        </w:rPr>
        <w:t xml:space="preserve"> </w:t>
      </w:r>
      <w:r>
        <w:rPr>
          <w:sz w:val="14"/>
        </w:rPr>
        <w:t xml:space="preserve">and genocide. But so are formal bureaucratic structures and professional roles. The practical technicians of everyday violence in the backlands of Northeast Brazil (Scheper-Hughes, Chapter 33), for example, include the clinic doctors who prescribe powerful tranquilizers to fretful and frightfully hungry babies, the Catholic priests who celebrate the death of “angel-babies,” and the municipal bureaucrats who dispense free baby coffins but no food to hungry families.  </w:t>
      </w:r>
      <w:r>
        <w:rPr>
          <w:u w:val="single"/>
        </w:rPr>
        <w:t xml:space="preserve">Everyday </w:t>
      </w:r>
      <w:r w:rsidRPr="002F0A5C">
        <w:rPr>
          <w:highlight w:val="cyan"/>
          <w:u w:val="single"/>
        </w:rPr>
        <w:t>violence encompasses the implicit, legitimate, and routinized forms</w:t>
      </w:r>
      <w:r>
        <w:rPr>
          <w:sz w:val="14"/>
        </w:rPr>
        <w:t xml:space="preserve"> of violence </w:t>
      </w:r>
      <w:r w:rsidRPr="002F0A5C">
        <w:rPr>
          <w:highlight w:val="cyan"/>
          <w:u w:val="single"/>
        </w:rPr>
        <w:t>inherent in particular social, economic, and political formations</w:t>
      </w:r>
      <w:r>
        <w:rPr>
          <w:sz w:val="14"/>
        </w:rPr>
        <w:t xml:space="preserve">. It is close to what Bourdieu (1977, 1996) means by “symbolic violence,” the violence that is often “nus-recognized” for something else, usually something good. Everyday violence is similar to what Taussig (1989) calls “terror as usual.” All these terms are meant to reveal a public secret - the hidden links between violence in war and violence in peace, and between war crimes and “peace-time crimes.” Bourdieu (1977) finds domination and violence in the least likely places - in courtship and marriage, in the exchange of gifts, in systems of classification, in style, art, and culinary taste- the various uses of culture. Violence, Bourdieu insists, is everywhere in social practice. It is misrecognized because its very everydayness and its familiarity render it invisible. Lacan identifies “rneconnaissance” as the prerequisite of the social. The exploitation of bachelor sons, robbing them of autonomy, independence, and progeny, within the structures of family farming in the European countryside that Bourdieu escaped is a case in point (Bourdieu, Chapter 42; see also Scheper-Hughes, 2000b; Favret-Saada, 1989).  Following Gramsci, Foucault, Sartre, Arendt, and other modern theorists of power-vio- lence, Bourdieu treats direct aggression and physical violence as a crude, uneconomical mode of domination; it is less efficient and, according to Arendt (1969), it is certainly less legitimate.  While power and symbolic domination are not to be equated with violence - and Arendt argues persuasively that violence is to be understood as a failure of power - violence, as we are presenting it here, is more than simply the expression of illegitimate physical force against a person or group of persons. Rather, we need to understand violence as encompassing all forms of “controlling processes” (Nader 1997b) that assault basic human freedoms and individual or collective survival. Our task is to recognize these gray zones of violence which are, by definition, not obvious. Once again, the point of bringing into the discourses on genocide everyday, normative experiences of reification, depersonalization, institutional confinement, and acceptable death is to help answer the question: What makes mass violence and genocide possible? In this volume we are suggesting that </w:t>
      </w:r>
      <w:r w:rsidRPr="002F0A5C">
        <w:rPr>
          <w:highlight w:val="cyan"/>
          <w:u w:val="single"/>
        </w:rPr>
        <w:t>mass violence is</w:t>
      </w:r>
      <w:r>
        <w:rPr>
          <w:u w:val="single"/>
        </w:rPr>
        <w:t xml:space="preserve"> part of</w:t>
      </w:r>
      <w:r>
        <w:rPr>
          <w:sz w:val="14"/>
        </w:rPr>
        <w:t xml:space="preserve"> a continuum, and that it is </w:t>
      </w:r>
      <w:r w:rsidRPr="002F0A5C">
        <w:rPr>
          <w:highlight w:val="cyan"/>
          <w:u w:val="single"/>
        </w:rPr>
        <w:t>socially incremental</w:t>
      </w:r>
      <w:r>
        <w:rPr>
          <w:u w:val="single"/>
        </w:rPr>
        <w:t xml:space="preserve"> and often </w:t>
      </w:r>
      <w:r w:rsidRPr="002F0A5C">
        <w:rPr>
          <w:highlight w:val="cyan"/>
          <w:u w:val="single"/>
        </w:rPr>
        <w:t>experienced by perpetrators</w:t>
      </w:r>
      <w:r>
        <w:rPr>
          <w:u w:val="single"/>
        </w:rPr>
        <w:t>, collaborators, bystanders</w:t>
      </w:r>
      <w:r>
        <w:rPr>
          <w:sz w:val="14"/>
        </w:rPr>
        <w:t xml:space="preserve"> - and </w:t>
      </w:r>
      <w:r>
        <w:rPr>
          <w:u w:val="single"/>
        </w:rPr>
        <w:t>even</w:t>
      </w:r>
      <w:r>
        <w:rPr>
          <w:sz w:val="14"/>
        </w:rPr>
        <w:t xml:space="preserve"> by </w:t>
      </w:r>
      <w:r>
        <w:rPr>
          <w:u w:val="single"/>
        </w:rPr>
        <w:t>victims themselves - as expected, routine, even justified</w:t>
      </w:r>
      <w:r>
        <w:rPr>
          <w:sz w:val="14"/>
        </w:rPr>
        <w:t xml:space="preserve">. The preparations for mass killing can be found in social sentiments and institutions from the family, to schools, churches, hospitals, and the military. </w:t>
      </w:r>
      <w:r>
        <w:rPr>
          <w:u w:val="single"/>
        </w:rPr>
        <w:t>They harbor the</w:t>
      </w:r>
      <w:r>
        <w:rPr>
          <w:sz w:val="14"/>
        </w:rPr>
        <w:t xml:space="preserve"> early “warning signs” (Charney 1991), the “priming” (as Hinton, ed., 2002 calls it), or</w:t>
      </w:r>
      <w:r>
        <w:rPr>
          <w:u w:val="single"/>
        </w:rPr>
        <w:t xml:space="preserve"> </w:t>
      </w:r>
      <w:r>
        <w:rPr>
          <w:sz w:val="14"/>
        </w:rPr>
        <w:t xml:space="preserve">the </w:t>
      </w:r>
      <w:r>
        <w:rPr>
          <w:u w:val="single"/>
        </w:rPr>
        <w:t>“</w:t>
      </w:r>
      <w:r w:rsidRPr="002F0A5C">
        <w:rPr>
          <w:highlight w:val="cyan"/>
          <w:u w:val="single"/>
        </w:rPr>
        <w:t>genocidal continuum</w:t>
      </w:r>
      <w:r>
        <w:rPr>
          <w:u w:val="single"/>
        </w:rPr>
        <w:t xml:space="preserve">” </w:t>
      </w:r>
      <w:r>
        <w:rPr>
          <w:sz w:val="14"/>
        </w:rPr>
        <w:t xml:space="preserve">(as we call it) </w:t>
      </w:r>
      <w:r>
        <w:rPr>
          <w:u w:val="single"/>
        </w:rPr>
        <w:t xml:space="preserve">that </w:t>
      </w:r>
      <w:r w:rsidRPr="002F0A5C">
        <w:rPr>
          <w:highlight w:val="cyan"/>
          <w:u w:val="single"/>
        </w:rPr>
        <w:t>push</w:t>
      </w:r>
      <w:r>
        <w:rPr>
          <w:u w:val="single"/>
        </w:rPr>
        <w:t xml:space="preserve"> social </w:t>
      </w:r>
      <w:r w:rsidRPr="002F0A5C">
        <w:rPr>
          <w:highlight w:val="cyan"/>
          <w:u w:val="single"/>
        </w:rPr>
        <w:t>consensus toward devaluing</w:t>
      </w:r>
      <w:r>
        <w:rPr>
          <w:u w:val="single"/>
        </w:rPr>
        <w:t xml:space="preserve"> certain </w:t>
      </w:r>
      <w:r w:rsidRPr="002F0A5C">
        <w:rPr>
          <w:highlight w:val="cyan"/>
          <w:u w:val="single"/>
        </w:rPr>
        <w:t>forms of</w:t>
      </w:r>
      <w:r>
        <w:rPr>
          <w:u w:val="single"/>
        </w:rPr>
        <w:t xml:space="preserve"> human </w:t>
      </w:r>
      <w:r w:rsidRPr="002F0A5C">
        <w:rPr>
          <w:highlight w:val="cyan"/>
          <w:u w:val="single"/>
        </w:rPr>
        <w:t>life</w:t>
      </w:r>
      <w:r>
        <w:rPr>
          <w:u w:val="single"/>
        </w:rPr>
        <w:t xml:space="preserve"> and lifeways </w:t>
      </w:r>
      <w:r w:rsidRPr="002F0A5C">
        <w:rPr>
          <w:highlight w:val="cyan"/>
          <w:u w:val="single"/>
        </w:rPr>
        <w:t>from the refusal of social support</w:t>
      </w:r>
      <w:r>
        <w:rPr>
          <w:u w:val="single"/>
        </w:rPr>
        <w:t xml:space="preserve"> and humane care to vulnerable “social parasites”</w:t>
      </w:r>
      <w:r>
        <w:rPr>
          <w:sz w:val="14"/>
        </w:rPr>
        <w:t xml:space="preserve"> (the nursing home elderly, “welfare queens,” undocumented immigrants, drug addicts) to the militarization of everyday life (super-maximum-security prisons, capital punishment; the technologies of heightened personal security, including the house gun and gated communities; and reversed feelings of victimization). </w:t>
      </w:r>
    </w:p>
    <w:p w:rsidR="00A900CC" w:rsidRDefault="00A900CC" w:rsidP="00D614F8">
      <w:pPr>
        <w:pStyle w:val="Heading3"/>
      </w:pPr>
      <w:r>
        <w:t>2NC---Environment</w:t>
      </w:r>
    </w:p>
    <w:p w:rsidR="00A900CC" w:rsidRPr="00F95C58" w:rsidRDefault="00A900CC" w:rsidP="00A900CC">
      <w:pPr>
        <w:pStyle w:val="Heading4"/>
        <w:rPr>
          <w:rFonts w:cs="Times New Roman"/>
        </w:rPr>
      </w:pPr>
      <w:r w:rsidRPr="00F95C58">
        <w:rPr>
          <w:rFonts w:cs="Times New Roman"/>
        </w:rPr>
        <w:t xml:space="preserve">Securitization makes </w:t>
      </w:r>
      <w:r w:rsidRPr="00F95C58">
        <w:rPr>
          <w:rFonts w:cs="Times New Roman"/>
          <w:u w:val="single"/>
        </w:rPr>
        <w:t>environmental collapse</w:t>
      </w:r>
      <w:r w:rsidRPr="00F95C58">
        <w:rPr>
          <w:rFonts w:cs="Times New Roman"/>
        </w:rPr>
        <w:t xml:space="preserve"> and </w:t>
      </w:r>
      <w:r w:rsidRPr="00F95C58">
        <w:rPr>
          <w:rFonts w:cs="Times New Roman"/>
          <w:u w:val="single"/>
        </w:rPr>
        <w:t>extinction</w:t>
      </w:r>
      <w:r w:rsidRPr="00F95C58">
        <w:rPr>
          <w:rFonts w:cs="Times New Roman"/>
        </w:rPr>
        <w:t xml:space="preserve"> inevitable</w:t>
      </w:r>
    </w:p>
    <w:p w:rsidR="00A900CC" w:rsidRPr="00F95C58" w:rsidRDefault="00A900CC" w:rsidP="00A900CC">
      <w:r w:rsidRPr="00F95C58">
        <w:rPr>
          <w:b/>
        </w:rPr>
        <w:t>Burke 16</w:t>
      </w:r>
      <w:r w:rsidRPr="00F95C58">
        <w:t xml:space="preserve"> – Anthony Burke, Audra Mitchell, Balsillie School of International Affairs/Wilfrid Laurier University, Canada, Simon Dalby, Balsillie School of International Affairs/Wilfrid Laurier University, Canada, Daniel J. Levine, University of Alabama, USA, Stefanie Fishel, The Department of Gender and Race Studies, University of Alabama, “Planet Politics: A Manifesto from the End of IR,” Millennium - Journal of International Studies June vol. 44 no. 3 499-523</w:t>
      </w:r>
    </w:p>
    <w:p w:rsidR="00A900CC" w:rsidRPr="00F95C58" w:rsidRDefault="00A900CC" w:rsidP="00A900CC">
      <w:pPr>
        <w:rPr>
          <w:sz w:val="14"/>
        </w:rPr>
      </w:pPr>
      <w:r w:rsidRPr="00F95C58">
        <w:rPr>
          <w:sz w:val="14"/>
        </w:rPr>
        <w:t>8. Global ethics must respond to mass extinction</w:t>
      </w:r>
    </w:p>
    <w:p w:rsidR="00A900CC" w:rsidRPr="00F95C58" w:rsidRDefault="00A900CC" w:rsidP="00A900CC">
      <w:pPr>
        <w:rPr>
          <w:sz w:val="14"/>
        </w:rPr>
      </w:pPr>
      <w:r w:rsidRPr="00F95C58">
        <w:rPr>
          <w:sz w:val="14"/>
        </w:rPr>
        <w:t>In late 2014, the Worldwide Fund for Nature reported a startling statistic: according to their global study, 52% of species had gone extinct between 1970 and 2010.60 This is not news: for three decades, conservation biologists have been warning of a ‘sixth mass extinction’, which, by definition, could eliminate more than three quarters of currently existing life forms in just a few centuries.61 In other words, it could threaten the practical possibility of the survival of earthly life.</w:t>
      </w:r>
    </w:p>
    <w:p w:rsidR="00A900CC" w:rsidRPr="00F95C58" w:rsidRDefault="00A900CC" w:rsidP="00A900CC">
      <w:pPr>
        <w:rPr>
          <w:sz w:val="14"/>
        </w:rPr>
      </w:pPr>
      <w:r w:rsidRPr="002F0A5C">
        <w:rPr>
          <w:rStyle w:val="StyleBoldUnderline"/>
          <w:highlight w:val="cyan"/>
        </w:rPr>
        <w:t>Mass extinction</w:t>
      </w:r>
      <w:r w:rsidRPr="00F95C58">
        <w:rPr>
          <w:rStyle w:val="StyleBoldUnderline"/>
        </w:rPr>
        <w:t xml:space="preserve"> is not simply extinction</w:t>
      </w:r>
      <w:r w:rsidRPr="00F95C58">
        <w:rPr>
          <w:sz w:val="14"/>
        </w:rPr>
        <w:t xml:space="preserve"> (or death) writ large: </w:t>
      </w:r>
      <w:r w:rsidRPr="00F95C58">
        <w:rPr>
          <w:rStyle w:val="StyleBoldUnderline"/>
        </w:rPr>
        <w:t>it is a qualitatively different phenomena that demands its own ethical categories. It cannot be grasped by aggregating species extinctions, let alone the deaths of individual organisms</w:t>
      </w:r>
      <w:r w:rsidRPr="00F95C58">
        <w:rPr>
          <w:sz w:val="14"/>
        </w:rPr>
        <w:t xml:space="preserve">. Not only does it erase diverse, irreplaceable life forms, their unique histories and open-ended possibilities, but it </w:t>
      </w:r>
      <w:r w:rsidRPr="002F0A5C">
        <w:rPr>
          <w:rStyle w:val="Emphasis"/>
          <w:highlight w:val="cyan"/>
        </w:rPr>
        <w:t>threatens the</w:t>
      </w:r>
      <w:r w:rsidRPr="00F95C58">
        <w:rPr>
          <w:rStyle w:val="Emphasis"/>
        </w:rPr>
        <w:t xml:space="preserve"> ontological </w:t>
      </w:r>
      <w:r w:rsidRPr="002F0A5C">
        <w:rPr>
          <w:rStyle w:val="Emphasis"/>
          <w:highlight w:val="cyan"/>
        </w:rPr>
        <w:t>conditions of Earthly life</w:t>
      </w:r>
      <w:r w:rsidRPr="00F95C58">
        <w:rPr>
          <w:sz w:val="14"/>
        </w:rPr>
        <w:t>.</w:t>
      </w:r>
    </w:p>
    <w:p w:rsidR="00A900CC" w:rsidRPr="00F95C58" w:rsidRDefault="00A900CC" w:rsidP="00A900CC">
      <w:pPr>
        <w:rPr>
          <w:sz w:val="14"/>
        </w:rPr>
      </w:pPr>
      <w:r w:rsidRPr="00F95C58">
        <w:rPr>
          <w:rStyle w:val="StyleBoldUnderline"/>
        </w:rPr>
        <w:t>IR is one of few disciplines that is explicitly devoted to the pursuit of survival</w:t>
      </w:r>
      <w:r w:rsidRPr="00F95C58">
        <w:rPr>
          <w:sz w:val="14"/>
        </w:rPr>
        <w:t xml:space="preserve">, </w:t>
      </w:r>
      <w:r w:rsidRPr="00F95C58">
        <w:rPr>
          <w:rStyle w:val="StyleBoldUnderline"/>
        </w:rPr>
        <w:t>yet it has almost nothing to say in the face of a possible mass extinction event</w:t>
      </w:r>
      <w:r w:rsidRPr="00F95C58">
        <w:rPr>
          <w:sz w:val="14"/>
        </w:rPr>
        <w:t xml:space="preserve">.62 </w:t>
      </w:r>
      <w:r w:rsidRPr="00F95C58">
        <w:rPr>
          <w:rStyle w:val="StyleBoldUnderline"/>
        </w:rPr>
        <w:t xml:space="preserve">It utterly lacks the conceptual and ethical frameworks necessary to foster diverse, meaningful responses to this phenomenon. </w:t>
      </w:r>
      <w:r w:rsidRPr="00F95C58">
        <w:rPr>
          <w:sz w:val="14"/>
        </w:rPr>
        <w:t>As mentioned above, Cold-War era concepts such as ‘</w:t>
      </w:r>
      <w:r w:rsidRPr="00F95C58">
        <w:rPr>
          <w:rStyle w:val="StyleBoldUnderline"/>
        </w:rPr>
        <w:t>nuclear winter’ and ‘omnicide’</w:t>
      </w:r>
      <w:r w:rsidRPr="00F95C58">
        <w:rPr>
          <w:sz w:val="14"/>
        </w:rPr>
        <w:t xml:space="preserve"> gesture towards harms massive in their scale and moral horror. However, they are asymptotic: they </w:t>
      </w:r>
      <w:r w:rsidRPr="00F95C58">
        <w:rPr>
          <w:rStyle w:val="StyleBoldUnderline"/>
        </w:rPr>
        <w:t xml:space="preserve">imagine nightmares of a severely denuded planet, yet they do not contemplate the </w:t>
      </w:r>
      <w:r w:rsidRPr="00F95C58">
        <w:rPr>
          <w:rStyle w:val="Emphasis"/>
        </w:rPr>
        <w:t>comprehensive negation</w:t>
      </w:r>
      <w:r w:rsidRPr="00F95C58">
        <w:rPr>
          <w:rStyle w:val="StyleBoldUnderline"/>
        </w:rPr>
        <w:t xml:space="preserve"> that a mass extinction event entails</w:t>
      </w:r>
      <w:r w:rsidRPr="00F95C58">
        <w:rPr>
          <w:sz w:val="14"/>
        </w:rPr>
        <w:t xml:space="preserve">. In contemporary IR discourses, where it appears at all, </w:t>
      </w:r>
      <w:r w:rsidRPr="002F0A5C">
        <w:rPr>
          <w:rStyle w:val="StyleBoldUnderline"/>
          <w:highlight w:val="cyan"/>
        </w:rPr>
        <w:t>extinction is treated as a problem of</w:t>
      </w:r>
      <w:r w:rsidRPr="00F95C58">
        <w:rPr>
          <w:rStyle w:val="StyleBoldUnderline"/>
        </w:rPr>
        <w:t xml:space="preserve"> scientific </w:t>
      </w:r>
      <w:r w:rsidRPr="002F0A5C">
        <w:rPr>
          <w:rStyle w:val="StyleBoldUnderline"/>
          <w:highlight w:val="cyan"/>
        </w:rPr>
        <w:t>management and</w:t>
      </w:r>
      <w:r w:rsidRPr="00F95C58">
        <w:rPr>
          <w:rStyle w:val="StyleBoldUnderline"/>
        </w:rPr>
        <w:t xml:space="preserve"> biopolitical </w:t>
      </w:r>
      <w:r w:rsidRPr="002F0A5C">
        <w:rPr>
          <w:rStyle w:val="StyleBoldUnderline"/>
          <w:highlight w:val="cyan"/>
        </w:rPr>
        <w:t xml:space="preserve">control aimed at </w:t>
      </w:r>
      <w:r w:rsidRPr="002F0A5C">
        <w:rPr>
          <w:rStyle w:val="Emphasis"/>
          <w:highlight w:val="cyan"/>
        </w:rPr>
        <w:t>securing existing</w:t>
      </w:r>
      <w:r w:rsidRPr="00F95C58">
        <w:rPr>
          <w:rStyle w:val="Emphasis"/>
        </w:rPr>
        <w:t xml:space="preserve"> human </w:t>
      </w:r>
      <w:r w:rsidRPr="002F0A5C">
        <w:rPr>
          <w:rStyle w:val="Emphasis"/>
          <w:highlight w:val="cyan"/>
        </w:rPr>
        <w:t>lifestyles</w:t>
      </w:r>
      <w:r w:rsidRPr="00F95C58">
        <w:rPr>
          <w:sz w:val="14"/>
        </w:rPr>
        <w:t xml:space="preserve">.63 Once again, </w:t>
      </w:r>
      <w:r w:rsidRPr="002F0A5C">
        <w:rPr>
          <w:rStyle w:val="StyleBoldUnderline"/>
          <w:highlight w:val="cyan"/>
        </w:rPr>
        <w:t>this approach fails to recognise</w:t>
      </w:r>
      <w:r w:rsidRPr="00F95C58">
        <w:rPr>
          <w:rStyle w:val="StyleBoldUnderline"/>
        </w:rPr>
        <w:t xml:space="preserve"> the </w:t>
      </w:r>
      <w:r w:rsidRPr="002F0A5C">
        <w:rPr>
          <w:rStyle w:val="StyleBoldUnderline"/>
          <w:highlight w:val="cyan"/>
        </w:rPr>
        <w:t>reality</w:t>
      </w:r>
      <w:r w:rsidRPr="00F95C58">
        <w:rPr>
          <w:rStyle w:val="StyleBoldUnderline"/>
        </w:rPr>
        <w:t xml:space="preserve"> of extinction, which is a matter of being and nonbeing</w:t>
      </w:r>
      <w:r w:rsidRPr="00F95C58">
        <w:rPr>
          <w:sz w:val="14"/>
        </w:rPr>
        <w:t>, not one of life and death processes.</w:t>
      </w:r>
    </w:p>
    <w:p w:rsidR="00A900CC" w:rsidRPr="00F95C58" w:rsidRDefault="00A900CC" w:rsidP="00A900CC">
      <w:pPr>
        <w:rPr>
          <w:sz w:val="14"/>
        </w:rPr>
      </w:pPr>
      <w:r w:rsidRPr="002F0A5C">
        <w:rPr>
          <w:rStyle w:val="StyleBoldUnderline"/>
          <w:highlight w:val="cyan"/>
        </w:rPr>
        <w:t>Confronting the</w:t>
      </w:r>
      <w:r w:rsidRPr="00F95C58">
        <w:rPr>
          <w:rStyle w:val="StyleBoldUnderline"/>
        </w:rPr>
        <w:t xml:space="preserve"> enormity of a possible mass extinction </w:t>
      </w:r>
      <w:r w:rsidRPr="002F0A5C">
        <w:rPr>
          <w:rStyle w:val="StyleBoldUnderline"/>
          <w:highlight w:val="cyan"/>
        </w:rPr>
        <w:t xml:space="preserve">event requires a </w:t>
      </w:r>
      <w:r w:rsidRPr="002F0A5C">
        <w:rPr>
          <w:rStyle w:val="Emphasis"/>
          <w:highlight w:val="cyan"/>
        </w:rPr>
        <w:t>total overhaul of</w:t>
      </w:r>
      <w:r w:rsidRPr="00F95C58">
        <w:rPr>
          <w:rStyle w:val="Emphasis"/>
        </w:rPr>
        <w:t xml:space="preserve"> human </w:t>
      </w:r>
      <w:r w:rsidRPr="002F0A5C">
        <w:rPr>
          <w:rStyle w:val="Emphasis"/>
          <w:highlight w:val="cyan"/>
        </w:rPr>
        <w:t>perceptions of what is at stake</w:t>
      </w:r>
      <w:r w:rsidRPr="00F95C58">
        <w:rPr>
          <w:rStyle w:val="StyleBoldUnderline"/>
        </w:rPr>
        <w:t xml:space="preserve"> in the disruption of the conditions of Earthly</w:t>
      </w:r>
      <w:r w:rsidRPr="00F95C58">
        <w:rPr>
          <w:sz w:val="14"/>
        </w:rPr>
        <w:t xml:space="preserve"> life. The question of what is ‘lost’ in extinction has, since the inception of the concept of ‘conservation’, been addressed in terms of financial cost and economic liabilities.64 </w:t>
      </w:r>
      <w:r w:rsidRPr="00F95C58">
        <w:rPr>
          <w:rStyle w:val="StyleBoldUnderline"/>
        </w:rPr>
        <w:t xml:space="preserve">Beyond reducing life to forms to capital, currencies and financial instruments, the dominant neoliberal political economy of conservation imposes a </w:t>
      </w:r>
      <w:r w:rsidRPr="00F95C58">
        <w:rPr>
          <w:rStyle w:val="Emphasis"/>
        </w:rPr>
        <w:t>homogenising</w:t>
      </w:r>
      <w:r w:rsidRPr="00F95C58">
        <w:rPr>
          <w:rStyle w:val="StyleBoldUnderline"/>
        </w:rPr>
        <w:t xml:space="preserve">, </w:t>
      </w:r>
      <w:r w:rsidRPr="00F95C58">
        <w:rPr>
          <w:rStyle w:val="Emphasis"/>
        </w:rPr>
        <w:t>Western secular worldview</w:t>
      </w:r>
      <w:r w:rsidRPr="00F95C58">
        <w:rPr>
          <w:rStyle w:val="StyleBoldUnderline"/>
        </w:rPr>
        <w:t xml:space="preserve"> on a planetary phenomenon</w:t>
      </w:r>
      <w:r w:rsidRPr="00F95C58">
        <w:rPr>
          <w:sz w:val="14"/>
        </w:rPr>
        <w:t xml:space="preserve">. Yet the enormity, complexity, and scale of mass extinction is so huge that </w:t>
      </w:r>
      <w:r w:rsidRPr="00F95C58">
        <w:rPr>
          <w:rStyle w:val="StyleBoldUnderline"/>
        </w:rPr>
        <w:t>humans need to draw on every possible resource in order to find ways of responding.</w:t>
      </w:r>
      <w:r w:rsidRPr="00F95C58">
        <w:rPr>
          <w:sz w:val="14"/>
        </w:rPr>
        <w:t xml:space="preserve"> This means that they need to mobilise multiple worldviews and lifeways – including those emerging from indigenous and marginalised cosmologies.</w:t>
      </w:r>
    </w:p>
    <w:p w:rsidR="00A900CC" w:rsidRPr="00F95C58" w:rsidRDefault="00A900CC" w:rsidP="00A900CC">
      <w:pPr>
        <w:rPr>
          <w:rStyle w:val="StyleBoldUnderline"/>
        </w:rPr>
      </w:pPr>
      <w:r w:rsidRPr="00F95C58">
        <w:rPr>
          <w:sz w:val="14"/>
        </w:rPr>
        <w:t xml:space="preserve">Above all, it is crucial and urgent to realise that </w:t>
      </w:r>
      <w:r w:rsidRPr="002F0A5C">
        <w:rPr>
          <w:rStyle w:val="Emphasis"/>
          <w:highlight w:val="cyan"/>
        </w:rPr>
        <w:t>extinction is a matter of</w:t>
      </w:r>
      <w:r w:rsidRPr="00F95C58">
        <w:rPr>
          <w:rStyle w:val="Emphasis"/>
        </w:rPr>
        <w:t xml:space="preserve"> global </w:t>
      </w:r>
      <w:r w:rsidRPr="002F0A5C">
        <w:rPr>
          <w:rStyle w:val="Emphasis"/>
          <w:highlight w:val="cyan"/>
        </w:rPr>
        <w:t>ethics</w:t>
      </w:r>
      <w:r w:rsidRPr="00F95C58">
        <w:rPr>
          <w:sz w:val="14"/>
        </w:rPr>
        <w:t>. I</w:t>
      </w:r>
      <w:r w:rsidRPr="00F95C58">
        <w:rPr>
          <w:rStyle w:val="StyleBoldUnderline"/>
        </w:rPr>
        <w:t xml:space="preserve">t is </w:t>
      </w:r>
      <w:r w:rsidRPr="002F0A5C">
        <w:rPr>
          <w:rStyle w:val="StyleBoldUnderline"/>
          <w:highlight w:val="cyan"/>
        </w:rPr>
        <w:t>not simply</w:t>
      </w:r>
      <w:r w:rsidRPr="00F95C58">
        <w:rPr>
          <w:rStyle w:val="StyleBoldUnderline"/>
        </w:rPr>
        <w:t xml:space="preserve"> an issue of </w:t>
      </w:r>
      <w:r w:rsidRPr="00F95C58">
        <w:rPr>
          <w:rStyle w:val="Emphasis"/>
        </w:rPr>
        <w:t>management</w:t>
      </w:r>
      <w:r w:rsidRPr="00F95C58">
        <w:rPr>
          <w:rStyle w:val="StyleBoldUnderline"/>
        </w:rPr>
        <w:t xml:space="preserve"> or </w:t>
      </w:r>
      <w:r w:rsidRPr="002F0A5C">
        <w:rPr>
          <w:rStyle w:val="Emphasis"/>
          <w:highlight w:val="cyan"/>
        </w:rPr>
        <w:t>security</w:t>
      </w:r>
      <w:r w:rsidRPr="00F95C58">
        <w:rPr>
          <w:sz w:val="14"/>
        </w:rPr>
        <w:t xml:space="preserve">, or even of particular visions of the good life. Instead, </w:t>
      </w:r>
      <w:r w:rsidRPr="00F95C58">
        <w:rPr>
          <w:rStyle w:val="StyleBoldUnderline"/>
        </w:rPr>
        <w:t>it is about staking a claim as to the goodness of life itself</w:t>
      </w:r>
      <w:r w:rsidRPr="00F95C58">
        <w:rPr>
          <w:sz w:val="14"/>
        </w:rPr>
        <w:t xml:space="preserve">. </w:t>
      </w:r>
      <w:r w:rsidRPr="00F95C58">
        <w:rPr>
          <w:rStyle w:val="StyleBoldUnderline"/>
        </w:rPr>
        <w:t>If it does not fit within the existing parameters of global ethics, then it is these boundaries that need to change.</w:t>
      </w:r>
    </w:p>
    <w:p w:rsidR="00A900CC" w:rsidRPr="00F95C58" w:rsidRDefault="00A900CC" w:rsidP="00A900CC">
      <w:pPr>
        <w:rPr>
          <w:sz w:val="14"/>
        </w:rPr>
      </w:pPr>
      <w:r w:rsidRPr="00F95C58">
        <w:rPr>
          <w:sz w:val="14"/>
        </w:rPr>
        <w:t>9. An Earth-worldly politics</w:t>
      </w:r>
    </w:p>
    <w:p w:rsidR="00A900CC" w:rsidRPr="00F95C58" w:rsidRDefault="00A900CC" w:rsidP="00A900CC">
      <w:pPr>
        <w:rPr>
          <w:rStyle w:val="StyleBoldUnderline"/>
        </w:rPr>
      </w:pPr>
      <w:r w:rsidRPr="00F95C58">
        <w:rPr>
          <w:rStyle w:val="StyleBoldUnderline"/>
        </w:rPr>
        <w:t>Humans are worldly – that is, we are fundamentally world-forming and embedded in multiple worlds that traverse the Earth</w:t>
      </w:r>
      <w:r w:rsidRPr="00F95C58">
        <w:rPr>
          <w:sz w:val="14"/>
        </w:rPr>
        <w:t xml:space="preserve">. However, </w:t>
      </w:r>
      <w:r w:rsidRPr="00F95C58">
        <w:rPr>
          <w:rStyle w:val="StyleBoldUnderline"/>
        </w:rPr>
        <w:t>the Earth</w:t>
      </w:r>
      <w:r w:rsidRPr="00F95C58">
        <w:rPr>
          <w:sz w:val="14"/>
        </w:rPr>
        <w:t xml:space="preserve"> is not ‘our’ world, as the grand theories of IR, and some accounts of the Anthropocene have it – an object and possession to be appropriated, circumnavigated, instrumentalised and englobed.65 Rather, it </w:t>
      </w:r>
      <w:r w:rsidRPr="00F95C58">
        <w:rPr>
          <w:rStyle w:val="StyleBoldUnderline"/>
        </w:rPr>
        <w:t>is a complex of worlds that we share, co-constitute, create, destroy and inhabit with countless other life forms and beings.</w:t>
      </w:r>
    </w:p>
    <w:p w:rsidR="00A900CC" w:rsidRPr="00F95C58" w:rsidRDefault="00A900CC" w:rsidP="00A900CC">
      <w:pPr>
        <w:rPr>
          <w:rStyle w:val="StyleBoldUnderline"/>
        </w:rPr>
      </w:pPr>
      <w:r w:rsidRPr="00F95C58">
        <w:rPr>
          <w:rStyle w:val="StyleBoldUnderline"/>
        </w:rPr>
        <w:t>The formation of the Anthropocene reflects a particular type of worlding, one in which the Earth is treated as raw material for the creation of a world tailored to human needs.</w:t>
      </w:r>
      <w:r w:rsidRPr="00F95C58">
        <w:rPr>
          <w:sz w:val="14"/>
        </w:rPr>
        <w:t xml:space="preserve"> Heidegger famously framed ‘earth’ and ‘world’ as two countervailing, conflicting forces that constrain and shape one another. We contend that </w:t>
      </w:r>
      <w:r w:rsidRPr="002F0A5C">
        <w:rPr>
          <w:rStyle w:val="Emphasis"/>
          <w:highlight w:val="cyan"/>
        </w:rPr>
        <w:t>existing political</w:t>
      </w:r>
      <w:r w:rsidRPr="00F95C58">
        <w:rPr>
          <w:rStyle w:val="Emphasis"/>
        </w:rPr>
        <w:t xml:space="preserve">, economic </w:t>
      </w:r>
      <w:r w:rsidRPr="002F0A5C">
        <w:rPr>
          <w:rStyle w:val="Emphasis"/>
          <w:highlight w:val="cyan"/>
        </w:rPr>
        <w:t>and social conditions have pushed human worlding so far to one extreme that it has become</w:t>
      </w:r>
      <w:r w:rsidRPr="00F95C58">
        <w:rPr>
          <w:rStyle w:val="Emphasis"/>
        </w:rPr>
        <w:t xml:space="preserve"> almost entirely </w:t>
      </w:r>
      <w:r w:rsidRPr="002F0A5C">
        <w:rPr>
          <w:rStyle w:val="Emphasis"/>
          <w:highlight w:val="cyan"/>
        </w:rPr>
        <w:t>detached from</w:t>
      </w:r>
      <w:r w:rsidRPr="00F95C58">
        <w:rPr>
          <w:rStyle w:val="Emphasis"/>
        </w:rPr>
        <w:t xml:space="preserve"> the conditions of the </w:t>
      </w:r>
      <w:r w:rsidRPr="002F0A5C">
        <w:rPr>
          <w:rStyle w:val="Emphasis"/>
          <w:highlight w:val="cyan"/>
        </w:rPr>
        <w:t>Earth</w:t>
      </w:r>
      <w:r w:rsidRPr="00F95C58">
        <w:rPr>
          <w:sz w:val="14"/>
        </w:rPr>
        <w:t xml:space="preserve">. </w:t>
      </w:r>
      <w:r w:rsidRPr="00F95C58">
        <w:rPr>
          <w:rStyle w:val="StyleBoldUnderline"/>
        </w:rPr>
        <w:t>Planet Politics calls</w:t>
      </w:r>
      <w:r w:rsidRPr="00F95C58">
        <w:rPr>
          <w:sz w:val="14"/>
        </w:rPr>
        <w:t>, instead</w:t>
      </w:r>
      <w:r w:rsidRPr="00F95C58">
        <w:rPr>
          <w:rStyle w:val="StyleBoldUnderline"/>
        </w:rPr>
        <w:t>, for a mode of worlding that is responsive to, and grounded in, the Earth.</w:t>
      </w:r>
    </w:p>
    <w:p w:rsidR="00A900CC" w:rsidRPr="00F95C58" w:rsidRDefault="00A900CC" w:rsidP="00A900CC">
      <w:pPr>
        <w:rPr>
          <w:sz w:val="14"/>
        </w:rPr>
      </w:pPr>
      <w:r w:rsidRPr="00F95C58">
        <w:rPr>
          <w:sz w:val="14"/>
        </w:rPr>
        <w:t xml:space="preserve">One of these ways of being Earth-worldly is to </w:t>
      </w:r>
      <w:r w:rsidRPr="002F0A5C">
        <w:rPr>
          <w:rStyle w:val="Emphasis"/>
          <w:highlight w:val="cyan"/>
        </w:rPr>
        <w:t>embrace</w:t>
      </w:r>
      <w:r w:rsidRPr="00F95C58">
        <w:rPr>
          <w:rStyle w:val="Emphasis"/>
        </w:rPr>
        <w:t xml:space="preserve"> the condition of </w:t>
      </w:r>
      <w:r w:rsidRPr="002F0A5C">
        <w:rPr>
          <w:rStyle w:val="Emphasis"/>
          <w:highlight w:val="cyan"/>
        </w:rPr>
        <w:t>being entangled</w:t>
      </w:r>
      <w:r w:rsidRPr="00F95C58">
        <w:rPr>
          <w:sz w:val="14"/>
        </w:rPr>
        <w:t xml:space="preserve">. We can interpret this term in the way that Heidegger66 did, as </w:t>
      </w:r>
      <w:r w:rsidRPr="00F95C58">
        <w:rPr>
          <w:rStyle w:val="StyleBoldUnderline"/>
        </w:rPr>
        <w:t xml:space="preserve">the condition of being </w:t>
      </w:r>
      <w:r w:rsidRPr="002F0A5C">
        <w:rPr>
          <w:rStyle w:val="StyleBoldUnderline"/>
          <w:highlight w:val="cyan"/>
        </w:rPr>
        <w:t>mired in</w:t>
      </w:r>
      <w:r w:rsidRPr="00F95C58">
        <w:rPr>
          <w:rStyle w:val="StyleBoldUnderline"/>
        </w:rPr>
        <w:t xml:space="preserve"> everyday human concerns, worries, and </w:t>
      </w:r>
      <w:r w:rsidRPr="002F0A5C">
        <w:rPr>
          <w:rStyle w:val="StyleBoldUnderline"/>
          <w:highlight w:val="cyan"/>
        </w:rPr>
        <w:t>anxiety</w:t>
      </w:r>
      <w:r w:rsidRPr="00F95C58">
        <w:rPr>
          <w:rStyle w:val="StyleBoldUnderline"/>
        </w:rPr>
        <w:t>, to prolong existence</w:t>
      </w:r>
      <w:r w:rsidRPr="00F95C58">
        <w:rPr>
          <w:sz w:val="14"/>
        </w:rPr>
        <w:t>. But, in contrast, we can and should reframe it as authors like Karen Barad67 and Donna Haraway68 have done. To them and many others,</w:t>
      </w:r>
      <w:r w:rsidRPr="00F95C58">
        <w:rPr>
          <w:rStyle w:val="StyleBoldUnderline"/>
        </w:rPr>
        <w:t xml:space="preserve"> </w:t>
      </w:r>
      <w:r w:rsidRPr="002F0A5C">
        <w:rPr>
          <w:rStyle w:val="StyleBoldUnderline"/>
          <w:highlight w:val="cyan"/>
        </w:rPr>
        <w:t>‘entanglement’ is a radical</w:t>
      </w:r>
      <w:r w:rsidRPr="00F95C58">
        <w:rPr>
          <w:rStyle w:val="StyleBoldUnderline"/>
        </w:rPr>
        <w:t xml:space="preserve">, indeed fundamental </w:t>
      </w:r>
      <w:r w:rsidRPr="002F0A5C">
        <w:rPr>
          <w:rStyle w:val="StyleBoldUnderline"/>
          <w:highlight w:val="cyan"/>
        </w:rPr>
        <w:t>condition of being-with</w:t>
      </w:r>
      <w:r w:rsidRPr="00F95C58">
        <w:rPr>
          <w:sz w:val="14"/>
        </w:rPr>
        <w:t>, or, as Jean-Luc Nancy puts it, ‘being singular plural’.69</w:t>
      </w:r>
    </w:p>
    <w:p w:rsidR="00A900CC" w:rsidRPr="00F95C58" w:rsidRDefault="00A900CC" w:rsidP="00A900CC">
      <w:pPr>
        <w:rPr>
          <w:sz w:val="14"/>
        </w:rPr>
      </w:pPr>
      <w:r w:rsidRPr="00F95C58">
        <w:rPr>
          <w:sz w:val="14"/>
        </w:rPr>
        <w:t xml:space="preserve">This means that </w:t>
      </w:r>
      <w:r w:rsidRPr="00F95C58">
        <w:rPr>
          <w:rStyle w:val="StyleBoldUnderline"/>
        </w:rPr>
        <w:t>no being is truly autonomous or separate, whether at the scale of international politics</w:t>
      </w:r>
      <w:r w:rsidRPr="00F95C58">
        <w:rPr>
          <w:sz w:val="14"/>
        </w:rPr>
        <w:t xml:space="preserve"> or of quantum physics. World itself is singular plural: what </w:t>
      </w:r>
      <w:r w:rsidRPr="00F95C58">
        <w:rPr>
          <w:rStyle w:val="StyleBoldUnderline"/>
        </w:rPr>
        <w:t>humans tend to refer to as ‘the’ world is actually a multiplicity of worlds at various scales that intersect, overlap, conflict, emerge as they surge across the Earth</w:t>
      </w:r>
      <w:r w:rsidRPr="00F95C58">
        <w:rPr>
          <w:sz w:val="14"/>
        </w:rPr>
        <w:t xml:space="preserve">. </w:t>
      </w:r>
      <w:r w:rsidRPr="00F95C58">
        <w:rPr>
          <w:rStyle w:val="StyleBoldUnderline"/>
        </w:rPr>
        <w:t>World emerges from the poetics of existence</w:t>
      </w:r>
      <w:r w:rsidRPr="00F95C58">
        <w:rPr>
          <w:sz w:val="14"/>
        </w:rPr>
        <w:t xml:space="preserve">, the </w:t>
      </w:r>
      <w:r w:rsidRPr="00F95C58">
        <w:rPr>
          <w:rStyle w:val="StyleBoldUnderline"/>
        </w:rPr>
        <w:t>collision of energy and matter</w:t>
      </w:r>
      <w:r w:rsidRPr="00F95C58">
        <w:rPr>
          <w:sz w:val="14"/>
        </w:rPr>
        <w:t>, the tumult of agencies, the fusion and diffusion of bonds.</w:t>
      </w:r>
    </w:p>
    <w:p w:rsidR="00A900CC" w:rsidRPr="00F95C58" w:rsidRDefault="00A900CC" w:rsidP="00A900CC">
      <w:pPr>
        <w:rPr>
          <w:sz w:val="14"/>
        </w:rPr>
      </w:pPr>
      <w:r w:rsidRPr="00F95C58">
        <w:rPr>
          <w:rStyle w:val="StyleBoldUnderline"/>
        </w:rPr>
        <w:t>Worlds erupt from, and consist in, the intersection of diverse forms of being</w:t>
      </w:r>
      <w:r w:rsidRPr="00F95C58">
        <w:rPr>
          <w:sz w:val="14"/>
        </w:rPr>
        <w:t xml:space="preserve"> – material and intangible, organic and inorganic, ‘living’ and ‘nonliving’. Because of the tumultuousness of the Earth with which they are entangled, ‘worlds’ are not static, rigid or permanent. They are permeable and fluid. They can be created, modified – and, of course, destroyed. </w:t>
      </w:r>
      <w:r w:rsidRPr="00F95C58">
        <w:rPr>
          <w:rStyle w:val="StyleBoldUnderline"/>
        </w:rPr>
        <w:t>Concepts of violence, harm and (in)security that focus only on humans ignore at their peril the destruction and severance of worlds</w:t>
      </w:r>
      <w:r w:rsidRPr="00F95C58">
        <w:rPr>
          <w:sz w:val="14"/>
        </w:rPr>
        <w:t>,70 which undermines the conditions of plurality that enables life on Earth to thrive.</w:t>
      </w:r>
    </w:p>
    <w:p w:rsidR="00A900CC" w:rsidRPr="00F95C58" w:rsidRDefault="00A900CC" w:rsidP="00A900CC">
      <w:pPr>
        <w:rPr>
          <w:sz w:val="14"/>
        </w:rPr>
      </w:pPr>
      <w:r w:rsidRPr="00F95C58">
        <w:rPr>
          <w:sz w:val="14"/>
        </w:rPr>
        <w:t xml:space="preserve">To respond to the destruction of worlds, </w:t>
      </w:r>
      <w:r w:rsidRPr="00F95C58">
        <w:rPr>
          <w:rStyle w:val="StyleBoldUnderline"/>
        </w:rPr>
        <w:t xml:space="preserve">we need a politics that is Earth-worldly, and an Earth-worldliness that is political. </w:t>
      </w:r>
      <w:r w:rsidRPr="00F95C58">
        <w:rPr>
          <w:sz w:val="14"/>
        </w:rPr>
        <w:t xml:space="preserve">What might this look like? </w:t>
      </w:r>
      <w:r w:rsidRPr="00F95C58">
        <w:rPr>
          <w:rStyle w:val="Emphasis"/>
        </w:rPr>
        <w:t>First, humans can acknowledge and embrace worldliness as a fundamental ontological condition and ethical imperative</w:t>
      </w:r>
      <w:r w:rsidRPr="00F95C58">
        <w:rPr>
          <w:sz w:val="14"/>
        </w:rPr>
        <w:t xml:space="preserve">. </w:t>
      </w:r>
      <w:r w:rsidRPr="00F95C58">
        <w:rPr>
          <w:rStyle w:val="StyleBoldUnderline"/>
        </w:rPr>
        <w:t>Being worldly means understanding that we are nurtured, threatened, nourished, and harmed, by profound forces – and that our movements, responses and poetics make a difference to world</w:t>
      </w:r>
      <w:r w:rsidRPr="00F95C58">
        <w:rPr>
          <w:sz w:val="14"/>
        </w:rPr>
        <w:t>s. Humans also need to understand that b</w:t>
      </w:r>
      <w:r w:rsidRPr="00F95C58">
        <w:rPr>
          <w:rStyle w:val="StyleBoldUnderline"/>
        </w:rPr>
        <w:t>eing-Earth-worldly means being-vulnerable along with the other co-constituents of the worlds we inhabit and travers</w:t>
      </w:r>
      <w:r w:rsidRPr="00F95C58">
        <w:rPr>
          <w:sz w:val="14"/>
        </w:rPr>
        <w:t xml:space="preserve">e. </w:t>
      </w:r>
      <w:r w:rsidRPr="00F95C58">
        <w:rPr>
          <w:rStyle w:val="StyleBoldUnderline"/>
        </w:rPr>
        <w:t>Instead of attempting in vain to escape this co-vulnerability</w:t>
      </w:r>
      <w:r w:rsidRPr="00F95C58">
        <w:rPr>
          <w:sz w:val="14"/>
        </w:rPr>
        <w:t xml:space="preserve">, as the global rich attempt to insulate themselves from the worst effects of global warming suffered by the poor – </w:t>
      </w:r>
      <w:r w:rsidRPr="002F0A5C">
        <w:rPr>
          <w:rStyle w:val="StyleBoldUnderline"/>
          <w:highlight w:val="cyan"/>
        </w:rPr>
        <w:t>humans</w:t>
      </w:r>
      <w:r w:rsidRPr="00F95C58">
        <w:rPr>
          <w:rStyle w:val="StyleBoldUnderline"/>
        </w:rPr>
        <w:t xml:space="preserve"> need to acknowledge its inescapability</w:t>
      </w:r>
      <w:r w:rsidRPr="00F95C58">
        <w:rPr>
          <w:sz w:val="14"/>
        </w:rPr>
        <w:t xml:space="preserve">. More than this, </w:t>
      </w:r>
      <w:r w:rsidRPr="00F95C58">
        <w:rPr>
          <w:rStyle w:val="StyleBoldUnderline"/>
        </w:rPr>
        <w:t xml:space="preserve">they </w:t>
      </w:r>
      <w:r w:rsidRPr="002F0A5C">
        <w:rPr>
          <w:rStyle w:val="StyleBoldUnderline"/>
          <w:highlight w:val="cyan"/>
        </w:rPr>
        <w:t>need to reframe</w:t>
      </w:r>
      <w:r w:rsidRPr="00F95C58">
        <w:rPr>
          <w:rStyle w:val="StyleBoldUnderline"/>
        </w:rPr>
        <w:t xml:space="preserve"> it </w:t>
      </w:r>
      <w:r w:rsidRPr="002F0A5C">
        <w:rPr>
          <w:rStyle w:val="StyleBoldUnderline"/>
          <w:highlight w:val="cyan"/>
        </w:rPr>
        <w:t>as</w:t>
      </w:r>
      <w:r w:rsidRPr="00F95C58">
        <w:rPr>
          <w:rStyle w:val="StyleBoldUnderline"/>
        </w:rPr>
        <w:t xml:space="preserve"> a source of </w:t>
      </w:r>
      <w:r w:rsidRPr="002F0A5C">
        <w:rPr>
          <w:rStyle w:val="StyleBoldUnderline"/>
          <w:highlight w:val="cyan"/>
        </w:rPr>
        <w:t>positive solidarity, rather than</w:t>
      </w:r>
      <w:r w:rsidRPr="00F95C58">
        <w:rPr>
          <w:rStyle w:val="StyleBoldUnderline"/>
        </w:rPr>
        <w:t xml:space="preserve"> simply the </w:t>
      </w:r>
      <w:r w:rsidRPr="002F0A5C">
        <w:rPr>
          <w:rStyle w:val="StyleBoldUnderline"/>
          <w:highlight w:val="cyan"/>
        </w:rPr>
        <w:t>fearful</w:t>
      </w:r>
      <w:r w:rsidRPr="00F95C58">
        <w:rPr>
          <w:rStyle w:val="StyleBoldUnderline"/>
        </w:rPr>
        <w:t>, clinging, negative solidarity</w:t>
      </w:r>
      <w:r w:rsidRPr="00F95C58">
        <w:rPr>
          <w:sz w:val="14"/>
        </w:rPr>
        <w:t>71 forged by survival anxiety.</w:t>
      </w:r>
    </w:p>
    <w:p w:rsidR="00A900CC" w:rsidRPr="00F95C58" w:rsidRDefault="00A900CC" w:rsidP="00A900CC">
      <w:pPr>
        <w:rPr>
          <w:rStyle w:val="StyleBoldUnderline"/>
        </w:rPr>
      </w:pPr>
      <w:r w:rsidRPr="00F95C58">
        <w:rPr>
          <w:sz w:val="14"/>
        </w:rPr>
        <w:t xml:space="preserve">This means acknowledging that being worldly is not an option or a choice, nor is it an obstacle to human ‘progress’ that can be overcome, whether through major projects of terraforming or emerging projects of space colonisation. </w:t>
      </w:r>
      <w:r w:rsidRPr="002F0A5C">
        <w:rPr>
          <w:rStyle w:val="StyleBoldUnderline"/>
          <w:highlight w:val="cyan"/>
        </w:rPr>
        <w:t>Instead of confronting</w:t>
      </w:r>
      <w:r w:rsidRPr="00F95C58">
        <w:rPr>
          <w:rStyle w:val="StyleBoldUnderline"/>
        </w:rPr>
        <w:t xml:space="preserve"> worldliness </w:t>
      </w:r>
      <w:r w:rsidRPr="002F0A5C">
        <w:rPr>
          <w:rStyle w:val="StyleBoldUnderline"/>
          <w:highlight w:val="cyan"/>
        </w:rPr>
        <w:t>with resentment that prompts</w:t>
      </w:r>
      <w:r w:rsidRPr="00F95C58">
        <w:rPr>
          <w:rStyle w:val="StyleBoldUnderline"/>
        </w:rPr>
        <w:t xml:space="preserve"> nihilistic </w:t>
      </w:r>
      <w:r w:rsidRPr="002F0A5C">
        <w:rPr>
          <w:rStyle w:val="StyleBoldUnderline"/>
          <w:highlight w:val="cyan"/>
        </w:rPr>
        <w:t>violence</w:t>
      </w:r>
      <w:r w:rsidRPr="00F95C58">
        <w:rPr>
          <w:rStyle w:val="StyleBoldUnderline"/>
        </w:rPr>
        <w:t xml:space="preserve"> or apathy</w:t>
      </w:r>
      <w:r w:rsidRPr="00F95C58">
        <w:rPr>
          <w:sz w:val="14"/>
        </w:rPr>
        <w:t xml:space="preserve">72 – </w:t>
      </w:r>
      <w:r w:rsidRPr="002F0A5C">
        <w:rPr>
          <w:rStyle w:val="StyleBoldUnderline"/>
          <w:highlight w:val="cyan"/>
        </w:rPr>
        <w:t>or</w:t>
      </w:r>
      <w:r w:rsidRPr="00F95C58">
        <w:rPr>
          <w:sz w:val="14"/>
        </w:rPr>
        <w:t xml:space="preserve">, on the other hand, </w:t>
      </w:r>
      <w:r w:rsidRPr="00F95C58">
        <w:rPr>
          <w:rStyle w:val="StyleBoldUnderline"/>
        </w:rPr>
        <w:t xml:space="preserve">the </w:t>
      </w:r>
      <w:r w:rsidRPr="002F0A5C">
        <w:rPr>
          <w:rStyle w:val="StyleBoldUnderline"/>
          <w:highlight w:val="cyan"/>
        </w:rPr>
        <w:t>instrumentalising</w:t>
      </w:r>
      <w:r w:rsidRPr="00F95C58">
        <w:rPr>
          <w:rStyle w:val="StyleBoldUnderline"/>
        </w:rPr>
        <w:t xml:space="preserve"> optimism of </w:t>
      </w:r>
      <w:r w:rsidRPr="002F0A5C">
        <w:rPr>
          <w:rStyle w:val="StyleBoldUnderline"/>
          <w:highlight w:val="cyan"/>
        </w:rPr>
        <w:t>eco-modernism</w:t>
      </w:r>
      <w:r w:rsidRPr="00F95C58">
        <w:rPr>
          <w:sz w:val="14"/>
        </w:rPr>
        <w:t xml:space="preserve">73 – </w:t>
      </w:r>
      <w:r w:rsidRPr="002F0A5C">
        <w:rPr>
          <w:rStyle w:val="StyleBoldUnderline"/>
          <w:highlight w:val="cyan"/>
        </w:rPr>
        <w:t>this</w:t>
      </w:r>
      <w:r w:rsidRPr="00F95C58">
        <w:rPr>
          <w:rStyle w:val="StyleBoldUnderline"/>
        </w:rPr>
        <w:t xml:space="preserve"> ethico-politics </w:t>
      </w:r>
      <w:r w:rsidRPr="002F0A5C">
        <w:rPr>
          <w:rStyle w:val="StyleBoldUnderline"/>
          <w:highlight w:val="cyan"/>
        </w:rPr>
        <w:t>would</w:t>
      </w:r>
      <w:r w:rsidRPr="00F95C58">
        <w:rPr>
          <w:rStyle w:val="StyleBoldUnderline"/>
        </w:rPr>
        <w:t xml:space="preserve"> embrace the conditions, possibilities, and limitations of being-worldly.</w:t>
      </w:r>
    </w:p>
    <w:p w:rsidR="00A900CC" w:rsidRPr="00A04D63" w:rsidRDefault="00A900CC" w:rsidP="00A900CC">
      <w:pPr>
        <w:rPr>
          <w:sz w:val="14"/>
        </w:rPr>
      </w:pPr>
      <w:r w:rsidRPr="00F95C58">
        <w:rPr>
          <w:rStyle w:val="StyleBoldUnderline"/>
        </w:rPr>
        <w:t xml:space="preserve">Second, humans can </w:t>
      </w:r>
      <w:r w:rsidRPr="002F0A5C">
        <w:rPr>
          <w:rStyle w:val="StyleBoldUnderline"/>
          <w:highlight w:val="cyan"/>
        </w:rPr>
        <w:t>cultivate gratitude</w:t>
      </w:r>
      <w:r w:rsidRPr="00F95C58">
        <w:rPr>
          <w:rStyle w:val="StyleBoldUnderline"/>
        </w:rPr>
        <w:t xml:space="preserve"> for worldliness and the gifts it confers</w:t>
      </w:r>
      <w:r w:rsidRPr="00F95C58">
        <w:rPr>
          <w:sz w:val="14"/>
        </w:rPr>
        <w:t xml:space="preserve">. We can learn from Nigel Clark74 and other post-Levinasian thinkers, who urge us to acknowledge that humans owe their existence to chains of beings stretching back to the Big Bang (and beyond), and outwards in every direction, across the boundaries of species and all other categories. And, in turn, </w:t>
      </w:r>
      <w:r w:rsidRPr="00F95C58">
        <w:rPr>
          <w:rStyle w:val="StyleBoldUnderline"/>
        </w:rPr>
        <w:t>humans can attempt to give back</w:t>
      </w:r>
      <w:r w:rsidRPr="00F95C58">
        <w:rPr>
          <w:sz w:val="14"/>
        </w:rPr>
        <w:t xml:space="preserve"> – to inhabit, protect, nurture, and, yes, kill and consume other beings and worlds – </w:t>
      </w:r>
      <w:r w:rsidRPr="00F95C58">
        <w:rPr>
          <w:rStyle w:val="StyleBoldUnderline"/>
        </w:rPr>
        <w:t>without expecting them to conform to our demands, or exacting promises from them. Being Earth-worldly means embracing the collective threat that is the condition of being. It means engaging in this complex and ultimately finite project with gratitude, attention, resolution, and</w:t>
      </w:r>
      <w:r w:rsidRPr="00F95C58">
        <w:rPr>
          <w:sz w:val="14"/>
        </w:rPr>
        <w:t>, above all, with an amor mundi that embraces the Earth – not only human worlds.</w:t>
      </w:r>
    </w:p>
    <w:p w:rsidR="00334CDE" w:rsidRDefault="00334CDE" w:rsidP="00D614F8">
      <w:pPr>
        <w:pStyle w:val="Heading3"/>
      </w:pPr>
      <w:r>
        <w:t>2NC---Extinction</w:t>
      </w:r>
    </w:p>
    <w:p w:rsidR="00334CDE" w:rsidRPr="00F95C58" w:rsidRDefault="00334CDE" w:rsidP="00334CDE">
      <w:pPr>
        <w:pStyle w:val="Heading4"/>
        <w:rPr>
          <w:rFonts w:cs="Times New Roman"/>
        </w:rPr>
      </w:pPr>
      <w:r w:rsidRPr="00F95C58">
        <w:rPr>
          <w:rFonts w:cs="Times New Roman"/>
        </w:rPr>
        <w:t xml:space="preserve">Crisis avoidance makes </w:t>
      </w:r>
      <w:r w:rsidRPr="00F95C58">
        <w:rPr>
          <w:rFonts w:cs="Times New Roman"/>
          <w:u w:val="single"/>
        </w:rPr>
        <w:t>extinction inevitable</w:t>
      </w:r>
      <w:r w:rsidRPr="00F95C58">
        <w:rPr>
          <w:rFonts w:cs="Times New Roman"/>
        </w:rPr>
        <w:t xml:space="preserve"> by occluding the </w:t>
      </w:r>
      <w:r w:rsidRPr="00F95C58">
        <w:rPr>
          <w:rFonts w:cs="Times New Roman"/>
          <w:u w:val="single"/>
        </w:rPr>
        <w:t>structural causes</w:t>
      </w:r>
      <w:r w:rsidRPr="00F95C58">
        <w:rPr>
          <w:rFonts w:cs="Times New Roman"/>
        </w:rPr>
        <w:t xml:space="preserve"> of instability and fueling </w:t>
      </w:r>
      <w:r w:rsidRPr="00F95C58">
        <w:rPr>
          <w:rFonts w:cs="Times New Roman"/>
          <w:u w:val="single"/>
        </w:rPr>
        <w:t>militarized conflict</w:t>
      </w:r>
      <w:r w:rsidRPr="00F95C58">
        <w:rPr>
          <w:rFonts w:cs="Times New Roman"/>
        </w:rPr>
        <w:t xml:space="preserve"> around the globe---interrogating their epistemological failures is a </w:t>
      </w:r>
      <w:r w:rsidRPr="00F95C58">
        <w:rPr>
          <w:rFonts w:cs="Times New Roman"/>
          <w:u w:val="single"/>
        </w:rPr>
        <w:t>pre-requisite</w:t>
      </w:r>
      <w:r w:rsidRPr="00F95C58">
        <w:rPr>
          <w:rFonts w:cs="Times New Roman"/>
        </w:rPr>
        <w:t xml:space="preserve"> to effective policy</w:t>
      </w:r>
    </w:p>
    <w:p w:rsidR="00334CDE" w:rsidRPr="00F95C58" w:rsidRDefault="00334CDE" w:rsidP="00334CDE">
      <w:r w:rsidRPr="00F95C58">
        <w:rPr>
          <w:rStyle w:val="StyleStyleBold12pt"/>
        </w:rPr>
        <w:t>Ahmed 11</w:t>
      </w:r>
      <w:r w:rsidRPr="00F95C58">
        <w:t xml:space="preserve"> – Nafeez Mosaddeq Ahmed, International Security Analyst, Executive Director at the Institute for Policy Research and Development, and DPhil, Associate Tutor at the Department of IR, University of Sussex, “The International Relations of Crisis and The Crisis of International Relations: From the Securitisation of Scarcity to the Militarisation of Society,” Global Change, Peace &amp; Security, Volume 23, Issue 3, Taylor and Francis</w:t>
      </w:r>
    </w:p>
    <w:p w:rsidR="00334CDE" w:rsidRPr="00F95C58" w:rsidRDefault="00334CDE" w:rsidP="00334CDE">
      <w:pPr>
        <w:rPr>
          <w:sz w:val="16"/>
        </w:rPr>
      </w:pPr>
      <w:r w:rsidRPr="00F95C58">
        <w:rPr>
          <w:sz w:val="16"/>
        </w:rPr>
        <w:t xml:space="preserve">Instead, both realist and liberal orthodox </w:t>
      </w:r>
      <w:r w:rsidRPr="00F95C58">
        <w:rPr>
          <w:rStyle w:val="StyleBoldUnderline"/>
        </w:rPr>
        <w:t>IR approaches</w:t>
      </w:r>
      <w:r w:rsidRPr="00F95C58">
        <w:rPr>
          <w:sz w:val="16"/>
        </w:rPr>
        <w:t xml:space="preserve"> focus on different aspects of interstate behaviour, conflictual and cooperative respectively, but each </w:t>
      </w:r>
      <w:r w:rsidRPr="00F95C58">
        <w:rPr>
          <w:rStyle w:val="StyleBoldUnderline"/>
        </w:rPr>
        <w:t>lack</w:t>
      </w:r>
      <w:r w:rsidRPr="00F95C58">
        <w:rPr>
          <w:sz w:val="16"/>
        </w:rPr>
        <w:t xml:space="preserve">s </w:t>
      </w:r>
      <w:r w:rsidRPr="00F95C58">
        <w:rPr>
          <w:rStyle w:val="StyleBoldUnderline"/>
        </w:rPr>
        <w:t>the capacity to grasp that the unsustainable trajectory of state and inter-state behaviour is only explicable in the context of a wider global system concurrently over-exploiting the biophysical environment in which it is embedded. They are</w:t>
      </w:r>
      <w:r w:rsidRPr="00F95C58">
        <w:rPr>
          <w:sz w:val="16"/>
        </w:rPr>
        <w:t xml:space="preserve">, in other words, </w:t>
      </w:r>
      <w:r w:rsidRPr="00F95C58">
        <w:rPr>
          <w:rStyle w:val="StyleBoldUnderline"/>
        </w:rPr>
        <w:t>unable to address the relationship of the inter-state system itself to the biophysical environment as a key analytical category for understanding the acceleration of global crises</w:t>
      </w:r>
      <w:r w:rsidRPr="00F95C58">
        <w:rPr>
          <w:sz w:val="16"/>
        </w:rPr>
        <w:t xml:space="preserve">. They simultaneously therefore cannot recognise the embeddedness of the economy in society and the concomitant politically-constituted nature of economics.84 Hence, </w:t>
      </w:r>
      <w:r w:rsidRPr="00F95C58">
        <w:rPr>
          <w:rStyle w:val="StyleBoldUnderline"/>
        </w:rPr>
        <w:t xml:space="preserve">they neglect the profound irrationality of collective state behaviour, which systematically erodes this relationship, </w:t>
      </w:r>
      <w:r w:rsidRPr="00F95C58">
        <w:rPr>
          <w:rStyle w:val="Emphasis"/>
        </w:rPr>
        <w:t>globalising insecurity on a massive scale – in the very process of seeking security</w:t>
      </w:r>
      <w:r w:rsidRPr="00F95C58">
        <w:rPr>
          <w:sz w:val="16"/>
        </w:rPr>
        <w:t xml:space="preserve">.85 In Cox’s words, </w:t>
      </w:r>
      <w:r w:rsidRPr="00F95C58">
        <w:rPr>
          <w:rStyle w:val="StyleBoldUnderline"/>
        </w:rPr>
        <w:t>because positivist IR theory ‘does not question the present order [it instead] has the effect of legitimising and reifying it’</w:t>
      </w:r>
      <w:r w:rsidRPr="00F95C58">
        <w:rPr>
          <w:sz w:val="16"/>
        </w:rPr>
        <w:t xml:space="preserve">.86 </w:t>
      </w:r>
      <w:r w:rsidRPr="00F95C58">
        <w:rPr>
          <w:rStyle w:val="StyleBoldUnderline"/>
        </w:rPr>
        <w:t xml:space="preserve">Orthodox </w:t>
      </w:r>
      <w:r w:rsidRPr="002F0A5C">
        <w:rPr>
          <w:rStyle w:val="StyleBoldUnderline"/>
          <w:highlight w:val="cyan"/>
        </w:rPr>
        <w:t xml:space="preserve">IR </w:t>
      </w:r>
      <w:r w:rsidRPr="002F0A5C">
        <w:rPr>
          <w:rStyle w:val="Emphasis"/>
          <w:highlight w:val="cyan"/>
        </w:rPr>
        <w:t>sanitises globally-destructive</w:t>
      </w:r>
      <w:r w:rsidRPr="00F95C58">
        <w:rPr>
          <w:rStyle w:val="Emphasis"/>
        </w:rPr>
        <w:t xml:space="preserve"> collective inter-state </w:t>
      </w:r>
      <w:r w:rsidRPr="002F0A5C">
        <w:rPr>
          <w:rStyle w:val="Emphasis"/>
          <w:highlight w:val="cyan"/>
        </w:rPr>
        <w:t>behaviour</w:t>
      </w:r>
      <w:r w:rsidRPr="00F95C58">
        <w:rPr>
          <w:rStyle w:val="StyleBoldUnderline"/>
        </w:rPr>
        <w:t xml:space="preserve"> as a normal function of instrumental reason – thus </w:t>
      </w:r>
      <w:r w:rsidRPr="002F0A5C">
        <w:rPr>
          <w:rStyle w:val="Emphasis"/>
          <w:highlight w:val="cyan"/>
        </w:rPr>
        <w:t>rationalising</w:t>
      </w:r>
      <w:r w:rsidRPr="00F95C58">
        <w:rPr>
          <w:rStyle w:val="StyleBoldUnderline"/>
        </w:rPr>
        <w:t xml:space="preserve"> what are clearly deeply irrational collective human </w:t>
      </w:r>
      <w:r w:rsidRPr="002F0A5C">
        <w:rPr>
          <w:rStyle w:val="StyleBoldUnderline"/>
          <w:highlight w:val="cyan"/>
        </w:rPr>
        <w:t>actions that</w:t>
      </w:r>
      <w:r w:rsidRPr="00F95C58">
        <w:rPr>
          <w:rStyle w:val="StyleBoldUnderline"/>
        </w:rPr>
        <w:t xml:space="preserve"> threaten to permanently erode state power and security by </w:t>
      </w:r>
      <w:r w:rsidRPr="002F0A5C">
        <w:rPr>
          <w:rStyle w:val="Emphasis"/>
          <w:highlight w:val="cyan"/>
        </w:rPr>
        <w:t>destroy</w:t>
      </w:r>
      <w:r w:rsidRPr="00F95C58">
        <w:rPr>
          <w:rStyle w:val="Emphasis"/>
        </w:rPr>
        <w:t xml:space="preserve">ing </w:t>
      </w:r>
      <w:r w:rsidRPr="002F0A5C">
        <w:rPr>
          <w:rStyle w:val="Emphasis"/>
          <w:highlight w:val="cyan"/>
        </w:rPr>
        <w:t>the</w:t>
      </w:r>
      <w:r w:rsidRPr="00F95C58">
        <w:rPr>
          <w:rStyle w:val="Emphasis"/>
        </w:rPr>
        <w:t xml:space="preserve"> very </w:t>
      </w:r>
      <w:r w:rsidRPr="002F0A5C">
        <w:rPr>
          <w:rStyle w:val="Emphasis"/>
          <w:highlight w:val="cyan"/>
        </w:rPr>
        <w:t>conditions of</w:t>
      </w:r>
      <w:r w:rsidRPr="00F95C58">
        <w:rPr>
          <w:rStyle w:val="Emphasis"/>
        </w:rPr>
        <w:t xml:space="preserve"> human </w:t>
      </w:r>
      <w:r w:rsidRPr="002F0A5C">
        <w:rPr>
          <w:rStyle w:val="Emphasis"/>
          <w:highlight w:val="cyan"/>
        </w:rPr>
        <w:t>existence</w:t>
      </w:r>
      <w:r w:rsidRPr="00F95C58">
        <w:rPr>
          <w:sz w:val="16"/>
        </w:rPr>
        <w:t>. Indeed, the prevalence of orthodox IR as a body of disciplinary beliefs, norms and prescriptions organically conjoined with actual policy-making in the international system highlights the extent to which both realism and liberalism are ideologically implicated in the acceleration of global systemic crises.87</w:t>
      </w:r>
    </w:p>
    <w:p w:rsidR="00334CDE" w:rsidRPr="00F95C58" w:rsidRDefault="00334CDE" w:rsidP="00334CDE">
      <w:pPr>
        <w:rPr>
          <w:sz w:val="16"/>
        </w:rPr>
      </w:pPr>
      <w:r w:rsidRPr="00F95C58">
        <w:rPr>
          <w:sz w:val="16"/>
        </w:rPr>
        <w:t xml:space="preserve">By the same token, </w:t>
      </w:r>
      <w:r w:rsidRPr="00F95C58">
        <w:rPr>
          <w:rStyle w:val="StyleBoldUnderline"/>
        </w:rPr>
        <w:t xml:space="preserve">the </w:t>
      </w:r>
      <w:r w:rsidRPr="002F0A5C">
        <w:rPr>
          <w:rStyle w:val="StyleBoldUnderline"/>
          <w:highlight w:val="cyan"/>
        </w:rPr>
        <w:t>incapacity to</w:t>
      </w:r>
      <w:r w:rsidRPr="00F95C58">
        <w:rPr>
          <w:rStyle w:val="StyleBoldUnderline"/>
        </w:rPr>
        <w:t xml:space="preserve"> recognise and critically </w:t>
      </w:r>
      <w:r w:rsidRPr="002F0A5C">
        <w:rPr>
          <w:rStyle w:val="StyleBoldUnderline"/>
          <w:highlight w:val="cyan"/>
        </w:rPr>
        <w:t>interrogate how prevailing</w:t>
      </w:r>
      <w:r w:rsidRPr="00F95C58">
        <w:rPr>
          <w:rStyle w:val="StyleBoldUnderline"/>
        </w:rPr>
        <w:t xml:space="preserve"> social, political and economic </w:t>
      </w:r>
      <w:r w:rsidRPr="002F0A5C">
        <w:rPr>
          <w:rStyle w:val="StyleBoldUnderline"/>
          <w:highlight w:val="cyan"/>
        </w:rPr>
        <w:t>structures are driving</w:t>
      </w:r>
      <w:r w:rsidRPr="00F95C58">
        <w:rPr>
          <w:rStyle w:val="StyleBoldUnderline"/>
        </w:rPr>
        <w:t xml:space="preserve"> global </w:t>
      </w:r>
      <w:r w:rsidRPr="002F0A5C">
        <w:rPr>
          <w:rStyle w:val="StyleBoldUnderline"/>
          <w:highlight w:val="cyan"/>
        </w:rPr>
        <w:t>crisis acceleration</w:t>
      </w:r>
      <w:r w:rsidRPr="00F95C58">
        <w:rPr>
          <w:rStyle w:val="StyleBoldUnderline"/>
        </w:rPr>
        <w:t xml:space="preserve"> has </w:t>
      </w:r>
      <w:r w:rsidRPr="002F0A5C">
        <w:rPr>
          <w:rStyle w:val="StyleBoldUnderline"/>
          <w:highlight w:val="cyan"/>
        </w:rPr>
        <w:t>led to</w:t>
      </w:r>
      <w:r w:rsidRPr="00F95C58">
        <w:rPr>
          <w:rStyle w:val="StyleBoldUnderline"/>
        </w:rPr>
        <w:t xml:space="preserve"> the proliferation of </w:t>
      </w:r>
      <w:r w:rsidRPr="002F0A5C">
        <w:rPr>
          <w:rStyle w:val="Emphasis"/>
          <w:highlight w:val="cyan"/>
        </w:rPr>
        <w:t>symptom-led solutions</w:t>
      </w:r>
      <w:r w:rsidRPr="002F0A5C">
        <w:rPr>
          <w:rStyle w:val="StyleBoldUnderline"/>
          <w:highlight w:val="cyan"/>
        </w:rPr>
        <w:t xml:space="preserve"> focused on</w:t>
      </w:r>
      <w:r w:rsidRPr="00F95C58">
        <w:rPr>
          <w:rStyle w:val="StyleBoldUnderline"/>
        </w:rPr>
        <w:t xml:space="preserve"> the </w:t>
      </w:r>
      <w:r w:rsidRPr="002F0A5C">
        <w:rPr>
          <w:rStyle w:val="Emphasis"/>
          <w:highlight w:val="cyan"/>
        </w:rPr>
        <w:t>expansion of</w:t>
      </w:r>
      <w:r w:rsidRPr="00F95C58">
        <w:rPr>
          <w:rStyle w:val="Emphasis"/>
        </w:rPr>
        <w:t xml:space="preserve"> state/regime </w:t>
      </w:r>
      <w:r w:rsidRPr="002F0A5C">
        <w:rPr>
          <w:rStyle w:val="Emphasis"/>
          <w:highlight w:val="cyan"/>
        </w:rPr>
        <w:t>military</w:t>
      </w:r>
      <w:r w:rsidRPr="00F95C58">
        <w:rPr>
          <w:rStyle w:val="Emphasis"/>
        </w:rPr>
        <w:t xml:space="preserve">–political </w:t>
      </w:r>
      <w:r w:rsidRPr="002F0A5C">
        <w:rPr>
          <w:rStyle w:val="Emphasis"/>
          <w:highlight w:val="cyan"/>
        </w:rPr>
        <w:t>power</w:t>
      </w:r>
      <w:r w:rsidRPr="002F0A5C">
        <w:rPr>
          <w:rStyle w:val="StyleBoldUnderline"/>
          <w:highlight w:val="cyan"/>
        </w:rPr>
        <w:t xml:space="preserve"> rather than</w:t>
      </w:r>
      <w:r w:rsidRPr="00F95C58">
        <w:rPr>
          <w:rStyle w:val="StyleBoldUnderline"/>
        </w:rPr>
        <w:t xml:space="preserve"> any attempt </w:t>
      </w:r>
      <w:r w:rsidRPr="002F0A5C">
        <w:rPr>
          <w:rStyle w:val="StyleBoldUnderline"/>
          <w:highlight w:val="cyan"/>
        </w:rPr>
        <w:t xml:space="preserve">to transform </w:t>
      </w:r>
      <w:r w:rsidRPr="002F0A5C">
        <w:rPr>
          <w:rStyle w:val="Emphasis"/>
          <w:highlight w:val="cyan"/>
        </w:rPr>
        <w:t>root</w:t>
      </w:r>
      <w:r w:rsidRPr="00F95C58">
        <w:rPr>
          <w:rStyle w:val="Emphasis"/>
        </w:rPr>
        <w:t xml:space="preserve"> structural </w:t>
      </w:r>
      <w:r w:rsidRPr="002F0A5C">
        <w:rPr>
          <w:rStyle w:val="Emphasis"/>
          <w:highlight w:val="cyan"/>
        </w:rPr>
        <w:t>causes</w:t>
      </w:r>
      <w:r w:rsidRPr="00F95C58">
        <w:rPr>
          <w:sz w:val="16"/>
        </w:rPr>
        <w:t xml:space="preserve">.88 It is in this context that, </w:t>
      </w:r>
      <w:r w:rsidRPr="00F95C58">
        <w:rPr>
          <w:rStyle w:val="StyleBoldUnderline"/>
        </w:rPr>
        <w:t xml:space="preserve">as the prospects for </w:t>
      </w:r>
      <w:r w:rsidRPr="00F95C58">
        <w:rPr>
          <w:rStyle w:val="Emphasis"/>
        </w:rPr>
        <w:t>meaningful reform</w:t>
      </w:r>
      <w:r w:rsidRPr="00F95C58">
        <w:rPr>
          <w:rStyle w:val="StyleBoldUnderline"/>
        </w:rPr>
        <w:t xml:space="preserve"> through inter-state cooperation appear increasingly </w:t>
      </w:r>
      <w:r w:rsidRPr="00F95C58">
        <w:rPr>
          <w:rStyle w:val="Emphasis"/>
        </w:rPr>
        <w:t>nullified</w:t>
      </w:r>
      <w:r w:rsidRPr="00F95C58">
        <w:rPr>
          <w:rStyle w:val="StyleBoldUnderline"/>
        </w:rPr>
        <w:t xml:space="preserve"> under the pressure of actors with a vested interest in sustaining prevailing geopolitical and economic structures, states have resorted progressively more to </w:t>
      </w:r>
      <w:r w:rsidRPr="00F95C58">
        <w:rPr>
          <w:rStyle w:val="Emphasis"/>
        </w:rPr>
        <w:t>militarised responses</w:t>
      </w:r>
      <w:r w:rsidRPr="00F95C58">
        <w:rPr>
          <w:rStyle w:val="StyleBoldUnderline"/>
        </w:rPr>
        <w:t xml:space="preserve"> designed to protect the concurrent structure of the international system from dangerous new threats. In effect, the </w:t>
      </w:r>
      <w:r w:rsidRPr="002F0A5C">
        <w:rPr>
          <w:rStyle w:val="Emphasis"/>
          <w:highlight w:val="cyan"/>
        </w:rPr>
        <w:t>failure</w:t>
      </w:r>
      <w:r w:rsidRPr="00F95C58">
        <w:rPr>
          <w:rStyle w:val="Emphasis"/>
        </w:rPr>
        <w:t xml:space="preserve"> of orthodox approaches </w:t>
      </w:r>
      <w:r w:rsidRPr="002F0A5C">
        <w:rPr>
          <w:rStyle w:val="Emphasis"/>
          <w:highlight w:val="cyan"/>
        </w:rPr>
        <w:t>to accurately diagnose</w:t>
      </w:r>
      <w:r w:rsidRPr="00F95C58">
        <w:rPr>
          <w:rStyle w:val="Emphasis"/>
        </w:rPr>
        <w:t xml:space="preserve"> global </w:t>
      </w:r>
      <w:r w:rsidRPr="002F0A5C">
        <w:rPr>
          <w:rStyle w:val="Emphasis"/>
          <w:highlight w:val="cyan"/>
        </w:rPr>
        <w:t>crises</w:t>
      </w:r>
      <w:r w:rsidRPr="00F95C58">
        <w:rPr>
          <w:rStyle w:val="StyleBoldUnderline"/>
        </w:rPr>
        <w:t xml:space="preserve">, directly </w:t>
      </w:r>
      <w:r w:rsidRPr="002F0A5C">
        <w:rPr>
          <w:rStyle w:val="StyleBoldUnderline"/>
          <w:highlight w:val="cyan"/>
        </w:rPr>
        <w:t xml:space="preserve">accentuates a tendency to </w:t>
      </w:r>
      <w:r w:rsidRPr="002F0A5C">
        <w:rPr>
          <w:rStyle w:val="Emphasis"/>
          <w:highlight w:val="cyan"/>
        </w:rPr>
        <w:t>‘securitise’ them</w:t>
      </w:r>
      <w:r w:rsidRPr="002F0A5C">
        <w:rPr>
          <w:rStyle w:val="StyleBoldUnderline"/>
          <w:highlight w:val="cyan"/>
        </w:rPr>
        <w:t xml:space="preserve"> – and</w:t>
      </w:r>
      <w:r w:rsidRPr="00F95C58">
        <w:rPr>
          <w:rStyle w:val="StyleBoldUnderline"/>
        </w:rPr>
        <w:t xml:space="preserve"> this, ironically, </w:t>
      </w:r>
      <w:r w:rsidRPr="002F0A5C">
        <w:rPr>
          <w:rStyle w:val="StyleBoldUnderline"/>
          <w:highlight w:val="cyan"/>
        </w:rPr>
        <w:t>fuels</w:t>
      </w:r>
      <w:r w:rsidRPr="00F95C58">
        <w:rPr>
          <w:rStyle w:val="StyleBoldUnderline"/>
        </w:rPr>
        <w:t xml:space="preserve"> the </w:t>
      </w:r>
      <w:r w:rsidRPr="00F95C58">
        <w:rPr>
          <w:rStyle w:val="Emphasis"/>
        </w:rPr>
        <w:t xml:space="preserve">proliferation of </w:t>
      </w:r>
      <w:r w:rsidRPr="002F0A5C">
        <w:rPr>
          <w:rStyle w:val="Emphasis"/>
          <w:highlight w:val="cyan"/>
        </w:rPr>
        <w:t>violent conflict</w:t>
      </w:r>
      <w:r w:rsidRPr="00F95C58">
        <w:rPr>
          <w:rStyle w:val="StyleBoldUnderline"/>
        </w:rPr>
        <w:t xml:space="preserve"> and </w:t>
      </w:r>
      <w:r w:rsidRPr="00F95C58">
        <w:rPr>
          <w:rStyle w:val="Emphasis"/>
        </w:rPr>
        <w:t>militarisation</w:t>
      </w:r>
      <w:r w:rsidRPr="00F95C58">
        <w:rPr>
          <w:rStyle w:val="StyleBoldUnderline"/>
        </w:rPr>
        <w:t xml:space="preserve"> responsible for magnified global insecurity</w:t>
      </w:r>
      <w:r w:rsidRPr="00F95C58">
        <w:rPr>
          <w:sz w:val="16"/>
        </w:rPr>
        <w:t>.</w:t>
      </w:r>
    </w:p>
    <w:p w:rsidR="00334CDE" w:rsidRPr="00F95C58" w:rsidRDefault="00334CDE" w:rsidP="00334CDE">
      <w:pPr>
        <w:rPr>
          <w:sz w:val="16"/>
        </w:rPr>
      </w:pPr>
      <w:r w:rsidRPr="00F95C58">
        <w:rPr>
          <w:rStyle w:val="StyleBoldUnderline"/>
        </w:rPr>
        <w:t xml:space="preserve">‘Securitisation’ refers to a </w:t>
      </w:r>
      <w:r w:rsidRPr="00F95C58">
        <w:rPr>
          <w:rStyle w:val="Emphasis"/>
        </w:rPr>
        <w:t>‘speech act’</w:t>
      </w:r>
      <w:r w:rsidRPr="00F95C58">
        <w:rPr>
          <w:rStyle w:val="StyleBoldUnderline"/>
        </w:rPr>
        <w:t xml:space="preserve"> – an act of labelling – whereby political authorities identify particular issues or incidents as an </w:t>
      </w:r>
      <w:r w:rsidRPr="00F95C58">
        <w:rPr>
          <w:rStyle w:val="Emphasis"/>
        </w:rPr>
        <w:t>existential threat</w:t>
      </w:r>
      <w:r w:rsidRPr="00F95C58">
        <w:rPr>
          <w:rStyle w:val="StyleBoldUnderline"/>
        </w:rPr>
        <w:t xml:space="preserve"> which, because of their extreme nature, justify going beyond the normal security measures that are within the rule of law</w:t>
      </w:r>
      <w:r w:rsidRPr="00F95C58">
        <w:rPr>
          <w:sz w:val="16"/>
        </w:rPr>
        <w:t xml:space="preserve">. It thus legitimises resort to special extra-legal powers. </w:t>
      </w:r>
      <w:r w:rsidRPr="00F95C58">
        <w:rPr>
          <w:rStyle w:val="StyleBoldUnderline"/>
        </w:rPr>
        <w:t>By labelling issues a matter of ‘security’, therefore, states are able to move them outside the remit of democratic decision-making and into the realm of emergency powers, all in the name of survival itself</w:t>
      </w:r>
      <w:r w:rsidRPr="00F95C58">
        <w:rPr>
          <w:sz w:val="16"/>
        </w:rPr>
        <w:t xml:space="preserve">. Far from representing a mere aberration from democratic state practice, this discloses a deeper ‘dual’ structure of the state in its institutionalisation of the capacity to mobilise extraordinary extra-legal military– police measures in purported response to an existential danger.89 </w:t>
      </w:r>
    </w:p>
    <w:p w:rsidR="00334CDE" w:rsidRPr="00F95C58" w:rsidRDefault="00334CDE" w:rsidP="00334CDE">
      <w:pPr>
        <w:rPr>
          <w:sz w:val="16"/>
        </w:rPr>
      </w:pPr>
      <w:r w:rsidRPr="00F95C58">
        <w:rPr>
          <w:rStyle w:val="StyleBoldUnderline"/>
        </w:rPr>
        <w:t xml:space="preserve">The problem in the context of global ecological, economic and energy crises is that such levels of </w:t>
      </w:r>
      <w:r w:rsidRPr="002F0A5C">
        <w:rPr>
          <w:rStyle w:val="StyleBoldUnderline"/>
          <w:highlight w:val="cyan"/>
        </w:rPr>
        <w:t>emergency mobilisation</w:t>
      </w:r>
      <w:r w:rsidRPr="00F95C58">
        <w:rPr>
          <w:rStyle w:val="StyleBoldUnderline"/>
        </w:rPr>
        <w:t xml:space="preserve"> and militarisation </w:t>
      </w:r>
      <w:r w:rsidRPr="002F0A5C">
        <w:rPr>
          <w:rStyle w:val="StyleBoldUnderline"/>
          <w:highlight w:val="cyan"/>
        </w:rPr>
        <w:t xml:space="preserve">have </w:t>
      </w:r>
      <w:r w:rsidRPr="002F0A5C">
        <w:rPr>
          <w:rStyle w:val="Emphasis"/>
          <w:highlight w:val="cyan"/>
        </w:rPr>
        <w:t>no positive impact</w:t>
      </w:r>
      <w:r w:rsidRPr="00F95C58">
        <w:rPr>
          <w:rStyle w:val="StyleBoldUnderline"/>
        </w:rPr>
        <w:t xml:space="preserve"> on the very global crises generating ‘new security challenges’, and are thus </w:t>
      </w:r>
      <w:r w:rsidRPr="00F95C58">
        <w:rPr>
          <w:rStyle w:val="Emphasis"/>
        </w:rPr>
        <w:t>entirely disproportionate</w:t>
      </w:r>
      <w:r w:rsidRPr="00F95C58">
        <w:rPr>
          <w:sz w:val="16"/>
        </w:rPr>
        <w:t xml:space="preserve">.90 </w:t>
      </w:r>
      <w:r w:rsidRPr="00F95C58">
        <w:rPr>
          <w:rStyle w:val="StyleBoldUnderline"/>
        </w:rPr>
        <w:t xml:space="preserve">All that remains to examine is on </w:t>
      </w:r>
      <w:r w:rsidRPr="002F0A5C">
        <w:rPr>
          <w:rStyle w:val="StyleBoldUnderline"/>
          <w:highlight w:val="cyan"/>
        </w:rPr>
        <w:t xml:space="preserve">the </w:t>
      </w:r>
      <w:r w:rsidRPr="002F0A5C">
        <w:rPr>
          <w:rStyle w:val="Emphasis"/>
          <w:highlight w:val="cyan"/>
        </w:rPr>
        <w:t>‘surface’</w:t>
      </w:r>
      <w:r w:rsidRPr="00F95C58">
        <w:rPr>
          <w:rStyle w:val="StyleBoldUnderline"/>
        </w:rPr>
        <w:t xml:space="preserve"> of the international system (geopolitical competition, the balance of power, international regimes, globalisation and so on), phenomena which </w:t>
      </w:r>
      <w:r w:rsidRPr="002F0A5C">
        <w:rPr>
          <w:rStyle w:val="StyleBoldUnderline"/>
          <w:highlight w:val="cyan"/>
        </w:rPr>
        <w:t xml:space="preserve">are </w:t>
      </w:r>
      <w:r w:rsidRPr="002F0A5C">
        <w:rPr>
          <w:rStyle w:val="Emphasis"/>
          <w:highlight w:val="cyan"/>
        </w:rPr>
        <w:t>dislocated</w:t>
      </w:r>
      <w:r w:rsidRPr="002F0A5C">
        <w:rPr>
          <w:rStyle w:val="StyleBoldUnderline"/>
          <w:highlight w:val="cyan"/>
        </w:rPr>
        <w:t xml:space="preserve"> from</w:t>
      </w:r>
      <w:r w:rsidRPr="00F95C58">
        <w:rPr>
          <w:rStyle w:val="StyleBoldUnderline"/>
        </w:rPr>
        <w:t xml:space="preserve"> their </w:t>
      </w:r>
      <w:r w:rsidRPr="002F0A5C">
        <w:rPr>
          <w:rStyle w:val="Emphasis"/>
          <w:highlight w:val="cyan"/>
        </w:rPr>
        <w:t>structural causes</w:t>
      </w:r>
      <w:r w:rsidRPr="00F95C58">
        <w:rPr>
          <w:rStyle w:val="StyleBoldUnderline"/>
        </w:rPr>
        <w:t xml:space="preserve"> by way of being </w:t>
      </w:r>
      <w:r w:rsidRPr="002F0A5C">
        <w:rPr>
          <w:rStyle w:val="StyleBoldUnderline"/>
          <w:highlight w:val="cyan"/>
        </w:rPr>
        <w:t>unable to recognise</w:t>
      </w:r>
      <w:r w:rsidRPr="00F95C58">
        <w:rPr>
          <w:rStyle w:val="StyleBoldUnderline"/>
        </w:rPr>
        <w:t xml:space="preserve"> the </w:t>
      </w:r>
      <w:r w:rsidRPr="002F0A5C">
        <w:rPr>
          <w:rStyle w:val="StyleBoldUnderline"/>
          <w:highlight w:val="cyan"/>
        </w:rPr>
        <w:t>biophysically-embedded</w:t>
      </w:r>
      <w:r w:rsidRPr="00F95C58">
        <w:rPr>
          <w:rStyle w:val="StyleBoldUnderline"/>
        </w:rPr>
        <w:t xml:space="preserve"> and </w:t>
      </w:r>
      <w:r w:rsidRPr="002F0A5C">
        <w:rPr>
          <w:rStyle w:val="StyleBoldUnderline"/>
          <w:highlight w:val="cyan"/>
        </w:rPr>
        <w:t>politically-constituted</w:t>
      </w:r>
      <w:r w:rsidRPr="00F95C58">
        <w:rPr>
          <w:rStyle w:val="StyleBoldUnderline"/>
        </w:rPr>
        <w:t xml:space="preserve"> social </w:t>
      </w:r>
      <w:r w:rsidRPr="002F0A5C">
        <w:rPr>
          <w:rStyle w:val="StyleBoldUnderline"/>
          <w:highlight w:val="cyan"/>
        </w:rPr>
        <w:t>relations</w:t>
      </w:r>
      <w:r w:rsidRPr="00F95C58">
        <w:rPr>
          <w:rStyle w:val="StyleBoldUnderline"/>
        </w:rPr>
        <w:t xml:space="preserve"> of which they are comprised. </w:t>
      </w:r>
      <w:r w:rsidRPr="002F0A5C">
        <w:rPr>
          <w:rStyle w:val="StyleBoldUnderline"/>
          <w:highlight w:val="cyan"/>
        </w:rPr>
        <w:t>The consequence is</w:t>
      </w:r>
      <w:r w:rsidRPr="00F95C58">
        <w:rPr>
          <w:rStyle w:val="StyleBoldUnderline"/>
        </w:rPr>
        <w:t xml:space="preserve"> that orthodox </w:t>
      </w:r>
      <w:r w:rsidRPr="002F0A5C">
        <w:rPr>
          <w:rStyle w:val="StyleBoldUnderline"/>
          <w:highlight w:val="cyan"/>
        </w:rPr>
        <w:t xml:space="preserve">IR has </w:t>
      </w:r>
      <w:r w:rsidRPr="002F0A5C">
        <w:rPr>
          <w:rStyle w:val="Emphasis"/>
          <w:highlight w:val="cyan"/>
        </w:rPr>
        <w:t>no means of responding</w:t>
      </w:r>
      <w:r w:rsidRPr="00F95C58">
        <w:rPr>
          <w:rStyle w:val="StyleBoldUnderline"/>
        </w:rPr>
        <w:t xml:space="preserve"> to global systemic crises other than to reduce them to their symptoms</w:t>
      </w:r>
      <w:r w:rsidRPr="00F95C58">
        <w:rPr>
          <w:sz w:val="16"/>
        </w:rPr>
        <w:t>.</w:t>
      </w:r>
    </w:p>
    <w:p w:rsidR="00334CDE" w:rsidRPr="00F95C58" w:rsidRDefault="00334CDE" w:rsidP="00334CDE">
      <w:pPr>
        <w:rPr>
          <w:rStyle w:val="StyleBoldUnderline"/>
        </w:rPr>
      </w:pPr>
      <w:r w:rsidRPr="00F95C58">
        <w:rPr>
          <w:sz w:val="16"/>
        </w:rPr>
        <w:t xml:space="preserve">Indeed, </w:t>
      </w:r>
      <w:r w:rsidRPr="00F95C58">
        <w:rPr>
          <w:rStyle w:val="StyleBoldUnderline"/>
        </w:rPr>
        <w:t>orthodox IR theory has</w:t>
      </w:r>
      <w:r w:rsidRPr="00F95C58">
        <w:rPr>
          <w:sz w:val="16"/>
        </w:rPr>
        <w:t xml:space="preserve"> largely </w:t>
      </w:r>
      <w:r w:rsidRPr="00F95C58">
        <w:rPr>
          <w:rStyle w:val="StyleBoldUnderline"/>
        </w:rPr>
        <w:t>responded</w:t>
      </w:r>
      <w:r w:rsidRPr="00F95C58">
        <w:rPr>
          <w:sz w:val="16"/>
        </w:rPr>
        <w:t xml:space="preserve"> to global systemic crises not with new theory, but </w:t>
      </w:r>
      <w:r w:rsidRPr="00F95C58">
        <w:rPr>
          <w:rStyle w:val="StyleBoldUnderline"/>
        </w:rPr>
        <w:t xml:space="preserve">with the expanded application of existing theory to ‘new security challenges’ such as </w:t>
      </w:r>
      <w:r w:rsidRPr="00F95C58">
        <w:rPr>
          <w:rStyle w:val="Emphasis"/>
        </w:rPr>
        <w:t>‘low-intensity’ intra-state conflicts</w:t>
      </w:r>
      <w:r w:rsidRPr="00F95C58">
        <w:rPr>
          <w:rStyle w:val="StyleBoldUnderline"/>
        </w:rPr>
        <w:t xml:space="preserve">; </w:t>
      </w:r>
      <w:r w:rsidRPr="00F95C58">
        <w:rPr>
          <w:rStyle w:val="Emphasis"/>
        </w:rPr>
        <w:t>inequality and poverty</w:t>
      </w:r>
      <w:r w:rsidRPr="00F95C58">
        <w:rPr>
          <w:rStyle w:val="StyleBoldUnderline"/>
        </w:rPr>
        <w:t xml:space="preserve">; </w:t>
      </w:r>
      <w:r w:rsidRPr="00F95C58">
        <w:rPr>
          <w:rStyle w:val="Emphasis"/>
        </w:rPr>
        <w:t>environmental degradation</w:t>
      </w:r>
      <w:r w:rsidRPr="00F95C58">
        <w:rPr>
          <w:rStyle w:val="StyleBoldUnderline"/>
        </w:rPr>
        <w:t xml:space="preserve">; </w:t>
      </w:r>
      <w:r w:rsidRPr="00F95C58">
        <w:rPr>
          <w:rStyle w:val="Emphasis"/>
        </w:rPr>
        <w:t>international criminal activities</w:t>
      </w:r>
      <w:r w:rsidRPr="00F95C58">
        <w:rPr>
          <w:rStyle w:val="StyleBoldUnderline"/>
        </w:rPr>
        <w:t xml:space="preserve"> including </w:t>
      </w:r>
      <w:r w:rsidRPr="00F95C58">
        <w:rPr>
          <w:rStyle w:val="Emphasis"/>
        </w:rPr>
        <w:t>drugs</w:t>
      </w:r>
      <w:r w:rsidRPr="00F95C58">
        <w:rPr>
          <w:rStyle w:val="StyleBoldUnderline"/>
        </w:rPr>
        <w:t xml:space="preserve"> and </w:t>
      </w:r>
      <w:r w:rsidRPr="00F95C58">
        <w:rPr>
          <w:rStyle w:val="Emphasis"/>
        </w:rPr>
        <w:t>arms trafficking</w:t>
      </w:r>
      <w:r w:rsidRPr="00F95C58">
        <w:rPr>
          <w:rStyle w:val="StyleBoldUnderline"/>
        </w:rPr>
        <w:t xml:space="preserve">; </w:t>
      </w:r>
      <w:r w:rsidRPr="00F95C58">
        <w:rPr>
          <w:rStyle w:val="Emphasis"/>
        </w:rPr>
        <w:t>proliferation of weapons of mass destruction</w:t>
      </w:r>
      <w:r w:rsidRPr="00F95C58">
        <w:rPr>
          <w:rStyle w:val="StyleBoldUnderline"/>
        </w:rPr>
        <w:t xml:space="preserve">; and </w:t>
      </w:r>
      <w:r w:rsidRPr="00F95C58">
        <w:rPr>
          <w:rStyle w:val="Emphasis"/>
        </w:rPr>
        <w:t>international terrorism</w:t>
      </w:r>
      <w:r w:rsidRPr="00F95C58">
        <w:rPr>
          <w:sz w:val="16"/>
        </w:rPr>
        <w:t xml:space="preserve">.91 Although the majority of such ‘new security challenges’ are non-military in origin – whether their referents are states or individuals – the inadequacy of systemic theoretical frameworks to diagnose them means they are primarily examined through the lenses of military-political power.92 In other words, the escalation of global ecological, energy and economic crises is recognised not as evidence that </w:t>
      </w:r>
      <w:r w:rsidRPr="00F95C58">
        <w:rPr>
          <w:rStyle w:val="StyleBoldUnderline"/>
        </w:rPr>
        <w:t xml:space="preserve">the current organisation of the global political economy is </w:t>
      </w:r>
      <w:r w:rsidRPr="00F95C58">
        <w:rPr>
          <w:rStyle w:val="Emphasis"/>
        </w:rPr>
        <w:t>fundamentally unsustainable</w:t>
      </w:r>
      <w:r w:rsidRPr="00F95C58">
        <w:rPr>
          <w:rStyle w:val="StyleBoldUnderline"/>
        </w:rPr>
        <w:t>, requiring urgent transformation</w:t>
      </w:r>
      <w:r w:rsidRPr="00F95C58">
        <w:rPr>
          <w:sz w:val="16"/>
        </w:rPr>
        <w:t xml:space="preserve">, but as vindicating the necessity for states to radicalise the exertion of their military–political capacities to maintain existing power structures, to keep the lid on.93 </w:t>
      </w:r>
      <w:r w:rsidRPr="00F95C58">
        <w:rPr>
          <w:rStyle w:val="StyleBoldUnderline"/>
        </w:rPr>
        <w:t xml:space="preserve">Global </w:t>
      </w:r>
      <w:r w:rsidRPr="002F0A5C">
        <w:rPr>
          <w:rStyle w:val="StyleBoldUnderline"/>
          <w:highlight w:val="cyan"/>
        </w:rPr>
        <w:t>crises are</w:t>
      </w:r>
      <w:r w:rsidRPr="00F95C58">
        <w:rPr>
          <w:sz w:val="16"/>
        </w:rPr>
        <w:t xml:space="preserve"> thus </w:t>
      </w:r>
      <w:r w:rsidRPr="002F0A5C">
        <w:rPr>
          <w:rStyle w:val="StyleBoldUnderline"/>
          <w:highlight w:val="cyan"/>
        </w:rPr>
        <w:t>viewed as</w:t>
      </w:r>
      <w:r w:rsidRPr="00F95C58">
        <w:rPr>
          <w:rStyle w:val="StyleBoldUnderline"/>
        </w:rPr>
        <w:t xml:space="preserve"> amplifying </w:t>
      </w:r>
      <w:r w:rsidRPr="002F0A5C">
        <w:rPr>
          <w:rStyle w:val="StyleBoldUnderline"/>
          <w:highlight w:val="cyan"/>
        </w:rPr>
        <w:t>factors that</w:t>
      </w:r>
      <w:r w:rsidRPr="00F95C58">
        <w:rPr>
          <w:rStyle w:val="StyleBoldUnderline"/>
        </w:rPr>
        <w:t xml:space="preserve"> could mobilise the popular will in ways that </w:t>
      </w:r>
      <w:r w:rsidRPr="002F0A5C">
        <w:rPr>
          <w:rStyle w:val="StyleBoldUnderline"/>
          <w:highlight w:val="cyan"/>
        </w:rPr>
        <w:t>challenge existing</w:t>
      </w:r>
      <w:r w:rsidRPr="00F95C58">
        <w:rPr>
          <w:rStyle w:val="StyleBoldUnderline"/>
        </w:rPr>
        <w:t xml:space="preserve"> political and economic </w:t>
      </w:r>
      <w:r w:rsidRPr="002F0A5C">
        <w:rPr>
          <w:rStyle w:val="StyleBoldUnderline"/>
          <w:highlight w:val="cyan"/>
        </w:rPr>
        <w:t>structures, which</w:t>
      </w:r>
      <w:r w:rsidRPr="00F95C58">
        <w:rPr>
          <w:rStyle w:val="StyleBoldUnderline"/>
        </w:rPr>
        <w:t xml:space="preserve"> it is presumed</w:t>
      </w:r>
      <w:r w:rsidRPr="00F95C58">
        <w:rPr>
          <w:sz w:val="16"/>
        </w:rPr>
        <w:t xml:space="preserve"> (given that state power itself is constituted by these structures) </w:t>
      </w:r>
      <w:r w:rsidRPr="002F0A5C">
        <w:rPr>
          <w:rStyle w:val="Emphasis"/>
          <w:highlight w:val="cyan"/>
        </w:rPr>
        <w:t>deserve protection</w:t>
      </w:r>
      <w:r w:rsidRPr="00F95C58">
        <w:rPr>
          <w:sz w:val="16"/>
        </w:rPr>
        <w:t xml:space="preserve">. </w:t>
      </w:r>
      <w:r w:rsidRPr="00F95C58">
        <w:rPr>
          <w:rStyle w:val="StyleBoldUnderline"/>
        </w:rPr>
        <w:t xml:space="preserve">This justifies the state’s adoption of extra-legal measures outside the normal sphere of democratic politics. In the context of global crisis impacts, </w:t>
      </w:r>
      <w:r w:rsidRPr="002F0A5C">
        <w:rPr>
          <w:rStyle w:val="StyleBoldUnderline"/>
          <w:highlight w:val="cyan"/>
        </w:rPr>
        <w:t>this</w:t>
      </w:r>
      <w:r w:rsidRPr="00F95C58">
        <w:rPr>
          <w:rStyle w:val="StyleBoldUnderline"/>
        </w:rPr>
        <w:t xml:space="preserve"> counter-democratic trend-line can </w:t>
      </w:r>
      <w:r w:rsidRPr="002F0A5C">
        <w:rPr>
          <w:rStyle w:val="StyleBoldUnderline"/>
          <w:highlight w:val="cyan"/>
        </w:rPr>
        <w:t>result in a</w:t>
      </w:r>
      <w:r w:rsidRPr="00F95C58">
        <w:rPr>
          <w:rStyle w:val="StyleBoldUnderline"/>
        </w:rPr>
        <w:t xml:space="preserve"> growing </w:t>
      </w:r>
      <w:r w:rsidRPr="002F0A5C">
        <w:rPr>
          <w:rStyle w:val="StyleBoldUnderline"/>
          <w:highlight w:val="cyan"/>
        </w:rPr>
        <w:t xml:space="preserve">propensity to </w:t>
      </w:r>
      <w:r w:rsidRPr="002F0A5C">
        <w:rPr>
          <w:rStyle w:val="Emphasis"/>
          <w:highlight w:val="cyan"/>
        </w:rPr>
        <w:t>problematise</w:t>
      </w:r>
      <w:r w:rsidRPr="00F95C58">
        <w:rPr>
          <w:rStyle w:val="Emphasis"/>
        </w:rPr>
        <w:t xml:space="preserve"> potentially </w:t>
      </w:r>
      <w:r w:rsidRPr="002F0A5C">
        <w:rPr>
          <w:rStyle w:val="Emphasis"/>
          <w:highlight w:val="cyan"/>
        </w:rPr>
        <w:t>recalcitrant populations – rationalising violence</w:t>
      </w:r>
      <w:r w:rsidRPr="00F95C58">
        <w:rPr>
          <w:rStyle w:val="Emphasis"/>
        </w:rPr>
        <w:t xml:space="preserve"> toward them</w:t>
      </w:r>
      <w:r w:rsidRPr="00F95C58">
        <w:rPr>
          <w:rStyle w:val="StyleBoldUnderline"/>
        </w:rPr>
        <w:t xml:space="preserve"> </w:t>
      </w:r>
      <w:r w:rsidRPr="002F0A5C">
        <w:rPr>
          <w:rStyle w:val="StyleBoldUnderline"/>
          <w:highlight w:val="cyan"/>
        </w:rPr>
        <w:t>as</w:t>
      </w:r>
      <w:r w:rsidRPr="00F95C58">
        <w:rPr>
          <w:rStyle w:val="StyleBoldUnderline"/>
        </w:rPr>
        <w:t xml:space="preserve"> a </w:t>
      </w:r>
      <w:r w:rsidRPr="002F0A5C">
        <w:rPr>
          <w:rStyle w:val="Emphasis"/>
          <w:highlight w:val="cyan"/>
        </w:rPr>
        <w:t>control</w:t>
      </w:r>
      <w:r w:rsidRPr="00F95C58">
        <w:rPr>
          <w:rStyle w:val="Emphasis"/>
        </w:rPr>
        <w:t xml:space="preserve"> mechanism</w:t>
      </w:r>
      <w:r w:rsidRPr="00F95C58">
        <w:rPr>
          <w:rStyle w:val="StyleBoldUnderline"/>
        </w:rPr>
        <w:t>.</w:t>
      </w:r>
    </w:p>
    <w:p w:rsidR="00334CDE" w:rsidRPr="00F95C58" w:rsidRDefault="00334CDE" w:rsidP="00334CDE">
      <w:pPr>
        <w:rPr>
          <w:sz w:val="16"/>
        </w:rPr>
      </w:pPr>
      <w:r w:rsidRPr="00F95C58">
        <w:rPr>
          <w:sz w:val="16"/>
        </w:rPr>
        <w:t>3.2 From theory to policy</w:t>
      </w:r>
    </w:p>
    <w:p w:rsidR="00334CDE" w:rsidRPr="00F95C58" w:rsidRDefault="00334CDE" w:rsidP="00334CDE">
      <w:pPr>
        <w:rPr>
          <w:sz w:val="16"/>
        </w:rPr>
      </w:pPr>
      <w:r w:rsidRPr="00F95C58">
        <w:rPr>
          <w:sz w:val="16"/>
        </w:rPr>
        <w:t>Consequently, for the most part, the policy implications of orthodox IR approaches involve a redundant conceptualisation of global systemic crises purely as potential ‘threat-multipliers’ of traditional security issues such as ‘political instability around the world, the collapse of governments and the creation of terrorist safe havens’. Climate change will serve to amplify the threat of international terrorism, particularly in regions with large populations and scarce resources.94 The US Army, for instance, depicts climate change as a ‘stress-multiplier’ that will ‘exacerbate tensions’ and ‘complicate American foreign policy’; while the EU perceives it as a ‘threat-multiplier which exacerbates existing trends, tensions and instability’.95</w:t>
      </w:r>
    </w:p>
    <w:p w:rsidR="00334CDE" w:rsidRPr="00F95C58" w:rsidRDefault="00334CDE" w:rsidP="00334CDE">
      <w:pPr>
        <w:rPr>
          <w:sz w:val="16"/>
        </w:rPr>
      </w:pPr>
      <w:r w:rsidRPr="00F95C58">
        <w:rPr>
          <w:sz w:val="16"/>
        </w:rPr>
        <w:t xml:space="preserve">In practice, this generates an excessive preoccupation not with the causes of global crisis acceleration and how to ameliorate them through structural transformation, but with their purportedly inevitable impacts, and how to prepare for them by controlling problematic populations. </w:t>
      </w:r>
      <w:r w:rsidRPr="002F0A5C">
        <w:rPr>
          <w:rStyle w:val="StyleBoldUnderline"/>
          <w:highlight w:val="cyan"/>
        </w:rPr>
        <w:t>Paradoxically</w:t>
      </w:r>
      <w:r w:rsidRPr="00F95C58">
        <w:rPr>
          <w:rStyle w:val="StyleBoldUnderline"/>
        </w:rPr>
        <w:t>, this ‘</w:t>
      </w:r>
      <w:r w:rsidRPr="002F0A5C">
        <w:rPr>
          <w:rStyle w:val="StyleBoldUnderline"/>
          <w:highlight w:val="cyan"/>
        </w:rPr>
        <w:t>securitisation’</w:t>
      </w:r>
      <w:r w:rsidRPr="00F95C58">
        <w:rPr>
          <w:rStyle w:val="StyleBoldUnderline"/>
        </w:rPr>
        <w:t xml:space="preserve"> of global crises does </w:t>
      </w:r>
      <w:r w:rsidRPr="00F95C58">
        <w:rPr>
          <w:rStyle w:val="Emphasis"/>
        </w:rPr>
        <w:t>not</w:t>
      </w:r>
      <w:r w:rsidRPr="00F95C58">
        <w:rPr>
          <w:rStyle w:val="StyleBoldUnderline"/>
        </w:rPr>
        <w:t xml:space="preserve"> render us safer. Instead, </w:t>
      </w:r>
      <w:r w:rsidRPr="002F0A5C">
        <w:rPr>
          <w:rStyle w:val="StyleBoldUnderline"/>
          <w:highlight w:val="cyan"/>
        </w:rPr>
        <w:t>by necessitating</w:t>
      </w:r>
      <w:r w:rsidRPr="00F95C58">
        <w:rPr>
          <w:rStyle w:val="StyleBoldUnderline"/>
        </w:rPr>
        <w:t xml:space="preserve"> more </w:t>
      </w:r>
      <w:r w:rsidRPr="002F0A5C">
        <w:rPr>
          <w:rStyle w:val="StyleBoldUnderline"/>
          <w:highlight w:val="cyan"/>
        </w:rPr>
        <w:t>violence, while inhibiting</w:t>
      </w:r>
      <w:r w:rsidRPr="00F95C58">
        <w:rPr>
          <w:rStyle w:val="StyleBoldUnderline"/>
        </w:rPr>
        <w:t xml:space="preserve"> preventive </w:t>
      </w:r>
      <w:r w:rsidRPr="002F0A5C">
        <w:rPr>
          <w:rStyle w:val="StyleBoldUnderline"/>
          <w:highlight w:val="cyan"/>
        </w:rPr>
        <w:t>action</w:t>
      </w:r>
      <w:r w:rsidRPr="00F95C58">
        <w:rPr>
          <w:rStyle w:val="StyleBoldUnderline"/>
        </w:rPr>
        <w:t xml:space="preserve">, it </w:t>
      </w:r>
      <w:r w:rsidRPr="002F0A5C">
        <w:rPr>
          <w:rStyle w:val="StyleBoldUnderline"/>
          <w:highlight w:val="cyan"/>
        </w:rPr>
        <w:t>guarantees</w:t>
      </w:r>
      <w:r w:rsidRPr="00F95C58">
        <w:rPr>
          <w:rStyle w:val="StyleBoldUnderline"/>
        </w:rPr>
        <w:t xml:space="preserve"> </w:t>
      </w:r>
      <w:r w:rsidRPr="00F95C58">
        <w:rPr>
          <w:rStyle w:val="Emphasis"/>
        </w:rPr>
        <w:t xml:space="preserve">greater </w:t>
      </w:r>
      <w:r w:rsidRPr="002F0A5C">
        <w:rPr>
          <w:rStyle w:val="Emphasis"/>
          <w:highlight w:val="cyan"/>
        </w:rPr>
        <w:t>insecurity</w:t>
      </w:r>
      <w:r w:rsidRPr="00F95C58">
        <w:rPr>
          <w:sz w:val="16"/>
        </w:rPr>
        <w:t>. Thus, a recent US Department of Defense report explores the future of international conflict up to 2050. It warns of ‘resource competition induced by growing populations and expanding economies’, particularly due to a projected ‘youth bulge’ in the South, which ‘will consume ever increasing amounts of food, water and energy’. This will prompt a ‘return to traditional security threats posed by emerging near-peers as we compete globally for depleting natural resources and overseas markets’. Finally, climate change will ‘compound’ these stressors by generating humanitarian crises, population migrations and other complex emergencies.96 A similar study by the US Joint Forces Command draws attention to the danger of global energy depletion through to 2030. Warning of ‘the dangerous vulnerabilities the growing energy crisis presents’, the report concludes that ‘The implications for future conflict are ominous.’97 Once again, the subject turns to demographics: ‘In total, the world will add approximately 60 million people each year and reach a total of 8 billion by the 2030s’, 95 per cent accruing to developing countries, while populations in developed countries slow or decline. ‘Regions such as the Middle East and Sub-Saharan Africa, where the youth bulge will reach over 50% of the population, will possess fewer inhibitions about engaging in conflict.’98 The assumption is that regions which happen to be both energy-rich and Muslim-majority will also be sites of violent conflict due to their rapidly growing populations.</w:t>
      </w:r>
    </w:p>
    <w:p w:rsidR="00334CDE" w:rsidRPr="00F95C58" w:rsidRDefault="00334CDE" w:rsidP="00334CDE">
      <w:pPr>
        <w:rPr>
          <w:sz w:val="16"/>
        </w:rPr>
      </w:pPr>
      <w:r w:rsidRPr="00F95C58">
        <w:rPr>
          <w:sz w:val="16"/>
        </w:rPr>
        <w:t>A British Ministry of Defence report concurs with this assessment, highlighting an inevitable ‘youth bulge’ by 2035, with some 87 per cent of all people under the age of 25 inhabiting developing countries. In particular, the Middle East population will increase by 132 per cent and sub-Saharan Africa by 81 per cent. Growing resentment due to ‘endemic unemployment’ will be channelled through ‘political militancy, including radical political Islam whose concept of Umma, the global Islamic community, and resistance to capitalism may lie uneasily in an international system based on nation-states and global market forces’. More strangely, predicting an intensifying global divide between a super-rich elite, the middle classes and an urban under-class, the report warns: ‘The world’s middle classes might unite, using access to knowledge, resources and skills to shape transnational processes in their own class interest.’99</w:t>
      </w:r>
    </w:p>
    <w:p w:rsidR="00334CDE" w:rsidRPr="00F95C58" w:rsidRDefault="00334CDE" w:rsidP="00334CDE">
      <w:pPr>
        <w:rPr>
          <w:sz w:val="16"/>
        </w:rPr>
      </w:pPr>
      <w:r w:rsidRPr="00F95C58">
        <w:rPr>
          <w:sz w:val="16"/>
        </w:rPr>
        <w:t>3.3 Exclusionary logics of global crisis securitisation?</w:t>
      </w:r>
    </w:p>
    <w:p w:rsidR="00334CDE" w:rsidRPr="00F95C58" w:rsidRDefault="00334CDE" w:rsidP="00334CDE">
      <w:pPr>
        <w:rPr>
          <w:sz w:val="16"/>
        </w:rPr>
      </w:pPr>
      <w:r w:rsidRPr="00F95C58">
        <w:rPr>
          <w:sz w:val="16"/>
        </w:rPr>
        <w:t xml:space="preserve">Thus, </w:t>
      </w:r>
      <w:r w:rsidRPr="00F95C58">
        <w:rPr>
          <w:rStyle w:val="StyleBoldUnderline"/>
        </w:rPr>
        <w:t>the securitisation of global crisis</w:t>
      </w:r>
      <w:r w:rsidRPr="00F95C58">
        <w:rPr>
          <w:sz w:val="16"/>
        </w:rPr>
        <w:t xml:space="preserve"> leads not only to the problematisation of particular religious and ethnic groups in foreign regions of geopolitical interest, but potentially </w:t>
      </w:r>
      <w:r w:rsidRPr="00F95C58">
        <w:rPr>
          <w:rStyle w:val="StyleBoldUnderline"/>
        </w:rPr>
        <w:t>extends this problematisation to any social group which might challenge prevailing global political economic structures across racial, national and class lines</w:t>
      </w:r>
      <w:r w:rsidRPr="00F95C58">
        <w:rPr>
          <w:sz w:val="16"/>
        </w:rPr>
        <w:t xml:space="preserve">. The previous examples illustrate how </w:t>
      </w:r>
      <w:r w:rsidRPr="00F95C58">
        <w:rPr>
          <w:rStyle w:val="StyleBoldUnderline"/>
        </w:rPr>
        <w:t>securitisation paradoxically generates insecurity by reifying a process of militarisation against social groups</w:t>
      </w:r>
      <w:r w:rsidRPr="00F95C58">
        <w:rPr>
          <w:sz w:val="16"/>
        </w:rPr>
        <w:t xml:space="preserve"> that are constructed as external to the prevailing geopolitical and economic order. In other words, </w:t>
      </w:r>
      <w:r w:rsidRPr="00F95C58">
        <w:rPr>
          <w:rStyle w:val="StyleBoldUnderline"/>
        </w:rPr>
        <w:t xml:space="preserve">the internal reductionism, fragmentation and compartmentalisation that plagues orthodox theory and policy reproduces precisely these characteristics by </w:t>
      </w:r>
      <w:r w:rsidRPr="00F95C58">
        <w:rPr>
          <w:rStyle w:val="Emphasis"/>
        </w:rPr>
        <w:t>externalising</w:t>
      </w:r>
      <w:r w:rsidRPr="00F95C58">
        <w:rPr>
          <w:rStyle w:val="StyleBoldUnderline"/>
        </w:rPr>
        <w:t xml:space="preserve"> global crises from one another, externalising states from one another, externalising the inter-state system from its biophysical environment, and externalising new social groups as dangerous ‘outsiders’</w:t>
      </w:r>
      <w:r w:rsidRPr="00F95C58">
        <w:rPr>
          <w:sz w:val="16"/>
        </w:rPr>
        <w:t>. Hence, a simple discursive analysis of state militarisation and the construction of new ‘outsider’ identities is insufficient to understand the causal dynamics driving the process of ‘Otherisation’. As Doug Stokes points out, the Western state preoccupation with the ongoing military struggle against international terrorism reveals an underlying ‘discursive complex’, where representations about terrorism and non-Western populations are premised on ‘the construction of stark boundaries’ that ‘operate to exclude and include’. Yet these exclusionary discourses are ‘intimately bound up with political and economic processes’, such as strategic interests in proliferating military bases in the Middle East, economic interests in control of oil, and the wider political goal of ‘maintaining American hegemony’ by dominating a resource-rich region critical for global capitalism.100</w:t>
      </w:r>
    </w:p>
    <w:p w:rsidR="00334CDE" w:rsidRPr="00F95C58" w:rsidRDefault="00334CDE" w:rsidP="00334CDE">
      <w:pPr>
        <w:rPr>
          <w:sz w:val="16"/>
        </w:rPr>
      </w:pPr>
      <w:r w:rsidRPr="00F95C58">
        <w:rPr>
          <w:sz w:val="16"/>
        </w:rPr>
        <w:t>But even this does not go far enough, for arguably the construction of certain hegemonic discourses is mutually constituted by these geopolitical, strategic and economic interests – exclusionary discourses are politically constituted. New conceptual developments in genocide studies throw further light on this in terms of the concrete socio-political dynamics of securitisation processes. It is now widely recognised, for instance, that the distinguishing criterion of genocide is not the pre-existence of primordial groups, one of which destroys the other on the basis of a preeminence in bureaucratic military–political power. Rather, genocide is the intentional attempt to destroy a particular social group that has been socially constructed as different.101 As Hinton observes, genocides precisely constitute a process of ‘othering’ in which an imagined community becomes reshaped so that previously ‘included’ groups become ‘ideologically recast’ and dehumanised as threatening and dangerous outsiders, be it along ethnic, religious, political or economic lines – eventually legitimising their annihilation.102</w:t>
      </w:r>
    </w:p>
    <w:p w:rsidR="00334CDE" w:rsidRPr="00F95C58" w:rsidRDefault="00334CDE" w:rsidP="00334CDE">
      <w:pPr>
        <w:rPr>
          <w:sz w:val="16"/>
        </w:rPr>
      </w:pPr>
      <w:r w:rsidRPr="00F95C58">
        <w:rPr>
          <w:sz w:val="16"/>
        </w:rPr>
        <w:t xml:space="preserve">In other words, </w:t>
      </w:r>
      <w:r w:rsidRPr="00F95C58">
        <w:rPr>
          <w:rStyle w:val="StyleBoldUnderline"/>
        </w:rPr>
        <w:t xml:space="preserve">genocidal violence is inherently rooted in a prior and ongoing </w:t>
      </w:r>
      <w:r w:rsidRPr="00F95C58">
        <w:rPr>
          <w:rStyle w:val="Emphasis"/>
        </w:rPr>
        <w:t>ideological process</w:t>
      </w:r>
      <w:r w:rsidRPr="00F95C58">
        <w:rPr>
          <w:rStyle w:val="StyleBoldUnderline"/>
        </w:rPr>
        <w:t xml:space="preserve">, whereby exclusionary group categories are innovated, constructed and </w:t>
      </w:r>
      <w:r w:rsidRPr="00F95C58">
        <w:rPr>
          <w:rStyle w:val="Emphasis"/>
        </w:rPr>
        <w:t>‘Otherised’</w:t>
      </w:r>
      <w:r w:rsidRPr="00F95C58">
        <w:rPr>
          <w:rStyle w:val="StyleBoldUnderline"/>
        </w:rPr>
        <w:t xml:space="preserve"> in accordance with a specific socio-political programme. The very process of identifying and classifying particular groups as outside the boundaries of an imagined community of ‘inclusion’, justifying exculpatory violence toward them, is itself a political act without which genocide would be impossible</w:t>
      </w:r>
      <w:r w:rsidRPr="00F95C58">
        <w:rPr>
          <w:sz w:val="16"/>
        </w:rPr>
        <w:t>.103 This recalls Lemkin’s recognition that the intention to destroy a group is integrally connected with a wider socio-political project – or colonial project – designed to perpetuate the political, economic, cultural and ideological relations of the perpetrators in the place of that of the victims, by interrupting or eradicating their means of social reproduction. Only by interrogating the dynamic and origins of this programme to uncover the social relations from which that programme derives can the emergence of genocidal intent become explicable.104</w:t>
      </w:r>
    </w:p>
    <w:p w:rsidR="00334CDE" w:rsidRPr="00F95C58" w:rsidRDefault="00334CDE" w:rsidP="00334CDE">
      <w:pPr>
        <w:rPr>
          <w:sz w:val="16"/>
        </w:rPr>
      </w:pPr>
      <w:r w:rsidRPr="00F95C58">
        <w:rPr>
          <w:sz w:val="16"/>
        </w:rPr>
        <w:t>Building on this insight, Semelin demonstrates that the process of exclusionary social group construction invariably derives from political processes emerging from deep-seated sociopolitical crises that undermine the prevailing framework of civil order and social norms; and which can, for one social group, be seemingly resolved by projecting anxieties onto a new ‘outsider’ group deemed to be somehow responsible for crisis conditions. It is in this context that various forms of mass violence, which may or may not eventually culminate in actual genocide, can become legitimised as contributing to the resolution of crises.105</w:t>
      </w:r>
    </w:p>
    <w:p w:rsidR="00334CDE" w:rsidRPr="00F95C58" w:rsidRDefault="00334CDE" w:rsidP="00334CDE">
      <w:pPr>
        <w:rPr>
          <w:sz w:val="16"/>
        </w:rPr>
      </w:pPr>
      <w:r w:rsidRPr="00F95C58">
        <w:rPr>
          <w:sz w:val="16"/>
        </w:rPr>
        <w:t>This does not imply that the securitisation of global crises by Western defence agencies is genocidal. Rather, the same essential dynamics of social polarisation and exclusionary group identity formation evident in genocides are highly relevant in understanding the radicalisation processes behind mass violence. This highlights the fundamental connection between social crisis, the breakdown of prevailing norms, the formation of new exclusionary group identities, and the projection of blame for crisis onto a newly constructed ‘outsider’ group vindicating various forms of violence.</w:t>
      </w:r>
    </w:p>
    <w:p w:rsidR="00334CDE" w:rsidRPr="00F95C58" w:rsidRDefault="00334CDE" w:rsidP="00334CDE">
      <w:pPr>
        <w:rPr>
          <w:sz w:val="16"/>
        </w:rPr>
      </w:pPr>
      <w:r w:rsidRPr="00F95C58">
        <w:rPr>
          <w:sz w:val="16"/>
        </w:rPr>
        <w:t>Conclusions</w:t>
      </w:r>
    </w:p>
    <w:p w:rsidR="00334CDE" w:rsidRPr="00F95C58" w:rsidRDefault="00334CDE" w:rsidP="00334CDE">
      <w:pPr>
        <w:rPr>
          <w:sz w:val="16"/>
        </w:rPr>
      </w:pPr>
      <w:r w:rsidRPr="00F95C58">
        <w:rPr>
          <w:sz w:val="16"/>
        </w:rPr>
        <w:t xml:space="preserve">While recommendations </w:t>
      </w:r>
      <w:r w:rsidRPr="00F95C58">
        <w:rPr>
          <w:rStyle w:val="StyleBoldUnderline"/>
        </w:rPr>
        <w:t>to shift our frame of orientation away from conventional state-centrism toward a 'human security' approach</w:t>
      </w:r>
      <w:r w:rsidRPr="00F95C58">
        <w:rPr>
          <w:sz w:val="16"/>
        </w:rPr>
        <w:t xml:space="preserve"> are valid, this </w:t>
      </w:r>
      <w:r w:rsidRPr="00F95C58">
        <w:rPr>
          <w:rStyle w:val="StyleBoldUnderline"/>
        </w:rPr>
        <w:t xml:space="preserve">cannot be achieved without confronting the </w:t>
      </w:r>
      <w:r w:rsidRPr="00F95C58">
        <w:rPr>
          <w:rStyle w:val="Emphasis"/>
        </w:rPr>
        <w:t>deeper theoretical assumptions</w:t>
      </w:r>
      <w:r w:rsidRPr="00F95C58">
        <w:rPr>
          <w:rStyle w:val="StyleBoldUnderline"/>
        </w:rPr>
        <w:t xml:space="preserve"> underlying conventional approaches to 'non-traditional' security issues</w:t>
      </w:r>
      <w:r w:rsidRPr="00F95C58">
        <w:rPr>
          <w:sz w:val="16"/>
        </w:rPr>
        <w:t xml:space="preserve">.106 </w:t>
      </w:r>
      <w:r w:rsidRPr="002F0A5C">
        <w:rPr>
          <w:rStyle w:val="StyleBoldUnderline"/>
          <w:highlight w:val="cyan"/>
        </w:rPr>
        <w:t xml:space="preserve">By </w:t>
      </w:r>
      <w:r w:rsidRPr="002F0A5C">
        <w:rPr>
          <w:rStyle w:val="Emphasis"/>
          <w:highlight w:val="cyan"/>
        </w:rPr>
        <w:t>occluding</w:t>
      </w:r>
      <w:r w:rsidRPr="00F95C58">
        <w:rPr>
          <w:rStyle w:val="Emphasis"/>
        </w:rPr>
        <w:t xml:space="preserve"> the </w:t>
      </w:r>
      <w:r w:rsidRPr="002F0A5C">
        <w:rPr>
          <w:rStyle w:val="Emphasis"/>
          <w:highlight w:val="cyan"/>
        </w:rPr>
        <w:t>structural origin</w:t>
      </w:r>
      <w:r w:rsidRPr="00F95C58">
        <w:rPr>
          <w:rStyle w:val="StyleBoldUnderline"/>
        </w:rPr>
        <w:t xml:space="preserve"> and systemic dynamic of </w:t>
      </w:r>
      <w:r w:rsidRPr="00F95C58">
        <w:rPr>
          <w:rStyle w:val="Emphasis"/>
        </w:rPr>
        <w:t>global ecological, energy and economic crises</w:t>
      </w:r>
      <w:r w:rsidRPr="00F95C58">
        <w:rPr>
          <w:rStyle w:val="StyleBoldUnderline"/>
        </w:rPr>
        <w:t xml:space="preserve">, orthodox </w:t>
      </w:r>
      <w:r w:rsidRPr="002F0A5C">
        <w:rPr>
          <w:rStyle w:val="StyleBoldUnderline"/>
          <w:highlight w:val="cyan"/>
        </w:rPr>
        <w:t>approaches</w:t>
      </w:r>
      <w:r w:rsidRPr="00F95C58">
        <w:rPr>
          <w:rStyle w:val="StyleBoldUnderline"/>
        </w:rPr>
        <w:t xml:space="preserve"> are </w:t>
      </w:r>
      <w:r w:rsidRPr="00F95C58">
        <w:rPr>
          <w:rStyle w:val="Emphasis"/>
        </w:rPr>
        <w:t>incapable</w:t>
      </w:r>
      <w:r w:rsidRPr="00F95C58">
        <w:rPr>
          <w:rStyle w:val="StyleBoldUnderline"/>
        </w:rPr>
        <w:t xml:space="preserve"> of transforming them. Coupled with their </w:t>
      </w:r>
      <w:r w:rsidRPr="00F95C58">
        <w:rPr>
          <w:rStyle w:val="Emphasis"/>
        </w:rPr>
        <w:t>excessive state-centrism</w:t>
      </w:r>
      <w:r w:rsidRPr="00F95C58">
        <w:rPr>
          <w:rStyle w:val="StyleBoldUnderline"/>
        </w:rPr>
        <w:t xml:space="preserve">, this means they </w:t>
      </w:r>
      <w:r w:rsidRPr="002F0A5C">
        <w:rPr>
          <w:rStyle w:val="Emphasis"/>
          <w:highlight w:val="cyan"/>
        </w:rPr>
        <w:t>operate</w:t>
      </w:r>
      <w:r w:rsidRPr="00F95C58">
        <w:rPr>
          <w:rStyle w:val="Emphasis"/>
        </w:rPr>
        <w:t xml:space="preserve"> largely </w:t>
      </w:r>
      <w:r w:rsidRPr="002F0A5C">
        <w:rPr>
          <w:rStyle w:val="Emphasis"/>
          <w:highlight w:val="cyan"/>
        </w:rPr>
        <w:t>at the level of 'surface' impacts</w:t>
      </w:r>
      <w:r w:rsidRPr="00F95C58">
        <w:rPr>
          <w:rStyle w:val="StyleBoldUnderline"/>
        </w:rPr>
        <w:t xml:space="preserve"> of global crises in terms of how they will affect quite traditional security issues relative to sustaining state integrity, such as international </w:t>
      </w:r>
      <w:r w:rsidRPr="00F95C58">
        <w:rPr>
          <w:rStyle w:val="Emphasis"/>
        </w:rPr>
        <w:t>terrorism</w:t>
      </w:r>
      <w:r w:rsidRPr="00F95C58">
        <w:rPr>
          <w:rStyle w:val="StyleBoldUnderline"/>
        </w:rPr>
        <w:t xml:space="preserve">, </w:t>
      </w:r>
      <w:r w:rsidRPr="00F95C58">
        <w:rPr>
          <w:rStyle w:val="Emphasis"/>
        </w:rPr>
        <w:t>violent conflict</w:t>
      </w:r>
      <w:r w:rsidRPr="00F95C58">
        <w:rPr>
          <w:rStyle w:val="StyleBoldUnderline"/>
        </w:rPr>
        <w:t xml:space="preserve"> and </w:t>
      </w:r>
      <w:r w:rsidRPr="00F95C58">
        <w:rPr>
          <w:rStyle w:val="Emphasis"/>
        </w:rPr>
        <w:t>population movements</w:t>
      </w:r>
      <w:r w:rsidRPr="00F95C58">
        <w:rPr>
          <w:rStyle w:val="StyleBoldUnderline"/>
        </w:rPr>
        <w:t xml:space="preserve">. Global </w:t>
      </w:r>
      <w:r w:rsidRPr="002F0A5C">
        <w:rPr>
          <w:rStyle w:val="StyleBoldUnderline"/>
          <w:highlight w:val="cyan"/>
        </w:rPr>
        <w:t>crises</w:t>
      </w:r>
      <w:r w:rsidRPr="00F95C58">
        <w:rPr>
          <w:rStyle w:val="StyleBoldUnderline"/>
        </w:rPr>
        <w:t xml:space="preserve"> end up </w:t>
      </w:r>
      <w:r w:rsidRPr="002F0A5C">
        <w:rPr>
          <w:rStyle w:val="Emphasis"/>
          <w:highlight w:val="cyan"/>
        </w:rPr>
        <w:t>fuel</w:t>
      </w:r>
      <w:r w:rsidRPr="00F95C58">
        <w:rPr>
          <w:rStyle w:val="Emphasis"/>
        </w:rPr>
        <w:t xml:space="preserve">ling the </w:t>
      </w:r>
      <w:r w:rsidRPr="002F0A5C">
        <w:rPr>
          <w:rStyle w:val="Emphasis"/>
          <w:highlight w:val="cyan"/>
        </w:rPr>
        <w:t>projection of risk</w:t>
      </w:r>
      <w:r w:rsidRPr="002F0A5C">
        <w:rPr>
          <w:rStyle w:val="StyleBoldUnderline"/>
          <w:highlight w:val="cyan"/>
        </w:rPr>
        <w:t xml:space="preserve"> onto</w:t>
      </w:r>
      <w:r w:rsidRPr="00F95C58">
        <w:rPr>
          <w:rStyle w:val="StyleBoldUnderline"/>
        </w:rPr>
        <w:t xml:space="preserve"> social networks, </w:t>
      </w:r>
      <w:r w:rsidRPr="002F0A5C">
        <w:rPr>
          <w:rStyle w:val="StyleBoldUnderline"/>
          <w:highlight w:val="cyan"/>
        </w:rPr>
        <w:t>groups</w:t>
      </w:r>
      <w:r w:rsidRPr="00F95C58">
        <w:rPr>
          <w:rStyle w:val="StyleBoldUnderline"/>
        </w:rPr>
        <w:t xml:space="preserve"> and countries that cross the geopolitical fault-lines of these 'surface' impacts - which happen to intersect largely with Muslim communities</w:t>
      </w:r>
      <w:r w:rsidRPr="00F95C58">
        <w:rPr>
          <w:sz w:val="16"/>
        </w:rPr>
        <w:t xml:space="preserve">. </w:t>
      </w:r>
      <w:r w:rsidRPr="00F95C58">
        <w:rPr>
          <w:rStyle w:val="StyleBoldUnderline"/>
        </w:rPr>
        <w:t>Hence, regions particularly vulnerable</w:t>
      </w:r>
      <w:r w:rsidRPr="00F95C58">
        <w:rPr>
          <w:sz w:val="16"/>
        </w:rPr>
        <w:t xml:space="preserve"> to climate change impacts, containing large repositories of hydrocarbon energy resources, or subject to demographic transformations in the context of rising population pressures, </w:t>
      </w:r>
      <w:r w:rsidRPr="00F95C58">
        <w:rPr>
          <w:rStyle w:val="StyleBoldUnderline"/>
        </w:rPr>
        <w:t>have become the focus of state security planning in the context of counter-terrorism operations abroad</w:t>
      </w:r>
      <w:r w:rsidRPr="00F95C58">
        <w:rPr>
          <w:sz w:val="16"/>
        </w:rPr>
        <w:t>.</w:t>
      </w:r>
    </w:p>
    <w:p w:rsidR="00334CDE" w:rsidRPr="00F95C58" w:rsidRDefault="00334CDE" w:rsidP="00334CDE">
      <w:pPr>
        <w:rPr>
          <w:rStyle w:val="StyleBoldUnderline"/>
        </w:rPr>
      </w:pPr>
      <w:r w:rsidRPr="00F95C58">
        <w:rPr>
          <w:rStyle w:val="StyleBoldUnderline"/>
        </w:rPr>
        <w:t xml:space="preserve">The intensifying problematisation and </w:t>
      </w:r>
      <w:r w:rsidRPr="002F0A5C">
        <w:rPr>
          <w:rStyle w:val="StyleBoldUnderline"/>
          <w:highlight w:val="cyan"/>
        </w:rPr>
        <w:t>externalisation</w:t>
      </w:r>
      <w:r w:rsidRPr="00F95C58">
        <w:rPr>
          <w:sz w:val="16"/>
        </w:rPr>
        <w:t xml:space="preserve"> of Muslim-majority regions and populations </w:t>
      </w:r>
      <w:r w:rsidRPr="00F95C58">
        <w:rPr>
          <w:rStyle w:val="StyleBoldUnderline"/>
        </w:rPr>
        <w:t xml:space="preserve">by Western security agencies - </w:t>
      </w:r>
      <w:r w:rsidRPr="002F0A5C">
        <w:rPr>
          <w:rStyle w:val="StyleBoldUnderline"/>
          <w:highlight w:val="cyan"/>
        </w:rPr>
        <w:t xml:space="preserve">as a </w:t>
      </w:r>
      <w:r w:rsidRPr="002F0A5C">
        <w:rPr>
          <w:rStyle w:val="Emphasis"/>
          <w:highlight w:val="cyan"/>
        </w:rPr>
        <w:t>discourse</w:t>
      </w:r>
      <w:r w:rsidRPr="002F0A5C">
        <w:rPr>
          <w:rStyle w:val="StyleBoldUnderline"/>
          <w:highlight w:val="cyan"/>
        </w:rPr>
        <w:t xml:space="preserve"> - is</w:t>
      </w:r>
      <w:r w:rsidRPr="00F95C58">
        <w:rPr>
          <w:rStyle w:val="StyleBoldUnderline"/>
        </w:rPr>
        <w:t xml:space="preserve"> therefore not only </w:t>
      </w:r>
      <w:r w:rsidRPr="00F95C58">
        <w:rPr>
          <w:rStyle w:val="Emphasis"/>
        </w:rPr>
        <w:t>interwoven with growing state perceptions of global crisis acceleration</w:t>
      </w:r>
      <w:r w:rsidRPr="00F95C58">
        <w:rPr>
          <w:rStyle w:val="StyleBoldUnderline"/>
        </w:rPr>
        <w:t xml:space="preserve">, but </w:t>
      </w:r>
      <w:r w:rsidRPr="002F0A5C">
        <w:rPr>
          <w:rStyle w:val="StyleBoldUnderline"/>
          <w:highlight w:val="cyan"/>
        </w:rPr>
        <w:t>driven</w:t>
      </w:r>
      <w:r w:rsidRPr="00F95C58">
        <w:rPr>
          <w:rStyle w:val="StyleBoldUnderline"/>
        </w:rPr>
        <w:t xml:space="preserve"> ultimately </w:t>
      </w:r>
      <w:r w:rsidRPr="002F0A5C">
        <w:rPr>
          <w:rStyle w:val="StyleBoldUnderline"/>
          <w:highlight w:val="cyan"/>
        </w:rPr>
        <w:t>by</w:t>
      </w:r>
      <w:r w:rsidRPr="00F95C58">
        <w:rPr>
          <w:rStyle w:val="StyleBoldUnderline"/>
        </w:rPr>
        <w:t xml:space="preserve"> an </w:t>
      </w:r>
      <w:r w:rsidRPr="00F95C58">
        <w:rPr>
          <w:rStyle w:val="Emphasis"/>
        </w:rPr>
        <w:t xml:space="preserve">epistemological </w:t>
      </w:r>
      <w:r w:rsidRPr="002F0A5C">
        <w:rPr>
          <w:rStyle w:val="Emphasis"/>
          <w:highlight w:val="cyan"/>
        </w:rPr>
        <w:t>failure</w:t>
      </w:r>
      <w:r w:rsidRPr="002F0A5C">
        <w:rPr>
          <w:rStyle w:val="StyleBoldUnderline"/>
          <w:highlight w:val="cyan"/>
        </w:rPr>
        <w:t xml:space="preserve"> to </w:t>
      </w:r>
      <w:r w:rsidRPr="002F0A5C">
        <w:rPr>
          <w:rStyle w:val="Emphasis"/>
          <w:highlight w:val="cyan"/>
        </w:rPr>
        <w:t>interrogate</w:t>
      </w:r>
      <w:r w:rsidRPr="00F95C58">
        <w:rPr>
          <w:rStyle w:val="Emphasis"/>
        </w:rPr>
        <w:t xml:space="preserve"> the </w:t>
      </w:r>
      <w:r w:rsidRPr="002F0A5C">
        <w:rPr>
          <w:rStyle w:val="Emphasis"/>
          <w:highlight w:val="cyan"/>
        </w:rPr>
        <w:t>systemic causes</w:t>
      </w:r>
      <w:r w:rsidRPr="00F95C58">
        <w:rPr>
          <w:rStyle w:val="StyleBoldUnderline"/>
        </w:rPr>
        <w:t xml:space="preserve"> of this acceleration in collective state policies (which themselves occur in the context of particular social, political and economic structures). This expansion of militarisation is thus coeval with the subliminal normative presumption that the social relations of the perpetrators, in this case Western states, must be protected and perpetuated at any cost - precisely because the efficacy of the prevailing geopolitical and economic order is ideologically beyond question.</w:t>
      </w:r>
    </w:p>
    <w:p w:rsidR="00334CDE" w:rsidRPr="00F95C58" w:rsidRDefault="00334CDE" w:rsidP="00334CDE">
      <w:pPr>
        <w:rPr>
          <w:sz w:val="16"/>
        </w:rPr>
      </w:pPr>
      <w:r w:rsidRPr="00F95C58">
        <w:rPr>
          <w:sz w:val="16"/>
        </w:rPr>
        <w:t>As much as this analysis highlights a direct link between global systemic crises, social polarisation and state militarisation, it fundamentally undermines the idea of a symbiotic link between natural resources and conflict per se. Neither 'resource shortages' nor 'resource abundance' (in ecological, energy, food and monetary terms) necessitate conflict by themselves.</w:t>
      </w:r>
    </w:p>
    <w:p w:rsidR="00334CDE" w:rsidRPr="00F95C58" w:rsidRDefault="00334CDE" w:rsidP="00334CDE">
      <w:pPr>
        <w:rPr>
          <w:sz w:val="16"/>
        </w:rPr>
      </w:pPr>
      <w:r w:rsidRPr="00F95C58">
        <w:rPr>
          <w:sz w:val="16"/>
        </w:rPr>
        <w:t xml:space="preserve">There are two key operative factors that determine whether either condition could lead to conflict. The first is the extent to which either condition can generate socio-political crises that challenge or undermine the prevailing order. The second is the way in which stakeholder actors choose to actually respond to the latter crises. To understand these factors accurately requires close attention to the political, economic and ideological strictures of resource exploitation, consumption and distribution between different social groups and classes. </w:t>
      </w:r>
      <w:r w:rsidRPr="00F95C58">
        <w:rPr>
          <w:rStyle w:val="StyleBoldUnderline"/>
        </w:rPr>
        <w:t xml:space="preserve">Overlooking the systematic </w:t>
      </w:r>
      <w:r w:rsidRPr="00F95C58">
        <w:rPr>
          <w:rStyle w:val="Emphasis"/>
        </w:rPr>
        <w:t>causes</w:t>
      </w:r>
      <w:r w:rsidRPr="00F95C58">
        <w:rPr>
          <w:rStyle w:val="StyleBoldUnderline"/>
        </w:rPr>
        <w:t xml:space="preserve"> of social crisis leads to a heightened tendency to problematise its </w:t>
      </w:r>
      <w:r w:rsidRPr="00F95C58">
        <w:rPr>
          <w:rStyle w:val="Emphasis"/>
        </w:rPr>
        <w:t>symptoms</w:t>
      </w:r>
      <w:r w:rsidRPr="00F95C58">
        <w:rPr>
          <w:sz w:val="16"/>
        </w:rPr>
        <w:t xml:space="preserve">, in the forms of challenges from particular social groups. </w:t>
      </w:r>
      <w:r w:rsidRPr="00F95C58">
        <w:rPr>
          <w:rStyle w:val="StyleBoldUnderline"/>
        </w:rPr>
        <w:t xml:space="preserve">This can lead to </w:t>
      </w:r>
      <w:r w:rsidRPr="00F95C58">
        <w:rPr>
          <w:rStyle w:val="Emphasis"/>
        </w:rPr>
        <w:t>externalisation</w:t>
      </w:r>
      <w:r w:rsidRPr="00F95C58">
        <w:rPr>
          <w:rStyle w:val="StyleBoldUnderline"/>
        </w:rPr>
        <w:t xml:space="preserve"> of those groups, and the </w:t>
      </w:r>
      <w:r w:rsidRPr="00F95C58">
        <w:rPr>
          <w:rStyle w:val="Emphasis"/>
        </w:rPr>
        <w:t>legitimisation of violence</w:t>
      </w:r>
      <w:r w:rsidRPr="00F95C58">
        <w:rPr>
          <w:rStyle w:val="StyleBoldUnderline"/>
        </w:rPr>
        <w:t xml:space="preserve"> towards them</w:t>
      </w:r>
      <w:r w:rsidRPr="00F95C58">
        <w:rPr>
          <w:sz w:val="16"/>
        </w:rPr>
        <w:t>.</w:t>
      </w:r>
    </w:p>
    <w:p w:rsidR="00334CDE" w:rsidRPr="00F95C58" w:rsidRDefault="00334CDE" w:rsidP="00334CDE">
      <w:pPr>
        <w:rPr>
          <w:sz w:val="16"/>
        </w:rPr>
      </w:pPr>
      <w:r w:rsidRPr="00F95C58">
        <w:rPr>
          <w:rStyle w:val="StyleBoldUnderline"/>
        </w:rPr>
        <w:t xml:space="preserve">Ultimately, this systems approach to global crises strongly suggests that </w:t>
      </w:r>
      <w:r w:rsidRPr="002F0A5C">
        <w:rPr>
          <w:rStyle w:val="Emphasis"/>
          <w:highlight w:val="cyan"/>
        </w:rPr>
        <w:t>conventional</w:t>
      </w:r>
      <w:r w:rsidRPr="00F95C58">
        <w:rPr>
          <w:rStyle w:val="Emphasis"/>
        </w:rPr>
        <w:t xml:space="preserve"> policy </w:t>
      </w:r>
      <w:r w:rsidRPr="002F0A5C">
        <w:rPr>
          <w:rStyle w:val="Emphasis"/>
          <w:highlight w:val="cyan"/>
        </w:rPr>
        <w:t>'reform' is woefully inadequate</w:t>
      </w:r>
      <w:r w:rsidRPr="00F95C58">
        <w:rPr>
          <w:rStyle w:val="StyleBoldUnderline"/>
        </w:rPr>
        <w:t xml:space="preserve">. </w:t>
      </w:r>
      <w:r w:rsidRPr="00F95C58">
        <w:rPr>
          <w:rStyle w:val="Emphasis"/>
        </w:rPr>
        <w:t xml:space="preserve">Global </w:t>
      </w:r>
      <w:r w:rsidRPr="002F0A5C">
        <w:rPr>
          <w:rStyle w:val="Emphasis"/>
          <w:highlight w:val="cyan"/>
        </w:rPr>
        <w:t>warming</w:t>
      </w:r>
      <w:r w:rsidRPr="002F0A5C">
        <w:rPr>
          <w:rStyle w:val="StyleBoldUnderline"/>
          <w:highlight w:val="cyan"/>
        </w:rPr>
        <w:t xml:space="preserve"> and </w:t>
      </w:r>
      <w:r w:rsidRPr="002F0A5C">
        <w:rPr>
          <w:rStyle w:val="Emphasis"/>
          <w:highlight w:val="cyan"/>
        </w:rPr>
        <w:t>energy depletion</w:t>
      </w:r>
      <w:r w:rsidRPr="002F0A5C">
        <w:rPr>
          <w:rStyle w:val="StyleBoldUnderline"/>
          <w:highlight w:val="cyan"/>
        </w:rPr>
        <w:t xml:space="preserve"> are manifestations of</w:t>
      </w:r>
      <w:r w:rsidRPr="00F95C58">
        <w:rPr>
          <w:rStyle w:val="StyleBoldUnderline"/>
        </w:rPr>
        <w:t xml:space="preserve"> a civilisation which is in </w:t>
      </w:r>
      <w:r w:rsidRPr="002F0A5C">
        <w:rPr>
          <w:rStyle w:val="Emphasis"/>
          <w:highlight w:val="cyan"/>
        </w:rPr>
        <w:t>overshoot</w:t>
      </w:r>
      <w:r w:rsidRPr="00F95C58">
        <w:rPr>
          <w:rStyle w:val="StyleBoldUnderline"/>
        </w:rPr>
        <w:t xml:space="preserve">. The </w:t>
      </w:r>
      <w:r w:rsidRPr="002F0A5C">
        <w:rPr>
          <w:rStyle w:val="StyleBoldUnderline"/>
          <w:highlight w:val="cyan"/>
        </w:rPr>
        <w:t>current</w:t>
      </w:r>
      <w:r w:rsidRPr="00F95C58">
        <w:rPr>
          <w:rStyle w:val="StyleBoldUnderline"/>
        </w:rPr>
        <w:t xml:space="preserve"> scale and </w:t>
      </w:r>
      <w:r w:rsidRPr="002F0A5C">
        <w:rPr>
          <w:rStyle w:val="StyleBoldUnderline"/>
          <w:highlight w:val="cyan"/>
        </w:rPr>
        <w:t>organisation</w:t>
      </w:r>
      <w:r w:rsidRPr="00F95C58">
        <w:rPr>
          <w:rStyle w:val="StyleBoldUnderline"/>
        </w:rPr>
        <w:t xml:space="preserve"> of human activities </w:t>
      </w:r>
      <w:r w:rsidRPr="002F0A5C">
        <w:rPr>
          <w:rStyle w:val="StyleBoldUnderline"/>
          <w:highlight w:val="cyan"/>
        </w:rPr>
        <w:t xml:space="preserve">is </w:t>
      </w:r>
      <w:r w:rsidRPr="002F0A5C">
        <w:rPr>
          <w:rStyle w:val="Emphasis"/>
          <w:highlight w:val="cyan"/>
        </w:rPr>
        <w:t>breaching the limits</w:t>
      </w:r>
      <w:r w:rsidRPr="002F0A5C">
        <w:rPr>
          <w:rStyle w:val="StyleBoldUnderline"/>
          <w:highlight w:val="cyan"/>
        </w:rPr>
        <w:t xml:space="preserve"> of</w:t>
      </w:r>
      <w:r w:rsidRPr="00F95C58">
        <w:rPr>
          <w:rStyle w:val="StyleBoldUnderline"/>
        </w:rPr>
        <w:t xml:space="preserve"> the wider environmental and natural resource </w:t>
      </w:r>
      <w:r w:rsidRPr="002F0A5C">
        <w:rPr>
          <w:rStyle w:val="StyleBoldUnderline"/>
          <w:highlight w:val="cyan"/>
        </w:rPr>
        <w:t xml:space="preserve">systems </w:t>
      </w:r>
      <w:r w:rsidRPr="002F0A5C">
        <w:rPr>
          <w:rStyle w:val="Emphasis"/>
          <w:highlight w:val="cyan"/>
        </w:rPr>
        <w:t>in which</w:t>
      </w:r>
      <w:r w:rsidRPr="00F95C58">
        <w:rPr>
          <w:rStyle w:val="Emphasis"/>
        </w:rPr>
        <w:t xml:space="preserve"> industrial </w:t>
      </w:r>
      <w:r w:rsidRPr="002F0A5C">
        <w:rPr>
          <w:rStyle w:val="Emphasis"/>
          <w:highlight w:val="cyan"/>
        </w:rPr>
        <w:t>civilisation is embedded</w:t>
      </w:r>
      <w:r w:rsidRPr="00F95C58">
        <w:rPr>
          <w:rStyle w:val="StyleBoldUnderline"/>
        </w:rPr>
        <w:t xml:space="preserve">. This breach is now increasingly </w:t>
      </w:r>
      <w:r w:rsidRPr="002F0A5C">
        <w:rPr>
          <w:rStyle w:val="StyleBoldUnderline"/>
          <w:highlight w:val="cyan"/>
        </w:rPr>
        <w:t>visible in</w:t>
      </w:r>
      <w:r w:rsidRPr="00F95C58">
        <w:rPr>
          <w:rStyle w:val="StyleBoldUnderline"/>
        </w:rPr>
        <w:t xml:space="preserve"> the form of two interlinked crises in </w:t>
      </w:r>
      <w:r w:rsidRPr="002F0A5C">
        <w:rPr>
          <w:rStyle w:val="Emphasis"/>
          <w:highlight w:val="cyan"/>
        </w:rPr>
        <w:t>global food production</w:t>
      </w:r>
      <w:r w:rsidRPr="002F0A5C">
        <w:rPr>
          <w:rStyle w:val="StyleBoldUnderline"/>
          <w:highlight w:val="cyan"/>
        </w:rPr>
        <w:t xml:space="preserve"> and</w:t>
      </w:r>
      <w:r w:rsidRPr="00F95C58">
        <w:rPr>
          <w:rStyle w:val="StyleBoldUnderline"/>
        </w:rPr>
        <w:t xml:space="preserve"> the </w:t>
      </w:r>
      <w:r w:rsidRPr="00F95C58">
        <w:rPr>
          <w:rStyle w:val="Emphasis"/>
        </w:rPr>
        <w:t xml:space="preserve">global </w:t>
      </w:r>
      <w:r w:rsidRPr="002F0A5C">
        <w:rPr>
          <w:rStyle w:val="Emphasis"/>
          <w:highlight w:val="cyan"/>
        </w:rPr>
        <w:t>financial system</w:t>
      </w:r>
      <w:r w:rsidRPr="00F95C58">
        <w:rPr>
          <w:rStyle w:val="StyleBoldUnderline"/>
        </w:rPr>
        <w:t xml:space="preserve">. In short, industrial </w:t>
      </w:r>
      <w:r w:rsidRPr="002F0A5C">
        <w:rPr>
          <w:rStyle w:val="StyleBoldUnderline"/>
          <w:highlight w:val="cyan"/>
        </w:rPr>
        <w:t>civilisation</w:t>
      </w:r>
      <w:r w:rsidRPr="00F95C58">
        <w:rPr>
          <w:rStyle w:val="StyleBoldUnderline"/>
        </w:rPr>
        <w:t xml:space="preserve"> in its current form </w:t>
      </w:r>
      <w:r w:rsidRPr="002F0A5C">
        <w:rPr>
          <w:rStyle w:val="StyleBoldUnderline"/>
          <w:highlight w:val="cyan"/>
        </w:rPr>
        <w:t xml:space="preserve">is </w:t>
      </w:r>
      <w:r w:rsidRPr="002F0A5C">
        <w:rPr>
          <w:rStyle w:val="Emphasis"/>
          <w:highlight w:val="cyan"/>
        </w:rPr>
        <w:t>unsustainable</w:t>
      </w:r>
      <w:r w:rsidRPr="002F0A5C">
        <w:rPr>
          <w:rStyle w:val="StyleBoldUnderline"/>
          <w:highlight w:val="cyan"/>
        </w:rPr>
        <w:t>. This calls for</w:t>
      </w:r>
      <w:r w:rsidRPr="00F95C58">
        <w:rPr>
          <w:rStyle w:val="StyleBoldUnderline"/>
        </w:rPr>
        <w:t xml:space="preserve"> a process of </w:t>
      </w:r>
      <w:r w:rsidRPr="002F0A5C">
        <w:rPr>
          <w:rStyle w:val="Emphasis"/>
          <w:highlight w:val="cyan"/>
        </w:rPr>
        <w:t>wholesale</w:t>
      </w:r>
      <w:r w:rsidRPr="00F95C58">
        <w:rPr>
          <w:rStyle w:val="Emphasis"/>
        </w:rPr>
        <w:t xml:space="preserve"> civilisational </w:t>
      </w:r>
      <w:r w:rsidRPr="002F0A5C">
        <w:rPr>
          <w:rStyle w:val="Emphasis"/>
          <w:highlight w:val="cyan"/>
        </w:rPr>
        <w:t>transition</w:t>
      </w:r>
      <w:r w:rsidRPr="00F95C58">
        <w:rPr>
          <w:rStyle w:val="StyleBoldUnderline"/>
        </w:rPr>
        <w:t xml:space="preserve"> to adapt to the inevitable arrival of the post-carbon era through social, political and economic transformation</w:t>
      </w:r>
      <w:r w:rsidRPr="00F95C58">
        <w:rPr>
          <w:sz w:val="16"/>
        </w:rPr>
        <w:t>.</w:t>
      </w:r>
    </w:p>
    <w:p w:rsidR="00334CDE" w:rsidRPr="00F95C58" w:rsidRDefault="00334CDE" w:rsidP="00334CDE">
      <w:pPr>
        <w:rPr>
          <w:sz w:val="16"/>
        </w:rPr>
      </w:pPr>
      <w:r w:rsidRPr="002F0A5C">
        <w:rPr>
          <w:rStyle w:val="StyleBoldUnderline"/>
          <w:highlight w:val="cyan"/>
        </w:rPr>
        <w:t>Yet</w:t>
      </w:r>
      <w:r w:rsidRPr="00F95C58">
        <w:rPr>
          <w:rStyle w:val="StyleBoldUnderline"/>
        </w:rPr>
        <w:t xml:space="preserve"> conventional theoretical and </w:t>
      </w:r>
      <w:r w:rsidRPr="002F0A5C">
        <w:rPr>
          <w:rStyle w:val="StyleBoldUnderline"/>
          <w:highlight w:val="cyan"/>
        </w:rPr>
        <w:t>policy approaches</w:t>
      </w:r>
      <w:r w:rsidRPr="00F95C58">
        <w:rPr>
          <w:sz w:val="16"/>
        </w:rPr>
        <w:t xml:space="preserve"> fail to (1) fully engage with the gravity of research in the natural sciences and (2) translate the social science implications of this research in terms of the embeddedness of human social systems in natural systems. Hence, </w:t>
      </w:r>
      <w:r w:rsidRPr="002F0A5C">
        <w:rPr>
          <w:rStyle w:val="StyleBoldUnderline"/>
          <w:highlight w:val="cyan"/>
        </w:rPr>
        <w:t>lacking</w:t>
      </w:r>
      <w:r w:rsidRPr="00F95C58">
        <w:rPr>
          <w:sz w:val="16"/>
        </w:rPr>
        <w:t xml:space="preserve"> </w:t>
      </w:r>
      <w:r w:rsidRPr="00F95C58">
        <w:rPr>
          <w:rStyle w:val="StyleBoldUnderline"/>
        </w:rPr>
        <w:t xml:space="preserve">capacity for </w:t>
      </w:r>
      <w:r w:rsidRPr="002F0A5C">
        <w:rPr>
          <w:rStyle w:val="Emphasis"/>
          <w:highlight w:val="cyan"/>
        </w:rPr>
        <w:t>epistemological self-reflection</w:t>
      </w:r>
      <w:r w:rsidRPr="00F95C58">
        <w:rPr>
          <w:rStyle w:val="StyleBoldUnderline"/>
        </w:rPr>
        <w:t xml:space="preserve"> and </w:t>
      </w:r>
      <w:r w:rsidRPr="002F0A5C">
        <w:rPr>
          <w:rStyle w:val="StyleBoldUnderline"/>
          <w:highlight w:val="cyan"/>
        </w:rPr>
        <w:t>inhibit</w:t>
      </w:r>
      <w:r w:rsidRPr="00F95C58">
        <w:rPr>
          <w:rStyle w:val="StyleBoldUnderline"/>
        </w:rPr>
        <w:t xml:space="preserve">ing the </w:t>
      </w:r>
      <w:r w:rsidRPr="002F0A5C">
        <w:rPr>
          <w:rStyle w:val="StyleBoldUnderline"/>
          <w:highlight w:val="cyan"/>
        </w:rPr>
        <w:t>transformative responses</w:t>
      </w:r>
      <w:r w:rsidRPr="00F95C58">
        <w:rPr>
          <w:rStyle w:val="StyleBoldUnderline"/>
        </w:rPr>
        <w:t xml:space="preserve"> urgently required</w:t>
      </w:r>
      <w:r w:rsidRPr="00F95C58">
        <w:rPr>
          <w:sz w:val="16"/>
        </w:rPr>
        <w:t xml:space="preserve">, they </w:t>
      </w:r>
      <w:r w:rsidRPr="00F95C58">
        <w:rPr>
          <w:rStyle w:val="Emphasis"/>
        </w:rPr>
        <w:t xml:space="preserve">reify and </w:t>
      </w:r>
      <w:r w:rsidRPr="002F0A5C">
        <w:rPr>
          <w:rStyle w:val="Emphasis"/>
          <w:highlight w:val="cyan"/>
        </w:rPr>
        <w:t>normalise</w:t>
      </w:r>
      <w:r w:rsidRPr="00F95C58">
        <w:rPr>
          <w:rStyle w:val="Emphasis"/>
        </w:rPr>
        <w:t xml:space="preserve"> mass </w:t>
      </w:r>
      <w:r w:rsidRPr="002F0A5C">
        <w:rPr>
          <w:rStyle w:val="Emphasis"/>
          <w:highlight w:val="cyan"/>
        </w:rPr>
        <w:t>violence</w:t>
      </w:r>
      <w:r w:rsidRPr="002F0A5C">
        <w:rPr>
          <w:rStyle w:val="StyleBoldUnderline"/>
          <w:highlight w:val="cyan"/>
        </w:rPr>
        <w:t xml:space="preserve"> against</w:t>
      </w:r>
      <w:r w:rsidRPr="00F95C58">
        <w:rPr>
          <w:rStyle w:val="StyleBoldUnderline"/>
        </w:rPr>
        <w:t xml:space="preserve"> diverse </w:t>
      </w:r>
      <w:r w:rsidRPr="002F0A5C">
        <w:rPr>
          <w:rStyle w:val="StyleBoldUnderline"/>
          <w:highlight w:val="cyan"/>
        </w:rPr>
        <w:t>'Others'</w:t>
      </w:r>
      <w:r w:rsidRPr="00F95C58">
        <w:rPr>
          <w:rStyle w:val="StyleBoldUnderline"/>
        </w:rPr>
        <w:t xml:space="preserve">, </w:t>
      </w:r>
      <w:r w:rsidRPr="00F95C58">
        <w:rPr>
          <w:rStyle w:val="Emphasis"/>
        </w:rPr>
        <w:t xml:space="preserve">newly </w:t>
      </w:r>
      <w:r w:rsidRPr="002F0A5C">
        <w:rPr>
          <w:rStyle w:val="Emphasis"/>
          <w:highlight w:val="cyan"/>
        </w:rPr>
        <w:t>constructed as</w:t>
      </w:r>
      <w:r w:rsidRPr="00F95C58">
        <w:rPr>
          <w:rStyle w:val="Emphasis"/>
        </w:rPr>
        <w:t xml:space="preserve"> traditional security </w:t>
      </w:r>
      <w:r w:rsidRPr="002F0A5C">
        <w:rPr>
          <w:rStyle w:val="Emphasis"/>
          <w:highlight w:val="cyan"/>
        </w:rPr>
        <w:t>threats</w:t>
      </w:r>
      <w:r w:rsidRPr="00F95C58">
        <w:rPr>
          <w:rStyle w:val="StyleBoldUnderline"/>
        </w:rPr>
        <w:t xml:space="preserve"> enormously amplified by global crises - a process </w:t>
      </w:r>
      <w:r w:rsidRPr="002F0A5C">
        <w:rPr>
          <w:rStyle w:val="StyleBoldUnderline"/>
          <w:highlight w:val="cyan"/>
        </w:rPr>
        <w:t xml:space="preserve">that </w:t>
      </w:r>
      <w:r w:rsidRPr="002F0A5C">
        <w:rPr>
          <w:rStyle w:val="Emphasis"/>
          <w:highlight w:val="cyan"/>
        </w:rPr>
        <w:t>guarantees</w:t>
      </w:r>
      <w:r w:rsidRPr="00F95C58">
        <w:rPr>
          <w:rStyle w:val="Emphasis"/>
        </w:rPr>
        <w:t xml:space="preserve"> the </w:t>
      </w:r>
      <w:r w:rsidRPr="002F0A5C">
        <w:rPr>
          <w:rStyle w:val="Emphasis"/>
          <w:highlight w:val="cyan"/>
        </w:rPr>
        <w:t>intensification</w:t>
      </w:r>
      <w:r w:rsidRPr="00F95C58">
        <w:rPr>
          <w:rStyle w:val="Emphasis"/>
        </w:rPr>
        <w:t xml:space="preserve"> and globalisation </w:t>
      </w:r>
      <w:r w:rsidRPr="002F0A5C">
        <w:rPr>
          <w:rStyle w:val="Emphasis"/>
          <w:highlight w:val="cyan"/>
        </w:rPr>
        <w:t>of insecurity</w:t>
      </w:r>
      <w:r w:rsidRPr="002F0A5C">
        <w:rPr>
          <w:rStyle w:val="StyleBoldUnderline"/>
          <w:highlight w:val="cyan"/>
        </w:rPr>
        <w:t xml:space="preserve"> on the road to</w:t>
      </w:r>
      <w:r w:rsidRPr="00F95C58">
        <w:rPr>
          <w:rStyle w:val="StyleBoldUnderline"/>
        </w:rPr>
        <w:t xml:space="preserve"> ecological, energy and economic </w:t>
      </w:r>
      <w:r w:rsidRPr="002F0A5C">
        <w:rPr>
          <w:rStyle w:val="Emphasis"/>
          <w:highlight w:val="cyan"/>
        </w:rPr>
        <w:t>catastrophe</w:t>
      </w:r>
      <w:r w:rsidRPr="00F95C58">
        <w:rPr>
          <w:rStyle w:val="StyleBoldUnderline"/>
        </w:rPr>
        <w:t xml:space="preserve">. Such an outcome, of course, is </w:t>
      </w:r>
      <w:r w:rsidRPr="00F95C58">
        <w:rPr>
          <w:rStyle w:val="Emphasis"/>
        </w:rPr>
        <w:t>not inevitable</w:t>
      </w:r>
      <w:r w:rsidRPr="00F95C58">
        <w:rPr>
          <w:rStyle w:val="StyleBoldUnderline"/>
        </w:rPr>
        <w:t xml:space="preserve">, but extensive </w:t>
      </w:r>
      <w:r w:rsidRPr="002F0A5C">
        <w:rPr>
          <w:rStyle w:val="StyleBoldUnderline"/>
          <w:highlight w:val="cyan"/>
        </w:rPr>
        <w:t>new</w:t>
      </w:r>
      <w:r w:rsidRPr="00F95C58">
        <w:rPr>
          <w:rStyle w:val="StyleBoldUnderline"/>
        </w:rPr>
        <w:t xml:space="preserve"> transdisciplinary </w:t>
      </w:r>
      <w:r w:rsidRPr="002F0A5C">
        <w:rPr>
          <w:rStyle w:val="StyleBoldUnderline"/>
          <w:highlight w:val="cyan"/>
        </w:rPr>
        <w:t>research</w:t>
      </w:r>
      <w:r w:rsidRPr="00F95C58">
        <w:rPr>
          <w:rStyle w:val="StyleBoldUnderline"/>
        </w:rPr>
        <w:t xml:space="preserve"> in IR</w:t>
      </w:r>
      <w:r w:rsidRPr="00F95C58">
        <w:rPr>
          <w:sz w:val="16"/>
        </w:rPr>
        <w:t xml:space="preserve"> and the wider social sciences - drawing on and integrating human and critical security studies, political ecology, historical sociology and historical materialism, while engaging directly with developments in the natural sciences - </w:t>
      </w:r>
      <w:r w:rsidRPr="002F0A5C">
        <w:rPr>
          <w:rStyle w:val="StyleBoldUnderline"/>
          <w:highlight w:val="cyan"/>
        </w:rPr>
        <w:t>is</w:t>
      </w:r>
      <w:r w:rsidRPr="00F95C58">
        <w:rPr>
          <w:rStyle w:val="StyleBoldUnderline"/>
        </w:rPr>
        <w:t xml:space="preserve"> </w:t>
      </w:r>
      <w:r w:rsidRPr="00F95C58">
        <w:rPr>
          <w:rStyle w:val="Emphasis"/>
        </w:rPr>
        <w:t xml:space="preserve">urgently </w:t>
      </w:r>
      <w:r w:rsidRPr="002F0A5C">
        <w:rPr>
          <w:rStyle w:val="Emphasis"/>
          <w:highlight w:val="cyan"/>
        </w:rPr>
        <w:t>required</w:t>
      </w:r>
      <w:r w:rsidRPr="002F0A5C">
        <w:rPr>
          <w:rStyle w:val="StyleBoldUnderline"/>
          <w:highlight w:val="cyan"/>
        </w:rPr>
        <w:t xml:space="preserve"> to develop</w:t>
      </w:r>
      <w:r w:rsidRPr="00F95C58">
        <w:rPr>
          <w:rStyle w:val="StyleBoldUnderline"/>
        </w:rPr>
        <w:t xml:space="preserve"> coherent conceptual </w:t>
      </w:r>
      <w:r w:rsidRPr="002F0A5C">
        <w:rPr>
          <w:rStyle w:val="StyleBoldUnderline"/>
          <w:highlight w:val="cyan"/>
        </w:rPr>
        <w:t>frameworks which</w:t>
      </w:r>
      <w:r w:rsidRPr="00F95C58">
        <w:rPr>
          <w:rStyle w:val="StyleBoldUnderline"/>
        </w:rPr>
        <w:t xml:space="preserve"> could </w:t>
      </w:r>
      <w:r w:rsidRPr="002F0A5C">
        <w:rPr>
          <w:rStyle w:val="Emphasis"/>
          <w:highlight w:val="cyan"/>
        </w:rPr>
        <w:t>inform</w:t>
      </w:r>
      <w:r w:rsidRPr="00F95C58">
        <w:rPr>
          <w:rStyle w:val="Emphasis"/>
        </w:rPr>
        <w:t xml:space="preserve"> more sober, </w:t>
      </w:r>
      <w:r w:rsidRPr="002F0A5C">
        <w:rPr>
          <w:rStyle w:val="Emphasis"/>
          <w:highlight w:val="cyan"/>
        </w:rPr>
        <w:t>effective</w:t>
      </w:r>
      <w:r w:rsidRPr="00F95C58">
        <w:rPr>
          <w:rStyle w:val="Emphasis"/>
        </w:rPr>
        <w:t xml:space="preserve">, and joined-up </w:t>
      </w:r>
      <w:r w:rsidRPr="002F0A5C">
        <w:rPr>
          <w:rStyle w:val="Emphasis"/>
          <w:highlight w:val="cyan"/>
        </w:rPr>
        <w:t>policy-making</w:t>
      </w:r>
      <w:r w:rsidRPr="00F95C58">
        <w:rPr>
          <w:rStyle w:val="StyleBoldUnderline"/>
        </w:rPr>
        <w:t xml:space="preserve"> on these issues</w:t>
      </w:r>
      <w:r w:rsidRPr="00F95C58">
        <w:rPr>
          <w:sz w:val="16"/>
        </w:rPr>
        <w:t>.</w:t>
      </w:r>
    </w:p>
    <w:p w:rsidR="009753A8" w:rsidRDefault="009753A8" w:rsidP="00D614F8">
      <w:pPr>
        <w:pStyle w:val="Heading3"/>
      </w:pPr>
      <w:r>
        <w:t>2NC---Interventionism</w:t>
      </w:r>
    </w:p>
    <w:p w:rsidR="009753A8" w:rsidRDefault="009753A8" w:rsidP="009753A8">
      <w:pPr>
        <w:pStyle w:val="Heading4"/>
      </w:pPr>
      <w:r>
        <w:t>Their discursive construction of the US as the global guarantor of peace and security drives an imperial fantasy and perpetual interventionism</w:t>
      </w:r>
    </w:p>
    <w:p w:rsidR="009753A8" w:rsidRPr="004417B3" w:rsidRDefault="009753A8" w:rsidP="009753A8">
      <w:r>
        <w:rPr>
          <w:rStyle w:val="StyleStyleBold12pt"/>
        </w:rPr>
        <w:t xml:space="preserve">Turner ’16 – </w:t>
      </w:r>
      <w:r w:rsidRPr="004417B3">
        <w:t>Lecturer in International Relations at the University of Edinburgh</w:t>
      </w:r>
    </w:p>
    <w:p w:rsidR="009753A8" w:rsidRPr="004417B3" w:rsidRDefault="009753A8" w:rsidP="009753A8">
      <w:r w:rsidRPr="004417B3">
        <w:t xml:space="preserve">Oliver Turner, “China, India and the US Rebalance to the Asia Pacific: The Geopolitics of Rising Identities,” Geopolitics 21, no. 4 (2016): 922-944. Taylor and Francis. </w:t>
      </w:r>
    </w:p>
    <w:p w:rsidR="009753A8" w:rsidRPr="00B34FD2" w:rsidRDefault="009753A8" w:rsidP="009753A8"/>
    <w:p w:rsidR="009753A8" w:rsidRPr="00976EF1" w:rsidRDefault="009753A8" w:rsidP="009753A8">
      <w:pPr>
        <w:rPr>
          <w:sz w:val="16"/>
        </w:rPr>
      </w:pPr>
      <w:r w:rsidRPr="00976EF1">
        <w:rPr>
          <w:sz w:val="16"/>
        </w:rPr>
        <w:t xml:space="preserve">As seen in Table 2, </w:t>
      </w:r>
      <w:r w:rsidRPr="00976EF1">
        <w:rPr>
          <w:rStyle w:val="StyleBoldUnderline"/>
        </w:rPr>
        <w:t xml:space="preserve">governmental </w:t>
      </w:r>
      <w:r w:rsidRPr="002F0A5C">
        <w:rPr>
          <w:rStyle w:val="StyleBoldUnderline"/>
          <w:highlight w:val="cyan"/>
        </w:rPr>
        <w:t>discourse</w:t>
      </w:r>
      <w:r w:rsidRPr="00976EF1">
        <w:rPr>
          <w:rStyle w:val="StyleBoldUnderline"/>
        </w:rPr>
        <w:t xml:space="preserve"> </w:t>
      </w:r>
      <w:r w:rsidRPr="00976EF1">
        <w:rPr>
          <w:sz w:val="16"/>
        </w:rPr>
        <w:t xml:space="preserve">of the rebalance consistently (in each of the fifteen statements) </w:t>
      </w:r>
      <w:r w:rsidRPr="002F0A5C">
        <w:rPr>
          <w:rStyle w:val="Emphasis"/>
          <w:highlight w:val="cyan"/>
        </w:rPr>
        <w:t>constructs the US as a promoter of peace</w:t>
      </w:r>
      <w:r w:rsidRPr="00976EF1">
        <w:rPr>
          <w:rStyle w:val="Emphasis"/>
        </w:rPr>
        <w:t xml:space="preserve"> and security</w:t>
      </w:r>
      <w:r w:rsidRPr="00976EF1">
        <w:rPr>
          <w:sz w:val="16"/>
        </w:rPr>
        <w:t xml:space="preserve">. As with all identified predicates this has the potential to overlap with and implicate others, in this case on occasion with the ‘truth’ that an American security presence benefits regional prosperity (which alone is advanced in thirteen of the fifteen statements). Argues Clinton: American treaty alliances in Asia “have underwritten regional peace and security. . . shaping the environment for the region’s remarkable economic ascent”. 52 It works too in conjunction with the US as competent, with strong leadership qualities, demonstrated by its possession of “cutting-edge capabilities” 53 or its commitment to not “shy away from. . . defending our interests, our allies, and our partners throughout the region”. 54 </w:t>
      </w:r>
      <w:r w:rsidRPr="00976EF1">
        <w:rPr>
          <w:rStyle w:val="StyleBoldUnderline"/>
        </w:rPr>
        <w:t xml:space="preserve">The intention is not to question the validity of these assertions; in many respects the US has facilitated regional security and prosperity. </w:t>
      </w:r>
      <w:r w:rsidRPr="00976EF1">
        <w:rPr>
          <w:sz w:val="16"/>
        </w:rPr>
        <w:t xml:space="preserve">Rather, it is to show that </w:t>
      </w:r>
      <w:r w:rsidRPr="002F0A5C">
        <w:rPr>
          <w:rStyle w:val="StyleBoldUnderline"/>
          <w:highlight w:val="cyan"/>
        </w:rPr>
        <w:t>these ‘truths’</w:t>
      </w:r>
      <w:r w:rsidRPr="00976EF1">
        <w:rPr>
          <w:rStyle w:val="StyleBoldUnderline"/>
        </w:rPr>
        <w:t xml:space="preserve"> are not of objective reality</w:t>
      </w:r>
      <w:r w:rsidRPr="00976EF1">
        <w:rPr>
          <w:sz w:val="16"/>
        </w:rPr>
        <w:t xml:space="preserve">. </w:t>
      </w:r>
      <w:r w:rsidRPr="00976EF1">
        <w:rPr>
          <w:rStyle w:val="StyleBoldUnderline"/>
        </w:rPr>
        <w:t xml:space="preserve">They </w:t>
      </w:r>
      <w:r w:rsidRPr="002F0A5C">
        <w:rPr>
          <w:rStyle w:val="StyleBoldUnderline"/>
          <w:highlight w:val="cyan"/>
        </w:rPr>
        <w:t>are products of</w:t>
      </w:r>
      <w:r w:rsidRPr="00976EF1">
        <w:rPr>
          <w:rStyle w:val="StyleBoldUnderline"/>
        </w:rPr>
        <w:t xml:space="preserve">, and contributors to, </w:t>
      </w:r>
      <w:r w:rsidRPr="002F0A5C">
        <w:rPr>
          <w:rStyle w:val="StyleBoldUnderline"/>
          <w:highlight w:val="cyan"/>
        </w:rPr>
        <w:t>discursively manipulated realities which operate in</w:t>
      </w:r>
      <w:r w:rsidRPr="0038787A">
        <w:rPr>
          <w:rStyle w:val="StyleBoldUnderline"/>
        </w:rPr>
        <w:t xml:space="preserve"> the</w:t>
      </w:r>
      <w:r w:rsidRPr="00976EF1">
        <w:rPr>
          <w:rStyle w:val="StyleBoldUnderline"/>
        </w:rPr>
        <w:t xml:space="preserve"> </w:t>
      </w:r>
      <w:r w:rsidRPr="002F0A5C">
        <w:rPr>
          <w:rStyle w:val="StyleBoldUnderline"/>
          <w:highlight w:val="cyan"/>
        </w:rPr>
        <w:t>service of the</w:t>
      </w:r>
      <w:r w:rsidRPr="00976EF1">
        <w:rPr>
          <w:rStyle w:val="StyleBoldUnderline"/>
        </w:rPr>
        <w:t xml:space="preserve"> </w:t>
      </w:r>
      <w:r w:rsidRPr="002F0A5C">
        <w:rPr>
          <w:rStyle w:val="StyleBoldUnderline"/>
          <w:highlight w:val="cyan"/>
        </w:rPr>
        <w:t>U</w:t>
      </w:r>
      <w:r w:rsidRPr="00976EF1">
        <w:rPr>
          <w:rStyle w:val="StyleBoldUnderline"/>
        </w:rPr>
        <w:t xml:space="preserve">nited </w:t>
      </w:r>
      <w:r w:rsidRPr="002F0A5C">
        <w:rPr>
          <w:rStyle w:val="StyleBoldUnderline"/>
          <w:highlight w:val="cyan"/>
        </w:rPr>
        <w:t>S</w:t>
      </w:r>
      <w:r w:rsidRPr="00976EF1">
        <w:rPr>
          <w:rStyle w:val="StyleBoldUnderline"/>
        </w:rPr>
        <w:t>tates and its practices in the region, especially within the context of a rising China</w:t>
      </w:r>
      <w:r w:rsidRPr="00976EF1">
        <w:rPr>
          <w:sz w:val="16"/>
        </w:rPr>
        <w:t>.</w:t>
      </w:r>
    </w:p>
    <w:p w:rsidR="009753A8" w:rsidRPr="00976EF1" w:rsidRDefault="009753A8" w:rsidP="009753A8">
      <w:pPr>
        <w:rPr>
          <w:rStyle w:val="StyleBoldUnderline"/>
        </w:rPr>
      </w:pPr>
      <w:r w:rsidRPr="00976EF1">
        <w:rPr>
          <w:sz w:val="16"/>
        </w:rPr>
        <w:t xml:space="preserve">For instance, Clinton asserts that “by virtue of our unique geography, the United States is both an Atlantic and a Pacific power”. 55 Yet there is nothing unique about US geography in this regard, since Canada, Mexico, Colombia and others also border both oceans. US geography remains political geography and inextricable from the exertion of power as its unspectacular physical contours (in this sense at least) are bestowed exceptional qualities which reinforce established notions of America’s internationalist duties. Essentially unquestioned, Clinton’s fantasised reality is apparent common sense and unproblematic. So is the ‘fact’ </w:t>
      </w:r>
      <w:r w:rsidRPr="0038787A">
        <w:rPr>
          <w:rStyle w:val="Emphasis"/>
        </w:rPr>
        <w:t xml:space="preserve">that </w:t>
      </w:r>
      <w:r w:rsidRPr="002F0A5C">
        <w:rPr>
          <w:rStyle w:val="Emphasis"/>
          <w:highlight w:val="cyan"/>
        </w:rPr>
        <w:t>US duties, necessitated by its ‘universal’ values</w:t>
      </w:r>
      <w:r w:rsidRPr="007F0E92">
        <w:rPr>
          <w:rStyle w:val="Emphasis"/>
        </w:rPr>
        <w:t xml:space="preserve">, legitimately </w:t>
      </w:r>
      <w:r w:rsidRPr="002F0A5C">
        <w:rPr>
          <w:rStyle w:val="Emphasis"/>
          <w:highlight w:val="cyan"/>
        </w:rPr>
        <w:t>extend</w:t>
      </w:r>
      <w:r w:rsidRPr="007F0E92">
        <w:rPr>
          <w:rStyle w:val="Emphasis"/>
        </w:rPr>
        <w:t xml:space="preserve"> to </w:t>
      </w:r>
      <w:r w:rsidRPr="002F0A5C">
        <w:rPr>
          <w:rStyle w:val="Emphasis"/>
          <w:highlight w:val="cyan"/>
        </w:rPr>
        <w:t>wherever</w:t>
      </w:r>
      <w:r w:rsidRPr="007F0E92">
        <w:rPr>
          <w:rStyle w:val="Emphasis"/>
        </w:rPr>
        <w:t xml:space="preserve"> it chooses</w:t>
      </w:r>
      <w:r w:rsidRPr="00976EF1">
        <w:rPr>
          <w:sz w:val="16"/>
        </w:rPr>
        <w:t xml:space="preserve">. </w:t>
      </w:r>
      <w:r w:rsidRPr="00976EF1">
        <w:rPr>
          <w:rStyle w:val="StyleBoldUnderline"/>
        </w:rPr>
        <w:t xml:space="preserve">Statements on the rebalance purposefully present </w:t>
      </w:r>
      <w:r w:rsidRPr="002F0A5C">
        <w:rPr>
          <w:rStyle w:val="StyleBoldUnderline"/>
          <w:highlight w:val="cyan"/>
        </w:rPr>
        <w:t>the US as a ‘Pacific Power’</w:t>
      </w:r>
      <w:r w:rsidRPr="00976EF1">
        <w:rPr>
          <w:sz w:val="16"/>
        </w:rPr>
        <w:t xml:space="preserve"> (or ‘nation’</w:t>
      </w:r>
      <w:r w:rsidRPr="00976EF1">
        <w:rPr>
          <w:rStyle w:val="StyleBoldUnderline"/>
        </w:rPr>
        <w:t>), but this is not merely descriptive</w:t>
      </w:r>
      <w:r w:rsidRPr="00976EF1">
        <w:rPr>
          <w:sz w:val="16"/>
        </w:rPr>
        <w:t xml:space="preserve">. </w:t>
      </w:r>
      <w:r w:rsidRPr="00976EF1">
        <w:rPr>
          <w:rStyle w:val="Emphasis"/>
        </w:rPr>
        <w:t xml:space="preserve">It </w:t>
      </w:r>
      <w:r w:rsidRPr="002F0A5C">
        <w:rPr>
          <w:rStyle w:val="Emphasis"/>
          <w:highlight w:val="cyan"/>
        </w:rPr>
        <w:t>is an inherently performative call</w:t>
      </w:r>
      <w:r w:rsidRPr="00976EF1">
        <w:rPr>
          <w:rStyle w:val="Emphasis"/>
        </w:rPr>
        <w:t xml:space="preserve"> to action, </w:t>
      </w:r>
      <w:r w:rsidRPr="002F0A5C">
        <w:rPr>
          <w:rStyle w:val="Emphasis"/>
          <w:highlight w:val="cyan"/>
        </w:rPr>
        <w:t>turning foreign problems</w:t>
      </w:r>
      <w:r w:rsidRPr="00976EF1">
        <w:rPr>
          <w:rStyle w:val="Emphasis"/>
        </w:rPr>
        <w:t xml:space="preserve"> into </w:t>
      </w:r>
      <w:r w:rsidRPr="002F0A5C">
        <w:rPr>
          <w:rStyle w:val="Emphasis"/>
          <w:highlight w:val="cyan"/>
        </w:rPr>
        <w:t>domestic</w:t>
      </w:r>
      <w:r w:rsidRPr="00976EF1">
        <w:rPr>
          <w:rStyle w:val="Emphasis"/>
        </w:rPr>
        <w:t xml:space="preserve"> problems</w:t>
      </w:r>
      <w:r w:rsidRPr="00976EF1">
        <w:rPr>
          <w:sz w:val="16"/>
        </w:rPr>
        <w:t xml:space="preserve"> </w:t>
      </w:r>
      <w:r w:rsidRPr="00976EF1">
        <w:rPr>
          <w:rStyle w:val="StyleBoldUnderline"/>
        </w:rPr>
        <w:t xml:space="preserve">by helping to ensure that the United States acts in distant Asia as naturally as </w:t>
      </w:r>
      <w:r w:rsidRPr="00976EF1">
        <w:rPr>
          <w:sz w:val="16"/>
        </w:rPr>
        <w:t>Vietnam, the Philippines, and, most importantly,</w:t>
      </w:r>
      <w:r w:rsidRPr="00976EF1">
        <w:rPr>
          <w:rStyle w:val="StyleBoldUnderline"/>
        </w:rPr>
        <w:t xml:space="preserve"> China.</w:t>
      </w:r>
    </w:p>
    <w:p w:rsidR="009753A8" w:rsidRPr="00976EF1" w:rsidRDefault="009753A8" w:rsidP="009753A8">
      <w:pPr>
        <w:rPr>
          <w:rStyle w:val="Emphasis"/>
        </w:rPr>
      </w:pPr>
      <w:r w:rsidRPr="00976EF1">
        <w:rPr>
          <w:sz w:val="16"/>
        </w:rPr>
        <w:t xml:space="preserve">This shows that the subject positioning between the US and China (or any other) is not performed only or even primarily at the level of relative capabilities. Scholars are right to identify the rise of China as a key motivating force behind American regional policy. But </w:t>
      </w:r>
      <w:r w:rsidRPr="00976EF1">
        <w:rPr>
          <w:rStyle w:val="StyleBoldUnderline"/>
        </w:rPr>
        <w:t>the imaginative geography of rising China means something to the American self which,</w:t>
      </w:r>
      <w:r w:rsidRPr="00976EF1">
        <w:rPr>
          <w:sz w:val="16"/>
        </w:rPr>
        <w:t xml:space="preserve"> notably, </w:t>
      </w:r>
      <w:r w:rsidRPr="00976EF1">
        <w:rPr>
          <w:rStyle w:val="StyleBoldUnderline"/>
        </w:rPr>
        <w:t>rising India</w:t>
      </w:r>
      <w:r w:rsidRPr="00976EF1">
        <w:rPr>
          <w:sz w:val="16"/>
        </w:rPr>
        <w:t xml:space="preserve"> (the next most frequently appearing actor in the statements) </w:t>
      </w:r>
      <w:r w:rsidRPr="00976EF1">
        <w:rPr>
          <w:rStyle w:val="StyleBoldUnderline"/>
        </w:rPr>
        <w:t>does not</w:t>
      </w:r>
      <w:r w:rsidRPr="00976EF1">
        <w:rPr>
          <w:sz w:val="16"/>
        </w:rPr>
        <w:t xml:space="preserve">, and vice versa. Each relationship is defined by powerful presuppositions. US officials (in nine out of fifteen statements) stress that Washington is committed to working with China, and (in four out of fifteen) that China’s rise is welcomed. As Secretary of Defense Ash Carter states, “I reject the zero-sum thinking that China’s gain is our loss”. 56 Indeed, while punctuated by sites of tension contemporary US-China relations are broadly productive and cooperative. Yet </w:t>
      </w:r>
      <w:r w:rsidRPr="002F0A5C">
        <w:rPr>
          <w:rStyle w:val="StyleBoldUnderline"/>
          <w:highlight w:val="cyan"/>
        </w:rPr>
        <w:t>just as Native Americans</w:t>
      </w:r>
      <w:r w:rsidRPr="00976EF1">
        <w:rPr>
          <w:rStyle w:val="StyleBoldUnderline"/>
        </w:rPr>
        <w:t xml:space="preserve"> </w:t>
      </w:r>
      <w:r w:rsidRPr="002F0A5C">
        <w:rPr>
          <w:rStyle w:val="StyleBoldUnderline"/>
          <w:highlight w:val="cyan"/>
        </w:rPr>
        <w:t>were</w:t>
      </w:r>
      <w:r w:rsidRPr="00976EF1">
        <w:rPr>
          <w:rStyle w:val="StyleBoldUnderline"/>
        </w:rPr>
        <w:t xml:space="preserve"> both </w:t>
      </w:r>
      <w:r w:rsidRPr="002F0A5C">
        <w:rPr>
          <w:rStyle w:val="StyleBoldUnderline"/>
          <w:highlight w:val="cyan"/>
        </w:rPr>
        <w:t>a</w:t>
      </w:r>
      <w:r w:rsidRPr="00976EF1">
        <w:rPr>
          <w:rStyle w:val="StyleBoldUnderline"/>
        </w:rPr>
        <w:t xml:space="preserve"> prominent </w:t>
      </w:r>
      <w:r w:rsidRPr="002F0A5C">
        <w:rPr>
          <w:rStyle w:val="StyleBoldUnderline"/>
          <w:highlight w:val="cyan"/>
        </w:rPr>
        <w:t>construct</w:t>
      </w:r>
      <w:r w:rsidRPr="00976EF1">
        <w:rPr>
          <w:rStyle w:val="StyleBoldUnderline"/>
        </w:rPr>
        <w:t xml:space="preserve"> of European-American identity </w:t>
      </w:r>
      <w:r w:rsidRPr="002F0A5C">
        <w:rPr>
          <w:rStyle w:val="StyleBoldUnderline"/>
          <w:highlight w:val="cyan"/>
        </w:rPr>
        <w:t>and essential to</w:t>
      </w:r>
      <w:r w:rsidRPr="00976EF1">
        <w:rPr>
          <w:rStyle w:val="StyleBoldUnderline"/>
        </w:rPr>
        <w:t xml:space="preserve"> its </w:t>
      </w:r>
      <w:r w:rsidRPr="002F0A5C">
        <w:rPr>
          <w:rStyle w:val="StyleBoldUnderline"/>
          <w:highlight w:val="cyan"/>
        </w:rPr>
        <w:t xml:space="preserve">affirmation, </w:t>
      </w:r>
      <w:r w:rsidRPr="002F0A5C">
        <w:rPr>
          <w:rStyle w:val="Emphasis"/>
          <w:highlight w:val="cyan"/>
        </w:rPr>
        <w:t>the Chinese Other does much to necessitate</w:t>
      </w:r>
      <w:r w:rsidRPr="00976EF1">
        <w:rPr>
          <w:rStyle w:val="Emphasis"/>
        </w:rPr>
        <w:t xml:space="preserve"> the </w:t>
      </w:r>
      <w:r w:rsidRPr="002F0A5C">
        <w:rPr>
          <w:rStyle w:val="Emphasis"/>
          <w:highlight w:val="cyan"/>
        </w:rPr>
        <w:t>presence</w:t>
      </w:r>
      <w:r w:rsidRPr="00976EF1">
        <w:rPr>
          <w:rStyle w:val="Emphasis"/>
        </w:rPr>
        <w:t xml:space="preserve"> of the fantasised American self </w:t>
      </w:r>
      <w:r w:rsidRPr="002F0A5C">
        <w:rPr>
          <w:rStyle w:val="Emphasis"/>
          <w:highlight w:val="cyan"/>
        </w:rPr>
        <w:t>in Asia</w:t>
      </w:r>
      <w:r w:rsidRPr="00976EF1">
        <w:rPr>
          <w:rStyle w:val="Emphasis"/>
        </w:rPr>
        <w:t>.</w:t>
      </w:r>
    </w:p>
    <w:p w:rsidR="009753A8" w:rsidRPr="00976EF1" w:rsidRDefault="009753A8" w:rsidP="009753A8">
      <w:pPr>
        <w:rPr>
          <w:sz w:val="16"/>
        </w:rPr>
      </w:pPr>
      <w:r w:rsidRPr="00976EF1">
        <w:rPr>
          <w:sz w:val="16"/>
        </w:rPr>
        <w:t xml:space="preserve">Statements on the rebalance do not hide this contemporised geo-graphing of the region and its actors. Indeed, </w:t>
      </w:r>
      <w:r w:rsidRPr="00976EF1">
        <w:rPr>
          <w:rStyle w:val="StyleBoldUnderline"/>
        </w:rPr>
        <w:t>they are continually set within the context of “differences” between the US and China. “</w:t>
      </w:r>
      <w:r w:rsidRPr="00976EF1">
        <w:rPr>
          <w:sz w:val="16"/>
        </w:rPr>
        <w:t xml:space="preserve">We have some fundamental differences that cannot be minimized”, observes National Security Advisor Susan E. Rice.57 Secretary of State John Kerry notes that US China policy is built on coordinating interests and managing differences, about which Washington is “clear-eyed”. 58 While these differences are rarely spelt out, to the democratic United States China’s communist structures imbue its modern-day rise with ominous connotations.59 </w:t>
      </w:r>
      <w:r w:rsidRPr="002F0A5C">
        <w:rPr>
          <w:rStyle w:val="Emphasis"/>
          <w:highlight w:val="cyan"/>
        </w:rPr>
        <w:t>Ontological difference</w:t>
      </w:r>
      <w:r w:rsidRPr="00976EF1">
        <w:rPr>
          <w:rStyle w:val="Emphasis"/>
        </w:rPr>
        <w:t xml:space="preserve"> still </w:t>
      </w:r>
      <w:r w:rsidRPr="002F0A5C">
        <w:rPr>
          <w:rStyle w:val="Emphasis"/>
          <w:highlight w:val="cyan"/>
        </w:rPr>
        <w:t>primes the US to</w:t>
      </w:r>
      <w:r w:rsidRPr="00976EF1">
        <w:rPr>
          <w:rStyle w:val="Emphasis"/>
        </w:rPr>
        <w:t xml:space="preserve"> the possibility of </w:t>
      </w:r>
      <w:r w:rsidRPr="002F0A5C">
        <w:rPr>
          <w:rStyle w:val="Emphasis"/>
          <w:highlight w:val="cyan"/>
        </w:rPr>
        <w:t>aggression</w:t>
      </w:r>
      <w:r w:rsidRPr="00976EF1">
        <w:rPr>
          <w:rStyle w:val="Emphasis"/>
        </w:rPr>
        <w:t>60</w:t>
      </w:r>
      <w:r w:rsidRPr="00976EF1">
        <w:rPr>
          <w:sz w:val="16"/>
        </w:rPr>
        <w:t xml:space="preserve"> but, to return to an earlier point, </w:t>
      </w:r>
      <w:r w:rsidRPr="00976EF1">
        <w:rPr>
          <w:rStyle w:val="StyleBoldUnderline"/>
        </w:rPr>
        <w:t>identities cannot be essentialised as definitively knowable, as the case of ‘free’ yet authoritarian Cold War Taiwan demonstrates.</w:t>
      </w:r>
      <w:r w:rsidRPr="00976EF1">
        <w:rPr>
          <w:sz w:val="16"/>
        </w:rPr>
        <w:t xml:space="preserve"> What matters is not so much Chinese communism as the understanding that Chinese communism challenges the anti-communist American self.61</w:t>
      </w:r>
    </w:p>
    <w:p w:rsidR="00685F20" w:rsidRDefault="00685F20" w:rsidP="00685F20">
      <w:pPr>
        <w:pStyle w:val="Heading3"/>
      </w:pPr>
      <w:r>
        <w:t>2NC---Reject Aff Evidence</w:t>
      </w:r>
    </w:p>
    <w:p w:rsidR="00685F20" w:rsidRDefault="00685F20" w:rsidP="00685F20">
      <w:pPr>
        <w:pStyle w:val="Heading4"/>
      </w:pPr>
      <w:r>
        <w:t xml:space="preserve">Securitization rhetoric relies on power relations </w:t>
      </w:r>
      <w:r w:rsidRPr="004978CB">
        <w:rPr>
          <w:u w:val="single"/>
        </w:rPr>
        <w:t>to reinforce its own legitimacy</w:t>
      </w:r>
      <w:r>
        <w:t xml:space="preserve"> – the judge as an educator should </w:t>
      </w:r>
      <w:r w:rsidRPr="004978CB">
        <w:rPr>
          <w:u w:val="single"/>
        </w:rPr>
        <w:t>challenge those assumptions</w:t>
      </w:r>
      <w:r>
        <w:t xml:space="preserve"> and </w:t>
      </w:r>
      <w:r w:rsidRPr="004978CB">
        <w:rPr>
          <w:u w:val="single"/>
        </w:rPr>
        <w:t>disrupt the presumed credibility</w:t>
      </w:r>
      <w:r>
        <w:t xml:space="preserve"> of the affirmative’s scholarship</w:t>
      </w:r>
    </w:p>
    <w:p w:rsidR="00685F20" w:rsidRPr="000E35B1" w:rsidRDefault="00685F20" w:rsidP="00685F20">
      <w:r>
        <w:rPr>
          <w:rStyle w:val="StyleStyleBold12pt"/>
        </w:rPr>
        <w:t xml:space="preserve">Song ’15 – </w:t>
      </w:r>
      <w:r w:rsidRPr="000E35B1">
        <w:t>associate professor of political science at the University of Macau, received his Ph.D. in political science from the University of Siena, Italy</w:t>
      </w:r>
    </w:p>
    <w:p w:rsidR="00685F20" w:rsidRPr="000E35B1" w:rsidRDefault="00685F20" w:rsidP="00685F20">
      <w:r w:rsidRPr="000E35B1">
        <w:t xml:space="preserve">Weiqing Song. “Securitization of the “China Threat” Discourse: A Poststructuralist Account” China Review, Volume 15, Number 1, Spring 2015, pp. 145-169. Project Muse. </w:t>
      </w:r>
    </w:p>
    <w:p w:rsidR="00685F20" w:rsidRPr="00224409" w:rsidRDefault="00685F20" w:rsidP="00685F20"/>
    <w:p w:rsidR="00685F20" w:rsidRPr="00224409" w:rsidRDefault="00685F20" w:rsidP="00685F20">
      <w:pPr>
        <w:rPr>
          <w:rStyle w:val="StyleBoldUnderline"/>
        </w:rPr>
      </w:pPr>
      <w:r w:rsidRPr="00224409">
        <w:rPr>
          <w:sz w:val="16"/>
        </w:rPr>
        <w:t xml:space="preserve">In the present research, the three specific modes outlined by Hansen are used to identify the various ways in which the China threat issue is discursively performed and to determine how this process relates to policy making. </w:t>
      </w:r>
      <w:r w:rsidRPr="002F0A5C">
        <w:rPr>
          <w:rStyle w:val="Emphasis"/>
          <w:highlight w:val="cyan"/>
        </w:rPr>
        <w:t>Language is an essential</w:t>
      </w:r>
      <w:r w:rsidRPr="002F0A5C">
        <w:rPr>
          <w:rStyle w:val="StyleBoldUnderline"/>
          <w:highlight w:val="cyan"/>
        </w:rPr>
        <w:t xml:space="preserve"> </w:t>
      </w:r>
      <w:r w:rsidRPr="002F0A5C">
        <w:rPr>
          <w:rStyle w:val="Emphasis"/>
          <w:highlight w:val="cyan"/>
        </w:rPr>
        <w:t>component</w:t>
      </w:r>
      <w:r w:rsidRPr="002F0A5C">
        <w:rPr>
          <w:rStyle w:val="StyleBoldUnderline"/>
          <w:highlight w:val="cyan"/>
        </w:rPr>
        <w:t xml:space="preserve"> of</w:t>
      </w:r>
      <w:r w:rsidRPr="00224409">
        <w:rPr>
          <w:rStyle w:val="StyleBoldUnderline"/>
        </w:rPr>
        <w:t xml:space="preserve"> successful </w:t>
      </w:r>
      <w:r w:rsidRPr="002F0A5C">
        <w:rPr>
          <w:rStyle w:val="StyleBoldUnderline"/>
          <w:highlight w:val="cyan"/>
        </w:rPr>
        <w:t>securitization</w:t>
      </w:r>
      <w:r w:rsidRPr="00224409">
        <w:rPr>
          <w:rStyle w:val="StyleBoldUnderline"/>
        </w:rPr>
        <w:t xml:space="preserve">, and is thus </w:t>
      </w:r>
      <w:r w:rsidRPr="002F0A5C">
        <w:rPr>
          <w:rStyle w:val="Emphasis"/>
          <w:highlight w:val="cyan"/>
        </w:rPr>
        <w:t>key to</w:t>
      </w:r>
      <w:r w:rsidRPr="00224409">
        <w:rPr>
          <w:rStyle w:val="Emphasis"/>
        </w:rPr>
        <w:t xml:space="preserve"> the </w:t>
      </w:r>
      <w:r w:rsidRPr="002F0A5C">
        <w:rPr>
          <w:rStyle w:val="Emphasis"/>
          <w:highlight w:val="cyan"/>
        </w:rPr>
        <w:t>formation and performance of the China threat</w:t>
      </w:r>
      <w:r w:rsidRPr="00224409">
        <w:rPr>
          <w:rStyle w:val="Emphasis"/>
        </w:rPr>
        <w:t xml:space="preserve"> discourse.</w:t>
      </w:r>
      <w:r w:rsidRPr="00224409">
        <w:rPr>
          <w:sz w:val="16"/>
        </w:rPr>
        <w:t xml:space="preserve"> However, </w:t>
      </w:r>
      <w:r w:rsidRPr="00224409">
        <w:rPr>
          <w:rStyle w:val="StyleBoldUnderline"/>
        </w:rPr>
        <w:t xml:space="preserve">language is deployed in various specific social situations, each associated with a distinct style, status, and register. </w:t>
      </w:r>
      <w:r w:rsidRPr="00224409">
        <w:rPr>
          <w:sz w:val="16"/>
        </w:rPr>
        <w:t xml:space="preserve">A useful way of classifying social situations is domain analysis. In sociolinguistic terms, a domain is defined by three characteristics: place, role– relationship, and topic.38 A domain is a discourse community comprising a group of people who subscribe to the conventions that define a particular kind of language use. In practice, </w:t>
      </w:r>
      <w:r w:rsidRPr="002F0A5C">
        <w:rPr>
          <w:rStyle w:val="StyleBoldUnderline"/>
          <w:highlight w:val="cyan"/>
        </w:rPr>
        <w:t xml:space="preserve">this </w:t>
      </w:r>
      <w:r w:rsidRPr="002F0A5C">
        <w:rPr>
          <w:rStyle w:val="Emphasis"/>
          <w:highlight w:val="cyan"/>
        </w:rPr>
        <w:t>communicative relationship is inseparable from</w:t>
      </w:r>
      <w:r w:rsidRPr="00224409">
        <w:rPr>
          <w:rStyle w:val="StyleBoldUnderline"/>
        </w:rPr>
        <w:t xml:space="preserve">, and always overlaps with, </w:t>
      </w:r>
      <w:r w:rsidRPr="002F0A5C">
        <w:rPr>
          <w:rStyle w:val="Emphasis"/>
          <w:highlight w:val="cyan"/>
        </w:rPr>
        <w:t>power relations</w:t>
      </w:r>
      <w:r w:rsidRPr="002F0A5C">
        <w:rPr>
          <w:rStyle w:val="StyleBoldUnderline"/>
          <w:highlight w:val="cyan"/>
        </w:rPr>
        <w:t xml:space="preserve"> wherein individuals’ actions are exercised upon other individuals</w:t>
      </w:r>
      <w:r w:rsidRPr="00224409">
        <w:rPr>
          <w:rStyle w:val="StyleBoldUnderline"/>
        </w:rPr>
        <w:t>.</w:t>
      </w:r>
      <w:r w:rsidRPr="00224409">
        <w:rPr>
          <w:sz w:val="16"/>
        </w:rPr>
        <w:t xml:space="preserve">39 </w:t>
      </w:r>
      <w:r w:rsidRPr="002F0A5C">
        <w:rPr>
          <w:rStyle w:val="StyleBoldUnderline"/>
          <w:highlight w:val="cyan"/>
        </w:rPr>
        <w:t>Each</w:t>
      </w:r>
      <w:r w:rsidRPr="00224409">
        <w:rPr>
          <w:rStyle w:val="StyleBoldUnderline"/>
        </w:rPr>
        <w:t xml:space="preserve"> </w:t>
      </w:r>
      <w:r w:rsidRPr="00224409">
        <w:rPr>
          <w:rStyle w:val="Emphasis"/>
        </w:rPr>
        <w:t xml:space="preserve">individual </w:t>
      </w:r>
      <w:r w:rsidRPr="002F0A5C">
        <w:rPr>
          <w:rStyle w:val="Emphasis"/>
          <w:highlight w:val="cyan"/>
        </w:rPr>
        <w:t>belongs to a different discourse community</w:t>
      </w:r>
      <w:r w:rsidRPr="00224409">
        <w:rPr>
          <w:sz w:val="16"/>
        </w:rPr>
        <w:t xml:space="preserve"> (or communities) </w:t>
      </w:r>
      <w:r w:rsidRPr="00224409">
        <w:rPr>
          <w:rStyle w:val="StyleBoldUnderline"/>
        </w:rPr>
        <w:t xml:space="preserve">within society, </w:t>
      </w:r>
      <w:r w:rsidRPr="00224409">
        <w:rPr>
          <w:rStyle w:val="Emphasis"/>
        </w:rPr>
        <w:t>according to his or her education, status, ideological affiliation, and so on.</w:t>
      </w:r>
      <w:r w:rsidRPr="00224409">
        <w:rPr>
          <w:sz w:val="16"/>
        </w:rPr>
        <w:t xml:space="preserve"> Therefore, </w:t>
      </w:r>
      <w:r w:rsidRPr="00224409">
        <w:rPr>
          <w:rStyle w:val="StyleBoldUnderline"/>
        </w:rPr>
        <w:t xml:space="preserve">the </w:t>
      </w:r>
      <w:r w:rsidRPr="002F0A5C">
        <w:rPr>
          <w:rStyle w:val="StyleBoldUnderline"/>
          <w:highlight w:val="cyan"/>
        </w:rPr>
        <w:t>success of a securitization act relies on the ability of an authoritative agent to deploy language that is appropriate</w:t>
      </w:r>
      <w:r w:rsidRPr="00224409">
        <w:rPr>
          <w:rStyle w:val="StyleBoldUnderline"/>
        </w:rPr>
        <w:t xml:space="preserve"> to its audience in terms of both style and content.</w:t>
      </w:r>
    </w:p>
    <w:p w:rsidR="00685F20" w:rsidRPr="00224409" w:rsidRDefault="00685F20" w:rsidP="00685F20">
      <w:pPr>
        <w:rPr>
          <w:sz w:val="16"/>
        </w:rPr>
      </w:pPr>
      <w:r w:rsidRPr="00224409">
        <w:rPr>
          <w:sz w:val="16"/>
        </w:rPr>
        <w:t xml:space="preserve">Therefore, </w:t>
      </w:r>
      <w:r w:rsidRPr="002F0A5C">
        <w:rPr>
          <w:rStyle w:val="Emphasis"/>
          <w:highlight w:val="cyan"/>
        </w:rPr>
        <w:t>securitization acts relating to the</w:t>
      </w:r>
      <w:r w:rsidRPr="00224409">
        <w:rPr>
          <w:rStyle w:val="Emphasis"/>
        </w:rPr>
        <w:t xml:space="preserve"> so-called </w:t>
      </w:r>
      <w:r w:rsidRPr="002F0A5C">
        <w:rPr>
          <w:rStyle w:val="Emphasis"/>
          <w:highlight w:val="cyan"/>
        </w:rPr>
        <w:t>China threat are effective only if the relevant</w:t>
      </w:r>
      <w:r w:rsidRPr="00224409">
        <w:rPr>
          <w:rStyle w:val="Emphasis"/>
        </w:rPr>
        <w:t xml:space="preserve"> authoritative </w:t>
      </w:r>
      <w:r w:rsidRPr="002F0A5C">
        <w:rPr>
          <w:rStyle w:val="Emphasis"/>
          <w:highlight w:val="cyan"/>
        </w:rPr>
        <w:t>agents perform</w:t>
      </w:r>
      <w:r w:rsidRPr="00224409">
        <w:rPr>
          <w:rStyle w:val="Emphasis"/>
        </w:rPr>
        <w:t xml:space="preserve"> in the correct discourse communities or domains.</w:t>
      </w:r>
      <w:r w:rsidRPr="00224409">
        <w:rPr>
          <w:sz w:val="16"/>
        </w:rPr>
        <w:t xml:space="preserve"> </w:t>
      </w:r>
      <w:r w:rsidRPr="00224409">
        <w:rPr>
          <w:rStyle w:val="StyleBoldUnderline"/>
        </w:rPr>
        <w:t>Authoritative agents may struggle to convey convincing and compelling interpretations of international issues in their securitization acts</w:t>
      </w:r>
      <w:r w:rsidRPr="00224409">
        <w:rPr>
          <w:sz w:val="16"/>
        </w:rPr>
        <w:t xml:space="preserve">. Three major communities can be identified in human society, along a continuum from general to specific: the general public, the attentive public, and social elites. Each of these communities uses language and knowledge differently, and thus requires a particular securitization mode. As shown in Table 1, each of the three modes of securitization—scientific theory, normative analogy, and political myth—has a different logic and operates differently in terms of structural incorporation, episteme terrain, and substantial modality. It is worth noting that </w:t>
      </w:r>
      <w:r w:rsidRPr="00224409">
        <w:rPr>
          <w:rStyle w:val="StyleBoldUnderline"/>
        </w:rPr>
        <w:t>the three modes are ideal types that are not clear-cut, but overlapping</w:t>
      </w:r>
      <w:r w:rsidRPr="00224409">
        <w:rPr>
          <w:sz w:val="16"/>
        </w:rPr>
        <w:t>. For example, although the scientific mode is dominated by the method of scientific theory, it may also be complemented by the methods of historical analogy and political myth. The following sections are devoted to detailed discussion of the three modes. Three classic texts are chosen to illustrate these modes, each performed by relevant authoritative agents of power in their respective domains of knowledge.</w:t>
      </w:r>
    </w:p>
    <w:p w:rsidR="00963E32" w:rsidRDefault="00963E32" w:rsidP="00963E32">
      <w:pPr>
        <w:pStyle w:val="Heading3"/>
      </w:pPr>
      <w:r>
        <w:t>2NC---Value to Life</w:t>
      </w:r>
    </w:p>
    <w:p w:rsidR="00963E32" w:rsidRDefault="00963E32" w:rsidP="00963E32">
      <w:pPr>
        <w:pStyle w:val="Heading4"/>
      </w:pPr>
      <w:r>
        <w:t>Security imposes a calculative logic that destroys value to life</w:t>
      </w:r>
    </w:p>
    <w:p w:rsidR="00963E32" w:rsidRDefault="00963E32" w:rsidP="00963E32">
      <w:r w:rsidRPr="00166765">
        <w:rPr>
          <w:rStyle w:val="StyleStyleBold12pt"/>
        </w:rPr>
        <w:t>Dillon 96</w:t>
      </w:r>
      <w:r>
        <w:t xml:space="preserve"> (Michael, Professor of Politics – University of Lancaster, Politics of Security, p. 26)</w:t>
      </w:r>
    </w:p>
    <w:p w:rsidR="00963E32" w:rsidRDefault="00963E32" w:rsidP="00963E32"/>
    <w:p w:rsidR="00963E32" w:rsidRPr="00166765" w:rsidRDefault="00963E32" w:rsidP="00963E32">
      <w:pPr>
        <w:rPr>
          <w:sz w:val="16"/>
        </w:rPr>
      </w:pPr>
      <w:r w:rsidRPr="00A474AE">
        <w:rPr>
          <w:rStyle w:val="underline"/>
        </w:rPr>
        <w:t>Everything</w:t>
      </w:r>
      <w:r w:rsidRPr="00166765">
        <w:rPr>
          <w:sz w:val="16"/>
        </w:rPr>
        <w:t xml:space="preserve">, for example, </w:t>
      </w:r>
      <w:r w:rsidRPr="00A474AE">
        <w:rPr>
          <w:rStyle w:val="underline"/>
        </w:rPr>
        <w:t>has now become possible</w:t>
      </w:r>
      <w:r w:rsidRPr="00166765">
        <w:rPr>
          <w:sz w:val="16"/>
        </w:rPr>
        <w:t xml:space="preserve">. But what </w:t>
      </w:r>
      <w:r w:rsidRPr="002F0A5C">
        <w:rPr>
          <w:rStyle w:val="underline"/>
          <w:highlight w:val="cyan"/>
        </w:rPr>
        <w:t>human being seems most impelled to</w:t>
      </w:r>
      <w:r w:rsidRPr="00166765">
        <w:rPr>
          <w:sz w:val="16"/>
        </w:rPr>
        <w:t xml:space="preserve"> do with the power of its actions is to </w:t>
      </w:r>
      <w:r w:rsidRPr="002F0A5C">
        <w:rPr>
          <w:rStyle w:val="underline"/>
          <w:highlight w:val="cyan"/>
        </w:rPr>
        <w:t>turn itself into a</w:t>
      </w:r>
      <w:r w:rsidRPr="00166765">
        <w:rPr>
          <w:sz w:val="16"/>
        </w:rPr>
        <w:t xml:space="preserve"> species; not merely an animal species, nor even a species of currency or consumption (which amount to the same thing), but a </w:t>
      </w:r>
      <w:r w:rsidRPr="002F0A5C">
        <w:rPr>
          <w:rStyle w:val="underline"/>
          <w:highlight w:val="cyan"/>
        </w:rPr>
        <w:t>mere species of calculation</w:t>
      </w:r>
      <w:r w:rsidRPr="00166765">
        <w:rPr>
          <w:sz w:val="16"/>
        </w:rPr>
        <w:t xml:space="preserve">. </w:t>
      </w:r>
      <w:r w:rsidRPr="00A474AE">
        <w:rPr>
          <w:rStyle w:val="underline"/>
        </w:rPr>
        <w:t xml:space="preserve">For only by </w:t>
      </w:r>
      <w:r w:rsidRPr="002F0A5C">
        <w:rPr>
          <w:rStyle w:val="underline"/>
          <w:highlight w:val="cyan"/>
        </w:rPr>
        <w:t>reducing itself to a</w:t>
      </w:r>
      <w:r w:rsidRPr="00A474AE">
        <w:rPr>
          <w:rStyle w:val="underline"/>
        </w:rPr>
        <w:t>n index of calculation does it seem capable of constructing that</w:t>
      </w:r>
      <w:r w:rsidRPr="00166765">
        <w:rPr>
          <w:sz w:val="16"/>
        </w:rPr>
        <w:t xml:space="preserve"> oplitical </w:t>
      </w:r>
      <w:r w:rsidRPr="002F0A5C">
        <w:rPr>
          <w:rStyle w:val="underline"/>
          <w:highlight w:val="cyan"/>
        </w:rPr>
        <w:t>arithmetic by which it can secure</w:t>
      </w:r>
      <w:r w:rsidRPr="00A474AE">
        <w:rPr>
          <w:rStyle w:val="underline"/>
        </w:rPr>
        <w:t xml:space="preserve"> the </w:t>
      </w:r>
      <w:r w:rsidRPr="002F0A5C">
        <w:rPr>
          <w:rStyle w:val="underline"/>
          <w:highlight w:val="cyan"/>
        </w:rPr>
        <w:t>security</w:t>
      </w:r>
      <w:r w:rsidRPr="00166765">
        <w:rPr>
          <w:sz w:val="16"/>
        </w:rPr>
        <w:t xml:space="preserve"> globalised Western thought insists upon, and which </w:t>
      </w:r>
      <w:r w:rsidRPr="00A474AE">
        <w:rPr>
          <w:rStyle w:val="underline"/>
        </w:rPr>
        <w:t>a world made uncreasingly unpredictable</w:t>
      </w:r>
      <w:r w:rsidRPr="00166765">
        <w:rPr>
          <w:sz w:val="16"/>
        </w:rPr>
        <w:t xml:space="preserve"> by the very way human being acts into it </w:t>
      </w:r>
      <w:r w:rsidRPr="00A474AE">
        <w:rPr>
          <w:rStyle w:val="underline"/>
        </w:rPr>
        <w:t>now seem to require</w:t>
      </w:r>
      <w:r w:rsidRPr="00166765">
        <w:rPr>
          <w:sz w:val="16"/>
        </w:rPr>
        <w:t xml:space="preserve">. </w:t>
      </w:r>
      <w:r w:rsidRPr="002F0A5C">
        <w:rPr>
          <w:rStyle w:val="underline"/>
          <w:highlight w:val="cyan"/>
        </w:rPr>
        <w:t>Yet, the</w:t>
      </w:r>
      <w:r w:rsidRPr="00166765">
        <w:rPr>
          <w:sz w:val="16"/>
        </w:rPr>
        <w:t xml:space="preserve"> very rage for </w:t>
      </w:r>
      <w:r w:rsidRPr="002F0A5C">
        <w:rPr>
          <w:rStyle w:val="underline"/>
          <w:highlight w:val="cyan"/>
        </w:rPr>
        <w:t>calculability</w:t>
      </w:r>
      <w:r w:rsidRPr="00166765">
        <w:rPr>
          <w:sz w:val="16"/>
        </w:rPr>
        <w:t xml:space="preserve"> which securing security incites </w:t>
      </w:r>
      <w:r w:rsidRPr="00A474AE">
        <w:rPr>
          <w:rStyle w:val="underline"/>
        </w:rPr>
        <w:t>is</w:t>
      </w:r>
      <w:r w:rsidRPr="00166765">
        <w:rPr>
          <w:sz w:val="16"/>
        </w:rPr>
        <w:t xml:space="preserve"> precisely also </w:t>
      </w:r>
      <w:r w:rsidRPr="00A474AE">
        <w:rPr>
          <w:rStyle w:val="underline"/>
        </w:rPr>
        <w:t xml:space="preserve">what </w:t>
      </w:r>
      <w:r w:rsidRPr="002F0A5C">
        <w:rPr>
          <w:rStyle w:val="underline"/>
          <w:highlight w:val="cyan"/>
        </w:rPr>
        <w:t>reduces human freedom, inducing</w:t>
      </w:r>
      <w:r w:rsidRPr="00166765">
        <w:rPr>
          <w:sz w:val="16"/>
        </w:rPr>
        <w:t xml:space="preserve"> either </w:t>
      </w:r>
      <w:r w:rsidRPr="00A474AE">
        <w:rPr>
          <w:rStyle w:val="underline"/>
        </w:rPr>
        <w:t xml:space="preserve">despair or </w:t>
      </w:r>
      <w:r w:rsidRPr="002F0A5C">
        <w:rPr>
          <w:rStyle w:val="underline"/>
          <w:highlight w:val="cyan"/>
        </w:rPr>
        <w:t>the surrender of what is human</w:t>
      </w:r>
      <w:r w:rsidRPr="002F0A5C">
        <w:rPr>
          <w:sz w:val="16"/>
          <w:highlight w:val="cyan"/>
        </w:rPr>
        <w:t xml:space="preserve"> </w:t>
      </w:r>
      <w:r w:rsidRPr="002F0A5C">
        <w:rPr>
          <w:rStyle w:val="underline"/>
          <w:highlight w:val="cyan"/>
        </w:rPr>
        <w:t>to</w:t>
      </w:r>
      <w:r w:rsidRPr="00166765">
        <w:rPr>
          <w:sz w:val="16"/>
        </w:rPr>
        <w:t xml:space="preserve"> the </w:t>
      </w:r>
      <w:r w:rsidRPr="002F0A5C">
        <w:rPr>
          <w:rStyle w:val="underline"/>
          <w:highlight w:val="cyan"/>
        </w:rPr>
        <w:t>dehumanising</w:t>
      </w:r>
      <w:r w:rsidRPr="00A474AE">
        <w:rPr>
          <w:rStyle w:val="underline"/>
        </w:rPr>
        <w:t xml:space="preserve"> calculative </w:t>
      </w:r>
      <w:r w:rsidRPr="002F0A5C">
        <w:rPr>
          <w:rStyle w:val="underline"/>
          <w:highlight w:val="cyan"/>
        </w:rPr>
        <w:t>logic</w:t>
      </w:r>
      <w:r w:rsidRPr="00166765">
        <w:rPr>
          <w:sz w:val="16"/>
        </w:rPr>
        <w:t xml:space="preserve"> of what seems to be necessary to secure security. I think, then, that Hannah Arendt was right when she saw late modern humankind caught in a dangerous world-destroying cleft between a belief that everything is possible and a willingness to surender itself to so-called laws of necessity (calculability itself) which would make everything possible. That it was, in short, characterized by a combination of reckless omnipotence and reckless despair. But I also think that </w:t>
      </w:r>
      <w:r w:rsidRPr="002F0A5C">
        <w:rPr>
          <w:rStyle w:val="underline"/>
          <w:highlight w:val="cyan"/>
        </w:rPr>
        <w:t>things have gone</w:t>
      </w:r>
      <w:r w:rsidRPr="00166765">
        <w:rPr>
          <w:sz w:val="16"/>
        </w:rPr>
        <w:t xml:space="preserve"> one stage </w:t>
      </w:r>
      <w:r w:rsidRPr="002F0A5C">
        <w:rPr>
          <w:rStyle w:val="underline"/>
          <w:highlight w:val="cyan"/>
        </w:rPr>
        <w:t>further – the surrender to</w:t>
      </w:r>
      <w:r w:rsidRPr="00166765">
        <w:rPr>
          <w:sz w:val="16"/>
        </w:rPr>
        <w:t xml:space="preserve"> the necessity of realising everything that is possible- and that this found </w:t>
      </w:r>
      <w:r w:rsidRPr="002F0A5C">
        <w:rPr>
          <w:rStyle w:val="underline"/>
          <w:highlight w:val="cyan"/>
        </w:rPr>
        <w:t>its paradigmatic expression</w:t>
      </w:r>
      <w:r w:rsidRPr="00166765">
        <w:rPr>
          <w:sz w:val="16"/>
        </w:rPr>
        <w:t xml:space="preserve"> for example </w:t>
      </w:r>
      <w:r w:rsidRPr="00A474AE">
        <w:rPr>
          <w:rStyle w:val="underline"/>
        </w:rPr>
        <w:t>in the</w:t>
      </w:r>
      <w:r w:rsidRPr="00166765">
        <w:rPr>
          <w:sz w:val="16"/>
        </w:rPr>
        <w:t xml:space="preserve"> deterrent security policies of the </w:t>
      </w:r>
      <w:r w:rsidRPr="00A474AE">
        <w:rPr>
          <w:rStyle w:val="underline"/>
        </w:rPr>
        <w:t xml:space="preserve">Cold War; </w:t>
      </w:r>
      <w:r w:rsidRPr="002F0A5C">
        <w:rPr>
          <w:rStyle w:val="underline"/>
          <w:highlight w:val="cyan"/>
        </w:rPr>
        <w:t>where everything</w:t>
      </w:r>
      <w:r w:rsidRPr="00A474AE">
        <w:rPr>
          <w:rStyle w:val="underline"/>
        </w:rPr>
        <w:t xml:space="preserve"> up</w:t>
      </w:r>
      <w:r w:rsidRPr="00166765">
        <w:rPr>
          <w:sz w:val="16"/>
        </w:rPr>
        <w:t xml:space="preserve"> to and </w:t>
      </w:r>
      <w:r w:rsidRPr="002F0A5C">
        <w:rPr>
          <w:rStyle w:val="underline"/>
          <w:highlight w:val="cyan"/>
        </w:rPr>
        <w:t>including self-immolation</w:t>
      </w:r>
      <w:r w:rsidRPr="00166765">
        <w:rPr>
          <w:sz w:val="16"/>
        </w:rPr>
        <w:t xml:space="preserve"> not only </w:t>
      </w:r>
      <w:r w:rsidRPr="002F0A5C">
        <w:rPr>
          <w:rStyle w:val="underline"/>
          <w:highlight w:val="cyan"/>
        </w:rPr>
        <w:t>became</w:t>
      </w:r>
      <w:r w:rsidRPr="00166765">
        <w:rPr>
          <w:sz w:val="16"/>
        </w:rPr>
        <w:t xml:space="preserve"> possible but </w:t>
      </w:r>
      <w:r w:rsidRPr="00A474AE">
        <w:rPr>
          <w:rStyle w:val="underline"/>
        </w:rPr>
        <w:t xml:space="preserve">actually </w:t>
      </w:r>
      <w:r w:rsidRPr="002F0A5C">
        <w:rPr>
          <w:rStyle w:val="underline"/>
          <w:highlight w:val="cyan"/>
        </w:rPr>
        <w:t>necessary in the interests of</w:t>
      </w:r>
      <w:r w:rsidRPr="00166765">
        <w:rPr>
          <w:sz w:val="16"/>
        </w:rPr>
        <w:t xml:space="preserve"> (inter)national </w:t>
      </w:r>
      <w:r w:rsidRPr="002F0A5C">
        <w:rPr>
          <w:rStyle w:val="underline"/>
          <w:highlight w:val="cyan"/>
        </w:rPr>
        <w:t>security</w:t>
      </w:r>
      <w:r w:rsidRPr="00166765">
        <w:rPr>
          <w:sz w:val="16"/>
        </w:rPr>
        <w:t xml:space="preserve">. The logic persists in the metaphysical core of modern politics- the axiom of Inter-state security relations, popularized for example, through strategic discourse- even if the details have changed. </w:t>
      </w:r>
    </w:p>
    <w:p w:rsidR="00D614F8" w:rsidRPr="00962D15" w:rsidRDefault="00D614F8" w:rsidP="00D614F8">
      <w:pPr>
        <w:pStyle w:val="Heading3"/>
      </w:pPr>
      <w:r>
        <w:t>A2: SQ Stable---Pinker</w:t>
      </w:r>
    </w:p>
    <w:p w:rsidR="00D614F8" w:rsidRPr="00017B8B" w:rsidRDefault="00D614F8" w:rsidP="00D614F8">
      <w:pPr>
        <w:pStyle w:val="Heading4"/>
      </w:pPr>
      <w:r>
        <w:t>Not predictive – our ev says hierarchies and deterre</w:t>
      </w:r>
      <w:r w:rsidR="007E5A21">
        <w:t>nce structures will manifest in</w:t>
      </w:r>
      <w:r>
        <w:t xml:space="preserve"> coming disaster</w:t>
      </w:r>
      <w:r w:rsidR="007E5A21">
        <w:t xml:space="preserve"> that includes accidental nuke war and proxy conflict</w:t>
      </w:r>
    </w:p>
    <w:p w:rsidR="00D614F8" w:rsidRDefault="00D614F8" w:rsidP="00D614F8">
      <w:pPr>
        <w:pStyle w:val="Heading4"/>
      </w:pPr>
      <w:r>
        <w:t xml:space="preserve">Pinker thinks no nuke war – </w:t>
      </w:r>
      <w:r w:rsidR="002C5A04">
        <w:t>if they’re right, it’s global defense to the aff</w:t>
      </w:r>
    </w:p>
    <w:p w:rsidR="00D614F8" w:rsidRDefault="00D614F8" w:rsidP="00D614F8">
      <w:r w:rsidRPr="00CA3F49">
        <w:rPr>
          <w:rStyle w:val="StyleStyleBold12pt"/>
        </w:rPr>
        <w:t>Yang, 2011</w:t>
      </w:r>
      <w:r w:rsidRPr="001B15D3">
        <w:rPr>
          <w:rStyle w:val="StyleStyleBold12pt"/>
        </w:rPr>
        <w:t xml:space="preserve"> </w:t>
      </w:r>
      <w:r w:rsidRPr="00962D15">
        <w:t xml:space="preserve">(Oct 16, Wesley, Contributing Editor at New York Magazine, “Nasty, Brutish, and Long,” </w:t>
      </w:r>
      <w:hyperlink r:id="rId29" w:history="1">
        <w:r w:rsidRPr="00962D15">
          <w:rPr>
            <w:rStyle w:val="Hyperlink"/>
          </w:rPr>
          <w:t>http://nymag.com/arts/books/reviews/steven-pinker-2011-10/</w:t>
        </w:r>
      </w:hyperlink>
      <w:r w:rsidRPr="00962D15">
        <w:t>)</w:t>
      </w:r>
    </w:p>
    <w:p w:rsidR="00D614F8" w:rsidRPr="00962D15" w:rsidRDefault="00D614F8" w:rsidP="00D614F8"/>
    <w:p w:rsidR="00D614F8" w:rsidRDefault="00D614F8" w:rsidP="00D614F8">
      <w:pPr>
        <w:rPr>
          <w:sz w:val="14"/>
        </w:rPr>
      </w:pPr>
      <w:r w:rsidRPr="00962D15">
        <w:rPr>
          <w:sz w:val="14"/>
        </w:rPr>
        <w:t>In his enormous new book, The Better Angels of Our Nature, psycholinguist turned best-selling popular-science writer Steven Pinker calls the drastic decline in violence in the modern era “the most important thing that has ever happened in human history.” But we’ve remained so fixated on daily reports of murder, repression, and insurrection, he tells us, that we’ve failed to note the larger trend behind them and forgotten the many millennia in which we condoned or celebrated brutal practices long since abandoned. “</w:t>
      </w:r>
      <w:r w:rsidRPr="002F0A5C">
        <w:rPr>
          <w:rStyle w:val="TitleChar"/>
          <w:rFonts w:ascii="Times New Roman" w:hAnsi="Times New Roman"/>
          <w:sz w:val="20"/>
          <w:highlight w:val="cyan"/>
        </w:rPr>
        <w:t>Readers of this book,” Pinker writes</w:t>
      </w:r>
      <w:r w:rsidRPr="00962D15">
        <w:rPr>
          <w:sz w:val="14"/>
        </w:rPr>
        <w:t>, in one of many catalogues of infamy that punctuate his triumphal survey, “</w:t>
      </w:r>
      <w:r w:rsidRPr="002F0A5C">
        <w:rPr>
          <w:rStyle w:val="TitleChar"/>
          <w:rFonts w:ascii="Times New Roman" w:hAnsi="Times New Roman"/>
          <w:sz w:val="20"/>
          <w:highlight w:val="cyan"/>
        </w:rPr>
        <w:t>no longer have to worry about</w:t>
      </w:r>
      <w:r w:rsidRPr="00962D15">
        <w:rPr>
          <w:sz w:val="14"/>
        </w:rPr>
        <w:t xml:space="preserve"> abduction into sexual slavery; divinely commanded genocide; lethal circuses and tournaments; punishment on the cross, rack, wheel, stake, or strappado for holding unpopular beliefs; decapitation for not bearing a son; disembowelment for having dated a royal; pistol duels to defend their honor; beachside fisticuffs to impress their girlfriends; or </w:t>
      </w:r>
      <w:r w:rsidRPr="00CA3F49">
        <w:rPr>
          <w:rStyle w:val="TitleChar"/>
          <w:rFonts w:ascii="Times New Roman" w:hAnsi="Times New Roman"/>
          <w:sz w:val="20"/>
        </w:rPr>
        <w:t xml:space="preserve">the prospect of a </w:t>
      </w:r>
      <w:r w:rsidRPr="002F0A5C">
        <w:rPr>
          <w:rStyle w:val="TitleChar"/>
          <w:rFonts w:ascii="Times New Roman" w:hAnsi="Times New Roman"/>
          <w:sz w:val="20"/>
          <w:highlight w:val="cyan"/>
        </w:rPr>
        <w:t>nuclear world war</w:t>
      </w:r>
      <w:r w:rsidRPr="00CA3F49">
        <w:rPr>
          <w:rStyle w:val="TitleChar"/>
          <w:rFonts w:ascii="Times New Roman" w:hAnsi="Times New Roman"/>
          <w:sz w:val="20"/>
        </w:rPr>
        <w:t xml:space="preserve"> that would put an end </w:t>
      </w:r>
      <w:r w:rsidRPr="00962D15">
        <w:rPr>
          <w:sz w:val="14"/>
        </w:rPr>
        <w:t>to</w:t>
      </w:r>
      <w:r w:rsidRPr="00CA3F49">
        <w:rPr>
          <w:rStyle w:val="TitleChar"/>
          <w:rFonts w:ascii="Times New Roman" w:hAnsi="Times New Roman"/>
          <w:sz w:val="20"/>
        </w:rPr>
        <w:t xml:space="preserve"> </w:t>
      </w:r>
      <w:r w:rsidRPr="00962D15">
        <w:rPr>
          <w:sz w:val="14"/>
        </w:rPr>
        <w:t xml:space="preserve">civilization or </w:t>
      </w:r>
      <w:r w:rsidRPr="00CA3F49">
        <w:rPr>
          <w:rStyle w:val="TitleChar"/>
          <w:rFonts w:ascii="Times New Roman" w:hAnsi="Times New Roman"/>
          <w:sz w:val="20"/>
        </w:rPr>
        <w:t>to human life</w:t>
      </w:r>
      <w:r w:rsidRPr="00962D15">
        <w:rPr>
          <w:sz w:val="14"/>
        </w:rPr>
        <w:t xml:space="preserve"> itself.”</w:t>
      </w:r>
    </w:p>
    <w:p w:rsidR="00573FA0" w:rsidRDefault="00573FA0" w:rsidP="00573FA0">
      <w:pPr>
        <w:pStyle w:val="Heading4"/>
      </w:pPr>
      <w:r>
        <w:t>Pinker’s wrong – ignores Enlightenment violence, forgets ideological co-option, offers terrible temporal definitions/scholarship, and is empirically wrong</w:t>
      </w:r>
    </w:p>
    <w:p w:rsidR="00573FA0" w:rsidRPr="00EC3731" w:rsidRDefault="00573FA0" w:rsidP="00573FA0">
      <w:r>
        <w:t xml:space="preserve">-No war incorrect </w:t>
      </w:r>
    </w:p>
    <w:p w:rsidR="00573FA0" w:rsidRPr="00615E6B" w:rsidRDefault="00573FA0" w:rsidP="00573FA0">
      <w:r>
        <w:t>-Answers Pinker, Goldstein, Mueller, Fukuyama, and Singer</w:t>
      </w:r>
    </w:p>
    <w:p w:rsidR="00573FA0" w:rsidRDefault="00573FA0" w:rsidP="00573FA0">
      <w:r>
        <w:rPr>
          <w:rStyle w:val="StyleStyleBold12pt"/>
        </w:rPr>
        <w:t xml:space="preserve">Gray 15 </w:t>
      </w:r>
      <w:r w:rsidR="00E0732A">
        <w:t xml:space="preserve">---- </w:t>
      </w:r>
      <w:r w:rsidRPr="00932018">
        <w:t xml:space="preserve">John, former School Professor of European Thought (London School of Economics and Political Science), B.A., M.Phil. and D.Phil. (Exeter College, Oxford), former lecturer in political theory (University of Essex), “Steven Pinker is Wrong about Violence and War,” The Guardian, 3/13, </w:t>
      </w:r>
      <w:hyperlink r:id="rId30" w:history="1">
        <w:r w:rsidR="00E0732A" w:rsidRPr="00AE1598">
          <w:rPr>
            <w:rStyle w:val="Hyperlink"/>
          </w:rPr>
          <w:t>https://www.theguardian.com/books/2015/mar/13/john-gray-steven-pinker-wrong-violence-war-declining?CMP=fb_gu</w:t>
        </w:r>
      </w:hyperlink>
    </w:p>
    <w:p w:rsidR="00573FA0" w:rsidRDefault="00573FA0" w:rsidP="00573FA0"/>
    <w:p w:rsidR="00573FA0" w:rsidRDefault="00573FA0" w:rsidP="00573FA0">
      <w:pPr>
        <w:rPr>
          <w:sz w:val="12"/>
        </w:rPr>
      </w:pPr>
      <w:r w:rsidRPr="00615E6B">
        <w:rPr>
          <w:rStyle w:val="StyleBoldUnderline"/>
        </w:rPr>
        <w:t>For</w:t>
      </w:r>
      <w:r w:rsidRPr="00EC3731">
        <w:rPr>
          <w:sz w:val="12"/>
        </w:rPr>
        <w:t xml:space="preserve"> an influential group of advanced </w:t>
      </w:r>
      <w:r w:rsidRPr="00615E6B">
        <w:rPr>
          <w:rStyle w:val="StyleBoldUnderline"/>
        </w:rPr>
        <w:t>thinkers, violence is</w:t>
      </w:r>
      <w:r w:rsidRPr="00EC3731">
        <w:rPr>
          <w:sz w:val="12"/>
        </w:rPr>
        <w:t xml:space="preserve"> a type of </w:t>
      </w:r>
      <w:r w:rsidRPr="00615E6B">
        <w:rPr>
          <w:rStyle w:val="StyleBoldUnderline"/>
        </w:rPr>
        <w:t>backwardness</w:t>
      </w:r>
      <w:r w:rsidRPr="00EC3731">
        <w:rPr>
          <w:sz w:val="12"/>
        </w:rPr>
        <w:t xml:space="preserve">. In the most modern parts of the world, these </w:t>
      </w:r>
      <w:r w:rsidRPr="00615E6B">
        <w:rPr>
          <w:rStyle w:val="StyleBoldUnderline"/>
        </w:rPr>
        <w:t xml:space="preserve">thinkers tell us, war has </w:t>
      </w:r>
      <w:r w:rsidRPr="00EC3731">
        <w:rPr>
          <w:sz w:val="12"/>
        </w:rPr>
        <w:t xml:space="preserve">practically </w:t>
      </w:r>
      <w:r w:rsidRPr="00615E6B">
        <w:rPr>
          <w:rStyle w:val="StyleBoldUnderline"/>
        </w:rPr>
        <w:t>disappeared</w:t>
      </w:r>
      <w:r w:rsidRPr="00EC3731">
        <w:rPr>
          <w:sz w:val="12"/>
        </w:rPr>
        <w:t xml:space="preserve">. The world’s great powers are neither internally divided nor inclined to go to war with one another, and with the spread of democracy, the increase of wealth and the diffusion of enlightened values these states preside over an era of improvement the like of which has never been known. For those who lived through it, the last century may have seemed peculiarly violent, but that, it is argued, is mere subjective experience and not much more than anecdote. </w:t>
      </w:r>
      <w:r w:rsidRPr="00615E6B">
        <w:rPr>
          <w:rStyle w:val="StyleBoldUnderline"/>
        </w:rPr>
        <w:t>Scientifically assessed</w:t>
      </w:r>
      <w:r w:rsidRPr="00EC3731">
        <w:rPr>
          <w:sz w:val="12"/>
        </w:rPr>
        <w:t xml:space="preserve">, the </w:t>
      </w:r>
      <w:r w:rsidRPr="00615E6B">
        <w:rPr>
          <w:rStyle w:val="StyleBoldUnderline"/>
        </w:rPr>
        <w:t>number</w:t>
      </w:r>
      <w:r w:rsidRPr="00EC3731">
        <w:rPr>
          <w:sz w:val="12"/>
        </w:rPr>
        <w:t xml:space="preserve"> of those </w:t>
      </w:r>
      <w:r w:rsidRPr="00615E6B">
        <w:rPr>
          <w:rStyle w:val="StyleBoldUnderline"/>
        </w:rPr>
        <w:t>killed in</w:t>
      </w:r>
      <w:r w:rsidRPr="00EC3731">
        <w:rPr>
          <w:sz w:val="12"/>
        </w:rPr>
        <w:t xml:space="preserve"> violent </w:t>
      </w:r>
      <w:r w:rsidRPr="00615E6B">
        <w:rPr>
          <w:rStyle w:val="StyleBoldUnderline"/>
        </w:rPr>
        <w:t>conflicts was</w:t>
      </w:r>
      <w:r w:rsidRPr="00EC3731">
        <w:rPr>
          <w:sz w:val="12"/>
        </w:rPr>
        <w:t xml:space="preserve"> steadily </w:t>
      </w:r>
      <w:r w:rsidRPr="00615E6B">
        <w:rPr>
          <w:rStyle w:val="StyleBoldUnderline"/>
        </w:rPr>
        <w:t>dropping</w:t>
      </w:r>
      <w:r w:rsidRPr="00EC3731">
        <w:rPr>
          <w:sz w:val="12"/>
        </w:rPr>
        <w:t xml:space="preserve">. The numbers are still falling, and there is reason to think they will fall further. A shift is under way, not strictly inevitable but enormously powerful. After millennia of slaughter, humankind is entering the Long Peace. This has proved to be a popular message. The Harvard psychologist and linguist Steven </w:t>
      </w:r>
      <w:r w:rsidRPr="002F0A5C">
        <w:rPr>
          <w:rStyle w:val="StyleBoldUnderline"/>
          <w:highlight w:val="cyan"/>
        </w:rPr>
        <w:t>Pinker’s</w:t>
      </w:r>
      <w:r w:rsidRPr="00EC3731">
        <w:rPr>
          <w:sz w:val="12"/>
        </w:rPr>
        <w:t xml:space="preserve"> The Better Angels of Our Nature: a history of violence and humanity (2011) has not only been an international bestseller – more than a thousand pages long and containing a formidable array of graphs and statistics, the book has </w:t>
      </w:r>
      <w:r w:rsidRPr="002F0A5C">
        <w:rPr>
          <w:rStyle w:val="StyleBoldUnderline"/>
          <w:highlight w:val="cyan"/>
        </w:rPr>
        <w:t>established</w:t>
      </w:r>
      <w:r w:rsidRPr="00EC3731">
        <w:rPr>
          <w:sz w:val="12"/>
        </w:rPr>
        <w:t xml:space="preserve"> something akin to a </w:t>
      </w:r>
      <w:r w:rsidRPr="00615E6B">
        <w:rPr>
          <w:rStyle w:val="StyleBoldUnderline"/>
        </w:rPr>
        <w:t xml:space="preserve">contemporary </w:t>
      </w:r>
      <w:r w:rsidRPr="002F0A5C">
        <w:rPr>
          <w:rStyle w:val="StyleBoldUnderline"/>
          <w:highlight w:val="cyan"/>
        </w:rPr>
        <w:t>orthodoxy</w:t>
      </w:r>
      <w:r w:rsidRPr="00EC3731">
        <w:rPr>
          <w:sz w:val="12"/>
        </w:rPr>
        <w:t xml:space="preserve">. It is now not uncommon to find it stated, as though it were a matter of fact, that human beings are becoming less violent and more altruistic. Ranging freely from human pre-history to the present day, Pinker presents his case with voluminous erudition. Part of his argument consists in showing that the past was more violent than we tend to imagine. Tribal peoples that have been praised by anthropologists for their peaceful ways, such as the Kalahari !Kung and the Arctic Inuit, in fact have rates of death by violence not unlike those of contemporary Detroit; while the risk of violent death in Europe is a fraction of what it was five centuries ago. Not only have violent deaths declined in number. Barbaric practices such as human sacrifice and execution by torture have been abolished, while cruelty towards women, children and animals is, Pinker claims, in steady decline. This “civilising process” – a term Pinker borrows from the sociologist Norbert Elias – has come about largely as a result of the increasing power of the state, which in the most advanced countries has secured a near-monopoly of force. Other causes of the decline in violence include the invention of printing, the empowerment of women, enhanced powers of reasoning and expanding capacities for empathy in modern populations, and the growing influence of Enlightenment ideals. </w:t>
      </w:r>
      <w:r w:rsidRPr="00615E6B">
        <w:rPr>
          <w:rStyle w:val="StyleBoldUnderline"/>
        </w:rPr>
        <w:t>Pinker was not</w:t>
      </w:r>
      <w:r w:rsidRPr="00EC3731">
        <w:rPr>
          <w:sz w:val="12"/>
        </w:rPr>
        <w:t xml:space="preserve"> the </w:t>
      </w:r>
      <w:r w:rsidRPr="00615E6B">
        <w:rPr>
          <w:rStyle w:val="StyleBoldUnderline"/>
        </w:rPr>
        <w:t>first</w:t>
      </w:r>
      <w:r w:rsidRPr="00EC3731">
        <w:rPr>
          <w:sz w:val="12"/>
        </w:rPr>
        <w:t xml:space="preserve"> to promote this new orthodoxy. Co-authoring an article with Pinker in the New York Times (“War Really Is Going Out of Style”), the scholar of international relations Joshua L </w:t>
      </w:r>
      <w:r w:rsidRPr="002F0A5C">
        <w:rPr>
          <w:rStyle w:val="StyleBoldUnderline"/>
          <w:highlight w:val="cyan"/>
        </w:rPr>
        <w:t>Goldstein presented</w:t>
      </w:r>
      <w:r w:rsidRPr="00615E6B">
        <w:rPr>
          <w:rStyle w:val="StyleBoldUnderline"/>
        </w:rPr>
        <w:t xml:space="preserve"> a </w:t>
      </w:r>
      <w:r w:rsidRPr="002F0A5C">
        <w:rPr>
          <w:rStyle w:val="StyleBoldUnderline"/>
          <w:highlight w:val="cyan"/>
        </w:rPr>
        <w:t>similar</w:t>
      </w:r>
      <w:r w:rsidRPr="00615E6B">
        <w:rPr>
          <w:rStyle w:val="StyleBoldUnderline"/>
        </w:rPr>
        <w:t xml:space="preserve"> view</w:t>
      </w:r>
      <w:r w:rsidRPr="00EC3731">
        <w:rPr>
          <w:sz w:val="12"/>
        </w:rPr>
        <w:t xml:space="preserve"> in Winning the War on War: the Decline of Armed Conflict Worldwide (2011). </w:t>
      </w:r>
      <w:r w:rsidRPr="002F0A5C">
        <w:rPr>
          <w:rStyle w:val="StyleBoldUnderline"/>
          <w:highlight w:val="cyan"/>
        </w:rPr>
        <w:t>Earlier</w:t>
      </w:r>
      <w:r w:rsidRPr="00EC3731">
        <w:rPr>
          <w:sz w:val="12"/>
        </w:rPr>
        <w:t xml:space="preserve">, the political scientist John E </w:t>
      </w:r>
      <w:r w:rsidRPr="002F0A5C">
        <w:rPr>
          <w:rStyle w:val="StyleBoldUnderline"/>
          <w:highlight w:val="cyan"/>
        </w:rPr>
        <w:t>Mueller</w:t>
      </w:r>
      <w:r w:rsidRPr="00EC3731">
        <w:rPr>
          <w:sz w:val="12"/>
        </w:rPr>
        <w:t xml:space="preserve"> (whose work Pinker and Goldstein reference) argued in Retreat from Doomsday: The Obsolescence of Major War (1989) that the institution of war was disappearing, with the civil wars of recent times being more like conflicts among criminal gangs. Pronounced in the summer of 1989 when liberal democracy seemed to be triumphant, Francis </w:t>
      </w:r>
      <w:r w:rsidRPr="002F0A5C">
        <w:rPr>
          <w:rStyle w:val="StyleBoldUnderline"/>
          <w:highlight w:val="cyan"/>
        </w:rPr>
        <w:t>Fukuyama</w:t>
      </w:r>
      <w:r w:rsidRPr="00EC3731">
        <w:rPr>
          <w:sz w:val="12"/>
        </w:rPr>
        <w:t xml:space="preserve">’s declaration of “the end of history” – the disappearance of large-scale violent conflict between rival political systems – </w:t>
      </w:r>
      <w:r w:rsidRPr="00615E6B">
        <w:rPr>
          <w:rStyle w:val="StyleBoldUnderline"/>
        </w:rPr>
        <w:t>was</w:t>
      </w:r>
      <w:r w:rsidRPr="00EC3731">
        <w:rPr>
          <w:sz w:val="12"/>
        </w:rPr>
        <w:t xml:space="preserve"> a version of </w:t>
      </w:r>
      <w:r w:rsidRPr="00615E6B">
        <w:rPr>
          <w:rStyle w:val="StyleBoldUnderline"/>
        </w:rPr>
        <w:t>the same</w:t>
      </w:r>
      <w:r w:rsidRPr="00EC3731">
        <w:rPr>
          <w:sz w:val="12"/>
        </w:rPr>
        <w:t xml:space="preserve"> message. </w:t>
      </w:r>
      <w:r w:rsidRPr="00615E6B">
        <w:rPr>
          <w:rStyle w:val="StyleBoldUnderline"/>
        </w:rPr>
        <w:t>Another</w:t>
      </w:r>
      <w:r w:rsidRPr="00EC3731">
        <w:rPr>
          <w:sz w:val="12"/>
        </w:rPr>
        <w:t xml:space="preserve"> proponent of the Long Peace </w:t>
      </w:r>
      <w:r w:rsidRPr="00615E6B">
        <w:rPr>
          <w:rStyle w:val="StyleBoldUnderline"/>
        </w:rPr>
        <w:t>is</w:t>
      </w:r>
      <w:r w:rsidRPr="00EC3731">
        <w:rPr>
          <w:sz w:val="12"/>
        </w:rPr>
        <w:t xml:space="preserve"> the well-known utilitarian philosopher Peter </w:t>
      </w:r>
      <w:r w:rsidRPr="00615E6B">
        <w:rPr>
          <w:rStyle w:val="StyleBoldUnderline"/>
        </w:rPr>
        <w:t>Singer</w:t>
      </w:r>
      <w:r w:rsidRPr="00EC3731">
        <w:rPr>
          <w:sz w:val="12"/>
        </w:rPr>
        <w:t xml:space="preserve">, who has praised The Better Angels of Our Nature as “a supremely important book … a masterly achievement. Pinker convincingly demonstrates that there has been a dramatic decline in violence, and he is persuasive about the causes of that decline.” In a forthcoming book, The Most Good You Can Do, Singer describes altruism as “an emerging movement” with the potential to fundamentally alter the way humans live. </w:t>
      </w:r>
      <w:r w:rsidRPr="00615E6B">
        <w:rPr>
          <w:rStyle w:val="StyleBoldUnderline"/>
        </w:rPr>
        <w:t>Among</w:t>
      </w:r>
      <w:r w:rsidRPr="00EC3731">
        <w:rPr>
          <w:sz w:val="12"/>
        </w:rPr>
        <w:t xml:space="preserve"> the </w:t>
      </w:r>
      <w:r w:rsidRPr="00615E6B">
        <w:rPr>
          <w:rStyle w:val="StyleBoldUnderline"/>
        </w:rPr>
        <w:t>causes of</w:t>
      </w:r>
      <w:r w:rsidRPr="00EC3731">
        <w:rPr>
          <w:sz w:val="12"/>
        </w:rPr>
        <w:t xml:space="preserve"> the outbreak of </w:t>
      </w:r>
      <w:r w:rsidRPr="00615E6B">
        <w:rPr>
          <w:rStyle w:val="StyleBoldUnderline"/>
        </w:rPr>
        <w:t xml:space="preserve">altruism, Pinker </w:t>
      </w:r>
      <w:r w:rsidRPr="002F0A5C">
        <w:rPr>
          <w:rStyle w:val="StyleBoldUnderline"/>
          <w:highlight w:val="cyan"/>
        </w:rPr>
        <w:t>and Singer</w:t>
      </w:r>
      <w:r w:rsidRPr="00615E6B">
        <w:rPr>
          <w:rStyle w:val="StyleBoldUnderline"/>
        </w:rPr>
        <w:t xml:space="preserve"> attach</w:t>
      </w:r>
      <w:r w:rsidRPr="00EC3731">
        <w:rPr>
          <w:sz w:val="12"/>
        </w:rPr>
        <w:t xml:space="preserve"> particular </w:t>
      </w:r>
      <w:r w:rsidRPr="00615E6B">
        <w:rPr>
          <w:rStyle w:val="StyleBoldUnderline"/>
        </w:rPr>
        <w:t>importance to</w:t>
      </w:r>
      <w:r w:rsidRPr="00EC3731">
        <w:rPr>
          <w:sz w:val="12"/>
        </w:rPr>
        <w:t xml:space="preserve"> the ascendancy of </w:t>
      </w:r>
      <w:r w:rsidRPr="00615E6B">
        <w:rPr>
          <w:rStyle w:val="StyleBoldUnderline"/>
        </w:rPr>
        <w:t>Enlightenment thinking</w:t>
      </w:r>
      <w:r w:rsidRPr="00EC3731">
        <w:rPr>
          <w:sz w:val="12"/>
        </w:rPr>
        <w:t xml:space="preserve">. Reviewing Pinker, Singer writes: “During the Enlightenment, in 17th- and 18th-century Europe and countries under European influence, an important change occurred. People began to look askance at forms of violence that had previously been taken for granted: slavery, torture, despotism, duelling and extreme forms of punishment … Pinker refers to this as ‘the humanitarian revolution’.” Here too Pinker and Singer belong in a contemporary orthodoxy. With other beliefs crumbling, many seek to return to what they piously describe as “Enlightenment values”. </w:t>
      </w:r>
      <w:r w:rsidRPr="002F0A5C">
        <w:rPr>
          <w:rStyle w:val="Emphasis"/>
          <w:highlight w:val="cyan"/>
        </w:rPr>
        <w:t>But</w:t>
      </w:r>
      <w:r w:rsidRPr="00EC3731">
        <w:rPr>
          <w:sz w:val="12"/>
        </w:rPr>
        <w:t xml:space="preserve"> these </w:t>
      </w:r>
      <w:r w:rsidRPr="002F0A5C">
        <w:rPr>
          <w:rStyle w:val="StyleBoldUnderline"/>
          <w:highlight w:val="cyan"/>
        </w:rPr>
        <w:t>values</w:t>
      </w:r>
      <w:r w:rsidRPr="00615E6B">
        <w:rPr>
          <w:rStyle w:val="StyleBoldUnderline"/>
        </w:rPr>
        <w:t xml:space="preserve"> were </w:t>
      </w:r>
      <w:r w:rsidRPr="002F0A5C">
        <w:rPr>
          <w:rStyle w:val="StyleBoldUnderline"/>
          <w:highlight w:val="cyan"/>
        </w:rPr>
        <w:t>not</w:t>
      </w:r>
      <w:r w:rsidRPr="00615E6B">
        <w:rPr>
          <w:rStyle w:val="StyleBoldUnderline"/>
        </w:rPr>
        <w:t xml:space="preserve"> as </w:t>
      </w:r>
      <w:r w:rsidRPr="002F0A5C">
        <w:rPr>
          <w:rStyle w:val="StyleBoldUnderline"/>
          <w:highlight w:val="cyan"/>
        </w:rPr>
        <w:t>unambiguously benign</w:t>
      </w:r>
      <w:r w:rsidRPr="00615E6B">
        <w:rPr>
          <w:rStyle w:val="StyleBoldUnderline"/>
        </w:rPr>
        <w:t xml:space="preserve"> as</w:t>
      </w:r>
      <w:r w:rsidRPr="00EC3731">
        <w:rPr>
          <w:sz w:val="12"/>
        </w:rPr>
        <w:t xml:space="preserve"> is nowadays </w:t>
      </w:r>
      <w:r w:rsidRPr="00615E6B">
        <w:rPr>
          <w:rStyle w:val="StyleBoldUnderline"/>
        </w:rPr>
        <w:t>commonly supposed</w:t>
      </w:r>
      <w:r w:rsidRPr="00EC3731">
        <w:rPr>
          <w:sz w:val="12"/>
        </w:rPr>
        <w:t xml:space="preserve">. John </w:t>
      </w:r>
      <w:r w:rsidRPr="002F0A5C">
        <w:rPr>
          <w:rStyle w:val="StyleBoldUnderline"/>
          <w:highlight w:val="cyan"/>
        </w:rPr>
        <w:t>Locke denied</w:t>
      </w:r>
      <w:r w:rsidRPr="00EC3731">
        <w:rPr>
          <w:sz w:val="12"/>
        </w:rPr>
        <w:t xml:space="preserve"> America’s </w:t>
      </w:r>
      <w:r w:rsidRPr="002F0A5C">
        <w:rPr>
          <w:rStyle w:val="StyleBoldUnderline"/>
          <w:highlight w:val="cyan"/>
        </w:rPr>
        <w:t>indigenous</w:t>
      </w:r>
      <w:r w:rsidRPr="00615E6B">
        <w:rPr>
          <w:rStyle w:val="StyleBoldUnderline"/>
        </w:rPr>
        <w:t xml:space="preserve"> peoples</w:t>
      </w:r>
      <w:r w:rsidRPr="00EC3731">
        <w:rPr>
          <w:sz w:val="12"/>
        </w:rPr>
        <w:t xml:space="preserve"> any </w:t>
      </w:r>
      <w:r w:rsidRPr="002F0A5C">
        <w:rPr>
          <w:rStyle w:val="StyleBoldUnderline"/>
          <w:highlight w:val="cyan"/>
        </w:rPr>
        <w:t>legal claim</w:t>
      </w:r>
      <w:r w:rsidRPr="00EC3731">
        <w:rPr>
          <w:sz w:val="12"/>
        </w:rPr>
        <w:t xml:space="preserve"> to the country’s “wild woods and uncultivated wastes”; </w:t>
      </w:r>
      <w:r w:rsidRPr="002F0A5C">
        <w:rPr>
          <w:rStyle w:val="StyleBoldUnderline"/>
          <w:highlight w:val="cyan"/>
        </w:rPr>
        <w:t>Voltaire promoted</w:t>
      </w:r>
      <w:r w:rsidRPr="00EC3731">
        <w:rPr>
          <w:sz w:val="12"/>
        </w:rPr>
        <w:t xml:space="preserve"> the “pre-Adamite” theory of human development according to which </w:t>
      </w:r>
      <w:r w:rsidRPr="002F0A5C">
        <w:rPr>
          <w:rStyle w:val="StyleBoldUnderline"/>
          <w:highlight w:val="cyan"/>
        </w:rPr>
        <w:t>Jews were</w:t>
      </w:r>
      <w:r w:rsidRPr="00EC3731">
        <w:rPr>
          <w:sz w:val="12"/>
        </w:rPr>
        <w:t xml:space="preserve"> remnants of an earlier and </w:t>
      </w:r>
      <w:r w:rsidRPr="002F0A5C">
        <w:rPr>
          <w:rStyle w:val="StyleBoldUnderline"/>
          <w:highlight w:val="cyan"/>
        </w:rPr>
        <w:t>inferior</w:t>
      </w:r>
      <w:r w:rsidRPr="00EC3731">
        <w:rPr>
          <w:sz w:val="12"/>
        </w:rPr>
        <w:t xml:space="preserve"> humanoid species; </w:t>
      </w:r>
      <w:r w:rsidRPr="00615E6B">
        <w:rPr>
          <w:rStyle w:val="StyleBoldUnderline"/>
        </w:rPr>
        <w:t>Kant maintained</w:t>
      </w:r>
      <w:r w:rsidRPr="00EC3731">
        <w:rPr>
          <w:sz w:val="12"/>
        </w:rPr>
        <w:t xml:space="preserve"> that </w:t>
      </w:r>
      <w:r w:rsidRPr="00615E6B">
        <w:rPr>
          <w:rStyle w:val="StyleBoldUnderline"/>
        </w:rPr>
        <w:t>Africans were</w:t>
      </w:r>
      <w:r w:rsidRPr="00EC3731">
        <w:rPr>
          <w:sz w:val="12"/>
        </w:rPr>
        <w:t xml:space="preserve"> innately </w:t>
      </w:r>
      <w:r w:rsidRPr="00615E6B">
        <w:rPr>
          <w:rStyle w:val="StyleBoldUnderline"/>
        </w:rPr>
        <w:t>inclined to</w:t>
      </w:r>
      <w:r w:rsidRPr="00EC3731">
        <w:rPr>
          <w:sz w:val="12"/>
        </w:rPr>
        <w:t xml:space="preserve"> the practice of </w:t>
      </w:r>
      <w:r w:rsidRPr="00615E6B">
        <w:rPr>
          <w:rStyle w:val="StyleBoldUnderline"/>
        </w:rPr>
        <w:t>slavery</w:t>
      </w:r>
      <w:r w:rsidRPr="00EC3731">
        <w:rPr>
          <w:sz w:val="12"/>
        </w:rPr>
        <w:t xml:space="preserve">; the utilitarian Jeremy </w:t>
      </w:r>
      <w:r w:rsidRPr="002F0A5C">
        <w:rPr>
          <w:rStyle w:val="StyleBoldUnderline"/>
          <w:highlight w:val="cyan"/>
        </w:rPr>
        <w:t>Bentham developed</w:t>
      </w:r>
      <w:r w:rsidRPr="00615E6B">
        <w:rPr>
          <w:rStyle w:val="StyleBoldUnderline"/>
        </w:rPr>
        <w:t xml:space="preserve"> the</w:t>
      </w:r>
      <w:r w:rsidRPr="00EC3731">
        <w:rPr>
          <w:sz w:val="12"/>
        </w:rPr>
        <w:t xml:space="preserve"> project of an </w:t>
      </w:r>
      <w:r w:rsidRPr="00615E6B">
        <w:rPr>
          <w:rStyle w:val="StyleBoldUnderline"/>
        </w:rPr>
        <w:t>ideal penitentiary</w:t>
      </w:r>
      <w:r w:rsidRPr="00EC3731">
        <w:rPr>
          <w:rStyle w:val="StyleBoldUnderline"/>
        </w:rPr>
        <w:t xml:space="preserve">, the </w:t>
      </w:r>
      <w:r w:rsidRPr="002F0A5C">
        <w:rPr>
          <w:rStyle w:val="StyleBoldUnderline"/>
          <w:highlight w:val="cyan"/>
        </w:rPr>
        <w:t>Panopticon</w:t>
      </w:r>
      <w:r w:rsidRPr="00EC3731">
        <w:rPr>
          <w:rStyle w:val="StyleBoldUnderline"/>
        </w:rPr>
        <w:t>,</w:t>
      </w:r>
      <w:r w:rsidRPr="00EC3731">
        <w:rPr>
          <w:sz w:val="12"/>
        </w:rPr>
        <w:t xml:space="preserve"> where inmates would be kept in solitary confinement under constant surveillance. </w:t>
      </w:r>
      <w:r w:rsidRPr="002F0A5C">
        <w:rPr>
          <w:rStyle w:val="Emphasis"/>
          <w:highlight w:val="cyan"/>
        </w:rPr>
        <w:t>None</w:t>
      </w:r>
      <w:r w:rsidRPr="00EC3731">
        <w:rPr>
          <w:sz w:val="12"/>
        </w:rPr>
        <w:t xml:space="preserve"> of these views is </w:t>
      </w:r>
      <w:r w:rsidRPr="002F0A5C">
        <w:rPr>
          <w:rStyle w:val="StyleBoldUnderline"/>
          <w:highlight w:val="cyan"/>
        </w:rPr>
        <w:t>discussed by</w:t>
      </w:r>
      <w:r w:rsidRPr="00615E6B">
        <w:rPr>
          <w:rStyle w:val="StyleBoldUnderline"/>
        </w:rPr>
        <w:t xml:space="preserve"> Singer or </w:t>
      </w:r>
      <w:r w:rsidRPr="002F0A5C">
        <w:rPr>
          <w:rStyle w:val="StyleBoldUnderline"/>
          <w:highlight w:val="cyan"/>
        </w:rPr>
        <w:t>Pinker</w:t>
      </w:r>
      <w:r w:rsidRPr="00EC3731">
        <w:rPr>
          <w:sz w:val="12"/>
        </w:rPr>
        <w:t xml:space="preserve">. More generally, </w:t>
      </w:r>
      <w:r w:rsidRPr="002F0A5C">
        <w:rPr>
          <w:rStyle w:val="StyleBoldUnderline"/>
          <w:highlight w:val="cyan"/>
        </w:rPr>
        <w:t>there is no mention of the</w:t>
      </w:r>
      <w:r w:rsidRPr="002F0A5C">
        <w:rPr>
          <w:sz w:val="12"/>
          <w:highlight w:val="cyan"/>
        </w:rPr>
        <w:t xml:space="preserve"> </w:t>
      </w:r>
      <w:r w:rsidRPr="002F0A5C">
        <w:rPr>
          <w:rStyle w:val="Emphasis"/>
          <w:highlight w:val="cyan"/>
        </w:rPr>
        <w:t>powerful</w:t>
      </w:r>
      <w:r w:rsidRPr="00EC3731">
        <w:rPr>
          <w:rStyle w:val="Emphasis"/>
        </w:rPr>
        <w:t xml:space="preserve"> illiberal current</w:t>
      </w:r>
      <w:r w:rsidRPr="00EC3731">
        <w:rPr>
          <w:sz w:val="12"/>
        </w:rPr>
        <w:t xml:space="preserve"> </w:t>
      </w:r>
      <w:r w:rsidRPr="00615E6B">
        <w:rPr>
          <w:rStyle w:val="StyleBoldUnderline"/>
        </w:rPr>
        <w:t>in Enlightenment</w:t>
      </w:r>
      <w:r w:rsidRPr="00EC3731">
        <w:rPr>
          <w:sz w:val="12"/>
        </w:rPr>
        <w:t xml:space="preserve"> </w:t>
      </w:r>
      <w:r w:rsidRPr="00615E6B">
        <w:rPr>
          <w:rStyle w:val="StyleBoldUnderline"/>
        </w:rPr>
        <w:t xml:space="preserve">thinking, expressed </w:t>
      </w:r>
      <w:r w:rsidRPr="00EC3731">
        <w:rPr>
          <w:rStyle w:val="StyleBoldUnderline"/>
        </w:rPr>
        <w:t>in</w:t>
      </w:r>
      <w:r w:rsidRPr="00EC3731">
        <w:rPr>
          <w:sz w:val="12"/>
        </w:rPr>
        <w:t xml:space="preserve"> the </w:t>
      </w:r>
      <w:r w:rsidRPr="002F0A5C">
        <w:rPr>
          <w:rStyle w:val="StyleBoldUnderline"/>
          <w:highlight w:val="cyan"/>
        </w:rPr>
        <w:t>Jacobins and</w:t>
      </w:r>
      <w:r w:rsidRPr="00EC3731">
        <w:rPr>
          <w:sz w:val="12"/>
        </w:rPr>
        <w:t xml:space="preserve"> the </w:t>
      </w:r>
      <w:r w:rsidRPr="002F0A5C">
        <w:rPr>
          <w:rStyle w:val="StyleBoldUnderline"/>
          <w:highlight w:val="cyan"/>
        </w:rPr>
        <w:t>Bolsheviks, which advocated</w:t>
      </w:r>
      <w:r w:rsidRPr="00EC3731">
        <w:rPr>
          <w:sz w:val="12"/>
        </w:rPr>
        <w:t xml:space="preserve"> and practised </w:t>
      </w:r>
      <w:r w:rsidRPr="00615E6B">
        <w:rPr>
          <w:rStyle w:val="Emphasis"/>
        </w:rPr>
        <w:t xml:space="preserve">methodical </w:t>
      </w:r>
      <w:r w:rsidRPr="002F0A5C">
        <w:rPr>
          <w:rStyle w:val="Emphasis"/>
          <w:highlight w:val="cyan"/>
        </w:rPr>
        <w:t>violence</w:t>
      </w:r>
      <w:r w:rsidRPr="00EC3731">
        <w:rPr>
          <w:sz w:val="12"/>
        </w:rPr>
        <w:t xml:space="preserve"> </w:t>
      </w:r>
      <w:r w:rsidRPr="00615E6B">
        <w:rPr>
          <w:rStyle w:val="StyleBoldUnderline"/>
        </w:rPr>
        <w:t>as a means of improving society.</w:t>
      </w:r>
      <w:r>
        <w:rPr>
          <w:rStyle w:val="StyleBoldUnderline"/>
        </w:rPr>
        <w:t xml:space="preserve"> </w:t>
      </w:r>
      <w:r w:rsidRPr="00EC3731">
        <w:rPr>
          <w:sz w:val="12"/>
        </w:rPr>
        <w:t xml:space="preserve">*** Like many others today, </w:t>
      </w:r>
      <w:r w:rsidRPr="002F0A5C">
        <w:rPr>
          <w:rStyle w:val="StyleBoldUnderline"/>
          <w:highlight w:val="cyan"/>
        </w:rPr>
        <w:t>Pinker’s response</w:t>
      </w:r>
      <w:r w:rsidRPr="00EC3731">
        <w:rPr>
          <w:sz w:val="12"/>
        </w:rPr>
        <w:t xml:space="preserve"> when confronted with such evidence </w:t>
      </w:r>
      <w:r w:rsidRPr="002F0A5C">
        <w:rPr>
          <w:rStyle w:val="StyleBoldUnderline"/>
          <w:highlight w:val="cyan"/>
        </w:rPr>
        <w:t>is to define</w:t>
      </w:r>
      <w:r w:rsidRPr="00EC3731">
        <w:rPr>
          <w:rStyle w:val="StyleBoldUnderline"/>
        </w:rPr>
        <w:t xml:space="preserve"> </w:t>
      </w:r>
      <w:r w:rsidRPr="00EC3731">
        <w:rPr>
          <w:sz w:val="12"/>
        </w:rPr>
        <w:t xml:space="preserve">the </w:t>
      </w:r>
      <w:r w:rsidRPr="00EC3731">
        <w:rPr>
          <w:rStyle w:val="Emphasis"/>
        </w:rPr>
        <w:t>dark side of the Enlightenment</w:t>
      </w:r>
      <w:r w:rsidRPr="00EC3731">
        <w:rPr>
          <w:sz w:val="12"/>
        </w:rPr>
        <w:t xml:space="preserve"> </w:t>
      </w:r>
      <w:r w:rsidRPr="00EC3731">
        <w:rPr>
          <w:rStyle w:val="StyleBoldUnderline"/>
        </w:rPr>
        <w:t>out of existence.</w:t>
      </w:r>
      <w:r w:rsidRPr="00EC3731">
        <w:rPr>
          <w:sz w:val="12"/>
        </w:rPr>
        <w:t xml:space="preserve"> How could a philosophy of reason and toleration be implicated in mass murder? The cause can only be the sinister influence of counter-Enlightenment ideas. </w:t>
      </w:r>
      <w:r w:rsidRPr="00EC3731">
        <w:rPr>
          <w:rStyle w:val="StyleBoldUnderline"/>
        </w:rPr>
        <w:t>Discussing</w:t>
      </w:r>
      <w:r w:rsidRPr="00EC3731">
        <w:rPr>
          <w:sz w:val="12"/>
        </w:rPr>
        <w:t xml:space="preserve"> the “</w:t>
      </w:r>
      <w:r w:rsidRPr="00EC3731">
        <w:rPr>
          <w:rStyle w:val="StyleBoldUnderline"/>
        </w:rPr>
        <w:t>Hemoclysm</w:t>
      </w:r>
      <w:r w:rsidRPr="00EC3731">
        <w:rPr>
          <w:sz w:val="12"/>
        </w:rPr>
        <w:t xml:space="preserve">” – the tide of 20th-century mass murder in which he includes the Holocaust – </w:t>
      </w:r>
      <w:r w:rsidRPr="00EC3731">
        <w:rPr>
          <w:rStyle w:val="StyleBoldUnderline"/>
        </w:rPr>
        <w:t>Pinker writes: “There was</w:t>
      </w:r>
      <w:r w:rsidRPr="00EC3731">
        <w:rPr>
          <w:sz w:val="12"/>
        </w:rPr>
        <w:t xml:space="preserve"> a common denominator of </w:t>
      </w:r>
      <w:r w:rsidRPr="00EC3731">
        <w:rPr>
          <w:rStyle w:val="StyleBoldUnderline"/>
        </w:rPr>
        <w:t>counter-Enlightenment utopianism behind</w:t>
      </w:r>
      <w:r w:rsidRPr="00EC3731">
        <w:rPr>
          <w:sz w:val="12"/>
        </w:rPr>
        <w:t xml:space="preserve"> the ideologies of </w:t>
      </w:r>
      <w:r w:rsidRPr="00EC3731">
        <w:rPr>
          <w:rStyle w:val="StyleBoldUnderline"/>
        </w:rPr>
        <w:t>nazism and communism</w:t>
      </w:r>
      <w:r w:rsidRPr="00EC3731">
        <w:rPr>
          <w:sz w:val="12"/>
        </w:rPr>
        <w:t xml:space="preserve">.” </w:t>
      </w:r>
      <w:r w:rsidRPr="00EC3731">
        <w:rPr>
          <w:rStyle w:val="StyleBoldUnderline"/>
        </w:rPr>
        <w:t>You would never know, from</w:t>
      </w:r>
      <w:r w:rsidRPr="00EC3731">
        <w:rPr>
          <w:sz w:val="12"/>
        </w:rPr>
        <w:t xml:space="preserve"> reading </w:t>
      </w:r>
      <w:r w:rsidRPr="00EC3731">
        <w:rPr>
          <w:rStyle w:val="StyleBoldUnderline"/>
        </w:rPr>
        <w:t>Pinker</w:t>
      </w:r>
      <w:r w:rsidRPr="00EC3731">
        <w:rPr>
          <w:sz w:val="12"/>
        </w:rPr>
        <w:t xml:space="preserve">, that </w:t>
      </w:r>
      <w:r w:rsidRPr="002F0A5C">
        <w:rPr>
          <w:rStyle w:val="StyleBoldUnderline"/>
          <w:highlight w:val="cyan"/>
        </w:rPr>
        <w:t>Nazi</w:t>
      </w:r>
      <w:r w:rsidRPr="00EC3731">
        <w:rPr>
          <w:rStyle w:val="StyleBoldUnderline"/>
        </w:rPr>
        <w:t xml:space="preserve"> “scientific </w:t>
      </w:r>
      <w:r w:rsidRPr="002F0A5C">
        <w:rPr>
          <w:rStyle w:val="StyleBoldUnderline"/>
          <w:highlight w:val="cyan"/>
        </w:rPr>
        <w:t>racism” was</w:t>
      </w:r>
      <w:r w:rsidRPr="00EC3731">
        <w:rPr>
          <w:rStyle w:val="StyleBoldUnderline"/>
        </w:rPr>
        <w:t xml:space="preserve"> </w:t>
      </w:r>
      <w:r w:rsidRPr="002F0A5C">
        <w:rPr>
          <w:rStyle w:val="StyleBoldUnderline"/>
          <w:highlight w:val="cyan"/>
        </w:rPr>
        <w:t>based in</w:t>
      </w:r>
      <w:r w:rsidRPr="00EC3731">
        <w:rPr>
          <w:sz w:val="12"/>
        </w:rPr>
        <w:t xml:space="preserve"> theories whose intellectual pedigree goes back to </w:t>
      </w:r>
      <w:r w:rsidRPr="00EC3731">
        <w:rPr>
          <w:rStyle w:val="StyleBoldUnderline"/>
        </w:rPr>
        <w:t>Enlightenment thinkers such as</w:t>
      </w:r>
      <w:r w:rsidRPr="00EC3731">
        <w:rPr>
          <w:sz w:val="12"/>
        </w:rPr>
        <w:t xml:space="preserve"> the prominent Victorian psychologist and eugenicist Francis </w:t>
      </w:r>
      <w:r w:rsidRPr="002F0A5C">
        <w:rPr>
          <w:rStyle w:val="StyleBoldUnderline"/>
          <w:highlight w:val="cyan"/>
        </w:rPr>
        <w:t>Galton</w:t>
      </w:r>
      <w:r w:rsidRPr="00EC3731">
        <w:rPr>
          <w:sz w:val="12"/>
        </w:rPr>
        <w:t xml:space="preserve">. </w:t>
      </w:r>
      <w:r w:rsidRPr="00EC3731">
        <w:rPr>
          <w:rStyle w:val="StyleBoldUnderline"/>
        </w:rPr>
        <w:t xml:space="preserve">Such </w:t>
      </w:r>
      <w:r w:rsidRPr="002F0A5C">
        <w:rPr>
          <w:rStyle w:val="StyleBoldUnderline"/>
          <w:highlight w:val="cyan"/>
        </w:rPr>
        <w:t>links between Enlightenment</w:t>
      </w:r>
      <w:r w:rsidRPr="00EC3731">
        <w:rPr>
          <w:sz w:val="12"/>
        </w:rPr>
        <w:t xml:space="preserve"> thinking </w:t>
      </w:r>
      <w:r w:rsidRPr="002F0A5C">
        <w:rPr>
          <w:rStyle w:val="StyleBoldUnderline"/>
          <w:highlight w:val="cyan"/>
        </w:rPr>
        <w:t>and</w:t>
      </w:r>
      <w:r w:rsidRPr="00EC3731">
        <w:rPr>
          <w:sz w:val="12"/>
        </w:rPr>
        <w:t xml:space="preserve"> 20th-century </w:t>
      </w:r>
      <w:r w:rsidRPr="002F0A5C">
        <w:rPr>
          <w:rStyle w:val="Emphasis"/>
          <w:highlight w:val="cyan"/>
        </w:rPr>
        <w:t>barbarism</w:t>
      </w:r>
      <w:r w:rsidRPr="002F0A5C">
        <w:rPr>
          <w:sz w:val="12"/>
          <w:highlight w:val="cyan"/>
        </w:rPr>
        <w:t xml:space="preserve"> </w:t>
      </w:r>
      <w:r w:rsidRPr="002F0A5C">
        <w:rPr>
          <w:rStyle w:val="StyleBoldUnderline"/>
          <w:highlight w:val="cyan"/>
        </w:rPr>
        <w:t>are, for Pinker</w:t>
      </w:r>
      <w:r w:rsidRPr="00EC3731">
        <w:rPr>
          <w:rStyle w:val="StyleBoldUnderline"/>
        </w:rPr>
        <w:t>, merely aberrations</w:t>
      </w:r>
      <w:r w:rsidRPr="00EC3731">
        <w:rPr>
          <w:sz w:val="12"/>
        </w:rPr>
        <w:t xml:space="preserve">, </w:t>
      </w:r>
      <w:r w:rsidRPr="002F0A5C">
        <w:rPr>
          <w:rStyle w:val="StyleBoldUnderline"/>
          <w:highlight w:val="cyan"/>
        </w:rPr>
        <w:t>distortions</w:t>
      </w:r>
      <w:r w:rsidRPr="00EC3731">
        <w:rPr>
          <w:sz w:val="12"/>
        </w:rPr>
        <w:t xml:space="preserve"> of a pristine teaching that is innocent of any crime: the atrocities that have been carried out in its name come from misinterpreting the true gospel, or its corruption by alien influences. </w:t>
      </w:r>
      <w:r w:rsidRPr="002F0A5C">
        <w:rPr>
          <w:rStyle w:val="StyleBoldUnderline"/>
          <w:highlight w:val="cyan"/>
        </w:rPr>
        <w:t>The</w:t>
      </w:r>
      <w:r w:rsidRPr="002F0A5C">
        <w:rPr>
          <w:sz w:val="12"/>
          <w:highlight w:val="cyan"/>
        </w:rPr>
        <w:t xml:space="preserve"> </w:t>
      </w:r>
      <w:r w:rsidRPr="002F0A5C">
        <w:rPr>
          <w:rStyle w:val="Emphasis"/>
          <w:highlight w:val="cyan"/>
        </w:rPr>
        <w:t>childish simplicity</w:t>
      </w:r>
      <w:r w:rsidRPr="00EC3731">
        <w:rPr>
          <w:sz w:val="12"/>
        </w:rPr>
        <w:t xml:space="preserve"> </w:t>
      </w:r>
      <w:r w:rsidRPr="00EC3731">
        <w:rPr>
          <w:rStyle w:val="StyleBoldUnderline"/>
        </w:rPr>
        <w:t>of this</w:t>
      </w:r>
      <w:r w:rsidRPr="00EC3731">
        <w:rPr>
          <w:sz w:val="12"/>
        </w:rPr>
        <w:t xml:space="preserve"> way of </w:t>
      </w:r>
      <w:r w:rsidRPr="00EC3731">
        <w:rPr>
          <w:rStyle w:val="StyleBoldUnderline"/>
        </w:rPr>
        <w:t xml:space="preserve">thinking </w:t>
      </w:r>
      <w:r w:rsidRPr="002F0A5C">
        <w:rPr>
          <w:rStyle w:val="StyleBoldUnderline"/>
          <w:highlight w:val="cyan"/>
        </w:rPr>
        <w:t>is reminiscent of Christians</w:t>
      </w:r>
      <w:r w:rsidRPr="00EC3731">
        <w:rPr>
          <w:rStyle w:val="StyleBoldUnderline"/>
        </w:rPr>
        <w:t xml:space="preserve"> who ask how</w:t>
      </w:r>
      <w:r w:rsidRPr="00EC3731">
        <w:rPr>
          <w:sz w:val="12"/>
        </w:rPr>
        <w:t xml:space="preserve"> a </w:t>
      </w:r>
      <w:r w:rsidRPr="00EC3731">
        <w:rPr>
          <w:rStyle w:val="StyleBoldUnderline"/>
        </w:rPr>
        <w:t>religion of love could</w:t>
      </w:r>
      <w:r w:rsidRPr="00EC3731">
        <w:rPr>
          <w:sz w:val="12"/>
        </w:rPr>
        <w:t xml:space="preserve"> possibly </w:t>
      </w:r>
      <w:r w:rsidRPr="00EC3731">
        <w:rPr>
          <w:rStyle w:val="StyleBoldUnderline"/>
        </w:rPr>
        <w:t xml:space="preserve">be involved </w:t>
      </w:r>
      <w:r w:rsidRPr="002F0A5C">
        <w:rPr>
          <w:rStyle w:val="StyleBoldUnderline"/>
          <w:highlight w:val="cyan"/>
        </w:rPr>
        <w:t>in</w:t>
      </w:r>
      <w:r w:rsidRPr="00EC3731">
        <w:rPr>
          <w:sz w:val="12"/>
        </w:rPr>
        <w:t xml:space="preserve"> the </w:t>
      </w:r>
      <w:r w:rsidRPr="002F0A5C">
        <w:rPr>
          <w:rStyle w:val="StyleBoldUnderline"/>
          <w:highlight w:val="cyan"/>
        </w:rPr>
        <w:t>Inquisition</w:t>
      </w:r>
      <w:r w:rsidRPr="00EC3731">
        <w:rPr>
          <w:sz w:val="12"/>
        </w:rPr>
        <w:t xml:space="preserve">. In each case </w:t>
      </w:r>
      <w:r w:rsidRPr="00EC3731">
        <w:rPr>
          <w:rStyle w:val="StyleBoldUnderline"/>
        </w:rPr>
        <w:t xml:space="preserve">it is </w:t>
      </w:r>
      <w:r w:rsidRPr="00EC3731">
        <w:rPr>
          <w:rStyle w:val="Emphasis"/>
        </w:rPr>
        <w:t>pointless to argue</w:t>
      </w:r>
      <w:r w:rsidRPr="00EC3731">
        <w:rPr>
          <w:sz w:val="12"/>
        </w:rPr>
        <w:t xml:space="preserve"> the point, </w:t>
      </w:r>
      <w:r w:rsidRPr="00EC3731">
        <w:rPr>
          <w:rStyle w:val="StyleBoldUnderline"/>
        </w:rPr>
        <w:t>since what is at stake is</w:t>
      </w:r>
      <w:r w:rsidRPr="00EC3731">
        <w:rPr>
          <w:sz w:val="12"/>
        </w:rPr>
        <w:t xml:space="preserve"> an article of </w:t>
      </w:r>
      <w:r w:rsidRPr="00EC3731">
        <w:rPr>
          <w:rStyle w:val="StyleBoldUnderline"/>
        </w:rPr>
        <w:t>faith</w:t>
      </w:r>
      <w:r w:rsidRPr="00EC3731">
        <w:rPr>
          <w:sz w:val="12"/>
        </w:rPr>
        <w:t xml:space="preserve">. </w:t>
      </w:r>
      <w:r w:rsidRPr="00EC3731">
        <w:rPr>
          <w:rStyle w:val="StyleBoldUnderline"/>
        </w:rPr>
        <w:t xml:space="preserve">There is </w:t>
      </w:r>
      <w:r w:rsidRPr="00EC3731">
        <w:rPr>
          <w:rStyle w:val="Emphasis"/>
        </w:rPr>
        <w:t>nothing new</w:t>
      </w:r>
      <w:r w:rsidRPr="00EC3731">
        <w:rPr>
          <w:sz w:val="12"/>
        </w:rPr>
        <w:t xml:space="preserve"> </w:t>
      </w:r>
      <w:r w:rsidRPr="00EC3731">
        <w:rPr>
          <w:rStyle w:val="StyleBoldUnderline"/>
        </w:rPr>
        <w:t>in</w:t>
      </w:r>
      <w:r w:rsidRPr="00EC3731">
        <w:rPr>
          <w:sz w:val="12"/>
        </w:rPr>
        <w:t xml:space="preserve"> the </w:t>
      </w:r>
      <w:r w:rsidRPr="00EC3731">
        <w:rPr>
          <w:rStyle w:val="StyleBoldUnderline"/>
        </w:rPr>
        <w:t>suggestion</w:t>
      </w:r>
      <w:r w:rsidRPr="00EC3731">
        <w:rPr>
          <w:sz w:val="12"/>
        </w:rPr>
        <w:t xml:space="preserve"> that </w:t>
      </w:r>
      <w:r w:rsidRPr="00EC3731">
        <w:rPr>
          <w:rStyle w:val="StyleBoldUnderline"/>
        </w:rPr>
        <w:t>war is disappearing</w:t>
      </w:r>
      <w:r w:rsidRPr="00EC3731">
        <w:rPr>
          <w:sz w:val="12"/>
        </w:rPr>
        <w:t xml:space="preserve"> along with the “civilising process”. The notion that the human capacity for empathy is expanding alongside an increase of rationality owes its wide influence to Auguste Comte, an almost forgotten early-19th-century French Enlightenment thinker. Comte founded the “religion of humanity”, a secular creed based on the most advanced “science” of the day – phrenology. While Pinker and Singer don’t discuss Comte, his ideas shape their way of thinking. For one thing, </w:t>
      </w:r>
      <w:r w:rsidRPr="00EC3731">
        <w:rPr>
          <w:rStyle w:val="StyleBoldUnderline"/>
        </w:rPr>
        <w:t>Comte</w:t>
      </w:r>
      <w:r w:rsidRPr="00EC3731">
        <w:rPr>
          <w:sz w:val="12"/>
        </w:rPr>
        <w:t xml:space="preserve"> coined the term “altruism”. Like Pinker and Singer, he </w:t>
      </w:r>
      <w:r w:rsidRPr="00EC3731">
        <w:rPr>
          <w:rStyle w:val="StyleBoldUnderline"/>
        </w:rPr>
        <w:t>believed</w:t>
      </w:r>
      <w:r w:rsidRPr="00EC3731">
        <w:rPr>
          <w:sz w:val="12"/>
        </w:rPr>
        <w:t xml:space="preserve"> that </w:t>
      </w:r>
      <w:r w:rsidRPr="00EC3731">
        <w:rPr>
          <w:rStyle w:val="StyleBoldUnderline"/>
        </w:rPr>
        <w:t>humankind</w:t>
      </w:r>
      <w:r w:rsidRPr="00EC3731">
        <w:rPr>
          <w:sz w:val="12"/>
        </w:rPr>
        <w:t xml:space="preserve"> – or at any rate its most highly developed portions – </w:t>
      </w:r>
      <w:r w:rsidRPr="00EC3731">
        <w:rPr>
          <w:rStyle w:val="StyleBoldUnderline"/>
        </w:rPr>
        <w:t>was</w:t>
      </w:r>
      <w:r w:rsidRPr="00EC3731">
        <w:rPr>
          <w:sz w:val="12"/>
        </w:rPr>
        <w:t xml:space="preserve"> </w:t>
      </w:r>
      <w:r w:rsidRPr="00EC3731">
        <w:rPr>
          <w:rStyle w:val="StyleBoldUnderline"/>
        </w:rPr>
        <w:t>becoming</w:t>
      </w:r>
      <w:r w:rsidRPr="00EC3731">
        <w:rPr>
          <w:sz w:val="12"/>
        </w:rPr>
        <w:t xml:space="preserve"> more </w:t>
      </w:r>
      <w:r w:rsidRPr="00EC3731">
        <w:rPr>
          <w:rStyle w:val="StyleBoldUnderline"/>
        </w:rPr>
        <w:t>selfless</w:t>
      </w:r>
      <w:r w:rsidRPr="00EC3731">
        <w:rPr>
          <w:sz w:val="12"/>
        </w:rPr>
        <w:t xml:space="preserve"> and beneficent. But he was also a sharp critic of liberalism who believed the process would end in an “organic” way of life – a “scientific” version of the medieval social order that, despite his hostility to traditional religion, he much admired. It was Comte’s virulent anti-liberalism that worried John Stuart Mill, another Enlightenment thinker who was in many other ways Comte’s disciple. Mill went so far as to suggest that the propagation of the species would in future become a duty to humanity rather than a selfish pleasure; but he feared that a world in which this was the case would be one without liberty or individuality. Mill need not have worried. Human beings continue to be capable of empathy, but there is no reason for thinking they are becoming any more altruistic or more peaceful.</w:t>
      </w:r>
    </w:p>
    <w:p w:rsidR="00573FA0" w:rsidRDefault="00573FA0" w:rsidP="00573FA0">
      <w:pPr>
        <w:pStyle w:val="Heading3"/>
      </w:pPr>
      <w:r>
        <w:t>A2: SQ Stable---Pinker---Stats</w:t>
      </w:r>
    </w:p>
    <w:p w:rsidR="00BF1074" w:rsidRDefault="00BF1074" w:rsidP="00BF1074">
      <w:pPr>
        <w:pStyle w:val="Heading4"/>
      </w:pPr>
      <w:r>
        <w:t>Violence is omnipresent – their stats miss slow violence, ignore state-led terror, and wrongfully buy into conceptions of negative peace</w:t>
      </w:r>
    </w:p>
    <w:p w:rsidR="00BF1074" w:rsidRPr="00C2319D" w:rsidRDefault="00BF1074" w:rsidP="00BF1074">
      <w:r>
        <w:t>-Declining battlefield fatalities miss increasing non-combatant deaths and proxy wars</w:t>
      </w:r>
    </w:p>
    <w:p w:rsidR="00BF1074" w:rsidRDefault="00BF1074" w:rsidP="00BF1074">
      <w:r>
        <w:rPr>
          <w:rStyle w:val="StyleStyleBold12pt"/>
        </w:rPr>
        <w:t xml:space="preserve">Gray 15 </w:t>
      </w:r>
      <w:r w:rsidR="00E0732A">
        <w:t xml:space="preserve">---- </w:t>
      </w:r>
      <w:r w:rsidRPr="00932018">
        <w:t xml:space="preserve">John, former School Professor of European Thought (London School of Economics and Political Science), B.A., M.Phil. and D.Phil. (Exeter College, Oxford), former lecturer in political theory (University of Essex), “Steven Pinker is Wrong about Violence and War,” The Guardian, 3/13, </w:t>
      </w:r>
      <w:hyperlink r:id="rId31" w:history="1">
        <w:r w:rsidR="00427A18" w:rsidRPr="00AE1598">
          <w:rPr>
            <w:rStyle w:val="Hyperlink"/>
          </w:rPr>
          <w:t>https://www.theguardian.com/books/2015/mar/13/john-gray-steven-pinker-wrong-violence-war-declining?CMP=fb_gu</w:t>
        </w:r>
      </w:hyperlink>
    </w:p>
    <w:p w:rsidR="00BF1074" w:rsidRDefault="00BF1074" w:rsidP="00BF1074"/>
    <w:p w:rsidR="00BF1074" w:rsidRDefault="00BF1074" w:rsidP="00BF1074">
      <w:pPr>
        <w:rPr>
          <w:sz w:val="16"/>
        </w:rPr>
      </w:pPr>
      <w:r w:rsidRPr="00B90900">
        <w:rPr>
          <w:sz w:val="16"/>
        </w:rPr>
        <w:t xml:space="preserve">The </w:t>
      </w:r>
      <w:r w:rsidRPr="00EC3731">
        <w:rPr>
          <w:rStyle w:val="StyleBoldUnderline"/>
        </w:rPr>
        <w:t xml:space="preserve">picture of </w:t>
      </w:r>
      <w:r w:rsidRPr="002F0A5C">
        <w:rPr>
          <w:rStyle w:val="StyleBoldUnderline"/>
          <w:highlight w:val="cyan"/>
        </w:rPr>
        <w:t>declining violence</w:t>
      </w:r>
      <w:r w:rsidRPr="00B90900">
        <w:rPr>
          <w:sz w:val="16"/>
        </w:rPr>
        <w:t xml:space="preserve"> presented by this new orthodoxy </w:t>
      </w:r>
      <w:r w:rsidRPr="002F0A5C">
        <w:rPr>
          <w:rStyle w:val="StyleBoldUnderline"/>
          <w:highlight w:val="cyan"/>
        </w:rPr>
        <w:t>is</w:t>
      </w:r>
      <w:r w:rsidRPr="002F0A5C">
        <w:rPr>
          <w:sz w:val="16"/>
          <w:highlight w:val="cyan"/>
        </w:rPr>
        <w:t xml:space="preserve"> </w:t>
      </w:r>
      <w:r w:rsidRPr="002F0A5C">
        <w:rPr>
          <w:rStyle w:val="Emphasis"/>
          <w:highlight w:val="cyan"/>
        </w:rPr>
        <w:t>not</w:t>
      </w:r>
      <w:r w:rsidRPr="00EC3731">
        <w:rPr>
          <w:rStyle w:val="Emphasis"/>
        </w:rPr>
        <w:t xml:space="preserve"> all it seems</w:t>
      </w:r>
      <w:r w:rsidRPr="00B90900">
        <w:rPr>
          <w:sz w:val="16"/>
        </w:rPr>
        <w:t xml:space="preserve"> to be. As some critics, notably John </w:t>
      </w:r>
      <w:r w:rsidRPr="00EC3731">
        <w:rPr>
          <w:rStyle w:val="StyleBoldUnderline"/>
        </w:rPr>
        <w:t>Arquilla</w:t>
      </w:r>
      <w:r w:rsidRPr="00B90900">
        <w:rPr>
          <w:sz w:val="16"/>
        </w:rPr>
        <w:t xml:space="preserve">, have </w:t>
      </w:r>
      <w:r w:rsidRPr="00EC3731">
        <w:rPr>
          <w:rStyle w:val="StyleBoldUnderline"/>
        </w:rPr>
        <w:t>pointed out, it’s a mistake to focus</w:t>
      </w:r>
      <w:r w:rsidRPr="00B90900">
        <w:rPr>
          <w:sz w:val="16"/>
        </w:rPr>
        <w:t xml:space="preserve"> too heavily </w:t>
      </w:r>
      <w:r w:rsidRPr="00EC3731">
        <w:rPr>
          <w:rStyle w:val="StyleBoldUnderline"/>
        </w:rPr>
        <w:t>on declining fatalities on the battlefield</w:t>
      </w:r>
      <w:r w:rsidRPr="00B90900">
        <w:rPr>
          <w:sz w:val="16"/>
        </w:rPr>
        <w:t xml:space="preserve">. If these deaths have been falling, one reason is the balance of terror: nuclear weapons have so far prevented industrial-style warfare between great powers. Pinker dismisses the role of nuclear weapons on the grounds that the use of other weapons of mass destruction such as poison gas has not prevented war in the past; but nuclear bombs are incomparably more destructive. No serious military historian doubts that fear of their use has been a major factor in preventing conflict between great powers. Moreover </w:t>
      </w:r>
      <w:r w:rsidRPr="002F0A5C">
        <w:rPr>
          <w:rStyle w:val="StyleBoldUnderline"/>
          <w:highlight w:val="cyan"/>
        </w:rPr>
        <w:t>deaths</w:t>
      </w:r>
      <w:r w:rsidRPr="00EC3731">
        <w:rPr>
          <w:rStyle w:val="StyleBoldUnderline"/>
        </w:rPr>
        <w:t xml:space="preserve"> </w:t>
      </w:r>
      <w:r w:rsidRPr="002F0A5C">
        <w:rPr>
          <w:rStyle w:val="StyleBoldUnderline"/>
          <w:highlight w:val="cyan"/>
        </w:rPr>
        <w:t>of</w:t>
      </w:r>
      <w:r w:rsidRPr="002F0A5C">
        <w:rPr>
          <w:sz w:val="16"/>
          <w:highlight w:val="cyan"/>
        </w:rPr>
        <w:t xml:space="preserve"> </w:t>
      </w:r>
      <w:r w:rsidRPr="002F0A5C">
        <w:rPr>
          <w:rStyle w:val="StyleBoldUnderline"/>
          <w:highlight w:val="cyan"/>
        </w:rPr>
        <w:t>non-combatants have been</w:t>
      </w:r>
      <w:r w:rsidRPr="00B90900">
        <w:rPr>
          <w:sz w:val="16"/>
        </w:rPr>
        <w:t xml:space="preserve"> </w:t>
      </w:r>
      <w:r w:rsidRPr="00EC3731">
        <w:rPr>
          <w:rStyle w:val="Emphasis"/>
        </w:rPr>
        <w:t xml:space="preserve">steadily </w:t>
      </w:r>
      <w:r w:rsidRPr="002F0A5C">
        <w:rPr>
          <w:rStyle w:val="Emphasis"/>
          <w:highlight w:val="cyan"/>
        </w:rPr>
        <w:t>rising</w:t>
      </w:r>
      <w:r w:rsidRPr="00B90900">
        <w:rPr>
          <w:sz w:val="16"/>
        </w:rPr>
        <w:t xml:space="preserve">. Around </w:t>
      </w:r>
      <w:r w:rsidRPr="00C2319D">
        <w:rPr>
          <w:rStyle w:val="StyleBoldUnderline"/>
        </w:rPr>
        <w:t xml:space="preserve">a million of </w:t>
      </w:r>
      <w:r w:rsidRPr="00B90900">
        <w:rPr>
          <w:sz w:val="16"/>
        </w:rPr>
        <w:t xml:space="preserve">the </w:t>
      </w:r>
      <w:r w:rsidRPr="00C2319D">
        <w:rPr>
          <w:rStyle w:val="StyleBoldUnderline"/>
        </w:rPr>
        <w:t>10</w:t>
      </w:r>
      <w:r w:rsidRPr="00B90900">
        <w:rPr>
          <w:sz w:val="16"/>
        </w:rPr>
        <w:t xml:space="preserve"> million deaths </w:t>
      </w:r>
      <w:r w:rsidRPr="00C2319D">
        <w:rPr>
          <w:rStyle w:val="StyleBoldUnderline"/>
        </w:rPr>
        <w:t>due to</w:t>
      </w:r>
      <w:r w:rsidRPr="00B90900">
        <w:rPr>
          <w:sz w:val="16"/>
        </w:rPr>
        <w:t xml:space="preserve"> the </w:t>
      </w:r>
      <w:r w:rsidRPr="00C2319D">
        <w:rPr>
          <w:rStyle w:val="StyleBoldUnderline"/>
        </w:rPr>
        <w:t>first world war were</w:t>
      </w:r>
      <w:r w:rsidRPr="00B90900">
        <w:rPr>
          <w:sz w:val="16"/>
        </w:rPr>
        <w:t xml:space="preserve"> of </w:t>
      </w:r>
      <w:r w:rsidRPr="00C2319D">
        <w:rPr>
          <w:rStyle w:val="StyleBoldUnderline"/>
        </w:rPr>
        <w:t>non‑combatants</w:t>
      </w:r>
      <w:r w:rsidRPr="00B90900">
        <w:rPr>
          <w:sz w:val="16"/>
        </w:rPr>
        <w:t xml:space="preserve">, whereas around half of the more than 50 million casualties of the second world war and </w:t>
      </w:r>
      <w:r w:rsidRPr="00C2319D">
        <w:rPr>
          <w:rStyle w:val="Emphasis"/>
        </w:rPr>
        <w:t>over 90%</w:t>
      </w:r>
      <w:r w:rsidRPr="00B90900">
        <w:rPr>
          <w:sz w:val="16"/>
        </w:rPr>
        <w:t xml:space="preserve"> </w:t>
      </w:r>
      <w:r w:rsidRPr="00C2319D">
        <w:rPr>
          <w:rStyle w:val="StyleBoldUnderline"/>
        </w:rPr>
        <w:t>of</w:t>
      </w:r>
      <w:r w:rsidRPr="00B90900">
        <w:rPr>
          <w:sz w:val="16"/>
        </w:rPr>
        <w:t xml:space="preserve"> the </w:t>
      </w:r>
      <w:r w:rsidRPr="00C2319D">
        <w:rPr>
          <w:rStyle w:val="StyleBoldUnderline"/>
        </w:rPr>
        <w:t>millions who</w:t>
      </w:r>
      <w:r w:rsidRPr="00B90900">
        <w:rPr>
          <w:sz w:val="16"/>
        </w:rPr>
        <w:t xml:space="preserve"> have </w:t>
      </w:r>
      <w:r w:rsidRPr="00C2319D">
        <w:rPr>
          <w:rStyle w:val="StyleBoldUnderline"/>
        </w:rPr>
        <w:t>perished in</w:t>
      </w:r>
      <w:r w:rsidRPr="00B90900">
        <w:rPr>
          <w:sz w:val="16"/>
        </w:rPr>
        <w:t xml:space="preserve"> the violence that has wracked the </w:t>
      </w:r>
      <w:r w:rsidRPr="00C2319D">
        <w:rPr>
          <w:rStyle w:val="StyleBoldUnderline"/>
        </w:rPr>
        <w:t>Congo</w:t>
      </w:r>
      <w:r w:rsidRPr="00B90900">
        <w:rPr>
          <w:sz w:val="16"/>
        </w:rPr>
        <w:t xml:space="preserve"> for decades </w:t>
      </w:r>
      <w:r w:rsidRPr="00C2319D">
        <w:rPr>
          <w:rStyle w:val="StyleBoldUnderline"/>
        </w:rPr>
        <w:t>belong in that category</w:t>
      </w:r>
      <w:r w:rsidRPr="00B90900">
        <w:rPr>
          <w:sz w:val="16"/>
        </w:rPr>
        <w:t xml:space="preserve">. </w:t>
      </w:r>
      <w:r w:rsidRPr="00C2319D">
        <w:rPr>
          <w:rStyle w:val="StyleBoldUnderline"/>
        </w:rPr>
        <w:t xml:space="preserve">If </w:t>
      </w:r>
      <w:r w:rsidRPr="002F0A5C">
        <w:rPr>
          <w:rStyle w:val="StyleBoldUnderline"/>
          <w:highlight w:val="cyan"/>
        </w:rPr>
        <w:t>great powers</w:t>
      </w:r>
      <w:r w:rsidRPr="00B90900">
        <w:rPr>
          <w:sz w:val="16"/>
        </w:rPr>
        <w:t xml:space="preserve"> have </w:t>
      </w:r>
      <w:r w:rsidRPr="002A3FBB">
        <w:rPr>
          <w:rStyle w:val="StyleBoldUnderline"/>
        </w:rPr>
        <w:t>avoided direct</w:t>
      </w:r>
      <w:r w:rsidRPr="00B90900">
        <w:rPr>
          <w:sz w:val="16"/>
        </w:rPr>
        <w:t xml:space="preserve"> armed </w:t>
      </w:r>
      <w:r w:rsidRPr="002A3FBB">
        <w:rPr>
          <w:rStyle w:val="StyleBoldUnderline"/>
        </w:rPr>
        <w:t xml:space="preserve">conflict, they have </w:t>
      </w:r>
      <w:r w:rsidRPr="002F0A5C">
        <w:rPr>
          <w:rStyle w:val="StyleBoldUnderline"/>
          <w:highlight w:val="cyan"/>
        </w:rPr>
        <w:t>fought</w:t>
      </w:r>
      <w:r w:rsidRPr="00B90900">
        <w:rPr>
          <w:sz w:val="16"/>
        </w:rPr>
        <w:t xml:space="preserve"> one another </w:t>
      </w:r>
      <w:r w:rsidRPr="002F0A5C">
        <w:rPr>
          <w:rStyle w:val="Emphasis"/>
          <w:highlight w:val="cyan"/>
        </w:rPr>
        <w:t>in</w:t>
      </w:r>
      <w:r w:rsidRPr="00B90900">
        <w:rPr>
          <w:rStyle w:val="Emphasis"/>
        </w:rPr>
        <w:t xml:space="preserve"> many</w:t>
      </w:r>
      <w:r w:rsidRPr="00B90900">
        <w:rPr>
          <w:sz w:val="16"/>
        </w:rPr>
        <w:t xml:space="preserve"> </w:t>
      </w:r>
      <w:r w:rsidRPr="002F0A5C">
        <w:rPr>
          <w:rStyle w:val="StyleBoldUnderline"/>
          <w:highlight w:val="cyan"/>
        </w:rPr>
        <w:t>proxy</w:t>
      </w:r>
      <w:r w:rsidRPr="00B90900">
        <w:rPr>
          <w:rStyle w:val="StyleBoldUnderline"/>
        </w:rPr>
        <w:t xml:space="preserve"> wars</w:t>
      </w:r>
      <w:r w:rsidRPr="00B90900">
        <w:rPr>
          <w:sz w:val="16"/>
        </w:rPr>
        <w:t xml:space="preserve">. </w:t>
      </w:r>
      <w:r w:rsidRPr="002F0A5C">
        <w:rPr>
          <w:rStyle w:val="StyleBoldUnderline"/>
          <w:highlight w:val="cyan"/>
        </w:rPr>
        <w:t>Neocolonial war</w:t>
      </w:r>
      <w:r w:rsidRPr="002A3FBB">
        <w:rPr>
          <w:rStyle w:val="StyleBoldUnderline"/>
        </w:rPr>
        <w:t>fare in</w:t>
      </w:r>
      <w:r w:rsidRPr="00B90900">
        <w:rPr>
          <w:sz w:val="16"/>
        </w:rPr>
        <w:t xml:space="preserve"> </w:t>
      </w:r>
      <w:r w:rsidRPr="002A3FBB">
        <w:rPr>
          <w:rStyle w:val="Emphasis"/>
        </w:rPr>
        <w:t>s</w:t>
      </w:r>
      <w:r w:rsidRPr="00B90900">
        <w:rPr>
          <w:sz w:val="16"/>
        </w:rPr>
        <w:t>outh-</w:t>
      </w:r>
      <w:r w:rsidRPr="002A3FBB">
        <w:rPr>
          <w:rStyle w:val="Emphasis"/>
        </w:rPr>
        <w:t>e</w:t>
      </w:r>
      <w:r w:rsidRPr="00B90900">
        <w:rPr>
          <w:sz w:val="16"/>
        </w:rPr>
        <w:t xml:space="preserve">ast </w:t>
      </w:r>
      <w:r w:rsidRPr="002A3FBB">
        <w:rPr>
          <w:rStyle w:val="Emphasis"/>
        </w:rPr>
        <w:t>A</w:t>
      </w:r>
      <w:r w:rsidRPr="00B90900">
        <w:rPr>
          <w:sz w:val="16"/>
        </w:rPr>
        <w:t xml:space="preserve">sia, the </w:t>
      </w:r>
      <w:r w:rsidRPr="002F0A5C">
        <w:rPr>
          <w:rStyle w:val="StyleBoldUnderline"/>
          <w:highlight w:val="cyan"/>
        </w:rPr>
        <w:t>Korea</w:t>
      </w:r>
      <w:r w:rsidRPr="002A3FBB">
        <w:rPr>
          <w:rStyle w:val="StyleBoldUnderline"/>
        </w:rPr>
        <w:t>n war</w:t>
      </w:r>
      <w:r w:rsidRPr="00B90900">
        <w:rPr>
          <w:sz w:val="16"/>
        </w:rPr>
        <w:t xml:space="preserve"> and the </w:t>
      </w:r>
      <w:r w:rsidRPr="002A3FBB">
        <w:rPr>
          <w:rStyle w:val="StyleBoldUnderline"/>
        </w:rPr>
        <w:t xml:space="preserve">Chinese invasion of </w:t>
      </w:r>
      <w:r w:rsidRPr="002F0A5C">
        <w:rPr>
          <w:rStyle w:val="StyleBoldUnderline"/>
          <w:highlight w:val="cyan"/>
        </w:rPr>
        <w:t>Tibet</w:t>
      </w:r>
      <w:r w:rsidRPr="002A3FBB">
        <w:rPr>
          <w:rStyle w:val="StyleBoldUnderline"/>
        </w:rPr>
        <w:t xml:space="preserve">, </w:t>
      </w:r>
      <w:r w:rsidRPr="002F0A5C">
        <w:rPr>
          <w:rStyle w:val="StyleBoldUnderline"/>
          <w:highlight w:val="cyan"/>
        </w:rPr>
        <w:t>British</w:t>
      </w:r>
      <w:r w:rsidRPr="00B90900">
        <w:rPr>
          <w:sz w:val="16"/>
        </w:rPr>
        <w:t xml:space="preserve"> </w:t>
      </w:r>
      <w:r w:rsidRPr="002F0A5C">
        <w:rPr>
          <w:rStyle w:val="Emphasis"/>
          <w:highlight w:val="cyan"/>
        </w:rPr>
        <w:t>co</w:t>
      </w:r>
      <w:r w:rsidRPr="00B90900">
        <w:rPr>
          <w:sz w:val="16"/>
        </w:rPr>
        <w:t>unter-</w:t>
      </w:r>
      <w:r w:rsidRPr="002F0A5C">
        <w:rPr>
          <w:rStyle w:val="Emphasis"/>
          <w:highlight w:val="cyan"/>
        </w:rPr>
        <w:t>in</w:t>
      </w:r>
      <w:r w:rsidRPr="00B90900">
        <w:rPr>
          <w:sz w:val="16"/>
        </w:rPr>
        <w:t xml:space="preserve">surgency warfare in Malaya and Kenya, the abortive </w:t>
      </w:r>
      <w:r w:rsidRPr="002A3FBB">
        <w:rPr>
          <w:rStyle w:val="StyleBoldUnderline"/>
        </w:rPr>
        <w:t>Franco-British invasion of Suez</w:t>
      </w:r>
      <w:r w:rsidRPr="00B90900">
        <w:rPr>
          <w:sz w:val="16"/>
        </w:rPr>
        <w:t xml:space="preserve">, the </w:t>
      </w:r>
      <w:r w:rsidRPr="002F0A5C">
        <w:rPr>
          <w:rStyle w:val="StyleBoldUnderline"/>
          <w:highlight w:val="cyan"/>
        </w:rPr>
        <w:t>Angola</w:t>
      </w:r>
      <w:r w:rsidRPr="00B90900">
        <w:rPr>
          <w:rStyle w:val="StyleBoldUnderline"/>
        </w:rPr>
        <w:t>n</w:t>
      </w:r>
      <w:r w:rsidRPr="002A3FBB">
        <w:rPr>
          <w:rStyle w:val="StyleBoldUnderline"/>
        </w:rPr>
        <w:t xml:space="preserve"> civil war</w:t>
      </w:r>
      <w:r w:rsidRPr="00B90900">
        <w:rPr>
          <w:sz w:val="16"/>
        </w:rPr>
        <w:t xml:space="preserve">, the </w:t>
      </w:r>
      <w:r w:rsidRPr="002F0A5C">
        <w:rPr>
          <w:rStyle w:val="StyleBoldUnderline"/>
          <w:highlight w:val="cyan"/>
        </w:rPr>
        <w:t>Soviet invasions</w:t>
      </w:r>
      <w:r w:rsidRPr="00B90900">
        <w:rPr>
          <w:sz w:val="16"/>
        </w:rPr>
        <w:t xml:space="preserve"> of Hungary, Czechoslovakia and Afghanistan, the </w:t>
      </w:r>
      <w:r w:rsidRPr="002A3FBB">
        <w:rPr>
          <w:rStyle w:val="StyleBoldUnderline"/>
        </w:rPr>
        <w:t>Vietnam</w:t>
      </w:r>
      <w:r w:rsidRPr="00B90900">
        <w:rPr>
          <w:sz w:val="16"/>
        </w:rPr>
        <w:t xml:space="preserve"> war, the </w:t>
      </w:r>
      <w:r w:rsidRPr="002A3FBB">
        <w:rPr>
          <w:rStyle w:val="StyleBoldUnderline"/>
        </w:rPr>
        <w:t>Iran-Iraq</w:t>
      </w:r>
      <w:r w:rsidRPr="00B90900">
        <w:rPr>
          <w:sz w:val="16"/>
        </w:rPr>
        <w:t xml:space="preserve"> war, the first Gulf war, </w:t>
      </w:r>
      <w:r w:rsidRPr="002A3FBB">
        <w:rPr>
          <w:rStyle w:val="StyleBoldUnderline"/>
        </w:rPr>
        <w:t>covert intervention in</w:t>
      </w:r>
      <w:r w:rsidRPr="00B90900">
        <w:rPr>
          <w:sz w:val="16"/>
        </w:rPr>
        <w:t xml:space="preserve"> the Balkans and the </w:t>
      </w:r>
      <w:r w:rsidRPr="002F0A5C">
        <w:rPr>
          <w:rStyle w:val="StyleBoldUnderline"/>
          <w:highlight w:val="cyan"/>
        </w:rPr>
        <w:t>Caucasus</w:t>
      </w:r>
      <w:r w:rsidRPr="00B90900">
        <w:rPr>
          <w:sz w:val="16"/>
        </w:rPr>
        <w:t xml:space="preserve">, the invasion of </w:t>
      </w:r>
      <w:r w:rsidRPr="002F0A5C">
        <w:rPr>
          <w:rStyle w:val="StyleBoldUnderline"/>
          <w:highlight w:val="cyan"/>
        </w:rPr>
        <w:t>Iraq</w:t>
      </w:r>
      <w:r w:rsidRPr="00B90900">
        <w:rPr>
          <w:sz w:val="16"/>
        </w:rPr>
        <w:t xml:space="preserve">, the use of </w:t>
      </w:r>
      <w:r w:rsidRPr="002A3FBB">
        <w:rPr>
          <w:rStyle w:val="StyleBoldUnderline"/>
        </w:rPr>
        <w:t xml:space="preserve">airpower in </w:t>
      </w:r>
      <w:r w:rsidRPr="002F0A5C">
        <w:rPr>
          <w:rStyle w:val="StyleBoldUnderline"/>
          <w:highlight w:val="cyan"/>
        </w:rPr>
        <w:t>Libya</w:t>
      </w:r>
      <w:r w:rsidRPr="002A3FBB">
        <w:rPr>
          <w:rStyle w:val="StyleBoldUnderline"/>
        </w:rPr>
        <w:t>, military aid to</w:t>
      </w:r>
      <w:r w:rsidRPr="00B90900">
        <w:rPr>
          <w:sz w:val="16"/>
        </w:rPr>
        <w:t xml:space="preserve"> insurgents in </w:t>
      </w:r>
      <w:r w:rsidRPr="002A3FBB">
        <w:rPr>
          <w:rStyle w:val="StyleBoldUnderline"/>
        </w:rPr>
        <w:t xml:space="preserve">Syria, </w:t>
      </w:r>
      <w:r w:rsidRPr="002F0A5C">
        <w:rPr>
          <w:rStyle w:val="StyleBoldUnderline"/>
          <w:highlight w:val="cyan"/>
        </w:rPr>
        <w:t>Russian cyber</w:t>
      </w:r>
      <w:r w:rsidRPr="002A3FBB">
        <w:rPr>
          <w:rStyle w:val="StyleBoldUnderline"/>
        </w:rPr>
        <w:t>-attacks</w:t>
      </w:r>
      <w:r w:rsidRPr="00B90900">
        <w:rPr>
          <w:sz w:val="16"/>
        </w:rPr>
        <w:t xml:space="preserve"> in the Baltic states </w:t>
      </w:r>
      <w:r w:rsidRPr="002F0A5C">
        <w:rPr>
          <w:rStyle w:val="StyleBoldUnderline"/>
          <w:highlight w:val="cyan"/>
        </w:rPr>
        <w:t>and</w:t>
      </w:r>
      <w:r w:rsidRPr="00B90900">
        <w:rPr>
          <w:sz w:val="16"/>
        </w:rPr>
        <w:t xml:space="preserve"> the proxy war between the US and Russia that is being waged in </w:t>
      </w:r>
      <w:r w:rsidRPr="002F0A5C">
        <w:rPr>
          <w:rStyle w:val="StyleBoldUnderline"/>
          <w:highlight w:val="cyan"/>
        </w:rPr>
        <w:t>Ukraine</w:t>
      </w:r>
      <w:r w:rsidRPr="00B90900">
        <w:rPr>
          <w:sz w:val="16"/>
        </w:rPr>
        <w:t xml:space="preserve"> – these </w:t>
      </w:r>
      <w:r w:rsidRPr="002F0A5C">
        <w:rPr>
          <w:rStyle w:val="StyleBoldUnderline"/>
          <w:highlight w:val="cyan"/>
        </w:rPr>
        <w:t>are</w:t>
      </w:r>
      <w:r w:rsidRPr="002A3FBB">
        <w:rPr>
          <w:rStyle w:val="StyleBoldUnderline"/>
        </w:rPr>
        <w:t xml:space="preserve"> </w:t>
      </w:r>
      <w:r w:rsidRPr="002F0A5C">
        <w:rPr>
          <w:rStyle w:val="Emphasis"/>
          <w:highlight w:val="cyan"/>
        </w:rPr>
        <w:t>only some</w:t>
      </w:r>
      <w:r w:rsidRPr="002A3FBB">
        <w:rPr>
          <w:rStyle w:val="Emphasis"/>
        </w:rPr>
        <w:t xml:space="preserve"> of the contexts</w:t>
      </w:r>
      <w:r w:rsidRPr="00B90900">
        <w:rPr>
          <w:sz w:val="16"/>
        </w:rPr>
        <w:t xml:space="preserve"> </w:t>
      </w:r>
      <w:r w:rsidRPr="002A3FBB">
        <w:rPr>
          <w:rStyle w:val="StyleBoldUnderline"/>
        </w:rPr>
        <w:t>in which great powers have been</w:t>
      </w:r>
      <w:r w:rsidRPr="00B90900">
        <w:rPr>
          <w:sz w:val="16"/>
        </w:rPr>
        <w:t xml:space="preserve"> involved </w:t>
      </w:r>
      <w:r w:rsidRPr="002A3FBB">
        <w:rPr>
          <w:rStyle w:val="StyleBoldUnderline"/>
        </w:rPr>
        <w:t>in</w:t>
      </w:r>
      <w:r w:rsidRPr="00B90900">
        <w:rPr>
          <w:sz w:val="16"/>
        </w:rPr>
        <w:t xml:space="preserve"> </w:t>
      </w:r>
      <w:r w:rsidRPr="002A3FBB">
        <w:rPr>
          <w:rStyle w:val="Emphasis"/>
        </w:rPr>
        <w:t>continuous warfare</w:t>
      </w:r>
      <w:r w:rsidRPr="00B90900">
        <w:rPr>
          <w:sz w:val="16"/>
        </w:rPr>
        <w:t xml:space="preserve"> against each other while avoiding direct military conflict. </w:t>
      </w:r>
      <w:r w:rsidRPr="002A3FBB">
        <w:rPr>
          <w:rStyle w:val="StyleBoldUnderline"/>
        </w:rPr>
        <w:t>While</w:t>
      </w:r>
      <w:r w:rsidRPr="00B90900">
        <w:rPr>
          <w:sz w:val="16"/>
        </w:rPr>
        <w:t xml:space="preserve"> it is true that </w:t>
      </w:r>
      <w:r w:rsidRPr="002F0A5C">
        <w:rPr>
          <w:rStyle w:val="StyleBoldUnderline"/>
          <w:highlight w:val="cyan"/>
        </w:rPr>
        <w:t>war</w:t>
      </w:r>
      <w:r w:rsidRPr="002A3FBB">
        <w:rPr>
          <w:rStyle w:val="StyleBoldUnderline"/>
        </w:rPr>
        <w:t xml:space="preserve"> has changed, it </w:t>
      </w:r>
      <w:r w:rsidRPr="002F0A5C">
        <w:rPr>
          <w:rStyle w:val="StyleBoldUnderline"/>
          <w:highlight w:val="cyan"/>
        </w:rPr>
        <w:t>has not become less destructive</w:t>
      </w:r>
      <w:r w:rsidRPr="00B90900">
        <w:rPr>
          <w:sz w:val="16"/>
        </w:rPr>
        <w:t xml:space="preserve">. Rather than a contest between well-organised states that can at some point negotiate peace, </w:t>
      </w:r>
      <w:r w:rsidRPr="002F0A5C">
        <w:rPr>
          <w:rStyle w:val="StyleBoldUnderline"/>
          <w:highlight w:val="cyan"/>
        </w:rPr>
        <w:t>it is</w:t>
      </w:r>
      <w:r w:rsidRPr="002A3FBB">
        <w:rPr>
          <w:rStyle w:val="StyleBoldUnderline"/>
        </w:rPr>
        <w:t xml:space="preserve"> now</w:t>
      </w:r>
      <w:r w:rsidRPr="00B90900">
        <w:rPr>
          <w:sz w:val="16"/>
        </w:rPr>
        <w:t xml:space="preserve"> more often a </w:t>
      </w:r>
      <w:r w:rsidRPr="002F0A5C">
        <w:rPr>
          <w:rStyle w:val="Emphasis"/>
          <w:highlight w:val="cyan"/>
        </w:rPr>
        <w:t>many-sided</w:t>
      </w:r>
      <w:r w:rsidRPr="00B90900">
        <w:rPr>
          <w:sz w:val="16"/>
        </w:rPr>
        <w:t xml:space="preserve"> </w:t>
      </w:r>
      <w:r w:rsidRPr="002A3FBB">
        <w:rPr>
          <w:rStyle w:val="StyleBoldUnderline"/>
        </w:rPr>
        <w:t>conflict in</w:t>
      </w:r>
      <w:r w:rsidRPr="00B90900">
        <w:rPr>
          <w:sz w:val="16"/>
        </w:rPr>
        <w:t xml:space="preserve"> </w:t>
      </w:r>
      <w:r w:rsidRPr="002A3FBB">
        <w:rPr>
          <w:rStyle w:val="Emphasis"/>
        </w:rPr>
        <w:t>fractured or collapsed states</w:t>
      </w:r>
      <w:r w:rsidRPr="00B90900">
        <w:rPr>
          <w:sz w:val="16"/>
        </w:rPr>
        <w:t xml:space="preserve"> </w:t>
      </w:r>
      <w:r w:rsidRPr="002A3FBB">
        <w:rPr>
          <w:rStyle w:val="StyleBoldUnderline"/>
        </w:rPr>
        <w:t>that no one has</w:t>
      </w:r>
      <w:r w:rsidRPr="00B90900">
        <w:rPr>
          <w:sz w:val="16"/>
        </w:rPr>
        <w:t xml:space="preserve"> the </w:t>
      </w:r>
      <w:r w:rsidRPr="002A3FBB">
        <w:rPr>
          <w:rStyle w:val="StyleBoldUnderline"/>
        </w:rPr>
        <w:t>power to end</w:t>
      </w:r>
      <w:r w:rsidRPr="00B90900">
        <w:rPr>
          <w:sz w:val="16"/>
        </w:rPr>
        <w:t xml:space="preserve">. The </w:t>
      </w:r>
      <w:r w:rsidRPr="002F0A5C">
        <w:rPr>
          <w:rStyle w:val="StyleBoldUnderline"/>
          <w:highlight w:val="cyan"/>
        </w:rPr>
        <w:t>protagonists</w:t>
      </w:r>
      <w:r w:rsidRPr="002A3FBB">
        <w:rPr>
          <w:rStyle w:val="StyleBoldUnderline"/>
        </w:rPr>
        <w:t xml:space="preserve"> are armed irregulars</w:t>
      </w:r>
      <w:r w:rsidRPr="00B90900">
        <w:rPr>
          <w:sz w:val="16"/>
        </w:rPr>
        <w:t xml:space="preserve">, some of them </w:t>
      </w:r>
      <w:r w:rsidRPr="002F0A5C">
        <w:rPr>
          <w:rStyle w:val="StyleBoldUnderline"/>
          <w:highlight w:val="cyan"/>
        </w:rPr>
        <w:t>kill</w:t>
      </w:r>
      <w:r w:rsidRPr="00B90900">
        <w:rPr>
          <w:rStyle w:val="StyleBoldUnderline"/>
        </w:rPr>
        <w:t>i</w:t>
      </w:r>
      <w:r w:rsidRPr="002A3FBB">
        <w:rPr>
          <w:rStyle w:val="StyleBoldUnderline"/>
        </w:rPr>
        <w:t>ng</w:t>
      </w:r>
      <w:r w:rsidRPr="00B90900">
        <w:rPr>
          <w:sz w:val="16"/>
        </w:rPr>
        <w:t xml:space="preserve"> and being killed </w:t>
      </w:r>
      <w:r w:rsidRPr="002F0A5C">
        <w:rPr>
          <w:rStyle w:val="StyleBoldUnderline"/>
          <w:highlight w:val="cyan"/>
        </w:rPr>
        <w:t>for</w:t>
      </w:r>
      <w:r w:rsidRPr="00B90900">
        <w:rPr>
          <w:sz w:val="16"/>
        </w:rPr>
        <w:t xml:space="preserve"> the sake of an idea or </w:t>
      </w:r>
      <w:r w:rsidRPr="002F0A5C">
        <w:rPr>
          <w:rStyle w:val="StyleBoldUnderline"/>
          <w:highlight w:val="cyan"/>
        </w:rPr>
        <w:t>faith</w:t>
      </w:r>
      <w:r w:rsidRPr="00B90900">
        <w:rPr>
          <w:sz w:val="16"/>
        </w:rPr>
        <w:t xml:space="preserve">, others from fear or a desire for revenge </w:t>
      </w:r>
      <w:r w:rsidRPr="002F0A5C">
        <w:rPr>
          <w:rStyle w:val="StyleBoldUnderline"/>
          <w:highlight w:val="cyan"/>
        </w:rPr>
        <w:t>and</w:t>
      </w:r>
      <w:r w:rsidRPr="002A3FBB">
        <w:rPr>
          <w:rStyle w:val="StyleBoldUnderline"/>
        </w:rPr>
        <w:t xml:space="preserve"> yet </w:t>
      </w:r>
      <w:r w:rsidRPr="002F0A5C">
        <w:rPr>
          <w:rStyle w:val="StyleBoldUnderline"/>
          <w:highlight w:val="cyan"/>
        </w:rPr>
        <w:t>others</w:t>
      </w:r>
      <w:r w:rsidRPr="002A3FBB">
        <w:rPr>
          <w:rStyle w:val="StyleBoldUnderline"/>
        </w:rPr>
        <w:t xml:space="preserve"> from the</w:t>
      </w:r>
      <w:r w:rsidRPr="00B90900">
        <w:rPr>
          <w:sz w:val="16"/>
        </w:rPr>
        <w:t xml:space="preserve"> world’s </w:t>
      </w:r>
      <w:r w:rsidRPr="002A3FBB">
        <w:rPr>
          <w:rStyle w:val="Emphasis"/>
        </w:rPr>
        <w:t>swelling armies</w:t>
      </w:r>
      <w:r w:rsidRPr="00B90900">
        <w:rPr>
          <w:sz w:val="16"/>
        </w:rPr>
        <w:t xml:space="preserve"> </w:t>
      </w:r>
      <w:r w:rsidRPr="002A3FBB">
        <w:rPr>
          <w:rStyle w:val="StyleBoldUnderline"/>
        </w:rPr>
        <w:t xml:space="preserve">of </w:t>
      </w:r>
      <w:r w:rsidRPr="002F0A5C">
        <w:rPr>
          <w:rStyle w:val="StyleBoldUnderline"/>
          <w:highlight w:val="cyan"/>
        </w:rPr>
        <w:t>mercenaries</w:t>
      </w:r>
      <w:r w:rsidRPr="00B90900">
        <w:rPr>
          <w:sz w:val="16"/>
        </w:rPr>
        <w:t xml:space="preserve">, who fight for profit. </w:t>
      </w:r>
      <w:r w:rsidRPr="002A3FBB">
        <w:rPr>
          <w:rStyle w:val="StyleBoldUnderline"/>
        </w:rPr>
        <w:t>For all</w:t>
      </w:r>
      <w:r w:rsidRPr="00B90900">
        <w:rPr>
          <w:sz w:val="16"/>
        </w:rPr>
        <w:t xml:space="preserve"> of them, </w:t>
      </w:r>
      <w:r w:rsidRPr="002A3FBB">
        <w:rPr>
          <w:rStyle w:val="StyleBoldUnderline"/>
        </w:rPr>
        <w:t>attacks on civilian populations</w:t>
      </w:r>
      <w:r w:rsidRPr="00B90900">
        <w:rPr>
          <w:sz w:val="16"/>
        </w:rPr>
        <w:t xml:space="preserve"> </w:t>
      </w:r>
      <w:r w:rsidRPr="002A3FBB">
        <w:rPr>
          <w:rStyle w:val="Emphasis"/>
        </w:rPr>
        <w:t>have become normal</w:t>
      </w:r>
      <w:r w:rsidRPr="00B90900">
        <w:rPr>
          <w:sz w:val="16"/>
        </w:rPr>
        <w:t xml:space="preserve">. The ferocious conflict in </w:t>
      </w:r>
      <w:r w:rsidRPr="002F0A5C">
        <w:rPr>
          <w:rStyle w:val="StyleBoldUnderline"/>
          <w:highlight w:val="cyan"/>
        </w:rPr>
        <w:t>Syria, in which</w:t>
      </w:r>
      <w:r w:rsidRPr="00B90900">
        <w:rPr>
          <w:sz w:val="16"/>
        </w:rPr>
        <w:t xml:space="preserve"> </w:t>
      </w:r>
      <w:r w:rsidRPr="002A3FBB">
        <w:rPr>
          <w:rStyle w:val="Emphasis"/>
        </w:rPr>
        <w:t xml:space="preserve">methodical </w:t>
      </w:r>
      <w:r w:rsidRPr="002F0A5C">
        <w:rPr>
          <w:rStyle w:val="Emphasis"/>
          <w:highlight w:val="cyan"/>
        </w:rPr>
        <w:t>starvation</w:t>
      </w:r>
      <w:r w:rsidRPr="002F0A5C">
        <w:rPr>
          <w:sz w:val="16"/>
          <w:highlight w:val="cyan"/>
        </w:rPr>
        <w:t xml:space="preserve"> </w:t>
      </w:r>
      <w:r w:rsidRPr="002F0A5C">
        <w:rPr>
          <w:rStyle w:val="StyleBoldUnderline"/>
          <w:highlight w:val="cyan"/>
        </w:rPr>
        <w:t>and</w:t>
      </w:r>
      <w:r w:rsidRPr="00B90900">
        <w:rPr>
          <w:sz w:val="16"/>
        </w:rPr>
        <w:t xml:space="preserve"> the </w:t>
      </w:r>
      <w:r w:rsidRPr="002F0A5C">
        <w:rPr>
          <w:rStyle w:val="Emphasis"/>
          <w:highlight w:val="cyan"/>
        </w:rPr>
        <w:t>systematic destruction</w:t>
      </w:r>
      <w:r w:rsidRPr="002A3FBB">
        <w:rPr>
          <w:rStyle w:val="Emphasis"/>
        </w:rPr>
        <w:t xml:space="preserve"> of urban environments</w:t>
      </w:r>
      <w:r w:rsidRPr="00B90900">
        <w:rPr>
          <w:sz w:val="16"/>
        </w:rPr>
        <w:t xml:space="preserve"> </w:t>
      </w:r>
      <w:r w:rsidRPr="002F0A5C">
        <w:rPr>
          <w:rStyle w:val="StyleBoldUnderline"/>
          <w:highlight w:val="cyan"/>
        </w:rPr>
        <w:t>are</w:t>
      </w:r>
      <w:r w:rsidRPr="002A3FBB">
        <w:rPr>
          <w:rStyle w:val="StyleBoldUnderline"/>
        </w:rPr>
        <w:t xml:space="preserve"> deplo</w:t>
      </w:r>
      <w:r w:rsidRPr="00B90900">
        <w:rPr>
          <w:sz w:val="16"/>
        </w:rPr>
        <w:t xml:space="preserve">yed as strategies, </w:t>
      </w:r>
      <w:r w:rsidRPr="002F0A5C">
        <w:rPr>
          <w:rStyle w:val="StyleBoldUnderline"/>
          <w:highlight w:val="cyan"/>
        </w:rPr>
        <w:t>is an example</w:t>
      </w:r>
      <w:r w:rsidRPr="00B90900">
        <w:rPr>
          <w:sz w:val="16"/>
        </w:rPr>
        <w:t xml:space="preserve"> of this type of warfare. It may be true that the modern state’s monopoly of force has led, in some contexts, to declining rates of violent death. But it is also true that the </w:t>
      </w:r>
      <w:r w:rsidRPr="00595950">
        <w:rPr>
          <w:rStyle w:val="StyleBoldUnderline"/>
        </w:rPr>
        <w:t>power of</w:t>
      </w:r>
      <w:r w:rsidRPr="00B90900">
        <w:rPr>
          <w:sz w:val="16"/>
        </w:rPr>
        <w:t xml:space="preserve"> the </w:t>
      </w:r>
      <w:r w:rsidRPr="00595950">
        <w:rPr>
          <w:rStyle w:val="StyleBoldUnderline"/>
        </w:rPr>
        <w:t xml:space="preserve">modern </w:t>
      </w:r>
      <w:r w:rsidRPr="002F0A5C">
        <w:rPr>
          <w:rStyle w:val="StyleBoldUnderline"/>
          <w:highlight w:val="cyan"/>
        </w:rPr>
        <w:t>state has been</w:t>
      </w:r>
      <w:r w:rsidRPr="00B90900">
        <w:rPr>
          <w:sz w:val="16"/>
        </w:rPr>
        <w:t xml:space="preserve"> used </w:t>
      </w:r>
      <w:r w:rsidRPr="002F0A5C">
        <w:rPr>
          <w:rStyle w:val="StyleBoldUnderline"/>
          <w:highlight w:val="cyan"/>
        </w:rPr>
        <w:t>for</w:t>
      </w:r>
      <w:r w:rsidRPr="00B90900">
        <w:rPr>
          <w:sz w:val="16"/>
        </w:rPr>
        <w:t xml:space="preserve"> purposes of </w:t>
      </w:r>
      <w:r w:rsidRPr="00595950">
        <w:rPr>
          <w:rStyle w:val="Emphasis"/>
        </w:rPr>
        <w:t xml:space="preserve">mass </w:t>
      </w:r>
      <w:r w:rsidRPr="002F0A5C">
        <w:rPr>
          <w:rStyle w:val="Emphasis"/>
          <w:highlight w:val="cyan"/>
        </w:rPr>
        <w:t>killing</w:t>
      </w:r>
      <w:r w:rsidRPr="00B90900">
        <w:rPr>
          <w:sz w:val="16"/>
        </w:rPr>
        <w:t xml:space="preserve">, and </w:t>
      </w:r>
      <w:r w:rsidRPr="00595950">
        <w:rPr>
          <w:rStyle w:val="StyleBoldUnderline"/>
        </w:rPr>
        <w:t>one should not pass</w:t>
      </w:r>
      <w:r w:rsidRPr="00B90900">
        <w:rPr>
          <w:sz w:val="16"/>
        </w:rPr>
        <w:t xml:space="preserve"> too quickly </w:t>
      </w:r>
      <w:r w:rsidRPr="00595950">
        <w:rPr>
          <w:rStyle w:val="StyleBoldUnderline"/>
        </w:rPr>
        <w:t>over victims</w:t>
      </w:r>
      <w:r w:rsidRPr="00B90900">
        <w:rPr>
          <w:sz w:val="16"/>
        </w:rPr>
        <w:t xml:space="preserve"> of state terror. With increasing historical knowledge </w:t>
      </w:r>
      <w:r w:rsidRPr="00595950">
        <w:rPr>
          <w:rStyle w:val="StyleBoldUnderline"/>
        </w:rPr>
        <w:t>it has become clear</w:t>
      </w:r>
      <w:r w:rsidRPr="00B90900">
        <w:rPr>
          <w:sz w:val="16"/>
        </w:rPr>
        <w:t xml:space="preserve"> </w:t>
      </w:r>
      <w:r w:rsidRPr="00595950">
        <w:rPr>
          <w:rStyle w:val="StyleBoldUnderline"/>
        </w:rPr>
        <w:t>that</w:t>
      </w:r>
      <w:r w:rsidRPr="00B90900">
        <w:rPr>
          <w:sz w:val="16"/>
        </w:rPr>
        <w:t xml:space="preserve"> the “</w:t>
      </w:r>
      <w:r w:rsidRPr="002F0A5C">
        <w:rPr>
          <w:rStyle w:val="StyleBoldUnderline"/>
          <w:highlight w:val="cyan"/>
        </w:rPr>
        <w:t>Holocaust-by-bullets</w:t>
      </w:r>
      <w:r w:rsidRPr="00B90900">
        <w:rPr>
          <w:sz w:val="16"/>
        </w:rPr>
        <w:t xml:space="preserve">” – the mass shootings of Jews, mostly in the Soviet Union, during the second world war – </w:t>
      </w:r>
      <w:r w:rsidRPr="002F0A5C">
        <w:rPr>
          <w:rStyle w:val="StyleBoldUnderline"/>
          <w:highlight w:val="cyan"/>
        </w:rPr>
        <w:t>was</w:t>
      </w:r>
      <w:r w:rsidRPr="00595950">
        <w:rPr>
          <w:rStyle w:val="StyleBoldUnderline"/>
        </w:rPr>
        <w:t xml:space="preserve"> perpetrated on</w:t>
      </w:r>
      <w:r w:rsidRPr="00B90900">
        <w:rPr>
          <w:sz w:val="16"/>
        </w:rPr>
        <w:t xml:space="preserve"> </w:t>
      </w:r>
      <w:r w:rsidRPr="00595950">
        <w:rPr>
          <w:rStyle w:val="Emphasis"/>
        </w:rPr>
        <w:t xml:space="preserve">an </w:t>
      </w:r>
      <w:r w:rsidRPr="002F0A5C">
        <w:rPr>
          <w:rStyle w:val="Emphasis"/>
          <w:highlight w:val="cyan"/>
        </w:rPr>
        <w:t>even larger</w:t>
      </w:r>
      <w:r w:rsidRPr="00595950">
        <w:rPr>
          <w:rStyle w:val="Emphasis"/>
        </w:rPr>
        <w:t xml:space="preserve"> scale</w:t>
      </w:r>
      <w:r w:rsidRPr="00B90900">
        <w:rPr>
          <w:sz w:val="16"/>
        </w:rPr>
        <w:t xml:space="preserve"> than previously realised. </w:t>
      </w:r>
      <w:r w:rsidRPr="00595950">
        <w:rPr>
          <w:rStyle w:val="StyleBoldUnderline"/>
        </w:rPr>
        <w:t>Soviet</w:t>
      </w:r>
      <w:r w:rsidRPr="00B90900">
        <w:rPr>
          <w:sz w:val="16"/>
        </w:rPr>
        <w:t xml:space="preserve"> agricultural </w:t>
      </w:r>
      <w:r w:rsidRPr="002F0A5C">
        <w:rPr>
          <w:rStyle w:val="StyleBoldUnderline"/>
          <w:highlight w:val="cyan"/>
        </w:rPr>
        <w:t>collectivisation incurred</w:t>
      </w:r>
      <w:r w:rsidRPr="002F0A5C">
        <w:rPr>
          <w:sz w:val="16"/>
          <w:highlight w:val="cyan"/>
        </w:rPr>
        <w:t xml:space="preserve"> </w:t>
      </w:r>
      <w:r w:rsidRPr="002F0A5C">
        <w:rPr>
          <w:rStyle w:val="Emphasis"/>
          <w:highlight w:val="cyan"/>
        </w:rPr>
        <w:t>millions</w:t>
      </w:r>
      <w:r w:rsidRPr="002F0A5C">
        <w:rPr>
          <w:sz w:val="16"/>
          <w:highlight w:val="cyan"/>
        </w:rPr>
        <w:t xml:space="preserve"> </w:t>
      </w:r>
      <w:r w:rsidRPr="002F0A5C">
        <w:rPr>
          <w:rStyle w:val="StyleBoldUnderline"/>
          <w:highlight w:val="cyan"/>
        </w:rPr>
        <w:t>of</w:t>
      </w:r>
      <w:r w:rsidRPr="00B90900">
        <w:rPr>
          <w:sz w:val="16"/>
        </w:rPr>
        <w:t xml:space="preserve"> foreseeable </w:t>
      </w:r>
      <w:r w:rsidRPr="002F0A5C">
        <w:rPr>
          <w:rStyle w:val="StyleBoldUnderline"/>
          <w:highlight w:val="cyan"/>
        </w:rPr>
        <w:t>deaths</w:t>
      </w:r>
      <w:r w:rsidRPr="00B90900">
        <w:rPr>
          <w:sz w:val="16"/>
        </w:rPr>
        <w:t xml:space="preserve">, mainly as a result of starvation, </w:t>
      </w:r>
      <w:r w:rsidRPr="00595950">
        <w:rPr>
          <w:rStyle w:val="StyleBoldUnderline"/>
        </w:rPr>
        <w:t>with deportation</w:t>
      </w:r>
      <w:r w:rsidRPr="00B90900">
        <w:rPr>
          <w:sz w:val="16"/>
        </w:rPr>
        <w:t xml:space="preserve"> to uninhabitable regions</w:t>
      </w:r>
      <w:r w:rsidRPr="00595950">
        <w:rPr>
          <w:rStyle w:val="StyleBoldUnderline"/>
        </w:rPr>
        <w:t>, life-threatening conditions in</w:t>
      </w:r>
      <w:r w:rsidRPr="00B90900">
        <w:rPr>
          <w:sz w:val="16"/>
        </w:rPr>
        <w:t xml:space="preserve"> the </w:t>
      </w:r>
      <w:r w:rsidRPr="00595950">
        <w:rPr>
          <w:rStyle w:val="StyleBoldUnderline"/>
        </w:rPr>
        <w:t>Gulag and military</w:t>
      </w:r>
      <w:r w:rsidRPr="00B90900">
        <w:rPr>
          <w:sz w:val="16"/>
        </w:rPr>
        <w:t xml:space="preserve">-style </w:t>
      </w:r>
      <w:r w:rsidRPr="00595950">
        <w:rPr>
          <w:rStyle w:val="StyleBoldUnderline"/>
        </w:rPr>
        <w:t>operations against recalcitrant villages</w:t>
      </w:r>
      <w:r w:rsidRPr="00B90900">
        <w:rPr>
          <w:sz w:val="16"/>
        </w:rPr>
        <w:t xml:space="preserve"> also playing an important role. </w:t>
      </w:r>
      <w:r w:rsidRPr="00595950">
        <w:rPr>
          <w:rStyle w:val="Emphasis"/>
        </w:rPr>
        <w:t xml:space="preserve">Peacetime </w:t>
      </w:r>
      <w:r w:rsidRPr="002F0A5C">
        <w:rPr>
          <w:rStyle w:val="Emphasis"/>
          <w:highlight w:val="cyan"/>
        </w:rPr>
        <w:t>deaths</w:t>
      </w:r>
      <w:r w:rsidRPr="002F0A5C">
        <w:rPr>
          <w:sz w:val="16"/>
          <w:highlight w:val="cyan"/>
        </w:rPr>
        <w:t xml:space="preserve"> </w:t>
      </w:r>
      <w:r w:rsidRPr="002F0A5C">
        <w:rPr>
          <w:rStyle w:val="StyleBoldUnderline"/>
          <w:highlight w:val="cyan"/>
        </w:rPr>
        <w:t>due to</w:t>
      </w:r>
      <w:r w:rsidRPr="00B90900">
        <w:rPr>
          <w:sz w:val="16"/>
        </w:rPr>
        <w:t xml:space="preserve"> internal repression under the </w:t>
      </w:r>
      <w:r w:rsidRPr="002F0A5C">
        <w:rPr>
          <w:rStyle w:val="StyleBoldUnderline"/>
          <w:highlight w:val="cyan"/>
        </w:rPr>
        <w:t>Mao</w:t>
      </w:r>
      <w:r w:rsidRPr="00B90900">
        <w:rPr>
          <w:sz w:val="16"/>
        </w:rPr>
        <w:t xml:space="preserve"> regime </w:t>
      </w:r>
      <w:r w:rsidRPr="002F0A5C">
        <w:rPr>
          <w:rStyle w:val="StyleBoldUnderline"/>
          <w:highlight w:val="cyan"/>
        </w:rPr>
        <w:t xml:space="preserve">have been </w:t>
      </w:r>
      <w:r w:rsidRPr="00B90900">
        <w:rPr>
          <w:rStyle w:val="StyleBoldUnderline"/>
        </w:rPr>
        <w:t>estimated</w:t>
      </w:r>
      <w:r w:rsidRPr="00595950">
        <w:rPr>
          <w:rStyle w:val="StyleBoldUnderline"/>
        </w:rPr>
        <w:t xml:space="preserve"> to be </w:t>
      </w:r>
      <w:r w:rsidRPr="00B90900">
        <w:rPr>
          <w:sz w:val="16"/>
        </w:rPr>
        <w:t xml:space="preserve">around </w:t>
      </w:r>
      <w:r w:rsidRPr="002F0A5C">
        <w:rPr>
          <w:rStyle w:val="Emphasis"/>
          <w:highlight w:val="cyan"/>
        </w:rPr>
        <w:t>70 million</w:t>
      </w:r>
      <w:r w:rsidRPr="00B90900">
        <w:rPr>
          <w:sz w:val="16"/>
        </w:rPr>
        <w:t xml:space="preserve">. </w:t>
      </w:r>
      <w:r w:rsidRPr="002F0A5C">
        <w:rPr>
          <w:rStyle w:val="StyleBoldUnderline"/>
          <w:highlight w:val="cyan"/>
        </w:rPr>
        <w:t>Along with</w:t>
      </w:r>
      <w:r w:rsidRPr="00595950">
        <w:rPr>
          <w:rStyle w:val="StyleBoldUnderline"/>
        </w:rPr>
        <w:t xml:space="preserve"> </w:t>
      </w:r>
      <w:r w:rsidRPr="002F0A5C">
        <w:rPr>
          <w:rStyle w:val="StyleBoldUnderline"/>
          <w:highlight w:val="cyan"/>
        </w:rPr>
        <w:t>fatalities</w:t>
      </w:r>
      <w:r w:rsidRPr="00B90900">
        <w:rPr>
          <w:sz w:val="16"/>
        </w:rPr>
        <w:t xml:space="preserve"> caused by state terror </w:t>
      </w:r>
      <w:r w:rsidRPr="002F0A5C">
        <w:rPr>
          <w:rStyle w:val="StyleBoldUnderline"/>
          <w:highlight w:val="cyan"/>
        </w:rPr>
        <w:t>were</w:t>
      </w:r>
      <w:r w:rsidRPr="00595950">
        <w:rPr>
          <w:rStyle w:val="StyleBoldUnderline"/>
        </w:rPr>
        <w:t xml:space="preserve"> </w:t>
      </w:r>
      <w:r w:rsidRPr="00595950">
        <w:rPr>
          <w:rStyle w:val="Emphasis"/>
        </w:rPr>
        <w:t xml:space="preserve">unnumbered </w:t>
      </w:r>
      <w:r w:rsidRPr="002F0A5C">
        <w:rPr>
          <w:rStyle w:val="Emphasis"/>
          <w:highlight w:val="cyan"/>
        </w:rPr>
        <w:t>millions</w:t>
      </w:r>
      <w:r w:rsidRPr="00B90900">
        <w:rPr>
          <w:sz w:val="16"/>
        </w:rPr>
        <w:t xml:space="preserve"> </w:t>
      </w:r>
      <w:r w:rsidRPr="00595950">
        <w:rPr>
          <w:rStyle w:val="StyleBoldUnderline"/>
        </w:rPr>
        <w:t>whose lives were</w:t>
      </w:r>
      <w:r w:rsidRPr="00B90900">
        <w:rPr>
          <w:sz w:val="16"/>
        </w:rPr>
        <w:t xml:space="preserve"> </w:t>
      </w:r>
      <w:r w:rsidRPr="00595950">
        <w:rPr>
          <w:rStyle w:val="Emphasis"/>
        </w:rPr>
        <w:t xml:space="preserve">irreparably </w:t>
      </w:r>
      <w:r w:rsidRPr="002F0A5C">
        <w:rPr>
          <w:rStyle w:val="Emphasis"/>
          <w:highlight w:val="cyan"/>
        </w:rPr>
        <w:t>broken</w:t>
      </w:r>
      <w:r w:rsidRPr="00B90900">
        <w:rPr>
          <w:sz w:val="16"/>
        </w:rPr>
        <w:t xml:space="preserve"> and shortened. </w:t>
      </w:r>
      <w:r w:rsidRPr="002F0A5C">
        <w:rPr>
          <w:rStyle w:val="Emphasis"/>
          <w:sz w:val="28"/>
          <w:highlight w:val="cyan"/>
        </w:rPr>
        <w:t>How</w:t>
      </w:r>
      <w:r w:rsidRPr="00595950">
        <w:rPr>
          <w:rStyle w:val="Emphasis"/>
          <w:sz w:val="28"/>
        </w:rPr>
        <w:t xml:space="preserve"> </w:t>
      </w:r>
      <w:r w:rsidRPr="002F0A5C">
        <w:rPr>
          <w:rStyle w:val="Emphasis"/>
          <w:sz w:val="28"/>
          <w:highlight w:val="cyan"/>
        </w:rPr>
        <w:t>these</w:t>
      </w:r>
      <w:r w:rsidRPr="00595950">
        <w:rPr>
          <w:rStyle w:val="Emphasis"/>
          <w:sz w:val="28"/>
        </w:rPr>
        <w:t xml:space="preserve"> casualties </w:t>
      </w:r>
      <w:r w:rsidRPr="002F0A5C">
        <w:rPr>
          <w:rStyle w:val="Emphasis"/>
          <w:sz w:val="28"/>
          <w:highlight w:val="cyan"/>
        </w:rPr>
        <w:t>fit</w:t>
      </w:r>
      <w:r w:rsidRPr="00595950">
        <w:rPr>
          <w:rStyle w:val="Emphasis"/>
          <w:sz w:val="28"/>
        </w:rPr>
        <w:t xml:space="preserve"> into the scheme of declining violence </w:t>
      </w:r>
      <w:r w:rsidRPr="002F0A5C">
        <w:rPr>
          <w:rStyle w:val="Emphasis"/>
          <w:sz w:val="28"/>
          <w:highlight w:val="cyan"/>
        </w:rPr>
        <w:t>is unclear</w:t>
      </w:r>
      <w:r w:rsidRPr="00B90900">
        <w:rPr>
          <w:sz w:val="16"/>
        </w:rPr>
        <w:t xml:space="preserve">. </w:t>
      </w:r>
      <w:r w:rsidRPr="002F0A5C">
        <w:rPr>
          <w:rStyle w:val="StyleBoldUnderline"/>
          <w:highlight w:val="cyan"/>
        </w:rPr>
        <w:t>Pinker</w:t>
      </w:r>
      <w:r w:rsidRPr="00595950">
        <w:rPr>
          <w:rStyle w:val="StyleBoldUnderline"/>
        </w:rPr>
        <w:t xml:space="preserve"> goes</w:t>
      </w:r>
      <w:r w:rsidRPr="00B90900">
        <w:rPr>
          <w:sz w:val="16"/>
        </w:rPr>
        <w:t xml:space="preserve"> so far as </w:t>
      </w:r>
      <w:r w:rsidRPr="00595950">
        <w:rPr>
          <w:rStyle w:val="StyleBoldUnderline"/>
        </w:rPr>
        <w:t xml:space="preserve">to </w:t>
      </w:r>
      <w:r w:rsidRPr="002F0A5C">
        <w:rPr>
          <w:rStyle w:val="StyleBoldUnderline"/>
          <w:highlight w:val="cyan"/>
        </w:rPr>
        <w:t>sugges</w:t>
      </w:r>
      <w:r w:rsidRPr="002F0A5C">
        <w:rPr>
          <w:sz w:val="16"/>
          <w:highlight w:val="cyan"/>
        </w:rPr>
        <w:t>t</w:t>
      </w:r>
      <w:r w:rsidRPr="00B90900">
        <w:rPr>
          <w:sz w:val="16"/>
        </w:rPr>
        <w:t xml:space="preserve"> that the 20th-century </w:t>
      </w:r>
      <w:r w:rsidRPr="00595950">
        <w:rPr>
          <w:rStyle w:val="StyleBoldUnderline"/>
        </w:rPr>
        <w:t>Hemoclysm might have been</w:t>
      </w:r>
      <w:r w:rsidRPr="00B90900">
        <w:rPr>
          <w:sz w:val="16"/>
        </w:rPr>
        <w:t xml:space="preserve"> a gigantic statistical </w:t>
      </w:r>
      <w:r w:rsidRPr="002F0A5C">
        <w:rPr>
          <w:rStyle w:val="StyleBoldUnderline"/>
          <w:highlight w:val="cyan"/>
        </w:rPr>
        <w:t>fluke</w:t>
      </w:r>
      <w:r w:rsidRPr="00B90900">
        <w:rPr>
          <w:sz w:val="16"/>
        </w:rPr>
        <w:t xml:space="preserve">, and cautions that any history of the last century that represents it as having been especially violent may be “apt to exaggerate the narrative coherence of this history” (the italics are Pinker’s). </w:t>
      </w:r>
      <w:r w:rsidRPr="00595950">
        <w:rPr>
          <w:rStyle w:val="Emphasis"/>
        </w:rPr>
        <w:t>However</w:t>
      </w:r>
      <w:r w:rsidRPr="00B90900">
        <w:rPr>
          <w:sz w:val="16"/>
        </w:rPr>
        <w:t xml:space="preserve">, </w:t>
      </w:r>
      <w:r w:rsidRPr="002F0A5C">
        <w:rPr>
          <w:rStyle w:val="StyleBoldUnderline"/>
          <w:highlight w:val="cyan"/>
        </w:rPr>
        <w:t>there</w:t>
      </w:r>
      <w:r w:rsidRPr="00595950">
        <w:rPr>
          <w:rStyle w:val="StyleBoldUnderline"/>
        </w:rPr>
        <w:t xml:space="preserve"> </w:t>
      </w:r>
      <w:r w:rsidRPr="002F0A5C">
        <w:rPr>
          <w:rStyle w:val="StyleBoldUnderline"/>
          <w:highlight w:val="cyan"/>
        </w:rPr>
        <w:t>is</w:t>
      </w:r>
      <w:r w:rsidRPr="00B90900">
        <w:rPr>
          <w:sz w:val="16"/>
        </w:rPr>
        <w:t xml:space="preserve"> an equal or </w:t>
      </w:r>
      <w:r w:rsidRPr="002F0A5C">
        <w:rPr>
          <w:rStyle w:val="Emphasis"/>
          <w:highlight w:val="cyan"/>
        </w:rPr>
        <w:t>greater risk</w:t>
      </w:r>
      <w:r w:rsidRPr="002F0A5C">
        <w:rPr>
          <w:sz w:val="16"/>
          <w:highlight w:val="cyan"/>
        </w:rPr>
        <w:t xml:space="preserve"> </w:t>
      </w:r>
      <w:r w:rsidRPr="002F0A5C">
        <w:rPr>
          <w:rStyle w:val="StyleBoldUnderline"/>
          <w:highlight w:val="cyan"/>
        </w:rPr>
        <w:t>in abandoning</w:t>
      </w:r>
      <w:r w:rsidRPr="00595950">
        <w:rPr>
          <w:rStyle w:val="StyleBoldUnderline"/>
        </w:rPr>
        <w:t xml:space="preserve"> a</w:t>
      </w:r>
      <w:r w:rsidRPr="00B90900">
        <w:rPr>
          <w:sz w:val="16"/>
        </w:rPr>
        <w:t xml:space="preserve"> coherent and </w:t>
      </w:r>
      <w:r w:rsidRPr="002F0A5C">
        <w:rPr>
          <w:rStyle w:val="StyleBoldUnderline"/>
          <w:highlight w:val="cyan"/>
        </w:rPr>
        <w:t>truthful narrative</w:t>
      </w:r>
      <w:r w:rsidRPr="00595950">
        <w:rPr>
          <w:rStyle w:val="StyleBoldUnderline"/>
        </w:rPr>
        <w:t xml:space="preserve"> o</w:t>
      </w:r>
      <w:r w:rsidRPr="00B90900">
        <w:rPr>
          <w:sz w:val="16"/>
        </w:rPr>
        <w:t xml:space="preserve">f the </w:t>
      </w:r>
      <w:r w:rsidRPr="00595950">
        <w:rPr>
          <w:rStyle w:val="StyleBoldUnderline"/>
        </w:rPr>
        <w:t>violence</w:t>
      </w:r>
      <w:r w:rsidRPr="00B90900">
        <w:rPr>
          <w:sz w:val="16"/>
        </w:rPr>
        <w:t xml:space="preserve"> of the last century for the sake of a spurious quantitative precision. </w:t>
      </w:r>
      <w:r w:rsidRPr="002F0A5C">
        <w:rPr>
          <w:rStyle w:val="StyleBoldUnderline"/>
          <w:highlight w:val="cyan"/>
        </w:rPr>
        <w:t>Estimating</w:t>
      </w:r>
      <w:r w:rsidRPr="00B90900">
        <w:rPr>
          <w:sz w:val="16"/>
        </w:rPr>
        <w:t xml:space="preserve"> the </w:t>
      </w:r>
      <w:r w:rsidRPr="00595950">
        <w:rPr>
          <w:rStyle w:val="StyleBoldUnderline"/>
        </w:rPr>
        <w:t>numbers</w:t>
      </w:r>
      <w:r w:rsidRPr="00B90900">
        <w:rPr>
          <w:sz w:val="16"/>
        </w:rPr>
        <w:t xml:space="preserve"> of those who die from violence </w:t>
      </w:r>
      <w:r w:rsidRPr="002F0A5C">
        <w:rPr>
          <w:rStyle w:val="StyleBoldUnderline"/>
          <w:highlight w:val="cyan"/>
        </w:rPr>
        <w:t xml:space="preserve">involves </w:t>
      </w:r>
      <w:r w:rsidRPr="002F0A5C">
        <w:rPr>
          <w:rStyle w:val="Emphasis"/>
          <w:highlight w:val="cyan"/>
        </w:rPr>
        <w:t>complex questions</w:t>
      </w:r>
      <w:r w:rsidRPr="00B90900">
        <w:rPr>
          <w:sz w:val="16"/>
        </w:rPr>
        <w:t xml:space="preserve"> </w:t>
      </w:r>
      <w:r w:rsidRPr="00595950">
        <w:rPr>
          <w:rStyle w:val="StyleBoldUnderline"/>
        </w:rPr>
        <w:t xml:space="preserve">of cause and effect, which cannot </w:t>
      </w:r>
      <w:r w:rsidRPr="00B90900">
        <w:rPr>
          <w:sz w:val="16"/>
        </w:rPr>
        <w:t xml:space="preserve">always be </w:t>
      </w:r>
      <w:r w:rsidRPr="00595950">
        <w:rPr>
          <w:rStyle w:val="StyleBoldUnderline"/>
        </w:rPr>
        <w:t>separated from moral judgments</w:t>
      </w:r>
      <w:r w:rsidRPr="00B90900">
        <w:rPr>
          <w:sz w:val="16"/>
        </w:rPr>
        <w:t xml:space="preserve">. There are many kinds of lethal force that do not produce immediate death. </w:t>
      </w:r>
      <w:r w:rsidRPr="00595950">
        <w:rPr>
          <w:rStyle w:val="StyleBoldUnderline"/>
        </w:rPr>
        <w:t>Are those who die of hunger</w:t>
      </w:r>
      <w:r w:rsidRPr="00B90900">
        <w:rPr>
          <w:sz w:val="16"/>
        </w:rPr>
        <w:t xml:space="preserve"> or disease during war or its aftermath </w:t>
      </w:r>
      <w:r w:rsidRPr="00595950">
        <w:rPr>
          <w:rStyle w:val="StyleBoldUnderline"/>
        </w:rPr>
        <w:t>counted</w:t>
      </w:r>
      <w:r w:rsidRPr="00B90900">
        <w:rPr>
          <w:sz w:val="16"/>
        </w:rPr>
        <w:t xml:space="preserve"> among the casualties? </w:t>
      </w:r>
      <w:r w:rsidRPr="00595950">
        <w:rPr>
          <w:rStyle w:val="StyleBoldUnderline"/>
        </w:rPr>
        <w:t>Do refugees</w:t>
      </w:r>
      <w:r w:rsidRPr="00B90900">
        <w:rPr>
          <w:sz w:val="16"/>
        </w:rPr>
        <w:t xml:space="preserve"> whose lives are cut short appear in the </w:t>
      </w:r>
      <w:r w:rsidRPr="00595950">
        <w:rPr>
          <w:rStyle w:val="StyleBoldUnderline"/>
        </w:rPr>
        <w:t>count</w:t>
      </w:r>
      <w:r w:rsidRPr="00B90900">
        <w:rPr>
          <w:sz w:val="16"/>
        </w:rPr>
        <w:t xml:space="preserve">? </w:t>
      </w:r>
      <w:r w:rsidRPr="00595950">
        <w:rPr>
          <w:rStyle w:val="StyleBoldUnderline"/>
        </w:rPr>
        <w:t>Where torture is used</w:t>
      </w:r>
      <w:r w:rsidRPr="00B90900">
        <w:rPr>
          <w:sz w:val="16"/>
        </w:rPr>
        <w:t xml:space="preserve"> in war, </w:t>
      </w:r>
      <w:r w:rsidRPr="00595950">
        <w:rPr>
          <w:rStyle w:val="StyleBoldUnderline"/>
        </w:rPr>
        <w:t>will</w:t>
      </w:r>
      <w:r w:rsidRPr="00B90900">
        <w:rPr>
          <w:sz w:val="16"/>
        </w:rPr>
        <w:t xml:space="preserve"> its </w:t>
      </w:r>
      <w:r w:rsidRPr="00595950">
        <w:rPr>
          <w:rStyle w:val="StyleBoldUnderline"/>
        </w:rPr>
        <w:t>victims</w:t>
      </w:r>
      <w:r w:rsidRPr="00B90900">
        <w:rPr>
          <w:sz w:val="16"/>
        </w:rPr>
        <w:t xml:space="preserve"> </w:t>
      </w:r>
      <w:r w:rsidRPr="00595950">
        <w:rPr>
          <w:rStyle w:val="StyleBoldUnderline"/>
        </w:rPr>
        <w:t>figure in</w:t>
      </w:r>
      <w:r w:rsidRPr="00B90900">
        <w:rPr>
          <w:sz w:val="16"/>
        </w:rPr>
        <w:t xml:space="preserve"> the calculus if they succumb years later from the physical and mental damage that has been inflicted on them? </w:t>
      </w:r>
      <w:r w:rsidRPr="00595950">
        <w:rPr>
          <w:rStyle w:val="StyleBoldUnderline"/>
        </w:rPr>
        <w:t>Do</w:t>
      </w:r>
      <w:r w:rsidRPr="00B90900">
        <w:rPr>
          <w:sz w:val="16"/>
        </w:rPr>
        <w:t xml:space="preserve"> </w:t>
      </w:r>
      <w:r w:rsidRPr="00595950">
        <w:rPr>
          <w:rStyle w:val="StyleBoldUnderline"/>
        </w:rPr>
        <w:t>infants</w:t>
      </w:r>
      <w:r w:rsidRPr="00B90900">
        <w:rPr>
          <w:sz w:val="16"/>
        </w:rPr>
        <w:t xml:space="preserve"> who are </w:t>
      </w:r>
      <w:r w:rsidRPr="00595950">
        <w:rPr>
          <w:rStyle w:val="StyleBoldUnderline"/>
        </w:rPr>
        <w:t xml:space="preserve">born to </w:t>
      </w:r>
      <w:r w:rsidRPr="00595950">
        <w:rPr>
          <w:rStyle w:val="Emphasis"/>
        </w:rPr>
        <w:t>brief and painful lives</w:t>
      </w:r>
      <w:r w:rsidRPr="00B90900">
        <w:rPr>
          <w:sz w:val="16"/>
        </w:rPr>
        <w:t xml:space="preserve"> </w:t>
      </w:r>
      <w:r w:rsidRPr="00595950">
        <w:rPr>
          <w:rStyle w:val="StyleBoldUnderline"/>
        </w:rPr>
        <w:t>as a result of</w:t>
      </w:r>
      <w:r w:rsidRPr="00B90900">
        <w:rPr>
          <w:sz w:val="16"/>
        </w:rPr>
        <w:t xml:space="preserve"> exposure to </w:t>
      </w:r>
      <w:r w:rsidRPr="00595950">
        <w:rPr>
          <w:rStyle w:val="StyleBoldUnderline"/>
        </w:rPr>
        <w:t>Agent Orange or</w:t>
      </w:r>
      <w:r w:rsidRPr="00B90900">
        <w:rPr>
          <w:sz w:val="16"/>
        </w:rPr>
        <w:t xml:space="preserve"> </w:t>
      </w:r>
      <w:r w:rsidRPr="00595950">
        <w:rPr>
          <w:rStyle w:val="Emphasis"/>
        </w:rPr>
        <w:t>d</w:t>
      </w:r>
      <w:r w:rsidRPr="00B90900">
        <w:rPr>
          <w:sz w:val="16"/>
        </w:rPr>
        <w:t xml:space="preserve">epleted </w:t>
      </w:r>
      <w:r w:rsidRPr="00595950">
        <w:rPr>
          <w:rStyle w:val="Emphasis"/>
        </w:rPr>
        <w:t>u</w:t>
      </w:r>
      <w:r w:rsidRPr="00B90900">
        <w:rPr>
          <w:sz w:val="16"/>
        </w:rPr>
        <w:t xml:space="preserve">ranium </w:t>
      </w:r>
      <w:r w:rsidRPr="00595950">
        <w:rPr>
          <w:rStyle w:val="StyleBoldUnderline"/>
        </w:rPr>
        <w:t xml:space="preserve">find a place in </w:t>
      </w:r>
      <w:r w:rsidRPr="00B90900">
        <w:rPr>
          <w:sz w:val="16"/>
        </w:rPr>
        <w:t xml:space="preserve">the </w:t>
      </w:r>
      <w:r w:rsidRPr="00595950">
        <w:rPr>
          <w:rStyle w:val="StyleBoldUnderline"/>
        </w:rPr>
        <w:t>roll call</w:t>
      </w:r>
      <w:r w:rsidRPr="00B90900">
        <w:rPr>
          <w:sz w:val="16"/>
        </w:rPr>
        <w:t xml:space="preserve"> of the dead? </w:t>
      </w:r>
      <w:r w:rsidRPr="00595950">
        <w:rPr>
          <w:rStyle w:val="StyleBoldUnderline"/>
        </w:rPr>
        <w:t>If women</w:t>
      </w:r>
      <w:r w:rsidRPr="00B90900">
        <w:rPr>
          <w:sz w:val="16"/>
        </w:rPr>
        <w:t xml:space="preserve"> who have been </w:t>
      </w:r>
      <w:r w:rsidRPr="00595950">
        <w:rPr>
          <w:rStyle w:val="StyleBoldUnderline"/>
        </w:rPr>
        <w:t>raped</w:t>
      </w:r>
      <w:r w:rsidRPr="00B90900">
        <w:rPr>
          <w:sz w:val="16"/>
        </w:rPr>
        <w:t xml:space="preserve"> as part of a military strategy of sexual violence </w:t>
      </w:r>
      <w:r w:rsidRPr="00595950">
        <w:rPr>
          <w:rStyle w:val="StyleBoldUnderline"/>
        </w:rPr>
        <w:t>die</w:t>
      </w:r>
      <w:r w:rsidRPr="00B90900">
        <w:rPr>
          <w:sz w:val="16"/>
        </w:rPr>
        <w:t xml:space="preserve"> before their time, </w:t>
      </w:r>
      <w:r w:rsidRPr="00595950">
        <w:rPr>
          <w:rStyle w:val="StyleBoldUnderline"/>
        </w:rPr>
        <w:t>will their passing feature</w:t>
      </w:r>
      <w:r w:rsidRPr="00B90900">
        <w:rPr>
          <w:sz w:val="16"/>
        </w:rPr>
        <w:t xml:space="preserve"> in the statistical tables? </w:t>
      </w:r>
      <w:r w:rsidRPr="00595950">
        <w:rPr>
          <w:rStyle w:val="StyleBoldUnderline"/>
        </w:rPr>
        <w:t>While</w:t>
      </w:r>
      <w:r w:rsidRPr="00B90900">
        <w:rPr>
          <w:sz w:val="16"/>
        </w:rPr>
        <w:t xml:space="preserve"> the seeming exactitude of </w:t>
      </w:r>
      <w:r w:rsidRPr="00595950">
        <w:rPr>
          <w:rStyle w:val="StyleBoldUnderline"/>
        </w:rPr>
        <w:t>statistics may be compelling</w:t>
      </w:r>
      <w:r w:rsidRPr="00B90900">
        <w:rPr>
          <w:sz w:val="16"/>
        </w:rPr>
        <w:t xml:space="preserve">, </w:t>
      </w:r>
      <w:r w:rsidRPr="00595950">
        <w:rPr>
          <w:rStyle w:val="Emphasis"/>
        </w:rPr>
        <w:t xml:space="preserve">much of the </w:t>
      </w:r>
      <w:r w:rsidRPr="002F0A5C">
        <w:rPr>
          <w:rStyle w:val="Emphasis"/>
          <w:highlight w:val="cyan"/>
        </w:rPr>
        <w:t>human cost</w:t>
      </w:r>
      <w:r w:rsidRPr="00595950">
        <w:rPr>
          <w:rStyle w:val="Emphasis"/>
        </w:rPr>
        <w:t xml:space="preserve"> of war </w:t>
      </w:r>
      <w:r w:rsidRPr="002F0A5C">
        <w:rPr>
          <w:rStyle w:val="Emphasis"/>
          <w:highlight w:val="cyan"/>
        </w:rPr>
        <w:t>is incalculable</w:t>
      </w:r>
      <w:r w:rsidRPr="00B90900">
        <w:rPr>
          <w:sz w:val="16"/>
        </w:rPr>
        <w:t xml:space="preserve">. </w:t>
      </w:r>
      <w:r w:rsidRPr="002F0A5C">
        <w:rPr>
          <w:rStyle w:val="Emphasis"/>
          <w:sz w:val="28"/>
          <w:highlight w:val="cyan"/>
        </w:rPr>
        <w:t>Deaths</w:t>
      </w:r>
      <w:r w:rsidRPr="00595950">
        <w:rPr>
          <w:rStyle w:val="Emphasis"/>
          <w:sz w:val="28"/>
        </w:rPr>
        <w:t xml:space="preserve"> by violence </w:t>
      </w:r>
      <w:r w:rsidRPr="002F0A5C">
        <w:rPr>
          <w:rStyle w:val="Emphasis"/>
          <w:sz w:val="28"/>
          <w:highlight w:val="cyan"/>
        </w:rPr>
        <w:t>are not</w:t>
      </w:r>
      <w:r w:rsidRPr="00595950">
        <w:rPr>
          <w:rStyle w:val="Emphasis"/>
          <w:sz w:val="28"/>
        </w:rPr>
        <w:t xml:space="preserve"> all </w:t>
      </w:r>
      <w:r w:rsidRPr="002F0A5C">
        <w:rPr>
          <w:rStyle w:val="Emphasis"/>
          <w:sz w:val="28"/>
          <w:highlight w:val="cyan"/>
        </w:rPr>
        <w:t>equal</w:t>
      </w:r>
      <w:r w:rsidRPr="00B90900">
        <w:rPr>
          <w:sz w:val="16"/>
        </w:rPr>
        <w:t xml:space="preserve">. </w:t>
      </w:r>
      <w:r w:rsidRPr="00595950">
        <w:rPr>
          <w:rStyle w:val="StyleBoldUnderline"/>
        </w:rPr>
        <w:t>It is terrible to die as</w:t>
      </w:r>
      <w:r w:rsidRPr="00B90900">
        <w:rPr>
          <w:sz w:val="16"/>
        </w:rPr>
        <w:t xml:space="preserve"> a </w:t>
      </w:r>
      <w:r w:rsidRPr="00595950">
        <w:rPr>
          <w:rStyle w:val="StyleBoldUnderline"/>
        </w:rPr>
        <w:t>conscript</w:t>
      </w:r>
      <w:r w:rsidRPr="00B90900">
        <w:rPr>
          <w:sz w:val="16"/>
        </w:rPr>
        <w:t xml:space="preserve"> in the trenches or a civilian in an aerial bombing campaign, </w:t>
      </w:r>
      <w:r w:rsidRPr="00595950">
        <w:rPr>
          <w:rStyle w:val="StyleBoldUnderline"/>
        </w:rPr>
        <w:t>but to perish from overwork</w:t>
      </w:r>
      <w:r w:rsidRPr="00B90900">
        <w:rPr>
          <w:sz w:val="16"/>
        </w:rPr>
        <w:t xml:space="preserve">, beating or cold in a labour camp </w:t>
      </w:r>
      <w:r w:rsidRPr="00595950">
        <w:rPr>
          <w:rStyle w:val="StyleBoldUnderline"/>
        </w:rPr>
        <w:t xml:space="preserve">can be a </w:t>
      </w:r>
      <w:r w:rsidRPr="00595950">
        <w:rPr>
          <w:rStyle w:val="Emphasis"/>
        </w:rPr>
        <w:t>greater evil</w:t>
      </w:r>
      <w:r w:rsidRPr="00B90900">
        <w:rPr>
          <w:sz w:val="16"/>
        </w:rPr>
        <w:t xml:space="preserve">. It is worse still to be killed as part of a systematic campaign of extermination as happened to those who were consigned to death camps such as Treblinka. </w:t>
      </w:r>
      <w:r w:rsidRPr="00595950">
        <w:rPr>
          <w:rStyle w:val="StyleBoldUnderline"/>
        </w:rPr>
        <w:t>Disregarding</w:t>
      </w:r>
      <w:r w:rsidRPr="00B90900">
        <w:rPr>
          <w:sz w:val="16"/>
        </w:rPr>
        <w:t xml:space="preserve"> these </w:t>
      </w:r>
      <w:r w:rsidRPr="00595950">
        <w:rPr>
          <w:rStyle w:val="StyleBoldUnderline"/>
        </w:rPr>
        <w:t>distinctions</w:t>
      </w:r>
      <w:r w:rsidRPr="00B90900">
        <w:rPr>
          <w:sz w:val="16"/>
        </w:rPr>
        <w:t xml:space="preserve">, the </w:t>
      </w:r>
      <w:r w:rsidRPr="002F0A5C">
        <w:rPr>
          <w:rStyle w:val="StyleBoldUnderline"/>
          <w:highlight w:val="cyan"/>
        </w:rPr>
        <w:t>statistics</w:t>
      </w:r>
      <w:r w:rsidRPr="00B90900">
        <w:rPr>
          <w:sz w:val="16"/>
        </w:rPr>
        <w:t xml:space="preserve"> presented by those who celebrate the arrival of the Long Peace </w:t>
      </w:r>
      <w:r w:rsidRPr="002F0A5C">
        <w:rPr>
          <w:rStyle w:val="StyleBoldUnderline"/>
          <w:highlight w:val="cyan"/>
        </w:rPr>
        <w:t>are</w:t>
      </w:r>
      <w:r w:rsidRPr="002F0A5C">
        <w:rPr>
          <w:sz w:val="16"/>
          <w:highlight w:val="cyan"/>
        </w:rPr>
        <w:t xml:space="preserve"> </w:t>
      </w:r>
      <w:r w:rsidRPr="002F0A5C">
        <w:rPr>
          <w:rStyle w:val="Emphasis"/>
          <w:highlight w:val="cyan"/>
        </w:rPr>
        <w:t>morally dubious</w:t>
      </w:r>
      <w:r w:rsidRPr="00B90900">
        <w:rPr>
          <w:sz w:val="16"/>
        </w:rPr>
        <w:t xml:space="preserve"> if not meaningless. The </w:t>
      </w:r>
      <w:r w:rsidRPr="002F0A5C">
        <w:rPr>
          <w:rStyle w:val="Emphasis"/>
          <w:highlight w:val="cyan"/>
        </w:rPr>
        <w:t>radically contingent nature</w:t>
      </w:r>
      <w:r w:rsidRPr="00B90900">
        <w:rPr>
          <w:sz w:val="16"/>
        </w:rPr>
        <w:t xml:space="preserve"> </w:t>
      </w:r>
      <w:r w:rsidRPr="00595950">
        <w:rPr>
          <w:rStyle w:val="StyleBoldUnderline"/>
        </w:rPr>
        <w:t>of</w:t>
      </w:r>
      <w:r w:rsidRPr="00B90900">
        <w:rPr>
          <w:sz w:val="16"/>
        </w:rPr>
        <w:t xml:space="preserve"> the </w:t>
      </w:r>
      <w:r w:rsidRPr="00595950">
        <w:rPr>
          <w:rStyle w:val="StyleBoldUnderline"/>
        </w:rPr>
        <w:t xml:space="preserve">figures </w:t>
      </w:r>
      <w:r w:rsidRPr="002F0A5C">
        <w:rPr>
          <w:rStyle w:val="StyleBoldUnderline"/>
          <w:highlight w:val="cyan"/>
        </w:rPr>
        <w:t>is another reason</w:t>
      </w:r>
      <w:r w:rsidRPr="00595950">
        <w:rPr>
          <w:rStyle w:val="StyleBoldUnderline"/>
        </w:rPr>
        <w:t xml:space="preserve"> for not taking them</w:t>
      </w:r>
      <w:r w:rsidRPr="00B90900">
        <w:rPr>
          <w:sz w:val="16"/>
        </w:rPr>
        <w:t xml:space="preserve"> too </w:t>
      </w:r>
      <w:r w:rsidRPr="00595950">
        <w:rPr>
          <w:rStyle w:val="StyleBoldUnderline"/>
        </w:rPr>
        <w:t>seriously</w:t>
      </w:r>
      <w:r w:rsidRPr="00B90900">
        <w:rPr>
          <w:sz w:val="16"/>
        </w:rPr>
        <w:t xml:space="preserve">. (For a critique of Pinker’s statistical methods, see Nassim Nicholas Taleb’s essay on the Long Peace.) If the socialist revolutionary Fanya Kaplan had succeeded in assassinating Lenin in August 1918, violence would still have raged on in Russia. But the Soviet state might not have survived and could not have been used by Stalin for slaughter on a huge scale. </w:t>
      </w:r>
      <w:r w:rsidRPr="002F0A5C">
        <w:rPr>
          <w:rStyle w:val="StyleBoldUnderline"/>
          <w:highlight w:val="cyan"/>
        </w:rPr>
        <w:t>If</w:t>
      </w:r>
      <w:r w:rsidRPr="00B90900">
        <w:rPr>
          <w:sz w:val="16"/>
        </w:rPr>
        <w:t xml:space="preserve"> a resolute war leader had not unexpectedly come to power in </w:t>
      </w:r>
      <w:r w:rsidRPr="002F0A5C">
        <w:rPr>
          <w:rStyle w:val="StyleBoldUnderline"/>
          <w:highlight w:val="cyan"/>
        </w:rPr>
        <w:t>Britain</w:t>
      </w:r>
      <w:r w:rsidRPr="00B90900">
        <w:rPr>
          <w:rStyle w:val="StyleBoldUnderline"/>
        </w:rPr>
        <w:t xml:space="preserve"> in</w:t>
      </w:r>
      <w:r w:rsidRPr="00B90900">
        <w:rPr>
          <w:sz w:val="16"/>
        </w:rPr>
        <w:t xml:space="preserve"> May </w:t>
      </w:r>
      <w:r w:rsidRPr="00B90900">
        <w:rPr>
          <w:rStyle w:val="StyleBoldUnderline"/>
        </w:rPr>
        <w:t>1940</w:t>
      </w:r>
      <w:r w:rsidRPr="00B90900">
        <w:rPr>
          <w:sz w:val="16"/>
        </w:rPr>
        <w:t xml:space="preserve">, and the country </w:t>
      </w:r>
      <w:r w:rsidRPr="002F0A5C">
        <w:rPr>
          <w:rStyle w:val="StyleBoldUnderline"/>
          <w:highlight w:val="cyan"/>
        </w:rPr>
        <w:t>had been defeated</w:t>
      </w:r>
      <w:r w:rsidRPr="00B90900">
        <w:rPr>
          <w:sz w:val="16"/>
        </w:rPr>
        <w:t xml:space="preserve"> or (worse) made peace with Germany as much of the British elite wanted at the time, </w:t>
      </w:r>
      <w:r w:rsidRPr="002F0A5C">
        <w:rPr>
          <w:rStyle w:val="StyleBoldUnderline"/>
          <w:highlight w:val="cyan"/>
        </w:rPr>
        <w:t xml:space="preserve">Europe </w:t>
      </w:r>
      <w:r w:rsidRPr="00B90900">
        <w:rPr>
          <w:rStyle w:val="StyleBoldUnderline"/>
        </w:rPr>
        <w:t>would likely</w:t>
      </w:r>
      <w:r w:rsidRPr="00B90900">
        <w:rPr>
          <w:sz w:val="16"/>
        </w:rPr>
        <w:t xml:space="preserve"> have </w:t>
      </w:r>
      <w:r w:rsidRPr="002F0A5C">
        <w:rPr>
          <w:rStyle w:val="StyleBoldUnderline"/>
          <w:highlight w:val="cyan"/>
        </w:rPr>
        <w:t>remained</w:t>
      </w:r>
      <w:r w:rsidRPr="00B90900">
        <w:rPr>
          <w:rStyle w:val="StyleBoldUnderline"/>
        </w:rPr>
        <w:t xml:space="preserve"> </w:t>
      </w:r>
      <w:r w:rsidRPr="002F0A5C">
        <w:rPr>
          <w:rStyle w:val="StyleBoldUnderline"/>
          <w:highlight w:val="cyan"/>
        </w:rPr>
        <w:t>under Nazi rule</w:t>
      </w:r>
      <w:r w:rsidRPr="00B90900">
        <w:rPr>
          <w:rStyle w:val="StyleBoldUnderline"/>
        </w:rPr>
        <w:t xml:space="preserve"> </w:t>
      </w:r>
      <w:r w:rsidRPr="00B90900">
        <w:rPr>
          <w:rStyle w:val="Emphasis"/>
        </w:rPr>
        <w:t>for generations</w:t>
      </w:r>
      <w:r w:rsidRPr="00B90900">
        <w:rPr>
          <w:sz w:val="16"/>
        </w:rPr>
        <w:t xml:space="preserve"> to come – </w:t>
      </w:r>
      <w:r w:rsidRPr="00B90900">
        <w:rPr>
          <w:rStyle w:val="StyleBoldUnderline"/>
        </w:rPr>
        <w:t>time in which</w:t>
      </w:r>
      <w:r w:rsidRPr="00B90900">
        <w:rPr>
          <w:sz w:val="16"/>
        </w:rPr>
        <w:t xml:space="preserve"> plans of racial purification and </w:t>
      </w:r>
      <w:r w:rsidRPr="00B90900">
        <w:rPr>
          <w:rStyle w:val="StyleBoldUnderline"/>
        </w:rPr>
        <w:t>genocide</w:t>
      </w:r>
      <w:r w:rsidRPr="00B90900">
        <w:rPr>
          <w:sz w:val="16"/>
        </w:rPr>
        <w:t xml:space="preserve"> </w:t>
      </w:r>
      <w:r w:rsidRPr="00B90900">
        <w:rPr>
          <w:rStyle w:val="StyleBoldUnderline"/>
        </w:rPr>
        <w:t>could have been</w:t>
      </w:r>
      <w:r w:rsidRPr="00B90900">
        <w:rPr>
          <w:sz w:val="16"/>
        </w:rPr>
        <w:t xml:space="preserve"> </w:t>
      </w:r>
      <w:r w:rsidRPr="00B90900">
        <w:rPr>
          <w:rStyle w:val="Emphasis"/>
        </w:rPr>
        <w:t>more fully implemented</w:t>
      </w:r>
      <w:r w:rsidRPr="00B90900">
        <w:rPr>
          <w:sz w:val="16"/>
        </w:rPr>
        <w:t xml:space="preserve">. </w:t>
      </w:r>
      <w:r w:rsidRPr="00B90900">
        <w:rPr>
          <w:rStyle w:val="StyleBoldUnderline"/>
        </w:rPr>
        <w:t>Discussing</w:t>
      </w:r>
      <w:r w:rsidRPr="00B90900">
        <w:rPr>
          <w:sz w:val="16"/>
        </w:rPr>
        <w:t xml:space="preserve"> the </w:t>
      </w:r>
      <w:r w:rsidRPr="00B90900">
        <w:rPr>
          <w:rStyle w:val="StyleBoldUnderline"/>
        </w:rPr>
        <w:t>Cuban missile crisis</w:t>
      </w:r>
      <w:r w:rsidRPr="00B90900">
        <w:rPr>
          <w:sz w:val="16"/>
        </w:rPr>
        <w:t xml:space="preserve"> of 1962 in which nuclear war was narrowly averted, </w:t>
      </w:r>
      <w:r w:rsidRPr="00B90900">
        <w:rPr>
          <w:rStyle w:val="StyleBoldUnderline"/>
        </w:rPr>
        <w:t>Pinker dismisses</w:t>
      </w:r>
      <w:r w:rsidRPr="00B90900">
        <w:rPr>
          <w:sz w:val="16"/>
        </w:rPr>
        <w:t xml:space="preserve"> the view that “the de-escalation was purely a stroke of uncanny good </w:t>
      </w:r>
      <w:r w:rsidRPr="00B90900">
        <w:rPr>
          <w:rStyle w:val="StyleBoldUnderline"/>
        </w:rPr>
        <w:t>luck</w:t>
      </w:r>
      <w:r w:rsidRPr="00B90900">
        <w:rPr>
          <w:sz w:val="16"/>
        </w:rPr>
        <w:t xml:space="preserve">”. Instead, he explains the fact that nuclear war was avoided by reference to the superior judgment of Kennedy and Khrushchev, who had “an intuitive grasp of game theory” – an example of increasing rationality in history, Pinker believes. </w:t>
      </w:r>
      <w:r w:rsidRPr="00B90900">
        <w:rPr>
          <w:rStyle w:val="Emphasis"/>
        </w:rPr>
        <w:t>But</w:t>
      </w:r>
      <w:r w:rsidRPr="00B90900">
        <w:rPr>
          <w:sz w:val="16"/>
        </w:rPr>
        <w:t xml:space="preserve"> a </w:t>
      </w:r>
      <w:r w:rsidRPr="00B90900">
        <w:rPr>
          <w:rStyle w:val="StyleBoldUnderline"/>
        </w:rPr>
        <w:t>disastrous escalation</w:t>
      </w:r>
      <w:r w:rsidRPr="00B90900">
        <w:rPr>
          <w:sz w:val="16"/>
        </w:rPr>
        <w:t xml:space="preserve"> in the crisis </w:t>
      </w:r>
      <w:r w:rsidRPr="00B90900">
        <w:rPr>
          <w:rStyle w:val="StyleBoldUnderline"/>
        </w:rPr>
        <w:t>may in fact have been prevented only by a Soviet submariner</w:t>
      </w:r>
      <w:r w:rsidRPr="00B90900">
        <w:rPr>
          <w:sz w:val="16"/>
        </w:rPr>
        <w:t>, Vasili Arkhipov, who refused to obey orders from his captain to launch a nuclear torpedo. Had it not been for the accidental presence of a single courageous human being, a nuclear conflagration could have occurred causing fatalities on a vast scale.</w:t>
      </w:r>
    </w:p>
    <w:p w:rsidR="0001530B" w:rsidRDefault="0001530B" w:rsidP="0001530B">
      <w:pPr>
        <w:pStyle w:val="Heading4"/>
      </w:pPr>
      <w:r>
        <w:t>Reject Pinker – crafts false categories of “backward” people while ignoring imperial and hidden violence</w:t>
      </w:r>
    </w:p>
    <w:p w:rsidR="0001530B" w:rsidRDefault="0001530B" w:rsidP="0001530B">
      <w:r>
        <w:rPr>
          <w:rStyle w:val="StyleStyleBold12pt"/>
        </w:rPr>
        <w:t xml:space="preserve">Gray 15 </w:t>
      </w:r>
      <w:r w:rsidR="00F56401">
        <w:t xml:space="preserve">---- </w:t>
      </w:r>
      <w:r w:rsidRPr="00932018">
        <w:t xml:space="preserve">John, former School Professor of European Thought (London School of Economics and Political Science), B.A., M.Phil. and D.Phil. (Exeter College, Oxford), former lecturer in political theory (University of Essex), “Steven Pinker is Wrong about Violence and War,” The Guardian, 3/13, </w:t>
      </w:r>
      <w:hyperlink r:id="rId32" w:history="1">
        <w:r w:rsidR="005B40EF" w:rsidRPr="00AE1598">
          <w:rPr>
            <w:rStyle w:val="Hyperlink"/>
          </w:rPr>
          <w:t>https://www.theguardian.com/books/2015/mar/13/john-gray-steven-pinker-wrong-violence-war-declining?CMP=fb_gu</w:t>
        </w:r>
      </w:hyperlink>
    </w:p>
    <w:p w:rsidR="0001530B" w:rsidRPr="00736DDE" w:rsidRDefault="0001530B" w:rsidP="0001530B"/>
    <w:p w:rsidR="0001530B" w:rsidRDefault="0001530B" w:rsidP="0001530B">
      <w:pPr>
        <w:rPr>
          <w:sz w:val="14"/>
        </w:rPr>
      </w:pPr>
      <w:r w:rsidRPr="002F0A5C">
        <w:rPr>
          <w:rStyle w:val="StyleBoldUnderline"/>
          <w:highlight w:val="cyan"/>
        </w:rPr>
        <w:t>There is something</w:t>
      </w:r>
      <w:r w:rsidRPr="0001530B">
        <w:rPr>
          <w:sz w:val="14"/>
        </w:rPr>
        <w:t xml:space="preserve"> </w:t>
      </w:r>
      <w:r w:rsidRPr="00736DDE">
        <w:rPr>
          <w:rStyle w:val="Emphasis"/>
        </w:rPr>
        <w:t xml:space="preserve">repellently </w:t>
      </w:r>
      <w:r w:rsidRPr="002F0A5C">
        <w:rPr>
          <w:rStyle w:val="Emphasis"/>
          <w:highlight w:val="cyan"/>
        </w:rPr>
        <w:t>absurd</w:t>
      </w:r>
      <w:r w:rsidRPr="002F0A5C">
        <w:rPr>
          <w:sz w:val="14"/>
          <w:highlight w:val="cyan"/>
        </w:rPr>
        <w:t xml:space="preserve"> </w:t>
      </w:r>
      <w:r w:rsidRPr="002F0A5C">
        <w:rPr>
          <w:rStyle w:val="StyleBoldUnderline"/>
          <w:highlight w:val="cyan"/>
        </w:rPr>
        <w:t>in</w:t>
      </w:r>
      <w:r w:rsidRPr="0001530B">
        <w:rPr>
          <w:sz w:val="14"/>
        </w:rPr>
        <w:t xml:space="preserve"> the </w:t>
      </w:r>
      <w:r w:rsidRPr="002F0A5C">
        <w:rPr>
          <w:rStyle w:val="StyleBoldUnderline"/>
          <w:highlight w:val="cyan"/>
        </w:rPr>
        <w:t>notion</w:t>
      </w:r>
      <w:r w:rsidRPr="0001530B">
        <w:rPr>
          <w:sz w:val="14"/>
        </w:rPr>
        <w:t xml:space="preserve"> that war is a vice </w:t>
      </w:r>
      <w:r w:rsidRPr="002F0A5C">
        <w:rPr>
          <w:rStyle w:val="StyleBoldUnderline"/>
          <w:highlight w:val="cyan"/>
        </w:rPr>
        <w:t>of “backward” peoples</w:t>
      </w:r>
      <w:r w:rsidRPr="0001530B">
        <w:rPr>
          <w:sz w:val="14"/>
        </w:rPr>
        <w:t xml:space="preserve">. Destroying some of the most refined civilisations that have ever existed, the wars that ravaged south-east Asia in the </w:t>
      </w:r>
      <w:r w:rsidRPr="00736DDE">
        <w:rPr>
          <w:rStyle w:val="StyleBoldUnderline"/>
        </w:rPr>
        <w:t>second world war</w:t>
      </w:r>
      <w:r w:rsidRPr="0001530B">
        <w:rPr>
          <w:sz w:val="14"/>
        </w:rPr>
        <w:t xml:space="preserve"> </w:t>
      </w:r>
      <w:r w:rsidRPr="00736DDE">
        <w:rPr>
          <w:rStyle w:val="StyleBoldUnderline"/>
        </w:rPr>
        <w:t>and</w:t>
      </w:r>
      <w:r w:rsidRPr="0001530B">
        <w:rPr>
          <w:sz w:val="14"/>
        </w:rPr>
        <w:t xml:space="preserve"> the </w:t>
      </w:r>
      <w:r w:rsidRPr="00736DDE">
        <w:rPr>
          <w:rStyle w:val="StyleBoldUnderline"/>
        </w:rPr>
        <w:t>decades that followed were</w:t>
      </w:r>
      <w:r w:rsidRPr="0001530B">
        <w:rPr>
          <w:sz w:val="14"/>
        </w:rPr>
        <w:t xml:space="preserve"> the </w:t>
      </w:r>
      <w:r w:rsidRPr="00736DDE">
        <w:rPr>
          <w:rStyle w:val="Emphasis"/>
        </w:rPr>
        <w:t>work of colonial powers</w:t>
      </w:r>
      <w:r w:rsidRPr="0001530B">
        <w:rPr>
          <w:sz w:val="14"/>
        </w:rPr>
        <w:t xml:space="preserve">. </w:t>
      </w:r>
      <w:r w:rsidRPr="00736DDE">
        <w:rPr>
          <w:rStyle w:val="StyleBoldUnderline"/>
        </w:rPr>
        <w:t>One</w:t>
      </w:r>
      <w:r w:rsidRPr="0001530B">
        <w:rPr>
          <w:sz w:val="14"/>
        </w:rPr>
        <w:t xml:space="preserve"> of the </w:t>
      </w:r>
      <w:r w:rsidRPr="00736DDE">
        <w:rPr>
          <w:rStyle w:val="StyleBoldUnderline"/>
        </w:rPr>
        <w:t>cause</w:t>
      </w:r>
      <w:r w:rsidRPr="0001530B">
        <w:rPr>
          <w:sz w:val="14"/>
        </w:rPr>
        <w:t xml:space="preserve">s </w:t>
      </w:r>
      <w:r w:rsidRPr="00736DDE">
        <w:rPr>
          <w:rStyle w:val="StyleBoldUnderline"/>
        </w:rPr>
        <w:t>of</w:t>
      </w:r>
      <w:r w:rsidRPr="0001530B">
        <w:rPr>
          <w:sz w:val="14"/>
        </w:rPr>
        <w:t xml:space="preserve"> the genocide in </w:t>
      </w:r>
      <w:r w:rsidRPr="002F0A5C">
        <w:rPr>
          <w:rStyle w:val="StyleBoldUnderline"/>
          <w:highlight w:val="cyan"/>
        </w:rPr>
        <w:t>Rwanda was</w:t>
      </w:r>
      <w:r w:rsidRPr="0001530B">
        <w:rPr>
          <w:sz w:val="14"/>
        </w:rPr>
        <w:t xml:space="preserve"> the segregation of the population by </w:t>
      </w:r>
      <w:r w:rsidRPr="00736DDE">
        <w:rPr>
          <w:rStyle w:val="StyleBoldUnderline"/>
        </w:rPr>
        <w:t xml:space="preserve">German and Belgian </w:t>
      </w:r>
      <w:r w:rsidRPr="002F0A5C">
        <w:rPr>
          <w:rStyle w:val="StyleBoldUnderline"/>
          <w:highlight w:val="cyan"/>
        </w:rPr>
        <w:t>imperialism</w:t>
      </w:r>
      <w:r w:rsidRPr="0001530B">
        <w:rPr>
          <w:sz w:val="14"/>
        </w:rPr>
        <w:t xml:space="preserve">. </w:t>
      </w:r>
      <w:r w:rsidRPr="002F0A5C">
        <w:rPr>
          <w:rStyle w:val="Emphasis"/>
          <w:highlight w:val="cyan"/>
        </w:rPr>
        <w:t>Unending war</w:t>
      </w:r>
      <w:r w:rsidRPr="002F0A5C">
        <w:rPr>
          <w:sz w:val="14"/>
          <w:highlight w:val="cyan"/>
        </w:rPr>
        <w:t xml:space="preserve"> </w:t>
      </w:r>
      <w:r w:rsidRPr="002F0A5C">
        <w:rPr>
          <w:rStyle w:val="StyleBoldUnderline"/>
          <w:highlight w:val="cyan"/>
        </w:rPr>
        <w:t>in</w:t>
      </w:r>
      <w:r w:rsidRPr="0001530B">
        <w:rPr>
          <w:sz w:val="14"/>
        </w:rPr>
        <w:t xml:space="preserve"> the </w:t>
      </w:r>
      <w:r w:rsidRPr="002F0A5C">
        <w:rPr>
          <w:rStyle w:val="StyleBoldUnderline"/>
          <w:highlight w:val="cyan"/>
        </w:rPr>
        <w:t>Congo has been</w:t>
      </w:r>
      <w:r w:rsidRPr="0001530B">
        <w:rPr>
          <w:sz w:val="14"/>
        </w:rPr>
        <w:t xml:space="preserve"> </w:t>
      </w:r>
      <w:r w:rsidRPr="00736DDE">
        <w:rPr>
          <w:rStyle w:val="StyleBoldUnderline"/>
        </w:rPr>
        <w:t xml:space="preserve">fuelled </w:t>
      </w:r>
      <w:r w:rsidRPr="002F0A5C">
        <w:rPr>
          <w:rStyle w:val="StyleBoldUnderline"/>
          <w:highlight w:val="cyan"/>
        </w:rPr>
        <w:t>by western demand</w:t>
      </w:r>
      <w:r w:rsidRPr="00736DDE">
        <w:rPr>
          <w:rStyle w:val="StyleBoldUnderline"/>
        </w:rPr>
        <w:t xml:space="preserve"> for</w:t>
      </w:r>
      <w:r w:rsidRPr="0001530B">
        <w:rPr>
          <w:sz w:val="14"/>
        </w:rPr>
        <w:t xml:space="preserve"> the country’s natural </w:t>
      </w:r>
      <w:r w:rsidRPr="00736DDE">
        <w:rPr>
          <w:rStyle w:val="StyleBoldUnderline"/>
        </w:rPr>
        <w:t xml:space="preserve">resources. </w:t>
      </w:r>
      <w:r w:rsidRPr="002F0A5C">
        <w:rPr>
          <w:rStyle w:val="StyleBoldUnderline"/>
          <w:highlight w:val="cyan"/>
        </w:rPr>
        <w:t>If violence</w:t>
      </w:r>
      <w:r w:rsidRPr="0001530B">
        <w:rPr>
          <w:sz w:val="14"/>
        </w:rPr>
        <w:t xml:space="preserve"> has </w:t>
      </w:r>
      <w:r w:rsidRPr="002F0A5C">
        <w:rPr>
          <w:rStyle w:val="StyleBoldUnderline"/>
          <w:highlight w:val="cyan"/>
        </w:rPr>
        <w:t>dwindled</w:t>
      </w:r>
      <w:r w:rsidRPr="00736DDE">
        <w:rPr>
          <w:rStyle w:val="StyleBoldUnderline"/>
        </w:rPr>
        <w:t xml:space="preserve"> in </w:t>
      </w:r>
      <w:r w:rsidRPr="002F0A5C">
        <w:rPr>
          <w:rStyle w:val="StyleBoldUnderline"/>
          <w:highlight w:val="cyan"/>
        </w:rPr>
        <w:t>advanced societies</w:t>
      </w:r>
      <w:r w:rsidRPr="00736DDE">
        <w:rPr>
          <w:rStyle w:val="StyleBoldUnderline"/>
        </w:rPr>
        <w:t>, one reason may be</w:t>
      </w:r>
      <w:r w:rsidRPr="0001530B">
        <w:rPr>
          <w:sz w:val="14"/>
        </w:rPr>
        <w:t xml:space="preserve"> that </w:t>
      </w:r>
      <w:r w:rsidRPr="00736DDE">
        <w:rPr>
          <w:rStyle w:val="Emphasis"/>
        </w:rPr>
        <w:t xml:space="preserve">they have </w:t>
      </w:r>
      <w:r w:rsidRPr="002F0A5C">
        <w:rPr>
          <w:rStyle w:val="Emphasis"/>
          <w:highlight w:val="cyan"/>
        </w:rPr>
        <w:t>exported it</w:t>
      </w:r>
      <w:r w:rsidRPr="00736DDE">
        <w:rPr>
          <w:rStyle w:val="Emphasis"/>
        </w:rPr>
        <w:t>.</w:t>
      </w:r>
      <w:r w:rsidRPr="0001530B">
        <w:rPr>
          <w:sz w:val="14"/>
        </w:rPr>
        <w:t xml:space="preserve"> Then again, </w:t>
      </w:r>
      <w:r w:rsidRPr="00736DDE">
        <w:rPr>
          <w:rStyle w:val="StyleBoldUnderline"/>
        </w:rPr>
        <w:t xml:space="preserve">the idea </w:t>
      </w:r>
      <w:r w:rsidRPr="0001530B">
        <w:rPr>
          <w:sz w:val="14"/>
        </w:rPr>
        <w:t xml:space="preserve">that </w:t>
      </w:r>
      <w:r w:rsidRPr="002F0A5C">
        <w:rPr>
          <w:rStyle w:val="StyleBoldUnderline"/>
          <w:highlight w:val="cyan"/>
        </w:rPr>
        <w:t>violence</w:t>
      </w:r>
      <w:r w:rsidRPr="00736DDE">
        <w:rPr>
          <w:rStyle w:val="StyleBoldUnderline"/>
        </w:rPr>
        <w:t xml:space="preserve"> is </w:t>
      </w:r>
      <w:r w:rsidRPr="002F0A5C">
        <w:rPr>
          <w:rStyle w:val="StyleBoldUnderline"/>
          <w:highlight w:val="cyan"/>
        </w:rPr>
        <w:t>declining</w:t>
      </w:r>
      <w:r w:rsidRPr="00736DDE">
        <w:rPr>
          <w:rStyle w:val="StyleBoldUnderline"/>
        </w:rPr>
        <w:t xml:space="preserve"> in </w:t>
      </w:r>
      <w:r w:rsidRPr="0001530B">
        <w:rPr>
          <w:sz w:val="14"/>
        </w:rPr>
        <w:t xml:space="preserve">the most highly </w:t>
      </w:r>
      <w:r w:rsidRPr="00736DDE">
        <w:rPr>
          <w:rStyle w:val="StyleBoldUnderline"/>
        </w:rPr>
        <w:t xml:space="preserve">developed countries </w:t>
      </w:r>
      <w:r w:rsidRPr="002F0A5C">
        <w:rPr>
          <w:rStyle w:val="StyleBoldUnderline"/>
          <w:highlight w:val="cyan"/>
        </w:rPr>
        <w:t xml:space="preserve">is </w:t>
      </w:r>
      <w:r w:rsidRPr="002F0A5C">
        <w:rPr>
          <w:rStyle w:val="Emphasis"/>
          <w:highlight w:val="cyan"/>
        </w:rPr>
        <w:t>questionable</w:t>
      </w:r>
      <w:r w:rsidRPr="0001530B">
        <w:rPr>
          <w:sz w:val="14"/>
        </w:rPr>
        <w:t xml:space="preserve">. Judged by accepted standards, the United States is the most advanced society in the world. According to many estimates the </w:t>
      </w:r>
      <w:r w:rsidRPr="002F0A5C">
        <w:rPr>
          <w:rStyle w:val="StyleBoldUnderline"/>
          <w:highlight w:val="cyan"/>
        </w:rPr>
        <w:t>US</w:t>
      </w:r>
      <w:r w:rsidRPr="0001530B">
        <w:rPr>
          <w:sz w:val="14"/>
        </w:rPr>
        <w:t xml:space="preserve"> also </w:t>
      </w:r>
      <w:r w:rsidRPr="002F0A5C">
        <w:rPr>
          <w:rStyle w:val="StyleBoldUnderline"/>
          <w:highlight w:val="cyan"/>
        </w:rPr>
        <w:t>has</w:t>
      </w:r>
      <w:r w:rsidRPr="0001530B">
        <w:rPr>
          <w:sz w:val="14"/>
        </w:rPr>
        <w:t xml:space="preserve"> the </w:t>
      </w:r>
      <w:r w:rsidRPr="002F0A5C">
        <w:rPr>
          <w:rStyle w:val="Emphasis"/>
          <w:highlight w:val="cyan"/>
        </w:rPr>
        <w:t>highest</w:t>
      </w:r>
      <w:r w:rsidRPr="00736DDE">
        <w:rPr>
          <w:rStyle w:val="Emphasis"/>
        </w:rPr>
        <w:t xml:space="preserve"> rate of </w:t>
      </w:r>
      <w:r w:rsidRPr="002F0A5C">
        <w:rPr>
          <w:rStyle w:val="Emphasis"/>
          <w:highlight w:val="cyan"/>
        </w:rPr>
        <w:t>incarceration</w:t>
      </w:r>
      <w:r w:rsidRPr="0001530B">
        <w:rPr>
          <w:sz w:val="14"/>
        </w:rPr>
        <w:t xml:space="preserve">, some way ahead of China and Russia, for example. Around a quarter of all the world’s prisoners are held in American jails, many for exceptionally long periods. </w:t>
      </w:r>
      <w:r w:rsidRPr="00736DDE">
        <w:rPr>
          <w:rStyle w:val="StyleBoldUnderline"/>
        </w:rPr>
        <w:t>Black people</w:t>
      </w:r>
      <w:r w:rsidRPr="0001530B">
        <w:rPr>
          <w:sz w:val="14"/>
        </w:rPr>
        <w:t xml:space="preserve"> </w:t>
      </w:r>
      <w:r w:rsidRPr="00736DDE">
        <w:rPr>
          <w:rStyle w:val="StyleBoldUnderline"/>
        </w:rPr>
        <w:t>are disproportionately represented, many prisoners are</w:t>
      </w:r>
      <w:r w:rsidRPr="0001530B">
        <w:rPr>
          <w:sz w:val="14"/>
        </w:rPr>
        <w:t xml:space="preserve"> mentally </w:t>
      </w:r>
      <w:r w:rsidRPr="00736DDE">
        <w:rPr>
          <w:rStyle w:val="StyleBoldUnderline"/>
        </w:rPr>
        <w:t>ill and growing numbers</w:t>
      </w:r>
      <w:r w:rsidRPr="0001530B">
        <w:rPr>
          <w:sz w:val="14"/>
        </w:rPr>
        <w:t xml:space="preserve"> are aged and </w:t>
      </w:r>
      <w:r w:rsidRPr="00736DDE">
        <w:rPr>
          <w:rStyle w:val="StyleBoldUnderline"/>
        </w:rPr>
        <w:t>infirm</w:t>
      </w:r>
      <w:r w:rsidRPr="0001530B">
        <w:rPr>
          <w:sz w:val="14"/>
        </w:rPr>
        <w:t xml:space="preserve">. </w:t>
      </w:r>
      <w:r w:rsidRPr="00D71DF0">
        <w:rPr>
          <w:rStyle w:val="StyleBoldUnderline"/>
        </w:rPr>
        <w:t>Imprisonment</w:t>
      </w:r>
      <w:r w:rsidRPr="0001530B">
        <w:rPr>
          <w:sz w:val="14"/>
        </w:rPr>
        <w:t xml:space="preserve"> in America </w:t>
      </w:r>
      <w:r w:rsidRPr="00D71DF0">
        <w:rPr>
          <w:rStyle w:val="StyleBoldUnderline"/>
        </w:rPr>
        <w:t>involves continuous risk of</w:t>
      </w:r>
      <w:r w:rsidRPr="0001530B">
        <w:rPr>
          <w:sz w:val="14"/>
        </w:rPr>
        <w:t xml:space="preserve"> </w:t>
      </w:r>
      <w:r w:rsidRPr="00D71DF0">
        <w:rPr>
          <w:rStyle w:val="Emphasis"/>
        </w:rPr>
        <w:t>assault</w:t>
      </w:r>
      <w:r w:rsidRPr="0001530B">
        <w:rPr>
          <w:sz w:val="14"/>
        </w:rPr>
        <w:t xml:space="preserve"> by other prisoners. </w:t>
      </w:r>
      <w:r w:rsidRPr="002F0A5C">
        <w:rPr>
          <w:rStyle w:val="StyleBoldUnderline"/>
          <w:highlight w:val="cyan"/>
        </w:rPr>
        <w:t>There</w:t>
      </w:r>
      <w:r w:rsidRPr="00D71DF0">
        <w:rPr>
          <w:rStyle w:val="StyleBoldUnderline"/>
        </w:rPr>
        <w:t xml:space="preserve"> </w:t>
      </w:r>
      <w:r w:rsidRPr="002F0A5C">
        <w:rPr>
          <w:rStyle w:val="StyleBoldUnderline"/>
          <w:highlight w:val="cyan"/>
        </w:rPr>
        <w:t>is</w:t>
      </w:r>
      <w:r w:rsidRPr="0001530B">
        <w:rPr>
          <w:sz w:val="14"/>
        </w:rPr>
        <w:t xml:space="preserve"> the threat of long periods spent in </w:t>
      </w:r>
      <w:r w:rsidRPr="002F0A5C">
        <w:rPr>
          <w:rStyle w:val="StyleBoldUnderline"/>
          <w:highlight w:val="cyan"/>
        </w:rPr>
        <w:t>solitary</w:t>
      </w:r>
      <w:r w:rsidRPr="0001530B">
        <w:rPr>
          <w:sz w:val="14"/>
        </w:rPr>
        <w:t xml:space="preserve"> confinement, sometimes (as in “supermax” facilities, where something like Bentham’s Panopticon has been constructed) </w:t>
      </w:r>
      <w:r w:rsidRPr="00D71DF0">
        <w:rPr>
          <w:rStyle w:val="StyleBoldUnderline"/>
        </w:rPr>
        <w:t>for indefinite periods</w:t>
      </w:r>
      <w:r w:rsidRPr="0001530B">
        <w:rPr>
          <w:sz w:val="14"/>
        </w:rPr>
        <w:t xml:space="preserve"> – a type of </w:t>
      </w:r>
      <w:r w:rsidRPr="00D71DF0">
        <w:rPr>
          <w:rStyle w:val="StyleBoldUnderline"/>
        </w:rPr>
        <w:t>treatment</w:t>
      </w:r>
      <w:r w:rsidRPr="0001530B">
        <w:rPr>
          <w:sz w:val="14"/>
        </w:rPr>
        <w:t xml:space="preserve"> that has been </w:t>
      </w:r>
      <w:r w:rsidRPr="00D71DF0">
        <w:rPr>
          <w:rStyle w:val="StyleBoldUnderline"/>
        </w:rPr>
        <w:t xml:space="preserve">reasonably </w:t>
      </w:r>
      <w:r w:rsidRPr="002F0A5C">
        <w:rPr>
          <w:rStyle w:val="StyleBoldUnderline"/>
          <w:highlight w:val="cyan"/>
        </w:rPr>
        <w:t xml:space="preserve">classified </w:t>
      </w:r>
      <w:r w:rsidRPr="002F0A5C">
        <w:rPr>
          <w:rStyle w:val="Emphasis"/>
          <w:highlight w:val="cyan"/>
        </w:rPr>
        <w:t>as torture</w:t>
      </w:r>
      <w:r w:rsidRPr="00D71DF0">
        <w:rPr>
          <w:rStyle w:val="Emphasis"/>
        </w:rPr>
        <w:t>.</w:t>
      </w:r>
      <w:r w:rsidRPr="0001530B">
        <w:rPr>
          <w:sz w:val="14"/>
        </w:rPr>
        <w:t xml:space="preserve"> </w:t>
      </w:r>
      <w:r w:rsidRPr="00D71DF0">
        <w:rPr>
          <w:rStyle w:val="StyleBoldUnderline"/>
        </w:rPr>
        <w:t>Cruel and unusual punishments</w:t>
      </w:r>
      <w:r w:rsidRPr="0001530B">
        <w:rPr>
          <w:sz w:val="14"/>
        </w:rPr>
        <w:t xml:space="preserve"> involving flogging and mutilation </w:t>
      </w:r>
      <w:r w:rsidRPr="00D71DF0">
        <w:rPr>
          <w:rStyle w:val="StyleBoldUnderline"/>
        </w:rPr>
        <w:t>may have been abolished</w:t>
      </w:r>
      <w:r w:rsidRPr="0001530B">
        <w:rPr>
          <w:sz w:val="14"/>
        </w:rPr>
        <w:t xml:space="preserve"> in many countries, </w:t>
      </w:r>
      <w:r w:rsidRPr="00D71DF0">
        <w:rPr>
          <w:rStyle w:val="Emphasis"/>
        </w:rPr>
        <w:t>but</w:t>
      </w:r>
      <w:r w:rsidRPr="0001530B">
        <w:rPr>
          <w:sz w:val="14"/>
        </w:rPr>
        <w:t xml:space="preserve">, </w:t>
      </w:r>
      <w:r w:rsidRPr="00D71DF0">
        <w:rPr>
          <w:rStyle w:val="StyleBoldUnderline"/>
        </w:rPr>
        <w:t>along with</w:t>
      </w:r>
      <w:r w:rsidRPr="0001530B">
        <w:rPr>
          <w:sz w:val="14"/>
        </w:rPr>
        <w:t xml:space="preserve"> </w:t>
      </w:r>
      <w:r w:rsidRPr="00D71DF0">
        <w:rPr>
          <w:rStyle w:val="Emphasis"/>
        </w:rPr>
        <w:t>unprecedented</w:t>
      </w:r>
      <w:r w:rsidRPr="0001530B">
        <w:rPr>
          <w:sz w:val="14"/>
        </w:rPr>
        <w:t xml:space="preserve"> levels of mass </w:t>
      </w:r>
      <w:r w:rsidRPr="00D71DF0">
        <w:rPr>
          <w:rStyle w:val="StyleBoldUnderline"/>
        </w:rPr>
        <w:t>incarceration</w:t>
      </w:r>
      <w:r w:rsidRPr="0001530B">
        <w:rPr>
          <w:sz w:val="14"/>
        </w:rPr>
        <w:t xml:space="preserve">, the practice of </w:t>
      </w:r>
      <w:r w:rsidRPr="00D71DF0">
        <w:rPr>
          <w:rStyle w:val="StyleBoldUnderline"/>
        </w:rPr>
        <w:t>torture</w:t>
      </w:r>
      <w:r w:rsidRPr="0001530B">
        <w:rPr>
          <w:sz w:val="14"/>
        </w:rPr>
        <w:t xml:space="preserve"> </w:t>
      </w:r>
      <w:r w:rsidRPr="00D71DF0">
        <w:rPr>
          <w:rStyle w:val="StyleBoldUnderline"/>
        </w:rPr>
        <w:t>seems</w:t>
      </w:r>
      <w:r w:rsidRPr="0001530B">
        <w:rPr>
          <w:sz w:val="14"/>
        </w:rPr>
        <w:t xml:space="preserve"> to be </w:t>
      </w:r>
      <w:r w:rsidRPr="00D71DF0">
        <w:rPr>
          <w:rStyle w:val="Emphasis"/>
        </w:rPr>
        <w:t>integral</w:t>
      </w:r>
      <w:r w:rsidRPr="0001530B">
        <w:rPr>
          <w:sz w:val="14"/>
        </w:rPr>
        <w:t xml:space="preserve"> to the functioning of the world’s most advanced state. It may not be an accident that </w:t>
      </w:r>
      <w:r w:rsidRPr="002F0A5C">
        <w:rPr>
          <w:rStyle w:val="StyleBoldUnderline"/>
          <w:highlight w:val="cyan"/>
        </w:rPr>
        <w:t>torture is</w:t>
      </w:r>
      <w:r w:rsidRPr="00D71DF0">
        <w:rPr>
          <w:rStyle w:val="StyleBoldUnderline"/>
        </w:rPr>
        <w:t xml:space="preserve"> often deployed </w:t>
      </w:r>
      <w:r w:rsidRPr="002F0A5C">
        <w:rPr>
          <w:rStyle w:val="StyleBoldUnderline"/>
          <w:highlight w:val="cyan"/>
        </w:rPr>
        <w:t>in</w:t>
      </w:r>
      <w:r w:rsidRPr="0001530B">
        <w:rPr>
          <w:sz w:val="14"/>
        </w:rPr>
        <w:t xml:space="preserve"> the </w:t>
      </w:r>
      <w:r w:rsidRPr="00D71DF0">
        <w:rPr>
          <w:rStyle w:val="StyleBoldUnderline"/>
        </w:rPr>
        <w:t xml:space="preserve">special </w:t>
      </w:r>
      <w:r w:rsidRPr="002F0A5C">
        <w:rPr>
          <w:rStyle w:val="StyleBoldUnderline"/>
          <w:highlight w:val="cyan"/>
        </w:rPr>
        <w:t>op</w:t>
      </w:r>
      <w:r w:rsidRPr="0001530B">
        <w:rPr>
          <w:sz w:val="14"/>
        </w:rPr>
        <w:t>eration</w:t>
      </w:r>
      <w:r w:rsidRPr="002F0A5C">
        <w:rPr>
          <w:rStyle w:val="StyleBoldUnderline"/>
          <w:highlight w:val="cyan"/>
        </w:rPr>
        <w:t>s</w:t>
      </w:r>
      <w:r w:rsidRPr="0001530B">
        <w:rPr>
          <w:sz w:val="14"/>
        </w:rPr>
        <w:t xml:space="preserve"> </w:t>
      </w:r>
      <w:r w:rsidRPr="002F0A5C">
        <w:rPr>
          <w:rStyle w:val="StyleBoldUnderline"/>
          <w:highlight w:val="cyan"/>
        </w:rPr>
        <w:t>that</w:t>
      </w:r>
      <w:r w:rsidRPr="00D71DF0">
        <w:rPr>
          <w:rStyle w:val="StyleBoldUnderline"/>
        </w:rPr>
        <w:t xml:space="preserve"> have </w:t>
      </w:r>
      <w:r w:rsidRPr="002F0A5C">
        <w:rPr>
          <w:rStyle w:val="StyleBoldUnderline"/>
          <w:highlight w:val="cyan"/>
        </w:rPr>
        <w:t>replaced</w:t>
      </w:r>
      <w:r w:rsidRPr="0001530B">
        <w:rPr>
          <w:sz w:val="14"/>
        </w:rPr>
        <w:t xml:space="preserve"> more </w:t>
      </w:r>
      <w:r w:rsidRPr="002F0A5C">
        <w:rPr>
          <w:rStyle w:val="StyleBoldUnderline"/>
          <w:highlight w:val="cyan"/>
        </w:rPr>
        <w:t>traditional</w:t>
      </w:r>
      <w:r w:rsidRPr="0001530B">
        <w:rPr>
          <w:sz w:val="14"/>
        </w:rPr>
        <w:t xml:space="preserve"> types of </w:t>
      </w:r>
      <w:r w:rsidRPr="002F0A5C">
        <w:rPr>
          <w:rStyle w:val="StyleBoldUnderline"/>
          <w:highlight w:val="cyan"/>
        </w:rPr>
        <w:t>war</w:t>
      </w:r>
      <w:r w:rsidRPr="0001530B">
        <w:rPr>
          <w:sz w:val="14"/>
        </w:rPr>
        <w:t xml:space="preserve">fare. The </w:t>
      </w:r>
      <w:r w:rsidRPr="002F0A5C">
        <w:rPr>
          <w:rStyle w:val="StyleBoldUnderline"/>
          <w:highlight w:val="cyan"/>
        </w:rPr>
        <w:t xml:space="preserve">extension </w:t>
      </w:r>
      <w:r w:rsidRPr="0039070D">
        <w:rPr>
          <w:rStyle w:val="StyleBoldUnderline"/>
        </w:rPr>
        <w:t>of</w:t>
      </w:r>
      <w:r w:rsidRPr="0001530B">
        <w:rPr>
          <w:sz w:val="14"/>
        </w:rPr>
        <w:t xml:space="preserve"> </w:t>
      </w:r>
      <w:r w:rsidRPr="00D71DF0">
        <w:rPr>
          <w:rStyle w:val="Emphasis"/>
        </w:rPr>
        <w:t>c</w:t>
      </w:r>
      <w:r w:rsidRPr="0001530B">
        <w:rPr>
          <w:sz w:val="14"/>
        </w:rPr>
        <w:t>ounter-</w:t>
      </w:r>
      <w:r w:rsidRPr="00D71DF0">
        <w:rPr>
          <w:rStyle w:val="Emphasis"/>
        </w:rPr>
        <w:t>t</w:t>
      </w:r>
      <w:r w:rsidRPr="0001530B">
        <w:rPr>
          <w:sz w:val="14"/>
        </w:rPr>
        <w:t xml:space="preserve">errorism </w:t>
      </w:r>
      <w:r w:rsidRPr="002F0A5C">
        <w:rPr>
          <w:rStyle w:val="StyleBoldUnderline"/>
          <w:highlight w:val="cyan"/>
        </w:rPr>
        <w:t>to</w:t>
      </w:r>
      <w:r w:rsidRPr="0001530B">
        <w:rPr>
          <w:sz w:val="14"/>
        </w:rPr>
        <w:t xml:space="preserve"> include assassination by unaccountable </w:t>
      </w:r>
      <w:r w:rsidRPr="002F0A5C">
        <w:rPr>
          <w:rStyle w:val="StyleBoldUnderline"/>
          <w:highlight w:val="cyan"/>
        </w:rPr>
        <w:t>mercenaries and</w:t>
      </w:r>
      <w:r w:rsidRPr="0001530B">
        <w:rPr>
          <w:sz w:val="14"/>
        </w:rPr>
        <w:t xml:space="preserve"> remote-controlled killing by </w:t>
      </w:r>
      <w:r w:rsidRPr="002F0A5C">
        <w:rPr>
          <w:rStyle w:val="StyleBoldUnderline"/>
          <w:highlight w:val="cyan"/>
        </w:rPr>
        <w:t>drones is part</w:t>
      </w:r>
      <w:r w:rsidRPr="00D71DF0">
        <w:rPr>
          <w:rStyle w:val="StyleBoldUnderline"/>
        </w:rPr>
        <w:t xml:space="preserve"> of this</w:t>
      </w:r>
      <w:r w:rsidRPr="0001530B">
        <w:rPr>
          <w:sz w:val="14"/>
        </w:rPr>
        <w:t xml:space="preserve"> shift. A </w:t>
      </w:r>
      <w:r w:rsidRPr="002F0A5C">
        <w:rPr>
          <w:rStyle w:val="StyleBoldUnderline"/>
          <w:highlight w:val="cyan"/>
        </w:rPr>
        <w:t>metamorphosis</w:t>
      </w:r>
      <w:r w:rsidRPr="0001530B">
        <w:rPr>
          <w:sz w:val="14"/>
        </w:rPr>
        <w:t xml:space="preserve"> in the nature is war is under way, which </w:t>
      </w:r>
      <w:r w:rsidRPr="002F0A5C">
        <w:rPr>
          <w:rStyle w:val="StyleBoldUnderline"/>
          <w:highlight w:val="cyan"/>
        </w:rPr>
        <w:t>is</w:t>
      </w:r>
      <w:r w:rsidRPr="002F0A5C">
        <w:rPr>
          <w:sz w:val="14"/>
          <w:highlight w:val="cyan"/>
        </w:rPr>
        <w:t xml:space="preserve"> </w:t>
      </w:r>
      <w:r w:rsidRPr="002F0A5C">
        <w:rPr>
          <w:rStyle w:val="Emphasis"/>
          <w:highlight w:val="cyan"/>
        </w:rPr>
        <w:t xml:space="preserve">global </w:t>
      </w:r>
      <w:r w:rsidRPr="0039070D">
        <w:rPr>
          <w:rStyle w:val="Emphasis"/>
        </w:rPr>
        <w:t>in reach</w:t>
      </w:r>
      <w:r w:rsidRPr="0039070D">
        <w:rPr>
          <w:sz w:val="14"/>
        </w:rPr>
        <w:t>.</w:t>
      </w:r>
      <w:r w:rsidRPr="0001530B">
        <w:rPr>
          <w:sz w:val="14"/>
        </w:rPr>
        <w:t xml:space="preserve"> </w:t>
      </w:r>
      <w:r w:rsidRPr="00D71DF0">
        <w:rPr>
          <w:rStyle w:val="StyleBoldUnderline"/>
        </w:rPr>
        <w:t>With</w:t>
      </w:r>
      <w:r w:rsidRPr="0001530B">
        <w:rPr>
          <w:sz w:val="14"/>
        </w:rPr>
        <w:t xml:space="preserve"> the state of </w:t>
      </w:r>
      <w:r w:rsidRPr="00D71DF0">
        <w:rPr>
          <w:rStyle w:val="StyleBoldUnderline"/>
        </w:rPr>
        <w:t>Iraq in ruins as a result of US</w:t>
      </w:r>
      <w:r w:rsidRPr="0001530B">
        <w:rPr>
          <w:sz w:val="14"/>
        </w:rPr>
        <w:t xml:space="preserve">-led regime change, </w:t>
      </w:r>
      <w:r w:rsidRPr="00D71DF0">
        <w:rPr>
          <w:rStyle w:val="StyleBoldUnderline"/>
        </w:rPr>
        <w:t>a third</w:t>
      </w:r>
      <w:r w:rsidRPr="0001530B">
        <w:rPr>
          <w:sz w:val="14"/>
        </w:rPr>
        <w:t xml:space="preserve"> of the country </w:t>
      </w:r>
      <w:r w:rsidRPr="00D71DF0">
        <w:rPr>
          <w:rStyle w:val="StyleBoldUnderline"/>
        </w:rPr>
        <w:t xml:space="preserve">is controlled by </w:t>
      </w:r>
      <w:r w:rsidRPr="002F0A5C">
        <w:rPr>
          <w:rStyle w:val="StyleBoldUnderline"/>
          <w:highlight w:val="cyan"/>
        </w:rPr>
        <w:t>Isis</w:t>
      </w:r>
      <w:r w:rsidRPr="00D71DF0">
        <w:rPr>
          <w:rStyle w:val="StyleBoldUnderline"/>
        </w:rPr>
        <w:t xml:space="preserve">, which </w:t>
      </w:r>
      <w:r w:rsidRPr="0001530B">
        <w:rPr>
          <w:sz w:val="14"/>
        </w:rPr>
        <w:t xml:space="preserve">is able to </w:t>
      </w:r>
      <w:r w:rsidRPr="002F0A5C">
        <w:rPr>
          <w:rStyle w:val="StyleBoldUnderline"/>
          <w:highlight w:val="cyan"/>
        </w:rPr>
        <w:t>inflict</w:t>
      </w:r>
      <w:r w:rsidRPr="002F0A5C">
        <w:rPr>
          <w:sz w:val="14"/>
          <w:highlight w:val="cyan"/>
        </w:rPr>
        <w:t xml:space="preserve"> </w:t>
      </w:r>
      <w:r w:rsidRPr="002F0A5C">
        <w:rPr>
          <w:rStyle w:val="Emphasis"/>
          <w:highlight w:val="cyan"/>
        </w:rPr>
        <w:t>genocidal attacks</w:t>
      </w:r>
      <w:r w:rsidRPr="0001530B">
        <w:rPr>
          <w:sz w:val="14"/>
        </w:rPr>
        <w:t xml:space="preserve"> on Yazidis and wage a campaign of terror on Christians with near-impunity. </w:t>
      </w:r>
      <w:r w:rsidRPr="00D71DF0">
        <w:rPr>
          <w:rStyle w:val="StyleBoldUnderline"/>
        </w:rPr>
        <w:t>In Nigeria</w:t>
      </w:r>
      <w:r w:rsidRPr="0001530B">
        <w:rPr>
          <w:sz w:val="14"/>
        </w:rPr>
        <w:t xml:space="preserve">, the Islamist militias of </w:t>
      </w:r>
      <w:r w:rsidRPr="002F0A5C">
        <w:rPr>
          <w:rStyle w:val="StyleBoldUnderline"/>
          <w:highlight w:val="cyan"/>
        </w:rPr>
        <w:t>Boko</w:t>
      </w:r>
      <w:r w:rsidRPr="00D71DF0">
        <w:rPr>
          <w:rStyle w:val="StyleBoldUnderline"/>
        </w:rPr>
        <w:t xml:space="preserve"> </w:t>
      </w:r>
      <w:r w:rsidRPr="002F0A5C">
        <w:rPr>
          <w:rStyle w:val="StyleBoldUnderline"/>
          <w:highlight w:val="cyan"/>
        </w:rPr>
        <w:t>Haram</w:t>
      </w:r>
      <w:r w:rsidRPr="0001530B">
        <w:rPr>
          <w:sz w:val="14"/>
        </w:rPr>
        <w:t xml:space="preserve"> practise a type of warfare featuring mass </w:t>
      </w:r>
      <w:r w:rsidRPr="002F0A5C">
        <w:rPr>
          <w:rStyle w:val="StyleBoldUnderline"/>
          <w:highlight w:val="cyan"/>
        </w:rPr>
        <w:t>kill</w:t>
      </w:r>
      <w:r w:rsidRPr="0001530B">
        <w:rPr>
          <w:sz w:val="14"/>
        </w:rPr>
        <w:t xml:space="preserve">ing of </w:t>
      </w:r>
      <w:r w:rsidRPr="002F0A5C">
        <w:rPr>
          <w:rStyle w:val="StyleBoldUnderline"/>
          <w:highlight w:val="cyan"/>
        </w:rPr>
        <w:t>civilians</w:t>
      </w:r>
      <w:r w:rsidRPr="0001530B">
        <w:rPr>
          <w:sz w:val="14"/>
        </w:rPr>
        <w:t xml:space="preserve">, </w:t>
      </w:r>
      <w:r w:rsidRPr="00D71DF0">
        <w:rPr>
          <w:rStyle w:val="StyleBoldUnderline"/>
        </w:rPr>
        <w:t>raz</w:t>
      </w:r>
      <w:r w:rsidRPr="0001530B">
        <w:rPr>
          <w:sz w:val="14"/>
        </w:rPr>
        <w:t xml:space="preserve">ing of </w:t>
      </w:r>
      <w:r w:rsidRPr="00D71DF0">
        <w:rPr>
          <w:rStyle w:val="StyleBoldUnderline"/>
        </w:rPr>
        <w:t>towns</w:t>
      </w:r>
      <w:r w:rsidRPr="0001530B">
        <w:rPr>
          <w:sz w:val="14"/>
        </w:rPr>
        <w:t xml:space="preserve"> and villages </w:t>
      </w:r>
      <w:r w:rsidRPr="00D71DF0">
        <w:rPr>
          <w:rStyle w:val="StyleBoldUnderline"/>
        </w:rPr>
        <w:t>and sexual enslave</w:t>
      </w:r>
      <w:r w:rsidRPr="0001530B">
        <w:rPr>
          <w:sz w:val="14"/>
        </w:rPr>
        <w:t xml:space="preserve">ment of </w:t>
      </w:r>
      <w:r w:rsidRPr="00D71DF0">
        <w:rPr>
          <w:rStyle w:val="StyleBoldUnderline"/>
        </w:rPr>
        <w:t>women and children</w:t>
      </w:r>
      <w:r w:rsidRPr="0001530B">
        <w:rPr>
          <w:sz w:val="14"/>
        </w:rPr>
        <w:t xml:space="preserve">. In Europe, targeted killing of journalists, artists and Jews in Paris and Copenhagen embodies a type of warfare that refuses to recognise any distinction between combatants and civilians. Whether they accept the fact or not, </w:t>
      </w:r>
      <w:r w:rsidRPr="002F0A5C">
        <w:rPr>
          <w:rStyle w:val="StyleBoldUnderline"/>
          <w:highlight w:val="cyan"/>
        </w:rPr>
        <w:t>advanced societies</w:t>
      </w:r>
      <w:r w:rsidRPr="002F0A5C">
        <w:rPr>
          <w:sz w:val="14"/>
          <w:highlight w:val="cyan"/>
        </w:rPr>
        <w:t xml:space="preserve"> </w:t>
      </w:r>
      <w:r w:rsidRPr="002F0A5C">
        <w:rPr>
          <w:rStyle w:val="StyleBoldUnderline"/>
          <w:highlight w:val="cyan"/>
        </w:rPr>
        <w:t>have become</w:t>
      </w:r>
      <w:r w:rsidRPr="002F0A5C">
        <w:rPr>
          <w:sz w:val="14"/>
          <w:highlight w:val="cyan"/>
        </w:rPr>
        <w:t xml:space="preserve"> </w:t>
      </w:r>
      <w:r w:rsidRPr="002F0A5C">
        <w:rPr>
          <w:rStyle w:val="Emphasis"/>
          <w:highlight w:val="cyan"/>
        </w:rPr>
        <w:t>terrains of</w:t>
      </w:r>
      <w:r w:rsidRPr="00D71DF0">
        <w:rPr>
          <w:rStyle w:val="Emphasis"/>
        </w:rPr>
        <w:t xml:space="preserve"> violent </w:t>
      </w:r>
      <w:r w:rsidRPr="002F0A5C">
        <w:rPr>
          <w:rStyle w:val="Emphasis"/>
          <w:highlight w:val="cyan"/>
        </w:rPr>
        <w:t>conflict</w:t>
      </w:r>
      <w:r w:rsidRPr="0001530B">
        <w:rPr>
          <w:sz w:val="14"/>
        </w:rPr>
        <w:t xml:space="preserve">. </w:t>
      </w:r>
      <w:r w:rsidRPr="00D71DF0">
        <w:rPr>
          <w:rStyle w:val="StyleBoldUnderline"/>
        </w:rPr>
        <w:t>Rather than war declining</w:t>
      </w:r>
      <w:r w:rsidRPr="0001530B">
        <w:rPr>
          <w:sz w:val="14"/>
        </w:rPr>
        <w:t xml:space="preserve">, the </w:t>
      </w:r>
      <w:r w:rsidRPr="002F0A5C">
        <w:rPr>
          <w:rStyle w:val="StyleBoldUnderline"/>
          <w:highlight w:val="cyan"/>
        </w:rPr>
        <w:t>difference between peace and war has</w:t>
      </w:r>
      <w:r w:rsidRPr="002F0A5C">
        <w:rPr>
          <w:sz w:val="14"/>
          <w:highlight w:val="cyan"/>
        </w:rPr>
        <w:t xml:space="preserve"> </w:t>
      </w:r>
      <w:r w:rsidRPr="002F0A5C">
        <w:rPr>
          <w:rStyle w:val="StyleBoldUnderline"/>
          <w:highlight w:val="cyan"/>
        </w:rPr>
        <w:t xml:space="preserve">been </w:t>
      </w:r>
      <w:r w:rsidRPr="002F0A5C">
        <w:rPr>
          <w:rStyle w:val="Emphasis"/>
          <w:highlight w:val="cyan"/>
        </w:rPr>
        <w:t>fatally blurred</w:t>
      </w:r>
      <w:r w:rsidRPr="00D71DF0">
        <w:rPr>
          <w:rStyle w:val="Emphasis"/>
        </w:rPr>
        <w:t>.</w:t>
      </w:r>
      <w:r w:rsidRPr="0039070D">
        <w:t xml:space="preserve"> </w:t>
      </w:r>
      <w:r w:rsidRPr="0001530B">
        <w:rPr>
          <w:sz w:val="14"/>
        </w:rPr>
        <w:t xml:space="preserve">Deaths on the battlefield have fallen and may continue to fall. From one angle this can be seen as an advancing condition of peace. From another point of view that looks at the variety and intensity with which violence is being employed, the </w:t>
      </w:r>
      <w:r w:rsidRPr="002F0A5C">
        <w:rPr>
          <w:rStyle w:val="StyleBoldUnderline"/>
          <w:highlight w:val="cyan"/>
        </w:rPr>
        <w:t>Long Peace can be</w:t>
      </w:r>
      <w:r w:rsidRPr="0001530B">
        <w:rPr>
          <w:rStyle w:val="StyleBoldUnderline"/>
        </w:rPr>
        <w:t xml:space="preserve"> described as</w:t>
      </w:r>
      <w:r w:rsidRPr="0001530B">
        <w:rPr>
          <w:sz w:val="14"/>
        </w:rPr>
        <w:t xml:space="preserve"> a condition of </w:t>
      </w:r>
      <w:r w:rsidRPr="002F0A5C">
        <w:rPr>
          <w:rStyle w:val="Emphasis"/>
          <w:highlight w:val="cyan"/>
        </w:rPr>
        <w:t>perpetual conflict</w:t>
      </w:r>
      <w:r w:rsidRPr="0001530B">
        <w:rPr>
          <w:sz w:val="14"/>
        </w:rPr>
        <w:t>.</w:t>
      </w:r>
    </w:p>
    <w:p w:rsidR="002053D9" w:rsidRDefault="002053D9" w:rsidP="002053D9">
      <w:pPr>
        <w:pStyle w:val="Heading3"/>
      </w:pPr>
      <w:r>
        <w:t>A2: Threats Real</w:t>
      </w:r>
    </w:p>
    <w:p w:rsidR="002053D9" w:rsidRDefault="002053D9" w:rsidP="002053D9">
      <w:pPr>
        <w:pStyle w:val="Heading4"/>
      </w:pPr>
      <w:r>
        <w:t xml:space="preserve">Threats real </w:t>
      </w:r>
      <w:r w:rsidRPr="00947CA9">
        <w:rPr>
          <w:u w:val="single"/>
        </w:rPr>
        <w:t>isn’t responsive</w:t>
      </w:r>
      <w:r>
        <w:t xml:space="preserve"> – your ballot should focus on their discourse </w:t>
      </w:r>
      <w:r w:rsidRPr="00947CA9">
        <w:rPr>
          <w:u w:val="single"/>
        </w:rPr>
        <w:t>independent of the accuracy of representations</w:t>
      </w:r>
    </w:p>
    <w:p w:rsidR="002053D9" w:rsidRPr="000E35B1" w:rsidRDefault="002053D9" w:rsidP="002053D9">
      <w:r>
        <w:rPr>
          <w:rStyle w:val="StyleStyleBold12pt"/>
        </w:rPr>
        <w:t xml:space="preserve">Song ’15 – </w:t>
      </w:r>
      <w:r w:rsidRPr="000E35B1">
        <w:t>associate professor of political science at the University of Macau, received his Ph.D. in political science from the University of Siena, Italy</w:t>
      </w:r>
    </w:p>
    <w:p w:rsidR="002053D9" w:rsidRPr="008E7F9A" w:rsidRDefault="002053D9" w:rsidP="002053D9">
      <w:r w:rsidRPr="000E35B1">
        <w:t xml:space="preserve">Weiqing Song. “Securitization of the “China Threat” Discourse: A Poststructuralist Account” China Review, Volume 15, Number 1, Spring 2015, pp. 145-169. Project Muse. </w:t>
      </w:r>
    </w:p>
    <w:p w:rsidR="002053D9" w:rsidRPr="008E7F9A" w:rsidRDefault="002053D9" w:rsidP="002053D9">
      <w:pPr>
        <w:rPr>
          <w:sz w:val="16"/>
        </w:rPr>
      </w:pPr>
      <w:r w:rsidRPr="008E7F9A">
        <w:rPr>
          <w:sz w:val="16"/>
        </w:rPr>
        <w:t xml:space="preserve">The present research takes an additional step in its approach to the West’s China threat discourse by drawing on poststructuralist securitization theory. </w:t>
      </w:r>
      <w:r w:rsidRPr="008E7F9A">
        <w:rPr>
          <w:rStyle w:val="StyleBoldUnderline"/>
        </w:rPr>
        <w:t xml:space="preserve">The primary focus of </w:t>
      </w:r>
      <w:r w:rsidRPr="002F0A5C">
        <w:rPr>
          <w:rStyle w:val="StyleBoldUnderline"/>
          <w:highlight w:val="cyan"/>
        </w:rPr>
        <w:t>this study</w:t>
      </w:r>
      <w:r w:rsidRPr="008E7F9A">
        <w:rPr>
          <w:sz w:val="16"/>
        </w:rPr>
        <w:t xml:space="preserve">, like that of similar existing research, </w:t>
      </w:r>
      <w:r w:rsidRPr="002F0A5C">
        <w:rPr>
          <w:rStyle w:val="Emphasis"/>
          <w:highlight w:val="cyan"/>
        </w:rPr>
        <w:t>is not to determine whether the</w:t>
      </w:r>
      <w:r w:rsidRPr="008E7F9A">
        <w:rPr>
          <w:rStyle w:val="Emphasis"/>
        </w:rPr>
        <w:t xml:space="preserve"> so-called </w:t>
      </w:r>
      <w:r w:rsidRPr="002F0A5C">
        <w:rPr>
          <w:rStyle w:val="Emphasis"/>
          <w:highlight w:val="cyan"/>
        </w:rPr>
        <w:t>China threat is real, but to examine the articulation and performance of</w:t>
      </w:r>
      <w:r w:rsidRPr="008E7F9A">
        <w:rPr>
          <w:rStyle w:val="Emphasis"/>
        </w:rPr>
        <w:t xml:space="preserve"> the China </w:t>
      </w:r>
      <w:r w:rsidRPr="002F0A5C">
        <w:rPr>
          <w:rStyle w:val="Emphasis"/>
          <w:highlight w:val="cyan"/>
        </w:rPr>
        <w:t>threat discourse</w:t>
      </w:r>
      <w:r w:rsidRPr="008E7F9A">
        <w:rPr>
          <w:rStyle w:val="Emphasis"/>
        </w:rPr>
        <w:t xml:space="preserve"> </w:t>
      </w:r>
      <w:r w:rsidRPr="008E7F9A">
        <w:rPr>
          <w:rStyle w:val="StyleBoldUnderline"/>
        </w:rPr>
        <w:t>in the West</w:t>
      </w:r>
      <w:r w:rsidRPr="008E7F9A">
        <w:rPr>
          <w:sz w:val="16"/>
        </w:rPr>
        <w:t xml:space="preserve">. In comparison with previous similar research, however, this study takes a more explicit and sophisticated poststructuralist approach that distinguishes itself from related approaches with which it is often confused, particularly social constructivism. The special contribution of this study lies in its identification of several major methods of securitization by which the China threat is fashioned in Western discourse. It mainly argues that </w:t>
      </w:r>
      <w:r w:rsidRPr="002F0A5C">
        <w:rPr>
          <w:rStyle w:val="StyleBoldUnderline"/>
          <w:highlight w:val="cyan"/>
        </w:rPr>
        <w:t>different securitizers perform the</w:t>
      </w:r>
      <w:r w:rsidRPr="008E7F9A">
        <w:rPr>
          <w:rStyle w:val="StyleBoldUnderline"/>
        </w:rPr>
        <w:t xml:space="preserve"> China </w:t>
      </w:r>
      <w:r w:rsidRPr="002F0A5C">
        <w:rPr>
          <w:rStyle w:val="StyleBoldUnderline"/>
          <w:highlight w:val="cyan"/>
        </w:rPr>
        <w:t>threat</w:t>
      </w:r>
      <w:r w:rsidRPr="008E7F9A">
        <w:rPr>
          <w:rStyle w:val="StyleBoldUnderline"/>
        </w:rPr>
        <w:t xml:space="preserve"> acts in their respective discourse communities.</w:t>
      </w:r>
      <w:r w:rsidRPr="008E7F9A">
        <w:rPr>
          <w:sz w:val="16"/>
        </w:rPr>
        <w:t xml:space="preserve"> </w:t>
      </w:r>
      <w:r w:rsidRPr="008E7F9A">
        <w:rPr>
          <w:rStyle w:val="StyleBoldUnderline"/>
        </w:rPr>
        <w:t xml:space="preserve">These </w:t>
      </w:r>
      <w:r w:rsidRPr="002F0A5C">
        <w:rPr>
          <w:rStyle w:val="StyleBoldUnderline"/>
          <w:highlight w:val="cyan"/>
        </w:rPr>
        <w:t>acts aim to inspire various issues of the China threat thesis</w:t>
      </w:r>
      <w:r w:rsidRPr="008E7F9A">
        <w:rPr>
          <w:rStyle w:val="StyleBoldUnderline"/>
        </w:rPr>
        <w:t xml:space="preserve"> through communication, </w:t>
      </w:r>
      <w:r w:rsidRPr="002F0A5C">
        <w:rPr>
          <w:rStyle w:val="StyleBoldUnderline"/>
          <w:highlight w:val="cyan"/>
        </w:rPr>
        <w:t>despite pointing to different referential objects, focusing on different</w:t>
      </w:r>
      <w:r w:rsidRPr="008E7F9A">
        <w:rPr>
          <w:rStyle w:val="StyleBoldUnderline"/>
        </w:rPr>
        <w:t xml:space="preserve"> target </w:t>
      </w:r>
      <w:r w:rsidRPr="002F0A5C">
        <w:rPr>
          <w:rStyle w:val="StyleBoldUnderline"/>
          <w:highlight w:val="cyan"/>
        </w:rPr>
        <w:t>audiences and referring to different social spheres</w:t>
      </w:r>
      <w:r w:rsidRPr="008E7F9A">
        <w:rPr>
          <w:sz w:val="16"/>
        </w:rPr>
        <w:t>. The article proceeds as follows. The next section presents the poststructuralist securitization framework used to analyze the concept of the “China threat,” followed by one section on each of the three modes of securitization identified: scientific, normative, and mythical. The article concludes with a discussion of the findings.</w:t>
      </w:r>
    </w:p>
    <w:p w:rsidR="009F636E" w:rsidRDefault="009F636E" w:rsidP="009F636E">
      <w:pPr>
        <w:pStyle w:val="Heading3"/>
      </w:pPr>
      <w:r>
        <w:t>A2: Utilitarianism</w:t>
      </w:r>
    </w:p>
    <w:p w:rsidR="009F636E" w:rsidRPr="005D159D" w:rsidRDefault="009F636E" w:rsidP="009F636E">
      <w:pPr>
        <w:pStyle w:val="Heading4"/>
      </w:pPr>
      <w:r w:rsidRPr="005D159D">
        <w:t>Utilitarian calculations reduces life to a mere object—it is this thinking which makes nuclear annihilation an eminent possibility.</w:t>
      </w:r>
    </w:p>
    <w:p w:rsidR="009F636E" w:rsidRPr="005D159D" w:rsidRDefault="009F636E" w:rsidP="009F636E">
      <w:r w:rsidRPr="005D159D">
        <w:t xml:space="preserve">Jeff </w:t>
      </w:r>
      <w:r w:rsidRPr="00697CE6">
        <w:rPr>
          <w:rStyle w:val="StyleStyleBold12pt"/>
        </w:rPr>
        <w:t>Smith</w:t>
      </w:r>
      <w:r w:rsidRPr="005D159D">
        <w:t>, Clinical Management Communication at USC, 19</w:t>
      </w:r>
      <w:r w:rsidRPr="00697CE6">
        <w:rPr>
          <w:rStyle w:val="StyleStyleBold12pt"/>
        </w:rPr>
        <w:t>89</w:t>
      </w:r>
    </w:p>
    <w:p w:rsidR="009F636E" w:rsidRPr="005D159D" w:rsidRDefault="009F636E" w:rsidP="009F636E">
      <w:r w:rsidRPr="005D159D">
        <w:t>Unthinking the Unthinkable, p. 92</w:t>
      </w:r>
    </w:p>
    <w:p w:rsidR="009F636E" w:rsidRPr="005D159D" w:rsidRDefault="009F636E" w:rsidP="009F636E">
      <w:pPr>
        <w:pStyle w:val="Nothing"/>
        <w:jc w:val="left"/>
      </w:pPr>
    </w:p>
    <w:p w:rsidR="009F636E" w:rsidRPr="00AF711A" w:rsidRDefault="009F636E" w:rsidP="009F636E">
      <w:pPr>
        <w:pStyle w:val="Nothing"/>
        <w:jc w:val="left"/>
        <w:rPr>
          <w:rStyle w:val="StyleBoldUnderline"/>
        </w:rPr>
      </w:pPr>
      <w:r w:rsidRPr="009859C4">
        <w:rPr>
          <w:sz w:val="16"/>
        </w:rPr>
        <w:t xml:space="preserve">So a number of modern themes here come together. One of those state prerogatives is violence, particularly the right to de-authorize whole other countries and peoples and so attack them wholesale. </w:t>
      </w:r>
      <w:r w:rsidRPr="002F0A5C">
        <w:rPr>
          <w:rStyle w:val="StyleBoldUnderline"/>
          <w:highlight w:val="cyan"/>
        </w:rPr>
        <w:t>The</w:t>
      </w:r>
      <w:r w:rsidRPr="009859C4">
        <w:rPr>
          <w:sz w:val="16"/>
        </w:rPr>
        <w:t xml:space="preserve"> new, </w:t>
      </w:r>
      <w:r w:rsidRPr="002F0A5C">
        <w:rPr>
          <w:rStyle w:val="StyleBoldUnderline"/>
          <w:highlight w:val="cyan"/>
        </w:rPr>
        <w:t>pragmatic view of war furthers</w:t>
      </w:r>
      <w:r w:rsidRPr="00AF711A">
        <w:rPr>
          <w:rStyle w:val="StyleBoldUnderline"/>
        </w:rPr>
        <w:t xml:space="preserve"> and supports </w:t>
      </w:r>
      <w:r w:rsidRPr="002F0A5C">
        <w:rPr>
          <w:rStyle w:val="StyleBoldUnderline"/>
          <w:highlight w:val="cyan"/>
        </w:rPr>
        <w:t>this sovereign right</w:t>
      </w:r>
      <w:r w:rsidRPr="00AF711A">
        <w:rPr>
          <w:rStyle w:val="StyleBoldUnderline"/>
        </w:rPr>
        <w:t xml:space="preserve">. As with machines or representative assemblies, </w:t>
      </w:r>
      <w:r w:rsidRPr="002F0A5C">
        <w:rPr>
          <w:rStyle w:val="StyleBoldUnderline"/>
          <w:highlight w:val="cyan"/>
        </w:rPr>
        <w:t>war is</w:t>
      </w:r>
      <w:r w:rsidRPr="00AF711A">
        <w:rPr>
          <w:rStyle w:val="StyleBoldUnderline"/>
        </w:rPr>
        <w:t xml:space="preserve"> now </w:t>
      </w:r>
      <w:r w:rsidRPr="002F0A5C">
        <w:rPr>
          <w:rStyle w:val="StyleBoldUnderline"/>
          <w:highlight w:val="cyan"/>
        </w:rPr>
        <w:t>regarded as</w:t>
      </w:r>
      <w:r w:rsidRPr="00AF711A">
        <w:rPr>
          <w:rStyle w:val="StyleBoldUnderline"/>
        </w:rPr>
        <w:t xml:space="preserve"> </w:t>
      </w:r>
      <w:r w:rsidRPr="002F0A5C">
        <w:rPr>
          <w:rStyle w:val="StyleBoldUnderline"/>
          <w:highlight w:val="cyan"/>
        </w:rPr>
        <w:t>an institution in which failures</w:t>
      </w:r>
      <w:r w:rsidRPr="00AF711A">
        <w:rPr>
          <w:rStyle w:val="StyleBoldUnderline"/>
        </w:rPr>
        <w:t xml:space="preserve"> or nonresults </w:t>
      </w:r>
      <w:r w:rsidRPr="002F0A5C">
        <w:rPr>
          <w:rStyle w:val="StyleBoldUnderline"/>
          <w:highlight w:val="cyan"/>
        </w:rPr>
        <w:t>are</w:t>
      </w:r>
      <w:r w:rsidRPr="00AF711A">
        <w:rPr>
          <w:rStyle w:val="StyleBoldUnderline"/>
        </w:rPr>
        <w:t xml:space="preserve"> mere </w:t>
      </w:r>
      <w:r w:rsidRPr="002F0A5C">
        <w:rPr>
          <w:rStyle w:val="StyleBoldUnderline"/>
          <w:highlight w:val="cyan"/>
        </w:rPr>
        <w:t>nothing</w:t>
      </w:r>
      <w:r w:rsidRPr="009859C4">
        <w:rPr>
          <w:sz w:val="16"/>
        </w:rPr>
        <w:t xml:space="preserve">, a kind of nonexistence. </w:t>
      </w:r>
      <w:r w:rsidRPr="00AF711A">
        <w:rPr>
          <w:rStyle w:val="StyleBoldUnderline"/>
        </w:rPr>
        <w:t>Nonfunc- tioning machines are not really machines at all, but scrap metal</w:t>
      </w:r>
      <w:r w:rsidRPr="009859C4">
        <w:rPr>
          <w:sz w:val="16"/>
        </w:rPr>
        <w:t xml:space="preserve">; the out- voted minority in a legislature is subsumed into its single voice; and by the same logic, </w:t>
      </w:r>
      <w:r w:rsidRPr="00AF711A">
        <w:rPr>
          <w:rStyle w:val="StyleBoldUnderline"/>
        </w:rPr>
        <w:t xml:space="preserve">the </w:t>
      </w:r>
      <w:r w:rsidRPr="002F0A5C">
        <w:rPr>
          <w:rStyle w:val="StyleBoldUnderline"/>
          <w:highlight w:val="cyan"/>
        </w:rPr>
        <w:t>losers</w:t>
      </w:r>
      <w:r w:rsidRPr="00AF711A">
        <w:rPr>
          <w:rStyle w:val="StyleBoldUnderline"/>
        </w:rPr>
        <w:t xml:space="preserve"> in a war </w:t>
      </w:r>
      <w:r w:rsidRPr="002F0A5C">
        <w:rPr>
          <w:rStyle w:val="StyleBoldUnderline"/>
          <w:highlight w:val="cyan"/>
        </w:rPr>
        <w:t>are not people who</w:t>
      </w:r>
      <w:r w:rsidRPr="00AF711A">
        <w:rPr>
          <w:rStyle w:val="StyleBoldUnderline"/>
        </w:rPr>
        <w:t xml:space="preserve"> still </w:t>
      </w:r>
      <w:r w:rsidRPr="002F0A5C">
        <w:rPr>
          <w:rStyle w:val="StyleBoldUnderline"/>
          <w:highlight w:val="cyan"/>
        </w:rPr>
        <w:t>hold</w:t>
      </w:r>
      <w:r w:rsidRPr="00AF711A">
        <w:rPr>
          <w:rStyle w:val="StyleBoldUnderline"/>
        </w:rPr>
        <w:t xml:space="preserve"> basic human </w:t>
      </w:r>
      <w:r w:rsidRPr="002F0A5C">
        <w:rPr>
          <w:rStyle w:val="StyleBoldUnderline"/>
          <w:highlight w:val="cyan"/>
        </w:rPr>
        <w:t>rights</w:t>
      </w:r>
      <w:r w:rsidRPr="00AF711A">
        <w:rPr>
          <w:rStyle w:val="StyleBoldUnderline"/>
        </w:rPr>
        <w:t xml:space="preserve">, but mere debris (or booty), their physical reality ready to be effaced along with their ruined state. </w:t>
      </w:r>
      <w:r w:rsidRPr="002F0A5C">
        <w:rPr>
          <w:rStyle w:val="StyleBoldUnderline"/>
          <w:highlight w:val="cyan"/>
        </w:rPr>
        <w:t>The mechanistic view of that state combines toward the same result as the animistic view.</w:t>
      </w:r>
    </w:p>
    <w:p w:rsidR="009F636E" w:rsidRPr="00AF711A" w:rsidRDefault="009F636E" w:rsidP="009F636E">
      <w:pPr>
        <w:pStyle w:val="Nothing"/>
        <w:jc w:val="left"/>
        <w:rPr>
          <w:rStyle w:val="StyleBoldUnderline"/>
        </w:rPr>
      </w:pPr>
      <w:r w:rsidRPr="009859C4">
        <w:rPr>
          <w:sz w:val="16"/>
        </w:rPr>
        <w:t xml:space="preserve">And </w:t>
      </w:r>
      <w:r w:rsidRPr="00AF711A">
        <w:rPr>
          <w:rStyle w:val="StyleBoldUnderline"/>
        </w:rPr>
        <w:t xml:space="preserve">thus </w:t>
      </w:r>
      <w:r w:rsidRPr="002F0A5C">
        <w:rPr>
          <w:rStyle w:val="StyleBoldUnderline"/>
          <w:highlight w:val="cyan"/>
        </w:rPr>
        <w:t>it becomes possible</w:t>
      </w:r>
      <w:r w:rsidRPr="00AF711A">
        <w:rPr>
          <w:rStyle w:val="StyleBoldUnderline"/>
        </w:rPr>
        <w:t xml:space="preserve">, for the first time, </w:t>
      </w:r>
      <w:r w:rsidRPr="002F0A5C">
        <w:rPr>
          <w:rStyle w:val="StyleBoldUnderline"/>
          <w:highlight w:val="cyan"/>
        </w:rPr>
        <w:t>to conceive of</w:t>
      </w:r>
      <w:r w:rsidRPr="00AF711A">
        <w:rPr>
          <w:rStyle w:val="StyleBoldUnderline"/>
        </w:rPr>
        <w:t xml:space="preserve"> actual </w:t>
      </w:r>
      <w:r w:rsidRPr="002F0A5C">
        <w:rPr>
          <w:rStyle w:val="StyleBoldUnderline"/>
          <w:highlight w:val="cyan"/>
        </w:rPr>
        <w:t>devices whose purpose would he</w:t>
      </w:r>
      <w:r w:rsidRPr="00AF711A">
        <w:rPr>
          <w:rStyle w:val="StyleBoldUnderline"/>
        </w:rPr>
        <w:t xml:space="preserve"> the </w:t>
      </w:r>
      <w:r w:rsidRPr="002F0A5C">
        <w:rPr>
          <w:rStyle w:val="StyleBoldUnderline"/>
          <w:highlight w:val="cyan"/>
        </w:rPr>
        <w:t>literal, physical annihilation of those</w:t>
      </w:r>
      <w:r w:rsidRPr="00AF711A">
        <w:rPr>
          <w:rStyle w:val="StyleBoldUnderline"/>
        </w:rPr>
        <w:t xml:space="preserve"> unfortunate </w:t>
      </w:r>
      <w:r w:rsidRPr="002F0A5C">
        <w:rPr>
          <w:rStyle w:val="StyleBoldUnderline"/>
          <w:highlight w:val="cyan"/>
        </w:rPr>
        <w:t>nonentities</w:t>
      </w:r>
      <w:r w:rsidRPr="009859C4">
        <w:rPr>
          <w:sz w:val="16"/>
        </w:rPr>
        <w:t>. If machines are really ideas, here I think we have found one of the key ideas that nuclear weapons really are</w:t>
      </w:r>
      <w:r w:rsidRPr="00AF711A">
        <w:rPr>
          <w:rStyle w:val="StyleBoldUnderline"/>
        </w:rPr>
        <w:t xml:space="preserve">. Modern, </w:t>
      </w:r>
      <w:r w:rsidRPr="002F0A5C">
        <w:rPr>
          <w:rStyle w:val="StyleBoldUnderline"/>
          <w:highlight w:val="cyan"/>
        </w:rPr>
        <w:t>mechanistic</w:t>
      </w:r>
      <w:r w:rsidRPr="00AF711A">
        <w:rPr>
          <w:rStyle w:val="StyleBoldUnderline"/>
        </w:rPr>
        <w:t xml:space="preserve">, purposive </w:t>
      </w:r>
      <w:r w:rsidRPr="002F0A5C">
        <w:rPr>
          <w:rStyle w:val="StyleBoldUnderline"/>
          <w:highlight w:val="cyan"/>
        </w:rPr>
        <w:t>views</w:t>
      </w:r>
      <w:r w:rsidRPr="00AF711A">
        <w:rPr>
          <w:rStyle w:val="StyleBoldUnderline"/>
        </w:rPr>
        <w:t xml:space="preserve"> of war and the state </w:t>
      </w:r>
      <w:r w:rsidRPr="002F0A5C">
        <w:rPr>
          <w:rStyle w:val="StyleBoldUnderline"/>
          <w:highlight w:val="cyan"/>
        </w:rPr>
        <w:t>are essential to</w:t>
      </w:r>
      <w:r w:rsidRPr="00AF711A">
        <w:rPr>
          <w:rStyle w:val="StyleBoldUnderline"/>
        </w:rPr>
        <w:t xml:space="preserve"> the existence of </w:t>
      </w:r>
      <w:r w:rsidRPr="002F0A5C">
        <w:rPr>
          <w:rStyle w:val="StyleBoldUnderline"/>
          <w:highlight w:val="cyan"/>
        </w:rPr>
        <w:t>tech</w:t>
      </w:r>
      <w:r w:rsidRPr="00AF711A">
        <w:rPr>
          <w:rStyle w:val="StyleBoldUnderline"/>
        </w:rPr>
        <w:t xml:space="preserve">nology </w:t>
      </w:r>
      <w:r w:rsidRPr="002F0A5C">
        <w:rPr>
          <w:rStyle w:val="StyleBoldUnderline"/>
          <w:highlight w:val="cyan"/>
        </w:rPr>
        <w:t>as the institution we take it for today</w:t>
      </w:r>
      <w:r w:rsidRPr="009859C4">
        <w:rPr>
          <w:sz w:val="16"/>
        </w:rPr>
        <w:t xml:space="preserve">: a dynamic, relentless, innovative system that will eventually produce anything it is possible to produce. Actually, it is important to recognize that </w:t>
      </w:r>
      <w:r w:rsidRPr="00AF711A">
        <w:rPr>
          <w:rStyle w:val="StyleBoldUnderline"/>
        </w:rPr>
        <w:t>technology does not produce just anything</w:t>
      </w:r>
      <w:r w:rsidRPr="009859C4">
        <w:rPr>
          <w:sz w:val="16"/>
        </w:rPr>
        <w:t xml:space="preserve"> (which is why we are not forced to live with any particular invention</w:t>
      </w:r>
      <w:r w:rsidRPr="00AF711A">
        <w:rPr>
          <w:rStyle w:val="StyleBoldUnderline"/>
        </w:rPr>
        <w:t xml:space="preserve">). But </w:t>
      </w:r>
      <w:r w:rsidRPr="002F0A5C">
        <w:rPr>
          <w:rStyle w:val="StyleBoldUnderline"/>
          <w:highlight w:val="cyan"/>
        </w:rPr>
        <w:t>it does produce virtually anything demanded by "circumstances." And we</w:t>
      </w:r>
      <w:r w:rsidRPr="00AF711A">
        <w:rPr>
          <w:rStyle w:val="StyleBoldUnderline"/>
        </w:rPr>
        <w:t xml:space="preserve"> have </w:t>
      </w:r>
      <w:r w:rsidRPr="002F0A5C">
        <w:rPr>
          <w:rStyle w:val="StyleBoldUnderline"/>
          <w:highlight w:val="cyan"/>
        </w:rPr>
        <w:t>already established what count</w:t>
      </w:r>
      <w:r w:rsidRPr="00AF711A">
        <w:rPr>
          <w:rStyle w:val="StyleBoldUnderline"/>
        </w:rPr>
        <w:t xml:space="preserve"> as circum- stances today.</w:t>
      </w:r>
    </w:p>
    <w:p w:rsidR="009F636E" w:rsidRPr="009F636E" w:rsidRDefault="009F636E" w:rsidP="009F636E">
      <w:pPr>
        <w:pStyle w:val="Nothing"/>
        <w:jc w:val="left"/>
        <w:rPr>
          <w:sz w:val="22"/>
          <w:u w:val="single"/>
        </w:rPr>
      </w:pPr>
      <w:r w:rsidRPr="009859C4">
        <w:rPr>
          <w:sz w:val="16"/>
        </w:rPr>
        <w:t xml:space="preserve">If </w:t>
      </w:r>
      <w:r w:rsidRPr="002F0A5C">
        <w:rPr>
          <w:rStyle w:val="StyleBoldUnderline"/>
          <w:highlight w:val="cyan"/>
        </w:rPr>
        <w:t>nuclear weapons</w:t>
      </w:r>
      <w:r w:rsidRPr="009859C4">
        <w:rPr>
          <w:sz w:val="16"/>
        </w:rPr>
        <w:t xml:space="preserve"> follow from a new concept of enemies as nonper- sons, perhaps they also embody, or </w:t>
      </w:r>
      <w:r w:rsidRPr="002F0A5C">
        <w:rPr>
          <w:rStyle w:val="StyleBoldUnderline"/>
          <w:highlight w:val="cyan"/>
        </w:rPr>
        <w:t>literalize, the mechanistic quality</w:t>
      </w:r>
      <w:r w:rsidRPr="00AF711A">
        <w:rPr>
          <w:rStyle w:val="StyleBoldUnderline"/>
        </w:rPr>
        <w:t xml:space="preserve"> that </w:t>
      </w:r>
      <w:r w:rsidRPr="002F0A5C">
        <w:rPr>
          <w:rStyle w:val="StyleBoldUnderline"/>
          <w:highlight w:val="cyan"/>
        </w:rPr>
        <w:t>war itself had taken</w:t>
      </w:r>
      <w:r w:rsidRPr="00AF711A">
        <w:rPr>
          <w:rStyle w:val="StyleBoldUnderline"/>
        </w:rPr>
        <w:t xml:space="preserve"> on from a certain point in history-the quality cap- tured in our modern phrase war machine.</w:t>
      </w:r>
      <w:r w:rsidRPr="009859C4">
        <w:rPr>
          <w:sz w:val="16"/>
        </w:rPr>
        <w:t xml:space="preserve"> Perhaps, </w:t>
      </w:r>
      <w:r w:rsidRPr="002F0A5C">
        <w:rPr>
          <w:rStyle w:val="StyleBoldUnderline"/>
          <w:highlight w:val="cyan"/>
        </w:rPr>
        <w:t>besides being machines</w:t>
      </w:r>
      <w:r w:rsidRPr="00AF711A">
        <w:rPr>
          <w:rStyle w:val="StyleBoldUnderline"/>
        </w:rPr>
        <w:t xml:space="preserve"> themselves, </w:t>
      </w:r>
      <w:r w:rsidRPr="002F0A5C">
        <w:rPr>
          <w:rStyle w:val="StyleBoldUnderline"/>
          <w:highlight w:val="cyan"/>
        </w:rPr>
        <w:t>nuclear weapons are</w:t>
      </w:r>
      <w:r w:rsidRPr="00AF711A">
        <w:rPr>
          <w:rStyle w:val="StyleBoldUnderline"/>
        </w:rPr>
        <w:t xml:space="preserve"> also </w:t>
      </w:r>
      <w:r w:rsidRPr="002F0A5C">
        <w:rPr>
          <w:rStyle w:val="StyleBoldUnderline"/>
          <w:highlight w:val="cyan"/>
        </w:rPr>
        <w:t>independent products of the whole</w:t>
      </w:r>
      <w:r w:rsidRPr="00AF711A">
        <w:rPr>
          <w:rStyle w:val="StyleBoldUnderline"/>
        </w:rPr>
        <w:t xml:space="preserve"> modern </w:t>
      </w:r>
      <w:r w:rsidRPr="002F0A5C">
        <w:rPr>
          <w:rStyle w:val="StyleBoldUnderline"/>
          <w:highlight w:val="cyan"/>
        </w:rPr>
        <w:t>program</w:t>
      </w:r>
      <w:r w:rsidRPr="00AF711A">
        <w:rPr>
          <w:rStyle w:val="StyleBoldUnderline"/>
        </w:rPr>
        <w:t xml:space="preserve"> that machines represent, along with wars and states: </w:t>
      </w:r>
      <w:r w:rsidRPr="002F0A5C">
        <w:rPr>
          <w:rStyle w:val="StyleBoldUnderline"/>
          <w:highlight w:val="cyan"/>
        </w:rPr>
        <w:t>a program that placed new value on getting the job done, no matter how diabolical</w:t>
      </w:r>
      <w:r w:rsidRPr="00AF711A">
        <w:rPr>
          <w:rStyle w:val="StyleBoldUnderline"/>
        </w:rPr>
        <w:t xml:space="preserve"> that job might have seemed to an earlier way of thinking. </w:t>
      </w:r>
    </w:p>
    <w:p w:rsidR="00050CF1" w:rsidRDefault="00427A18" w:rsidP="001D27A5">
      <w:pPr>
        <w:pStyle w:val="Heading2"/>
      </w:pPr>
      <w:r>
        <w:t>***</w:t>
      </w:r>
      <w:r w:rsidR="00732B0E">
        <w:t xml:space="preserve"> </w:t>
      </w:r>
      <w:r>
        <w:t>ALTERNATIVE</w:t>
      </w:r>
    </w:p>
    <w:p w:rsidR="00815E61" w:rsidRDefault="00815E61" w:rsidP="00815E61">
      <w:pPr>
        <w:pStyle w:val="Heading3"/>
      </w:pPr>
      <w:r>
        <w:t>2NC---Floating PIK</w:t>
      </w:r>
    </w:p>
    <w:p w:rsidR="00815E61" w:rsidRDefault="00815E61" w:rsidP="00815E61">
      <w:pPr>
        <w:pStyle w:val="Heading4"/>
      </w:pPr>
      <w:r>
        <w:t>We can advocate the mechanism of the affirmative without their specific representations of China, attempt to perfect deterrence, and use of Taiwan as a bargaining chip</w:t>
      </w:r>
    </w:p>
    <w:p w:rsidR="00815E61" w:rsidRDefault="00815E61" w:rsidP="00815E61">
      <w:pPr>
        <w:pStyle w:val="Heading4"/>
      </w:pPr>
      <w:r>
        <w:t>That’s best –</w:t>
      </w:r>
    </w:p>
    <w:p w:rsidR="00815E61" w:rsidRPr="008C4198" w:rsidRDefault="00815E61" w:rsidP="00815E61">
      <w:pPr>
        <w:pStyle w:val="Heading4"/>
        <w:numPr>
          <w:ilvl w:val="0"/>
          <w:numId w:val="14"/>
        </w:numPr>
      </w:pPr>
      <w:r>
        <w:t>Discursive education – representations matter for political salience, the creation of coalitions and effective solvency – Their standard drowns-out our analysis for big-stick impacts</w:t>
      </w:r>
    </w:p>
    <w:p w:rsidR="00815E61" w:rsidRDefault="00815E61" w:rsidP="00815E61">
      <w:pPr>
        <w:pStyle w:val="Heading4"/>
        <w:numPr>
          <w:ilvl w:val="0"/>
          <w:numId w:val="14"/>
        </w:numPr>
      </w:pPr>
      <w:r>
        <w:t>Neg ground – The opted to include their frames in the 1AC – there’s a strategic cost that we need to test – their vision is severance – kills advocacy</w:t>
      </w:r>
    </w:p>
    <w:p w:rsidR="00815E61" w:rsidRDefault="00815E61" w:rsidP="00815E61">
      <w:pPr>
        <w:pStyle w:val="Heading4"/>
        <w:numPr>
          <w:ilvl w:val="0"/>
          <w:numId w:val="14"/>
        </w:numPr>
      </w:pPr>
      <w:r>
        <w:t>Reciprocal – Their perms offer alternate advocacies that balance advantages</w:t>
      </w:r>
    </w:p>
    <w:p w:rsidR="00815E61" w:rsidRDefault="00815E61" w:rsidP="00815E61">
      <w:pPr>
        <w:pStyle w:val="Heading4"/>
      </w:pPr>
      <w:r>
        <w:t xml:space="preserve">It’s also not arbitrary or self-serving because they picked their advantages and should have defenses of them </w:t>
      </w:r>
    </w:p>
    <w:p w:rsidR="00815E61" w:rsidRPr="00C328CC" w:rsidRDefault="00815E61" w:rsidP="00815E61">
      <w:pPr>
        <w:pStyle w:val="Heading4"/>
      </w:pPr>
      <w:r>
        <w:t xml:space="preserve">It’s predictable – K is literally an </w:t>
      </w:r>
      <w:r>
        <w:rPr>
          <w:u w:val="single"/>
        </w:rPr>
        <w:t>impact turn</w:t>
      </w:r>
      <w:r>
        <w:t xml:space="preserve"> to their 1AC imagery </w:t>
      </w:r>
    </w:p>
    <w:p w:rsidR="007B03DA" w:rsidRDefault="007B03DA" w:rsidP="0031666C">
      <w:pPr>
        <w:pStyle w:val="Heading3"/>
      </w:pPr>
      <w:r>
        <w:t>A2: Fails</w:t>
      </w:r>
    </w:p>
    <w:p w:rsidR="007B03DA" w:rsidRPr="00F95C58" w:rsidRDefault="007B03DA" w:rsidP="007B03DA">
      <w:pPr>
        <w:pStyle w:val="Heading4"/>
        <w:rPr>
          <w:rFonts w:cs="Times New Roman"/>
        </w:rPr>
      </w:pPr>
      <w:r w:rsidRPr="007B03DA">
        <w:rPr>
          <w:rFonts w:cs="Times New Roman"/>
          <w:u w:val="single"/>
        </w:rPr>
        <w:t>Giving up the drive</w:t>
      </w:r>
      <w:r w:rsidRPr="00F95C58">
        <w:rPr>
          <w:rFonts w:cs="Times New Roman"/>
        </w:rPr>
        <w:t xml:space="preserve"> for security and </w:t>
      </w:r>
      <w:r w:rsidRPr="007B03DA">
        <w:rPr>
          <w:rFonts w:cs="Times New Roman"/>
          <w:u w:val="single"/>
        </w:rPr>
        <w:t>interrogating their epistemological failures</w:t>
      </w:r>
      <w:r>
        <w:rPr>
          <w:rFonts w:cs="Times New Roman"/>
        </w:rPr>
        <w:t xml:space="preserve"> is key</w:t>
      </w:r>
    </w:p>
    <w:p w:rsidR="007B03DA" w:rsidRPr="00F95C58" w:rsidRDefault="007B03DA" w:rsidP="007B03DA">
      <w:r w:rsidRPr="00F95C58">
        <w:rPr>
          <w:rStyle w:val="StyleStyleBold12pt"/>
        </w:rPr>
        <w:t>Neocleous 8 –</w:t>
      </w:r>
      <w:r w:rsidRPr="00F95C58">
        <w:t xml:space="preserve"> Mark Neocleous, PhD in Philosophy from Middlesex, MSc in Politics and Sociology from Birkbeck, BSc in Philosophy and Sociology from City, Critique of Security, p. 185-186 [language modified]</w:t>
      </w:r>
    </w:p>
    <w:p w:rsidR="007B03DA" w:rsidRPr="00F95C58" w:rsidRDefault="007B03DA" w:rsidP="007B03DA">
      <w:pPr>
        <w:rPr>
          <w:sz w:val="16"/>
        </w:rPr>
      </w:pPr>
      <w:r w:rsidRPr="002F0A5C">
        <w:rPr>
          <w:rStyle w:val="StyleBoldUnderline"/>
          <w:highlight w:val="cyan"/>
        </w:rPr>
        <w:t xml:space="preserve">The </w:t>
      </w:r>
      <w:r w:rsidRPr="002F0A5C">
        <w:rPr>
          <w:rStyle w:val="Emphasis"/>
          <w:highlight w:val="cyan"/>
        </w:rPr>
        <w:t>only way out</w:t>
      </w:r>
      <w:r w:rsidRPr="00F95C58">
        <w:rPr>
          <w:rStyle w:val="StyleBoldUnderline"/>
        </w:rPr>
        <w:t xml:space="preserve"> of such a dilemma, to escape the fetish, </w:t>
      </w:r>
      <w:r w:rsidRPr="002F0A5C">
        <w:rPr>
          <w:rStyle w:val="StyleBoldUnderline"/>
          <w:highlight w:val="cyan"/>
        </w:rPr>
        <w:t>is</w:t>
      </w:r>
      <w:r w:rsidRPr="00F95C58">
        <w:rPr>
          <w:rStyle w:val="StyleBoldUnderline"/>
        </w:rPr>
        <w:t xml:space="preserve"> perhaps </w:t>
      </w:r>
      <w:r w:rsidRPr="002F0A5C">
        <w:rPr>
          <w:rStyle w:val="StyleBoldUnderline"/>
          <w:highlight w:val="cyan"/>
        </w:rPr>
        <w:t>to eschew</w:t>
      </w:r>
      <w:r w:rsidRPr="00F95C58">
        <w:rPr>
          <w:rStyle w:val="StyleBoldUnderline"/>
        </w:rPr>
        <w:t xml:space="preserve"> the logic of </w:t>
      </w:r>
      <w:r w:rsidRPr="002F0A5C">
        <w:rPr>
          <w:rStyle w:val="StyleBoldUnderline"/>
          <w:highlight w:val="cyan"/>
        </w:rPr>
        <w:t xml:space="preserve">security </w:t>
      </w:r>
      <w:r w:rsidRPr="002F0A5C">
        <w:rPr>
          <w:rStyle w:val="Emphasis"/>
          <w:highlight w:val="cyan"/>
        </w:rPr>
        <w:t>altogether</w:t>
      </w:r>
      <w:r w:rsidRPr="002F0A5C">
        <w:rPr>
          <w:rStyle w:val="StyleBoldUnderline"/>
          <w:highlight w:val="cyan"/>
        </w:rPr>
        <w:t xml:space="preserve"> - to </w:t>
      </w:r>
      <w:r w:rsidRPr="002F0A5C">
        <w:rPr>
          <w:rStyle w:val="Emphasis"/>
          <w:highlight w:val="cyan"/>
        </w:rPr>
        <w:t>reject it</w:t>
      </w:r>
      <w:r w:rsidRPr="002F0A5C">
        <w:rPr>
          <w:rStyle w:val="StyleBoldUnderline"/>
          <w:highlight w:val="cyan"/>
        </w:rPr>
        <w:t xml:space="preserve"> as </w:t>
      </w:r>
      <w:r w:rsidRPr="002F0A5C">
        <w:rPr>
          <w:rStyle w:val="Emphasis"/>
          <w:highlight w:val="cyan"/>
        </w:rPr>
        <w:t>so</w:t>
      </w:r>
      <w:r w:rsidRPr="00F95C58">
        <w:rPr>
          <w:rStyle w:val="Emphasis"/>
        </w:rPr>
        <w:t xml:space="preserve"> ideologically </w:t>
      </w:r>
      <w:r w:rsidRPr="002F0A5C">
        <w:rPr>
          <w:rStyle w:val="Emphasis"/>
          <w:highlight w:val="cyan"/>
        </w:rPr>
        <w:t>loaded</w:t>
      </w:r>
      <w:r w:rsidRPr="00F95C58">
        <w:rPr>
          <w:rStyle w:val="StyleBoldUnderline"/>
        </w:rPr>
        <w:t xml:space="preserve"> in favour of the state </w:t>
      </w:r>
      <w:r w:rsidRPr="002F0A5C">
        <w:rPr>
          <w:rStyle w:val="StyleBoldUnderline"/>
          <w:highlight w:val="cyan"/>
        </w:rPr>
        <w:t>that any real</w:t>
      </w:r>
      <w:r w:rsidRPr="00F95C58">
        <w:rPr>
          <w:rStyle w:val="StyleBoldUnderline"/>
        </w:rPr>
        <w:t xml:space="preserve"> political </w:t>
      </w:r>
      <w:r w:rsidRPr="002F0A5C">
        <w:rPr>
          <w:rStyle w:val="StyleBoldUnderline"/>
          <w:highlight w:val="cyan"/>
        </w:rPr>
        <w:t>thought</w:t>
      </w:r>
      <w:r w:rsidRPr="00F95C58">
        <w:rPr>
          <w:rStyle w:val="StyleBoldUnderline"/>
        </w:rPr>
        <w:t xml:space="preserve"> other than the authoritarian and reactionary </w:t>
      </w:r>
      <w:r w:rsidRPr="002F0A5C">
        <w:rPr>
          <w:rStyle w:val="StyleBoldUnderline"/>
          <w:highlight w:val="cyan"/>
        </w:rPr>
        <w:t>should</w:t>
      </w:r>
      <w:r w:rsidRPr="00F95C58">
        <w:rPr>
          <w:rStyle w:val="StyleBoldUnderline"/>
        </w:rPr>
        <w:t xml:space="preserve"> be pressed to </w:t>
      </w:r>
      <w:r w:rsidRPr="002F0A5C">
        <w:rPr>
          <w:rStyle w:val="Emphasis"/>
          <w:highlight w:val="cyan"/>
        </w:rPr>
        <w:t>give it up</w:t>
      </w:r>
      <w:r w:rsidRPr="00F95C58">
        <w:rPr>
          <w:rStyle w:val="StyleBoldUnderline"/>
        </w:rPr>
        <w:t>. That is</w:t>
      </w:r>
      <w:r w:rsidRPr="00F95C58">
        <w:rPr>
          <w:sz w:val="16"/>
        </w:rPr>
        <w:t xml:space="preserve"> clearly something that can not be achieved within the limits of bourgeois thought and thus could never even begin to be imagined by the security intellectual. It is also </w:t>
      </w:r>
      <w:r w:rsidRPr="002F0A5C">
        <w:rPr>
          <w:rStyle w:val="StyleBoldUnderline"/>
          <w:highlight w:val="cyan"/>
        </w:rPr>
        <w:t>something</w:t>
      </w:r>
      <w:r w:rsidRPr="00F95C58">
        <w:rPr>
          <w:rStyle w:val="StyleBoldUnderline"/>
        </w:rPr>
        <w:t xml:space="preserve"> that </w:t>
      </w:r>
      <w:r w:rsidRPr="002F0A5C">
        <w:rPr>
          <w:rStyle w:val="StyleBoldUnderline"/>
          <w:highlight w:val="cyan"/>
        </w:rPr>
        <w:t>the</w:t>
      </w:r>
      <w:r w:rsidRPr="00F95C58">
        <w:rPr>
          <w:rStyle w:val="StyleBoldUnderline"/>
        </w:rPr>
        <w:t xml:space="preserve"> constant iteration of the refrain 'this is an insecure world' and </w:t>
      </w:r>
      <w:r w:rsidRPr="002F0A5C">
        <w:rPr>
          <w:rStyle w:val="StyleBoldUnderline"/>
          <w:highlight w:val="cyan"/>
        </w:rPr>
        <w:t>reiteration of</w:t>
      </w:r>
      <w:r w:rsidRPr="00F95C58">
        <w:rPr>
          <w:rStyle w:val="StyleBoldUnderline"/>
        </w:rPr>
        <w:t xml:space="preserve"> one </w:t>
      </w:r>
      <w:r w:rsidRPr="002F0A5C">
        <w:rPr>
          <w:rStyle w:val="StyleBoldUnderline"/>
          <w:highlight w:val="cyan"/>
        </w:rPr>
        <w:t>fear</w:t>
      </w:r>
      <w:r w:rsidRPr="00F95C58">
        <w:rPr>
          <w:rStyle w:val="StyleBoldUnderline"/>
        </w:rPr>
        <w:t xml:space="preserve">, anxiety and insecurity after another </w:t>
      </w:r>
      <w:r w:rsidRPr="002F0A5C">
        <w:rPr>
          <w:rStyle w:val="StyleBoldUnderline"/>
          <w:highlight w:val="cyan"/>
        </w:rPr>
        <w:t>will</w:t>
      </w:r>
      <w:r w:rsidRPr="00F95C58">
        <w:rPr>
          <w:rStyle w:val="StyleBoldUnderline"/>
        </w:rPr>
        <w:t xml:space="preserve"> also </w:t>
      </w:r>
      <w:r w:rsidRPr="002F0A5C">
        <w:rPr>
          <w:rStyle w:val="Emphasis"/>
          <w:highlight w:val="cyan"/>
        </w:rPr>
        <w:t>make</w:t>
      </w:r>
      <w:r w:rsidRPr="00F95C58">
        <w:rPr>
          <w:rStyle w:val="Emphasis"/>
        </w:rPr>
        <w:t xml:space="preserve"> it </w:t>
      </w:r>
      <w:r w:rsidRPr="002F0A5C">
        <w:rPr>
          <w:rStyle w:val="Emphasis"/>
          <w:highlight w:val="cyan"/>
        </w:rPr>
        <w:t>hard</w:t>
      </w:r>
      <w:r w:rsidRPr="00F95C58">
        <w:rPr>
          <w:rStyle w:val="Emphasis"/>
        </w:rPr>
        <w:t xml:space="preserve"> to do</w:t>
      </w:r>
      <w:r w:rsidRPr="00F95C58">
        <w:rPr>
          <w:rStyle w:val="StyleBoldUnderline"/>
        </w:rPr>
        <w:t xml:space="preserve">. But it is something that the critique of security suggests we </w:t>
      </w:r>
      <w:r w:rsidRPr="00F95C58">
        <w:rPr>
          <w:rStyle w:val="Emphasis"/>
        </w:rPr>
        <w:t>may have to consider</w:t>
      </w:r>
      <w:r w:rsidRPr="00F95C58">
        <w:rPr>
          <w:rStyle w:val="StyleBoldUnderline"/>
        </w:rPr>
        <w:t xml:space="preserve"> if we want a political way out of the impasse of security</w:t>
      </w:r>
      <w:r w:rsidRPr="00F95C58">
        <w:rPr>
          <w:sz w:val="16"/>
        </w:rPr>
        <w:t xml:space="preserve">.  This impasse exists because </w:t>
      </w:r>
      <w:r w:rsidRPr="002F0A5C">
        <w:rPr>
          <w:rStyle w:val="StyleBoldUnderline"/>
          <w:highlight w:val="cyan"/>
        </w:rPr>
        <w:t>security has</w:t>
      </w:r>
      <w:r w:rsidRPr="00F95C58">
        <w:rPr>
          <w:rStyle w:val="StyleBoldUnderline"/>
        </w:rPr>
        <w:t xml:space="preserve"> now </w:t>
      </w:r>
      <w:r w:rsidRPr="002F0A5C">
        <w:rPr>
          <w:rStyle w:val="StyleBoldUnderline"/>
          <w:highlight w:val="cyan"/>
        </w:rPr>
        <w:t>become so all-encompassing</w:t>
      </w:r>
      <w:r w:rsidRPr="00F95C58">
        <w:rPr>
          <w:rStyle w:val="StyleBoldUnderline"/>
        </w:rPr>
        <w:t xml:space="preserve"> that </w:t>
      </w:r>
      <w:r w:rsidRPr="002F0A5C">
        <w:rPr>
          <w:rStyle w:val="StyleBoldUnderline"/>
          <w:highlight w:val="cyan"/>
        </w:rPr>
        <w:t xml:space="preserve">it </w:t>
      </w:r>
      <w:r w:rsidRPr="002F0A5C">
        <w:rPr>
          <w:rStyle w:val="Emphasis"/>
          <w:highlight w:val="cyan"/>
        </w:rPr>
        <w:t>marginalises all else</w:t>
      </w:r>
      <w:r w:rsidRPr="00F95C58">
        <w:rPr>
          <w:rStyle w:val="StyleBoldUnderline"/>
        </w:rPr>
        <w:t xml:space="preserve">, most notably the constructive conflicts, debates and discussions that animate political life. The constant prioritising of a mythical security as a political end - as the political end constitutes a rejection of politics in any meaningful sense of the term. That is, as a mode of action in which differences can be articulated, in which the conflicts and struggles that arise from such differences can be fought for and negotiated, in which people might come to believe that another world is possible - that they might transform the world and in turn be transformed. </w:t>
      </w:r>
      <w:r w:rsidRPr="002F0A5C">
        <w:rPr>
          <w:rStyle w:val="StyleBoldUnderline"/>
          <w:highlight w:val="cyan"/>
        </w:rPr>
        <w:t>Security</w:t>
      </w:r>
      <w:r w:rsidRPr="00F95C58">
        <w:rPr>
          <w:rStyle w:val="StyleBoldUnderline"/>
        </w:rPr>
        <w:t xml:space="preserve"> politics</w:t>
      </w:r>
      <w:r w:rsidRPr="00F95C58">
        <w:rPr>
          <w:sz w:val="16"/>
        </w:rPr>
        <w:t xml:space="preserve"> simply removes this; worse, it remoeves it while purportedly addressing it. In so doing it </w:t>
      </w:r>
      <w:r w:rsidRPr="002F0A5C">
        <w:rPr>
          <w:rStyle w:val="StyleBoldUnderline"/>
          <w:highlight w:val="cyan"/>
        </w:rPr>
        <w:t>suppresses</w:t>
      </w:r>
      <w:r w:rsidRPr="00F95C58">
        <w:rPr>
          <w:rStyle w:val="StyleBoldUnderline"/>
        </w:rPr>
        <w:t xml:space="preserve"> all </w:t>
      </w:r>
      <w:r w:rsidRPr="002F0A5C">
        <w:rPr>
          <w:rStyle w:val="StyleBoldUnderline"/>
          <w:highlight w:val="cyan"/>
        </w:rPr>
        <w:t>issues of power and turns</w:t>
      </w:r>
      <w:r w:rsidRPr="00F95C58">
        <w:rPr>
          <w:rStyle w:val="StyleBoldUnderline"/>
        </w:rPr>
        <w:t xml:space="preserve"> political </w:t>
      </w:r>
      <w:r w:rsidRPr="002F0A5C">
        <w:rPr>
          <w:rStyle w:val="StyleBoldUnderline"/>
          <w:highlight w:val="cyan"/>
        </w:rPr>
        <w:t>questions into debates about the</w:t>
      </w:r>
      <w:r w:rsidRPr="00F95C58">
        <w:rPr>
          <w:rStyle w:val="StyleBoldUnderline"/>
        </w:rPr>
        <w:t xml:space="preserve"> most efficient </w:t>
      </w:r>
      <w:r w:rsidRPr="002F0A5C">
        <w:rPr>
          <w:rStyle w:val="StyleBoldUnderline"/>
          <w:highlight w:val="cyan"/>
        </w:rPr>
        <w:t>way to achieve 'security'</w:t>
      </w:r>
      <w:r w:rsidRPr="00F95C58">
        <w:rPr>
          <w:sz w:val="16"/>
        </w:rPr>
        <w:t xml:space="preserve">, despite the fact that we are never quite told - never could be told - what might count as having achieved it. </w:t>
      </w:r>
      <w:r w:rsidRPr="00F95C58">
        <w:rPr>
          <w:rStyle w:val="StyleBoldUnderline"/>
        </w:rPr>
        <w:t>Security politics is</w:t>
      </w:r>
      <w:r w:rsidRPr="00F95C58">
        <w:rPr>
          <w:sz w:val="16"/>
        </w:rPr>
        <w:t xml:space="preserve">, in this sense, </w:t>
      </w:r>
      <w:r w:rsidRPr="00F95C58">
        <w:rPr>
          <w:rStyle w:val="StyleBoldUnderline"/>
        </w:rPr>
        <w:t xml:space="preserve">an </w:t>
      </w:r>
      <w:r w:rsidRPr="00F95C58">
        <w:rPr>
          <w:rStyle w:val="Emphasis"/>
        </w:rPr>
        <w:t>anti-politics</w:t>
      </w:r>
      <w:r w:rsidRPr="00F95C58">
        <w:rPr>
          <w:rStyle w:val="StyleBoldUnderline"/>
        </w:rPr>
        <w:t xml:space="preserve">,"' dominating political discourse in much the same manner as the security state tries to dominate human beings, reinforcing </w:t>
      </w:r>
      <w:r w:rsidRPr="00F95C58">
        <w:rPr>
          <w:rStyle w:val="Emphasis"/>
        </w:rPr>
        <w:t>security fetishism</w:t>
      </w:r>
      <w:r w:rsidRPr="00F95C58">
        <w:rPr>
          <w:rStyle w:val="StyleBoldUnderline"/>
        </w:rPr>
        <w:t xml:space="preserve"> and the </w:t>
      </w:r>
      <w:r w:rsidRPr="00F95C58">
        <w:rPr>
          <w:rStyle w:val="Emphasis"/>
        </w:rPr>
        <w:t>monopolistic character</w:t>
      </w:r>
      <w:r w:rsidRPr="00F95C58">
        <w:rPr>
          <w:rStyle w:val="StyleBoldUnderline"/>
        </w:rPr>
        <w:t xml:space="preserve"> of security on the political imagination. </w:t>
      </w:r>
      <w:r w:rsidRPr="002F0A5C">
        <w:rPr>
          <w:rStyle w:val="StyleBoldUnderline"/>
          <w:highlight w:val="cyan"/>
        </w:rPr>
        <w:t>We</w:t>
      </w:r>
      <w:r w:rsidRPr="00F95C58">
        <w:rPr>
          <w:rStyle w:val="StyleBoldUnderline"/>
        </w:rPr>
        <w:t xml:space="preserve"> therefore </w:t>
      </w:r>
      <w:r w:rsidRPr="002F0A5C">
        <w:rPr>
          <w:rStyle w:val="StyleBoldUnderline"/>
          <w:highlight w:val="cyan"/>
        </w:rPr>
        <w:t xml:space="preserve">need to </w:t>
      </w:r>
      <w:r w:rsidRPr="002F0A5C">
        <w:rPr>
          <w:rStyle w:val="Emphasis"/>
          <w:highlight w:val="cyan"/>
        </w:rPr>
        <w:t>get beyond</w:t>
      </w:r>
      <w:r w:rsidRPr="00F95C58">
        <w:rPr>
          <w:rStyle w:val="StyleBoldUnderline"/>
        </w:rPr>
        <w:t xml:space="preserve"> security politics, </w:t>
      </w:r>
      <w:r w:rsidRPr="002F0A5C">
        <w:rPr>
          <w:rStyle w:val="Emphasis"/>
          <w:highlight w:val="cyan"/>
        </w:rPr>
        <w:t>not add</w:t>
      </w:r>
      <w:r w:rsidRPr="00F95C58">
        <w:rPr>
          <w:rStyle w:val="Emphasis"/>
        </w:rPr>
        <w:t xml:space="preserve"> yet </w:t>
      </w:r>
      <w:r w:rsidRPr="002F0A5C">
        <w:rPr>
          <w:rStyle w:val="Emphasis"/>
          <w:highlight w:val="cyan"/>
        </w:rPr>
        <w:t>more 'sectors'</w:t>
      </w:r>
      <w:r w:rsidRPr="00F95C58">
        <w:rPr>
          <w:rStyle w:val="StyleBoldUnderline"/>
        </w:rPr>
        <w:t xml:space="preserve"> to it in a way </w:t>
      </w:r>
      <w:r w:rsidRPr="002F0A5C">
        <w:rPr>
          <w:rStyle w:val="StyleBoldUnderline"/>
          <w:highlight w:val="cyan"/>
        </w:rPr>
        <w:t>that</w:t>
      </w:r>
      <w:r w:rsidRPr="00F95C58">
        <w:rPr>
          <w:rStyle w:val="StyleBoldUnderline"/>
        </w:rPr>
        <w:t xml:space="preserve"> simply </w:t>
      </w:r>
      <w:r w:rsidRPr="002F0A5C">
        <w:rPr>
          <w:rStyle w:val="StyleBoldUnderline"/>
          <w:highlight w:val="cyan"/>
        </w:rPr>
        <w:t>expands the scope of the state</w:t>
      </w:r>
      <w:r w:rsidRPr="00F95C58">
        <w:rPr>
          <w:rStyle w:val="StyleBoldUnderline"/>
        </w:rPr>
        <w:t xml:space="preserve"> and legitimises state intervention in yet more and more areas of our lives</w:t>
      </w:r>
      <w:r w:rsidRPr="00F95C58">
        <w:rPr>
          <w:sz w:val="16"/>
        </w:rPr>
        <w:t xml:space="preserve">.  Simon Dalby reports a personal communication with Michael </w:t>
      </w:r>
      <w:r w:rsidRPr="002F0A5C">
        <w:rPr>
          <w:rStyle w:val="StyleBoldUnderline"/>
          <w:highlight w:val="cyan"/>
        </w:rPr>
        <w:t>Williams</w:t>
      </w:r>
      <w:r w:rsidRPr="00F95C58">
        <w:rPr>
          <w:sz w:val="16"/>
        </w:rPr>
        <w:t xml:space="preserve">, co-editor of the important text Critical Security Studies, in which the latter </w:t>
      </w:r>
      <w:r w:rsidRPr="002F0A5C">
        <w:rPr>
          <w:rStyle w:val="StyleBoldUnderline"/>
          <w:highlight w:val="cyan"/>
        </w:rPr>
        <w:t>asks</w:t>
      </w:r>
      <w:r w:rsidRPr="00F95C58">
        <w:rPr>
          <w:rStyle w:val="StyleBoldUnderline"/>
        </w:rPr>
        <w:t xml:space="preserve">: if you take away security, </w:t>
      </w:r>
      <w:r w:rsidRPr="002F0A5C">
        <w:rPr>
          <w:rStyle w:val="StyleBoldUnderline"/>
          <w:highlight w:val="cyan"/>
        </w:rPr>
        <w:t>what do you put in the hole</w:t>
      </w:r>
      <w:r w:rsidRPr="00F95C58">
        <w:rPr>
          <w:rStyle w:val="StyleBoldUnderline"/>
        </w:rPr>
        <w:t xml:space="preserve"> that's </w:t>
      </w:r>
      <w:r w:rsidRPr="002F0A5C">
        <w:rPr>
          <w:rStyle w:val="StyleBoldUnderline"/>
          <w:highlight w:val="cyan"/>
        </w:rPr>
        <w:t>left behind?</w:t>
      </w:r>
      <w:r w:rsidRPr="00F95C58">
        <w:rPr>
          <w:rStyle w:val="StyleBoldUnderline"/>
        </w:rPr>
        <w:t xml:space="preserve"> But</w:t>
      </w:r>
      <w:r w:rsidRPr="00F95C58">
        <w:rPr>
          <w:sz w:val="16"/>
        </w:rPr>
        <w:t xml:space="preserve"> I'm inclined to agree with Dalby: maybe </w:t>
      </w:r>
      <w:r w:rsidRPr="002F0A5C">
        <w:rPr>
          <w:rStyle w:val="Emphasis"/>
          <w:highlight w:val="cyan"/>
        </w:rPr>
        <w:t>there is no hole</w:t>
      </w:r>
      <w:r w:rsidRPr="00F95C58">
        <w:rPr>
          <w:rStyle w:val="StyleBoldUnderline"/>
        </w:rPr>
        <w:t xml:space="preserve">."' The mistake has been to think that there is a hole and that this hole needs to be filled with a new vision or revision of security in which it is re-mapped or civilised or gendered or humanised or expanded or whatever. All of these ultimately remain within the statist political imaginary, and consequently end up reaffirming the state as the terrain of modern politics, the grounds of security. </w:t>
      </w:r>
      <w:r w:rsidRPr="002F0A5C">
        <w:rPr>
          <w:rStyle w:val="StyleBoldUnderline"/>
          <w:highlight w:val="cyan"/>
        </w:rPr>
        <w:t>The</w:t>
      </w:r>
      <w:r w:rsidRPr="00F95C58">
        <w:rPr>
          <w:rStyle w:val="StyleBoldUnderline"/>
        </w:rPr>
        <w:t xml:space="preserve"> </w:t>
      </w:r>
      <w:r w:rsidRPr="00F95C58">
        <w:rPr>
          <w:rStyle w:val="Emphasis"/>
        </w:rPr>
        <w:t xml:space="preserve">real </w:t>
      </w:r>
      <w:r w:rsidRPr="002F0A5C">
        <w:rPr>
          <w:rStyle w:val="Emphasis"/>
          <w:highlight w:val="cyan"/>
        </w:rPr>
        <w:t>task</w:t>
      </w:r>
      <w:r w:rsidRPr="002F0A5C">
        <w:rPr>
          <w:rStyle w:val="StyleBoldUnderline"/>
          <w:highlight w:val="cyan"/>
        </w:rPr>
        <w:t xml:space="preserve"> is </w:t>
      </w:r>
      <w:r w:rsidRPr="002F0A5C">
        <w:rPr>
          <w:rStyle w:val="Emphasis"/>
          <w:highlight w:val="cyan"/>
        </w:rPr>
        <w:t>not to fill</w:t>
      </w:r>
      <w:r w:rsidRPr="00F95C58">
        <w:rPr>
          <w:rStyle w:val="Emphasis"/>
        </w:rPr>
        <w:t xml:space="preserve"> the supposed hole </w:t>
      </w:r>
      <w:r w:rsidRPr="002F0A5C">
        <w:rPr>
          <w:rStyle w:val="Emphasis"/>
          <w:highlight w:val="cyan"/>
        </w:rPr>
        <w:t>with</w:t>
      </w:r>
      <w:r w:rsidRPr="00F95C58">
        <w:rPr>
          <w:rStyle w:val="Emphasis"/>
        </w:rPr>
        <w:t xml:space="preserve"> yet </w:t>
      </w:r>
      <w:r w:rsidRPr="002F0A5C">
        <w:rPr>
          <w:rStyle w:val="Emphasis"/>
          <w:highlight w:val="cyan"/>
        </w:rPr>
        <w:t>another vision</w:t>
      </w:r>
      <w:r w:rsidRPr="00F95C58">
        <w:rPr>
          <w:sz w:val="16"/>
        </w:rPr>
        <w:t xml:space="preserve"> of security, </w:t>
      </w:r>
      <w:r w:rsidRPr="002F0A5C">
        <w:rPr>
          <w:rStyle w:val="StyleBoldUnderline"/>
          <w:highlight w:val="cyan"/>
        </w:rPr>
        <w:t xml:space="preserve">but to fight for an </w:t>
      </w:r>
      <w:r w:rsidRPr="002F0A5C">
        <w:rPr>
          <w:rStyle w:val="Emphasis"/>
          <w:highlight w:val="cyan"/>
        </w:rPr>
        <w:t>alternative</w:t>
      </w:r>
      <w:r w:rsidRPr="00F95C58">
        <w:rPr>
          <w:rStyle w:val="Emphasis"/>
        </w:rPr>
        <w:t xml:space="preserve"> political </w:t>
      </w:r>
      <w:r w:rsidRPr="002F0A5C">
        <w:rPr>
          <w:rStyle w:val="Emphasis"/>
          <w:highlight w:val="cyan"/>
        </w:rPr>
        <w:t>language</w:t>
      </w:r>
      <w:r w:rsidRPr="00F95C58">
        <w:rPr>
          <w:rStyle w:val="StyleBoldUnderline"/>
        </w:rPr>
        <w:t xml:space="preserve"> which takes us beyond the narrow horizon of bourgeois security and which therefore does not constantly throw us into the arms of the state.</w:t>
      </w:r>
      <w:r w:rsidRPr="00F95C58">
        <w:rPr>
          <w:sz w:val="16"/>
        </w:rPr>
        <w:t xml:space="preserve"> </w:t>
      </w:r>
      <w:r w:rsidRPr="00F95C58">
        <w:rPr>
          <w:rStyle w:val="StyleBoldUnderline"/>
        </w:rPr>
        <w:t>That's the point of critical politics: to develop a new political language more adequate to the kind of society we want</w:t>
      </w:r>
      <w:r w:rsidRPr="00F95C58">
        <w:rPr>
          <w:sz w:val="16"/>
        </w:rPr>
        <w:t xml:space="preserve">. Thus while much of what I have said here has been of a negative order, part of the tradition of critical theory is that </w:t>
      </w:r>
      <w:r w:rsidRPr="002F0A5C">
        <w:rPr>
          <w:rStyle w:val="Emphasis"/>
          <w:highlight w:val="cyan"/>
        </w:rPr>
        <w:t>the negative may be as significant as the positive</w:t>
      </w:r>
      <w:r w:rsidRPr="002F0A5C">
        <w:rPr>
          <w:rStyle w:val="StyleBoldUnderline"/>
          <w:highlight w:val="cyan"/>
        </w:rPr>
        <w:t xml:space="preserve"> in </w:t>
      </w:r>
      <w:r w:rsidRPr="002F0A5C">
        <w:rPr>
          <w:rStyle w:val="Emphasis"/>
          <w:highlight w:val="cyan"/>
        </w:rPr>
        <w:t>setting thought on new paths</w:t>
      </w:r>
      <w:r w:rsidRPr="00F95C58">
        <w:rPr>
          <w:sz w:val="16"/>
        </w:rPr>
        <w:t xml:space="preserve">.  For if security really is the supreme concept of bourgeois society and the fundamental thematic of liberalism, then to keep harping on about insecurity and </w:t>
      </w:r>
      <w:r w:rsidRPr="00F95C58">
        <w:rPr>
          <w:rStyle w:val="StyleBoldUnderline"/>
        </w:rPr>
        <w:t>to keep demanding 'more security'</w:t>
      </w:r>
      <w:r w:rsidRPr="00F95C58">
        <w:rPr>
          <w:sz w:val="16"/>
        </w:rPr>
        <w:t xml:space="preserve"> (while meekly hoping that this increased security doesn't damage our liberty) </w:t>
      </w:r>
      <w:r w:rsidRPr="00F95C58">
        <w:rPr>
          <w:rStyle w:val="StyleBoldUnderline"/>
        </w:rPr>
        <w:t>is to [ignore]</w:t>
      </w:r>
      <w:r w:rsidRPr="00F95C58">
        <w:rPr>
          <w:sz w:val="16"/>
        </w:rPr>
        <w:t xml:space="preserve"> </w:t>
      </w:r>
      <w:r w:rsidRPr="00F95C58">
        <w:rPr>
          <w:strike/>
          <w:sz w:val="16"/>
        </w:rPr>
        <w:t>blind ourselves to</w:t>
      </w:r>
      <w:r w:rsidRPr="00F95C58">
        <w:rPr>
          <w:sz w:val="16"/>
        </w:rPr>
        <w:t xml:space="preserve"> </w:t>
      </w:r>
      <w:r w:rsidRPr="00F95C58">
        <w:rPr>
          <w:rStyle w:val="StyleBoldUnderline"/>
        </w:rPr>
        <w:t xml:space="preserve">the possibility of building </w:t>
      </w:r>
      <w:r w:rsidRPr="00F95C58">
        <w:rPr>
          <w:rStyle w:val="Emphasis"/>
        </w:rPr>
        <w:t>real alternatives</w:t>
      </w:r>
      <w:r w:rsidRPr="00F95C58">
        <w:rPr>
          <w:rStyle w:val="StyleBoldUnderline"/>
        </w:rPr>
        <w:t xml:space="preserve"> to the authoritarian tendencies in contemporary politics. </w:t>
      </w:r>
      <w:r w:rsidRPr="002F0A5C">
        <w:rPr>
          <w:rStyle w:val="StyleBoldUnderline"/>
          <w:highlight w:val="cyan"/>
        </w:rPr>
        <w:t xml:space="preserve">To </w:t>
      </w:r>
      <w:r w:rsidRPr="002F0A5C">
        <w:rPr>
          <w:rStyle w:val="Emphasis"/>
          <w:highlight w:val="cyan"/>
        </w:rPr>
        <w:t>situate</w:t>
      </w:r>
      <w:r w:rsidRPr="00F95C58">
        <w:rPr>
          <w:rStyle w:val="Emphasis"/>
        </w:rPr>
        <w:t xml:space="preserve"> ourselves </w:t>
      </w:r>
      <w:r w:rsidRPr="002F0A5C">
        <w:rPr>
          <w:rStyle w:val="Emphasis"/>
          <w:highlight w:val="cyan"/>
        </w:rPr>
        <w:t>against security politics</w:t>
      </w:r>
      <w:r w:rsidRPr="002F0A5C">
        <w:rPr>
          <w:rStyle w:val="StyleBoldUnderline"/>
          <w:highlight w:val="cyan"/>
        </w:rPr>
        <w:t xml:space="preserve"> would allow us to circumvent the</w:t>
      </w:r>
      <w:r w:rsidRPr="00F95C58">
        <w:rPr>
          <w:rStyle w:val="StyleBoldUnderline"/>
        </w:rPr>
        <w:t xml:space="preserve"> debilitating </w:t>
      </w:r>
      <w:r w:rsidRPr="002F0A5C">
        <w:rPr>
          <w:rStyle w:val="StyleBoldUnderline"/>
          <w:highlight w:val="cyan"/>
        </w:rPr>
        <w:t>effect</w:t>
      </w:r>
      <w:r w:rsidRPr="00F95C58">
        <w:rPr>
          <w:rStyle w:val="StyleBoldUnderline"/>
        </w:rPr>
        <w:t xml:space="preserve"> achieved through the constant securitising of social and political issues, debilitating in the sense that 'security' helps consolidate the power of the existing forms of social domination and justifies the short-circuiting of even the most democratic forms</w:t>
      </w:r>
      <w:r w:rsidRPr="00F95C58">
        <w:rPr>
          <w:sz w:val="16"/>
        </w:rPr>
        <w:t xml:space="preserve">. It would also allow us to forge another kind of politics centred on a different conception of the good. </w:t>
      </w:r>
      <w:r w:rsidRPr="00F95C58">
        <w:rPr>
          <w:rStyle w:val="StyleBoldUnderline"/>
        </w:rPr>
        <w:t xml:space="preserve">We need a new way of thinking and talking about social being and politics that moves us beyond security. </w:t>
      </w:r>
      <w:r w:rsidRPr="002F0A5C">
        <w:rPr>
          <w:rStyle w:val="StyleBoldUnderline"/>
          <w:highlight w:val="cyan"/>
        </w:rPr>
        <w:t>This would</w:t>
      </w:r>
      <w:r w:rsidRPr="00F95C58">
        <w:rPr>
          <w:rStyle w:val="StyleBoldUnderline"/>
        </w:rPr>
        <w:t xml:space="preserve"> perhaps </w:t>
      </w:r>
      <w:r w:rsidRPr="002F0A5C">
        <w:rPr>
          <w:rStyle w:val="StyleBoldUnderline"/>
          <w:highlight w:val="cyan"/>
        </w:rPr>
        <w:t xml:space="preserve">be </w:t>
      </w:r>
      <w:r w:rsidRPr="002F0A5C">
        <w:rPr>
          <w:rStyle w:val="Emphasis"/>
          <w:highlight w:val="cyan"/>
        </w:rPr>
        <w:t>emancipatory</w:t>
      </w:r>
      <w:r w:rsidRPr="00F95C58">
        <w:rPr>
          <w:rStyle w:val="StyleBoldUnderline"/>
        </w:rPr>
        <w:t xml:space="preserve"> in the true sense of the word</w:t>
      </w:r>
      <w:r w:rsidRPr="00F95C58">
        <w:rPr>
          <w:sz w:val="16"/>
        </w:rPr>
        <w:t xml:space="preserve">. What this might mean, precisely, must be open to debate. But it certainly requires recognising that security is an illusion that has forgotten it is an illusion; it requires recognising that security is not the same as solidarity; </w:t>
      </w:r>
      <w:r w:rsidRPr="002F0A5C">
        <w:rPr>
          <w:rStyle w:val="StyleBoldUnderline"/>
          <w:highlight w:val="cyan"/>
        </w:rPr>
        <w:t>it requires</w:t>
      </w:r>
      <w:r w:rsidRPr="00F95C58">
        <w:rPr>
          <w:rStyle w:val="StyleBoldUnderline"/>
        </w:rPr>
        <w:t xml:space="preserve"> accepting that insecurity is part of the human condition, and</w:t>
      </w:r>
      <w:r w:rsidRPr="00F95C58">
        <w:rPr>
          <w:sz w:val="16"/>
        </w:rPr>
        <w:t xml:space="preserve"> thus </w:t>
      </w:r>
      <w:r w:rsidRPr="002F0A5C">
        <w:rPr>
          <w:rStyle w:val="StyleBoldUnderline"/>
          <w:highlight w:val="cyan"/>
        </w:rPr>
        <w:t>giving up the search for</w:t>
      </w:r>
      <w:r w:rsidRPr="00F95C58">
        <w:rPr>
          <w:rStyle w:val="StyleBoldUnderline"/>
        </w:rPr>
        <w:t xml:space="preserve"> the </w:t>
      </w:r>
      <w:r w:rsidRPr="002F0A5C">
        <w:rPr>
          <w:rStyle w:val="StyleBoldUnderline"/>
          <w:highlight w:val="cyan"/>
        </w:rPr>
        <w:t>certainty</w:t>
      </w:r>
      <w:r w:rsidRPr="00F95C58">
        <w:rPr>
          <w:rStyle w:val="StyleBoldUnderline"/>
        </w:rPr>
        <w:t xml:space="preserve"> of security and instead learning to tolerate the uncertainties</w:t>
      </w:r>
      <w:r w:rsidRPr="00F95C58">
        <w:rPr>
          <w:sz w:val="16"/>
        </w:rPr>
        <w:t xml:space="preserve">, ambiguities and 'insecurities' </w:t>
      </w:r>
      <w:r w:rsidRPr="00F95C58">
        <w:rPr>
          <w:rStyle w:val="StyleBoldUnderline"/>
        </w:rPr>
        <w:t>that come with being human</w:t>
      </w:r>
      <w:r w:rsidRPr="00F95C58">
        <w:rPr>
          <w:sz w:val="16"/>
        </w:rPr>
        <w:t xml:space="preserve">; it requires accepting that 'securitizing' an issue does not mean dealing with it politically, but bracketing it out and handing it to the state; it requires us to be brave enough to return the gift."' </w:t>
      </w:r>
    </w:p>
    <w:p w:rsidR="0031666C" w:rsidRDefault="0031666C" w:rsidP="0031666C">
      <w:pPr>
        <w:pStyle w:val="Heading3"/>
      </w:pPr>
      <w:r>
        <w:t>A2: Not Real World</w:t>
      </w:r>
    </w:p>
    <w:p w:rsidR="0031666C" w:rsidRDefault="0031666C" w:rsidP="0031666C">
      <w:pPr>
        <w:pStyle w:val="Heading4"/>
      </w:pPr>
      <w:r>
        <w:t>Their focus on “the real world” brackets out academic dissent and promotes unproductive scholarship</w:t>
      </w:r>
    </w:p>
    <w:p w:rsidR="0031666C" w:rsidRPr="004417B3" w:rsidRDefault="0031666C" w:rsidP="0031666C">
      <w:r>
        <w:rPr>
          <w:rStyle w:val="StyleStyleBold12pt"/>
        </w:rPr>
        <w:t xml:space="preserve">Turner ’16 – </w:t>
      </w:r>
      <w:r w:rsidRPr="004417B3">
        <w:t>Lecturer in International Relations at the University of Edinburgh</w:t>
      </w:r>
    </w:p>
    <w:p w:rsidR="0031666C" w:rsidRPr="004417B3" w:rsidRDefault="0031666C" w:rsidP="0031666C">
      <w:r w:rsidRPr="004417B3">
        <w:t xml:space="preserve">Oliver Turner, “China, India and the US Rebalance to the Asia Pacific: The Geopolitics of Rising Identities,” Geopolitics 21, no. 4 (2016): 922-944. Taylor and Francis. </w:t>
      </w:r>
    </w:p>
    <w:p w:rsidR="0031666C" w:rsidRPr="004417B3" w:rsidRDefault="0031666C" w:rsidP="0031666C"/>
    <w:p w:rsidR="0031666C" w:rsidRDefault="0031666C" w:rsidP="0031666C">
      <w:pPr>
        <w:rPr>
          <w:rStyle w:val="Emphasis"/>
        </w:rPr>
      </w:pPr>
      <w:r w:rsidRPr="009859C4">
        <w:rPr>
          <w:rStyle w:val="StyleBoldUnderline"/>
        </w:rPr>
        <w:t>Sceptical of</w:t>
      </w:r>
      <w:r w:rsidRPr="00B34FD2">
        <w:rPr>
          <w:rStyle w:val="StyleBoldUnderline"/>
        </w:rPr>
        <w:t xml:space="preserve"> the importance of post-positivist approaches,</w:t>
      </w:r>
      <w:r w:rsidRPr="00B34FD2">
        <w:rPr>
          <w:sz w:val="16"/>
        </w:rPr>
        <w:t xml:space="preserve"> Stephen </w:t>
      </w:r>
      <w:r w:rsidRPr="00B34FD2">
        <w:rPr>
          <w:rStyle w:val="StyleBoldUnderline"/>
        </w:rPr>
        <w:t xml:space="preserve">Walt argues that “issues of war and peace are too important for the field to be diverted into a prolix and self-indulgent discourse that is divorced from the real world”. </w:t>
      </w:r>
      <w:r w:rsidRPr="00B34FD2">
        <w:rPr>
          <w:sz w:val="16"/>
        </w:rPr>
        <w:t xml:space="preserve">94 Yet </w:t>
      </w:r>
      <w:r w:rsidRPr="002F0A5C">
        <w:rPr>
          <w:rStyle w:val="Emphasis"/>
          <w:highlight w:val="cyan"/>
        </w:rPr>
        <w:t>rather than divorced from the world, discursive or productive forms of power are inextricable from it and central to</w:t>
      </w:r>
      <w:r w:rsidRPr="00B34FD2">
        <w:rPr>
          <w:rStyle w:val="Emphasis"/>
        </w:rPr>
        <w:t xml:space="preserve"> the formulation of </w:t>
      </w:r>
      <w:r w:rsidRPr="002F0A5C">
        <w:rPr>
          <w:rStyle w:val="Emphasis"/>
          <w:highlight w:val="cyan"/>
        </w:rPr>
        <w:t>what we accept as ‘real’</w:t>
      </w:r>
      <w:r w:rsidRPr="00B34FD2">
        <w:rPr>
          <w:rStyle w:val="Emphasis"/>
        </w:rPr>
        <w:t>.</w:t>
      </w:r>
      <w:r w:rsidRPr="00B34FD2">
        <w:rPr>
          <w:sz w:val="16"/>
        </w:rPr>
        <w:t xml:space="preserve"> Productive or discursive power should not be privileged since a “range of conceptualizations [of power] provides the basis for a better, richer, and fuller understanding of the workings of world politics”. 95 </w:t>
      </w:r>
      <w:r w:rsidRPr="002F0A5C">
        <w:rPr>
          <w:rStyle w:val="StyleBoldUnderline"/>
          <w:highlight w:val="cyan"/>
        </w:rPr>
        <w:t>This is the aim of</w:t>
      </w:r>
      <w:r w:rsidRPr="00B34FD2">
        <w:rPr>
          <w:rStyle w:val="StyleBoldUnderline"/>
        </w:rPr>
        <w:t xml:space="preserve"> </w:t>
      </w:r>
      <w:r w:rsidRPr="002F0A5C">
        <w:rPr>
          <w:rStyle w:val="StyleBoldUnderline"/>
          <w:highlight w:val="cyan"/>
        </w:rPr>
        <w:t>scholars</w:t>
      </w:r>
      <w:r w:rsidRPr="00B34FD2">
        <w:rPr>
          <w:rStyle w:val="StyleBoldUnderline"/>
        </w:rPr>
        <w:t xml:space="preserve"> no matter their epistemological ‘camp’. </w:t>
      </w:r>
      <w:r w:rsidRPr="002F0A5C">
        <w:rPr>
          <w:rStyle w:val="Emphasis"/>
          <w:highlight w:val="cyan"/>
        </w:rPr>
        <w:t>Perpetuating a false dichotomy between ‘explainers’ and ‘understanders’</w:t>
      </w:r>
      <w:r w:rsidRPr="00B34FD2">
        <w:rPr>
          <w:rStyle w:val="Emphasis"/>
        </w:rPr>
        <w:t>,</w:t>
      </w:r>
      <w:r w:rsidRPr="00B34FD2">
        <w:rPr>
          <w:sz w:val="16"/>
        </w:rPr>
        <w:t xml:space="preserve"> and the respective, contrasting contributions they are equipped to offer, </w:t>
      </w:r>
      <w:r w:rsidRPr="002F0A5C">
        <w:rPr>
          <w:rStyle w:val="Emphasis"/>
          <w:highlight w:val="cyan"/>
        </w:rPr>
        <w:t>can only be detrimental</w:t>
      </w:r>
      <w:r w:rsidRPr="00B34FD2">
        <w:rPr>
          <w:rStyle w:val="Emphasis"/>
        </w:rPr>
        <w:t xml:space="preserve"> to the field.</w:t>
      </w:r>
    </w:p>
    <w:p w:rsidR="00AC1291" w:rsidRDefault="00AC1291" w:rsidP="00EF69DE">
      <w:pPr>
        <w:pStyle w:val="Heading3"/>
      </w:pPr>
      <w:r>
        <w:t>A2: Realism Good</w:t>
      </w:r>
    </w:p>
    <w:p w:rsidR="00AC1291" w:rsidRPr="00F95C58" w:rsidRDefault="00AC1291" w:rsidP="00AC1291">
      <w:pPr>
        <w:pStyle w:val="Heading4"/>
        <w:rPr>
          <w:rFonts w:cs="Times New Roman"/>
        </w:rPr>
      </w:pPr>
      <w:r w:rsidRPr="00F95C58">
        <w:rPr>
          <w:rFonts w:cs="Times New Roman"/>
        </w:rPr>
        <w:t>Only the alt activates the critical potential of realism. Reflexive critique must revise the philosophy of security.</w:t>
      </w:r>
    </w:p>
    <w:p w:rsidR="00AC1291" w:rsidRPr="00F95C58" w:rsidRDefault="00AC1291" w:rsidP="00AC1291">
      <w:r w:rsidRPr="00F95C58">
        <w:rPr>
          <w:rStyle w:val="StyleStyleBold12pt"/>
          <w:rFonts w:eastAsiaTheme="majorEastAsia"/>
        </w:rPr>
        <w:t>Steele 7</w:t>
      </w:r>
      <w:r w:rsidRPr="00F95C58">
        <w:t xml:space="preserve"> – Brent Steele, Professor of Political Science at the University of Kansas, “’Eavesdropping on Honored Ghosts’: From Classical to Reflexive Realism”, Journal of International Relations and Development, 10, p. 284-285</w:t>
      </w:r>
    </w:p>
    <w:p w:rsidR="00AC1291" w:rsidRPr="00F95C58" w:rsidRDefault="00AC1291" w:rsidP="00AC1291">
      <w:pPr>
        <w:rPr>
          <w:sz w:val="16"/>
        </w:rPr>
      </w:pPr>
      <w:r w:rsidRPr="00F95C58">
        <w:rPr>
          <w:sz w:val="16"/>
        </w:rPr>
        <w:t xml:space="preserve">This skeptical view of the eschaton means that </w:t>
      </w:r>
      <w:r w:rsidRPr="002F0A5C">
        <w:rPr>
          <w:rStyle w:val="StyleBoldUnderline"/>
          <w:highlight w:val="cyan"/>
        </w:rPr>
        <w:t>rather than being biased, like neorealism</w:t>
      </w:r>
      <w:r w:rsidRPr="00F95C58">
        <w:rPr>
          <w:rStyle w:val="StyleBoldUnderline"/>
        </w:rPr>
        <w:t>, toward the status quo</w:t>
      </w:r>
      <w:r w:rsidRPr="00F95C58">
        <w:rPr>
          <w:sz w:val="16"/>
        </w:rPr>
        <w:t xml:space="preserve">,30 </w:t>
      </w:r>
      <w:r w:rsidRPr="002F0A5C">
        <w:rPr>
          <w:rStyle w:val="StyleBoldUnderline"/>
          <w:highlight w:val="cyan"/>
        </w:rPr>
        <w:t>reflexive realism is</w:t>
      </w:r>
      <w:r w:rsidRPr="00F95C58">
        <w:rPr>
          <w:rStyle w:val="StyleBoldUnderline"/>
        </w:rPr>
        <w:t xml:space="preserve"> instead </w:t>
      </w:r>
      <w:r w:rsidRPr="002F0A5C">
        <w:rPr>
          <w:rStyle w:val="StyleBoldUnderline"/>
          <w:highlight w:val="cyan"/>
        </w:rPr>
        <w:t>perpetually skeptical</w:t>
      </w:r>
      <w:r w:rsidRPr="00F95C58">
        <w:rPr>
          <w:rStyle w:val="StyleBoldUnderline"/>
        </w:rPr>
        <w:t xml:space="preserve"> of the authority exercised by state elites, and specifically the ‘big ideas’ that become a part of elite discourse </w:t>
      </w:r>
      <w:r w:rsidRPr="00F95C58">
        <w:rPr>
          <w:sz w:val="16"/>
        </w:rPr>
        <w:t xml:space="preserve">which can lead to dangerous policies.31 </w:t>
      </w:r>
      <w:r w:rsidRPr="002F0A5C">
        <w:rPr>
          <w:rStyle w:val="StyleBoldUnderline"/>
          <w:highlight w:val="cyan"/>
        </w:rPr>
        <w:t xml:space="preserve">Rather than reifying power, </w:t>
      </w:r>
      <w:r w:rsidRPr="002F0A5C">
        <w:rPr>
          <w:rStyle w:val="Emphasis"/>
          <w:highlight w:val="cyan"/>
        </w:rPr>
        <w:t>reflexive realism</w:t>
      </w:r>
      <w:r w:rsidRPr="002F0A5C">
        <w:rPr>
          <w:rStyle w:val="StyleBoldUnderline"/>
          <w:highlight w:val="cyan"/>
        </w:rPr>
        <w:t xml:space="preserve"> asks us to challenge the </w:t>
      </w:r>
      <w:r w:rsidRPr="002F0A5C">
        <w:rPr>
          <w:rStyle w:val="Emphasis"/>
          <w:highlight w:val="cyan"/>
        </w:rPr>
        <w:t>manner</w:t>
      </w:r>
      <w:r w:rsidRPr="002F0A5C">
        <w:rPr>
          <w:rStyle w:val="StyleBoldUnderline"/>
          <w:highlight w:val="cyan"/>
        </w:rPr>
        <w:t xml:space="preserve"> in which power is projected</w:t>
      </w:r>
      <w:r w:rsidRPr="00F95C58">
        <w:rPr>
          <w:sz w:val="16"/>
        </w:rPr>
        <w:t xml:space="preserve">. Scan the words used in this reflexive presentation of realism. Far from being the dominant, mainstream, status quo monolith that we were trained to recognize in graduate school, </w:t>
      </w:r>
      <w:r w:rsidRPr="002F0A5C">
        <w:rPr>
          <w:rStyle w:val="StyleBoldUnderline"/>
          <w:highlight w:val="cyan"/>
        </w:rPr>
        <w:t xml:space="preserve">it is </w:t>
      </w:r>
      <w:r w:rsidRPr="00F95C58">
        <w:rPr>
          <w:rStyle w:val="StyleBoldUnderline"/>
        </w:rPr>
        <w:t xml:space="preserve">instead ‘inevitably </w:t>
      </w:r>
      <w:r w:rsidRPr="002F0A5C">
        <w:rPr>
          <w:rStyle w:val="StyleBoldUnderline"/>
          <w:highlight w:val="cyan"/>
        </w:rPr>
        <w:t xml:space="preserve">antagonistic toward political power </w:t>
      </w:r>
      <w:r w:rsidRPr="00F95C58">
        <w:rPr>
          <w:rStyle w:val="StyleBoldUnderline"/>
        </w:rPr>
        <w:t>y [a] rebellion against the seduction of prevailing structures of power, identity, and knowledge’</w:t>
      </w:r>
      <w:r w:rsidRPr="00F95C58">
        <w:rPr>
          <w:sz w:val="16"/>
        </w:rPr>
        <w:t xml:space="preserve"> (Williams 2005a: 179, emphasis added).32 Budding IR scholars may tend to forget that what motivated especially the post (World War II) realists in their seemingly contrarian positions was their concern for the republics in which they wrote. Morgenthau was attempting to ‘perform’ a ‘service for his adopted country’ (Lebow 2003: 242). With reflexive realism, we look back at classical realist writings for evidence of such contemplation about contemporary problems. Morgenthau and Niebuhr not only buck the common portrayal of ‘hawkish’ realists, they provided some of the most insightful arguments against the Vietnam War. Writing in 1969, Morgenthau stated that his: concern is justified not only historically, in view of the shortcomings of our [American] foreign policies, but also pragmatically, with a view toward avoiding the mistakes of the past. It is now generally admitted that our Vietnam policy has failed, but, if we were to let it go at that, we would risk applying the same faulty assumptions and principles that have brought the Vietnam disaster upon us to other situations with similarly disastrous results (1969: viii). According to Jace Weaver (1995), Niebuhr was a proponent of American exceptionalism until this war. Despite the fact that Niebuhr recognized how certain religions and patriotism blinded nation-states from their own limitations, he still viewed the </w:t>
      </w:r>
      <w:smartTag w:uri="urn:schemas-microsoft-com:office:smarttags" w:element="place">
        <w:smartTag w:uri="urn:schemas-microsoft-com:office:smarttags" w:element="country-region">
          <w:r w:rsidRPr="00F95C58">
            <w:rPr>
              <w:sz w:val="16"/>
            </w:rPr>
            <w:t>US</w:t>
          </w:r>
        </w:smartTag>
      </w:smartTag>
      <w:r w:rsidRPr="00F95C58">
        <w:rPr>
          <w:sz w:val="16"/>
        </w:rPr>
        <w:t xml:space="preserve">’ mission as one of necessity during the Cold War. Yet this view would quickly change,33 so that by 1967, ‘The contradiction between our [American] ideal aims of a peace of conciliation and such an imposed peace, which only a defeated enemy would accept, can be understood only in the light of an ironic self-deception — ironic because we are the victims of our own ideology’ (Niebuhr 1968: 11, emphasis added). And by 1969, Niebuhr would assert that anti-communist ‘fanaticism y ha[d] caused [the </w:t>
      </w:r>
      <w:smartTag w:uri="urn:schemas-microsoft-com:office:smarttags" w:element="place">
        <w:smartTag w:uri="urn:schemas-microsoft-com:office:smarttags" w:element="country-region">
          <w:r w:rsidRPr="00F95C58">
            <w:rPr>
              <w:sz w:val="16"/>
            </w:rPr>
            <w:t>United States</w:t>
          </w:r>
        </w:smartTag>
      </w:smartTag>
      <w:r w:rsidRPr="00F95C58">
        <w:rPr>
          <w:sz w:val="16"/>
        </w:rPr>
        <w:t xml:space="preserve">] to stumble into the most pointless, costly and bloody war in [its] history’ (Niebuhr, quoted in Reinitz 1980: 120). Like the classical realists they resource, </w:t>
      </w:r>
      <w:r w:rsidRPr="002F0A5C">
        <w:rPr>
          <w:rStyle w:val="StyleBoldUnderline"/>
          <w:highlight w:val="cyan"/>
        </w:rPr>
        <w:t xml:space="preserve">reflexive realists </w:t>
      </w:r>
      <w:r w:rsidRPr="00F95C58">
        <w:rPr>
          <w:rStyle w:val="StyleBoldUnderline"/>
        </w:rPr>
        <w:t xml:space="preserve">now </w:t>
      </w:r>
      <w:r w:rsidRPr="002F0A5C">
        <w:rPr>
          <w:rStyle w:val="StyleBoldUnderline"/>
          <w:highlight w:val="cyan"/>
        </w:rPr>
        <w:t>provide</w:t>
      </w:r>
      <w:r w:rsidRPr="00F95C58">
        <w:rPr>
          <w:rStyle w:val="StyleBoldUnderline"/>
        </w:rPr>
        <w:t xml:space="preserve"> a particularly salient, </w:t>
      </w:r>
      <w:r w:rsidRPr="002F0A5C">
        <w:rPr>
          <w:rStyle w:val="StyleBoldUnderline"/>
          <w:highlight w:val="cyan"/>
        </w:rPr>
        <w:t>effective critique of contemporary foreign policy</w:t>
      </w:r>
      <w:r w:rsidRPr="00F95C58">
        <w:rPr>
          <w:rStyle w:val="StyleBoldUnderline"/>
        </w:rPr>
        <w:t xml:space="preserve">, but one that is unique when compared to that made by mainstream realists. The current </w:t>
      </w:r>
      <w:r w:rsidRPr="002F0A5C">
        <w:rPr>
          <w:rStyle w:val="StyleBoldUnderline"/>
          <w:highlight w:val="cyan"/>
        </w:rPr>
        <w:t xml:space="preserve">debate </w:t>
      </w:r>
      <w:r w:rsidRPr="00F95C58">
        <w:rPr>
          <w:rStyle w:val="StyleBoldUnderline"/>
        </w:rPr>
        <w:t xml:space="preserve">over the Iraq War </w:t>
      </w:r>
      <w:r w:rsidRPr="002F0A5C">
        <w:rPr>
          <w:rStyle w:val="StyleBoldUnderline"/>
          <w:highlight w:val="cyan"/>
        </w:rPr>
        <w:t>between</w:t>
      </w:r>
      <w:r w:rsidRPr="00F95C58">
        <w:rPr>
          <w:rStyle w:val="StyleBoldUnderline"/>
        </w:rPr>
        <w:t xml:space="preserve"> neoconservatives and </w:t>
      </w:r>
      <w:r w:rsidRPr="002F0A5C">
        <w:rPr>
          <w:rStyle w:val="StyleBoldUnderline"/>
          <w:highlight w:val="cyan"/>
        </w:rPr>
        <w:t>mainstream realists</w:t>
      </w:r>
      <w:r w:rsidRPr="002F0A5C">
        <w:rPr>
          <w:highlight w:val="cyan"/>
          <w:u w:val="thick"/>
        </w:rPr>
        <w:t xml:space="preserve"> </w:t>
      </w:r>
      <w:r w:rsidRPr="00F95C58">
        <w:rPr>
          <w:sz w:val="16"/>
        </w:rPr>
        <w:t xml:space="preserve">in the </w:t>
      </w:r>
      <w:smartTag w:uri="urn:schemas-microsoft-com:office:smarttags" w:element="place">
        <w:smartTag w:uri="urn:schemas-microsoft-com:office:smarttags" w:element="country-region">
          <w:r w:rsidRPr="00F95C58">
            <w:rPr>
              <w:sz w:val="16"/>
            </w:rPr>
            <w:t>US</w:t>
          </w:r>
        </w:smartTag>
      </w:smartTag>
      <w:r w:rsidRPr="00F95C58">
        <w:rPr>
          <w:sz w:val="16"/>
        </w:rPr>
        <w:t xml:space="preserve"> has appeared in various forums, most notably in the neoconservative publication Commentary (Rosen 2005). Stephen Walt (2006: 4) stated in a future issue that: Realists were in the vanguard of the opposition to war with Iraq in 2003y Today, with thousands of Americans and Iraqis killed and wounded, a price tag that will eventually exceed $1 trillion (!), and no end in sight, which group seems to have the clearest vision of our national interest? For all its limitations, realism remains a more valuable guide to </w:t>
      </w:r>
      <w:smartTag w:uri="urn:schemas-microsoft-com:office:smarttags" w:element="place">
        <w:smartTag w:uri="urn:schemas-microsoft-com:office:smarttags" w:element="country-region">
          <w:r w:rsidRPr="00F95C58">
            <w:rPr>
              <w:sz w:val="16"/>
            </w:rPr>
            <w:t>U.S.</w:t>
          </w:r>
        </w:smartTag>
      </w:smartTag>
      <w:r w:rsidRPr="00F95C58">
        <w:rPr>
          <w:sz w:val="16"/>
        </w:rPr>
        <w:t xml:space="preserve"> foreign policy than the idealistic fantasies offered by its primary intellectual opponents. </w:t>
      </w:r>
      <w:r w:rsidRPr="00F95C58">
        <w:rPr>
          <w:rStyle w:val="StyleBoldUnderline"/>
        </w:rPr>
        <w:t xml:space="preserve">Walt’s is </w:t>
      </w:r>
      <w:r w:rsidRPr="002F0A5C">
        <w:rPr>
          <w:rStyle w:val="StyleBoldUnderline"/>
          <w:highlight w:val="cyan"/>
        </w:rPr>
        <w:t xml:space="preserve">a </w:t>
      </w:r>
      <w:r w:rsidRPr="002F0A5C">
        <w:rPr>
          <w:rStyle w:val="Emphasis"/>
          <w:highlight w:val="cyan"/>
        </w:rPr>
        <w:t>cost/benefit analysis of policy</w:t>
      </w:r>
      <w:r w:rsidRPr="00F95C58">
        <w:rPr>
          <w:sz w:val="16"/>
        </w:rPr>
        <w:t xml:space="preserve">, one echoed in the ISG report noted at the beginning of this article. </w:t>
      </w:r>
      <w:r w:rsidRPr="00F95C58">
        <w:rPr>
          <w:rStyle w:val="StyleBoldUnderline"/>
        </w:rPr>
        <w:t xml:space="preserve">However, it </w:t>
      </w:r>
      <w:r w:rsidRPr="002F0A5C">
        <w:rPr>
          <w:rStyle w:val="Emphasis"/>
          <w:highlight w:val="cyan"/>
        </w:rPr>
        <w:t>fails to comprehensively challenge</w:t>
      </w:r>
      <w:r w:rsidRPr="002F0A5C">
        <w:rPr>
          <w:rStyle w:val="StyleBoldUnderline"/>
          <w:highlight w:val="cyan"/>
        </w:rPr>
        <w:t xml:space="preserve"> the philosophy that has driven </w:t>
      </w:r>
      <w:r w:rsidRPr="00F95C58">
        <w:rPr>
          <w:rStyle w:val="StyleBoldUnderline"/>
        </w:rPr>
        <w:t>the Bush administration’s</w:t>
      </w:r>
      <w:r w:rsidRPr="00F95C58">
        <w:rPr>
          <w:u w:val="thick"/>
        </w:rPr>
        <w:t xml:space="preserve"> </w:t>
      </w:r>
      <w:smartTag w:uri="urn:schemas-microsoft-com:office:smarttags" w:element="place">
        <w:smartTag w:uri="urn:schemas-microsoft-com:office:smarttags" w:element="country-region">
          <w:r w:rsidRPr="00F95C58">
            <w:rPr>
              <w:sz w:val="16"/>
            </w:rPr>
            <w:t>Iraq</w:t>
          </w:r>
        </w:smartTag>
      </w:smartTag>
      <w:r w:rsidRPr="00F95C58">
        <w:rPr>
          <w:sz w:val="16"/>
        </w:rPr>
        <w:t xml:space="preserve"> </w:t>
      </w:r>
      <w:r w:rsidRPr="002F0A5C">
        <w:rPr>
          <w:rStyle w:val="StyleBoldUnderline"/>
          <w:highlight w:val="cyan"/>
        </w:rPr>
        <w:t>policy</w:t>
      </w:r>
      <w:r w:rsidRPr="00F95C58">
        <w:rPr>
          <w:rStyle w:val="StyleBoldUnderline"/>
        </w:rPr>
        <w:t>. A critique</w:t>
      </w:r>
      <w:r w:rsidRPr="00F95C58">
        <w:rPr>
          <w:u w:val="thick"/>
        </w:rPr>
        <w:t xml:space="preserve"> </w:t>
      </w:r>
      <w:r w:rsidRPr="00F95C58">
        <w:rPr>
          <w:sz w:val="16"/>
        </w:rPr>
        <w:t xml:space="preserve">of the Iraq War set in the mold of Niebuhr and Morgenthau’s critique of Vietnam </w:t>
      </w:r>
      <w:r w:rsidRPr="00F95C58">
        <w:rPr>
          <w:rStyle w:val="StyleBoldUnderline"/>
        </w:rPr>
        <w:t>would begin by asserting how hubristic impulses for American hegemonic expansion actually hastened American demise</w:t>
      </w:r>
      <w:r w:rsidRPr="00F95C58">
        <w:rPr>
          <w:sz w:val="16"/>
        </w:rPr>
        <w:t xml:space="preserve">. The inability to recognize the limits of power in international politics was a strategic miscalculation — demonstrating the cyclical pattern of human history rather than the linear trajectory assumed by eschatologies. The abnormal (and thus imprudent) behavior, according to reflexive realism, was to invade </w:t>
      </w:r>
      <w:smartTag w:uri="urn:schemas-microsoft-com:office:smarttags" w:element="place">
        <w:smartTag w:uri="urn:schemas-microsoft-com:office:smarttags" w:element="country-region">
          <w:r w:rsidRPr="00F95C58">
            <w:rPr>
              <w:sz w:val="16"/>
            </w:rPr>
            <w:t>Iraq</w:t>
          </w:r>
        </w:smartTag>
      </w:smartTag>
      <w:r w:rsidRPr="00F95C58">
        <w:rPr>
          <w:sz w:val="16"/>
        </w:rPr>
        <w:t>.</w:t>
      </w:r>
    </w:p>
    <w:p w:rsidR="00AC1291" w:rsidRDefault="00AC1291" w:rsidP="00AC1291">
      <w:pPr>
        <w:pStyle w:val="Heading3"/>
      </w:pPr>
      <w:r>
        <w:t>A2: Realism Inevitable</w:t>
      </w:r>
    </w:p>
    <w:p w:rsidR="008905E0" w:rsidRPr="005D5E85" w:rsidRDefault="008905E0" w:rsidP="008905E0">
      <w:pPr>
        <w:pStyle w:val="Heading4"/>
      </w:pPr>
      <w:r w:rsidRPr="005D5E85">
        <w:t>Human nature can be changed- it</w:t>
      </w:r>
      <w:r>
        <w:t>’</w:t>
      </w:r>
      <w:r w:rsidRPr="005D5E85">
        <w:t>s not set in advance and pedagogical transformation in this debate can change economic preference formation</w:t>
      </w:r>
    </w:p>
    <w:p w:rsidR="008905E0" w:rsidRPr="005F4339" w:rsidRDefault="008905E0" w:rsidP="008905E0">
      <w:r w:rsidRPr="005F4339">
        <w:rPr>
          <w:rStyle w:val="StyleStyleBold12pt"/>
        </w:rPr>
        <w:t>Schor ’10</w:t>
      </w:r>
      <w:r w:rsidRPr="005F4339">
        <w:t xml:space="preserve"> (Julie, Prof. of Economics @ Boston College, Plenitude: The New Economics of True Wealth, pgs. 11-12)</w:t>
      </w:r>
    </w:p>
    <w:p w:rsidR="008905E0" w:rsidRDefault="008905E0" w:rsidP="008905E0">
      <w:pPr>
        <w:rPr>
          <w:sz w:val="16"/>
        </w:rPr>
      </w:pPr>
      <w:r w:rsidRPr="005D5E85">
        <w:rPr>
          <w:sz w:val="16"/>
        </w:rPr>
        <w:t xml:space="preserve">And we don't have to. What's odd about the narrowness of </w:t>
      </w:r>
      <w:r w:rsidRPr="00CA3F49">
        <w:rPr>
          <w:rStyle w:val="TitleChar"/>
          <w:sz w:val="20"/>
        </w:rPr>
        <w:t>the</w:t>
      </w:r>
      <w:r w:rsidRPr="005D5E85">
        <w:rPr>
          <w:sz w:val="16"/>
        </w:rPr>
        <w:t xml:space="preserve"> national </w:t>
      </w:r>
      <w:r w:rsidRPr="00CA3F49">
        <w:rPr>
          <w:rStyle w:val="TitleChar"/>
          <w:sz w:val="20"/>
        </w:rPr>
        <w:t>economic conversation</w:t>
      </w:r>
      <w:r w:rsidRPr="005D5E85">
        <w:rPr>
          <w:sz w:val="16"/>
        </w:rPr>
        <w:t xml:space="preserve"> is that it </w:t>
      </w:r>
      <w:r w:rsidRPr="00CA3F49">
        <w:rPr>
          <w:rStyle w:val="TitleChar"/>
          <w:sz w:val="20"/>
        </w:rPr>
        <w:t>leaves out theoretical advances in economics</w:t>
      </w:r>
      <w:r w:rsidRPr="005D5E85">
        <w:rPr>
          <w:sz w:val="16"/>
        </w:rPr>
        <w:t xml:space="preserve"> and related fields </w:t>
      </w:r>
      <w:r w:rsidRPr="00CA3F49">
        <w:rPr>
          <w:rStyle w:val="TitleChar"/>
          <w:sz w:val="20"/>
        </w:rPr>
        <w:t>that have begun to change our</w:t>
      </w:r>
      <w:r w:rsidRPr="005D5E85">
        <w:rPr>
          <w:sz w:val="16"/>
        </w:rPr>
        <w:t xml:space="preserve"> basic </w:t>
      </w:r>
      <w:r w:rsidRPr="00CA3F49">
        <w:rPr>
          <w:rStyle w:val="TitleChar"/>
          <w:sz w:val="20"/>
        </w:rPr>
        <w:t>understandings of what motivates</w:t>
      </w:r>
      <w:r w:rsidRPr="005D5E85">
        <w:rPr>
          <w:sz w:val="16"/>
        </w:rPr>
        <w:t xml:space="preserve"> and enriches </w:t>
      </w:r>
      <w:r w:rsidRPr="00CA3F49">
        <w:rPr>
          <w:rStyle w:val="TitleChar"/>
          <w:sz w:val="20"/>
        </w:rPr>
        <w:t>people</w:t>
      </w:r>
      <w:r w:rsidRPr="005D5E85">
        <w:rPr>
          <w:sz w:val="16"/>
        </w:rPr>
        <w:t xml:space="preserve">. The policy conversation hasn't caught up to what's happening at the fore- front of the discipline. One of the hallmarks of the standard economic model, which hails from the nineteenth century, is that people are considered relatively unchanging. </w:t>
      </w:r>
      <w:r w:rsidRPr="002F0A5C">
        <w:rPr>
          <w:rStyle w:val="TitleChar"/>
          <w:sz w:val="20"/>
          <w:highlight w:val="cyan"/>
        </w:rPr>
        <w:t>Basic preferences</w:t>
      </w:r>
      <w:r w:rsidRPr="005D5E85">
        <w:rPr>
          <w:sz w:val="16"/>
        </w:rPr>
        <w:t xml:space="preserve">, likes and dislikes, </w:t>
      </w:r>
      <w:r w:rsidRPr="002F0A5C">
        <w:rPr>
          <w:rStyle w:val="TitleChar"/>
          <w:sz w:val="20"/>
          <w:highlight w:val="cyan"/>
        </w:rPr>
        <w:t>are assumed to be stable</w:t>
      </w:r>
      <w:r w:rsidRPr="005D5E85">
        <w:rPr>
          <w:sz w:val="16"/>
        </w:rPr>
        <w:t xml:space="preserve">, and don't adjust as a result of the choices people make or the circumstances in which they find themselves. </w:t>
      </w:r>
      <w:r w:rsidRPr="002F0A5C">
        <w:rPr>
          <w:rStyle w:val="TitleChar"/>
          <w:sz w:val="20"/>
          <w:highlight w:val="cyan"/>
        </w:rPr>
        <w:t>People alter</w:t>
      </w:r>
      <w:r w:rsidRPr="00CA3F49">
        <w:rPr>
          <w:rStyle w:val="TitleChar"/>
          <w:sz w:val="20"/>
        </w:rPr>
        <w:t xml:space="preserve"> their </w:t>
      </w:r>
      <w:r w:rsidRPr="002F0A5C">
        <w:rPr>
          <w:rStyle w:val="TitleChar"/>
          <w:sz w:val="20"/>
          <w:highlight w:val="cyan"/>
        </w:rPr>
        <w:t xml:space="preserve">behavior in response to changes </w:t>
      </w:r>
      <w:r w:rsidRPr="00CA3F49">
        <w:rPr>
          <w:rStyle w:val="TitleChar"/>
          <w:sz w:val="20"/>
        </w:rPr>
        <w:t>in prices</w:t>
      </w:r>
      <w:r w:rsidRPr="00047C97">
        <w:rPr>
          <w:sz w:val="16"/>
        </w:rPr>
        <w:t xml:space="preserve"> and incomes</w:t>
      </w:r>
      <w:r w:rsidRPr="005D5E85">
        <w:rPr>
          <w:sz w:val="16"/>
        </w:rPr>
        <w:t xml:space="preserve">, to be sure, and sometimes rapidly. </w:t>
      </w:r>
      <w:r w:rsidRPr="00CA3F49">
        <w:rPr>
          <w:rStyle w:val="TitleChar"/>
          <w:sz w:val="20"/>
        </w:rPr>
        <w:t xml:space="preserve">But </w:t>
      </w:r>
      <w:r w:rsidRPr="002F0A5C">
        <w:rPr>
          <w:rStyle w:val="TitleChar"/>
          <w:sz w:val="20"/>
          <w:highlight w:val="cyan"/>
        </w:rPr>
        <w:t>there are no feedback loops</w:t>
      </w:r>
      <w:r w:rsidRPr="005D5E85">
        <w:rPr>
          <w:sz w:val="16"/>
        </w:rPr>
        <w:t xml:space="preserve"> from today's choices to tomorrow's desires. This accords with an old formulation of human nature as fixed, and this view still dominates the policy conversation. However, </w:t>
      </w:r>
      <w:r w:rsidRPr="002F0A5C">
        <w:rPr>
          <w:rStyle w:val="TitleChar"/>
          <w:sz w:val="20"/>
          <w:highlight w:val="cyan"/>
        </w:rPr>
        <w:t>there's</w:t>
      </w:r>
      <w:r w:rsidRPr="00CA3F49">
        <w:rPr>
          <w:rStyle w:val="TitleChar"/>
          <w:sz w:val="20"/>
        </w:rPr>
        <w:t xml:space="preserve"> a </w:t>
      </w:r>
      <w:r w:rsidRPr="002F0A5C">
        <w:rPr>
          <w:rStyle w:val="TitleChar"/>
          <w:sz w:val="20"/>
          <w:highlight w:val="cyan"/>
        </w:rPr>
        <w:t>growing</w:t>
      </w:r>
      <w:r w:rsidRPr="00CA3F49">
        <w:rPr>
          <w:rStyle w:val="TitleChar"/>
          <w:sz w:val="20"/>
        </w:rPr>
        <w:t xml:space="preserve"> body of </w:t>
      </w:r>
      <w:r w:rsidRPr="002F0A5C">
        <w:rPr>
          <w:rStyle w:val="TitleChar"/>
          <w:sz w:val="20"/>
          <w:highlight w:val="cyan"/>
        </w:rPr>
        <w:t>research that attests to human adaptability</w:t>
      </w:r>
      <w:r w:rsidRPr="00CA3F49">
        <w:rPr>
          <w:rStyle w:val="TitleChar"/>
          <w:sz w:val="20"/>
        </w:rPr>
        <w:t xml:space="preserve">. </w:t>
      </w:r>
      <w:r w:rsidRPr="002F0A5C">
        <w:rPr>
          <w:rStyle w:val="TitleChar"/>
          <w:sz w:val="20"/>
          <w:highlight w:val="cyan"/>
        </w:rPr>
        <w:t xml:space="preserve">Newer thinking </w:t>
      </w:r>
      <w:r w:rsidRPr="00CA3F49">
        <w:rPr>
          <w:rStyle w:val="TitleChar"/>
          <w:sz w:val="20"/>
        </w:rPr>
        <w:t>in behavioral economics</w:t>
      </w:r>
      <w:r w:rsidRPr="00047C97">
        <w:rPr>
          <w:sz w:val="16"/>
        </w:rPr>
        <w:t>, cultural</w:t>
      </w:r>
      <w:r w:rsidRPr="005D5E85">
        <w:rPr>
          <w:sz w:val="16"/>
        </w:rPr>
        <w:t xml:space="preserve"> evolution, </w:t>
      </w:r>
      <w:r w:rsidRPr="00CA3F49">
        <w:rPr>
          <w:rStyle w:val="TitleChar"/>
          <w:sz w:val="20"/>
        </w:rPr>
        <w:t>and social networking</w:t>
      </w:r>
      <w:r w:rsidRPr="005D5E85">
        <w:rPr>
          <w:sz w:val="16"/>
        </w:rPr>
        <w:t xml:space="preserve"> that has developed as a result of interdisciplinary work in psychology, biology, and sociology </w:t>
      </w:r>
      <w:r w:rsidRPr="002F0A5C">
        <w:rPr>
          <w:rStyle w:val="TitleChar"/>
          <w:sz w:val="20"/>
          <w:highlight w:val="cyan"/>
        </w:rPr>
        <w:t>yields a view of humans as</w:t>
      </w:r>
      <w:r w:rsidRPr="005D5E85">
        <w:rPr>
          <w:sz w:val="16"/>
        </w:rPr>
        <w:t xml:space="preserve"> far more </w:t>
      </w:r>
      <w:r w:rsidRPr="002F0A5C">
        <w:rPr>
          <w:rStyle w:val="TitleChar"/>
          <w:sz w:val="20"/>
          <w:highlight w:val="cyan"/>
        </w:rPr>
        <w:t>malleable</w:t>
      </w:r>
      <w:r w:rsidRPr="002F0A5C">
        <w:rPr>
          <w:highlight w:val="cyan"/>
        </w:rPr>
        <w:t xml:space="preserve">. </w:t>
      </w:r>
      <w:r w:rsidRPr="002F0A5C">
        <w:rPr>
          <w:rStyle w:val="TitleChar"/>
          <w:sz w:val="20"/>
          <w:highlight w:val="cyan"/>
        </w:rPr>
        <w:t xml:space="preserve">It's the </w:t>
      </w:r>
      <w:r w:rsidRPr="00CA3F49">
        <w:rPr>
          <w:rStyle w:val="TitleChar"/>
          <w:sz w:val="20"/>
        </w:rPr>
        <w:t xml:space="preserve">economic </w:t>
      </w:r>
      <w:r w:rsidRPr="002F0A5C">
        <w:rPr>
          <w:rStyle w:val="TitleChar"/>
          <w:sz w:val="20"/>
          <w:highlight w:val="cyan"/>
        </w:rPr>
        <w:t>analogue to</w:t>
      </w:r>
      <w:r w:rsidRPr="005D5E85">
        <w:rPr>
          <w:sz w:val="16"/>
        </w:rPr>
        <w:t xml:space="preserve"> recent </w:t>
      </w:r>
      <w:r w:rsidRPr="002F0A5C">
        <w:rPr>
          <w:rStyle w:val="TitleChar"/>
          <w:sz w:val="20"/>
          <w:highlight w:val="cyan"/>
        </w:rPr>
        <w:t>findings in neuroscience that the brain is</w:t>
      </w:r>
      <w:r w:rsidRPr="005D5E85">
        <w:rPr>
          <w:sz w:val="16"/>
        </w:rPr>
        <w:t xml:space="preserve"> more </w:t>
      </w:r>
      <w:r w:rsidRPr="002F0A5C">
        <w:rPr>
          <w:rStyle w:val="TitleChar"/>
          <w:sz w:val="20"/>
          <w:highlight w:val="cyan"/>
        </w:rPr>
        <w:t>plastic</w:t>
      </w:r>
      <w:r w:rsidRPr="005D5E85">
        <w:rPr>
          <w:sz w:val="16"/>
        </w:rPr>
        <w:t xml:space="preserve"> than previously understood, or in biology that human evolution is happening on a time scale more compressed than scientists originally thought. </w:t>
      </w:r>
      <w:r w:rsidRPr="002F0A5C">
        <w:rPr>
          <w:rStyle w:val="TitleChar"/>
          <w:sz w:val="20"/>
          <w:highlight w:val="cyan"/>
        </w:rPr>
        <w:t xml:space="preserve">As </w:t>
      </w:r>
      <w:r w:rsidRPr="00CA3F49">
        <w:rPr>
          <w:rStyle w:val="TitleChar"/>
          <w:sz w:val="20"/>
        </w:rPr>
        <w:t xml:space="preserve">economic </w:t>
      </w:r>
      <w:r w:rsidRPr="002F0A5C">
        <w:rPr>
          <w:rStyle w:val="TitleChar"/>
          <w:sz w:val="20"/>
          <w:highlight w:val="cyan"/>
        </w:rPr>
        <w:t>actors, we can change</w:t>
      </w:r>
      <w:r w:rsidRPr="005D5E85">
        <w:rPr>
          <w:sz w:val="16"/>
        </w:rPr>
        <w:t xml:space="preserve">, too. </w:t>
      </w:r>
      <w:r w:rsidRPr="00CA3F49">
        <w:rPr>
          <w:rStyle w:val="TitleChar"/>
          <w:sz w:val="20"/>
        </w:rPr>
        <w:t>This has profound implications for our ability to shift from one way of living to another</w:t>
      </w:r>
      <w:r w:rsidRPr="005D5E85">
        <w:rPr>
          <w:sz w:val="16"/>
        </w:rPr>
        <w:t xml:space="preserve">, and to be better off in the process. It's an important part of why we can both reduce ecological impact and improve well- being. </w:t>
      </w:r>
      <w:r w:rsidRPr="002F0A5C">
        <w:rPr>
          <w:rStyle w:val="TitleChar"/>
          <w:sz w:val="20"/>
          <w:highlight w:val="cyan"/>
        </w:rPr>
        <w:t>As we transform our lifestyles, we transform ourselves</w:t>
      </w:r>
      <w:r w:rsidRPr="005D5E85">
        <w:rPr>
          <w:sz w:val="16"/>
        </w:rPr>
        <w:t xml:space="preserve">. </w:t>
      </w:r>
      <w:r w:rsidRPr="002F0A5C">
        <w:rPr>
          <w:rStyle w:val="TitleChar"/>
          <w:sz w:val="20"/>
          <w:highlight w:val="cyan"/>
        </w:rPr>
        <w:t>Patterns of</w:t>
      </w:r>
      <w:r w:rsidRPr="005D5E85">
        <w:rPr>
          <w:sz w:val="16"/>
        </w:rPr>
        <w:t xml:space="preserve"> consuming, earning, or </w:t>
      </w:r>
      <w:r w:rsidRPr="002F0A5C">
        <w:rPr>
          <w:rStyle w:val="TitleChar"/>
          <w:sz w:val="20"/>
          <w:highlight w:val="cyan"/>
        </w:rPr>
        <w:t>interacting that may seem unrealistic</w:t>
      </w:r>
      <w:r w:rsidRPr="005D5E85">
        <w:rPr>
          <w:sz w:val="16"/>
        </w:rPr>
        <w:t xml:space="preserve"> or even negative before starting down this road </w:t>
      </w:r>
      <w:r w:rsidRPr="002F0A5C">
        <w:rPr>
          <w:rStyle w:val="TitleChar"/>
          <w:sz w:val="20"/>
          <w:highlight w:val="cyan"/>
        </w:rPr>
        <w:t>become feasible</w:t>
      </w:r>
      <w:r w:rsidRPr="005D5E85">
        <w:rPr>
          <w:sz w:val="16"/>
        </w:rPr>
        <w:t xml:space="preserve"> and appealing. Moreover, </w:t>
      </w:r>
      <w:r w:rsidRPr="00CA3F49">
        <w:rPr>
          <w:rStyle w:val="TitleChar"/>
          <w:sz w:val="20"/>
        </w:rPr>
        <w:t>when big changes are on the table</w:t>
      </w:r>
      <w:r w:rsidRPr="005D5E85">
        <w:rPr>
          <w:sz w:val="16"/>
        </w:rPr>
        <w:t xml:space="preserve">, the </w:t>
      </w:r>
      <w:r w:rsidRPr="00CA3F49">
        <w:rPr>
          <w:rStyle w:val="TitleChar"/>
          <w:sz w:val="20"/>
        </w:rPr>
        <w:t>narrow trade-offs</w:t>
      </w:r>
      <w:r w:rsidRPr="005D5E85">
        <w:rPr>
          <w:sz w:val="16"/>
        </w:rPr>
        <w:t xml:space="preserve"> of the past </w:t>
      </w:r>
      <w:r w:rsidRPr="00CA3F49">
        <w:rPr>
          <w:rStyle w:val="TitleChar"/>
          <w:sz w:val="20"/>
        </w:rPr>
        <w:t>can be superseded</w:t>
      </w:r>
      <w:r w:rsidRPr="005D5E85">
        <w:rPr>
          <w:sz w:val="16"/>
        </w:rPr>
        <w:t xml:space="preserve">. If we can question consumerism, we're no longer forced to make a mandatory choice between well-being and environment. If we can admit that full-time jobs need not require so many hours, it'll be possible to slow down ecological degradation, address unemployment, and make time for family and community. If we can think about knowledge differently, we can expand social wealth far more rapidly. </w:t>
      </w:r>
      <w:r w:rsidRPr="002F0A5C">
        <w:rPr>
          <w:rStyle w:val="TitleChar"/>
          <w:sz w:val="20"/>
          <w:highlight w:val="cyan"/>
        </w:rPr>
        <w:t>Stepping outside the "there is no alternative to business-as-usual" thinking</w:t>
      </w:r>
      <w:r w:rsidRPr="005D5E85">
        <w:rPr>
          <w:sz w:val="16"/>
        </w:rPr>
        <w:t xml:space="preserve"> that has been a straitjacket for years </w:t>
      </w:r>
      <w:r w:rsidRPr="002F0A5C">
        <w:rPr>
          <w:rStyle w:val="TitleChar"/>
          <w:sz w:val="20"/>
          <w:highlight w:val="cyan"/>
        </w:rPr>
        <w:t>puts creative options into play</w:t>
      </w:r>
      <w:r w:rsidRPr="005D5E85">
        <w:rPr>
          <w:sz w:val="16"/>
        </w:rPr>
        <w:t>. And it opens the doors to double and triple dividends: changes that yield benefits on more than one front. Some of the most important economic research in recent years shows that a single intervention-a community reclamation of a brownfield or planting on degraded agriculture land-can solve three problems. It regenerates an ecosystem, provides income for the restorers, and empowers people as civic actors. In dire straits on the economic and ecological fronts, we have little choice but to find a way forward that addresses both. That’s what plenitude offers.</w:t>
      </w:r>
    </w:p>
    <w:p w:rsidR="00AC1291" w:rsidRPr="00F95C58" w:rsidRDefault="00AC1291" w:rsidP="00AC1291">
      <w:pPr>
        <w:pStyle w:val="Heading4"/>
        <w:rPr>
          <w:rFonts w:cs="Times New Roman"/>
        </w:rPr>
      </w:pPr>
      <w:r w:rsidRPr="00F95C58">
        <w:rPr>
          <w:rFonts w:cs="Times New Roman"/>
        </w:rPr>
        <w:t>Circular. Realism is dominant because its tenants are believed. Claiming “inevitability” annihilates agency.</w:t>
      </w:r>
    </w:p>
    <w:p w:rsidR="00AC1291" w:rsidRDefault="00AC1291" w:rsidP="00AC1291">
      <w:r w:rsidRPr="00F95C58">
        <w:rPr>
          <w:rStyle w:val="StyleStyleBold12pt"/>
          <w:rFonts w:eastAsiaTheme="majorEastAsia"/>
        </w:rPr>
        <w:t>Bleiker 2k</w:t>
      </w:r>
      <w:r w:rsidRPr="00F95C58">
        <w:t xml:space="preserve"> – Roland Bleiker, Senior Lecturer and Coordinator of the Peace and Conflict Studies Program at the University of Queensland and Professor at Australian National University, Popular Dissent, Human Agency and Global Politics, p. 48-49</w:t>
      </w:r>
    </w:p>
    <w:p w:rsidR="00AC1291" w:rsidRPr="00F95C58" w:rsidRDefault="00AC1291" w:rsidP="00AC1291"/>
    <w:p w:rsidR="00AC1291" w:rsidRPr="00AC1291" w:rsidRDefault="00AC1291" w:rsidP="00AC1291">
      <w:pPr>
        <w:rPr>
          <w:sz w:val="14"/>
          <w:szCs w:val="20"/>
        </w:rPr>
      </w:pPr>
      <w:r w:rsidRPr="00F95C58">
        <w:rPr>
          <w:rStyle w:val="underline"/>
          <w:szCs w:val="20"/>
        </w:rPr>
        <w:t xml:space="preserve">The very notion of </w:t>
      </w:r>
      <w:r w:rsidRPr="002F0A5C">
        <w:rPr>
          <w:rStyle w:val="underline"/>
          <w:szCs w:val="20"/>
          <w:highlight w:val="cyan"/>
        </w:rPr>
        <w:t>prediction does</w:t>
      </w:r>
      <w:r w:rsidRPr="00AC1291">
        <w:rPr>
          <w:sz w:val="14"/>
          <w:szCs w:val="20"/>
        </w:rPr>
        <w:t xml:space="preserve">, by its own logic, </w:t>
      </w:r>
      <w:r w:rsidRPr="002F0A5C">
        <w:rPr>
          <w:rStyle w:val="underline"/>
          <w:szCs w:val="20"/>
          <w:highlight w:val="cyan"/>
        </w:rPr>
        <w:t xml:space="preserve">annihilate human </w:t>
      </w:r>
      <w:r w:rsidRPr="002F0A5C">
        <w:rPr>
          <w:rStyle w:val="StyleBoldUnderline"/>
          <w:szCs w:val="20"/>
          <w:highlight w:val="cyan"/>
        </w:rPr>
        <w:t>agency. To</w:t>
      </w:r>
      <w:r w:rsidRPr="002F0A5C">
        <w:rPr>
          <w:rStyle w:val="underline"/>
          <w:szCs w:val="20"/>
          <w:highlight w:val="cyan"/>
        </w:rPr>
        <w:t xml:space="preserve"> assert</w:t>
      </w:r>
      <w:r w:rsidRPr="00F95C58">
        <w:rPr>
          <w:rStyle w:val="underline"/>
          <w:szCs w:val="20"/>
        </w:rPr>
        <w:t xml:space="preserve"> that</w:t>
      </w:r>
      <w:r w:rsidRPr="00AC1291">
        <w:rPr>
          <w:sz w:val="14"/>
          <w:szCs w:val="20"/>
        </w:rPr>
        <w:t xml:space="preserve"> </w:t>
      </w:r>
      <w:r w:rsidRPr="002F0A5C">
        <w:rPr>
          <w:rStyle w:val="Emphasis"/>
          <w:szCs w:val="20"/>
          <w:highlight w:val="cyan"/>
        </w:rPr>
        <w:t>i</w:t>
      </w:r>
      <w:r w:rsidRPr="00AC1291">
        <w:rPr>
          <w:sz w:val="14"/>
          <w:szCs w:val="20"/>
        </w:rPr>
        <w:t xml:space="preserve">nternational </w:t>
      </w:r>
      <w:r w:rsidRPr="002F0A5C">
        <w:rPr>
          <w:rStyle w:val="Emphasis"/>
          <w:szCs w:val="20"/>
          <w:highlight w:val="cyan"/>
        </w:rPr>
        <w:t>r</w:t>
      </w:r>
      <w:r w:rsidRPr="00AC1291">
        <w:rPr>
          <w:sz w:val="14"/>
          <w:szCs w:val="20"/>
        </w:rPr>
        <w:t xml:space="preserve">elations </w:t>
      </w:r>
      <w:r w:rsidRPr="002F0A5C">
        <w:rPr>
          <w:rStyle w:val="underline"/>
          <w:szCs w:val="20"/>
          <w:highlight w:val="cyan"/>
        </w:rPr>
        <w:t>is</w:t>
      </w:r>
      <w:r w:rsidRPr="00F95C58">
        <w:rPr>
          <w:rStyle w:val="underline"/>
          <w:szCs w:val="20"/>
        </w:rPr>
        <w:t xml:space="preserve"> a domain</w:t>
      </w:r>
      <w:r w:rsidRPr="00AC1291">
        <w:rPr>
          <w:sz w:val="14"/>
          <w:szCs w:val="20"/>
        </w:rPr>
        <w:t xml:space="preserve"> of political dynamics </w:t>
      </w:r>
      <w:r w:rsidRPr="00F95C58">
        <w:rPr>
          <w:rStyle w:val="underline"/>
          <w:szCs w:val="20"/>
        </w:rPr>
        <w:t xml:space="preserve">whose future should be </w:t>
      </w:r>
      <w:r w:rsidRPr="002F0A5C">
        <w:rPr>
          <w:rStyle w:val="underline"/>
          <w:szCs w:val="20"/>
          <w:highlight w:val="cyan"/>
        </w:rPr>
        <w:t>predictable</w:t>
      </w:r>
      <w:r w:rsidRPr="00F95C58">
        <w:rPr>
          <w:rStyle w:val="underline"/>
          <w:szCs w:val="20"/>
        </w:rPr>
        <w:t xml:space="preserve"> through</w:t>
      </w:r>
      <w:r w:rsidRPr="00AC1291">
        <w:rPr>
          <w:sz w:val="14"/>
          <w:szCs w:val="20"/>
        </w:rPr>
        <w:t xml:space="preserve"> a convincing set of </w:t>
      </w:r>
      <w:r w:rsidRPr="00F95C58">
        <w:rPr>
          <w:rStyle w:val="underline"/>
          <w:szCs w:val="20"/>
        </w:rPr>
        <w:t>theoretical</w:t>
      </w:r>
      <w:r w:rsidRPr="00AC1291">
        <w:rPr>
          <w:sz w:val="14"/>
          <w:szCs w:val="20"/>
        </w:rPr>
        <w:t xml:space="preserve"> </w:t>
      </w:r>
      <w:r w:rsidRPr="00F95C58">
        <w:rPr>
          <w:rStyle w:val="underline"/>
          <w:szCs w:val="20"/>
        </w:rPr>
        <w:t xml:space="preserve">propositions </w:t>
      </w:r>
      <w:r w:rsidRPr="002F0A5C">
        <w:rPr>
          <w:rStyle w:val="underline"/>
          <w:szCs w:val="20"/>
          <w:highlight w:val="cyan"/>
        </w:rPr>
        <w:t>is to assume</w:t>
      </w:r>
      <w:r w:rsidRPr="00AC1291">
        <w:rPr>
          <w:sz w:val="14"/>
          <w:szCs w:val="20"/>
        </w:rPr>
        <w:t xml:space="preserve"> that </w:t>
      </w:r>
      <w:r w:rsidRPr="00F95C58">
        <w:rPr>
          <w:rStyle w:val="underline"/>
          <w:szCs w:val="20"/>
        </w:rPr>
        <w:t>the course</w:t>
      </w:r>
      <w:r w:rsidRPr="00AC1291">
        <w:rPr>
          <w:sz w:val="14"/>
          <w:szCs w:val="20"/>
        </w:rPr>
        <w:t xml:space="preserve"> of global politics </w:t>
      </w:r>
      <w:r w:rsidRPr="002F0A5C">
        <w:rPr>
          <w:rStyle w:val="underline"/>
          <w:szCs w:val="20"/>
          <w:highlight w:val="cyan"/>
        </w:rPr>
        <w:t>is to a</w:t>
      </w:r>
      <w:r w:rsidRPr="00F95C58">
        <w:rPr>
          <w:rStyle w:val="underline"/>
          <w:szCs w:val="20"/>
        </w:rPr>
        <w:t xml:space="preserve"> certain </w:t>
      </w:r>
      <w:r w:rsidRPr="002F0A5C">
        <w:rPr>
          <w:rStyle w:val="underline"/>
          <w:szCs w:val="20"/>
          <w:highlight w:val="cyan"/>
        </w:rPr>
        <w:t>extent predetermined</w:t>
      </w:r>
      <w:r w:rsidRPr="00AC1291">
        <w:rPr>
          <w:sz w:val="14"/>
          <w:szCs w:val="20"/>
        </w:rPr>
        <w:t xml:space="preserve">. From such a vantage-point </w:t>
      </w:r>
      <w:r w:rsidRPr="002F0A5C">
        <w:rPr>
          <w:rStyle w:val="underline"/>
          <w:szCs w:val="20"/>
          <w:highlight w:val="cyan"/>
        </w:rPr>
        <w:t>there is no</w:t>
      </w:r>
      <w:r w:rsidRPr="00F95C58">
        <w:rPr>
          <w:rStyle w:val="underline"/>
          <w:szCs w:val="20"/>
        </w:rPr>
        <w:t xml:space="preserve"> more </w:t>
      </w:r>
      <w:r w:rsidRPr="002F0A5C">
        <w:rPr>
          <w:rStyle w:val="underline"/>
          <w:szCs w:val="20"/>
          <w:highlight w:val="cyan"/>
        </w:rPr>
        <w:t>room for</w:t>
      </w:r>
      <w:r w:rsidRPr="00AC1291">
        <w:rPr>
          <w:sz w:val="14"/>
          <w:szCs w:val="20"/>
        </w:rPr>
        <w:t xml:space="preserve"> interference and </w:t>
      </w:r>
      <w:r w:rsidRPr="00F95C58">
        <w:rPr>
          <w:rStyle w:val="underline"/>
          <w:szCs w:val="20"/>
        </w:rPr>
        <w:t xml:space="preserve">human </w:t>
      </w:r>
      <w:r w:rsidRPr="002F0A5C">
        <w:rPr>
          <w:rStyle w:val="underline"/>
          <w:szCs w:val="20"/>
          <w:highlight w:val="cyan"/>
        </w:rPr>
        <w:t>agency, no</w:t>
      </w:r>
      <w:r w:rsidRPr="00AC1291">
        <w:rPr>
          <w:sz w:val="14"/>
          <w:szCs w:val="20"/>
        </w:rPr>
        <w:t xml:space="preserve"> more </w:t>
      </w:r>
      <w:r w:rsidRPr="002F0A5C">
        <w:rPr>
          <w:rStyle w:val="underline"/>
          <w:szCs w:val="20"/>
          <w:highlight w:val="cyan"/>
        </w:rPr>
        <w:t>possibility for politics to overtake theory</w:t>
      </w:r>
      <w:r w:rsidRPr="00AC1291">
        <w:rPr>
          <w:sz w:val="14"/>
          <w:szCs w:val="20"/>
        </w:rPr>
        <w:t xml:space="preserve">. </w:t>
      </w:r>
      <w:r w:rsidRPr="00F95C58">
        <w:rPr>
          <w:rStyle w:val="underline"/>
          <w:szCs w:val="20"/>
        </w:rPr>
        <w:t>A predictive approach</w:t>
      </w:r>
      <w:r w:rsidRPr="00AC1291">
        <w:rPr>
          <w:sz w:val="14"/>
          <w:szCs w:val="20"/>
        </w:rPr>
        <w:t xml:space="preserve"> thus runs the risk of ending up in a form of inquiry that </w:t>
      </w:r>
      <w:r w:rsidRPr="00F95C58">
        <w:rPr>
          <w:rStyle w:val="underline"/>
          <w:szCs w:val="20"/>
        </w:rPr>
        <w:t>imposes a static image upon a</w:t>
      </w:r>
      <w:r w:rsidRPr="00AC1291">
        <w:rPr>
          <w:sz w:val="14"/>
          <w:szCs w:val="20"/>
        </w:rPr>
        <w:t xml:space="preserve"> far more </w:t>
      </w:r>
      <w:r w:rsidRPr="00F95C58">
        <w:rPr>
          <w:rStyle w:val="underline"/>
          <w:szCs w:val="20"/>
        </w:rPr>
        <w:t>complex set of transversal</w:t>
      </w:r>
      <w:r w:rsidRPr="00AC1291">
        <w:rPr>
          <w:sz w:val="14"/>
          <w:szCs w:val="20"/>
        </w:rPr>
        <w:t xml:space="preserve"> political </w:t>
      </w:r>
      <w:r w:rsidRPr="00F95C58">
        <w:rPr>
          <w:rStyle w:val="underline"/>
          <w:szCs w:val="20"/>
        </w:rPr>
        <w:t>practices</w:t>
      </w:r>
      <w:r w:rsidRPr="00AC1291">
        <w:rPr>
          <w:sz w:val="14"/>
          <w:szCs w:val="20"/>
        </w:rPr>
        <w:t xml:space="preserve">. The point of a theoretical inquiry, however, is not to ignore the constantly changing domain of international relations. Rather, the main objective must consist of facilitating an understanding [end page 48] of transversal struggles that can grapple with those moments when people walk through walls precisely when nobody expects them to do so.  Prediction is a problematic assessment tool even if a theory is able to anticipate future events. Important theories, such as </w:t>
      </w:r>
      <w:r w:rsidRPr="002F0A5C">
        <w:rPr>
          <w:rStyle w:val="underline"/>
          <w:szCs w:val="20"/>
          <w:highlight w:val="cyan"/>
        </w:rPr>
        <w:t>realist interpretations</w:t>
      </w:r>
      <w:r w:rsidRPr="00AC1291">
        <w:rPr>
          <w:sz w:val="14"/>
          <w:szCs w:val="20"/>
        </w:rPr>
        <w:t xml:space="preserve"> of international politics, </w:t>
      </w:r>
      <w:r w:rsidRPr="00F95C58">
        <w:rPr>
          <w:rStyle w:val="underline"/>
          <w:szCs w:val="20"/>
        </w:rPr>
        <w:t>may</w:t>
      </w:r>
      <w:r w:rsidRPr="00AC1291">
        <w:rPr>
          <w:sz w:val="14"/>
          <w:szCs w:val="20"/>
        </w:rPr>
        <w:t xml:space="preserve"> well </w:t>
      </w:r>
      <w:r w:rsidRPr="002F0A5C">
        <w:rPr>
          <w:rStyle w:val="underline"/>
          <w:szCs w:val="20"/>
          <w:highlight w:val="cyan"/>
        </w:rPr>
        <w:t>predict</w:t>
      </w:r>
      <w:r w:rsidRPr="00AC1291">
        <w:rPr>
          <w:sz w:val="14"/>
          <w:szCs w:val="20"/>
        </w:rPr>
        <w:t xml:space="preserve"> certain </w:t>
      </w:r>
      <w:r w:rsidRPr="002F0A5C">
        <w:rPr>
          <w:rStyle w:val="underline"/>
          <w:szCs w:val="20"/>
          <w:highlight w:val="cyan"/>
        </w:rPr>
        <w:t>events only because their theoretical premises have become so objectivised that they</w:t>
      </w:r>
      <w:r w:rsidRPr="00AC1291">
        <w:rPr>
          <w:sz w:val="14"/>
          <w:szCs w:val="20"/>
        </w:rPr>
        <w:t xml:space="preserve"> have started to </w:t>
      </w:r>
      <w:r w:rsidRPr="002F0A5C">
        <w:rPr>
          <w:rStyle w:val="underline"/>
          <w:szCs w:val="20"/>
          <w:highlight w:val="cyan"/>
        </w:rPr>
        <w:t>shape</w:t>
      </w:r>
      <w:r w:rsidRPr="00AC1291">
        <w:rPr>
          <w:sz w:val="14"/>
          <w:szCs w:val="20"/>
        </w:rPr>
        <w:t xml:space="preserve"> decision makers and </w:t>
      </w:r>
      <w:r w:rsidRPr="002F0A5C">
        <w:rPr>
          <w:rStyle w:val="underline"/>
          <w:szCs w:val="20"/>
          <w:highlight w:val="cyan"/>
        </w:rPr>
        <w:t>political dynamics. Dissent</w:t>
      </w:r>
      <w:r w:rsidRPr="00AC1291">
        <w:rPr>
          <w:sz w:val="14"/>
          <w:szCs w:val="20"/>
        </w:rPr>
        <w:t xml:space="preserve">, in this case, is the process that </w:t>
      </w:r>
      <w:r w:rsidRPr="002F0A5C">
        <w:rPr>
          <w:rStyle w:val="underline"/>
          <w:szCs w:val="20"/>
          <w:highlight w:val="cyan"/>
        </w:rPr>
        <w:t>reshapes</w:t>
      </w:r>
      <w:r w:rsidRPr="00F95C58">
        <w:rPr>
          <w:rStyle w:val="underline"/>
          <w:szCs w:val="20"/>
        </w:rPr>
        <w:t xml:space="preserve"> these </w:t>
      </w:r>
      <w:r w:rsidRPr="002F0A5C">
        <w:rPr>
          <w:rStyle w:val="underline"/>
          <w:szCs w:val="20"/>
          <w:highlight w:val="cyan"/>
        </w:rPr>
        <w:t>entrenched perceptions and</w:t>
      </w:r>
      <w:r w:rsidRPr="00AC1291">
        <w:rPr>
          <w:sz w:val="14"/>
          <w:szCs w:val="20"/>
        </w:rPr>
        <w:t xml:space="preserve"> the </w:t>
      </w:r>
      <w:r w:rsidRPr="002F0A5C">
        <w:rPr>
          <w:rStyle w:val="underline"/>
          <w:szCs w:val="20"/>
          <w:highlight w:val="cyan"/>
        </w:rPr>
        <w:t>ensuing</w:t>
      </w:r>
      <w:r w:rsidRPr="00AC1291">
        <w:rPr>
          <w:sz w:val="14"/>
          <w:szCs w:val="20"/>
        </w:rPr>
        <w:t xml:space="preserve"> political </w:t>
      </w:r>
      <w:r w:rsidRPr="002F0A5C">
        <w:rPr>
          <w:rStyle w:val="underline"/>
          <w:szCs w:val="20"/>
          <w:highlight w:val="cyan"/>
        </w:rPr>
        <w:t>practices</w:t>
      </w:r>
      <w:r w:rsidRPr="00AC1291">
        <w:rPr>
          <w:sz w:val="14"/>
          <w:szCs w:val="20"/>
        </w:rPr>
        <w:t xml:space="preserve">. </w:t>
      </w:r>
    </w:p>
    <w:p w:rsidR="00EF69DE" w:rsidRDefault="00EF69DE" w:rsidP="00EF69DE">
      <w:pPr>
        <w:pStyle w:val="Heading3"/>
      </w:pPr>
      <w:r>
        <w:t>New Alt---Decolonial Alliances</w:t>
      </w:r>
    </w:p>
    <w:p w:rsidR="00EF69DE" w:rsidRDefault="00EF69DE" w:rsidP="00EF69DE">
      <w:pPr>
        <w:pStyle w:val="Heading4"/>
      </w:pPr>
      <w:r>
        <w:t xml:space="preserve">The affirmative uses Taiwan as a bargaining chip in the game of US-China great power competition, making Taiwan’s existence contingent on its strategic value to the West – their paternalistic approach maintains a militarized American Empire and continues a guise of American exceptionalism under Trump’s fascism – our alternative is to affirm international decolonial alliances toward Taiwanese independence that attack the legitimacy of American Empire </w:t>
      </w:r>
    </w:p>
    <w:p w:rsidR="00EF69DE" w:rsidRPr="00E419A8" w:rsidRDefault="00EF69DE" w:rsidP="00EF69DE">
      <w:r>
        <w:rPr>
          <w:rStyle w:val="StyleStyleBold12pt"/>
        </w:rPr>
        <w:t xml:space="preserve">Hsu ’17 – </w:t>
      </w:r>
      <w:r w:rsidRPr="00E419A8">
        <w:t>Assistant Professor of American Studies at San Jose State University</w:t>
      </w:r>
    </w:p>
    <w:p w:rsidR="00EF69DE" w:rsidRPr="00E419A8" w:rsidRDefault="00EF69DE" w:rsidP="00EF69DE">
      <w:r w:rsidRPr="00E419A8">
        <w:t>Funie Hsu. Brian Hioe was Democracy and Human Rights Service Fellow at the Taiwan Foundation for Democracy. Wen Liu is Assistant Professor of Women's, Gender, and Sexuality Studies at University at Albany, State University of New York. “Collective Statement on Taiwan Independence:Building Global Solidarity and Rejecting US Military Empire,” American Quarterly 69, no. 3 (September 2017): 465-468. https://muse.jhu.edu/</w:t>
      </w:r>
    </w:p>
    <w:p w:rsidR="00EF69DE" w:rsidRPr="00E419A8" w:rsidRDefault="00EF69DE" w:rsidP="00EF69DE"/>
    <w:p w:rsidR="00EF69DE" w:rsidRPr="006E4A2E" w:rsidRDefault="00EF69DE" w:rsidP="00EF69DE">
      <w:pPr>
        <w:rPr>
          <w:sz w:val="14"/>
        </w:rPr>
      </w:pPr>
      <w:r w:rsidRPr="001228E3">
        <w:rPr>
          <w:rStyle w:val="StyleBoldUnderline"/>
        </w:rPr>
        <w:t>Taiwan exists in the between.</w:t>
      </w:r>
      <w:r w:rsidRPr="006E4A2E">
        <w:rPr>
          <w:sz w:val="14"/>
        </w:rPr>
        <w:t xml:space="preserve"> In historical terms, </w:t>
      </w:r>
      <w:r w:rsidRPr="002F0A5C">
        <w:rPr>
          <w:rStyle w:val="StyleBoldUnderline"/>
          <w:highlight w:val="cyan"/>
        </w:rPr>
        <w:t>Taiwan has existed, and continues</w:t>
      </w:r>
      <w:r w:rsidRPr="001228E3">
        <w:rPr>
          <w:rStyle w:val="StyleBoldUnderline"/>
        </w:rPr>
        <w:t xml:space="preserve"> to exist, </w:t>
      </w:r>
      <w:r w:rsidRPr="002F0A5C">
        <w:rPr>
          <w:rStyle w:val="StyleBoldUnderline"/>
          <w:highlight w:val="cyan"/>
        </w:rPr>
        <w:t>in</w:t>
      </w:r>
      <w:r w:rsidRPr="001228E3">
        <w:rPr>
          <w:rStyle w:val="StyleBoldUnderline"/>
        </w:rPr>
        <w:t xml:space="preserve"> and between various iterations of </w:t>
      </w:r>
      <w:r w:rsidRPr="002F0A5C">
        <w:rPr>
          <w:rStyle w:val="Emphasis"/>
          <w:highlight w:val="cyan"/>
        </w:rPr>
        <w:t>colonial occupation</w:t>
      </w:r>
      <w:r w:rsidRPr="006E4A2E">
        <w:rPr>
          <w:sz w:val="14"/>
        </w:rPr>
        <w:t xml:space="preserve">: from seventeenth-century Dutch rule and the resulting Han settler colonialism to twentieth-century Japanese occupation and the current colonial occupation of the lingering Kuomintang (KMT) Nationalist government. Politically, </w:t>
      </w:r>
      <w:r w:rsidRPr="001228E3">
        <w:rPr>
          <w:rStyle w:val="StyleBoldUnderline"/>
        </w:rPr>
        <w:t xml:space="preserve">Taiwan resides in </w:t>
      </w:r>
      <w:r w:rsidRPr="002F0A5C">
        <w:rPr>
          <w:rStyle w:val="StyleBoldUnderline"/>
          <w:highlight w:val="cyan"/>
        </w:rPr>
        <w:t>between</w:t>
      </w:r>
      <w:r w:rsidRPr="001228E3">
        <w:rPr>
          <w:rStyle w:val="StyleBoldUnderline"/>
        </w:rPr>
        <w:t xml:space="preserve"> the competing </w:t>
      </w:r>
      <w:r w:rsidRPr="002F0A5C">
        <w:rPr>
          <w:rStyle w:val="StyleBoldUnderline"/>
          <w:highlight w:val="cyan"/>
        </w:rPr>
        <w:t>imperialist discourses of</w:t>
      </w:r>
      <w:r w:rsidRPr="001228E3">
        <w:rPr>
          <w:rStyle w:val="StyleBoldUnderline"/>
        </w:rPr>
        <w:t xml:space="preserve"> the People’s Republic of </w:t>
      </w:r>
      <w:r w:rsidRPr="002F0A5C">
        <w:rPr>
          <w:rStyle w:val="StyleBoldUnderline"/>
          <w:highlight w:val="cyan"/>
        </w:rPr>
        <w:t>China</w:t>
      </w:r>
      <w:r w:rsidRPr="006E4A2E">
        <w:rPr>
          <w:sz w:val="14"/>
        </w:rPr>
        <w:t xml:space="preserve">, which has long articulated a goal of “retaking” or “reunifying” the island it claims as a renegade province, </w:t>
      </w:r>
      <w:r w:rsidRPr="002F0A5C">
        <w:rPr>
          <w:rStyle w:val="StyleBoldUnderline"/>
          <w:highlight w:val="cyan"/>
        </w:rPr>
        <w:t>and the U</w:t>
      </w:r>
      <w:r w:rsidRPr="001228E3">
        <w:rPr>
          <w:rStyle w:val="StyleBoldUnderline"/>
        </w:rPr>
        <w:t xml:space="preserve">nited </w:t>
      </w:r>
      <w:r w:rsidRPr="002F0A5C">
        <w:rPr>
          <w:rStyle w:val="StyleBoldUnderline"/>
          <w:highlight w:val="cyan"/>
        </w:rPr>
        <w:t>S</w:t>
      </w:r>
      <w:r w:rsidRPr="001228E3">
        <w:rPr>
          <w:rStyle w:val="StyleBoldUnderline"/>
        </w:rPr>
        <w:t>tates,</w:t>
      </w:r>
      <w:r w:rsidRPr="006E4A2E">
        <w:rPr>
          <w:sz w:val="14"/>
        </w:rPr>
        <w:t xml:space="preserve"> a nation that has demonstrated an ambivalent stance toward Taiwan and expressions of its independence. As such, </w:t>
      </w:r>
      <w:r w:rsidRPr="002F0A5C">
        <w:rPr>
          <w:rStyle w:val="StyleBoldUnderline"/>
          <w:highlight w:val="cyan"/>
        </w:rPr>
        <w:t>it has been appropriated as a space</w:t>
      </w:r>
      <w:r w:rsidRPr="001228E3">
        <w:rPr>
          <w:rStyle w:val="StyleBoldUnderline"/>
        </w:rPr>
        <w:t xml:space="preserve"> on which </w:t>
      </w:r>
      <w:r w:rsidRPr="002F0A5C">
        <w:rPr>
          <w:rStyle w:val="StyleBoldUnderline"/>
          <w:highlight w:val="cyan"/>
        </w:rPr>
        <w:t xml:space="preserve">to </w:t>
      </w:r>
      <w:r w:rsidRPr="002F0A5C">
        <w:rPr>
          <w:rStyle w:val="Emphasis"/>
          <w:highlight w:val="cyan"/>
        </w:rPr>
        <w:t>bargain</w:t>
      </w:r>
      <w:r w:rsidRPr="001228E3">
        <w:rPr>
          <w:rStyle w:val="Emphasis"/>
        </w:rPr>
        <w:t xml:space="preserve"> the terms of </w:t>
      </w:r>
      <w:r w:rsidRPr="002F0A5C">
        <w:rPr>
          <w:rStyle w:val="Emphasis"/>
          <w:highlight w:val="cyan"/>
        </w:rPr>
        <w:t>US–China</w:t>
      </w:r>
      <w:r w:rsidRPr="001228E3">
        <w:rPr>
          <w:rStyle w:val="Emphasis"/>
        </w:rPr>
        <w:t xml:space="preserve"> foreign </w:t>
      </w:r>
      <w:r w:rsidRPr="002F0A5C">
        <w:rPr>
          <w:rStyle w:val="Emphasis"/>
          <w:highlight w:val="cyan"/>
        </w:rPr>
        <w:t>policy</w:t>
      </w:r>
      <w:r w:rsidRPr="002F0A5C">
        <w:rPr>
          <w:sz w:val="14"/>
          <w:highlight w:val="cyan"/>
        </w:rPr>
        <w:t>—</w:t>
      </w:r>
      <w:r w:rsidRPr="002F0A5C">
        <w:rPr>
          <w:rStyle w:val="StyleBoldUnderline"/>
          <w:highlight w:val="cyan"/>
        </w:rPr>
        <w:t xml:space="preserve">and </w:t>
      </w:r>
      <w:r w:rsidRPr="002F0A5C">
        <w:rPr>
          <w:rStyle w:val="Emphasis"/>
          <w:highlight w:val="cyan"/>
        </w:rPr>
        <w:t>negotiate away</w:t>
      </w:r>
      <w:r w:rsidRPr="001228E3">
        <w:rPr>
          <w:rStyle w:val="StyleBoldUnderline"/>
        </w:rPr>
        <w:t xml:space="preserve"> the island’s right to </w:t>
      </w:r>
      <w:r w:rsidRPr="002F0A5C">
        <w:rPr>
          <w:rStyle w:val="Emphasis"/>
          <w:highlight w:val="cyan"/>
        </w:rPr>
        <w:t>self-determination</w:t>
      </w:r>
      <w:r w:rsidRPr="006E4A2E">
        <w:rPr>
          <w:sz w:val="14"/>
        </w:rPr>
        <w:t>—since the 1970s.</w:t>
      </w:r>
    </w:p>
    <w:p w:rsidR="00EF69DE" w:rsidRPr="001228E3" w:rsidRDefault="00EF69DE" w:rsidP="00EF69DE">
      <w:pPr>
        <w:rPr>
          <w:rStyle w:val="Emphasis"/>
        </w:rPr>
      </w:pPr>
      <w:r w:rsidRPr="006E4A2E">
        <w:rPr>
          <w:sz w:val="14"/>
        </w:rPr>
        <w:t xml:space="preserve">Richard Nixon’s 1972 visit to the People’s Republic of China (PRC) culminated in the Shanghai Communiqué, which expressed what would become the United States’ guiding foreign policy principle of One China, with Taiwan subsumed as part of China. </w:t>
      </w:r>
      <w:r w:rsidRPr="001228E3">
        <w:rPr>
          <w:rStyle w:val="StyleBoldUnderline"/>
        </w:rPr>
        <w:t>Taiwan was</w:t>
      </w:r>
      <w:r w:rsidRPr="006E4A2E">
        <w:rPr>
          <w:sz w:val="14"/>
        </w:rPr>
        <w:t xml:space="preserve"> thus </w:t>
      </w:r>
      <w:r w:rsidRPr="001228E3">
        <w:rPr>
          <w:rStyle w:val="Emphasis"/>
        </w:rPr>
        <w:t>used as a negotiating tool</w:t>
      </w:r>
      <w:r w:rsidRPr="001228E3">
        <w:rPr>
          <w:rStyle w:val="StyleBoldUnderline"/>
        </w:rPr>
        <w:t xml:space="preserve"> to solidify a new partnership between the United States and the PRC.</w:t>
      </w:r>
      <w:r w:rsidRPr="006E4A2E">
        <w:rPr>
          <w:sz w:val="14"/>
        </w:rPr>
        <w:t xml:space="preserve"> The United States expressed its acknowledgment for the idea “that all Chinese on either side of the Taiwan Strait maintain there is but one China and that Taiwan is a part of China,” and declared, “The United States Government does not challenge that position.” By 1979 the United States had pulled military personnel out of Taiwan and severed governmental recognition of the Republic of China. </w:t>
      </w:r>
      <w:r w:rsidRPr="001228E3">
        <w:rPr>
          <w:rStyle w:val="StyleBoldUnderline"/>
        </w:rPr>
        <w:t xml:space="preserve">In the space that is </w:t>
      </w:r>
      <w:r w:rsidRPr="002F0A5C">
        <w:rPr>
          <w:rStyle w:val="StyleBoldUnderline"/>
          <w:highlight w:val="cyan"/>
        </w:rPr>
        <w:t>in and between occupation,</w:t>
      </w:r>
      <w:r w:rsidRPr="001228E3">
        <w:rPr>
          <w:rStyle w:val="StyleBoldUnderline"/>
        </w:rPr>
        <w:t xml:space="preserve"> </w:t>
      </w:r>
      <w:r w:rsidRPr="002F0A5C">
        <w:rPr>
          <w:rStyle w:val="StyleBoldUnderline"/>
          <w:highlight w:val="cyan"/>
        </w:rPr>
        <w:t xml:space="preserve">and </w:t>
      </w:r>
      <w:r w:rsidRPr="002F0A5C">
        <w:rPr>
          <w:rStyle w:val="Emphasis"/>
          <w:highlight w:val="cyan"/>
        </w:rPr>
        <w:t>in between US–China</w:t>
      </w:r>
      <w:r w:rsidRPr="00DF2F74">
        <w:rPr>
          <w:rStyle w:val="Emphasis"/>
        </w:rPr>
        <w:t xml:space="preserve"> foreign </w:t>
      </w:r>
      <w:r w:rsidRPr="002F0A5C">
        <w:rPr>
          <w:rStyle w:val="Emphasis"/>
          <w:highlight w:val="cyan"/>
        </w:rPr>
        <w:t>policy</w:t>
      </w:r>
      <w:r w:rsidRPr="002F0A5C">
        <w:rPr>
          <w:rStyle w:val="StyleBoldUnderline"/>
          <w:highlight w:val="cyan"/>
        </w:rPr>
        <w:t>, Taiwan has been constituted by</w:t>
      </w:r>
      <w:r w:rsidRPr="001228E3">
        <w:rPr>
          <w:rStyle w:val="StyleBoldUnderline"/>
        </w:rPr>
        <w:t xml:space="preserve"> </w:t>
      </w:r>
      <w:r w:rsidRPr="001228E3">
        <w:rPr>
          <w:rStyle w:val="Emphasis"/>
        </w:rPr>
        <w:t xml:space="preserve">colonial and </w:t>
      </w:r>
      <w:r w:rsidRPr="002F0A5C">
        <w:rPr>
          <w:rStyle w:val="Emphasis"/>
          <w:highlight w:val="cyan"/>
        </w:rPr>
        <w:t>imperial imaginations of</w:t>
      </w:r>
      <w:r w:rsidRPr="001228E3">
        <w:rPr>
          <w:rStyle w:val="Emphasis"/>
        </w:rPr>
        <w:t xml:space="preserve"> its </w:t>
      </w:r>
      <w:r w:rsidRPr="002F0A5C">
        <w:rPr>
          <w:rStyle w:val="Emphasis"/>
          <w:highlight w:val="cyan"/>
        </w:rPr>
        <w:t>utility and futurity</w:t>
      </w:r>
      <w:r w:rsidRPr="001228E3">
        <w:rPr>
          <w:rStyle w:val="Emphasis"/>
        </w:rPr>
        <w:t>.</w:t>
      </w:r>
    </w:p>
    <w:p w:rsidR="00EF69DE" w:rsidRPr="00DF2F74" w:rsidRDefault="00EF69DE" w:rsidP="00EF69DE">
      <w:pPr>
        <w:rPr>
          <w:rStyle w:val="StyleBoldUnderline"/>
        </w:rPr>
      </w:pPr>
      <w:r w:rsidRPr="006E4A2E">
        <w:rPr>
          <w:sz w:val="14"/>
        </w:rPr>
        <w:t>T</w:t>
      </w:r>
      <w:r w:rsidRPr="00DF2F74">
        <w:rPr>
          <w:rStyle w:val="StyleBoldUnderline"/>
        </w:rPr>
        <w:t xml:space="preserve">he following collective statement represents an </w:t>
      </w:r>
      <w:r w:rsidRPr="00DF2F74">
        <w:rPr>
          <w:rStyle w:val="Emphasis"/>
        </w:rPr>
        <w:t>intention to articulate and organize a new possibility for Taiwan and its independence.</w:t>
      </w:r>
      <w:r w:rsidRPr="00DF2F74">
        <w:rPr>
          <w:rStyle w:val="StyleBoldUnderline"/>
        </w:rPr>
        <w:t xml:space="preserve"> </w:t>
      </w:r>
      <w:r w:rsidRPr="006E4A2E">
        <w:rPr>
          <w:sz w:val="14"/>
        </w:rPr>
        <w:t>It was crafted as a response t</w:t>
      </w:r>
      <w:r w:rsidRPr="00DF2F74">
        <w:rPr>
          <w:rStyle w:val="StyleBoldUnderline"/>
        </w:rPr>
        <w:t>o</w:t>
      </w:r>
      <w:r w:rsidRPr="006E4A2E">
        <w:rPr>
          <w:sz w:val="14"/>
        </w:rPr>
        <w:t xml:space="preserve"> </w:t>
      </w:r>
      <w:r w:rsidRPr="00DF2F74">
        <w:rPr>
          <w:rStyle w:val="StyleBoldUnderline"/>
        </w:rPr>
        <w:t>the</w:t>
      </w:r>
      <w:r w:rsidRPr="006E4A2E">
        <w:rPr>
          <w:sz w:val="14"/>
        </w:rPr>
        <w:t xml:space="preserve"> controversial December 2, 2016, </w:t>
      </w:r>
      <w:r w:rsidRPr="00DF2F74">
        <w:rPr>
          <w:rStyle w:val="StyleBoldUnderline"/>
        </w:rPr>
        <w:t>phone call between</w:t>
      </w:r>
      <w:r w:rsidRPr="006E4A2E">
        <w:rPr>
          <w:sz w:val="14"/>
        </w:rPr>
        <w:t xml:space="preserve"> Taiwan’s president, </w:t>
      </w:r>
      <w:r w:rsidRPr="00DF2F74">
        <w:rPr>
          <w:rStyle w:val="StyleBoldUnderline"/>
        </w:rPr>
        <w:t>Tsai</w:t>
      </w:r>
      <w:r w:rsidRPr="006E4A2E">
        <w:rPr>
          <w:sz w:val="14"/>
        </w:rPr>
        <w:t xml:space="preserve"> Ing-Wen, </w:t>
      </w:r>
      <w:r w:rsidRPr="00DF2F74">
        <w:rPr>
          <w:rStyle w:val="StyleBoldUnderline"/>
        </w:rPr>
        <w:t>and</w:t>
      </w:r>
      <w:r w:rsidRPr="006E4A2E">
        <w:rPr>
          <w:sz w:val="14"/>
        </w:rPr>
        <w:t xml:space="preserve"> Donald </w:t>
      </w:r>
      <w:r w:rsidRPr="00DF2F74">
        <w:rPr>
          <w:rStyle w:val="StyleBoldUnderline"/>
        </w:rPr>
        <w:t>Trump</w:t>
      </w:r>
      <w:r w:rsidRPr="006E4A2E">
        <w:rPr>
          <w:sz w:val="14"/>
        </w:rPr>
        <w:t xml:space="preserve">, </w:t>
      </w:r>
      <w:r w:rsidRPr="00DF2F74">
        <w:rPr>
          <w:rStyle w:val="StyleBoldUnderline"/>
        </w:rPr>
        <w:t>which presented a new dynamic o</w:t>
      </w:r>
      <w:r w:rsidRPr="006E4A2E">
        <w:rPr>
          <w:sz w:val="14"/>
        </w:rPr>
        <w:t>f [End Page 465</w:t>
      </w:r>
      <w:r w:rsidRPr="00DF2F74">
        <w:rPr>
          <w:rStyle w:val="StyleBoldUnderline"/>
        </w:rPr>
        <w:t>] in-betweenness</w:t>
      </w:r>
      <w:r w:rsidRPr="006E4A2E">
        <w:rPr>
          <w:sz w:val="14"/>
        </w:rPr>
        <w:t xml:space="preserve">, one </w:t>
      </w:r>
      <w:r w:rsidRPr="00DF2F74">
        <w:rPr>
          <w:rStyle w:val="StyleBoldUnderline"/>
        </w:rPr>
        <w:t>that catapulted the question of Taiwan independence from the margins to center stage.</w:t>
      </w:r>
      <w:r w:rsidRPr="006E4A2E">
        <w:rPr>
          <w:sz w:val="14"/>
        </w:rPr>
        <w:t xml:space="preserve"> Much of the reaction to the call revolved around two general sentiments of panic and potential. US foreign policy experts were anxious to preserve the One China status quo, while many in Taiwan and the Taiwanese diaspora of the United States were cautiously hopeful that it signaled the possibility for renewed American support, especially in regard to independence. </w:t>
      </w:r>
      <w:r w:rsidRPr="002F0A5C">
        <w:rPr>
          <w:rStyle w:val="StyleBoldUnderline"/>
          <w:highlight w:val="cyan"/>
        </w:rPr>
        <w:t xml:space="preserve">Taiwan </w:t>
      </w:r>
      <w:r w:rsidRPr="002F0A5C">
        <w:rPr>
          <w:rStyle w:val="Emphasis"/>
          <w:highlight w:val="cyan"/>
        </w:rPr>
        <w:t>independence</w:t>
      </w:r>
      <w:r w:rsidRPr="006E4A2E">
        <w:rPr>
          <w:sz w:val="14"/>
        </w:rPr>
        <w:t xml:space="preserve">, </w:t>
      </w:r>
      <w:r w:rsidRPr="00DF2F74">
        <w:rPr>
          <w:rStyle w:val="StyleBoldUnderline"/>
        </w:rPr>
        <w:t xml:space="preserve">it is often understood, </w:t>
      </w:r>
      <w:r w:rsidRPr="002F0A5C">
        <w:rPr>
          <w:rStyle w:val="Emphasis"/>
          <w:highlight w:val="cyan"/>
        </w:rPr>
        <w:t>cannot be</w:t>
      </w:r>
      <w:r w:rsidRPr="00DF2F74">
        <w:rPr>
          <w:rStyle w:val="Emphasis"/>
        </w:rPr>
        <w:t xml:space="preserve"> practically </w:t>
      </w:r>
      <w:r w:rsidRPr="002F0A5C">
        <w:rPr>
          <w:rStyle w:val="Emphasis"/>
          <w:highlight w:val="cyan"/>
        </w:rPr>
        <w:t>achieved without</w:t>
      </w:r>
      <w:r w:rsidRPr="00DF2F74">
        <w:rPr>
          <w:rStyle w:val="Emphasis"/>
        </w:rPr>
        <w:t xml:space="preserve"> the backing of </w:t>
      </w:r>
      <w:r w:rsidRPr="002F0A5C">
        <w:rPr>
          <w:rStyle w:val="Emphasis"/>
          <w:highlight w:val="cyan"/>
        </w:rPr>
        <w:t>American</w:t>
      </w:r>
      <w:r w:rsidRPr="00DF2F74">
        <w:rPr>
          <w:rStyle w:val="Emphasis"/>
        </w:rPr>
        <w:t xml:space="preserve"> militarized </w:t>
      </w:r>
      <w:r w:rsidRPr="002F0A5C">
        <w:rPr>
          <w:rStyle w:val="Emphasis"/>
          <w:highlight w:val="cyan"/>
        </w:rPr>
        <w:t>security</w:t>
      </w:r>
      <w:r w:rsidRPr="00DF2F74">
        <w:rPr>
          <w:rStyle w:val="StyleBoldUnderline"/>
        </w:rPr>
        <w:t>.</w:t>
      </w:r>
      <w:r w:rsidRPr="006E4A2E">
        <w:rPr>
          <w:sz w:val="14"/>
        </w:rPr>
        <w:t xml:space="preserve"> In this statement, </w:t>
      </w:r>
      <w:r w:rsidRPr="002F0A5C">
        <w:rPr>
          <w:rStyle w:val="StyleBoldUnderline"/>
          <w:highlight w:val="cyan"/>
        </w:rPr>
        <w:t>a growing contingent</w:t>
      </w:r>
      <w:r w:rsidRPr="00DF2F74">
        <w:rPr>
          <w:rStyle w:val="StyleBoldUnderline"/>
        </w:rPr>
        <w:t xml:space="preserve"> of Taiwanese and Taiwanese American scholars, activists, artists, and people in solidarity </w:t>
      </w:r>
      <w:r w:rsidRPr="002F0A5C">
        <w:rPr>
          <w:rStyle w:val="StyleBoldUnderline"/>
          <w:highlight w:val="cyan"/>
        </w:rPr>
        <w:t>argue for</w:t>
      </w:r>
      <w:r w:rsidRPr="00DF2F74">
        <w:rPr>
          <w:rStyle w:val="StyleBoldUnderline"/>
        </w:rPr>
        <w:t xml:space="preserve"> a </w:t>
      </w:r>
      <w:r w:rsidRPr="002F0A5C">
        <w:rPr>
          <w:rStyle w:val="StyleBoldUnderline"/>
          <w:highlight w:val="cyan"/>
        </w:rPr>
        <w:t>reimagination</w:t>
      </w:r>
      <w:r w:rsidRPr="00DF2F74">
        <w:rPr>
          <w:rStyle w:val="StyleBoldUnderline"/>
        </w:rPr>
        <w:t xml:space="preserve"> of the possibilities of the in-between </w:t>
      </w:r>
      <w:r w:rsidRPr="002F0A5C">
        <w:rPr>
          <w:rStyle w:val="StyleBoldUnderline"/>
          <w:highlight w:val="cyan"/>
        </w:rPr>
        <w:t>to move</w:t>
      </w:r>
      <w:r w:rsidRPr="00DF2F74">
        <w:rPr>
          <w:rStyle w:val="StyleBoldUnderline"/>
        </w:rPr>
        <w:t xml:space="preserve"> beyond tactics of dollar diplomacy and hopeful anticipation of American approval, </w:t>
      </w:r>
      <w:r w:rsidRPr="002F0A5C">
        <w:rPr>
          <w:rStyle w:val="StyleBoldUnderline"/>
          <w:highlight w:val="cyan"/>
        </w:rPr>
        <w:t xml:space="preserve">toward </w:t>
      </w:r>
      <w:r w:rsidRPr="002F0A5C">
        <w:rPr>
          <w:rStyle w:val="Emphasis"/>
          <w:highlight w:val="cyan"/>
        </w:rPr>
        <w:t>more sustainable projects of global solidarity with decolonial justice movements</w:t>
      </w:r>
      <w:r w:rsidRPr="00DF2F74">
        <w:rPr>
          <w:rStyle w:val="Emphasis"/>
        </w:rPr>
        <w:t xml:space="preserve"> around the world</w:t>
      </w:r>
      <w:r w:rsidRPr="006E4A2E">
        <w:rPr>
          <w:sz w:val="14"/>
        </w:rPr>
        <w:t xml:space="preserve">. </w:t>
      </w:r>
      <w:r w:rsidRPr="002F0A5C">
        <w:rPr>
          <w:rStyle w:val="Emphasis"/>
          <w:highlight w:val="cyan"/>
        </w:rPr>
        <w:t>We offer this</w:t>
      </w:r>
      <w:r w:rsidRPr="00DF2F74">
        <w:rPr>
          <w:rStyle w:val="Emphasis"/>
        </w:rPr>
        <w:t xml:space="preserve"> perspective </w:t>
      </w:r>
      <w:r w:rsidRPr="002F0A5C">
        <w:rPr>
          <w:rStyle w:val="Emphasis"/>
          <w:highlight w:val="cyan"/>
        </w:rPr>
        <w:t>as an alternative to the hegemonic logic under which Taiwan independence must be</w:t>
      </w:r>
      <w:r w:rsidRPr="00DF2F74">
        <w:rPr>
          <w:rStyle w:val="Emphasis"/>
        </w:rPr>
        <w:t xml:space="preserve"> practically </w:t>
      </w:r>
      <w:r w:rsidRPr="002F0A5C">
        <w:rPr>
          <w:rStyle w:val="Emphasis"/>
          <w:highlight w:val="cyan"/>
        </w:rPr>
        <w:t xml:space="preserve">aligned with </w:t>
      </w:r>
      <w:r w:rsidRPr="009A25CB">
        <w:rPr>
          <w:rStyle w:val="Emphasis"/>
        </w:rPr>
        <w:t xml:space="preserve">American </w:t>
      </w:r>
      <w:r w:rsidRPr="002F0A5C">
        <w:rPr>
          <w:rStyle w:val="Emphasis"/>
          <w:highlight w:val="cyan"/>
        </w:rPr>
        <w:t>Empire and</w:t>
      </w:r>
      <w:r w:rsidRPr="00DF2F74">
        <w:rPr>
          <w:rStyle w:val="Emphasis"/>
        </w:rPr>
        <w:t xml:space="preserve"> bolstered by </w:t>
      </w:r>
      <w:r w:rsidRPr="002F0A5C">
        <w:rPr>
          <w:rStyle w:val="Emphasis"/>
          <w:highlight w:val="cyan"/>
        </w:rPr>
        <w:t>American militarized peace</w:t>
      </w:r>
      <w:r w:rsidRPr="00DF2F74">
        <w:rPr>
          <w:rStyle w:val="StyleBoldUnderline"/>
        </w:rPr>
        <w:t>.</w:t>
      </w:r>
      <w:r w:rsidRPr="006E4A2E">
        <w:rPr>
          <w:sz w:val="14"/>
        </w:rPr>
        <w:t xml:space="preserve"> Instead, </w:t>
      </w:r>
      <w:r w:rsidRPr="002F0A5C">
        <w:rPr>
          <w:rStyle w:val="StyleBoldUnderline"/>
          <w:highlight w:val="cyan"/>
        </w:rPr>
        <w:t>this</w:t>
      </w:r>
      <w:r w:rsidRPr="00DF2F74">
        <w:rPr>
          <w:rStyle w:val="StyleBoldUnderline"/>
        </w:rPr>
        <w:t xml:space="preserve"> collective statement </w:t>
      </w:r>
      <w:r w:rsidRPr="002F0A5C">
        <w:rPr>
          <w:rStyle w:val="StyleBoldUnderline"/>
          <w:highlight w:val="cyan"/>
        </w:rPr>
        <w:t>attempts to highlight</w:t>
      </w:r>
      <w:r w:rsidRPr="00DF2F74">
        <w:rPr>
          <w:rStyle w:val="StyleBoldUnderline"/>
        </w:rPr>
        <w:t xml:space="preserve"> the entrapment such thinking produces and </w:t>
      </w:r>
      <w:r w:rsidRPr="002F0A5C">
        <w:rPr>
          <w:rStyle w:val="StyleBoldUnderline"/>
          <w:highlight w:val="cyan"/>
        </w:rPr>
        <w:t xml:space="preserve">the </w:t>
      </w:r>
      <w:r w:rsidRPr="002F0A5C">
        <w:rPr>
          <w:rStyle w:val="Emphasis"/>
          <w:highlight w:val="cyan"/>
        </w:rPr>
        <w:t>violent present moment that</w:t>
      </w:r>
      <w:r w:rsidRPr="00DF2F74">
        <w:rPr>
          <w:rStyle w:val="Emphasis"/>
        </w:rPr>
        <w:t xml:space="preserve"> so-called </w:t>
      </w:r>
      <w:r w:rsidRPr="002F0A5C">
        <w:rPr>
          <w:rStyle w:val="Emphasis"/>
          <w:highlight w:val="cyan"/>
        </w:rPr>
        <w:t>US security has generated, especially under Trump’s</w:t>
      </w:r>
      <w:r w:rsidRPr="00DF2F74">
        <w:rPr>
          <w:rStyle w:val="Emphasis"/>
        </w:rPr>
        <w:t xml:space="preserve"> increasingly </w:t>
      </w:r>
      <w:r w:rsidRPr="002F0A5C">
        <w:rPr>
          <w:rStyle w:val="Emphasis"/>
          <w:highlight w:val="cyan"/>
        </w:rPr>
        <w:t>fascist America</w:t>
      </w:r>
      <w:r w:rsidRPr="00DF2F74">
        <w:rPr>
          <w:rStyle w:val="StyleBoldUnderline"/>
        </w:rPr>
        <w:t>.</w:t>
      </w:r>
      <w:r w:rsidRPr="006E4A2E">
        <w:rPr>
          <w:sz w:val="14"/>
        </w:rPr>
        <w:t xml:space="preserve"> Within this context, </w:t>
      </w:r>
      <w:r w:rsidRPr="00DF2F74">
        <w:rPr>
          <w:rStyle w:val="StyleBoldUnderline"/>
        </w:rPr>
        <w:t xml:space="preserve">we intend for this statement to further </w:t>
      </w:r>
      <w:r w:rsidRPr="00DF2F74">
        <w:rPr>
          <w:rStyle w:val="Emphasis"/>
        </w:rPr>
        <w:t>transpacific conversations, collaborations, and new configurations for imagining Taiwan and the possibility of independence</w:t>
      </w:r>
      <w:r w:rsidRPr="00DF2F74">
        <w:rPr>
          <w:rStyle w:val="StyleBoldUnderline"/>
        </w:rPr>
        <w:t xml:space="preserve"> during these times.</w:t>
      </w:r>
    </w:p>
    <w:p w:rsidR="00EF69DE" w:rsidRPr="006E4A2E" w:rsidRDefault="00EF69DE" w:rsidP="00EF69DE">
      <w:pPr>
        <w:rPr>
          <w:sz w:val="14"/>
        </w:rPr>
      </w:pPr>
      <w:r w:rsidRPr="006E4A2E">
        <w:rPr>
          <w:sz w:val="14"/>
        </w:rPr>
        <w:t>Funie Hsu</w:t>
      </w:r>
    </w:p>
    <w:p w:rsidR="00EF69DE" w:rsidRPr="00DF2F74" w:rsidRDefault="00EF69DE" w:rsidP="00EF69DE">
      <w:pPr>
        <w:rPr>
          <w:rStyle w:val="Emphasis"/>
        </w:rPr>
      </w:pPr>
      <w:r w:rsidRPr="006E4A2E">
        <w:rPr>
          <w:sz w:val="14"/>
        </w:rPr>
        <w:t xml:space="preserve">The December 2, 2016, phone call between Taiwanese president Tsai Ing-Wen and American president Donald J. Trump focused new attention on the issue of Taiwan independence. The call set off two dominant reactions, both problematic. On the one hand, </w:t>
      </w:r>
      <w:r w:rsidRPr="00DF2F74">
        <w:rPr>
          <w:rStyle w:val="StyleBoldUnderline"/>
        </w:rPr>
        <w:t>a troubling Taiwanese national enthusiasm celebrated the possibility of American solidarity with Taiwan independence under a Trump presidency.</w:t>
      </w:r>
      <w:r w:rsidRPr="006E4A2E">
        <w:rPr>
          <w:sz w:val="14"/>
        </w:rPr>
        <w:t xml:space="preserve"> On the other hand, </w:t>
      </w:r>
      <w:r w:rsidRPr="002F0A5C">
        <w:rPr>
          <w:rStyle w:val="StyleBoldUnderline"/>
          <w:highlight w:val="cyan"/>
        </w:rPr>
        <w:t>so-called democratic Americans shuddered</w:t>
      </w:r>
      <w:r w:rsidRPr="00DF2F74">
        <w:rPr>
          <w:rStyle w:val="StyleBoldUnderline"/>
        </w:rPr>
        <w:t xml:space="preserve"> in fear </w:t>
      </w:r>
      <w:r w:rsidRPr="002F0A5C">
        <w:rPr>
          <w:rStyle w:val="StyleBoldUnderline"/>
          <w:highlight w:val="cyan"/>
        </w:rPr>
        <w:t>at the idea</w:t>
      </w:r>
      <w:r w:rsidRPr="00DF2F74">
        <w:rPr>
          <w:rStyle w:val="StyleBoldUnderline"/>
        </w:rPr>
        <w:t xml:space="preserve"> that the status of </w:t>
      </w:r>
      <w:r w:rsidRPr="002F0A5C">
        <w:rPr>
          <w:rStyle w:val="StyleBoldUnderline"/>
          <w:highlight w:val="cyan"/>
        </w:rPr>
        <w:t>an autonomous Taiwan might be validated, putting at risk</w:t>
      </w:r>
      <w:r w:rsidRPr="00DF2F74">
        <w:rPr>
          <w:rStyle w:val="StyleBoldUnderline"/>
        </w:rPr>
        <w:t xml:space="preserve"> the </w:t>
      </w:r>
      <w:r w:rsidRPr="002F0A5C">
        <w:rPr>
          <w:rStyle w:val="Emphasis"/>
          <w:highlight w:val="cyan"/>
        </w:rPr>
        <w:t>One China</w:t>
      </w:r>
      <w:r w:rsidRPr="00DF2F74">
        <w:rPr>
          <w:rStyle w:val="Emphasis"/>
        </w:rPr>
        <w:t xml:space="preserve"> recognition policy</w:t>
      </w:r>
      <w:r w:rsidRPr="00DF2F74">
        <w:rPr>
          <w:rStyle w:val="StyleBoldUnderline"/>
        </w:rPr>
        <w:t xml:space="preserve"> </w:t>
      </w:r>
      <w:r w:rsidRPr="002F0A5C">
        <w:rPr>
          <w:rStyle w:val="StyleBoldUnderline"/>
          <w:highlight w:val="cyan"/>
        </w:rPr>
        <w:t xml:space="preserve">that has </w:t>
      </w:r>
      <w:r w:rsidRPr="002F0A5C">
        <w:rPr>
          <w:rStyle w:val="Emphasis"/>
          <w:highlight w:val="cyan"/>
        </w:rPr>
        <w:t>proved profitable</w:t>
      </w:r>
      <w:r w:rsidRPr="00DF2F74">
        <w:rPr>
          <w:rStyle w:val="Emphasis"/>
        </w:rPr>
        <w:t xml:space="preserve"> to the United States since the late 1970s</w:t>
      </w:r>
      <w:r w:rsidRPr="006E4A2E">
        <w:rPr>
          <w:sz w:val="14"/>
        </w:rPr>
        <w:t xml:space="preserve">. </w:t>
      </w:r>
      <w:r w:rsidRPr="002F0A5C">
        <w:rPr>
          <w:rStyle w:val="Emphasis"/>
          <w:highlight w:val="cyan"/>
        </w:rPr>
        <w:t>What is missing</w:t>
      </w:r>
      <w:r w:rsidRPr="00DF2F74">
        <w:rPr>
          <w:rStyle w:val="StyleBoldUnderline"/>
        </w:rPr>
        <w:t xml:space="preserve">, however, </w:t>
      </w:r>
      <w:r w:rsidRPr="002F0A5C">
        <w:rPr>
          <w:rStyle w:val="Emphasis"/>
          <w:highlight w:val="cyan"/>
        </w:rPr>
        <w:t>is</w:t>
      </w:r>
      <w:r w:rsidRPr="00DF2F74">
        <w:rPr>
          <w:rStyle w:val="Emphasis"/>
        </w:rPr>
        <w:t xml:space="preserve"> a critical </w:t>
      </w:r>
      <w:r w:rsidRPr="002F0A5C">
        <w:rPr>
          <w:rStyle w:val="Emphasis"/>
          <w:highlight w:val="cyan"/>
        </w:rPr>
        <w:t>understanding of the</w:t>
      </w:r>
      <w:r w:rsidRPr="00DF2F74">
        <w:rPr>
          <w:rStyle w:val="Emphasis"/>
        </w:rPr>
        <w:t xml:space="preserve"> extreme </w:t>
      </w:r>
      <w:r w:rsidRPr="002F0A5C">
        <w:rPr>
          <w:rStyle w:val="Emphasis"/>
          <w:highlight w:val="cyan"/>
        </w:rPr>
        <w:t>danger of fostering</w:t>
      </w:r>
      <w:r w:rsidRPr="00DF2F74">
        <w:rPr>
          <w:rStyle w:val="Emphasis"/>
        </w:rPr>
        <w:t xml:space="preserve"> Taiwanese </w:t>
      </w:r>
      <w:r w:rsidRPr="002F0A5C">
        <w:rPr>
          <w:rStyle w:val="Emphasis"/>
          <w:highlight w:val="cyan"/>
        </w:rPr>
        <w:t>independence through</w:t>
      </w:r>
      <w:r w:rsidRPr="00DF2F74">
        <w:rPr>
          <w:rStyle w:val="Emphasis"/>
        </w:rPr>
        <w:t xml:space="preserve"> a </w:t>
      </w:r>
      <w:r w:rsidRPr="002F0A5C">
        <w:rPr>
          <w:rStyle w:val="Emphasis"/>
          <w:highlight w:val="cyan"/>
        </w:rPr>
        <w:t>relations</w:t>
      </w:r>
      <w:r w:rsidRPr="00DF2F74">
        <w:rPr>
          <w:rStyle w:val="Emphasis"/>
        </w:rPr>
        <w:t xml:space="preserve">hip </w:t>
      </w:r>
      <w:r w:rsidRPr="002F0A5C">
        <w:rPr>
          <w:rStyle w:val="Emphasis"/>
          <w:highlight w:val="cyan"/>
        </w:rPr>
        <w:t>dependent on</w:t>
      </w:r>
      <w:r w:rsidRPr="00DF2F74">
        <w:rPr>
          <w:rStyle w:val="Emphasis"/>
        </w:rPr>
        <w:t xml:space="preserve"> the </w:t>
      </w:r>
      <w:r w:rsidRPr="002F0A5C">
        <w:rPr>
          <w:rStyle w:val="Emphasis"/>
          <w:highlight w:val="cyan"/>
        </w:rPr>
        <w:t>paternalism</w:t>
      </w:r>
      <w:r w:rsidRPr="00DF2F74">
        <w:rPr>
          <w:rStyle w:val="Emphasis"/>
        </w:rPr>
        <w:t xml:space="preserve"> of American Empire</w:t>
      </w:r>
      <w:r w:rsidRPr="006E4A2E">
        <w:rPr>
          <w:sz w:val="14"/>
        </w:rPr>
        <w:t>—</w:t>
      </w:r>
      <w:r w:rsidRPr="002F0A5C">
        <w:rPr>
          <w:rStyle w:val="StyleBoldUnderline"/>
          <w:highlight w:val="cyan"/>
        </w:rPr>
        <w:t>made</w:t>
      </w:r>
      <w:r w:rsidRPr="00DF2F74">
        <w:rPr>
          <w:rStyle w:val="StyleBoldUnderline"/>
        </w:rPr>
        <w:t xml:space="preserve"> all the </w:t>
      </w:r>
      <w:r w:rsidRPr="002F0A5C">
        <w:rPr>
          <w:rStyle w:val="StyleBoldUnderline"/>
          <w:highlight w:val="cyan"/>
        </w:rPr>
        <w:t>more perilous under</w:t>
      </w:r>
      <w:r w:rsidRPr="00DF2F74">
        <w:rPr>
          <w:rStyle w:val="StyleBoldUnderline"/>
        </w:rPr>
        <w:t xml:space="preserve"> the increasingly fascist </w:t>
      </w:r>
      <w:r w:rsidRPr="002F0A5C">
        <w:rPr>
          <w:rStyle w:val="StyleBoldUnderline"/>
          <w:highlight w:val="cyan"/>
        </w:rPr>
        <w:t>Trump</w:t>
      </w:r>
      <w:r w:rsidRPr="00DF2F74">
        <w:rPr>
          <w:rStyle w:val="StyleBoldUnderline"/>
        </w:rPr>
        <w:t xml:space="preserve"> administration—</w:t>
      </w:r>
      <w:r w:rsidRPr="002F0A5C">
        <w:rPr>
          <w:rStyle w:val="Emphasis"/>
          <w:highlight w:val="cyan"/>
        </w:rPr>
        <w:t>and</w:t>
      </w:r>
      <w:r w:rsidRPr="00DF2F74">
        <w:rPr>
          <w:rStyle w:val="Emphasis"/>
        </w:rPr>
        <w:t xml:space="preserve"> the </w:t>
      </w:r>
      <w:r w:rsidRPr="002F0A5C">
        <w:rPr>
          <w:rStyle w:val="Emphasis"/>
          <w:highlight w:val="cyan"/>
        </w:rPr>
        <w:t>false security</w:t>
      </w:r>
      <w:r w:rsidRPr="00DF2F74">
        <w:rPr>
          <w:rStyle w:val="Emphasis"/>
        </w:rPr>
        <w:t xml:space="preserve"> of US militarized peace in Asia.</w:t>
      </w:r>
    </w:p>
    <w:p w:rsidR="00EF69DE" w:rsidRPr="00DF2F74" w:rsidRDefault="00EF69DE" w:rsidP="00EF69DE">
      <w:pPr>
        <w:rPr>
          <w:rStyle w:val="Emphasis"/>
        </w:rPr>
      </w:pPr>
      <w:r w:rsidRPr="006E4A2E">
        <w:rPr>
          <w:sz w:val="14"/>
        </w:rPr>
        <w:t xml:space="preserve">As scholars, activists, and artists in Taiwan and in the diaspora of the United States, and as allies, we are concerned with both Taiwanese independence and [End Page 466] global justice. Therefore, </w:t>
      </w:r>
      <w:r w:rsidRPr="002F0A5C">
        <w:rPr>
          <w:rStyle w:val="StyleBoldUnderline"/>
          <w:highlight w:val="cyan"/>
        </w:rPr>
        <w:t>we urge</w:t>
      </w:r>
      <w:r w:rsidRPr="00DF2F74">
        <w:rPr>
          <w:rStyle w:val="StyleBoldUnderline"/>
        </w:rPr>
        <w:t xml:space="preserve"> for </w:t>
      </w:r>
      <w:r w:rsidRPr="002F0A5C">
        <w:rPr>
          <w:rStyle w:val="StyleBoldUnderline"/>
          <w:highlight w:val="cyan"/>
        </w:rPr>
        <w:t xml:space="preserve">a </w:t>
      </w:r>
      <w:r w:rsidRPr="002F0A5C">
        <w:rPr>
          <w:rStyle w:val="Emphasis"/>
          <w:highlight w:val="cyan"/>
        </w:rPr>
        <w:t>critical understanding of the inherent problems in aligning Taiwan independence with</w:t>
      </w:r>
      <w:r w:rsidRPr="00DF2F74">
        <w:rPr>
          <w:rStyle w:val="Emphasis"/>
        </w:rPr>
        <w:t xml:space="preserve"> the force of </w:t>
      </w:r>
      <w:r w:rsidRPr="002F0A5C">
        <w:rPr>
          <w:rStyle w:val="Emphasis"/>
          <w:highlight w:val="cyan"/>
        </w:rPr>
        <w:t>American Empire</w:t>
      </w:r>
      <w:r w:rsidRPr="002F0A5C">
        <w:rPr>
          <w:sz w:val="14"/>
          <w:highlight w:val="cyan"/>
        </w:rPr>
        <w:t xml:space="preserve">. </w:t>
      </w:r>
      <w:r w:rsidRPr="002F0A5C">
        <w:rPr>
          <w:rStyle w:val="StyleBoldUnderline"/>
          <w:highlight w:val="cyan"/>
        </w:rPr>
        <w:t>America</w:t>
      </w:r>
      <w:r w:rsidRPr="005C61A0">
        <w:rPr>
          <w:rStyle w:val="StyleBoldUnderline"/>
        </w:rPr>
        <w:t>n</w:t>
      </w:r>
      <w:r w:rsidRPr="00DF2F74">
        <w:rPr>
          <w:rStyle w:val="StyleBoldUnderline"/>
        </w:rPr>
        <w:t xml:space="preserve"> independence and democracy </w:t>
      </w:r>
      <w:r w:rsidRPr="002F0A5C">
        <w:rPr>
          <w:rStyle w:val="StyleBoldUnderline"/>
          <w:highlight w:val="cyan"/>
        </w:rPr>
        <w:t>itself have been built from</w:t>
      </w:r>
      <w:r w:rsidRPr="00DF2F74">
        <w:rPr>
          <w:rStyle w:val="StyleBoldUnderline"/>
        </w:rPr>
        <w:t xml:space="preserve"> violent </w:t>
      </w:r>
      <w:r w:rsidRPr="002F0A5C">
        <w:rPr>
          <w:rStyle w:val="StyleBoldUnderline"/>
          <w:highlight w:val="cyan"/>
        </w:rPr>
        <w:t>contradictions to liberty, including</w:t>
      </w:r>
      <w:r w:rsidRPr="00DF2F74">
        <w:rPr>
          <w:rStyle w:val="StyleBoldUnderline"/>
        </w:rPr>
        <w:t xml:space="preserve"> the </w:t>
      </w:r>
      <w:r w:rsidRPr="002F0A5C">
        <w:rPr>
          <w:rStyle w:val="StyleBoldUnderline"/>
          <w:highlight w:val="cyan"/>
        </w:rPr>
        <w:t>genocide</w:t>
      </w:r>
      <w:r w:rsidRPr="00DF2F74">
        <w:rPr>
          <w:rStyle w:val="StyleBoldUnderline"/>
        </w:rPr>
        <w:t xml:space="preserve"> of indigenous peoples </w:t>
      </w:r>
      <w:r w:rsidRPr="002F0A5C">
        <w:rPr>
          <w:rStyle w:val="StyleBoldUnderline"/>
          <w:highlight w:val="cyan"/>
        </w:rPr>
        <w:t>and</w:t>
      </w:r>
      <w:r w:rsidRPr="00DF2F74">
        <w:rPr>
          <w:rStyle w:val="StyleBoldUnderline"/>
        </w:rPr>
        <w:t xml:space="preserve"> the </w:t>
      </w:r>
      <w:r w:rsidRPr="002F0A5C">
        <w:rPr>
          <w:rStyle w:val="StyleBoldUnderline"/>
          <w:highlight w:val="cyan"/>
        </w:rPr>
        <w:t>enslavement</w:t>
      </w:r>
      <w:r w:rsidRPr="00DF2F74">
        <w:rPr>
          <w:rStyle w:val="StyleBoldUnderline"/>
        </w:rPr>
        <w:t xml:space="preserve"> of Africans, </w:t>
      </w:r>
      <w:r w:rsidRPr="002F0A5C">
        <w:rPr>
          <w:rStyle w:val="StyleBoldUnderline"/>
          <w:highlight w:val="cyan"/>
        </w:rPr>
        <w:t>which continue</w:t>
      </w:r>
      <w:r w:rsidRPr="00DF2F74">
        <w:rPr>
          <w:rStyle w:val="StyleBoldUnderline"/>
        </w:rPr>
        <w:t xml:space="preserve"> today in different forms.</w:t>
      </w:r>
      <w:r w:rsidRPr="006E4A2E">
        <w:rPr>
          <w:sz w:val="14"/>
        </w:rPr>
        <w:t xml:space="preserve"> Indeed, </w:t>
      </w:r>
      <w:r w:rsidRPr="002F0A5C">
        <w:rPr>
          <w:rStyle w:val="StyleBoldUnderline"/>
          <w:highlight w:val="cyan"/>
        </w:rPr>
        <w:t>the U</w:t>
      </w:r>
      <w:r w:rsidRPr="00DF2F74">
        <w:rPr>
          <w:rStyle w:val="StyleBoldUnderline"/>
        </w:rPr>
        <w:t xml:space="preserve">nited </w:t>
      </w:r>
      <w:r w:rsidRPr="002F0A5C">
        <w:rPr>
          <w:rStyle w:val="StyleBoldUnderline"/>
          <w:highlight w:val="cyan"/>
        </w:rPr>
        <w:t>S</w:t>
      </w:r>
      <w:r w:rsidRPr="00DF2F74">
        <w:rPr>
          <w:rStyle w:val="StyleBoldUnderline"/>
        </w:rPr>
        <w:t xml:space="preserve">tates </w:t>
      </w:r>
      <w:r w:rsidRPr="002F0A5C">
        <w:rPr>
          <w:rStyle w:val="StyleBoldUnderline"/>
          <w:highlight w:val="cyan"/>
        </w:rPr>
        <w:t>has</w:t>
      </w:r>
      <w:r w:rsidRPr="00DF2F74">
        <w:rPr>
          <w:rStyle w:val="StyleBoldUnderline"/>
        </w:rPr>
        <w:t xml:space="preserve"> historically </w:t>
      </w:r>
      <w:r w:rsidRPr="002F0A5C">
        <w:rPr>
          <w:rStyle w:val="StyleBoldUnderline"/>
          <w:highlight w:val="cyan"/>
        </w:rPr>
        <w:t>benefited from</w:t>
      </w:r>
      <w:r w:rsidRPr="00DF2F74">
        <w:rPr>
          <w:rStyle w:val="StyleBoldUnderline"/>
        </w:rPr>
        <w:t xml:space="preserve"> the direct </w:t>
      </w:r>
      <w:r w:rsidRPr="002F0A5C">
        <w:rPr>
          <w:rStyle w:val="StyleBoldUnderline"/>
          <w:highlight w:val="cyan"/>
        </w:rPr>
        <w:t>suppression of</w:t>
      </w:r>
      <w:r w:rsidRPr="00DF2F74">
        <w:rPr>
          <w:rStyle w:val="StyleBoldUnderline"/>
        </w:rPr>
        <w:t xml:space="preserve"> both domestic and international </w:t>
      </w:r>
      <w:r w:rsidRPr="002F0A5C">
        <w:rPr>
          <w:rStyle w:val="StyleBoldUnderline"/>
          <w:highlight w:val="cyan"/>
        </w:rPr>
        <w:t>independence movements</w:t>
      </w:r>
      <w:r w:rsidRPr="006E4A2E">
        <w:rPr>
          <w:sz w:val="14"/>
        </w:rPr>
        <w:t xml:space="preserve">. Its One China foreign policy and advocacy for maintaining the status quo in Taiwan is yet another example of this pattern. </w:t>
      </w:r>
      <w:r w:rsidRPr="002F0A5C">
        <w:rPr>
          <w:rStyle w:val="StyleBoldUnderline"/>
          <w:highlight w:val="cyan"/>
        </w:rPr>
        <w:t>Trump’s</w:t>
      </w:r>
      <w:r w:rsidRPr="00DF2F74">
        <w:rPr>
          <w:rStyle w:val="StyleBoldUnderline"/>
        </w:rPr>
        <w:t xml:space="preserve"> stances have </w:t>
      </w:r>
      <w:r w:rsidRPr="002F0A5C">
        <w:rPr>
          <w:rStyle w:val="StyleBoldUnderline"/>
          <w:highlight w:val="cyan"/>
        </w:rPr>
        <w:t>been unclear</w:t>
      </w:r>
      <w:r w:rsidRPr="00DF2F74">
        <w:rPr>
          <w:rStyle w:val="StyleBoldUnderline"/>
        </w:rPr>
        <w:t xml:space="preserve">, at times </w:t>
      </w:r>
      <w:r w:rsidRPr="002F0A5C">
        <w:rPr>
          <w:rStyle w:val="StyleBoldUnderline"/>
          <w:highlight w:val="cyan"/>
        </w:rPr>
        <w:t>expressing</w:t>
      </w:r>
      <w:r w:rsidRPr="00DF2F74">
        <w:rPr>
          <w:rStyle w:val="StyleBoldUnderline"/>
        </w:rPr>
        <w:t xml:space="preserve"> a </w:t>
      </w:r>
      <w:r w:rsidRPr="002F0A5C">
        <w:rPr>
          <w:rStyle w:val="StyleBoldUnderline"/>
          <w:highlight w:val="cyan"/>
        </w:rPr>
        <w:t>willingness to break</w:t>
      </w:r>
      <w:r w:rsidRPr="00DF2F74">
        <w:rPr>
          <w:rStyle w:val="StyleBoldUnderline"/>
        </w:rPr>
        <w:t xml:space="preserve"> from the </w:t>
      </w:r>
      <w:r w:rsidRPr="002F0A5C">
        <w:rPr>
          <w:rStyle w:val="StyleBoldUnderline"/>
          <w:highlight w:val="cyan"/>
        </w:rPr>
        <w:t>One China</w:t>
      </w:r>
      <w:r w:rsidRPr="00DF2F74">
        <w:rPr>
          <w:rStyle w:val="StyleBoldUnderline"/>
        </w:rPr>
        <w:t xml:space="preserve"> Policy, </w:t>
      </w:r>
      <w:r w:rsidRPr="002F0A5C">
        <w:rPr>
          <w:rStyle w:val="StyleBoldUnderline"/>
          <w:highlight w:val="cyan"/>
        </w:rPr>
        <w:t>and</w:t>
      </w:r>
      <w:r w:rsidRPr="00DF2F74">
        <w:rPr>
          <w:rStyle w:val="StyleBoldUnderline"/>
        </w:rPr>
        <w:t xml:space="preserve"> at other times </w:t>
      </w:r>
      <w:r w:rsidRPr="002F0A5C">
        <w:rPr>
          <w:rStyle w:val="StyleBoldUnderline"/>
          <w:highlight w:val="cyan"/>
        </w:rPr>
        <w:t xml:space="preserve">reaffirming it. His </w:t>
      </w:r>
      <w:r w:rsidRPr="002F0A5C">
        <w:rPr>
          <w:rStyle w:val="Emphasis"/>
          <w:highlight w:val="cyan"/>
        </w:rPr>
        <w:t>inconsistent stance</w:t>
      </w:r>
      <w:r w:rsidRPr="00DF2F74">
        <w:rPr>
          <w:rStyle w:val="Emphasis"/>
        </w:rPr>
        <w:t xml:space="preserve"> on Taiwan </w:t>
      </w:r>
      <w:r w:rsidRPr="002F0A5C">
        <w:rPr>
          <w:rStyle w:val="Emphasis"/>
          <w:highlight w:val="cyan"/>
        </w:rPr>
        <w:t>poses fundamental dangers</w:t>
      </w:r>
      <w:r w:rsidRPr="00DF2F74">
        <w:rPr>
          <w:rStyle w:val="Emphasis"/>
        </w:rPr>
        <w:t xml:space="preserve"> to Taiwanese sovereignty and</w:t>
      </w:r>
      <w:r w:rsidRPr="002F0A5C">
        <w:rPr>
          <w:rStyle w:val="Emphasis"/>
          <w:highlight w:val="cyan"/>
        </w:rPr>
        <w:t>,</w:t>
      </w:r>
      <w:r w:rsidRPr="00DF2F74">
        <w:rPr>
          <w:rStyle w:val="StyleBoldUnderline"/>
        </w:rPr>
        <w:t xml:space="preserve"> moreover, </w:t>
      </w:r>
      <w:r w:rsidRPr="002F0A5C">
        <w:rPr>
          <w:rStyle w:val="Emphasis"/>
          <w:highlight w:val="cyan"/>
        </w:rPr>
        <w:t>continues</w:t>
      </w:r>
      <w:r w:rsidRPr="00DF2F74">
        <w:rPr>
          <w:rStyle w:val="Emphasis"/>
        </w:rPr>
        <w:t xml:space="preserve"> the pattern of America using </w:t>
      </w:r>
      <w:r w:rsidRPr="002F0A5C">
        <w:rPr>
          <w:rStyle w:val="Emphasis"/>
          <w:highlight w:val="cyan"/>
        </w:rPr>
        <w:t>Taiwan for</w:t>
      </w:r>
      <w:r w:rsidRPr="00DF2F74">
        <w:rPr>
          <w:rStyle w:val="Emphasis"/>
        </w:rPr>
        <w:t xml:space="preserve"> its </w:t>
      </w:r>
      <w:r w:rsidRPr="002F0A5C">
        <w:rPr>
          <w:rStyle w:val="Emphasis"/>
          <w:highlight w:val="cyan"/>
        </w:rPr>
        <w:t>geopolitical interests</w:t>
      </w:r>
      <w:r w:rsidRPr="00DF2F74">
        <w:rPr>
          <w:rStyle w:val="Emphasis"/>
        </w:rPr>
        <w:t>.</w:t>
      </w:r>
    </w:p>
    <w:p w:rsidR="00EF69DE" w:rsidRPr="006E4A2E" w:rsidRDefault="00EF69DE" w:rsidP="00EF69DE">
      <w:pPr>
        <w:rPr>
          <w:sz w:val="14"/>
        </w:rPr>
      </w:pPr>
      <w:r w:rsidRPr="006E4A2E">
        <w:rPr>
          <w:sz w:val="14"/>
        </w:rPr>
        <w:t xml:space="preserve">Trump’s </w:t>
      </w:r>
      <w:r w:rsidRPr="002F0A5C">
        <w:rPr>
          <w:rStyle w:val="Emphasis"/>
          <w:highlight w:val="cyan"/>
        </w:rPr>
        <w:t>America First</w:t>
      </w:r>
      <w:r w:rsidRPr="00DF2F74">
        <w:rPr>
          <w:rStyle w:val="StyleBoldUnderline"/>
        </w:rPr>
        <w:t xml:space="preserve"> platform </w:t>
      </w:r>
      <w:r w:rsidRPr="002F0A5C">
        <w:rPr>
          <w:rStyle w:val="StyleBoldUnderline"/>
          <w:highlight w:val="cyan"/>
        </w:rPr>
        <w:t>would</w:t>
      </w:r>
      <w:r w:rsidRPr="00DF2F74">
        <w:rPr>
          <w:rStyle w:val="StyleBoldUnderline"/>
        </w:rPr>
        <w:t xml:space="preserve"> merely </w:t>
      </w:r>
      <w:r w:rsidRPr="002F0A5C">
        <w:rPr>
          <w:rStyle w:val="Emphasis"/>
          <w:highlight w:val="cyan"/>
        </w:rPr>
        <w:t>continue</w:t>
      </w:r>
      <w:r w:rsidRPr="00DF2F74">
        <w:rPr>
          <w:rStyle w:val="Emphasis"/>
        </w:rPr>
        <w:t xml:space="preserve"> a long history of US </w:t>
      </w:r>
      <w:r w:rsidRPr="002F0A5C">
        <w:rPr>
          <w:rStyle w:val="Emphasis"/>
          <w:highlight w:val="cyan"/>
        </w:rPr>
        <w:t>manipulation</w:t>
      </w:r>
      <w:r w:rsidRPr="00DF2F74">
        <w:rPr>
          <w:rStyle w:val="Emphasis"/>
        </w:rPr>
        <w:t xml:space="preserve"> of Taiwan for its own interests in the Asia Pacific</w:t>
      </w:r>
      <w:r w:rsidRPr="006E4A2E">
        <w:rPr>
          <w:sz w:val="14"/>
        </w:rPr>
        <w:t xml:space="preserve">. </w:t>
      </w:r>
      <w:r w:rsidRPr="00DF2F74">
        <w:rPr>
          <w:rStyle w:val="StyleBoldUnderline"/>
        </w:rPr>
        <w:t xml:space="preserve">This historical pattern has been most recently </w:t>
      </w:r>
      <w:r w:rsidRPr="002F0A5C">
        <w:rPr>
          <w:rStyle w:val="Emphasis"/>
          <w:highlight w:val="cyan"/>
        </w:rPr>
        <w:t>demonstrated through Trump’s</w:t>
      </w:r>
      <w:r w:rsidRPr="00DF2F74">
        <w:rPr>
          <w:rStyle w:val="Emphasis"/>
        </w:rPr>
        <w:t xml:space="preserve"> comments </w:t>
      </w:r>
      <w:r w:rsidRPr="002F0A5C">
        <w:rPr>
          <w:rStyle w:val="Emphasis"/>
          <w:highlight w:val="cyan"/>
        </w:rPr>
        <w:t>suggesting</w:t>
      </w:r>
      <w:r w:rsidRPr="00DF2F74">
        <w:rPr>
          <w:rStyle w:val="Emphasis"/>
        </w:rPr>
        <w:t xml:space="preserve"> that </w:t>
      </w:r>
      <w:r w:rsidRPr="002F0A5C">
        <w:rPr>
          <w:rStyle w:val="Emphasis"/>
          <w:highlight w:val="cyan"/>
        </w:rPr>
        <w:t>Taiwan may serve as a useful bargaining chip</w:t>
      </w:r>
      <w:r w:rsidRPr="002F0A5C">
        <w:rPr>
          <w:rStyle w:val="StyleBoldUnderline"/>
          <w:highlight w:val="cyan"/>
        </w:rPr>
        <w:t xml:space="preserve"> for</w:t>
      </w:r>
      <w:r w:rsidRPr="00DF2F74">
        <w:rPr>
          <w:rStyle w:val="StyleBoldUnderline"/>
        </w:rPr>
        <w:t xml:space="preserve"> a </w:t>
      </w:r>
      <w:r w:rsidRPr="002F0A5C">
        <w:rPr>
          <w:rStyle w:val="StyleBoldUnderline"/>
          <w:highlight w:val="cyan"/>
        </w:rPr>
        <w:t>trade</w:t>
      </w:r>
      <w:r w:rsidRPr="00DF2F74">
        <w:rPr>
          <w:rStyle w:val="StyleBoldUnderline"/>
        </w:rPr>
        <w:t xml:space="preserve"> deal with China.</w:t>
      </w:r>
      <w:r w:rsidRPr="006E4A2E">
        <w:rPr>
          <w:sz w:val="14"/>
        </w:rPr>
        <w:t xml:space="preserve"> Thus </w:t>
      </w:r>
      <w:r w:rsidRPr="006E4A2E">
        <w:rPr>
          <w:rStyle w:val="Emphasis"/>
        </w:rPr>
        <w:t xml:space="preserve">Taiwanese </w:t>
      </w:r>
      <w:r w:rsidRPr="002F0A5C">
        <w:rPr>
          <w:rStyle w:val="Emphasis"/>
          <w:highlight w:val="cyan"/>
        </w:rPr>
        <w:t>liberation cannot rely on</w:t>
      </w:r>
      <w:r w:rsidRPr="006E4A2E">
        <w:rPr>
          <w:rStyle w:val="Emphasis"/>
        </w:rPr>
        <w:t xml:space="preserve"> a </w:t>
      </w:r>
      <w:r w:rsidRPr="002F0A5C">
        <w:rPr>
          <w:rStyle w:val="Emphasis"/>
          <w:highlight w:val="cyan"/>
        </w:rPr>
        <w:t>dependency</w:t>
      </w:r>
      <w:r w:rsidRPr="006E4A2E">
        <w:rPr>
          <w:rStyle w:val="Emphasis"/>
        </w:rPr>
        <w:t xml:space="preserve"> model of liberty contingent on the political whims of the United States</w:t>
      </w:r>
      <w:r w:rsidRPr="00DF2F74">
        <w:rPr>
          <w:rStyle w:val="StyleBoldUnderline"/>
        </w:rPr>
        <w:t>, which is especially volatile under Trump’s authoritarian brand of American governance</w:t>
      </w:r>
      <w:r w:rsidRPr="006E4A2E">
        <w:rPr>
          <w:sz w:val="14"/>
        </w:rPr>
        <w:t>.</w:t>
      </w:r>
    </w:p>
    <w:p w:rsidR="00EF69DE" w:rsidRPr="00DF2F74" w:rsidRDefault="00EF69DE" w:rsidP="00EF69DE">
      <w:pPr>
        <w:rPr>
          <w:rStyle w:val="Emphasis"/>
        </w:rPr>
      </w:pPr>
      <w:r w:rsidRPr="00DF2F74">
        <w:rPr>
          <w:rStyle w:val="StyleBoldUnderline"/>
        </w:rPr>
        <w:t>We also call attention to the context of the racist, xenophobic, misogynist, and Islamophobic platform of Trump and the immediate threat he poses to safety and democracy in the United States and around the globe</w:t>
      </w:r>
      <w:r w:rsidRPr="006E4A2E">
        <w:rPr>
          <w:sz w:val="14"/>
        </w:rPr>
        <w:t xml:space="preserve">. His </w:t>
      </w:r>
      <w:r w:rsidRPr="00DF2F74">
        <w:rPr>
          <w:rStyle w:val="StyleBoldUnderline"/>
        </w:rPr>
        <w:t xml:space="preserve">executive orders </w:t>
      </w:r>
      <w:r w:rsidRPr="006E4A2E">
        <w:rPr>
          <w:sz w:val="14"/>
        </w:rPr>
        <w:t xml:space="preserve">to institute a Muslim ban, to construct a wall separating the United States from Mexico, and to continue development of the Keystone and Dakota oil pipelines are only a few examples of the ways in which the Trump administration has </w:t>
      </w:r>
      <w:r w:rsidRPr="00DF2F74">
        <w:rPr>
          <w:rStyle w:val="StyleBoldUnderline"/>
        </w:rPr>
        <w:t>advanced extremist policies that institutionalize white nationalism, exploit the environment, and threaten the tenets of democracy in America and abroad.</w:t>
      </w:r>
      <w:r w:rsidRPr="006E4A2E">
        <w:rPr>
          <w:sz w:val="14"/>
        </w:rPr>
        <w:t xml:space="preserve"> Therefore, </w:t>
      </w:r>
      <w:r w:rsidRPr="002F0A5C">
        <w:rPr>
          <w:rStyle w:val="Emphasis"/>
          <w:highlight w:val="cyan"/>
        </w:rPr>
        <w:t>we find it troubling to align</w:t>
      </w:r>
      <w:r w:rsidRPr="00DF2F74">
        <w:rPr>
          <w:rStyle w:val="Emphasis"/>
        </w:rPr>
        <w:t xml:space="preserve"> Taiwan independence movements </w:t>
      </w:r>
      <w:r w:rsidRPr="002F0A5C">
        <w:rPr>
          <w:rStyle w:val="Emphasis"/>
          <w:highlight w:val="cyan"/>
        </w:rPr>
        <w:t>with</w:t>
      </w:r>
      <w:r w:rsidRPr="00DF2F74">
        <w:rPr>
          <w:rStyle w:val="Emphasis"/>
        </w:rPr>
        <w:t xml:space="preserve"> the ongoing project of American </w:t>
      </w:r>
      <w:r w:rsidRPr="002F0A5C">
        <w:rPr>
          <w:rStyle w:val="Emphasis"/>
          <w:highlight w:val="cyan"/>
        </w:rPr>
        <w:t>Empire</w:t>
      </w:r>
      <w:r w:rsidRPr="00DF2F74">
        <w:rPr>
          <w:rStyle w:val="Emphasis"/>
        </w:rPr>
        <w:t xml:space="preserve"> currently </w:t>
      </w:r>
      <w:r w:rsidRPr="002F0A5C">
        <w:rPr>
          <w:rStyle w:val="Emphasis"/>
          <w:highlight w:val="cyan"/>
        </w:rPr>
        <w:t>led by Trump.</w:t>
      </w:r>
    </w:p>
    <w:p w:rsidR="00EF69DE" w:rsidRPr="00DF2F74" w:rsidRDefault="00EF69DE" w:rsidP="00EF69DE">
      <w:pPr>
        <w:rPr>
          <w:rStyle w:val="Emphasis"/>
        </w:rPr>
      </w:pPr>
      <w:r w:rsidRPr="00DF2F74">
        <w:rPr>
          <w:rStyle w:val="Emphasis"/>
        </w:rPr>
        <w:t xml:space="preserve">Rather than depend wholly on America, </w:t>
      </w:r>
      <w:r w:rsidRPr="002F0A5C">
        <w:rPr>
          <w:rStyle w:val="Emphasis"/>
          <w:highlight w:val="cyan"/>
        </w:rPr>
        <w:t>we urge</w:t>
      </w:r>
      <w:r w:rsidRPr="00DF2F74">
        <w:rPr>
          <w:rStyle w:val="Emphasis"/>
        </w:rPr>
        <w:t xml:space="preserve"> for </w:t>
      </w:r>
      <w:r w:rsidRPr="002F0A5C">
        <w:rPr>
          <w:rStyle w:val="Emphasis"/>
          <w:highlight w:val="cyan"/>
        </w:rPr>
        <w:t>Taiwanese independence movements to</w:t>
      </w:r>
      <w:r w:rsidRPr="00DF2F74">
        <w:rPr>
          <w:rStyle w:val="Emphasis"/>
        </w:rPr>
        <w:t xml:space="preserve"> not only </w:t>
      </w:r>
      <w:r w:rsidRPr="002F0A5C">
        <w:rPr>
          <w:rStyle w:val="Emphasis"/>
          <w:highlight w:val="cyan"/>
        </w:rPr>
        <w:t>distance themselves from the US</w:t>
      </w:r>
      <w:r w:rsidRPr="00DF2F74">
        <w:rPr>
          <w:rStyle w:val="Emphasis"/>
        </w:rPr>
        <w:t xml:space="preserve"> Empire and Trump but </w:t>
      </w:r>
      <w:r w:rsidRPr="002F0A5C">
        <w:rPr>
          <w:rStyle w:val="Emphasis"/>
          <w:highlight w:val="cyan"/>
        </w:rPr>
        <w:t xml:space="preserve">to build </w:t>
      </w:r>
      <w:r w:rsidRPr="005C61A0">
        <w:rPr>
          <w:rStyle w:val="Emphasis"/>
        </w:rPr>
        <w:t>their</w:t>
      </w:r>
      <w:r w:rsidRPr="00DF2F74">
        <w:rPr>
          <w:rStyle w:val="Emphasis"/>
        </w:rPr>
        <w:t xml:space="preserve"> </w:t>
      </w:r>
      <w:r w:rsidRPr="002F0A5C">
        <w:rPr>
          <w:rStyle w:val="Emphasis"/>
          <w:highlight w:val="cyan"/>
        </w:rPr>
        <w:t>freedom in solidarity with groups</w:t>
      </w:r>
      <w:r w:rsidRPr="00DF2F74">
        <w:rPr>
          <w:rStyle w:val="Emphasis"/>
        </w:rPr>
        <w:t xml:space="preserve"> marginalized by American Empire and with other global movements </w:t>
      </w:r>
      <w:r w:rsidRPr="002F0A5C">
        <w:rPr>
          <w:rStyle w:val="Emphasis"/>
          <w:highlight w:val="cyan"/>
        </w:rPr>
        <w:t>for decolonization</w:t>
      </w:r>
      <w:r w:rsidRPr="006E4A2E">
        <w:rPr>
          <w:sz w:val="14"/>
        </w:rPr>
        <w:t xml:space="preserve"> (including indigenous rights movements in Taiwan as linked to broader international indigenous movements). </w:t>
      </w:r>
      <w:r w:rsidRPr="002F0A5C">
        <w:rPr>
          <w:rStyle w:val="StyleBoldUnderline"/>
          <w:highlight w:val="cyan"/>
        </w:rPr>
        <w:t xml:space="preserve">We must </w:t>
      </w:r>
      <w:r w:rsidRPr="002F0A5C">
        <w:rPr>
          <w:rStyle w:val="Emphasis"/>
          <w:highlight w:val="cyan"/>
        </w:rPr>
        <w:t>establish strong international</w:t>
      </w:r>
      <w:r w:rsidRPr="00DF2F74">
        <w:rPr>
          <w:rStyle w:val="Emphasis"/>
        </w:rPr>
        <w:t xml:space="preserve"> </w:t>
      </w:r>
      <w:r w:rsidRPr="002F0A5C">
        <w:rPr>
          <w:rStyle w:val="Emphasis"/>
          <w:highlight w:val="cyan"/>
        </w:rPr>
        <w:t>alliances</w:t>
      </w:r>
      <w:r w:rsidRPr="00DF2F74">
        <w:rPr>
          <w:rStyle w:val="Emphasis"/>
        </w:rPr>
        <w:t xml:space="preserve"> with those who are putting their bodies on the line for justice,</w:t>
      </w:r>
      <w:r w:rsidRPr="00DF2F74">
        <w:rPr>
          <w:rStyle w:val="StyleBoldUnderline"/>
        </w:rPr>
        <w:t xml:space="preserve"> just as a previous generation of Taiwanese independence leaders have done</w:t>
      </w:r>
      <w:r w:rsidRPr="006E4A2E">
        <w:rPr>
          <w:sz w:val="14"/>
        </w:rPr>
        <w:t xml:space="preserve">. In the United States today, </w:t>
      </w:r>
      <w:r w:rsidRPr="002F0A5C">
        <w:rPr>
          <w:rStyle w:val="StyleBoldUnderline"/>
          <w:highlight w:val="cyan"/>
        </w:rPr>
        <w:t>this includes</w:t>
      </w:r>
      <w:r w:rsidRPr="00DF2F74">
        <w:rPr>
          <w:rStyle w:val="StyleBoldUnderline"/>
        </w:rPr>
        <w:t xml:space="preserve"> the </w:t>
      </w:r>
      <w:r w:rsidRPr="002F0A5C">
        <w:rPr>
          <w:rStyle w:val="StyleBoldUnderline"/>
          <w:highlight w:val="cyan"/>
        </w:rPr>
        <w:t>NODAPL, Black Lives Matter, and</w:t>
      </w:r>
      <w:r w:rsidRPr="00DF2F74">
        <w:rPr>
          <w:rStyle w:val="StyleBoldUnderline"/>
        </w:rPr>
        <w:t xml:space="preserve"> the ongoing </w:t>
      </w:r>
      <w:r w:rsidRPr="002F0A5C">
        <w:rPr>
          <w:rStyle w:val="StyleBoldUnderline"/>
          <w:highlight w:val="cyan"/>
        </w:rPr>
        <w:t>queer and trans</w:t>
      </w:r>
      <w:r w:rsidRPr="006E4A2E">
        <w:rPr>
          <w:sz w:val="14"/>
        </w:rPr>
        <w:t xml:space="preserve"> [End Page 467] </w:t>
      </w:r>
      <w:r w:rsidRPr="002F0A5C">
        <w:rPr>
          <w:rStyle w:val="StyleBoldUnderline"/>
          <w:highlight w:val="cyan"/>
        </w:rPr>
        <w:t>liberation</w:t>
      </w:r>
      <w:r w:rsidRPr="00DF2F74">
        <w:rPr>
          <w:rStyle w:val="StyleBoldUnderline"/>
        </w:rPr>
        <w:t xml:space="preserve"> movements, to name just a few. </w:t>
      </w:r>
      <w:r w:rsidRPr="006E4A2E">
        <w:rPr>
          <w:sz w:val="14"/>
        </w:rPr>
        <w:t xml:space="preserve">In this manner, </w:t>
      </w:r>
      <w:r w:rsidRPr="00DF2F74">
        <w:rPr>
          <w:rStyle w:val="StyleBoldUnderline"/>
        </w:rPr>
        <w:t xml:space="preserve">we </w:t>
      </w:r>
      <w:r w:rsidRPr="002F0A5C">
        <w:rPr>
          <w:rStyle w:val="StyleBoldUnderline"/>
          <w:highlight w:val="cyan"/>
        </w:rPr>
        <w:t xml:space="preserve">can </w:t>
      </w:r>
      <w:r w:rsidRPr="002F0A5C">
        <w:rPr>
          <w:rStyle w:val="Emphasis"/>
          <w:highlight w:val="cyan"/>
        </w:rPr>
        <w:t>generate global attention</w:t>
      </w:r>
      <w:r w:rsidRPr="00DF2F74">
        <w:rPr>
          <w:rStyle w:val="StyleBoldUnderline"/>
        </w:rPr>
        <w:t xml:space="preserve"> for Taiwan independence by working in solidarity with other liberation movements </w:t>
      </w:r>
      <w:r w:rsidRPr="002F0A5C">
        <w:rPr>
          <w:rStyle w:val="Emphasis"/>
          <w:highlight w:val="cyan"/>
        </w:rPr>
        <w:t>instead of pandering</w:t>
      </w:r>
      <w:r w:rsidRPr="00DF2F74">
        <w:rPr>
          <w:rStyle w:val="Emphasis"/>
        </w:rPr>
        <w:t xml:space="preserve"> to the political-economic desires of the US Empire.</w:t>
      </w:r>
    </w:p>
    <w:p w:rsidR="00EF69DE" w:rsidRDefault="00EF69DE" w:rsidP="00EF69DE">
      <w:pPr>
        <w:rPr>
          <w:rStyle w:val="StyleBoldUnderline"/>
        </w:rPr>
      </w:pPr>
      <w:r w:rsidRPr="006E4A2E">
        <w:rPr>
          <w:sz w:val="14"/>
        </w:rPr>
        <w:t xml:space="preserve">As scholars and activists concerned with both Taiwan independence and global justice, </w:t>
      </w:r>
      <w:r w:rsidRPr="00DF2F74">
        <w:rPr>
          <w:rStyle w:val="StyleBoldUnderline"/>
        </w:rPr>
        <w:t>we call for a Taiwan independence movement that solidly rejects American military empire and, instead, builds steadfast alliance with marginalized communities and struggles for justice around the world. Liberation must be collective if it will be at all.</w:t>
      </w:r>
    </w:p>
    <w:p w:rsidR="001D27A5" w:rsidRDefault="001F11AE" w:rsidP="001D27A5">
      <w:pPr>
        <w:pStyle w:val="Heading2"/>
      </w:pPr>
      <w:r>
        <w:t xml:space="preserve">*** </w:t>
      </w:r>
      <w:r w:rsidR="00F071B8">
        <w:t>FRAMEWORK/PERMUTATIONS</w:t>
      </w:r>
    </w:p>
    <w:p w:rsidR="00860E19" w:rsidRPr="006B56C2" w:rsidRDefault="00B90904" w:rsidP="00860E19">
      <w:pPr>
        <w:pStyle w:val="Heading3"/>
      </w:pPr>
      <w:r>
        <w:t>2NC---</w:t>
      </w:r>
      <w:r w:rsidR="00860E19">
        <w:t>Framework</w:t>
      </w:r>
    </w:p>
    <w:p w:rsidR="00860E19" w:rsidRDefault="00860E19" w:rsidP="00860E19">
      <w:pPr>
        <w:pStyle w:val="Heading4"/>
      </w:pPr>
      <w:r>
        <w:t>Role of the ballot is to endorse the team the best represents the world – Couple of net-benefits</w:t>
      </w:r>
    </w:p>
    <w:p w:rsidR="00534E43" w:rsidRDefault="00860E19" w:rsidP="00534E43">
      <w:pPr>
        <w:pStyle w:val="Heading4"/>
      </w:pPr>
      <w:r>
        <w:t xml:space="preserve">A) </w:t>
      </w:r>
      <w:r w:rsidR="00102F6A" w:rsidRPr="00534E43">
        <w:rPr>
          <w:u w:val="single"/>
        </w:rPr>
        <w:t>Reps first</w:t>
      </w:r>
      <w:r w:rsidR="00534E43">
        <w:t xml:space="preserve"> – failure to analyze their </w:t>
      </w:r>
      <w:r w:rsidR="00534E43" w:rsidRPr="00534E43">
        <w:rPr>
          <w:u w:val="single"/>
        </w:rPr>
        <w:t>discursive constructions</w:t>
      </w:r>
      <w:r w:rsidR="00534E43">
        <w:t xml:space="preserve"> of the opposition between self and Other guarantee </w:t>
      </w:r>
      <w:r w:rsidR="00534E43" w:rsidRPr="00534E43">
        <w:rPr>
          <w:u w:val="single"/>
        </w:rPr>
        <w:t>error replications</w:t>
      </w:r>
      <w:r w:rsidR="00534E43">
        <w:t xml:space="preserve"> and </w:t>
      </w:r>
      <w:r w:rsidR="00534E43" w:rsidRPr="00534E43">
        <w:rPr>
          <w:u w:val="single"/>
        </w:rPr>
        <w:t>policy failure</w:t>
      </w:r>
    </w:p>
    <w:p w:rsidR="00534E43" w:rsidRPr="004417B3" w:rsidRDefault="00534E43" w:rsidP="00534E43">
      <w:r>
        <w:rPr>
          <w:rStyle w:val="StyleStyleBold12pt"/>
        </w:rPr>
        <w:t xml:space="preserve">Turner ’16 – </w:t>
      </w:r>
      <w:r w:rsidRPr="004417B3">
        <w:t>Lecturer in International Relations at the University of Edinburgh</w:t>
      </w:r>
    </w:p>
    <w:p w:rsidR="00534E43" w:rsidRPr="004417B3" w:rsidRDefault="00534E43" w:rsidP="00534E43">
      <w:r w:rsidRPr="004417B3">
        <w:t xml:space="preserve">Oliver Turner, “China, India and the US Rebalance to the Asia Pacific: The Geopolitics of Rising Identities,” Geopolitics 21, no. 4 (2016): 922-944. Taylor and Francis. </w:t>
      </w:r>
    </w:p>
    <w:p w:rsidR="00534E43" w:rsidRPr="004417B3" w:rsidRDefault="00534E43" w:rsidP="00534E43"/>
    <w:p w:rsidR="00534E43" w:rsidRPr="00B621EB" w:rsidRDefault="00534E43" w:rsidP="00534E43">
      <w:pPr>
        <w:rPr>
          <w:sz w:val="16"/>
        </w:rPr>
      </w:pPr>
      <w:r w:rsidRPr="00B621EB">
        <w:rPr>
          <w:sz w:val="16"/>
        </w:rPr>
        <w:t>A Genealogy of the Rebalance: Geopolitics, Postcolonialism, and the Politics of Identity</w:t>
      </w:r>
    </w:p>
    <w:p w:rsidR="00534E43" w:rsidRPr="00B621EB" w:rsidRDefault="00534E43" w:rsidP="00534E43">
      <w:pPr>
        <w:rPr>
          <w:sz w:val="16"/>
        </w:rPr>
      </w:pPr>
      <w:r w:rsidRPr="00B621EB">
        <w:rPr>
          <w:sz w:val="16"/>
        </w:rPr>
        <w:t xml:space="preserve">Logan, Swaine, Ross and others examine the US rebalance to the Asia Pacific in an unproblematic world in which the United States is responding to a selfevidently rising China. Yet these </w:t>
      </w:r>
      <w:r w:rsidRPr="00B621EB">
        <w:rPr>
          <w:rStyle w:val="StyleBoldUnderline"/>
        </w:rPr>
        <w:t>actors are not self-evident or unproblematic</w:t>
      </w:r>
      <w:r w:rsidRPr="00B621EB">
        <w:rPr>
          <w:sz w:val="16"/>
        </w:rPr>
        <w:t xml:space="preserve">. Their </w:t>
      </w:r>
      <w:r w:rsidRPr="002F0A5C">
        <w:rPr>
          <w:rStyle w:val="Emphasis"/>
          <w:highlight w:val="cyan"/>
        </w:rPr>
        <w:t>realities</w:t>
      </w:r>
      <w:r w:rsidRPr="00B621EB">
        <w:rPr>
          <w:sz w:val="16"/>
        </w:rPr>
        <w:t xml:space="preserve"> (as threatening, benevolent, cooperative and so on) </w:t>
      </w:r>
      <w:r w:rsidRPr="002F0A5C">
        <w:rPr>
          <w:rStyle w:val="Emphasis"/>
          <w:highlight w:val="cyan"/>
        </w:rPr>
        <w:t>are subjectively defined, and</w:t>
      </w:r>
      <w:r w:rsidRPr="00B621EB">
        <w:rPr>
          <w:rStyle w:val="Emphasis"/>
        </w:rPr>
        <w:t xml:space="preserve"> socially and imaginatively </w:t>
      </w:r>
      <w:r w:rsidRPr="002F0A5C">
        <w:rPr>
          <w:rStyle w:val="Emphasis"/>
          <w:highlight w:val="cyan"/>
        </w:rPr>
        <w:t>constructed</w:t>
      </w:r>
      <w:r w:rsidRPr="00B621EB">
        <w:rPr>
          <w:rStyle w:val="StyleBoldUnderline"/>
        </w:rPr>
        <w:t>.</w:t>
      </w:r>
      <w:r w:rsidRPr="00B621EB">
        <w:rPr>
          <w:sz w:val="16"/>
        </w:rPr>
        <w:t xml:space="preserve"> Like the world they inhabit </w:t>
      </w:r>
      <w:r w:rsidRPr="002F0A5C">
        <w:rPr>
          <w:rStyle w:val="StyleBoldUnderline"/>
          <w:highlight w:val="cyan"/>
        </w:rPr>
        <w:t>they are discursively spacialised</w:t>
      </w:r>
      <w:r w:rsidRPr="00B621EB">
        <w:rPr>
          <w:rStyle w:val="StyleBoldUnderline"/>
        </w:rPr>
        <w:t xml:space="preserve"> or geo-graphed</w:t>
      </w:r>
      <w:r w:rsidRPr="00B621EB">
        <w:rPr>
          <w:sz w:val="16"/>
        </w:rPr>
        <w:t xml:space="preserve">.12 </w:t>
      </w:r>
      <w:r w:rsidRPr="00B621EB">
        <w:rPr>
          <w:rStyle w:val="StyleBoldUnderline"/>
        </w:rPr>
        <w:t xml:space="preserve">The </w:t>
      </w:r>
      <w:r w:rsidRPr="002F0A5C">
        <w:rPr>
          <w:rStyle w:val="StyleBoldUnderline"/>
          <w:highlight w:val="cyan"/>
        </w:rPr>
        <w:t>Asia</w:t>
      </w:r>
      <w:r w:rsidRPr="00B621EB">
        <w:rPr>
          <w:rStyle w:val="StyleBoldUnderline"/>
        </w:rPr>
        <w:t xml:space="preserve"> Pacific for example </w:t>
      </w:r>
      <w:r w:rsidRPr="002F0A5C">
        <w:rPr>
          <w:rStyle w:val="StyleBoldUnderline"/>
          <w:highlight w:val="cyan"/>
        </w:rPr>
        <w:t>was imagined into existence</w:t>
      </w:r>
      <w:r w:rsidRPr="00B621EB">
        <w:rPr>
          <w:rStyle w:val="StyleBoldUnderline"/>
        </w:rPr>
        <w:t xml:space="preserve"> as recently as the 1970s,</w:t>
      </w:r>
      <w:r w:rsidRPr="00B621EB">
        <w:rPr>
          <w:sz w:val="16"/>
        </w:rPr>
        <w:t xml:space="preserve"> through the agglomeration of East and South East Asia.13 </w:t>
      </w:r>
      <w:r w:rsidRPr="002F0A5C">
        <w:rPr>
          <w:rStyle w:val="StyleBoldUnderline"/>
          <w:highlight w:val="cyan"/>
        </w:rPr>
        <w:t>Peoples and places</w:t>
      </w:r>
      <w:r w:rsidRPr="00B621EB">
        <w:rPr>
          <w:sz w:val="16"/>
        </w:rPr>
        <w:t xml:space="preserve">, moreover, </w:t>
      </w:r>
      <w:r w:rsidRPr="002F0A5C">
        <w:rPr>
          <w:rStyle w:val="StyleBoldUnderline"/>
          <w:highlight w:val="cyan"/>
        </w:rPr>
        <w:t>are Othered</w:t>
      </w:r>
      <w:r w:rsidRPr="00B621EB">
        <w:rPr>
          <w:rStyle w:val="StyleBoldUnderline"/>
        </w:rPr>
        <w:t xml:space="preserve"> from understandings of the self and for the self, </w:t>
      </w:r>
      <w:r w:rsidRPr="002F0A5C">
        <w:rPr>
          <w:rStyle w:val="StyleBoldUnderline"/>
          <w:highlight w:val="cyan"/>
        </w:rPr>
        <w:t xml:space="preserve">with </w:t>
      </w:r>
      <w:r w:rsidRPr="002F0A5C">
        <w:rPr>
          <w:rStyle w:val="Emphasis"/>
          <w:highlight w:val="cyan"/>
        </w:rPr>
        <w:t xml:space="preserve">China historically existing in uncivilised, </w:t>
      </w:r>
      <w:r w:rsidRPr="0000082D">
        <w:rPr>
          <w:rStyle w:val="Emphasis"/>
        </w:rPr>
        <w:t xml:space="preserve">idealised, </w:t>
      </w:r>
      <w:r w:rsidRPr="002F0A5C">
        <w:rPr>
          <w:rStyle w:val="Emphasis"/>
          <w:highlight w:val="cyan"/>
        </w:rPr>
        <w:t>and anachronistic forms</w:t>
      </w:r>
      <w:r w:rsidRPr="00B621EB">
        <w:rPr>
          <w:sz w:val="16"/>
        </w:rPr>
        <w:t xml:space="preserve">, among others, </w:t>
      </w:r>
      <w:r w:rsidRPr="002F0A5C">
        <w:rPr>
          <w:rStyle w:val="StyleBoldUnderline"/>
          <w:highlight w:val="cyan"/>
        </w:rPr>
        <w:t>from the</w:t>
      </w:r>
      <w:r w:rsidRPr="00B621EB">
        <w:rPr>
          <w:rStyle w:val="StyleBoldUnderline"/>
        </w:rPr>
        <w:t xml:space="preserve"> vantage point of the necessarily </w:t>
      </w:r>
      <w:r w:rsidRPr="002F0A5C">
        <w:rPr>
          <w:rStyle w:val="StyleBoldUnderline"/>
          <w:highlight w:val="cyan"/>
        </w:rPr>
        <w:t>more ‘civilised’</w:t>
      </w:r>
      <w:r w:rsidRPr="00B621EB">
        <w:rPr>
          <w:rStyle w:val="StyleBoldUnderline"/>
        </w:rPr>
        <w:t xml:space="preserve">, ‘Enlightened’, ‘technological’ </w:t>
      </w:r>
      <w:r w:rsidRPr="002F0A5C">
        <w:rPr>
          <w:rStyle w:val="Emphasis"/>
          <w:highlight w:val="cyan"/>
        </w:rPr>
        <w:t>U</w:t>
      </w:r>
      <w:r w:rsidRPr="00B621EB">
        <w:rPr>
          <w:rStyle w:val="StyleBoldUnderline"/>
        </w:rPr>
        <w:t xml:space="preserve">nited </w:t>
      </w:r>
      <w:r w:rsidRPr="002F0A5C">
        <w:rPr>
          <w:rStyle w:val="Emphasis"/>
          <w:highlight w:val="cyan"/>
        </w:rPr>
        <w:t>S</w:t>
      </w:r>
      <w:r w:rsidRPr="0000082D">
        <w:rPr>
          <w:rStyle w:val="StyleBoldUnderline"/>
        </w:rPr>
        <w:t>t</w:t>
      </w:r>
      <w:r w:rsidRPr="00B621EB">
        <w:rPr>
          <w:rStyle w:val="StyleBoldUnderline"/>
        </w:rPr>
        <w:t>ates</w:t>
      </w:r>
      <w:r w:rsidRPr="00B621EB">
        <w:rPr>
          <w:sz w:val="16"/>
        </w:rPr>
        <w:t xml:space="preserve">.14 </w:t>
      </w:r>
      <w:r w:rsidRPr="002F0A5C">
        <w:rPr>
          <w:rStyle w:val="StyleBoldUnderline"/>
          <w:highlight w:val="cyan"/>
        </w:rPr>
        <w:t>This makes</w:t>
      </w:r>
      <w:r w:rsidRPr="00B621EB">
        <w:rPr>
          <w:rStyle w:val="StyleBoldUnderline"/>
        </w:rPr>
        <w:t xml:space="preserve"> the </w:t>
      </w:r>
      <w:r w:rsidRPr="002F0A5C">
        <w:rPr>
          <w:rStyle w:val="Emphasis"/>
          <w:highlight w:val="cyan"/>
        </w:rPr>
        <w:t>relations</w:t>
      </w:r>
      <w:r w:rsidRPr="00B621EB">
        <w:rPr>
          <w:rStyle w:val="Emphasis"/>
        </w:rPr>
        <w:t xml:space="preserve">hip </w:t>
      </w:r>
      <w:r w:rsidRPr="002F0A5C">
        <w:rPr>
          <w:rStyle w:val="Emphasis"/>
          <w:highlight w:val="cyan"/>
        </w:rPr>
        <w:t>between self and Other inherently co-constitutive</w:t>
      </w:r>
      <w:r w:rsidRPr="002F0A5C">
        <w:rPr>
          <w:rStyle w:val="StyleBoldUnderline"/>
          <w:highlight w:val="cyan"/>
        </w:rPr>
        <w:t>; “identity is constituted in relation to difference</w:t>
      </w:r>
      <w:r w:rsidRPr="00B621EB">
        <w:rPr>
          <w:rStyle w:val="StyleBoldUnderline"/>
        </w:rPr>
        <w:t xml:space="preserve"> and [d]ifference is constituted in relation to identity”.</w:t>
      </w:r>
      <w:r w:rsidRPr="00B621EB">
        <w:rPr>
          <w:sz w:val="16"/>
        </w:rPr>
        <w:t xml:space="preserve"> 15</w:t>
      </w:r>
    </w:p>
    <w:p w:rsidR="00534E43" w:rsidRPr="00B621EB" w:rsidRDefault="00534E43" w:rsidP="00534E43">
      <w:pPr>
        <w:rPr>
          <w:sz w:val="16"/>
        </w:rPr>
      </w:pPr>
      <w:r w:rsidRPr="00B621EB">
        <w:rPr>
          <w:sz w:val="16"/>
        </w:rPr>
        <w:t xml:space="preserve">The </w:t>
      </w:r>
      <w:r w:rsidRPr="002F0A5C">
        <w:rPr>
          <w:rStyle w:val="Emphasis"/>
          <w:highlight w:val="cyan"/>
        </w:rPr>
        <w:t>U</w:t>
      </w:r>
      <w:r w:rsidRPr="00B621EB">
        <w:rPr>
          <w:rStyle w:val="StyleBoldUnderline"/>
        </w:rPr>
        <w:t xml:space="preserve">nited </w:t>
      </w:r>
      <w:r w:rsidRPr="002F0A5C">
        <w:rPr>
          <w:rStyle w:val="Emphasis"/>
          <w:highlight w:val="cyan"/>
        </w:rPr>
        <w:t>S</w:t>
      </w:r>
      <w:r w:rsidRPr="00B621EB">
        <w:rPr>
          <w:rStyle w:val="StyleBoldUnderline"/>
        </w:rPr>
        <w:t xml:space="preserve">tates’ contemporary geographical </w:t>
      </w:r>
      <w:r w:rsidRPr="002F0A5C">
        <w:rPr>
          <w:rStyle w:val="StyleBoldUnderline"/>
          <w:highlight w:val="cyan"/>
        </w:rPr>
        <w:t>claims</w:t>
      </w:r>
      <w:r w:rsidRPr="00B621EB">
        <w:rPr>
          <w:rStyle w:val="StyleBoldUnderline"/>
        </w:rPr>
        <w:t xml:space="preserve"> to the Asia Pacific</w:t>
      </w:r>
      <w:r w:rsidRPr="00B621EB">
        <w:rPr>
          <w:sz w:val="16"/>
        </w:rPr>
        <w:t xml:space="preserve">, then, like all claims, </w:t>
      </w:r>
      <w:r w:rsidRPr="00B621EB">
        <w:rPr>
          <w:rStyle w:val="StyleBoldUnderline"/>
        </w:rPr>
        <w:t xml:space="preserve">are geopolitical because they </w:t>
      </w:r>
      <w:r w:rsidRPr="002F0A5C">
        <w:rPr>
          <w:rStyle w:val="StyleBoldUnderline"/>
          <w:highlight w:val="cyan"/>
        </w:rPr>
        <w:t>inscribe Others with</w:t>
      </w:r>
      <w:r w:rsidRPr="00B621EB">
        <w:rPr>
          <w:rStyle w:val="StyleBoldUnderline"/>
        </w:rPr>
        <w:t xml:space="preserve"> </w:t>
      </w:r>
      <w:r w:rsidRPr="002F0A5C">
        <w:rPr>
          <w:rStyle w:val="StyleBoldUnderline"/>
          <w:highlight w:val="cyan"/>
        </w:rPr>
        <w:t>meanings which determine how they should be dealt</w:t>
      </w:r>
      <w:r w:rsidRPr="00B621EB">
        <w:rPr>
          <w:sz w:val="16"/>
        </w:rPr>
        <w:t xml:space="preserve">.16 </w:t>
      </w:r>
      <w:r w:rsidRPr="002F0A5C">
        <w:rPr>
          <w:rStyle w:val="Emphasis"/>
          <w:highlight w:val="cyan"/>
        </w:rPr>
        <w:t>Discourse is</w:t>
      </w:r>
      <w:r w:rsidRPr="00B621EB">
        <w:rPr>
          <w:rStyle w:val="Emphasis"/>
        </w:rPr>
        <w:t xml:space="preserve"> thus not simply descriptive but </w:t>
      </w:r>
      <w:r w:rsidRPr="002F0A5C">
        <w:rPr>
          <w:rStyle w:val="Emphasis"/>
          <w:highlight w:val="cyan"/>
        </w:rPr>
        <w:t>performative</w:t>
      </w:r>
      <w:r w:rsidRPr="00B621EB">
        <w:rPr>
          <w:rStyle w:val="Emphasis"/>
        </w:rPr>
        <w:t xml:space="preserve"> in that it produces the effects that it names</w:t>
      </w:r>
      <w:r w:rsidRPr="00B621EB">
        <w:rPr>
          <w:sz w:val="16"/>
        </w:rPr>
        <w:t xml:space="preserve">,17 </w:t>
      </w:r>
      <w:r w:rsidRPr="002F0A5C">
        <w:rPr>
          <w:rStyle w:val="StyleBoldUnderline"/>
          <w:highlight w:val="cyan"/>
        </w:rPr>
        <w:t>fabricating</w:t>
      </w:r>
      <w:r w:rsidRPr="00B621EB">
        <w:rPr>
          <w:rStyle w:val="StyleBoldUnderline"/>
        </w:rPr>
        <w:t xml:space="preserve"> global </w:t>
      </w:r>
      <w:r w:rsidRPr="002F0A5C">
        <w:rPr>
          <w:rStyle w:val="StyleBoldUnderline"/>
          <w:highlight w:val="cyan"/>
        </w:rPr>
        <w:t>territories as sites of interest and</w:t>
      </w:r>
      <w:r w:rsidRPr="00B621EB">
        <w:rPr>
          <w:rStyle w:val="StyleBoldUnderline"/>
        </w:rPr>
        <w:t xml:space="preserve"> material </w:t>
      </w:r>
      <w:r w:rsidRPr="002F0A5C">
        <w:rPr>
          <w:rStyle w:val="StyleBoldUnderline"/>
          <w:highlight w:val="cyan"/>
        </w:rPr>
        <w:t>power</w:t>
      </w:r>
      <w:r w:rsidRPr="00B621EB">
        <w:rPr>
          <w:sz w:val="16"/>
        </w:rPr>
        <w:t>. “Although often assumed to be innocent. . . geography [is]. . . a product of histories of struggle between competing authorities over the power to organize, occupy and administer space”. 18</w:t>
      </w:r>
    </w:p>
    <w:p w:rsidR="00860E19" w:rsidRDefault="00534E43" w:rsidP="00534E43">
      <w:pPr>
        <w:rPr>
          <w:sz w:val="16"/>
        </w:rPr>
      </w:pPr>
      <w:r w:rsidRPr="00B621EB">
        <w:rPr>
          <w:rStyle w:val="StyleBoldUnderline"/>
        </w:rPr>
        <w:t xml:space="preserve">In asking ‘how’ the rebalance is being enabled in its current form, </w:t>
      </w:r>
      <w:r w:rsidRPr="002F0A5C">
        <w:rPr>
          <w:rStyle w:val="StyleBoldUnderline"/>
          <w:highlight w:val="cyan"/>
        </w:rPr>
        <w:t>the claim</w:t>
      </w:r>
      <w:r w:rsidRPr="00B621EB">
        <w:rPr>
          <w:rStyle w:val="StyleBoldUnderline"/>
        </w:rPr>
        <w:t xml:space="preserve"> here </w:t>
      </w:r>
      <w:r w:rsidRPr="002F0A5C">
        <w:rPr>
          <w:rStyle w:val="Emphasis"/>
          <w:highlight w:val="cyan"/>
        </w:rPr>
        <w:t>is not</w:t>
      </w:r>
      <w:r w:rsidRPr="009859C4">
        <w:rPr>
          <w:rStyle w:val="Emphasis"/>
        </w:rPr>
        <w:t xml:space="preserve"> </w:t>
      </w:r>
      <w:r w:rsidRPr="002F0A5C">
        <w:rPr>
          <w:rStyle w:val="Emphasis"/>
          <w:highlight w:val="cyan"/>
        </w:rPr>
        <w:t>that direct causal lines can be convincingly drawn</w:t>
      </w:r>
      <w:r w:rsidRPr="00B621EB">
        <w:rPr>
          <w:rStyle w:val="StyleBoldUnderline"/>
        </w:rPr>
        <w:t xml:space="preserve"> between selected discourses and the implementation of policy.</w:t>
      </w:r>
      <w:r w:rsidRPr="00B621EB">
        <w:rPr>
          <w:sz w:val="16"/>
        </w:rPr>
        <w:t xml:space="preserve"> As Doty observes, the explanations of why questions are incomplete because they tend to take for granted the possibility that particular courses of action can happen, by presupposing the backgrounds of discursive meaning so central to that process. </w:t>
      </w:r>
      <w:r w:rsidRPr="002F0A5C">
        <w:rPr>
          <w:rStyle w:val="StyleBoldUnderline"/>
          <w:highlight w:val="cyan"/>
        </w:rPr>
        <w:t>Asking ‘how’ is</w:t>
      </w:r>
      <w:r w:rsidRPr="00B621EB">
        <w:rPr>
          <w:rStyle w:val="StyleBoldUnderline"/>
        </w:rPr>
        <w:t xml:space="preserve"> thus </w:t>
      </w:r>
      <w:r w:rsidRPr="002F0A5C">
        <w:rPr>
          <w:rStyle w:val="StyleBoldUnderline"/>
          <w:highlight w:val="cyan"/>
        </w:rPr>
        <w:t>to examine how</w:t>
      </w:r>
      <w:r w:rsidRPr="00B621EB">
        <w:rPr>
          <w:rStyle w:val="StyleBoldUnderline"/>
        </w:rPr>
        <w:t xml:space="preserve"> certain </w:t>
      </w:r>
      <w:r w:rsidRPr="002F0A5C">
        <w:rPr>
          <w:rStyle w:val="StyleBoldUnderline"/>
          <w:highlight w:val="cyan"/>
        </w:rPr>
        <w:t>meanings are produced and attached</w:t>
      </w:r>
      <w:r w:rsidRPr="00B621EB">
        <w:rPr>
          <w:rStyle w:val="StyleBoldUnderline"/>
        </w:rPr>
        <w:t xml:space="preserve"> to social subjects, </w:t>
      </w:r>
      <w:r w:rsidRPr="002F0A5C">
        <w:rPr>
          <w:rStyle w:val="StyleBoldUnderline"/>
          <w:highlight w:val="cyan"/>
        </w:rPr>
        <w:t xml:space="preserve">creating </w:t>
      </w:r>
      <w:r w:rsidRPr="002F0A5C">
        <w:rPr>
          <w:rStyle w:val="Emphasis"/>
          <w:highlight w:val="cyan"/>
        </w:rPr>
        <w:t>discursive environments within which practices are</w:t>
      </w:r>
      <w:r w:rsidRPr="00B621EB">
        <w:rPr>
          <w:rStyle w:val="Emphasis"/>
        </w:rPr>
        <w:t xml:space="preserve"> made </w:t>
      </w:r>
      <w:r w:rsidRPr="002F0A5C">
        <w:rPr>
          <w:rStyle w:val="Emphasis"/>
          <w:highlight w:val="cyan"/>
        </w:rPr>
        <w:t>possible and others</w:t>
      </w:r>
      <w:r w:rsidRPr="00B621EB">
        <w:rPr>
          <w:rStyle w:val="Emphasis"/>
        </w:rPr>
        <w:t xml:space="preserve"> are </w:t>
      </w:r>
      <w:r w:rsidRPr="002F0A5C">
        <w:rPr>
          <w:rStyle w:val="Emphasis"/>
          <w:highlight w:val="cyan"/>
        </w:rPr>
        <w:t>precluded</w:t>
      </w:r>
      <w:r w:rsidRPr="00B621EB">
        <w:rPr>
          <w:sz w:val="16"/>
        </w:rPr>
        <w:t xml:space="preserve">.19 </w:t>
      </w:r>
      <w:r w:rsidRPr="002F0A5C">
        <w:rPr>
          <w:rStyle w:val="StyleBoldUnderline"/>
          <w:highlight w:val="cyan"/>
        </w:rPr>
        <w:t>The aim</w:t>
      </w:r>
      <w:r w:rsidRPr="00B621EB">
        <w:rPr>
          <w:rStyle w:val="StyleBoldUnderline"/>
        </w:rPr>
        <w:t xml:space="preserve"> here then </w:t>
      </w:r>
      <w:r w:rsidRPr="002F0A5C">
        <w:rPr>
          <w:rStyle w:val="StyleBoldUnderline"/>
          <w:highlight w:val="cyan"/>
        </w:rPr>
        <w:t>is to expose</w:t>
      </w:r>
      <w:r w:rsidRPr="00B621EB">
        <w:rPr>
          <w:rStyle w:val="StyleBoldUnderline"/>
        </w:rPr>
        <w:t xml:space="preserve"> the discursive </w:t>
      </w:r>
      <w:r w:rsidRPr="002F0A5C">
        <w:rPr>
          <w:rStyle w:val="StyleBoldUnderline"/>
          <w:highlight w:val="cyan"/>
        </w:rPr>
        <w:t>conditions which make</w:t>
      </w:r>
      <w:r w:rsidRPr="00B621EB">
        <w:rPr>
          <w:rStyle w:val="StyleBoldUnderline"/>
        </w:rPr>
        <w:t xml:space="preserve"> </w:t>
      </w:r>
      <w:r w:rsidRPr="00B621EB">
        <w:rPr>
          <w:rStyle w:val="Emphasis"/>
        </w:rPr>
        <w:t xml:space="preserve">ostensibly </w:t>
      </w:r>
      <w:r w:rsidRPr="002F0A5C">
        <w:rPr>
          <w:rStyle w:val="Emphasis"/>
          <w:highlight w:val="cyan"/>
        </w:rPr>
        <w:t>problematic or contradictory policies</w:t>
      </w:r>
      <w:r w:rsidRPr="00B621EB">
        <w:rPr>
          <w:rStyle w:val="Emphasis"/>
        </w:rPr>
        <w:t xml:space="preserve"> around the rebalance </w:t>
      </w:r>
      <w:r w:rsidRPr="002F0A5C">
        <w:rPr>
          <w:rStyle w:val="Emphasis"/>
          <w:highlight w:val="cyan"/>
        </w:rPr>
        <w:t>possible</w:t>
      </w:r>
      <w:r w:rsidRPr="00B621EB">
        <w:rPr>
          <w:sz w:val="16"/>
        </w:rPr>
        <w:t xml:space="preserve"> and which, as noted above, more traditional paradigms have difficulty explaining, through an analysis of the political history of the production of truth and knowledge about the ‘realities’ of China, the United States, India, and so on. </w:t>
      </w:r>
      <w:r w:rsidRPr="002F0A5C">
        <w:rPr>
          <w:rStyle w:val="StyleBoldUnderline"/>
          <w:highlight w:val="cyan"/>
        </w:rPr>
        <w:t>It is to undermine</w:t>
      </w:r>
      <w:r w:rsidRPr="00B621EB">
        <w:rPr>
          <w:rStyle w:val="StyleBoldUnderline"/>
        </w:rPr>
        <w:t xml:space="preserve"> the </w:t>
      </w:r>
      <w:r w:rsidRPr="002F0A5C">
        <w:rPr>
          <w:rStyle w:val="StyleBoldUnderline"/>
          <w:highlight w:val="cyan"/>
        </w:rPr>
        <w:t>problematic self-evidences</w:t>
      </w:r>
      <w:r w:rsidRPr="00B621EB">
        <w:rPr>
          <w:rStyle w:val="StyleBoldUnderline"/>
        </w:rPr>
        <w:t xml:space="preserve"> of the existing literature by revealing how rituals of power arise, take shape, gain importance, and affect contemporary politics.</w:t>
      </w:r>
      <w:r w:rsidRPr="00B621EB">
        <w:rPr>
          <w:sz w:val="16"/>
        </w:rPr>
        <w:t xml:space="preserve">20 In tracing the genealogy of the rebalance, then, the expectation is not to locate its physical ‘origin’ in the rise of China, the Cold War or elsewhere. It </w:t>
      </w:r>
      <w:r w:rsidRPr="00B621EB">
        <w:rPr>
          <w:rStyle w:val="StyleBoldUnderline"/>
        </w:rPr>
        <w:t>is to explore the constitution of its knowledges through a ‘history of the present in terms of its past’, to show how ‘the present has become logically possible’.</w:t>
      </w:r>
      <w:r w:rsidRPr="00B621EB">
        <w:rPr>
          <w:sz w:val="16"/>
        </w:rPr>
        <w:t xml:space="preserve"> 21</w:t>
      </w:r>
    </w:p>
    <w:p w:rsidR="00860E19" w:rsidRDefault="00860E19" w:rsidP="00860E19">
      <w:pPr>
        <w:pStyle w:val="Heading4"/>
      </w:pPr>
      <w:r>
        <w:t xml:space="preserve">B) Ground – 1AC is the focus of the debate and they choose everything in it. Plan focus justifies severing DA links and case turns --- making offense impossible. </w:t>
      </w:r>
    </w:p>
    <w:p w:rsidR="00860E19" w:rsidRDefault="00860E19" w:rsidP="00860E19">
      <w:pPr>
        <w:pStyle w:val="Heading4"/>
      </w:pPr>
      <w:r>
        <w:t xml:space="preserve">C) Policy efficacy – Their attempt to limit out our argument is part and parcel with a security strategy that ignores the flawed framing resulting in hopeless policies now, which means “you link, you lose,” because the aff results in serial policy failure.  </w:t>
      </w:r>
    </w:p>
    <w:p w:rsidR="00860E19" w:rsidRPr="00D17D69" w:rsidRDefault="00860E19" w:rsidP="00860E19">
      <w:pPr>
        <w:pStyle w:val="Heading4"/>
      </w:pPr>
      <w:r>
        <w:t xml:space="preserve">You can’t win offense – we aren’t policy-makers but </w:t>
      </w:r>
      <w:r>
        <w:rPr>
          <w:u w:val="single"/>
        </w:rPr>
        <w:t xml:space="preserve">policy analysts </w:t>
      </w:r>
    </w:p>
    <w:p w:rsidR="00860E19" w:rsidRPr="00122E42" w:rsidRDefault="00860E19" w:rsidP="00860E19">
      <w:r w:rsidRPr="00512B7B">
        <w:rPr>
          <w:rStyle w:val="StyleStyleBold12pt"/>
        </w:rPr>
        <w:t>Andress ‘</w:t>
      </w:r>
      <w:r>
        <w:rPr>
          <w:rStyle w:val="StyleStyleBold12pt"/>
        </w:rPr>
        <w:t>02</w:t>
      </w:r>
      <w:r>
        <w:t xml:space="preserve"> – MPH, JD, Texas Program for Society and Health, Rice University and Doctoral Candidate, University of Texas School of Public Health. FrameWorks Instistute and the Center for Communications and Community (Lauri, Strategic Frame Analysis &amp; Policy Making: Where Does SFA Fit into our Strategic Plan?, FrameWorks Institute, Issue 18)</w:t>
      </w:r>
    </w:p>
    <w:p w:rsidR="00860E19" w:rsidRDefault="00860E19" w:rsidP="00860E19"/>
    <w:p w:rsidR="00860E19" w:rsidRDefault="00860E19" w:rsidP="00860E19">
      <w:pPr>
        <w:rPr>
          <w:sz w:val="12"/>
        </w:rPr>
      </w:pPr>
      <w:r w:rsidRPr="00512B7B">
        <w:rPr>
          <w:sz w:val="12"/>
        </w:rPr>
        <w:t xml:space="preserve">From time-to-time </w:t>
      </w:r>
      <w:r w:rsidRPr="00122E42">
        <w:rPr>
          <w:rStyle w:val="StyleBoldUnderline"/>
        </w:rPr>
        <w:t>after</w:t>
      </w:r>
      <w:r w:rsidRPr="00512B7B">
        <w:rPr>
          <w:sz w:val="12"/>
        </w:rPr>
        <w:t xml:space="preserve"> a presentation on strategic </w:t>
      </w:r>
      <w:r w:rsidRPr="002F0A5C">
        <w:rPr>
          <w:rStyle w:val="StyleBoldUnderline"/>
          <w:highlight w:val="cyan"/>
        </w:rPr>
        <w:t>frame analysis</w:t>
      </w:r>
      <w:r w:rsidRPr="00512B7B">
        <w:rPr>
          <w:sz w:val="12"/>
        </w:rPr>
        <w:t xml:space="preserve">, a </w:t>
      </w:r>
      <w:r w:rsidRPr="00CD5898">
        <w:rPr>
          <w:rStyle w:val="StyleBoldUnderline"/>
        </w:rPr>
        <w:t>group will ask how to apply this information to achieve</w:t>
      </w:r>
      <w:r w:rsidRPr="00512B7B">
        <w:rPr>
          <w:sz w:val="12"/>
        </w:rPr>
        <w:t xml:space="preserve"> their primary task of </w:t>
      </w:r>
      <w:r w:rsidRPr="00512B7B">
        <w:rPr>
          <w:rStyle w:val="Emphasis"/>
        </w:rPr>
        <w:t>passing legislation</w:t>
      </w:r>
      <w:r w:rsidRPr="0065664D">
        <w:rPr>
          <w:rStyle w:val="StyleBoldUnderline"/>
        </w:rPr>
        <w:t>, advancing a policy at the legislative level, convincing</w:t>
      </w:r>
      <w:r w:rsidRPr="00512B7B">
        <w:rPr>
          <w:sz w:val="12"/>
        </w:rPr>
        <w:t xml:space="preserve"> a targeted group of </w:t>
      </w:r>
      <w:r w:rsidRPr="0065664D">
        <w:rPr>
          <w:rStyle w:val="StyleBoldUnderline"/>
        </w:rPr>
        <w:t>the public that a policy</w:t>
      </w:r>
      <w:r w:rsidRPr="00512B7B">
        <w:rPr>
          <w:sz w:val="12"/>
        </w:rPr>
        <w:t xml:space="preserve"> position </w:t>
      </w:r>
      <w:r w:rsidRPr="0065664D">
        <w:rPr>
          <w:rStyle w:val="StyleBoldUnderline"/>
        </w:rPr>
        <w:t>should be supported</w:t>
      </w:r>
      <w:r w:rsidRPr="00512B7B">
        <w:rPr>
          <w:sz w:val="12"/>
        </w:rPr>
        <w:t xml:space="preserve">, or creating a communications campaign to promote a specific policy position. This section is presented in an effort to ground the art and science of framing a message in the larger strategy and tactics that your organization must undertake to advance its public policy resolutions. The key point we hope to advance is that Strategic </w:t>
      </w:r>
      <w:r w:rsidRPr="0065664D">
        <w:rPr>
          <w:rStyle w:val="StyleBoldUnderline"/>
        </w:rPr>
        <w:t>Frame Analysis</w:t>
      </w:r>
      <w:r w:rsidRPr="00512B7B">
        <w:rPr>
          <w:sz w:val="12"/>
        </w:rPr>
        <w:t xml:space="preserve"> (SFA)</w:t>
      </w:r>
      <w:r w:rsidRPr="0065664D">
        <w:rPr>
          <w:rStyle w:val="StyleBoldUnderline"/>
        </w:rPr>
        <w:t xml:space="preserve"> </w:t>
      </w:r>
      <w:r w:rsidRPr="002F0A5C">
        <w:rPr>
          <w:rStyle w:val="StyleBoldUnderline"/>
          <w:highlight w:val="cyan"/>
        </w:rPr>
        <w:t xml:space="preserve">is a key </w:t>
      </w:r>
      <w:r w:rsidRPr="002F0A5C">
        <w:rPr>
          <w:rStyle w:val="Emphasis"/>
          <w:highlight w:val="cyan"/>
        </w:rPr>
        <w:t>building block in</w:t>
      </w:r>
      <w:r w:rsidRPr="0065664D">
        <w:rPr>
          <w:rStyle w:val="Emphasis"/>
        </w:rPr>
        <w:t xml:space="preserve"> the </w:t>
      </w:r>
      <w:r w:rsidRPr="002F0A5C">
        <w:rPr>
          <w:rStyle w:val="Emphasis"/>
          <w:highlight w:val="cyan"/>
        </w:rPr>
        <w:t>policy making</w:t>
      </w:r>
      <w:r w:rsidRPr="0065664D">
        <w:rPr>
          <w:rStyle w:val="Emphasis"/>
        </w:rPr>
        <w:t xml:space="preserve"> process</w:t>
      </w:r>
      <w:r w:rsidRPr="00512B7B">
        <w:rPr>
          <w:sz w:val="12"/>
        </w:rPr>
        <w:t xml:space="preserve"> </w:t>
      </w:r>
      <w:r w:rsidRPr="0065664D">
        <w:rPr>
          <w:rStyle w:val="StyleBoldUnderline"/>
        </w:rPr>
        <w:t>and every activity</w:t>
      </w:r>
      <w:r w:rsidRPr="00512B7B">
        <w:rPr>
          <w:sz w:val="12"/>
        </w:rPr>
        <w:t xml:space="preserve"> that you </w:t>
      </w:r>
      <w:r w:rsidRPr="0065664D">
        <w:rPr>
          <w:rStyle w:val="StyleBoldUnderline"/>
        </w:rPr>
        <w:t>undertake in pursuit of policy-making</w:t>
      </w:r>
      <w:r w:rsidRPr="00512B7B">
        <w:rPr>
          <w:sz w:val="12"/>
        </w:rPr>
        <w:t xml:space="preserve">. Used effectively, SFA can become the foundation upon which your organization builds its policy advocacy strategy. In order to not distract us from our primary goal we will use a simplified model of the public policy process. This will allow us to more clearly demonstrate the benefits of SFA. In this case it is not the steps of the policy process or the model that we want to emphasize but the role of SFA in the process. Accordingly, the use of a standard model of policy making allows us to deconstruct the process indicating where SFA fits in each step of the policy model. Let's look at the phases of the policy making process as traditionally identified in the policy literature. Problem identification/gaining agenda status Policy Formulation and adoption Policy Implementation Policy Evaluation/adjustment/termination In order to illuminate the contribution of SFA to policymaking, we will first discuss policy making in general, presenting a normative view of the process. We will then shift to a definition that more closely matches the objectives of SFA. Next we will quickly review each policy making phase, culminating with an emphasis on the first phase, where SFA plays such a vital role. We will use examples from public health throughout this analysis. We do this for the following reason. Health outcomes are determined by a wide variety of factors that range in nature from individual behavior to medical care to socioeconomic factors. Accordingly, </w:t>
      </w:r>
      <w:r w:rsidRPr="000F52EB">
        <w:rPr>
          <w:rStyle w:val="StyleBoldUnderline"/>
        </w:rPr>
        <w:t xml:space="preserve">the decision making process involved in </w:t>
      </w:r>
      <w:r w:rsidRPr="000F52EB">
        <w:rPr>
          <w:rStyle w:val="Emphasis"/>
        </w:rPr>
        <w:t>naming the</w:t>
      </w:r>
      <w:r w:rsidRPr="00512B7B">
        <w:rPr>
          <w:sz w:val="12"/>
        </w:rPr>
        <w:t xml:space="preserve"> health </w:t>
      </w:r>
      <w:r w:rsidRPr="000F52EB">
        <w:rPr>
          <w:rStyle w:val="Emphasis"/>
        </w:rPr>
        <w:t>problem</w:t>
      </w:r>
      <w:r w:rsidRPr="000F52EB">
        <w:rPr>
          <w:rStyle w:val="StyleBoldUnderline"/>
        </w:rPr>
        <w:t>, and selecting a policy solution</w:t>
      </w:r>
      <w:r w:rsidRPr="00512B7B">
        <w:rPr>
          <w:sz w:val="12"/>
        </w:rPr>
        <w:t xml:space="preserve"> and intervention provides us with excellent examples to use in exploring how SFA interacts with the public policy process. Thus, it is by focusing on public health issues, we believe, that this analysis can best realize its' goal of helping you discern why SFA needs to be interlaced into your policy efforts. Policy Making Typically, policy making is described as an assembly line of the elements required to make policy: first the issue is placed on the agenda and the problem is defined; next the executive branches of government objectively examine alternative solutions based upon factual data, then select and refine them; then the executive agencies implement the solutions while interest groups often challenge the actions through the judicial branch; and sometimes the policy is evaluated and revised or scrapped. However, scholars of the policy process such as Deborah Stone say that this model fails to portray the essence of policy making which she describes as "the struggle over ideas" [2002]. Ideas are a medium of exchange and a mode of influence even more powerful than money, votes and guns. Shared meanings motivate people to action and meld individual striving into collective action. </w:t>
      </w:r>
      <w:r w:rsidRPr="002F0A5C">
        <w:rPr>
          <w:rStyle w:val="Emphasis"/>
          <w:highlight w:val="cyan"/>
        </w:rPr>
        <w:t>Ideas are at the center of</w:t>
      </w:r>
      <w:r w:rsidRPr="000F52EB">
        <w:rPr>
          <w:rStyle w:val="Emphasis"/>
        </w:rPr>
        <w:t xml:space="preserve"> all </w:t>
      </w:r>
      <w:r w:rsidRPr="002F0A5C">
        <w:rPr>
          <w:rStyle w:val="Emphasis"/>
          <w:highlight w:val="cyan"/>
        </w:rPr>
        <w:t>political conflict</w:t>
      </w:r>
      <w:r w:rsidRPr="00512B7B">
        <w:rPr>
          <w:sz w:val="12"/>
        </w:rPr>
        <w:t xml:space="preserve">. </w:t>
      </w:r>
      <w:r w:rsidRPr="000F52EB">
        <w:rPr>
          <w:rStyle w:val="StyleBoldUnderline"/>
        </w:rPr>
        <w:t>Policymaking</w:t>
      </w:r>
      <w:r w:rsidRPr="00512B7B">
        <w:rPr>
          <w:sz w:val="12"/>
        </w:rPr>
        <w:t xml:space="preserve">, in turn, </w:t>
      </w:r>
      <w:r w:rsidRPr="000F52EB">
        <w:rPr>
          <w:rStyle w:val="StyleBoldUnderline"/>
        </w:rPr>
        <w:t>is a</w:t>
      </w:r>
      <w:r w:rsidRPr="00512B7B">
        <w:rPr>
          <w:sz w:val="12"/>
        </w:rPr>
        <w:t xml:space="preserve"> constant </w:t>
      </w:r>
      <w:r w:rsidRPr="000F52EB">
        <w:rPr>
          <w:rStyle w:val="StyleBoldUnderline"/>
        </w:rPr>
        <w:t>struggle over</w:t>
      </w:r>
      <w:r w:rsidRPr="00512B7B">
        <w:rPr>
          <w:sz w:val="12"/>
        </w:rPr>
        <w:t xml:space="preserve"> the criteria for </w:t>
      </w:r>
      <w:r w:rsidRPr="000F52EB">
        <w:rPr>
          <w:rStyle w:val="StyleBoldUnderline"/>
        </w:rPr>
        <w:t>classification</w:t>
      </w:r>
      <w:r w:rsidRPr="00512B7B">
        <w:rPr>
          <w:sz w:val="12"/>
        </w:rPr>
        <w:t xml:space="preserve">; the boundaries of categories, and the definition of ideals that guide the way people behave [Stone, 2002, 11]. Using Stone's image of policymaking matched against the purpose and objectives of SFA, we can begin to see the importance of framing and how it applies broadly at every level of the policy making process. We have said that </w:t>
      </w:r>
      <w:r w:rsidRPr="002F0A5C">
        <w:rPr>
          <w:rStyle w:val="Emphasis"/>
          <w:highlight w:val="cyan"/>
        </w:rPr>
        <w:t>framing</w:t>
      </w:r>
      <w:r w:rsidRPr="00512B7B">
        <w:rPr>
          <w:sz w:val="12"/>
        </w:rPr>
        <w:t xml:space="preserve"> is a communications tool that </w:t>
      </w:r>
      <w:r w:rsidRPr="000F52EB">
        <w:rPr>
          <w:rStyle w:val="StyleBoldUnderline"/>
        </w:rPr>
        <w:t>transmits</w:t>
      </w:r>
      <w:r w:rsidRPr="00512B7B">
        <w:rPr>
          <w:sz w:val="12"/>
        </w:rPr>
        <w:t xml:space="preserve"> conceptual </w:t>
      </w:r>
      <w:r w:rsidRPr="000F52EB">
        <w:rPr>
          <w:rStyle w:val="StyleBoldUnderline"/>
        </w:rPr>
        <w:t xml:space="preserve">constructs able to </w:t>
      </w:r>
      <w:r w:rsidRPr="002F0A5C">
        <w:rPr>
          <w:rStyle w:val="StyleBoldUnderline"/>
          <w:highlight w:val="cyan"/>
        </w:rPr>
        <w:t>tap into</w:t>
      </w:r>
      <w:r w:rsidRPr="000F52EB">
        <w:rPr>
          <w:rStyle w:val="StyleBoldUnderline"/>
        </w:rPr>
        <w:t xml:space="preserve"> people's</w:t>
      </w:r>
      <w:r w:rsidRPr="00512B7B">
        <w:rPr>
          <w:sz w:val="12"/>
        </w:rPr>
        <w:t xml:space="preserve"> deeply held values and </w:t>
      </w:r>
      <w:r w:rsidRPr="002F0A5C">
        <w:rPr>
          <w:rStyle w:val="StyleBoldUnderline"/>
          <w:highlight w:val="cyan"/>
        </w:rPr>
        <w:t>beliefs</w:t>
      </w:r>
      <w:r w:rsidRPr="00512B7B">
        <w:rPr>
          <w:sz w:val="12"/>
        </w:rPr>
        <w:t xml:space="preserve">. We have also tried to indicate that </w:t>
      </w:r>
      <w:r w:rsidRPr="000F52EB">
        <w:rPr>
          <w:rStyle w:val="StyleBoldUnderline"/>
        </w:rPr>
        <w:t>behind policymaking there is a contest over conflicting conceptions</w:t>
      </w:r>
      <w:r w:rsidRPr="00512B7B">
        <w:rPr>
          <w:sz w:val="12"/>
        </w:rPr>
        <w:t xml:space="preserve"> of the policy </w:t>
      </w:r>
      <w:r w:rsidRPr="000F52EB">
        <w:rPr>
          <w:rStyle w:val="StyleBoldUnderline"/>
        </w:rPr>
        <w:t>based on</w:t>
      </w:r>
      <w:r w:rsidRPr="00512B7B">
        <w:rPr>
          <w:sz w:val="12"/>
        </w:rPr>
        <w:t xml:space="preserve"> equally plausible </w:t>
      </w:r>
      <w:r w:rsidRPr="000F52EB">
        <w:rPr>
          <w:rStyle w:val="StyleBoldUnderline"/>
        </w:rPr>
        <w:t>values</w:t>
      </w:r>
      <w:r w:rsidRPr="00512B7B">
        <w:rPr>
          <w:sz w:val="12"/>
        </w:rPr>
        <w:t xml:space="preserve"> or ideas. </w:t>
      </w:r>
      <w:r w:rsidRPr="000F52EB">
        <w:rPr>
          <w:rStyle w:val="StyleBoldUnderline"/>
        </w:rPr>
        <w:t>The question</w:t>
      </w:r>
      <w:r w:rsidRPr="00512B7B">
        <w:rPr>
          <w:sz w:val="12"/>
        </w:rPr>
        <w:t xml:space="preserve"> at each step of the process then </w:t>
      </w:r>
      <w:r w:rsidRPr="000F52EB">
        <w:rPr>
          <w:rStyle w:val="StyleBoldUnderline"/>
        </w:rPr>
        <w:t xml:space="preserve">becomes: </w:t>
      </w:r>
      <w:r w:rsidRPr="002F0A5C">
        <w:rPr>
          <w:rStyle w:val="StyleBoldUnderline"/>
          <w:highlight w:val="cyan"/>
        </w:rPr>
        <w:t>what</w:t>
      </w:r>
      <w:r w:rsidRPr="002F0A5C">
        <w:rPr>
          <w:rStyle w:val="Emphasis"/>
          <w:highlight w:val="cyan"/>
        </w:rPr>
        <w:t xml:space="preserve"> frame </w:t>
      </w:r>
      <w:r w:rsidRPr="002F0A5C">
        <w:rPr>
          <w:rStyle w:val="StyleBoldUnderline"/>
          <w:highlight w:val="cyan"/>
        </w:rPr>
        <w:t>transmits</w:t>
      </w:r>
      <w:r w:rsidRPr="00512B7B">
        <w:rPr>
          <w:sz w:val="12"/>
        </w:rPr>
        <w:t xml:space="preserve"> the policy with </w:t>
      </w:r>
      <w:r w:rsidRPr="002F0A5C">
        <w:rPr>
          <w:rStyle w:val="StyleBoldUnderline"/>
          <w:highlight w:val="cyan"/>
        </w:rPr>
        <w:t>concepts that represent</w:t>
      </w:r>
      <w:r w:rsidRPr="00512B7B">
        <w:rPr>
          <w:sz w:val="12"/>
        </w:rPr>
        <w:t xml:space="preserve"> the </w:t>
      </w:r>
      <w:r w:rsidRPr="002F0A5C">
        <w:rPr>
          <w:rStyle w:val="StyleBoldUnderline"/>
          <w:highlight w:val="cyan"/>
        </w:rPr>
        <w:t>values</w:t>
      </w:r>
      <w:r w:rsidRPr="00512B7B">
        <w:rPr>
          <w:sz w:val="12"/>
        </w:rPr>
        <w:t xml:space="preserve"> and worldviews of the public, policymakers and other key groups that </w:t>
      </w:r>
      <w:r w:rsidRPr="000F52EB">
        <w:rPr>
          <w:rStyle w:val="StyleBoldUnderline"/>
        </w:rPr>
        <w:t xml:space="preserve">you need </w:t>
      </w:r>
      <w:r w:rsidRPr="002F0A5C">
        <w:rPr>
          <w:rStyle w:val="StyleBoldUnderline"/>
          <w:highlight w:val="cyan"/>
        </w:rPr>
        <w:t>to persuade</w:t>
      </w:r>
      <w:r w:rsidRPr="00512B7B">
        <w:rPr>
          <w:sz w:val="12"/>
        </w:rPr>
        <w:t xml:space="preserve">? Accordingly, </w:t>
      </w:r>
      <w:r w:rsidRPr="002F0A5C">
        <w:rPr>
          <w:rStyle w:val="Emphasis"/>
          <w:highlight w:val="cyan"/>
        </w:rPr>
        <w:t>framing is the key mechanism that animates the policy process</w:t>
      </w:r>
      <w:r w:rsidRPr="00512B7B">
        <w:rPr>
          <w:sz w:val="12"/>
        </w:rPr>
        <w:t xml:space="preserve">. For example, the second step in policymaking is policy formulation and adoption. In this step, elected officials, house or senate committees, or the President's cabinet identify, evaluate and select from among alternative policy solutions. A rational, generally accepted view of decision-making based on reason requires the identification of objectives, the prediction of the consequences of alternative courses of action, and finally the evaluation of the possible consequences of each alternative. However, adhering to the definition of policymaking as a struggle over values and ideas, we can see that a rational step-by-step method for policy formulation based on objectivity, facts and reason is not accurate. </w:t>
      </w:r>
      <w:r w:rsidRPr="00884F9C">
        <w:rPr>
          <w:rStyle w:val="StyleBoldUnderline"/>
        </w:rPr>
        <w:t>Humans use</w:t>
      </w:r>
      <w:r w:rsidRPr="00512B7B">
        <w:rPr>
          <w:sz w:val="12"/>
        </w:rPr>
        <w:t xml:space="preserve"> models, </w:t>
      </w:r>
      <w:r w:rsidRPr="00884F9C">
        <w:rPr>
          <w:rStyle w:val="StyleBoldUnderline"/>
        </w:rPr>
        <w:t>metaphors</w:t>
      </w:r>
      <w:r w:rsidRPr="00512B7B">
        <w:rPr>
          <w:sz w:val="12"/>
        </w:rPr>
        <w:t xml:space="preserve"> and other techniques </w:t>
      </w:r>
      <w:r w:rsidRPr="00884F9C">
        <w:rPr>
          <w:rStyle w:val="StyleBoldUnderline"/>
        </w:rPr>
        <w:t>to impose structure on the world</w:t>
      </w:r>
      <w:r w:rsidRPr="00512B7B">
        <w:rPr>
          <w:sz w:val="12"/>
        </w:rPr>
        <w:t xml:space="preserve"> and to reduce considerations. We use stories and exclude stories as we seek order. Policy formulation as a part of </w:t>
      </w:r>
      <w:r w:rsidRPr="002F0A5C">
        <w:rPr>
          <w:rStyle w:val="StyleBoldUnderline"/>
          <w:highlight w:val="cyan"/>
        </w:rPr>
        <w:t>policy making is</w:t>
      </w:r>
      <w:r w:rsidRPr="00CC3B4A">
        <w:rPr>
          <w:sz w:val="12"/>
        </w:rPr>
        <w:t>, once again,</w:t>
      </w:r>
      <w:r w:rsidRPr="00512B7B">
        <w:rPr>
          <w:sz w:val="12"/>
        </w:rPr>
        <w:t xml:space="preserve"> </w:t>
      </w:r>
      <w:r w:rsidRPr="00884F9C">
        <w:rPr>
          <w:rStyle w:val="StyleBoldUnderline"/>
        </w:rPr>
        <w:t>nothing more than</w:t>
      </w:r>
      <w:r w:rsidRPr="00512B7B">
        <w:rPr>
          <w:sz w:val="12"/>
        </w:rPr>
        <w:t xml:space="preserve"> reasoning by </w:t>
      </w:r>
      <w:r w:rsidRPr="00884F9C">
        <w:rPr>
          <w:rStyle w:val="StyleBoldUnderline"/>
        </w:rPr>
        <w:t>analogy, category and metaphor where those involved</w:t>
      </w:r>
      <w:r w:rsidRPr="00512B7B">
        <w:rPr>
          <w:sz w:val="12"/>
        </w:rPr>
        <w:t xml:space="preserve">, based on their values and views, </w:t>
      </w:r>
      <w:r w:rsidRPr="002F0A5C">
        <w:rPr>
          <w:rStyle w:val="StyleBoldUnderline"/>
          <w:highlight w:val="cyan"/>
        </w:rPr>
        <w:t>strategically select</w:t>
      </w:r>
      <w:r w:rsidRPr="00512B7B">
        <w:rPr>
          <w:sz w:val="12"/>
        </w:rPr>
        <w:t xml:space="preserve"> the </w:t>
      </w:r>
      <w:r w:rsidRPr="00884F9C">
        <w:rPr>
          <w:rStyle w:val="StyleBoldUnderline"/>
        </w:rPr>
        <w:t>data</w:t>
      </w:r>
      <w:r w:rsidRPr="00CC3B4A">
        <w:rPr>
          <w:sz w:val="12"/>
        </w:rPr>
        <w:t>,</w:t>
      </w:r>
      <w:r w:rsidRPr="00512B7B">
        <w:rPr>
          <w:sz w:val="12"/>
        </w:rPr>
        <w:t xml:space="preserve"> facts </w:t>
      </w:r>
      <w:r w:rsidRPr="00884F9C">
        <w:rPr>
          <w:rStyle w:val="StyleBoldUnderline"/>
        </w:rPr>
        <w:t xml:space="preserve">and </w:t>
      </w:r>
      <w:r w:rsidRPr="002F0A5C">
        <w:rPr>
          <w:rStyle w:val="StyleBoldUnderline"/>
          <w:highlight w:val="cyan"/>
        </w:rPr>
        <w:t>information that will be most persuasive</w:t>
      </w:r>
      <w:r w:rsidRPr="00512B7B">
        <w:rPr>
          <w:sz w:val="12"/>
        </w:rPr>
        <w:t xml:space="preserve"> in getting others to see a situation as one thing rather than another. A good example of framing in relation to the description of health problems and the formulation of public health policy is Nurit Guttman's [2000] explanation of the role of values that underlie various health interventions. Guttman explains that public </w:t>
      </w:r>
      <w:r w:rsidRPr="002F0A5C">
        <w:rPr>
          <w:rStyle w:val="StyleBoldUnderline"/>
          <w:highlight w:val="cyan"/>
        </w:rPr>
        <w:t>health interventions are not</w:t>
      </w:r>
      <w:r w:rsidRPr="00884F9C">
        <w:rPr>
          <w:rStyle w:val="StyleBoldUnderline"/>
        </w:rPr>
        <w:t xml:space="preserve"> always </w:t>
      </w:r>
      <w:r w:rsidRPr="002F0A5C">
        <w:rPr>
          <w:rStyle w:val="StyleBoldUnderline"/>
          <w:highlight w:val="cyan"/>
        </w:rPr>
        <w:t>chosen</w:t>
      </w:r>
      <w:r w:rsidRPr="00884F9C">
        <w:rPr>
          <w:rStyle w:val="StyleBoldUnderline"/>
        </w:rPr>
        <w:t xml:space="preserve"> </w:t>
      </w:r>
      <w:r w:rsidRPr="002F0A5C">
        <w:rPr>
          <w:rStyle w:val="StyleBoldUnderline"/>
          <w:highlight w:val="cyan"/>
        </w:rPr>
        <w:t>because they are effective but because</w:t>
      </w:r>
      <w:r w:rsidRPr="00884F9C">
        <w:rPr>
          <w:rStyle w:val="StyleBoldUnderline"/>
        </w:rPr>
        <w:t xml:space="preserve"> they have </w:t>
      </w:r>
      <w:r w:rsidRPr="002F0A5C">
        <w:rPr>
          <w:rStyle w:val="StyleBoldUnderline"/>
          <w:highlight w:val="cyan"/>
        </w:rPr>
        <w:t>a</w:t>
      </w:r>
      <w:r w:rsidRPr="00884F9C">
        <w:rPr>
          <w:rStyle w:val="StyleBoldUnderline"/>
        </w:rPr>
        <w:t xml:space="preserve"> stronger </w:t>
      </w:r>
      <w:r w:rsidRPr="002F0A5C">
        <w:rPr>
          <w:rStyle w:val="StyleBoldUnderline"/>
          <w:highlight w:val="cyan"/>
        </w:rPr>
        <w:t>link to</w:t>
      </w:r>
      <w:r w:rsidRPr="00884F9C">
        <w:rPr>
          <w:rStyle w:val="StyleBoldUnderline"/>
        </w:rPr>
        <w:t xml:space="preserve"> certain </w:t>
      </w:r>
      <w:r w:rsidRPr="002F0A5C">
        <w:rPr>
          <w:rStyle w:val="StyleBoldUnderline"/>
          <w:highlight w:val="cyan"/>
        </w:rPr>
        <w:t>social values</w:t>
      </w:r>
      <w:r w:rsidRPr="00884F9C">
        <w:rPr>
          <w:rStyle w:val="StyleBoldUnderline"/>
        </w:rPr>
        <w:t xml:space="preserve"> </w:t>
      </w:r>
      <w:r w:rsidRPr="00512B7B">
        <w:rPr>
          <w:sz w:val="12"/>
        </w:rPr>
        <w:t xml:space="preserve">over others [2000]. Health education strategies targeting individuals with persuasive techniques raise the issue of individual autonomy and privacy because they reduce the ability of individuals to freely choose among options [Guttman, 2000]. On the other hand, regulatory strategies restricting the marketplace or protecting the environment draw on the values of justice and equity and the requirement to provide people an opportunity to live in environments that promote health and minimize risk [Guttman, 2000]. Thus the regulatory restrictive health intervention is inherently associated with the values of self-actualization and the promotion of the public good [Guttman, 2000]. Various methods or strategies can be employed for the purpose of achieving the goals of a public health communication intervention. </w:t>
      </w:r>
      <w:r w:rsidRPr="002F0A5C">
        <w:rPr>
          <w:rStyle w:val="StyleBoldUnderline"/>
          <w:highlight w:val="cyan"/>
        </w:rPr>
        <w:t>Strategies</w:t>
      </w:r>
      <w:r w:rsidRPr="00512B7B">
        <w:rPr>
          <w:sz w:val="12"/>
        </w:rPr>
        <w:t xml:space="preserve"> may </w:t>
      </w:r>
      <w:r w:rsidRPr="002F0A5C">
        <w:rPr>
          <w:rStyle w:val="StyleBoldUnderline"/>
          <w:highlight w:val="cyan"/>
        </w:rPr>
        <w:t>include</w:t>
      </w:r>
      <w:r w:rsidRPr="003F2377">
        <w:rPr>
          <w:rStyle w:val="StyleBoldUnderline"/>
        </w:rPr>
        <w:t xml:space="preserve"> the </w:t>
      </w:r>
      <w:r w:rsidRPr="002F0A5C">
        <w:rPr>
          <w:rStyle w:val="StyleBoldUnderline"/>
          <w:highlight w:val="cyan"/>
        </w:rPr>
        <w:t>use of fear arousal appeals</w:t>
      </w:r>
      <w:r w:rsidRPr="003F2377">
        <w:rPr>
          <w:rStyle w:val="StyleBoldUnderline"/>
        </w:rPr>
        <w:t>,</w:t>
      </w:r>
      <w:r w:rsidRPr="00512B7B">
        <w:rPr>
          <w:sz w:val="12"/>
        </w:rPr>
        <w:t xml:space="preserve"> asking individuals to put social pressure on others, or teaching people skills such as the use of self-monitoring devices…Values clearly play a central role in the choice and application of such strategies…Questions about the morality of coercion, manipulation, deception, persuasion… typically involve a conflict between the values of individual freedom and self-determination, on the one hand and such values as social welfare, economic progress, or equal opportunity on the other hand [p. 80]. Milio, [1981] explains another frame and related underlying values to describe the selection and use of particular public health strategies and policies. The obligation of health policy, if it is to serve the health interests of the public, does not extend to assuring every individual the attainment of personally defined "health". In a democratic society that seeks at least internal equanimity, if not humanness and social justice, the responsibility of government is to establish environments that make possible an attainable level of health for the total population. This responsibility includes the assurance of environmental circumstances that do not impose more risks to health for some segments of the population than for others, for such inequality of risk would doom some groups of people- regardless of their choice- to a reduction in opportunities to develop their capacities [Milio, 1981, p.5]. The key point is that, while </w:t>
      </w:r>
      <w:r w:rsidRPr="000F2A1E">
        <w:rPr>
          <w:rStyle w:val="StyleBoldUnderline"/>
        </w:rPr>
        <w:t>policymaking</w:t>
      </w:r>
      <w:r w:rsidRPr="00512B7B">
        <w:rPr>
          <w:sz w:val="12"/>
        </w:rPr>
        <w:t xml:space="preserve"> is a process, it </w:t>
      </w:r>
      <w:r w:rsidRPr="000F2A1E">
        <w:rPr>
          <w:rStyle w:val="StyleBoldUnderline"/>
        </w:rPr>
        <w:t>is</w:t>
      </w:r>
      <w:r w:rsidRPr="00512B7B">
        <w:rPr>
          <w:sz w:val="12"/>
        </w:rPr>
        <w:t xml:space="preserve"> also </w:t>
      </w:r>
      <w:r w:rsidRPr="000F2A1E">
        <w:rPr>
          <w:rStyle w:val="StyleBoldUnderline"/>
        </w:rPr>
        <w:t>a human endeavor</w:t>
      </w:r>
      <w:r w:rsidRPr="00512B7B">
        <w:rPr>
          <w:sz w:val="12"/>
        </w:rPr>
        <w:t xml:space="preserve"> and as such it is not based on objective and neutral standards. </w:t>
      </w:r>
      <w:r w:rsidRPr="000F2A1E">
        <w:rPr>
          <w:rStyle w:val="StyleBoldUnderline"/>
        </w:rPr>
        <w:t>Behind every step in the policy process there is a contest over equally plausible conceptions of the same abstract goal or value</w:t>
      </w:r>
      <w:r w:rsidRPr="00512B7B">
        <w:rPr>
          <w:sz w:val="12"/>
        </w:rPr>
        <w:t xml:space="preserve"> [Stone, 2002]. Remember, those participating in policymaking are also driven by their belief systems, and ideology. These values and ideologies precede and shape the decisions along every step of the policy process. Steps in Policymaking Now let's take a look at how framing plays a role in each step of the process. We will begin with step two in the policy making process, leaving the first step for closer examination later. Policy Formulation and adoption occurs if an issue achieves agenda status. </w:t>
      </w:r>
      <w:r w:rsidRPr="002F0A5C">
        <w:rPr>
          <w:rStyle w:val="StyleBoldUnderline"/>
          <w:highlight w:val="cyan"/>
        </w:rPr>
        <w:t>Policy</w:t>
      </w:r>
      <w:r w:rsidRPr="00512B7B">
        <w:rPr>
          <w:sz w:val="12"/>
        </w:rPr>
        <w:t xml:space="preserve"> formulation </w:t>
      </w:r>
      <w:r w:rsidRPr="002F0A5C">
        <w:rPr>
          <w:rStyle w:val="StyleBoldUnderline"/>
          <w:highlight w:val="cyan"/>
        </w:rPr>
        <w:t>involves</w:t>
      </w:r>
      <w:r w:rsidRPr="002F0A5C">
        <w:rPr>
          <w:sz w:val="12"/>
          <w:highlight w:val="cyan"/>
        </w:rPr>
        <w:t xml:space="preserve"> </w:t>
      </w:r>
      <w:r w:rsidRPr="002F0A5C">
        <w:rPr>
          <w:rStyle w:val="Emphasis"/>
          <w:highlight w:val="cyan"/>
        </w:rPr>
        <w:t>analyzing</w:t>
      </w:r>
      <w:r w:rsidRPr="00CC3B4A">
        <w:rPr>
          <w:rStyle w:val="Emphasis"/>
        </w:rPr>
        <w:t xml:space="preserve"> </w:t>
      </w:r>
      <w:r w:rsidRPr="002F0A5C">
        <w:rPr>
          <w:rStyle w:val="Emphasis"/>
          <w:highlight w:val="cyan"/>
        </w:rPr>
        <w:t>policy</w:t>
      </w:r>
      <w:r w:rsidRPr="00CC3B4A">
        <w:rPr>
          <w:rStyle w:val="Emphasis"/>
        </w:rPr>
        <w:t xml:space="preserve"> goals and solutions</w:t>
      </w:r>
      <w:r w:rsidRPr="00512B7B">
        <w:rPr>
          <w:sz w:val="12"/>
        </w:rPr>
        <w:t xml:space="preserve">, the creation or identification of alternative recommendations to resolve or address the identified public problem, and the final selection of a policy. The U.S. Surgeon General, the Centers for Disease Control and Prevention and most public health experts support exchanging clean needles for used ones as a way to reduce the spread of H.I.V. infections. New Jersey- a state with more than 9,000 orphans who lost their mothers to AIDS, 26,000 people with AIDS, the nation's third highest rate of intravenous HIV infection and the nation's highest rate of infection among women and children- not only refuses to pay for needles, it used under cover police to arrest those distributing clean needles to prevent AIDS activists from violating the state ban on distributing syringes [Clemons and McBeth, 2002.]. Former Governor Christine Todd Whitman (R) was adamantly opposed to needle giveaways, claiming it sent the wrong message to children about drug use. Former President Bill Clinton (D) who admitted the benefits of a needle exchange program -also failed to support the effort due to pressure from the then Republican majority in Congress. [Clemons and McBeth, 2002.]. AIDS activist lost this war of ideas that occurred at the policy formulation stage of the process. Possible policy solutions considered were increased sex education in schools; education about and free distribution of condoms; and the distribution of needles to IV drug users [Clemons and McBeth, 2002.]. Facts, reason and objectivity should have induced the elected officials to select a policy of needle exchange. However, these policies invoked a series of images and ideas antithetical to the values of powerful groups in the country such as the religious right [Clemons and McBeth, 2002.]. These same groups then framed the policy solutions in such a manner as to make them "about" the behaviors they recognize - illegal drug use, illicit sex, and addiction -as opposed to the prevention of HIV and the death of women and children. </w:t>
      </w:r>
      <w:r w:rsidRPr="0099012E">
        <w:rPr>
          <w:rStyle w:val="StyleBoldUnderline"/>
        </w:rPr>
        <w:t>The framing of the problem limited the policy options</w:t>
      </w:r>
      <w:r w:rsidRPr="00CC3B4A">
        <w:t xml:space="preserve">. </w:t>
      </w:r>
      <w:r w:rsidRPr="00512B7B">
        <w:rPr>
          <w:sz w:val="12"/>
        </w:rPr>
        <w:t xml:space="preserve">Policy Implementation occurs within organizations, typically administrative bureaucracies, directed to carry out adopted polices. Occurring at the national, state and local levels, implementation begins once a policy has been legalized through a legislative act or a mandate from an official with authority to set policy. Administrators make decisions about how to deploy resources, human and financial, to actualize a policy. </w:t>
      </w:r>
      <w:r w:rsidRPr="0099012E">
        <w:rPr>
          <w:rStyle w:val="StyleBoldUnderline"/>
        </w:rPr>
        <w:t>The war of ideas</w:t>
      </w:r>
      <w:r w:rsidRPr="00512B7B">
        <w:rPr>
          <w:sz w:val="12"/>
        </w:rPr>
        <w:t xml:space="preserve"> and values </w:t>
      </w:r>
      <w:r w:rsidRPr="0099012E">
        <w:rPr>
          <w:rStyle w:val="StyleBoldUnderline"/>
        </w:rPr>
        <w:t>continues to play out</w:t>
      </w:r>
      <w:r w:rsidRPr="00512B7B">
        <w:rPr>
          <w:sz w:val="12"/>
        </w:rPr>
        <w:t xml:space="preserve"> even at this level </w:t>
      </w:r>
      <w:r w:rsidRPr="0099012E">
        <w:rPr>
          <w:rStyle w:val="StyleBoldUnderline"/>
        </w:rPr>
        <w:t xml:space="preserve">because </w:t>
      </w:r>
      <w:r w:rsidRPr="002F0A5C">
        <w:rPr>
          <w:rStyle w:val="StyleBoldUnderline"/>
          <w:highlight w:val="cyan"/>
        </w:rPr>
        <w:t>administrators must define and put into operation key terms</w:t>
      </w:r>
      <w:r w:rsidRPr="00512B7B">
        <w:rPr>
          <w:sz w:val="12"/>
        </w:rPr>
        <w:t xml:space="preserve"> and ideas in the legislative policy. </w:t>
      </w:r>
      <w:r w:rsidRPr="002F0A5C">
        <w:rPr>
          <w:rStyle w:val="Emphasis"/>
          <w:sz w:val="24"/>
          <w:szCs w:val="24"/>
          <w:highlight w:val="cyan"/>
        </w:rPr>
        <w:t>There is often</w:t>
      </w:r>
      <w:r w:rsidRPr="00CC3B4A">
        <w:rPr>
          <w:rStyle w:val="Emphasis"/>
          <w:sz w:val="24"/>
          <w:szCs w:val="24"/>
        </w:rPr>
        <w:t xml:space="preserve"> great </w:t>
      </w:r>
      <w:r w:rsidRPr="002F0A5C">
        <w:rPr>
          <w:rStyle w:val="Emphasis"/>
          <w:sz w:val="24"/>
          <w:szCs w:val="24"/>
          <w:highlight w:val="cyan"/>
        </w:rPr>
        <w:t>disparity between</w:t>
      </w:r>
      <w:r w:rsidRPr="00CC3B4A">
        <w:rPr>
          <w:rStyle w:val="Emphasis"/>
          <w:sz w:val="24"/>
          <w:szCs w:val="24"/>
        </w:rPr>
        <w:t xml:space="preserve"> the </w:t>
      </w:r>
      <w:r w:rsidRPr="002F0A5C">
        <w:rPr>
          <w:rStyle w:val="Emphasis"/>
          <w:sz w:val="24"/>
          <w:szCs w:val="24"/>
          <w:highlight w:val="cyan"/>
        </w:rPr>
        <w:t>intentions of a policy and how it is carried out. The outcome will be affected by how the policy is interpreted</w:t>
      </w:r>
      <w:r w:rsidRPr="00CC3B4A">
        <w:rPr>
          <w:rStyle w:val="StyleBoldUnderline"/>
        </w:rPr>
        <w:t>, the values, ideologies, and views of the administrators, and the resources available and selected to implement the policy. Consider</w:t>
      </w:r>
      <w:r w:rsidRPr="00512B7B">
        <w:rPr>
          <w:sz w:val="12"/>
        </w:rPr>
        <w:t xml:space="preserve"> the national </w:t>
      </w:r>
      <w:r w:rsidRPr="0099012E">
        <w:rPr>
          <w:rStyle w:val="StyleBoldUnderline"/>
        </w:rPr>
        <w:t>policy that over hauled</w:t>
      </w:r>
      <w:r w:rsidRPr="00512B7B">
        <w:rPr>
          <w:sz w:val="12"/>
        </w:rPr>
        <w:t xml:space="preserve"> the </w:t>
      </w:r>
      <w:r w:rsidRPr="0099012E">
        <w:rPr>
          <w:rStyle w:val="StyleBoldUnderline"/>
        </w:rPr>
        <w:t>welfare</w:t>
      </w:r>
      <w:r w:rsidRPr="00512B7B">
        <w:rPr>
          <w:sz w:val="12"/>
        </w:rPr>
        <w:t xml:space="preserve"> program during the Clinton </w:t>
      </w:r>
      <w:r w:rsidRPr="00CC3B4A">
        <w:rPr>
          <w:sz w:val="12"/>
        </w:rPr>
        <w:t xml:space="preserve">administration. </w:t>
      </w:r>
      <w:r w:rsidRPr="00CC3B4A">
        <w:rPr>
          <w:rStyle w:val="StyleBoldUnderline"/>
        </w:rPr>
        <w:t>The phrase "welfare-to-work"</w:t>
      </w:r>
      <w:r w:rsidRPr="00CC3B4A">
        <w:rPr>
          <w:sz w:val="12"/>
        </w:rPr>
        <w:t xml:space="preserve"> was termed. The President's administration made a great effort to </w:t>
      </w:r>
      <w:r w:rsidRPr="00CC3B4A">
        <w:rPr>
          <w:rStyle w:val="StyleBoldUnderline"/>
        </w:rPr>
        <w:t>frame</w:t>
      </w:r>
      <w:r w:rsidRPr="00CC3B4A">
        <w:rPr>
          <w:sz w:val="12"/>
        </w:rPr>
        <w:t xml:space="preserve"> the </w:t>
      </w:r>
      <w:r w:rsidRPr="00CC3B4A">
        <w:rPr>
          <w:rStyle w:val="StyleBoldUnderline"/>
        </w:rPr>
        <w:t>legislation as a means to transition from welfare into jobs that allowed the recipient to establish a means of livelihood</w:t>
      </w:r>
      <w:r w:rsidRPr="00CC3B4A">
        <w:rPr>
          <w:sz w:val="12"/>
        </w:rPr>
        <w:t xml:space="preserve">. Values expressed in this case might have been "doing-no-harm", or self-actualization. But later, </w:t>
      </w:r>
      <w:r w:rsidRPr="00CC3B4A">
        <w:rPr>
          <w:rStyle w:val="StyleBoldUnderline"/>
        </w:rPr>
        <w:t>in the execution</w:t>
      </w:r>
      <w:r w:rsidRPr="00CC3B4A">
        <w:rPr>
          <w:sz w:val="12"/>
        </w:rPr>
        <w:t xml:space="preserve"> of the legislation, some </w:t>
      </w:r>
      <w:r w:rsidRPr="00CC3B4A">
        <w:rPr>
          <w:rStyle w:val="StyleBoldUnderline"/>
        </w:rPr>
        <w:t>states emphasized the transition off of welfare to jobs, while others chose to see the policy simply as a call to decrease welfare rolls</w:t>
      </w:r>
      <w:r w:rsidRPr="00CC3B4A">
        <w:rPr>
          <w:sz w:val="12"/>
        </w:rPr>
        <w:t>. The values invoked in these kinds of programs might be described as market autonomy,</w:t>
      </w:r>
      <w:r w:rsidRPr="00512B7B">
        <w:rPr>
          <w:sz w:val="12"/>
        </w:rPr>
        <w:t xml:space="preserve"> utility, or efficiency. Let us also reflect on the public health mandate to decrease smoking as enunciated by the Office of Disease Prevention and Health Promotion, U.S. Department of Health and Human Services in Healthy People 2010. The goal is to reduce the number of adults over age 18 who smoke by 12% by the year 2010. The Healthy People 2010 website provides information for individuals on how to stop using tobacco. The federal agency also invested in public service announcements featuring Bill Cosby on a variety of topics including the tobacco issue admonishing individuals about the dangers of smoking. No mention is made in the strategies on the website regarding market place regulations or structural remedies such as the tobacco lawsuits, banning smoking in public places, or the marketing of cigarettes. Guttman [2000] says that, consciously or unconsciously, the </w:t>
      </w:r>
      <w:r w:rsidRPr="00CC3B4A">
        <w:rPr>
          <w:rStyle w:val="StyleBoldUnderline"/>
        </w:rPr>
        <w:t>implementation of public health communication interventions involves the application of values</w:t>
      </w:r>
      <w:r w:rsidRPr="00CC3B4A">
        <w:rPr>
          <w:sz w:val="12"/>
        </w:rPr>
        <w:t xml:space="preserve">. For instance, the execution of stop smoking programs at the individual level assumes that individuals should be responsible for the solution to health problems and simply need to have their refusal skills improved. On the other hand, the decision to implement a program at a societal-structural level identifies the locus of solution as external to the individual. Social problems are time, place and context bound. </w:t>
      </w:r>
      <w:r w:rsidRPr="00CC3B4A">
        <w:rPr>
          <w:rStyle w:val="StyleBoldUnderline"/>
        </w:rPr>
        <w:t>The way the</w:t>
      </w:r>
      <w:r w:rsidRPr="00CC3B4A">
        <w:rPr>
          <w:sz w:val="12"/>
        </w:rPr>
        <w:t xml:space="preserve"> health </w:t>
      </w:r>
      <w:r w:rsidRPr="00CC3B4A">
        <w:rPr>
          <w:rStyle w:val="StyleBoldUnderline"/>
        </w:rPr>
        <w:t xml:space="preserve">issue is </w:t>
      </w:r>
      <w:r w:rsidRPr="002F0A5C">
        <w:rPr>
          <w:rStyle w:val="StyleBoldUnderline"/>
          <w:highlight w:val="cyan"/>
        </w:rPr>
        <w:t>frame</w:t>
      </w:r>
      <w:r w:rsidRPr="00CC3B4A">
        <w:rPr>
          <w:rStyle w:val="StyleBoldUnderline"/>
        </w:rPr>
        <w:t>d as a problem</w:t>
      </w:r>
      <w:r w:rsidRPr="00CC3B4A">
        <w:rPr>
          <w:sz w:val="12"/>
        </w:rPr>
        <w:t xml:space="preserve"> (or not) is likely to reflect certain priorities or ideologies of the more dominant stakeholders. The mere identification of the problem itself presents</w:t>
      </w:r>
      <w:r w:rsidRPr="00512B7B">
        <w:rPr>
          <w:sz w:val="12"/>
        </w:rPr>
        <w:t xml:space="preserve"> a value judgment: the particular view of the ideal state is what </w:t>
      </w:r>
      <w:r w:rsidRPr="002F0A5C">
        <w:rPr>
          <w:rStyle w:val="StyleBoldUnderline"/>
          <w:highlight w:val="cyan"/>
        </w:rPr>
        <w:t>determines what is considered problematic, thus requiring action.</w:t>
      </w:r>
      <w:r w:rsidRPr="00512B7B">
        <w:rPr>
          <w:sz w:val="12"/>
        </w:rPr>
        <w:t xml:space="preserve"> Is the problem conceived as poor motivation on the part of individuals who do not adopt recommended practices? Perhaps the problem is a result of structural socioeconomic conditions such as limited access of smokers to smoking cessation programs. …The locus problem can be identified at different levels, as a lifestyle issue versus an issue mainly associated with societal structures and distribution of resources [p.74]. Policy Evaluation The final stage of the policy process determines what occurred as a result of the selection of a policy and makes corrections in the current policy or program as needed. Essentially, the final stage of the policy process assesses what has occurred as a result of the implementation of the legislative policy. Just as there is no escape from values into an objective, fact-based mode for selecting one policy in lieu of another, there is also no neutral, rational, objective way to measure and calculate the benefits or harms resulting from a policy. All the same considerations of values-based framing come into play in this seemingly "objective" phase as well. To begin to evaluate a policy, several pieces of information must be established: the goals or original objectives of the policy; a means by which to measure the extent to which goals have been met; and the target of the program or who the program was intended to affect. Assembling this information involves value laden decision-making including the views, and values of the organizations involved, the analysts, clients or the target population, and the general public who may be paying for the program with their tax dollars. When assembling the indicators of success for a policy evaluation, priorities and values become important. A particular indicator that may gauge success by one value-laden goal [efficiency] may not capture the success of the policy for another goal [community solidarity] [Guttman, 2000]. An example provided by Deborah Stone shows us how a value laden evaluative criterion figures in something as seemingly straight-forward as measuring the efficiency of a library [Stone, 2002]. Scholars agree that an efficiently run library is one that builds up a good collection of books and that a particular library in California might be more efficient if it replaced some highly paid professionals and spent the money on building the collection of books [Stone, 2002]. It is possible to imagine several challenges to the evaluative criterion of efficiency. Some citizens may value the resources available in the library in the form of storytelling for children, or jobs for teenagers [Stone, 2002]. Some might debate what a "good book collection might include [Stone, 2002]. Finally, others might say an efficient library is one that would save the users time by providing the maximum amount of assistance while the patron is using the services [Stone, 2002]. On the use of efficiency as an evaluative criterion, Stone says it "is always a contestable concept…to go beyond the vague slogans and apply the concept to a concrete policy choice requires making assumptions about who and what counts as important…The answers built into supposedly technical analyses of efficiency are nothing more that political claims" [p. 65]. "By offering different assumptions, sides in a conflict can portray their preferred outcomes as being most efficient" [Stone, 2002 p.66]. Ultimately, evaluation of a policy becomes nothing more than a selection among criterion based on values and ideologies. In the example below, one can see clearly how the selection of the evaluation criterion extricates different values. [In] ... an intervention to prevent adolescent pregnancy that chose the strategy of persuading adolescent girls to use a contraceptive implant, a likely evaluation criterion would be the relative frequency of pregnancies before and after the intervention in the target population. For stakeholders who define the problem as based on sexual promiscuity or for those who believe the girls engage in abusive sexual relationships because of low self-esteem however, this criterion would be irrelevant because these adolescent girls may continue to engage in premarital sex and may have simply adopted enhanced contraceptive practices. Stakeholders who are interested in preventing youth from being infected with sexually transmitted diseases are not likely to find this criterion satisfactory. The contraceptive implant may protect the adolescents from pregnancy, but they may continue to be exposed to infection [Guttman, 2000]. Problem identification/gaining agenda status We saved the first step in the policy process for last because it is here, more than at any other stage, that framing becomes critical. The first step involves getting a problem onto the radar screen of the legislative body that must deal with that issue [Clemons &amp; McBeth, 2001]. Problems gain legislative attention in many ways, but typically gaining agenda status happens once there has been a value -driven, subjective determination that an issue is now a "public problem". The question then becomes: why do some issues become public problems reaching agenda status and others do not? The answer to this question has to do with frame construction in the sense that an issue must be constructed so that it is perceived as qualifying as a social problem (Best, 1995). This is a key objective in getting the attention of the legislative body in charge. This assertion is derived from the notion that issues get attention when they are labeled as social or public problems (Best, 1995). How an issue becomes a social problem is not based entirely on objective measures of the severity of the condition but rather on a host of factors related to how society perceives or constructs the information presented regarding the issue (Best, 1995). Accordingly, </w:t>
      </w:r>
      <w:r w:rsidRPr="0019120C">
        <w:rPr>
          <w:rStyle w:val="StyleBoldUnderline"/>
        </w:rPr>
        <w:t>SFA</w:t>
      </w:r>
      <w:r w:rsidRPr="00512B7B">
        <w:rPr>
          <w:sz w:val="12"/>
        </w:rPr>
        <w:t xml:space="preserve"> is used to help </w:t>
      </w:r>
      <w:r w:rsidRPr="0019120C">
        <w:rPr>
          <w:rStyle w:val="StyleBoldUnderline"/>
        </w:rPr>
        <w:t>determine</w:t>
      </w:r>
      <w:r w:rsidRPr="00512B7B">
        <w:rPr>
          <w:sz w:val="12"/>
        </w:rPr>
        <w:t xml:space="preserve"> the organizing </w:t>
      </w:r>
      <w:r w:rsidRPr="0019120C">
        <w:rPr>
          <w:rStyle w:val="StyleBoldUnderline"/>
        </w:rPr>
        <w:t>constructs</w:t>
      </w:r>
      <w:r w:rsidRPr="00512B7B">
        <w:rPr>
          <w:sz w:val="12"/>
        </w:rPr>
        <w:t xml:space="preserve"> or values that may be </w:t>
      </w:r>
      <w:r w:rsidRPr="0019120C">
        <w:rPr>
          <w:rStyle w:val="StyleBoldUnderline"/>
        </w:rPr>
        <w:t>used to frame an issue in order to convert it into a social problem that then captures the minds and concerns of the public and its elected officials.</w:t>
      </w:r>
      <w:r>
        <w:rPr>
          <w:rStyle w:val="StyleBoldUnderline"/>
        </w:rPr>
        <w:t xml:space="preserve"> </w:t>
      </w:r>
      <w:r w:rsidRPr="00512B7B">
        <w:rPr>
          <w:sz w:val="12"/>
        </w:rPr>
        <w:t>First, a few ideas on why a social condition is not automatically a social problem and why it must become one before it can become a priority with the legislature. Joel Best (1995) asserts that until something is labeled a "social problem" it does not rise to a level of importance sufficie</w:t>
      </w:r>
      <w:r w:rsidRPr="00CC3B4A">
        <w:rPr>
          <w:sz w:val="12"/>
        </w:rPr>
        <w:t xml:space="preserve">nt to attract the attention of the public and policymakers. His view is called the subjective, constructionist perspective in that it says a social condition is a product of something defined or constructed by society through social activities (Best, 1995). For example, when a news conference is held on crack houses or a demonstration on litter, or investigative reporters publish stories, or </w:t>
      </w:r>
      <w:r w:rsidRPr="00CC3B4A">
        <w:rPr>
          <w:rStyle w:val="StyleBoldUnderline"/>
        </w:rPr>
        <w:t>when advocacy groups publish a report, they are constructing or framing the issue using claims that help build</w:t>
      </w:r>
      <w:r w:rsidRPr="0019120C">
        <w:rPr>
          <w:rStyle w:val="StyleBoldUnderline"/>
        </w:rPr>
        <w:t xml:space="preserve"> the issue into a social problem.</w:t>
      </w:r>
      <w:r>
        <w:rPr>
          <w:rStyle w:val="StyleBoldUnderline"/>
        </w:rPr>
        <w:t xml:space="preserve"> </w:t>
      </w:r>
      <w:r w:rsidRPr="00512B7B">
        <w:rPr>
          <w:sz w:val="12"/>
        </w:rPr>
        <w:t xml:space="preserve">Malcolm Spector and John Kitsuse [1977] use the term "claims making" to define the activities of individuals or groups making assertions of grievances and claims with respect to some putative conditions that result in social problems. According to all of these definitions, </w:t>
      </w:r>
      <w:r w:rsidRPr="002F0A5C">
        <w:rPr>
          <w:rStyle w:val="Emphasis"/>
          <w:highlight w:val="cyan"/>
        </w:rPr>
        <w:t>it does not matter if the objective condition exists</w:t>
      </w:r>
      <w:r w:rsidRPr="00512B7B">
        <w:rPr>
          <w:sz w:val="12"/>
        </w:rPr>
        <w:t xml:space="preserve"> or even that it may be severe. </w:t>
      </w:r>
      <w:r w:rsidRPr="0019120C">
        <w:rPr>
          <w:rStyle w:val="Emphasis"/>
        </w:rPr>
        <w:t xml:space="preserve">It </w:t>
      </w:r>
      <w:r w:rsidRPr="002F0A5C">
        <w:rPr>
          <w:rStyle w:val="Emphasis"/>
          <w:highlight w:val="cyan"/>
        </w:rPr>
        <w:t>only</w:t>
      </w:r>
      <w:r w:rsidRPr="0019120C">
        <w:rPr>
          <w:rStyle w:val="Emphasis"/>
        </w:rPr>
        <w:t xml:space="preserve"> matters </w:t>
      </w:r>
      <w:r w:rsidRPr="002F0A5C">
        <w:rPr>
          <w:rStyle w:val="Emphasis"/>
          <w:highlight w:val="cyan"/>
        </w:rPr>
        <w:t>that people make claims about it in such a way that it invokes the subjective mental construct</w:t>
      </w:r>
      <w:r w:rsidRPr="0019120C">
        <w:rPr>
          <w:rStyle w:val="Emphasis"/>
        </w:rPr>
        <w:t xml:space="preserve"> that will frame the issue in such a manner </w:t>
      </w:r>
      <w:r w:rsidRPr="002F0A5C">
        <w:rPr>
          <w:rStyle w:val="Emphasis"/>
          <w:highlight w:val="cyan"/>
        </w:rPr>
        <w:t>that it is believed to be a public problem</w:t>
      </w:r>
      <w:r w:rsidRPr="0019120C">
        <w:rPr>
          <w:rStyle w:val="Emphasis"/>
        </w:rPr>
        <w:t xml:space="preserve"> of magnitude and worthy of attention</w:t>
      </w:r>
      <w:r w:rsidRPr="00512B7B">
        <w:rPr>
          <w:sz w:val="12"/>
        </w:rPr>
        <w:t xml:space="preserve">. In other words, </w:t>
      </w:r>
      <w:r w:rsidRPr="002F0A5C">
        <w:rPr>
          <w:rStyle w:val="StyleBoldUnderline"/>
          <w:highlight w:val="cyan"/>
        </w:rPr>
        <w:t>social problems are the result of claims making activities that frame the issue so that it triggers organizing principles</w:t>
      </w:r>
      <w:r w:rsidRPr="0019120C">
        <w:rPr>
          <w:rStyle w:val="StyleBoldUnderline"/>
        </w:rPr>
        <w:t xml:space="preserve"> attached to an individual's deeply held worldviews</w:t>
      </w:r>
      <w:r w:rsidRPr="00512B7B">
        <w:rPr>
          <w:sz w:val="12"/>
        </w:rPr>
        <w:t xml:space="preserve"> and values (Best, 1995). </w:t>
      </w:r>
      <w:r w:rsidRPr="0019120C">
        <w:rPr>
          <w:rStyle w:val="StyleBoldUnderline"/>
        </w:rPr>
        <w:t>Claims making</w:t>
      </w:r>
      <w:r w:rsidRPr="00512B7B">
        <w:rPr>
          <w:sz w:val="12"/>
        </w:rPr>
        <w:t xml:space="preserve"> activities </w:t>
      </w:r>
      <w:r w:rsidRPr="0019120C">
        <w:rPr>
          <w:rStyle w:val="StyleBoldUnderline"/>
        </w:rPr>
        <w:t>draw attention to social conditions and shape our sense of the nature of the problem</w:t>
      </w:r>
      <w:r w:rsidRPr="00512B7B">
        <w:rPr>
          <w:sz w:val="12"/>
        </w:rPr>
        <w:t xml:space="preserve"> (Best, 1995). Through rhetoric, every social condition can be constructed as many different social problems. A claims makers' success [or framing] depends in part upon whether their claims persuade others that X is a social problem or that Y offers the solution (Best, 1995). In the area of public health, the construction of a problem explicates embedded values and ideals of those who made the health problem in the first place [Guttman, 2000]. The results of that </w:t>
      </w:r>
      <w:r w:rsidRPr="002F0A5C">
        <w:rPr>
          <w:rStyle w:val="StyleBoldUnderline"/>
          <w:highlight w:val="cyan"/>
        </w:rPr>
        <w:t>construction</w:t>
      </w:r>
      <w:r w:rsidRPr="0019120C">
        <w:rPr>
          <w:rStyle w:val="StyleBoldUnderline"/>
        </w:rPr>
        <w:t xml:space="preserve"> further </w:t>
      </w:r>
      <w:r w:rsidRPr="002F0A5C">
        <w:rPr>
          <w:rStyle w:val="StyleBoldUnderline"/>
          <w:highlight w:val="cyan"/>
        </w:rPr>
        <w:t>determine whether the problem gets on the agenda as well as the range of policy solutions</w:t>
      </w:r>
      <w:r w:rsidRPr="0019120C">
        <w:rPr>
          <w:rStyle w:val="StyleBoldUnderline"/>
        </w:rPr>
        <w:t xml:space="preserve"> </w:t>
      </w:r>
      <w:r w:rsidRPr="00DD721D">
        <w:rPr>
          <w:sz w:val="12"/>
          <w:szCs w:val="12"/>
        </w:rPr>
        <w:t>that appear natural</w:t>
      </w:r>
      <w:r w:rsidRPr="00512B7B">
        <w:rPr>
          <w:sz w:val="12"/>
        </w:rPr>
        <w:t xml:space="preserve"> or appropriate. For instance, using </w:t>
      </w:r>
      <w:r w:rsidRPr="002F0A5C">
        <w:rPr>
          <w:rStyle w:val="StyleBoldUnderline"/>
          <w:highlight w:val="cyan"/>
        </w:rPr>
        <w:t xml:space="preserve">claims that </w:t>
      </w:r>
      <w:r w:rsidRPr="002F0A5C">
        <w:rPr>
          <w:rStyle w:val="Emphasis"/>
          <w:highlight w:val="cyan"/>
        </w:rPr>
        <w:t>frame the problem at the organizational level assumes a major cause of the problem is based in organizational arrangements</w:t>
      </w:r>
      <w:r w:rsidRPr="00512B7B">
        <w:rPr>
          <w:sz w:val="12"/>
        </w:rPr>
        <w:t xml:space="preserve"> or practices [Guttman, 2000]. The problem of an overweight America is defined as people's lack of time or facilities at work to exercise or food at work that is high in nutritional value [Guttman, 2002]. Identifying the problem of overweight adults at this marketplace level may involve a frame that links the problem to the industry's quest for profits through the marketing of inexpensive food products high in calories instead of nutritious products that are more expensive and thus made less accessible [Guttman, 2002]. In this instance, the description of the problem involves a </w:t>
      </w:r>
      <w:r w:rsidRPr="00DD721D">
        <w:rPr>
          <w:sz w:val="12"/>
        </w:rPr>
        <w:t xml:space="preserve">frame and claims that value the public good over market autonomy. In order to evaluate the relative merits of different frames applied to the social problems we wish to take into the policy process, </w:t>
      </w:r>
      <w:r w:rsidRPr="00DD721D">
        <w:rPr>
          <w:rStyle w:val="Emphasis"/>
        </w:rPr>
        <w:t>we need to ask</w:t>
      </w:r>
      <w:r w:rsidRPr="00DD721D">
        <w:rPr>
          <w:sz w:val="12"/>
        </w:rPr>
        <w:t xml:space="preserve"> the following kinds of questions: </w:t>
      </w:r>
      <w:r w:rsidRPr="00DD721D">
        <w:rPr>
          <w:rStyle w:val="Emphasis"/>
        </w:rPr>
        <w:t>Would such a frame make this problem a public issue that gets the attention of the legislature?</w:t>
      </w:r>
      <w:r w:rsidRPr="00DD721D">
        <w:rPr>
          <w:sz w:val="12"/>
        </w:rPr>
        <w:t xml:space="preserve"> In</w:t>
      </w:r>
      <w:r w:rsidRPr="00512B7B">
        <w:rPr>
          <w:sz w:val="12"/>
        </w:rPr>
        <w:t xml:space="preserve"> the instance above involving the problem of obesity, we would ask: Framed in this way, would the legislature then consider marketplace restrictions on advertising or regulations on food content? This presentation was meant to leave you with two "take home" lessons. Strategic </w:t>
      </w:r>
      <w:r w:rsidRPr="00285B53">
        <w:rPr>
          <w:rStyle w:val="StyleBoldUnderline"/>
        </w:rPr>
        <w:t>frame analysis</w:t>
      </w:r>
      <w:r w:rsidRPr="00512B7B">
        <w:rPr>
          <w:sz w:val="12"/>
        </w:rPr>
        <w:t xml:space="preserve"> [SFA] </w:t>
      </w:r>
      <w:r w:rsidRPr="00285B53">
        <w:rPr>
          <w:rStyle w:val="StyleBoldUnderline"/>
        </w:rPr>
        <w:t>is a critical tool in the larger public policy strategy that your organization must implement in order to eventually win approval</w:t>
      </w:r>
      <w:r w:rsidRPr="00512B7B">
        <w:rPr>
          <w:sz w:val="12"/>
        </w:rPr>
        <w:t xml:space="preserve"> for your policies. The use of SFA animates the public policy process because policy making, like SFA, is driven by subjective value systems, worldviews, and ideas.</w:t>
      </w:r>
    </w:p>
    <w:p w:rsidR="00860E19" w:rsidRDefault="00860E19" w:rsidP="00860E19">
      <w:pPr>
        <w:pStyle w:val="Heading4"/>
      </w:pPr>
      <w:r>
        <w:t>Plan focus makes violence inevitable --- mental deputy politics absolve individual complicity</w:t>
      </w:r>
    </w:p>
    <w:p w:rsidR="00860E19" w:rsidRDefault="00860E19" w:rsidP="00860E19">
      <w:r w:rsidRPr="00552A31">
        <w:rPr>
          <w:rStyle w:val="StyleStyleBold12pt"/>
          <w:rFonts w:eastAsiaTheme="majorEastAsia"/>
        </w:rPr>
        <w:t>Kappeler 95</w:t>
      </w:r>
      <w:r>
        <w:t xml:space="preserve"> (Susanne, Associate Professor – </w:t>
      </w:r>
      <w:r w:rsidRPr="00470690">
        <w:t>Al-Akhawayn University</w:t>
      </w:r>
      <w:r>
        <w:t>, The Will to Violence: The Politics of Personal Behavior, p. 10-11)</w:t>
      </w:r>
    </w:p>
    <w:p w:rsidR="00860E19" w:rsidRPr="0062503E" w:rsidRDefault="00860E19" w:rsidP="00860E19">
      <w:pPr>
        <w:pStyle w:val="card"/>
        <w:ind w:left="0"/>
        <w:rPr>
          <w:sz w:val="16"/>
        </w:rPr>
      </w:pPr>
      <w:r w:rsidRPr="00552A31">
        <w:rPr>
          <w:sz w:val="16"/>
        </w:rPr>
        <w:t>‘We are the war’ does not mean that the responsibility for a war is shared collectively and diffusely by an entire society—which would be equivalent to exonerating warlords and politicians and profiteers or, as Ulrich Beck says, upholding the notion of collective irresponsibility1, where people are no longer held responsible for their actions, and where the conception of universal responsibility becomes the equivalent of a universal acquittal. 6 On the contrary, the object is precisely to analyze the specific and differential responsibilities of everyone in their diverse situations. Decisions to unleash a war are indeed taken at particular levels of power by those in a position to make them to command such collective action. We need to hold them clearly responsible for their decisions and actions without lessening theirs by any collective ‘assumption’ of responsibility. Yet</w:t>
      </w:r>
      <w:r w:rsidRPr="00470690">
        <w:rPr>
          <w:u w:val="single"/>
        </w:rPr>
        <w:t xml:space="preserve"> our habit of </w:t>
      </w:r>
      <w:r w:rsidRPr="002F0A5C">
        <w:rPr>
          <w:highlight w:val="cyan"/>
          <w:u w:val="single"/>
        </w:rPr>
        <w:t>focusing on the stage where</w:t>
      </w:r>
      <w:r w:rsidRPr="00470690">
        <w:rPr>
          <w:u w:val="single"/>
        </w:rPr>
        <w:t xml:space="preserve"> the </w:t>
      </w:r>
      <w:r w:rsidRPr="002F0A5C">
        <w:rPr>
          <w:highlight w:val="cyan"/>
          <w:u w:val="single"/>
        </w:rPr>
        <w:t>major dramas</w:t>
      </w:r>
      <w:r w:rsidRPr="00470690">
        <w:rPr>
          <w:u w:val="single"/>
        </w:rPr>
        <w:t xml:space="preserve"> of power </w:t>
      </w:r>
      <w:r w:rsidRPr="002F0A5C">
        <w:rPr>
          <w:highlight w:val="cyan"/>
          <w:u w:val="single"/>
        </w:rPr>
        <w:t>take place</w:t>
      </w:r>
      <w:r w:rsidRPr="00470690">
        <w:rPr>
          <w:u w:val="single"/>
        </w:rPr>
        <w:t xml:space="preserve"> tends to </w:t>
      </w:r>
      <w:r w:rsidRPr="002F0A5C">
        <w:rPr>
          <w:highlight w:val="cyan"/>
          <w:u w:val="single"/>
        </w:rPr>
        <w:t>obscure our</w:t>
      </w:r>
      <w:r w:rsidRPr="00470690">
        <w:rPr>
          <w:u w:val="single"/>
        </w:rPr>
        <w:t xml:space="preserve"> sight in relation to our own sphere of competence, our </w:t>
      </w:r>
      <w:r w:rsidRPr="002F0A5C">
        <w:rPr>
          <w:highlight w:val="cyan"/>
          <w:u w:val="single"/>
        </w:rPr>
        <w:t>own power and</w:t>
      </w:r>
      <w:r w:rsidRPr="00470690">
        <w:rPr>
          <w:u w:val="single"/>
        </w:rPr>
        <w:t xml:space="preserve"> our own r</w:t>
      </w:r>
      <w:r w:rsidRPr="002F0A5C">
        <w:rPr>
          <w:highlight w:val="cyan"/>
          <w:u w:val="single"/>
        </w:rPr>
        <w:t>esponsibility</w:t>
      </w:r>
      <w:r w:rsidRPr="00552A31">
        <w:rPr>
          <w:sz w:val="16"/>
        </w:rPr>
        <w:t xml:space="preserve">—leading to the –well-known illusion of our apparent ‘powerlessness’ and its accompanying phenomenon, our so-called political disillusionment. </w:t>
      </w:r>
      <w:r w:rsidRPr="00470690">
        <w:rPr>
          <w:u w:val="single"/>
        </w:rPr>
        <w:t>Single citizens</w:t>
      </w:r>
      <w:r w:rsidRPr="00552A31">
        <w:rPr>
          <w:sz w:val="16"/>
        </w:rPr>
        <w:t xml:space="preserve">- even more so those of other nations – </w:t>
      </w:r>
      <w:r w:rsidRPr="00470690">
        <w:rPr>
          <w:u w:val="single"/>
        </w:rPr>
        <w:t xml:space="preserve">have come to feel secure in their obvious non-responsibility for such large-scale political events as, </w:t>
      </w:r>
      <w:r w:rsidRPr="00552A31">
        <w:rPr>
          <w:sz w:val="16"/>
        </w:rPr>
        <w:t>say</w:t>
      </w:r>
      <w:r w:rsidRPr="00470690">
        <w:rPr>
          <w:u w:val="single"/>
        </w:rPr>
        <w:t>, the wars in Croatia and Bosnia-Hercegovina or Somalia – since the decisions for such events are always made elsewhere.</w:t>
      </w:r>
      <w:r>
        <w:rPr>
          <w:u w:val="single"/>
        </w:rPr>
        <w:t xml:space="preserve"> </w:t>
      </w:r>
      <w:r w:rsidRPr="00470690">
        <w:rPr>
          <w:u w:val="single"/>
        </w:rPr>
        <w:t>Yet our insight that indeed we are not responsible for the decisions of a Serbian general or a Croatian president tends to mislead us into thinking that therefore we have no responsibility at all, not even for forming our own judgment</w:t>
      </w:r>
      <w:r w:rsidRPr="00552A31">
        <w:rPr>
          <w:sz w:val="16"/>
        </w:rPr>
        <w:t>, and thus into underrating the respons</w:t>
      </w:r>
      <w:r w:rsidRPr="00552A31">
        <w:rPr>
          <w:sz w:val="16"/>
        </w:rPr>
        <w:softHyphen/>
        <w:t xml:space="preserve">ibility we do have within our own sphere of action. In particular, </w:t>
      </w:r>
      <w:r w:rsidRPr="002F0A5C">
        <w:rPr>
          <w:highlight w:val="cyan"/>
          <w:u w:val="single"/>
        </w:rPr>
        <w:t xml:space="preserve">it seems to </w:t>
      </w:r>
      <w:r w:rsidRPr="002F0A5C">
        <w:rPr>
          <w:highlight w:val="cyan"/>
          <w:u w:val="single"/>
          <w:bdr w:val="single" w:sz="4" w:space="0" w:color="auto"/>
        </w:rPr>
        <w:t>absolve us</w:t>
      </w:r>
      <w:r w:rsidRPr="002F0A5C">
        <w:rPr>
          <w:highlight w:val="cyan"/>
          <w:u w:val="single"/>
        </w:rPr>
        <w:t xml:space="preserve"> from having to try to see any relation between our own actions and</w:t>
      </w:r>
      <w:r w:rsidRPr="00470690">
        <w:rPr>
          <w:u w:val="single"/>
        </w:rPr>
        <w:t xml:space="preserve"> those </w:t>
      </w:r>
      <w:r w:rsidRPr="002F0A5C">
        <w:rPr>
          <w:highlight w:val="cyan"/>
          <w:u w:val="single"/>
        </w:rPr>
        <w:t>events</w:t>
      </w:r>
      <w:r w:rsidRPr="00470690">
        <w:rPr>
          <w:u w:val="single"/>
        </w:rPr>
        <w:t xml:space="preserve">, or to recognize the connections between those political decisions and our own personal decisions. </w:t>
      </w:r>
      <w:r w:rsidRPr="00552A31">
        <w:rPr>
          <w:sz w:val="16"/>
        </w:rPr>
        <w:t>It not only shows that we participate in what Beck calls ‘organized irresponsibility’, upholding the apparent lack of connection between bureaucratically, institutionally, nationally and also individually or</w:t>
      </w:r>
      <w:r w:rsidRPr="00552A31">
        <w:rPr>
          <w:sz w:val="16"/>
        </w:rPr>
        <w:softHyphen/>
        <w:t xml:space="preserve">ganized separate competences. </w:t>
      </w:r>
      <w:r w:rsidRPr="00470690">
        <w:rPr>
          <w:u w:val="single"/>
        </w:rPr>
        <w:t>It also proves the phenomenal and unquestioned alliance of our personal thinking with the thinking of the major powermongers</w:t>
      </w:r>
      <w:r w:rsidRPr="00552A31">
        <w:rPr>
          <w:sz w:val="16"/>
        </w:rPr>
        <w:t xml:space="preserve">. For we tend to think that we cannot ‘do’ anything, say, about a war, because we deem ourselves to be in the wrong situation; because we are not where the major decisions are made. Which is why </w:t>
      </w:r>
      <w:r w:rsidRPr="002F0A5C">
        <w:rPr>
          <w:highlight w:val="cyan"/>
          <w:u w:val="single"/>
        </w:rPr>
        <w:t>many</w:t>
      </w:r>
      <w:r w:rsidRPr="00470690">
        <w:rPr>
          <w:u w:val="single"/>
        </w:rPr>
        <w:t xml:space="preserve"> of those not yet entirely disillusioned with politics tend to </w:t>
      </w:r>
      <w:r w:rsidRPr="002F0A5C">
        <w:rPr>
          <w:highlight w:val="cyan"/>
          <w:u w:val="single"/>
        </w:rPr>
        <w:t>engage in</w:t>
      </w:r>
      <w:r w:rsidRPr="00470690">
        <w:rPr>
          <w:u w:val="single"/>
        </w:rPr>
        <w:t xml:space="preserve"> a form of </w:t>
      </w:r>
      <w:r w:rsidRPr="002F0A5C">
        <w:rPr>
          <w:highlight w:val="cyan"/>
          <w:u w:val="single"/>
          <w:bdr w:val="single" w:sz="4" w:space="0" w:color="auto"/>
        </w:rPr>
        <w:t>mental deputy politics</w:t>
      </w:r>
      <w:r w:rsidRPr="00470690">
        <w:rPr>
          <w:u w:val="single"/>
        </w:rPr>
        <w:t xml:space="preserve">, in the style of </w:t>
      </w:r>
      <w:r w:rsidRPr="002F0A5C">
        <w:rPr>
          <w:highlight w:val="cyan"/>
          <w:u w:val="single"/>
        </w:rPr>
        <w:t>‘What would I do if I were the</w:t>
      </w:r>
      <w:r w:rsidRPr="00552A31">
        <w:rPr>
          <w:sz w:val="16"/>
        </w:rPr>
        <w:t xml:space="preserve"> general, the prime minister, the </w:t>
      </w:r>
      <w:r w:rsidRPr="002F0A5C">
        <w:rPr>
          <w:highlight w:val="cyan"/>
          <w:u w:val="single"/>
        </w:rPr>
        <w:t>president</w:t>
      </w:r>
      <w:r w:rsidRPr="00552A31">
        <w:rPr>
          <w:sz w:val="16"/>
        </w:rPr>
        <w:t xml:space="preserve">, the foreign minister or the minister of defence?’ </w:t>
      </w:r>
      <w:r w:rsidRPr="00470690">
        <w:rPr>
          <w:u w:val="single"/>
        </w:rPr>
        <w:t xml:space="preserve">Since we seem to regard their mega spheres of action as the only worthwhile and truly effective ones, </w:t>
      </w:r>
      <w:r w:rsidRPr="00552A31">
        <w:rPr>
          <w:sz w:val="16"/>
        </w:rPr>
        <w:t xml:space="preserve">and since our political analyses tend to dwell there first of all, </w:t>
      </w:r>
      <w:r w:rsidRPr="002F0A5C">
        <w:rPr>
          <w:highlight w:val="cyan"/>
          <w:u w:val="single"/>
        </w:rPr>
        <w:t>any question of what I would do</w:t>
      </w:r>
      <w:r w:rsidRPr="00470690">
        <w:rPr>
          <w:u w:val="single"/>
        </w:rPr>
        <w:t xml:space="preserve"> if I were indeed myself tends to </w:t>
      </w:r>
      <w:r w:rsidRPr="002F0A5C">
        <w:rPr>
          <w:highlight w:val="cyan"/>
          <w:u w:val="single"/>
        </w:rPr>
        <w:t>peter out in</w:t>
      </w:r>
      <w:r w:rsidRPr="00470690">
        <w:rPr>
          <w:u w:val="single"/>
        </w:rPr>
        <w:t xml:space="preserve"> the comparative </w:t>
      </w:r>
      <w:r w:rsidRPr="002F0A5C">
        <w:rPr>
          <w:highlight w:val="cyan"/>
          <w:u w:val="single"/>
        </w:rPr>
        <w:t>insignificance</w:t>
      </w:r>
      <w:r w:rsidRPr="00470690">
        <w:rPr>
          <w:u w:val="single"/>
        </w:rPr>
        <w:t xml:space="preserve"> of having what is perceived as ‘virtually no possibilities’: what I could do seems petty and futile. For my own action I </w:t>
      </w:r>
      <w:r w:rsidRPr="00552A31">
        <w:rPr>
          <w:sz w:val="16"/>
        </w:rPr>
        <w:t xml:space="preserve">obviously </w:t>
      </w:r>
      <w:r w:rsidRPr="00470690">
        <w:rPr>
          <w:u w:val="single"/>
        </w:rPr>
        <w:t xml:space="preserve">desire the range of action of </w:t>
      </w:r>
      <w:r w:rsidRPr="00552A31">
        <w:rPr>
          <w:sz w:val="16"/>
        </w:rPr>
        <w:t xml:space="preserve">a general, a prime minister, or </w:t>
      </w:r>
      <w:r w:rsidRPr="00470690">
        <w:rPr>
          <w:u w:val="single"/>
        </w:rPr>
        <w:t>a General Secretary of the UN — finding expression in ever more prevalent formulations like ‘</w:t>
      </w:r>
      <w:r w:rsidRPr="00470690">
        <w:rPr>
          <w:bCs/>
          <w:u w:val="single"/>
        </w:rPr>
        <w:t>I want to stop this war’, ‘I want military intervention’</w:t>
      </w:r>
      <w:r w:rsidRPr="00470690">
        <w:rPr>
          <w:u w:val="single"/>
        </w:rPr>
        <w:t xml:space="preserve">, </w:t>
      </w:r>
      <w:r w:rsidRPr="00552A31">
        <w:rPr>
          <w:sz w:val="16"/>
        </w:rPr>
        <w:t xml:space="preserve">‘I want to stop this backlash’, </w:t>
      </w:r>
      <w:r w:rsidRPr="00470690">
        <w:rPr>
          <w:bCs/>
          <w:u w:val="single"/>
        </w:rPr>
        <w:t>or ‘I want a moral revolution</w:t>
      </w:r>
      <w:r w:rsidRPr="00470690">
        <w:rPr>
          <w:u w:val="single"/>
        </w:rPr>
        <w:t>.</w:t>
      </w:r>
      <w:r w:rsidRPr="00552A31">
        <w:rPr>
          <w:sz w:val="16"/>
        </w:rPr>
        <w:t xml:space="preserve">’7 </w:t>
      </w:r>
      <w:r w:rsidRPr="002F0A5C">
        <w:rPr>
          <w:rStyle w:val="underline"/>
          <w:highlight w:val="cyan"/>
        </w:rPr>
        <w:t>‘We are this war’</w:t>
      </w:r>
      <w:r w:rsidRPr="00470690">
        <w:rPr>
          <w:u w:val="single"/>
        </w:rPr>
        <w:t xml:space="preserve">, </w:t>
      </w:r>
      <w:r w:rsidRPr="00552A31">
        <w:rPr>
          <w:sz w:val="16"/>
        </w:rPr>
        <w:t xml:space="preserve">however, </w:t>
      </w:r>
      <w:r w:rsidRPr="00470690">
        <w:rPr>
          <w:bCs/>
          <w:u w:val="single"/>
        </w:rPr>
        <w:t>even if we do not command the troops or participate in so—called peace talks</w:t>
      </w:r>
      <w:r w:rsidRPr="00470690">
        <w:rPr>
          <w:u w:val="single"/>
        </w:rPr>
        <w:t xml:space="preserve">, namely </w:t>
      </w:r>
      <w:r w:rsidRPr="00552A31">
        <w:rPr>
          <w:sz w:val="16"/>
        </w:rPr>
        <w:t xml:space="preserve">as Drakuli~ says, </w:t>
      </w:r>
      <w:r w:rsidRPr="00470690">
        <w:rPr>
          <w:u w:val="single"/>
        </w:rPr>
        <w:t>in our non-comprehension’: our willed refusal to feel responsible for our own thinking and for working out our own understanding, preferring innocently to drift along the ideological current of prefabricated arguments or less than innocently taking advantage of the advantages these offer</w:t>
      </w:r>
      <w:r w:rsidRPr="00552A31">
        <w:rPr>
          <w:sz w:val="16"/>
        </w:rPr>
        <w:t xml:space="preserve">. And we ‘are’ the war in our ‘unconscious cruelty towards you’, our tolerance of the ‘fact that you have a yellow form for refugees and I don’t’ — our readiness, in other words, to build identities, one for ourselves and one for refugees, one of our own and one for the ‘others’. </w:t>
      </w:r>
      <w:r w:rsidRPr="002F0A5C">
        <w:rPr>
          <w:highlight w:val="cyan"/>
          <w:u w:val="single"/>
        </w:rPr>
        <w:t>We share</w:t>
      </w:r>
      <w:r w:rsidRPr="00470690">
        <w:rPr>
          <w:u w:val="single"/>
        </w:rPr>
        <w:t xml:space="preserve"> in the </w:t>
      </w:r>
      <w:r w:rsidRPr="002F0A5C">
        <w:rPr>
          <w:highlight w:val="cyan"/>
          <w:u w:val="single"/>
        </w:rPr>
        <w:t>responsibility for</w:t>
      </w:r>
      <w:r w:rsidRPr="00470690">
        <w:rPr>
          <w:u w:val="single"/>
        </w:rPr>
        <w:t xml:space="preserve"> this war and its </w:t>
      </w:r>
      <w:r w:rsidRPr="002F0A5C">
        <w:rPr>
          <w:highlight w:val="cyan"/>
          <w:u w:val="single"/>
        </w:rPr>
        <w:t>violence in the way we let them grow inside us</w:t>
      </w:r>
      <w:r w:rsidRPr="00470690">
        <w:rPr>
          <w:u w:val="single"/>
        </w:rPr>
        <w:t xml:space="preserve">, that is, in the way we shape ‘our feelings, our relationships, our values’ according to the structures and the values of war and violence. </w:t>
      </w:r>
    </w:p>
    <w:p w:rsidR="00945676" w:rsidRDefault="00D614F8" w:rsidP="00945676">
      <w:pPr>
        <w:pStyle w:val="Heading3"/>
      </w:pPr>
      <w:r>
        <w:t xml:space="preserve">Framework---A2: </w:t>
      </w:r>
      <w:r w:rsidR="00945676">
        <w:t>Aff Choice</w:t>
      </w:r>
    </w:p>
    <w:p w:rsidR="00945676" w:rsidRDefault="00945676" w:rsidP="00945676">
      <w:pPr>
        <w:pStyle w:val="Heading4"/>
      </w:pPr>
      <w:r>
        <w:t xml:space="preserve">Arbitrary and unpredictable – they could make debate a “best dressed” contest and we’d have nothing to say </w:t>
      </w:r>
      <w:r w:rsidR="00DC37E8">
        <w:t>–</w:t>
      </w:r>
      <w:r>
        <w:t xml:space="preserve"> makes debate a race to the absurd and means the Neg could never win</w:t>
      </w:r>
      <w:r w:rsidR="00D60932">
        <w:t xml:space="preserve"> </w:t>
      </w:r>
    </w:p>
    <w:p w:rsidR="00945676" w:rsidRPr="009770F7" w:rsidRDefault="00945676" w:rsidP="00945676">
      <w:pPr>
        <w:pStyle w:val="Heading4"/>
      </w:pPr>
      <w:r>
        <w:t xml:space="preserve">Counter-interpretation </w:t>
      </w:r>
      <w:r w:rsidR="00DC37E8">
        <w:t xml:space="preserve">– </w:t>
      </w:r>
      <w:r>
        <w:t xml:space="preserve">teams should </w:t>
      </w:r>
      <w:r>
        <w:rPr>
          <w:i/>
        </w:rPr>
        <w:t>debate</w:t>
      </w:r>
      <w:r>
        <w:t xml:space="preserve"> framework </w:t>
      </w:r>
      <w:r w:rsidR="00DC37E8">
        <w:t>–</w:t>
      </w:r>
      <w:r>
        <w:t xml:space="preserve"> creates educational discussion about the </w:t>
      </w:r>
      <w:r>
        <w:rPr>
          <w:i/>
        </w:rPr>
        <w:t>form</w:t>
      </w:r>
      <w:r>
        <w:t xml:space="preserve"> of argument and theory of the activity </w:t>
      </w:r>
      <w:r w:rsidR="00DC37E8">
        <w:t>–</w:t>
      </w:r>
      <w:r>
        <w:t xml:space="preserve"> and secures Neg ground</w:t>
      </w:r>
    </w:p>
    <w:p w:rsidR="00945676" w:rsidRDefault="00D614F8" w:rsidP="00945676">
      <w:pPr>
        <w:pStyle w:val="Heading3"/>
      </w:pPr>
      <w:r>
        <w:t xml:space="preserve">Framework---A2: </w:t>
      </w:r>
      <w:r w:rsidR="00945676">
        <w:t xml:space="preserve">Education (Plan Focus) </w:t>
      </w:r>
    </w:p>
    <w:p w:rsidR="00945676" w:rsidRPr="00945676" w:rsidRDefault="00945676" w:rsidP="00945676">
      <w:pPr>
        <w:pStyle w:val="Heading4"/>
      </w:pPr>
      <w:r>
        <w:t>Plan focus is bad –</w:t>
      </w:r>
    </w:p>
    <w:p w:rsidR="00945676" w:rsidRDefault="00945676" w:rsidP="00945676">
      <w:pPr>
        <w:pStyle w:val="Heading4"/>
      </w:pPr>
      <w:r>
        <w:t>1. Debate percentage – We discuss reps more than the plan. Focusing exclusively limits us to the tip of the political iceberg and unintended consequences.</w:t>
      </w:r>
    </w:p>
    <w:p w:rsidR="00945676" w:rsidRDefault="00945676" w:rsidP="00945676">
      <w:pPr>
        <w:pStyle w:val="Heading4"/>
      </w:pPr>
      <w:r>
        <w:t xml:space="preserve">2. Choice </w:t>
      </w:r>
      <w:r w:rsidR="00455114">
        <w:t>–</w:t>
      </w:r>
      <w:r>
        <w:t xml:space="preserve"> plans are constrained by the resolution, but advantages are unrestrained. This means they have more responsibility for choosing and should be held accountable. They get strategic advantages from reading hyperbolic impact cards, they should have to bear the costs.</w:t>
      </w:r>
    </w:p>
    <w:p w:rsidR="00945676" w:rsidRDefault="00945676" w:rsidP="00945676">
      <w:pPr>
        <w:pStyle w:val="Heading4"/>
      </w:pPr>
      <w:r>
        <w:t xml:space="preserve">3. Predictability </w:t>
      </w:r>
      <w:r w:rsidR="00455114">
        <w:t>–</w:t>
      </w:r>
      <w:r>
        <w:t xml:space="preserve"> ballot says “did the better debating” </w:t>
      </w:r>
      <w:r w:rsidR="00455114">
        <w:t>–</w:t>
      </w:r>
      <w:r>
        <w:t xml:space="preserve"> if they can’t defend the majority of their representations, they haven’t done the better debating --- makes debate an academic activity like any other where you have to defend your ideas</w:t>
      </w:r>
    </w:p>
    <w:p w:rsidR="00945676" w:rsidRPr="00992702" w:rsidRDefault="00945676" w:rsidP="00945676">
      <w:pPr>
        <w:pStyle w:val="Heading4"/>
      </w:pPr>
      <w:r>
        <w:t xml:space="preserve">Cognitive neuroscience has debunked rigid plan-focus—motor memory and thought-imbued affect are visceral responses that dictate political strategy. The use of fear is a conservative tactic that nullifies dissent to fulfill the telos of the state and market. </w:t>
      </w:r>
    </w:p>
    <w:p w:rsidR="00945676" w:rsidRDefault="00945676" w:rsidP="00945676">
      <w:r w:rsidRPr="00E15A26">
        <w:rPr>
          <w:rStyle w:val="StyleStyleBold12pt"/>
        </w:rPr>
        <w:t xml:space="preserve">Livingston </w:t>
      </w:r>
      <w:r>
        <w:rPr>
          <w:rStyle w:val="StyleStyleBold12pt"/>
        </w:rPr>
        <w:t>‘</w:t>
      </w:r>
      <w:r w:rsidRPr="00E15A26">
        <w:rPr>
          <w:rStyle w:val="StyleStyleBold12pt"/>
        </w:rPr>
        <w:t>12</w:t>
      </w:r>
      <w:r>
        <w:rPr>
          <w:rStyle w:val="StyleStyleBold12pt"/>
        </w:rPr>
        <w:t xml:space="preserve"> – </w:t>
      </w:r>
      <w:r>
        <w:t>Assistant prof of Governmen</w:t>
      </w:r>
      <w:r w:rsidRPr="00E15A26">
        <w:t>t @ Cornell, post</w:t>
      </w:r>
      <w:r>
        <w:t>-</w:t>
      </w:r>
      <w:r w:rsidRPr="00E15A26">
        <w:t xml:space="preserve">doctoral fellow in the department of Political Science @ Johns Hopkins University, </w:t>
      </w:r>
      <w:r>
        <w:t>d</w:t>
      </w:r>
      <w:r w:rsidRPr="00E15A26">
        <w:t>octoral fellow at the Centre for Ethics at the University of Toronto (Alexander, Avoiding Deliberative Democracy? Micropolitics</w:t>
      </w:r>
      <w:r>
        <w:t>, Manipulation, and the Public Sphere, Philosophy &amp; Rhetoric, Vol. 45, No. 3 (2012), pp. 269-294, Project MUSE)</w:t>
      </w:r>
    </w:p>
    <w:p w:rsidR="00455114" w:rsidRDefault="00455114" w:rsidP="00945676"/>
    <w:p w:rsidR="00945676" w:rsidRDefault="00945676" w:rsidP="00945676">
      <w:pPr>
        <w:rPr>
          <w:rStyle w:val="StyleBoldUnderline"/>
        </w:rPr>
      </w:pPr>
      <w:r w:rsidRPr="006850BE">
        <w:rPr>
          <w:sz w:val="14"/>
        </w:rPr>
        <w:t xml:space="preserve">Deliberative democracy is a fantasy, and a dangerous one at that. A politics of pure deliberation is the dream of hare-brained philosophy professors who, fetishizing consensus, would reduce all political conflict to moral disagreement, purge passion from politics, and substitute the disinterested and boring experience of jury duty for the vital and indispensable experience of action, and all this just for the sake of theoretical parsimony. At its best deliberative </w:t>
      </w:r>
      <w:r w:rsidRPr="002F0A5C">
        <w:rPr>
          <w:rStyle w:val="StyleBoldUnderline"/>
          <w:highlight w:val="cyan"/>
        </w:rPr>
        <w:t>democracy’s</w:t>
      </w:r>
      <w:r w:rsidRPr="006850BE">
        <w:rPr>
          <w:sz w:val="14"/>
        </w:rPr>
        <w:t xml:space="preserve"> moralization and </w:t>
      </w:r>
      <w:r w:rsidRPr="002F0A5C">
        <w:rPr>
          <w:rStyle w:val="StyleBoldUnderline"/>
          <w:highlight w:val="cyan"/>
        </w:rPr>
        <w:t>rationalization</w:t>
      </w:r>
      <w:r w:rsidRPr="00F7184C">
        <w:rPr>
          <w:rStyle w:val="StyleBoldUnderline"/>
        </w:rPr>
        <w:t xml:space="preserve"> of </w:t>
      </w:r>
      <w:r w:rsidRPr="00071E85">
        <w:rPr>
          <w:rStyle w:val="StyleBoldUnderline"/>
        </w:rPr>
        <w:t>politics stinks of a bad nostalgia for a</w:t>
      </w:r>
      <w:r w:rsidRPr="006850BE">
        <w:rPr>
          <w:sz w:val="14"/>
        </w:rPr>
        <w:t xml:space="preserve"> classical </w:t>
      </w:r>
      <w:r w:rsidRPr="00071E85">
        <w:rPr>
          <w:rStyle w:val="StyleBoldUnderline"/>
        </w:rPr>
        <w:t>participatory democracy that never existed</w:t>
      </w:r>
      <w:r w:rsidRPr="006850BE">
        <w:rPr>
          <w:sz w:val="14"/>
        </w:rPr>
        <w:t xml:space="preserve">. At its worst, </w:t>
      </w:r>
      <w:r w:rsidRPr="00F7184C">
        <w:rPr>
          <w:rStyle w:val="StyleBoldUnderline"/>
        </w:rPr>
        <w:t xml:space="preserve">it is </w:t>
      </w:r>
      <w:r w:rsidRPr="002F0A5C">
        <w:rPr>
          <w:rStyle w:val="StyleBoldUnderline"/>
          <w:highlight w:val="cyan"/>
        </w:rPr>
        <w:t>a license for</w:t>
      </w:r>
      <w:r w:rsidRPr="00F7184C">
        <w:rPr>
          <w:rStyle w:val="StyleBoldUnderline"/>
        </w:rPr>
        <w:t xml:space="preserve"> an </w:t>
      </w:r>
      <w:r w:rsidRPr="002F0A5C">
        <w:rPr>
          <w:rStyle w:val="StyleBoldUnderline"/>
          <w:highlight w:val="cyan"/>
        </w:rPr>
        <w:t>exclusionary politics of elite decision making that silences</w:t>
      </w:r>
      <w:r w:rsidRPr="00F7184C">
        <w:rPr>
          <w:rStyle w:val="StyleBoldUnderline"/>
        </w:rPr>
        <w:t xml:space="preserve"> the voices of the needy </w:t>
      </w:r>
      <w:r w:rsidRPr="002F0A5C">
        <w:rPr>
          <w:rStyle w:val="StyleBoldUnderline"/>
          <w:highlight w:val="cyan"/>
        </w:rPr>
        <w:t>and degenerates into a variant of technocratic management</w:t>
      </w:r>
      <w:r w:rsidRPr="00F7184C">
        <w:rPr>
          <w:rStyle w:val="StyleBoldUnderline"/>
        </w:rPr>
        <w:t xml:space="preserve"> from above</w:t>
      </w:r>
      <w:r w:rsidRPr="006850BE">
        <w:rPr>
          <w:sz w:val="14"/>
        </w:rPr>
        <w:t xml:space="preserve">. [End Page 269] Or so much of the rhetoric of its critics goes.1 That this caricature of deliberative democracy is familiar ought to be the occasion for some worry. A general skepticism concerning the claims of public reason has seeped into much of the landscape of contemporary political theory, making this kind of easy rejection of deliberation both comprehensible and all too plausible. Yet this kind of rejection is too fast and depends on a straw man account of what deliberative democracy means. The aim of this article is to make the case that this caricature is wrong and that such skepticism about public reason is unwarranted. Deliberative democracy is a robust theory of the political that, at its best, lays the groundwork for an egalitarian and even radical democratic politics. To this end, I propose to read the recent work of William E. Connolly as an expression of political theory’s skeptical critique of public reason. Connolly is exemplary of this wider skepticism in that while he offers a powerful critique of deliberative democracy, his critical alternative is only plausible when rearticulated as a variant of deliberative democracy itself. Connolly argues that contemporary findings in neuroscience and cognitive science, mixed with a healthy dose of Gilles Deleuze’s cosmological pluralism,reveal a deep, visceral register of human thinking that theories of deliberative democracy overlook at their own peril. Deliberative democracy’s rationalism turns a blind eye to this political unconscious and relegates the theory to an ineffectual “intellectualism,” but, according to Connolly, </w:t>
      </w:r>
      <w:r w:rsidRPr="002F0A5C">
        <w:rPr>
          <w:rStyle w:val="StyleBoldUnderline"/>
          <w:highlight w:val="cyan"/>
        </w:rPr>
        <w:t>the left</w:t>
      </w:r>
      <w:r w:rsidRPr="006850BE">
        <w:rPr>
          <w:sz w:val="14"/>
        </w:rPr>
        <w:t xml:space="preserve"> today </w:t>
      </w:r>
      <w:r w:rsidRPr="002F0A5C">
        <w:rPr>
          <w:rStyle w:val="StyleBoldUnderline"/>
          <w:highlight w:val="cyan"/>
        </w:rPr>
        <w:t>needs to make</w:t>
      </w:r>
      <w:r w:rsidRPr="00F7184C">
        <w:rPr>
          <w:rStyle w:val="StyleBoldUnderline"/>
        </w:rPr>
        <w:t xml:space="preserve"> this unconscious </w:t>
      </w:r>
      <w:r w:rsidRPr="002F0A5C">
        <w:rPr>
          <w:rStyle w:val="StyleBoldUnderline"/>
          <w:highlight w:val="cyan"/>
        </w:rPr>
        <w:t>lower register its fighting grounds</w:t>
      </w:r>
      <w:r w:rsidRPr="00F7184C">
        <w:rPr>
          <w:rStyle w:val="StyleBoldUnderline"/>
        </w:rPr>
        <w:t xml:space="preserve"> if it hopes </w:t>
      </w:r>
      <w:r w:rsidRPr="002F0A5C">
        <w:rPr>
          <w:rStyle w:val="StyleBoldUnderline"/>
          <w:highlight w:val="cyan"/>
        </w:rPr>
        <w:t>to hold</w:t>
      </w:r>
      <w:r w:rsidRPr="00F7184C">
        <w:rPr>
          <w:rStyle w:val="StyleBoldUnderline"/>
        </w:rPr>
        <w:t xml:space="preserve"> its ground </w:t>
      </w:r>
      <w:r w:rsidRPr="002F0A5C">
        <w:rPr>
          <w:rStyle w:val="StyleBoldUnderline"/>
          <w:highlight w:val="cyan"/>
        </w:rPr>
        <w:t>against</w:t>
      </w:r>
      <w:r w:rsidRPr="00F7184C">
        <w:rPr>
          <w:rStyle w:val="StyleBoldUnderline"/>
        </w:rPr>
        <w:t xml:space="preserve"> an insurgent </w:t>
      </w:r>
      <w:r w:rsidRPr="002F0A5C">
        <w:rPr>
          <w:rStyle w:val="StyleBoldUnderline"/>
          <w:highlight w:val="cyan"/>
        </w:rPr>
        <w:t>neoconservative</w:t>
      </w:r>
      <w:r w:rsidRPr="00F7184C">
        <w:rPr>
          <w:rStyle w:val="StyleBoldUnderline"/>
        </w:rPr>
        <w:t xml:space="preserve"> “micropolitics” of </w:t>
      </w:r>
      <w:r w:rsidRPr="002F0A5C">
        <w:rPr>
          <w:rStyle w:val="StyleBoldUnderline"/>
          <w:highlight w:val="cyan"/>
        </w:rPr>
        <w:t>media manipulation</w:t>
      </w:r>
      <w:r w:rsidRPr="00071E85">
        <w:rPr>
          <w:rStyle w:val="StyleBoldUnderline"/>
        </w:rPr>
        <w:t>. This is a suggestive line of argument, but ought it lead to a rejection of deliberative democracy or instead to</w:t>
      </w:r>
      <w:r w:rsidRPr="00F7184C">
        <w:rPr>
          <w:rStyle w:val="StyleBoldUnderline"/>
        </w:rPr>
        <w:t xml:space="preserve"> a more robust and complex account of communicative agency in our media-saturated world</w:t>
      </w:r>
      <w:r w:rsidRPr="006850BE">
        <w:rPr>
          <w:sz w:val="14"/>
        </w:rPr>
        <w:t xml:space="preserve">? Connolly travels the first route, but I argue that his alternative to deliberation that he dubs “micropolitics,” a politics of the ordinary that politicizes habits, dispositions, feelings, the body, emotions, and thinking as potential sites of domination and resistance below the register of formal principles and procedures, can only be defended by following the second route. Given the way that Connolly presents the problem of the visceral register there does not seem to be much role for deliberation in his vision of democratic politics. While he often stresses that “intellectualism is constitutively insufficient to ethics,” he strains to remind us that saying this is not the same as saying that deliberation has no role to play (2002, 111). Issuing a series of caveats, Connolly notes that “nothing in the [End Page 270] above carries the implication of eliminating argument, rationality, language, or conscious thought from public discourse” and that he only means “to flag the insufficiency of argument to ethical life without denying its pertinence” (1999, 36; 2002, 108). The goal of his turn to micropolitics is not to replace deliberation but rather to “augment intellectualist models of thinking and culture” (2002, 13). Given the role of affective modes of appraisal in politics, I agree with Connolly that theories of public reason ought to be amended and “augmented” in many ways. Yet, for all his caveats, Connolly’s vision of micropolitical engagement seems to give short shrift to practices of public deliberation. Indeed, his theory only announces their compatibility but does not follow through in enacting it. In what follows, I try to close this circle, so to speak, by demonstrating the deliberative potential of Connolly’s agonistic pluralism.2 I agree that a politics of the visceral reveals the shortcomings of theories of deliberative democracy that prioritize small community meetings and experimental “mini-publics” as the sine qua non of democratic citizenship today, but </w:t>
      </w:r>
      <w:r w:rsidRPr="0073694D">
        <w:rPr>
          <w:rStyle w:val="StyleBoldUnderline"/>
        </w:rPr>
        <w:t>Connolly</w:t>
      </w:r>
      <w:r w:rsidRPr="006850BE">
        <w:rPr>
          <w:sz w:val="14"/>
        </w:rPr>
        <w:t xml:space="preserve"> </w:t>
      </w:r>
      <w:r w:rsidRPr="0073694D">
        <w:rPr>
          <w:rStyle w:val="StyleBoldUnderline"/>
        </w:rPr>
        <w:t>overlooks the resources provided by an alternative account of deliberative democracy</w:t>
      </w:r>
      <w:r w:rsidRPr="006850BE">
        <w:rPr>
          <w:sz w:val="14"/>
        </w:rPr>
        <w:t xml:space="preserve">; namely, </w:t>
      </w:r>
      <w:r w:rsidRPr="0073694D">
        <w:rPr>
          <w:rStyle w:val="StyleBoldUnderline"/>
        </w:rPr>
        <w:t xml:space="preserve">a critical and sociologically complex theory of deliberative democracy that aims at </w:t>
      </w:r>
      <w:r w:rsidRPr="00071E85">
        <w:rPr>
          <w:rStyle w:val="StyleBoldUnderline"/>
        </w:rPr>
        <w:t>revising</w:t>
      </w:r>
      <w:r w:rsidRPr="0073694D">
        <w:rPr>
          <w:rStyle w:val="StyleBoldUnderline"/>
        </w:rPr>
        <w:t xml:space="preserve"> our self-understandings and </w:t>
      </w:r>
      <w:r w:rsidRPr="002F0A5C">
        <w:rPr>
          <w:rStyle w:val="StyleBoldUnderline"/>
          <w:highlight w:val="cyan"/>
        </w:rPr>
        <w:t>provoking self-transformation</w:t>
      </w:r>
      <w:r w:rsidRPr="006850BE">
        <w:rPr>
          <w:sz w:val="14"/>
        </w:rPr>
        <w:t xml:space="preserve">. Intellectualism and the Visceral Register The first step in exploring the potential of William Connolly’s reluctant theory of deliberative democracy is to come to terms with the reasons why he thinks extant accounts of communicative politics are insufficient. Intellectualism, Connolly argues, is the grand failing of deliberative democracy. In accusing deliberative democracy of intellectualism, he is not issuing a by-now familiar criticism of deliberative rationalism. To say that deliberative democracy is guilty of intellectualism is not to say that it is blind to questions of power, or identity, or difference—or at least it’s not only to say this—but rather that </w:t>
      </w:r>
      <w:r w:rsidRPr="002F0A5C">
        <w:rPr>
          <w:rStyle w:val="StyleBoldUnderline"/>
          <w:highlight w:val="cyan"/>
        </w:rPr>
        <w:t>deliberative models</w:t>
      </w:r>
      <w:r w:rsidRPr="0073694D">
        <w:rPr>
          <w:rStyle w:val="StyleBoldUnderline"/>
        </w:rPr>
        <w:t xml:space="preserve"> of democracy </w:t>
      </w:r>
      <w:r w:rsidRPr="002F0A5C">
        <w:rPr>
          <w:rStyle w:val="StyleBoldUnderline"/>
          <w:highlight w:val="cyan"/>
        </w:rPr>
        <w:t>are working with a faulty conception of thinking</w:t>
      </w:r>
      <w:r w:rsidRPr="0073694D">
        <w:rPr>
          <w:rStyle w:val="StyleBoldUnderline"/>
        </w:rPr>
        <w:t>. They have been captured by</w:t>
      </w:r>
      <w:r w:rsidRPr="006850BE">
        <w:rPr>
          <w:sz w:val="14"/>
        </w:rPr>
        <w:t xml:space="preserve"> what Gilles Deleuze calls “</w:t>
      </w:r>
      <w:r w:rsidRPr="0073694D">
        <w:rPr>
          <w:rStyle w:val="StyleBoldUnderline"/>
        </w:rPr>
        <w:t>the image of thought”—the idea that thinking is an autonomous</w:t>
      </w:r>
      <w:r w:rsidRPr="006850BE">
        <w:rPr>
          <w:sz w:val="14"/>
        </w:rPr>
        <w:t xml:space="preserve">, linguistically mediated </w:t>
      </w:r>
      <w:r w:rsidRPr="0073694D">
        <w:rPr>
          <w:rStyle w:val="StyleBoldUnderline"/>
        </w:rPr>
        <w:t>process of mind that is oriented toward coherence and truth</w:t>
      </w:r>
      <w:r w:rsidRPr="006850BE">
        <w:rPr>
          <w:sz w:val="14"/>
        </w:rPr>
        <w:t xml:space="preserve"> (1994, 129–67). Deliberative thinking takes place at one relatively transparent register where our reasons for action can be compared, reasoned about, and revised through the force of the better argument. This image of thought is intellectualist because</w:t>
      </w:r>
      <w:r w:rsidRPr="0073694D">
        <w:rPr>
          <w:rStyle w:val="StyleBoldUnderline"/>
        </w:rPr>
        <w:t xml:space="preserve"> it fails to see how </w:t>
      </w:r>
      <w:r w:rsidRPr="002F0A5C">
        <w:rPr>
          <w:rStyle w:val="StyleBoldUnderline"/>
          <w:highlight w:val="cyan"/>
        </w:rPr>
        <w:t>thought is a layered process of</w:t>
      </w:r>
      <w:r w:rsidRPr="0073694D">
        <w:rPr>
          <w:rStyle w:val="StyleBoldUnderline"/>
        </w:rPr>
        <w:t xml:space="preserve"> neural, </w:t>
      </w:r>
      <w:r w:rsidRPr="002F0A5C">
        <w:rPr>
          <w:rStyle w:val="StyleBoldUnderline"/>
          <w:highlight w:val="cyan"/>
        </w:rPr>
        <w:t>perceptual</w:t>
      </w:r>
      <w:r w:rsidRPr="0073694D">
        <w:rPr>
          <w:rStyle w:val="StyleBoldUnderline"/>
        </w:rPr>
        <w:t xml:space="preserve">, and embodied </w:t>
      </w:r>
      <w:r w:rsidRPr="002F0A5C">
        <w:rPr>
          <w:rStyle w:val="StyleBoldUnderline"/>
          <w:highlight w:val="cyan"/>
        </w:rPr>
        <w:t>activity</w:t>
      </w:r>
      <w:r w:rsidRPr="0073694D">
        <w:rPr>
          <w:rStyle w:val="StyleBoldUnderline"/>
        </w:rPr>
        <w:t xml:space="preserve"> not reducible to conceptual ratiocination alone</w:t>
      </w:r>
      <w:r w:rsidRPr="006850BE">
        <w:rPr>
          <w:sz w:val="14"/>
        </w:rPr>
        <w:t>. “</w:t>
      </w:r>
      <w:r w:rsidRPr="0073694D">
        <w:rPr>
          <w:rStyle w:val="StyleBoldUnderline"/>
        </w:rPr>
        <w:t>Attempts to give priority to the highest</w:t>
      </w:r>
      <w:r w:rsidRPr="006850BE">
        <w:rPr>
          <w:sz w:val="14"/>
        </w:rPr>
        <w:t xml:space="preserve"> and conceptually most sophisticated </w:t>
      </w:r>
      <w:r w:rsidRPr="0073694D">
        <w:rPr>
          <w:rStyle w:val="StyleBoldUnderline"/>
        </w:rPr>
        <w:t>brain nodules in thinking</w:t>
      </w:r>
      <w:r w:rsidRPr="006850BE">
        <w:rPr>
          <w:sz w:val="14"/>
        </w:rPr>
        <w:t xml:space="preserve"> and judgment,” Connolly argues, “may </w:t>
      </w:r>
      <w:r w:rsidRPr="0073694D">
        <w:rPr>
          <w:rStyle w:val="StyleBoldUnderline"/>
        </w:rPr>
        <w:t>encourage those</w:t>
      </w:r>
      <w:r w:rsidRPr="006850BE">
        <w:rPr>
          <w:sz w:val="14"/>
        </w:rPr>
        <w:t xml:space="preserve"> invested in these theories </w:t>
      </w:r>
      <w:r w:rsidRPr="0073694D">
        <w:rPr>
          <w:rStyle w:val="StyleBoldUnderline"/>
        </w:rPr>
        <w:t xml:space="preserve">to underestimate the importance of </w:t>
      </w:r>
      <w:r w:rsidRPr="002F0A5C">
        <w:rPr>
          <w:rStyle w:val="StyleBoldUnderline"/>
          <w:highlight w:val="cyan"/>
        </w:rPr>
        <w:t>body image</w:t>
      </w:r>
      <w:r w:rsidRPr="0073694D">
        <w:rPr>
          <w:rStyle w:val="StyleBoldUnderline"/>
        </w:rPr>
        <w:t xml:space="preserve">, unconscious </w:t>
      </w:r>
      <w:r w:rsidRPr="002F0A5C">
        <w:rPr>
          <w:rStyle w:val="StyleBoldUnderline"/>
          <w:highlight w:val="cyan"/>
        </w:rPr>
        <w:t>motor memory, and thought-imbued affect</w:t>
      </w:r>
      <w:r w:rsidRPr="0073694D">
        <w:rPr>
          <w:rStyle w:val="StyleBoldUnderline"/>
        </w:rPr>
        <w:t>”</w:t>
      </w:r>
      <w:r w:rsidRPr="006850BE">
        <w:rPr>
          <w:sz w:val="14"/>
        </w:rPr>
        <w:t xml:space="preserve"> (2002, 10). Against the intellectualist image of thought, Connolly argues that </w:t>
      </w:r>
      <w:r w:rsidRPr="0073694D">
        <w:rPr>
          <w:rStyle w:val="StyleBoldUnderline"/>
        </w:rPr>
        <w:t>thinking is distributed across multiple registers that make possible “visceral modes of appraisal”</w:t>
      </w:r>
      <w:r w:rsidRPr="006850BE">
        <w:rPr>
          <w:sz w:val="14"/>
        </w:rPr>
        <w:t xml:space="preserve"> (1999, 27). </w:t>
      </w:r>
      <w:r w:rsidRPr="002F0A5C">
        <w:rPr>
          <w:rStyle w:val="StyleBoldUnderline"/>
          <w:highlight w:val="cyan"/>
        </w:rPr>
        <w:t>It is</w:t>
      </w:r>
      <w:r w:rsidRPr="0073694D">
        <w:rPr>
          <w:rStyle w:val="StyleBoldUnderline"/>
        </w:rPr>
        <w:t xml:space="preserve"> these </w:t>
      </w:r>
      <w:r w:rsidRPr="002F0A5C">
        <w:rPr>
          <w:rStyle w:val="StyleBoldUnderline"/>
          <w:highlight w:val="cyan"/>
        </w:rPr>
        <w:t>deep</w:t>
      </w:r>
      <w:r w:rsidRPr="006850BE">
        <w:rPr>
          <w:sz w:val="14"/>
        </w:rPr>
        <w:t xml:space="preserve">, intensive, </w:t>
      </w:r>
      <w:r w:rsidRPr="0073694D">
        <w:rPr>
          <w:rStyle w:val="StyleBoldUnderline"/>
        </w:rPr>
        <w:t>and reactive</w:t>
      </w:r>
      <w:r w:rsidRPr="006850BE">
        <w:rPr>
          <w:sz w:val="14"/>
        </w:rPr>
        <w:t xml:space="preserve"> visceral </w:t>
      </w:r>
      <w:r w:rsidRPr="002F0A5C">
        <w:rPr>
          <w:rStyle w:val="StyleBoldUnderline"/>
          <w:highlight w:val="cyan"/>
        </w:rPr>
        <w:t>modes</w:t>
      </w:r>
      <w:r w:rsidRPr="0073694D">
        <w:rPr>
          <w:rStyle w:val="StyleBoldUnderline"/>
        </w:rPr>
        <w:t xml:space="preserve"> of thinking</w:t>
      </w:r>
      <w:r w:rsidRPr="006850BE">
        <w:rPr>
          <w:sz w:val="14"/>
        </w:rPr>
        <w:t xml:space="preserve"> and judgment </w:t>
      </w:r>
      <w:r w:rsidRPr="002F0A5C">
        <w:rPr>
          <w:rStyle w:val="StyleBoldUnderline"/>
          <w:highlight w:val="cyan"/>
        </w:rPr>
        <w:t>that</w:t>
      </w:r>
      <w:r w:rsidRPr="0073694D">
        <w:rPr>
          <w:rStyle w:val="StyleBoldUnderline"/>
        </w:rPr>
        <w:t xml:space="preserve"> the deliberative image of </w:t>
      </w:r>
      <w:r w:rsidRPr="002F0A5C">
        <w:rPr>
          <w:rStyle w:val="StyleBoldUnderline"/>
          <w:highlight w:val="cyan"/>
        </w:rPr>
        <w:t>thinking overlooks. Disgust</w:t>
      </w:r>
      <w:r w:rsidRPr="006850BE">
        <w:rPr>
          <w:sz w:val="14"/>
        </w:rPr>
        <w:t xml:space="preserve">, for example, </w:t>
      </w:r>
      <w:r w:rsidRPr="002F0A5C">
        <w:rPr>
          <w:rStyle w:val="StyleBoldUnderline"/>
          <w:highlight w:val="cyan"/>
        </w:rPr>
        <w:t xml:space="preserve">is a </w:t>
      </w:r>
      <w:r w:rsidRPr="002F0A5C">
        <w:rPr>
          <w:rStyle w:val="Emphasis"/>
          <w:highlight w:val="cyan"/>
        </w:rPr>
        <w:t>visceral response</w:t>
      </w:r>
      <w:r w:rsidRPr="0073694D">
        <w:rPr>
          <w:rStyle w:val="StyleBoldUnderline"/>
        </w:rPr>
        <w:t xml:space="preserve"> that makes your stomach turn. It seems to well up inside you without your willing it. The</w:t>
      </w:r>
      <w:r w:rsidRPr="006850BE">
        <w:rPr>
          <w:sz w:val="14"/>
        </w:rPr>
        <w:t xml:space="preserve"> values and </w:t>
      </w:r>
      <w:r w:rsidRPr="00071E85">
        <w:rPr>
          <w:rStyle w:val="StyleBoldUnderline"/>
        </w:rPr>
        <w:t>beliefs</w:t>
      </w:r>
      <w:r w:rsidRPr="0073694D">
        <w:rPr>
          <w:rStyle w:val="StyleBoldUnderline"/>
        </w:rPr>
        <w:t xml:space="preserve"> of others can</w:t>
      </w:r>
      <w:r w:rsidRPr="006850BE">
        <w:rPr>
          <w:sz w:val="14"/>
        </w:rPr>
        <w:t xml:space="preserve"> sometimes </w:t>
      </w:r>
      <w:r w:rsidRPr="0073694D">
        <w:rPr>
          <w:rStyle w:val="StyleBoldUnderline"/>
        </w:rPr>
        <w:t>stimulate this kind of feeling</w:t>
      </w:r>
      <w:r w:rsidRPr="006850BE">
        <w:rPr>
          <w:sz w:val="14"/>
        </w:rPr>
        <w:t xml:space="preserve">, say, </w:t>
      </w:r>
      <w:r w:rsidRPr="002F0A5C">
        <w:rPr>
          <w:rStyle w:val="StyleBoldUnderline"/>
          <w:highlight w:val="cyan"/>
        </w:rPr>
        <w:t>if they present you with a defense of cloning</w:t>
      </w:r>
      <w:r w:rsidRPr="0073694D">
        <w:rPr>
          <w:rStyle w:val="StyleBoldUnderline"/>
        </w:rPr>
        <w:t xml:space="preserve">, or </w:t>
      </w:r>
      <w:r w:rsidRPr="002F0A5C">
        <w:rPr>
          <w:rStyle w:val="StyleBoldUnderline"/>
          <w:highlight w:val="cyan"/>
        </w:rPr>
        <w:t>euthanasia, or gay marriage</w:t>
      </w:r>
      <w:r w:rsidRPr="006850BE">
        <w:rPr>
          <w:sz w:val="14"/>
        </w:rPr>
        <w:t xml:space="preserve">, as the case may be. You can’t always put your finger on </w:t>
      </w:r>
      <w:r w:rsidRPr="002F0A5C">
        <w:rPr>
          <w:rStyle w:val="StyleBoldUnderline"/>
          <w:highlight w:val="cyan"/>
        </w:rPr>
        <w:t>what it is that strikes you as so</w:t>
      </w:r>
      <w:r w:rsidRPr="006850BE">
        <w:rPr>
          <w:sz w:val="14"/>
        </w:rPr>
        <w:t xml:space="preserve"> disgusting and morally </w:t>
      </w:r>
      <w:r w:rsidRPr="002F0A5C">
        <w:rPr>
          <w:rStyle w:val="StyleBoldUnderline"/>
          <w:highlight w:val="cyan"/>
        </w:rPr>
        <w:t>contaminating about such proposals</w:t>
      </w:r>
      <w:r w:rsidRPr="006850BE">
        <w:rPr>
          <w:sz w:val="14"/>
        </w:rPr>
        <w:t xml:space="preserve">, but </w:t>
      </w:r>
      <w:r w:rsidRPr="0073694D">
        <w:rPr>
          <w:rStyle w:val="StyleBoldUnderline"/>
        </w:rPr>
        <w:t xml:space="preserve">sometimes you just feel that </w:t>
      </w:r>
      <w:r w:rsidRPr="00E06476">
        <w:rPr>
          <w:rStyle w:val="StyleBoldUnderline"/>
        </w:rPr>
        <w:t>they</w:t>
      </w:r>
      <w:r w:rsidRPr="0073694D">
        <w:rPr>
          <w:rStyle w:val="StyleBoldUnderline"/>
        </w:rPr>
        <w:t xml:space="preserve"> are plain wrong. We’re unable to provide defensible reasons for our responses</w:t>
      </w:r>
      <w:r w:rsidRPr="006850BE">
        <w:rPr>
          <w:sz w:val="14"/>
        </w:rPr>
        <w:t xml:space="preserve">. Sometimes things just rub us the wrong way. Connolly’s point is that </w:t>
      </w:r>
      <w:r w:rsidRPr="002F0A5C">
        <w:rPr>
          <w:rStyle w:val="StyleBoldUnderline"/>
          <w:highlight w:val="cyan"/>
        </w:rPr>
        <w:t>visceral</w:t>
      </w:r>
      <w:r w:rsidRPr="0073694D">
        <w:rPr>
          <w:rStyle w:val="StyleBoldUnderline"/>
        </w:rPr>
        <w:t xml:space="preserve"> </w:t>
      </w:r>
      <w:r w:rsidRPr="002F0A5C">
        <w:rPr>
          <w:rStyle w:val="StyleBoldUnderline"/>
          <w:highlight w:val="cyan"/>
        </w:rPr>
        <w:t>and embodied responses</w:t>
      </w:r>
      <w:r w:rsidRPr="0073694D">
        <w:rPr>
          <w:rStyle w:val="StyleBoldUnderline"/>
        </w:rPr>
        <w:t xml:space="preserve"> like</w:t>
      </w:r>
      <w:r w:rsidRPr="006850BE">
        <w:rPr>
          <w:sz w:val="14"/>
        </w:rPr>
        <w:t xml:space="preserve"> disgust, shame, and </w:t>
      </w:r>
      <w:r w:rsidRPr="0073694D">
        <w:rPr>
          <w:rStyle w:val="StyleBoldUnderline"/>
        </w:rPr>
        <w:t>hatred</w:t>
      </w:r>
      <w:r w:rsidRPr="0073694D">
        <w:rPr>
          <w:rStyle w:val="Emphasis"/>
        </w:rPr>
        <w:t xml:space="preserve"> come to </w:t>
      </w:r>
      <w:r w:rsidRPr="002F0A5C">
        <w:rPr>
          <w:rStyle w:val="Emphasis"/>
          <w:highlight w:val="cyan"/>
        </w:rPr>
        <w:t>play a role in political decision making</w:t>
      </w:r>
      <w:r w:rsidRPr="006850BE">
        <w:rPr>
          <w:sz w:val="14"/>
        </w:rPr>
        <w:t>—</w:t>
      </w:r>
      <w:r w:rsidRPr="0073694D">
        <w:rPr>
          <w:rStyle w:val="StyleBoldUnderline"/>
        </w:rPr>
        <w:t>as they evidently do in political deliberations about matters such as cloning, euthanasia, and gay marriage—and that a deliberative approach is poorly equipped to deal with them.</w:t>
      </w:r>
      <w:r>
        <w:rPr>
          <w:rStyle w:val="StyleBoldUnderline"/>
        </w:rPr>
        <w:t xml:space="preserve"> </w:t>
      </w:r>
      <w:r w:rsidRPr="006850BE">
        <w:rPr>
          <w:sz w:val="14"/>
        </w:rPr>
        <w:t xml:space="preserve">Deliberative democrats either require that these sorts of affective feelings are purged from the public sphere as unfortunate distortions of real communication, or they suggest that they can be subject to deliberation and argument just as any other sort of belief, interest, or prejudice can be. Connolly thinks that </w:t>
      </w:r>
      <w:r w:rsidRPr="0073694D">
        <w:rPr>
          <w:rStyle w:val="StyleBoldUnderline"/>
        </w:rPr>
        <w:t>both of these approaches are bound to fail.</w:t>
      </w:r>
      <w:r w:rsidRPr="006850BE">
        <w:rPr>
          <w:sz w:val="14"/>
        </w:rPr>
        <w:t xml:space="preserve"> Visceral reactions are not conceptually sophisticated thoughts and as such are not amenable to deliberation, argumentation, or verbal persuasion. </w:t>
      </w:r>
      <w:r w:rsidRPr="0073694D">
        <w:rPr>
          <w:rStyle w:val="StyleBoldUnderline"/>
        </w:rPr>
        <w:t xml:space="preserve">The </w:t>
      </w:r>
      <w:r w:rsidRPr="002F0A5C">
        <w:rPr>
          <w:rStyle w:val="StyleBoldUnderline"/>
          <w:highlight w:val="cyan"/>
        </w:rPr>
        <w:t>exchange of validity claims alone is not enough</w:t>
      </w:r>
      <w:r w:rsidRPr="0073694D">
        <w:rPr>
          <w:rStyle w:val="StyleBoldUnderline"/>
        </w:rPr>
        <w:t xml:space="preserve"> to stop your stomach from churning when you think about the right to die. Deliberative </w:t>
      </w:r>
      <w:r w:rsidRPr="002F0A5C">
        <w:rPr>
          <w:rStyle w:val="StyleBoldUnderline"/>
          <w:highlight w:val="cyan"/>
        </w:rPr>
        <w:t xml:space="preserve">democrats need to learn “how much more there is to thinking than argument” and to begin </w:t>
      </w:r>
      <w:r w:rsidRPr="002F0A5C">
        <w:rPr>
          <w:rStyle w:val="Emphasis"/>
          <w:highlight w:val="cyan"/>
        </w:rPr>
        <w:t>experimenting</w:t>
      </w:r>
      <w:r w:rsidRPr="002F0A5C">
        <w:rPr>
          <w:rStyle w:val="StyleBoldUnderline"/>
          <w:highlight w:val="cyan"/>
        </w:rPr>
        <w:t xml:space="preserve"> </w:t>
      </w:r>
      <w:r w:rsidRPr="002F0A5C">
        <w:rPr>
          <w:rStyle w:val="Emphasis"/>
          <w:highlight w:val="cyan"/>
        </w:rPr>
        <w:t>with alternative forms of political engagement</w:t>
      </w:r>
      <w:r w:rsidRPr="006850BE">
        <w:rPr>
          <w:sz w:val="14"/>
        </w:rPr>
        <w:t xml:space="preserve"> (1999, 149). </w:t>
      </w:r>
      <w:r w:rsidRPr="0073694D">
        <w:rPr>
          <w:rStyle w:val="StyleBoldUnderline"/>
        </w:rPr>
        <w:t>Because political judgment is so often carried out at the level of this visceral or virtual register, deliberation cannot provide a privileged or efficacious form of participation, justification, or transformation.</w:t>
      </w:r>
      <w:r w:rsidRPr="006850BE">
        <w:rPr>
          <w:sz w:val="14"/>
        </w:rPr>
        <w:t xml:space="preserve"> To corroborate these claims about the multiple registers of thinking, Connolly turns to recent findings in </w:t>
      </w:r>
      <w:r w:rsidRPr="002F0A5C">
        <w:rPr>
          <w:rStyle w:val="StyleBoldUnderline"/>
          <w:highlight w:val="cyan"/>
        </w:rPr>
        <w:t>neuroscience</w:t>
      </w:r>
      <w:r w:rsidRPr="006850BE">
        <w:rPr>
          <w:sz w:val="14"/>
        </w:rPr>
        <w:t xml:space="preserve"> that </w:t>
      </w:r>
      <w:r w:rsidRPr="002F0A5C">
        <w:rPr>
          <w:rStyle w:val="StyleBoldUnderline"/>
          <w:highlight w:val="cyan"/>
        </w:rPr>
        <w:t>suggest</w:t>
      </w:r>
      <w:r w:rsidRPr="0073694D">
        <w:rPr>
          <w:rStyle w:val="StyleBoldUnderline"/>
        </w:rPr>
        <w:t xml:space="preserve"> a more </w:t>
      </w:r>
      <w:r w:rsidRPr="002F0A5C">
        <w:rPr>
          <w:rStyle w:val="StyleBoldUnderline"/>
          <w:highlight w:val="cyan"/>
        </w:rPr>
        <w:t>intimate relationship between reason</w:t>
      </w:r>
      <w:r w:rsidRPr="0073694D">
        <w:rPr>
          <w:rStyle w:val="StyleBoldUnderline"/>
        </w:rPr>
        <w:t xml:space="preserve">, the </w:t>
      </w:r>
      <w:r w:rsidRPr="002F0A5C">
        <w:rPr>
          <w:rStyle w:val="StyleBoldUnderline"/>
          <w:highlight w:val="cyan"/>
        </w:rPr>
        <w:t>emotions</w:t>
      </w:r>
      <w:r w:rsidRPr="0073694D">
        <w:rPr>
          <w:rStyle w:val="StyleBoldUnderline"/>
        </w:rPr>
        <w:t xml:space="preserve">, and the body </w:t>
      </w:r>
      <w:r w:rsidRPr="002F0A5C">
        <w:rPr>
          <w:rStyle w:val="StyleBoldUnderline"/>
          <w:highlight w:val="cyan"/>
        </w:rPr>
        <w:t>than</w:t>
      </w:r>
      <w:r w:rsidRPr="006850BE">
        <w:rPr>
          <w:sz w:val="14"/>
        </w:rPr>
        <w:t xml:space="preserve"> [End Page 272] </w:t>
      </w:r>
      <w:r w:rsidRPr="0073694D">
        <w:rPr>
          <w:rStyle w:val="StyleBoldUnderline"/>
        </w:rPr>
        <w:t xml:space="preserve">the </w:t>
      </w:r>
      <w:r w:rsidRPr="002F0A5C">
        <w:rPr>
          <w:rStyle w:val="StyleBoldUnderline"/>
          <w:highlight w:val="cyan"/>
        </w:rPr>
        <w:t>intellectualist</w:t>
      </w:r>
      <w:r w:rsidRPr="0073694D">
        <w:rPr>
          <w:rStyle w:val="StyleBoldUnderline"/>
        </w:rPr>
        <w:t xml:space="preserve"> account </w:t>
      </w:r>
      <w:r w:rsidRPr="002F0A5C">
        <w:rPr>
          <w:rStyle w:val="StyleBoldUnderline"/>
          <w:highlight w:val="cyan"/>
        </w:rPr>
        <w:t>assumes</w:t>
      </w:r>
      <w:r w:rsidRPr="006850BE">
        <w:rPr>
          <w:sz w:val="14"/>
        </w:rPr>
        <w:t xml:space="preserve">. Like some other political theorists, Connolly hopes that </w:t>
      </w:r>
      <w:r w:rsidRPr="0073694D">
        <w:rPr>
          <w:rStyle w:val="StyleBoldUnderline"/>
        </w:rPr>
        <w:t xml:space="preserve">a </w:t>
      </w:r>
      <w:r w:rsidRPr="002F0A5C">
        <w:rPr>
          <w:rStyle w:val="StyleBoldUnderline"/>
          <w:highlight w:val="cyan"/>
        </w:rPr>
        <w:t>closer engagement with</w:t>
      </w:r>
      <w:r w:rsidRPr="006850BE">
        <w:rPr>
          <w:sz w:val="14"/>
        </w:rPr>
        <w:t xml:space="preserve"> neurology and </w:t>
      </w:r>
      <w:r w:rsidRPr="002F0A5C">
        <w:rPr>
          <w:rStyle w:val="StyleBoldUnderline"/>
          <w:highlight w:val="cyan"/>
        </w:rPr>
        <w:t>cognitive science will provide grounds for a more adequate account of subjectivity</w:t>
      </w:r>
      <w:r w:rsidRPr="0073694D">
        <w:rPr>
          <w:rStyle w:val="StyleBoldUnderline"/>
        </w:rPr>
        <w:t>, reason, and ethics</w:t>
      </w:r>
      <w:r w:rsidRPr="006850BE">
        <w:rPr>
          <w:sz w:val="14"/>
        </w:rPr>
        <w:t xml:space="preserve">.3 </w:t>
      </w:r>
      <w:r w:rsidRPr="0073694D">
        <w:rPr>
          <w:rStyle w:val="StyleBoldUnderline"/>
        </w:rPr>
        <w:t>The</w:t>
      </w:r>
      <w:r w:rsidRPr="006850BE">
        <w:rPr>
          <w:sz w:val="14"/>
        </w:rPr>
        <w:t xml:space="preserve"> kind of </w:t>
      </w:r>
      <w:r w:rsidRPr="0073694D">
        <w:rPr>
          <w:rStyle w:val="StyleBoldUnderline"/>
        </w:rPr>
        <w:t>thinking that intellectualists privilege</w:t>
      </w:r>
      <w:r w:rsidRPr="006850BE">
        <w:rPr>
          <w:sz w:val="14"/>
        </w:rPr>
        <w:t>—sophisticated, conceptual, reflective, deliberative, and linguistically mediatedthought—</w:t>
      </w:r>
      <w:r w:rsidRPr="0073694D">
        <w:rPr>
          <w:rStyle w:val="StyleBoldUnderline"/>
        </w:rPr>
        <w:t>pertains to</w:t>
      </w:r>
      <w:r w:rsidRPr="006850BE">
        <w:rPr>
          <w:sz w:val="14"/>
        </w:rPr>
        <w:t xml:space="preserve"> </w:t>
      </w:r>
      <w:r w:rsidRPr="0073694D">
        <w:rPr>
          <w:rStyle w:val="StyleBoldUnderline"/>
        </w:rPr>
        <w:t>the</w:t>
      </w:r>
      <w:r w:rsidRPr="006850BE">
        <w:rPr>
          <w:sz w:val="14"/>
        </w:rPr>
        <w:t xml:space="preserve"> activity of the largest part of the brain, the </w:t>
      </w:r>
      <w:r w:rsidRPr="0073694D">
        <w:rPr>
          <w:rStyle w:val="StyleBoldUnderline"/>
        </w:rPr>
        <w:t>cerebral cortex</w:t>
      </w:r>
      <w:r w:rsidRPr="006850BE">
        <w:rPr>
          <w:sz w:val="14"/>
        </w:rPr>
        <w:t xml:space="preserve">. It is through the rich and complex layers of neural activity in the cortex that we can perform intricate activities like planning, speaking, reasoning, and arguing. What </w:t>
      </w:r>
      <w:r w:rsidRPr="002F0A5C">
        <w:rPr>
          <w:rStyle w:val="Emphasis"/>
          <w:highlight w:val="cyan"/>
        </w:rPr>
        <w:t>recent findings</w:t>
      </w:r>
      <w:r w:rsidRPr="0073694D">
        <w:rPr>
          <w:rStyle w:val="Emphasis"/>
        </w:rPr>
        <w:t xml:space="preserve"> in neuroscience </w:t>
      </w:r>
      <w:r w:rsidRPr="002F0A5C">
        <w:rPr>
          <w:rStyle w:val="Emphasis"/>
          <w:highlight w:val="cyan"/>
        </w:rPr>
        <w:t>suggest</w:t>
      </w:r>
      <w:r w:rsidRPr="006850BE">
        <w:rPr>
          <w:sz w:val="14"/>
        </w:rPr>
        <w:t xml:space="preserve">, however, is </w:t>
      </w:r>
      <w:r w:rsidRPr="0073694D">
        <w:rPr>
          <w:rStyle w:val="StyleBoldUnderline"/>
        </w:rPr>
        <w:t xml:space="preserve">that </w:t>
      </w:r>
      <w:r w:rsidRPr="002F0A5C">
        <w:rPr>
          <w:rStyle w:val="StyleBoldUnderline"/>
          <w:highlight w:val="cyan"/>
        </w:rPr>
        <w:t>cortical activity is not autonomous and</w:t>
      </w:r>
      <w:r w:rsidRPr="0073694D">
        <w:rPr>
          <w:rStyle w:val="StyleBoldUnderline"/>
        </w:rPr>
        <w:t xml:space="preserve"> is in fact in some ways </w:t>
      </w:r>
      <w:r w:rsidRPr="002F0A5C">
        <w:rPr>
          <w:rStyle w:val="StyleBoldUnderline"/>
          <w:highlight w:val="cyan"/>
        </w:rPr>
        <w:t>subservient to</w:t>
      </w:r>
      <w:r w:rsidRPr="0073694D">
        <w:rPr>
          <w:rStyle w:val="StyleBoldUnderline"/>
        </w:rPr>
        <w:t xml:space="preserve"> the parts of the brain that control emotions, </w:t>
      </w:r>
      <w:r w:rsidRPr="002F0A5C">
        <w:rPr>
          <w:rStyle w:val="StyleBoldUnderline"/>
          <w:highlight w:val="cyan"/>
        </w:rPr>
        <w:t>memory, and affect</w:t>
      </w:r>
      <w:r w:rsidRPr="006850BE">
        <w:rPr>
          <w:sz w:val="14"/>
        </w:rPr>
        <w:t xml:space="preserve">.4 In particular, </w:t>
      </w:r>
      <w:r w:rsidRPr="0073694D">
        <w:rPr>
          <w:rStyle w:val="StyleBoldUnderline"/>
        </w:rPr>
        <w:t>the cortex responds to information from the limbic system</w:t>
      </w:r>
      <w:r w:rsidRPr="006850BE">
        <w:rPr>
          <w:sz w:val="14"/>
        </w:rPr>
        <w:t xml:space="preserve">, the small curved part of the brain below the cortex that controls emotion and fine motor movement. Made up of the basal ganglia, the hippo-campus, and the amygdala, </w:t>
      </w:r>
      <w:r w:rsidRPr="0033469F">
        <w:rPr>
          <w:rStyle w:val="StyleBoldUnderline"/>
        </w:rPr>
        <w:t>the limbic system enables the fast, intensive, and reactive action of affects.</w:t>
      </w:r>
      <w:r w:rsidRPr="0033469F">
        <w:rPr>
          <w:rStyle w:val="Emphasis"/>
        </w:rPr>
        <w:t xml:space="preserve"> </w:t>
      </w:r>
      <w:r w:rsidRPr="002F0A5C">
        <w:rPr>
          <w:rStyle w:val="Emphasis"/>
          <w:highlight w:val="cyan"/>
        </w:rPr>
        <w:t>The jolt of fear that makes one’s hair stand on end or the disgust that we feel in the pit of our stomachs</w:t>
      </w:r>
      <w:r w:rsidRPr="006850BE">
        <w:rPr>
          <w:sz w:val="14"/>
        </w:rPr>
        <w:t xml:space="preserve"> is the work of the part of the limbic system called the amygdala. The sort of reactions governed by this system are an evolutionary necessity for a species that needs to appraise and respond to dangerous situations quickly and effectively without much cognitive expenditure. The decision to jump out of the way of a speeding car needs to happen in a split second. </w:t>
      </w:r>
      <w:r w:rsidRPr="0033469F">
        <w:rPr>
          <w:rStyle w:val="StyleBoldUnderline"/>
        </w:rPr>
        <w:t>I</w:t>
      </w:r>
      <w:r w:rsidRPr="002F0A5C">
        <w:rPr>
          <w:rStyle w:val="StyleBoldUnderline"/>
          <w:highlight w:val="cyan"/>
        </w:rPr>
        <w:t>t is not the sort of situation that allows you to deliberate about the relative merits of your different options before acting</w:t>
      </w:r>
      <w:r w:rsidRPr="002F0A5C">
        <w:rPr>
          <w:sz w:val="14"/>
          <w:highlight w:val="cyan"/>
        </w:rPr>
        <w:t>.</w:t>
      </w:r>
      <w:r w:rsidRPr="006850BE">
        <w:rPr>
          <w:sz w:val="14"/>
        </w:rPr>
        <w:t xml:space="preserve"> But this is not to say that the limbic system is entirely thoughtless. It is not concerned with sophisticated, conceptual, and deliberative thinking, but </w:t>
      </w:r>
      <w:r w:rsidRPr="002F0A5C">
        <w:rPr>
          <w:rStyle w:val="StyleBoldUnderline"/>
          <w:highlight w:val="cyan"/>
        </w:rPr>
        <w:t>its actions</w:t>
      </w:r>
      <w:r w:rsidRPr="0033469F">
        <w:rPr>
          <w:rStyle w:val="StyleBoldUnderline"/>
        </w:rPr>
        <w:t xml:space="preserve"> certainly </w:t>
      </w:r>
      <w:r w:rsidRPr="002F0A5C">
        <w:rPr>
          <w:rStyle w:val="StyleBoldUnderline"/>
          <w:highlight w:val="cyan"/>
        </w:rPr>
        <w:t xml:space="preserve">are </w:t>
      </w:r>
      <w:r w:rsidRPr="002F0A5C">
        <w:rPr>
          <w:rStyle w:val="Emphasis"/>
          <w:highlight w:val="cyan"/>
        </w:rPr>
        <w:t>symbolically mediated</w:t>
      </w:r>
      <w:r w:rsidRPr="002F0A5C">
        <w:rPr>
          <w:rStyle w:val="StyleBoldUnderline"/>
          <w:highlight w:val="cyan"/>
        </w:rPr>
        <w:t xml:space="preserve"> or “</w:t>
      </w:r>
      <w:r w:rsidRPr="002F0A5C">
        <w:rPr>
          <w:rStyle w:val="Emphasis"/>
          <w:highlight w:val="cyan"/>
        </w:rPr>
        <w:t>thought imbued</w:t>
      </w:r>
      <w:r w:rsidRPr="002F0A5C">
        <w:rPr>
          <w:rStyle w:val="StyleBoldUnderline"/>
          <w:highlight w:val="cyan"/>
        </w:rPr>
        <w:t>”</w:t>
      </w:r>
      <w:r w:rsidRPr="006850BE">
        <w:rPr>
          <w:sz w:val="14"/>
        </w:rPr>
        <w:t xml:space="preserve"> in some sense (the expression is Connolly’s). </w:t>
      </w:r>
      <w:r w:rsidRPr="0033469F">
        <w:rPr>
          <w:rStyle w:val="StyleBoldUnderline"/>
        </w:rPr>
        <w:t>These</w:t>
      </w:r>
      <w:r w:rsidRPr="006850BE">
        <w:rPr>
          <w:sz w:val="14"/>
        </w:rPr>
        <w:t xml:space="preserve"> intense affective </w:t>
      </w:r>
      <w:r w:rsidRPr="0033469F">
        <w:rPr>
          <w:rStyle w:val="StyleBoldUnderline"/>
        </w:rPr>
        <w:t>responses</w:t>
      </w:r>
      <w:r w:rsidRPr="006850BE">
        <w:rPr>
          <w:sz w:val="14"/>
        </w:rPr>
        <w:t xml:space="preserve"> are not entirely biologically determined but instead </w:t>
      </w:r>
      <w:r w:rsidRPr="0033469F">
        <w:rPr>
          <w:rStyle w:val="StyleBoldUnderline"/>
        </w:rPr>
        <w:t>take a fair deal of cultural learning</w:t>
      </w:r>
      <w:r w:rsidRPr="006850BE">
        <w:rPr>
          <w:sz w:val="14"/>
        </w:rPr>
        <w:t xml:space="preserve">. The limbic system in a sense learns or records cultural standards of what is dangerous and what is disgusting and then habituates them as automated response.5 Between the cortex and limbic system there is a “feedback loop” of mutual influence through which these fast, affective, “proto-thoughts” of the limbic system shape the slow, reflective thinking of the cortex (2002). The existence of these intensive, instinctive elements moving below the register of reflective judgment means that </w:t>
      </w:r>
      <w:r w:rsidRPr="00071E85">
        <w:rPr>
          <w:rStyle w:val="StyleBoldUnderline"/>
        </w:rPr>
        <w:t>human reason is not pure and autonomous but rather is shaped in a complex</w:t>
      </w:r>
      <w:r w:rsidRPr="0033469F">
        <w:rPr>
          <w:rStyle w:val="StyleBoldUnderline"/>
        </w:rPr>
        <w:t xml:space="preserve"> way at the neural level </w:t>
      </w:r>
      <w:r w:rsidRPr="00071E85">
        <w:rPr>
          <w:rStyle w:val="StyleBoldUnderline"/>
        </w:rPr>
        <w:t>by</w:t>
      </w:r>
      <w:r w:rsidRPr="0033469F">
        <w:rPr>
          <w:rStyle w:val="StyleBoldUnderline"/>
        </w:rPr>
        <w:t xml:space="preserve"> the influence of the emotions and affects</w:t>
      </w:r>
      <w:r w:rsidRPr="006850BE">
        <w:rPr>
          <w:sz w:val="14"/>
        </w:rPr>
        <w:t xml:space="preserve">.6 David Hume, it would seem, [End Page 273] was right to say that </w:t>
      </w:r>
      <w:r w:rsidRPr="002F0A5C">
        <w:rPr>
          <w:rStyle w:val="Emphasis"/>
          <w:highlight w:val="cyan"/>
        </w:rPr>
        <w:t>reason is</w:t>
      </w:r>
      <w:r w:rsidRPr="006850BE">
        <w:rPr>
          <w:sz w:val="14"/>
        </w:rPr>
        <w:t xml:space="preserve"> in fact </w:t>
      </w:r>
      <w:r w:rsidRPr="002F0A5C">
        <w:rPr>
          <w:rStyle w:val="Emphasis"/>
          <w:highlight w:val="cyan"/>
        </w:rPr>
        <w:t>the slave of the passions</w:t>
      </w:r>
      <w:r w:rsidRPr="002F0A5C">
        <w:rPr>
          <w:sz w:val="14"/>
          <w:highlight w:val="cyan"/>
        </w:rPr>
        <w:t>.</w:t>
      </w:r>
      <w:r w:rsidRPr="006850BE">
        <w:rPr>
          <w:sz w:val="14"/>
        </w:rPr>
        <w:t xml:space="preserve"> And what this means for politics is that </w:t>
      </w:r>
      <w:r w:rsidRPr="0033469F">
        <w:rPr>
          <w:rStyle w:val="Emphasis"/>
        </w:rPr>
        <w:t xml:space="preserve">the emotions and </w:t>
      </w:r>
      <w:r w:rsidRPr="002F0A5C">
        <w:rPr>
          <w:rStyle w:val="Emphasis"/>
          <w:highlight w:val="cyan"/>
        </w:rPr>
        <w:t>affects that</w:t>
      </w:r>
      <w:r w:rsidRPr="0033469F">
        <w:rPr>
          <w:rStyle w:val="Emphasis"/>
        </w:rPr>
        <w:t xml:space="preserve"> </w:t>
      </w:r>
      <w:r w:rsidRPr="002F0A5C">
        <w:rPr>
          <w:rStyle w:val="Emphasis"/>
          <w:highlight w:val="cyan"/>
        </w:rPr>
        <w:t>shape</w:t>
      </w:r>
      <w:r w:rsidRPr="0033469F">
        <w:rPr>
          <w:rStyle w:val="Emphasis"/>
        </w:rPr>
        <w:t xml:space="preserve"> and guide </w:t>
      </w:r>
      <w:r w:rsidRPr="002F0A5C">
        <w:rPr>
          <w:rStyle w:val="Emphasis"/>
          <w:highlight w:val="cyan"/>
        </w:rPr>
        <w:t>thinking are</w:t>
      </w:r>
      <w:r w:rsidRPr="0033469F">
        <w:rPr>
          <w:rStyle w:val="Emphasis"/>
        </w:rPr>
        <w:t xml:space="preserve"> themselves deeply </w:t>
      </w:r>
      <w:r w:rsidRPr="002F0A5C">
        <w:rPr>
          <w:rStyle w:val="Emphasis"/>
          <w:highlight w:val="cyan"/>
        </w:rPr>
        <w:t>influenced by</w:t>
      </w:r>
      <w:r w:rsidRPr="0033469F">
        <w:rPr>
          <w:rStyle w:val="Emphasis"/>
        </w:rPr>
        <w:t xml:space="preserve"> values and </w:t>
      </w:r>
      <w:r w:rsidRPr="002F0A5C">
        <w:rPr>
          <w:rStyle w:val="Emphasis"/>
          <w:highlight w:val="cyan"/>
        </w:rPr>
        <w:t>opinions</w:t>
      </w:r>
      <w:r w:rsidRPr="0033469F">
        <w:rPr>
          <w:rStyle w:val="Emphasis"/>
        </w:rPr>
        <w:t xml:space="preserve"> that </w:t>
      </w:r>
      <w:r w:rsidRPr="002F0A5C">
        <w:rPr>
          <w:rStyle w:val="Emphasis"/>
          <w:highlight w:val="cyan"/>
        </w:rPr>
        <w:t>we</w:t>
      </w:r>
      <w:r w:rsidRPr="0033469F">
        <w:rPr>
          <w:rStyle w:val="Emphasis"/>
        </w:rPr>
        <w:t xml:space="preserve"> may or </w:t>
      </w:r>
      <w:r w:rsidRPr="002F0A5C">
        <w:rPr>
          <w:rStyle w:val="Emphasis"/>
          <w:highlight w:val="cyan"/>
        </w:rPr>
        <w:t>may not actually want to endorse</w:t>
      </w:r>
      <w:r w:rsidRPr="0033469F">
        <w:rPr>
          <w:rStyle w:val="Emphasis"/>
        </w:rPr>
        <w:t xml:space="preserve">. </w:t>
      </w:r>
      <w:r w:rsidRPr="006850BE">
        <w:rPr>
          <w:rStyle w:val="Emphasis"/>
        </w:rPr>
        <w:t>Racist, sexist, homophobic, and</w:t>
      </w:r>
      <w:r w:rsidRPr="0033469F">
        <w:rPr>
          <w:rStyle w:val="Emphasis"/>
        </w:rPr>
        <w:t xml:space="preserve"> other </w:t>
      </w:r>
      <w:r w:rsidRPr="002F0A5C">
        <w:rPr>
          <w:rStyle w:val="Emphasis"/>
          <w:highlight w:val="cyan"/>
        </w:rPr>
        <w:t>ideological sentiments may lodge themselves deeply into this “body-brain-culture network”</w:t>
      </w:r>
      <w:r w:rsidRPr="006850BE">
        <w:rPr>
          <w:sz w:val="14"/>
        </w:rPr>
        <w:t xml:space="preserve"> (2002). Where this is the case, </w:t>
      </w:r>
      <w:r w:rsidRPr="006850BE">
        <w:rPr>
          <w:rStyle w:val="StyleBoldUnderline"/>
        </w:rPr>
        <w:t>valid</w:t>
      </w:r>
      <w:r w:rsidRPr="006850BE">
        <w:rPr>
          <w:sz w:val="14"/>
        </w:rPr>
        <w:t xml:space="preserve"> and sound </w:t>
      </w:r>
      <w:r w:rsidRPr="0033469F">
        <w:rPr>
          <w:rStyle w:val="StyleBoldUnderline"/>
        </w:rPr>
        <w:t>argumentation is at a loss to dislodge them and the force of the better argument may be powerless to persuade us to respect,</w:t>
      </w:r>
      <w:r w:rsidRPr="006850BE">
        <w:rPr>
          <w:sz w:val="14"/>
        </w:rPr>
        <w:t xml:space="preserve"> tolerate, </w:t>
      </w:r>
      <w:r w:rsidRPr="0033469F">
        <w:rPr>
          <w:rStyle w:val="StyleBoldUnderline"/>
        </w:rPr>
        <w:t xml:space="preserve">or trust each other in the ways that </w:t>
      </w:r>
      <w:r w:rsidRPr="006850BE">
        <w:rPr>
          <w:rStyle w:val="StyleBoldUnderline"/>
        </w:rPr>
        <w:t>democratic</w:t>
      </w:r>
      <w:r w:rsidRPr="0033469F">
        <w:rPr>
          <w:rStyle w:val="StyleBoldUnderline"/>
        </w:rPr>
        <w:t xml:space="preserve"> cooperation require</w:t>
      </w:r>
      <w:r w:rsidRPr="006850BE">
        <w:rPr>
          <w:sz w:val="14"/>
        </w:rPr>
        <w:t xml:space="preserve">. Connolly explains: </w:t>
      </w:r>
      <w:r w:rsidRPr="0033469F">
        <w:rPr>
          <w:rStyle w:val="StyleBoldUnderline"/>
        </w:rPr>
        <w:t>Culturally preorganized charges shape perception and judgment in ways that exceed the picture of the world supported by the models of calculative reason, intersubjective culture, and deliberative democracy</w:t>
      </w:r>
      <w:r w:rsidRPr="006850BE">
        <w:rPr>
          <w:sz w:val="14"/>
        </w:rPr>
        <w:t xml:space="preserve">. They show us how </w:t>
      </w:r>
      <w:r w:rsidRPr="00E06476">
        <w:rPr>
          <w:rStyle w:val="Emphasis"/>
        </w:rPr>
        <w:t>linguistically complex</w:t>
      </w:r>
      <w:r w:rsidRPr="0033469F">
        <w:rPr>
          <w:rStyle w:val="Emphasis"/>
        </w:rPr>
        <w:t xml:space="preserve"> </w:t>
      </w:r>
      <w:r w:rsidRPr="002F0A5C">
        <w:rPr>
          <w:rStyle w:val="Emphasis"/>
          <w:highlight w:val="cyan"/>
        </w:rPr>
        <w:t>brain regions respond</w:t>
      </w:r>
      <w:r w:rsidRPr="0033469F">
        <w:rPr>
          <w:rStyle w:val="Emphasis"/>
        </w:rPr>
        <w:t xml:space="preserve"> not only to events in the world but also</w:t>
      </w:r>
      <w:r w:rsidRPr="006850BE">
        <w:rPr>
          <w:sz w:val="14"/>
        </w:rPr>
        <w:t xml:space="preserve">, proprioceptively, </w:t>
      </w:r>
      <w:r w:rsidRPr="002F0A5C">
        <w:rPr>
          <w:rStyle w:val="Emphasis"/>
          <w:highlight w:val="cyan"/>
        </w:rPr>
        <w:t>to</w:t>
      </w:r>
      <w:r w:rsidRPr="0033469F">
        <w:rPr>
          <w:rStyle w:val="Emphasis"/>
        </w:rPr>
        <w:t xml:space="preserve"> cultural </w:t>
      </w:r>
      <w:r w:rsidRPr="006850BE">
        <w:rPr>
          <w:rStyle w:val="Emphasis"/>
        </w:rPr>
        <w:t>habits</w:t>
      </w:r>
      <w:r w:rsidRPr="0033469F">
        <w:rPr>
          <w:rStyle w:val="Emphasis"/>
        </w:rPr>
        <w:t xml:space="preserve">, skills, </w:t>
      </w:r>
      <w:r w:rsidRPr="002F0A5C">
        <w:rPr>
          <w:rStyle w:val="Emphasis"/>
          <w:highlight w:val="cyan"/>
        </w:rPr>
        <w:t>memory traces</w:t>
      </w:r>
      <w:r w:rsidRPr="0033469F">
        <w:rPr>
          <w:rStyle w:val="Emphasis"/>
        </w:rPr>
        <w:t>, and affects mixed into our muscles, skin, gut, and cruder brain regions</w:t>
      </w:r>
      <w:r w:rsidRPr="006850BE">
        <w:rPr>
          <w:sz w:val="14"/>
        </w:rPr>
        <w:t xml:space="preserve">. (2002, 36) </w:t>
      </w:r>
      <w:r w:rsidRPr="0033469F">
        <w:rPr>
          <w:rStyle w:val="StyleBoldUnderline"/>
        </w:rPr>
        <w:t>This</w:t>
      </w:r>
      <w:r w:rsidRPr="006850BE">
        <w:rPr>
          <w:sz w:val="14"/>
        </w:rPr>
        <w:t xml:space="preserve"> all </w:t>
      </w:r>
      <w:r w:rsidRPr="0033469F">
        <w:rPr>
          <w:rStyle w:val="StyleBoldUnderline"/>
        </w:rPr>
        <w:t xml:space="preserve">culminates in a critique of deliberative models of democracy: the </w:t>
      </w:r>
      <w:r w:rsidRPr="002F0A5C">
        <w:rPr>
          <w:rStyle w:val="StyleBoldUnderline"/>
          <w:highlight w:val="cyan"/>
        </w:rPr>
        <w:t>inability of</w:t>
      </w:r>
      <w:r w:rsidRPr="0033469F">
        <w:rPr>
          <w:rStyle w:val="StyleBoldUnderline"/>
        </w:rPr>
        <w:t xml:space="preserve"> practical </w:t>
      </w:r>
      <w:r w:rsidRPr="002F0A5C">
        <w:rPr>
          <w:rStyle w:val="StyleBoldUnderline"/>
          <w:highlight w:val="cyan"/>
        </w:rPr>
        <w:t>reason to influence</w:t>
      </w:r>
      <w:r w:rsidRPr="0033469F">
        <w:rPr>
          <w:rStyle w:val="StyleBoldUnderline"/>
        </w:rPr>
        <w:t xml:space="preserve"> these potentially </w:t>
      </w:r>
      <w:r w:rsidRPr="002F0A5C">
        <w:rPr>
          <w:rStyle w:val="StyleBoldUnderline"/>
          <w:highlight w:val="cyan"/>
        </w:rPr>
        <w:t>dangerous</w:t>
      </w:r>
      <w:r w:rsidRPr="0033469F">
        <w:rPr>
          <w:rStyle w:val="StyleBoldUnderline"/>
        </w:rPr>
        <w:t xml:space="preserve"> or hateful “culturally preorganized </w:t>
      </w:r>
      <w:r w:rsidRPr="002F0A5C">
        <w:rPr>
          <w:rStyle w:val="StyleBoldUnderline"/>
          <w:highlight w:val="cyan"/>
        </w:rPr>
        <w:t>charges</w:t>
      </w:r>
      <w:r w:rsidRPr="0033469F">
        <w:rPr>
          <w:rStyle w:val="StyleBoldUnderline"/>
        </w:rPr>
        <w:t xml:space="preserve">” </w:t>
      </w:r>
      <w:r w:rsidRPr="002F0A5C">
        <w:rPr>
          <w:rStyle w:val="StyleBoldUnderline"/>
          <w:highlight w:val="cyan"/>
        </w:rPr>
        <w:t>points to its undoing</w:t>
      </w:r>
      <w:r w:rsidRPr="0033469F">
        <w:rPr>
          <w:rStyle w:val="StyleBoldUnderline"/>
        </w:rPr>
        <w:t>.</w:t>
      </w:r>
      <w:r w:rsidRPr="006850BE">
        <w:rPr>
          <w:sz w:val="14"/>
        </w:rPr>
        <w:t xml:space="preserve"> Visceral Politics Before analyzing the merits of Connolly’s critique of deliberative democracy I want to first situate his charge of intellectualism within its political context. At its heart, Connolly’s objection to the deliberative turn in democratic theory boil down to his belief that too much focus on the terms of justification and legitimation ignores the everyday sensibilities expressed and reproduced in the actions of citizens. These sensibilities are not identical to doctrinal beliefs or articulate reasons; or, as he prefers to put it in his most recent book, spirituality is not identical with doctrinal creed (2008). Rather, </w:t>
      </w:r>
      <w:r w:rsidRPr="0033469F">
        <w:rPr>
          <w:rStyle w:val="StyleBoldUnderline"/>
        </w:rPr>
        <w:t>the sensibility that determines how it is that we hold our beliefs</w:t>
      </w:r>
      <w:r w:rsidRPr="006850BE">
        <w:rPr>
          <w:sz w:val="14"/>
        </w:rPr>
        <w:t xml:space="preserve"> or “creed” </w:t>
      </w:r>
      <w:r w:rsidRPr="0033469F">
        <w:rPr>
          <w:rStyle w:val="StyleBoldUnderline"/>
        </w:rPr>
        <w:t>is unreflectively informs this visceral register of judgment and thinking</w:t>
      </w:r>
      <w:r w:rsidRPr="006850BE">
        <w:rPr>
          <w:sz w:val="14"/>
        </w:rPr>
        <w:t xml:space="preserve">. Where these sensibilities have been cultivated to promote respect, responsiveness, and generosity a pluralistic liberalism can thrive. The political problem, however, is that in contemporary America this noble ethos is largely absent. Instead Connolly argues that </w:t>
      </w:r>
      <w:r w:rsidRPr="0033469F">
        <w:rPr>
          <w:rStyle w:val="StyleBoldUnderline"/>
        </w:rPr>
        <w:t xml:space="preserve">this </w:t>
      </w:r>
      <w:r w:rsidRPr="002F0A5C">
        <w:rPr>
          <w:rStyle w:val="StyleBoldUnderline"/>
          <w:highlight w:val="cyan"/>
        </w:rPr>
        <w:t>visceral register has become a vehicle for a “stingy” sensibility animated by</w:t>
      </w:r>
      <w:r>
        <w:rPr>
          <w:rStyle w:val="StyleBoldUnderline"/>
        </w:rPr>
        <w:t xml:space="preserve"> </w:t>
      </w:r>
      <w:r w:rsidRPr="0033469F">
        <w:rPr>
          <w:rStyle w:val="StyleBoldUnderline"/>
        </w:rPr>
        <w:t xml:space="preserve">resentment, </w:t>
      </w:r>
      <w:r w:rsidRPr="002F0A5C">
        <w:rPr>
          <w:rStyle w:val="StyleBoldUnderline"/>
          <w:highlight w:val="cyan"/>
        </w:rPr>
        <w:t>fear</w:t>
      </w:r>
      <w:r w:rsidRPr="0033469F">
        <w:rPr>
          <w:rStyle w:val="StyleBoldUnderline"/>
        </w:rPr>
        <w:t>, and a desire for revenge</w:t>
      </w:r>
      <w:r w:rsidRPr="006850BE">
        <w:rPr>
          <w:sz w:val="14"/>
        </w:rPr>
        <w:t xml:space="preserve"> (1999, 7). The deep roots of existential </w:t>
      </w:r>
      <w:r w:rsidRPr="0033469F">
        <w:rPr>
          <w:rStyle w:val="StyleBoldUnderline"/>
        </w:rPr>
        <w:t>resentment in a</w:t>
      </w:r>
      <w:r w:rsidRPr="006850BE">
        <w:rPr>
          <w:sz w:val="14"/>
        </w:rPr>
        <w:t xml:space="preserve">n increasingly </w:t>
      </w:r>
      <w:r w:rsidRPr="0033469F">
        <w:rPr>
          <w:rStyle w:val="StyleBoldUnderline"/>
        </w:rPr>
        <w:t>disempowered</w:t>
      </w:r>
      <w:r w:rsidRPr="006850BE">
        <w:rPr>
          <w:sz w:val="14"/>
        </w:rPr>
        <w:t xml:space="preserve"> American </w:t>
      </w:r>
      <w:r w:rsidRPr="0033469F">
        <w:rPr>
          <w:rStyle w:val="StyleBoldUnderline"/>
        </w:rPr>
        <w:t>working class</w:t>
      </w:r>
      <w:r w:rsidRPr="006850BE">
        <w:rPr>
          <w:sz w:val="14"/>
        </w:rPr>
        <w:t xml:space="preserve"> today </w:t>
      </w:r>
      <w:r w:rsidRPr="0033469F">
        <w:rPr>
          <w:rStyle w:val="StyleBoldUnderline"/>
        </w:rPr>
        <w:t>provide</w:t>
      </w:r>
      <w:r w:rsidRPr="006850BE">
        <w:rPr>
          <w:sz w:val="14"/>
        </w:rPr>
        <w:t xml:space="preserve"> the spiritual common </w:t>
      </w:r>
      <w:r w:rsidRPr="0033469F">
        <w:rPr>
          <w:rStyle w:val="StyleBoldUnderline"/>
        </w:rPr>
        <w:t xml:space="preserve">ground for the an emerging coalition of competing neoconservative and </w:t>
      </w:r>
      <w:r w:rsidRPr="002F0A5C">
        <w:rPr>
          <w:rStyle w:val="Emphasis"/>
          <w:highlight w:val="cyan"/>
        </w:rPr>
        <w:t>neoliberal elites who share a punitive</w:t>
      </w:r>
      <w:r w:rsidRPr="006850BE">
        <w:rPr>
          <w:rStyle w:val="Emphasis"/>
        </w:rPr>
        <w:t xml:space="preserve"> and vengeful </w:t>
      </w:r>
      <w:r w:rsidRPr="002F0A5C">
        <w:rPr>
          <w:rStyle w:val="Emphasis"/>
          <w:highlight w:val="cyan"/>
        </w:rPr>
        <w:t>ethic</w:t>
      </w:r>
      <w:r w:rsidRPr="006850BE">
        <w:rPr>
          <w:sz w:val="14"/>
        </w:rPr>
        <w:t xml:space="preserve"> while disagreeing on matters of doctrine. The resulting theological-corporate-media apparatus Connolly calls “the </w:t>
      </w:r>
      <w:r w:rsidRPr="006850BE">
        <w:rPr>
          <w:rStyle w:val="StyleBoldUnderline"/>
        </w:rPr>
        <w:t>evangelical-capitalist resonance machine</w:t>
      </w:r>
      <w:r w:rsidRPr="006850BE">
        <w:rPr>
          <w:sz w:val="14"/>
        </w:rPr>
        <w:t xml:space="preserve">” wreaks havoc on American democracy today as it proceeds to </w:t>
      </w:r>
      <w:r w:rsidRPr="006850BE">
        <w:rPr>
          <w:rStyle w:val="StyleBoldUnderline"/>
        </w:rPr>
        <w:t>undermine</w:t>
      </w:r>
      <w:r w:rsidRPr="006850BE">
        <w:rPr>
          <w:sz w:val="14"/>
        </w:rPr>
        <w:t xml:space="preserve"> the terms of liberal </w:t>
      </w:r>
      <w:r w:rsidRPr="006850BE">
        <w:rPr>
          <w:rStyle w:val="StyleBoldUnderline"/>
        </w:rPr>
        <w:t>pluralism</w:t>
      </w:r>
      <w:r w:rsidRPr="006850BE">
        <w:rPr>
          <w:sz w:val="14"/>
        </w:rPr>
        <w:t xml:space="preserve"> and roll back the hard-won achievements of the liberal democratic struggles of the last hundred years (2008, 39–68). Democratic theory’s idea of deliberation seems poorly equipped to confront this threat. Connolly’s contention is that the failing of the left in America today is due in no small part to its resistance to accepting the role of the visceral register in politics. Instead, it is still caught up in a potentially antiquated search for some better argument that would bring reason and truth together to serve the ends of justice. </w:t>
      </w:r>
      <w:r w:rsidRPr="002F0A5C">
        <w:rPr>
          <w:rStyle w:val="StyleBoldUnderline"/>
          <w:highlight w:val="cyan"/>
        </w:rPr>
        <w:t>The</w:t>
      </w:r>
      <w:r w:rsidRPr="006850BE">
        <w:rPr>
          <w:sz w:val="14"/>
        </w:rPr>
        <w:t xml:space="preserve"> American </w:t>
      </w:r>
      <w:r w:rsidRPr="002F0A5C">
        <w:rPr>
          <w:rStyle w:val="StyleBoldUnderline"/>
          <w:highlight w:val="cyan"/>
        </w:rPr>
        <w:t>right</w:t>
      </w:r>
      <w:r w:rsidRPr="006850BE">
        <w:rPr>
          <w:sz w:val="14"/>
        </w:rPr>
        <w:t xml:space="preserve">, however, </w:t>
      </w:r>
      <w:r w:rsidRPr="006850BE">
        <w:rPr>
          <w:rStyle w:val="StyleBoldUnderline"/>
        </w:rPr>
        <w:t>has been a much better student of the</w:t>
      </w:r>
      <w:r w:rsidRPr="0033469F">
        <w:rPr>
          <w:rStyle w:val="StyleBoldUnderline"/>
        </w:rPr>
        <w:t xml:space="preserve"> visceral elements of thinking and </w:t>
      </w:r>
      <w:r w:rsidRPr="002F0A5C">
        <w:rPr>
          <w:rStyle w:val="StyleBoldUnderline"/>
          <w:highlight w:val="cyan"/>
        </w:rPr>
        <w:t>has crafted</w:t>
      </w:r>
      <w:r w:rsidRPr="0033469F">
        <w:rPr>
          <w:rStyle w:val="StyleBoldUnderline"/>
        </w:rPr>
        <w:t xml:space="preserve"> an array of </w:t>
      </w:r>
      <w:r w:rsidRPr="002F0A5C">
        <w:rPr>
          <w:rStyle w:val="StyleBoldUnderline"/>
          <w:highlight w:val="cyan"/>
        </w:rPr>
        <w:t>strategies that seek to manipulate it</w:t>
      </w:r>
      <w:r w:rsidRPr="0033469F">
        <w:rPr>
          <w:rStyle w:val="StyleBoldUnderline"/>
        </w:rPr>
        <w:t xml:space="preserve"> to punitive ends</w:t>
      </w:r>
      <w:r w:rsidRPr="006850BE">
        <w:rPr>
          <w:sz w:val="14"/>
        </w:rPr>
        <w:t xml:space="preserve">. Among working-class Americans who have suffered unemployment with the collapse of the industrial economy, cultural alienation from a powerfully secular and liberal cultural elite, and social fragmentation from the increasing speed, ethnic pluralism, and diversity of a globalizing world, there exists a reserve of resentment to be tapped. </w:t>
      </w:r>
      <w:r w:rsidRPr="002F0A5C">
        <w:rPr>
          <w:rStyle w:val="Emphasis"/>
          <w:highlight w:val="cyan"/>
        </w:rPr>
        <w:t>Neoliberals</w:t>
      </w:r>
      <w:r w:rsidRPr="002E28E2">
        <w:rPr>
          <w:rStyle w:val="Emphasis"/>
        </w:rPr>
        <w:t xml:space="preserve"> and neoconservatives</w:t>
      </w:r>
      <w:r w:rsidRPr="006850BE">
        <w:rPr>
          <w:sz w:val="14"/>
        </w:rPr>
        <w:t xml:space="preserve"> on the American right </w:t>
      </w:r>
      <w:r w:rsidRPr="002E28E2">
        <w:rPr>
          <w:rStyle w:val="StyleBoldUnderline"/>
        </w:rPr>
        <w:t>have overcome their traditional antagonism to draw on this resentment and channel it into a shared spirituality of revenge that</w:t>
      </w:r>
      <w:r w:rsidRPr="006850BE">
        <w:rPr>
          <w:sz w:val="14"/>
        </w:rPr>
        <w:t xml:space="preserve"> </w:t>
      </w:r>
      <w:r w:rsidRPr="002F0A5C">
        <w:rPr>
          <w:rStyle w:val="Emphasis"/>
          <w:highlight w:val="cyan"/>
        </w:rPr>
        <w:t xml:space="preserve">vilifies </w:t>
      </w:r>
      <w:r w:rsidRPr="006850BE">
        <w:rPr>
          <w:rStyle w:val="Emphasis"/>
        </w:rPr>
        <w:t>foreigners</w:t>
      </w:r>
      <w:r w:rsidRPr="006850BE">
        <w:rPr>
          <w:sz w:val="14"/>
        </w:rPr>
        <w:t xml:space="preserve">, immigrants, </w:t>
      </w:r>
      <w:r w:rsidRPr="002E28E2">
        <w:rPr>
          <w:rStyle w:val="Emphasis"/>
        </w:rPr>
        <w:t>nonwhites</w:t>
      </w:r>
      <w:r w:rsidRPr="006850BE">
        <w:rPr>
          <w:sz w:val="14"/>
        </w:rPr>
        <w:t xml:space="preserve">, women, </w:t>
      </w:r>
      <w:r w:rsidRPr="002E28E2">
        <w:rPr>
          <w:rStyle w:val="Emphasis"/>
        </w:rPr>
        <w:t xml:space="preserve">queers, </w:t>
      </w:r>
      <w:r w:rsidRPr="002F0A5C">
        <w:rPr>
          <w:rStyle w:val="Emphasis"/>
          <w:highlight w:val="cyan"/>
        </w:rPr>
        <w:t>liberals</w:t>
      </w:r>
      <w:r w:rsidRPr="002E28E2">
        <w:rPr>
          <w:rStyle w:val="Emphasis"/>
        </w:rPr>
        <w:t>, and secularists</w:t>
      </w:r>
      <w:r w:rsidRPr="006850BE">
        <w:rPr>
          <w:sz w:val="14"/>
        </w:rPr>
        <w:t xml:space="preserve">.7 </w:t>
      </w:r>
      <w:r w:rsidRPr="002E28E2">
        <w:rPr>
          <w:rStyle w:val="StyleBoldUnderline"/>
        </w:rPr>
        <w:t xml:space="preserve">Crucial to the success of this resonance machine has been </w:t>
      </w:r>
      <w:r w:rsidRPr="002F0A5C">
        <w:rPr>
          <w:rStyle w:val="StyleBoldUnderline"/>
          <w:highlight w:val="cyan"/>
        </w:rPr>
        <w:t>its most powerful echo chamber</w:t>
      </w:r>
      <w:r w:rsidRPr="002F0A5C">
        <w:rPr>
          <w:sz w:val="14"/>
          <w:highlight w:val="cyan"/>
        </w:rPr>
        <w:t xml:space="preserve">: </w:t>
      </w:r>
      <w:r w:rsidRPr="002F0A5C">
        <w:rPr>
          <w:rStyle w:val="Emphasis"/>
          <w:highlight w:val="cyan"/>
        </w:rPr>
        <w:t>the media</w:t>
      </w:r>
      <w:r w:rsidRPr="006850BE">
        <w:rPr>
          <w:sz w:val="14"/>
        </w:rPr>
        <w:t xml:space="preserve">. </w:t>
      </w:r>
      <w:r w:rsidRPr="002E28E2">
        <w:rPr>
          <w:rStyle w:val="StyleBoldUnderline"/>
        </w:rPr>
        <w:t xml:space="preserve">Savvy </w:t>
      </w:r>
      <w:r w:rsidRPr="002F0A5C">
        <w:rPr>
          <w:rStyle w:val="StyleBoldUnderline"/>
          <w:highlight w:val="cyan"/>
        </w:rPr>
        <w:t>exploitation of new media technologies enable conditions of mass persuasion through which</w:t>
      </w:r>
      <w:r w:rsidRPr="002E28E2">
        <w:rPr>
          <w:rStyle w:val="StyleBoldUnderline"/>
        </w:rPr>
        <w:t xml:space="preserve"> the sentiments of </w:t>
      </w:r>
      <w:r w:rsidRPr="002F0A5C">
        <w:rPr>
          <w:rStyle w:val="StyleBoldUnderline"/>
          <w:highlight w:val="cyan"/>
        </w:rPr>
        <w:t>resentment are validated, entering “the thought-imbued feelings of viewers before being subjected to critical scrutiny</w:t>
      </w:r>
      <w:r w:rsidRPr="002E28E2">
        <w:rPr>
          <w:rStyle w:val="StyleBoldUnderline"/>
        </w:rPr>
        <w:t>”</w:t>
      </w:r>
      <w:r w:rsidRPr="006850BE">
        <w:rPr>
          <w:sz w:val="14"/>
        </w:rPr>
        <w:t xml:space="preserve"> (2008, 55), </w:t>
      </w:r>
      <w:r w:rsidRPr="002E28E2">
        <w:rPr>
          <w:rStyle w:val="StyleBoldUnderline"/>
        </w:rPr>
        <w:t xml:space="preserve">and </w:t>
      </w:r>
      <w:r w:rsidRPr="002F0A5C">
        <w:rPr>
          <w:rStyle w:val="StyleBoldUnderline"/>
          <w:highlight w:val="cyan"/>
        </w:rPr>
        <w:t>channeled to political ends</w:t>
      </w:r>
      <w:r w:rsidRPr="002F0A5C">
        <w:rPr>
          <w:sz w:val="14"/>
          <w:highlight w:val="cyan"/>
        </w:rPr>
        <w:t>.</w:t>
      </w:r>
      <w:r w:rsidRPr="006850BE">
        <w:rPr>
          <w:sz w:val="14"/>
        </w:rPr>
        <w:t xml:space="preserve"> Twenty-four-hour </w:t>
      </w:r>
      <w:r w:rsidRPr="002E28E2">
        <w:rPr>
          <w:rStyle w:val="StyleBoldUnderline"/>
        </w:rPr>
        <w:t>news shows</w:t>
      </w:r>
      <w:r w:rsidRPr="006850BE">
        <w:rPr>
          <w:sz w:val="14"/>
        </w:rPr>
        <w:t xml:space="preserve">, aggressive and partisan </w:t>
      </w:r>
      <w:r w:rsidRPr="002E28E2">
        <w:rPr>
          <w:rStyle w:val="StyleBoldUnderline"/>
        </w:rPr>
        <w:t>pundits</w:t>
      </w:r>
      <w:r w:rsidRPr="006850BE">
        <w:rPr>
          <w:sz w:val="14"/>
        </w:rPr>
        <w:t xml:space="preserve">, </w:t>
      </w:r>
      <w:r w:rsidRPr="002E28E2">
        <w:rPr>
          <w:rStyle w:val="Emphasis"/>
        </w:rPr>
        <w:t xml:space="preserve">and the </w:t>
      </w:r>
      <w:r w:rsidRPr="002F0A5C">
        <w:rPr>
          <w:rStyle w:val="Emphasis"/>
          <w:highlight w:val="cyan"/>
        </w:rPr>
        <w:t>constant fluctuation of</w:t>
      </w:r>
      <w:r w:rsidRPr="002E28E2">
        <w:rPr>
          <w:rStyle w:val="Emphasis"/>
        </w:rPr>
        <w:t xml:space="preserve"> terror </w:t>
      </w:r>
      <w:r w:rsidRPr="002F0A5C">
        <w:rPr>
          <w:rStyle w:val="Emphasis"/>
          <w:highlight w:val="cyan"/>
        </w:rPr>
        <w:t>alerts</w:t>
      </w:r>
      <w:r w:rsidRPr="002E28E2">
        <w:rPr>
          <w:rStyle w:val="Emphasis"/>
        </w:rPr>
        <w:t xml:space="preserve"> all combine to </w:t>
      </w:r>
      <w:r w:rsidRPr="006850BE">
        <w:rPr>
          <w:rStyle w:val="Emphasis"/>
        </w:rPr>
        <w:t>excite</w:t>
      </w:r>
      <w:r w:rsidRPr="002E28E2">
        <w:rPr>
          <w:rStyle w:val="Emphasis"/>
        </w:rPr>
        <w:t xml:space="preserve">, </w:t>
      </w:r>
      <w:r w:rsidRPr="002F0A5C">
        <w:rPr>
          <w:rStyle w:val="Emphasis"/>
          <w:highlight w:val="cyan"/>
        </w:rPr>
        <w:t>code, and steer visceral fear and anxiety. The result is</w:t>
      </w:r>
      <w:r w:rsidRPr="002E28E2">
        <w:rPr>
          <w:rStyle w:val="Emphasis"/>
        </w:rPr>
        <w:t xml:space="preserve"> the </w:t>
      </w:r>
      <w:r w:rsidRPr="002F0A5C">
        <w:rPr>
          <w:rStyle w:val="Emphasis"/>
          <w:highlight w:val="cyan"/>
        </w:rPr>
        <w:t>proliferation of “ugly dispositions” that the powerful media machinery of the right “can foment and amplify, installing them in habitual patterns of perception,identity, interest, and judgments</w:t>
      </w:r>
      <w:r w:rsidRPr="002E28E2">
        <w:rPr>
          <w:rStyle w:val="Emphasis"/>
        </w:rPr>
        <w:t xml:space="preserve"> of entitlement”</w:t>
      </w:r>
      <w:r w:rsidRPr="006850BE">
        <w:rPr>
          <w:sz w:val="14"/>
        </w:rPr>
        <w:t xml:space="preserve"> (2008, 53). </w:t>
      </w:r>
      <w:r w:rsidRPr="002E28E2">
        <w:rPr>
          <w:rStyle w:val="StyleBoldUnderline"/>
        </w:rPr>
        <w:t xml:space="preserve">Micropolitics as the </w:t>
      </w:r>
      <w:r w:rsidRPr="002F0A5C">
        <w:rPr>
          <w:rStyle w:val="StyleBoldUnderline"/>
          <w:highlight w:val="cyan"/>
        </w:rPr>
        <w:t>manipulation of</w:t>
      </w:r>
      <w:r w:rsidRPr="002E28E2">
        <w:rPr>
          <w:rStyle w:val="StyleBoldUnderline"/>
        </w:rPr>
        <w:t xml:space="preserve"> embodied, intensive </w:t>
      </w:r>
      <w:r w:rsidRPr="002F0A5C">
        <w:rPr>
          <w:rStyle w:val="StyleBoldUnderline"/>
          <w:highlight w:val="cyan"/>
        </w:rPr>
        <w:t>affects</w:t>
      </w:r>
      <w:r w:rsidRPr="002E28E2">
        <w:rPr>
          <w:rStyle w:val="StyleBoldUnderline"/>
        </w:rPr>
        <w:t xml:space="preserve"> along the visceral register of thinking </w:t>
      </w:r>
      <w:r w:rsidRPr="002F0A5C">
        <w:rPr>
          <w:rStyle w:val="StyleBoldUnderline"/>
          <w:highlight w:val="cyan"/>
        </w:rPr>
        <w:t>is a familiar tactic in the repertoire of</w:t>
      </w:r>
      <w:r w:rsidRPr="006850BE">
        <w:rPr>
          <w:sz w:val="14"/>
        </w:rPr>
        <w:t xml:space="preserve"> [End Page 275] </w:t>
      </w:r>
      <w:r w:rsidRPr="002E28E2">
        <w:rPr>
          <w:rStyle w:val="StyleBoldUnderline"/>
        </w:rPr>
        <w:t xml:space="preserve">commercial </w:t>
      </w:r>
      <w:r w:rsidRPr="002F0A5C">
        <w:rPr>
          <w:rStyle w:val="StyleBoldUnderline"/>
          <w:highlight w:val="cyan"/>
        </w:rPr>
        <w:t>capitalism and the state. Marketers</w:t>
      </w:r>
      <w:r w:rsidRPr="006850BE">
        <w:rPr>
          <w:sz w:val="14"/>
        </w:rPr>
        <w:t xml:space="preserve"> and advertisers </w:t>
      </w:r>
      <w:r w:rsidRPr="002E28E2">
        <w:rPr>
          <w:rStyle w:val="StyleBoldUnderline"/>
        </w:rPr>
        <w:t>have</w:t>
      </w:r>
      <w:r w:rsidRPr="006850BE">
        <w:rPr>
          <w:sz w:val="14"/>
        </w:rPr>
        <w:t xml:space="preserve"> long </w:t>
      </w:r>
      <w:r w:rsidRPr="002F0A5C">
        <w:rPr>
          <w:rStyle w:val="StyleBoldUnderline"/>
          <w:highlight w:val="cyan"/>
        </w:rPr>
        <w:t>draw</w:t>
      </w:r>
      <w:r w:rsidRPr="002E28E2">
        <w:rPr>
          <w:rStyle w:val="StyleBoldUnderline"/>
        </w:rPr>
        <w:t xml:space="preserve">n </w:t>
      </w:r>
      <w:r w:rsidRPr="002F0A5C">
        <w:rPr>
          <w:rStyle w:val="StyleBoldUnderline"/>
          <w:highlight w:val="cyan"/>
        </w:rPr>
        <w:t>on</w:t>
      </w:r>
      <w:r w:rsidRPr="006850BE">
        <w:rPr>
          <w:sz w:val="14"/>
        </w:rPr>
        <w:t xml:space="preserve"> findings inpsychology, </w:t>
      </w:r>
      <w:r w:rsidRPr="002F0A5C">
        <w:rPr>
          <w:rStyle w:val="StyleBoldUnderline"/>
          <w:highlight w:val="cyan"/>
        </w:rPr>
        <w:t>neurobiology</w:t>
      </w:r>
      <w:r w:rsidRPr="006850BE">
        <w:rPr>
          <w:sz w:val="14"/>
        </w:rPr>
        <w:t xml:space="preserve">, and related fields </w:t>
      </w:r>
      <w:r w:rsidRPr="002F0A5C">
        <w:rPr>
          <w:rStyle w:val="Emphasis"/>
          <w:highlight w:val="cyan"/>
        </w:rPr>
        <w:t>to manufacture</w:t>
      </w:r>
      <w:r w:rsidRPr="002E28E2">
        <w:rPr>
          <w:rStyle w:val="Emphasis"/>
        </w:rPr>
        <w:t xml:space="preserve"> the </w:t>
      </w:r>
      <w:r w:rsidRPr="002F0A5C">
        <w:rPr>
          <w:rStyle w:val="Emphasis"/>
          <w:highlight w:val="cyan"/>
        </w:rPr>
        <w:t>desires their commodities satisfy</w:t>
      </w:r>
      <w:r w:rsidRPr="006850BE">
        <w:rPr>
          <w:sz w:val="14"/>
        </w:rPr>
        <w:t xml:space="preserve">. </w:t>
      </w:r>
      <w:r w:rsidRPr="002E28E2">
        <w:rPr>
          <w:rStyle w:val="StyleBoldUnderline"/>
        </w:rPr>
        <w:t>Branding is only the most recent affective technique of assuring consumer loyalty in a long history of unconscious and unwilled consumption.</w:t>
      </w:r>
      <w:r w:rsidRPr="006850BE">
        <w:rPr>
          <w:sz w:val="14"/>
        </w:rPr>
        <w:t xml:space="preserve"> Marketers now talk about “low-involvement advertising” that bypasses the higher-level cognitive functions of viewers to appeal to nonconscious mental processing. Similarly, </w:t>
      </w:r>
      <w:r w:rsidRPr="002E28E2">
        <w:rPr>
          <w:rStyle w:val="StyleBoldUnderline"/>
        </w:rPr>
        <w:t xml:space="preserve">the </w:t>
      </w:r>
      <w:r w:rsidRPr="002F0A5C">
        <w:rPr>
          <w:rStyle w:val="StyleBoldUnderline"/>
          <w:highlight w:val="cyan"/>
        </w:rPr>
        <w:t>manipulation of</w:t>
      </w:r>
      <w:r w:rsidRPr="002E28E2">
        <w:rPr>
          <w:rStyle w:val="StyleBoldUnderline"/>
        </w:rPr>
        <w:t xml:space="preserve"> intensive reactions and </w:t>
      </w:r>
      <w:r w:rsidRPr="002F0A5C">
        <w:rPr>
          <w:rStyle w:val="StyleBoldUnderline"/>
          <w:highlight w:val="cyan"/>
        </w:rPr>
        <w:t>affect</w:t>
      </w:r>
      <w:r w:rsidRPr="002E28E2">
        <w:rPr>
          <w:rStyle w:val="StyleBoldUnderline"/>
        </w:rPr>
        <w:t xml:space="preserve"> has been crucial in sustaining consent for America’s open-ended “war on terror.”</w:t>
      </w:r>
      <w:r w:rsidRPr="006850BE">
        <w:rPr>
          <w:sz w:val="14"/>
        </w:rPr>
        <w:t xml:space="preserve"> The color-coded terror alert system in place to warn Americans of the likelihood of terrorist attacks </w:t>
      </w:r>
      <w:r w:rsidRPr="002F0A5C">
        <w:rPr>
          <w:rStyle w:val="Emphasis"/>
          <w:highlight w:val="cyan"/>
        </w:rPr>
        <w:t>functions as a perceptual marker by which public fear and anxiety are calibrated</w:t>
      </w:r>
      <w:r w:rsidRPr="006850BE">
        <w:rPr>
          <w:sz w:val="14"/>
        </w:rPr>
        <w:t xml:space="preserve">. The </w:t>
      </w:r>
      <w:r w:rsidRPr="006850BE">
        <w:rPr>
          <w:rStyle w:val="StyleBoldUnderline"/>
        </w:rPr>
        <w:t>aggressive rhetorical tactics</w:t>
      </w:r>
      <w:r w:rsidRPr="006850BE">
        <w:rPr>
          <w:sz w:val="14"/>
        </w:rPr>
        <w:t xml:space="preserve">, facial gestures, </w:t>
      </w:r>
      <w:r w:rsidRPr="006850BE">
        <w:rPr>
          <w:rStyle w:val="StyleBoldUnderline"/>
        </w:rPr>
        <w:t>and vocal timbre of conservative media pundits like</w:t>
      </w:r>
      <w:r w:rsidRPr="006850BE">
        <w:rPr>
          <w:sz w:val="14"/>
        </w:rPr>
        <w:t xml:space="preserve"> Bill O</w:t>
      </w:r>
      <w:r w:rsidRPr="006850BE">
        <w:rPr>
          <w:rStyle w:val="StyleBoldUnderline"/>
        </w:rPr>
        <w:t xml:space="preserve">’Reilly </w:t>
      </w:r>
      <w:r w:rsidRPr="006850BE">
        <w:rPr>
          <w:sz w:val="14"/>
        </w:rPr>
        <w:t xml:space="preserve">and Rush Limbaugh </w:t>
      </w:r>
      <w:r w:rsidRPr="006850BE">
        <w:rPr>
          <w:rStyle w:val="StyleBoldUnderline"/>
        </w:rPr>
        <w:t>as well as the explosive</w:t>
      </w:r>
      <w:r w:rsidRPr="002E28E2">
        <w:rPr>
          <w:rStyle w:val="StyleBoldUnderline"/>
        </w:rPr>
        <w:t xml:space="preserve"> graphics, and fast cutting techniques of twenty-four-hour news</w:t>
      </w:r>
      <w:r w:rsidRPr="006850BE">
        <w:rPr>
          <w:sz w:val="14"/>
        </w:rPr>
        <w:t xml:space="preserve"> channels </w:t>
      </w:r>
      <w:r w:rsidRPr="002E28E2">
        <w:rPr>
          <w:rStyle w:val="StyleBoldUnderline"/>
        </w:rPr>
        <w:t>all have the effect of expressing the spinelessness of the “liberals” they browbeat</w:t>
      </w:r>
      <w:r w:rsidRPr="006850BE">
        <w:rPr>
          <w:sz w:val="14"/>
        </w:rPr>
        <w:t xml:space="preserve">.8 And the list goes on. </w:t>
      </w:r>
      <w:r w:rsidRPr="002E28E2">
        <w:rPr>
          <w:rStyle w:val="StyleBoldUnderline"/>
        </w:rPr>
        <w:t>Techniques of affective persuasion that function through “sub-discursive modes of communication” are ubiquitous and powerful in the modern world</w:t>
      </w:r>
      <w:r w:rsidRPr="006850BE">
        <w:rPr>
          <w:sz w:val="14"/>
        </w:rPr>
        <w:t xml:space="preserve"> (2008, 66). </w:t>
      </w:r>
      <w:r w:rsidRPr="002E28E2">
        <w:rPr>
          <w:rStyle w:val="StyleBoldUnderline"/>
        </w:rPr>
        <w:t>The challenge of confronting them</w:t>
      </w:r>
      <w:r w:rsidRPr="006850BE">
        <w:rPr>
          <w:sz w:val="14"/>
        </w:rPr>
        <w:t xml:space="preserve"> today, Connolly wagers, </w:t>
      </w:r>
      <w:r w:rsidRPr="002E28E2">
        <w:rPr>
          <w:rStyle w:val="StyleBoldUnderline"/>
        </w:rPr>
        <w:t>means</w:t>
      </w:r>
      <w:r w:rsidRPr="006850BE">
        <w:rPr>
          <w:sz w:val="14"/>
        </w:rPr>
        <w:t xml:space="preserve"> </w:t>
      </w:r>
      <w:r w:rsidRPr="002E28E2">
        <w:rPr>
          <w:rStyle w:val="Emphasis"/>
        </w:rPr>
        <w:t>learning to play their game</w:t>
      </w:r>
      <w:r w:rsidRPr="006850BE">
        <w:rPr>
          <w:sz w:val="14"/>
        </w:rPr>
        <w:t xml:space="preserve">. The left is done arguing. It’s time to learn how “fight fire with fire” (2006, 74). What Kind of Politics Are Micropolitics? A more fundamental source of Connolly’s skepticism about deliberative democracy than the findings of neurological science is Gilles Deleuze’s cosmological pluralism. In Connolly’s texts, these scientific and metaphysical sources dovetail elegantly, but one is always left with the impression that the scientific arguments are deployed only to the extent that they readily accord with these more basic philosophical commitments to a deep and radical pluralism in the world.9 Deleuze’s concepts of multiplicity, rhizomes, micropolitics, deterritorialization, and war machines infuse Connolly’s writing and offer an alternative discourse to the allegedly problematic language of public reason. In fact, Deleuze himself, in his magisterial collaboration with Félix Guattari, could be said to prefigure a certain denigration of deliberative politics.10 It would of course be anachronistic to describe Deleuze and Guattari as critics of deliberative democracy, or even worse, as denizens of the American culture wars. But that said, there are passing remarks concerning deliberation in their texts that seem to connect with [End Page 276] Connolly’s claims. </w:t>
      </w:r>
      <w:r w:rsidRPr="002F0A5C">
        <w:rPr>
          <w:rStyle w:val="StyleBoldUnderline"/>
          <w:highlight w:val="cyan"/>
        </w:rPr>
        <w:t>More important than decision making</w:t>
      </w:r>
      <w:r w:rsidRPr="002E28E2">
        <w:rPr>
          <w:rStyle w:val="StyleBoldUnderline"/>
        </w:rPr>
        <w:t xml:space="preserve"> and deliberation </w:t>
      </w:r>
      <w:r w:rsidRPr="002F0A5C">
        <w:rPr>
          <w:rStyle w:val="StyleBoldUnderline"/>
          <w:highlight w:val="cyan"/>
        </w:rPr>
        <w:t>are</w:t>
      </w:r>
      <w:r w:rsidRPr="002E28E2">
        <w:rPr>
          <w:rStyle w:val="StyleBoldUnderline"/>
        </w:rPr>
        <w:t xml:space="preserve"> the</w:t>
      </w:r>
      <w:r w:rsidRPr="006850BE">
        <w:rPr>
          <w:sz w:val="14"/>
        </w:rPr>
        <w:t xml:space="preserve"> molecular and </w:t>
      </w:r>
      <w:r w:rsidRPr="002E28E2">
        <w:rPr>
          <w:rStyle w:val="StyleBoldUnderline"/>
        </w:rPr>
        <w:t xml:space="preserve">unconscious </w:t>
      </w:r>
      <w:r w:rsidRPr="002F0A5C">
        <w:rPr>
          <w:rStyle w:val="StyleBoldUnderline"/>
          <w:highlight w:val="cyan"/>
        </w:rPr>
        <w:t>forces that open us up to new ways of thinking</w:t>
      </w:r>
      <w:r w:rsidRPr="002E28E2">
        <w:rPr>
          <w:rStyle w:val="StyleBoldUnderline"/>
        </w:rPr>
        <w:t xml:space="preserve"> and experiencing the world</w:t>
      </w:r>
      <w:r w:rsidRPr="006850BE">
        <w:rPr>
          <w:sz w:val="14"/>
        </w:rPr>
        <w:t xml:space="preserve">. When Deleuze and Guattari do mention political deliberation it is invariably to dismissit as an example of what they call arboreal, state thinking: Politics operates by macrodecisions and binary choices, binary interests; but the realm of the decidable remains very slim. </w:t>
      </w:r>
      <w:r w:rsidRPr="002F0A5C">
        <w:rPr>
          <w:rStyle w:val="StyleBoldUnderline"/>
          <w:highlight w:val="cyan"/>
        </w:rPr>
        <w:t>Political decision making</w:t>
      </w:r>
      <w:r w:rsidRPr="006850BE">
        <w:rPr>
          <w:sz w:val="14"/>
        </w:rPr>
        <w:t xml:space="preserve"> necessarily </w:t>
      </w:r>
      <w:r w:rsidRPr="002F0A5C">
        <w:rPr>
          <w:rStyle w:val="StyleBoldUnderline"/>
          <w:highlight w:val="cyan"/>
        </w:rPr>
        <w:t>descends into</w:t>
      </w:r>
      <w:r w:rsidRPr="002E28E2">
        <w:rPr>
          <w:rStyle w:val="StyleBoldUnderline"/>
        </w:rPr>
        <w:t xml:space="preserve"> a world of </w:t>
      </w:r>
      <w:r w:rsidRPr="006850BE">
        <w:rPr>
          <w:rStyle w:val="StyleBoldUnderline"/>
        </w:rPr>
        <w:t>microdeterminations</w:t>
      </w:r>
      <w:r w:rsidRPr="002E28E2">
        <w:rPr>
          <w:rStyle w:val="StyleBoldUnderline"/>
        </w:rPr>
        <w:t xml:space="preserve">, </w:t>
      </w:r>
      <w:r w:rsidRPr="002F0A5C">
        <w:rPr>
          <w:rStyle w:val="StyleBoldUnderline"/>
          <w:highlight w:val="cyan"/>
        </w:rPr>
        <w:t>attractions</w:t>
      </w:r>
      <w:r w:rsidRPr="00E06476">
        <w:rPr>
          <w:rStyle w:val="StyleBoldUnderline"/>
        </w:rPr>
        <w:t>, and desires,</w:t>
      </w:r>
      <w:r w:rsidRPr="002E28E2">
        <w:rPr>
          <w:rStyle w:val="StyleBoldUnderline"/>
        </w:rPr>
        <w:t xml:space="preserve"> which it must sound out or evaluate in a different fashion</w:t>
      </w:r>
      <w:r w:rsidRPr="006850BE">
        <w:rPr>
          <w:sz w:val="14"/>
        </w:rPr>
        <w:t>. Beneath linear conceptions and segmentary decisions, an evaluation of flows and their quanta. (</w:t>
      </w:r>
      <w:r w:rsidRPr="00E06476">
        <w:rPr>
          <w:sz w:val="14"/>
        </w:rPr>
        <w:t xml:space="preserve">1987, 221) </w:t>
      </w:r>
      <w:r w:rsidRPr="00E06476">
        <w:rPr>
          <w:rStyle w:val="StyleBoldUnderline"/>
        </w:rPr>
        <w:t>A politics that addresses these microdeterminations</w:t>
      </w:r>
      <w:r w:rsidRPr="00E06476">
        <w:rPr>
          <w:sz w:val="14"/>
        </w:rPr>
        <w:t xml:space="preserve">, what Deleuze and Guattari call micropolitics, </w:t>
      </w:r>
      <w:r w:rsidRPr="00E06476">
        <w:rPr>
          <w:rStyle w:val="StyleBoldUnderline"/>
        </w:rPr>
        <w:t>is more basic than deliberation because</w:t>
      </w:r>
      <w:r w:rsidRPr="002E28E2">
        <w:rPr>
          <w:rStyle w:val="StyleBoldUnderline"/>
        </w:rPr>
        <w:t xml:space="preserve"> it concerns the boundaries of “the realm of the decidable.” The appeal of reason can only function within existing narrow and rigid boundaries. </w:t>
      </w:r>
      <w:r w:rsidRPr="002F0A5C">
        <w:rPr>
          <w:rStyle w:val="Emphasis"/>
          <w:highlight w:val="cyan"/>
        </w:rPr>
        <w:t>Strategic appeals to affect</w:t>
      </w:r>
      <w:r w:rsidRPr="002E28E2">
        <w:rPr>
          <w:rStyle w:val="StyleBoldUnderline"/>
        </w:rPr>
        <w:t>,</w:t>
      </w:r>
      <w:r w:rsidRPr="006850BE">
        <w:rPr>
          <w:sz w:val="14"/>
        </w:rPr>
        <w:t xml:space="preserve"> however, </w:t>
      </w:r>
      <w:r w:rsidRPr="002F0A5C">
        <w:rPr>
          <w:rStyle w:val="StyleBoldUnderline"/>
          <w:highlight w:val="cyan"/>
        </w:rPr>
        <w:t>can</w:t>
      </w:r>
      <w:r w:rsidRPr="002E28E2">
        <w:rPr>
          <w:rStyle w:val="StyleBoldUnderline"/>
        </w:rPr>
        <w:t xml:space="preserve"> help close or </w:t>
      </w:r>
      <w:r w:rsidRPr="006850BE">
        <w:rPr>
          <w:rStyle w:val="StyleBoldUnderline"/>
        </w:rPr>
        <w:t>expand</w:t>
      </w:r>
      <w:r w:rsidRPr="002E28E2">
        <w:rPr>
          <w:rStyle w:val="StyleBoldUnderline"/>
        </w:rPr>
        <w:t xml:space="preserve"> this realm and </w:t>
      </w:r>
      <w:r w:rsidRPr="002F0A5C">
        <w:rPr>
          <w:rStyle w:val="StyleBoldUnderline"/>
          <w:highlight w:val="cyan"/>
        </w:rPr>
        <w:t>open up new issues to deliberation</w:t>
      </w:r>
      <w:r w:rsidRPr="002E28E2">
        <w:rPr>
          <w:rStyle w:val="StyleBoldUnderline"/>
        </w:rPr>
        <w:t xml:space="preserve"> and participation</w:t>
      </w:r>
      <w:r w:rsidRPr="006850BE">
        <w:rPr>
          <w:sz w:val="14"/>
        </w:rPr>
        <w:t xml:space="preserve">. In this sense, </w:t>
      </w:r>
      <w:r w:rsidRPr="002E28E2">
        <w:rPr>
          <w:rStyle w:val="StyleBoldUnderline"/>
        </w:rPr>
        <w:t>Deleuze</w:t>
      </w:r>
      <w:r w:rsidRPr="006850BE">
        <w:rPr>
          <w:sz w:val="14"/>
        </w:rPr>
        <w:t xml:space="preserve"> and Guattari </w:t>
      </w:r>
      <w:r w:rsidRPr="002E28E2">
        <w:rPr>
          <w:rStyle w:val="StyleBoldUnderline"/>
        </w:rPr>
        <w:t xml:space="preserve">consider micropolitics as essentially underlying deliberation. </w:t>
      </w:r>
      <w:r w:rsidRPr="002F0A5C">
        <w:rPr>
          <w:rStyle w:val="StyleBoldUnderline"/>
          <w:highlight w:val="cyan"/>
        </w:rPr>
        <w:t>Creative becoming, not practical reason, is at the heart of</w:t>
      </w:r>
      <w:r w:rsidRPr="002E28E2">
        <w:rPr>
          <w:rStyle w:val="StyleBoldUnderline"/>
        </w:rPr>
        <w:t xml:space="preserve"> their vision of </w:t>
      </w:r>
      <w:r w:rsidRPr="002F0A5C">
        <w:rPr>
          <w:rStyle w:val="StyleBoldUnderline"/>
          <w:highlight w:val="cyan"/>
        </w:rPr>
        <w:t>politics</w:t>
      </w:r>
      <w:r w:rsidRPr="002E28E2">
        <w:rPr>
          <w:rStyle w:val="StyleBoldUnderline"/>
        </w:rPr>
        <w:t>. How does a democratic micropolitics</w:t>
      </w:r>
      <w:r w:rsidRPr="006850BE">
        <w:rPr>
          <w:sz w:val="14"/>
        </w:rPr>
        <w:t xml:space="preserve">, then, </w:t>
      </w:r>
      <w:r w:rsidRPr="002E28E2">
        <w:rPr>
          <w:rStyle w:val="StyleBoldUnderline"/>
        </w:rPr>
        <w:t>attempt to reshuffle the rigid segments of a stingy American public culture?</w:t>
      </w:r>
      <w:r w:rsidRPr="006850BE">
        <w:rPr>
          <w:sz w:val="14"/>
        </w:rPr>
        <w:t xml:space="preserve"> Connolly argues that </w:t>
      </w:r>
      <w:r w:rsidRPr="002E28E2">
        <w:rPr>
          <w:rStyle w:val="StyleBoldUnderline"/>
        </w:rPr>
        <w:t xml:space="preserve">the </w:t>
      </w:r>
      <w:r w:rsidRPr="006850BE">
        <w:rPr>
          <w:rStyle w:val="StyleBoldUnderline"/>
        </w:rPr>
        <w:t>only way we can achieve a “public ethos of pluralism” is by cultivating the “civic virtues” of agonistic respect and critical responsiveness</w:t>
      </w:r>
      <w:r w:rsidRPr="006850BE">
        <w:rPr>
          <w:sz w:val="14"/>
        </w:rPr>
        <w:t xml:space="preserve"> (2005, 65). If the work of politics aspires to more than a further round in a vicious circle of existential revenge, </w:t>
      </w:r>
      <w:r w:rsidRPr="006850BE">
        <w:rPr>
          <w:rStyle w:val="StyleBoldUnderline"/>
        </w:rPr>
        <w:t>citizens must first nurture an ethics of “micropolitical receptivity” to the interdependence of their conflicting identities claims in a complex</w:t>
      </w:r>
      <w:r w:rsidRPr="002E28E2">
        <w:rPr>
          <w:rStyle w:val="StyleBoldUnderline"/>
        </w:rPr>
        <w:t>, ever faster late-modern world</w:t>
      </w:r>
      <w:r w:rsidRPr="006850BE">
        <w:rPr>
          <w:sz w:val="14"/>
        </w:rPr>
        <w:t xml:space="preserve"> (1999, 149). To this end, Connolly draws on Deleuze and Guattari’s thinking to devise tactics and techniques of “nudging” or exerting “modest influence” on the visceral register of the self and of public culture more widely (2002, 77; 1999, 29). In some passages, Connolly describes this as </w:t>
      </w:r>
      <w:r w:rsidRPr="002E28E2">
        <w:rPr>
          <w:rStyle w:val="StyleBoldUnderline"/>
        </w:rPr>
        <w:t>the search for “more expansive modes of persuasion,”</w:t>
      </w:r>
      <w:r w:rsidRPr="006850BE">
        <w:rPr>
          <w:sz w:val="14"/>
        </w:rPr>
        <w:t xml:space="preserve"> while in others he appeals to the force of a sort of “mystical experience” (1999, 8; 2002, 120). Yet this dependence on Deleuze and Guattari’s “micropolitics” draws Connolly away from his own best insights and leads him to marginalize the democratic core of a leftist response to an insurgent neoconservative micropolitics. [End Page 277] Deleuze and Guattari’s philosophy provides a powerful tool for theorizing the symbolic meanings and dispositions carried at visceral register of experience. While they do not frame their project in terms of embodied registers or the differential processing structures of brain, they provide an analogous conception of experience, drawing on Henri Bergson’s concept of “the virtual” (Bergson 1990; Deleuze 1988). </w:t>
      </w:r>
      <w:r w:rsidRPr="002E28E2">
        <w:rPr>
          <w:rStyle w:val="StyleBoldUnderline"/>
        </w:rPr>
        <w:t xml:space="preserve">Emotions, memory traces, infrasensible experiences, habitual gestures, and the unconscious exist “virtually,” such that we cannot always articulate them at the level of language, yet </w:t>
      </w:r>
      <w:r w:rsidRPr="002F0A5C">
        <w:rPr>
          <w:rStyle w:val="StyleBoldUnderline"/>
          <w:highlight w:val="cyan"/>
        </w:rPr>
        <w:t>they play a role in shaping our higher-register experiences</w:t>
      </w:r>
      <w:r w:rsidRPr="006850BE">
        <w:rPr>
          <w:sz w:val="14"/>
        </w:rPr>
        <w:t xml:space="preserve"> of the world. </w:t>
      </w:r>
      <w:r w:rsidRPr="002E28E2">
        <w:rPr>
          <w:rStyle w:val="StyleBoldUnderline"/>
        </w:rPr>
        <w:t>The virtual represents a lower register of experience than the conscious and reflective register of ideas, doctrines, and interests</w:t>
      </w:r>
      <w:r w:rsidRPr="006850BE">
        <w:rPr>
          <w:sz w:val="14"/>
        </w:rPr>
        <w:t xml:space="preserve">. To the extent that A Thousand Plateaus can be regarded as a text of political philosophy, it can be said to be a treatise concerned with political potential of this virtual register as both a site of subjectification and resistance. Micropolitics is Deleuze and Guatarri’s name for this politics of the virtual. In A Thousand Plateaus, Deleuze and Guattari introduce the concept of micropolitics in their analysis of political regimes. </w:t>
      </w:r>
      <w:r w:rsidRPr="002F0A5C">
        <w:rPr>
          <w:rStyle w:val="StyleBoldUnderline"/>
          <w:highlight w:val="cyan"/>
        </w:rPr>
        <w:t>Against the</w:t>
      </w:r>
      <w:r w:rsidRPr="00071E85">
        <w:rPr>
          <w:rStyle w:val="StyleBoldUnderline"/>
        </w:rPr>
        <w:t xml:space="preserve"> received </w:t>
      </w:r>
      <w:r w:rsidRPr="002F0A5C">
        <w:rPr>
          <w:rStyle w:val="StyleBoldUnderline"/>
          <w:highlight w:val="cyan"/>
        </w:rPr>
        <w:t>image of the state as a centralized, stable, and sovereign territorial entity</w:t>
      </w:r>
      <w:r w:rsidRPr="006850BE">
        <w:rPr>
          <w:sz w:val="14"/>
        </w:rPr>
        <w:t xml:space="preserve">, Deleuze and Guattari argue that </w:t>
      </w:r>
      <w:r w:rsidRPr="002F0A5C">
        <w:rPr>
          <w:rStyle w:val="Emphasis"/>
          <w:highlight w:val="cyan"/>
        </w:rPr>
        <w:t xml:space="preserve">the state is better described as a macropolitical assemblage that depends on more ubiquitous, </w:t>
      </w:r>
      <w:r w:rsidRPr="003E6AA6">
        <w:rPr>
          <w:rStyle w:val="Emphasis"/>
        </w:rPr>
        <w:t>fluid</w:t>
      </w:r>
      <w:r w:rsidRPr="002F0A5C">
        <w:rPr>
          <w:rStyle w:val="Emphasis"/>
          <w:highlight w:val="cyan"/>
        </w:rPr>
        <w:t>, and supple micropolitical assemblages</w:t>
      </w:r>
      <w:r w:rsidRPr="00071E85">
        <w:rPr>
          <w:rStyle w:val="Emphasis"/>
        </w:rPr>
        <w:t>.</w:t>
      </w:r>
      <w:r w:rsidRPr="006850BE">
        <w:rPr>
          <w:sz w:val="14"/>
        </w:rPr>
        <w:t xml:space="preserve"> The molar </w:t>
      </w:r>
      <w:r w:rsidRPr="002F0A5C">
        <w:rPr>
          <w:rStyle w:val="StyleBoldUnderline"/>
          <w:highlight w:val="cyan"/>
        </w:rPr>
        <w:t>organization</w:t>
      </w:r>
      <w:r w:rsidRPr="006850BE">
        <w:rPr>
          <w:sz w:val="14"/>
        </w:rPr>
        <w:t xml:space="preserve"> of the state </w:t>
      </w:r>
      <w:r w:rsidRPr="002F0A5C">
        <w:rPr>
          <w:rStyle w:val="StyleBoldUnderline"/>
          <w:highlight w:val="cyan"/>
        </w:rPr>
        <w:t>depends on a micro</w:t>
      </w:r>
      <w:r w:rsidRPr="006850BE">
        <w:rPr>
          <w:sz w:val="14"/>
        </w:rPr>
        <w:t xml:space="preserve">- or molecular </w:t>
      </w:r>
      <w:r w:rsidRPr="002F0A5C">
        <w:rPr>
          <w:rStyle w:val="StyleBoldUnderline"/>
          <w:highlight w:val="cyan"/>
        </w:rPr>
        <w:t>organization</w:t>
      </w:r>
      <w:r w:rsidRPr="006850BE">
        <w:rPr>
          <w:sz w:val="14"/>
        </w:rPr>
        <w:t xml:space="preserve"> of forces </w:t>
      </w:r>
      <w:r w:rsidRPr="002F0A5C">
        <w:rPr>
          <w:rStyle w:val="StyleBoldUnderline"/>
          <w:highlight w:val="cyan"/>
        </w:rPr>
        <w:t>such as affects, moods, memories, and habits that</w:t>
      </w:r>
      <w:r w:rsidRPr="00071E85">
        <w:rPr>
          <w:rStyle w:val="StyleBoldUnderline"/>
        </w:rPr>
        <w:t xml:space="preserve"> sustain and </w:t>
      </w:r>
      <w:r w:rsidRPr="002F0A5C">
        <w:rPr>
          <w:rStyle w:val="StyleBoldUnderline"/>
          <w:highlight w:val="cyan"/>
        </w:rPr>
        <w:t>propagate the state’s ends</w:t>
      </w:r>
      <w:r w:rsidRPr="006850BE">
        <w:rPr>
          <w:sz w:val="14"/>
        </w:rPr>
        <w:t xml:space="preserve">. “In short,” they write, “everything is political, but </w:t>
      </w:r>
      <w:r w:rsidRPr="00071E85">
        <w:rPr>
          <w:rStyle w:val="StyleBoldUnderline"/>
        </w:rPr>
        <w:t>every politics is simultaneously a macropolitics and a micropolitics</w:t>
      </w:r>
      <w:r w:rsidRPr="006850BE">
        <w:rPr>
          <w:sz w:val="14"/>
        </w:rPr>
        <w:t xml:space="preserve">” (1987, 213). Despite appearances to the contrary, </w:t>
      </w:r>
      <w:r w:rsidRPr="00071E85">
        <w:rPr>
          <w:rStyle w:val="StyleBoldUnderline"/>
        </w:rPr>
        <w:t>even</w:t>
      </w:r>
      <w:r w:rsidRPr="006850BE">
        <w:rPr>
          <w:sz w:val="14"/>
        </w:rPr>
        <w:t xml:space="preserve"> the most monolithic and centralized assemblages of power, such as </w:t>
      </w:r>
      <w:r w:rsidRPr="00071E85">
        <w:rPr>
          <w:rStyle w:val="StyleBoldUnderline"/>
        </w:rPr>
        <w:t>the state, are in fact fluid and lively micro-assemblages resonating together in an only relatively stable manner.</w:t>
      </w:r>
      <w:r w:rsidRPr="006850BE">
        <w:rPr>
          <w:sz w:val="14"/>
        </w:rPr>
        <w:t xml:space="preserve"> Taking the stark example of the fascist state, Deleuze and Guattari make the case that it too is in fact only a decentered plurality that depends on the micropolitics that sustain it: The concept of the totalitarian State applies only at the macropolitical level, to a rigid segmentarity and a particular mode of totalization and centralization. But </w:t>
      </w:r>
      <w:r w:rsidRPr="002F0A5C">
        <w:rPr>
          <w:rStyle w:val="StyleBoldUnderline"/>
          <w:highlight w:val="cyan"/>
        </w:rPr>
        <w:t>fascism is inseparable from a proliferation of molecular focuses</w:t>
      </w:r>
      <w:r w:rsidRPr="00071E85">
        <w:rPr>
          <w:rStyle w:val="StyleBoldUnderline"/>
        </w:rPr>
        <w:t xml:space="preserve"> in interaction, which skip from point to point, </w:t>
      </w:r>
      <w:r w:rsidRPr="002F0A5C">
        <w:rPr>
          <w:rStyle w:val="StyleBoldUnderline"/>
          <w:highlight w:val="cyan"/>
        </w:rPr>
        <w:t>before beginning to resonate together in the National Socialist State</w:t>
      </w:r>
      <w:r w:rsidRPr="006850BE">
        <w:rPr>
          <w:sz w:val="14"/>
        </w:rPr>
        <w:t xml:space="preserve">. Rural fascism and city or neighborhood fascism, youth fascism and war veteran’s fascism, fascism on [End Page 278] the Left and fascism on the Right, fascism of the couple, family, school, and office: </w:t>
      </w:r>
      <w:r w:rsidRPr="00071E85">
        <w:rPr>
          <w:rStyle w:val="StyleBoldUnderline"/>
        </w:rPr>
        <w:t>every fascism is defined by a micro-black hole that stands on its own and communicates with the others, before resonating in a great, generalized central black hole.</w:t>
      </w:r>
    </w:p>
    <w:p w:rsidR="00945676" w:rsidRPr="0062503E" w:rsidRDefault="00945676" w:rsidP="00945676"/>
    <w:p w:rsidR="00860E19" w:rsidRDefault="00D614F8" w:rsidP="00860E19">
      <w:pPr>
        <w:pStyle w:val="Heading3"/>
      </w:pPr>
      <w:r>
        <w:t xml:space="preserve">Framework---A2: </w:t>
      </w:r>
      <w:r w:rsidR="00860E19">
        <w:t>Education</w:t>
      </w:r>
      <w:r w:rsidR="00455114">
        <w:t>---</w:t>
      </w:r>
      <w:r w:rsidR="00860E19">
        <w:t>Policy</w:t>
      </w:r>
    </w:p>
    <w:p w:rsidR="00860E19" w:rsidRDefault="00860E19" w:rsidP="00860E19">
      <w:pPr>
        <w:pStyle w:val="Heading4"/>
      </w:pPr>
      <w:r>
        <w:t>They can’t access their impact – their short-term extinction scenarios all occur before you can export your portable skills. Rhetorical analysis is immediate and matters in college classes and individual activism.</w:t>
      </w:r>
    </w:p>
    <w:p w:rsidR="00860E19" w:rsidRDefault="00D614F8" w:rsidP="00860E19">
      <w:pPr>
        <w:pStyle w:val="Heading3"/>
      </w:pPr>
      <w:r>
        <w:t xml:space="preserve">Framework---A2: </w:t>
      </w:r>
      <w:r w:rsidR="00860E19">
        <w:t>Education</w:t>
      </w:r>
      <w:r w:rsidR="00455114">
        <w:t>---Topic</w:t>
      </w:r>
    </w:p>
    <w:p w:rsidR="00860E19" w:rsidRDefault="00860E19" w:rsidP="00860E19">
      <w:pPr>
        <w:pStyle w:val="Heading4"/>
        <w:rPr>
          <w:rStyle w:val="StyleStyleBold12pt"/>
        </w:rPr>
      </w:pPr>
      <w:r>
        <w:t xml:space="preserve">Not a shred of a link – the entire K is about whether or not </w:t>
      </w:r>
      <w:r w:rsidR="00EA64A2">
        <w:t>arms sales are</w:t>
      </w:r>
      <w:r>
        <w:t xml:space="preserve"> good and how we frame </w:t>
      </w:r>
      <w:r w:rsidR="0048776D">
        <w:t>reducing them</w:t>
      </w:r>
      <w:r>
        <w:t xml:space="preserve">. Just because it’s a focus on reps doesn’t mean it ignores core topic specific education arguments. </w:t>
      </w:r>
    </w:p>
    <w:p w:rsidR="00860E19" w:rsidRPr="0062503E" w:rsidRDefault="00860E19" w:rsidP="00860E19">
      <w:pPr>
        <w:pStyle w:val="Heading4"/>
      </w:pPr>
      <w:r>
        <w:t>Reps education outweighs – it shapes how we relate to and engage policy. These discussions also teach us how to best frame our approaches to garner public support and craft effective policy</w:t>
      </w:r>
    </w:p>
    <w:p w:rsidR="00860E19" w:rsidRDefault="00D614F8" w:rsidP="00860E19">
      <w:pPr>
        <w:pStyle w:val="Heading3"/>
      </w:pPr>
      <w:r>
        <w:t xml:space="preserve">Framework---A2: </w:t>
      </w:r>
      <w:r w:rsidR="00860E19">
        <w:t>Fairness/Arbitrary</w:t>
      </w:r>
    </w:p>
    <w:p w:rsidR="00860E19" w:rsidRDefault="00860E19" w:rsidP="00860E19">
      <w:pPr>
        <w:pStyle w:val="Heading4"/>
      </w:pPr>
      <w:r>
        <w:t xml:space="preserve">No impact to fairness – their arbitrary framework is more dangerous than alts--- they close off questioning the means of policy, assumptions, reason-giving or rhetoric --- alternatives can be evaluated on a case-by-case basis, which solves all their offense. </w:t>
      </w:r>
    </w:p>
    <w:p w:rsidR="00860E19" w:rsidRPr="002560E3" w:rsidRDefault="00860E19" w:rsidP="00860E19">
      <w:pPr>
        <w:pStyle w:val="Heading4"/>
      </w:pPr>
      <w:r>
        <w:t xml:space="preserve">Education outweighs fairness – we have to evaluate debate norms </w:t>
      </w:r>
    </w:p>
    <w:p w:rsidR="00860E19" w:rsidRDefault="00860E19" w:rsidP="00860E19">
      <w:r w:rsidRPr="00082D93">
        <w:rPr>
          <w:rStyle w:val="StyleStyleBold12pt"/>
        </w:rPr>
        <w:t>Lundberg 10</w:t>
      </w:r>
      <w:r>
        <w:t xml:space="preserve"> (Christian O, Master of the House of Theory, Professor of Communications @ University of North Carolina, Chapel Hill, “Tradition of Debate in North Carolina” in Navigating Opportunity: Policy Debate in the 21st Century By Allan D. Louden, p306-313)</w:t>
      </w:r>
    </w:p>
    <w:p w:rsidR="00860E19" w:rsidRDefault="00860E19" w:rsidP="00860E19"/>
    <w:p w:rsidR="00860E19" w:rsidRDefault="00860E19" w:rsidP="00860E19">
      <w:pPr>
        <w:rPr>
          <w:rStyle w:val="StyleBoldUnderline"/>
        </w:rPr>
      </w:pPr>
      <w:r w:rsidRPr="00082D93">
        <w:rPr>
          <w:sz w:val="14"/>
        </w:rPr>
        <w:t xml:space="preserve">Debate shares this commitment to reinvention with democracy: one of the great virtues of democracy, noted in Greek antiquity and reiterated by modern-day theorists from John Dewey to Jacques Derrida, is that </w:t>
      </w:r>
      <w:r w:rsidRPr="002F0A5C">
        <w:rPr>
          <w:rStyle w:val="StyleBoldUnderline"/>
          <w:highlight w:val="cyan"/>
        </w:rPr>
        <w:t>democracy is amenable to critique</w:t>
      </w:r>
      <w:r w:rsidRPr="007E2662">
        <w:rPr>
          <w:rStyle w:val="StyleBoldUnderline"/>
        </w:rPr>
        <w:t>, reformulation, and improvement. Dewey captures this</w:t>
      </w:r>
      <w:r w:rsidRPr="00082D93">
        <w:rPr>
          <w:sz w:val="14"/>
        </w:rPr>
        <w:t xml:space="preserve"> notion </w:t>
      </w:r>
      <w:r w:rsidRPr="007E2662">
        <w:rPr>
          <w:rStyle w:val="StyleBoldUnderline"/>
        </w:rPr>
        <w:t>in the idea of “creative intelligence,”</w:t>
      </w:r>
      <w:r w:rsidRPr="00082D93">
        <w:rPr>
          <w:sz w:val="14"/>
        </w:rPr>
        <w:t xml:space="preserve"> which holds that </w:t>
      </w:r>
      <w:r w:rsidRPr="007E2662">
        <w:rPr>
          <w:rStyle w:val="StyleBoldUnderline"/>
        </w:rPr>
        <w:t>the</w:t>
      </w:r>
      <w:r w:rsidRPr="00082D93">
        <w:rPr>
          <w:sz w:val="14"/>
        </w:rPr>
        <w:t xml:space="preserve"> very contingent </w:t>
      </w:r>
      <w:r w:rsidRPr="002F0A5C">
        <w:rPr>
          <w:rStyle w:val="StyleBoldUnderline"/>
          <w:highlight w:val="cyan"/>
        </w:rPr>
        <w:t>conditions that invite democratic life</w:t>
      </w:r>
      <w:r w:rsidRPr="00082D93">
        <w:rPr>
          <w:sz w:val="14"/>
        </w:rPr>
        <w:t xml:space="preserve"> together </w:t>
      </w:r>
      <w:r w:rsidRPr="007E2662">
        <w:rPr>
          <w:rStyle w:val="StyleBoldUnderline"/>
        </w:rPr>
        <w:t>in the first place</w:t>
      </w:r>
      <w:r w:rsidRPr="00082D93">
        <w:rPr>
          <w:sz w:val="14"/>
        </w:rPr>
        <w:t xml:space="preserve"> also </w:t>
      </w:r>
      <w:r w:rsidRPr="002F0A5C">
        <w:rPr>
          <w:rStyle w:val="StyleBoldUnderline"/>
          <w:highlight w:val="cyan"/>
        </w:rPr>
        <w:t>allow for</w:t>
      </w:r>
      <w:r w:rsidRPr="007E2662">
        <w:rPr>
          <w:rStyle w:val="StyleBoldUnderline"/>
        </w:rPr>
        <w:t xml:space="preserve"> the</w:t>
      </w:r>
      <w:r w:rsidRPr="00082D93">
        <w:rPr>
          <w:sz w:val="14"/>
        </w:rPr>
        <w:t xml:space="preserve"> creative and </w:t>
      </w:r>
      <w:r w:rsidRPr="007E2662">
        <w:rPr>
          <w:rStyle w:val="StyleBoldUnderline"/>
        </w:rPr>
        <w:t xml:space="preserve">deliberative </w:t>
      </w:r>
      <w:r w:rsidRPr="002F0A5C">
        <w:rPr>
          <w:rStyle w:val="StyleBoldUnderline"/>
          <w:highlight w:val="cyan"/>
        </w:rPr>
        <w:t>reformulation</w:t>
      </w:r>
      <w:r w:rsidRPr="007E2662">
        <w:rPr>
          <w:rStyle w:val="StyleBoldUnderline"/>
        </w:rPr>
        <w:t xml:space="preserve"> of democracy </w:t>
      </w:r>
      <w:r w:rsidRPr="002F0A5C">
        <w:rPr>
          <w:rStyle w:val="StyleBoldUnderline"/>
          <w:highlight w:val="cyan"/>
        </w:rPr>
        <w:t>in response to its challenge</w:t>
      </w:r>
      <w:r w:rsidRPr="007E2662">
        <w:rPr>
          <w:rStyle w:val="StyleBoldUnderline"/>
        </w:rPr>
        <w:t xml:space="preserve">s </w:t>
      </w:r>
      <w:r w:rsidRPr="00082D93">
        <w:rPr>
          <w:sz w:val="14"/>
        </w:rPr>
        <w:t xml:space="preserve">(Dewey and Moore 2007). Derrida (2001) has argued similarly that </w:t>
      </w:r>
      <w:r w:rsidRPr="007E2662">
        <w:rPr>
          <w:rStyle w:val="StyleBoldUnderline"/>
        </w:rPr>
        <w:t>democracy</w:t>
      </w:r>
      <w:r w:rsidRPr="00082D93">
        <w:rPr>
          <w:sz w:val="14"/>
        </w:rPr>
        <w:t xml:space="preserve">’s best feature is that it </w:t>
      </w:r>
      <w:r w:rsidRPr="007E2662">
        <w:rPr>
          <w:rStyle w:val="StyleBoldUnderline"/>
        </w:rPr>
        <w:t>is both revisable and perfectible</w:t>
      </w:r>
      <w:r w:rsidRPr="00082D93">
        <w:rPr>
          <w:sz w:val="14"/>
        </w:rPr>
        <w:t xml:space="preserve">. The implication of democracy’s revisability and perfectibility extends both backward into an account of democracy’s founding conditions and forward to its ideal future: to a “democracy yet to come” (Derrida 2001). Perfectibility and revisability imply that the democracy we have now is neither perfect, complete, nor guaranteed in advance. At the same time, </w:t>
      </w:r>
      <w:r w:rsidRPr="007E2662">
        <w:rPr>
          <w:rStyle w:val="StyleBoldUnderline"/>
        </w:rPr>
        <w:t>perfectibility and revisability imply that whatever democracy’s failings, the founding condition of democracy</w:t>
      </w:r>
      <w:r w:rsidRPr="00082D93">
        <w:rPr>
          <w:sz w:val="14"/>
        </w:rPr>
        <w:t xml:space="preserve"> also </w:t>
      </w:r>
      <w:r w:rsidRPr="007E2662">
        <w:rPr>
          <w:rStyle w:val="StyleBoldUnderline"/>
        </w:rPr>
        <w:t>invites the possibility that democracy will exceed its current iterations and be made anew, into something that is better</w:t>
      </w:r>
      <w:r w:rsidRPr="00082D93">
        <w:rPr>
          <w:sz w:val="14"/>
        </w:rPr>
        <w:t xml:space="preserve">. As democratic technology and technique, </w:t>
      </w:r>
      <w:r w:rsidRPr="007E2662">
        <w:rPr>
          <w:rStyle w:val="StyleBoldUnderline"/>
        </w:rPr>
        <w:t>debate builds a</w:t>
      </w:r>
      <w:r w:rsidRPr="00082D93">
        <w:rPr>
          <w:sz w:val="14"/>
        </w:rPr>
        <w:t xml:space="preserve"> structural </w:t>
      </w:r>
      <w:r w:rsidRPr="007E2662">
        <w:rPr>
          <w:rStyle w:val="StyleBoldUnderline"/>
        </w:rPr>
        <w:t>commitment to</w:t>
      </w:r>
      <w:r w:rsidRPr="00082D93">
        <w:rPr>
          <w:sz w:val="14"/>
        </w:rPr>
        <w:t xml:space="preserve"> perfectibility and </w:t>
      </w:r>
      <w:r w:rsidRPr="007E2662">
        <w:rPr>
          <w:rStyle w:val="StyleBoldUnderline"/>
        </w:rPr>
        <w:t>revisability</w:t>
      </w:r>
      <w:r w:rsidRPr="00082D93">
        <w:rPr>
          <w:sz w:val="14"/>
        </w:rPr>
        <w:t xml:space="preserve"> into democratic discourse, </w:t>
      </w:r>
      <w:r w:rsidRPr="007E2662">
        <w:rPr>
          <w:rStyle w:val="StyleBoldUnderline"/>
        </w:rPr>
        <w:t>by suggesting that current conditions of democratic life be open to critical analysis</w:t>
      </w:r>
      <w:r w:rsidRPr="00082D93">
        <w:rPr>
          <w:sz w:val="14"/>
        </w:rPr>
        <w:t xml:space="preserve"> and that our common democratic life might be lived differently. Because debate practice highlights both the revisability and perfectibility of democratic life, on balance, the best answer to the drawbacks of debate’s current cultural articulations is, to put it bluntly, more debate. Specifically, by the very practice of holding critical questions up for public contest, </w:t>
      </w:r>
      <w:r w:rsidRPr="007E2662">
        <w:rPr>
          <w:rStyle w:val="StyleBoldUnderline"/>
        </w:rPr>
        <w:t>debate pedagogy inculcates an ethos that sees democracy as not already here, but</w:t>
      </w:r>
      <w:r w:rsidRPr="00082D93">
        <w:rPr>
          <w:sz w:val="14"/>
        </w:rPr>
        <w:t xml:space="preserve"> as something in the making, so much so that a commitment to debate embodies both the strongest critique of and best hope for perfecting democratic politics—debate practices, by their nature, relentlessly rearticulate democracy. More pointedly for Greene and Hicks’s critique, the best way out of a broader sense of democratic insularity lies in turning debate toward the presuppositions of American exceptionalism, a move present in the most simple act of debate: that is, </w:t>
      </w:r>
      <w:r w:rsidRPr="002F0A5C">
        <w:rPr>
          <w:rStyle w:val="StyleBoldUnderline"/>
          <w:highlight w:val="cyan"/>
        </w:rPr>
        <w:t>in pointing out that there is something flawed in</w:t>
      </w:r>
      <w:r w:rsidRPr="00082D93">
        <w:rPr>
          <w:sz w:val="14"/>
        </w:rPr>
        <w:t xml:space="preserve"> the status quo or in </w:t>
      </w:r>
      <w:r w:rsidRPr="00AA0E81">
        <w:rPr>
          <w:rStyle w:val="StyleBoldUnderline"/>
        </w:rPr>
        <w:t xml:space="preserve">our </w:t>
      </w:r>
      <w:r w:rsidRPr="002F0A5C">
        <w:rPr>
          <w:rStyle w:val="Emphasis"/>
          <w:highlight w:val="cyan"/>
        </w:rPr>
        <w:t>conventional approaches</w:t>
      </w:r>
      <w:r w:rsidRPr="00082D93">
        <w:rPr>
          <w:sz w:val="14"/>
        </w:rPr>
        <w:t xml:space="preserve"> to fixing it. </w:t>
      </w:r>
      <w:r w:rsidRPr="002F0A5C">
        <w:rPr>
          <w:rStyle w:val="StyleBoldUnderline"/>
          <w:highlight w:val="cyan"/>
        </w:rPr>
        <w:t>Debate</w:t>
      </w:r>
      <w:r w:rsidRPr="00082D93">
        <w:rPr>
          <w:sz w:val="14"/>
        </w:rPr>
        <w:t xml:space="preserve"> practice contains within itself the conditions for exceeding the current articulation of democracy and simultaneously </w:t>
      </w:r>
      <w:r w:rsidRPr="002F0A5C">
        <w:rPr>
          <w:rStyle w:val="StyleBoldUnderline"/>
          <w:highlight w:val="cyan"/>
        </w:rPr>
        <w:t>cultivates capacities that provide concrete political hope</w:t>
      </w:r>
      <w:r w:rsidRPr="00082D93">
        <w:rPr>
          <w:sz w:val="14"/>
        </w:rPr>
        <w:t xml:space="preserve"> that we might realize a democracy that is different from the one we have now. The alternative, to give up on debate, leaves not only the insularity of debate’s articulation to democracy intact, but more important, leaves the whole edifice of American exceptionalism, which is rooted deeply at many sites beyond debate, fundamentally untroubled. The final critique of debate pedagogy that I address is that debate practice promotes a naive conception of the speaking citizen that is inappropriate to our current democratic context. This critique of debate, while useful in highlighting the changing conditions of governance that implicate all of us, fails on two accounts. First, even though the citizen speaking in public may not hold the same sway it once did (if it ever did), speech does make a difference in a number of democratic processes: political speech influences how people vote and to whom they contribute money, and it makes a significant difference at a number of sites in the administrative apparatuses of modern government (for instance in public notice and comment practices). More important, even if the romantic vision of the individual citizen’s speech changing the course of democratic life is a bit overblown in our context, political speech makes an important difference in noninstitutional practices of political socialization: political speech not only influences who we will vote for but also sets the bar for what we will put up with, profoundly influences our views regarding the legitimacy of public policies, and determines the range of opinions to which we are exposed. Thus, even if debate practices do not directly access the levers of power, they might play a significant role in the production and reformulation of our political culture. The second major problem with the critique that identifies a naivety in articulating debate and democracy is that it presumes that the primary pedagogical outcome of debate is speech capacities. But the democratic capacities built by debate are not limited to speech—as indicated earlier, debate builds capacity for critical thinking, analysis of public claims, informed decision making, and better public judgment. If the picture of modern political life that underwrites this critique of debate is a pessimistic view of increasingly labyrinthine and bureaucratic administrative politics, rapid scientific and technological change outpacing the capacities of the citizenry to comprehend them, and ever-expanding insular special-interest- and money-driven politics, it is a puzzling solution, at best, to argue that these conditions warrant giving up on debate. If democracy is open to rearticulation, it is open to rearticulation precisely because as the challenges of modern political life proliferate, the citizenry’s capacities can change, which is one of the primary reasons that theorists of democracy such as Dewey in The Public and Its Problems place such a high premium on education (Dewey 1988, 63, 154). Debate provides an indispensible form of education in the modern articulation of democracy because it builds precisely the skills that allow the citizenry to research and be informed about policy decisions that impact them, to sort through and evaluate the evidence for and relative merits of arguments for and against a policy in an increasingly information-rich environment, and to prioritize their time and political energies toward policies that matter the most to them. </w:t>
      </w:r>
      <w:r w:rsidRPr="00C80C34">
        <w:rPr>
          <w:rStyle w:val="StyleBoldUnderline"/>
        </w:rPr>
        <w:t xml:space="preserve">The </w:t>
      </w:r>
      <w:r w:rsidRPr="002F0A5C">
        <w:rPr>
          <w:rStyle w:val="StyleBoldUnderline"/>
          <w:highlight w:val="cyan"/>
        </w:rPr>
        <w:t>merits</w:t>
      </w:r>
      <w:r w:rsidRPr="00C80C34">
        <w:rPr>
          <w:rStyle w:val="StyleBoldUnderline"/>
        </w:rPr>
        <w:t xml:space="preserve"> of debate as a tool for building democratic capacity-building </w:t>
      </w:r>
      <w:r w:rsidRPr="002F0A5C">
        <w:rPr>
          <w:rStyle w:val="StyleBoldUnderline"/>
          <w:highlight w:val="cyan"/>
        </w:rPr>
        <w:t>take on a special significance in the context of information literacy</w:t>
      </w:r>
      <w:r w:rsidRPr="00C80C34">
        <w:rPr>
          <w:rStyle w:val="StyleBoldUnderline"/>
        </w:rPr>
        <w:t>.</w:t>
      </w:r>
      <w:r w:rsidRPr="00082D93">
        <w:rPr>
          <w:sz w:val="14"/>
        </w:rPr>
        <w:t xml:space="preserve"> John Larkin (2005, 140) argues that one of the primary failings of modern colleges and universities is that they have not changed curriculum to match with the challenges of a new information environment. This is a problem for the course of academic study in our current context, but perhaps more important, argues Larkin, for the future of a citizenry that will need to make evaluative choices against an increasingly complex and multimediated information environment (ibid.). Larkin’s study tested the benefits of debate participation on information-literacy skills and concluded that in-class debate participants reported significantly higher self-efficacy ratings of their ability to navigate academic search databases and to effectively search and use other Web resources: To analyze the self-report ratings of the instructional and control group students, we first conducted a multivariate analysis of variance on all of the ratings, looking jointly at the effect of instruction/no instruction and debate topic . . . that it did not matter which topic students had been assigned . . . students in the Instructional [debate] group were significantly more confident in their ability to access information and less likely to feel that they needed help to do so. . . . These findings clearly indicate greater self-efficacy for online searching among students who participated in [debate]. . . . These results constitute strong support for the effectiveness of the project on students’ self-efficacy for online searching in the academic databases. There was an unintended effect, however: After doing . . . the project, instructional group students also felt more confident than the other students in their ability to get good information from Yahoo and Google. It may be that the library research experience increased self-efficacy for any searching, not just in academic databases. (Larkin 2005, 144) Larkin’s study substantiates Thomas Worthen and Gaylen Pack’s (1992, 3) claim that debate in the college classroom plays a critical role in fostering the kind of problem-solving skills demanded by the increasingly rich media and information environment of modernity. Though their essay was written in 1992 on the cusp of the eventual explosion of the Internet as a medium, Worthen and Pack’s framing of the issue was prescient: </w:t>
      </w:r>
      <w:r w:rsidRPr="00DB3201">
        <w:rPr>
          <w:rStyle w:val="StyleBoldUnderline"/>
        </w:rPr>
        <w:t xml:space="preserve">the </w:t>
      </w:r>
      <w:r w:rsidRPr="002F0A5C">
        <w:rPr>
          <w:rStyle w:val="StyleBoldUnderline"/>
          <w:highlight w:val="cyan"/>
        </w:rPr>
        <w:t>primary question facing</w:t>
      </w:r>
      <w:r w:rsidRPr="00082D93">
        <w:rPr>
          <w:sz w:val="14"/>
        </w:rPr>
        <w:t xml:space="preserve"> today’s </w:t>
      </w:r>
      <w:r w:rsidRPr="002F0A5C">
        <w:rPr>
          <w:rStyle w:val="StyleBoldUnderline"/>
          <w:highlight w:val="cyan"/>
        </w:rPr>
        <w:t>student has changed from</w:t>
      </w:r>
      <w:r w:rsidRPr="00DC1EFF">
        <w:rPr>
          <w:rStyle w:val="StyleBoldUnderline"/>
        </w:rPr>
        <w:t xml:space="preserve"> how to best research </w:t>
      </w:r>
      <w:r w:rsidRPr="002F0A5C">
        <w:rPr>
          <w:rStyle w:val="StyleBoldUnderline"/>
          <w:highlight w:val="cyan"/>
        </w:rPr>
        <w:t>a topic to</w:t>
      </w:r>
      <w:r w:rsidRPr="00DB3201">
        <w:rPr>
          <w:rStyle w:val="StyleBoldUnderline"/>
        </w:rPr>
        <w:t xml:space="preserve"> the crucial question of </w:t>
      </w:r>
      <w:r w:rsidRPr="002F0A5C">
        <w:rPr>
          <w:rStyle w:val="StyleBoldUnderline"/>
          <w:highlight w:val="cyan"/>
        </w:rPr>
        <w:t>learning how to</w:t>
      </w:r>
      <w:r w:rsidRPr="00DB3201">
        <w:rPr>
          <w:rStyle w:val="StyleBoldUnderline"/>
        </w:rPr>
        <w:t xml:space="preserve"> best </w:t>
      </w:r>
      <w:r w:rsidRPr="002F0A5C">
        <w:rPr>
          <w:rStyle w:val="StyleBoldUnderline"/>
          <w:highlight w:val="cyan"/>
        </w:rPr>
        <w:t>evaluate</w:t>
      </w:r>
      <w:r w:rsidRPr="00DB3201">
        <w:rPr>
          <w:rStyle w:val="StyleBoldUnderline"/>
        </w:rPr>
        <w:t xml:space="preserve"> </w:t>
      </w:r>
      <w:r w:rsidRPr="002F0A5C">
        <w:rPr>
          <w:rStyle w:val="Emphasis"/>
          <w:highlight w:val="cyan"/>
        </w:rPr>
        <w:t>which arguments to cite</w:t>
      </w:r>
      <w:r w:rsidRPr="00DB3201">
        <w:rPr>
          <w:rStyle w:val="StyleBoldUnderline"/>
        </w:rPr>
        <w:t xml:space="preserve"> </w:t>
      </w:r>
      <w:r w:rsidRPr="002F0A5C">
        <w:rPr>
          <w:rStyle w:val="StyleBoldUnderline"/>
          <w:highlight w:val="cyan"/>
        </w:rPr>
        <w:t>and rely upon from an easily accessible and veritable cornucopia of materials</w:t>
      </w:r>
    </w:p>
    <w:p w:rsidR="00D614F8" w:rsidRDefault="00D614F8" w:rsidP="00D614F8">
      <w:pPr>
        <w:pStyle w:val="Heading3"/>
      </w:pPr>
      <w:r>
        <w:t>Framework---A2: Politics Good</w:t>
      </w:r>
    </w:p>
    <w:p w:rsidR="00D614F8" w:rsidRDefault="00D614F8" w:rsidP="00D614F8">
      <w:pPr>
        <w:pStyle w:val="Heading4"/>
      </w:pPr>
      <w:r>
        <w:t xml:space="preserve">Zero link – the entire K questions how to frame political questions. The alt, also, does not foreclose political action. </w:t>
      </w:r>
    </w:p>
    <w:p w:rsidR="00D614F8" w:rsidRPr="000000E8" w:rsidRDefault="00D614F8" w:rsidP="00D614F8">
      <w:pPr>
        <w:pStyle w:val="Heading4"/>
      </w:pPr>
      <w:r>
        <w:t>They cede the political and absolve contribution—all their impacts are inevitable</w:t>
      </w:r>
    </w:p>
    <w:p w:rsidR="00D614F8" w:rsidRDefault="00D614F8" w:rsidP="00D614F8">
      <w:pPr>
        <w:rPr>
          <w:rStyle w:val="NotBold10Final"/>
        </w:rPr>
      </w:pPr>
      <w:r w:rsidRPr="000000E8">
        <w:rPr>
          <w:rStyle w:val="StyleStyleBold12pt"/>
        </w:rPr>
        <w:t>Trennel 6</w:t>
      </w:r>
      <w:r w:rsidRPr="009627DD">
        <w:rPr>
          <w:rFonts w:eastAsia="Times New Roman" w:cs="Helvetica"/>
          <w:sz w:val="26"/>
          <w:szCs w:val="26"/>
        </w:rPr>
        <w:t xml:space="preserve"> </w:t>
      </w:r>
      <w:r w:rsidRPr="009627DD">
        <w:rPr>
          <w:rStyle w:val="NotBold10Final"/>
        </w:rPr>
        <w:t>Paul, Ph.D of the University of Wales, Department of International Politics, “The (Im)possibility of Environmental Security”</w:t>
      </w:r>
    </w:p>
    <w:p w:rsidR="0048776D" w:rsidRPr="009627DD" w:rsidRDefault="0048776D" w:rsidP="00D614F8">
      <w:pPr>
        <w:rPr>
          <w:rFonts w:eastAsia="Times New Roman" w:cs="Helvetica"/>
          <w:sz w:val="16"/>
          <w:szCs w:val="26"/>
        </w:rPr>
      </w:pPr>
    </w:p>
    <w:p w:rsidR="00D614F8" w:rsidRPr="000000E8" w:rsidRDefault="00D614F8" w:rsidP="00D614F8">
      <w:pPr>
        <w:rPr>
          <w:rFonts w:eastAsia="Times New Roman"/>
          <w:sz w:val="16"/>
          <w:szCs w:val="24"/>
        </w:rPr>
      </w:pPr>
      <w:r w:rsidRPr="009627DD">
        <w:rPr>
          <w:rFonts w:eastAsia="Times New Roman"/>
          <w:sz w:val="16"/>
          <w:szCs w:val="24"/>
        </w:rPr>
        <w:t xml:space="preserve">Thirdly, it can be claimed that </w:t>
      </w:r>
      <w:r w:rsidRPr="009627DD">
        <w:rPr>
          <w:rFonts w:eastAsia="Times New Roman"/>
          <w:szCs w:val="24"/>
          <w:u w:val="single"/>
        </w:rPr>
        <w:t>the security mindset channels the obligation to address environmental issues in an unwelcome direction</w:t>
      </w:r>
      <w:r w:rsidRPr="009627DD">
        <w:rPr>
          <w:rFonts w:eastAsia="Times New Roman"/>
          <w:sz w:val="16"/>
          <w:szCs w:val="24"/>
        </w:rPr>
        <w:t>. Due to terms laid out by the social contract “</w:t>
      </w:r>
      <w:r w:rsidRPr="009627DD">
        <w:rPr>
          <w:rFonts w:eastAsia="Times New Roman"/>
          <w:szCs w:val="24"/>
          <w:u w:val="single"/>
        </w:rPr>
        <w:t>security is essentially something done by states…there is no obligation or moral duty on citizens to provide security</w:t>
      </w:r>
      <w:r w:rsidRPr="009627DD">
        <w:rPr>
          <w:rFonts w:eastAsia="Times New Roman"/>
          <w:sz w:val="16"/>
          <w:szCs w:val="24"/>
        </w:rPr>
        <w:t xml:space="preserve">…In this sense </w:t>
      </w:r>
      <w:r w:rsidRPr="009627DD">
        <w:rPr>
          <w:rFonts w:eastAsia="Times New Roman"/>
          <w:szCs w:val="24"/>
          <w:u w:val="single"/>
        </w:rPr>
        <w:t>security is essentially empty…it is not a sign of positive political initiative”</w:t>
      </w:r>
      <w:r w:rsidRPr="009627DD">
        <w:rPr>
          <w:rFonts w:eastAsia="Times New Roman"/>
          <w:sz w:val="16"/>
          <w:szCs w:val="24"/>
        </w:rPr>
        <w:t xml:space="preserve"> (Dalby, 1992a: 97-8). Therefore, </w:t>
      </w:r>
      <w:r w:rsidRPr="002F0A5C">
        <w:rPr>
          <w:rFonts w:eastAsia="Times New Roman"/>
          <w:b/>
          <w:szCs w:val="24"/>
          <w:highlight w:val="cyan"/>
          <w:u w:val="single"/>
        </w:rPr>
        <w:t xml:space="preserve">casting an issue in security terms </w:t>
      </w:r>
      <w:r w:rsidRPr="002F0A5C">
        <w:rPr>
          <w:rStyle w:val="Box"/>
          <w:highlight w:val="cyan"/>
        </w:rPr>
        <w:t>puts the onus of action onto governments</w:t>
      </w:r>
      <w:r w:rsidRPr="002F0A5C">
        <w:rPr>
          <w:rFonts w:eastAsia="Times New Roman"/>
          <w:b/>
          <w:szCs w:val="24"/>
          <w:highlight w:val="cyan"/>
          <w:u w:val="single"/>
        </w:rPr>
        <w:t xml:space="preserve">, creating a </w:t>
      </w:r>
      <w:r w:rsidRPr="002F0A5C">
        <w:rPr>
          <w:rStyle w:val="Box"/>
          <w:highlight w:val="cyan"/>
        </w:rPr>
        <w:t>docile citizenry</w:t>
      </w:r>
      <w:r w:rsidRPr="002F0A5C">
        <w:rPr>
          <w:rFonts w:eastAsia="Times New Roman"/>
          <w:b/>
          <w:szCs w:val="24"/>
          <w:highlight w:val="cyan"/>
          <w:u w:val="single"/>
        </w:rPr>
        <w:t xml:space="preserve"> who </w:t>
      </w:r>
      <w:r w:rsidRPr="002F0A5C">
        <w:rPr>
          <w:rStyle w:val="Box"/>
          <w:highlight w:val="cyan"/>
        </w:rPr>
        <w:t>await instructions from their leaders</w:t>
      </w:r>
      <w:r w:rsidRPr="009627DD">
        <w:rPr>
          <w:rFonts w:eastAsia="Times New Roman"/>
          <w:sz w:val="16"/>
          <w:szCs w:val="24"/>
        </w:rPr>
        <w:t xml:space="preserve"> as to the next step </w:t>
      </w:r>
      <w:r w:rsidRPr="002F0A5C">
        <w:rPr>
          <w:rStyle w:val="Box"/>
          <w:highlight w:val="cyan"/>
        </w:rPr>
        <w:t>rather than taking it on their own backs</w:t>
      </w:r>
      <w:r w:rsidRPr="009627DD">
        <w:rPr>
          <w:rFonts w:eastAsia="Times New Roman"/>
          <w:sz w:val="16"/>
          <w:szCs w:val="24"/>
        </w:rPr>
        <w:t xml:space="preserve"> to do </w:t>
      </w:r>
      <w:r w:rsidRPr="002314F2">
        <w:rPr>
          <w:rFonts w:eastAsia="Times New Roman"/>
          <w:sz w:val="16"/>
          <w:szCs w:val="24"/>
        </w:rPr>
        <w:t xml:space="preserve">something about pressing concerns. </w:t>
      </w:r>
      <w:r w:rsidRPr="002F0A5C">
        <w:rPr>
          <w:rFonts w:eastAsia="Times New Roman"/>
          <w:szCs w:val="24"/>
          <w:highlight w:val="cyan"/>
          <w:u w:val="single"/>
        </w:rPr>
        <w:t xml:space="preserve">This is unwelcome because </w:t>
      </w:r>
      <w:r w:rsidRPr="002F0A5C">
        <w:rPr>
          <w:rFonts w:eastAsia="Times New Roman"/>
          <w:b/>
          <w:szCs w:val="24"/>
          <w:highlight w:val="cyan"/>
          <w:u w:val="single"/>
        </w:rPr>
        <w:t>governments have limited incentives to act on environmental issues</w:t>
      </w:r>
      <w:r w:rsidRPr="009627DD">
        <w:rPr>
          <w:rFonts w:eastAsia="Times New Roman"/>
          <w:sz w:val="16"/>
          <w:szCs w:val="24"/>
        </w:rPr>
        <w:t xml:space="preserve">, as their collectively poor track record to date reveals. Paul Brown notes that </w:t>
      </w:r>
      <w:r w:rsidRPr="009627DD">
        <w:rPr>
          <w:rFonts w:eastAsia="Times New Roman"/>
          <w:szCs w:val="24"/>
          <w:u w:val="single"/>
        </w:rPr>
        <w:t xml:space="preserve">“at present in all the large democracies </w:t>
      </w:r>
      <w:r w:rsidRPr="002314F2">
        <w:rPr>
          <w:rFonts w:eastAsia="Times New Roman"/>
          <w:szCs w:val="24"/>
          <w:u w:val="single"/>
        </w:rPr>
        <w:t xml:space="preserve">the </w:t>
      </w:r>
      <w:r w:rsidRPr="002F0A5C">
        <w:rPr>
          <w:rFonts w:eastAsia="Times New Roman"/>
          <w:szCs w:val="24"/>
          <w:highlight w:val="cyan"/>
          <w:u w:val="single"/>
        </w:rPr>
        <w:t>short-term politics of</w:t>
      </w:r>
      <w:r w:rsidRPr="002314F2">
        <w:rPr>
          <w:rFonts w:eastAsia="Times New Roman"/>
          <w:szCs w:val="24"/>
          <w:u w:val="single"/>
        </w:rPr>
        <w:t xml:space="preserve"> winning </w:t>
      </w:r>
      <w:r w:rsidRPr="002F0A5C">
        <w:rPr>
          <w:rFonts w:eastAsia="Times New Roman"/>
          <w:szCs w:val="24"/>
          <w:highlight w:val="cyan"/>
          <w:u w:val="single"/>
        </w:rPr>
        <w:t>the next election</w:t>
      </w:r>
      <w:r w:rsidRPr="009627DD">
        <w:rPr>
          <w:rFonts w:eastAsia="Times New Roman"/>
          <w:szCs w:val="24"/>
          <w:u w:val="single"/>
        </w:rPr>
        <w:t xml:space="preserve"> and the need to increase the annual profits of industry </w:t>
      </w:r>
      <w:r w:rsidRPr="002F0A5C">
        <w:rPr>
          <w:rFonts w:eastAsia="Times New Roman"/>
          <w:szCs w:val="24"/>
          <w:highlight w:val="cyan"/>
          <w:u w:val="single"/>
        </w:rPr>
        <w:t xml:space="preserve">rule </w:t>
      </w:r>
      <w:r w:rsidRPr="002314F2">
        <w:rPr>
          <w:rFonts w:eastAsia="Times New Roman"/>
          <w:szCs w:val="24"/>
          <w:u w:val="single"/>
        </w:rPr>
        <w:t>over the long term interests of the human race</w:t>
      </w:r>
      <w:r w:rsidRPr="009627DD">
        <w:rPr>
          <w:rFonts w:eastAsia="Times New Roman"/>
          <w:sz w:val="16"/>
          <w:szCs w:val="24"/>
        </w:rPr>
        <w:t xml:space="preserve">” (1996: 10; see also Booth 1991: 348). </w:t>
      </w:r>
      <w:r w:rsidRPr="002F0A5C">
        <w:rPr>
          <w:rFonts w:eastAsia="Times New Roman"/>
          <w:szCs w:val="24"/>
          <w:highlight w:val="cyan"/>
          <w:u w:val="single"/>
        </w:rPr>
        <w:t>There is no clearer evidence</w:t>
      </w:r>
      <w:r w:rsidRPr="009627DD">
        <w:rPr>
          <w:rFonts w:eastAsia="Times New Roman"/>
          <w:szCs w:val="24"/>
          <w:u w:val="single"/>
        </w:rPr>
        <w:t xml:space="preserve"> for this </w:t>
      </w:r>
      <w:r w:rsidRPr="002F0A5C">
        <w:rPr>
          <w:rFonts w:eastAsia="Times New Roman"/>
          <w:szCs w:val="24"/>
          <w:highlight w:val="cyan"/>
          <w:u w:val="single"/>
        </w:rPr>
        <w:t xml:space="preserve">than </w:t>
      </w:r>
      <w:r w:rsidRPr="002314F2">
        <w:rPr>
          <w:rFonts w:eastAsia="Times New Roman"/>
          <w:szCs w:val="24"/>
          <w:u w:val="single"/>
        </w:rPr>
        <w:t>the grounds on which</w:t>
      </w:r>
      <w:r w:rsidRPr="002314F2">
        <w:rPr>
          <w:rFonts w:eastAsia="Times New Roman"/>
          <w:sz w:val="16"/>
          <w:szCs w:val="24"/>
        </w:rPr>
        <w:t xml:space="preserve"> George W</w:t>
      </w:r>
      <w:r w:rsidRPr="002314F2">
        <w:rPr>
          <w:rFonts w:eastAsia="Times New Roman"/>
          <w:szCs w:val="24"/>
          <w:u w:val="single"/>
        </w:rPr>
        <w:t xml:space="preserve">. </w:t>
      </w:r>
      <w:r w:rsidRPr="002314F2">
        <w:rPr>
          <w:rFonts w:eastAsia="Times New Roman"/>
          <w:b/>
          <w:szCs w:val="24"/>
          <w:u w:val="single"/>
        </w:rPr>
        <w:t xml:space="preserve">Bush explained his decision to opt out of the </w:t>
      </w:r>
      <w:r w:rsidRPr="002F0A5C">
        <w:rPr>
          <w:rFonts w:eastAsia="Times New Roman"/>
          <w:b/>
          <w:szCs w:val="24"/>
          <w:highlight w:val="cyan"/>
          <w:u w:val="single"/>
        </w:rPr>
        <w:t xml:space="preserve">Kyoto </w:t>
      </w:r>
      <w:r w:rsidRPr="002314F2">
        <w:rPr>
          <w:rFonts w:eastAsia="Times New Roman"/>
          <w:b/>
          <w:szCs w:val="24"/>
          <w:u w:val="single"/>
        </w:rPr>
        <w:t>Protocol</w:t>
      </w:r>
      <w:r w:rsidRPr="009627DD">
        <w:rPr>
          <w:rFonts w:eastAsia="Times New Roman"/>
          <w:szCs w:val="24"/>
          <w:u w:val="single"/>
        </w:rPr>
        <w:t>:</w:t>
      </w:r>
      <w:r w:rsidRPr="009627DD">
        <w:rPr>
          <w:rFonts w:eastAsia="Times New Roman"/>
          <w:sz w:val="16"/>
          <w:szCs w:val="24"/>
        </w:rPr>
        <w:t xml:space="preserve"> “</w:t>
      </w:r>
      <w:r w:rsidRPr="009627DD">
        <w:rPr>
          <w:rFonts w:eastAsia="Times New Roman"/>
          <w:color w:val="333333"/>
          <w:sz w:val="16"/>
          <w:szCs w:val="20"/>
        </w:rPr>
        <w:t xml:space="preserve">I told the world I thought that Kyoto was a lousy deal for America…It meant that we had to cut emissions below 1990 levels, which would have meant I would have presided over massive layoffs and economic destruction” (BBC: 2006). </w:t>
      </w:r>
      <w:r w:rsidRPr="002F0A5C">
        <w:rPr>
          <w:rFonts w:eastAsia="Times New Roman"/>
          <w:szCs w:val="20"/>
          <w:highlight w:val="cyan"/>
          <w:u w:val="single"/>
        </w:rPr>
        <w:t xml:space="preserve">The short-term focus of government elites </w:t>
      </w:r>
      <w:r w:rsidRPr="00954804">
        <w:rPr>
          <w:rFonts w:eastAsia="Times New Roman"/>
          <w:szCs w:val="20"/>
          <w:u w:val="single"/>
        </w:rPr>
        <w:t xml:space="preserve">and the long-term nature of the environmental threat </w:t>
      </w:r>
      <w:r w:rsidRPr="002F0A5C">
        <w:rPr>
          <w:rFonts w:eastAsia="Times New Roman"/>
          <w:szCs w:val="20"/>
          <w:highlight w:val="cyan"/>
          <w:u w:val="single"/>
        </w:rPr>
        <w:t xml:space="preserve">means that </w:t>
      </w:r>
      <w:r w:rsidRPr="002F0A5C">
        <w:rPr>
          <w:rStyle w:val="Box"/>
          <w:highlight w:val="cyan"/>
        </w:rPr>
        <w:t>any policy</w:t>
      </w:r>
      <w:r w:rsidRPr="00954804">
        <w:rPr>
          <w:rFonts w:eastAsia="Times New Roman"/>
          <w:szCs w:val="20"/>
          <w:u w:val="single"/>
        </w:rPr>
        <w:t xml:space="preserve"> which puts the burden of responsibility on the shoulders of governments </w:t>
      </w:r>
      <w:r w:rsidRPr="002F0A5C">
        <w:rPr>
          <w:rFonts w:eastAsia="Times New Roman"/>
          <w:szCs w:val="20"/>
          <w:highlight w:val="cyan"/>
          <w:u w:val="single"/>
        </w:rPr>
        <w:t xml:space="preserve">should be </w:t>
      </w:r>
      <w:r w:rsidRPr="002F0A5C">
        <w:rPr>
          <w:rStyle w:val="Box"/>
          <w:highlight w:val="cyan"/>
        </w:rPr>
        <w:t>viewed with scepticism</w:t>
      </w:r>
      <w:r w:rsidRPr="002F0A5C">
        <w:rPr>
          <w:rFonts w:eastAsia="Times New Roman"/>
          <w:b/>
          <w:szCs w:val="20"/>
          <w:highlight w:val="cyan"/>
          <w:u w:val="single"/>
        </w:rPr>
        <w:t xml:space="preserve"> as this may have the effect of </w:t>
      </w:r>
      <w:r w:rsidRPr="00954804">
        <w:rPr>
          <w:rStyle w:val="Box"/>
        </w:rPr>
        <w:t xml:space="preserve">breeding </w:t>
      </w:r>
      <w:r w:rsidRPr="002F0A5C">
        <w:rPr>
          <w:rStyle w:val="Box"/>
          <w:highlight w:val="cyan"/>
        </w:rPr>
        <w:t>inaction on environmental issues</w:t>
      </w:r>
      <w:r w:rsidRPr="00954804">
        <w:rPr>
          <w:rFonts w:eastAsia="Times New Roman"/>
          <w:szCs w:val="20"/>
          <w:u w:val="single"/>
        </w:rPr>
        <w:t>.</w:t>
      </w:r>
      <w:r w:rsidRPr="00954804">
        <w:rPr>
          <w:rFonts w:eastAsia="Times New Roman"/>
          <w:sz w:val="16"/>
          <w:szCs w:val="24"/>
        </w:rPr>
        <w:t xml:space="preserve"> Moreover, governmental </w:t>
      </w:r>
      <w:r w:rsidRPr="009627DD">
        <w:rPr>
          <w:rFonts w:eastAsia="Times New Roman"/>
          <w:sz w:val="16"/>
          <w:szCs w:val="24"/>
        </w:rPr>
        <w:t xml:space="preserve">legislation may not be the most appropriate route to solving the problem at hand. </w:t>
      </w:r>
      <w:r w:rsidRPr="009627DD">
        <w:rPr>
          <w:rFonts w:eastAsia="Times New Roman"/>
          <w:szCs w:val="24"/>
          <w:u w:val="single"/>
        </w:rPr>
        <w:t>If environmental vulnerabilities are to be effectively addressed “[t]he routine behaviour</w:t>
      </w:r>
      <w:r w:rsidRPr="009627DD">
        <w:rPr>
          <w:rFonts w:eastAsia="Times New Roman"/>
          <w:sz w:val="16"/>
          <w:szCs w:val="24"/>
        </w:rPr>
        <w:t xml:space="preserve"> of practically </w:t>
      </w:r>
      <w:r w:rsidRPr="009627DD">
        <w:rPr>
          <w:rFonts w:eastAsia="Times New Roman"/>
          <w:szCs w:val="24"/>
          <w:u w:val="single"/>
        </w:rPr>
        <w:t>everyone must be altered</w:t>
      </w:r>
      <w:r w:rsidRPr="009627DD">
        <w:rPr>
          <w:rFonts w:eastAsia="Times New Roman"/>
          <w:sz w:val="16"/>
          <w:szCs w:val="24"/>
        </w:rPr>
        <w:t xml:space="preserve">” (Deudney, 1990: 465). In the case of the environmental sector it is not large scale and intentional assaults but the cumulative effect of small and seemingly innocent acts such as driving a car or taking a flight that do the damage. Exactly how a legislative response could serve to alter “non-criminal apolitical acts by individuals” (Prins, 1993: 176- 177) which lie beyond established categories of the political is unclear. Andrew Dobson has covered this ground in claiming that </w:t>
      </w:r>
      <w:r w:rsidRPr="002F0A5C">
        <w:rPr>
          <w:rFonts w:eastAsia="Times New Roman"/>
          <w:szCs w:val="24"/>
          <w:highlight w:val="cyan"/>
          <w:u w:val="single"/>
        </w:rPr>
        <w:t>the solution</w:t>
      </w:r>
      <w:r w:rsidRPr="009627DD">
        <w:rPr>
          <w:rFonts w:eastAsia="Times New Roman"/>
          <w:szCs w:val="24"/>
          <w:u w:val="single"/>
        </w:rPr>
        <w:t xml:space="preserve"> to environmental hazards </w:t>
      </w:r>
      <w:r w:rsidRPr="002F0A5C">
        <w:rPr>
          <w:rFonts w:eastAsia="Times New Roman"/>
          <w:szCs w:val="24"/>
          <w:highlight w:val="cyan"/>
          <w:u w:val="single"/>
        </w:rPr>
        <w:t>lies</w:t>
      </w:r>
      <w:r w:rsidRPr="009627DD">
        <w:rPr>
          <w:rFonts w:eastAsia="Times New Roman"/>
          <w:szCs w:val="24"/>
          <w:u w:val="single"/>
        </w:rPr>
        <w:t xml:space="preserve"> not in piecemeal legislation but </w:t>
      </w:r>
      <w:r w:rsidRPr="002F0A5C">
        <w:rPr>
          <w:rFonts w:eastAsia="Times New Roman"/>
          <w:szCs w:val="24"/>
          <w:highlight w:val="cyan"/>
          <w:u w:val="single"/>
        </w:rPr>
        <w:t xml:space="preserve">in the </w:t>
      </w:r>
      <w:r w:rsidRPr="002F0A5C">
        <w:rPr>
          <w:rStyle w:val="Box"/>
          <w:highlight w:val="cyan"/>
        </w:rPr>
        <w:t xml:space="preserve">fostering </w:t>
      </w:r>
      <w:r w:rsidRPr="002314F2">
        <w:rPr>
          <w:rStyle w:val="Box"/>
        </w:rPr>
        <w:t xml:space="preserve">of a culture of </w:t>
      </w:r>
      <w:r w:rsidRPr="002F0A5C">
        <w:rPr>
          <w:rStyle w:val="Box"/>
          <w:highlight w:val="cyan"/>
        </w:rPr>
        <w:t>‘ecological citizenship’</w:t>
      </w:r>
      <w:r w:rsidRPr="009627DD">
        <w:rPr>
          <w:rFonts w:eastAsia="Times New Roman"/>
          <w:sz w:val="16"/>
          <w:szCs w:val="24"/>
        </w:rPr>
        <w:t xml:space="preserve">. His call is made on the grounds that </w:t>
      </w:r>
      <w:r w:rsidRPr="002F0A5C">
        <w:rPr>
          <w:rFonts w:eastAsia="Times New Roman"/>
          <w:szCs w:val="24"/>
          <w:highlight w:val="cyan"/>
          <w:u w:val="single"/>
        </w:rPr>
        <w:t>legislating on the environment</w:t>
      </w:r>
      <w:r w:rsidRPr="002F0A5C">
        <w:rPr>
          <w:rFonts w:eastAsia="Times New Roman"/>
          <w:sz w:val="16"/>
          <w:szCs w:val="24"/>
          <w:highlight w:val="cyan"/>
        </w:rPr>
        <w:t>,</w:t>
      </w:r>
      <w:r w:rsidRPr="009627DD">
        <w:rPr>
          <w:rFonts w:eastAsia="Times New Roman"/>
          <w:sz w:val="16"/>
          <w:szCs w:val="24"/>
        </w:rPr>
        <w:t xml:space="preserve"> forcing people to adapt, does not reach the necessary depth to produce long-lasting change, but </w:t>
      </w:r>
      <w:r w:rsidRPr="002F0A5C">
        <w:rPr>
          <w:rStyle w:val="Box"/>
          <w:highlight w:val="cyan"/>
        </w:rPr>
        <w:t>merely plugs the problem temporarily</w:t>
      </w:r>
      <w:r w:rsidRPr="002F0A5C">
        <w:rPr>
          <w:rFonts w:eastAsia="Times New Roman"/>
          <w:szCs w:val="24"/>
          <w:highlight w:val="cyan"/>
          <w:u w:val="single"/>
        </w:rPr>
        <w:t>.</w:t>
      </w:r>
      <w:r w:rsidRPr="002F0A5C">
        <w:rPr>
          <w:rFonts w:eastAsia="Times New Roman"/>
          <w:sz w:val="16"/>
          <w:szCs w:val="24"/>
          <w:highlight w:val="cyan"/>
        </w:rPr>
        <w:t xml:space="preserve"> </w:t>
      </w:r>
      <w:r w:rsidRPr="002314F2">
        <w:rPr>
          <w:rFonts w:eastAsia="Times New Roman"/>
          <w:szCs w:val="24"/>
          <w:u w:val="single"/>
        </w:rPr>
        <w:t>He cites Italian ‘car-free city’ days as evidence of this, noting that whilst selected cities may be free of automobiles on a single predetermined day, numbers return to previous levels immediately thereafter</w:t>
      </w:r>
      <w:r w:rsidRPr="002314F2">
        <w:rPr>
          <w:rFonts w:eastAsia="Times New Roman"/>
          <w:sz w:val="16"/>
          <w:szCs w:val="24"/>
        </w:rPr>
        <w:t xml:space="preserve"> (2003: 3). This indicates that the deeper</w:t>
      </w:r>
      <w:r w:rsidRPr="009627DD">
        <w:rPr>
          <w:rFonts w:eastAsia="Times New Roman"/>
          <w:sz w:val="16"/>
          <w:szCs w:val="24"/>
        </w:rPr>
        <w:t xml:space="preserve"> message underlying the policy is not being successfully conveyed</w:t>
      </w:r>
      <w:r w:rsidRPr="009627DD">
        <w:rPr>
          <w:rFonts w:eastAsia="Times New Roman"/>
          <w:szCs w:val="24"/>
          <w:u w:val="single"/>
        </w:rPr>
        <w:t xml:space="preserve">. Enduring </w:t>
      </w:r>
      <w:r w:rsidRPr="002F0A5C">
        <w:rPr>
          <w:rFonts w:eastAsia="Times New Roman"/>
          <w:b/>
          <w:szCs w:val="24"/>
          <w:highlight w:val="cyan"/>
          <w:u w:val="single"/>
        </w:rPr>
        <w:t>environmental solutions are likely to emerge only when citizens choose to change their ways</w:t>
      </w:r>
      <w:r w:rsidRPr="009627DD">
        <w:rPr>
          <w:rFonts w:eastAsia="Times New Roman"/>
          <w:sz w:val="16"/>
          <w:szCs w:val="24"/>
        </w:rPr>
        <w:t xml:space="preserve"> because they understand that there exists a pressing need to do so. </w:t>
      </w:r>
      <w:r w:rsidRPr="009627DD">
        <w:rPr>
          <w:rFonts w:eastAsia="Times New Roman"/>
          <w:szCs w:val="24"/>
          <w:u w:val="single"/>
        </w:rPr>
        <w:t>Such a realisation is unlikely to be prompted by the top-down, state oriented focus supplied by a security framework</w:t>
      </w:r>
      <w:r w:rsidRPr="009627DD">
        <w:rPr>
          <w:rFonts w:eastAsia="Times New Roman"/>
          <w:sz w:val="16"/>
          <w:szCs w:val="24"/>
        </w:rPr>
        <w:t>.</w:t>
      </w:r>
    </w:p>
    <w:p w:rsidR="004A1A5F" w:rsidRDefault="004A1A5F" w:rsidP="00480D35">
      <w:pPr>
        <w:pStyle w:val="Heading3"/>
      </w:pPr>
      <w:r>
        <w:t>A2: Perm Do Alt</w:t>
      </w:r>
    </w:p>
    <w:p w:rsidR="004A1A5F" w:rsidRDefault="004A1A5F" w:rsidP="004A1A5F">
      <w:pPr>
        <w:pStyle w:val="Heading4"/>
      </w:pPr>
      <w:r>
        <w:t xml:space="preserve">Perm severs 1AC’s representations – voter for neg ground and advocacy skills. </w:t>
      </w:r>
    </w:p>
    <w:p w:rsidR="004A1A5F" w:rsidRPr="004A1A5F" w:rsidRDefault="004A1A5F" w:rsidP="004A1A5F">
      <w:pPr>
        <w:pStyle w:val="Heading4"/>
      </w:pPr>
      <w:r>
        <w:t xml:space="preserve">Competition should be based on the whole 1AC – different standards create a moving target of what they’ll defend, </w:t>
      </w:r>
      <w:r w:rsidR="00BD6C88">
        <w:t>justify not defending sexist or racist language and link to all our framework education offense</w:t>
      </w:r>
    </w:p>
    <w:p w:rsidR="00480D35" w:rsidRDefault="00D614F8" w:rsidP="00480D35">
      <w:pPr>
        <w:pStyle w:val="Heading3"/>
      </w:pPr>
      <w:r>
        <w:t>A2: Perm Do Alt---</w:t>
      </w:r>
      <w:r w:rsidR="00480D35">
        <w:t>Judge Choice</w:t>
      </w:r>
    </w:p>
    <w:p w:rsidR="00480D35" w:rsidRDefault="0058112C" w:rsidP="00480D35">
      <w:pPr>
        <w:pStyle w:val="Heading4"/>
      </w:pPr>
      <w:r>
        <w:t>JC b</w:t>
      </w:r>
      <w:r w:rsidR="00480D35">
        <w:t xml:space="preserve">egs the question of what there is left to affirm – K is a total take out of the MECHANISM of your advantages and the representations themselves </w:t>
      </w:r>
    </w:p>
    <w:p w:rsidR="00480D35" w:rsidRPr="00282C77" w:rsidRDefault="00480D35" w:rsidP="00480D35">
      <w:pPr>
        <w:pStyle w:val="Heading4"/>
      </w:pPr>
      <w:r>
        <w:t xml:space="preserve">It also begs a question of framework – causes terrible argument construction </w:t>
      </w:r>
      <w:r w:rsidR="00864EF8">
        <w:t>b</w:t>
      </w:r>
      <w:r>
        <w:t xml:space="preserve">ecause you can just see what sticks. </w:t>
      </w:r>
      <w:r w:rsidR="00864EF8">
        <w:t>That should be rejected because it r</w:t>
      </w:r>
      <w:r>
        <w:t>elies on a flawed conception of the judge and obscures responsibility.</w:t>
      </w:r>
    </w:p>
    <w:p w:rsidR="00480D35" w:rsidRDefault="00480D35" w:rsidP="00480D35">
      <w:r w:rsidRPr="001B0FDB">
        <w:rPr>
          <w:rStyle w:val="StyleStyleBold12pt"/>
        </w:rPr>
        <w:t>Turner</w:t>
      </w:r>
      <w:r>
        <w:rPr>
          <w:rStyle w:val="StyleStyleBold12pt"/>
        </w:rPr>
        <w:t xml:space="preserve"> ‘09</w:t>
      </w:r>
      <w:r>
        <w:t xml:space="preserve">, BA Dartmouth, Grad Student UGA, </w:t>
      </w:r>
      <w:hyperlink r:id="rId33" w:history="1">
        <w:r w:rsidR="00864EF8" w:rsidRPr="001D50B1">
          <w:rPr>
            <w:rStyle w:val="Hyperlink"/>
          </w:rPr>
          <w:t>http://www.georgiadebate.org/2009/11/the-illogic-of-judgechoice</w:t>
        </w:r>
      </w:hyperlink>
    </w:p>
    <w:p w:rsidR="00864EF8" w:rsidRDefault="00864EF8" w:rsidP="00480D35"/>
    <w:p w:rsidR="00864EF8" w:rsidRDefault="00480D35" w:rsidP="00864EF8">
      <w:pPr>
        <w:rPr>
          <w:sz w:val="16"/>
        </w:rPr>
      </w:pPr>
      <w:r w:rsidRPr="000B6632">
        <w:rPr>
          <w:sz w:val="16"/>
        </w:rPr>
        <w:t xml:space="preserve">The terminology used here reveals the problem with the theory of “judge-choice.” The focus is on the “necessary” connection between the plan and a justification for the plan. We should not start with a model of policy-formation and advocacy that presumes we are likely to identify necessary connections between action and result. Though the constraints of time mean that components of an affirmative will not be challenged if we’ve learned anything from the process of debate it is that </w:t>
      </w:r>
      <w:r w:rsidRPr="001B0FDB">
        <w:rPr>
          <w:rStyle w:val="StyleBoldUnderline"/>
        </w:rPr>
        <w:t>there are no necessary connections only possibilities</w:t>
      </w:r>
      <w:r w:rsidRPr="000B6632">
        <w:rPr>
          <w:sz w:val="16"/>
        </w:rPr>
        <w:t xml:space="preserve">/probabilities. If we can say that any relationship in a debate is necessary it is that a </w:t>
      </w:r>
      <w:r w:rsidRPr="001B0FDB">
        <w:rPr>
          <w:rStyle w:val="StyleBoldUnderline"/>
        </w:rPr>
        <w:t>plan requires</w:t>
      </w:r>
      <w:r w:rsidRPr="000B6632">
        <w:rPr>
          <w:sz w:val="16"/>
        </w:rPr>
        <w:t xml:space="preserve"> a </w:t>
      </w:r>
      <w:r w:rsidRPr="001B0FDB">
        <w:rPr>
          <w:rStyle w:val="StyleBoldUnderline"/>
        </w:rPr>
        <w:t>justification</w:t>
      </w:r>
      <w:r w:rsidRPr="000B6632">
        <w:rPr>
          <w:sz w:val="16"/>
        </w:rPr>
        <w:t xml:space="preserve"> in order for the judge to vote affirmative* (I’m not addressing a form of affirmation disconnected from rationality—but that’s not at issue for the discussing the limitations of judge-choice). The extreme plan-focus of “judge-choice” breaks down if we acknowledge that the judge endorses something like a 1AC, not simply the plan text (The theory of “judge-choice” is not significantly different from plan-focus. Judge-choice seems for the most part a way to move the locus of deciding what portions of the affirmative to endorse from the affirmative team to the judge.) Most of the evidence on the importance of framing and representation claims </w:t>
      </w:r>
      <w:r w:rsidRPr="001B0FDB">
        <w:rPr>
          <w:rStyle w:val="StyleBoldUnderline"/>
        </w:rPr>
        <w:t xml:space="preserve">the importance of kritik derives from our ability to demonstrate that what appears natural </w:t>
      </w:r>
      <w:r w:rsidRPr="000B6632">
        <w:rPr>
          <w:sz w:val="16"/>
        </w:rPr>
        <w:t xml:space="preserve">and necessary </w:t>
      </w:r>
      <w:r w:rsidRPr="001B0FDB">
        <w:rPr>
          <w:rStyle w:val="StyleBoldUnderline"/>
        </w:rPr>
        <w:t>should be treated as contingent</w:t>
      </w:r>
      <w:r w:rsidRPr="000B6632">
        <w:rPr>
          <w:sz w:val="16"/>
        </w:rPr>
        <w:t xml:space="preserve">. Representational kritiks ask the question why given “such terminology is not necessarily an outcome” of a plan the affirmative decided to make the connection between the two. </w:t>
      </w:r>
      <w:r w:rsidRPr="005146F7">
        <w:rPr>
          <w:rStyle w:val="StyleBoldUnderline"/>
        </w:rPr>
        <w:t>What are the conditions of the possibility for the appearance of the 1AC? Why did the stories that the 1AC initially told make sense to us so as to appear “necessary?”</w:t>
      </w:r>
      <w:r w:rsidRPr="000B6632">
        <w:rPr>
          <w:sz w:val="16"/>
        </w:rPr>
        <w:t xml:space="preserve"> If we take Harrigan’s formulation of “judge-choice” at its word it is not intended to prevent the introduction of representational kritiks. Instead of being a reason to vote negative, in this theory they would be used to exclude certain reasons presented from the reasons for affirmation. </w:t>
      </w:r>
      <w:r w:rsidRPr="002F0A5C">
        <w:rPr>
          <w:rStyle w:val="StyleBoldUnderline"/>
          <w:highlight w:val="cyan"/>
        </w:rPr>
        <w:t xml:space="preserve">The world encouraged by this theory is one of </w:t>
      </w:r>
      <w:r w:rsidRPr="002F0A5C">
        <w:rPr>
          <w:rStyle w:val="Emphasis"/>
          <w:highlight w:val="cyan"/>
        </w:rPr>
        <w:t>increasingly poorly articulated advantages</w:t>
      </w:r>
      <w:r w:rsidRPr="002F0A5C">
        <w:rPr>
          <w:rStyle w:val="StyleBoldUnderline"/>
          <w:highlight w:val="cyan"/>
        </w:rPr>
        <w:t xml:space="preserve"> supplemented by more </w:t>
      </w:r>
      <w:r w:rsidRPr="002F0A5C">
        <w:rPr>
          <w:rStyle w:val="Emphasis"/>
          <w:highlight w:val="cyan"/>
        </w:rPr>
        <w:t>obscure add-ons</w:t>
      </w:r>
      <w:r w:rsidRPr="002F0A5C">
        <w:rPr>
          <w:rStyle w:val="StyleBoldUnderline"/>
          <w:highlight w:val="cyan"/>
        </w:rPr>
        <w:t>.</w:t>
      </w:r>
      <w:r w:rsidRPr="000B6632">
        <w:rPr>
          <w:sz w:val="16"/>
        </w:rPr>
        <w:t xml:space="preserve"> Extra-T presents an analogous situation—introducing any number of reasons to support the plan allows the negative to kritik those advantages but at most to take them out and then have to win any number of other positions to win the debate. Sure, </w:t>
      </w:r>
      <w:r w:rsidRPr="005146F7">
        <w:rPr>
          <w:rStyle w:val="StyleBoldUnderline"/>
        </w:rPr>
        <w:t xml:space="preserve">this isn’t </w:t>
      </w:r>
      <w:r w:rsidRPr="002F0A5C">
        <w:rPr>
          <w:rStyle w:val="Emphasis"/>
          <w:highlight w:val="cyan"/>
        </w:rPr>
        <w:t>“zero-cost”</w:t>
      </w:r>
      <w:r w:rsidRPr="005146F7">
        <w:rPr>
          <w:rStyle w:val="StyleBoldUnderline"/>
        </w:rPr>
        <w:t xml:space="preserve"> but it’s pretty close. </w:t>
      </w:r>
      <w:r w:rsidRPr="002F0A5C">
        <w:rPr>
          <w:rStyle w:val="StyleBoldUnderline"/>
          <w:highlight w:val="cyan"/>
        </w:rPr>
        <w:t>This would</w:t>
      </w:r>
      <w:r w:rsidRPr="005146F7">
        <w:rPr>
          <w:rStyle w:val="StyleBoldUnderline"/>
        </w:rPr>
        <w:t xml:space="preserve"> fit with a general </w:t>
      </w:r>
      <w:r w:rsidRPr="002F0A5C">
        <w:rPr>
          <w:rStyle w:val="StyleBoldUnderline"/>
          <w:highlight w:val="cyan"/>
        </w:rPr>
        <w:t>move away from</w:t>
      </w:r>
      <w:r w:rsidRPr="005146F7">
        <w:rPr>
          <w:rStyle w:val="StyleBoldUnderline"/>
        </w:rPr>
        <w:t xml:space="preserve"> probability/</w:t>
      </w:r>
      <w:r w:rsidRPr="002F0A5C">
        <w:rPr>
          <w:rStyle w:val="StyleBoldUnderline"/>
          <w:highlight w:val="cyan"/>
        </w:rPr>
        <w:t>possibility at the level of link</w:t>
      </w:r>
      <w:r w:rsidRPr="005146F7">
        <w:rPr>
          <w:rStyle w:val="StyleBoldUnderline"/>
        </w:rPr>
        <w:t xml:space="preserve"> and internal link </w:t>
      </w:r>
      <w:r w:rsidRPr="002F0A5C">
        <w:rPr>
          <w:rStyle w:val="StyleBoldUnderline"/>
          <w:highlight w:val="cyan"/>
        </w:rPr>
        <w:t>towards</w:t>
      </w:r>
      <w:r w:rsidRPr="005146F7">
        <w:rPr>
          <w:rStyle w:val="StyleBoldUnderline"/>
        </w:rPr>
        <w:t xml:space="preserve"> probability and </w:t>
      </w:r>
      <w:r w:rsidRPr="002F0A5C">
        <w:rPr>
          <w:rStyle w:val="StyleBoldUnderline"/>
          <w:highlight w:val="cyan"/>
        </w:rPr>
        <w:t>magnitude</w:t>
      </w:r>
      <w:r w:rsidRPr="005146F7">
        <w:rPr>
          <w:rStyle w:val="StyleBoldUnderline"/>
        </w:rPr>
        <w:t xml:space="preserve"> at the level of impact</w:t>
      </w:r>
      <w:r w:rsidRPr="000B6632">
        <w:rPr>
          <w:sz w:val="16"/>
        </w:rPr>
        <w:t xml:space="preserve">. In a sense, </w:t>
      </w:r>
      <w:r w:rsidRPr="005146F7">
        <w:rPr>
          <w:rStyle w:val="StyleBoldUnderline"/>
        </w:rPr>
        <w:t>judge-choice will make the already unfortunate aspects of the combination of plan-focus and quality evidence</w:t>
      </w:r>
      <w:r w:rsidRPr="000B6632">
        <w:rPr>
          <w:sz w:val="16"/>
        </w:rPr>
        <w:t xml:space="preserve"> about the relevance of language/rhetoric/representation </w:t>
      </w:r>
      <w:r w:rsidRPr="005146F7">
        <w:rPr>
          <w:rStyle w:val="Emphasis"/>
        </w:rPr>
        <w:t>even worse</w:t>
      </w:r>
      <w:r w:rsidRPr="000B6632">
        <w:rPr>
          <w:sz w:val="16"/>
        </w:rPr>
        <w:t xml:space="preserve">. Extreme </w:t>
      </w:r>
      <w:r w:rsidRPr="005146F7">
        <w:rPr>
          <w:rStyle w:val="StyleBoldUnderline"/>
        </w:rPr>
        <w:t>plan-focus makes</w:t>
      </w:r>
      <w:r w:rsidRPr="000B6632">
        <w:rPr>
          <w:sz w:val="16"/>
        </w:rPr>
        <w:t xml:space="preserve"> any </w:t>
      </w:r>
      <w:r w:rsidRPr="005146F7">
        <w:rPr>
          <w:rStyle w:val="StyleBoldUnderline"/>
        </w:rPr>
        <w:t>problematic terms in</w:t>
      </w:r>
      <w:r w:rsidRPr="000B6632">
        <w:rPr>
          <w:sz w:val="16"/>
        </w:rPr>
        <w:t xml:space="preserve"> the resolution/implementation literature </w:t>
      </w:r>
      <w:r w:rsidRPr="005146F7">
        <w:rPr>
          <w:rStyle w:val="StyleBoldUnderline"/>
        </w:rPr>
        <w:t>immediate fodder</w:t>
      </w:r>
      <w:r w:rsidRPr="000B6632">
        <w:rPr>
          <w:sz w:val="16"/>
        </w:rPr>
        <w:t xml:space="preserve"> for any number of negative arguments (see: biofuels, nuclear weapons, CAFO, Sub-Saharan Africa, persons living in poverty, and many many others) that become quite difficult to defeat or increasingly awkward and annoying to avoid in spite of the fact that </w:t>
      </w:r>
      <w:r w:rsidRPr="002F0A5C">
        <w:rPr>
          <w:rStyle w:val="StyleBoldUnderline"/>
          <w:highlight w:val="cyan"/>
        </w:rPr>
        <w:t>the 1AC is</w:t>
      </w:r>
      <w:r w:rsidRPr="005146F7">
        <w:rPr>
          <w:rStyle w:val="StyleBoldUnderline"/>
        </w:rPr>
        <w:t xml:space="preserve"> most </w:t>
      </w:r>
      <w:r w:rsidRPr="002F0A5C">
        <w:rPr>
          <w:rStyle w:val="StyleBoldUnderline"/>
          <w:highlight w:val="cyan"/>
        </w:rPr>
        <w:t>constrained when it comes to wording plans. The area where the 1AC exercised less constrained choices</w:t>
      </w:r>
      <w:r w:rsidRPr="000B6632">
        <w:rPr>
          <w:sz w:val="16"/>
        </w:rPr>
        <w:t xml:space="preserve">* (“choice” here sits uncomfortably with many critical theories that we might draw on for the arguments, but it is required by the terminology of “judge choice” obviously and if we problematize the notion of “choice” that makes for a different way of breaking down the theory) – </w:t>
      </w:r>
      <w:r w:rsidRPr="002F0A5C">
        <w:rPr>
          <w:rStyle w:val="StyleBoldUnderline"/>
          <w:highlight w:val="cyan"/>
        </w:rPr>
        <w:t>advantage construction/justification</w:t>
      </w:r>
      <w:r w:rsidRPr="000B6632">
        <w:rPr>
          <w:sz w:val="16"/>
        </w:rPr>
        <w:t xml:space="preserve"> receives the least critical scrutiny. So, for example, an aff about animal liberation on the subsidies topic that articulated a set of advantages based on breaking down anthropocentrism and highlighted their use of the term “CAFO” as a strategic choice for reasons of implementation and access to exiting discursive framings/structures would be highly likely in our current understanding to lose to a PIC out of CAFO as sanitizing language (because there’s “no offense” grrrr…) but an aff that represents the issue of factory-farming purely in terms human-self interest or through connection to disease security can just read an add-on about how factory-farming makes animals suffer and the question of anthropocentrism is settled. On the issue of the judge’s “interaction” with the debate the theory of “judge-choice” as presented presumes a problematic and contestable understanding of the position and role of a judge. First, </w:t>
      </w:r>
      <w:r w:rsidRPr="002F0A5C">
        <w:rPr>
          <w:rStyle w:val="StyleBoldUnderline"/>
          <w:highlight w:val="cyan"/>
        </w:rPr>
        <w:t>the theory presumes</w:t>
      </w:r>
      <w:r w:rsidRPr="005146F7">
        <w:rPr>
          <w:rStyle w:val="StyleBoldUnderline"/>
        </w:rPr>
        <w:t xml:space="preserve"> a purely consequentialist form of evaluation as given by treating “</w:t>
      </w:r>
      <w:r w:rsidRPr="002F0A5C">
        <w:rPr>
          <w:rStyle w:val="StyleBoldUnderline"/>
          <w:highlight w:val="cyan"/>
        </w:rPr>
        <w:t>outcomes” as</w:t>
      </w:r>
      <w:r w:rsidRPr="005146F7">
        <w:rPr>
          <w:rStyle w:val="StyleBoldUnderline"/>
        </w:rPr>
        <w:t xml:space="preserve"> entirely </w:t>
      </w:r>
      <w:r w:rsidRPr="002F0A5C">
        <w:rPr>
          <w:rStyle w:val="StyleBoldUnderline"/>
          <w:highlight w:val="cyan"/>
        </w:rPr>
        <w:t>separate from reason-giving</w:t>
      </w:r>
      <w:r w:rsidRPr="005146F7">
        <w:rPr>
          <w:rStyle w:val="StyleBoldUnderline"/>
        </w:rPr>
        <w:t>.</w:t>
      </w:r>
      <w:r w:rsidRPr="000B6632">
        <w:rPr>
          <w:sz w:val="16"/>
        </w:rPr>
        <w:t xml:space="preserve"> For example, this sentence, “Good ideas are good if they have beneficial outcomes, regardless of how they are justified.” This is a </w:t>
      </w:r>
      <w:r w:rsidRPr="005146F7">
        <w:rPr>
          <w:rStyle w:val="StyleBoldUnderline"/>
        </w:rPr>
        <w:t>theory of decision-making that presumes that one of the most contentious issues in ethical and political theory has already been resolved</w:t>
      </w:r>
      <w:r w:rsidRPr="000B6632">
        <w:rPr>
          <w:sz w:val="16"/>
        </w:rPr>
        <w:t xml:space="preserve">. Quality evidence suggests that </w:t>
      </w:r>
      <w:r w:rsidRPr="002F0A5C">
        <w:rPr>
          <w:rStyle w:val="StyleBoldUnderline"/>
          <w:highlight w:val="cyan"/>
        </w:rPr>
        <w:t>reason-giving</w:t>
      </w:r>
      <w:r w:rsidRPr="000B6632">
        <w:rPr>
          <w:sz w:val="16"/>
        </w:rPr>
        <w:t xml:space="preserve"> substantially </w:t>
      </w:r>
      <w:r w:rsidRPr="002F0A5C">
        <w:rPr>
          <w:rStyle w:val="StyleBoldUnderline"/>
          <w:highlight w:val="cyan"/>
        </w:rPr>
        <w:t>effects outcomes</w:t>
      </w:r>
      <w:r w:rsidRPr="000B6632">
        <w:rPr>
          <w:sz w:val="16"/>
        </w:rPr>
        <w:t xml:space="preserve">. This issue is likely resolved in this theory by pointing out that even if reason-giving cannot be strictly separated from consquence there is still the ability of the judge to “choose” not to use those reasons that would have negative effects. However, this brings us to another important issue in the understanding of judging. The judge Harrigan refers to “chooses” which reasons to use in their decision. </w:t>
      </w:r>
      <w:r w:rsidRPr="005146F7">
        <w:rPr>
          <w:rStyle w:val="StyleBoldUnderline"/>
        </w:rPr>
        <w:t>This understanding of the judge-subject is itself the subject of</w:t>
      </w:r>
      <w:r w:rsidRPr="000B6632">
        <w:rPr>
          <w:sz w:val="16"/>
        </w:rPr>
        <w:t xml:space="preserve"> many representational </w:t>
      </w:r>
      <w:r w:rsidRPr="005146F7">
        <w:rPr>
          <w:rStyle w:val="StyleBoldUnderline"/>
        </w:rPr>
        <w:t>kritiks. The theory of “judge-choice” constructs the judge as an agent who believes that justification</w:t>
      </w:r>
      <w:r w:rsidRPr="000B6632">
        <w:rPr>
          <w:sz w:val="16"/>
        </w:rPr>
        <w:t xml:space="preserve">/rhetoric/representation </w:t>
      </w:r>
      <w:r w:rsidRPr="005146F7">
        <w:rPr>
          <w:rStyle w:val="StyleBoldUnderline"/>
        </w:rPr>
        <w:t xml:space="preserve">can be separated </w:t>
      </w:r>
      <w:r w:rsidRPr="000B6632">
        <w:rPr>
          <w:sz w:val="16"/>
        </w:rPr>
        <w:t xml:space="preserve">strongly </w:t>
      </w:r>
      <w:r w:rsidRPr="005146F7">
        <w:rPr>
          <w:rStyle w:val="StyleBoldUnderline"/>
        </w:rPr>
        <w:t>from action</w:t>
      </w:r>
      <w:r w:rsidRPr="000B6632">
        <w:rPr>
          <w:sz w:val="16"/>
        </w:rPr>
        <w:t xml:space="preserve"> – </w:t>
      </w:r>
      <w:r w:rsidRPr="000B6632">
        <w:rPr>
          <w:rStyle w:val="Emphasis"/>
        </w:rPr>
        <w:t>that type of judgment may itself be responsible for many of the negative effects of particularly problematic representational systems</w:t>
      </w:r>
      <w:r w:rsidRPr="000B6632">
        <w:rPr>
          <w:sz w:val="16"/>
        </w:rPr>
        <w:t xml:space="preserve">. </w:t>
      </w:r>
      <w:r w:rsidRPr="003445E1">
        <w:rPr>
          <w:rStyle w:val="StyleBoldUnderline"/>
        </w:rPr>
        <w:t>“Judge-choice” presumes</w:t>
      </w:r>
      <w:r w:rsidRPr="000B6632">
        <w:rPr>
          <w:sz w:val="16"/>
        </w:rPr>
        <w:t xml:space="preserve"> that </w:t>
      </w:r>
      <w:r w:rsidRPr="003445E1">
        <w:rPr>
          <w:rStyle w:val="StyleBoldUnderline"/>
        </w:rPr>
        <w:t>rhetoric is a set of discrete objects over which a detached subject can exercise choice</w:t>
      </w:r>
      <w:r w:rsidRPr="000B6632">
        <w:rPr>
          <w:sz w:val="16"/>
        </w:rPr>
        <w:t xml:space="preserve">. Negatives could characterize the role of rhetoric as constitutive – thus an affirmative hails us/interpellates us as subjects of a particular type. Alternatively, the subject-position of judge and decision could be an effect of discourse rather than an agent. There are a variety of other possibilities—all of which we should resolve through substantive argument rather than by theoretical fiat. Adding complexity to our understanding of possible judges also helps clarify the claim that only “judge-choice” presumes an “interactive” judge. Interactivity here is constrained to easily detachable reasons that a judge can choose between easily. Affective, constitutive, or ideological effects of speech clearly do not “interact” with this type of judge. </w:t>
      </w:r>
      <w:r w:rsidRPr="003445E1">
        <w:rPr>
          <w:rStyle w:val="StyleBoldUnderline"/>
        </w:rPr>
        <w:t>Interaction</w:t>
      </w:r>
      <w:r w:rsidRPr="000B6632">
        <w:rPr>
          <w:sz w:val="16"/>
        </w:rPr>
        <w:t xml:space="preserve"> also </w:t>
      </w:r>
      <w:r w:rsidRPr="003445E1">
        <w:rPr>
          <w:rStyle w:val="StyleBoldUnderline"/>
        </w:rPr>
        <w:t>occurs in this vision only at the moment of decision. It is odd to say that this is the only way to preserve a “dynamic” judge given the static understanding of language and subject that it accompanies</w:t>
      </w:r>
      <w:r w:rsidRPr="000B6632">
        <w:rPr>
          <w:sz w:val="16"/>
        </w:rPr>
        <w:t xml:space="preserve">. Consider Harrigan’s explanation of the effects this has on our theory of judging: that you should hold speakers to every reason they cite as justification and use it to assess their policy—is one of the most reactionary and anti-critical stances one could take. It prioritizes who speaks over what is spoken about. It ignores content for form. It punishes instead of compromises. And, fundamentally, it is a tactic used by conservative political forces to crush progressivism. Do the critique folk really want to be in this company? I agree that reliance on some language of punishment/severance could be a good argument against the phrasing/theory of language and judgement. That way of explaining what is going on in these debates isn’t our only option (more on this below). However, </w:t>
      </w:r>
      <w:r w:rsidRPr="003445E1">
        <w:rPr>
          <w:rStyle w:val="StyleBoldUnderline"/>
        </w:rPr>
        <w:t>this groups all criticisms of this style together and presumes they are “progressive” or that content and form can be</w:t>
      </w:r>
      <w:r w:rsidRPr="000B6632">
        <w:rPr>
          <w:sz w:val="16"/>
        </w:rPr>
        <w:t xml:space="preserve"> strictly </w:t>
      </w:r>
      <w:r w:rsidRPr="003445E1">
        <w:rPr>
          <w:rStyle w:val="StyleBoldUnderline"/>
        </w:rPr>
        <w:t>separated</w:t>
      </w:r>
      <w:r w:rsidRPr="000B6632">
        <w:rPr>
          <w:sz w:val="16"/>
        </w:rPr>
        <w:t xml:space="preserve">. Ironically, if obnoxiously, we could at this point write a representational kritik of Harrigan’s post regarding the language of “progress.” What seems like </w:t>
      </w:r>
      <w:r w:rsidRPr="003445E1">
        <w:rPr>
          <w:rStyle w:val="StyleBoldUnderline"/>
        </w:rPr>
        <w:t>one word might indicate a whole system of thought about the end goal of pure consequentialism and a “use” oriented theory of the relationship between language and the subject</w:t>
      </w:r>
      <w:r w:rsidRPr="000B6632">
        <w:rPr>
          <w:sz w:val="16"/>
        </w:rPr>
        <w:t xml:space="preserve">. At the very least, we should acknowledge that for much of the critical theory we’re drawing on for this type of position would say that </w:t>
      </w:r>
      <w:r w:rsidRPr="009779B0">
        <w:rPr>
          <w:rStyle w:val="StyleBoldUnderline"/>
        </w:rPr>
        <w:t>what is spoken about constitutes the “who” that is speaking</w:t>
      </w:r>
      <w:r w:rsidRPr="000B6632">
        <w:rPr>
          <w:sz w:val="16"/>
        </w:rPr>
        <w:t xml:space="preserve"> or judging. Rather than associating the construction of the 1AC with the debaters (the “who speaks”) as a type of personal corruption most of these positions rely on evidence about the role of criticism/negation as productive</w:t>
      </w:r>
      <w:r w:rsidRPr="009779B0">
        <w:rPr>
          <w:rStyle w:val="StyleBoldUnderline"/>
        </w:rPr>
        <w:t xml:space="preserve">. </w:t>
      </w:r>
      <w:r w:rsidRPr="002F0A5C">
        <w:rPr>
          <w:rStyle w:val="StyleBoldUnderline"/>
          <w:highlight w:val="cyan"/>
        </w:rPr>
        <w:t>They do not have to be about punishing individuals but</w:t>
      </w:r>
      <w:r w:rsidRPr="000B6632">
        <w:rPr>
          <w:sz w:val="16"/>
        </w:rPr>
        <w:t xml:space="preserve"> instead about </w:t>
      </w:r>
      <w:r w:rsidRPr="002F0A5C">
        <w:rPr>
          <w:rStyle w:val="StyleBoldUnderline"/>
          <w:highlight w:val="cyan"/>
        </w:rPr>
        <w:t>engaging in criticism of processes</w:t>
      </w:r>
      <w:r w:rsidRPr="000B6632">
        <w:rPr>
          <w:sz w:val="16"/>
        </w:rPr>
        <w:t xml:space="preserve"> that all to often occur without much thought because they appear “necessary.” Severance is probably problematic and I agree that importation of counteprlan theory into debating alternatives has typically obscured issues instead of clarified them. The use of terms like severance seems more a symptom of judge-adaptation or inertia/debate-laziness than an intrinsic characteristic of criticism. If we take this claim from Harrigan, “Thus, the judge, at the end of the debate, should be able to choose (for themselves) why to vote Aff or Neg. Logically, one can choose the best arguments from the set of available reasons presented in the debate,” I think it potentially works if we permit plan-inclusive or aff-inclusive alternatives. People fear the number of different arguments that can be raised about individual words. I think that </w:t>
      </w:r>
      <w:r w:rsidRPr="009779B0">
        <w:rPr>
          <w:rStyle w:val="StyleBoldUnderline"/>
        </w:rPr>
        <w:t>we ought to treat these issues on a case-by-case basis</w:t>
      </w:r>
      <w:r w:rsidRPr="000B6632">
        <w:rPr>
          <w:sz w:val="16"/>
        </w:rPr>
        <w:t xml:space="preserve"> (and with less commitment to offense-defense) </w:t>
      </w:r>
      <w:r w:rsidRPr="009779B0">
        <w:rPr>
          <w:rStyle w:val="StyleBoldUnderline"/>
        </w:rPr>
        <w:t>in terms of how important a particular set of representations appear</w:t>
      </w:r>
      <w:r w:rsidRPr="000B6632">
        <w:rPr>
          <w:sz w:val="16"/>
        </w:rPr>
        <w:t xml:space="preserve"> for an aff. Frankly, </w:t>
      </w:r>
      <w:r w:rsidRPr="009779B0">
        <w:rPr>
          <w:rStyle w:val="StyleBoldUnderline"/>
        </w:rPr>
        <w:t>affirmatives should also be thinking about these issues</w:t>
      </w:r>
      <w:r w:rsidRPr="000B6632">
        <w:rPr>
          <w:sz w:val="16"/>
        </w:rPr>
        <w:t>. Also ignored in this fear is that there are significant circumstances where the negative cannot separate the plan from the problematic reasons presented by an affirmative. Negatives have often been dishonest about the degree to which something purely a contingent connection between justification and policy. Particularly in adopting a language that implies a strict separation between the plan (action) and advantage (justification/frame) the negative may be using a model of discourse/representation etc. that is in tension with the overall theoretical vocabulary. However, much of the responsibility for this phenomenon lies in the hands of affirmatives desperate to protect the special status of the plan. We have typically debated all of these as questions of absolute priority (the K equivalent of offense-defense). Rather, most of the evidence read for these claims (including Doty) indicates that these are issues worth engaging, not issues that are logically prior to consequnce—but something that should shape how/whether we ought to evaluate consequences (particularly in the manner described by many affs). I think that the analogy to the town-hall is loaded and misleading (we would change a lot more about debate than the question of representational kritiks and plan focus if we were actually concerned with modeling a town-hall format). However, even if we take it as a guiding analogy for evaluating debate the theory of “judge-choice” fails to account for the potentially productive components of the analogy. First</w:t>
      </w:r>
      <w:r w:rsidRPr="000B6632">
        <w:rPr>
          <w:rStyle w:val="StyleBoldUnderline"/>
        </w:rPr>
        <w:t xml:space="preserve">, </w:t>
      </w:r>
      <w:r w:rsidRPr="002F0A5C">
        <w:rPr>
          <w:rStyle w:val="StyleBoldUnderline"/>
          <w:highlight w:val="cyan"/>
        </w:rPr>
        <w:t>I would hope</w:t>
      </w:r>
      <w:r w:rsidRPr="000B6632">
        <w:rPr>
          <w:rStyle w:val="StyleBoldUnderline"/>
        </w:rPr>
        <w:t xml:space="preserve"> that in listening to the various proposals made in public deliberation that </w:t>
      </w:r>
      <w:r w:rsidRPr="002F0A5C">
        <w:rPr>
          <w:rStyle w:val="StyleBoldUnderline"/>
          <w:highlight w:val="cyan"/>
        </w:rPr>
        <w:t>attendees would investigate</w:t>
      </w:r>
      <w:r w:rsidRPr="000B6632">
        <w:rPr>
          <w:rStyle w:val="StyleBoldUnderline"/>
        </w:rPr>
        <w:t xml:space="preserve"> not only the policies being presented or believe that advocacy for a policy could easily be detached from the </w:t>
      </w:r>
      <w:r w:rsidRPr="002F0A5C">
        <w:rPr>
          <w:rStyle w:val="StyleBoldUnderline"/>
          <w:highlight w:val="cyan"/>
        </w:rPr>
        <w:t>rhetoric that often surrounds it.</w:t>
      </w:r>
      <w:r w:rsidRPr="000B6632">
        <w:rPr>
          <w:rStyle w:val="StyleBoldUnderline"/>
        </w:rPr>
        <w:t xml:space="preserve"> If one fails to pay attention to the connections between ideology and advocacy then </w:t>
      </w:r>
      <w:r w:rsidRPr="002F0A5C">
        <w:rPr>
          <w:rStyle w:val="StyleBoldUnderline"/>
          <w:highlight w:val="cyan"/>
        </w:rPr>
        <w:t>we will have</w:t>
      </w:r>
      <w:r w:rsidRPr="000B6632">
        <w:rPr>
          <w:rStyle w:val="StyleBoldUnderline"/>
        </w:rPr>
        <w:t xml:space="preserve"> serious </w:t>
      </w:r>
      <w:r w:rsidRPr="002F0A5C">
        <w:rPr>
          <w:rStyle w:val="StyleBoldUnderline"/>
          <w:highlight w:val="cyan"/>
        </w:rPr>
        <w:t>problems in deliberation</w:t>
      </w:r>
      <w:r w:rsidRPr="000B6632">
        <w:rPr>
          <w:sz w:val="16"/>
        </w:rPr>
        <w:t>. In a town-hall style exchange we’d likely witness AIK style advocacies—I agree with the general course of action, but in order not to have the course of action create X set of issues we ought to frame our actions differently.</w:t>
      </w:r>
    </w:p>
    <w:p w:rsidR="007D630F" w:rsidRDefault="007D630F" w:rsidP="007D630F">
      <w:pPr>
        <w:pStyle w:val="Heading3"/>
      </w:pPr>
      <w:r>
        <w:t xml:space="preserve">A2: Perm </w:t>
      </w:r>
      <w:r w:rsidR="00200C61">
        <w:t>Do B</w:t>
      </w:r>
      <w:r>
        <w:t>oth</w:t>
      </w:r>
    </w:p>
    <w:p w:rsidR="007D630F" w:rsidRDefault="007D630F" w:rsidP="007D630F">
      <w:pPr>
        <w:pStyle w:val="Heading4"/>
      </w:pPr>
      <w:r>
        <w:t>Begs a question of framework – if we win that representations are a central question, they shouldn’t get a permutation because we have offered a competing rhetorical framing strategy</w:t>
      </w:r>
    </w:p>
    <w:p w:rsidR="007D630F" w:rsidRPr="00133580" w:rsidRDefault="00D614F8" w:rsidP="007D630F">
      <w:pPr>
        <w:pStyle w:val="Heading4"/>
      </w:pPr>
      <w:r>
        <w:t>They only win</w:t>
      </w:r>
      <w:r w:rsidR="007D630F">
        <w:t xml:space="preserve"> if they sever – that’s a voting issue, it makes the affirmative a moving target that pivots based off 1NC strategy. That teaches bad advocacy skills and moots all the offense we have after showing our hand. </w:t>
      </w:r>
    </w:p>
    <w:p w:rsidR="007D630F" w:rsidRDefault="007D630F" w:rsidP="0048776D">
      <w:pPr>
        <w:pStyle w:val="Heading4"/>
      </w:pPr>
      <w:r>
        <w:t xml:space="preserve">Perm links to 1NC links </w:t>
      </w:r>
    </w:p>
    <w:p w:rsidR="00C352A8" w:rsidRDefault="00C352A8" w:rsidP="00C352A8">
      <w:pPr>
        <w:pStyle w:val="Heading4"/>
      </w:pPr>
      <w:r>
        <w:t>The perm fails – any inclusion of securitized depiction makes alternative futures appear impossible – only the alternative’s radical divestment from the affirmative’s ontological assumptions can open up new possibilities of understanding US-China relations</w:t>
      </w:r>
    </w:p>
    <w:p w:rsidR="00C352A8" w:rsidRPr="007C11E7" w:rsidRDefault="00C352A8" w:rsidP="00C352A8">
      <w:r>
        <w:rPr>
          <w:rStyle w:val="StyleStyleBold12pt"/>
        </w:rPr>
        <w:t xml:space="preserve">Ooi ’17 – </w:t>
      </w:r>
      <w:r w:rsidRPr="007C11E7">
        <w:t>Associate Professor - Political Science, Faculty Director of Butler in Asia Program, Center for Global Education at Butler University</w:t>
      </w:r>
    </w:p>
    <w:p w:rsidR="00C352A8" w:rsidRDefault="00C352A8" w:rsidP="00C352A8">
      <w:r w:rsidRPr="007C11E7">
        <w:t xml:space="preserve">Su-Mei. Gwen D’Arcangelis. “Framing China: Discourses of othering in US news and political rhetoric” Global Media and China  vol 2, no. 3-4 (2017): pp. 269-283. </w:t>
      </w:r>
      <w:hyperlink r:id="rId34" w:history="1">
        <w:r w:rsidRPr="000A29E3">
          <w:rPr>
            <w:rStyle w:val="Hyperlink"/>
          </w:rPr>
          <w:t>https://journals.sagepub.com/doi/pdf/10.1177/2059436418756096</w:t>
        </w:r>
      </w:hyperlink>
      <w:r w:rsidR="0000082D">
        <w:rPr>
          <w:rStyle w:val="Hyperlink"/>
        </w:rPr>
        <w:t xml:space="preserve"> ***Modified for language</w:t>
      </w:r>
    </w:p>
    <w:p w:rsidR="00C352A8" w:rsidRPr="00DE3667" w:rsidRDefault="00C352A8" w:rsidP="00C352A8"/>
    <w:p w:rsidR="00C352A8" w:rsidRPr="000C426E" w:rsidRDefault="00C352A8" w:rsidP="00C352A8">
      <w:pPr>
        <w:rPr>
          <w:sz w:val="16"/>
        </w:rPr>
      </w:pPr>
      <w:r w:rsidRPr="000C426E">
        <w:rPr>
          <w:sz w:val="16"/>
        </w:rPr>
        <w:t>Conclusion</w:t>
      </w:r>
    </w:p>
    <w:p w:rsidR="00C352A8" w:rsidRPr="000C426E" w:rsidRDefault="00C352A8" w:rsidP="00C352A8">
      <w:pPr>
        <w:rPr>
          <w:sz w:val="16"/>
        </w:rPr>
      </w:pPr>
      <w:r w:rsidRPr="000C426E">
        <w:rPr>
          <w:sz w:val="16"/>
        </w:rPr>
        <w:t xml:space="preserve">Peter Hays Gries once suggested that </w:t>
      </w:r>
      <w:r w:rsidRPr="000C426E">
        <w:rPr>
          <w:rStyle w:val="StyleBoldUnderline"/>
        </w:rPr>
        <w:t xml:space="preserve">the way </w:t>
      </w:r>
      <w:r w:rsidRPr="002F0A5C">
        <w:rPr>
          <w:rStyle w:val="StyleBoldUnderline"/>
          <w:highlight w:val="cyan"/>
        </w:rPr>
        <w:t>Americans view China</w:t>
      </w:r>
      <w:r w:rsidRPr="000C426E">
        <w:rPr>
          <w:rStyle w:val="StyleBoldUnderline"/>
        </w:rPr>
        <w:t xml:space="preserve"> is most likely motivated </w:t>
      </w:r>
      <w:r w:rsidRPr="002F0A5C">
        <w:rPr>
          <w:rStyle w:val="StyleBoldUnderline"/>
          <w:highlight w:val="cyan"/>
        </w:rPr>
        <w:t>by</w:t>
      </w:r>
      <w:r w:rsidRPr="000C426E">
        <w:rPr>
          <w:rStyle w:val="StyleBoldUnderline"/>
        </w:rPr>
        <w:t xml:space="preserve"> “cold calculations of </w:t>
      </w:r>
      <w:r w:rsidRPr="002F0A5C">
        <w:rPr>
          <w:rStyle w:val="StyleBoldUnderline"/>
          <w:highlight w:val="cyan"/>
        </w:rPr>
        <w:t>their</w:t>
      </w:r>
      <w:r w:rsidRPr="000C426E">
        <w:rPr>
          <w:rStyle w:val="StyleBoldUnderline"/>
        </w:rPr>
        <w:t xml:space="preserve"> own </w:t>
      </w:r>
      <w:r w:rsidRPr="002F0A5C">
        <w:rPr>
          <w:rStyle w:val="StyleBoldUnderline"/>
          <w:highlight w:val="cyan"/>
        </w:rPr>
        <w:t>self-interest … intertwined</w:t>
      </w:r>
      <w:r w:rsidRPr="000C426E">
        <w:rPr>
          <w:rStyle w:val="StyleBoldUnderline"/>
        </w:rPr>
        <w:t xml:space="preserve"> </w:t>
      </w:r>
      <w:r w:rsidRPr="002F0A5C">
        <w:rPr>
          <w:rStyle w:val="StyleBoldUnderline"/>
          <w:highlight w:val="cyan"/>
        </w:rPr>
        <w:t>with</w:t>
      </w:r>
      <w:r w:rsidRPr="000C426E">
        <w:rPr>
          <w:rStyle w:val="StyleBoldUnderline"/>
        </w:rPr>
        <w:t xml:space="preserve"> deep-seated ‘</w:t>
      </w:r>
      <w:r w:rsidRPr="002F0A5C">
        <w:rPr>
          <w:rStyle w:val="StyleBoldUnderline"/>
          <w:highlight w:val="cyan"/>
        </w:rPr>
        <w:t>gut feelings’</w:t>
      </w:r>
      <w:r w:rsidRPr="000C426E">
        <w:rPr>
          <w:rStyle w:val="StyleBoldUnderline"/>
        </w:rPr>
        <w:t xml:space="preserve"> about China”</w:t>
      </w:r>
      <w:r w:rsidRPr="000C426E">
        <w:rPr>
          <w:sz w:val="16"/>
        </w:rPr>
        <w:t xml:space="preserve"> (Hays Gries, 2006, p. 209). And while we “frequently infer Chinese intentions from Chinese capabilities,” admitting to these features in US policy is something that we are often unwilling to do (Gries, 2006). </w:t>
      </w:r>
      <w:r w:rsidRPr="002F0A5C">
        <w:rPr>
          <w:rStyle w:val="Emphasis"/>
          <w:highlight w:val="cyan"/>
        </w:rPr>
        <w:t>China has</w:t>
      </w:r>
      <w:r w:rsidRPr="000C426E">
        <w:rPr>
          <w:sz w:val="16"/>
        </w:rPr>
        <w:t xml:space="preserve">, since the end of the Cold War, </w:t>
      </w:r>
      <w:r w:rsidRPr="000C426E">
        <w:rPr>
          <w:rStyle w:val="Emphasis"/>
        </w:rPr>
        <w:t xml:space="preserve">occupied </w:t>
      </w:r>
      <w:r w:rsidRPr="002F0A5C">
        <w:rPr>
          <w:rStyle w:val="Emphasis"/>
          <w:highlight w:val="cyan"/>
        </w:rPr>
        <w:t>a space in the US imaginary as the</w:t>
      </w:r>
      <w:r w:rsidRPr="000C426E">
        <w:rPr>
          <w:rStyle w:val="Emphasis"/>
        </w:rPr>
        <w:t xml:space="preserve"> potential </w:t>
      </w:r>
      <w:r w:rsidRPr="002F0A5C">
        <w:rPr>
          <w:rStyle w:val="Emphasis"/>
          <w:highlight w:val="cyan"/>
        </w:rPr>
        <w:t>enemy Other</w:t>
      </w:r>
      <w:r w:rsidRPr="000C426E">
        <w:rPr>
          <w:sz w:val="16"/>
        </w:rPr>
        <w:t xml:space="preserve">, and the areas of contention highlighted above have become ample context for the reification of negative images of China as an imminent source of threat. These images have been drawn from older tropes of the Yellow and Red Perils and also newer incarnations of the “sleeping” or “awakened” giant. As previous work has shown, such tropes have the ability to do the cultural work that shapes and justifies US policies (Buzan &amp; Wæver, 2003; de Buitrago, 2012; Steuter &amp; Wills, 2010; Turner, 2014). In the present moment, </w:t>
      </w:r>
      <w:r w:rsidRPr="002F0A5C">
        <w:rPr>
          <w:rStyle w:val="Emphasis"/>
          <w:highlight w:val="cyan"/>
        </w:rPr>
        <w:t>negative images</w:t>
      </w:r>
      <w:r w:rsidRPr="000C426E">
        <w:rPr>
          <w:rStyle w:val="Emphasis"/>
        </w:rPr>
        <w:t xml:space="preserve"> of China have </w:t>
      </w:r>
      <w:r w:rsidRPr="002F0A5C">
        <w:rPr>
          <w:rStyle w:val="Emphasis"/>
          <w:highlight w:val="cyan"/>
        </w:rPr>
        <w:t>enabled</w:t>
      </w:r>
      <w:r w:rsidRPr="000C426E">
        <w:rPr>
          <w:rStyle w:val="Emphasis"/>
        </w:rPr>
        <w:t xml:space="preserve"> the justification of </w:t>
      </w:r>
      <w:r w:rsidRPr="002F0A5C">
        <w:rPr>
          <w:rStyle w:val="Emphasis"/>
          <w:highlight w:val="cyan"/>
        </w:rPr>
        <w:t>an increasingly hardline approach</w:t>
      </w:r>
      <w:r w:rsidRPr="000C426E">
        <w:rPr>
          <w:rStyle w:val="Emphasis"/>
        </w:rPr>
        <w:t xml:space="preserve"> to China</w:t>
      </w:r>
      <w:r w:rsidRPr="000C426E">
        <w:rPr>
          <w:sz w:val="16"/>
        </w:rPr>
        <w:t>. The latest National Security Strategy articulated by the Trump administration has unequivocally named China a challenger to “American power, influence and interests” who has attempted to “erode American security and prosperity” (Landler &amp; Sanger, 2017; U.S. White House Office, 2017), and the United States’ hardline tack toward China has been further reflected in the areas of contention in the US–China Comprehensive Dialogue.</w:t>
      </w:r>
    </w:p>
    <w:p w:rsidR="00C352A8" w:rsidRPr="000C426E" w:rsidRDefault="00C352A8" w:rsidP="00C352A8">
      <w:pPr>
        <w:rPr>
          <w:rStyle w:val="StyleBoldUnderline"/>
        </w:rPr>
      </w:pPr>
      <w:r w:rsidRPr="002F0A5C">
        <w:rPr>
          <w:rStyle w:val="StyleBoldUnderline"/>
          <w:highlight w:val="cyan"/>
        </w:rPr>
        <w:t>We</w:t>
      </w:r>
      <w:r w:rsidRPr="000C426E">
        <w:rPr>
          <w:rStyle w:val="StyleBoldUnderline"/>
        </w:rPr>
        <w:t xml:space="preserve"> have </w:t>
      </w:r>
      <w:r w:rsidRPr="002F0A5C">
        <w:rPr>
          <w:rStyle w:val="StyleBoldUnderline"/>
          <w:highlight w:val="cyan"/>
        </w:rPr>
        <w:t>aim</w:t>
      </w:r>
      <w:r w:rsidRPr="000C426E">
        <w:rPr>
          <w:rStyle w:val="StyleBoldUnderline"/>
        </w:rPr>
        <w:t xml:space="preserve">ed </w:t>
      </w:r>
      <w:r w:rsidRPr="002F0A5C">
        <w:rPr>
          <w:rStyle w:val="StyleBoldUnderline"/>
          <w:highlight w:val="cyan"/>
        </w:rPr>
        <w:t>to interrupt</w:t>
      </w:r>
      <w:r w:rsidRPr="000C426E">
        <w:rPr>
          <w:rStyle w:val="StyleBoldUnderline"/>
        </w:rPr>
        <w:t xml:space="preserve"> post–Cold War </w:t>
      </w:r>
      <w:r w:rsidRPr="002F0A5C">
        <w:rPr>
          <w:rStyle w:val="StyleBoldUnderline"/>
          <w:highlight w:val="cyan"/>
        </w:rPr>
        <w:t>representations of China as a potential enemy Other that encourage a reductive attitude</w:t>
      </w:r>
      <w:r w:rsidRPr="000C426E">
        <w:rPr>
          <w:rStyle w:val="StyleBoldUnderline"/>
        </w:rPr>
        <w:t xml:space="preserve"> toward a “rising China.”</w:t>
      </w:r>
      <w:r w:rsidRPr="0000082D">
        <w:rPr>
          <w:sz w:val="14"/>
        </w:rPr>
        <w:t xml:space="preserve"> </w:t>
      </w:r>
      <w:r w:rsidRPr="000C426E">
        <w:rPr>
          <w:rStyle w:val="StyleBoldUnderline"/>
        </w:rPr>
        <w:t xml:space="preserve">We have been particularly concerned with how </w:t>
      </w:r>
      <w:r w:rsidRPr="002F0A5C">
        <w:rPr>
          <w:rStyle w:val="StyleBoldUnderline"/>
          <w:highlight w:val="cyan"/>
        </w:rPr>
        <w:t>this may</w:t>
      </w:r>
      <w:r w:rsidRPr="000C426E">
        <w:rPr>
          <w:rStyle w:val="StyleBoldUnderline"/>
        </w:rPr>
        <w:t xml:space="preserve"> </w:t>
      </w:r>
      <w:r w:rsidRPr="0000082D">
        <w:rPr>
          <w:strike/>
          <w:sz w:val="14"/>
        </w:rPr>
        <w:t>disable</w:t>
      </w:r>
      <w:r w:rsidRPr="000C426E">
        <w:rPr>
          <w:rStyle w:val="StyleBoldUnderline"/>
        </w:rPr>
        <w:t xml:space="preserve"> </w:t>
      </w:r>
      <w:r w:rsidR="0000082D" w:rsidRPr="002F0A5C">
        <w:rPr>
          <w:rStyle w:val="StyleBoldUnderline"/>
          <w:highlight w:val="cyan"/>
        </w:rPr>
        <w:t xml:space="preserve">[prevent] </w:t>
      </w:r>
      <w:r w:rsidRPr="002F0A5C">
        <w:rPr>
          <w:rStyle w:val="StyleBoldUnderline"/>
          <w:highlight w:val="cyan"/>
        </w:rPr>
        <w:t>the US</w:t>
      </w:r>
      <w:r w:rsidRPr="000C426E">
        <w:rPr>
          <w:rStyle w:val="StyleBoldUnderline"/>
        </w:rPr>
        <w:t xml:space="preserve"> public </w:t>
      </w:r>
      <w:r w:rsidRPr="002F0A5C">
        <w:rPr>
          <w:rStyle w:val="StyleBoldUnderline"/>
          <w:highlight w:val="cyan"/>
        </w:rPr>
        <w:t>from fairly evaluating China’s actions</w:t>
      </w:r>
      <w:r w:rsidRPr="000C426E">
        <w:rPr>
          <w:rStyle w:val="StyleBoldUnderline"/>
        </w:rPr>
        <w:t xml:space="preserve"> as a rising power</w:t>
      </w:r>
      <w:r w:rsidRPr="0000082D">
        <w:rPr>
          <w:sz w:val="14"/>
        </w:rPr>
        <w:t xml:space="preserve">, as well as the US government’s policies toward China. Indeed, </w:t>
      </w:r>
      <w:r w:rsidRPr="002F0A5C">
        <w:rPr>
          <w:rStyle w:val="Emphasis"/>
          <w:highlight w:val="cyan"/>
        </w:rPr>
        <w:t>if China is</w:t>
      </w:r>
      <w:r w:rsidRPr="000C426E">
        <w:rPr>
          <w:rStyle w:val="Emphasis"/>
        </w:rPr>
        <w:t xml:space="preserve"> essentially </w:t>
      </w:r>
      <w:r w:rsidRPr="002F0A5C">
        <w:rPr>
          <w:rStyle w:val="Emphasis"/>
          <w:highlight w:val="cyan"/>
        </w:rPr>
        <w:t>a lawless bully</w:t>
      </w:r>
      <w:r w:rsidRPr="000C426E">
        <w:rPr>
          <w:rStyle w:val="Emphasis"/>
        </w:rPr>
        <w:t xml:space="preserve">, a thief, and a cheat incapable of learning international norms of acceptable behavior, </w:t>
      </w:r>
      <w:r w:rsidRPr="002F0A5C">
        <w:rPr>
          <w:rStyle w:val="Emphasis"/>
          <w:highlight w:val="cyan"/>
        </w:rPr>
        <w:t>what options besides</w:t>
      </w:r>
      <w:r w:rsidRPr="000C426E">
        <w:rPr>
          <w:rStyle w:val="Emphasis"/>
        </w:rPr>
        <w:t xml:space="preserve"> the exercise of </w:t>
      </w:r>
      <w:r w:rsidRPr="002F0A5C">
        <w:rPr>
          <w:rStyle w:val="Emphasis"/>
          <w:highlight w:val="cyan"/>
        </w:rPr>
        <w:t>hard power does the U</w:t>
      </w:r>
      <w:r w:rsidRPr="000C426E">
        <w:rPr>
          <w:rStyle w:val="Emphasis"/>
        </w:rPr>
        <w:t xml:space="preserve">nited </w:t>
      </w:r>
      <w:r w:rsidRPr="002F0A5C">
        <w:rPr>
          <w:rStyle w:val="Emphasis"/>
          <w:highlight w:val="cyan"/>
        </w:rPr>
        <w:t>S</w:t>
      </w:r>
      <w:r w:rsidRPr="000C426E">
        <w:rPr>
          <w:rStyle w:val="Emphasis"/>
        </w:rPr>
        <w:t xml:space="preserve">tates </w:t>
      </w:r>
      <w:r w:rsidRPr="002F0A5C">
        <w:rPr>
          <w:rStyle w:val="Emphasis"/>
          <w:highlight w:val="cyan"/>
        </w:rPr>
        <w:t>have</w:t>
      </w:r>
      <w:r w:rsidRPr="000C426E">
        <w:rPr>
          <w:rStyle w:val="Emphasis"/>
        </w:rPr>
        <w:t xml:space="preserve"> to meet its long-term security objectives?</w:t>
      </w:r>
      <w:r w:rsidRPr="0000082D">
        <w:rPr>
          <w:sz w:val="14"/>
        </w:rPr>
        <w:t xml:space="preserve"> A treatise on the aims and modes of US national security is beyond the scope of this article, but we hope to at least foreground the way othering frames the “truths” about China, so that the wider public may view US China policy with a more critical filter. The ability of the US public to do so could become increasingly important—diversionary wars have been used as a tactic to shore up public support for unpopular leaders threatened by domestic discontent, after all (Sobek, 2007). </w:t>
      </w:r>
      <w:r w:rsidRPr="002F0A5C">
        <w:rPr>
          <w:rStyle w:val="StyleBoldUnderline"/>
          <w:highlight w:val="cyan"/>
        </w:rPr>
        <w:t>Although China’s longtime position has been</w:t>
      </w:r>
      <w:r w:rsidRPr="0000082D">
        <w:rPr>
          <w:rStyle w:val="StyleBoldUnderline"/>
        </w:rPr>
        <w:t xml:space="preserve"> to maintain </w:t>
      </w:r>
      <w:r w:rsidRPr="002F0A5C">
        <w:rPr>
          <w:rStyle w:val="StyleBoldUnderline"/>
          <w:highlight w:val="cyan"/>
        </w:rPr>
        <w:t>a strong partnership</w:t>
      </w:r>
      <w:r w:rsidRPr="0000082D">
        <w:rPr>
          <w:rStyle w:val="StyleBoldUnderline"/>
        </w:rPr>
        <w:t xml:space="preserve"> with the US based on mutual interest, benefit, and respect, </w:t>
      </w:r>
      <w:r w:rsidRPr="002F0A5C">
        <w:rPr>
          <w:rStyle w:val="StyleBoldUnderline"/>
          <w:highlight w:val="cyan"/>
        </w:rPr>
        <w:t>it is imperative</w:t>
      </w:r>
      <w:r w:rsidRPr="0000082D">
        <w:rPr>
          <w:rStyle w:val="StyleBoldUnderline"/>
        </w:rPr>
        <w:t xml:space="preserve"> that </w:t>
      </w:r>
      <w:r w:rsidRPr="002F0A5C">
        <w:rPr>
          <w:rStyle w:val="StyleBoldUnderline"/>
          <w:highlight w:val="cyan"/>
        </w:rPr>
        <w:t>the US</w:t>
      </w:r>
      <w:r w:rsidRPr="0000082D">
        <w:rPr>
          <w:rStyle w:val="StyleBoldUnderline"/>
        </w:rPr>
        <w:t xml:space="preserve"> public </w:t>
      </w:r>
      <w:r w:rsidRPr="002F0A5C">
        <w:rPr>
          <w:rStyle w:val="StyleBoldUnderline"/>
          <w:highlight w:val="cyan"/>
        </w:rPr>
        <w:t>understands when US policy encourages China to retreat from that</w:t>
      </w:r>
      <w:r w:rsidRPr="000C426E">
        <w:rPr>
          <w:rStyle w:val="StyleBoldUnderline"/>
        </w:rPr>
        <w:t xml:space="preserve"> position, </w:t>
      </w:r>
      <w:r w:rsidRPr="002F0A5C">
        <w:rPr>
          <w:rStyle w:val="StyleBoldUnderline"/>
          <w:highlight w:val="cyan"/>
        </w:rPr>
        <w:t>and the potential</w:t>
      </w:r>
      <w:r w:rsidRPr="000C426E">
        <w:rPr>
          <w:rStyle w:val="StyleBoldUnderline"/>
        </w:rPr>
        <w:t xml:space="preserve"> that holds </w:t>
      </w:r>
      <w:r w:rsidRPr="002F0A5C">
        <w:rPr>
          <w:rStyle w:val="StyleBoldUnderline"/>
          <w:highlight w:val="cyan"/>
        </w:rPr>
        <w:t>for conflict.</w:t>
      </w:r>
    </w:p>
    <w:p w:rsidR="0048776D" w:rsidRPr="0095198E" w:rsidRDefault="0048776D" w:rsidP="0048776D">
      <w:pPr>
        <w:pStyle w:val="Heading4"/>
      </w:pPr>
      <w:r>
        <w:t xml:space="preserve">Military DA – Military leaders </w:t>
      </w:r>
      <w:r w:rsidRPr="002D10FD">
        <w:rPr>
          <w:u w:val="single"/>
        </w:rPr>
        <w:t>just don’t get it</w:t>
      </w:r>
      <w:r>
        <w:t xml:space="preserve"> and are </w:t>
      </w:r>
      <w:r w:rsidRPr="002D10FD">
        <w:rPr>
          <w:u w:val="single"/>
        </w:rPr>
        <w:t>incapable</w:t>
      </w:r>
      <w:r>
        <w:t xml:space="preserve"> of solving the aff – their inclusion in the permutation </w:t>
      </w:r>
      <w:r w:rsidRPr="002D10FD">
        <w:rPr>
          <w:u w:val="single"/>
        </w:rPr>
        <w:t>collapses efficacy of plan and alt</w:t>
      </w:r>
      <w:r>
        <w:t xml:space="preserve"> – </w:t>
      </w:r>
      <w:r w:rsidRPr="002D10FD">
        <w:rPr>
          <w:u w:val="single"/>
        </w:rPr>
        <w:t>rejection</w:t>
      </w:r>
      <w:r>
        <w:t xml:space="preserve"> and </w:t>
      </w:r>
      <w:r w:rsidRPr="002D10FD">
        <w:rPr>
          <w:u w:val="single"/>
        </w:rPr>
        <w:t>reconceptualization</w:t>
      </w:r>
      <w:r>
        <w:t xml:space="preserve"> key</w:t>
      </w:r>
    </w:p>
    <w:p w:rsidR="0048776D" w:rsidRPr="00474C1A" w:rsidRDefault="0048776D" w:rsidP="0048776D">
      <w:r>
        <w:rPr>
          <w:rStyle w:val="StyleStyleBold12pt"/>
        </w:rPr>
        <w:t>Lawson 12</w:t>
      </w:r>
      <w:r w:rsidRPr="009225E4">
        <w:t xml:space="preserve"> </w:t>
      </w:r>
      <w:r>
        <w:t xml:space="preserve">---- </w:t>
      </w:r>
      <w:r w:rsidRPr="009225E4">
        <w:t>Sean, Assistant Professor in the Department of Communication at the University of Utah, syndicated commentator on cyber policy and national defense, "Putting the 'War' in Cyberwar: Metaphor, Analogy, and Cybersecurity Discourse</w:t>
      </w:r>
      <w:r w:rsidRPr="00474C1A">
        <w:t xml:space="preserve"> in the United States," First Monday, Volume 17, Number 7, 7/2, </w:t>
      </w:r>
      <w:hyperlink r:id="rId35" w:history="1">
        <w:r w:rsidRPr="00474C1A">
          <w:rPr>
            <w:rStyle w:val="Hyperlink"/>
          </w:rPr>
          <w:t>http://journals.uic.edu/ojs/index.php/fm/article/view/3848/3270</w:t>
        </w:r>
      </w:hyperlink>
    </w:p>
    <w:p w:rsidR="0048776D" w:rsidRPr="0095198E" w:rsidRDefault="0048776D" w:rsidP="0048776D"/>
    <w:p w:rsidR="0048776D" w:rsidRDefault="0048776D" w:rsidP="0048776D">
      <w:pPr>
        <w:rPr>
          <w:sz w:val="16"/>
        </w:rPr>
      </w:pPr>
      <w:r w:rsidRPr="0095198E">
        <w:rPr>
          <w:sz w:val="16"/>
        </w:rPr>
        <w:t xml:space="preserve">There are limits to metaphor and analogy’s power to explain and bring about change. It is important to note that </w:t>
      </w:r>
      <w:r w:rsidRPr="0095198E">
        <w:rPr>
          <w:rStyle w:val="StyleBoldUnderline"/>
        </w:rPr>
        <w:t>the</w:t>
      </w:r>
      <w:r w:rsidRPr="0095198E">
        <w:rPr>
          <w:sz w:val="16"/>
        </w:rPr>
        <w:t xml:space="preserve"> U.S. </w:t>
      </w:r>
      <w:r w:rsidRPr="002F0A5C">
        <w:rPr>
          <w:rStyle w:val="StyleBoldUnderline"/>
          <w:highlight w:val="cyan"/>
        </w:rPr>
        <w:t>defense</w:t>
      </w:r>
      <w:r w:rsidRPr="0095198E">
        <w:rPr>
          <w:rStyle w:val="StyleBoldUnderline"/>
        </w:rPr>
        <w:t xml:space="preserve"> community’s </w:t>
      </w:r>
      <w:r w:rsidRPr="002F0A5C">
        <w:rPr>
          <w:rStyle w:val="StyleBoldUnderline"/>
          <w:highlight w:val="cyan"/>
        </w:rPr>
        <w:t>use of the</w:t>
      </w:r>
      <w:r w:rsidRPr="0095198E">
        <w:rPr>
          <w:rStyle w:val="StyleBoldUnderline"/>
        </w:rPr>
        <w:t xml:space="preserve"> war metaphor and </w:t>
      </w:r>
      <w:r w:rsidRPr="002F0A5C">
        <w:rPr>
          <w:rStyle w:val="StyleBoldUnderline"/>
          <w:highlight w:val="cyan"/>
        </w:rPr>
        <w:t xml:space="preserve">deterrence analogy is </w:t>
      </w:r>
      <w:r w:rsidRPr="002F0A5C">
        <w:rPr>
          <w:rStyle w:val="Emphasis"/>
          <w:highlight w:val="cyan"/>
        </w:rPr>
        <w:t>as much a symptom as</w:t>
      </w:r>
      <w:r w:rsidRPr="0095198E">
        <w:rPr>
          <w:rStyle w:val="Emphasis"/>
        </w:rPr>
        <w:t xml:space="preserve"> it is a </w:t>
      </w:r>
      <w:r w:rsidRPr="002F0A5C">
        <w:rPr>
          <w:rStyle w:val="Emphasis"/>
          <w:highlight w:val="cyan"/>
        </w:rPr>
        <w:t>cause</w:t>
      </w:r>
      <w:r w:rsidRPr="0095198E">
        <w:rPr>
          <w:sz w:val="16"/>
        </w:rPr>
        <w:t xml:space="preserve">. The use of </w:t>
      </w:r>
      <w:r w:rsidRPr="0095198E">
        <w:rPr>
          <w:rStyle w:val="StyleBoldUnderline"/>
        </w:rPr>
        <w:t>Cold War</w:t>
      </w:r>
      <w:r w:rsidRPr="0095198E">
        <w:rPr>
          <w:sz w:val="16"/>
        </w:rPr>
        <w:t xml:space="preserve">, industrial–era </w:t>
      </w:r>
      <w:r w:rsidRPr="0095198E">
        <w:rPr>
          <w:rStyle w:val="StyleBoldUnderline"/>
        </w:rPr>
        <w:t xml:space="preserve">metaphors is an indicator that </w:t>
      </w:r>
      <w:r w:rsidRPr="002F0A5C">
        <w:rPr>
          <w:rStyle w:val="StyleBoldUnderline"/>
          <w:highlight w:val="cyan"/>
        </w:rPr>
        <w:t>the</w:t>
      </w:r>
      <w:r w:rsidRPr="0095198E">
        <w:rPr>
          <w:rStyle w:val="StyleBoldUnderline"/>
        </w:rPr>
        <w:t xml:space="preserve"> U.S. </w:t>
      </w:r>
      <w:r w:rsidRPr="002F0A5C">
        <w:rPr>
          <w:rStyle w:val="StyleBoldUnderline"/>
          <w:highlight w:val="cyan"/>
        </w:rPr>
        <w:t xml:space="preserve">military </w:t>
      </w:r>
      <w:r w:rsidRPr="002F0A5C">
        <w:rPr>
          <w:rStyle w:val="Emphasis"/>
          <w:highlight w:val="cyan"/>
        </w:rPr>
        <w:t>still struggles</w:t>
      </w:r>
      <w:r w:rsidRPr="0095198E">
        <w:rPr>
          <w:rStyle w:val="StyleBoldUnderline"/>
        </w:rPr>
        <w:t xml:space="preserve"> </w:t>
      </w:r>
      <w:r w:rsidRPr="002F0A5C">
        <w:rPr>
          <w:rStyle w:val="StyleBoldUnderline"/>
          <w:highlight w:val="cyan"/>
        </w:rPr>
        <w:t>to adapt</w:t>
      </w:r>
      <w:r w:rsidRPr="0095198E">
        <w:rPr>
          <w:rStyle w:val="StyleBoldUnderline"/>
        </w:rPr>
        <w:t xml:space="preserve"> its thought and culture to the </w:t>
      </w:r>
      <w:r w:rsidRPr="0095198E">
        <w:rPr>
          <w:sz w:val="16"/>
        </w:rPr>
        <w:t xml:space="preserve">realities of the </w:t>
      </w:r>
      <w:r w:rsidRPr="0095198E">
        <w:rPr>
          <w:rStyle w:val="StyleBoldUnderline"/>
        </w:rPr>
        <w:t>Information Age</w:t>
      </w:r>
      <w:r w:rsidRPr="0095198E">
        <w:rPr>
          <w:sz w:val="16"/>
        </w:rPr>
        <w:t xml:space="preserve">. Since the 1980s, U.S. military discourse has been dominated by talk of networks, decentralization, and the Information Age (Cebrowski and Garstka, 1998). </w:t>
      </w:r>
      <w:r w:rsidRPr="0095198E">
        <w:rPr>
          <w:rStyle w:val="StyleBoldUnderline"/>
        </w:rPr>
        <w:t xml:space="preserve">The thinking of some of the most influential U.S. military theorists </w:t>
      </w:r>
      <w:r w:rsidRPr="0095198E">
        <w:rPr>
          <w:rStyle w:val="Emphasis"/>
        </w:rPr>
        <w:t>has even been described as “postmodern</w:t>
      </w:r>
      <w:r w:rsidRPr="0095198E">
        <w:rPr>
          <w:sz w:val="16"/>
        </w:rPr>
        <w:t xml:space="preserve">” (Osinga, 2007). </w:t>
      </w:r>
      <w:r w:rsidRPr="0095198E">
        <w:rPr>
          <w:rStyle w:val="Emphasis"/>
        </w:rPr>
        <w:t>And yet</w:t>
      </w:r>
      <w:r w:rsidRPr="0095198E">
        <w:rPr>
          <w:rStyle w:val="StyleBoldUnderline"/>
        </w:rPr>
        <w:t xml:space="preserve"> </w:t>
      </w:r>
      <w:r w:rsidRPr="002F0A5C">
        <w:rPr>
          <w:rStyle w:val="StyleBoldUnderline"/>
          <w:highlight w:val="cyan"/>
        </w:rPr>
        <w:t>the knee–jerk reaction to</w:t>
      </w:r>
      <w:r w:rsidRPr="0095198E">
        <w:rPr>
          <w:rStyle w:val="StyleBoldUnderline"/>
        </w:rPr>
        <w:t xml:space="preserve"> </w:t>
      </w:r>
      <w:r w:rsidRPr="00941857">
        <w:rPr>
          <w:rStyle w:val="StyleBoldUnderline"/>
        </w:rPr>
        <w:t xml:space="preserve">prospective </w:t>
      </w:r>
      <w:r w:rsidRPr="002F0A5C">
        <w:rPr>
          <w:rStyle w:val="StyleBoldUnderline"/>
          <w:highlight w:val="cyan"/>
        </w:rPr>
        <w:t>cyber threats</w:t>
      </w:r>
      <w:r w:rsidRPr="0095198E">
        <w:rPr>
          <w:rStyle w:val="StyleBoldUnderline"/>
        </w:rPr>
        <w:t xml:space="preserve"> has been to apply industrial–era thinking</w:t>
      </w:r>
      <w:r w:rsidRPr="0095198E">
        <w:rPr>
          <w:sz w:val="16"/>
        </w:rPr>
        <w:t xml:space="preserve">. </w:t>
      </w:r>
      <w:r w:rsidRPr="0095198E">
        <w:rPr>
          <w:rStyle w:val="StyleBoldUnderline"/>
        </w:rPr>
        <w:t xml:space="preserve">This </w:t>
      </w:r>
      <w:r w:rsidRPr="002F0A5C">
        <w:rPr>
          <w:rStyle w:val="StyleBoldUnderline"/>
          <w:highlight w:val="cyan"/>
        </w:rPr>
        <w:t xml:space="preserve">indicates </w:t>
      </w:r>
      <w:r w:rsidRPr="00941857">
        <w:rPr>
          <w:rStyle w:val="StyleBoldUnderline"/>
        </w:rPr>
        <w:t xml:space="preserve">that </w:t>
      </w:r>
      <w:r w:rsidRPr="002F0A5C">
        <w:rPr>
          <w:rStyle w:val="StyleBoldUnderline"/>
          <w:highlight w:val="cyan"/>
        </w:rPr>
        <w:t>the shift to an information–age</w:t>
      </w:r>
      <w:r w:rsidRPr="0095198E">
        <w:rPr>
          <w:sz w:val="16"/>
        </w:rPr>
        <w:t xml:space="preserve"> fighting force </w:t>
      </w:r>
      <w:r w:rsidRPr="002F0A5C">
        <w:rPr>
          <w:rStyle w:val="Emphasis"/>
          <w:highlight w:val="cyan"/>
        </w:rPr>
        <w:t>has yet to be</w:t>
      </w:r>
      <w:r w:rsidRPr="0095198E">
        <w:rPr>
          <w:rStyle w:val="Emphasis"/>
        </w:rPr>
        <w:t xml:space="preserve"> fully </w:t>
      </w:r>
      <w:r w:rsidRPr="002F0A5C">
        <w:rPr>
          <w:rStyle w:val="Emphasis"/>
          <w:highlight w:val="cyan"/>
        </w:rPr>
        <w:t>realized</w:t>
      </w:r>
      <w:r w:rsidRPr="0095198E">
        <w:rPr>
          <w:rStyle w:val="StyleBoldUnderline"/>
        </w:rPr>
        <w:t xml:space="preserve"> </w:t>
      </w:r>
      <w:r w:rsidRPr="002F0A5C">
        <w:rPr>
          <w:rStyle w:val="StyleBoldUnderline"/>
          <w:highlight w:val="cyan"/>
        </w:rPr>
        <w:t>and raises</w:t>
      </w:r>
      <w:r w:rsidRPr="0095198E">
        <w:rPr>
          <w:rStyle w:val="StyleBoldUnderline"/>
        </w:rPr>
        <w:t xml:space="preserve"> deeper </w:t>
      </w:r>
      <w:r w:rsidRPr="002F0A5C">
        <w:rPr>
          <w:rStyle w:val="StyleBoldUnderline"/>
          <w:highlight w:val="cyan"/>
        </w:rPr>
        <w:t xml:space="preserve">questions about </w:t>
      </w:r>
      <w:r w:rsidRPr="002F0A5C">
        <w:rPr>
          <w:rStyle w:val="Emphasis"/>
          <w:highlight w:val="cyan"/>
        </w:rPr>
        <w:t>whether suc</w:t>
      </w:r>
      <w:r w:rsidRPr="00941857">
        <w:rPr>
          <w:rStyle w:val="Emphasis"/>
        </w:rPr>
        <w:t>h</w:t>
      </w:r>
      <w:r w:rsidRPr="0095198E">
        <w:rPr>
          <w:rStyle w:val="Emphasis"/>
        </w:rPr>
        <w:t xml:space="preserve"> a </w:t>
      </w:r>
      <w:r w:rsidRPr="00941857">
        <w:rPr>
          <w:rStyle w:val="Emphasis"/>
        </w:rPr>
        <w:t xml:space="preserve">shift </w:t>
      </w:r>
      <w:r w:rsidRPr="002F0A5C">
        <w:rPr>
          <w:rStyle w:val="Emphasis"/>
          <w:highlight w:val="cyan"/>
        </w:rPr>
        <w:t>is possible</w:t>
      </w:r>
      <w:r w:rsidRPr="0095198E">
        <w:rPr>
          <w:rStyle w:val="StyleBoldUnderline"/>
        </w:rPr>
        <w:t xml:space="preserve"> at the level of military </w:t>
      </w:r>
      <w:r w:rsidRPr="0095198E">
        <w:rPr>
          <w:sz w:val="16"/>
        </w:rPr>
        <w:t>thought and culture.</w:t>
      </w:r>
    </w:p>
    <w:p w:rsidR="00D614F8" w:rsidRDefault="00D614F8" w:rsidP="00D614F8">
      <w:pPr>
        <w:pStyle w:val="Heading3"/>
      </w:pPr>
      <w:r>
        <w:t>A2: Perm Rethink Security</w:t>
      </w:r>
    </w:p>
    <w:p w:rsidR="00D614F8" w:rsidRDefault="00D614F8" w:rsidP="00D614F8">
      <w:pPr>
        <w:pStyle w:val="Heading4"/>
      </w:pPr>
      <w:r>
        <w:t xml:space="preserve">Intrinsic --- it adds the </w:t>
      </w:r>
      <w:r>
        <w:rPr>
          <w:i/>
        </w:rPr>
        <w:t>positive element</w:t>
      </w:r>
      <w:r>
        <w:t xml:space="preserve"> of rethinking security. The alt is only negative --- a rejection of the Aff’s framing --- critical praxis is the </w:t>
      </w:r>
      <w:r>
        <w:rPr>
          <w:i/>
        </w:rPr>
        <w:t>process</w:t>
      </w:r>
      <w:r>
        <w:t xml:space="preserve"> of endorsing our criticism --- not a component to be added --- voting issue --- destroys all offense</w:t>
      </w:r>
    </w:p>
    <w:p w:rsidR="00277954" w:rsidRDefault="00277954" w:rsidP="00277954">
      <w:pPr>
        <w:pStyle w:val="Heading4"/>
      </w:pPr>
      <w:r>
        <w:t>Doesn’t solve – links and DAs from perm do both prove the incompatibility of the 1AC with breaking down the deterrence logic of cybersecurity.</w:t>
      </w:r>
    </w:p>
    <w:p w:rsidR="00EF7CB7" w:rsidRDefault="00EF7CB7" w:rsidP="00EF7CB7">
      <w:pPr>
        <w:pStyle w:val="Heading1"/>
      </w:pPr>
      <w:r>
        <w:t>AFFIRMATIVE</w:t>
      </w:r>
    </w:p>
    <w:p w:rsidR="002F6191" w:rsidRDefault="002F6191" w:rsidP="002F6191">
      <w:pPr>
        <w:pStyle w:val="Heading2"/>
      </w:pPr>
      <w:r>
        <w:t>*** LINK</w:t>
      </w:r>
    </w:p>
    <w:p w:rsidR="00323766" w:rsidRDefault="00323766" w:rsidP="00323766">
      <w:pPr>
        <w:pStyle w:val="Heading3"/>
      </w:pPr>
      <w:r>
        <w:t>2AC---Link---General</w:t>
      </w:r>
    </w:p>
    <w:p w:rsidR="00323766" w:rsidRPr="00A078F0" w:rsidRDefault="00323766" w:rsidP="00323766">
      <w:pPr>
        <w:pStyle w:val="Heading4"/>
        <w:rPr>
          <w:b w:val="0"/>
        </w:rPr>
      </w:pPr>
      <w:r>
        <w:t xml:space="preserve">No link – intersubjectivity means there’s no monolithic understanding of security and speech acts are never singular </w:t>
      </w:r>
      <w:r w:rsidRPr="00A078F0">
        <w:rPr>
          <w:b w:val="0"/>
        </w:rPr>
        <w:t>– that means dialogue solves our bad reps</w:t>
      </w:r>
    </w:p>
    <w:p w:rsidR="00323766" w:rsidRDefault="00323766" w:rsidP="00323766">
      <w:r>
        <w:rPr>
          <w:rStyle w:val="StyleStyleBold12pt"/>
        </w:rPr>
        <w:t xml:space="preserve">Roe 12 ---- </w:t>
      </w:r>
      <w:r w:rsidRPr="000A73BD">
        <w:t>Paul, Associate Professor of International Relations and European Studies (Central European University), “Is Securitization a ‘Negative’ Concept? Revisiting the Normative Debate over Normal versus Extraordinary Politics,</w:t>
      </w:r>
      <w:r>
        <w:t>” Security Dialogue, 43.3, SAGE</w:t>
      </w:r>
    </w:p>
    <w:p w:rsidR="00323766" w:rsidRPr="00DB66F4" w:rsidRDefault="00323766" w:rsidP="00323766">
      <w:pPr>
        <w:rPr>
          <w:b/>
          <w:bCs/>
          <w:sz w:val="26"/>
        </w:rPr>
      </w:pPr>
    </w:p>
    <w:p w:rsidR="00323766" w:rsidRDefault="00323766" w:rsidP="00323766">
      <w:pPr>
        <w:rPr>
          <w:rStyle w:val="StyleBoldUnderline"/>
        </w:rPr>
      </w:pPr>
      <w:r w:rsidRPr="002F0A5C">
        <w:rPr>
          <w:rStyle w:val="Emphasis"/>
          <w:highlight w:val="cyan"/>
        </w:rPr>
        <w:t>Is securitization</w:t>
      </w:r>
      <w:r w:rsidRPr="006D2500">
        <w:rPr>
          <w:rStyle w:val="Emphasis"/>
        </w:rPr>
        <w:t xml:space="preserve"> always about </w:t>
      </w:r>
      <w:r w:rsidRPr="002F0A5C">
        <w:rPr>
          <w:rStyle w:val="Emphasis"/>
          <w:highlight w:val="cyan"/>
        </w:rPr>
        <w:t>silence and speed?</w:t>
      </w:r>
      <w:r>
        <w:rPr>
          <w:rStyle w:val="Emphasis"/>
        </w:rPr>
        <w:t xml:space="preserve"> </w:t>
      </w:r>
      <w:r w:rsidRPr="006D2500">
        <w:rPr>
          <w:rStyle w:val="StyleBoldUnderline"/>
        </w:rPr>
        <w:t>For</w:t>
      </w:r>
      <w:r w:rsidRPr="00A078F0">
        <w:rPr>
          <w:sz w:val="12"/>
        </w:rPr>
        <w:t xml:space="preserve"> the </w:t>
      </w:r>
      <w:r w:rsidRPr="006D2500">
        <w:rPr>
          <w:rStyle w:val="StyleBoldUnderline"/>
        </w:rPr>
        <w:t>Copenhagen</w:t>
      </w:r>
      <w:r w:rsidRPr="00A078F0">
        <w:rPr>
          <w:sz w:val="12"/>
        </w:rPr>
        <w:t xml:space="preserve"> School, </w:t>
      </w:r>
      <w:r w:rsidRPr="006D2500">
        <w:rPr>
          <w:rStyle w:val="StyleBoldUnderline"/>
        </w:rPr>
        <w:t>securitization represents a panic politics:</w:t>
      </w:r>
      <w:r w:rsidRPr="00A078F0">
        <w:rPr>
          <w:sz w:val="12"/>
        </w:rPr>
        <w:t xml:space="preserve"> we must do something now, as our very survival is at stake. In such a scenario, it is hardly surprising that Aradau and Huysmans both see the possibilities for debate and deliberation as being minimal: normal procedures must be circumvented, otherwise it might all be too late. The speed of decisionmaking and the accompanying silence on the part of those outside the relevant elite are made all the more salient by the so-called internalist (Stritzel, 2007) or philosophical (Balzacq, 2011) view of securitization, whereby the security speech act possesses its own performative power. The internalist reading is characteristic of Wæver’s (1995) earlier work on securitization and accords with the notion of performativity. Performativity corresponds to John L. Austin’s illocutionary act. Here, uttering security is more than just describing something: it is performing an action that creates new realities (Balzacq, 2005: 177, 2011: 20; Stritzel, 2007: 361). The security speech act thus has the power to enable emergency measures and to (re)order sociopolitical relations (friend/enemy, us/them). In other words, security is a self-referential practice. The internalist reading of securitization closely resembles the Schmittian conception of the political inasmuch as both are decisionist: the securitizing actor, like Schmitt’s sovereign, defines what is exceptional. The silence that arguably marks the internalist reading therefore reflects the lack of oversight to which the securitizing actor is subject, while, with regard to speed, there is a distinct sense of automaticity in the moment when a political issue is rapidly transformed into a matter of security by virtue of its very utterance as such. </w:t>
      </w:r>
      <w:r w:rsidRPr="002F0A5C">
        <w:rPr>
          <w:rStyle w:val="StyleBoldUnderline"/>
          <w:highlight w:val="cyan"/>
        </w:rPr>
        <w:t xml:space="preserve">This is </w:t>
      </w:r>
      <w:r w:rsidRPr="002F0A5C">
        <w:rPr>
          <w:rStyle w:val="Emphasis"/>
          <w:highlight w:val="cyan"/>
        </w:rPr>
        <w:t>problematized</w:t>
      </w:r>
      <w:r w:rsidRPr="006D2500">
        <w:rPr>
          <w:rStyle w:val="StyleBoldUnderline"/>
        </w:rPr>
        <w:t>,</w:t>
      </w:r>
      <w:r w:rsidRPr="00A078F0">
        <w:rPr>
          <w:sz w:val="12"/>
        </w:rPr>
        <w:t xml:space="preserve"> however, </w:t>
      </w:r>
      <w:r w:rsidRPr="002F0A5C">
        <w:rPr>
          <w:rStyle w:val="StyleBoldUnderline"/>
          <w:highlight w:val="cyan"/>
        </w:rPr>
        <w:t>by</w:t>
      </w:r>
      <w:r w:rsidRPr="006D2500">
        <w:rPr>
          <w:rStyle w:val="StyleBoldUnderline"/>
        </w:rPr>
        <w:t xml:space="preserve"> </w:t>
      </w:r>
      <w:r w:rsidRPr="00A078F0">
        <w:rPr>
          <w:sz w:val="12"/>
        </w:rPr>
        <w:t xml:space="preserve">the so-called externalist (Stritzel, 2007) or sociological (Balzacq, 2011) view, which emphasizes instead the </w:t>
      </w:r>
      <w:r w:rsidRPr="002F0A5C">
        <w:rPr>
          <w:rStyle w:val="StyleBoldUnderline"/>
          <w:highlight w:val="cyan"/>
        </w:rPr>
        <w:t>intersubjectivity</w:t>
      </w:r>
      <w:r w:rsidRPr="00A078F0">
        <w:rPr>
          <w:sz w:val="12"/>
        </w:rPr>
        <w:t xml:space="preserve"> of the securitization process. </w:t>
      </w:r>
      <w:r w:rsidRPr="006D2500">
        <w:rPr>
          <w:rStyle w:val="StyleBoldUnderline"/>
        </w:rPr>
        <w:t xml:space="preserve">With the externalist reading, </w:t>
      </w:r>
      <w:r w:rsidRPr="00A078F0">
        <w:rPr>
          <w:sz w:val="12"/>
        </w:rPr>
        <w:t xml:space="preserve">the </w:t>
      </w:r>
      <w:r w:rsidRPr="002F0A5C">
        <w:rPr>
          <w:rStyle w:val="StyleBoldUnderline"/>
          <w:highlight w:val="cyan"/>
        </w:rPr>
        <w:t>authority</w:t>
      </w:r>
      <w:r w:rsidRPr="00A078F0">
        <w:rPr>
          <w:sz w:val="12"/>
        </w:rPr>
        <w:t xml:space="preserve"> to speak </w:t>
      </w:r>
      <w:r w:rsidRPr="002F0A5C">
        <w:rPr>
          <w:rStyle w:val="StyleBoldUnderline"/>
          <w:highlight w:val="cyan"/>
        </w:rPr>
        <w:t>and</w:t>
      </w:r>
      <w:r w:rsidRPr="00A078F0">
        <w:rPr>
          <w:sz w:val="12"/>
        </w:rPr>
        <w:t xml:space="preserve"> the</w:t>
      </w:r>
      <w:r w:rsidRPr="006D2500">
        <w:rPr>
          <w:rStyle w:val="StyleBoldUnderline"/>
        </w:rPr>
        <w:t xml:space="preserve"> </w:t>
      </w:r>
      <w:r w:rsidRPr="002F0A5C">
        <w:rPr>
          <w:rStyle w:val="StyleBoldUnderline"/>
          <w:highlight w:val="cyan"/>
        </w:rPr>
        <w:t>power</w:t>
      </w:r>
      <w:r w:rsidRPr="006D2500">
        <w:rPr>
          <w:rStyle w:val="StyleBoldUnderline"/>
        </w:rPr>
        <w:t xml:space="preserve"> </w:t>
      </w:r>
      <w:r w:rsidRPr="00A078F0">
        <w:rPr>
          <w:sz w:val="12"/>
        </w:rPr>
        <w:t xml:space="preserve">of the speech act itself </w:t>
      </w:r>
      <w:r w:rsidRPr="002F0A5C">
        <w:rPr>
          <w:rStyle w:val="StyleBoldUnderline"/>
          <w:highlight w:val="cyan"/>
        </w:rPr>
        <w:t>are subject to</w:t>
      </w:r>
      <w:r w:rsidRPr="006D2500">
        <w:rPr>
          <w:rStyle w:val="StyleBoldUnderline"/>
        </w:rPr>
        <w:t xml:space="preserve"> the </w:t>
      </w:r>
      <w:r w:rsidRPr="002F0A5C">
        <w:rPr>
          <w:rStyle w:val="StyleBoldUnderline"/>
          <w:highlight w:val="cyan"/>
        </w:rPr>
        <w:t>context</w:t>
      </w:r>
      <w:r w:rsidRPr="00A078F0">
        <w:rPr>
          <w:sz w:val="12"/>
        </w:rPr>
        <w:t xml:space="preserve"> in which security is uttered. Most importantly, </w:t>
      </w:r>
      <w:r w:rsidRPr="00A078F0">
        <w:rPr>
          <w:rStyle w:val="StyleBoldUnderline"/>
        </w:rPr>
        <w:t xml:space="preserve">the </w:t>
      </w:r>
      <w:r w:rsidRPr="002F0A5C">
        <w:rPr>
          <w:rStyle w:val="StyleBoldUnderline"/>
          <w:highlight w:val="cyan"/>
        </w:rPr>
        <w:t>framing</w:t>
      </w:r>
      <w:r w:rsidRPr="00A078F0">
        <w:rPr>
          <w:rStyle w:val="StyleBoldUnderline"/>
        </w:rPr>
        <w:t xml:space="preserve"> of something as a security issue</w:t>
      </w:r>
      <w:r w:rsidRPr="00A078F0">
        <w:rPr>
          <w:sz w:val="12"/>
        </w:rPr>
        <w:t xml:space="preserve"> is not the sole preserve of the securitizing actor but </w:t>
      </w:r>
      <w:r w:rsidRPr="002F0A5C">
        <w:rPr>
          <w:rStyle w:val="Emphasis"/>
          <w:highlight w:val="cyan"/>
        </w:rPr>
        <w:t>must</w:t>
      </w:r>
      <w:r w:rsidRPr="005A035E">
        <w:rPr>
          <w:rStyle w:val="Emphasis"/>
        </w:rPr>
        <w:t xml:space="preserve"> also </w:t>
      </w:r>
      <w:r w:rsidRPr="002F0A5C">
        <w:rPr>
          <w:rStyle w:val="Emphasis"/>
          <w:highlight w:val="cyan"/>
        </w:rPr>
        <w:t>be accepted</w:t>
      </w:r>
      <w:r w:rsidRPr="005A035E">
        <w:rPr>
          <w:rStyle w:val="Emphasis"/>
        </w:rPr>
        <w:t xml:space="preserve"> by a relevant audience</w:t>
      </w:r>
      <w:r w:rsidRPr="00A078F0">
        <w:rPr>
          <w:sz w:val="12"/>
        </w:rPr>
        <w:t xml:space="preserve">. As Buzan et al. (1998: 25) make clear, presenting something as an existential threat is merely a ‘securitizing move’, as ‘the issue is [successfully] securitized only if and when the audience accepts it as such’. </w:t>
      </w:r>
      <w:r w:rsidRPr="00A078F0">
        <w:rPr>
          <w:rStyle w:val="StyleBoldUnderline"/>
        </w:rPr>
        <w:t xml:space="preserve">Accordingly, </w:t>
      </w:r>
      <w:r w:rsidRPr="002F0A5C">
        <w:rPr>
          <w:rStyle w:val="StyleBoldUnderline"/>
          <w:highlight w:val="cyan"/>
        </w:rPr>
        <w:t>with</w:t>
      </w:r>
      <w:r w:rsidRPr="00A078F0">
        <w:rPr>
          <w:rStyle w:val="StyleBoldUnderline"/>
        </w:rPr>
        <w:t xml:space="preserve"> its emphasis on </w:t>
      </w:r>
      <w:r w:rsidRPr="002F0A5C">
        <w:rPr>
          <w:rStyle w:val="StyleBoldUnderline"/>
          <w:highlight w:val="cyan"/>
        </w:rPr>
        <w:t>the intersubjective establishment</w:t>
      </w:r>
      <w:r w:rsidRPr="00A078F0">
        <w:rPr>
          <w:rStyle w:val="StyleBoldUnderline"/>
        </w:rPr>
        <w:t xml:space="preserve"> </w:t>
      </w:r>
      <w:r w:rsidRPr="00A078F0">
        <w:rPr>
          <w:sz w:val="12"/>
        </w:rPr>
        <w:t>of threat,</w:t>
      </w:r>
      <w:r w:rsidRPr="00A078F0">
        <w:rPr>
          <w:rStyle w:val="StyleBoldUnderline"/>
        </w:rPr>
        <w:t xml:space="preserve"> the </w:t>
      </w:r>
      <w:r w:rsidRPr="002F0A5C">
        <w:rPr>
          <w:rStyle w:val="StyleBoldUnderline"/>
          <w:highlight w:val="cyan"/>
        </w:rPr>
        <w:t>externalist rendering</w:t>
      </w:r>
      <w:r w:rsidRPr="00A078F0">
        <w:rPr>
          <w:rStyle w:val="StyleBoldUnderline"/>
        </w:rPr>
        <w:t xml:space="preserve"> </w:t>
      </w:r>
      <w:r w:rsidRPr="00A078F0">
        <w:rPr>
          <w:sz w:val="12"/>
        </w:rPr>
        <w:t>of securitization</w:t>
      </w:r>
      <w:r w:rsidRPr="00A078F0">
        <w:rPr>
          <w:rStyle w:val="StyleBoldUnderline"/>
        </w:rPr>
        <w:t xml:space="preserve"> </w:t>
      </w:r>
      <w:r w:rsidRPr="002F0A5C">
        <w:rPr>
          <w:rStyle w:val="Emphasis"/>
          <w:highlight w:val="cyan"/>
        </w:rPr>
        <w:t>makes problematic</w:t>
      </w:r>
      <w:r w:rsidRPr="00A078F0">
        <w:rPr>
          <w:rStyle w:val="StyleBoldUnderline"/>
        </w:rPr>
        <w:t xml:space="preserve"> Wæver’s </w:t>
      </w:r>
      <w:r w:rsidRPr="00A078F0">
        <w:rPr>
          <w:sz w:val="12"/>
        </w:rPr>
        <w:t>earlier</w:t>
      </w:r>
      <w:r w:rsidRPr="00A078F0">
        <w:rPr>
          <w:rStyle w:val="StyleBoldUnderline"/>
        </w:rPr>
        <w:t xml:space="preserve"> assertion of </w:t>
      </w:r>
      <w:r w:rsidRPr="002F0A5C">
        <w:rPr>
          <w:rStyle w:val="StyleBoldUnderline"/>
          <w:highlight w:val="cyan"/>
        </w:rPr>
        <w:t>security as</w:t>
      </w:r>
      <w:r w:rsidRPr="00A078F0">
        <w:rPr>
          <w:rStyle w:val="StyleBoldUnderline"/>
        </w:rPr>
        <w:t xml:space="preserve"> a </w:t>
      </w:r>
      <w:r w:rsidRPr="002F0A5C">
        <w:rPr>
          <w:rStyle w:val="StyleBoldUnderline"/>
          <w:highlight w:val="cyan"/>
        </w:rPr>
        <w:t>self-referential</w:t>
      </w:r>
      <w:r w:rsidRPr="00A078F0">
        <w:rPr>
          <w:rStyle w:val="StyleBoldUnderline"/>
        </w:rPr>
        <w:t xml:space="preserve"> practice. </w:t>
      </w:r>
      <w:r w:rsidRPr="00A078F0">
        <w:rPr>
          <w:sz w:val="12"/>
        </w:rPr>
        <w:t xml:space="preserve">And </w:t>
      </w:r>
      <w:r w:rsidRPr="00A078F0">
        <w:rPr>
          <w:rStyle w:val="StyleBoldUnderline"/>
        </w:rPr>
        <w:t>this conceptual tension is reflected in the specific debate over the nature of the speech act itself.</w:t>
      </w:r>
      <w:r w:rsidRPr="00A078F0">
        <w:rPr>
          <w:sz w:val="12"/>
        </w:rPr>
        <w:t xml:space="preserve"> For both Thierry Balzacq and Holger Stritzel, Wæver/the Copenhagen School thus present securitization as both an illocutionary act and a perlocutionary act – that is, they discuss what is done in saying security, as well as what is done by saying security. Perlocutionary acts are external to the performative aspect of the speech act and thereby correspond not to the utterance itself but to its effects: did the securitizing actor manage to convince the relevant audience. Balzacq (2005: 177–8) sums up the situation thus: either we argue that securitization is a self-referential practice, in which case we forsake perlocution with the related acquiescence of the audience … or we hold fast to the creed that using the conception of security also produces a perlocutionary effect, in which case we abandon self-referentiality. He goes on: I suspect instead that the CS [Copenhagen School] leans towards the first option…. [A]lthough the CS appeals to an audience, its framework ignores the audience, which suggests that the CS opts for an illocutionary view of security yielding a ‘magical efficiency’ rather than a fully-fledged model encompassing perlocution as well (Balzacq, 2005: 177–8).9 It is indeed the case that the </w:t>
      </w:r>
      <w:r w:rsidRPr="002F0A5C">
        <w:rPr>
          <w:rStyle w:val="StyleBoldUnderline"/>
          <w:highlight w:val="cyan"/>
        </w:rPr>
        <w:t>Copenhagen</w:t>
      </w:r>
      <w:r w:rsidRPr="00A078F0">
        <w:rPr>
          <w:sz w:val="12"/>
        </w:rPr>
        <w:t xml:space="preserve"> School </w:t>
      </w:r>
      <w:r w:rsidRPr="00A078F0">
        <w:rPr>
          <w:rStyle w:val="StyleBoldUnderline"/>
        </w:rPr>
        <w:t xml:space="preserve">has </w:t>
      </w:r>
      <w:r w:rsidRPr="002F0A5C">
        <w:rPr>
          <w:rStyle w:val="Emphasis"/>
          <w:highlight w:val="cyan"/>
        </w:rPr>
        <w:t>underconceptualized</w:t>
      </w:r>
      <w:r w:rsidRPr="00A078F0">
        <w:rPr>
          <w:rStyle w:val="StyleBoldUnderline"/>
        </w:rPr>
        <w:t xml:space="preserve"> the role of </w:t>
      </w:r>
      <w:r w:rsidRPr="002F0A5C">
        <w:rPr>
          <w:rStyle w:val="StyleBoldUnderline"/>
          <w:highlight w:val="cyan"/>
        </w:rPr>
        <w:t>the audience</w:t>
      </w:r>
      <w:r w:rsidRPr="00A078F0">
        <w:rPr>
          <w:sz w:val="12"/>
        </w:rPr>
        <w:t xml:space="preserve">.10 This is </w:t>
      </w:r>
      <w:r w:rsidRPr="00A078F0">
        <w:rPr>
          <w:rStyle w:val="StyleBoldUnderline"/>
        </w:rPr>
        <w:t>something of which Wæver</w:t>
      </w:r>
      <w:r w:rsidRPr="00A078F0">
        <w:rPr>
          <w:sz w:val="12"/>
        </w:rPr>
        <w:t xml:space="preserve"> (2003) himself </w:t>
      </w:r>
      <w:r w:rsidRPr="00A078F0">
        <w:rPr>
          <w:rStyle w:val="StyleBoldUnderline"/>
        </w:rPr>
        <w:t xml:space="preserve">is </w:t>
      </w:r>
      <w:r w:rsidRPr="005A035E">
        <w:rPr>
          <w:rStyle w:val="Emphasis"/>
        </w:rPr>
        <w:t>well aware</w:t>
      </w:r>
      <w:r w:rsidRPr="00A078F0">
        <w:rPr>
          <w:sz w:val="12"/>
        </w:rPr>
        <w:t xml:space="preserve">. But, it is debatable whether the Copenhagen School favours an internalist reading of the securitization concept. Although Wæver is keen to stress the importance of the ‘moment’ of the speech act, and thus retain its illocutionary force, he nevertheless also leans towards the importance of the relationship between securitizing actor and audience. Wæver warns of viewing securitization as a ‘unilateral performance’ – that undertaken only by the sovereign – and thus its equivalence to a ‘Schmittian anti-democratic decisionism’. Rather: We [members of the Copenhagen School] preserve the event-ness of the speech act and the performative moment, but locate it in-between the actors…. This might look like perlocution because it includes something after the speaker’s first action, but if the speech act is viewed as a larger whole including audience, it is more appropriate to see securitization as what is done in the (collective) act, rather than dissolving the move into one component of a larger complex social explanation of processes (Wæver, 2007: 4). </w:t>
      </w:r>
      <w:r w:rsidRPr="00A078F0">
        <w:rPr>
          <w:rStyle w:val="StyleBoldUnderline"/>
        </w:rPr>
        <w:t>The important point</w:t>
      </w:r>
      <w:r w:rsidRPr="00A078F0">
        <w:rPr>
          <w:sz w:val="12"/>
        </w:rPr>
        <w:t xml:space="preserve"> here </w:t>
      </w:r>
      <w:r w:rsidRPr="00A078F0">
        <w:rPr>
          <w:rStyle w:val="StyleBoldUnderline"/>
        </w:rPr>
        <w:t xml:space="preserve">is how </w:t>
      </w:r>
      <w:r w:rsidRPr="002F0A5C">
        <w:rPr>
          <w:rStyle w:val="StyleBoldUnderline"/>
          <w:highlight w:val="cyan"/>
        </w:rPr>
        <w:t>the</w:t>
      </w:r>
      <w:r w:rsidRPr="00A078F0">
        <w:rPr>
          <w:rStyle w:val="StyleBoldUnderline"/>
        </w:rPr>
        <w:t xml:space="preserve"> security </w:t>
      </w:r>
      <w:r w:rsidRPr="002F0A5C">
        <w:rPr>
          <w:rStyle w:val="StyleBoldUnderline"/>
          <w:highlight w:val="cyan"/>
        </w:rPr>
        <w:t>speech act</w:t>
      </w:r>
      <w:r w:rsidRPr="009D0BCB">
        <w:rPr>
          <w:rStyle w:val="StyleBoldUnderline"/>
        </w:rPr>
        <w:t xml:space="preserve"> </w:t>
      </w:r>
      <w:r w:rsidRPr="002F0A5C">
        <w:rPr>
          <w:rStyle w:val="StyleBoldUnderline"/>
          <w:highlight w:val="cyan"/>
        </w:rPr>
        <w:t>moves</w:t>
      </w:r>
      <w:r w:rsidRPr="009D0BCB">
        <w:rPr>
          <w:rStyle w:val="StyleBoldUnderline"/>
        </w:rPr>
        <w:t xml:space="preserve"> away from a </w:t>
      </w:r>
      <w:r w:rsidRPr="002F0A5C">
        <w:rPr>
          <w:rStyle w:val="StyleBoldUnderline"/>
          <w:highlight w:val="cyan"/>
        </w:rPr>
        <w:t>Schmittian to</w:t>
      </w:r>
      <w:r w:rsidRPr="009D0BCB">
        <w:rPr>
          <w:rStyle w:val="StyleBoldUnderline"/>
        </w:rPr>
        <w:t xml:space="preserve"> an </w:t>
      </w:r>
      <w:r w:rsidRPr="002F0A5C">
        <w:rPr>
          <w:rStyle w:val="StyleBoldUnderline"/>
          <w:highlight w:val="cyan"/>
        </w:rPr>
        <w:t>Arendtian</w:t>
      </w:r>
      <w:r w:rsidRPr="009D0BCB">
        <w:rPr>
          <w:rStyle w:val="StyleBoldUnderline"/>
        </w:rPr>
        <w:t xml:space="preserve"> conception of politics, ‘</w:t>
      </w:r>
      <w:r w:rsidRPr="002F0A5C">
        <w:rPr>
          <w:rStyle w:val="StyleBoldUnderline"/>
          <w:highlight w:val="cyan"/>
        </w:rPr>
        <w:t>because</w:t>
      </w:r>
      <w:r w:rsidRPr="009D0BCB">
        <w:rPr>
          <w:rStyle w:val="StyleBoldUnderline"/>
        </w:rPr>
        <w:t xml:space="preserve"> the </w:t>
      </w:r>
      <w:r w:rsidRPr="002F0A5C">
        <w:rPr>
          <w:rStyle w:val="StyleBoldUnderline"/>
          <w:highlight w:val="cyan"/>
        </w:rPr>
        <w:t>theory places</w:t>
      </w:r>
      <w:r w:rsidRPr="00A078F0">
        <w:rPr>
          <w:rStyle w:val="StyleBoldUnderline"/>
        </w:rPr>
        <w:t xml:space="preserve"> </w:t>
      </w:r>
      <w:r w:rsidRPr="002F0A5C">
        <w:rPr>
          <w:rStyle w:val="StyleBoldUnderline"/>
          <w:highlight w:val="cyan"/>
        </w:rPr>
        <w:t>power in-between humans</w:t>
      </w:r>
      <w:r w:rsidRPr="00A078F0">
        <w:rPr>
          <w:sz w:val="12"/>
        </w:rPr>
        <w:t xml:space="preserve"> … and insists on securityness being a quality not of threats but of their handling, that is, the theory places power not with “things” external to a community but internal to it’ (Wæver, 2011: 468</w:t>
      </w:r>
      <w:r w:rsidRPr="00A078F0">
        <w:rPr>
          <w:rStyle w:val="StyleBoldUnderline"/>
        </w:rPr>
        <w:t>). For Wæver, securitization thus takes place in a context where there is space for open politics: actors and audiences together agree as to what constitutes security and what does not.</w:t>
      </w:r>
      <w:r>
        <w:rPr>
          <w:rStyle w:val="StyleBoldUnderline"/>
        </w:rPr>
        <w:t xml:space="preserve"> </w:t>
      </w:r>
      <w:r w:rsidRPr="00A078F0">
        <w:rPr>
          <w:sz w:val="12"/>
        </w:rPr>
        <w:t xml:space="preserve">This is not to say that agreement is necessarily reached on an equal basis, as actors often possess, and indeed employ, the resources to cajole and bully audiences into acquiescing to their depiction of events. But, </w:t>
      </w:r>
      <w:r w:rsidRPr="00A078F0">
        <w:rPr>
          <w:rStyle w:val="StyleBoldUnderline"/>
        </w:rPr>
        <w:t xml:space="preserve">it is to say that </w:t>
      </w:r>
      <w:r w:rsidRPr="005A035E">
        <w:rPr>
          <w:rStyle w:val="Emphasis"/>
        </w:rPr>
        <w:t xml:space="preserve">some kind of </w:t>
      </w:r>
      <w:r w:rsidRPr="002F0A5C">
        <w:rPr>
          <w:rStyle w:val="Emphasis"/>
          <w:highlight w:val="cyan"/>
        </w:rPr>
        <w:t>agreement is</w:t>
      </w:r>
      <w:r w:rsidRPr="005A035E">
        <w:rPr>
          <w:rStyle w:val="Emphasis"/>
        </w:rPr>
        <w:t xml:space="preserve"> nevertheless </w:t>
      </w:r>
      <w:r w:rsidRPr="002F0A5C">
        <w:rPr>
          <w:rStyle w:val="Emphasis"/>
          <w:highlight w:val="cyan"/>
        </w:rPr>
        <w:t>required</w:t>
      </w:r>
      <w:r w:rsidRPr="00A078F0">
        <w:rPr>
          <w:rStyle w:val="StyleBoldUnderline"/>
        </w:rPr>
        <w:t xml:space="preserve">. Indeed, </w:t>
      </w:r>
      <w:r w:rsidRPr="002F0A5C">
        <w:rPr>
          <w:rStyle w:val="StyleBoldUnderline"/>
          <w:highlight w:val="cyan"/>
        </w:rPr>
        <w:t>the potential</w:t>
      </w:r>
      <w:r w:rsidRPr="00A078F0">
        <w:rPr>
          <w:rStyle w:val="StyleBoldUnderline"/>
        </w:rPr>
        <w:t xml:space="preserve"> for securitization </w:t>
      </w:r>
      <w:r w:rsidRPr="002F0A5C">
        <w:rPr>
          <w:rStyle w:val="StyleBoldUnderline"/>
          <w:highlight w:val="cyan"/>
        </w:rPr>
        <w:t>to avoid</w:t>
      </w:r>
      <w:r w:rsidRPr="00A078F0">
        <w:rPr>
          <w:rStyle w:val="StyleBoldUnderline"/>
        </w:rPr>
        <w:t xml:space="preserve"> its </w:t>
      </w:r>
      <w:r w:rsidRPr="002F0A5C">
        <w:rPr>
          <w:rStyle w:val="StyleBoldUnderline"/>
          <w:highlight w:val="cyan"/>
        </w:rPr>
        <w:t>Schmittian connotations</w:t>
      </w:r>
      <w:r w:rsidRPr="00A078F0">
        <w:rPr>
          <w:sz w:val="12"/>
        </w:rPr>
        <w:t xml:space="preserve"> in this way </w:t>
      </w:r>
      <w:r w:rsidRPr="002F0A5C">
        <w:rPr>
          <w:rStyle w:val="Emphasis"/>
          <w:highlight w:val="cyan"/>
        </w:rPr>
        <w:t>is</w:t>
      </w:r>
      <w:r w:rsidRPr="00A078F0">
        <w:rPr>
          <w:rStyle w:val="Emphasis"/>
        </w:rPr>
        <w:t xml:space="preserve"> also </w:t>
      </w:r>
      <w:r w:rsidRPr="002F0A5C">
        <w:rPr>
          <w:rStyle w:val="Emphasis"/>
          <w:highlight w:val="cyan"/>
        </w:rPr>
        <w:t>recognized</w:t>
      </w:r>
      <w:r w:rsidRPr="00A078F0">
        <w:rPr>
          <w:sz w:val="12"/>
        </w:rPr>
        <w:t xml:space="preserve"> by Williams. For Williams, </w:t>
      </w:r>
      <w:r w:rsidRPr="00A078F0">
        <w:rPr>
          <w:rStyle w:val="StyleBoldUnderline"/>
        </w:rPr>
        <w:t xml:space="preserve">the </w:t>
      </w:r>
      <w:r w:rsidRPr="005A035E">
        <w:rPr>
          <w:rStyle w:val="Emphasis"/>
        </w:rPr>
        <w:t xml:space="preserve">importance of the </w:t>
      </w:r>
      <w:r w:rsidRPr="002F0A5C">
        <w:rPr>
          <w:rStyle w:val="Emphasis"/>
          <w:highlight w:val="cyan"/>
        </w:rPr>
        <w:t>audience</w:t>
      </w:r>
      <w:r w:rsidRPr="002F0A5C">
        <w:rPr>
          <w:rStyle w:val="StyleBoldUnderline"/>
          <w:highlight w:val="cyan"/>
        </w:rPr>
        <w:t xml:space="preserve"> relates to a ‘discursive ethics’</w:t>
      </w:r>
      <w:r w:rsidRPr="00A078F0">
        <w:rPr>
          <w:rStyle w:val="StyleBoldUnderline"/>
        </w:rPr>
        <w:t xml:space="preserve"> that goes </w:t>
      </w:r>
      <w:r w:rsidRPr="002F0A5C">
        <w:rPr>
          <w:rStyle w:val="StyleBoldUnderline"/>
          <w:highlight w:val="cyan"/>
        </w:rPr>
        <w:t>against</w:t>
      </w:r>
      <w:r w:rsidRPr="00A078F0">
        <w:rPr>
          <w:rStyle w:val="StyleBoldUnderline"/>
        </w:rPr>
        <w:t xml:space="preserve"> </w:t>
      </w:r>
      <w:r w:rsidRPr="002F0A5C">
        <w:rPr>
          <w:rStyle w:val="StyleBoldUnderline"/>
          <w:highlight w:val="cyan"/>
        </w:rPr>
        <w:t>the decisionist account</w:t>
      </w:r>
      <w:r w:rsidRPr="00A078F0">
        <w:rPr>
          <w:rStyle w:val="StyleBoldUnderline"/>
        </w:rPr>
        <w:t xml:space="preserve"> of securitization. The</w:t>
      </w:r>
      <w:r w:rsidRPr="00A078F0">
        <w:rPr>
          <w:sz w:val="12"/>
        </w:rPr>
        <w:t xml:space="preserve"> security </w:t>
      </w:r>
      <w:r w:rsidRPr="002F0A5C">
        <w:rPr>
          <w:rStyle w:val="StyleBoldUnderline"/>
          <w:highlight w:val="cyan"/>
        </w:rPr>
        <w:t>speech</w:t>
      </w:r>
      <w:r w:rsidRPr="00A078F0">
        <w:rPr>
          <w:rStyle w:val="StyleBoldUnderline"/>
        </w:rPr>
        <w:t xml:space="preserve"> act </w:t>
      </w:r>
      <w:r w:rsidRPr="002F0A5C">
        <w:rPr>
          <w:rStyle w:val="StyleBoldUnderline"/>
          <w:highlight w:val="cyan"/>
        </w:rPr>
        <w:t>entails</w:t>
      </w:r>
      <w:r w:rsidRPr="00A078F0">
        <w:rPr>
          <w:rStyle w:val="StyleBoldUnderline"/>
        </w:rPr>
        <w:t xml:space="preserve"> the </w:t>
      </w:r>
      <w:r w:rsidRPr="005A035E">
        <w:rPr>
          <w:rStyle w:val="Emphasis"/>
        </w:rPr>
        <w:t xml:space="preserve">possibility of </w:t>
      </w:r>
      <w:r w:rsidRPr="002F0A5C">
        <w:rPr>
          <w:rStyle w:val="Emphasis"/>
          <w:highlight w:val="cyan"/>
        </w:rPr>
        <w:t>dialogue and</w:t>
      </w:r>
      <w:r w:rsidRPr="005A035E">
        <w:rPr>
          <w:rStyle w:val="Emphasis"/>
        </w:rPr>
        <w:t xml:space="preserve"> thereby </w:t>
      </w:r>
      <w:r w:rsidRPr="005A035E">
        <w:rPr>
          <w:rStyle w:val="Emphasis"/>
          <w:sz w:val="28"/>
        </w:rPr>
        <w:t xml:space="preserve">also the </w:t>
      </w:r>
      <w:r w:rsidRPr="002F0A5C">
        <w:rPr>
          <w:rStyle w:val="Emphasis"/>
          <w:sz w:val="28"/>
          <w:highlight w:val="cyan"/>
        </w:rPr>
        <w:t>potential for</w:t>
      </w:r>
      <w:r w:rsidRPr="005A035E">
        <w:rPr>
          <w:rStyle w:val="Emphasis"/>
          <w:sz w:val="28"/>
        </w:rPr>
        <w:t xml:space="preserve"> the </w:t>
      </w:r>
      <w:r w:rsidRPr="002F0A5C">
        <w:rPr>
          <w:rStyle w:val="Emphasis"/>
          <w:sz w:val="28"/>
          <w:highlight w:val="cyan"/>
        </w:rPr>
        <w:t>transformation of</w:t>
      </w:r>
      <w:r w:rsidRPr="005A035E">
        <w:rPr>
          <w:rStyle w:val="Emphasis"/>
          <w:sz w:val="28"/>
        </w:rPr>
        <w:t xml:space="preserve"> </w:t>
      </w:r>
      <w:r w:rsidRPr="002F0A5C">
        <w:rPr>
          <w:rStyle w:val="Emphasis"/>
          <w:sz w:val="28"/>
          <w:highlight w:val="cyan"/>
        </w:rPr>
        <w:t>security</w:t>
      </w:r>
      <w:r w:rsidRPr="005A035E">
        <w:rPr>
          <w:sz w:val="16"/>
        </w:rPr>
        <w:t xml:space="preserve"> </w:t>
      </w:r>
      <w:r w:rsidRPr="00A078F0">
        <w:rPr>
          <w:sz w:val="12"/>
        </w:rPr>
        <w:t xml:space="preserve">(Williams, 2003: 522–3). </w:t>
      </w:r>
      <w:r w:rsidRPr="00A078F0">
        <w:rPr>
          <w:rStyle w:val="StyleBoldUnderline"/>
        </w:rPr>
        <w:t xml:space="preserve">And although </w:t>
      </w:r>
      <w:r w:rsidRPr="002F0A5C">
        <w:rPr>
          <w:rStyle w:val="StyleBoldUnderline"/>
          <w:highlight w:val="cyan"/>
        </w:rPr>
        <w:t>Williams</w:t>
      </w:r>
      <w:r w:rsidRPr="00A078F0">
        <w:rPr>
          <w:sz w:val="12"/>
        </w:rPr>
        <w:t xml:space="preserve"> (2003: 524) </w:t>
      </w:r>
      <w:r w:rsidRPr="00A078F0">
        <w:rPr>
          <w:rStyle w:val="StyleBoldUnderline"/>
        </w:rPr>
        <w:t>seems somewhat sceptical</w:t>
      </w:r>
      <w:r w:rsidRPr="00A078F0">
        <w:rPr>
          <w:sz w:val="12"/>
        </w:rPr>
        <w:t xml:space="preserve"> as to the extent to which securitizations are subject to such ‘discursive legitimation’ – also noting how security issues often ‘operate in the realm of secrecy, of “national security”, of decision’ – </w:t>
      </w:r>
      <w:r w:rsidRPr="00A078F0">
        <w:rPr>
          <w:rStyle w:val="StyleBoldUnderline"/>
        </w:rPr>
        <w:t xml:space="preserve">he nonetheless </w:t>
      </w:r>
      <w:r w:rsidRPr="002F0A5C">
        <w:rPr>
          <w:rStyle w:val="Emphasis"/>
          <w:highlight w:val="cyan"/>
        </w:rPr>
        <w:t>makes clear</w:t>
      </w:r>
      <w:r w:rsidRPr="00A078F0">
        <w:rPr>
          <w:rStyle w:val="StyleBoldUnderline"/>
        </w:rPr>
        <w:t xml:space="preserve"> the </w:t>
      </w:r>
      <w:r w:rsidRPr="002F0A5C">
        <w:rPr>
          <w:rStyle w:val="Emphasis"/>
          <w:highlight w:val="cyan"/>
        </w:rPr>
        <w:t>potential for securitizations to be ‘pulled back’</w:t>
      </w:r>
      <w:r w:rsidRPr="00A078F0">
        <w:rPr>
          <w:sz w:val="12"/>
        </w:rPr>
        <w:t xml:space="preserve"> into the public realm, ‘</w:t>
      </w:r>
      <w:r w:rsidRPr="002F0A5C">
        <w:rPr>
          <w:rStyle w:val="StyleBoldUnderline"/>
          <w:highlight w:val="cyan"/>
        </w:rPr>
        <w:t>particularly when</w:t>
      </w:r>
      <w:r w:rsidRPr="00A078F0">
        <w:rPr>
          <w:rStyle w:val="StyleBoldUnderline"/>
        </w:rPr>
        <w:t xml:space="preserve"> the </w:t>
      </w:r>
      <w:r w:rsidRPr="002F0A5C">
        <w:rPr>
          <w:rStyle w:val="StyleBoldUnderline"/>
          <w:highlight w:val="cyan"/>
        </w:rPr>
        <w:t>social consensus</w:t>
      </w:r>
      <w:r w:rsidRPr="00A078F0">
        <w:rPr>
          <w:rStyle w:val="StyleBoldUnderline"/>
        </w:rPr>
        <w:t xml:space="preserve"> underlying the capacity for decision </w:t>
      </w:r>
      <w:r w:rsidRPr="002F0A5C">
        <w:rPr>
          <w:rStyle w:val="StyleBoldUnderline"/>
          <w:highlight w:val="cyan"/>
        </w:rPr>
        <w:t>is challenged</w:t>
      </w:r>
      <w:r w:rsidRPr="00A078F0">
        <w:rPr>
          <w:rStyle w:val="StyleBoldUnderline"/>
        </w:rPr>
        <w:t xml:space="preserve">, either </w:t>
      </w:r>
      <w:r w:rsidRPr="002F0A5C">
        <w:rPr>
          <w:rStyle w:val="Emphasis"/>
          <w:highlight w:val="cyan"/>
        </w:rPr>
        <w:t>by questioning</w:t>
      </w:r>
      <w:r w:rsidRPr="005A035E">
        <w:rPr>
          <w:rStyle w:val="Emphasis"/>
        </w:rPr>
        <w:t xml:space="preserve"> the </w:t>
      </w:r>
      <w:r w:rsidRPr="002F0A5C">
        <w:rPr>
          <w:rStyle w:val="Emphasis"/>
          <w:highlight w:val="cyan"/>
        </w:rPr>
        <w:t>policies</w:t>
      </w:r>
      <w:r w:rsidRPr="005A035E">
        <w:rPr>
          <w:rStyle w:val="Emphasis"/>
        </w:rPr>
        <w:t>, or by disputing the threat,</w:t>
      </w:r>
      <w:r w:rsidRPr="00A078F0">
        <w:rPr>
          <w:rStyle w:val="StyleBoldUnderline"/>
        </w:rPr>
        <w:t xml:space="preserve"> or both’.</w:t>
      </w:r>
    </w:p>
    <w:p w:rsidR="005171B6" w:rsidRPr="00527F10" w:rsidRDefault="005171B6" w:rsidP="005171B6">
      <w:pPr>
        <w:pStyle w:val="Heading4"/>
        <w:rPr>
          <w:rFonts w:eastAsia="Times New Roman"/>
        </w:rPr>
      </w:pPr>
      <w:r w:rsidRPr="00341DBE">
        <w:rPr>
          <w:rFonts w:eastAsia="Times New Roman"/>
          <w:u w:val="single"/>
        </w:rPr>
        <w:t>No link</w:t>
      </w:r>
      <w:r>
        <w:rPr>
          <w:rFonts w:eastAsia="Times New Roman"/>
        </w:rPr>
        <w:t xml:space="preserve"> – </w:t>
      </w:r>
      <w:r w:rsidRPr="00341DBE">
        <w:rPr>
          <w:rFonts w:eastAsia="Times New Roman"/>
          <w:u w:val="single"/>
        </w:rPr>
        <w:t>particularity</w:t>
      </w:r>
      <w:r>
        <w:rPr>
          <w:rFonts w:eastAsia="Times New Roman"/>
        </w:rPr>
        <w:t xml:space="preserve"> – e</w:t>
      </w:r>
      <w:r w:rsidRPr="00527F10">
        <w:rPr>
          <w:rFonts w:eastAsia="Times New Roman"/>
        </w:rPr>
        <w:t xml:space="preserve">ven if some IR claims are wrong, </w:t>
      </w:r>
      <w:r w:rsidRPr="00341DBE">
        <w:rPr>
          <w:rFonts w:eastAsia="Times New Roman"/>
          <w:u w:val="single"/>
        </w:rPr>
        <w:t>narrow</w:t>
      </w:r>
      <w:r w:rsidRPr="00527F10">
        <w:rPr>
          <w:rFonts w:eastAsia="Times New Roman"/>
        </w:rPr>
        <w:t xml:space="preserve"> claims are accurate.</w:t>
      </w:r>
    </w:p>
    <w:p w:rsidR="005171B6" w:rsidRDefault="005171B6" w:rsidP="005171B6">
      <w:pPr>
        <w:spacing w:line="256" w:lineRule="auto"/>
        <w:rPr>
          <w:rFonts w:eastAsia="Calibri"/>
          <w:sz w:val="16"/>
          <w:szCs w:val="16"/>
        </w:rPr>
      </w:pPr>
      <w:r w:rsidRPr="00527F10">
        <w:rPr>
          <w:rFonts w:eastAsia="Calibri"/>
          <w:b/>
          <w:bCs/>
          <w:sz w:val="26"/>
        </w:rPr>
        <w:t>Price 98</w:t>
      </w:r>
      <w:r>
        <w:rPr>
          <w:rFonts w:eastAsia="Calibri"/>
          <w:b/>
          <w:bCs/>
          <w:sz w:val="26"/>
        </w:rPr>
        <w:t xml:space="preserve"> </w:t>
      </w:r>
      <w:r w:rsidRPr="00527F10">
        <w:rPr>
          <w:rFonts w:eastAsia="Calibri"/>
          <w:sz w:val="16"/>
          <w:szCs w:val="16"/>
        </w:rPr>
        <w:t xml:space="preserve">(Richard Price is a former prof in the Department of Anthropology at Yale University. Later, he moved to Johns Hopkins University to found the Department of Anthropology, where he served three terms as chair. A decade of freelance teaching (University of Minnesota, Stanford University, Princeton University, University of Florida, Universidade Federal da Bahia), ensued. This article is co-authored with Christian Reus-Smit – Monash University – European Journal of International Relations Copyright © 1998 via SAGE Publications – </w:t>
      </w:r>
      <w:hyperlink r:id="rId36" w:history="1">
        <w:r w:rsidRPr="003D1C4F">
          <w:rPr>
            <w:rStyle w:val="Hyperlink"/>
            <w:rFonts w:eastAsia="Calibri"/>
            <w:sz w:val="16"/>
            <w:szCs w:val="16"/>
          </w:rPr>
          <w:t>http://www.arts.ualberta.ca/~courses/PoliticalScience/661B1/documents/PriceReusSmithCriticalInternatlTheoryConstructivism.pdf</w:t>
        </w:r>
      </w:hyperlink>
      <w:r w:rsidRPr="00527F10">
        <w:rPr>
          <w:rFonts w:eastAsia="Calibri"/>
          <w:sz w:val="16"/>
          <w:szCs w:val="16"/>
        </w:rPr>
        <w:t>)</w:t>
      </w:r>
    </w:p>
    <w:p w:rsidR="005171B6" w:rsidRPr="00527F10" w:rsidRDefault="005171B6" w:rsidP="005171B6">
      <w:pPr>
        <w:spacing w:line="256" w:lineRule="auto"/>
        <w:rPr>
          <w:rFonts w:eastAsia="Calibri"/>
          <w:sz w:val="16"/>
          <w:szCs w:val="16"/>
        </w:rPr>
      </w:pPr>
    </w:p>
    <w:p w:rsidR="005171B6" w:rsidRDefault="005171B6" w:rsidP="005171B6">
      <w:pPr>
        <w:spacing w:line="256" w:lineRule="auto"/>
        <w:rPr>
          <w:rFonts w:eastAsia="Calibri"/>
          <w:sz w:val="14"/>
        </w:rPr>
      </w:pPr>
      <w:r w:rsidRPr="00341DBE">
        <w:rPr>
          <w:rFonts w:eastAsia="Calibri"/>
          <w:sz w:val="14"/>
        </w:rPr>
        <w:t xml:space="preserve">One of the central departures of critical international theory from positivism is the view that we cannot escape the interpretive moment. As George (1994: 24) argues, ‘the world is always an interpreted “thing”, and it is always interpreted in conditions of disagreement and conflict, to one degree or another’. For this reason, ‘there can be no common body of observational or tested data that we can turn to for a neutral, objective knowledge of the world. There can be no ultimate knowledge, for example, that actually corresponds to reality per se.’ </w:t>
      </w:r>
      <w:r w:rsidRPr="002F0A5C">
        <w:rPr>
          <w:rFonts w:eastAsia="Calibri"/>
          <w:highlight w:val="cyan"/>
          <w:u w:val="single"/>
        </w:rPr>
        <w:t xml:space="preserve">This </w:t>
      </w:r>
      <w:r w:rsidRPr="00527F10">
        <w:rPr>
          <w:rFonts w:eastAsia="Calibri"/>
          <w:sz w:val="16"/>
          <w:u w:val="single"/>
        </w:rPr>
        <w:t xml:space="preserve">proposition </w:t>
      </w:r>
      <w:r w:rsidRPr="002F0A5C">
        <w:rPr>
          <w:rFonts w:eastAsia="Calibri"/>
          <w:highlight w:val="cyan"/>
          <w:u w:val="single"/>
        </w:rPr>
        <w:t>has been endorsed</w:t>
      </w:r>
      <w:r w:rsidRPr="00341DBE">
        <w:rPr>
          <w:rFonts w:eastAsia="Calibri"/>
          <w:sz w:val="14"/>
        </w:rPr>
        <w:t xml:space="preserve"> wholeheartedly by constructivists, who are at pains </w:t>
      </w:r>
      <w:r w:rsidRPr="002F0A5C">
        <w:rPr>
          <w:rFonts w:eastAsia="Calibri"/>
          <w:highlight w:val="cyan"/>
          <w:u w:val="single"/>
        </w:rPr>
        <w:t>to deny</w:t>
      </w:r>
      <w:r w:rsidRPr="00341DBE">
        <w:rPr>
          <w:rFonts w:eastAsia="Calibri"/>
          <w:sz w:val="14"/>
        </w:rPr>
        <w:t xml:space="preserve"> the possibility of making ‘</w:t>
      </w:r>
      <w:r w:rsidRPr="002F0A5C">
        <w:rPr>
          <w:rFonts w:eastAsia="Calibri"/>
          <w:highlight w:val="cyan"/>
          <w:u w:val="single"/>
        </w:rPr>
        <w:t>Big-T’</w:t>
      </w:r>
      <w:r w:rsidRPr="00341DBE">
        <w:rPr>
          <w:rFonts w:eastAsia="Calibri"/>
          <w:u w:val="single"/>
        </w:rPr>
        <w:t xml:space="preserve"> </w:t>
      </w:r>
      <w:r w:rsidRPr="00527F10">
        <w:rPr>
          <w:rFonts w:eastAsia="Calibri"/>
          <w:u w:val="single"/>
        </w:rPr>
        <w:t>Truth</w:t>
      </w:r>
      <w:r w:rsidRPr="00527F10">
        <w:rPr>
          <w:rFonts w:eastAsia="Calibri"/>
          <w:sz w:val="16"/>
          <w:u w:val="single"/>
        </w:rPr>
        <w:t xml:space="preserve"> </w:t>
      </w:r>
      <w:r w:rsidRPr="002F0A5C">
        <w:rPr>
          <w:rFonts w:eastAsia="Calibri"/>
          <w:highlight w:val="cyan"/>
          <w:u w:val="single"/>
        </w:rPr>
        <w:t>claims</w:t>
      </w:r>
      <w:r w:rsidRPr="00341DBE">
        <w:rPr>
          <w:rFonts w:eastAsia="Calibri"/>
          <w:sz w:val="14"/>
        </w:rPr>
        <w:t xml:space="preserve"> about the world and studiously avoid attributing such status to their findings. </w:t>
      </w:r>
      <w:r w:rsidRPr="002F0A5C">
        <w:rPr>
          <w:rFonts w:eastAsia="Calibri"/>
          <w:highlight w:val="cyan"/>
          <w:u w:val="single"/>
        </w:rPr>
        <w:t>This</w:t>
      </w:r>
      <w:r w:rsidRPr="00527F10">
        <w:rPr>
          <w:rFonts w:eastAsia="Calibri"/>
          <w:u w:val="single"/>
        </w:rPr>
        <w:t xml:space="preserve"> </w:t>
      </w:r>
      <w:r w:rsidRPr="00341DBE">
        <w:rPr>
          <w:rFonts w:eastAsia="Calibri"/>
          <w:sz w:val="14"/>
        </w:rPr>
        <w:t xml:space="preserve">having been </w:t>
      </w:r>
      <w:r w:rsidRPr="002F0A5C">
        <w:rPr>
          <w:rFonts w:eastAsia="Calibri"/>
          <w:highlight w:val="cyan"/>
          <w:u w:val="single"/>
        </w:rPr>
        <w:t>said,</w:t>
      </w:r>
      <w:r w:rsidRPr="00341DBE">
        <w:rPr>
          <w:rFonts w:eastAsia="Calibri"/>
          <w:sz w:val="14"/>
        </w:rPr>
        <w:t xml:space="preserve"> after undertaking sustained empirical analyses of aspects of world politics constructivists do make ‘</w:t>
      </w:r>
      <w:r w:rsidRPr="002F0A5C">
        <w:rPr>
          <w:rFonts w:eastAsia="Calibri"/>
          <w:highlight w:val="cyan"/>
          <w:u w:val="single"/>
        </w:rPr>
        <w:t xml:space="preserve">small-t’ </w:t>
      </w:r>
      <w:r w:rsidRPr="00527F10">
        <w:rPr>
          <w:rFonts w:eastAsia="Calibri"/>
          <w:u w:val="single"/>
        </w:rPr>
        <w:t xml:space="preserve">truth </w:t>
      </w:r>
      <w:r w:rsidRPr="002F0A5C">
        <w:rPr>
          <w:rFonts w:eastAsia="Calibri"/>
          <w:highlight w:val="cyan"/>
          <w:u w:val="single"/>
        </w:rPr>
        <w:t>claims</w:t>
      </w:r>
      <w:r w:rsidRPr="00527F10">
        <w:rPr>
          <w:rFonts w:eastAsia="Calibri"/>
          <w:u w:val="single"/>
        </w:rPr>
        <w:t xml:space="preserve"> </w:t>
      </w:r>
      <w:r w:rsidRPr="00341DBE">
        <w:rPr>
          <w:rFonts w:eastAsia="Calibri"/>
          <w:sz w:val="14"/>
        </w:rPr>
        <w:t xml:space="preserve">about the subjects they have investigated. That is, they claim to have </w:t>
      </w:r>
      <w:r w:rsidRPr="002F0A5C">
        <w:rPr>
          <w:rFonts w:eastAsia="Calibri"/>
          <w:highlight w:val="cyan"/>
          <w:u w:val="single"/>
        </w:rPr>
        <w:t>arrive</w:t>
      </w:r>
      <w:r w:rsidRPr="00341DBE">
        <w:rPr>
          <w:rFonts w:eastAsia="Calibri"/>
          <w:sz w:val="14"/>
        </w:rPr>
        <w:t xml:space="preserve">d </w:t>
      </w:r>
      <w:r w:rsidRPr="002F0A5C">
        <w:rPr>
          <w:rFonts w:eastAsia="Calibri"/>
          <w:highlight w:val="cyan"/>
          <w:u w:val="single"/>
        </w:rPr>
        <w:t xml:space="preserve">at </w:t>
      </w:r>
      <w:r w:rsidRPr="00527F10">
        <w:rPr>
          <w:rFonts w:eastAsia="Calibri"/>
          <w:u w:val="single"/>
        </w:rPr>
        <w:t>logical and empirically</w:t>
      </w:r>
      <w:r w:rsidRPr="00341DBE">
        <w:rPr>
          <w:rFonts w:eastAsia="Calibri"/>
          <w:u w:val="single"/>
        </w:rPr>
        <w:t xml:space="preserve"> </w:t>
      </w:r>
      <w:r w:rsidRPr="002F0A5C">
        <w:rPr>
          <w:rStyle w:val="Emphasis"/>
          <w:highlight w:val="cyan"/>
        </w:rPr>
        <w:t>plausible</w:t>
      </w:r>
      <w:r w:rsidRPr="002F0A5C">
        <w:rPr>
          <w:rFonts w:eastAsia="Calibri"/>
          <w:highlight w:val="cyan"/>
          <w:u w:val="single"/>
        </w:rPr>
        <w:t xml:space="preserve"> interpretations of </w:t>
      </w:r>
      <w:r w:rsidRPr="00527F10">
        <w:rPr>
          <w:rFonts w:eastAsia="Calibri"/>
          <w:sz w:val="16"/>
          <w:u w:val="single"/>
        </w:rPr>
        <w:t>actions</w:t>
      </w:r>
      <w:r w:rsidRPr="00341DBE">
        <w:rPr>
          <w:rFonts w:eastAsia="Calibri"/>
          <w:b/>
          <w:bCs/>
          <w:sz w:val="14"/>
        </w:rPr>
        <w:t>,</w:t>
      </w:r>
      <w:r w:rsidRPr="00341DBE">
        <w:rPr>
          <w:rFonts w:eastAsia="Calibri"/>
          <w:sz w:val="14"/>
        </w:rPr>
        <w:t xml:space="preserve"> </w:t>
      </w:r>
      <w:r w:rsidRPr="002F0A5C">
        <w:rPr>
          <w:rFonts w:eastAsia="Calibri"/>
          <w:highlight w:val="cyan"/>
          <w:u w:val="single"/>
        </w:rPr>
        <w:t>events</w:t>
      </w:r>
      <w:r w:rsidRPr="00341DBE">
        <w:rPr>
          <w:rFonts w:eastAsia="Calibri"/>
          <w:sz w:val="14"/>
        </w:rPr>
        <w:t xml:space="preserve"> </w:t>
      </w:r>
      <w:r w:rsidRPr="00527F10">
        <w:rPr>
          <w:rFonts w:eastAsia="Calibri"/>
          <w:sz w:val="16"/>
          <w:u w:val="single"/>
        </w:rPr>
        <w:t>or processes</w:t>
      </w:r>
      <w:r w:rsidRPr="00341DBE">
        <w:rPr>
          <w:rFonts w:eastAsia="Calibri"/>
          <w:b/>
          <w:bCs/>
          <w:sz w:val="14"/>
        </w:rPr>
        <w:t>,</w:t>
      </w:r>
      <w:r w:rsidRPr="00341DBE">
        <w:rPr>
          <w:rFonts w:eastAsia="Calibri"/>
          <w:sz w:val="14"/>
        </w:rPr>
        <w:t xml:space="preserve"> and they appeal to the weight of evidence to sustain such claims. </w:t>
      </w:r>
      <w:r w:rsidRPr="002F0A5C">
        <w:rPr>
          <w:rFonts w:eastAsia="Calibri"/>
          <w:highlight w:val="cyan"/>
          <w:u w:val="single"/>
        </w:rPr>
        <w:t>While admitting</w:t>
      </w:r>
      <w:r w:rsidRPr="00341DBE">
        <w:rPr>
          <w:rFonts w:eastAsia="Calibri"/>
          <w:sz w:val="14"/>
        </w:rPr>
        <w:t xml:space="preserve"> that their </w:t>
      </w:r>
      <w:r w:rsidRPr="002F0A5C">
        <w:rPr>
          <w:rFonts w:eastAsia="Calibri"/>
          <w:highlight w:val="cyan"/>
          <w:u w:val="single"/>
        </w:rPr>
        <w:t xml:space="preserve">claims are </w:t>
      </w:r>
      <w:r w:rsidRPr="002F0A5C">
        <w:rPr>
          <w:rStyle w:val="Emphasis"/>
          <w:highlight w:val="cyan"/>
        </w:rPr>
        <w:t>always</w:t>
      </w:r>
      <w:r w:rsidRPr="002F0A5C">
        <w:rPr>
          <w:rFonts w:eastAsia="Calibri"/>
          <w:sz w:val="32"/>
          <w:szCs w:val="32"/>
          <w:highlight w:val="cyan"/>
          <w:u w:val="single"/>
        </w:rPr>
        <w:t xml:space="preserve"> </w:t>
      </w:r>
      <w:r w:rsidRPr="002F0A5C">
        <w:rPr>
          <w:rFonts w:eastAsia="Calibri"/>
          <w:highlight w:val="cyan"/>
          <w:u w:val="single"/>
        </w:rPr>
        <w:t xml:space="preserve">contingent </w:t>
      </w:r>
      <w:r w:rsidRPr="00527F10">
        <w:rPr>
          <w:rFonts w:eastAsia="Calibri"/>
          <w:sz w:val="16"/>
          <w:u w:val="single"/>
        </w:rPr>
        <w:t>and partial</w:t>
      </w:r>
      <w:r w:rsidRPr="00527F10">
        <w:rPr>
          <w:rFonts w:eastAsia="Calibri"/>
          <w:u w:val="single"/>
        </w:rPr>
        <w:t xml:space="preserve"> interpretations of a complex world</w:t>
      </w:r>
      <w:r w:rsidRPr="00341DBE">
        <w:rPr>
          <w:rFonts w:eastAsia="Calibri"/>
          <w:sz w:val="14"/>
        </w:rPr>
        <w:t xml:space="preserve">, </w:t>
      </w:r>
      <w:r w:rsidRPr="002F0A5C">
        <w:rPr>
          <w:rFonts w:eastAsia="Calibri"/>
          <w:highlight w:val="cyan"/>
          <w:u w:val="single"/>
        </w:rPr>
        <w:t>Price</w:t>
      </w:r>
      <w:r w:rsidRPr="00341DBE">
        <w:rPr>
          <w:rFonts w:eastAsia="Calibri"/>
          <w:sz w:val="14"/>
        </w:rPr>
        <w:t xml:space="preserve"> (1995, 1997) </w:t>
      </w:r>
      <w:r w:rsidRPr="002F0A5C">
        <w:rPr>
          <w:rFonts w:eastAsia="Calibri"/>
          <w:highlight w:val="cyan"/>
          <w:u w:val="single"/>
        </w:rPr>
        <w:t>claims</w:t>
      </w:r>
      <w:r w:rsidRPr="00341DBE">
        <w:rPr>
          <w:rFonts w:eastAsia="Calibri"/>
          <w:sz w:val="14"/>
        </w:rPr>
        <w:t xml:space="preserve"> that </w:t>
      </w:r>
      <w:r w:rsidRPr="002F0A5C">
        <w:rPr>
          <w:rFonts w:eastAsia="Calibri"/>
          <w:highlight w:val="cyan"/>
          <w:u w:val="single"/>
        </w:rPr>
        <w:t>his</w:t>
      </w:r>
      <w:r w:rsidRPr="00527F10">
        <w:rPr>
          <w:rFonts w:eastAsia="Calibri"/>
          <w:u w:val="single"/>
        </w:rPr>
        <w:t xml:space="preserve"> </w:t>
      </w:r>
      <w:r w:rsidRPr="00341DBE">
        <w:rPr>
          <w:rFonts w:eastAsia="Calibri"/>
          <w:sz w:val="14"/>
        </w:rPr>
        <w:t xml:space="preserve">genealogy </w:t>
      </w:r>
      <w:r w:rsidRPr="002F0A5C">
        <w:rPr>
          <w:rFonts w:eastAsia="Calibri"/>
          <w:highlight w:val="cyan"/>
          <w:u w:val="single"/>
        </w:rPr>
        <w:t>provides the best account</w:t>
      </w:r>
      <w:r w:rsidRPr="00341DBE">
        <w:rPr>
          <w:rFonts w:eastAsia="Calibri"/>
          <w:sz w:val="14"/>
        </w:rPr>
        <w:t xml:space="preserve"> to date </w:t>
      </w:r>
      <w:r w:rsidRPr="002F0A5C">
        <w:rPr>
          <w:rFonts w:eastAsia="Calibri"/>
          <w:highlight w:val="cyan"/>
          <w:u w:val="single"/>
        </w:rPr>
        <w:t>to make sense of</w:t>
      </w:r>
      <w:r w:rsidRPr="00341DBE">
        <w:rPr>
          <w:rFonts w:eastAsia="Calibri"/>
          <w:sz w:val="14"/>
        </w:rPr>
        <w:t xml:space="preserve"> anomalies surrounding </w:t>
      </w:r>
      <w:r w:rsidRPr="00527F10">
        <w:rPr>
          <w:rFonts w:eastAsia="Calibri"/>
          <w:sz w:val="16"/>
          <w:u w:val="single"/>
        </w:rPr>
        <w:t>the use of</w:t>
      </w:r>
      <w:r w:rsidRPr="00527F10">
        <w:rPr>
          <w:rFonts w:eastAsia="Calibri"/>
          <w:u w:val="single"/>
        </w:rPr>
        <w:t xml:space="preserve"> </w:t>
      </w:r>
      <w:r w:rsidRPr="002F0A5C">
        <w:rPr>
          <w:rFonts w:eastAsia="Calibri"/>
          <w:highlight w:val="cyan"/>
          <w:u w:val="single"/>
        </w:rPr>
        <w:t>chemical weapons</w:t>
      </w:r>
      <w:r w:rsidRPr="00341DBE">
        <w:rPr>
          <w:rFonts w:eastAsia="Calibri"/>
          <w:sz w:val="14"/>
        </w:rPr>
        <w:t xml:space="preserve">, and Reus-Smit (1997) claims that a culturalist perspective offers the best explanation of institutional differences between historical societies of states. </w:t>
      </w:r>
      <w:r w:rsidRPr="002F0A5C">
        <w:rPr>
          <w:rFonts w:eastAsia="Calibri"/>
          <w:highlight w:val="cyan"/>
          <w:u w:val="single"/>
        </w:rPr>
        <w:t>Do such claims contradict</w:t>
      </w:r>
      <w:r w:rsidRPr="00341DBE">
        <w:rPr>
          <w:rFonts w:eastAsia="Calibri"/>
          <w:sz w:val="14"/>
        </w:rPr>
        <w:t xml:space="preserve"> the interpretive ethos of </w:t>
      </w:r>
      <w:r w:rsidRPr="002F0A5C">
        <w:rPr>
          <w:rFonts w:eastAsia="Calibri"/>
          <w:highlight w:val="cyan"/>
          <w:u w:val="single"/>
        </w:rPr>
        <w:t>critical</w:t>
      </w:r>
      <w:r w:rsidRPr="00341DBE">
        <w:rPr>
          <w:rFonts w:eastAsia="Calibri"/>
          <w:sz w:val="14"/>
        </w:rPr>
        <w:t xml:space="preserve"> international </w:t>
      </w:r>
      <w:r w:rsidRPr="002F0A5C">
        <w:rPr>
          <w:rFonts w:eastAsia="Calibri"/>
          <w:highlight w:val="cyan"/>
          <w:u w:val="single"/>
        </w:rPr>
        <w:t>theory?</w:t>
      </w:r>
      <w:r w:rsidRPr="00341DBE">
        <w:rPr>
          <w:rFonts w:eastAsia="Calibri"/>
          <w:sz w:val="14"/>
        </w:rPr>
        <w:t xml:space="preserve"> For two reasons, we argue that </w:t>
      </w:r>
      <w:r w:rsidRPr="002F0A5C">
        <w:rPr>
          <w:rStyle w:val="Emphasis"/>
          <w:highlight w:val="cyan"/>
        </w:rPr>
        <w:t>they do not</w:t>
      </w:r>
      <w:r w:rsidRPr="00341DBE">
        <w:rPr>
          <w:rFonts w:eastAsia="Calibri"/>
          <w:sz w:val="14"/>
        </w:rPr>
        <w:t xml:space="preserve">. First, the interpretive ethos of critical international theory is driven, in large measure, by a normative rejection of totalizing discourses, of general theoretical frameworks that privilege certain perspectives over others. One searches constructivist scholarship in vain, though, for such discourses. With the possible exception of Wendt’s problematic flirtation with general systemic theory and professed commitment to ‘science’, constructivist </w:t>
      </w:r>
      <w:r w:rsidRPr="002F0A5C">
        <w:rPr>
          <w:rStyle w:val="Emphasis"/>
          <w:highlight w:val="cyan"/>
        </w:rPr>
        <w:t>research is at its best</w:t>
      </w:r>
      <w:r w:rsidRPr="00527F10">
        <w:rPr>
          <w:rFonts w:eastAsia="Calibri"/>
          <w:sz w:val="16"/>
          <w:u w:val="single"/>
        </w:rPr>
        <w:t xml:space="preserve"> when</w:t>
      </w:r>
      <w:r w:rsidRPr="00341DBE">
        <w:rPr>
          <w:rFonts w:eastAsia="Calibri"/>
          <w:sz w:val="14"/>
        </w:rPr>
        <w:t xml:space="preserve"> and because it is question driven</w:t>
      </w:r>
      <w:r w:rsidRPr="00341DBE">
        <w:rPr>
          <w:sz w:val="14"/>
        </w:rPr>
        <w:t xml:space="preserve">, </w:t>
      </w:r>
      <w:r w:rsidRPr="002F0A5C">
        <w:rPr>
          <w:rStyle w:val="Emphasis"/>
          <w:highlight w:val="cyan"/>
        </w:rPr>
        <w:t>with</w:t>
      </w:r>
      <w:r w:rsidRPr="00341DBE">
        <w:rPr>
          <w:rStyle w:val="StyleBoldUnderline"/>
        </w:rPr>
        <w:t xml:space="preserve"> </w:t>
      </w:r>
      <w:r w:rsidRPr="00527F10">
        <w:rPr>
          <w:rFonts w:eastAsia="Calibri"/>
          <w:sz w:val="16"/>
          <w:u w:val="single"/>
        </w:rPr>
        <w:t>self-conscious</w:t>
      </w:r>
      <w:r w:rsidRPr="00341DBE">
        <w:rPr>
          <w:rFonts w:eastAsia="Calibri"/>
          <w:sz w:val="14"/>
        </w:rPr>
        <w:t xml:space="preserve">ly </w:t>
      </w:r>
      <w:r w:rsidRPr="002F0A5C">
        <w:rPr>
          <w:rStyle w:val="Emphasis"/>
          <w:highlight w:val="cyan"/>
        </w:rPr>
        <w:t>contingent claims made specifically in relation to particular phenomena, at a particular time, based on particular ev</w:t>
      </w:r>
      <w:r w:rsidRPr="00341DBE">
        <w:rPr>
          <w:rStyle w:val="StyleBoldUnderline"/>
        </w:rPr>
        <w:t>ide</w:t>
      </w:r>
      <w:r w:rsidRPr="00527F10">
        <w:rPr>
          <w:rFonts w:eastAsia="Calibri"/>
          <w:u w:val="single"/>
        </w:rPr>
        <w:t>nce</w:t>
      </w:r>
      <w:r w:rsidRPr="00341DBE">
        <w:rPr>
          <w:rFonts w:eastAsia="Calibri"/>
          <w:sz w:val="14"/>
        </w:rPr>
        <w:t xml:space="preserve">, and always open to alternative interpretations. Second, the </w:t>
      </w:r>
      <w:r w:rsidRPr="002F0A5C">
        <w:rPr>
          <w:rFonts w:eastAsia="Calibri"/>
          <w:highlight w:val="cyan"/>
          <w:u w:val="single"/>
        </w:rPr>
        <w:t xml:space="preserve">rejection of </w:t>
      </w:r>
      <w:r w:rsidRPr="00527F10">
        <w:rPr>
          <w:rFonts w:eastAsia="Calibri"/>
          <w:u w:val="single"/>
        </w:rPr>
        <w:t>totalizing</w:t>
      </w:r>
      <w:r w:rsidRPr="00341DBE">
        <w:rPr>
          <w:rFonts w:eastAsia="Calibri"/>
          <w:sz w:val="14"/>
        </w:rPr>
        <w:t xml:space="preserve"> discourses based on ‘</w:t>
      </w:r>
      <w:r w:rsidRPr="002F0A5C">
        <w:rPr>
          <w:rFonts w:eastAsia="Calibri"/>
          <w:highlight w:val="cyan"/>
          <w:u w:val="single"/>
        </w:rPr>
        <w:t xml:space="preserve">big-T’ </w:t>
      </w:r>
      <w:r w:rsidRPr="00527F10">
        <w:rPr>
          <w:rFonts w:eastAsia="Calibri"/>
          <w:u w:val="single"/>
        </w:rPr>
        <w:t>Truth</w:t>
      </w:r>
      <w:r w:rsidRPr="002F0A5C">
        <w:rPr>
          <w:rFonts w:eastAsia="Calibri"/>
          <w:highlight w:val="cyan"/>
          <w:u w:val="single"/>
        </w:rPr>
        <w:t xml:space="preserve"> claims does not foreclose</w:t>
      </w:r>
      <w:r w:rsidRPr="00527F10">
        <w:rPr>
          <w:rFonts w:eastAsia="Calibri"/>
          <w:u w:val="single"/>
        </w:rPr>
        <w:t xml:space="preserve"> the possibility, or even the inevitability, of making </w:t>
      </w:r>
      <w:r w:rsidRPr="002F0A5C">
        <w:rPr>
          <w:rFonts w:eastAsia="Calibri"/>
          <w:highlight w:val="cyan"/>
          <w:u w:val="single"/>
        </w:rPr>
        <w:t>‘small-t’</w:t>
      </w:r>
      <w:r w:rsidRPr="00527F10">
        <w:rPr>
          <w:rFonts w:eastAsia="Calibri"/>
          <w:u w:val="single"/>
        </w:rPr>
        <w:t xml:space="preserve"> truth </w:t>
      </w:r>
      <w:r w:rsidRPr="002F0A5C">
        <w:rPr>
          <w:rFonts w:eastAsia="Calibri"/>
          <w:highlight w:val="cyan"/>
          <w:u w:val="single"/>
        </w:rPr>
        <w:t>claims.</w:t>
      </w:r>
      <w:r w:rsidRPr="00527F10">
        <w:rPr>
          <w:rFonts w:eastAsia="Calibri"/>
          <w:u w:val="single"/>
        </w:rPr>
        <w:t xml:space="preserve"> </w:t>
      </w:r>
      <w:r w:rsidRPr="00341DBE">
        <w:rPr>
          <w:rFonts w:eastAsia="Calibri"/>
          <w:sz w:val="14"/>
        </w:rPr>
        <w:t xml:space="preserve">In fact, we would argue that as soon as one observes and interacts in the world such claims are unavoidable, either as a person engaged in everyday life or as a scholar. As Nietzsche pointed out long ago, </w:t>
      </w:r>
      <w:r w:rsidRPr="00527F10">
        <w:rPr>
          <w:rFonts w:eastAsia="Calibri"/>
          <w:u w:val="single"/>
        </w:rPr>
        <w:t>we cannot help putting forth truth claims about the world</w:t>
      </w:r>
      <w:r w:rsidRPr="00341DBE">
        <w:rPr>
          <w:rFonts w:eastAsia="Calibri"/>
          <w:sz w:val="14"/>
        </w:rPr>
        <w:t xml:space="preserve">. </w:t>
      </w:r>
      <w:r w:rsidRPr="00527F10">
        <w:rPr>
          <w:rFonts w:eastAsia="Calibri"/>
          <w:u w:val="single"/>
        </w:rPr>
        <w:t>The individual who does not cannot act,</w:t>
      </w:r>
      <w:r w:rsidRPr="00341DBE">
        <w:rPr>
          <w:rFonts w:eastAsia="Calibri"/>
          <w:sz w:val="14"/>
        </w:rPr>
        <w:t xml:space="preserve"> and the genuinely unhypocritical relativist who cannot struggles for something to say and write. In short, if constructivists are not advancing totalizing discourses, and if making ‘small-t’ truth claims is inevitable if one is to talk about how the world works, then it is no more likely that constructivism per se violates the interpretive ethos of critical international theory than does critical theory itself.</w:t>
      </w:r>
    </w:p>
    <w:p w:rsidR="005171B6" w:rsidRDefault="005171B6" w:rsidP="00483C35">
      <w:pPr>
        <w:pStyle w:val="Heading3"/>
      </w:pPr>
      <w:r>
        <w:t>1AR---Link---General---Ext---Reps Irrelevant</w:t>
      </w:r>
    </w:p>
    <w:p w:rsidR="005171B6" w:rsidRDefault="005171B6" w:rsidP="005171B6">
      <w:pPr>
        <w:pStyle w:val="Heading4"/>
      </w:pPr>
      <w:r w:rsidRPr="0017530B">
        <w:t xml:space="preserve">Reps don’t </w:t>
      </w:r>
      <w:r>
        <w:rPr>
          <w:u w:val="single"/>
        </w:rPr>
        <w:t>determine</w:t>
      </w:r>
      <w:r>
        <w:t xml:space="preserve"> policy</w:t>
      </w:r>
    </w:p>
    <w:p w:rsidR="005171B6" w:rsidRDefault="005171B6" w:rsidP="005171B6">
      <w:pPr>
        <w:rPr>
          <w:sz w:val="18"/>
          <w:szCs w:val="18"/>
        </w:rPr>
      </w:pPr>
      <w:r>
        <w:rPr>
          <w:rStyle w:val="StyleStyleBold12pt"/>
        </w:rPr>
        <w:t xml:space="preserve">Richardson 8 </w:t>
      </w:r>
      <w:r>
        <w:rPr>
          <w:sz w:val="18"/>
          <w:szCs w:val="18"/>
        </w:rPr>
        <w:t>Alexia,</w:t>
      </w:r>
      <w:r w:rsidRPr="00926767">
        <w:rPr>
          <w:sz w:val="18"/>
          <w:szCs w:val="18"/>
        </w:rPr>
        <w:t xml:space="preserve"> “Traces of terror : photography and memory of political violence in Argentina and Peru” –as part of the critique of visual determinism, this card internally quotes David D. Perlmutter, Ph.D.. He is Dean of the College of Media &amp; Communication at Texas Tech University. Before coming to Texas Tech, he was the director of the School of Journalism and Mass Communication at the University of Iowa. As a documentary photographer, he is the author or editor of seven books on political communication and persuasion. Also, he has written several dozen research articles for academic journals as well as more than 200 essays for U.S. and international newspapers and magazines such as Campaigns &amp; Elections, Christian Science Monitor, Editor &amp; Publisher, Los Angeles Times, MSNBC.com., Philadelphia Inquirer, and USA Today. This was the her Dissertation to gain her PhD in the School of Modern Languages and Cultures University of Durham. While pursuing her PhD at Durham University, Alexia Richardson gained much traction on the international conference scene – presenting a paper titled 'Ni un paso atrás: Resistance and Emotion in Images of Las Madres de Plaza de Mayo' at the ‘Public Displays of Affection’ conference at the University of Rochester, New York. Durham theses, Durham University. Available at Durham E-Theses Online: </w:t>
      </w:r>
      <w:hyperlink r:id="rId37" w:history="1">
        <w:r w:rsidRPr="003D1C4F">
          <w:rPr>
            <w:rStyle w:val="Hyperlink"/>
            <w:sz w:val="18"/>
            <w:szCs w:val="18"/>
          </w:rPr>
          <w:t>http://etheses.dur.ac.uk/1898/</w:t>
        </w:r>
      </w:hyperlink>
    </w:p>
    <w:p w:rsidR="005171B6" w:rsidRPr="00926767" w:rsidRDefault="005171B6" w:rsidP="005171B6">
      <w:pPr>
        <w:rPr>
          <w:sz w:val="18"/>
          <w:szCs w:val="18"/>
        </w:rPr>
      </w:pPr>
    </w:p>
    <w:p w:rsidR="005171B6" w:rsidRPr="00C701EC" w:rsidRDefault="005171B6" w:rsidP="005171B6">
      <w:pPr>
        <w:rPr>
          <w:sz w:val="10"/>
        </w:rPr>
      </w:pPr>
      <w:r w:rsidRPr="00D9659F">
        <w:rPr>
          <w:sz w:val="10"/>
        </w:rPr>
        <w:t xml:space="preserve">Despite the ubiquitous nature of photographic images, their pervasive influence may be hard to pin down. In a sceptical analysis, David </w:t>
      </w:r>
      <w:r w:rsidRPr="002F0A5C">
        <w:rPr>
          <w:rStyle w:val="StyleBoldUnderline"/>
          <w:highlight w:val="cyan"/>
        </w:rPr>
        <w:t>Perlmutter</w:t>
      </w:r>
      <w:r>
        <w:rPr>
          <w:rStyle w:val="StyleBoldUnderline"/>
        </w:rPr>
        <w:t xml:space="preserve"> </w:t>
      </w:r>
      <w:r w:rsidRPr="00D9659F">
        <w:rPr>
          <w:sz w:val="10"/>
        </w:rPr>
        <w:t xml:space="preserve">(1998) </w:t>
      </w:r>
      <w:r w:rsidRPr="002F0A5C">
        <w:rPr>
          <w:rStyle w:val="StyleBoldUnderline"/>
          <w:highlight w:val="cyan"/>
        </w:rPr>
        <w:t>questions</w:t>
      </w:r>
      <w:r w:rsidRPr="000B12D7">
        <w:rPr>
          <w:rStyle w:val="StyleBoldUnderline"/>
        </w:rPr>
        <w:t xml:space="preserve"> </w:t>
      </w:r>
      <w:r w:rsidRPr="00D9659F">
        <w:rPr>
          <w:rStyle w:val="StyleBoldUnderline"/>
        </w:rPr>
        <w:t xml:space="preserve">the logic of </w:t>
      </w:r>
      <w:r w:rsidRPr="002F0A5C">
        <w:rPr>
          <w:rStyle w:val="StyleBoldUnderline"/>
          <w:highlight w:val="cyan"/>
        </w:rPr>
        <w:t>'visual determinism'</w:t>
      </w:r>
      <w:r w:rsidRPr="00D9659F">
        <w:rPr>
          <w:sz w:val="10"/>
        </w:rPr>
        <w:t xml:space="preserve">, </w:t>
      </w:r>
      <w:r w:rsidRPr="002F0A5C">
        <w:rPr>
          <w:rStyle w:val="StyleBoldUnderline"/>
          <w:highlight w:val="cyan"/>
        </w:rPr>
        <w:t>which argues for the role of images in policy decisions</w:t>
      </w:r>
      <w:r w:rsidRPr="00D9659F">
        <w:rPr>
          <w:sz w:val="10"/>
        </w:rPr>
        <w:t xml:space="preserve"> - </w:t>
      </w:r>
      <w:r w:rsidRPr="000B12D7">
        <w:rPr>
          <w:rStyle w:val="StyleBoldUnderline"/>
        </w:rPr>
        <w:t>the so-called 'CNN effect'</w:t>
      </w:r>
      <w:r w:rsidRPr="00D9659F">
        <w:rPr>
          <w:sz w:val="10"/>
        </w:rPr>
        <w:t xml:space="preserve"> which draws elected officials to the television set as they evaluate their ever-changing position in the public eye. According to Perlmutter, icons are selected and confirmed by a small section of society he calls 'discourse elites' - politicians, academics, and workers in the media. Because such privileged professionals work daily with images, control them, study them in broadsheet newspapers and believe in their effects, they tend to assume that the general public does likewise, often overestimating the familiarity of even the most famous images to the untrained or uninterested viewer. Choosing specific examples including Adams' image of General Loan in Tet and other'icons of outrage', </w:t>
      </w:r>
      <w:r w:rsidRPr="000B12D7">
        <w:rPr>
          <w:rStyle w:val="StyleBoldUnderline"/>
        </w:rPr>
        <w:t>he argues</w:t>
      </w:r>
      <w:r>
        <w:rPr>
          <w:rStyle w:val="StyleBoldUnderline"/>
        </w:rPr>
        <w:t xml:space="preserve"> </w:t>
      </w:r>
      <w:r w:rsidRPr="000B12D7">
        <w:rPr>
          <w:rStyle w:val="StyleBoldUnderline"/>
        </w:rPr>
        <w:t>that</w:t>
      </w:r>
      <w:r w:rsidRPr="00D9659F">
        <w:rPr>
          <w:sz w:val="10"/>
        </w:rPr>
        <w:t xml:space="preserve"> </w:t>
      </w:r>
      <w:r w:rsidRPr="002F0A5C">
        <w:rPr>
          <w:rStyle w:val="StyleBoldUnderline"/>
          <w:highlight w:val="cyan"/>
        </w:rPr>
        <w:t>the measurable effect of</w:t>
      </w:r>
      <w:r w:rsidRPr="00D9659F">
        <w:rPr>
          <w:sz w:val="10"/>
        </w:rPr>
        <w:t xml:space="preserve"> visual </w:t>
      </w:r>
      <w:r w:rsidRPr="002F0A5C">
        <w:rPr>
          <w:rStyle w:val="StyleBoldUnderline"/>
          <w:highlight w:val="cyan"/>
        </w:rPr>
        <w:t xml:space="preserve">images is small and they do not </w:t>
      </w:r>
      <w:r w:rsidRPr="000B12D7">
        <w:rPr>
          <w:rStyle w:val="StyleBoldUnderline"/>
        </w:rPr>
        <w:t>usually</w:t>
      </w:r>
      <w:r w:rsidRPr="002F0A5C">
        <w:rPr>
          <w:rStyle w:val="StyleBoldUnderline"/>
          <w:highlight w:val="cyan"/>
        </w:rPr>
        <w:t xml:space="preserve"> </w:t>
      </w:r>
      <w:r w:rsidRPr="002F0A5C">
        <w:rPr>
          <w:rStyle w:val="Emphasis"/>
          <w:highlight w:val="cyan"/>
        </w:rPr>
        <w:t>overturn policy</w:t>
      </w:r>
      <w:r w:rsidRPr="00D9659F">
        <w:rPr>
          <w:sz w:val="10"/>
        </w:rPr>
        <w:t xml:space="preserve">, although, by contrast, some examples of decisions influenced by images are given in Taylor (1998: 136). So, </w:t>
      </w:r>
      <w:r w:rsidRPr="000B12D7">
        <w:rPr>
          <w:rStyle w:val="StyleBoldUnderline"/>
        </w:rPr>
        <w:t xml:space="preserve">while </w:t>
      </w:r>
      <w:r w:rsidRPr="002F0A5C">
        <w:rPr>
          <w:rStyle w:val="StyleBoldUnderline"/>
          <w:highlight w:val="cyan"/>
        </w:rPr>
        <w:t>many</w:t>
      </w:r>
      <w:r w:rsidRPr="000B12D7">
        <w:rPr>
          <w:rStyle w:val="StyleBoldUnderline"/>
        </w:rPr>
        <w:t xml:space="preserve"> blamed</w:t>
      </w:r>
      <w:r>
        <w:rPr>
          <w:rStyle w:val="StyleBoldUnderline"/>
        </w:rPr>
        <w:t xml:space="preserve"> </w:t>
      </w:r>
      <w:r w:rsidRPr="000B12D7">
        <w:rPr>
          <w:rStyle w:val="StyleBoldUnderline"/>
        </w:rPr>
        <w:t xml:space="preserve">photographs </w:t>
      </w:r>
      <w:r w:rsidRPr="00D9659F">
        <w:rPr>
          <w:sz w:val="10"/>
        </w:rPr>
        <w:t xml:space="preserve">like those made by Adams </w:t>
      </w:r>
      <w:r w:rsidRPr="000B12D7">
        <w:rPr>
          <w:rStyle w:val="StyleBoldUnderline"/>
        </w:rPr>
        <w:t>for influencing public opinion in the</w:t>
      </w:r>
      <w:r>
        <w:rPr>
          <w:rStyle w:val="StyleBoldUnderline"/>
        </w:rPr>
        <w:t xml:space="preserve"> </w:t>
      </w:r>
      <w:r w:rsidRPr="000B12D7">
        <w:rPr>
          <w:rStyle w:val="StyleBoldUnderline"/>
        </w:rPr>
        <w:t>United States against the war in Vietnam</w:t>
      </w:r>
      <w:r w:rsidRPr="00D9659F">
        <w:rPr>
          <w:sz w:val="10"/>
        </w:rPr>
        <w:t xml:space="preserve">, </w:t>
      </w:r>
      <w:r w:rsidRPr="000B12D7">
        <w:rPr>
          <w:rStyle w:val="StyleBoldUnderline"/>
        </w:rPr>
        <w:t>Perlmutter argues for the reverse:</w:t>
      </w:r>
      <w:r>
        <w:rPr>
          <w:rStyle w:val="StyleBoldUnderline"/>
        </w:rPr>
        <w:t xml:space="preserve"> </w:t>
      </w:r>
      <w:r w:rsidRPr="000B12D7">
        <w:rPr>
          <w:rStyle w:val="StyleBoldUnderline"/>
        </w:rPr>
        <w:t>that because public opinion was already turning against the war, it seized on</w:t>
      </w:r>
      <w:r>
        <w:rPr>
          <w:rStyle w:val="StyleBoldUnderline"/>
        </w:rPr>
        <w:t xml:space="preserve"> </w:t>
      </w:r>
      <w:r w:rsidRPr="000B12D7">
        <w:rPr>
          <w:rStyle w:val="StyleBoldUnderline"/>
        </w:rPr>
        <w:t xml:space="preserve">the image </w:t>
      </w:r>
      <w:r w:rsidRPr="00D9659F">
        <w:rPr>
          <w:sz w:val="10"/>
        </w:rPr>
        <w:t xml:space="preserve">of Loan as a confirmation of its new values. </w:t>
      </w:r>
      <w:r w:rsidRPr="00CD53E1">
        <w:rPr>
          <w:rStyle w:val="StyleBoldUnderline"/>
        </w:rPr>
        <w:t>Perlmutter's</w:t>
      </w:r>
      <w:r w:rsidRPr="002F0A5C">
        <w:rPr>
          <w:rStyle w:val="StyleBoldUnderline"/>
          <w:highlight w:val="cyan"/>
        </w:rPr>
        <w:t xml:space="preserve"> warn</w:t>
      </w:r>
      <w:r w:rsidRPr="00CD53E1">
        <w:rPr>
          <w:rStyle w:val="StyleBoldUnderline"/>
        </w:rPr>
        <w:t>ing</w:t>
      </w:r>
      <w:r w:rsidRPr="002F0A5C">
        <w:rPr>
          <w:rStyle w:val="StyleBoldUnderline"/>
          <w:highlight w:val="cyan"/>
        </w:rPr>
        <w:t xml:space="preserve"> against</w:t>
      </w:r>
      <w:r w:rsidRPr="00CD53E1">
        <w:rPr>
          <w:rStyle w:val="StyleBoldUnderline"/>
        </w:rPr>
        <w:t xml:space="preserve"> an </w:t>
      </w:r>
      <w:r w:rsidRPr="00D9659F">
        <w:rPr>
          <w:sz w:val="10"/>
        </w:rPr>
        <w:t xml:space="preserve">exaggerated or </w:t>
      </w:r>
      <w:r w:rsidRPr="002F0A5C">
        <w:rPr>
          <w:rStyle w:val="StyleBoldUnderline"/>
          <w:highlight w:val="cyan"/>
        </w:rPr>
        <w:t xml:space="preserve">naive trust in the power of </w:t>
      </w:r>
      <w:r w:rsidRPr="00D9659F">
        <w:rPr>
          <w:rStyle w:val="StyleBoldUnderline"/>
        </w:rPr>
        <w:t>the</w:t>
      </w:r>
      <w:r w:rsidRPr="002F0A5C">
        <w:rPr>
          <w:rStyle w:val="StyleBoldUnderline"/>
          <w:highlight w:val="cyan"/>
        </w:rPr>
        <w:t xml:space="preserve"> image </w:t>
      </w:r>
      <w:r w:rsidRPr="00CD53E1">
        <w:rPr>
          <w:rStyle w:val="StyleBoldUnderline"/>
        </w:rPr>
        <w:t>is important,</w:t>
      </w:r>
      <w:r w:rsidRPr="002F0A5C">
        <w:rPr>
          <w:rStyle w:val="StyleBoldUnderline"/>
          <w:highlight w:val="cyan"/>
        </w:rPr>
        <w:t xml:space="preserve"> and </w:t>
      </w:r>
      <w:r w:rsidRPr="00D9659F">
        <w:rPr>
          <w:rStyle w:val="StyleBoldUnderline"/>
        </w:rPr>
        <w:t>he is correct in stating that an</w:t>
      </w:r>
      <w:r w:rsidRPr="00D9659F">
        <w:rPr>
          <w:sz w:val="10"/>
        </w:rPr>
        <w:t xml:space="preserve"> </w:t>
      </w:r>
      <w:r w:rsidRPr="00CD53E1">
        <w:rPr>
          <w:rStyle w:val="StyleBoldUnderline"/>
        </w:rPr>
        <w:t>objective</w:t>
      </w:r>
      <w:r w:rsidRPr="002F0A5C">
        <w:rPr>
          <w:rStyle w:val="StyleBoldUnderline"/>
          <w:highlight w:val="cyan"/>
        </w:rPr>
        <w:t xml:space="preserve"> measurement of </w:t>
      </w:r>
      <w:r w:rsidRPr="00CD53E1">
        <w:rPr>
          <w:rStyle w:val="StyleBoldUnderline"/>
        </w:rPr>
        <w:t>the</w:t>
      </w:r>
      <w:r w:rsidRPr="002F0A5C">
        <w:rPr>
          <w:rStyle w:val="StyleBoldUnderline"/>
          <w:highlight w:val="cyan"/>
        </w:rPr>
        <w:t xml:space="preserve"> influence of images </w:t>
      </w:r>
      <w:r w:rsidRPr="002F0A5C">
        <w:rPr>
          <w:rStyle w:val="Emphasis"/>
          <w:highlight w:val="cyan"/>
        </w:rPr>
        <w:t>on policy decisions</w:t>
      </w:r>
      <w:r w:rsidRPr="002F0A5C">
        <w:rPr>
          <w:rStyle w:val="StyleBoldUnderline"/>
          <w:highlight w:val="cyan"/>
        </w:rPr>
        <w:t xml:space="preserve"> is hard to find</w:t>
      </w:r>
      <w:r w:rsidRPr="00D9659F">
        <w:rPr>
          <w:sz w:val="10"/>
        </w:rPr>
        <w:t xml:space="preserve">. Nevertheless, his analysis does not preclude a more general awareness of certain regularly circulated photographs in society, and influence may also have more general effects than government policy decisions. Accordingly, Hariman and Lucaites (2001: 19) believe that, 'visual practices have long been important yet undervalued constituents of democratic culture precisely because they are media for emotional representation that lead to performative identification rather than rational deliberation'. I would concur that the value accorded to written documents and the official archive of materials is often denied the photographic image which, nevertheless, is so regularly witnessed that its pull on the emotions should not be dismissed. 5 </w:t>
      </w:r>
    </w:p>
    <w:p w:rsidR="00A81F3B" w:rsidRDefault="00A81F3B" w:rsidP="00483C35">
      <w:pPr>
        <w:pStyle w:val="Heading3"/>
      </w:pPr>
      <w:r>
        <w:t>2AC---Link---A2: China</w:t>
      </w:r>
    </w:p>
    <w:p w:rsidR="00A81F3B" w:rsidRPr="00A91C63" w:rsidRDefault="00A81F3B" w:rsidP="00A81F3B">
      <w:pPr>
        <w:pStyle w:val="Heading4"/>
      </w:pPr>
      <w:r>
        <w:t xml:space="preserve">Their K doesn’t apply – </w:t>
      </w:r>
      <w:r w:rsidRPr="008E5166">
        <w:rPr>
          <w:u w:val="single"/>
        </w:rPr>
        <w:t>context matters</w:t>
      </w:r>
      <w:r>
        <w:t xml:space="preserve"> – that both </w:t>
      </w:r>
      <w:r w:rsidRPr="008E5166">
        <w:rPr>
          <w:u w:val="single"/>
        </w:rPr>
        <w:t>denies the link</w:t>
      </w:r>
      <w:r>
        <w:t xml:space="preserve"> because our argument has nuance that </w:t>
      </w:r>
      <w:r w:rsidRPr="008E5166">
        <w:rPr>
          <w:u w:val="single"/>
        </w:rPr>
        <w:t>avoids sweeping claims</w:t>
      </w:r>
      <w:r>
        <w:t xml:space="preserve"> </w:t>
      </w:r>
      <w:r w:rsidRPr="008E5166">
        <w:t>and</w:t>
      </w:r>
      <w:r>
        <w:t xml:space="preserve"> proves the </w:t>
      </w:r>
      <w:r w:rsidRPr="008E5166">
        <w:rPr>
          <w:u w:val="single"/>
        </w:rPr>
        <w:t>alt reverses the error</w:t>
      </w:r>
      <w:r>
        <w:t xml:space="preserve"> by falsely claiming China can </w:t>
      </w:r>
      <w:r>
        <w:rPr>
          <w:u w:val="single"/>
        </w:rPr>
        <w:t>never</w:t>
      </w:r>
      <w:r>
        <w:t xml:space="preserve"> contribute to violence </w:t>
      </w:r>
    </w:p>
    <w:p w:rsidR="00A81F3B" w:rsidRDefault="00A81F3B" w:rsidP="00A81F3B">
      <w:r w:rsidRPr="00A91C63">
        <w:rPr>
          <w:rStyle w:val="StyleStyleBold12pt"/>
        </w:rPr>
        <w:t>Callahan 5</w:t>
      </w:r>
      <w:r>
        <w:t xml:space="preserve"> – William A. Callahan, Professor of Politics at the University of Manchester, “How to Understand China: The Dangers and Opportunities of Being a Rising Power”, Review of International Studies, 31</w:t>
      </w:r>
    </w:p>
    <w:p w:rsidR="00A81F3B" w:rsidRDefault="00A81F3B" w:rsidP="00A81F3B"/>
    <w:p w:rsidR="00A81F3B" w:rsidRDefault="00A81F3B" w:rsidP="00A81F3B">
      <w:pPr>
        <w:rPr>
          <w:sz w:val="14"/>
        </w:rPr>
      </w:pPr>
      <w:r w:rsidRPr="008E5166">
        <w:rPr>
          <w:sz w:val="14"/>
        </w:rPr>
        <w:t xml:space="preserve">Although </w:t>
      </w:r>
      <w:r w:rsidRPr="00A91C63">
        <w:rPr>
          <w:rStyle w:val="StyleBoldUnderline"/>
        </w:rPr>
        <w:t>‘China threat theory’</w:t>
      </w:r>
      <w:r w:rsidRPr="008E5166">
        <w:rPr>
          <w:sz w:val="14"/>
        </w:rPr>
        <w:t xml:space="preserve"> is ascribed to the Cold War thinking of foreigners who </w:t>
      </w:r>
      <w:r w:rsidRPr="00A91C63">
        <w:rPr>
          <w:rStyle w:val="StyleBoldUnderline"/>
        </w:rPr>
        <w:t>suffer f</w:t>
      </w:r>
      <w:r w:rsidRPr="008E5166">
        <w:rPr>
          <w:sz w:val="14"/>
        </w:rPr>
        <w:t xml:space="preserve">rom an enemy deprivation syndrome, </w:t>
      </w:r>
      <w:r w:rsidRPr="00A91C63">
        <w:rPr>
          <w:rStyle w:val="StyleBoldUnderline"/>
        </w:rPr>
        <w:t>the use of containment as a response to threats</w:t>
      </w:r>
      <w:r w:rsidRPr="008E5166">
        <w:rPr>
          <w:sz w:val="14"/>
        </w:rPr>
        <w:t xml:space="preserve"> in Chinese texts suggests that Chinese strategists are also seeking to fill the symbolic gap left by the collapse of the Soviet Union, which was the key threat to the PRC after 1960. </w:t>
      </w:r>
      <w:r w:rsidRPr="002F0A5C">
        <w:rPr>
          <w:rStyle w:val="StyleBoldUnderline"/>
          <w:highlight w:val="cyan"/>
        </w:rPr>
        <w:t>Refutations of ‘China threat theory’</w:t>
      </w:r>
      <w:r w:rsidRPr="008E5166">
        <w:rPr>
          <w:sz w:val="14"/>
        </w:rPr>
        <w:t xml:space="preserve"> do not seek to deconstruct the discourse of ‘threat’ as part of critical security studies. Rather they are expressions of a geopolitical identity politics because they refute ‘Chinese’ threats as a way of facilitating the production of an America threat, a Japan threat, an India threat, and so on. Uniting to fight these foreign threats affirms China’s national identity. Unfortunately, by refuting China threat in this bellicose way – that is by generating a new series of threats – the China threat theory texts </w:t>
      </w:r>
      <w:r w:rsidRPr="002F0A5C">
        <w:rPr>
          <w:rStyle w:val="StyleBoldUnderline"/>
          <w:highlight w:val="cyan"/>
        </w:rPr>
        <w:t xml:space="preserve">end up </w:t>
      </w:r>
      <w:r w:rsidRPr="002F0A5C">
        <w:rPr>
          <w:rStyle w:val="Emphasis"/>
          <w:highlight w:val="cyan"/>
        </w:rPr>
        <w:t>confirming</w:t>
      </w:r>
      <w:r w:rsidRPr="002F0A5C">
        <w:rPr>
          <w:rStyle w:val="StyleBoldUnderline"/>
          <w:highlight w:val="cyan"/>
        </w:rPr>
        <w:t xml:space="preserve"> the threat</w:t>
      </w:r>
      <w:r w:rsidRPr="00A91C63">
        <w:rPr>
          <w:rStyle w:val="StyleBoldUnderline"/>
        </w:rPr>
        <w:t xml:space="preserve"> that </w:t>
      </w:r>
      <w:r w:rsidRPr="002F0A5C">
        <w:rPr>
          <w:rStyle w:val="StyleBoldUnderline"/>
          <w:highlight w:val="cyan"/>
        </w:rPr>
        <w:t>they seek to deny</w:t>
      </w:r>
      <w:r w:rsidRPr="008E5166">
        <w:rPr>
          <w:sz w:val="14"/>
        </w:rPr>
        <w:t xml:space="preserve">: Japan, India and Southeast Asia are increasingly threatened by China’s protests of peace.43 Moreover, the estrangement produced and circulated in China threat theory is not just among nation-states. The recent shift in the focus of the discourse from security issues to more economic and cultural issues suggests that China is estranged from the ‘international standards’ of the ‘international community’. After a long process of difficult negotiations, China entered the WTO in December 2001. Joining the WTO was not just an economic or a political event; it was an issue of Chinese identity.44 As Breslin, Shih and Zha describe in their articles in this Forum, this process was painful for China as WTO membership subjects the PRC to binding rules that are not the product of Chinese diplomacy or culture. Thus although China enters international organisations like the WTO based on shared values and rules, China also needs to distinguish itself from the undifferentiated mass of the globalised world. Since 2002, a large proportion of the China threat theory articles have been published in economics, trade, investment, and general business journals – rather than in international politics, area studies and ideological journals as in the 1990s. Hence China threat theory is one way to differentiate China from these international standards, which critics see as neo-colonial.45 Another way is for China to assert ownership over international standards to affirm its national identity through participation in globalisation.46 Lastly, some China threat theory articles go beyond criticising the ignorance and bad intentions of the offending texts to conclude that those who promote China threat must be crazy: ‘There is a consensus within mainland academic circles that there is hardly any reasonable logic to explain the views and practices of the United States toward China in the past few years. It can only be summed up in a word: ‘‘Madness’’ ’.47 Indians likewise are said to suffer from a ‘China threat theory syndrome’.48 This brings us back to Foucault’s logic of ‘rationality’ being constructed through the exclusion of a range of activities that are labelled as ‘madness’. The rationality of the rise of China depends upon distinguishing it from the madness of those who question it. </w:t>
      </w:r>
      <w:r w:rsidRPr="00A91C63">
        <w:rPr>
          <w:rStyle w:val="StyleBoldUnderline"/>
        </w:rPr>
        <w:t>Like</w:t>
      </w:r>
      <w:r w:rsidRPr="008E5166">
        <w:rPr>
          <w:sz w:val="14"/>
        </w:rPr>
        <w:t xml:space="preserve"> Joseph Nye’s </w:t>
      </w:r>
      <w:r w:rsidRPr="00A91C63">
        <w:rPr>
          <w:rStyle w:val="StyleBoldUnderline"/>
        </w:rPr>
        <w:t xml:space="preserve">concern that warnings of a China threat could become a self-fulfilling prophesy, </w:t>
      </w:r>
      <w:r w:rsidRPr="002F0A5C">
        <w:rPr>
          <w:rStyle w:val="StyleBoldUnderline"/>
          <w:highlight w:val="cyan"/>
        </w:rPr>
        <w:t>China threat theory</w:t>
      </w:r>
      <w:r w:rsidRPr="00A91C63">
        <w:rPr>
          <w:rStyle w:val="StyleBoldUnderline"/>
        </w:rPr>
        <w:t xml:space="preserve"> texts </w:t>
      </w:r>
      <w:r w:rsidRPr="00D85B75">
        <w:rPr>
          <w:rStyle w:val="Emphasis"/>
        </w:rPr>
        <w:t xml:space="preserve">vigorously </w:t>
      </w:r>
      <w:r w:rsidRPr="002F0A5C">
        <w:rPr>
          <w:rStyle w:val="Emphasis"/>
          <w:highlight w:val="cyan"/>
        </w:rPr>
        <w:t>reproduce the dangers</w:t>
      </w:r>
      <w:r w:rsidRPr="002F0A5C">
        <w:rPr>
          <w:rStyle w:val="StyleBoldUnderline"/>
          <w:highlight w:val="cyan"/>
        </w:rPr>
        <w:t xml:space="preserve"> of the</w:t>
      </w:r>
      <w:r w:rsidRPr="00A91C63">
        <w:rPr>
          <w:rStyle w:val="StyleBoldUnderline"/>
        </w:rPr>
        <w:t xml:space="preserve"> very </w:t>
      </w:r>
      <w:r w:rsidRPr="002F0A5C">
        <w:rPr>
          <w:rStyle w:val="StyleBoldUnderline"/>
          <w:highlight w:val="cyan"/>
        </w:rPr>
        <w:t>threat they seek to deny.</w:t>
      </w:r>
      <w:r w:rsidRPr="00A91C63">
        <w:rPr>
          <w:rStyle w:val="StyleBoldUnderline"/>
        </w:rPr>
        <w:t xml:space="preserve"> Rather than adding to the debate, </w:t>
      </w:r>
      <w:r w:rsidRPr="002F0A5C">
        <w:rPr>
          <w:rStyle w:val="StyleBoldUnderline"/>
          <w:highlight w:val="cyan"/>
        </w:rPr>
        <w:t xml:space="preserve">they end up </w:t>
      </w:r>
      <w:r w:rsidRPr="002F0A5C">
        <w:rPr>
          <w:rStyle w:val="Emphasis"/>
          <w:highlight w:val="cyan"/>
        </w:rPr>
        <w:t>policing</w:t>
      </w:r>
      <w:r w:rsidRPr="002F0A5C">
        <w:rPr>
          <w:rStyle w:val="StyleBoldUnderline"/>
          <w:highlight w:val="cyan"/>
        </w:rPr>
        <w:t xml:space="preserve"> what Chinese and foreigners can rationally say</w:t>
      </w:r>
      <w:r w:rsidRPr="008E5166">
        <w:rPr>
          <w:sz w:val="14"/>
        </w:rPr>
        <w:t xml:space="preserve">. Conclusion The argument of this essay is not that China is a threat. Rather, it has examined the </w:t>
      </w:r>
      <w:r w:rsidRPr="002F0A5C">
        <w:rPr>
          <w:rStyle w:val="StyleBoldUnderline"/>
          <w:highlight w:val="cyan"/>
        </w:rPr>
        <w:t>productive linkages</w:t>
      </w:r>
      <w:r w:rsidRPr="008E5166">
        <w:rPr>
          <w:sz w:val="14"/>
        </w:rPr>
        <w:t xml:space="preserve"> that </w:t>
      </w:r>
      <w:r w:rsidRPr="002F0A5C">
        <w:rPr>
          <w:rStyle w:val="StyleBoldUnderline"/>
          <w:highlight w:val="cyan"/>
        </w:rPr>
        <w:t>knit together the image of China as a peacefully rising power</w:t>
      </w:r>
      <w:r w:rsidRPr="00A91C63">
        <w:rPr>
          <w:rStyle w:val="StyleBoldUnderline"/>
        </w:rPr>
        <w:t xml:space="preserve"> and the discourse of China as a threat</w:t>
      </w:r>
      <w:r w:rsidRPr="008E5166">
        <w:rPr>
          <w:sz w:val="14"/>
        </w:rPr>
        <w:t xml:space="preserve"> to the economic and military stability of East Asia. </w:t>
      </w:r>
      <w:r w:rsidRPr="00A91C63">
        <w:rPr>
          <w:rStyle w:val="StyleBoldUnderline"/>
        </w:rPr>
        <w:t xml:space="preserve">It would be easy </w:t>
      </w:r>
      <w:r w:rsidRPr="002F0A5C">
        <w:rPr>
          <w:rStyle w:val="StyleBoldUnderline"/>
          <w:highlight w:val="cyan"/>
        </w:rPr>
        <w:t>to</w:t>
      </w:r>
      <w:r w:rsidRPr="00A91C63">
        <w:rPr>
          <w:rStyle w:val="StyleBoldUnderline"/>
        </w:rPr>
        <w:t xml:space="preserve"> join the chorus of those who </w:t>
      </w:r>
      <w:r w:rsidRPr="002F0A5C">
        <w:rPr>
          <w:rStyle w:val="StyleBoldUnderline"/>
          <w:highlight w:val="cyan"/>
        </w:rPr>
        <w:t>denounce ‘China threat theory’</w:t>
      </w:r>
      <w:r w:rsidRPr="00A91C63">
        <w:rPr>
          <w:rStyle w:val="StyleBoldUnderline"/>
        </w:rPr>
        <w:t xml:space="preserve"> as</w:t>
      </w:r>
      <w:r w:rsidRPr="008E5166">
        <w:rPr>
          <w:sz w:val="14"/>
        </w:rPr>
        <w:t xml:space="preserve"> the </w:t>
      </w:r>
      <w:r w:rsidRPr="00A91C63">
        <w:rPr>
          <w:rStyle w:val="StyleBoldUnderline"/>
        </w:rPr>
        <w:t>misguided</w:t>
      </w:r>
      <w:r w:rsidRPr="008E5166">
        <w:rPr>
          <w:sz w:val="14"/>
        </w:rPr>
        <w:t xml:space="preserve"> product of the Blue Team, as do many in China and the West. </w:t>
      </w:r>
      <w:r w:rsidRPr="00A91C63">
        <w:rPr>
          <w:rStyle w:val="StyleBoldUnderline"/>
        </w:rPr>
        <w:t xml:space="preserve">But that </w:t>
      </w:r>
      <w:r w:rsidRPr="002F0A5C">
        <w:rPr>
          <w:rStyle w:val="StyleBoldUnderline"/>
          <w:highlight w:val="cyan"/>
        </w:rPr>
        <w:t xml:space="preserve">would be a </w:t>
      </w:r>
      <w:r w:rsidRPr="002F0A5C">
        <w:rPr>
          <w:rStyle w:val="Emphasis"/>
          <w:highlight w:val="cyan"/>
        </w:rPr>
        <w:t>mistake</w:t>
      </w:r>
      <w:r w:rsidRPr="00A91C63">
        <w:rPr>
          <w:rStyle w:val="StyleBoldUnderline"/>
        </w:rPr>
        <w:t xml:space="preserve">, because </w:t>
      </w:r>
      <w:r w:rsidRPr="002F0A5C">
        <w:rPr>
          <w:rStyle w:val="Emphasis"/>
          <w:highlight w:val="cyan"/>
        </w:rPr>
        <w:t>depending on circumstances</w:t>
      </w:r>
      <w:r w:rsidRPr="002F0A5C">
        <w:rPr>
          <w:rStyle w:val="StyleBoldUnderline"/>
          <w:highlight w:val="cyan"/>
        </w:rPr>
        <w:t xml:space="preserve"> </w:t>
      </w:r>
      <w:r w:rsidRPr="002F0A5C">
        <w:rPr>
          <w:rStyle w:val="Emphasis"/>
          <w:highlight w:val="cyan"/>
        </w:rPr>
        <w:t>anything</w:t>
      </w:r>
      <w:r w:rsidRPr="008E5166">
        <w:rPr>
          <w:sz w:val="14"/>
        </w:rPr>
        <w:t xml:space="preserve"> – from rising powers to civilian aircraft – </w:t>
      </w:r>
      <w:r w:rsidRPr="002F0A5C">
        <w:rPr>
          <w:rStyle w:val="Emphasis"/>
          <w:highlight w:val="cyan"/>
        </w:rPr>
        <w:t>can be interpreted as a threat</w:t>
      </w:r>
      <w:r w:rsidRPr="002F0A5C">
        <w:rPr>
          <w:rStyle w:val="StyleBoldUnderline"/>
          <w:highlight w:val="cyan"/>
        </w:rPr>
        <w:t xml:space="preserve">. The purpose is </w:t>
      </w:r>
      <w:r w:rsidRPr="002F0A5C">
        <w:rPr>
          <w:rStyle w:val="Emphasis"/>
          <w:highlight w:val="cyan"/>
        </w:rPr>
        <w:t>not</w:t>
      </w:r>
      <w:r w:rsidRPr="002F0A5C">
        <w:rPr>
          <w:rStyle w:val="StyleBoldUnderline"/>
          <w:highlight w:val="cyan"/>
        </w:rPr>
        <w:t xml:space="preserve"> to argue that interpretations are false</w:t>
      </w:r>
      <w:r w:rsidRPr="00A91C63">
        <w:rPr>
          <w:rStyle w:val="StyleBoldUnderline"/>
        </w:rPr>
        <w:t xml:space="preserve"> in relation to some reality (</w:t>
      </w:r>
      <w:r w:rsidRPr="00D85B75">
        <w:rPr>
          <w:rStyle w:val="StyleBoldUnderline"/>
        </w:rPr>
        <w:t>such as that China is fundamentally peaceful rather than war-like</w:t>
      </w:r>
      <w:r w:rsidRPr="00A91C63">
        <w:rPr>
          <w:rStyle w:val="StyleBoldUnderline"/>
        </w:rPr>
        <w:t xml:space="preserve">), </w:t>
      </w:r>
      <w:r w:rsidRPr="002F0A5C">
        <w:rPr>
          <w:rStyle w:val="StyleBoldUnderline"/>
          <w:highlight w:val="cyan"/>
        </w:rPr>
        <w:t>but that it is necessary to unpack the</w:t>
      </w:r>
      <w:r w:rsidRPr="008E5166">
        <w:rPr>
          <w:sz w:val="14"/>
        </w:rPr>
        <w:t xml:space="preserve"> political and historical </w:t>
      </w:r>
      <w:r w:rsidRPr="002F0A5C">
        <w:rPr>
          <w:rStyle w:val="Emphasis"/>
          <w:highlight w:val="cyan"/>
        </w:rPr>
        <w:t>context</w:t>
      </w:r>
      <w:r w:rsidRPr="002F0A5C">
        <w:rPr>
          <w:rStyle w:val="StyleBoldUnderline"/>
          <w:highlight w:val="cyan"/>
        </w:rPr>
        <w:t xml:space="preserve"> of each perception of threat</w:t>
      </w:r>
      <w:r w:rsidRPr="008E5166">
        <w:rPr>
          <w:sz w:val="14"/>
        </w:rPr>
        <w:t xml:space="preserve">. Indeed, ‘China threat’ has never described a unified American understanding of the PRC: it has always been one position among many in debates among academics, public intellectuals and policymakers. </w:t>
      </w:r>
      <w:r w:rsidRPr="002F0A5C">
        <w:rPr>
          <w:rStyle w:val="StyleBoldUnderline"/>
          <w:highlight w:val="cyan"/>
        </w:rPr>
        <w:t xml:space="preserve">Rather than inflate </w:t>
      </w:r>
      <w:r w:rsidRPr="002F0A5C">
        <w:rPr>
          <w:rStyle w:val="Emphasis"/>
          <w:highlight w:val="cyan"/>
        </w:rPr>
        <w:t>extremist positions</w:t>
      </w:r>
      <w:r w:rsidRPr="002F0A5C">
        <w:rPr>
          <w:rStyle w:val="StyleBoldUnderline"/>
          <w:highlight w:val="cyan"/>
        </w:rPr>
        <w:t xml:space="preserve"> (in </w:t>
      </w:r>
      <w:r w:rsidRPr="002F0A5C">
        <w:rPr>
          <w:rStyle w:val="Emphasis"/>
          <w:highlight w:val="cyan"/>
        </w:rPr>
        <w:t>both</w:t>
      </w:r>
      <w:r w:rsidRPr="002F0A5C">
        <w:rPr>
          <w:rStyle w:val="StyleBoldUnderline"/>
          <w:highlight w:val="cyan"/>
        </w:rPr>
        <w:t xml:space="preserve"> the West and China</w:t>
      </w:r>
      <w:r w:rsidRPr="00A91C63">
        <w:rPr>
          <w:rStyle w:val="StyleBoldUnderline"/>
        </w:rPr>
        <w:t>)</w:t>
      </w:r>
      <w:r w:rsidRPr="008E5166">
        <w:rPr>
          <w:sz w:val="14"/>
        </w:rPr>
        <w:t xml:space="preserve"> into irrefutable truth, </w:t>
      </w:r>
      <w:r w:rsidRPr="002F0A5C">
        <w:rPr>
          <w:rStyle w:val="StyleBoldUnderline"/>
          <w:highlight w:val="cyan"/>
        </w:rPr>
        <w:t>it is more interesting to examine</w:t>
      </w:r>
      <w:r w:rsidRPr="008E5166">
        <w:rPr>
          <w:sz w:val="14"/>
        </w:rPr>
        <w:t xml:space="preserve"> the </w:t>
      </w:r>
      <w:r w:rsidRPr="002F0A5C">
        <w:rPr>
          <w:rStyle w:val="StyleBoldUnderline"/>
          <w:highlight w:val="cyan"/>
        </w:rPr>
        <w:t>debates</w:t>
      </w:r>
      <w:r w:rsidRPr="00A91C63">
        <w:rPr>
          <w:rStyle w:val="StyleBoldUnderline"/>
        </w:rPr>
        <w:t xml:space="preserve"> that produced the</w:t>
      </w:r>
      <w:r w:rsidRPr="008E5166">
        <w:rPr>
          <w:sz w:val="14"/>
        </w:rPr>
        <w:t xml:space="preserve"> threat/opportunity </w:t>
      </w:r>
      <w:r w:rsidRPr="00A91C63">
        <w:rPr>
          <w:rStyle w:val="StyleBoldUnderline"/>
        </w:rPr>
        <w:t>dynamic</w:t>
      </w:r>
      <w:r w:rsidRPr="008E5166">
        <w:rPr>
          <w:sz w:val="14"/>
        </w:rPr>
        <w:t>.</w:t>
      </w:r>
    </w:p>
    <w:p w:rsidR="008A0119" w:rsidRDefault="008A0119" w:rsidP="00483C35">
      <w:pPr>
        <w:pStyle w:val="Heading3"/>
      </w:pPr>
      <w:r>
        <w:t>2AC---Link---A2: Deterrence</w:t>
      </w:r>
    </w:p>
    <w:p w:rsidR="008A0119" w:rsidRPr="006A0F69" w:rsidRDefault="008A0119" w:rsidP="008A0119">
      <w:pPr>
        <w:pStyle w:val="Heading4"/>
      </w:pPr>
      <w:r>
        <w:t xml:space="preserve">Deterrence prevents global nuclear war – 70 years of research studies, empirical examples, expert consensus, counter-factual studies and comparison to rival thesis </w:t>
      </w:r>
    </w:p>
    <w:p w:rsidR="008A0119" w:rsidRPr="006A0F69" w:rsidRDefault="008A0119" w:rsidP="008A0119">
      <w:r>
        <w:rPr>
          <w:rStyle w:val="StyleStyleBold12pt"/>
        </w:rPr>
        <w:t xml:space="preserve">Tertrais 11 ---- </w:t>
      </w:r>
      <w:r w:rsidRPr="006A0F69">
        <w:t>Bruno, Senior Research Fellow at the Fondation pour la Recherche Stratgique, Master's degree in Public Law and a Doctorate in Political Science (Institut d'études politiques de Paris), member of the International Institute for Strategic Studies and editorial board of the Washington Quarterly, “In Defense of Deterrence,” IFRI Securities Studies Center, Proliferation Papers, Fall, www.ifri.org/downloads/pp39tertrais.pdf‎</w:t>
      </w:r>
    </w:p>
    <w:p w:rsidR="008A0119" w:rsidRPr="006A0F69" w:rsidRDefault="008A0119" w:rsidP="008A0119">
      <w:pPr>
        <w:rPr>
          <w:rStyle w:val="StyleStyleBold12pt"/>
        </w:rPr>
      </w:pPr>
    </w:p>
    <w:p w:rsidR="008A0119" w:rsidRPr="00000DCA" w:rsidRDefault="008A0119" w:rsidP="008A0119">
      <w:pPr>
        <w:rPr>
          <w:b/>
          <w:bCs/>
          <w:u w:val="single"/>
        </w:rPr>
      </w:pPr>
      <w:r w:rsidRPr="002F0A5C">
        <w:rPr>
          <w:rStyle w:val="StyleBoldUnderline"/>
          <w:highlight w:val="cyan"/>
        </w:rPr>
        <w:t xml:space="preserve">Nuclear Weapons Have Been </w:t>
      </w:r>
      <w:r w:rsidRPr="002F0A5C">
        <w:rPr>
          <w:rStyle w:val="Emphasis"/>
          <w:highlight w:val="cyan"/>
        </w:rPr>
        <w:t>Effective</w:t>
      </w:r>
      <w:r w:rsidRPr="002C7360">
        <w:rPr>
          <w:rStyle w:val="Emphasis"/>
        </w:rPr>
        <w:t xml:space="preserve"> War-Prevention Tools</w:t>
      </w:r>
      <w:r>
        <w:rPr>
          <w:rStyle w:val="StyleBoldUnderline"/>
        </w:rPr>
        <w:t xml:space="preserve"> </w:t>
      </w:r>
      <w:r w:rsidRPr="002F0A5C">
        <w:rPr>
          <w:rStyle w:val="StyleBoldUnderline"/>
          <w:highlight w:val="cyan"/>
        </w:rPr>
        <w:t>It is</w:t>
      </w:r>
      <w:r w:rsidRPr="006A0F69">
        <w:rPr>
          <w:rStyle w:val="StyleBoldUnderline"/>
        </w:rPr>
        <w:t xml:space="preserve"> by definition </w:t>
      </w:r>
      <w:r w:rsidRPr="002F0A5C">
        <w:rPr>
          <w:rStyle w:val="StyleBoldUnderline"/>
          <w:highlight w:val="cyan"/>
        </w:rPr>
        <w:t>impossible to prove</w:t>
      </w:r>
      <w:r w:rsidRPr="006A0F69">
        <w:rPr>
          <w:rStyle w:val="StyleBoldUnderline"/>
        </w:rPr>
        <w:t xml:space="preserve"> that </w:t>
      </w:r>
      <w:r w:rsidRPr="002F0A5C">
        <w:rPr>
          <w:rStyle w:val="StyleBoldUnderline"/>
          <w:highlight w:val="cyan"/>
        </w:rPr>
        <w:t>deterrence</w:t>
      </w:r>
      <w:r w:rsidRPr="006A0F69">
        <w:rPr>
          <w:rStyle w:val="StyleBoldUnderline"/>
        </w:rPr>
        <w:t xml:space="preserve"> has </w:t>
      </w:r>
      <w:r w:rsidRPr="002F0A5C">
        <w:rPr>
          <w:rStyle w:val="StyleBoldUnderline"/>
          <w:highlight w:val="cyan"/>
        </w:rPr>
        <w:t>worked, and correlation is not causality. But History gives</w:t>
      </w:r>
      <w:r w:rsidRPr="006A0F69">
        <w:rPr>
          <w:rStyle w:val="StyleBoldUnderline"/>
        </w:rPr>
        <w:t xml:space="preserve"> us </w:t>
      </w:r>
      <w:r w:rsidRPr="002F0A5C">
        <w:rPr>
          <w:rStyle w:val="Emphasis"/>
          <w:highlight w:val="cyan"/>
        </w:rPr>
        <w:t>solid arguments</w:t>
      </w:r>
      <w:r w:rsidRPr="006A0F69">
        <w:rPr>
          <w:rStyle w:val="StyleBoldUnderline"/>
        </w:rPr>
        <w:t xml:space="preserve"> </w:t>
      </w:r>
      <w:r w:rsidRPr="002C7360">
        <w:rPr>
          <w:sz w:val="14"/>
        </w:rPr>
        <w:t xml:space="preserve">in support of the positive role played by nuclear weapons, especially </w:t>
      </w:r>
      <w:r w:rsidRPr="006A0F69">
        <w:rPr>
          <w:rStyle w:val="StyleBoldUnderline"/>
        </w:rPr>
        <w:t>since our "database" now covers nearly 70 years</w:t>
      </w:r>
      <w:r w:rsidRPr="002C7360">
        <w:rPr>
          <w:sz w:val="14"/>
        </w:rPr>
        <w:t xml:space="preserve">. </w:t>
      </w:r>
      <w:r w:rsidRPr="002F0A5C">
        <w:rPr>
          <w:rStyle w:val="StyleBoldUnderline"/>
          <w:highlight w:val="cyan"/>
        </w:rPr>
        <w:t>No major</w:t>
      </w:r>
      <w:r w:rsidRPr="006A0F69">
        <w:rPr>
          <w:rStyle w:val="StyleBoldUnderline"/>
        </w:rPr>
        <w:t xml:space="preserve"> power </w:t>
      </w:r>
      <w:r w:rsidRPr="002F0A5C">
        <w:rPr>
          <w:rStyle w:val="StyleBoldUnderline"/>
          <w:highlight w:val="cyan"/>
        </w:rPr>
        <w:t>conflict has taken place in</w:t>
      </w:r>
      <w:r w:rsidRPr="002C7360">
        <w:rPr>
          <w:sz w:val="14"/>
        </w:rPr>
        <w:t xml:space="preserve"> nearly </w:t>
      </w:r>
      <w:r w:rsidRPr="002F0A5C">
        <w:rPr>
          <w:rStyle w:val="Emphasis"/>
          <w:highlight w:val="cyan"/>
        </w:rPr>
        <w:t>70 years</w:t>
      </w:r>
      <w:r w:rsidRPr="002C7360">
        <w:rPr>
          <w:sz w:val="14"/>
        </w:rPr>
        <w:t xml:space="preserve"> - </w:t>
      </w:r>
      <w:r w:rsidRPr="006A0F69">
        <w:rPr>
          <w:rStyle w:val="StyleBoldUnderline"/>
        </w:rPr>
        <w:t>The role of</w:t>
      </w:r>
      <w:r w:rsidRPr="002C7360">
        <w:rPr>
          <w:sz w:val="14"/>
        </w:rPr>
        <w:t xml:space="preserve"> nuclear </w:t>
      </w:r>
      <w:r w:rsidRPr="002F0A5C">
        <w:rPr>
          <w:rStyle w:val="StyleBoldUnderline"/>
          <w:highlight w:val="cyan"/>
        </w:rPr>
        <w:t>deterrence</w:t>
      </w:r>
      <w:r w:rsidRPr="002C7360">
        <w:rPr>
          <w:sz w:val="14"/>
        </w:rPr>
        <w:t xml:space="preserve"> to explain this historical anomaly </w:t>
      </w:r>
      <w:r w:rsidRPr="002F0A5C">
        <w:rPr>
          <w:rStyle w:val="StyleBoldUnderline"/>
          <w:highlight w:val="cyan"/>
        </w:rPr>
        <w:t xml:space="preserve">has been highlighted by </w:t>
      </w:r>
      <w:r w:rsidRPr="002F0A5C">
        <w:rPr>
          <w:rStyle w:val="Emphasis"/>
          <w:highlight w:val="cyan"/>
        </w:rPr>
        <w:t>leading</w:t>
      </w:r>
      <w:r w:rsidRPr="002C7360">
        <w:rPr>
          <w:rStyle w:val="Emphasis"/>
        </w:rPr>
        <w:t xml:space="preserve"> </w:t>
      </w:r>
      <w:r w:rsidRPr="002F0A5C">
        <w:rPr>
          <w:rStyle w:val="Emphasis"/>
          <w:highlight w:val="cyan"/>
        </w:rPr>
        <w:t>historians</w:t>
      </w:r>
      <w:r w:rsidRPr="002C7360">
        <w:rPr>
          <w:rStyle w:val="Emphasis"/>
        </w:rPr>
        <w:t xml:space="preserve"> and authors</w:t>
      </w:r>
      <w:r w:rsidRPr="002C7360">
        <w:rPr>
          <w:sz w:val="14"/>
        </w:rPr>
        <w:t xml:space="preserve"> such as John Lewis Gaddis, Kenneth Waltz, and Michael Quinlan.3 </w:t>
      </w:r>
      <w:r w:rsidRPr="002F0A5C">
        <w:rPr>
          <w:rStyle w:val="StyleBoldUnderline"/>
          <w:highlight w:val="cyan"/>
        </w:rPr>
        <w:t>No comparable period</w:t>
      </w:r>
      <w:r w:rsidRPr="002C7360">
        <w:rPr>
          <w:sz w:val="14"/>
        </w:rPr>
        <w:t xml:space="preserve"> of time </w:t>
      </w:r>
      <w:r w:rsidRPr="002C7360">
        <w:rPr>
          <w:rStyle w:val="Emphasis"/>
        </w:rPr>
        <w:t xml:space="preserve">has </w:t>
      </w:r>
      <w:r w:rsidRPr="002F0A5C">
        <w:rPr>
          <w:rStyle w:val="Emphasis"/>
          <w:highlight w:val="cyan"/>
        </w:rPr>
        <w:t>ever existed</w:t>
      </w:r>
      <w:r w:rsidRPr="002C7360">
        <w:rPr>
          <w:sz w:val="14"/>
        </w:rPr>
        <w:t xml:space="preserve"> in the history of States. </w:t>
      </w:r>
      <w:r w:rsidRPr="006A0F69">
        <w:rPr>
          <w:rStyle w:val="StyleBoldUnderline"/>
        </w:rPr>
        <w:t>There were two dozen conflicts</w:t>
      </w:r>
      <w:r w:rsidRPr="002C7360">
        <w:rPr>
          <w:sz w:val="14"/>
        </w:rPr>
        <w:t xml:space="preserve"> among major powers in the equivalent amount of time </w:t>
      </w:r>
      <w:r w:rsidRPr="006A0F69">
        <w:rPr>
          <w:rStyle w:val="StyleBoldUnderline"/>
        </w:rPr>
        <w:t>following</w:t>
      </w:r>
      <w:r w:rsidRPr="002C7360">
        <w:rPr>
          <w:sz w:val="14"/>
        </w:rPr>
        <w:t xml:space="preserve"> the Treaties of </w:t>
      </w:r>
      <w:r w:rsidRPr="006A0F69">
        <w:rPr>
          <w:rStyle w:val="StyleBoldUnderline"/>
        </w:rPr>
        <w:t>Westphalia</w:t>
      </w:r>
      <w:r w:rsidRPr="002C7360">
        <w:rPr>
          <w:sz w:val="14"/>
        </w:rPr>
        <w:t xml:space="preserve"> (1648), </w:t>
      </w:r>
      <w:r w:rsidRPr="006A0F69">
        <w:rPr>
          <w:rStyle w:val="StyleBoldUnderline"/>
        </w:rPr>
        <w:t>and</w:t>
      </w:r>
      <w:r w:rsidRPr="002C7360">
        <w:rPr>
          <w:sz w:val="14"/>
        </w:rPr>
        <w:t xml:space="preserve"> several after the </w:t>
      </w:r>
      <w:r w:rsidRPr="006A0F69">
        <w:rPr>
          <w:rStyle w:val="StyleBoldUnderline"/>
        </w:rPr>
        <w:t>Vienna</w:t>
      </w:r>
      <w:r w:rsidRPr="002C7360">
        <w:rPr>
          <w:sz w:val="14"/>
        </w:rPr>
        <w:t xml:space="preserve"> Congress (1815).4 </w:t>
      </w:r>
      <w:r w:rsidRPr="002F0A5C">
        <w:rPr>
          <w:rStyle w:val="StyleBoldUnderline"/>
          <w:highlight w:val="cyan"/>
        </w:rPr>
        <w:t xml:space="preserve">There has </w:t>
      </w:r>
      <w:r w:rsidRPr="002F0A5C">
        <w:rPr>
          <w:rStyle w:val="Emphasis"/>
          <w:highlight w:val="cyan"/>
        </w:rPr>
        <w:t>never been</w:t>
      </w:r>
      <w:r w:rsidRPr="002C7360">
        <w:rPr>
          <w:rStyle w:val="Emphasis"/>
        </w:rPr>
        <w:t xml:space="preserve"> a </w:t>
      </w:r>
      <w:r w:rsidRPr="002F0A5C">
        <w:rPr>
          <w:rStyle w:val="Emphasis"/>
          <w:highlight w:val="cyan"/>
        </w:rPr>
        <w:t>direct</w:t>
      </w:r>
      <w:r w:rsidRPr="002C7360">
        <w:rPr>
          <w:rStyle w:val="Emphasis"/>
        </w:rPr>
        <w:t xml:space="preserve"> military </w:t>
      </w:r>
      <w:r w:rsidRPr="002F0A5C">
        <w:rPr>
          <w:rStyle w:val="Emphasis"/>
          <w:highlight w:val="cyan"/>
        </w:rPr>
        <w:t>conflict</w:t>
      </w:r>
      <w:r w:rsidRPr="002F0A5C">
        <w:rPr>
          <w:rStyle w:val="StyleBoldUnderline"/>
          <w:highlight w:val="cyan"/>
        </w:rPr>
        <w:t xml:space="preserve"> between</w:t>
      </w:r>
      <w:r w:rsidRPr="006A0F69">
        <w:rPr>
          <w:rStyle w:val="StyleBoldUnderline"/>
        </w:rPr>
        <w:t xml:space="preserve"> two </w:t>
      </w:r>
      <w:r w:rsidRPr="002F0A5C">
        <w:rPr>
          <w:rStyle w:val="StyleBoldUnderline"/>
          <w:highlight w:val="cyan"/>
        </w:rPr>
        <w:t>nuclear States</w:t>
      </w:r>
      <w:r w:rsidRPr="002C7360">
        <w:rPr>
          <w:sz w:val="14"/>
        </w:rPr>
        <w:t>5 -</w:t>
      </w:r>
      <w:r w:rsidRPr="006A0F69">
        <w:rPr>
          <w:rStyle w:val="StyleBoldUnderline"/>
        </w:rPr>
        <w:t xml:space="preserve"> Beyond this mere observation</w:t>
      </w:r>
      <w:r w:rsidRPr="002C7360">
        <w:rPr>
          <w:sz w:val="14"/>
        </w:rPr>
        <w:t xml:space="preserve">, </w:t>
      </w:r>
      <w:r w:rsidRPr="002C7360">
        <w:rPr>
          <w:rStyle w:val="Emphasis"/>
        </w:rPr>
        <w:t xml:space="preserve">two recent </w:t>
      </w:r>
      <w:r w:rsidRPr="002F0A5C">
        <w:rPr>
          <w:rStyle w:val="Emphasis"/>
          <w:highlight w:val="cyan"/>
        </w:rPr>
        <w:t>quant</w:t>
      </w:r>
      <w:r w:rsidRPr="002C7360">
        <w:rPr>
          <w:rStyle w:val="Emphasis"/>
        </w:rPr>
        <w:t xml:space="preserve">itative </w:t>
      </w:r>
      <w:r w:rsidRPr="002F0A5C">
        <w:rPr>
          <w:rStyle w:val="Emphasis"/>
          <w:highlight w:val="cyan"/>
        </w:rPr>
        <w:t>studies</w:t>
      </w:r>
      <w:r w:rsidRPr="006A0F69">
        <w:rPr>
          <w:rStyle w:val="StyleBoldUnderline"/>
        </w:rPr>
        <w:t xml:space="preserve"> have </w:t>
      </w:r>
      <w:r w:rsidRPr="002F0A5C">
        <w:rPr>
          <w:rStyle w:val="StyleBoldUnderline"/>
          <w:highlight w:val="cyan"/>
        </w:rPr>
        <w:t>show</w:t>
      </w:r>
      <w:r w:rsidRPr="006A0F69">
        <w:rPr>
          <w:rStyle w:val="StyleBoldUnderline"/>
        </w:rPr>
        <w:t xml:space="preserve">n that the </w:t>
      </w:r>
      <w:r w:rsidRPr="002F0A5C">
        <w:rPr>
          <w:rStyle w:val="StyleBoldUnderline"/>
          <w:highlight w:val="cyan"/>
        </w:rPr>
        <w:t>possession</w:t>
      </w:r>
      <w:r w:rsidRPr="006A0F69">
        <w:rPr>
          <w:rStyle w:val="StyleBoldUnderline"/>
        </w:rPr>
        <w:t xml:space="preserve"> of nuclear weapons by two countries </w:t>
      </w:r>
      <w:r w:rsidRPr="002F0A5C">
        <w:rPr>
          <w:rStyle w:val="Emphasis"/>
          <w:highlight w:val="cyan"/>
        </w:rPr>
        <w:t>significantly reduced</w:t>
      </w:r>
      <w:r w:rsidRPr="006A0F69">
        <w:rPr>
          <w:rStyle w:val="StyleBoldUnderline"/>
        </w:rPr>
        <w:t xml:space="preserve"> </w:t>
      </w:r>
      <w:r w:rsidRPr="002C7360">
        <w:rPr>
          <w:sz w:val="14"/>
        </w:rPr>
        <w:t xml:space="preserve">- all things equal - </w:t>
      </w:r>
      <w:r w:rsidRPr="006A0F69">
        <w:rPr>
          <w:rStyle w:val="StyleBoldUnderline"/>
        </w:rPr>
        <w:t xml:space="preserve">the likelihood of </w:t>
      </w:r>
      <w:r w:rsidRPr="002F0A5C">
        <w:rPr>
          <w:rStyle w:val="StyleBoldUnderline"/>
          <w:highlight w:val="cyan"/>
        </w:rPr>
        <w:t>war</w:t>
      </w:r>
      <w:r w:rsidRPr="002C7360">
        <w:rPr>
          <w:sz w:val="14"/>
        </w:rPr>
        <w:t xml:space="preserve"> between them.6 Events in </w:t>
      </w:r>
      <w:r w:rsidRPr="006A0F69">
        <w:rPr>
          <w:rStyle w:val="StyleBoldUnderline"/>
        </w:rPr>
        <w:t>Asia</w:t>
      </w:r>
      <w:r w:rsidRPr="002C7360">
        <w:rPr>
          <w:sz w:val="14"/>
        </w:rPr>
        <w:t xml:space="preserve"> since 1949 </w:t>
      </w:r>
      <w:r w:rsidRPr="006A0F69">
        <w:rPr>
          <w:rStyle w:val="StyleBoldUnderline"/>
        </w:rPr>
        <w:t>provide an interesting test case</w:t>
      </w:r>
      <w:r w:rsidRPr="002C7360">
        <w:rPr>
          <w:sz w:val="14"/>
        </w:rPr>
        <w:t xml:space="preserve">. </w:t>
      </w:r>
      <w:r w:rsidRPr="002F0A5C">
        <w:rPr>
          <w:rStyle w:val="StyleBoldUnderline"/>
          <w:highlight w:val="cyan"/>
        </w:rPr>
        <w:t>China and India fought</w:t>
      </w:r>
      <w:r w:rsidRPr="002C7360">
        <w:rPr>
          <w:sz w:val="14"/>
        </w:rPr>
        <w:t xml:space="preserve"> a war i</w:t>
      </w:r>
      <w:r w:rsidRPr="006A0F69">
        <w:rPr>
          <w:rStyle w:val="StyleBoldUnderline"/>
        </w:rPr>
        <w:t xml:space="preserve">n 1962, </w:t>
      </w:r>
      <w:r w:rsidRPr="002F0A5C">
        <w:rPr>
          <w:rStyle w:val="StyleBoldUnderline"/>
          <w:highlight w:val="cyan"/>
        </w:rPr>
        <w:t>but have refrained</w:t>
      </w:r>
      <w:r w:rsidRPr="002C7360">
        <w:rPr>
          <w:sz w:val="14"/>
        </w:rPr>
        <w:t xml:space="preserve"> from resorting to arms against each other ever </w:t>
      </w:r>
      <w:r w:rsidRPr="002F0A5C">
        <w:rPr>
          <w:rStyle w:val="StyleBoldUnderline"/>
          <w:highlight w:val="cyan"/>
        </w:rPr>
        <w:t>since</w:t>
      </w:r>
      <w:r w:rsidRPr="002F0A5C">
        <w:rPr>
          <w:sz w:val="14"/>
          <w:highlight w:val="cyan"/>
        </w:rPr>
        <w:t xml:space="preserve">. </w:t>
      </w:r>
      <w:r w:rsidRPr="002F0A5C">
        <w:rPr>
          <w:rStyle w:val="StyleBoldUnderline"/>
          <w:highlight w:val="cyan"/>
        </w:rPr>
        <w:t>There were</w:t>
      </w:r>
      <w:r w:rsidRPr="006A0F69">
        <w:rPr>
          <w:rStyle w:val="StyleBoldUnderline"/>
        </w:rPr>
        <w:t xml:space="preserve"> three </w:t>
      </w:r>
      <w:r w:rsidRPr="002F0A5C">
        <w:rPr>
          <w:rStyle w:val="StyleBoldUnderline"/>
          <w:highlight w:val="cyan"/>
        </w:rPr>
        <w:t>India-Pakistan</w:t>
      </w:r>
      <w:r w:rsidRPr="006A0F69">
        <w:rPr>
          <w:rStyle w:val="StyleBoldUnderline"/>
        </w:rPr>
        <w:t xml:space="preserve"> </w:t>
      </w:r>
      <w:r w:rsidRPr="002F0A5C">
        <w:rPr>
          <w:rStyle w:val="StyleBoldUnderline"/>
          <w:highlight w:val="cyan"/>
        </w:rPr>
        <w:t>wars</w:t>
      </w:r>
      <w:r w:rsidRPr="002C7360">
        <w:rPr>
          <w:sz w:val="14"/>
        </w:rPr>
        <w:t xml:space="preserve"> (1962, 1965 and 1971) </w:t>
      </w:r>
      <w:r w:rsidRPr="002F0A5C">
        <w:rPr>
          <w:rStyle w:val="StyleBoldUnderline"/>
          <w:highlight w:val="cyan"/>
        </w:rPr>
        <w:t>before both</w:t>
      </w:r>
      <w:r w:rsidRPr="002C7360">
        <w:rPr>
          <w:sz w:val="14"/>
        </w:rPr>
        <w:t xml:space="preserve"> countries </w:t>
      </w:r>
      <w:r w:rsidRPr="002F0A5C">
        <w:rPr>
          <w:rStyle w:val="StyleBoldUnderline"/>
          <w:highlight w:val="cyan"/>
        </w:rPr>
        <w:t>became nuclear</w:t>
      </w:r>
      <w:r w:rsidRPr="002C7360">
        <w:rPr>
          <w:sz w:val="14"/>
        </w:rPr>
        <w:t xml:space="preserve">; but </w:t>
      </w:r>
      <w:r w:rsidRPr="002F0A5C">
        <w:rPr>
          <w:rStyle w:val="StyleBoldUnderline"/>
          <w:highlight w:val="cyan"/>
        </w:rPr>
        <w:t>since</w:t>
      </w:r>
      <w:r w:rsidRPr="002C7360">
        <w:rPr>
          <w:sz w:val="14"/>
        </w:rPr>
        <w:t xml:space="preserve"> the late 1980s (when </w:t>
      </w:r>
      <w:r w:rsidRPr="006A0F69">
        <w:rPr>
          <w:rStyle w:val="StyleBoldUnderline"/>
        </w:rPr>
        <w:t>the two</w:t>
      </w:r>
      <w:r w:rsidRPr="002C7360">
        <w:rPr>
          <w:sz w:val="14"/>
        </w:rPr>
        <w:t xml:space="preserve"> countries </w:t>
      </w:r>
      <w:r w:rsidRPr="006A0F69">
        <w:rPr>
          <w:rStyle w:val="StyleBoldUnderline"/>
        </w:rPr>
        <w:t>acquired</w:t>
      </w:r>
      <w:r w:rsidRPr="002C7360">
        <w:rPr>
          <w:sz w:val="14"/>
        </w:rPr>
        <w:t xml:space="preserve"> a minimum </w:t>
      </w:r>
      <w:r w:rsidRPr="006A0F69">
        <w:rPr>
          <w:rStyle w:val="StyleBoldUnderline"/>
        </w:rPr>
        <w:t>nuclear</w:t>
      </w:r>
      <w:r w:rsidRPr="002C7360">
        <w:rPr>
          <w:sz w:val="14"/>
        </w:rPr>
        <w:t xml:space="preserve"> capability), </w:t>
      </w:r>
      <w:r w:rsidRPr="002F0A5C">
        <w:rPr>
          <w:rStyle w:val="Emphasis"/>
          <w:highlight w:val="cyan"/>
        </w:rPr>
        <w:t>none</w:t>
      </w:r>
      <w:r w:rsidRPr="002C7360">
        <w:rPr>
          <w:sz w:val="14"/>
        </w:rPr>
        <w:t xml:space="preserve"> of the two </w:t>
      </w:r>
      <w:r w:rsidRPr="006A0F69">
        <w:rPr>
          <w:rStyle w:val="StyleBoldUnderline"/>
        </w:rPr>
        <w:t>has launched any significant</w:t>
      </w:r>
      <w:r w:rsidRPr="002C7360">
        <w:rPr>
          <w:sz w:val="14"/>
        </w:rPr>
        <w:t xml:space="preserve"> air or land </w:t>
      </w:r>
      <w:r w:rsidRPr="006A0F69">
        <w:rPr>
          <w:rStyle w:val="StyleBoldUnderline"/>
        </w:rPr>
        <w:t>operations</w:t>
      </w:r>
      <w:r w:rsidRPr="002C7360">
        <w:rPr>
          <w:sz w:val="14"/>
        </w:rPr>
        <w:t xml:space="preserve"> against the other. </w:t>
      </w:r>
      <w:r w:rsidRPr="002F0A5C">
        <w:rPr>
          <w:rStyle w:val="StyleBoldUnderline"/>
          <w:highlight w:val="cyan"/>
        </w:rPr>
        <w:t>No nuclear</w:t>
      </w:r>
      <w:r w:rsidRPr="006A0F69">
        <w:rPr>
          <w:rStyle w:val="StyleBoldUnderline"/>
        </w:rPr>
        <w:t xml:space="preserve">-armed </w:t>
      </w:r>
      <w:r w:rsidRPr="002F0A5C">
        <w:rPr>
          <w:rStyle w:val="StyleBoldUnderline"/>
          <w:highlight w:val="cyan"/>
        </w:rPr>
        <w:t xml:space="preserve">country </w:t>
      </w:r>
      <w:r w:rsidRPr="002F0A5C">
        <w:rPr>
          <w:rStyle w:val="Emphasis"/>
          <w:highlight w:val="cyan"/>
        </w:rPr>
        <w:t>has</w:t>
      </w:r>
      <w:r w:rsidRPr="002C7360">
        <w:rPr>
          <w:rStyle w:val="Emphasis"/>
        </w:rPr>
        <w:t xml:space="preserve"> ever </w:t>
      </w:r>
      <w:r w:rsidRPr="002F0A5C">
        <w:rPr>
          <w:rStyle w:val="Emphasis"/>
          <w:highlight w:val="cyan"/>
        </w:rPr>
        <w:t>been invaded</w:t>
      </w:r>
      <w:r w:rsidRPr="002C7360">
        <w:rPr>
          <w:sz w:val="14"/>
        </w:rPr>
        <w:t xml:space="preserve"> - </w:t>
      </w:r>
      <w:r w:rsidRPr="006A0F69">
        <w:rPr>
          <w:rStyle w:val="StyleBoldUnderline"/>
        </w:rPr>
        <w:t>This</w:t>
      </w:r>
      <w:r w:rsidRPr="002C7360">
        <w:rPr>
          <w:sz w:val="14"/>
        </w:rPr>
        <w:t xml:space="preserve"> proposition too </w:t>
      </w:r>
      <w:r w:rsidRPr="002C7360">
        <w:rPr>
          <w:rStyle w:val="Emphasis"/>
        </w:rPr>
        <w:t>can be tested</w:t>
      </w:r>
      <w:r w:rsidRPr="006A0F69">
        <w:rPr>
          <w:rStyle w:val="StyleBoldUnderline"/>
        </w:rPr>
        <w:t xml:space="preserve"> by the evolution of regional crises</w:t>
      </w:r>
      <w:r w:rsidRPr="002C7360">
        <w:rPr>
          <w:sz w:val="14"/>
        </w:rPr>
        <w:t xml:space="preserve">. </w:t>
      </w:r>
      <w:r w:rsidRPr="002F0A5C">
        <w:rPr>
          <w:rStyle w:val="StyleBoldUnderline"/>
          <w:highlight w:val="cyan"/>
        </w:rPr>
        <w:t>Israel had been invaded in 1948</w:t>
      </w:r>
      <w:r w:rsidRPr="002C7360">
        <w:rPr>
          <w:sz w:val="14"/>
        </w:rPr>
        <w:t xml:space="preserve">, on the day of its independence. </w:t>
      </w:r>
      <w:r w:rsidRPr="006A0F69">
        <w:rPr>
          <w:rStyle w:val="StyleBoldUnderline"/>
        </w:rPr>
        <w:t xml:space="preserve">But </w:t>
      </w:r>
      <w:r w:rsidRPr="002F0A5C">
        <w:rPr>
          <w:rStyle w:val="StyleBoldUnderline"/>
          <w:highlight w:val="cyan"/>
        </w:rPr>
        <w:t>in 1973</w:t>
      </w:r>
      <w:r w:rsidRPr="002C7360">
        <w:rPr>
          <w:sz w:val="14"/>
        </w:rPr>
        <w:t xml:space="preserve">, Arab </w:t>
      </w:r>
      <w:r w:rsidRPr="002F0A5C">
        <w:rPr>
          <w:rStyle w:val="StyleBoldUnderline"/>
          <w:highlight w:val="cyan"/>
        </w:rPr>
        <w:t>States</w:t>
      </w:r>
      <w:r w:rsidRPr="006A0F69">
        <w:rPr>
          <w:rStyle w:val="StyleBoldUnderline"/>
        </w:rPr>
        <w:t xml:space="preserve"> deliberately </w:t>
      </w:r>
      <w:r w:rsidRPr="002F0A5C">
        <w:rPr>
          <w:rStyle w:val="StyleBoldUnderline"/>
          <w:highlight w:val="cyan"/>
        </w:rPr>
        <w:t>limited</w:t>
      </w:r>
      <w:r w:rsidRPr="006A0F69">
        <w:rPr>
          <w:rStyle w:val="StyleBoldUnderline"/>
        </w:rPr>
        <w:t xml:space="preserve"> their </w:t>
      </w:r>
      <w:r w:rsidRPr="002F0A5C">
        <w:rPr>
          <w:rStyle w:val="StyleBoldUnderline"/>
          <w:highlight w:val="cyan"/>
        </w:rPr>
        <w:t>operations</w:t>
      </w:r>
      <w:r w:rsidRPr="006A0F69">
        <w:rPr>
          <w:rStyle w:val="StyleBoldUnderline"/>
        </w:rPr>
        <w:t xml:space="preserve"> </w:t>
      </w:r>
      <w:r w:rsidRPr="002C7360">
        <w:rPr>
          <w:sz w:val="14"/>
        </w:rPr>
        <w:t xml:space="preserve">to disputed territories (the Sinai and the Golan Heights).7 </w:t>
      </w:r>
      <w:r w:rsidRPr="002C7360">
        <w:rPr>
          <w:rStyle w:val="Emphasis"/>
        </w:rPr>
        <w:t>It is thus incorrect</w:t>
      </w:r>
      <w:r w:rsidRPr="006A0F69">
        <w:rPr>
          <w:rStyle w:val="StyleBoldUnderline"/>
        </w:rPr>
        <w:t xml:space="preserve"> to take the example of the Yom Kippur war as a "proof of the failure of nuclear deterrence</w:t>
      </w:r>
      <w:r w:rsidRPr="002C7360">
        <w:rPr>
          <w:sz w:val="14"/>
        </w:rPr>
        <w:t xml:space="preserve">. Likewise, </w:t>
      </w:r>
      <w:r w:rsidRPr="006A0F69">
        <w:rPr>
          <w:rStyle w:val="StyleBoldUnderline"/>
        </w:rPr>
        <w:t>India refrained from penetrating Pakistan</w:t>
      </w:r>
      <w:r w:rsidRPr="002C7360">
        <w:rPr>
          <w:sz w:val="14"/>
        </w:rPr>
        <w:t xml:space="preserve">i territory </w:t>
      </w:r>
      <w:r w:rsidRPr="006A0F69">
        <w:rPr>
          <w:rStyle w:val="StyleBoldUnderline"/>
        </w:rPr>
        <w:t>at</w:t>
      </w:r>
      <w:r w:rsidRPr="002C7360">
        <w:rPr>
          <w:sz w:val="14"/>
        </w:rPr>
        <w:t xml:space="preserve"> the occasion of the crises of </w:t>
      </w:r>
      <w:r w:rsidRPr="006A0F69">
        <w:rPr>
          <w:rStyle w:val="StyleBoldUnderline"/>
        </w:rPr>
        <w:t>1990, 1999, 2002 and 2008, whereas it had done so</w:t>
      </w:r>
      <w:r w:rsidRPr="002C7360">
        <w:rPr>
          <w:sz w:val="14"/>
        </w:rPr>
        <w:t xml:space="preserve"> in 1965 and 1971. </w:t>
      </w:r>
      <w:r w:rsidRPr="006A0F69">
        <w:rPr>
          <w:rStyle w:val="StyleBoldUnderline"/>
        </w:rPr>
        <w:t xml:space="preserve">Another example is sometimes </w:t>
      </w:r>
      <w:r w:rsidRPr="002C7360">
        <w:rPr>
          <w:rStyle w:val="Emphasis"/>
        </w:rPr>
        <w:t>mistakenly counted as a failure</w:t>
      </w:r>
      <w:r w:rsidRPr="006A0F69">
        <w:rPr>
          <w:rStyle w:val="StyleBoldUnderline"/>
        </w:rPr>
        <w:t xml:space="preserve"> of nuclear deterrence</w:t>
      </w:r>
      <w:r w:rsidRPr="002C7360">
        <w:rPr>
          <w:sz w:val="14"/>
        </w:rPr>
        <w:t xml:space="preserve">: the </w:t>
      </w:r>
      <w:r w:rsidRPr="006A0F69">
        <w:rPr>
          <w:rStyle w:val="StyleBoldUnderline"/>
        </w:rPr>
        <w:t>Falklands</w:t>
      </w:r>
      <w:r w:rsidRPr="002C7360">
        <w:rPr>
          <w:sz w:val="14"/>
        </w:rPr>
        <w:t xml:space="preserve"> War (1982). But this was a British Dependent Territory for which </w:t>
      </w:r>
      <w:r w:rsidRPr="006A0F69">
        <w:rPr>
          <w:rStyle w:val="StyleBoldUnderline"/>
        </w:rPr>
        <w:t>nothing indicated</w:t>
      </w:r>
      <w:r w:rsidRPr="002C7360">
        <w:rPr>
          <w:sz w:val="14"/>
        </w:rPr>
        <w:t xml:space="preserve"> that </w:t>
      </w:r>
      <w:r w:rsidRPr="006A0F69">
        <w:rPr>
          <w:rStyle w:val="StyleBoldUnderline"/>
        </w:rPr>
        <w:t>it was covered by nuclear deterrence</w:t>
      </w:r>
      <w:r w:rsidRPr="002C7360">
        <w:rPr>
          <w:sz w:val="14"/>
        </w:rPr>
        <w:t xml:space="preserve">. Furthermore, </w:t>
      </w:r>
      <w:r w:rsidRPr="006A0F69">
        <w:rPr>
          <w:rStyle w:val="StyleBoldUnderline"/>
        </w:rPr>
        <w:t xml:space="preserve">it </w:t>
      </w:r>
      <w:r w:rsidRPr="002C7360">
        <w:rPr>
          <w:rStyle w:val="Emphasis"/>
        </w:rPr>
        <w:t>would be erroneous</w:t>
      </w:r>
      <w:r w:rsidRPr="006A0F69">
        <w:rPr>
          <w:rStyle w:val="StyleBoldUnderline"/>
        </w:rPr>
        <w:t xml:space="preserve"> to take these two events as evidence that extended deterrence does not make sense</w:t>
      </w:r>
      <w:r w:rsidRPr="002C7360">
        <w:rPr>
          <w:sz w:val="14"/>
        </w:rPr>
        <w:t xml:space="preserve">, as some authors have done ("if nuclear weapons cannot protect part of the national territory, how could they protect a foreign country?"8). </w:t>
      </w:r>
      <w:r w:rsidRPr="006A0F69">
        <w:rPr>
          <w:rStyle w:val="StyleBoldUnderline"/>
        </w:rPr>
        <w:t>Extended deterrence is meant to cover interests that are much more important</w:t>
      </w:r>
      <w:r w:rsidRPr="002C7360">
        <w:rPr>
          <w:sz w:val="14"/>
        </w:rPr>
        <w:t xml:space="preserve"> to the protector than nonessential territories; for instance, during the Cold war Germany was much more "vital" to the United States than, say, Puerto Rico. </w:t>
      </w:r>
      <w:r w:rsidRPr="002F0A5C">
        <w:rPr>
          <w:rStyle w:val="StyleBoldUnderline"/>
          <w:highlight w:val="cyan"/>
        </w:rPr>
        <w:t>No country covered</w:t>
      </w:r>
      <w:r w:rsidRPr="006A0F69">
        <w:rPr>
          <w:rStyle w:val="StyleBoldUnderline"/>
        </w:rPr>
        <w:t xml:space="preserve"> by a nuclear guarantee </w:t>
      </w:r>
      <w:r w:rsidRPr="002F0A5C">
        <w:rPr>
          <w:rStyle w:val="Emphasis"/>
          <w:highlight w:val="cyan"/>
        </w:rPr>
        <w:t>has</w:t>
      </w:r>
      <w:r w:rsidRPr="002C7360">
        <w:rPr>
          <w:rStyle w:val="Emphasis"/>
        </w:rPr>
        <w:t xml:space="preserve"> ever </w:t>
      </w:r>
      <w:r w:rsidRPr="002F0A5C">
        <w:rPr>
          <w:rStyle w:val="Emphasis"/>
          <w:highlight w:val="cyan"/>
        </w:rPr>
        <w:t>been the target</w:t>
      </w:r>
      <w:r w:rsidRPr="006A0F69">
        <w:rPr>
          <w:rStyle w:val="StyleBoldUnderline"/>
        </w:rPr>
        <w:t xml:space="preserve"> of a major State attack</w:t>
      </w:r>
      <w:r w:rsidRPr="002C7360">
        <w:rPr>
          <w:sz w:val="14"/>
        </w:rPr>
        <w:t xml:space="preserve"> - Here again evidence is hard lo give, but can be found a contraho. </w:t>
      </w:r>
      <w:r w:rsidRPr="006A0F69">
        <w:rPr>
          <w:rStyle w:val="StyleBoldUnderline"/>
        </w:rPr>
        <w:t xml:space="preserve">The </w:t>
      </w:r>
      <w:r w:rsidRPr="002F0A5C">
        <w:rPr>
          <w:rStyle w:val="Emphasis"/>
          <w:highlight w:val="cyan"/>
        </w:rPr>
        <w:t>U</w:t>
      </w:r>
      <w:r w:rsidRPr="006A0F69">
        <w:rPr>
          <w:rStyle w:val="StyleBoldUnderline"/>
        </w:rPr>
        <w:t xml:space="preserve">nited </w:t>
      </w:r>
      <w:r w:rsidRPr="002F0A5C">
        <w:rPr>
          <w:rStyle w:val="Emphasis"/>
          <w:highlight w:val="cyan"/>
        </w:rPr>
        <w:t>S</w:t>
      </w:r>
      <w:r w:rsidRPr="006A0F69">
        <w:rPr>
          <w:rStyle w:val="StyleBoldUnderline"/>
        </w:rPr>
        <w:t xml:space="preserve">tates </w:t>
      </w:r>
      <w:r w:rsidRPr="002F0A5C">
        <w:rPr>
          <w:rStyle w:val="StyleBoldUnderline"/>
          <w:highlight w:val="cyan"/>
        </w:rPr>
        <w:t>refrained from</w:t>
      </w:r>
      <w:r w:rsidRPr="002C7360">
        <w:rPr>
          <w:sz w:val="14"/>
        </w:rPr>
        <w:t xml:space="preserve"> invading </w:t>
      </w:r>
      <w:r w:rsidRPr="002F0A5C">
        <w:rPr>
          <w:rStyle w:val="StyleBoldUnderline"/>
          <w:highlight w:val="cyan"/>
        </w:rPr>
        <w:t>Cuba</w:t>
      </w:r>
      <w:r w:rsidRPr="006A0F69">
        <w:rPr>
          <w:rStyle w:val="StyleBoldUnderline"/>
        </w:rPr>
        <w:t xml:space="preserve"> in 1962</w:t>
      </w:r>
      <w:r w:rsidRPr="002C7360">
        <w:rPr>
          <w:sz w:val="14"/>
        </w:rPr>
        <w:t xml:space="preserve">, for instance, </w:t>
      </w:r>
      <w:r w:rsidRPr="002F0A5C">
        <w:rPr>
          <w:rStyle w:val="StyleBoldUnderline"/>
          <w:highlight w:val="cyan"/>
        </w:rPr>
        <w:t>but</w:t>
      </w:r>
      <w:r w:rsidRPr="006A0F69">
        <w:rPr>
          <w:rStyle w:val="StyleBoldUnderline"/>
        </w:rPr>
        <w:t xml:space="preserve"> did </w:t>
      </w:r>
      <w:r w:rsidRPr="002F0A5C">
        <w:rPr>
          <w:rStyle w:val="StyleBoldUnderline"/>
          <w:highlight w:val="cyan"/>
        </w:rPr>
        <w:t>not</w:t>
      </w:r>
      <w:r w:rsidRPr="002C7360">
        <w:rPr>
          <w:sz w:val="14"/>
        </w:rPr>
        <w:t xml:space="preserve"> hesitate </w:t>
      </w:r>
      <w:r w:rsidRPr="006A0F69">
        <w:rPr>
          <w:rStyle w:val="StyleBoldUnderline"/>
        </w:rPr>
        <w:t>in</w:t>
      </w:r>
      <w:r w:rsidRPr="002C7360">
        <w:rPr>
          <w:sz w:val="14"/>
        </w:rPr>
        <w:t xml:space="preserve"> invading </w:t>
      </w:r>
      <w:r w:rsidRPr="002F0A5C">
        <w:rPr>
          <w:rStyle w:val="StyleBoldUnderline"/>
          <w:highlight w:val="cyan"/>
        </w:rPr>
        <w:t>Grenada, Panama or Iraq</w:t>
      </w:r>
      <w:r w:rsidRPr="006A0F69">
        <w:rPr>
          <w:rStyle w:val="StyleBoldUnderline"/>
        </w:rPr>
        <w:t xml:space="preserve">. </w:t>
      </w:r>
      <w:r w:rsidRPr="002C7360">
        <w:rPr>
          <w:sz w:val="14"/>
        </w:rPr>
        <w:t xml:space="preserve">The Soviet Union invaded Hungary, Czechoslovakia and Afghanistan, but not a single US ally. </w:t>
      </w:r>
      <w:r w:rsidRPr="002F0A5C">
        <w:rPr>
          <w:rStyle w:val="Emphasis"/>
          <w:highlight w:val="cyan"/>
        </w:rPr>
        <w:t>China</w:t>
      </w:r>
      <w:r w:rsidRPr="000815B3">
        <w:rPr>
          <w:rStyle w:val="Emphasis"/>
        </w:rPr>
        <w:t xml:space="preserve"> has </w:t>
      </w:r>
      <w:r w:rsidRPr="002F0A5C">
        <w:rPr>
          <w:rStyle w:val="Emphasis"/>
          <w:highlight w:val="cyan"/>
        </w:rPr>
        <w:t>refrained from</w:t>
      </w:r>
      <w:r w:rsidRPr="000815B3">
        <w:rPr>
          <w:rStyle w:val="Emphasis"/>
        </w:rPr>
        <w:t xml:space="preserve"> invading </w:t>
      </w:r>
      <w:r w:rsidRPr="002F0A5C">
        <w:rPr>
          <w:rStyle w:val="Emphasis"/>
          <w:highlight w:val="cyan"/>
        </w:rPr>
        <w:t>Taiwan</w:t>
      </w:r>
      <w:r w:rsidRPr="000815B3">
        <w:rPr>
          <w:rStyle w:val="Emphasis"/>
        </w:rPr>
        <w:t>, which benefits from a US defense commitment.</w:t>
      </w:r>
      <w:r w:rsidRPr="002C7360">
        <w:rPr>
          <w:sz w:val="14"/>
        </w:rPr>
        <w:t xml:space="preserve"> </w:t>
      </w:r>
      <w:r w:rsidRPr="006A0F69">
        <w:rPr>
          <w:rStyle w:val="StyleBoldUnderline"/>
        </w:rPr>
        <w:t>North Korea</w:t>
      </w:r>
      <w:r w:rsidRPr="002C7360">
        <w:rPr>
          <w:sz w:val="14"/>
        </w:rPr>
        <w:t xml:space="preserve"> invaded </w:t>
      </w:r>
      <w:r w:rsidRPr="006A0F69">
        <w:rPr>
          <w:rStyle w:val="StyleBoldUnderline"/>
        </w:rPr>
        <w:t>its southern neighbor</w:t>
      </w:r>
      <w:r w:rsidRPr="002C7360">
        <w:rPr>
          <w:sz w:val="14"/>
        </w:rPr>
        <w:t xml:space="preserve"> in 1950 after Washington had excluded it from its "defensive perimeter", but has refrained from doing so since Seoul has been covered with a nuclear guarantee. </w:t>
      </w:r>
      <w:r w:rsidRPr="006A0F69">
        <w:rPr>
          <w:rStyle w:val="StyleBoldUnderline"/>
        </w:rPr>
        <w:t>Neither South Vietnam nor Kuwait were under the US nuclear umbrella. Russia could</w:t>
      </w:r>
      <w:r w:rsidRPr="002C7360">
        <w:rPr>
          <w:sz w:val="14"/>
        </w:rPr>
        <w:t xml:space="preserve"> afford to </w:t>
      </w:r>
      <w:r w:rsidRPr="006A0F69">
        <w:rPr>
          <w:rStyle w:val="StyleBoldUnderline"/>
        </w:rPr>
        <w:t>invade Georgia because its</w:t>
      </w:r>
      <w:r w:rsidRPr="002C7360">
        <w:rPr>
          <w:sz w:val="14"/>
        </w:rPr>
        <w:t xml:space="preserve"> country was </w:t>
      </w:r>
      <w:r w:rsidRPr="006A0F69">
        <w:rPr>
          <w:rStyle w:val="StyleBoldUnderline"/>
        </w:rPr>
        <w:t>not a NATO member</w:t>
      </w:r>
      <w:r w:rsidRPr="002C7360">
        <w:rPr>
          <w:sz w:val="14"/>
        </w:rPr>
        <w:t xml:space="preserve">. </w:t>
      </w:r>
      <w:r w:rsidRPr="006A0F69">
        <w:rPr>
          <w:rStyle w:val="StyleBoldUnderline"/>
        </w:rPr>
        <w:t>A partial exception is</w:t>
      </w:r>
      <w:r w:rsidRPr="002C7360">
        <w:rPr>
          <w:sz w:val="14"/>
        </w:rPr>
        <w:t xml:space="preserve"> the shelling of </w:t>
      </w:r>
      <w:r w:rsidRPr="002F0A5C">
        <w:rPr>
          <w:rStyle w:val="StyleBoldUnderline"/>
          <w:highlight w:val="cyan"/>
        </w:rPr>
        <w:t>Yeongpyeong</w:t>
      </w:r>
      <w:r w:rsidRPr="002C7360">
        <w:rPr>
          <w:sz w:val="14"/>
        </w:rPr>
        <w:t xml:space="preserve"> island (2011); </w:t>
      </w:r>
      <w:r w:rsidRPr="006A0F69">
        <w:rPr>
          <w:rStyle w:val="StyleBoldUnderline"/>
        </w:rPr>
        <w:t xml:space="preserve">but the limited </w:t>
      </w:r>
      <w:r w:rsidRPr="002F0A5C">
        <w:rPr>
          <w:rStyle w:val="StyleBoldUnderline"/>
          <w:highlight w:val="cyan"/>
        </w:rPr>
        <w:t>character</w:t>
      </w:r>
      <w:r w:rsidRPr="006A0F69">
        <w:rPr>
          <w:rStyle w:val="StyleBoldUnderline"/>
        </w:rPr>
        <w:t xml:space="preserve"> of the attack </w:t>
      </w:r>
      <w:r w:rsidRPr="002F0A5C">
        <w:rPr>
          <w:rStyle w:val="StyleBoldUnderline"/>
          <w:highlight w:val="cyan"/>
        </w:rPr>
        <w:t>and</w:t>
      </w:r>
      <w:r w:rsidRPr="006A0F69">
        <w:rPr>
          <w:rStyle w:val="StyleBoldUnderline"/>
        </w:rPr>
        <w:t xml:space="preserve"> its </w:t>
      </w:r>
      <w:r w:rsidRPr="002F0A5C">
        <w:rPr>
          <w:rStyle w:val="StyleBoldUnderline"/>
          <w:highlight w:val="cyan"/>
        </w:rPr>
        <w:t>location</w:t>
      </w:r>
      <w:r w:rsidRPr="002C7360">
        <w:rPr>
          <w:sz w:val="14"/>
        </w:rPr>
        <w:t xml:space="preserve"> (in a maritime area not recognized by Pyongyang as being part of South Korean territory) </w:t>
      </w:r>
      <w:r w:rsidRPr="002F0A5C">
        <w:rPr>
          <w:rStyle w:val="StyleBoldUnderline"/>
          <w:highlight w:val="cyan"/>
        </w:rPr>
        <w:t xml:space="preserve">make </w:t>
      </w:r>
      <w:r w:rsidRPr="002F0A5C">
        <w:rPr>
          <w:rStyle w:val="Emphasis"/>
          <w:highlight w:val="cyan"/>
        </w:rPr>
        <w:t>it hard to count</w:t>
      </w:r>
      <w:r w:rsidRPr="006A0F69">
        <w:rPr>
          <w:rStyle w:val="StyleBoldUnderline"/>
        </w:rPr>
        <w:t xml:space="preserve"> </w:t>
      </w:r>
      <w:r w:rsidRPr="002C7360">
        <w:rPr>
          <w:sz w:val="14"/>
        </w:rPr>
        <w:t xml:space="preserve">it as a major failure of extended deterrence. </w:t>
      </w:r>
      <w:r w:rsidRPr="002F0A5C">
        <w:rPr>
          <w:rStyle w:val="StyleBoldUnderline"/>
          <w:highlight w:val="cyan"/>
        </w:rPr>
        <w:t xml:space="preserve">Alternative Explanations </w:t>
      </w:r>
      <w:r w:rsidRPr="002F0A5C">
        <w:rPr>
          <w:rStyle w:val="Emphasis"/>
          <w:highlight w:val="cyan"/>
        </w:rPr>
        <w:t>Are Not Satisfying</w:t>
      </w:r>
      <w:r>
        <w:rPr>
          <w:rStyle w:val="StyleBoldUnderline"/>
        </w:rPr>
        <w:t xml:space="preserve"> </w:t>
      </w:r>
      <w:r w:rsidRPr="006A0F69">
        <w:rPr>
          <w:rStyle w:val="StyleBoldUnderline"/>
        </w:rPr>
        <w:t>Some</w:t>
      </w:r>
      <w:r w:rsidRPr="002C7360">
        <w:rPr>
          <w:sz w:val="14"/>
        </w:rPr>
        <w:t xml:space="preserve"> have suggested alternative explanations which all </w:t>
      </w:r>
      <w:r w:rsidRPr="006A0F69">
        <w:rPr>
          <w:rStyle w:val="StyleBoldUnderline"/>
        </w:rPr>
        <w:t>rest</w:t>
      </w:r>
      <w:r w:rsidRPr="002C7360">
        <w:rPr>
          <w:sz w:val="14"/>
        </w:rPr>
        <w:t xml:space="preserve">, to some extent, </w:t>
      </w:r>
      <w:r w:rsidRPr="006A0F69">
        <w:rPr>
          <w:rStyle w:val="StyleBoldUnderline"/>
        </w:rPr>
        <w:t>on</w:t>
      </w:r>
      <w:r w:rsidRPr="002C7360">
        <w:rPr>
          <w:sz w:val="14"/>
        </w:rPr>
        <w:t xml:space="preserve"> the idea that international society has undergone major transformations since 1945: the development of </w:t>
      </w:r>
      <w:r w:rsidRPr="006A0F69">
        <w:rPr>
          <w:rStyle w:val="StyleBoldUnderline"/>
        </w:rPr>
        <w:t>international institutions</w:t>
      </w:r>
      <w:r w:rsidRPr="002C7360">
        <w:rPr>
          <w:sz w:val="14"/>
        </w:rPr>
        <w:t xml:space="preserve">, the progress of </w:t>
      </w:r>
      <w:r w:rsidRPr="006A0F69">
        <w:rPr>
          <w:rStyle w:val="StyleBoldUnderline"/>
        </w:rPr>
        <w:t>democracy</w:t>
      </w:r>
      <w:r w:rsidRPr="002C7360">
        <w:rPr>
          <w:sz w:val="14"/>
        </w:rPr>
        <w:t xml:space="preserve">, the rise of global </w:t>
      </w:r>
      <w:r w:rsidRPr="006A0F69">
        <w:rPr>
          <w:rStyle w:val="StyleBoldUnderline"/>
        </w:rPr>
        <w:t>trade</w:t>
      </w:r>
      <w:r w:rsidRPr="002C7360">
        <w:rPr>
          <w:sz w:val="14"/>
        </w:rPr>
        <w:t xml:space="preserve">, </w:t>
      </w:r>
      <w:r w:rsidRPr="006A0F69">
        <w:rPr>
          <w:rStyle w:val="StyleBoldUnderline"/>
        </w:rPr>
        <w:t>etc</w:t>
      </w:r>
      <w:r w:rsidRPr="002C7360">
        <w:rPr>
          <w:sz w:val="14"/>
        </w:rPr>
        <w:t>., to which is often added the memories of the Second World War. Thus for authors such as John Mueller, nuclear weapons played a marginal - non-necessary - role in the preservation of peace.9</w:t>
      </w:r>
      <w:r w:rsidRPr="006A0F69">
        <w:rPr>
          <w:rStyle w:val="StyleBoldUnderline"/>
        </w:rPr>
        <w:t xml:space="preserve"> The Soviet Union</w:t>
      </w:r>
      <w:r w:rsidRPr="002C7360">
        <w:rPr>
          <w:sz w:val="14"/>
        </w:rPr>
        <w:t xml:space="preserve">, </w:t>
      </w:r>
      <w:r w:rsidRPr="006A0F69">
        <w:rPr>
          <w:rStyle w:val="StyleBoldUnderline"/>
        </w:rPr>
        <w:t xml:space="preserve">it is </w:t>
      </w:r>
      <w:r w:rsidRPr="002C7360">
        <w:rPr>
          <w:sz w:val="14"/>
        </w:rPr>
        <w:t>also</w:t>
      </w:r>
      <w:r w:rsidRPr="006A0F69">
        <w:rPr>
          <w:rStyle w:val="StyleBoldUnderline"/>
        </w:rPr>
        <w:t xml:space="preserve"> argued, was a status quo power</w:t>
      </w:r>
      <w:r w:rsidRPr="002C7360">
        <w:rPr>
          <w:sz w:val="14"/>
        </w:rPr>
        <w:t xml:space="preserve"> in Europe </w:t>
      </w:r>
      <w:r w:rsidRPr="006A0F69">
        <w:rPr>
          <w:rStyle w:val="StyleBoldUnderline"/>
        </w:rPr>
        <w:t>which would not have taken the risk of a major war</w:t>
      </w:r>
      <w:r w:rsidRPr="002C7360">
        <w:rPr>
          <w:sz w:val="14"/>
        </w:rPr>
        <w:t xml:space="preserve"> on the continent. But </w:t>
      </w:r>
      <w:r w:rsidRPr="006A0F69">
        <w:rPr>
          <w:rStyle w:val="StyleBoldUnderline"/>
        </w:rPr>
        <w:t xml:space="preserve">such explanations are </w:t>
      </w:r>
      <w:r w:rsidRPr="002C7360">
        <w:rPr>
          <w:rStyle w:val="Emphasis"/>
        </w:rPr>
        <w:t>not satisfying</w:t>
      </w:r>
      <w:r w:rsidRPr="002C7360">
        <w:rPr>
          <w:sz w:val="14"/>
        </w:rPr>
        <w:t xml:space="preserve">. The rise of international </w:t>
      </w:r>
      <w:r w:rsidRPr="002F0A5C">
        <w:rPr>
          <w:rStyle w:val="StyleBoldUnderline"/>
          <w:highlight w:val="cyan"/>
        </w:rPr>
        <w:t>trade</w:t>
      </w:r>
      <w:r w:rsidRPr="006A0F69">
        <w:rPr>
          <w:rStyle w:val="StyleBoldUnderline"/>
        </w:rPr>
        <w:t xml:space="preserve"> from 1870</w:t>
      </w:r>
      <w:r w:rsidRPr="002C7360">
        <w:rPr>
          <w:sz w:val="14"/>
        </w:rPr>
        <w:t xml:space="preserve"> onwards </w:t>
      </w:r>
      <w:r w:rsidRPr="002F0A5C">
        <w:rPr>
          <w:rStyle w:val="Emphasis"/>
          <w:highlight w:val="cyan"/>
        </w:rPr>
        <w:t>did not prevent</w:t>
      </w:r>
      <w:r w:rsidRPr="002F0A5C">
        <w:rPr>
          <w:rStyle w:val="StyleBoldUnderline"/>
          <w:highlight w:val="cyan"/>
        </w:rPr>
        <w:t xml:space="preserve"> the First</w:t>
      </w:r>
      <w:r w:rsidRPr="006A0F69">
        <w:rPr>
          <w:rStyle w:val="StyleBoldUnderline"/>
        </w:rPr>
        <w:t xml:space="preserve"> World </w:t>
      </w:r>
      <w:r w:rsidRPr="002F0A5C">
        <w:rPr>
          <w:rStyle w:val="StyleBoldUnderline"/>
          <w:highlight w:val="cyan"/>
        </w:rPr>
        <w:t>War</w:t>
      </w:r>
      <w:r w:rsidRPr="002C7360">
        <w:rPr>
          <w:sz w:val="14"/>
        </w:rPr>
        <w:t xml:space="preserve">: Norman </w:t>
      </w:r>
      <w:r w:rsidRPr="006A0F69">
        <w:rPr>
          <w:rStyle w:val="StyleBoldUnderline"/>
        </w:rPr>
        <w:t>Angell's "Great Illusion" was a fallacy</w:t>
      </w:r>
      <w:r w:rsidRPr="002C7360">
        <w:rPr>
          <w:sz w:val="14"/>
        </w:rPr>
        <w:t xml:space="preserve">. The construction of a new global order based on </w:t>
      </w:r>
      <w:r w:rsidRPr="006A0F69">
        <w:rPr>
          <w:rStyle w:val="StyleBoldUnderline"/>
        </w:rPr>
        <w:t xml:space="preserve">the </w:t>
      </w:r>
      <w:r w:rsidRPr="002F0A5C">
        <w:rPr>
          <w:rStyle w:val="StyleBoldUnderline"/>
          <w:highlight w:val="cyan"/>
        </w:rPr>
        <w:t>League of Nations did not prevent the Second</w:t>
      </w:r>
      <w:r w:rsidRPr="002C7360">
        <w:rPr>
          <w:sz w:val="14"/>
        </w:rPr>
        <w:t>.10 Kenneth Waltz reminds us that "</w:t>
      </w:r>
      <w:r w:rsidRPr="006A0F69">
        <w:rPr>
          <w:rStyle w:val="StyleBoldUnderline"/>
        </w:rPr>
        <w:t>in a conventional world even</w:t>
      </w:r>
      <w:r w:rsidRPr="002C7360">
        <w:rPr>
          <w:sz w:val="14"/>
        </w:rPr>
        <w:t xml:space="preserve"> forceful and </w:t>
      </w:r>
      <w:r w:rsidRPr="006A0F69">
        <w:rPr>
          <w:rStyle w:val="StyleBoldUnderline"/>
        </w:rPr>
        <w:t xml:space="preserve">tragic lessons have proved </w:t>
      </w:r>
      <w:r w:rsidRPr="002C7360">
        <w:rPr>
          <w:sz w:val="14"/>
        </w:rPr>
        <w:t>to be exceedingly</w:t>
      </w:r>
      <w:r w:rsidRPr="006A0F69">
        <w:rPr>
          <w:rStyle w:val="StyleBoldUnderline"/>
        </w:rPr>
        <w:t xml:space="preserve"> difficult </w:t>
      </w:r>
      <w:r w:rsidRPr="002C7360">
        <w:rPr>
          <w:sz w:val="14"/>
        </w:rPr>
        <w:t>for states</w:t>
      </w:r>
      <w:r w:rsidRPr="006A0F69">
        <w:rPr>
          <w:rStyle w:val="StyleBoldUnderline"/>
        </w:rPr>
        <w:t xml:space="preserve"> to learn</w:t>
      </w:r>
      <w:r w:rsidRPr="002C7360">
        <w:rPr>
          <w:sz w:val="14"/>
        </w:rPr>
        <w:t xml:space="preserve">".11 In the same vein, Elbridge Colby holds that such </w:t>
      </w:r>
      <w:r w:rsidRPr="002F0A5C">
        <w:rPr>
          <w:rStyle w:val="StyleBoldUnderline"/>
          <w:highlight w:val="cyan"/>
        </w:rPr>
        <w:t>cultural argumentation</w:t>
      </w:r>
      <w:r w:rsidRPr="006A0F69">
        <w:rPr>
          <w:rStyle w:val="StyleBoldUnderline"/>
        </w:rPr>
        <w:t xml:space="preserve"> "</w:t>
      </w:r>
      <w:r w:rsidRPr="002C7360">
        <w:rPr>
          <w:sz w:val="14"/>
        </w:rPr>
        <w:t>markedly</w:t>
      </w:r>
      <w:r w:rsidRPr="006A0F69">
        <w:rPr>
          <w:rStyle w:val="StyleBoldUnderline"/>
        </w:rPr>
        <w:t xml:space="preserve"> </w:t>
      </w:r>
      <w:r w:rsidRPr="002F0A5C">
        <w:rPr>
          <w:rStyle w:val="Emphasis"/>
          <w:highlight w:val="cyan"/>
        </w:rPr>
        <w:t>overestimates</w:t>
      </w:r>
      <w:r w:rsidRPr="002C7360">
        <w:rPr>
          <w:rStyle w:val="Emphasis"/>
        </w:rPr>
        <w:t xml:space="preserve"> the durability</w:t>
      </w:r>
      <w:r w:rsidRPr="006A0F69">
        <w:rPr>
          <w:rStyle w:val="StyleBoldUnderline"/>
        </w:rPr>
        <w:t xml:space="preserve"> of historically contingent </w:t>
      </w:r>
      <w:r w:rsidRPr="002F0A5C">
        <w:rPr>
          <w:rStyle w:val="StyleBoldUnderline"/>
          <w:highlight w:val="cyan"/>
        </w:rPr>
        <w:t>value systems while</w:t>
      </w:r>
      <w:r w:rsidRPr="006A0F69">
        <w:rPr>
          <w:rStyle w:val="StyleBoldUnderline"/>
        </w:rPr>
        <w:t xml:space="preserve"> </w:t>
      </w:r>
      <w:r w:rsidRPr="002C7360">
        <w:rPr>
          <w:rStyle w:val="Emphasis"/>
        </w:rPr>
        <w:t xml:space="preserve">seriously </w:t>
      </w:r>
      <w:r w:rsidRPr="002F0A5C">
        <w:rPr>
          <w:rStyle w:val="Emphasis"/>
          <w:highlight w:val="cyan"/>
        </w:rPr>
        <w:t>downplaying</w:t>
      </w:r>
      <w:r w:rsidRPr="006A0F69">
        <w:rPr>
          <w:rStyle w:val="StyleBoldUnderline"/>
        </w:rPr>
        <w:t xml:space="preserve"> the enduring centrality of </w:t>
      </w:r>
      <w:r w:rsidRPr="002F0A5C">
        <w:rPr>
          <w:rStyle w:val="StyleBoldUnderline"/>
          <w:highlight w:val="cyan"/>
        </w:rPr>
        <w:t>competition</w:t>
      </w:r>
      <w:r w:rsidRPr="002C7360">
        <w:rPr>
          <w:sz w:val="14"/>
        </w:rPr>
        <w:t xml:space="preserve">, fear, uncertainty and power".12 Major </w:t>
      </w:r>
      <w:r w:rsidRPr="002F0A5C">
        <w:rPr>
          <w:rStyle w:val="StyleBoldUnderline"/>
          <w:highlight w:val="cyan"/>
        </w:rPr>
        <w:t>powers</w:t>
      </w:r>
      <w:r w:rsidRPr="006A0F69">
        <w:rPr>
          <w:rStyle w:val="StyleBoldUnderline"/>
        </w:rPr>
        <w:t xml:space="preserve"> have </w:t>
      </w:r>
      <w:r w:rsidRPr="002F0A5C">
        <w:rPr>
          <w:rStyle w:val="StyleBoldUnderline"/>
          <w:highlight w:val="cyan"/>
        </w:rPr>
        <w:t>continued</w:t>
      </w:r>
      <w:r w:rsidRPr="006A0F69">
        <w:rPr>
          <w:rStyle w:val="StyleBoldUnderline"/>
        </w:rPr>
        <w:t xml:space="preserve"> to use </w:t>
      </w:r>
      <w:r w:rsidRPr="002F0A5C">
        <w:rPr>
          <w:rStyle w:val="StyleBoldUnderline"/>
          <w:highlight w:val="cyan"/>
        </w:rPr>
        <w:t>military force</w:t>
      </w:r>
      <w:r w:rsidRPr="002C7360">
        <w:rPr>
          <w:sz w:val="14"/>
        </w:rPr>
        <w:t xml:space="preserve"> in deadly conflicts, especially in the two decades after 1945: "</w:t>
      </w:r>
      <w:r w:rsidRPr="006A0F69">
        <w:rPr>
          <w:rStyle w:val="StyleBoldUnderline"/>
        </w:rPr>
        <w:t xml:space="preserve">war </w:t>
      </w:r>
      <w:r w:rsidRPr="002F0A5C">
        <w:rPr>
          <w:rStyle w:val="StyleBoldUnderline"/>
          <w:highlight w:val="cyan"/>
        </w:rPr>
        <w:t>fatigue" is</w:t>
      </w:r>
      <w:r w:rsidRPr="006A0F69">
        <w:rPr>
          <w:rStyle w:val="StyleBoldUnderline"/>
        </w:rPr>
        <w:t xml:space="preserve"> </w:t>
      </w:r>
      <w:r w:rsidRPr="002C7360">
        <w:rPr>
          <w:sz w:val="14"/>
        </w:rPr>
        <w:t xml:space="preserve">a </w:t>
      </w:r>
      <w:r w:rsidRPr="002F0A5C">
        <w:rPr>
          <w:rStyle w:val="Emphasis"/>
          <w:highlight w:val="cyan"/>
        </w:rPr>
        <w:t>limited</w:t>
      </w:r>
      <w:r w:rsidRPr="002C7360">
        <w:rPr>
          <w:rStyle w:val="Emphasis"/>
        </w:rPr>
        <w:t xml:space="preserve"> and rather recent</w:t>
      </w:r>
      <w:r w:rsidRPr="002C7360">
        <w:rPr>
          <w:sz w:val="14"/>
        </w:rPr>
        <w:t xml:space="preserve"> phenomenon. As for </w:t>
      </w:r>
      <w:r w:rsidRPr="002F0A5C">
        <w:rPr>
          <w:rStyle w:val="StyleBoldUnderline"/>
          <w:highlight w:val="cyan"/>
        </w:rPr>
        <w:t>democratization</w:t>
      </w:r>
      <w:r w:rsidRPr="002C7360">
        <w:rPr>
          <w:sz w:val="14"/>
        </w:rPr>
        <w:t xml:space="preserve">, it </w:t>
      </w:r>
      <w:r w:rsidRPr="002F0A5C">
        <w:rPr>
          <w:rStyle w:val="StyleBoldUnderline"/>
          <w:highlight w:val="cyan"/>
        </w:rPr>
        <w:t>is obviously</w:t>
      </w:r>
      <w:r w:rsidRPr="006A0F69">
        <w:rPr>
          <w:rStyle w:val="StyleBoldUnderline"/>
        </w:rPr>
        <w:t xml:space="preserve"> </w:t>
      </w:r>
      <w:r w:rsidRPr="002F0A5C">
        <w:rPr>
          <w:rStyle w:val="StyleBoldUnderline"/>
          <w:highlight w:val="cyan"/>
        </w:rPr>
        <w:t xml:space="preserve">a </w:t>
      </w:r>
      <w:r w:rsidRPr="002F0A5C">
        <w:rPr>
          <w:rStyle w:val="Emphasis"/>
          <w:highlight w:val="cyan"/>
        </w:rPr>
        <w:t>red herring</w:t>
      </w:r>
      <w:r w:rsidRPr="002C7360">
        <w:rPr>
          <w:sz w:val="14"/>
        </w:rPr>
        <w:t xml:space="preserve">: </w:t>
      </w:r>
      <w:r w:rsidRPr="006A0F69">
        <w:rPr>
          <w:rStyle w:val="StyleBoldUnderline"/>
        </w:rPr>
        <w:t>during the Cold war, the risk of major war was between pro-Western</w:t>
      </w:r>
      <w:r w:rsidRPr="002C7360">
        <w:rPr>
          <w:sz w:val="14"/>
        </w:rPr>
        <w:t xml:space="preserve"> (not all of them democratic until at least the late 1970s) </w:t>
      </w:r>
      <w:r w:rsidRPr="006A0F69">
        <w:rPr>
          <w:rStyle w:val="StyleBoldUnderline"/>
        </w:rPr>
        <w:t>and totalitarian regimes</w:t>
      </w:r>
      <w:r w:rsidRPr="002C7360">
        <w:rPr>
          <w:sz w:val="14"/>
        </w:rPr>
        <w:t xml:space="preserve">. No one knows how a "non-nuclear cold war" would have unfolded in Europe. However, </w:t>
      </w:r>
      <w:r w:rsidRPr="002F0A5C">
        <w:rPr>
          <w:rStyle w:val="StyleBoldUnderline"/>
          <w:highlight w:val="cyan"/>
        </w:rPr>
        <w:t>without nuclear</w:t>
      </w:r>
      <w:r w:rsidRPr="006A0F69">
        <w:rPr>
          <w:rStyle w:val="StyleBoldUnderline"/>
        </w:rPr>
        <w:t xml:space="preserve"> </w:t>
      </w:r>
      <w:r w:rsidRPr="002C7360">
        <w:rPr>
          <w:sz w:val="14"/>
        </w:rPr>
        <w:t xml:space="preserve">weapons, </w:t>
      </w:r>
      <w:r w:rsidRPr="002F0A5C">
        <w:rPr>
          <w:rStyle w:val="StyleBoldUnderline"/>
          <w:highlight w:val="cyan"/>
        </w:rPr>
        <w:t>Washington</w:t>
      </w:r>
      <w:r w:rsidRPr="006A0F69">
        <w:rPr>
          <w:rStyle w:val="StyleBoldUnderline"/>
        </w:rPr>
        <w:t xml:space="preserve"> might have hesitated to guarantee the security in Europe</w:t>
      </w:r>
      <w:r w:rsidRPr="002C7360">
        <w:rPr>
          <w:sz w:val="14"/>
        </w:rPr>
        <w:t xml:space="preserve"> ("no nukes, no troops"), </w:t>
      </w:r>
      <w:r w:rsidRPr="006A0F69">
        <w:rPr>
          <w:rStyle w:val="StyleBoldUnderline"/>
        </w:rPr>
        <w:t xml:space="preserve">and </w:t>
      </w:r>
      <w:r w:rsidRPr="002F0A5C">
        <w:rPr>
          <w:rStyle w:val="StyleBoldUnderline"/>
          <w:highlight w:val="cyan"/>
        </w:rPr>
        <w:t>might have returned to isolationism</w:t>
      </w:r>
      <w:r w:rsidRPr="005E2426">
        <w:rPr>
          <w:rStyle w:val="StyleBoldUnderline"/>
        </w:rPr>
        <w:t xml:space="preserve">; </w:t>
      </w:r>
      <w:r w:rsidRPr="002F0A5C">
        <w:rPr>
          <w:rStyle w:val="StyleBoldUnderline"/>
          <w:highlight w:val="cyan"/>
        </w:rPr>
        <w:t>and</w:t>
      </w:r>
      <w:r w:rsidRPr="002C7360">
        <w:rPr>
          <w:sz w:val="14"/>
        </w:rPr>
        <w:t xml:space="preserve"> </w:t>
      </w:r>
      <w:r w:rsidRPr="006A0F69">
        <w:rPr>
          <w:rStyle w:val="StyleBoldUnderline"/>
        </w:rPr>
        <w:t>without US protection,</w:t>
      </w:r>
      <w:r w:rsidRPr="002C7360">
        <w:rPr>
          <w:sz w:val="14"/>
        </w:rPr>
        <w:t xml:space="preserve"> the temptation for </w:t>
      </w:r>
      <w:r w:rsidRPr="002F0A5C">
        <w:rPr>
          <w:rStyle w:val="StyleBoldUnderline"/>
          <w:highlight w:val="cyan"/>
        </w:rPr>
        <w:t>Moscow</w:t>
      </w:r>
      <w:r w:rsidRPr="002C7360">
        <w:rPr>
          <w:sz w:val="14"/>
        </w:rPr>
        <w:t xml:space="preserve"> to </w:t>
      </w:r>
      <w:r w:rsidRPr="002F0A5C">
        <w:rPr>
          <w:rStyle w:val="StyleBoldUnderline"/>
          <w:highlight w:val="cyan"/>
        </w:rPr>
        <w:t>grab territory</w:t>
      </w:r>
      <w:r w:rsidRPr="002C7360">
        <w:rPr>
          <w:sz w:val="14"/>
        </w:rPr>
        <w:t xml:space="preserve"> in Western Europe would have been stronger.'3 And as Michael Quinlan puts it, </w:t>
      </w:r>
      <w:r w:rsidRPr="006A0F69">
        <w:rPr>
          <w:rStyle w:val="StyleBoldUnderline"/>
        </w:rPr>
        <w:t>in order to claim</w:t>
      </w:r>
      <w:r w:rsidRPr="002C7360">
        <w:rPr>
          <w:sz w:val="14"/>
        </w:rPr>
        <w:t xml:space="preserve"> that nuclear </w:t>
      </w:r>
      <w:r w:rsidRPr="006A0F69">
        <w:rPr>
          <w:rStyle w:val="StyleBoldUnderline"/>
        </w:rPr>
        <w:t>deterrence was key in</w:t>
      </w:r>
      <w:r w:rsidRPr="002C7360">
        <w:rPr>
          <w:sz w:val="14"/>
        </w:rPr>
        <w:t xml:space="preserve"> the preservation of </w:t>
      </w:r>
      <w:r w:rsidRPr="002C7360">
        <w:rPr>
          <w:rStyle w:val="StyleBoldUnderline"/>
        </w:rPr>
        <w:t>pea</w:t>
      </w:r>
      <w:r w:rsidRPr="006A0F69">
        <w:rPr>
          <w:rStyle w:val="StyleBoldUnderline"/>
        </w:rPr>
        <w:t xml:space="preserve">ce, </w:t>
      </w:r>
      <w:r w:rsidRPr="002F0A5C">
        <w:rPr>
          <w:rStyle w:val="StyleBoldUnderline"/>
          <w:highlight w:val="cyan"/>
        </w:rPr>
        <w:t>one does not need</w:t>
      </w:r>
      <w:r w:rsidRPr="006A0F69">
        <w:rPr>
          <w:rStyle w:val="StyleBoldUnderline"/>
        </w:rPr>
        <w:t xml:space="preserve"> to postulate a Soviet desire for </w:t>
      </w:r>
      <w:r w:rsidRPr="002F0A5C">
        <w:rPr>
          <w:rStyle w:val="StyleBoldUnderline"/>
          <w:highlight w:val="cyan"/>
        </w:rPr>
        <w:t>expansionist aggression</w:t>
      </w:r>
      <w:r w:rsidRPr="002C7360">
        <w:rPr>
          <w:sz w:val="14"/>
        </w:rPr>
        <w:t xml:space="preserve">: </w:t>
      </w:r>
      <w:r w:rsidRPr="006A0F69">
        <w:rPr>
          <w:rStyle w:val="StyleBoldUnderline"/>
        </w:rPr>
        <w:t xml:space="preserve">it is enough to argue </w:t>
      </w:r>
      <w:r w:rsidRPr="002C7360">
        <w:rPr>
          <w:sz w:val="14"/>
        </w:rPr>
        <w:t>that</w:t>
      </w:r>
      <w:r w:rsidRPr="006A0F69">
        <w:rPr>
          <w:rStyle w:val="StyleBoldUnderline"/>
        </w:rPr>
        <w:t xml:space="preserve"> "</w:t>
      </w:r>
      <w:r w:rsidRPr="002F0A5C">
        <w:rPr>
          <w:rStyle w:val="StyleBoldUnderline"/>
          <w:highlight w:val="cyan"/>
        </w:rPr>
        <w:t>had</w:t>
      </w:r>
      <w:r w:rsidRPr="006A0F69">
        <w:rPr>
          <w:rStyle w:val="StyleBoldUnderline"/>
        </w:rPr>
        <w:t xml:space="preserve"> </w:t>
      </w:r>
      <w:r w:rsidRPr="002C7360">
        <w:rPr>
          <w:sz w:val="14"/>
        </w:rPr>
        <w:t>armed</w:t>
      </w:r>
      <w:r w:rsidRPr="006A0F69">
        <w:rPr>
          <w:rStyle w:val="StyleBoldUnderline"/>
        </w:rPr>
        <w:t xml:space="preserve"> </w:t>
      </w:r>
      <w:r w:rsidRPr="002F0A5C">
        <w:rPr>
          <w:rStyle w:val="StyleBoldUnderline"/>
          <w:highlight w:val="cyan"/>
        </w:rPr>
        <w:t>conflict not been</w:t>
      </w:r>
      <w:r w:rsidRPr="006A0F69">
        <w:rPr>
          <w:rStyle w:val="StyleBoldUnderline"/>
        </w:rPr>
        <w:t xml:space="preserve"> so manifestly </w:t>
      </w:r>
      <w:r w:rsidRPr="002F0A5C">
        <w:rPr>
          <w:rStyle w:val="StyleBoldUnderline"/>
          <w:highlight w:val="cyan"/>
        </w:rPr>
        <w:t>intolerable</w:t>
      </w:r>
      <w:r w:rsidRPr="006A0F69">
        <w:rPr>
          <w:rStyle w:val="StyleBoldUnderline"/>
        </w:rPr>
        <w:t xml:space="preserve"> </w:t>
      </w:r>
      <w:r w:rsidRPr="002C7360">
        <w:rPr>
          <w:sz w:val="14"/>
        </w:rPr>
        <w:t>the ebb and flow of</w:t>
      </w:r>
      <w:r w:rsidRPr="006A0F69">
        <w:rPr>
          <w:rStyle w:val="StyleBoldUnderline"/>
        </w:rPr>
        <w:t xml:space="preserve"> </w:t>
      </w:r>
      <w:r w:rsidRPr="002F0A5C">
        <w:rPr>
          <w:rStyle w:val="StyleBoldUnderline"/>
          <w:highlight w:val="cyan"/>
        </w:rPr>
        <w:t>friction might have</w:t>
      </w:r>
      <w:r w:rsidRPr="006A0F69">
        <w:rPr>
          <w:rStyle w:val="StyleBoldUnderline"/>
        </w:rPr>
        <w:t xml:space="preserve"> managed with less caution, and </w:t>
      </w:r>
      <w:r w:rsidRPr="002F0A5C">
        <w:rPr>
          <w:rStyle w:val="StyleBoldUnderline"/>
          <w:highlight w:val="cyan"/>
        </w:rPr>
        <w:t>a slide</w:t>
      </w:r>
      <w:r w:rsidRPr="006A0F69">
        <w:rPr>
          <w:rStyle w:val="StyleBoldUnderline"/>
        </w:rPr>
        <w:t xml:space="preserve"> </w:t>
      </w:r>
      <w:r w:rsidRPr="002C7360">
        <w:rPr>
          <w:sz w:val="14"/>
        </w:rPr>
        <w:t xml:space="preserve">sooner or laler </w:t>
      </w:r>
      <w:r w:rsidRPr="002F0A5C">
        <w:rPr>
          <w:rStyle w:val="StyleBoldUnderline"/>
          <w:highlight w:val="cyan"/>
        </w:rPr>
        <w:t>into</w:t>
      </w:r>
      <w:r w:rsidRPr="006A0F69">
        <w:rPr>
          <w:rStyle w:val="StyleBoldUnderline"/>
        </w:rPr>
        <w:t xml:space="preserve"> major </w:t>
      </w:r>
      <w:r w:rsidRPr="002F0A5C">
        <w:rPr>
          <w:rStyle w:val="StyleBoldUnderline"/>
          <w:highlight w:val="cyan"/>
        </w:rPr>
        <w:t>war</w:t>
      </w:r>
      <w:r w:rsidRPr="006A0F69">
        <w:rPr>
          <w:rStyle w:val="StyleBoldUnderline"/>
        </w:rPr>
        <w:t xml:space="preserve">, </w:t>
      </w:r>
      <w:r w:rsidRPr="002C7360">
        <w:rPr>
          <w:sz w:val="14"/>
        </w:rPr>
        <w:t>on Ihe pattern of 1914 or 1939,</w:t>
      </w:r>
      <w:r w:rsidRPr="006A0F69">
        <w:rPr>
          <w:rStyle w:val="StyleBoldUnderline"/>
        </w:rPr>
        <w:t xml:space="preserve"> </w:t>
      </w:r>
      <w:r w:rsidRPr="002C7360">
        <w:rPr>
          <w:rStyle w:val="Emphasis"/>
        </w:rPr>
        <w:t>might have been less unlikely</w:t>
      </w:r>
      <w:r w:rsidRPr="006A0F69">
        <w:rPr>
          <w:rStyle w:val="StyleBoldUnderline"/>
        </w:rPr>
        <w:t>"."</w:t>
      </w:r>
      <w:r>
        <w:rPr>
          <w:rStyle w:val="StyleBoldUnderline"/>
        </w:rPr>
        <w:t xml:space="preserve"> </w:t>
      </w:r>
      <w:r w:rsidRPr="006A0F69">
        <w:rPr>
          <w:rStyle w:val="StyleBoldUnderline"/>
        </w:rPr>
        <w:t xml:space="preserve">Alternative explanations </w:t>
      </w:r>
      <w:r w:rsidRPr="002C7360">
        <w:rPr>
          <w:rStyle w:val="Emphasis"/>
        </w:rPr>
        <w:t>might not even suffice</w:t>
      </w:r>
      <w:r w:rsidRPr="006A0F69">
        <w:rPr>
          <w:rStyle w:val="StyleBoldUnderline"/>
        </w:rPr>
        <w:t xml:space="preserve"> to explain the absence of conflict among </w:t>
      </w:r>
      <w:r w:rsidRPr="002F0A5C">
        <w:rPr>
          <w:rStyle w:val="StyleBoldUnderline"/>
          <w:highlight w:val="cyan"/>
        </w:rPr>
        <w:t>European</w:t>
      </w:r>
      <w:r w:rsidRPr="006A0F69">
        <w:rPr>
          <w:rStyle w:val="StyleBoldUnderline"/>
        </w:rPr>
        <w:t xml:space="preserve"> countries</w:t>
      </w:r>
      <w:r w:rsidRPr="002C7360">
        <w:rPr>
          <w:sz w:val="14"/>
        </w:rPr>
        <w:t xml:space="preserve">: the </w:t>
      </w:r>
      <w:r w:rsidRPr="002F0A5C">
        <w:rPr>
          <w:rStyle w:val="StyleBoldUnderline"/>
          <w:highlight w:val="cyan"/>
        </w:rPr>
        <w:t>integration</w:t>
      </w:r>
      <w:r w:rsidRPr="002C7360">
        <w:rPr>
          <w:sz w:val="14"/>
        </w:rPr>
        <w:t xml:space="preserve"> process which began in 1957 and culminated with the creation of the European Union in 1991 </w:t>
      </w:r>
      <w:r w:rsidRPr="002F0A5C">
        <w:rPr>
          <w:rStyle w:val="StyleBoldUnderline"/>
          <w:highlight w:val="cyan"/>
        </w:rPr>
        <w:t>might have been</w:t>
      </w:r>
      <w:r w:rsidRPr="006A0F69">
        <w:rPr>
          <w:rStyle w:val="StyleBoldUnderline"/>
        </w:rPr>
        <w:t xml:space="preserve"> much </w:t>
      </w:r>
      <w:r w:rsidRPr="002F0A5C">
        <w:rPr>
          <w:rStyle w:val="StyleBoldUnderline"/>
          <w:highlight w:val="cyan"/>
        </w:rPr>
        <w:t>more difficult without the</w:t>
      </w:r>
      <w:r w:rsidRPr="006A0F69">
        <w:rPr>
          <w:rStyle w:val="StyleBoldUnderline"/>
        </w:rPr>
        <w:t xml:space="preserve"> US </w:t>
      </w:r>
      <w:r w:rsidRPr="002F0A5C">
        <w:rPr>
          <w:rStyle w:val="StyleBoldUnderline"/>
          <w:highlight w:val="cyan"/>
        </w:rPr>
        <w:t>umbrella</w:t>
      </w:r>
      <w:r w:rsidRPr="002C7360">
        <w:rPr>
          <w:sz w:val="14"/>
        </w:rPr>
        <w:t xml:space="preserve">.15 </w:t>
      </w:r>
      <w:r w:rsidRPr="006A0F69">
        <w:rPr>
          <w:rStyle w:val="StyleBoldUnderline"/>
        </w:rPr>
        <w:t>Neither are they satisfying regarding regional powers</w:t>
      </w:r>
      <w:r w:rsidRPr="002C7360">
        <w:rPr>
          <w:sz w:val="14"/>
        </w:rPr>
        <w:t xml:space="preserve">. </w:t>
      </w:r>
      <w:r w:rsidRPr="002F0A5C">
        <w:rPr>
          <w:rStyle w:val="Emphasis"/>
          <w:highlight w:val="cyan"/>
        </w:rPr>
        <w:t>It is hard to believe</w:t>
      </w:r>
      <w:r w:rsidRPr="002C7360">
        <w:rPr>
          <w:sz w:val="14"/>
        </w:rPr>
        <w:t xml:space="preserve"> that the </w:t>
      </w:r>
      <w:r w:rsidRPr="002F0A5C">
        <w:rPr>
          <w:rStyle w:val="StyleBoldUnderline"/>
          <w:highlight w:val="cyan"/>
        </w:rPr>
        <w:t>political, economic and cultural factors</w:t>
      </w:r>
      <w:r w:rsidRPr="002C7360">
        <w:rPr>
          <w:sz w:val="14"/>
        </w:rPr>
        <w:t xml:space="preserve"> mentioned above </w:t>
      </w:r>
      <w:r w:rsidRPr="002F0A5C">
        <w:rPr>
          <w:rStyle w:val="StyleBoldUnderline"/>
          <w:highlight w:val="cyan"/>
        </w:rPr>
        <w:t>are enough</w:t>
      </w:r>
      <w:r w:rsidRPr="006A0F69">
        <w:rPr>
          <w:rStyle w:val="StyleBoldUnderline"/>
        </w:rPr>
        <w:t xml:space="preserve"> to explain</w:t>
      </w:r>
      <w:r w:rsidRPr="002C7360">
        <w:rPr>
          <w:sz w:val="14"/>
        </w:rPr>
        <w:t xml:space="preserve"> the absence of a major conventional </w:t>
      </w:r>
      <w:r w:rsidRPr="006A0F69">
        <w:rPr>
          <w:rStyle w:val="StyleBoldUnderline"/>
        </w:rPr>
        <w:t>war involving Israel, India or Pakistan</w:t>
      </w:r>
      <w:r w:rsidRPr="002C7360">
        <w:rPr>
          <w:sz w:val="14"/>
        </w:rPr>
        <w:t xml:space="preserve"> since these countries have become nuclear powers.16 </w:t>
      </w:r>
      <w:r w:rsidRPr="002F0A5C">
        <w:rPr>
          <w:rStyle w:val="StyleBoldUnderline"/>
          <w:highlight w:val="cyan"/>
        </w:rPr>
        <w:t>Deterrence</w:t>
      </w:r>
      <w:r w:rsidRPr="006A0F69">
        <w:rPr>
          <w:rStyle w:val="StyleBoldUnderline"/>
        </w:rPr>
        <w:t xml:space="preserve"> </w:t>
      </w:r>
      <w:r w:rsidRPr="002C7360">
        <w:rPr>
          <w:rStyle w:val="Emphasis"/>
        </w:rPr>
        <w:t xml:space="preserve">has </w:t>
      </w:r>
      <w:r w:rsidRPr="002F0A5C">
        <w:rPr>
          <w:rStyle w:val="Emphasis"/>
          <w:highlight w:val="cyan"/>
        </w:rPr>
        <w:t>limited</w:t>
      </w:r>
      <w:r w:rsidRPr="002C7360">
        <w:rPr>
          <w:rStyle w:val="Emphasis"/>
        </w:rPr>
        <w:t xml:space="preserve"> the </w:t>
      </w:r>
      <w:r w:rsidRPr="002F0A5C">
        <w:rPr>
          <w:rStyle w:val="Emphasis"/>
          <w:highlight w:val="cyan"/>
        </w:rPr>
        <w:t>scope and intensity of conflict</w:t>
      </w:r>
      <w:r w:rsidRPr="006A0F69">
        <w:rPr>
          <w:rStyle w:val="StyleBoldUnderline"/>
        </w:rPr>
        <w:t xml:space="preserve"> among the major States. </w:t>
      </w:r>
      <w:r w:rsidRPr="002F0A5C">
        <w:rPr>
          <w:rStyle w:val="StyleBoldUnderline"/>
          <w:highlight w:val="cyan"/>
        </w:rPr>
        <w:t>If crises</w:t>
      </w:r>
      <w:r w:rsidRPr="006A0F69">
        <w:rPr>
          <w:rStyle w:val="StyleBoldUnderline"/>
        </w:rPr>
        <w:t xml:space="preserve"> in Europe, </w:t>
      </w:r>
      <w:r w:rsidRPr="002C7360">
        <w:rPr>
          <w:sz w:val="14"/>
        </w:rPr>
        <w:t xml:space="preserve">as well as wars in </w:t>
      </w:r>
      <w:r w:rsidRPr="006A0F69">
        <w:rPr>
          <w:rStyle w:val="StyleBoldUnderline"/>
        </w:rPr>
        <w:t xml:space="preserve">Asia and the Middle East, </w:t>
      </w:r>
      <w:r w:rsidRPr="002F0A5C">
        <w:rPr>
          <w:rStyle w:val="StyleBoldUnderline"/>
          <w:highlight w:val="cyan"/>
        </w:rPr>
        <w:t>did not turn</w:t>
      </w:r>
      <w:r w:rsidRPr="002C7360">
        <w:rPr>
          <w:sz w:val="14"/>
        </w:rPr>
        <w:t xml:space="preserve"> into </w:t>
      </w:r>
      <w:r w:rsidRPr="002F0A5C">
        <w:rPr>
          <w:rStyle w:val="StyleBoldUnderline"/>
          <w:highlight w:val="cyan"/>
        </w:rPr>
        <w:t>global</w:t>
      </w:r>
      <w:r w:rsidRPr="002C7360">
        <w:rPr>
          <w:sz w:val="14"/>
        </w:rPr>
        <w:t xml:space="preserve"> conflicts, </w:t>
      </w:r>
      <w:r w:rsidRPr="002F0A5C">
        <w:rPr>
          <w:rStyle w:val="StyleBoldUnderline"/>
          <w:highlight w:val="cyan"/>
        </w:rPr>
        <w:t>it is</w:t>
      </w:r>
      <w:r w:rsidRPr="002F0A5C">
        <w:rPr>
          <w:sz w:val="14"/>
          <w:highlight w:val="cyan"/>
        </w:rPr>
        <w:t xml:space="preserve"> </w:t>
      </w:r>
      <w:r w:rsidRPr="005E2426">
        <w:rPr>
          <w:sz w:val="14"/>
        </w:rPr>
        <w:t>probably</w:t>
      </w:r>
      <w:r w:rsidRPr="002C7360">
        <w:rPr>
          <w:sz w:val="14"/>
        </w:rPr>
        <w:t xml:space="preserve"> </w:t>
      </w:r>
      <w:r w:rsidRPr="002F0A5C">
        <w:rPr>
          <w:rStyle w:val="Emphasis"/>
          <w:highlight w:val="cyan"/>
        </w:rPr>
        <w:t>due</w:t>
      </w:r>
      <w:r w:rsidRPr="002C7360">
        <w:rPr>
          <w:rStyle w:val="Emphasis"/>
        </w:rPr>
        <w:t xml:space="preserve"> largely </w:t>
      </w:r>
      <w:r w:rsidRPr="002F0A5C">
        <w:rPr>
          <w:rStyle w:val="Emphasis"/>
          <w:highlight w:val="cyan"/>
        </w:rPr>
        <w:t>to nuclear weapons</w:t>
      </w:r>
      <w:r w:rsidRPr="002C7360">
        <w:rPr>
          <w:sz w:val="14"/>
        </w:rPr>
        <w:t xml:space="preserve">. The </w:t>
      </w:r>
      <w:r w:rsidRPr="006A0F69">
        <w:rPr>
          <w:rStyle w:val="StyleBoldUnderline"/>
        </w:rPr>
        <w:t>fear of nuclear war and</w:t>
      </w:r>
      <w:r w:rsidRPr="002C7360">
        <w:rPr>
          <w:sz w:val="14"/>
        </w:rPr>
        <w:t xml:space="preserve"> the </w:t>
      </w:r>
      <w:r w:rsidRPr="006A0F69">
        <w:rPr>
          <w:rStyle w:val="StyleBoldUnderline"/>
        </w:rPr>
        <w:t xml:space="preserve">precautions taken </w:t>
      </w:r>
      <w:r w:rsidRPr="002C7360">
        <w:rPr>
          <w:sz w:val="14"/>
        </w:rPr>
        <w:t xml:space="preserve">by decisionmakers </w:t>
      </w:r>
      <w:r w:rsidRPr="006A0F69">
        <w:rPr>
          <w:rStyle w:val="StyleBoldUnderline"/>
        </w:rPr>
        <w:t>during the Cold war to reduce</w:t>
      </w:r>
      <w:r w:rsidRPr="002C7360">
        <w:rPr>
          <w:sz w:val="14"/>
        </w:rPr>
        <w:t xml:space="preserve"> the risks of direct </w:t>
      </w:r>
      <w:r w:rsidRPr="006A0F69">
        <w:rPr>
          <w:rStyle w:val="StyleBoldUnderline"/>
        </w:rPr>
        <w:t>conflict have been made clear by a collective study that contradicts Mueller's thesis</w:t>
      </w:r>
      <w:r w:rsidRPr="002C7360">
        <w:rPr>
          <w:sz w:val="14"/>
        </w:rPr>
        <w:t>.17</w:t>
      </w:r>
    </w:p>
    <w:p w:rsidR="00CE2B80" w:rsidRDefault="00CE2B80" w:rsidP="00483C35">
      <w:pPr>
        <w:pStyle w:val="Heading3"/>
      </w:pPr>
      <w:r>
        <w:t>2AC---Link---A2: Deterrence---Instability/Stability Paradox</w:t>
      </w:r>
    </w:p>
    <w:p w:rsidR="00CE2B80" w:rsidRPr="000E3B68" w:rsidRDefault="00CE2B80" w:rsidP="00CE2B80">
      <w:pPr>
        <w:pStyle w:val="Heading4"/>
      </w:pPr>
      <w:r>
        <w:t>No escalation of low-level conflicts – nuclear taboo, war games and empirics</w:t>
      </w:r>
    </w:p>
    <w:p w:rsidR="00CE2B80" w:rsidRPr="006A0F69" w:rsidRDefault="00CE2B80" w:rsidP="00CE2B80">
      <w:r>
        <w:rPr>
          <w:rStyle w:val="StyleStyleBold12pt"/>
        </w:rPr>
        <w:t xml:space="preserve">Tertrais 11 ---- </w:t>
      </w:r>
      <w:r w:rsidRPr="006A0F69">
        <w:t>Bruno, Senior Research Fellow at the Fondation pour la Recherche Stratgique, Master's degree in Public Law and a Doctorate in Political Science (Institut d'études politiques de Paris), member of the International Institute for Strategic Studies and editorial board of the Washington Quarterly, “In Defense of Deterrence,” IFRI Securities Studies Center, Proliferation Papers, Fall, www.ifri.org/downloads/pp39tertrais.pdf‎</w:t>
      </w:r>
    </w:p>
    <w:p w:rsidR="00CE2B80" w:rsidRPr="004551FC" w:rsidRDefault="00CE2B80" w:rsidP="00CE2B80"/>
    <w:p w:rsidR="000B05BB" w:rsidRPr="002C7360" w:rsidRDefault="00CE2B80" w:rsidP="000B05BB">
      <w:pPr>
        <w:rPr>
          <w:sz w:val="16"/>
        </w:rPr>
      </w:pPr>
      <w:r w:rsidRPr="000E3B68">
        <w:rPr>
          <w:sz w:val="16"/>
        </w:rPr>
        <w:t xml:space="preserve">The risk of nuclear escalation - </w:t>
      </w:r>
      <w:r w:rsidRPr="000E3B68">
        <w:rPr>
          <w:rStyle w:val="StyleBoldUnderline"/>
        </w:rPr>
        <w:t>The risk of escalation has to exist if deterrence is to be operative</w:t>
      </w:r>
      <w:r w:rsidRPr="000E3B68">
        <w:rPr>
          <w:sz w:val="16"/>
        </w:rPr>
        <w:t xml:space="preserve">. </w:t>
      </w:r>
      <w:r w:rsidRPr="000E3B68">
        <w:rPr>
          <w:rStyle w:val="StyleBoldUnderline"/>
        </w:rPr>
        <w:t xml:space="preserve">But </w:t>
      </w:r>
      <w:r w:rsidRPr="002F0A5C">
        <w:rPr>
          <w:rStyle w:val="StyleBoldUnderline"/>
          <w:highlight w:val="cyan"/>
        </w:rPr>
        <w:t>if one sets aside</w:t>
      </w:r>
      <w:r w:rsidRPr="000E3B68">
        <w:rPr>
          <w:sz w:val="16"/>
        </w:rPr>
        <w:t xml:space="preserve"> the </w:t>
      </w:r>
      <w:r w:rsidRPr="002F0A5C">
        <w:rPr>
          <w:rStyle w:val="StyleBoldUnderline"/>
          <w:highlight w:val="cyan"/>
        </w:rPr>
        <w:t>Cuba</w:t>
      </w:r>
      <w:r w:rsidRPr="000E3B68">
        <w:rPr>
          <w:sz w:val="16"/>
        </w:rPr>
        <w:t xml:space="preserve">n Missile Crisis (1962) for the Soviet Union </w:t>
      </w:r>
      <w:r w:rsidRPr="002F0A5C">
        <w:rPr>
          <w:rStyle w:val="StyleBoldUnderline"/>
          <w:highlight w:val="cyan"/>
        </w:rPr>
        <w:t>and</w:t>
      </w:r>
      <w:r w:rsidRPr="000E3B68">
        <w:rPr>
          <w:sz w:val="16"/>
        </w:rPr>
        <w:t xml:space="preserve"> perhaps, to some extent, the </w:t>
      </w:r>
      <w:r w:rsidRPr="002F0A5C">
        <w:rPr>
          <w:rStyle w:val="StyleBoldUnderline"/>
          <w:highlight w:val="cyan"/>
        </w:rPr>
        <w:t>Yom Kippur</w:t>
      </w:r>
      <w:r w:rsidRPr="000E3B68">
        <w:rPr>
          <w:sz w:val="16"/>
        </w:rPr>
        <w:t xml:space="preserve"> War (1973) for Israel, </w:t>
      </w:r>
      <w:r w:rsidRPr="002F0A5C">
        <w:rPr>
          <w:rStyle w:val="StyleBoldUnderline"/>
          <w:highlight w:val="cyan"/>
        </w:rPr>
        <w:t xml:space="preserve">there </w:t>
      </w:r>
      <w:r w:rsidRPr="002F0A5C">
        <w:rPr>
          <w:rStyle w:val="Emphasis"/>
          <w:highlight w:val="cyan"/>
        </w:rPr>
        <w:t>does not seem to be any example</w:t>
      </w:r>
      <w:r w:rsidRPr="002F0A5C">
        <w:rPr>
          <w:rStyle w:val="StyleBoldUnderline"/>
          <w:highlight w:val="cyan"/>
        </w:rPr>
        <w:t xml:space="preserve"> when nuc</w:t>
      </w:r>
      <w:r w:rsidRPr="00242FD4">
        <w:rPr>
          <w:rStyle w:val="StyleBoldUnderline"/>
        </w:rPr>
        <w:t xml:space="preserve">lear </w:t>
      </w:r>
      <w:r w:rsidRPr="002F0A5C">
        <w:rPr>
          <w:rStyle w:val="StyleBoldUnderline"/>
          <w:highlight w:val="cyan"/>
        </w:rPr>
        <w:t>weapons have been</w:t>
      </w:r>
      <w:r w:rsidRPr="000E3B68">
        <w:rPr>
          <w:rStyle w:val="StyleBoldUnderline"/>
        </w:rPr>
        <w:t xml:space="preserve"> really </w:t>
      </w:r>
      <w:r w:rsidRPr="002F0A5C">
        <w:rPr>
          <w:rStyle w:val="StyleBoldUnderline"/>
          <w:highlight w:val="cyan"/>
        </w:rPr>
        <w:t>"close" to</w:t>
      </w:r>
      <w:r w:rsidRPr="000E3B68">
        <w:rPr>
          <w:rStyle w:val="StyleBoldUnderline"/>
        </w:rPr>
        <w:t xml:space="preserve"> being </w:t>
      </w:r>
      <w:r w:rsidRPr="002F0A5C">
        <w:rPr>
          <w:rStyle w:val="StyleBoldUnderline"/>
          <w:highlight w:val="cyan"/>
        </w:rPr>
        <w:t>employed</w:t>
      </w:r>
      <w:r w:rsidRPr="000E3B68">
        <w:rPr>
          <w:sz w:val="16"/>
        </w:rPr>
        <w:t xml:space="preserve">: neither in Korea (1950), nor at Dien-Bien-Phu (1954), nor in the Formosa Straits (1954-1955 and 1957-1958); neither during the second Berlin crisis (1961), nor during the battle of Khe Sanh (1968), the Ussuri River crisis (1969), the US/North Korea tensions (1969), the "madman" nuclear alert (1969)68 or the South Asia war (1971). Likewise for the Able Archer incident (1983), the Gulf War (1991), or the South Asian crises of 1990 1999 and 2002. 69 </w:t>
      </w:r>
      <w:r w:rsidRPr="000E3B68">
        <w:rPr>
          <w:rStyle w:val="StyleBoldUnderline"/>
        </w:rPr>
        <w:t xml:space="preserve">To envision the possible use </w:t>
      </w:r>
      <w:r w:rsidRPr="000E3B68">
        <w:rPr>
          <w:sz w:val="16"/>
        </w:rPr>
        <w:t xml:space="preserve">of nuclear weapons, discuss it with one's advisers, seriously consider it if the crisis was to worsen, possibly make it known publicly (and/or put forces on a higher state of alert), have it planned by military staffs </w:t>
      </w:r>
      <w:r w:rsidRPr="000E3B68">
        <w:rPr>
          <w:rStyle w:val="StyleBoldUnderline"/>
        </w:rPr>
        <w:t>is one thing. To have "the finger on the button</w:t>
      </w:r>
      <w:r w:rsidRPr="000E3B68">
        <w:rPr>
          <w:sz w:val="16"/>
        </w:rPr>
        <w:t xml:space="preserve">" and be on the verge of ordering a nuclear strike </w:t>
      </w:r>
      <w:r w:rsidRPr="000E3B68">
        <w:rPr>
          <w:rStyle w:val="StyleBoldUnderline"/>
        </w:rPr>
        <w:t xml:space="preserve">is </w:t>
      </w:r>
      <w:r w:rsidRPr="000E3B68">
        <w:rPr>
          <w:rStyle w:val="Emphasis"/>
        </w:rPr>
        <w:t>quite another</w:t>
      </w:r>
      <w:r w:rsidRPr="000E3B68">
        <w:rPr>
          <w:sz w:val="16"/>
        </w:rPr>
        <w:t xml:space="preserve">. We will never know if nuclear weapons would have been used if one of </w:t>
      </w:r>
      <w:r w:rsidRPr="000E3B68">
        <w:rPr>
          <w:rStyle w:val="StyleBoldUnderline"/>
        </w:rPr>
        <w:t>these crises</w:t>
      </w:r>
      <w:r w:rsidRPr="000E3B68">
        <w:rPr>
          <w:sz w:val="16"/>
        </w:rPr>
        <w:t xml:space="preserve"> had further escalated. But they </w:t>
      </w:r>
      <w:r w:rsidRPr="000E3B68">
        <w:rPr>
          <w:rStyle w:val="StyleBoldUnderline"/>
        </w:rPr>
        <w:t xml:space="preserve">showed that with very few exceptions, the highest political </w:t>
      </w:r>
      <w:r w:rsidRPr="002F0A5C">
        <w:rPr>
          <w:rStyle w:val="StyleBoldUnderline"/>
          <w:highlight w:val="cyan"/>
        </w:rPr>
        <w:t>authorities</w:t>
      </w:r>
      <w:r w:rsidRPr="000E3B68">
        <w:rPr>
          <w:rStyle w:val="StyleBoldUnderline"/>
        </w:rPr>
        <w:t xml:space="preserve"> </w:t>
      </w:r>
      <w:r w:rsidRPr="000E3B68">
        <w:rPr>
          <w:sz w:val="16"/>
        </w:rPr>
        <w:t xml:space="preserve">- of various types of regimes and personality </w:t>
      </w:r>
      <w:r w:rsidRPr="000E3B68">
        <w:rPr>
          <w:rStyle w:val="StyleBoldUnderline"/>
        </w:rPr>
        <w:t xml:space="preserve">- </w:t>
      </w:r>
      <w:r w:rsidRPr="002F0A5C">
        <w:rPr>
          <w:rStyle w:val="StyleBoldUnderline"/>
          <w:highlight w:val="cyan"/>
        </w:rPr>
        <w:t xml:space="preserve">have been </w:t>
      </w:r>
      <w:r w:rsidRPr="002F0A5C">
        <w:rPr>
          <w:rStyle w:val="Emphasis"/>
          <w:highlight w:val="cyan"/>
        </w:rPr>
        <w:t>extraordinarily</w:t>
      </w:r>
      <w:r w:rsidRPr="000E3B68">
        <w:rPr>
          <w:rStyle w:val="Emphasis"/>
        </w:rPr>
        <w:t xml:space="preserve"> </w:t>
      </w:r>
      <w:r w:rsidRPr="002F0A5C">
        <w:rPr>
          <w:rStyle w:val="Emphasis"/>
          <w:highlight w:val="cyan"/>
        </w:rPr>
        <w:t>prudent</w:t>
      </w:r>
      <w:r w:rsidRPr="000E3B68">
        <w:rPr>
          <w:sz w:val="16"/>
        </w:rPr>
        <w:t xml:space="preserve"> regarding their use.70 </w:t>
      </w:r>
      <w:r w:rsidRPr="000E3B68">
        <w:rPr>
          <w:rStyle w:val="Emphasis"/>
        </w:rPr>
        <w:t xml:space="preserve">Most exercises and </w:t>
      </w:r>
      <w:r w:rsidRPr="002F0A5C">
        <w:rPr>
          <w:rStyle w:val="Emphasis"/>
          <w:highlight w:val="cyan"/>
        </w:rPr>
        <w:t>wargames</w:t>
      </w:r>
      <w:r w:rsidRPr="002F0A5C">
        <w:rPr>
          <w:rStyle w:val="StyleBoldUnderline"/>
          <w:highlight w:val="cyan"/>
        </w:rPr>
        <w:t xml:space="preserve"> showed</w:t>
      </w:r>
      <w:r w:rsidRPr="000E3B68">
        <w:rPr>
          <w:rStyle w:val="StyleBoldUnderline"/>
        </w:rPr>
        <w:t xml:space="preserve"> that </w:t>
      </w:r>
      <w:r w:rsidRPr="002F0A5C">
        <w:rPr>
          <w:rStyle w:val="StyleBoldUnderline"/>
          <w:highlight w:val="cyan"/>
        </w:rPr>
        <w:t>possessors</w:t>
      </w:r>
      <w:r w:rsidRPr="000E3B68">
        <w:rPr>
          <w:sz w:val="16"/>
        </w:rPr>
        <w:t xml:space="preserve"> of nuclear weapons </w:t>
      </w:r>
      <w:r w:rsidRPr="000E3B68">
        <w:rPr>
          <w:rStyle w:val="StyleBoldUnderline"/>
        </w:rPr>
        <w:t xml:space="preserve">were </w:t>
      </w:r>
      <w:r w:rsidRPr="002F0A5C">
        <w:rPr>
          <w:rStyle w:val="StyleBoldUnderline"/>
          <w:highlight w:val="cyan"/>
        </w:rPr>
        <w:t>extraordinarily reluctant to engage in</w:t>
      </w:r>
      <w:r w:rsidRPr="000E3B68">
        <w:rPr>
          <w:rStyle w:val="StyleBoldUnderline"/>
        </w:rPr>
        <w:t xml:space="preserve"> massive nuclear </w:t>
      </w:r>
      <w:r w:rsidRPr="002F0A5C">
        <w:rPr>
          <w:rStyle w:val="StyleBoldUnderline"/>
          <w:highlight w:val="cyan"/>
        </w:rPr>
        <w:t>strikes</w:t>
      </w:r>
      <w:r w:rsidRPr="000E3B68">
        <w:rPr>
          <w:sz w:val="16"/>
        </w:rPr>
        <w:t xml:space="preserve">.71 George </w:t>
      </w:r>
      <w:r w:rsidRPr="002F0A5C">
        <w:rPr>
          <w:rStyle w:val="StyleBoldUnderline"/>
          <w:highlight w:val="cyan"/>
        </w:rPr>
        <w:t>Quester</w:t>
      </w:r>
      <w:r w:rsidRPr="000E3B68">
        <w:rPr>
          <w:sz w:val="16"/>
        </w:rPr>
        <w:t xml:space="preserve">, one of the most subtle American analysts of deterrence theory, </w:t>
      </w:r>
      <w:r w:rsidRPr="002F0A5C">
        <w:rPr>
          <w:rStyle w:val="StyleBoldUnderline"/>
          <w:highlight w:val="cyan"/>
        </w:rPr>
        <w:t>considers</w:t>
      </w:r>
      <w:r w:rsidRPr="000E3B68">
        <w:rPr>
          <w:sz w:val="16"/>
        </w:rPr>
        <w:t xml:space="preserve">, for instance - </w:t>
      </w:r>
      <w:r w:rsidRPr="000E3B68">
        <w:rPr>
          <w:rStyle w:val="StyleBoldUnderline"/>
        </w:rPr>
        <w:t>after a rigorous analysis of the</w:t>
      </w:r>
      <w:r w:rsidRPr="000E3B68">
        <w:rPr>
          <w:sz w:val="16"/>
        </w:rPr>
        <w:t xml:space="preserve"> early days of the </w:t>
      </w:r>
      <w:r w:rsidRPr="000E3B68">
        <w:rPr>
          <w:rStyle w:val="StyleBoldUnderline"/>
        </w:rPr>
        <w:t xml:space="preserve">Cold war - that </w:t>
      </w:r>
      <w:r w:rsidRPr="002F0A5C">
        <w:rPr>
          <w:rStyle w:val="StyleBoldUnderline"/>
          <w:highlight w:val="cyan"/>
        </w:rPr>
        <w:t>ethical motivations</w:t>
      </w:r>
      <w:r w:rsidRPr="000E3B68">
        <w:rPr>
          <w:rStyle w:val="StyleBoldUnderline"/>
        </w:rPr>
        <w:t xml:space="preserve"> were </w:t>
      </w:r>
      <w:r w:rsidRPr="002F0A5C">
        <w:rPr>
          <w:rStyle w:val="StyleBoldUnderline"/>
          <w:highlight w:val="cyan"/>
        </w:rPr>
        <w:t>paramount to explain</w:t>
      </w:r>
      <w:r w:rsidRPr="000E3B68">
        <w:rPr>
          <w:rStyle w:val="StyleBoldUnderline"/>
        </w:rPr>
        <w:t xml:space="preserve"> the </w:t>
      </w:r>
      <w:r w:rsidRPr="002F0A5C">
        <w:rPr>
          <w:rStyle w:val="StyleBoldUnderline"/>
          <w:highlight w:val="cyan"/>
        </w:rPr>
        <w:t>absence of</w:t>
      </w:r>
      <w:r w:rsidRPr="000E3B68">
        <w:rPr>
          <w:rStyle w:val="StyleBoldUnderline"/>
        </w:rPr>
        <w:t xml:space="preserve"> any </w:t>
      </w:r>
      <w:r w:rsidRPr="002F0A5C">
        <w:rPr>
          <w:rStyle w:val="StyleBoldUnderline"/>
          <w:highlight w:val="cyan"/>
        </w:rPr>
        <w:t>US</w:t>
      </w:r>
      <w:r w:rsidRPr="000E3B68">
        <w:rPr>
          <w:rStyle w:val="StyleBoldUnderline"/>
        </w:rPr>
        <w:t xml:space="preserve"> nuclear </w:t>
      </w:r>
      <w:r w:rsidRPr="002F0A5C">
        <w:rPr>
          <w:rStyle w:val="StyleBoldUnderline"/>
          <w:highlight w:val="cyan"/>
        </w:rPr>
        <w:t>use</w:t>
      </w:r>
      <w:r w:rsidRPr="000E3B68">
        <w:rPr>
          <w:rStyle w:val="StyleBoldUnderline"/>
        </w:rPr>
        <w:t xml:space="preserve"> when it was </w:t>
      </w:r>
      <w:r w:rsidRPr="002F0A5C">
        <w:rPr>
          <w:rStyle w:val="StyleBoldUnderline"/>
          <w:highlight w:val="cyan"/>
        </w:rPr>
        <w:t>in a</w:t>
      </w:r>
      <w:r w:rsidRPr="000E3B68">
        <w:rPr>
          <w:rStyle w:val="StyleBoldUnderline"/>
        </w:rPr>
        <w:t xml:space="preserve"> situation of </w:t>
      </w:r>
      <w:r w:rsidRPr="002F0A5C">
        <w:rPr>
          <w:rStyle w:val="StyleBoldUnderline"/>
          <w:highlight w:val="cyan"/>
        </w:rPr>
        <w:t>monopoly</w:t>
      </w:r>
      <w:r w:rsidRPr="000E3B68">
        <w:rPr>
          <w:sz w:val="16"/>
        </w:rPr>
        <w:t xml:space="preserve">.72 </w:t>
      </w:r>
      <w:r w:rsidRPr="002F0A5C">
        <w:rPr>
          <w:rStyle w:val="StyleBoldUnderline"/>
          <w:highlight w:val="cyan"/>
        </w:rPr>
        <w:t>Hence th</w:t>
      </w:r>
      <w:r w:rsidRPr="000E3B68">
        <w:rPr>
          <w:rStyle w:val="StyleBoldUnderline"/>
        </w:rPr>
        <w:t>e</w:t>
      </w:r>
      <w:r w:rsidRPr="000E3B68">
        <w:rPr>
          <w:sz w:val="16"/>
        </w:rPr>
        <w:t xml:space="preserve"> idea of a "nuclear </w:t>
      </w:r>
      <w:r w:rsidRPr="002F0A5C">
        <w:rPr>
          <w:rStyle w:val="Emphasis"/>
          <w:highlight w:val="cyan"/>
        </w:rPr>
        <w:t>taboo</w:t>
      </w:r>
      <w:r w:rsidRPr="000E3B68">
        <w:rPr>
          <w:sz w:val="16"/>
        </w:rPr>
        <w:t xml:space="preserve">" proposed by Nina Tannenwald for the United States or that of a "tradition of non-use" suggested by T. V. Paul for nuclear-armed countries in general.73 It is not an exaggeration to claim that the nuclear terror message conveyed by popular culture (novels, movies, cartoons, documentaries, photographs...) played a role in the consolidation of this taboo.74 </w:t>
      </w:r>
    </w:p>
    <w:p w:rsidR="000B05BB" w:rsidRPr="004551FC" w:rsidRDefault="000B05BB" w:rsidP="000B05BB">
      <w:pPr>
        <w:pStyle w:val="Heading4"/>
      </w:pPr>
      <w:r>
        <w:t xml:space="preserve">Violence decreasing now, which disproves deterrence causes low-level wars – Aff also outweighs in a consequential framework </w:t>
      </w:r>
    </w:p>
    <w:p w:rsidR="000B05BB" w:rsidRPr="006A0F69" w:rsidRDefault="000B05BB" w:rsidP="000B05BB">
      <w:r>
        <w:rPr>
          <w:rStyle w:val="StyleStyleBold12pt"/>
        </w:rPr>
        <w:t xml:space="preserve">Tertrais 11 ---- </w:t>
      </w:r>
      <w:r w:rsidRPr="006A0F69">
        <w:t>Bruno, Senior Research Fellow at the Fondation pour la Recherche Stratgique, Master's degree in Public Law and a Doctorate in Political Science (Institut d'études politiques de Paris), member of the International Institute for Strategic Studies and editorial board of the Washington Quarterly, “In Defense of Deterrence,” IFRI Securities Studies Center, Proliferation Papers, Fall, www.ifri.org/downloads/pp39tertrais.pdf‎</w:t>
      </w:r>
    </w:p>
    <w:p w:rsidR="000B05BB" w:rsidRPr="004551FC" w:rsidRDefault="000B05BB" w:rsidP="000B05BB"/>
    <w:p w:rsidR="000B05BB" w:rsidRPr="004551FC" w:rsidRDefault="000B05BB" w:rsidP="000B05BB">
      <w:pPr>
        <w:rPr>
          <w:rStyle w:val="StyleBoldUnderline"/>
        </w:rPr>
      </w:pPr>
      <w:r w:rsidRPr="004551FC">
        <w:rPr>
          <w:rStyle w:val="StyleBoldUnderline"/>
        </w:rPr>
        <w:t xml:space="preserve">The </w:t>
      </w:r>
      <w:r w:rsidRPr="002F0A5C">
        <w:rPr>
          <w:rStyle w:val="StyleBoldUnderline"/>
          <w:highlight w:val="cyan"/>
        </w:rPr>
        <w:t xml:space="preserve">Costs of Deterrence </w:t>
      </w:r>
      <w:r w:rsidRPr="002F0A5C">
        <w:rPr>
          <w:rStyle w:val="Emphasis"/>
          <w:highlight w:val="cyan"/>
        </w:rPr>
        <w:t>Remain Acceptable</w:t>
      </w:r>
      <w:r w:rsidRPr="004551FC">
        <w:rPr>
          <w:sz w:val="16"/>
        </w:rPr>
        <w:t xml:space="preserve"> Of course, the benefits of nuclear deterrence have to be measured in relation to its actual or potential costs. </w:t>
      </w:r>
      <w:r w:rsidRPr="004551FC">
        <w:rPr>
          <w:rStyle w:val="StyleBoldUnderline"/>
        </w:rPr>
        <w:t>Some authors have claimed that crises and low-intensity conflicts have multiplied due to the existence of nuclear deterrence</w:t>
      </w:r>
      <w:r w:rsidRPr="004551FC">
        <w:rPr>
          <w:sz w:val="16"/>
        </w:rPr>
        <w:t xml:space="preserve">. What has been called </w:t>
      </w:r>
      <w:r w:rsidRPr="002F0A5C">
        <w:rPr>
          <w:rStyle w:val="StyleBoldUnderline"/>
          <w:highlight w:val="cyan"/>
        </w:rPr>
        <w:t>the "stability-instability</w:t>
      </w:r>
      <w:r w:rsidRPr="004551FC">
        <w:rPr>
          <w:rStyle w:val="StyleBoldUnderline"/>
        </w:rPr>
        <w:t xml:space="preserve"> </w:t>
      </w:r>
      <w:r w:rsidRPr="002F0A5C">
        <w:rPr>
          <w:rStyle w:val="StyleBoldUnderline"/>
          <w:highlight w:val="cyan"/>
        </w:rPr>
        <w:t>paradox</w:t>
      </w:r>
      <w:r w:rsidRPr="004551FC">
        <w:rPr>
          <w:sz w:val="16"/>
        </w:rPr>
        <w:t xml:space="preserve">" by Glenn Snyder </w:t>
      </w:r>
      <w:r w:rsidRPr="002F0A5C">
        <w:rPr>
          <w:rStyle w:val="StyleBoldUnderline"/>
          <w:highlight w:val="cyan"/>
        </w:rPr>
        <w:t>is a reality. But</w:t>
      </w:r>
      <w:r w:rsidRPr="004551FC">
        <w:rPr>
          <w:rStyle w:val="StyleBoldUnderline"/>
        </w:rPr>
        <w:t xml:space="preserve"> the number of international </w:t>
      </w:r>
      <w:r w:rsidRPr="002F0A5C">
        <w:rPr>
          <w:rStyle w:val="StyleBoldUnderline"/>
          <w:highlight w:val="cyan"/>
        </w:rPr>
        <w:t>conflicts had</w:t>
      </w:r>
      <w:r w:rsidRPr="004551FC">
        <w:rPr>
          <w:rStyle w:val="StyleBoldUnderline"/>
        </w:rPr>
        <w:t xml:space="preserve"> </w:t>
      </w:r>
      <w:r w:rsidRPr="004551FC">
        <w:rPr>
          <w:rStyle w:val="Emphasis"/>
        </w:rPr>
        <w:t xml:space="preserve">slowly </w:t>
      </w:r>
      <w:r w:rsidRPr="002F0A5C">
        <w:rPr>
          <w:rStyle w:val="Emphasis"/>
          <w:highlight w:val="cyan"/>
        </w:rPr>
        <w:t>been declining since</w:t>
      </w:r>
      <w:r w:rsidRPr="00000DCA">
        <w:rPr>
          <w:rStyle w:val="Emphasis"/>
        </w:rPr>
        <w:t xml:space="preserve"> 19</w:t>
      </w:r>
      <w:r w:rsidRPr="002F0A5C">
        <w:rPr>
          <w:rStyle w:val="Emphasis"/>
          <w:highlight w:val="cyan"/>
        </w:rPr>
        <w:t>45</w:t>
      </w:r>
      <w:r w:rsidRPr="004551FC">
        <w:rPr>
          <w:sz w:val="16"/>
        </w:rPr>
        <w:t xml:space="preserve">.* </w:t>
      </w:r>
      <w:r w:rsidRPr="004551FC">
        <w:rPr>
          <w:rStyle w:val="StyleBoldUnderline"/>
        </w:rPr>
        <w:t xml:space="preserve">And - </w:t>
      </w:r>
      <w:r w:rsidRPr="002F0A5C">
        <w:rPr>
          <w:rStyle w:val="StyleBoldUnderline"/>
          <w:highlight w:val="cyan"/>
        </w:rPr>
        <w:t>leaving Korea and Vietnam aside if one was to claim</w:t>
      </w:r>
      <w:r w:rsidRPr="004551FC">
        <w:rPr>
          <w:rStyle w:val="StyleBoldUnderline"/>
        </w:rPr>
        <w:t xml:space="preserve"> that </w:t>
      </w:r>
      <w:r w:rsidRPr="002F0A5C">
        <w:rPr>
          <w:rStyle w:val="StyleBoldUnderline"/>
          <w:highlight w:val="cyan"/>
        </w:rPr>
        <w:t>such</w:t>
      </w:r>
      <w:r w:rsidRPr="004551FC">
        <w:rPr>
          <w:rStyle w:val="StyleBoldUnderline"/>
        </w:rPr>
        <w:t xml:space="preserve"> wars </w:t>
      </w:r>
      <w:r w:rsidRPr="002F0A5C">
        <w:rPr>
          <w:rStyle w:val="StyleBoldUnderline"/>
          <w:highlight w:val="cyan"/>
        </w:rPr>
        <w:t>were by-products of</w:t>
      </w:r>
      <w:r w:rsidRPr="004551FC">
        <w:rPr>
          <w:rStyle w:val="StyleBoldUnderline"/>
        </w:rPr>
        <w:t xml:space="preserve"> nuclear </w:t>
      </w:r>
      <w:r w:rsidRPr="002F0A5C">
        <w:rPr>
          <w:rStyle w:val="StyleBoldUnderline"/>
          <w:highlight w:val="cyan"/>
        </w:rPr>
        <w:t>deterence - was not that a</w:t>
      </w:r>
      <w:r w:rsidRPr="004551FC">
        <w:rPr>
          <w:rStyle w:val="StyleBoldUnderline"/>
        </w:rPr>
        <w:t xml:space="preserve"> </w:t>
      </w:r>
      <w:r w:rsidRPr="004551FC">
        <w:rPr>
          <w:rStyle w:val="Emphasis"/>
        </w:rPr>
        <w:t xml:space="preserve">relatively </w:t>
      </w:r>
      <w:r w:rsidRPr="002F0A5C">
        <w:rPr>
          <w:rStyle w:val="Emphasis"/>
          <w:highlight w:val="cyan"/>
        </w:rPr>
        <w:t>small price to pay</w:t>
      </w:r>
      <w:r w:rsidRPr="002F0A5C">
        <w:rPr>
          <w:rStyle w:val="StyleBoldUnderline"/>
          <w:highlight w:val="cyan"/>
        </w:rPr>
        <w:t xml:space="preserve"> for</w:t>
      </w:r>
      <w:r w:rsidRPr="004551FC">
        <w:rPr>
          <w:rStyle w:val="StyleBoldUnderline"/>
        </w:rPr>
        <w:t xml:space="preserve"> the </w:t>
      </w:r>
      <w:r w:rsidRPr="002F0A5C">
        <w:rPr>
          <w:rStyle w:val="StyleBoldUnderline"/>
          <w:highlight w:val="cyan"/>
        </w:rPr>
        <w:t>prevention of major</w:t>
      </w:r>
      <w:r w:rsidRPr="004551FC">
        <w:rPr>
          <w:rStyle w:val="StyleBoldUnderline"/>
        </w:rPr>
        <w:t xml:space="preserve"> power </w:t>
      </w:r>
      <w:r w:rsidRPr="002F0A5C">
        <w:rPr>
          <w:rStyle w:val="StyleBoldUnderline"/>
          <w:highlight w:val="cyan"/>
        </w:rPr>
        <w:t>conflict?</w:t>
      </w:r>
    </w:p>
    <w:p w:rsidR="005171B6" w:rsidRDefault="005171B6" w:rsidP="00483C35">
      <w:pPr>
        <w:pStyle w:val="Heading3"/>
      </w:pPr>
      <w:r>
        <w:t>2AC---Link---A2: Disease</w:t>
      </w:r>
    </w:p>
    <w:p w:rsidR="005171B6" w:rsidRDefault="005171B6" w:rsidP="005171B6">
      <w:pPr>
        <w:pStyle w:val="Heading4"/>
      </w:pPr>
      <w:r>
        <w:t xml:space="preserve">Disease framing promotes </w:t>
      </w:r>
      <w:r>
        <w:rPr>
          <w:u w:val="single"/>
        </w:rPr>
        <w:t>beneficial</w:t>
      </w:r>
      <w:r>
        <w:t xml:space="preserve"> preparation, not a securitized response</w:t>
      </w:r>
    </w:p>
    <w:p w:rsidR="005171B6" w:rsidRDefault="005171B6" w:rsidP="005171B6">
      <w:pPr>
        <w:rPr>
          <w:sz w:val="18"/>
          <w:szCs w:val="18"/>
        </w:rPr>
      </w:pPr>
      <w:bookmarkStart w:id="1" w:name="_Hlk508379618"/>
      <w:r w:rsidRPr="007B693D">
        <w:rPr>
          <w:rStyle w:val="StyleStyleBold12pt"/>
        </w:rPr>
        <w:t xml:space="preserve">Saksena </w:t>
      </w:r>
      <w:r>
        <w:rPr>
          <w:rStyle w:val="StyleStyleBold12pt"/>
        </w:rPr>
        <w:t>’</w:t>
      </w:r>
      <w:r w:rsidRPr="007B693D">
        <w:rPr>
          <w:rStyle w:val="StyleStyleBold12pt"/>
        </w:rPr>
        <w:t>11</w:t>
      </w:r>
      <w:r>
        <w:rPr>
          <w:rStyle w:val="StyleStyleBold12pt"/>
        </w:rPr>
        <w:t xml:space="preserve"> </w:t>
      </w:r>
      <w:r w:rsidRPr="007B693D">
        <w:rPr>
          <w:sz w:val="18"/>
          <w:szCs w:val="18"/>
        </w:rPr>
        <w:t xml:space="preserve">Mita – Former Lecturer, Jai Hind College, Bombay University. Also former Research Assistant University of Madras, Project on Implementation of Regulatory and Distributive Policies in Tamil Nadu Joint Project between University of Oslo and University of Madras. Dissertation was overseen and approved by Professor Paul A. Kowert, Associate Professor, Department of Politics and International Relations Florida International University. This Thesis is written by Mita Saksena – the author now holds a Ph.D. in International Health &amp; Human Rights from Florida International University “Framing Infectious Diseases and U.S. Public Opinion” A dissertation submitted in partial fulfillment of the requirements for the degree of Doctor of Philosophy in International Relations – </w:t>
      </w:r>
      <w:hyperlink r:id="rId38" w:history="1">
        <w:r w:rsidRPr="00987713">
          <w:rPr>
            <w:rStyle w:val="Hyperlink"/>
            <w:sz w:val="18"/>
            <w:szCs w:val="18"/>
          </w:rPr>
          <w:t>http://search.proquest.com/docview/952533573</w:t>
        </w:r>
      </w:hyperlink>
    </w:p>
    <w:bookmarkEnd w:id="1"/>
    <w:p w:rsidR="005171B6" w:rsidRPr="007B693D" w:rsidRDefault="005171B6" w:rsidP="005171B6">
      <w:pPr>
        <w:rPr>
          <w:sz w:val="18"/>
          <w:szCs w:val="18"/>
        </w:rPr>
      </w:pPr>
    </w:p>
    <w:p w:rsidR="005171B6" w:rsidRDefault="005171B6" w:rsidP="005171B6">
      <w:r w:rsidRPr="007B693D">
        <w:rPr>
          <w:rStyle w:val="StyleBoldUnderline"/>
        </w:rPr>
        <w:t>Two hypotheses were tested</w:t>
      </w:r>
      <w:r w:rsidRPr="007B693D">
        <w:rPr>
          <w:sz w:val="10"/>
        </w:rPr>
        <w:t xml:space="preserve"> in this chapter. </w:t>
      </w:r>
      <w:r w:rsidRPr="007B693D">
        <w:rPr>
          <w:rStyle w:val="StyleBoldUnderline"/>
        </w:rPr>
        <w:t>First,</w:t>
      </w:r>
      <w:r w:rsidRPr="007B693D">
        <w:rPr>
          <w:sz w:val="10"/>
        </w:rPr>
        <w:t xml:space="preserve"> </w:t>
      </w:r>
      <w:r w:rsidRPr="002F0A5C">
        <w:rPr>
          <w:rStyle w:val="StyleBoldUnderline"/>
          <w:highlight w:val="cyan"/>
        </w:rPr>
        <w:t>frames represented prominently</w:t>
      </w:r>
      <w:r w:rsidRPr="007B693D">
        <w:rPr>
          <w:sz w:val="10"/>
        </w:rPr>
        <w:t xml:space="preserve"> in the media </w:t>
      </w:r>
      <w:r w:rsidRPr="007B693D">
        <w:rPr>
          <w:rStyle w:val="StyleBoldUnderline"/>
        </w:rPr>
        <w:t xml:space="preserve">will tend to </w:t>
      </w:r>
      <w:r w:rsidRPr="002F0A5C">
        <w:rPr>
          <w:rStyle w:val="StyleBoldUnderline"/>
          <w:highlight w:val="cyan"/>
        </w:rPr>
        <w:t>mobilize</w:t>
      </w:r>
      <w:r w:rsidRPr="007B693D">
        <w:rPr>
          <w:sz w:val="10"/>
        </w:rPr>
        <w:t xml:space="preserve"> public </w:t>
      </w:r>
      <w:r w:rsidRPr="002F0A5C">
        <w:rPr>
          <w:rStyle w:val="StyleBoldUnderline"/>
          <w:highlight w:val="cyan"/>
        </w:rPr>
        <w:t xml:space="preserve">support </w:t>
      </w:r>
      <w:r w:rsidRPr="002F0A5C">
        <w:rPr>
          <w:rStyle w:val="Emphasis"/>
          <w:highlight w:val="cyan"/>
        </w:rPr>
        <w:t>for policies associated with those frames</w:t>
      </w:r>
      <w:r w:rsidRPr="007B693D">
        <w:rPr>
          <w:sz w:val="10"/>
        </w:rPr>
        <w:t xml:space="preserve">. This study indicates that </w:t>
      </w:r>
      <w:r w:rsidRPr="007B693D">
        <w:rPr>
          <w:rStyle w:val="StyleBoldUnderline"/>
        </w:rPr>
        <w:t>the biomedical frame was the</w:t>
      </w:r>
      <w:r w:rsidRPr="007B693D">
        <w:rPr>
          <w:sz w:val="10"/>
        </w:rPr>
        <w:t xml:space="preserve"> pre</w:t>
      </w:r>
      <w:r w:rsidRPr="007B693D">
        <w:rPr>
          <w:rStyle w:val="StyleBoldUnderline"/>
        </w:rPr>
        <w:t>dominant</w:t>
      </w:r>
      <w:r w:rsidRPr="007B693D">
        <w:rPr>
          <w:sz w:val="10"/>
        </w:rPr>
        <w:t xml:space="preserve"> </w:t>
      </w:r>
      <w:r w:rsidRPr="007B693D">
        <w:rPr>
          <w:rStyle w:val="StyleBoldUnderline"/>
        </w:rPr>
        <w:t>frame in media reports in the sampled period 2004–2007</w:t>
      </w:r>
      <w:r w:rsidRPr="007B693D">
        <w:rPr>
          <w:sz w:val="10"/>
        </w:rPr>
        <w:t xml:space="preserve"> (Tables 5.4–5.9 and Figure 5.1-5.3). </w:t>
      </w:r>
      <w:r w:rsidRPr="007B693D">
        <w:rPr>
          <w:rStyle w:val="StyleBoldUnderline"/>
        </w:rPr>
        <w:t>The study</w:t>
      </w:r>
      <w:r w:rsidRPr="007B693D">
        <w:rPr>
          <w:sz w:val="10"/>
        </w:rPr>
        <w:t xml:space="preserve"> also </w:t>
      </w:r>
      <w:r w:rsidRPr="007B693D">
        <w:rPr>
          <w:rStyle w:val="StyleBoldUnderline"/>
        </w:rPr>
        <w:t>highlights</w:t>
      </w:r>
      <w:r w:rsidRPr="007B693D">
        <w:rPr>
          <w:sz w:val="10"/>
        </w:rPr>
        <w:t xml:space="preserve"> a </w:t>
      </w:r>
      <w:r w:rsidRPr="007B693D">
        <w:rPr>
          <w:rStyle w:val="StyleBoldUnderline"/>
        </w:rPr>
        <w:t>strong correlation between the biomedical frame and the</w:t>
      </w:r>
      <w:r w:rsidRPr="007B693D">
        <w:rPr>
          <w:sz w:val="10"/>
        </w:rPr>
        <w:t xml:space="preserve"> American </w:t>
      </w:r>
      <w:r w:rsidRPr="007B693D">
        <w:rPr>
          <w:rStyle w:val="StyleBoldUnderline"/>
        </w:rPr>
        <w:t>public’s worry</w:t>
      </w:r>
      <w:r w:rsidRPr="007B693D">
        <w:rPr>
          <w:sz w:val="10"/>
        </w:rPr>
        <w:t xml:space="preserve"> about </w:t>
      </w:r>
      <w:r w:rsidRPr="007B693D">
        <w:rPr>
          <w:rStyle w:val="StyleBoldUnderline"/>
        </w:rPr>
        <w:t>the disease</w:t>
      </w:r>
      <w:r w:rsidRPr="007B693D">
        <w:rPr>
          <w:sz w:val="10"/>
        </w:rPr>
        <w:t xml:space="preserve"> and their concern about the likelihood that the disease </w:t>
      </w:r>
      <w:r w:rsidRPr="007B693D">
        <w:rPr>
          <w:rStyle w:val="StyleBoldUnderline"/>
        </w:rPr>
        <w:t>would strike the United States</w:t>
      </w:r>
      <w:r w:rsidRPr="007B693D">
        <w:rPr>
          <w:sz w:val="10"/>
        </w:rPr>
        <w:t xml:space="preserve">. The surveys were conducted mainly between December 2005 and in 2006 and the beginning of 2007. Figure 5.1 clearly indicates that between 2005 and the second quarter of 2007, </w:t>
      </w:r>
      <w:r w:rsidRPr="007B693D">
        <w:rPr>
          <w:rStyle w:val="StyleBoldUnderline"/>
        </w:rPr>
        <w:t xml:space="preserve">the volume of </w:t>
      </w:r>
      <w:r w:rsidRPr="002F0A5C">
        <w:rPr>
          <w:rStyle w:val="StyleBoldUnderline"/>
          <w:highlight w:val="cyan"/>
        </w:rPr>
        <w:t>stories that discussed the impact of avian flu</w:t>
      </w:r>
      <w:r w:rsidRPr="007B693D">
        <w:rPr>
          <w:sz w:val="10"/>
        </w:rPr>
        <w:t xml:space="preserve"> </w:t>
      </w:r>
      <w:r w:rsidRPr="007B693D">
        <w:rPr>
          <w:rStyle w:val="StyleBoldUnderline"/>
        </w:rPr>
        <w:t xml:space="preserve">on the United States and the globe as a whole </w:t>
      </w:r>
      <w:r w:rsidRPr="002F0A5C">
        <w:rPr>
          <w:rStyle w:val="StyleBoldUnderline"/>
          <w:highlight w:val="cyan"/>
        </w:rPr>
        <w:t>increased</w:t>
      </w:r>
      <w:r w:rsidRPr="007B693D">
        <w:rPr>
          <w:sz w:val="10"/>
        </w:rPr>
        <w:t xml:space="preserve">. In the second quarter of 2007 all articles dealt with the impact of the disease on the United States. In February 2005, a news story reported that at the national meeting of the American Association for the Advancement of Science, scientists stated that they believed it highly likely that a virus that has swept through chickens and other poultry in Asia would genetically change into a flu that can be transmitted among people.38 At the same time, Cambodia and Indonesia reported their first human cases of avian flu, which turned out to be fatal.39 By November 2005, the WHO's official count of human cases of H5N1 reached 122, with 62 deaths in Vietnam, Thailand, Indonesia, and Cambodia.40 This was followed by news reports of the spread of avian flu to countries such as China, the Russian Federation, Turkey, Italy, and many other countries around the globe. </w:t>
      </w:r>
      <w:r w:rsidRPr="002F0A5C">
        <w:rPr>
          <w:rStyle w:val="StyleBoldUnderline"/>
          <w:highlight w:val="cyan"/>
        </w:rPr>
        <w:t xml:space="preserve">This was also a time when </w:t>
      </w:r>
      <w:r w:rsidRPr="007B693D">
        <w:rPr>
          <w:rStyle w:val="StyleBoldUnderline"/>
        </w:rPr>
        <w:t>the</w:t>
      </w:r>
      <w:r w:rsidRPr="007B693D">
        <w:rPr>
          <w:sz w:val="10"/>
        </w:rPr>
        <w:t xml:space="preserve"> United States </w:t>
      </w:r>
      <w:r w:rsidRPr="007B693D">
        <w:rPr>
          <w:rStyle w:val="StyleBoldUnderline"/>
        </w:rPr>
        <w:t xml:space="preserve">President and </w:t>
      </w:r>
      <w:r w:rsidRPr="002F0A5C">
        <w:rPr>
          <w:rStyle w:val="StyleBoldUnderline"/>
          <w:highlight w:val="cyan"/>
        </w:rPr>
        <w:t>Congress launched</w:t>
      </w:r>
      <w:r w:rsidRPr="007B693D">
        <w:rPr>
          <w:sz w:val="10"/>
        </w:rPr>
        <w:t xml:space="preserve"> several </w:t>
      </w:r>
      <w:r w:rsidRPr="002F0A5C">
        <w:rPr>
          <w:rStyle w:val="StyleBoldUnderline"/>
          <w:highlight w:val="cyan"/>
        </w:rPr>
        <w:t>initiatives</w:t>
      </w:r>
      <w:r w:rsidRPr="007B693D">
        <w:t xml:space="preserve">. </w:t>
      </w:r>
      <w:r w:rsidRPr="007B693D">
        <w:rPr>
          <w:rStyle w:val="StyleBoldUnderline"/>
        </w:rPr>
        <w:t>The</w:t>
      </w:r>
      <w:r w:rsidRPr="007B693D">
        <w:rPr>
          <w:sz w:val="10"/>
        </w:rPr>
        <w:t xml:space="preserve"> Pandemic and All Hazards </w:t>
      </w:r>
      <w:r w:rsidRPr="007B693D">
        <w:rPr>
          <w:rStyle w:val="StyleBoldUnderline"/>
        </w:rPr>
        <w:t>Preparedness Act was adopted</w:t>
      </w:r>
      <w:r w:rsidRPr="007B693D">
        <w:rPr>
          <w:sz w:val="10"/>
        </w:rPr>
        <w:t xml:space="preserve"> by Congress in December 2006. With this law, Congress mandated for the first time in United States history that the federal government prepare a National Health Security Strategy </w:t>
      </w:r>
      <w:r w:rsidRPr="002F0A5C">
        <w:rPr>
          <w:rStyle w:val="StyleBoldUnderline"/>
          <w:highlight w:val="cyan"/>
        </w:rPr>
        <w:t>to guide</w:t>
      </w:r>
      <w:r w:rsidRPr="007B693D">
        <w:rPr>
          <w:sz w:val="10"/>
        </w:rPr>
        <w:t xml:space="preserve"> improvement of the country’s public health emergency </w:t>
      </w:r>
      <w:r w:rsidRPr="002F0A5C">
        <w:rPr>
          <w:rStyle w:val="StyleBoldUnderline"/>
          <w:highlight w:val="cyan"/>
        </w:rPr>
        <w:t>preparedness</w:t>
      </w:r>
      <w:r w:rsidRPr="007B693D">
        <w:rPr>
          <w:rStyle w:val="StyleBoldUnderline"/>
        </w:rPr>
        <w:t xml:space="preserve"> </w:t>
      </w:r>
      <w:r w:rsidRPr="007B693D">
        <w:rPr>
          <w:sz w:val="10"/>
        </w:rPr>
        <w:t xml:space="preserve">and response capabilities. The second hypothesis tested was that </w:t>
      </w:r>
      <w:r w:rsidRPr="002F0A5C">
        <w:rPr>
          <w:rStyle w:val="StyleBoldUnderline"/>
          <w:highlight w:val="cyan"/>
        </w:rPr>
        <w:t>when</w:t>
      </w:r>
      <w:r w:rsidRPr="007B693D">
        <w:rPr>
          <w:sz w:val="10"/>
        </w:rPr>
        <w:t xml:space="preserve"> the biomedical and economic </w:t>
      </w:r>
      <w:r w:rsidRPr="002F0A5C">
        <w:rPr>
          <w:rStyle w:val="StyleBoldUnderline"/>
          <w:highlight w:val="cyan"/>
        </w:rPr>
        <w:t>frames dominate</w:t>
      </w:r>
      <w:r w:rsidRPr="007B693D">
        <w:rPr>
          <w:rStyle w:val="StyleBoldUnderline"/>
        </w:rPr>
        <w:t xml:space="preserve"> </w:t>
      </w:r>
      <w:r w:rsidRPr="007B693D">
        <w:rPr>
          <w:sz w:val="10"/>
        </w:rPr>
        <w:t xml:space="preserve">media </w:t>
      </w:r>
      <w:r w:rsidRPr="002F0A5C">
        <w:rPr>
          <w:rStyle w:val="StyleBoldUnderline"/>
          <w:highlight w:val="cyan"/>
        </w:rPr>
        <w:t>coverage</w:t>
      </w:r>
      <w:r w:rsidRPr="007B693D">
        <w:rPr>
          <w:sz w:val="10"/>
        </w:rPr>
        <w:t xml:space="preserve">, which is the most common scenario, </w:t>
      </w:r>
      <w:r w:rsidRPr="002F0A5C">
        <w:rPr>
          <w:rStyle w:val="StyleBoldUnderline"/>
          <w:highlight w:val="cyan"/>
        </w:rPr>
        <w:t>people will be more worried</w:t>
      </w:r>
      <w:r w:rsidRPr="007B693D">
        <w:rPr>
          <w:sz w:val="10"/>
        </w:rPr>
        <w:t xml:space="preserve"> about the disease. </w:t>
      </w:r>
      <w:r w:rsidRPr="002F0A5C">
        <w:rPr>
          <w:rStyle w:val="StyleBoldUnderline"/>
          <w:highlight w:val="cyan"/>
        </w:rPr>
        <w:t xml:space="preserve">They will </w:t>
      </w:r>
      <w:r w:rsidRPr="007B693D">
        <w:rPr>
          <w:rStyle w:val="StyleBoldUnderline"/>
        </w:rPr>
        <w:t>be likely to</w:t>
      </w:r>
      <w:r w:rsidRPr="006817B6">
        <w:rPr>
          <w:rStyle w:val="StyleBoldUnderline"/>
        </w:rPr>
        <w:t xml:space="preserve"> </w:t>
      </w:r>
      <w:r w:rsidRPr="002F0A5C">
        <w:rPr>
          <w:rStyle w:val="StyleBoldUnderline"/>
          <w:highlight w:val="cyan"/>
        </w:rPr>
        <w:t>support</w:t>
      </w:r>
      <w:r w:rsidRPr="007B693D">
        <w:rPr>
          <w:sz w:val="10"/>
        </w:rPr>
        <w:t xml:space="preserve"> potentially inconvenient policies intended to address the dangers of the disease. The survey reports show high support for </w:t>
      </w:r>
      <w:r w:rsidRPr="002F0A5C">
        <w:rPr>
          <w:rStyle w:val="Emphasis"/>
          <w:highlight w:val="cyan"/>
        </w:rPr>
        <w:t>vaccine production</w:t>
      </w:r>
      <w:r w:rsidRPr="002F0A5C">
        <w:rPr>
          <w:rStyle w:val="StyleBoldUnderline"/>
          <w:highlight w:val="cyan"/>
        </w:rPr>
        <w:t xml:space="preserve"> and </w:t>
      </w:r>
      <w:r w:rsidRPr="002F0A5C">
        <w:rPr>
          <w:rStyle w:val="Emphasis"/>
          <w:highlight w:val="cyan"/>
        </w:rPr>
        <w:t>research</w:t>
      </w:r>
      <w:r w:rsidRPr="006817B6">
        <w:rPr>
          <w:rStyle w:val="StyleBoldUnderline"/>
        </w:rPr>
        <w:t xml:space="preserve"> </w:t>
      </w:r>
      <w:r w:rsidRPr="007B693D">
        <w:rPr>
          <w:rStyle w:val="StyleBoldUnderline"/>
        </w:rPr>
        <w:t>and</w:t>
      </w:r>
      <w:r w:rsidRPr="007B693D">
        <w:rPr>
          <w:sz w:val="10"/>
        </w:rPr>
        <w:t xml:space="preserve"> willingness on the part of the American public to </w:t>
      </w:r>
      <w:r w:rsidRPr="007B693D">
        <w:rPr>
          <w:rStyle w:val="StyleBoldUnderline"/>
        </w:rPr>
        <w:t>undertake precautionary measures to deal with the disease</w:t>
      </w:r>
      <w:r w:rsidRPr="007B693D">
        <w:rPr>
          <w:sz w:val="10"/>
        </w:rPr>
        <w:t xml:space="preserve">. </w:t>
      </w:r>
      <w:r w:rsidRPr="002F0A5C">
        <w:rPr>
          <w:rStyle w:val="Emphasis"/>
          <w:highlight w:val="cyan"/>
        </w:rPr>
        <w:t>The public did not see</w:t>
      </w:r>
      <w:r w:rsidRPr="007B693D">
        <w:rPr>
          <w:sz w:val="10"/>
        </w:rPr>
        <w:t xml:space="preserve"> the human rights and </w:t>
      </w:r>
      <w:r w:rsidRPr="002F0A5C">
        <w:rPr>
          <w:rStyle w:val="Emphasis"/>
          <w:highlight w:val="cyan"/>
        </w:rPr>
        <w:t>security frames as relevant</w:t>
      </w:r>
      <w:r w:rsidRPr="007B693D">
        <w:rPr>
          <w:sz w:val="10"/>
        </w:rPr>
        <w:t xml:space="preserve">. </w:t>
      </w:r>
      <w:r w:rsidRPr="007B693D">
        <w:rPr>
          <w:rStyle w:val="StyleBoldUnderline"/>
        </w:rPr>
        <w:t>The security frame</w:t>
      </w:r>
      <w:r w:rsidRPr="007B693D">
        <w:rPr>
          <w:sz w:val="10"/>
        </w:rPr>
        <w:t xml:space="preserve"> was more prominent in media stories about bird flu than it was for SARS. It </w:t>
      </w:r>
      <w:r w:rsidRPr="007B693D">
        <w:rPr>
          <w:rStyle w:val="StyleBoldUnderline"/>
        </w:rPr>
        <w:t>did not</w:t>
      </w:r>
      <w:r w:rsidRPr="007B693D">
        <w:rPr>
          <w:sz w:val="10"/>
        </w:rPr>
        <w:t xml:space="preserve">, however, </w:t>
      </w:r>
      <w:r w:rsidRPr="007B693D">
        <w:rPr>
          <w:rStyle w:val="StyleBoldUnderline"/>
        </w:rPr>
        <w:t>show any significant correlation with worries about bird flu</w:t>
      </w:r>
      <w:r w:rsidRPr="007B693D">
        <w:rPr>
          <w:sz w:val="10"/>
        </w:rPr>
        <w:t>. The human rights frame was not very prominent in news stories about bird flu. Part of the reason for this is that the bird flu did not infect humans in the United States</w:t>
      </w:r>
      <w:r w:rsidRPr="006817B6">
        <w:t xml:space="preserve">, </w:t>
      </w:r>
      <w:r w:rsidRPr="002F0A5C">
        <w:rPr>
          <w:rStyle w:val="Emphasis"/>
          <w:highlight w:val="cyan"/>
        </w:rPr>
        <w:t>and there were no</w:t>
      </w:r>
      <w:r w:rsidRPr="007B693D">
        <w:rPr>
          <w:sz w:val="10"/>
        </w:rPr>
        <w:t xml:space="preserve"> major </w:t>
      </w:r>
      <w:r w:rsidRPr="002F0A5C">
        <w:rPr>
          <w:rStyle w:val="Emphasis"/>
          <w:highlight w:val="cyan"/>
        </w:rPr>
        <w:t>issues arising over</w:t>
      </w:r>
      <w:r w:rsidRPr="007B693D">
        <w:rPr>
          <w:sz w:val="10"/>
        </w:rPr>
        <w:t xml:space="preserve"> access to antiviral drugs and vaccines or about </w:t>
      </w:r>
      <w:r w:rsidRPr="002F0A5C">
        <w:rPr>
          <w:rStyle w:val="Emphasis"/>
          <w:highlight w:val="cyan"/>
        </w:rPr>
        <w:t>quarantine</w:t>
      </w:r>
      <w:r w:rsidRPr="006817B6">
        <w:rPr>
          <w:rStyle w:val="Emphasis"/>
        </w:rPr>
        <w:t xml:space="preserve"> </w:t>
      </w:r>
      <w:r w:rsidRPr="007B693D">
        <w:rPr>
          <w:rStyle w:val="Emphasis"/>
        </w:rPr>
        <w:t>and isolation</w:t>
      </w:r>
      <w:r w:rsidRPr="006817B6">
        <w:t>.</w:t>
      </w:r>
    </w:p>
    <w:p w:rsidR="005171B6" w:rsidRDefault="005171B6" w:rsidP="005171B6">
      <w:pPr>
        <w:pStyle w:val="Heading3"/>
      </w:pPr>
      <w:r>
        <w:t>2AC---Link---A2: Disembodied IR</w:t>
      </w:r>
    </w:p>
    <w:p w:rsidR="005171B6" w:rsidRPr="00801A66" w:rsidRDefault="005171B6" w:rsidP="005171B6">
      <w:pPr>
        <w:pStyle w:val="Heading4"/>
      </w:pPr>
      <w:r>
        <w:t xml:space="preserve">Focusing </w:t>
      </w:r>
      <w:r>
        <w:rPr>
          <w:u w:val="single"/>
        </w:rPr>
        <w:t>only</w:t>
      </w:r>
      <w:r>
        <w:t xml:space="preserve"> on bodies without accounting for </w:t>
      </w:r>
      <w:r>
        <w:rPr>
          <w:u w:val="single"/>
        </w:rPr>
        <w:t>immediate concerns</w:t>
      </w:r>
      <w:r>
        <w:t xml:space="preserve"> of </w:t>
      </w:r>
      <w:r>
        <w:rPr>
          <w:u w:val="single"/>
        </w:rPr>
        <w:t>politics</w:t>
      </w:r>
      <w:r>
        <w:t xml:space="preserve"> fails </w:t>
      </w:r>
    </w:p>
    <w:p w:rsidR="005171B6" w:rsidRDefault="005171B6" w:rsidP="005171B6">
      <w:r w:rsidRPr="006D40D9">
        <w:rPr>
          <w:rStyle w:val="StyleStyleBold12pt"/>
        </w:rPr>
        <w:t>Kirby 15 –</w:t>
      </w:r>
      <w:r>
        <w:t xml:space="preserve"> Paul Kirby, Lecturer in International Security in the School of Global Studies at the University of Sussex, “Bodies, What Matter?” The Disorder of Things, 7-15, </w:t>
      </w:r>
      <w:hyperlink r:id="rId39" w:history="1">
        <w:r w:rsidRPr="006E4ED8">
          <w:rPr>
            <w:rStyle w:val="Hyperlink"/>
          </w:rPr>
          <w:t>http://thedisorderofthings.com/2015/07/15/bodies-what-matter/</w:t>
        </w:r>
      </w:hyperlink>
    </w:p>
    <w:p w:rsidR="005171B6" w:rsidRDefault="005171B6" w:rsidP="005171B6"/>
    <w:p w:rsidR="005171B6" w:rsidRPr="006D40D9" w:rsidRDefault="005171B6" w:rsidP="005171B6">
      <w:pPr>
        <w:rPr>
          <w:u w:val="single"/>
        </w:rPr>
      </w:pPr>
      <w:r w:rsidRPr="00126576">
        <w:rPr>
          <w:sz w:val="14"/>
        </w:rPr>
        <w:t xml:space="preserve">By contrast, it becomes easy to see violences as about embodiment when they happen to bodies, and more, when they happen to bodies in ways somehow unusual or surprising relative to a conventional form of violence. When focusing on the exceptional, or on violence that we find politically objectionable, the bullet on the battlefield does not appear as an example of embodied violence. If bodies are seen as primarily the materiel for violence, the substance that violence is done to, then there is less of a sense of bodies themselves constituting or limiting meaning. Nor do we see the mechanics of a power that layers meaning onto bodies. </w:t>
      </w:r>
      <w:r w:rsidRPr="002F0A5C">
        <w:rPr>
          <w:rStyle w:val="StyleBoldUnderline"/>
          <w:highlight w:val="cyan"/>
        </w:rPr>
        <w:t>To</w:t>
      </w:r>
      <w:r w:rsidRPr="006D40D9">
        <w:rPr>
          <w:rStyle w:val="StyleBoldUnderline"/>
        </w:rPr>
        <w:t xml:space="preserve"> give an </w:t>
      </w:r>
      <w:r w:rsidRPr="002F0A5C">
        <w:rPr>
          <w:rStyle w:val="StyleBoldUnderline"/>
          <w:highlight w:val="cyan"/>
        </w:rPr>
        <w:t>account</w:t>
      </w:r>
      <w:r w:rsidRPr="006D40D9">
        <w:rPr>
          <w:rStyle w:val="StyleBoldUnderline"/>
        </w:rPr>
        <w:t xml:space="preserve"> of </w:t>
      </w:r>
      <w:r w:rsidRPr="002F0A5C">
        <w:rPr>
          <w:rStyle w:val="StyleBoldUnderline"/>
          <w:highlight w:val="cyan"/>
        </w:rPr>
        <w:t>power’s materialising is to insist on</w:t>
      </w:r>
      <w:r w:rsidRPr="006D40D9">
        <w:rPr>
          <w:rStyle w:val="StyleBoldUnderline"/>
        </w:rPr>
        <w:t xml:space="preserve"> a </w:t>
      </w:r>
      <w:r w:rsidRPr="002F0A5C">
        <w:rPr>
          <w:rStyle w:val="StyleBoldUnderline"/>
          <w:highlight w:val="cyan"/>
        </w:rPr>
        <w:t>proper</w:t>
      </w:r>
      <w:r w:rsidRPr="006D40D9">
        <w:rPr>
          <w:rStyle w:val="StyleBoldUnderline"/>
        </w:rPr>
        <w:t xml:space="preserve"> account of the body’s </w:t>
      </w:r>
      <w:r w:rsidRPr="002F0A5C">
        <w:rPr>
          <w:rStyle w:val="StyleBoldUnderline"/>
          <w:highlight w:val="cyan"/>
        </w:rPr>
        <w:t>historicity</w:t>
      </w:r>
      <w:r w:rsidRPr="00126576">
        <w:rPr>
          <w:sz w:val="14"/>
        </w:rPr>
        <w:t xml:space="preserve">. Like Foucault (him again). </w:t>
      </w:r>
      <w:r w:rsidRPr="002F0A5C">
        <w:rPr>
          <w:rStyle w:val="StyleBoldUnderline"/>
          <w:highlight w:val="cyan"/>
        </w:rPr>
        <w:t>But</w:t>
      </w:r>
      <w:r w:rsidRPr="006D40D9">
        <w:rPr>
          <w:rStyle w:val="StyleBoldUnderline"/>
        </w:rPr>
        <w:t xml:space="preserve"> such </w:t>
      </w:r>
      <w:r w:rsidRPr="002F0A5C">
        <w:rPr>
          <w:rStyle w:val="StyleBoldUnderline"/>
          <w:highlight w:val="cyan"/>
        </w:rPr>
        <w:t>histories</w:t>
      </w:r>
      <w:r w:rsidRPr="00126576">
        <w:rPr>
          <w:sz w:val="14"/>
        </w:rPr>
        <w:t xml:space="preserve"> (genealogies) </w:t>
      </w:r>
      <w:r w:rsidRPr="002F0A5C">
        <w:rPr>
          <w:rStyle w:val="StyleBoldUnderline"/>
          <w:highlight w:val="cyan"/>
        </w:rPr>
        <w:t>are</w:t>
      </w:r>
      <w:r w:rsidRPr="006D40D9">
        <w:rPr>
          <w:rStyle w:val="StyleBoldUnderline"/>
        </w:rPr>
        <w:t xml:space="preserve"> specific and </w:t>
      </w:r>
      <w:r w:rsidRPr="002F0A5C">
        <w:rPr>
          <w:rStyle w:val="StyleBoldUnderline"/>
          <w:highlight w:val="cyan"/>
        </w:rPr>
        <w:t>dense</w:t>
      </w:r>
      <w:r w:rsidRPr="006D40D9">
        <w:rPr>
          <w:rStyle w:val="StyleBoldUnderline"/>
        </w:rPr>
        <w:t xml:space="preserve">, even as they claim that nothing was quite the same hence. </w:t>
      </w:r>
      <w:r w:rsidRPr="002F0A5C">
        <w:rPr>
          <w:rStyle w:val="StyleBoldUnderline"/>
          <w:highlight w:val="cyan"/>
        </w:rPr>
        <w:t xml:space="preserve">The </w:t>
      </w:r>
      <w:r w:rsidRPr="002F0A5C">
        <w:rPr>
          <w:rStyle w:val="Emphasis"/>
          <w:highlight w:val="cyan"/>
        </w:rPr>
        <w:t>danger</w:t>
      </w:r>
      <w:r w:rsidRPr="002F0A5C">
        <w:rPr>
          <w:rStyle w:val="StyleBoldUnderline"/>
          <w:highlight w:val="cyan"/>
        </w:rPr>
        <w:t xml:space="preserve"> in centring the body is</w:t>
      </w:r>
      <w:r w:rsidRPr="006D40D9">
        <w:rPr>
          <w:rStyle w:val="StyleBoldUnderline"/>
        </w:rPr>
        <w:t xml:space="preserve"> then </w:t>
      </w:r>
      <w:r w:rsidRPr="002F0A5C">
        <w:rPr>
          <w:rStyle w:val="StyleBoldUnderline"/>
          <w:highlight w:val="cyan"/>
        </w:rPr>
        <w:t xml:space="preserve">of </w:t>
      </w:r>
      <w:r w:rsidRPr="002F0A5C">
        <w:rPr>
          <w:rStyle w:val="Emphasis"/>
          <w:highlight w:val="cyan"/>
        </w:rPr>
        <w:t>falling between</w:t>
      </w:r>
      <w:r w:rsidRPr="006D40D9">
        <w:rPr>
          <w:rStyle w:val="StyleBoldUnderline"/>
        </w:rPr>
        <w:t xml:space="preserve"> the </w:t>
      </w:r>
      <w:r w:rsidRPr="002F0A5C">
        <w:rPr>
          <w:rStyle w:val="Emphasis"/>
          <w:highlight w:val="cyan"/>
        </w:rPr>
        <w:t>requisite conceptualisation (what is mattering in general?;</w:t>
      </w:r>
      <w:r w:rsidRPr="00126576">
        <w:rPr>
          <w:sz w:val="14"/>
        </w:rPr>
        <w:t xml:space="preserve"> what is a body as such?) </w:t>
      </w:r>
      <w:r w:rsidRPr="002F0A5C">
        <w:rPr>
          <w:rStyle w:val="StyleBoldUnderline"/>
          <w:highlight w:val="cyan"/>
        </w:rPr>
        <w:t>and</w:t>
      </w:r>
      <w:r w:rsidRPr="006D40D9">
        <w:rPr>
          <w:rStyle w:val="StyleBoldUnderline"/>
        </w:rPr>
        <w:t xml:space="preserve"> specific </w:t>
      </w:r>
      <w:r w:rsidRPr="002F0A5C">
        <w:rPr>
          <w:rStyle w:val="StyleBoldUnderline"/>
          <w:highlight w:val="cyan"/>
        </w:rPr>
        <w:t>histories of power (how did the</w:t>
      </w:r>
      <w:r w:rsidRPr="006D40D9">
        <w:rPr>
          <w:rStyle w:val="StyleBoldUnderline"/>
        </w:rPr>
        <w:t xml:space="preserve"> modern </w:t>
      </w:r>
      <w:r w:rsidRPr="002F0A5C">
        <w:rPr>
          <w:rStyle w:val="StyleBoldUnderline"/>
          <w:highlight w:val="cyan"/>
        </w:rPr>
        <w:t>state come to govern</w:t>
      </w:r>
      <w:r w:rsidRPr="006D40D9">
        <w:rPr>
          <w:rStyle w:val="StyleBoldUnderline"/>
        </w:rPr>
        <w:t xml:space="preserve"> a population of bodies?).</w:t>
      </w:r>
    </w:p>
    <w:p w:rsidR="005171B6" w:rsidRPr="00126576" w:rsidRDefault="005171B6" w:rsidP="005171B6">
      <w:pPr>
        <w:rPr>
          <w:sz w:val="14"/>
        </w:rPr>
      </w:pPr>
      <w:r w:rsidRPr="00126576">
        <w:rPr>
          <w:sz w:val="14"/>
        </w:rPr>
        <w:t>The intertwining of concepts and histories means that there are various (we might even say rival) understandings of political bodies, and mattering bodies. In The Body in Pain Elaine Scarry writes of torture as:</w:t>
      </w:r>
    </w:p>
    <w:p w:rsidR="005171B6" w:rsidRPr="00126576" w:rsidRDefault="005171B6" w:rsidP="005171B6">
      <w:pPr>
        <w:rPr>
          <w:sz w:val="14"/>
        </w:rPr>
      </w:pPr>
      <w:r w:rsidRPr="00126576">
        <w:rPr>
          <w:sz w:val="14"/>
        </w:rPr>
        <w:t>the translation of all the objectified elements of pain into the insignia of power, the conversion of the enlarged map of human suffering into an emblem of the regime’s strength… [A]t least for the duration of this obscene and pathetic drama, it is not the pain but the regime that is incontestably real, not the pain but the regime that is total, not the pain but the regime that is able to eclipse all else, not the pain but the regime that is able to dissolve the world.</w:t>
      </w:r>
    </w:p>
    <w:p w:rsidR="005171B6" w:rsidRPr="00126576" w:rsidRDefault="005171B6" w:rsidP="005171B6">
      <w:pPr>
        <w:rPr>
          <w:sz w:val="14"/>
        </w:rPr>
      </w:pPr>
      <w:r w:rsidRPr="006D40D9">
        <w:rPr>
          <w:rStyle w:val="StyleBoldUnderline"/>
        </w:rPr>
        <w:t>Whilst materialising is something that happens upon, or in, the physical form</w:t>
      </w:r>
      <w:r w:rsidRPr="00126576">
        <w:rPr>
          <w:sz w:val="14"/>
        </w:rPr>
        <w:t xml:space="preserve"> (hence phrases like ‘inscribed on the body’), </w:t>
      </w:r>
      <w:r w:rsidRPr="006D40D9">
        <w:rPr>
          <w:rStyle w:val="StyleBoldUnderline"/>
        </w:rPr>
        <w:t xml:space="preserve">the mattering of bodies is not a brute physical </w:t>
      </w:r>
      <w:r w:rsidRPr="00784035">
        <w:rPr>
          <w:rStyle w:val="StyleBoldUnderline"/>
        </w:rPr>
        <w:t>process. The conferring of meaning on bodies and their experiences – the conversion of pain into truth – is something done in speech</w:t>
      </w:r>
      <w:r w:rsidRPr="00126576">
        <w:rPr>
          <w:sz w:val="14"/>
        </w:rPr>
        <w:t xml:space="preserve"> (which we might say is hardened into something called ‘discourse’). </w:t>
      </w:r>
      <w:r w:rsidRPr="00784035">
        <w:rPr>
          <w:rStyle w:val="StyleBoldUnderline"/>
        </w:rPr>
        <w:t>Is saying so to to reinstate a bad dualism, a good dualism, or not a dualism at all? Should we read Scarry as inattentive to the body as more than a bundle of nerve</w:t>
      </w:r>
      <w:r w:rsidRPr="006D40D9">
        <w:rPr>
          <w:rStyle w:val="StyleBoldUnderline"/>
        </w:rPr>
        <w:t xml:space="preserve"> endings, or see the foundation on which different political histories might be erected?</w:t>
      </w:r>
      <w:r w:rsidRPr="00126576">
        <w:rPr>
          <w:sz w:val="14"/>
        </w:rPr>
        <w:t xml:space="preserve"> Even as the tortured body occupies the zenith of materialised violence, </w:t>
      </w:r>
      <w:r w:rsidRPr="002F0A5C">
        <w:rPr>
          <w:rStyle w:val="StyleBoldUnderline"/>
          <w:highlight w:val="cyan"/>
        </w:rPr>
        <w:t>Scarry insists on a</w:t>
      </w:r>
      <w:r w:rsidRPr="006D40D9">
        <w:rPr>
          <w:rStyle w:val="StyleBoldUnderline"/>
        </w:rPr>
        <w:t xml:space="preserve"> certain </w:t>
      </w:r>
      <w:r w:rsidRPr="002F0A5C">
        <w:rPr>
          <w:rStyle w:val="StyleBoldUnderline"/>
          <w:highlight w:val="cyan"/>
        </w:rPr>
        <w:t xml:space="preserve">ontology of the body </w:t>
      </w:r>
      <w:r w:rsidRPr="002F0A5C">
        <w:rPr>
          <w:rStyle w:val="Emphasis"/>
          <w:highlight w:val="cyan"/>
        </w:rPr>
        <w:t>whilst putting the emphasis on institutional power</w:t>
      </w:r>
      <w:r w:rsidRPr="00126576">
        <w:rPr>
          <w:sz w:val="14"/>
        </w:rPr>
        <w:t>. Pain in the body has certain characteristics that cannot find intersubjective expression. So the meaning (and perhaps therefore the materialisation) of bodies as tortured, and tortured for a reason, comes through the political speech of the torturer and his regime.</w:t>
      </w:r>
    </w:p>
    <w:p w:rsidR="005171B6" w:rsidRPr="00126576" w:rsidRDefault="005171B6" w:rsidP="005171B6">
      <w:pPr>
        <w:rPr>
          <w:sz w:val="14"/>
        </w:rPr>
      </w:pPr>
      <w:r w:rsidRPr="002F0A5C">
        <w:rPr>
          <w:rStyle w:val="StyleBoldUnderline"/>
          <w:highlight w:val="cyan"/>
        </w:rPr>
        <w:t>In Bodies of Violence, the</w:t>
      </w:r>
      <w:r w:rsidRPr="006D40D9">
        <w:rPr>
          <w:rStyle w:val="StyleBoldUnderline"/>
        </w:rPr>
        <w:t xml:space="preserve"> conceptual </w:t>
      </w:r>
      <w:r w:rsidRPr="002F0A5C">
        <w:rPr>
          <w:rStyle w:val="StyleBoldUnderline"/>
          <w:highlight w:val="cyan"/>
        </w:rPr>
        <w:t>key to understanding</w:t>
      </w:r>
      <w:r w:rsidRPr="006D40D9">
        <w:rPr>
          <w:rStyle w:val="StyleBoldUnderline"/>
        </w:rPr>
        <w:t xml:space="preserve"> how </w:t>
      </w:r>
      <w:r w:rsidRPr="002F0A5C">
        <w:rPr>
          <w:rStyle w:val="StyleBoldUnderline"/>
          <w:highlight w:val="cyan"/>
        </w:rPr>
        <w:t>bodies</w:t>
      </w:r>
      <w:r w:rsidRPr="006D40D9">
        <w:rPr>
          <w:rStyle w:val="StyleBoldUnderline"/>
        </w:rPr>
        <w:t xml:space="preserve"> are produced</w:t>
      </w:r>
      <w:r w:rsidRPr="00126576">
        <w:rPr>
          <w:sz w:val="14"/>
        </w:rPr>
        <w:t xml:space="preserve"> (and hence political) </w:t>
      </w:r>
      <w:r w:rsidRPr="002F0A5C">
        <w:rPr>
          <w:rStyle w:val="StyleBoldUnderline"/>
          <w:highlight w:val="cyan"/>
        </w:rPr>
        <w:t>is performativity</w:t>
      </w:r>
      <w:r w:rsidRPr="00126576">
        <w:rPr>
          <w:sz w:val="14"/>
        </w:rPr>
        <w:t xml:space="preserve">. Which is to say that </w:t>
      </w:r>
      <w:r w:rsidRPr="006D40D9">
        <w:rPr>
          <w:rStyle w:val="StyleBoldUnderline"/>
        </w:rPr>
        <w:t>categories do not name pre-existing realities, but are enunciations that claim to be reflecting facts that they are actually creating</w:t>
      </w:r>
      <w:r w:rsidRPr="00126576">
        <w:rPr>
          <w:sz w:val="14"/>
        </w:rPr>
        <w:t xml:space="preserve">. So bodies (or the political language around violent bodies) cannot be taken for granted. </w:t>
      </w:r>
      <w:r w:rsidRPr="002F0A5C">
        <w:rPr>
          <w:rStyle w:val="StyleBoldUnderline"/>
          <w:highlight w:val="cyan"/>
        </w:rPr>
        <w:t>But what is the opposite</w:t>
      </w:r>
      <w:r w:rsidRPr="006D40D9">
        <w:rPr>
          <w:rStyle w:val="StyleBoldUnderline"/>
        </w:rPr>
        <w:t xml:space="preserve"> of performativity? </w:t>
      </w:r>
      <w:r w:rsidRPr="002F0A5C">
        <w:rPr>
          <w:rStyle w:val="StyleBoldUnderline"/>
          <w:highlight w:val="cyan"/>
        </w:rPr>
        <w:t>Who</w:t>
      </w:r>
      <w:r w:rsidRPr="006D40D9">
        <w:rPr>
          <w:rStyle w:val="StyleBoldUnderline"/>
        </w:rPr>
        <w:t xml:space="preserve"> is it that </w:t>
      </w:r>
      <w:r w:rsidRPr="002F0A5C">
        <w:rPr>
          <w:rStyle w:val="StyleBoldUnderline"/>
          <w:highlight w:val="cyan"/>
        </w:rPr>
        <w:t>claims</w:t>
      </w:r>
      <w:r w:rsidRPr="006D40D9">
        <w:rPr>
          <w:rStyle w:val="StyleBoldUnderline"/>
        </w:rPr>
        <w:t xml:space="preserve"> that </w:t>
      </w:r>
      <w:r w:rsidRPr="002F0A5C">
        <w:rPr>
          <w:rStyle w:val="StyleBoldUnderline"/>
          <w:highlight w:val="cyan"/>
        </w:rPr>
        <w:t>‘prisoner’ reflects a pre-existing truth</w:t>
      </w:r>
      <w:r w:rsidRPr="006D40D9">
        <w:rPr>
          <w:rStyle w:val="StyleBoldUnderline"/>
        </w:rPr>
        <w:t xml:space="preserve"> rather than coming into being through the institution and discourse of imprisonment</w:t>
      </w:r>
      <w:r w:rsidRPr="00126576">
        <w:rPr>
          <w:sz w:val="14"/>
        </w:rPr>
        <w:t xml:space="preserve"> (an example Wilcox draws on)</w:t>
      </w:r>
      <w:r w:rsidRPr="006D40D9">
        <w:rPr>
          <w:rStyle w:val="StyleBoldUnderline"/>
        </w:rPr>
        <w:t>?</w:t>
      </w:r>
      <w:r w:rsidRPr="00126576">
        <w:rPr>
          <w:sz w:val="14"/>
        </w:rPr>
        <w:t xml:space="preserve"> Clearly, there is too much woven into the idea of performativity to unpack the possibilities here. The point is that </w:t>
      </w:r>
      <w:r w:rsidRPr="002F0A5C">
        <w:rPr>
          <w:rStyle w:val="StyleBoldUnderline"/>
          <w:highlight w:val="cyan"/>
        </w:rPr>
        <w:t xml:space="preserve">there are </w:t>
      </w:r>
      <w:r w:rsidRPr="002F0A5C">
        <w:rPr>
          <w:rStyle w:val="Emphasis"/>
          <w:highlight w:val="cyan"/>
        </w:rPr>
        <w:t>multiple ways</w:t>
      </w:r>
      <w:r w:rsidRPr="002F0A5C">
        <w:rPr>
          <w:rStyle w:val="StyleBoldUnderline"/>
          <w:highlight w:val="cyan"/>
        </w:rPr>
        <w:t xml:space="preserve"> in which performativity could be seen to work</w:t>
      </w:r>
      <w:r w:rsidRPr="006D40D9">
        <w:rPr>
          <w:rStyle w:val="StyleBoldUnderline"/>
        </w:rPr>
        <w:t xml:space="preserve"> in practice</w:t>
      </w:r>
      <w:r w:rsidRPr="00126576">
        <w:rPr>
          <w:sz w:val="14"/>
        </w:rPr>
        <w:t xml:space="preserve">, and an enlarging sphere of debates about mattering to sift through. </w:t>
      </w:r>
      <w:r w:rsidRPr="002F0A5C">
        <w:rPr>
          <w:rStyle w:val="StyleBoldUnderline"/>
          <w:highlight w:val="cyan"/>
        </w:rPr>
        <w:t>Moving beyond</w:t>
      </w:r>
      <w:r w:rsidRPr="006D40D9">
        <w:rPr>
          <w:rStyle w:val="StyleBoldUnderline"/>
        </w:rPr>
        <w:t xml:space="preserve"> the </w:t>
      </w:r>
      <w:r w:rsidRPr="002F0A5C">
        <w:rPr>
          <w:rStyle w:val="StyleBoldUnderline"/>
          <w:highlight w:val="cyan"/>
        </w:rPr>
        <w:t>rare figures</w:t>
      </w:r>
      <w:r w:rsidRPr="006D40D9">
        <w:rPr>
          <w:rStyle w:val="StyleBoldUnderline"/>
        </w:rPr>
        <w:t xml:space="preserve"> of international politics, </w:t>
      </w:r>
      <w:r w:rsidRPr="002F0A5C">
        <w:rPr>
          <w:rStyle w:val="StyleBoldUnderline"/>
          <w:highlight w:val="cyan"/>
        </w:rPr>
        <w:t>how do we sense</w:t>
      </w:r>
      <w:r w:rsidRPr="006D40D9">
        <w:rPr>
          <w:rStyle w:val="StyleBoldUnderline"/>
        </w:rPr>
        <w:t xml:space="preserve"> the body </w:t>
      </w:r>
      <w:r w:rsidRPr="002F0A5C">
        <w:rPr>
          <w:rStyle w:val="StyleBoldUnderline"/>
          <w:highlight w:val="cyan"/>
        </w:rPr>
        <w:t>of the</w:t>
      </w:r>
      <w:r w:rsidRPr="006D40D9">
        <w:rPr>
          <w:rStyle w:val="StyleBoldUnderline"/>
        </w:rPr>
        <w:t xml:space="preserve"> factory worker, of the financial trader, or the seafarer, of the </w:t>
      </w:r>
      <w:r w:rsidRPr="002F0A5C">
        <w:rPr>
          <w:rStyle w:val="StyleBoldUnderline"/>
          <w:highlight w:val="cyan"/>
        </w:rPr>
        <w:t>defence intellectual?</w:t>
      </w:r>
      <w:r w:rsidRPr="006D40D9">
        <w:rPr>
          <w:rStyle w:val="StyleBoldUnderline"/>
        </w:rPr>
        <w:t xml:space="preserve"> Liminality makes for symptomatic readings, but also the paradoxical re-inscribing of “the body” as of only occasional import, rather than as central to the global everyday</w:t>
      </w:r>
      <w:r w:rsidRPr="00126576">
        <w:rPr>
          <w:sz w:val="14"/>
        </w:rPr>
        <w:t>.</w:t>
      </w:r>
    </w:p>
    <w:p w:rsidR="005171B6" w:rsidRPr="00126576" w:rsidRDefault="005171B6" w:rsidP="005171B6">
      <w:pPr>
        <w:rPr>
          <w:sz w:val="14"/>
        </w:rPr>
      </w:pPr>
      <w:r w:rsidRPr="00126576">
        <w:rPr>
          <w:sz w:val="14"/>
        </w:rPr>
        <w:t xml:space="preserve">The materiality of the body is the substratum of a subjectivity that is always – necessarily – in excess of the body. The bare life of the body needs to be taken literally – </w:t>
      </w:r>
      <w:r w:rsidRPr="002F0A5C">
        <w:rPr>
          <w:rStyle w:val="StyleBoldUnderline"/>
          <w:highlight w:val="cyan"/>
        </w:rPr>
        <w:t xml:space="preserve">there is nothing to be said about the body without translation in and through </w:t>
      </w:r>
      <w:r w:rsidRPr="002F0A5C">
        <w:rPr>
          <w:rStyle w:val="Emphasis"/>
          <w:highlight w:val="cyan"/>
        </w:rPr>
        <w:t>some other regime of meaning</w:t>
      </w:r>
      <w:r w:rsidRPr="002F0A5C">
        <w:rPr>
          <w:rStyle w:val="StyleBoldUnderline"/>
          <w:highlight w:val="cyan"/>
        </w:rPr>
        <w:t xml:space="preserve">. </w:t>
      </w:r>
      <w:r w:rsidRPr="002F0A5C">
        <w:rPr>
          <w:rStyle w:val="Emphasis"/>
          <w:highlight w:val="cyan"/>
        </w:rPr>
        <w:t>So attention is due to</w:t>
      </w:r>
      <w:r w:rsidRPr="006D40D9">
        <w:rPr>
          <w:rStyle w:val="Emphasis"/>
        </w:rPr>
        <w:t xml:space="preserve"> the </w:t>
      </w:r>
      <w:r w:rsidRPr="002F0A5C">
        <w:rPr>
          <w:rStyle w:val="Emphasis"/>
          <w:highlight w:val="cyan"/>
        </w:rPr>
        <w:t>history</w:t>
      </w:r>
      <w:r w:rsidRPr="006D40D9">
        <w:rPr>
          <w:rStyle w:val="Emphasis"/>
        </w:rPr>
        <w:t xml:space="preserve"> of those regimes of meaning</w:t>
      </w:r>
      <w:r w:rsidRPr="00126576">
        <w:rPr>
          <w:sz w:val="14"/>
        </w:rPr>
        <w:t xml:space="preserve">. Or else </w:t>
      </w:r>
      <w:r w:rsidRPr="002F0A5C">
        <w:rPr>
          <w:rStyle w:val="StyleBoldUnderline"/>
          <w:highlight w:val="cyan"/>
        </w:rPr>
        <w:t>we require an account</w:t>
      </w:r>
      <w:r w:rsidRPr="006D40D9">
        <w:rPr>
          <w:rStyle w:val="StyleBoldUnderline"/>
        </w:rPr>
        <w:t xml:space="preserve"> of mattering </w:t>
      </w:r>
      <w:r w:rsidRPr="002F0A5C">
        <w:rPr>
          <w:rStyle w:val="StyleBoldUnderline"/>
          <w:highlight w:val="cyan"/>
        </w:rPr>
        <w:t xml:space="preserve">that </w:t>
      </w:r>
      <w:r w:rsidRPr="002F0A5C">
        <w:rPr>
          <w:rStyle w:val="Emphasis"/>
          <w:highlight w:val="cyan"/>
        </w:rPr>
        <w:t>confers more agency to flesh</w:t>
      </w:r>
      <w:r w:rsidRPr="002F0A5C">
        <w:rPr>
          <w:rStyle w:val="StyleBoldUnderline"/>
          <w:highlight w:val="cyan"/>
        </w:rPr>
        <w:t xml:space="preserve"> than Bodies of Violence</w:t>
      </w:r>
      <w:r w:rsidRPr="006D40D9">
        <w:rPr>
          <w:rStyle w:val="StyleBoldUnderline"/>
        </w:rPr>
        <w:t xml:space="preserve"> does. If the body is resistant or has agency at a more fundamental level, theory must explicate that mechanism in addition to showing how different embodiments are used by hegemonic politics.</w:t>
      </w:r>
      <w:r w:rsidRPr="00126576">
        <w:rPr>
          <w:sz w:val="14"/>
        </w:rPr>
        <w:t xml:space="preserve"> This is to a great extent a question of ontologies of the body, and a generalised theory of embodiment. But </w:t>
      </w:r>
      <w:r w:rsidRPr="006D40D9">
        <w:rPr>
          <w:rStyle w:val="StyleBoldUnderline"/>
        </w:rPr>
        <w:t>it is</w:t>
      </w:r>
      <w:r w:rsidRPr="00126576">
        <w:rPr>
          <w:sz w:val="14"/>
        </w:rPr>
        <w:t xml:space="preserve"> also </w:t>
      </w:r>
      <w:r w:rsidRPr="006D40D9">
        <w:rPr>
          <w:rStyle w:val="Emphasis"/>
        </w:rPr>
        <w:t>crucial</w:t>
      </w:r>
      <w:r w:rsidRPr="006D40D9">
        <w:rPr>
          <w:rStyle w:val="StyleBoldUnderline"/>
        </w:rPr>
        <w:t xml:space="preserve"> for the </w:t>
      </w:r>
      <w:r w:rsidRPr="006D40D9">
        <w:rPr>
          <w:rStyle w:val="Emphasis"/>
        </w:rPr>
        <w:t>political readings</w:t>
      </w:r>
      <w:r w:rsidRPr="006D40D9">
        <w:rPr>
          <w:rStyle w:val="StyleBoldUnderline"/>
        </w:rPr>
        <w:t xml:space="preserve"> we hope to produce</w:t>
      </w:r>
      <w:r w:rsidRPr="00126576">
        <w:rPr>
          <w:sz w:val="14"/>
        </w:rPr>
        <w:t>. If, as Wilcox suggests, suicide bombing deterritorialises the state in its exemplary force (the leakiness of flesh challenging the hegemony of the body politic), and if the state form itself requires a certain stabilised form of the body, international theory must reckon with the body anew. As Kevin says, Bodies of Violence is a broad proof of concept, and it does much to convince. A vista of possibilities has been opened (not all of which, as Ali Howell notes, need be indebted to feminist theory above all). Theory is disembodied (decapitated here, mutilated there), but matter is going nowhere. All these bodies, and still the theories keep piling up.</w:t>
      </w:r>
    </w:p>
    <w:p w:rsidR="005171B6" w:rsidRDefault="005171B6" w:rsidP="00483C35">
      <w:pPr>
        <w:pStyle w:val="Heading3"/>
      </w:pPr>
      <w:r>
        <w:t>2AC---Link---A2: Economy</w:t>
      </w:r>
    </w:p>
    <w:p w:rsidR="005171B6" w:rsidRPr="00BE2CC8" w:rsidRDefault="005171B6" w:rsidP="005171B6">
      <w:pPr>
        <w:pStyle w:val="Heading4"/>
      </w:pPr>
      <w:r>
        <w:t xml:space="preserve">Economic competition is a </w:t>
      </w:r>
      <w:r>
        <w:rPr>
          <w:u w:val="single"/>
        </w:rPr>
        <w:t>safety valve</w:t>
      </w:r>
      <w:r>
        <w:t xml:space="preserve"> for war – alt causes recourse to </w:t>
      </w:r>
      <w:r>
        <w:rPr>
          <w:u w:val="single"/>
        </w:rPr>
        <w:t>nuclear conflict</w:t>
      </w:r>
      <w:r>
        <w:t xml:space="preserve"> </w:t>
      </w:r>
    </w:p>
    <w:p w:rsidR="005171B6" w:rsidRDefault="005171B6" w:rsidP="005171B6">
      <w:r>
        <w:rPr>
          <w:rStyle w:val="StyleStyleBold12pt"/>
        </w:rPr>
        <w:t>Gartzkey</w:t>
      </w:r>
      <w:r w:rsidRPr="00BE2CC8">
        <w:rPr>
          <w:rStyle w:val="StyleStyleBold12pt"/>
        </w:rPr>
        <w:t xml:space="preserve"> 10</w:t>
      </w:r>
      <w:r>
        <w:t xml:space="preserve"> – Erik, UC San Diego Political Science Department (“Interdependence Really is Complex,” 2/15/10, </w:t>
      </w:r>
      <w:hyperlink r:id="rId40" w:history="1">
        <w:r w:rsidRPr="002B690C">
          <w:rPr>
            <w:rStyle w:val="Hyperlink"/>
          </w:rPr>
          <w:t>http://dss.ucsd.edu/~egartzke/papers/complexinterdep_02242010.pdf</w:t>
        </w:r>
      </w:hyperlink>
      <w:r>
        <w:t>)</w:t>
      </w:r>
    </w:p>
    <w:p w:rsidR="005171B6" w:rsidRDefault="005171B6" w:rsidP="005171B6"/>
    <w:p w:rsidR="005171B6" w:rsidRPr="00BE2CC8" w:rsidRDefault="005171B6" w:rsidP="005171B6">
      <w:pPr>
        <w:rPr>
          <w:sz w:val="16"/>
        </w:rPr>
      </w:pPr>
      <w:r w:rsidRPr="00BE2CC8">
        <w:rPr>
          <w:sz w:val="16"/>
        </w:rPr>
        <w:t xml:space="preserve">Strategists </w:t>
      </w:r>
      <w:r w:rsidRPr="00BE2CC8">
        <w:rPr>
          <w:rStyle w:val="StyleBoldUnderline"/>
        </w:rPr>
        <w:t xml:space="preserve">in </w:t>
      </w:r>
      <w:r w:rsidRPr="002F0A5C">
        <w:rPr>
          <w:rStyle w:val="StyleBoldUnderline"/>
          <w:highlight w:val="cyan"/>
        </w:rPr>
        <w:t>the</w:t>
      </w:r>
      <w:r w:rsidRPr="00BE2CC8">
        <w:rPr>
          <w:sz w:val="16"/>
        </w:rPr>
        <w:t xml:space="preserve"> early </w:t>
      </w:r>
      <w:r w:rsidRPr="002F0A5C">
        <w:rPr>
          <w:rStyle w:val="StyleBoldUnderline"/>
          <w:highlight w:val="cyan"/>
        </w:rPr>
        <w:t>nuclear</w:t>
      </w:r>
      <w:r w:rsidRPr="00BE2CC8">
        <w:rPr>
          <w:rStyle w:val="StyleBoldUnderline"/>
        </w:rPr>
        <w:t xml:space="preserve"> era</w:t>
      </w:r>
      <w:r w:rsidRPr="00BE2CC8">
        <w:rPr>
          <w:sz w:val="16"/>
        </w:rPr>
        <w:t xml:space="preserve"> faced a fundamental challenge. How was competition possible when </w:t>
      </w:r>
      <w:r w:rsidRPr="00BE2CC8">
        <w:rPr>
          <w:rStyle w:val="StyleBoldUnderline"/>
        </w:rPr>
        <w:t xml:space="preserve">each </w:t>
      </w:r>
      <w:r w:rsidRPr="002F0A5C">
        <w:rPr>
          <w:rStyle w:val="StyleBoldUnderline"/>
          <w:highlight w:val="cyan"/>
        </w:rPr>
        <w:t>disagreement potentially</w:t>
      </w:r>
      <w:r w:rsidRPr="00BE2CC8">
        <w:rPr>
          <w:rStyle w:val="StyleBoldUnderline"/>
        </w:rPr>
        <w:t xml:space="preserve"> </w:t>
      </w:r>
      <w:r w:rsidRPr="002F0A5C">
        <w:rPr>
          <w:rStyle w:val="StyleBoldUnderline"/>
          <w:highlight w:val="cyan"/>
        </w:rPr>
        <w:t xml:space="preserve">involved the </w:t>
      </w:r>
      <w:r w:rsidRPr="002F0A5C">
        <w:rPr>
          <w:rStyle w:val="Emphasis"/>
          <w:highlight w:val="cyan"/>
        </w:rPr>
        <w:t>end of civilization</w:t>
      </w:r>
      <w:r w:rsidRPr="00BE2CC8">
        <w:rPr>
          <w:sz w:val="16"/>
        </w:rPr>
        <w:t xml:space="preserve">? Brodie (1946, 1959), Kahn (1960), Schelling (1966) and others realized that the situation was analogous to a game of chicken. Nuclear nations could not precipitate a cataclysmic exchange over every disagreement. Instead, conflict in the nuclear era involved manipulating the risk of mutually dreaded outcomes (Powell 1990). Competition among the superpowers became commonplace as the cost of a contest subsided from global holocaust to some finite probability of the same. Indeed, the fact that it is common knowledge in a chicken game that contests will be contained in their intensity may help to explain why the U.S. and Soviet blocs were willing to engage in a large number of relatively minor disputes. </w:t>
      </w:r>
    </w:p>
    <w:p w:rsidR="005171B6" w:rsidRPr="00BE2CC8" w:rsidRDefault="005171B6" w:rsidP="005171B6">
      <w:pPr>
        <w:rPr>
          <w:sz w:val="16"/>
        </w:rPr>
      </w:pPr>
      <w:r w:rsidRPr="00BE2CC8">
        <w:rPr>
          <w:sz w:val="16"/>
        </w:rPr>
        <w:t xml:space="preserve">Interdependence creates similar dynamics, though by extending the range of possible contests. </w:t>
      </w:r>
      <w:r w:rsidRPr="002F0A5C">
        <w:rPr>
          <w:rStyle w:val="StyleBoldUnderline"/>
          <w:highlight w:val="cyan"/>
        </w:rPr>
        <w:t>Economic ties provide</w:t>
      </w:r>
      <w:r w:rsidRPr="001B2D18">
        <w:rPr>
          <w:rStyle w:val="StyleBoldUnderline"/>
        </w:rPr>
        <w:t xml:space="preserve"> both </w:t>
      </w:r>
      <w:r w:rsidRPr="002F0A5C">
        <w:rPr>
          <w:rStyle w:val="StyleBoldUnderline"/>
          <w:highlight w:val="cyan"/>
        </w:rPr>
        <w:t>the motive and</w:t>
      </w:r>
      <w:r w:rsidRPr="00BE2CC8">
        <w:rPr>
          <w:sz w:val="16"/>
        </w:rPr>
        <w:t xml:space="preserve"> </w:t>
      </w:r>
      <w:r w:rsidRPr="002F0A5C">
        <w:rPr>
          <w:rStyle w:val="StyleBoldUnderline"/>
          <w:highlight w:val="cyan"/>
        </w:rPr>
        <w:t>opportunity</w:t>
      </w:r>
      <w:r w:rsidRPr="00BE2CC8">
        <w:rPr>
          <w:rStyle w:val="StyleBoldUnderline"/>
        </w:rPr>
        <w:t xml:space="preserve"> for interdependent states </w:t>
      </w:r>
      <w:r w:rsidRPr="002F0A5C">
        <w:rPr>
          <w:rStyle w:val="StyleBoldUnderline"/>
          <w:highlight w:val="cyan"/>
        </w:rPr>
        <w:t xml:space="preserve">to </w:t>
      </w:r>
      <w:r w:rsidRPr="002F0A5C">
        <w:rPr>
          <w:rStyle w:val="Emphasis"/>
          <w:highlight w:val="cyan"/>
        </w:rPr>
        <w:t>substitute</w:t>
      </w:r>
      <w:r w:rsidRPr="00BE2CC8">
        <w:rPr>
          <w:rStyle w:val="StyleBoldUnderline"/>
        </w:rPr>
        <w:t xml:space="preserve"> relatively minor </w:t>
      </w:r>
      <w:r w:rsidRPr="002F0A5C">
        <w:rPr>
          <w:rStyle w:val="StyleBoldUnderline"/>
          <w:highlight w:val="cyan"/>
        </w:rPr>
        <w:t>non-militarized contests for</w:t>
      </w:r>
      <w:r w:rsidRPr="001B2D18">
        <w:rPr>
          <w:rStyle w:val="StyleBoldUnderline"/>
        </w:rPr>
        <w:t xml:space="preserve"> violent</w:t>
      </w:r>
      <w:r w:rsidRPr="00BE2CC8">
        <w:rPr>
          <w:rStyle w:val="StyleBoldUnderline"/>
        </w:rPr>
        <w:t xml:space="preserve"> </w:t>
      </w:r>
      <w:r w:rsidRPr="002F0A5C">
        <w:rPr>
          <w:rStyle w:val="StyleBoldUnderline"/>
          <w:highlight w:val="cyan"/>
        </w:rPr>
        <w:t>confrontations</w:t>
      </w:r>
      <w:r w:rsidRPr="00BE2CC8">
        <w:rPr>
          <w:sz w:val="16"/>
        </w:rPr>
        <w:t>. As in clashes between the Soviet Union and the United States, the lower intensity and risk of escalation should mean that interdependent dyads actually increase conflict behavior, though at lower levels of dispute intensity. This insight contrasts with the classical liberal argument, which sees interdependence as deterring conflict and discouraging acts that run the risk of endangering trade or other pro table relationships.</w:t>
      </w:r>
    </w:p>
    <w:p w:rsidR="005171B6" w:rsidRPr="00BE2CC8" w:rsidRDefault="005171B6" w:rsidP="005171B6">
      <w:pPr>
        <w:rPr>
          <w:sz w:val="16"/>
        </w:rPr>
      </w:pPr>
      <w:r w:rsidRPr="00BE2CC8">
        <w:rPr>
          <w:sz w:val="16"/>
        </w:rPr>
        <w:t xml:space="preserve">Interdependence encourages additional low-level conflict. </w:t>
      </w:r>
      <w:r w:rsidRPr="00BE2CC8">
        <w:rPr>
          <w:rStyle w:val="StyleBoldUnderline"/>
        </w:rPr>
        <w:t xml:space="preserve">Militarized disputes are </w:t>
      </w:r>
      <w:r w:rsidRPr="00BE2CC8">
        <w:rPr>
          <w:rStyle w:val="Emphasis"/>
        </w:rPr>
        <w:t>replaced</w:t>
      </w:r>
      <w:r w:rsidRPr="00BE2CC8">
        <w:rPr>
          <w:rStyle w:val="StyleBoldUnderline"/>
        </w:rPr>
        <w:t xml:space="preserve"> with non-militarized disputes</w:t>
      </w:r>
      <w:r w:rsidRPr="00BE2CC8">
        <w:rPr>
          <w:sz w:val="16"/>
        </w:rPr>
        <w:t>, but interdependent dyads are also free to pursue a greater variety of latent conflicts, given the lower cost of non-militarized disputes. Imagine a state that has a relatively modest grievance. The state can make demands in negotiation. Sometimes demands will be believed and issues resolved diplomatically, but the state often has no way of proving its valuation for issues, short of fighting. Given the high cost of warfare, the state may not be willing or able to act on any given dispute, but may instead let issues accumulate into a bundle of grievances. Once there are sufficient differences, or once grievances grow to sufficient intensity, this can provoke a war.</w:t>
      </w:r>
    </w:p>
    <w:p w:rsidR="005171B6" w:rsidRDefault="005171B6" w:rsidP="005171B6">
      <w:pPr>
        <w:rPr>
          <w:sz w:val="16"/>
        </w:rPr>
      </w:pPr>
      <w:r w:rsidRPr="002F0A5C">
        <w:rPr>
          <w:rStyle w:val="StyleBoldUnderline"/>
          <w:highlight w:val="cyan"/>
        </w:rPr>
        <w:t>If</w:t>
      </w:r>
      <w:r w:rsidRPr="00BE2CC8">
        <w:rPr>
          <w:rStyle w:val="StyleBoldUnderline"/>
        </w:rPr>
        <w:t xml:space="preserve"> instead economic </w:t>
      </w:r>
      <w:r w:rsidRPr="002F0A5C">
        <w:rPr>
          <w:rStyle w:val="StyleBoldUnderline"/>
          <w:highlight w:val="cyan"/>
        </w:rPr>
        <w:t>linkages allow a</w:t>
      </w:r>
      <w:r w:rsidRPr="00BE2CC8">
        <w:rPr>
          <w:rStyle w:val="StyleBoldUnderline"/>
        </w:rPr>
        <w:t xml:space="preserve"> state to </w:t>
      </w:r>
      <w:r w:rsidRPr="002F0A5C">
        <w:rPr>
          <w:rStyle w:val="Emphasis"/>
          <w:highlight w:val="cyan"/>
        </w:rPr>
        <w:t>signal</w:t>
      </w:r>
      <w:r w:rsidRPr="00BE2CC8">
        <w:rPr>
          <w:rStyle w:val="StyleBoldUnderline"/>
        </w:rPr>
        <w:t xml:space="preserve"> the need for a more generous settlement, </w:t>
      </w:r>
      <w:r w:rsidRPr="002F0A5C">
        <w:rPr>
          <w:rStyle w:val="StyleBoldUnderline"/>
          <w:highlight w:val="cyan"/>
        </w:rPr>
        <w:t>a contest can be</w:t>
      </w:r>
      <w:r w:rsidRPr="00BE2CC8">
        <w:rPr>
          <w:rStyle w:val="StyleBoldUnderline"/>
        </w:rPr>
        <w:t xml:space="preserve"> </w:t>
      </w:r>
      <w:r w:rsidRPr="002F0A5C">
        <w:rPr>
          <w:rStyle w:val="Emphasis"/>
          <w:highlight w:val="cyan"/>
        </w:rPr>
        <w:t>averted</w:t>
      </w:r>
      <w:r w:rsidRPr="00BE2CC8">
        <w:rPr>
          <w:rStyle w:val="StyleBoldUnderline"/>
        </w:rPr>
        <w:t xml:space="preserve">. The presence of economic linkages, by allowing signaling, substitute a larger number of relatively minor economic conflicts for less frequent, but more intense militarized contests. </w:t>
      </w:r>
      <w:r w:rsidRPr="002F0A5C">
        <w:rPr>
          <w:rStyle w:val="StyleBoldUnderline"/>
          <w:highlight w:val="cyan"/>
        </w:rPr>
        <w:t>Introducing a mechanism</w:t>
      </w:r>
      <w:r w:rsidRPr="00BE2CC8">
        <w:rPr>
          <w:rStyle w:val="StyleBoldUnderline"/>
        </w:rPr>
        <w:t xml:space="preserve"> that is </w:t>
      </w:r>
      <w:r w:rsidRPr="002F0A5C">
        <w:rPr>
          <w:rStyle w:val="Emphasis"/>
          <w:highlight w:val="cyan"/>
        </w:rPr>
        <w:t>cheaper than war</w:t>
      </w:r>
      <w:r w:rsidRPr="002F0A5C">
        <w:rPr>
          <w:rStyle w:val="StyleBoldUnderline"/>
          <w:highlight w:val="cyan"/>
        </w:rPr>
        <w:t xml:space="preserve"> and </w:t>
      </w:r>
      <w:r w:rsidRPr="002F0A5C">
        <w:rPr>
          <w:rStyle w:val="Emphasis"/>
          <w:highlight w:val="cyan"/>
        </w:rPr>
        <w:t>more effective than talk</w:t>
      </w:r>
      <w:r w:rsidRPr="002F0A5C">
        <w:rPr>
          <w:rStyle w:val="StyleBoldUnderline"/>
          <w:highlight w:val="cyan"/>
        </w:rPr>
        <w:t xml:space="preserve"> encourages</w:t>
      </w:r>
      <w:r w:rsidRPr="00BE2CC8">
        <w:rPr>
          <w:rStyle w:val="StyleBoldUnderline"/>
        </w:rPr>
        <w:t xml:space="preserve"> interdependent states to pursue issues for which fighting is prohibitively expensive. Interdependence thus </w:t>
      </w:r>
      <w:r w:rsidRPr="00BE2CC8">
        <w:rPr>
          <w:rStyle w:val="Emphasis"/>
        </w:rPr>
        <w:t xml:space="preserve">creates </w:t>
      </w:r>
      <w:r w:rsidRPr="002F0A5C">
        <w:rPr>
          <w:rStyle w:val="Emphasis"/>
          <w:highlight w:val="cyan"/>
        </w:rPr>
        <w:t>a “middle way"</w:t>
      </w:r>
      <w:r w:rsidRPr="00BE2CC8">
        <w:rPr>
          <w:rStyle w:val="StyleBoldUnderline"/>
        </w:rPr>
        <w:t xml:space="preserve"> between talk and war, </w:t>
      </w:r>
      <w:r w:rsidRPr="002F0A5C">
        <w:rPr>
          <w:rStyle w:val="StyleBoldUnderline"/>
          <w:highlight w:val="cyan"/>
        </w:rPr>
        <w:t>reduces militarized conflict</w:t>
      </w:r>
      <w:r w:rsidRPr="00BE2CC8">
        <w:rPr>
          <w:sz w:val="16"/>
        </w:rPr>
        <w:t xml:space="preserve"> but increasing nonmilitarized conflict over a greater variety of minor issues. The need to combine the mechanisms of signaling and coercion in one conflict process in order to substitute for militarized violence also imply that interdependent dyads should be more peaceful than asymmetrically dependent dyads. </w:t>
      </w:r>
    </w:p>
    <w:p w:rsidR="00D60338" w:rsidRDefault="00D60338" w:rsidP="00483C35">
      <w:pPr>
        <w:pStyle w:val="Heading3"/>
      </w:pPr>
      <w:r>
        <w:t>2AC---Link---A2: Nonviolence</w:t>
      </w:r>
    </w:p>
    <w:p w:rsidR="00D60338" w:rsidRDefault="00D60338" w:rsidP="00D60338">
      <w:pPr>
        <w:pStyle w:val="Heading4"/>
      </w:pPr>
      <w:r>
        <w:t>Nonviolence isn’t a moral obligation</w:t>
      </w:r>
    </w:p>
    <w:p w:rsidR="00D60338" w:rsidRDefault="00D60338" w:rsidP="00D60338">
      <w:r w:rsidRPr="002171B9">
        <w:rPr>
          <w:rStyle w:val="StyleStyleBold12pt"/>
        </w:rPr>
        <w:t>Ryan 2</w:t>
      </w:r>
      <w:r>
        <w:rPr>
          <w:rStyle w:val="StyleStyleBold12pt"/>
        </w:rPr>
        <w:t xml:space="preserve"> </w:t>
      </w:r>
      <w:r>
        <w:t xml:space="preserve">(Howard – central figure and early member of the Livermore Action Group, which was one of the first organizations to systemically document and research civil disobedience. The group covered hundreds of nonviolent actions around the world as part of their newspaper Direct Action. Howard specifically played a role in the L.A.G.’s sub-section called “the Overthrow Cluster” – which afforded him unique insight into the strategies of social movements. Epistemological data for this article includes observation of movements against nuclear power, against nuclear weapons and focused protests against the Diablo Canyon Nuclear Plant near San Luis Obispo, as well as at the University of California's Lawrence Livermore Labs where nuclear weapons are designed – “Critique of Nonviolent Politics,” </w:t>
      </w:r>
      <w:hyperlink r:id="rId41" w:history="1">
        <w:r w:rsidRPr="00E535F8">
          <w:rPr>
            <w:rStyle w:val="Hyperlink"/>
          </w:rPr>
          <w:t>http://www.uow.edu.au/~/bmartin/pubs/peace/02Ryan.pdf</w:t>
        </w:r>
      </w:hyperlink>
      <w:r>
        <w:t>)</w:t>
      </w:r>
    </w:p>
    <w:p w:rsidR="00D60338" w:rsidRPr="00F733BE" w:rsidRDefault="00D60338" w:rsidP="00D60338"/>
    <w:p w:rsidR="00D60338" w:rsidRDefault="00D60338" w:rsidP="00D60338">
      <w:r w:rsidRPr="002F0A5C">
        <w:rPr>
          <w:rStyle w:val="Emphasis"/>
          <w:highlight w:val="cyan"/>
        </w:rPr>
        <w:t>Challenging Pacifist Morality</w:t>
      </w:r>
      <w:r w:rsidRPr="00F733BE">
        <w:rPr>
          <w:rStyle w:val="Emphasis"/>
        </w:rPr>
        <w:t xml:space="preserve"> </w:t>
      </w:r>
      <w:r w:rsidRPr="00F733BE">
        <w:rPr>
          <w:rStyle w:val="Emphasis"/>
          <w:sz w:val="12"/>
          <w:u w:val="none"/>
        </w:rPr>
        <w:t>¶</w:t>
      </w:r>
      <w:r w:rsidRPr="00F733BE">
        <w:rPr>
          <w:rStyle w:val="Emphasis"/>
          <w:sz w:val="12"/>
        </w:rPr>
        <w:t xml:space="preserve"> </w:t>
      </w:r>
      <w:r w:rsidRPr="00F733BE">
        <w:rPr>
          <w:sz w:val="16"/>
        </w:rPr>
        <w:t xml:space="preserve">The secular moral view faces ready challenge: </w:t>
      </w:r>
      <w:r w:rsidRPr="002F0A5C">
        <w:rPr>
          <w:rStyle w:val="StyleBoldUnderline"/>
          <w:highlight w:val="cyan"/>
        </w:rPr>
        <w:t>If</w:t>
      </w:r>
      <w:r w:rsidRPr="00F733BE">
        <w:rPr>
          <w:rStyle w:val="StyleBoldUnderline"/>
        </w:rPr>
        <w:t xml:space="preserve"> human </w:t>
      </w:r>
      <w:r w:rsidRPr="002F0A5C">
        <w:rPr>
          <w:rStyle w:val="StyleBoldUnderline"/>
          <w:highlight w:val="cyan"/>
        </w:rPr>
        <w:t xml:space="preserve">life has value, should it not be </w:t>
      </w:r>
      <w:r w:rsidRPr="002F0A5C">
        <w:rPr>
          <w:rStyle w:val="StyleBoldUnderline"/>
          <w:sz w:val="12"/>
          <w:highlight w:val="cyan"/>
        </w:rPr>
        <w:t xml:space="preserve">¶ </w:t>
      </w:r>
      <w:r w:rsidRPr="002F0A5C">
        <w:rPr>
          <w:rStyle w:val="StyleBoldUnderline"/>
          <w:highlight w:val="cyan"/>
        </w:rPr>
        <w:t>defended when necessary?</w:t>
      </w:r>
      <w:r w:rsidRPr="002F0A5C">
        <w:rPr>
          <w:sz w:val="16"/>
          <w:highlight w:val="cyan"/>
        </w:rPr>
        <w:t xml:space="preserve"> </w:t>
      </w:r>
      <w:r w:rsidRPr="002F0A5C">
        <w:rPr>
          <w:rStyle w:val="StyleBoldUnderline"/>
          <w:highlight w:val="cyan"/>
        </w:rPr>
        <w:t>If a Hitler threatens genocide</w:t>
      </w:r>
      <w:r w:rsidRPr="00F733BE">
        <w:rPr>
          <w:rStyle w:val="StyleBoldUnderline"/>
        </w:rPr>
        <w:t xml:space="preserve"> of a people, </w:t>
      </w:r>
      <w:r w:rsidRPr="002F0A5C">
        <w:rPr>
          <w:rStyle w:val="Emphasis"/>
          <w:highlight w:val="cyan"/>
        </w:rPr>
        <w:t>is not armed self-</w:t>
      </w:r>
      <w:r w:rsidRPr="002F0A5C">
        <w:rPr>
          <w:rStyle w:val="Emphasis"/>
          <w:sz w:val="12"/>
          <w:highlight w:val="cyan"/>
          <w:u w:val="none"/>
        </w:rPr>
        <w:t>¶</w:t>
      </w:r>
      <w:r w:rsidRPr="002F0A5C">
        <w:rPr>
          <w:rStyle w:val="Emphasis"/>
          <w:sz w:val="12"/>
          <w:highlight w:val="cyan"/>
        </w:rPr>
        <w:t xml:space="preserve"> </w:t>
      </w:r>
      <w:r w:rsidRPr="002F0A5C">
        <w:rPr>
          <w:rStyle w:val="Emphasis"/>
          <w:highlight w:val="cyan"/>
        </w:rPr>
        <w:t>defense</w:t>
      </w:r>
      <w:r w:rsidRPr="00F733BE">
        <w:rPr>
          <w:rStyle w:val="Emphasis"/>
        </w:rPr>
        <w:t xml:space="preserve"> a </w:t>
      </w:r>
      <w:r w:rsidRPr="002F0A5C">
        <w:rPr>
          <w:rStyle w:val="Emphasis"/>
          <w:highlight w:val="cyan"/>
        </w:rPr>
        <w:t>moral</w:t>
      </w:r>
      <w:r w:rsidRPr="00F733BE">
        <w:rPr>
          <w:rStyle w:val="Emphasis"/>
        </w:rPr>
        <w:t xml:space="preserve"> response</w:t>
      </w:r>
      <w:r w:rsidRPr="002F0A5C">
        <w:rPr>
          <w:rStyle w:val="Emphasis"/>
          <w:highlight w:val="cyan"/>
        </w:rPr>
        <w:t>?</w:t>
      </w:r>
      <w:r w:rsidRPr="00F733BE">
        <w:rPr>
          <w:sz w:val="16"/>
        </w:rPr>
        <w:t xml:space="preserve"> Pacifists can be creative and vigorous in defending against </w:t>
      </w:r>
      <w:r w:rsidRPr="00F733BE">
        <w:rPr>
          <w:sz w:val="12"/>
        </w:rPr>
        <w:t>¶</w:t>
      </w:r>
      <w:r w:rsidRPr="00F733BE">
        <w:rPr>
          <w:sz w:val="16"/>
        </w:rPr>
        <w:t xml:space="preserve"> such challenges. For example, they will point to cases of nonviolent resistance to the </w:t>
      </w:r>
      <w:r w:rsidRPr="00F733BE">
        <w:rPr>
          <w:sz w:val="12"/>
        </w:rPr>
        <w:t>¶</w:t>
      </w:r>
      <w:r w:rsidRPr="00F733BE">
        <w:rPr>
          <w:sz w:val="16"/>
        </w:rPr>
        <w:t xml:space="preserve"> Nazis. But life experience itself often creates tension for the pacifist moralist, and many </w:t>
      </w:r>
      <w:r w:rsidRPr="00F733BE">
        <w:rPr>
          <w:sz w:val="12"/>
        </w:rPr>
        <w:t>¶</w:t>
      </w:r>
      <w:r w:rsidRPr="00F733BE">
        <w:rPr>
          <w:sz w:val="16"/>
        </w:rPr>
        <w:t xml:space="preserve"> will contradict their espoused principles in practice</w:t>
      </w:r>
      <w:r w:rsidRPr="002F0A5C">
        <w:rPr>
          <w:sz w:val="16"/>
          <w:highlight w:val="cyan"/>
        </w:rPr>
        <w:t xml:space="preserve">. </w:t>
      </w:r>
      <w:r w:rsidRPr="002F0A5C">
        <w:rPr>
          <w:rStyle w:val="StyleBoldUnderline"/>
          <w:highlight w:val="cyan"/>
        </w:rPr>
        <w:t>Gandhi</w:t>
      </w:r>
      <w:r w:rsidRPr="00F733BE">
        <w:rPr>
          <w:rStyle w:val="StyleBoldUnderline"/>
        </w:rPr>
        <w:t xml:space="preserve"> </w:t>
      </w:r>
      <w:r w:rsidRPr="00F733BE">
        <w:rPr>
          <w:sz w:val="16"/>
        </w:rPr>
        <w:t xml:space="preserve">declared, "I am an </w:t>
      </w:r>
      <w:r w:rsidRPr="00F733BE">
        <w:rPr>
          <w:sz w:val="12"/>
        </w:rPr>
        <w:t>¶</w:t>
      </w:r>
      <w:r w:rsidRPr="00F733BE">
        <w:rPr>
          <w:sz w:val="16"/>
        </w:rPr>
        <w:t xml:space="preserve"> uncompromising opponent of violent methods even to serve the noblest of causes."12 Yet, </w:t>
      </w:r>
      <w:r w:rsidRPr="00F733BE">
        <w:rPr>
          <w:sz w:val="12"/>
        </w:rPr>
        <w:t>¶</w:t>
      </w:r>
      <w:r w:rsidRPr="00F733BE">
        <w:rPr>
          <w:sz w:val="16"/>
        </w:rPr>
        <w:t xml:space="preserve"> he </w:t>
      </w:r>
      <w:r w:rsidRPr="002F0A5C">
        <w:rPr>
          <w:rStyle w:val="StyleBoldUnderline"/>
          <w:highlight w:val="cyan"/>
        </w:rPr>
        <w:t>recruited Indians to fight for the British</w:t>
      </w:r>
      <w:r w:rsidRPr="00F733BE">
        <w:rPr>
          <w:rStyle w:val="StyleBoldUnderline"/>
        </w:rPr>
        <w:t xml:space="preserve"> during World War I, and supported violence </w:t>
      </w:r>
      <w:r w:rsidRPr="00F733BE">
        <w:rPr>
          <w:rStyle w:val="StyleBoldUnderline"/>
          <w:sz w:val="12"/>
        </w:rPr>
        <w:t xml:space="preserve">¶ </w:t>
      </w:r>
      <w:r w:rsidRPr="00F733BE">
        <w:rPr>
          <w:rStyle w:val="StyleBoldUnderline"/>
        </w:rPr>
        <w:t xml:space="preserve">on other occasions as well </w:t>
      </w:r>
      <w:r w:rsidRPr="00F733BE">
        <w:rPr>
          <w:sz w:val="16"/>
        </w:rPr>
        <w:t xml:space="preserve">(see part II). Likewise, </w:t>
      </w:r>
      <w:r w:rsidRPr="002F0A5C">
        <w:rPr>
          <w:rStyle w:val="StyleBoldUnderline"/>
          <w:highlight w:val="cyan"/>
        </w:rPr>
        <w:t xml:space="preserve">King's nonviolent principles didn't </w:t>
      </w:r>
      <w:r w:rsidRPr="002F0A5C">
        <w:rPr>
          <w:rStyle w:val="StyleBoldUnderline"/>
          <w:sz w:val="12"/>
          <w:highlight w:val="cyan"/>
        </w:rPr>
        <w:t xml:space="preserve">¶ </w:t>
      </w:r>
      <w:r w:rsidRPr="002F0A5C">
        <w:rPr>
          <w:rStyle w:val="StyleBoldUnderline"/>
          <w:highlight w:val="cyan"/>
        </w:rPr>
        <w:t>prevent him from demanding</w:t>
      </w:r>
      <w:r w:rsidRPr="00F733BE">
        <w:rPr>
          <w:rStyle w:val="StyleBoldUnderline"/>
        </w:rPr>
        <w:t xml:space="preserve"> federal </w:t>
      </w:r>
      <w:r w:rsidRPr="002F0A5C">
        <w:rPr>
          <w:rStyle w:val="StyleBoldUnderline"/>
          <w:highlight w:val="cyan"/>
        </w:rPr>
        <w:t>troops or</w:t>
      </w:r>
      <w:r w:rsidRPr="00F733BE">
        <w:rPr>
          <w:sz w:val="16"/>
        </w:rPr>
        <w:t xml:space="preserve"> (in Chicago) </w:t>
      </w:r>
      <w:r w:rsidRPr="002F0A5C">
        <w:rPr>
          <w:rStyle w:val="StyleBoldUnderline"/>
          <w:highlight w:val="cyan"/>
        </w:rPr>
        <w:t>police protection for</w:t>
      </w:r>
      <w:r w:rsidRPr="00F733BE">
        <w:rPr>
          <w:rStyle w:val="StyleBoldUnderline"/>
        </w:rPr>
        <w:t xml:space="preserve"> civil </w:t>
      </w:r>
      <w:r w:rsidRPr="00F733BE">
        <w:rPr>
          <w:rStyle w:val="StyleBoldUnderline"/>
          <w:sz w:val="12"/>
        </w:rPr>
        <w:t xml:space="preserve">¶ </w:t>
      </w:r>
      <w:r w:rsidRPr="00F733BE">
        <w:rPr>
          <w:rStyle w:val="StyleBoldUnderline"/>
        </w:rPr>
        <w:t xml:space="preserve">rights </w:t>
      </w:r>
      <w:r w:rsidRPr="002F0A5C">
        <w:rPr>
          <w:rStyle w:val="StyleBoldUnderline"/>
          <w:highlight w:val="cyan"/>
        </w:rPr>
        <w:t>demonstrations</w:t>
      </w:r>
      <w:r w:rsidRPr="00F733BE">
        <w:rPr>
          <w:rStyle w:val="StyleBoldUnderline"/>
        </w:rPr>
        <w:t xml:space="preserve"> </w:t>
      </w:r>
      <w:r w:rsidRPr="00F733BE">
        <w:rPr>
          <w:sz w:val="16"/>
        </w:rPr>
        <w:t xml:space="preserve">(see chapter 7). During World War II, thousands of American </w:t>
      </w:r>
      <w:r w:rsidRPr="00F733BE">
        <w:rPr>
          <w:sz w:val="12"/>
        </w:rPr>
        <w:t>¶</w:t>
      </w:r>
      <w:r w:rsidRPr="00F733BE">
        <w:rPr>
          <w:sz w:val="16"/>
        </w:rPr>
        <w:t xml:space="preserve"> pacifists threw their support behind the war against Hitler, many abandoning their </w:t>
      </w:r>
      <w:r w:rsidRPr="00F733BE">
        <w:rPr>
          <w:sz w:val="12"/>
        </w:rPr>
        <w:t>¶</w:t>
      </w:r>
      <w:r w:rsidRPr="00F733BE">
        <w:rPr>
          <w:sz w:val="16"/>
        </w:rPr>
        <w:t xml:space="preserve"> pacifist beliefs.13 </w:t>
      </w:r>
      <w:r w:rsidRPr="00F733BE">
        <w:rPr>
          <w:sz w:val="12"/>
        </w:rPr>
        <w:t>¶</w:t>
      </w:r>
      <w:r w:rsidRPr="00F733BE">
        <w:rPr>
          <w:sz w:val="16"/>
        </w:rPr>
        <w:t xml:space="preserve"> </w:t>
      </w:r>
      <w:r w:rsidRPr="00F733BE">
        <w:rPr>
          <w:sz w:val="12"/>
        </w:rPr>
        <w:t>¶</w:t>
      </w:r>
      <w:r w:rsidRPr="00F733BE">
        <w:rPr>
          <w:sz w:val="16"/>
        </w:rPr>
        <w:t xml:space="preserve"> The spread of armed liberation movements in third world countries poses a particular </w:t>
      </w:r>
      <w:r w:rsidRPr="00F733BE">
        <w:rPr>
          <w:sz w:val="12"/>
        </w:rPr>
        <w:t>¶</w:t>
      </w:r>
      <w:r w:rsidRPr="00F733BE">
        <w:rPr>
          <w:sz w:val="16"/>
        </w:rPr>
        <w:t xml:space="preserve"> challenge to radical pacifists today. The causes have just aims--democracy, equality, </w:t>
      </w:r>
      <w:r w:rsidRPr="00F733BE">
        <w:rPr>
          <w:sz w:val="12"/>
        </w:rPr>
        <w:t>¶</w:t>
      </w:r>
      <w:r w:rsidRPr="00F733BE">
        <w:rPr>
          <w:sz w:val="16"/>
        </w:rPr>
        <w:t xml:space="preserve"> basic freedoms--while facing the cruelest repression. Are their methods immoral? Some </w:t>
      </w:r>
      <w:r w:rsidRPr="00F733BE">
        <w:rPr>
          <w:sz w:val="12"/>
        </w:rPr>
        <w:t>¶</w:t>
      </w:r>
      <w:r w:rsidRPr="00F733BE">
        <w:rPr>
          <w:sz w:val="16"/>
        </w:rPr>
        <w:t xml:space="preserve"> pacifists condemn the violence outright. </w:t>
      </w:r>
      <w:r w:rsidRPr="00F733BE">
        <w:rPr>
          <w:sz w:val="12"/>
        </w:rPr>
        <w:t>¶</w:t>
      </w:r>
      <w:r w:rsidRPr="00F733BE">
        <w:rPr>
          <w:sz w:val="16"/>
        </w:rPr>
        <w:t xml:space="preserve"> </w:t>
      </w:r>
      <w:r w:rsidRPr="00F733BE">
        <w:rPr>
          <w:sz w:val="12"/>
        </w:rPr>
        <w:t>¶</w:t>
      </w:r>
      <w:r w:rsidRPr="00F733BE">
        <w:rPr>
          <w:sz w:val="16"/>
        </w:rPr>
        <w:t xml:space="preserve"> It is absurd to talk of revolution without nonviolence because all violence is </w:t>
      </w:r>
      <w:r w:rsidRPr="00F733BE">
        <w:rPr>
          <w:sz w:val="12"/>
        </w:rPr>
        <w:t>¶</w:t>
      </w:r>
      <w:r w:rsidRPr="00F733BE">
        <w:rPr>
          <w:sz w:val="16"/>
        </w:rPr>
        <w:t xml:space="preserve"> reactionary, causing the exact conditions it intends to destroy. </w:t>
      </w:r>
      <w:r w:rsidRPr="00F733BE">
        <w:rPr>
          <w:sz w:val="12"/>
        </w:rPr>
        <w:t>¶</w:t>
      </w:r>
      <w:r w:rsidRPr="00F733BE">
        <w:rPr>
          <w:sz w:val="16"/>
        </w:rPr>
        <w:t xml:space="preserve"> Ira Sandperl14 </w:t>
      </w:r>
      <w:r w:rsidRPr="00F733BE">
        <w:rPr>
          <w:sz w:val="12"/>
        </w:rPr>
        <w:t>¶</w:t>
      </w:r>
      <w:r w:rsidRPr="00F733BE">
        <w:rPr>
          <w:sz w:val="16"/>
        </w:rPr>
        <w:t xml:space="preserve"> </w:t>
      </w:r>
      <w:r w:rsidRPr="00F733BE">
        <w:rPr>
          <w:sz w:val="12"/>
        </w:rPr>
        <w:t>¶</w:t>
      </w:r>
      <w:r w:rsidRPr="00F733BE">
        <w:rPr>
          <w:sz w:val="16"/>
        </w:rPr>
        <w:t xml:space="preserve"> The stance of others is more subtle. While not endorsing armed struggle, they do make a </w:t>
      </w:r>
      <w:r w:rsidRPr="00F733BE">
        <w:rPr>
          <w:sz w:val="12"/>
        </w:rPr>
        <w:t>¶</w:t>
      </w:r>
      <w:r w:rsidRPr="00F733BE">
        <w:rPr>
          <w:sz w:val="16"/>
        </w:rPr>
        <w:t xml:space="preserve"> distinction between the violence of the oppressor and of the oppressed. </w:t>
      </w:r>
      <w:r w:rsidRPr="00F733BE">
        <w:rPr>
          <w:sz w:val="12"/>
        </w:rPr>
        <w:t>¶</w:t>
      </w:r>
      <w:r w:rsidRPr="00F733BE">
        <w:rPr>
          <w:sz w:val="16"/>
        </w:rPr>
        <w:t xml:space="preserve"> </w:t>
      </w:r>
      <w:r w:rsidRPr="00F733BE">
        <w:rPr>
          <w:sz w:val="12"/>
        </w:rPr>
        <w:t>¶</w:t>
      </w:r>
      <w:r w:rsidRPr="00F733BE">
        <w:rPr>
          <w:sz w:val="16"/>
        </w:rPr>
        <w:t xml:space="preserve"> Clearly we have to distinguish between the violence of the current regime in </w:t>
      </w:r>
      <w:r w:rsidRPr="00F733BE">
        <w:rPr>
          <w:sz w:val="12"/>
        </w:rPr>
        <w:t>¶</w:t>
      </w:r>
      <w:r w:rsidRPr="00F733BE">
        <w:rPr>
          <w:sz w:val="16"/>
        </w:rPr>
        <w:t xml:space="preserve"> South Africa--which is criminal--and that of those struggling against it--</w:t>
      </w:r>
      <w:r w:rsidRPr="00F733BE">
        <w:rPr>
          <w:sz w:val="12"/>
        </w:rPr>
        <w:t>¶</w:t>
      </w:r>
      <w:r w:rsidRPr="00F733BE">
        <w:rPr>
          <w:sz w:val="16"/>
        </w:rPr>
        <w:t xml:space="preserve"> which, by contrast, is tragic…. </w:t>
      </w:r>
      <w:r w:rsidRPr="00F733BE">
        <w:rPr>
          <w:sz w:val="12"/>
        </w:rPr>
        <w:t>¶</w:t>
      </w:r>
      <w:r w:rsidRPr="00F733BE">
        <w:rPr>
          <w:sz w:val="16"/>
        </w:rPr>
        <w:t xml:space="preserve"> </w:t>
      </w:r>
      <w:r w:rsidRPr="00F733BE">
        <w:rPr>
          <w:sz w:val="12"/>
        </w:rPr>
        <w:t>¶</w:t>
      </w:r>
      <w:r w:rsidRPr="00F733BE">
        <w:rPr>
          <w:sz w:val="16"/>
        </w:rPr>
        <w:t xml:space="preserve"> While we do not support the violent means used by some movements, we do </w:t>
      </w:r>
      <w:r w:rsidRPr="00F733BE">
        <w:rPr>
          <w:sz w:val="12"/>
        </w:rPr>
        <w:t>¶</w:t>
      </w:r>
      <w:r w:rsidRPr="00F733BE">
        <w:rPr>
          <w:sz w:val="16"/>
        </w:rPr>
        <w:t xml:space="preserve"> support their objective in seeking liberation from oppression. </w:t>
      </w:r>
      <w:r w:rsidRPr="00F733BE">
        <w:rPr>
          <w:sz w:val="12"/>
        </w:rPr>
        <w:t>¶</w:t>
      </w:r>
      <w:r w:rsidRPr="00F733BE">
        <w:rPr>
          <w:sz w:val="16"/>
        </w:rPr>
        <w:t xml:space="preserve"> </w:t>
      </w:r>
      <w:r w:rsidRPr="00F733BE">
        <w:rPr>
          <w:sz w:val="12"/>
        </w:rPr>
        <w:t>¶</w:t>
      </w:r>
      <w:r w:rsidRPr="00F733BE">
        <w:rPr>
          <w:sz w:val="16"/>
        </w:rPr>
        <w:t xml:space="preserve"> The greatest single contribution we can make to liberation movements is not </w:t>
      </w:r>
      <w:r w:rsidRPr="00F733BE">
        <w:rPr>
          <w:sz w:val="12"/>
        </w:rPr>
        <w:t>¶</w:t>
      </w:r>
      <w:r w:rsidRPr="00F733BE">
        <w:rPr>
          <w:sz w:val="16"/>
        </w:rPr>
        <w:t xml:space="preserve"> by becoming entangled in the debate over whether or not such movements </w:t>
      </w:r>
      <w:r w:rsidRPr="00F733BE">
        <w:rPr>
          <w:sz w:val="12"/>
        </w:rPr>
        <w:t>¶</w:t>
      </w:r>
      <w:r w:rsidRPr="00F733BE">
        <w:rPr>
          <w:sz w:val="16"/>
        </w:rPr>
        <w:t xml:space="preserve"> should use violence, but by actively working to bring an end to colonialism, </w:t>
      </w:r>
      <w:r w:rsidRPr="00F733BE">
        <w:rPr>
          <w:sz w:val="12"/>
        </w:rPr>
        <w:t>¶</w:t>
      </w:r>
      <w:r w:rsidRPr="00F733BE">
        <w:rPr>
          <w:sz w:val="16"/>
        </w:rPr>
        <w:t xml:space="preserve"> imperialism, racism, and sexism. </w:t>
      </w:r>
      <w:r w:rsidRPr="00F733BE">
        <w:rPr>
          <w:sz w:val="12"/>
        </w:rPr>
        <w:t>¶</w:t>
      </w:r>
      <w:r w:rsidRPr="00F733BE">
        <w:rPr>
          <w:sz w:val="16"/>
        </w:rPr>
        <w:t xml:space="preserve"> Ed Hedemann15 </w:t>
      </w:r>
      <w:r w:rsidRPr="00F733BE">
        <w:rPr>
          <w:sz w:val="12"/>
        </w:rPr>
        <w:t>¶</w:t>
      </w:r>
      <w:r w:rsidRPr="00F733BE">
        <w:rPr>
          <w:sz w:val="16"/>
        </w:rPr>
        <w:t xml:space="preserve"> </w:t>
      </w:r>
      <w:r w:rsidRPr="00F733BE">
        <w:rPr>
          <w:sz w:val="12"/>
        </w:rPr>
        <w:t>¶</w:t>
      </w:r>
      <w:r w:rsidRPr="00F733BE">
        <w:rPr>
          <w:sz w:val="16"/>
        </w:rPr>
        <w:t xml:space="preserve"> To their credit, many pacifists actively support liberation movements by working against </w:t>
      </w:r>
      <w:r w:rsidRPr="00F733BE">
        <w:rPr>
          <w:sz w:val="12"/>
        </w:rPr>
        <w:t>¶</w:t>
      </w:r>
      <w:r w:rsidRPr="00F733BE">
        <w:rPr>
          <w:sz w:val="16"/>
        </w:rPr>
        <w:t xml:space="preserve"> U.S. military intervention. And, as Ed Hedemann of the War Resisters League points out, </w:t>
      </w:r>
      <w:r w:rsidRPr="00F733BE">
        <w:rPr>
          <w:sz w:val="12"/>
        </w:rPr>
        <w:t>¶</w:t>
      </w:r>
      <w:r w:rsidRPr="00F733BE">
        <w:rPr>
          <w:sz w:val="16"/>
        </w:rPr>
        <w:t xml:space="preserve"> American activists need not become entangled in the debate over the violence of such </w:t>
      </w:r>
      <w:r w:rsidRPr="00F733BE">
        <w:rPr>
          <w:sz w:val="12"/>
        </w:rPr>
        <w:t>¶</w:t>
      </w:r>
      <w:r w:rsidRPr="00F733BE">
        <w:rPr>
          <w:sz w:val="16"/>
        </w:rPr>
        <w:t xml:space="preserve"> movements. But bypassing the debate does not resolve the questions about nonviolent </w:t>
      </w:r>
      <w:r w:rsidRPr="00F733BE">
        <w:rPr>
          <w:sz w:val="12"/>
        </w:rPr>
        <w:t>¶</w:t>
      </w:r>
      <w:r w:rsidRPr="00F733BE">
        <w:rPr>
          <w:sz w:val="16"/>
        </w:rPr>
        <w:t xml:space="preserve"> theory posed by liberation movements. Nor could the debate be easily avoided if one </w:t>
      </w:r>
      <w:r w:rsidRPr="00F733BE">
        <w:rPr>
          <w:sz w:val="12"/>
        </w:rPr>
        <w:t>¶</w:t>
      </w:r>
      <w:r w:rsidRPr="00F733BE">
        <w:rPr>
          <w:sz w:val="16"/>
        </w:rPr>
        <w:t xml:space="preserve"> currently lived in El Salvador and were active politically. Advocating nonviolent </w:t>
      </w:r>
      <w:r w:rsidRPr="00F733BE">
        <w:rPr>
          <w:sz w:val="12"/>
        </w:rPr>
        <w:t>¶</w:t>
      </w:r>
      <w:r w:rsidRPr="00F733BE">
        <w:rPr>
          <w:sz w:val="16"/>
        </w:rPr>
        <w:t xml:space="preserve"> principles could place one at odds with the popular armed movement; it is questionable </w:t>
      </w:r>
      <w:r w:rsidRPr="00F733BE">
        <w:rPr>
          <w:sz w:val="12"/>
        </w:rPr>
        <w:t>¶</w:t>
      </w:r>
      <w:r w:rsidRPr="00F733BE">
        <w:rPr>
          <w:sz w:val="16"/>
        </w:rPr>
        <w:t xml:space="preserve"> </w:t>
      </w:r>
      <w:r w:rsidRPr="00F733BE">
        <w:rPr>
          <w:sz w:val="12"/>
        </w:rPr>
        <w:t>¶</w:t>
      </w:r>
      <w:r w:rsidRPr="00F733BE">
        <w:rPr>
          <w:sz w:val="16"/>
        </w:rPr>
        <w:t xml:space="preserve"> Critique of Nonviolent Politics 11</w:t>
      </w:r>
      <w:r w:rsidRPr="00F733BE">
        <w:rPr>
          <w:sz w:val="12"/>
        </w:rPr>
        <w:t>¶</w:t>
      </w:r>
      <w:r w:rsidRPr="00F733BE">
        <w:rPr>
          <w:sz w:val="16"/>
        </w:rPr>
        <w:t xml:space="preserve"> how fully one could support the movement's liberation objective while opposing its </w:t>
      </w:r>
      <w:r w:rsidRPr="00F733BE">
        <w:rPr>
          <w:sz w:val="12"/>
        </w:rPr>
        <w:t>¶</w:t>
      </w:r>
      <w:r w:rsidRPr="00F733BE">
        <w:rPr>
          <w:sz w:val="16"/>
        </w:rPr>
        <w:t xml:space="preserve"> means. </w:t>
      </w:r>
      <w:r w:rsidRPr="00F733BE">
        <w:rPr>
          <w:sz w:val="12"/>
        </w:rPr>
        <w:t>¶</w:t>
      </w:r>
      <w:r w:rsidRPr="00F733BE">
        <w:rPr>
          <w:sz w:val="16"/>
        </w:rPr>
        <w:t xml:space="preserve"> </w:t>
      </w:r>
      <w:r w:rsidRPr="00F733BE">
        <w:rPr>
          <w:sz w:val="12"/>
        </w:rPr>
        <w:t>¶</w:t>
      </w:r>
      <w:r w:rsidRPr="00F733BE">
        <w:rPr>
          <w:sz w:val="16"/>
        </w:rPr>
        <w:t xml:space="preserve"> </w:t>
      </w:r>
      <w:r w:rsidRPr="00F733BE">
        <w:rPr>
          <w:sz w:val="12"/>
        </w:rPr>
        <w:t>¶</w:t>
      </w:r>
      <w:r w:rsidRPr="00F733BE">
        <w:rPr>
          <w:sz w:val="16"/>
        </w:rPr>
        <w:t xml:space="preserve"> Pacifism and Situational Morality </w:t>
      </w:r>
      <w:r w:rsidRPr="00F733BE">
        <w:rPr>
          <w:sz w:val="12"/>
        </w:rPr>
        <w:t>¶</w:t>
      </w:r>
      <w:r w:rsidRPr="00F733BE">
        <w:rPr>
          <w:sz w:val="16"/>
        </w:rPr>
        <w:t xml:space="preserve"> </w:t>
      </w:r>
      <w:r w:rsidRPr="00F733BE">
        <w:rPr>
          <w:rStyle w:val="StyleBoldUnderline"/>
        </w:rPr>
        <w:t xml:space="preserve">The notion that violence is inherently evil is problematic because it assumes that a violent </w:t>
      </w:r>
      <w:r w:rsidRPr="00F733BE">
        <w:rPr>
          <w:rStyle w:val="StyleBoldUnderline"/>
          <w:sz w:val="12"/>
        </w:rPr>
        <w:t xml:space="preserve">¶ </w:t>
      </w:r>
      <w:r w:rsidRPr="00F733BE">
        <w:rPr>
          <w:rStyle w:val="StyleBoldUnderline"/>
        </w:rPr>
        <w:t>act may be judged apart from its circumstances, intentions, or consequences</w:t>
      </w:r>
      <w:r w:rsidRPr="00F733BE">
        <w:rPr>
          <w:sz w:val="16"/>
        </w:rPr>
        <w:t xml:space="preserve">. </w:t>
      </w:r>
      <w:r w:rsidRPr="002F0A5C">
        <w:rPr>
          <w:rStyle w:val="StyleBoldUnderline"/>
          <w:highlight w:val="cyan"/>
        </w:rPr>
        <w:t>By the</w:t>
      </w:r>
      <w:r w:rsidRPr="00F733BE">
        <w:rPr>
          <w:rStyle w:val="StyleBoldUnderline"/>
        </w:rPr>
        <w:t xml:space="preserve"> </w:t>
      </w:r>
      <w:r w:rsidRPr="00F733BE">
        <w:rPr>
          <w:rStyle w:val="StyleBoldUnderline"/>
          <w:sz w:val="12"/>
        </w:rPr>
        <w:t xml:space="preserve">¶ </w:t>
      </w:r>
      <w:r w:rsidRPr="00F733BE">
        <w:rPr>
          <w:rStyle w:val="StyleBoldUnderline"/>
        </w:rPr>
        <w:t xml:space="preserve">moral </w:t>
      </w:r>
      <w:r w:rsidRPr="002F0A5C">
        <w:rPr>
          <w:rStyle w:val="StyleBoldUnderline"/>
          <w:highlight w:val="cyan"/>
        </w:rPr>
        <w:t>logic of</w:t>
      </w:r>
      <w:r w:rsidRPr="00F733BE">
        <w:rPr>
          <w:sz w:val="16"/>
        </w:rPr>
        <w:t xml:space="preserve"> many </w:t>
      </w:r>
      <w:r w:rsidRPr="002F0A5C">
        <w:rPr>
          <w:rStyle w:val="StyleBoldUnderline"/>
          <w:highlight w:val="cyan"/>
        </w:rPr>
        <w:t>pacifists, it would be</w:t>
      </w:r>
      <w:r w:rsidRPr="00F733BE">
        <w:rPr>
          <w:rStyle w:val="StyleBoldUnderline"/>
        </w:rPr>
        <w:t xml:space="preserve"> an </w:t>
      </w:r>
      <w:r w:rsidRPr="002F0A5C">
        <w:rPr>
          <w:rStyle w:val="StyleBoldUnderline"/>
          <w:highlight w:val="cyan"/>
        </w:rPr>
        <w:t>evil</w:t>
      </w:r>
      <w:r w:rsidRPr="00F733BE">
        <w:rPr>
          <w:rStyle w:val="StyleBoldUnderline"/>
        </w:rPr>
        <w:t xml:space="preserve"> act </w:t>
      </w:r>
      <w:r w:rsidRPr="002F0A5C">
        <w:rPr>
          <w:rStyle w:val="StyleBoldUnderline"/>
          <w:highlight w:val="cyan"/>
        </w:rPr>
        <w:t xml:space="preserve">to kill one person </w:t>
      </w:r>
      <w:r w:rsidRPr="002F0A5C">
        <w:rPr>
          <w:rStyle w:val="Emphasis"/>
          <w:highlight w:val="cyan"/>
        </w:rPr>
        <w:t xml:space="preserve">to prevent that </w:t>
      </w:r>
      <w:r w:rsidRPr="002F0A5C">
        <w:rPr>
          <w:rStyle w:val="Emphasis"/>
          <w:sz w:val="12"/>
          <w:highlight w:val="cyan"/>
          <w:u w:val="none"/>
        </w:rPr>
        <w:t>¶</w:t>
      </w:r>
      <w:r w:rsidRPr="002F0A5C">
        <w:rPr>
          <w:rStyle w:val="Emphasis"/>
          <w:sz w:val="12"/>
          <w:highlight w:val="cyan"/>
        </w:rPr>
        <w:t xml:space="preserve"> </w:t>
      </w:r>
      <w:r w:rsidRPr="002F0A5C">
        <w:rPr>
          <w:rStyle w:val="Emphasis"/>
          <w:highlight w:val="cyan"/>
        </w:rPr>
        <w:t>person from killing ten or a thousand persons:</w:t>
      </w:r>
      <w:r w:rsidRPr="00F733BE">
        <w:rPr>
          <w:rStyle w:val="Emphasis"/>
        </w:rPr>
        <w:t xml:space="preserve"> </w:t>
      </w:r>
      <w:r w:rsidRPr="00F733BE">
        <w:rPr>
          <w:rStyle w:val="Emphasis"/>
          <w:sz w:val="12"/>
          <w:u w:val="none"/>
        </w:rPr>
        <w:t>¶</w:t>
      </w:r>
      <w:r>
        <w:rPr>
          <w:rStyle w:val="Emphasis"/>
          <w:sz w:val="12"/>
        </w:rPr>
        <w:t xml:space="preserve"> </w:t>
      </w:r>
      <w:r w:rsidRPr="00F733BE">
        <w:rPr>
          <w:sz w:val="12"/>
        </w:rPr>
        <w:t>¶</w:t>
      </w:r>
      <w:r w:rsidRPr="00F733BE">
        <w:rPr>
          <w:sz w:val="16"/>
        </w:rPr>
        <w:t xml:space="preserve"> An ultimate moral principle is not to be trifled with. For the pacifist, violence </w:t>
      </w:r>
      <w:r w:rsidRPr="00F733BE">
        <w:rPr>
          <w:sz w:val="12"/>
        </w:rPr>
        <w:t>¶</w:t>
      </w:r>
      <w:r w:rsidRPr="00F733BE">
        <w:rPr>
          <w:sz w:val="16"/>
        </w:rPr>
        <w:t xml:space="preserve"> to human personality, even in political struggle, is ruled out because it is </w:t>
      </w:r>
      <w:r w:rsidRPr="00F733BE">
        <w:rPr>
          <w:sz w:val="12"/>
        </w:rPr>
        <w:t>¶</w:t>
      </w:r>
      <w:r w:rsidRPr="00F733BE">
        <w:rPr>
          <w:sz w:val="16"/>
        </w:rPr>
        <w:t xml:space="preserve"> ethically unrighteous--period. </w:t>
      </w:r>
      <w:r w:rsidRPr="00F733BE">
        <w:rPr>
          <w:sz w:val="12"/>
        </w:rPr>
        <w:t>¶</w:t>
      </w:r>
      <w:r w:rsidRPr="00F733BE">
        <w:rPr>
          <w:sz w:val="16"/>
        </w:rPr>
        <w:t xml:space="preserve"> </w:t>
      </w:r>
      <w:r w:rsidRPr="00F733BE">
        <w:rPr>
          <w:sz w:val="12"/>
        </w:rPr>
        <w:t>¶</w:t>
      </w:r>
      <w:r w:rsidRPr="00F733BE">
        <w:rPr>
          <w:sz w:val="16"/>
        </w:rPr>
        <w:t xml:space="preserve"> Mulford Q. Sibley16 </w:t>
      </w:r>
      <w:r w:rsidRPr="00F733BE">
        <w:rPr>
          <w:sz w:val="12"/>
        </w:rPr>
        <w:t>¶</w:t>
      </w:r>
      <w:r w:rsidRPr="00F733BE">
        <w:rPr>
          <w:sz w:val="16"/>
        </w:rPr>
        <w:t xml:space="preserve"> </w:t>
      </w:r>
      <w:r w:rsidRPr="00F733BE">
        <w:rPr>
          <w:sz w:val="12"/>
        </w:rPr>
        <w:t>¶</w:t>
      </w:r>
      <w:r w:rsidRPr="00F733BE">
        <w:rPr>
          <w:sz w:val="16"/>
        </w:rPr>
        <w:t xml:space="preserve"> Sibley's terms such as "ultimate" and "ruled out…period" underscore the absolutist </w:t>
      </w:r>
      <w:r w:rsidRPr="00F733BE">
        <w:rPr>
          <w:sz w:val="12"/>
        </w:rPr>
        <w:t>¶</w:t>
      </w:r>
      <w:r w:rsidRPr="00F733BE">
        <w:rPr>
          <w:sz w:val="16"/>
        </w:rPr>
        <w:t xml:space="preserve"> character of his ethics. (King's "fixed and immutable" formulation is similarly absolutist.) </w:t>
      </w:r>
      <w:r w:rsidRPr="00F733BE">
        <w:rPr>
          <w:sz w:val="12"/>
        </w:rPr>
        <w:t>¶</w:t>
      </w:r>
      <w:r w:rsidRPr="00F733BE">
        <w:rPr>
          <w:sz w:val="16"/>
        </w:rPr>
        <w:t xml:space="preserve"> </w:t>
      </w:r>
      <w:r w:rsidRPr="00F733BE">
        <w:rPr>
          <w:rStyle w:val="StyleBoldUnderline"/>
        </w:rPr>
        <w:t xml:space="preserve">Modern </w:t>
      </w:r>
      <w:r w:rsidRPr="002F0A5C">
        <w:rPr>
          <w:rStyle w:val="StyleBoldUnderline"/>
          <w:highlight w:val="cyan"/>
        </w:rPr>
        <w:t>society</w:t>
      </w:r>
      <w:r w:rsidRPr="00F733BE">
        <w:rPr>
          <w:sz w:val="16"/>
        </w:rPr>
        <w:t xml:space="preserve"> widely and </w:t>
      </w:r>
      <w:r w:rsidRPr="002F0A5C">
        <w:rPr>
          <w:rStyle w:val="Emphasis"/>
          <w:highlight w:val="cyan"/>
        </w:rPr>
        <w:t>rightfully rejects absolutist morality</w:t>
      </w:r>
      <w:r w:rsidRPr="002F0A5C">
        <w:rPr>
          <w:sz w:val="16"/>
          <w:highlight w:val="cyan"/>
        </w:rPr>
        <w:t xml:space="preserve">, </w:t>
      </w:r>
      <w:r w:rsidRPr="002F0A5C">
        <w:rPr>
          <w:rStyle w:val="StyleBoldUnderline"/>
          <w:highlight w:val="cyan"/>
        </w:rPr>
        <w:t>favoring</w:t>
      </w:r>
      <w:r w:rsidRPr="00F733BE">
        <w:rPr>
          <w:rStyle w:val="StyleBoldUnderline"/>
        </w:rPr>
        <w:t xml:space="preserve"> instead </w:t>
      </w:r>
      <w:r w:rsidRPr="002F0A5C">
        <w:rPr>
          <w:rStyle w:val="StyleBoldUnderline"/>
          <w:highlight w:val="cyan"/>
        </w:rPr>
        <w:t xml:space="preserve">a </w:t>
      </w:r>
      <w:r w:rsidRPr="002F0A5C">
        <w:rPr>
          <w:rStyle w:val="StyleBoldUnderline"/>
          <w:sz w:val="12"/>
          <w:highlight w:val="cyan"/>
        </w:rPr>
        <w:t xml:space="preserve">¶ </w:t>
      </w:r>
      <w:r w:rsidRPr="002F0A5C">
        <w:rPr>
          <w:rStyle w:val="StyleBoldUnderline"/>
          <w:highlight w:val="cyan"/>
        </w:rPr>
        <w:t>situational morality</w:t>
      </w:r>
      <w:r w:rsidRPr="00F733BE">
        <w:rPr>
          <w:rStyle w:val="StyleBoldUnderline"/>
        </w:rPr>
        <w:t xml:space="preserve"> that judges acts in light of circumstances.</w:t>
      </w:r>
      <w:r w:rsidRPr="00F733BE">
        <w:rPr>
          <w:sz w:val="16"/>
        </w:rPr>
        <w:t xml:space="preserve"> Our courts of law practice </w:t>
      </w:r>
      <w:r w:rsidRPr="00F733BE">
        <w:rPr>
          <w:sz w:val="12"/>
        </w:rPr>
        <w:t>¶</w:t>
      </w:r>
      <w:r w:rsidRPr="00F733BE">
        <w:rPr>
          <w:sz w:val="16"/>
        </w:rPr>
        <w:t xml:space="preserve"> this daily. An individual who commits an assault may appeal for leniency by arguing that </w:t>
      </w:r>
      <w:r w:rsidRPr="00F733BE">
        <w:rPr>
          <w:sz w:val="12"/>
        </w:rPr>
        <w:t>¶</w:t>
      </w:r>
      <w:r w:rsidRPr="00F733BE">
        <w:rPr>
          <w:sz w:val="16"/>
        </w:rPr>
        <w:t xml:space="preserve"> the assault was provoked, or by pointing out that s/he has no history of violence. The law </w:t>
      </w:r>
      <w:r w:rsidRPr="00F733BE">
        <w:rPr>
          <w:sz w:val="12"/>
        </w:rPr>
        <w:t>¶</w:t>
      </w:r>
      <w:r w:rsidRPr="00F733BE">
        <w:rPr>
          <w:sz w:val="16"/>
        </w:rPr>
        <w:t xml:space="preserve"> considers killing in self-defense to be "justifiable homicide." Even where the use of </w:t>
      </w:r>
      <w:r w:rsidRPr="00F733BE">
        <w:rPr>
          <w:sz w:val="12"/>
        </w:rPr>
        <w:t>¶</w:t>
      </w:r>
      <w:r w:rsidRPr="00F733BE">
        <w:rPr>
          <w:sz w:val="16"/>
        </w:rPr>
        <w:t xml:space="preserve"> violence is beyond dispute, a court takes into account the facts and circumstances </w:t>
      </w:r>
      <w:r w:rsidRPr="00F733BE">
        <w:rPr>
          <w:sz w:val="12"/>
        </w:rPr>
        <w:t>¶</w:t>
      </w:r>
      <w:r w:rsidRPr="00F733BE">
        <w:rPr>
          <w:sz w:val="16"/>
        </w:rPr>
        <w:t xml:space="preserve"> surrounding the violent act in rendering its judgment. </w:t>
      </w:r>
      <w:r w:rsidRPr="00F733BE">
        <w:rPr>
          <w:sz w:val="12"/>
        </w:rPr>
        <w:t>¶</w:t>
      </w:r>
      <w:r w:rsidRPr="00F733BE">
        <w:rPr>
          <w:sz w:val="16"/>
        </w:rPr>
        <w:t xml:space="preserve"> </w:t>
      </w:r>
      <w:r w:rsidRPr="00F733BE">
        <w:rPr>
          <w:sz w:val="12"/>
        </w:rPr>
        <w:t>¶</w:t>
      </w:r>
      <w:r w:rsidRPr="00F733BE">
        <w:rPr>
          <w:sz w:val="16"/>
        </w:rPr>
        <w:t xml:space="preserve"> </w:t>
      </w:r>
      <w:r w:rsidRPr="002F0A5C">
        <w:rPr>
          <w:rStyle w:val="Emphasis"/>
          <w:highlight w:val="cyan"/>
        </w:rPr>
        <w:t>A progressive morality must be situational</w:t>
      </w:r>
      <w:r w:rsidRPr="00F733BE">
        <w:rPr>
          <w:sz w:val="16"/>
        </w:rPr>
        <w:t xml:space="preserve">, must assess political actions based on the </w:t>
      </w:r>
      <w:r w:rsidRPr="00F733BE">
        <w:rPr>
          <w:sz w:val="12"/>
        </w:rPr>
        <w:t>¶</w:t>
      </w:r>
      <w:r w:rsidRPr="00F733BE">
        <w:rPr>
          <w:sz w:val="16"/>
        </w:rPr>
        <w:t xml:space="preserve"> needs, circumstances, and choices available to a given movement, </w:t>
      </w:r>
      <w:r w:rsidRPr="002F0A5C">
        <w:rPr>
          <w:rStyle w:val="Emphasis"/>
          <w:highlight w:val="cyan"/>
        </w:rPr>
        <w:t xml:space="preserve">rather than invoking </w:t>
      </w:r>
      <w:r w:rsidRPr="002F0A5C">
        <w:rPr>
          <w:rStyle w:val="Emphasis"/>
          <w:sz w:val="12"/>
          <w:highlight w:val="cyan"/>
          <w:u w:val="none"/>
        </w:rPr>
        <w:t>¶</w:t>
      </w:r>
      <w:r w:rsidRPr="002F0A5C">
        <w:rPr>
          <w:rStyle w:val="Emphasis"/>
          <w:sz w:val="12"/>
          <w:highlight w:val="cyan"/>
        </w:rPr>
        <w:t xml:space="preserve"> </w:t>
      </w:r>
      <w:r w:rsidRPr="002F0A5C">
        <w:rPr>
          <w:rStyle w:val="Emphasis"/>
          <w:highlight w:val="cyan"/>
        </w:rPr>
        <w:t>absolutist standards</w:t>
      </w:r>
      <w:r w:rsidRPr="00F733BE">
        <w:rPr>
          <w:rStyle w:val="Emphasis"/>
        </w:rPr>
        <w:t>.</w:t>
      </w:r>
      <w:r w:rsidRPr="00F733BE">
        <w:rPr>
          <w:sz w:val="16"/>
        </w:rPr>
        <w:t xml:space="preserve"> Hedemann embraces situationality when he distinguishes between </w:t>
      </w:r>
      <w:r w:rsidRPr="00F733BE">
        <w:rPr>
          <w:sz w:val="12"/>
        </w:rPr>
        <w:t>¶</w:t>
      </w:r>
      <w:r w:rsidRPr="00F733BE">
        <w:rPr>
          <w:sz w:val="16"/>
        </w:rPr>
        <w:t xml:space="preserve"> the violence of oppressor regimes and the violence of those opposing such regimes. At </w:t>
      </w:r>
      <w:r w:rsidRPr="00F733BE">
        <w:rPr>
          <w:sz w:val="12"/>
        </w:rPr>
        <w:t>¶</w:t>
      </w:r>
      <w:r w:rsidRPr="00F733BE">
        <w:rPr>
          <w:sz w:val="16"/>
        </w:rPr>
        <w:t xml:space="preserve"> the same time, Hedemann objects to the armed movements and calls their methods </w:t>
      </w:r>
      <w:r w:rsidRPr="00F733BE">
        <w:rPr>
          <w:sz w:val="12"/>
        </w:rPr>
        <w:t>¶</w:t>
      </w:r>
      <w:r w:rsidRPr="00F733BE">
        <w:rPr>
          <w:sz w:val="16"/>
        </w:rPr>
        <w:t xml:space="preserve"> "tragic," </w:t>
      </w:r>
      <w:r w:rsidRPr="00F733BE">
        <w:rPr>
          <w:sz w:val="12"/>
        </w:rPr>
        <w:t>¶</w:t>
      </w:r>
      <w:r w:rsidRPr="00F733BE">
        <w:rPr>
          <w:sz w:val="16"/>
        </w:rPr>
        <w:t xml:space="preserve"> while apparently having little knowledge of the movements in question--in South Africa, </w:t>
      </w:r>
      <w:r w:rsidRPr="00F733BE">
        <w:rPr>
          <w:sz w:val="12"/>
        </w:rPr>
        <w:t>¶</w:t>
      </w:r>
      <w:r w:rsidRPr="00F733BE">
        <w:rPr>
          <w:sz w:val="16"/>
        </w:rPr>
        <w:t xml:space="preserve"> in Central America--and offering no strategic alternatives. </w:t>
      </w:r>
      <w:r w:rsidRPr="00F733BE">
        <w:rPr>
          <w:sz w:val="12"/>
        </w:rPr>
        <w:t>¶</w:t>
      </w:r>
      <w:r w:rsidRPr="00F733BE">
        <w:rPr>
          <w:sz w:val="16"/>
        </w:rPr>
        <w:t xml:space="preserve"> </w:t>
      </w:r>
      <w:r w:rsidRPr="00F733BE">
        <w:rPr>
          <w:sz w:val="12"/>
        </w:rPr>
        <w:t>¶</w:t>
      </w:r>
      <w:r w:rsidRPr="00F733BE">
        <w:rPr>
          <w:sz w:val="16"/>
        </w:rPr>
        <w:t xml:space="preserve"> </w:t>
      </w:r>
    </w:p>
    <w:p w:rsidR="00483C35" w:rsidRDefault="00483C35" w:rsidP="00483C35">
      <w:pPr>
        <w:pStyle w:val="Heading3"/>
      </w:pPr>
      <w:r>
        <w:t>2AC---Link---</w:t>
      </w:r>
      <w:r w:rsidR="004D22E5">
        <w:t xml:space="preserve">A2: </w:t>
      </w:r>
      <w:r>
        <w:t>Ontological Security</w:t>
      </w:r>
    </w:p>
    <w:p w:rsidR="00483C35" w:rsidRPr="0061733D" w:rsidRDefault="00483C35" w:rsidP="00483C35">
      <w:pPr>
        <w:pStyle w:val="Heading4"/>
        <w:rPr>
          <w:b w:val="0"/>
        </w:rPr>
      </w:pPr>
      <w:r>
        <w:t xml:space="preserve">Construction of ontological security good </w:t>
      </w:r>
      <w:r w:rsidRPr="0061733D">
        <w:rPr>
          <w:b w:val="0"/>
        </w:rPr>
        <w:t xml:space="preserve">– it represents an aspiration of what the world ought be </w:t>
      </w:r>
    </w:p>
    <w:p w:rsidR="00483C35" w:rsidRDefault="00483C35" w:rsidP="00483C35">
      <w:r w:rsidRPr="00A90533">
        <w:rPr>
          <w:rStyle w:val="StyleStyleBold12pt"/>
        </w:rPr>
        <w:t>Rose 12</w:t>
      </w:r>
      <w:r>
        <w:t xml:space="preserve"> ---- Mitch, PhD in Geography (Cambridge), M.A. International Relations (Syracuse), B.A. Middle East History (Wisconsin), Lecturer in the Department of Geography (University of Hull), “Dwelling as Marking and Claiming,” Environment and Planning: Society and Space, Vol. 30, Via academia</w:t>
      </w:r>
    </w:p>
    <w:p w:rsidR="00483C35" w:rsidRDefault="00483C35" w:rsidP="00483C35"/>
    <w:p w:rsidR="00483C35" w:rsidRDefault="00483C35" w:rsidP="00483C35">
      <w:pPr>
        <w:rPr>
          <w:sz w:val="14"/>
        </w:rPr>
      </w:pPr>
      <w:r w:rsidRPr="00F00116">
        <w:rPr>
          <w:sz w:val="14"/>
        </w:rPr>
        <w:t xml:space="preserve">Conclusions It is only once we understand techne as an operation that gathers and is gathered in and through the fourfold that we can understand dwelling as something that marks and claims. </w:t>
      </w:r>
      <w:r w:rsidRPr="002F0A5C">
        <w:rPr>
          <w:rStyle w:val="StyleBoldUnderline"/>
          <w:highlight w:val="cyan"/>
        </w:rPr>
        <w:t>Dwelling</w:t>
      </w:r>
      <w:r>
        <w:rPr>
          <w:rStyle w:val="StyleBoldUnderline"/>
        </w:rPr>
        <w:t xml:space="preserve"> </w:t>
      </w:r>
      <w:r w:rsidRPr="00A90533">
        <w:rPr>
          <w:rStyle w:val="StyleBoldUnderline"/>
        </w:rPr>
        <w:t xml:space="preserve">is something that </w:t>
      </w:r>
      <w:r w:rsidRPr="002F0A5C">
        <w:rPr>
          <w:rStyle w:val="StyleBoldUnderline"/>
          <w:highlight w:val="cyan"/>
        </w:rPr>
        <w:t>comes</w:t>
      </w:r>
      <w:r w:rsidRPr="00A90533">
        <w:rPr>
          <w:rStyle w:val="StyleBoldUnderline"/>
        </w:rPr>
        <w:t xml:space="preserve"> to us </w:t>
      </w:r>
      <w:r w:rsidRPr="002F0A5C">
        <w:rPr>
          <w:rStyle w:val="Emphasis"/>
          <w:highlight w:val="cyan"/>
        </w:rPr>
        <w:t>without coming from us</w:t>
      </w:r>
      <w:r w:rsidRPr="00F00116">
        <w:rPr>
          <w:sz w:val="14"/>
        </w:rPr>
        <w:t xml:space="preserve"> (see Joronen, 2010). To borrow a phrase from Merleau-Ponty (1968), we cannot claim to be the origin of our dwelling any more than we can claim to be the origin of our heart or its beating.(7) The world is that which we have been bequeathed</w:t>
      </w:r>
      <w:r w:rsidRPr="008922E3">
        <w:rPr>
          <w:rStyle w:val="StyleBoldUnderline"/>
        </w:rPr>
        <w:t>. The question of building, therefore, is a question of how Dasein</w:t>
      </w:r>
      <w:r>
        <w:rPr>
          <w:rStyle w:val="StyleBoldUnderline"/>
        </w:rPr>
        <w:t xml:space="preserve"> </w:t>
      </w:r>
      <w:r w:rsidRPr="008922E3">
        <w:rPr>
          <w:rStyle w:val="StyleBoldUnderline"/>
        </w:rPr>
        <w:t xml:space="preserve">appropriates that which it receives. </w:t>
      </w:r>
      <w:r w:rsidRPr="002F0A5C">
        <w:rPr>
          <w:rStyle w:val="StyleBoldUnderline"/>
          <w:highlight w:val="cyan"/>
        </w:rPr>
        <w:t>How do mortals</w:t>
      </w:r>
      <w:r w:rsidRPr="00F00116">
        <w:rPr>
          <w:sz w:val="14"/>
        </w:rPr>
        <w:t xml:space="preserve"> creatively enrol (through techne) and thus </w:t>
      </w:r>
      <w:r w:rsidRPr="002F0A5C">
        <w:rPr>
          <w:rStyle w:val="StyleBoldUnderline"/>
          <w:highlight w:val="cyan"/>
        </w:rPr>
        <w:t>participate</w:t>
      </w:r>
      <w:r w:rsidRPr="008922E3">
        <w:rPr>
          <w:rStyle w:val="StyleBoldUnderline"/>
        </w:rPr>
        <w:t xml:space="preserve"> in the world in which it is gathered</w:t>
      </w:r>
      <w:r w:rsidRPr="00F00116">
        <w:rPr>
          <w:sz w:val="14"/>
        </w:rPr>
        <w:t xml:space="preserve">? </w:t>
      </w:r>
      <w:r w:rsidRPr="008922E3">
        <w:rPr>
          <w:rStyle w:val="StyleBoldUnderline"/>
        </w:rPr>
        <w:t>The answer</w:t>
      </w:r>
      <w:r w:rsidRPr="00F00116">
        <w:rPr>
          <w:sz w:val="14"/>
        </w:rPr>
        <w:t xml:space="preserve"> I have attempted to sketch out here </w:t>
      </w:r>
      <w:r w:rsidRPr="008922E3">
        <w:rPr>
          <w:rStyle w:val="StyleBoldUnderline"/>
        </w:rPr>
        <w:t xml:space="preserve">is that </w:t>
      </w:r>
      <w:r w:rsidRPr="002F0A5C">
        <w:rPr>
          <w:rStyle w:val="StyleBoldUnderline"/>
          <w:highlight w:val="cyan"/>
        </w:rPr>
        <w:t xml:space="preserve">Dasein builds </w:t>
      </w:r>
      <w:r w:rsidRPr="002F0A5C">
        <w:rPr>
          <w:rStyle w:val="Emphasis"/>
          <w:highlight w:val="cyan"/>
        </w:rPr>
        <w:t>in order to make a claim</w:t>
      </w:r>
      <w:r w:rsidRPr="008922E3">
        <w:rPr>
          <w:rStyle w:val="StyleBoldUnderline"/>
        </w:rPr>
        <w:t xml:space="preserve">—a claim </w:t>
      </w:r>
      <w:r w:rsidRPr="002F0A5C">
        <w:rPr>
          <w:rStyle w:val="StyleBoldUnderline"/>
          <w:highlight w:val="cyan"/>
        </w:rPr>
        <w:t>that marks</w:t>
      </w:r>
      <w:r w:rsidRPr="008922E3">
        <w:rPr>
          <w:rStyle w:val="StyleBoldUnderline"/>
        </w:rPr>
        <w:t xml:space="preserve"> out </w:t>
      </w:r>
      <w:r w:rsidRPr="002F0A5C">
        <w:rPr>
          <w:rStyle w:val="StyleBoldUnderline"/>
          <w:highlight w:val="cyan"/>
        </w:rPr>
        <w:t>something</w:t>
      </w:r>
      <w:r w:rsidRPr="008922E3">
        <w:rPr>
          <w:rStyle w:val="StyleBoldUnderline"/>
        </w:rPr>
        <w:t xml:space="preserve"> that</w:t>
      </w:r>
      <w:r>
        <w:rPr>
          <w:rStyle w:val="StyleBoldUnderline"/>
        </w:rPr>
        <w:t xml:space="preserve"> </w:t>
      </w:r>
      <w:r w:rsidRPr="008922E3">
        <w:rPr>
          <w:rStyle w:val="StyleBoldUnderline"/>
        </w:rPr>
        <w:t>is ‘its own’ in the midst of the unrelenting movement of the fourfold</w:t>
      </w:r>
      <w:r w:rsidRPr="00F00116">
        <w:rPr>
          <w:sz w:val="14"/>
        </w:rPr>
        <w:t xml:space="preserve">. In this sense, </w:t>
      </w:r>
      <w:r w:rsidRPr="002F0A5C">
        <w:rPr>
          <w:rStyle w:val="StyleBoldUnderline"/>
          <w:highlight w:val="cyan"/>
        </w:rPr>
        <w:t>mortals build</w:t>
      </w:r>
      <w:r w:rsidRPr="008922E3">
        <w:rPr>
          <w:rStyle w:val="StyleBoldUnderline"/>
        </w:rPr>
        <w:t xml:space="preserve"> </w:t>
      </w:r>
      <w:r w:rsidRPr="00F00116">
        <w:rPr>
          <w:sz w:val="14"/>
        </w:rPr>
        <w:t xml:space="preserve">tools, </w:t>
      </w:r>
      <w:r w:rsidRPr="002F0A5C">
        <w:rPr>
          <w:rStyle w:val="StyleBoldUnderline"/>
          <w:highlight w:val="cyan"/>
        </w:rPr>
        <w:t>symbols</w:t>
      </w:r>
      <w:r w:rsidRPr="002F0A5C">
        <w:rPr>
          <w:sz w:val="14"/>
          <w:highlight w:val="cyan"/>
        </w:rPr>
        <w:t xml:space="preserve">, </w:t>
      </w:r>
      <w:r w:rsidRPr="002F0A5C">
        <w:rPr>
          <w:rStyle w:val="StyleBoldUnderline"/>
          <w:highlight w:val="cyan"/>
        </w:rPr>
        <w:t>and landscapes to mark</w:t>
      </w:r>
      <w:r w:rsidRPr="008922E3">
        <w:rPr>
          <w:rStyle w:val="StyleBoldUnderline"/>
        </w:rPr>
        <w:t xml:space="preserve"> a site</w:t>
      </w:r>
      <w:r w:rsidRPr="00F00116">
        <w:rPr>
          <w:sz w:val="14"/>
        </w:rPr>
        <w:t xml:space="preserve"> </w:t>
      </w:r>
      <w:r w:rsidRPr="008922E3">
        <w:rPr>
          <w:rStyle w:val="StyleBoldUnderline"/>
        </w:rPr>
        <w:t>where the fourfold can be disclosed as</w:t>
      </w:r>
      <w:r w:rsidRPr="00F00116">
        <w:rPr>
          <w:sz w:val="14"/>
        </w:rPr>
        <w:t xml:space="preserve"> not simply a world but </w:t>
      </w:r>
      <w:r w:rsidRPr="002F0A5C">
        <w:rPr>
          <w:rStyle w:val="Emphasis"/>
          <w:highlight w:val="cyan"/>
        </w:rPr>
        <w:t>our world</w:t>
      </w:r>
      <w:r w:rsidRPr="00F00116">
        <w:rPr>
          <w:sz w:val="14"/>
        </w:rPr>
        <w:t xml:space="preserve">—a place that names our being vis-à-vis the restless unfolding that the fourfold announces. </w:t>
      </w:r>
      <w:r w:rsidRPr="002F0A5C">
        <w:rPr>
          <w:rStyle w:val="StyleBoldUnderline"/>
          <w:highlight w:val="cyan"/>
        </w:rPr>
        <w:t>Such</w:t>
      </w:r>
      <w:r w:rsidRPr="008922E3">
        <w:rPr>
          <w:rStyle w:val="StyleBoldUnderline"/>
        </w:rPr>
        <w:t xml:space="preserve"> buildings </w:t>
      </w:r>
      <w:r w:rsidRPr="002F0A5C">
        <w:rPr>
          <w:rStyle w:val="StyleBoldUnderline"/>
          <w:highlight w:val="cyan"/>
        </w:rPr>
        <w:t>are only ever claims</w:t>
      </w:r>
      <w:r w:rsidRPr="008922E3">
        <w:rPr>
          <w:rStyle w:val="StyleBoldUnderline"/>
        </w:rPr>
        <w:t>.</w:t>
      </w:r>
      <w:r w:rsidRPr="00F00116">
        <w:rPr>
          <w:sz w:val="14"/>
        </w:rPr>
        <w:t xml:space="preserve"> The violent creative works that mortals build immediately succumb to the fourfold’s unfolding (an unfolding that marks both their origin and finitude). </w:t>
      </w:r>
      <w:r w:rsidRPr="008922E3">
        <w:rPr>
          <w:rStyle w:val="StyleBoldUnderline"/>
        </w:rPr>
        <w:t xml:space="preserve">This is why </w:t>
      </w:r>
      <w:r w:rsidRPr="002F0A5C">
        <w:rPr>
          <w:rStyle w:val="StyleBoldUnderline"/>
          <w:highlight w:val="cyan"/>
        </w:rPr>
        <w:t>Heidegger describes</w:t>
      </w:r>
      <w:r w:rsidRPr="008922E3">
        <w:rPr>
          <w:rStyle w:val="StyleBoldUnderline"/>
        </w:rPr>
        <w:t xml:space="preserve"> </w:t>
      </w:r>
      <w:r w:rsidRPr="002F0A5C">
        <w:rPr>
          <w:rStyle w:val="StyleBoldUnderline"/>
          <w:highlight w:val="cyan"/>
        </w:rPr>
        <w:t>dwelling as a process of coming to</w:t>
      </w:r>
      <w:r w:rsidRPr="008922E3">
        <w:rPr>
          <w:rStyle w:val="StyleBoldUnderline"/>
        </w:rPr>
        <w:t xml:space="preserve"> be at </w:t>
      </w:r>
      <w:r w:rsidRPr="002F0A5C">
        <w:rPr>
          <w:rStyle w:val="StyleBoldUnderline"/>
          <w:highlight w:val="cyan"/>
        </w:rPr>
        <w:t>home</w:t>
      </w:r>
      <w:r w:rsidRPr="008922E3">
        <w:rPr>
          <w:rStyle w:val="StyleBoldUnderline"/>
        </w:rPr>
        <w:t xml:space="preserve"> in not being at home</w:t>
      </w:r>
      <w:r w:rsidRPr="00F00116">
        <w:rPr>
          <w:sz w:val="14"/>
        </w:rPr>
        <w:t xml:space="preserve"> (1971a; 2000). Although we discussed this idea above in terms of the disclosive dynamics of techne, we can now see it in more fundamental terms. Techne as building (ie, the disclosive act of dwelling) necessarily estranges because it builds a home where it can never properly belong. Indeed, </w:t>
      </w:r>
      <w:r w:rsidRPr="002F0A5C">
        <w:rPr>
          <w:rStyle w:val="StyleBoldUnderline"/>
          <w:highlight w:val="cyan"/>
        </w:rPr>
        <w:t>building is</w:t>
      </w:r>
      <w:r w:rsidRPr="008922E3">
        <w:rPr>
          <w:rStyle w:val="StyleBoldUnderline"/>
        </w:rPr>
        <w:t xml:space="preserve"> the act of </w:t>
      </w:r>
      <w:r w:rsidRPr="002F0A5C">
        <w:rPr>
          <w:rStyle w:val="StyleBoldUnderline"/>
          <w:highlight w:val="cyan"/>
        </w:rPr>
        <w:t>marking and claiming</w:t>
      </w:r>
      <w:r w:rsidRPr="008922E3">
        <w:rPr>
          <w:rStyle w:val="StyleBoldUnderline"/>
        </w:rPr>
        <w:t xml:space="preserve"> that which is never properly ours. </w:t>
      </w:r>
      <w:r w:rsidRPr="002F0A5C">
        <w:rPr>
          <w:rStyle w:val="StyleBoldUnderline"/>
          <w:highlight w:val="cyan"/>
        </w:rPr>
        <w:t>Things, symbols,</w:t>
      </w:r>
      <w:r w:rsidRPr="008922E3">
        <w:rPr>
          <w:rStyle w:val="StyleBoldUnderline"/>
        </w:rPr>
        <w:t xml:space="preserve"> landscapes, </w:t>
      </w:r>
      <w:r w:rsidRPr="002F0A5C">
        <w:rPr>
          <w:rStyle w:val="StyleBoldUnderline"/>
          <w:highlight w:val="cyan"/>
        </w:rPr>
        <w:t>and</w:t>
      </w:r>
      <w:r w:rsidRPr="008922E3">
        <w:rPr>
          <w:rStyle w:val="StyleBoldUnderline"/>
        </w:rPr>
        <w:t xml:space="preserve"> other</w:t>
      </w:r>
      <w:r>
        <w:rPr>
          <w:rStyle w:val="StyleBoldUnderline"/>
        </w:rPr>
        <w:t xml:space="preserve"> </w:t>
      </w:r>
      <w:r w:rsidRPr="002F0A5C">
        <w:rPr>
          <w:rStyle w:val="StyleBoldUnderline"/>
          <w:highlight w:val="cyan"/>
        </w:rPr>
        <w:t>buildings</w:t>
      </w:r>
      <w:r w:rsidRPr="008922E3">
        <w:rPr>
          <w:rStyle w:val="StyleBoldUnderline"/>
        </w:rPr>
        <w:t xml:space="preserve"> are not expressions of internal worlds</w:t>
      </w:r>
      <w:r w:rsidRPr="00F00116">
        <w:rPr>
          <w:sz w:val="14"/>
        </w:rPr>
        <w:t xml:space="preserve"> (culturally or historically bequeathed) </w:t>
      </w:r>
      <w:r w:rsidRPr="008922E3">
        <w:rPr>
          <w:rStyle w:val="Emphasis"/>
        </w:rPr>
        <w:t xml:space="preserve">but </w:t>
      </w:r>
      <w:r w:rsidRPr="002F0A5C">
        <w:rPr>
          <w:rStyle w:val="Emphasis"/>
          <w:highlight w:val="cyan"/>
        </w:rPr>
        <w:t>are contextual aspirations</w:t>
      </w:r>
      <w:r w:rsidRPr="00F00116">
        <w:rPr>
          <w:sz w:val="14"/>
        </w:rPr>
        <w:t xml:space="preserve">. </w:t>
      </w:r>
      <w:r w:rsidRPr="002F0A5C">
        <w:rPr>
          <w:rStyle w:val="StyleBoldUnderline"/>
          <w:highlight w:val="cyan"/>
        </w:rPr>
        <w:t>They mark</w:t>
      </w:r>
      <w:r w:rsidRPr="008922E3">
        <w:rPr>
          <w:rStyle w:val="StyleBoldUnderline"/>
        </w:rPr>
        <w:t xml:space="preserve"> out</w:t>
      </w:r>
      <w:r w:rsidRPr="00F00116">
        <w:rPr>
          <w:sz w:val="14"/>
        </w:rPr>
        <w:t xml:space="preserve"> (build) ‘</w:t>
      </w:r>
      <w:r w:rsidRPr="002F0A5C">
        <w:rPr>
          <w:rStyle w:val="StyleBoldUnderline"/>
          <w:highlight w:val="cyan"/>
        </w:rPr>
        <w:t>a claim’</w:t>
      </w:r>
      <w:r w:rsidRPr="008922E3">
        <w:rPr>
          <w:rStyle w:val="StyleBoldUnderline"/>
        </w:rPr>
        <w:t xml:space="preserve"> to ‘a world’. </w:t>
      </w:r>
      <w:r w:rsidRPr="002F0A5C">
        <w:rPr>
          <w:rStyle w:val="StyleBoldUnderline"/>
          <w:highlight w:val="cyan"/>
        </w:rPr>
        <w:t>Building is how we</w:t>
      </w:r>
      <w:r w:rsidRPr="002F0A5C">
        <w:rPr>
          <w:sz w:val="14"/>
          <w:highlight w:val="cyan"/>
        </w:rPr>
        <w:t xml:space="preserve">, </w:t>
      </w:r>
      <w:r w:rsidRPr="00E50AE4">
        <w:rPr>
          <w:sz w:val="14"/>
        </w:rPr>
        <w:t>as</w:t>
      </w:r>
      <w:r w:rsidRPr="00F00116">
        <w:rPr>
          <w:sz w:val="14"/>
        </w:rPr>
        <w:t xml:space="preserve"> mortals in the midst of change, transformation, and death, </w:t>
      </w:r>
      <w:r w:rsidRPr="002F0A5C">
        <w:rPr>
          <w:rStyle w:val="StyleBoldUnderline"/>
          <w:highlight w:val="cyan"/>
        </w:rPr>
        <w:t>endeavour</w:t>
      </w:r>
      <w:r w:rsidRPr="008922E3">
        <w:rPr>
          <w:rStyle w:val="StyleBoldUnderline"/>
        </w:rPr>
        <w:t xml:space="preserve"> </w:t>
      </w:r>
      <w:r w:rsidRPr="002F0A5C">
        <w:rPr>
          <w:rStyle w:val="StyleBoldUnderline"/>
          <w:highlight w:val="cyan"/>
        </w:rPr>
        <w:t>to hold onto a world</w:t>
      </w:r>
      <w:r>
        <w:rPr>
          <w:rStyle w:val="StyleBoldUnderline"/>
        </w:rPr>
        <w:t xml:space="preserve"> </w:t>
      </w:r>
      <w:r w:rsidRPr="008922E3">
        <w:rPr>
          <w:rStyle w:val="StyleBoldUnderline"/>
        </w:rPr>
        <w:t>by claiming it as our own</w:t>
      </w:r>
      <w:r w:rsidRPr="00F00116">
        <w:rPr>
          <w:sz w:val="14"/>
        </w:rPr>
        <w:t xml:space="preserve">; </w:t>
      </w:r>
      <w:r w:rsidRPr="002F0A5C">
        <w:rPr>
          <w:rStyle w:val="Emphasis"/>
          <w:highlight w:val="cyan"/>
        </w:rPr>
        <w:t>it is how we</w:t>
      </w:r>
      <w:r w:rsidRPr="008922E3">
        <w:rPr>
          <w:rStyle w:val="Emphasis"/>
        </w:rPr>
        <w:t xml:space="preserve"> work to </w:t>
      </w:r>
      <w:r w:rsidRPr="002F0A5C">
        <w:rPr>
          <w:rStyle w:val="Emphasis"/>
          <w:highlight w:val="cyan"/>
        </w:rPr>
        <w:t>build a place</w:t>
      </w:r>
      <w:r w:rsidRPr="002F0A5C">
        <w:rPr>
          <w:rStyle w:val="StyleBoldUnderline"/>
          <w:highlight w:val="cyan"/>
        </w:rPr>
        <w:t xml:space="preserve"> for ourselves</w:t>
      </w:r>
      <w:r w:rsidRPr="008922E3">
        <w:rPr>
          <w:rStyle w:val="StyleBoldUnderline"/>
        </w:rPr>
        <w:t xml:space="preserve"> </w:t>
      </w:r>
      <w:r w:rsidRPr="002F0A5C">
        <w:rPr>
          <w:rStyle w:val="Emphasis"/>
          <w:highlight w:val="cyan"/>
        </w:rPr>
        <w:t>even as such</w:t>
      </w:r>
      <w:r w:rsidRPr="008922E3">
        <w:rPr>
          <w:rStyle w:val="Emphasis"/>
        </w:rPr>
        <w:t xml:space="preserve"> sites </w:t>
      </w:r>
      <w:r w:rsidRPr="002F0A5C">
        <w:rPr>
          <w:rStyle w:val="Emphasis"/>
          <w:highlight w:val="cyan"/>
        </w:rPr>
        <w:t>elude</w:t>
      </w:r>
      <w:r w:rsidRPr="008922E3">
        <w:rPr>
          <w:rStyle w:val="Emphasis"/>
        </w:rPr>
        <w:t xml:space="preserve"> our </w:t>
      </w:r>
      <w:r w:rsidRPr="002F0A5C">
        <w:rPr>
          <w:rStyle w:val="Emphasis"/>
          <w:highlight w:val="cyan"/>
        </w:rPr>
        <w:t>mortal hands.</w:t>
      </w:r>
      <w:r w:rsidRPr="002F0A5C">
        <w:rPr>
          <w:sz w:val="14"/>
          <w:highlight w:val="cyan"/>
        </w:rPr>
        <w:t xml:space="preserve"> </w:t>
      </w:r>
      <w:r w:rsidRPr="002F0A5C">
        <w:rPr>
          <w:rStyle w:val="StyleBoldUnderline"/>
          <w:highlight w:val="cyan"/>
        </w:rPr>
        <w:t>This,</w:t>
      </w:r>
      <w:r w:rsidRPr="008922E3">
        <w:rPr>
          <w:rStyle w:val="StyleBoldUnderline"/>
        </w:rPr>
        <w:t xml:space="preserve"> for Heidegger, </w:t>
      </w:r>
      <w:r w:rsidRPr="002F0A5C">
        <w:rPr>
          <w:rStyle w:val="StyleBoldUnderline"/>
          <w:highlight w:val="cyan"/>
        </w:rPr>
        <w:t xml:space="preserve">is the </w:t>
      </w:r>
      <w:r w:rsidRPr="002F0A5C">
        <w:rPr>
          <w:rStyle w:val="Emphasis"/>
          <w:highlight w:val="cyan"/>
        </w:rPr>
        <w:t>destiny</w:t>
      </w:r>
      <w:r w:rsidRPr="008922E3">
        <w:rPr>
          <w:rStyle w:val="StyleBoldUnderline"/>
        </w:rPr>
        <w:t xml:space="preserve"> to which we have been delivered</w:t>
      </w:r>
      <w:r w:rsidRPr="00F00116">
        <w:rPr>
          <w:sz w:val="14"/>
        </w:rPr>
        <w:t>. And to reassure ourselves with the height of our buildings, the speed of our motorways, or the sheer abundance of our material possessions is to delude ourselves from reckoning with this most basic situation; that is, the situation of not being at home, of not having a place in the world that can resolutely be called our own.</w:t>
      </w:r>
    </w:p>
    <w:p w:rsidR="005171B6" w:rsidRDefault="005171B6" w:rsidP="00CE2B80">
      <w:pPr>
        <w:pStyle w:val="Heading3"/>
      </w:pPr>
      <w:r>
        <w:t>2AC---Link---A2: Prolif</w:t>
      </w:r>
    </w:p>
    <w:p w:rsidR="005171B6" w:rsidRPr="003D3995" w:rsidRDefault="005171B6" w:rsidP="005171B6">
      <w:pPr>
        <w:keepNext/>
        <w:keepLines/>
        <w:spacing w:before="40"/>
        <w:outlineLvl w:val="3"/>
        <w:rPr>
          <w:rFonts w:eastAsiaTheme="majorEastAsia" w:cstheme="majorBidi"/>
          <w:b/>
          <w:iCs/>
          <w:sz w:val="26"/>
        </w:rPr>
      </w:pPr>
      <w:r w:rsidRPr="003D3995">
        <w:rPr>
          <w:rFonts w:eastAsiaTheme="majorEastAsia" w:cstheme="majorBidi"/>
          <w:b/>
          <w:iCs/>
          <w:sz w:val="26"/>
        </w:rPr>
        <w:t>Nuclear weapons are bad. Less is good, even if unequal.</w:t>
      </w:r>
    </w:p>
    <w:p w:rsidR="005171B6" w:rsidRPr="003D3995" w:rsidRDefault="005171B6" w:rsidP="005171B6">
      <w:pPr>
        <w:rPr>
          <w:sz w:val="18"/>
          <w:szCs w:val="18"/>
        </w:rPr>
      </w:pPr>
      <w:r w:rsidRPr="003D3995">
        <w:rPr>
          <w:b/>
          <w:bCs/>
          <w:sz w:val="26"/>
        </w:rPr>
        <w:t>Ford 11</w:t>
      </w:r>
      <w:r>
        <w:rPr>
          <w:b/>
          <w:bCs/>
          <w:sz w:val="26"/>
        </w:rPr>
        <w:t xml:space="preserve"> </w:t>
      </w:r>
      <w:r w:rsidRPr="003D3995">
        <w:rPr>
          <w:sz w:val="18"/>
          <w:szCs w:val="18"/>
        </w:rPr>
        <w:t>Chris Ford, Senior Fellow at the Hudson Institute in Washington, D.C. He previously served as U.S. Special Representative for Nuclear Nonproliferation, Principal Deputy Assistant Secretary of State, and General Counsel to the U.S. Senate Select Committee on Intelligence, 1/10/11, Havea and Have-Nots: "Unfairness in nuclear Weapons possession," www.newparadigmsforum.com/NPFtestsite/?p=658</w:t>
      </w:r>
    </w:p>
    <w:p w:rsidR="005171B6" w:rsidRPr="003D3995" w:rsidRDefault="005171B6" w:rsidP="005171B6"/>
    <w:p w:rsidR="005171B6" w:rsidRPr="003D3995" w:rsidRDefault="005171B6" w:rsidP="005171B6">
      <w:pPr>
        <w:rPr>
          <w:sz w:val="16"/>
        </w:rPr>
      </w:pPr>
      <w:r w:rsidRPr="003D3995">
        <w:rPr>
          <w:sz w:val="16"/>
        </w:rPr>
        <w:t>First, however, let’s provide some context. As I noted above, it is fascinating that in the long history of military technological have/have not dynamics, the international politics of nuclear weaponry has acquired such a strong flavor of moral critique. To my knowledge, after all, one did not see Xiongnu politics emphasizing how darned unfair it was of those nasty Chinese Emperors to monopolize the presumed secrets of China’s bingjia strategic literature. Nor does the unfairness of Byzantine efforts to control the recipe for Greek Fire seem to have become a prevalent trope of Frankish or Persian diplomacy. “</w:t>
      </w:r>
      <w:r w:rsidRPr="003D3995">
        <w:rPr>
          <w:u w:val="single"/>
        </w:rPr>
        <w:t>Have nots” have</w:t>
      </w:r>
      <w:r w:rsidRPr="003D3995">
        <w:rPr>
          <w:sz w:val="16"/>
        </w:rPr>
        <w:t xml:space="preserve"> surely </w:t>
      </w:r>
      <w:r w:rsidRPr="003D3995">
        <w:rPr>
          <w:u w:val="single"/>
        </w:rPr>
        <w:t>always coveted powerful tools possessed by the “haves,” or at least wished that the “haves” did not possess them</w:t>
      </w:r>
      <w:r w:rsidRPr="003D3995">
        <w:rPr>
          <w:sz w:val="16"/>
        </w:rPr>
        <w:t xml:space="preserve">. </w:t>
      </w:r>
      <w:r w:rsidRPr="003D3995">
        <w:rPr>
          <w:u w:val="single"/>
        </w:rPr>
        <w:t xml:space="preserve">It seems </w:t>
      </w:r>
      <w:r w:rsidRPr="003D3995">
        <w:rPr>
          <w:sz w:val="16"/>
        </w:rPr>
        <w:t xml:space="preserve">pretty </w:t>
      </w:r>
      <w:r w:rsidRPr="003D3995">
        <w:rPr>
          <w:u w:val="single"/>
        </w:rPr>
        <w:t>unusual</w:t>
      </w:r>
      <w:r w:rsidRPr="003D3995">
        <w:rPr>
          <w:sz w:val="16"/>
        </w:rPr>
        <w:t xml:space="preserve">, however, for </w:t>
      </w:r>
      <w:r w:rsidRPr="003D3995">
        <w:rPr>
          <w:u w:val="single"/>
        </w:rPr>
        <w:t xml:space="preserve">non-possessors to articulate </w:t>
      </w:r>
      <w:r w:rsidRPr="003D3995">
        <w:rPr>
          <w:sz w:val="16"/>
        </w:rPr>
        <w:t xml:space="preserve">such </w:t>
      </w:r>
      <w:r w:rsidRPr="003D3995">
        <w:rPr>
          <w:u w:val="single"/>
        </w:rPr>
        <w:t xml:space="preserve">understandable </w:t>
      </w:r>
      <w:r w:rsidRPr="003D3995">
        <w:rPr>
          <w:sz w:val="16"/>
        </w:rPr>
        <w:t xml:space="preserve">envy and </w:t>
      </w:r>
      <w:r w:rsidRPr="003D3995">
        <w:rPr>
          <w:u w:val="single"/>
        </w:rPr>
        <w:t>resentment in the moral language of “unfairness,” and to assume that this presumed injustice should motivate the “haves” to change their behavior</w:t>
      </w:r>
      <w:r w:rsidRPr="003D3995">
        <w:rPr>
          <w:sz w:val="16"/>
        </w:rPr>
        <w:t xml:space="preserve">. This argument seems to be a curiously modern phenomenon. One might respond that the very specialness of nuclear weapons makes such a position appropriate. After all, while a local monopoly on iron swords may have given the Vikings some advantage in skirmishes with Native Americans in what the Norsemen called Vinland, such technological asymmetry was not strategically decisive. (Indeed, the Vikings seem ultimately to have been pushed out of the New World entirely.) If iron had threatened to offer the Vikings an insuperable advantage, would the Skraelings have been justified in developing a moral language of “have/have not” resentment that demanded either the sharing of iron weaponry or Viking disarmament in the name of achieving a global “iron zero”? I’m skeptical, but for the sake of argument let’s say “maybe.” </w:t>
      </w:r>
      <w:r w:rsidRPr="003D3995">
        <w:rPr>
          <w:u w:val="single"/>
        </w:rPr>
        <w:t>The argument that nuclear weapons are “special</w:t>
      </w:r>
      <w:r w:rsidRPr="003D3995">
        <w:rPr>
          <w:sz w:val="16"/>
        </w:rPr>
        <w:t xml:space="preserve">,” however, </w:t>
      </w:r>
      <w:r w:rsidRPr="003D3995">
        <w:rPr>
          <w:u w:val="single"/>
        </w:rPr>
        <w:t>is a two-edged sword</w:t>
      </w:r>
      <w:r w:rsidRPr="003D3995">
        <w:rPr>
          <w:sz w:val="16"/>
        </w:rPr>
        <w:t xml:space="preserve">. </w:t>
      </w:r>
      <w:r w:rsidRPr="003D3995">
        <w:rPr>
          <w:u w:val="single"/>
        </w:rPr>
        <w:t>Perhaps they are</w:t>
      </w:r>
      <w:r w:rsidRPr="003D3995">
        <w:rPr>
          <w:sz w:val="16"/>
        </w:rPr>
        <w:t xml:space="preserve"> indeed so peculiarly potent and militarily advantageous that their asymmetric possession is sufficiently “</w:t>
      </w:r>
      <w:r w:rsidRPr="003D3995">
        <w:rPr>
          <w:u w:val="single"/>
        </w:rPr>
        <w:t>unfair</w:t>
      </w:r>
      <w:r w:rsidRPr="003D3995">
        <w:rPr>
          <w:sz w:val="16"/>
        </w:rPr>
        <w:t xml:space="preserve">” to compel sharing or disarmament. </w:t>
      </w:r>
      <w:r w:rsidRPr="003D3995">
        <w:rPr>
          <w:u w:val="single"/>
        </w:rPr>
        <w:t>Such an argument</w:t>
      </w:r>
      <w:r w:rsidRPr="003D3995">
        <w:rPr>
          <w:sz w:val="16"/>
        </w:rPr>
        <w:t xml:space="preserve">, however, </w:t>
      </w:r>
      <w:r w:rsidRPr="003D3995">
        <w:rPr>
          <w:u w:val="single"/>
        </w:rPr>
        <w:t>sits only awkwardly</w:t>
      </w:r>
      <w:r w:rsidRPr="003D3995">
        <w:rPr>
          <w:sz w:val="16"/>
        </w:rPr>
        <w:t xml:space="preserve"> – to say the least – with the simultaneous claim by many advocates of the “have/have not” critique that nuclear weapons have no real utility in the modern world and can therefore safely be abandoned by their possessors. </w:t>
      </w:r>
      <w:r w:rsidRPr="003D3995">
        <w:rPr>
          <w:u w:val="single"/>
        </w:rPr>
        <w:t>After all, it is hard to paint nuclear weapons as being strategically decisive and useless at the same time</w:t>
      </w:r>
      <w:r w:rsidRPr="003D3995">
        <w:rPr>
          <w:sz w:val="16"/>
        </w:rPr>
        <w:t>. (</w:t>
      </w:r>
      <w:r w:rsidRPr="003D3995">
        <w:rPr>
          <w:u w:val="single"/>
        </w:rPr>
        <w:t>If they are indeed useless, the conclusion of “unfairness” hardly sounds very compelling. If they aren’t useless</w:t>
      </w:r>
      <w:r w:rsidRPr="003D3995">
        <w:rPr>
          <w:sz w:val="16"/>
        </w:rPr>
        <w:t xml:space="preserve">, however, </w:t>
      </w:r>
      <w:r w:rsidRPr="003D3995">
        <w:rPr>
          <w:u w:val="single"/>
        </w:rPr>
        <w:t>it may be appropriately hard to abolish them</w:t>
      </w:r>
      <w:r w:rsidRPr="003D3995">
        <w:rPr>
          <w:sz w:val="16"/>
        </w:rPr>
        <w:t xml:space="preserve">.) </w:t>
      </w:r>
      <w:r w:rsidRPr="003D3995">
        <w:rPr>
          <w:u w:val="single"/>
        </w:rPr>
        <w:t>More importantly, any argument about the destructively “special” character of nuclear weaponry cuts against the “unfairness critique</w:t>
      </w:r>
      <w:r w:rsidRPr="003D3995">
        <w:rPr>
          <w:sz w:val="16"/>
        </w:rPr>
        <w:t xml:space="preserve">” in that it is </w:t>
      </w:r>
      <w:r w:rsidRPr="003D3995">
        <w:rPr>
          <w:u w:val="single"/>
        </w:rPr>
        <w:t>this very specialness</w:t>
      </w:r>
      <w:r w:rsidRPr="003D3995">
        <w:rPr>
          <w:sz w:val="16"/>
        </w:rPr>
        <w:t xml:space="preserve"> that seems to </w:t>
      </w:r>
      <w:r w:rsidRPr="003D3995">
        <w:rPr>
          <w:u w:val="single"/>
        </w:rPr>
        <w:t>rob the “have/have not” issue of its moral relevance</w:t>
      </w:r>
      <w:r w:rsidRPr="003D3995">
        <w:rPr>
          <w:sz w:val="16"/>
        </w:rPr>
        <w:t xml:space="preserve">. Unlike iron swords, the bingjia literature, Greek Fire, or essentially all other past military technologies the introduction of which produced global control/acquisition dynamics, </w:t>
      </w:r>
      <w:r w:rsidRPr="002F0A5C">
        <w:rPr>
          <w:b/>
          <w:highlight w:val="cyan"/>
          <w:u w:val="single"/>
        </w:rPr>
        <w:t>nuclear weapons</w:t>
      </w:r>
      <w:r w:rsidRPr="003D3995">
        <w:rPr>
          <w:sz w:val="16"/>
        </w:rPr>
        <w:t xml:space="preserve"> have </w:t>
      </w:r>
      <w:r w:rsidRPr="002F0A5C">
        <w:rPr>
          <w:b/>
          <w:highlight w:val="cyan"/>
          <w:u w:val="single"/>
        </w:rPr>
        <w:t xml:space="preserve">introduced </w:t>
      </w:r>
      <w:r w:rsidRPr="002F0A5C">
        <w:rPr>
          <w:b/>
          <w:highlight w:val="cyan"/>
          <w:u w:val="single"/>
          <w:bdr w:val="single" w:sz="4" w:space="0" w:color="auto"/>
        </w:rPr>
        <w:t xml:space="preserve">existential questions </w:t>
      </w:r>
      <w:r w:rsidRPr="002F0A5C">
        <w:rPr>
          <w:b/>
          <w:highlight w:val="cyan"/>
          <w:u w:val="single"/>
        </w:rPr>
        <w:t>about</w:t>
      </w:r>
      <w:r w:rsidRPr="003D3995">
        <w:rPr>
          <w:b/>
          <w:u w:val="single"/>
        </w:rPr>
        <w:t xml:space="preserve"> the future of human </w:t>
      </w:r>
      <w:r w:rsidRPr="002F0A5C">
        <w:rPr>
          <w:b/>
          <w:highlight w:val="cyan"/>
          <w:u w:val="single"/>
        </w:rPr>
        <w:t xml:space="preserve">civilization which </w:t>
      </w:r>
      <w:r w:rsidRPr="002F0A5C">
        <w:rPr>
          <w:b/>
          <w:highlight w:val="cyan"/>
          <w:u w:val="single"/>
          <w:bdr w:val="single" w:sz="4" w:space="0" w:color="auto"/>
        </w:rPr>
        <w:t xml:space="preserve">utterly swamp </w:t>
      </w:r>
      <w:r w:rsidRPr="002F0A5C">
        <w:rPr>
          <w:b/>
          <w:highlight w:val="cyan"/>
          <w:u w:val="single"/>
        </w:rPr>
        <w:t>the conventional</w:t>
      </w:r>
      <w:r w:rsidRPr="003D3995">
        <w:rPr>
          <w:b/>
          <w:u w:val="single"/>
        </w:rPr>
        <w:t xml:space="preserve"> playground </w:t>
      </w:r>
      <w:r w:rsidRPr="002F0A5C">
        <w:rPr>
          <w:b/>
          <w:highlight w:val="cyan"/>
          <w:u w:val="single"/>
        </w:rPr>
        <w:t>morality of unfair “have/have not” competition</w:t>
      </w:r>
      <w:r w:rsidRPr="002F0A5C">
        <w:rPr>
          <w:b/>
          <w:sz w:val="16"/>
          <w:highlight w:val="cyan"/>
        </w:rPr>
        <w:t xml:space="preserve">. </w:t>
      </w:r>
      <w:r w:rsidRPr="002F0A5C">
        <w:rPr>
          <w:b/>
          <w:highlight w:val="cyan"/>
          <w:u w:val="single"/>
        </w:rPr>
        <w:t>No prior technology held the potential to destroy humanity</w:t>
      </w:r>
      <w:r w:rsidRPr="002F0A5C">
        <w:rPr>
          <w:b/>
          <w:sz w:val="16"/>
          <w:highlight w:val="cyan"/>
        </w:rPr>
        <w:t xml:space="preserve">, </w:t>
      </w:r>
      <w:r w:rsidRPr="002F0A5C">
        <w:rPr>
          <w:b/>
          <w:highlight w:val="cyan"/>
          <w:u w:val="single"/>
        </w:rPr>
        <w:t>making nuclear weapons</w:t>
      </w:r>
      <w:r w:rsidRPr="003D3995">
        <w:rPr>
          <w:sz w:val="16"/>
        </w:rPr>
        <w:t xml:space="preserve"> – with the possible exception of certain techniques of biological weaponry – </w:t>
      </w:r>
      <w:r w:rsidRPr="002F0A5C">
        <w:rPr>
          <w:b/>
          <w:highlight w:val="cyan"/>
          <w:u w:val="single"/>
        </w:rPr>
        <w:t>a sui generis case to which the</w:t>
      </w:r>
      <w:r w:rsidRPr="003D3995">
        <w:rPr>
          <w:b/>
          <w:u w:val="single"/>
        </w:rPr>
        <w:t xml:space="preserve"> conventional </w:t>
      </w:r>
      <w:r w:rsidRPr="002F0A5C">
        <w:rPr>
          <w:b/>
          <w:highlight w:val="cyan"/>
          <w:u w:val="single"/>
        </w:rPr>
        <w:t>“unfairness” critique simply does not</w:t>
      </w:r>
      <w:r w:rsidRPr="003D3995">
        <w:rPr>
          <w:b/>
          <w:u w:val="single"/>
        </w:rPr>
        <w:t xml:space="preserve"> very persuasively </w:t>
      </w:r>
      <w:r w:rsidRPr="002F0A5C">
        <w:rPr>
          <w:b/>
          <w:highlight w:val="cyan"/>
          <w:u w:val="single"/>
        </w:rPr>
        <w:t>apply</w:t>
      </w:r>
      <w:r w:rsidRPr="003D3995">
        <w:rPr>
          <w:b/>
          <w:u w:val="single"/>
        </w:rPr>
        <w:t xml:space="preserve">. </w:t>
      </w:r>
      <w:r w:rsidRPr="003D3995">
        <w:rPr>
          <w:sz w:val="16"/>
        </w:rPr>
        <w:t xml:space="preserve">III. Implications Let me be clear about this. </w:t>
      </w:r>
      <w:r w:rsidRPr="003D3995">
        <w:rPr>
          <w:u w:val="single"/>
        </w:rPr>
        <w:t>The moral critique of nuclear weapons possession</w:t>
      </w:r>
      <w:r w:rsidRPr="003D3995">
        <w:rPr>
          <w:sz w:val="16"/>
        </w:rPr>
        <w:t xml:space="preserve"> may yet </w:t>
      </w:r>
      <w:r w:rsidRPr="003D3995">
        <w:rPr>
          <w:u w:val="single"/>
        </w:rPr>
        <w:t>speak to the issue of whether anyone should have them</w:t>
      </w:r>
      <w:r w:rsidRPr="003D3995">
        <w:rPr>
          <w:sz w:val="16"/>
        </w:rPr>
        <w:t xml:space="preserve">. (This is not the place for a discussion of the feasibility of the remedies proposed by the disarmament community, but let us at least acknowledge the existence of a real moral issue.) </w:t>
      </w:r>
      <w:r w:rsidRPr="003D3995">
        <w:rPr>
          <w:u w:val="single"/>
        </w:rPr>
        <w:t>But this matter has nothing to do with “unfairness</w:t>
      </w:r>
      <w:r w:rsidRPr="003D3995">
        <w:rPr>
          <w:sz w:val="16"/>
        </w:rPr>
        <w:t xml:space="preserve">” per se </w:t>
      </w:r>
      <w:r w:rsidRPr="003D3995">
        <w:rPr>
          <w:u w:val="single"/>
        </w:rPr>
        <w:t xml:space="preserve">– and to the extent that it purports to, one should give it little credence. If indeed nuclear weapons do menace the survival of humanity, it is </w:t>
      </w:r>
      <w:r w:rsidRPr="003D3995">
        <w:rPr>
          <w:sz w:val="16"/>
        </w:rPr>
        <w:t xml:space="preserve">essentially </w:t>
      </w:r>
      <w:r w:rsidRPr="003D3995">
        <w:rPr>
          <w:u w:val="single"/>
        </w:rPr>
        <w:t>irrelevant whether their possession is “unfairly” distributed</w:t>
      </w:r>
      <w:r w:rsidRPr="003D3995">
        <w:rPr>
          <w:sz w:val="16"/>
        </w:rPr>
        <w:t xml:space="preserve"> – </w:t>
      </w:r>
      <w:r w:rsidRPr="003D3995">
        <w:rPr>
          <w:u w:val="single"/>
        </w:rPr>
        <w:t xml:space="preserve">and </w:t>
      </w:r>
      <w:r w:rsidRPr="002F0A5C">
        <w:rPr>
          <w:highlight w:val="cyan"/>
          <w:u w:val="single"/>
        </w:rPr>
        <w:t>it is</w:t>
      </w:r>
      <w:r w:rsidRPr="003D3995">
        <w:rPr>
          <w:sz w:val="16"/>
        </w:rPr>
        <w:t xml:space="preserve"> certainly </w:t>
      </w:r>
      <w:r w:rsidRPr="002F0A5C">
        <w:rPr>
          <w:highlight w:val="cyan"/>
          <w:u w:val="single"/>
        </w:rPr>
        <w:t>no solution to make the</w:t>
      </w:r>
      <w:r w:rsidRPr="003D3995">
        <w:rPr>
          <w:u w:val="single"/>
        </w:rPr>
        <w:t xml:space="preserve"> global </w:t>
      </w:r>
      <w:r w:rsidRPr="002F0A5C">
        <w:rPr>
          <w:highlight w:val="cyan"/>
          <w:u w:val="single"/>
        </w:rPr>
        <w:t>balance</w:t>
      </w:r>
      <w:r w:rsidRPr="003D3995">
        <w:rPr>
          <w:u w:val="single"/>
        </w:rPr>
        <w:t xml:space="preserve"> of weaponry </w:t>
      </w:r>
      <w:r w:rsidRPr="002F0A5C">
        <w:rPr>
          <w:highlight w:val="cyan"/>
          <w:u w:val="single"/>
        </w:rPr>
        <w:t>more “fair” by allowing more countries to have them</w:t>
      </w:r>
      <w:r w:rsidRPr="003D3995">
        <w:rPr>
          <w:u w:val="single"/>
        </w:rPr>
        <w:t>.</w:t>
      </w:r>
      <w:r w:rsidRPr="003D3995">
        <w:rPr>
          <w:sz w:val="16"/>
        </w:rPr>
        <w:t xml:space="preserve"> (Disarmament advocates hope to address the fairness problem by eliminating nuclear weapons, of course, but this is just icing. Disarmament is almost never articulated as being driven primarily by fairness; the critical part of that argument is instead consequentialist, stressing the dangers that any nuclear weapons are said to present.) As a moral critique, in other words, </w:t>
      </w:r>
      <w:r w:rsidRPr="003D3995">
        <w:rPr>
          <w:u w:val="single"/>
        </w:rPr>
        <w:t>the fair/unfair dichotomy fails to speak intelligibly to the world’s nuclear dilemma.</w:t>
      </w:r>
      <w:r w:rsidRPr="003D3995">
        <w:rPr>
          <w:sz w:val="16"/>
        </w:rPr>
        <w:t xml:space="preserve"> It isn’t really about “fairness” at all. </w:t>
      </w:r>
      <w:r w:rsidRPr="003D3995">
        <w:rPr>
          <w:u w:val="single"/>
        </w:rPr>
        <w:t>Given the entanglement of nuclear weapons issues with</w:t>
      </w:r>
      <w:r w:rsidRPr="003D3995">
        <w:rPr>
          <w:sz w:val="16"/>
        </w:rPr>
        <w:t xml:space="preserve"> quasi-</w:t>
      </w:r>
      <w:r w:rsidRPr="003D3995">
        <w:rPr>
          <w:u w:val="single"/>
        </w:rPr>
        <w:t>existential questions</w:t>
      </w:r>
      <w:r w:rsidRPr="003D3995">
        <w:rPr>
          <w:sz w:val="16"/>
        </w:rPr>
        <w:t xml:space="preserve"> potentially </w:t>
      </w:r>
      <w:r w:rsidRPr="003D3995">
        <w:rPr>
          <w:u w:val="single"/>
        </w:rPr>
        <w:t>affecting the survival of</w:t>
      </w:r>
      <w:r w:rsidRPr="003D3995">
        <w:rPr>
          <w:sz w:val="16"/>
        </w:rPr>
        <w:t xml:space="preserve"> millions or perhaps even </w:t>
      </w:r>
      <w:r w:rsidRPr="003D3995">
        <w:rPr>
          <w:u w:val="single"/>
        </w:rPr>
        <w:t>billions</w:t>
      </w:r>
      <w:r w:rsidRPr="003D3995">
        <w:rPr>
          <w:sz w:val="16"/>
        </w:rPr>
        <w:t xml:space="preserve"> of people, moreover, </w:t>
      </w:r>
      <w:r w:rsidRPr="003D3995">
        <w:rPr>
          <w:b/>
          <w:u w:val="single"/>
        </w:rPr>
        <w:t xml:space="preserve">it stands to reason that </w:t>
      </w:r>
      <w:r w:rsidRPr="002F0A5C">
        <w:rPr>
          <w:b/>
          <w:highlight w:val="cyan"/>
          <w:u w:val="single"/>
        </w:rPr>
        <w:t>an “unfair” outcome that</w:t>
      </w:r>
      <w:r w:rsidRPr="003D3995">
        <w:rPr>
          <w:b/>
          <w:u w:val="single"/>
        </w:rPr>
        <w:t xml:space="preserve"> nonetheless </w:t>
      </w:r>
      <w:r w:rsidRPr="002F0A5C">
        <w:rPr>
          <w:b/>
          <w:highlight w:val="cyan"/>
          <w:u w:val="single"/>
        </w:rPr>
        <w:t xml:space="preserve">staves off such horrors is a </w:t>
      </w:r>
      <w:r w:rsidRPr="002F0A5C">
        <w:rPr>
          <w:b/>
          <w:highlight w:val="cyan"/>
          <w:u w:val="single"/>
          <w:bdr w:val="single" w:sz="4" w:space="0" w:color="auto"/>
        </w:rPr>
        <w:t>perfectly good solution</w:t>
      </w:r>
      <w:r w:rsidRPr="003D3995">
        <w:rPr>
          <w:sz w:val="16"/>
        </w:rPr>
        <w:t xml:space="preserve">. On this scale, one might say, </w:t>
      </w:r>
      <w:r w:rsidRPr="002F0A5C">
        <w:rPr>
          <w:b/>
          <w:highlight w:val="cyan"/>
          <w:u w:val="single"/>
        </w:rPr>
        <w:t>non-catastrophe entirely trumps accusations of “unfairness</w:t>
      </w:r>
      <w:r w:rsidRPr="003D3995">
        <w:rPr>
          <w:b/>
          <w:u w:val="single"/>
        </w:rPr>
        <w:t>.” Questions of stability are far more important than issues of asymmetric distribution</w:t>
      </w:r>
      <w:r w:rsidRPr="003D3995">
        <w:rPr>
          <w:sz w:val="16"/>
        </w:rPr>
        <w:t xml:space="preserve">. </w:t>
      </w:r>
      <w:r w:rsidRPr="003D3995">
        <w:rPr>
          <w:u w:val="single"/>
        </w:rPr>
        <w:t>This</w:t>
      </w:r>
      <w:r w:rsidRPr="003D3995">
        <w:rPr>
          <w:sz w:val="16"/>
        </w:rPr>
        <w:t xml:space="preserve">, of course, has powerful implications for nonproliferation policy, because </w:t>
      </w:r>
      <w:r w:rsidRPr="003D3995">
        <w:rPr>
          <w:u w:val="single"/>
        </w:rPr>
        <w:t>pointing out the hollowness of the “unfairness” argument as applied to nuclear weapons suggests the moral sustainability of nonproliferation even if complete nuclear disarmament cannot be achieved</w:t>
      </w:r>
      <w:r w:rsidRPr="003D3995">
        <w:rPr>
          <w:sz w:val="16"/>
        </w:rPr>
        <w:t xml:space="preserve"> </w:t>
      </w:r>
      <w:r w:rsidRPr="003D3995">
        <w:rPr>
          <w:u w:val="single"/>
        </w:rPr>
        <w:t>and the world continues to be characterized by inequalities in weapons possession</w:t>
      </w:r>
      <w:r w:rsidRPr="003D3995">
        <w:rPr>
          <w:sz w:val="16"/>
        </w:rPr>
        <w:t xml:space="preserve">. </w:t>
      </w:r>
      <w:r w:rsidRPr="003D3995">
        <w:rPr>
          <w:b/>
          <w:u w:val="single"/>
        </w:rPr>
        <w:t>We forget this at our collective peril</w:t>
      </w:r>
      <w:r w:rsidRPr="003D3995">
        <w:rPr>
          <w:sz w:val="16"/>
        </w:rPr>
        <w:t xml:space="preserve">. Don’t get me wrong. “Unfairness” arguments will presumably continue to have a political impact upon the diplomacy of nuclear nonproliferation, either as a consequence of genuine resentment or as a cynical rationalization for the destabilizing pursuit of dangerous capabilities. (Indeed, one might even go so far as to suspect that the emergence of the “unfairness” critique in modern diplomatic discourse is in some sense partly the result of how morally compelling nonproliferation is, in this context, irrespective of the “fairness” of “have/have not” outcomes. Precisely because </w:t>
      </w:r>
      <w:r w:rsidRPr="003D3995">
        <w:rPr>
          <w:b/>
          <w:u w:val="single"/>
        </w:rPr>
        <w:t>the moral case for nonproliferation-driven inequality is</w:t>
      </w:r>
      <w:r w:rsidRPr="003D3995">
        <w:rPr>
          <w:sz w:val="16"/>
        </w:rPr>
        <w:t xml:space="preserve"> so </w:t>
      </w:r>
      <w:r w:rsidRPr="003D3995">
        <w:rPr>
          <w:b/>
          <w:u w:val="single"/>
        </w:rPr>
        <w:t>obvious and</w:t>
      </w:r>
      <w:r w:rsidRPr="003D3995">
        <w:rPr>
          <w:sz w:val="16"/>
        </w:rPr>
        <w:t xml:space="preserve"> so </w:t>
      </w:r>
      <w:r w:rsidRPr="003D3995">
        <w:rPr>
          <w:b/>
          <w:u w:val="single"/>
        </w:rPr>
        <w:t>compelling</w:t>
      </w:r>
      <w:r w:rsidRPr="003D3995">
        <w:rPr>
          <w:u w:val="single"/>
        </w:rPr>
        <w:t xml:space="preserve"> if</w:t>
      </w:r>
      <w:r w:rsidRPr="003D3995">
        <w:rPr>
          <w:sz w:val="16"/>
        </w:rPr>
        <w:t xml:space="preserve"> such </w:t>
      </w:r>
      <w:r w:rsidRPr="003D3995">
        <w:rPr>
          <w:u w:val="single"/>
        </w:rPr>
        <w:t>imbalance serves the interests of strategic stability</w:t>
      </w:r>
      <w:r w:rsidRPr="003D3995">
        <w:rPr>
          <w:sz w:val="16"/>
        </w:rPr>
        <w:t xml:space="preserve">, perhaps it was necessary to develop a new rationale of “fairness” to help make proliferation aspirations seem more legitimate. </w:t>
      </w:r>
      <w:r w:rsidRPr="003D3995">
        <w:rPr>
          <w:u w:val="single"/>
        </w:rPr>
        <w:t>Skraelings</w:t>
      </w:r>
      <w:r w:rsidRPr="003D3995">
        <w:rPr>
          <w:sz w:val="16"/>
        </w:rPr>
        <w:t xml:space="preserve">, one imagines, </w:t>
      </w:r>
      <w:r w:rsidRPr="003D3995">
        <w:rPr>
          <w:u w:val="single"/>
        </w:rPr>
        <w:t>did not need an elaborate philosophy of “fairness” in order to justify trying to steal</w:t>
      </w:r>
      <w:r w:rsidRPr="003D3995">
        <w:rPr>
          <w:sz w:val="16"/>
        </w:rPr>
        <w:t xml:space="preserve"> iron </w:t>
      </w:r>
      <w:r w:rsidRPr="003D3995">
        <w:rPr>
          <w:u w:val="single"/>
        </w:rPr>
        <w:t>weapons</w:t>
      </w:r>
      <w:r w:rsidRPr="003D3995">
        <w:rPr>
          <w:sz w:val="16"/>
        </w:rPr>
        <w:t xml:space="preserve">; the desirability of such tools was simply obvious, and any effort to obtain them unsurprising and not in itself condemnable.) But even in this democratic and egalitarian age, merely to incant the mantra of “unfairness” – or to inveigh against the existence of “haves” when there also exist “have nots” – is not the same thing as having a compelling moral argument. Indeed, I would submit that </w:t>
      </w:r>
      <w:r w:rsidRPr="002F0A5C">
        <w:rPr>
          <w:b/>
          <w:highlight w:val="cyan"/>
          <w:u w:val="single"/>
        </w:rPr>
        <w:t>we lose our moral bearings if we allow “unfairness” arguments to distract us from</w:t>
      </w:r>
      <w:r w:rsidRPr="003D3995">
        <w:rPr>
          <w:b/>
          <w:u w:val="single"/>
        </w:rPr>
        <w:t xml:space="preserve"> what is really important here: </w:t>
      </w:r>
      <w:r w:rsidRPr="002F0A5C">
        <w:rPr>
          <w:b/>
          <w:highlight w:val="cyan"/>
          <w:u w:val="single"/>
        </w:rPr>
        <w:t>substantive outcomes in</w:t>
      </w:r>
      <w:r w:rsidRPr="003D3995">
        <w:rPr>
          <w:b/>
          <w:u w:val="single"/>
        </w:rPr>
        <w:t xml:space="preserve"> the </w:t>
      </w:r>
      <w:r w:rsidRPr="002F0A5C">
        <w:rPr>
          <w:b/>
          <w:highlight w:val="cyan"/>
          <w:u w:val="single"/>
        </w:rPr>
        <w:t>global security</w:t>
      </w:r>
      <w:r w:rsidRPr="003D3995">
        <w:rPr>
          <w:b/>
          <w:u w:val="single"/>
        </w:rPr>
        <w:t xml:space="preserve"> environment</w:t>
      </w:r>
      <w:r w:rsidRPr="003D3995">
        <w:rPr>
          <w:sz w:val="16"/>
        </w:rPr>
        <w:t>. “Unfairness,” in other words, is an overrated critique, and “</w:t>
      </w:r>
      <w:r w:rsidRPr="003D3995">
        <w:rPr>
          <w:u w:val="single"/>
        </w:rPr>
        <w:t>fairness” is an overrated destination</w:t>
      </w:r>
      <w:r w:rsidRPr="003D3995">
        <w:rPr>
          <w:sz w:val="16"/>
        </w:rPr>
        <w:t xml:space="preserve">. At least </w:t>
      </w:r>
      <w:r w:rsidRPr="003D3995">
        <w:rPr>
          <w:u w:val="single"/>
        </w:rPr>
        <w:t>where nuclear weapons are concerned, there are more important considerations in play</w:t>
      </w:r>
      <w:r w:rsidRPr="003D3995">
        <w:rPr>
          <w:sz w:val="16"/>
        </w:rPr>
        <w:t>. Let us not forget this.</w:t>
      </w:r>
    </w:p>
    <w:p w:rsidR="005171B6" w:rsidRDefault="005171B6" w:rsidP="005171B6">
      <w:pPr>
        <w:pStyle w:val="Heading3"/>
      </w:pPr>
      <w:r>
        <w:t>2AC---Link---A2: Psychoanalysis</w:t>
      </w:r>
    </w:p>
    <w:p w:rsidR="005171B6" w:rsidRDefault="005171B6" w:rsidP="005171B6">
      <w:pPr>
        <w:pStyle w:val="Heading4"/>
      </w:pPr>
      <w:r>
        <w:t>Psychoanalysis doesn’t explain reality</w:t>
      </w:r>
    </w:p>
    <w:p w:rsidR="005171B6" w:rsidRPr="002D6967" w:rsidRDefault="005171B6" w:rsidP="005171B6">
      <w:r w:rsidRPr="002D6967">
        <w:rPr>
          <w:rStyle w:val="StyleStyleBold12pt"/>
        </w:rPr>
        <w:t>Bunge 10 –</w:t>
      </w:r>
      <w:r>
        <w:t xml:space="preserve"> </w:t>
      </w:r>
      <w:r w:rsidRPr="002D6967">
        <w:t>Bunge, McGill University philosopher, 2010</w:t>
      </w:r>
      <w:r>
        <w:t xml:space="preserve"> </w:t>
      </w:r>
      <w:r w:rsidRPr="002D6967">
        <w:t>(Mario, “Should Psychoanalysis Be in the Science Museum?”, 10-5, http://www.newscientist.com/article/mg20827806.200-should-psychoanalysis-be-in-the-science-museum.html)</w:t>
      </w:r>
    </w:p>
    <w:p w:rsidR="005171B6" w:rsidRDefault="005171B6" w:rsidP="005171B6">
      <w:r>
        <w:rPr>
          <w:sz w:val="14"/>
        </w:rPr>
        <w:t xml:space="preserve">We should congratulate the Science Museum for setting up an exhibition on psychoanalysis. Exposure to pseudoscience greatly helps understand genuine science, just as learning about tyranny helps in understanding democracy.  Over the past 30 years, psychoanalysis has quietly been displaced in academia by scientific psychology. But it persists in popular culture as well as being a lucrative profession. It is the psychology of those who have not bothered to learn psychology, and the psychotherapy of choice for those who believe in the power of immaterial mind over body.  </w:t>
      </w:r>
      <w:r w:rsidRPr="002F0A5C">
        <w:rPr>
          <w:rStyle w:val="StyleBoldUnderline"/>
          <w:highlight w:val="cyan"/>
        </w:rPr>
        <w:t xml:space="preserve">Psychoanalysis is a </w:t>
      </w:r>
      <w:r w:rsidRPr="002F0A5C">
        <w:rPr>
          <w:rStyle w:val="Emphasis"/>
          <w:highlight w:val="cyan"/>
        </w:rPr>
        <w:t>bogus science</w:t>
      </w:r>
      <w:r>
        <w:rPr>
          <w:rStyle w:val="StyleBoldUnderline"/>
        </w:rPr>
        <w:t xml:space="preserve"> because its </w:t>
      </w:r>
      <w:r w:rsidRPr="002F0A5C">
        <w:rPr>
          <w:rStyle w:val="StyleBoldUnderline"/>
          <w:highlight w:val="cyan"/>
        </w:rPr>
        <w:t>practitioners do not do</w:t>
      </w:r>
      <w:r>
        <w:rPr>
          <w:rStyle w:val="StyleBoldUnderline"/>
        </w:rPr>
        <w:t xml:space="preserve"> scientific </w:t>
      </w:r>
      <w:r w:rsidRPr="002F0A5C">
        <w:rPr>
          <w:rStyle w:val="StyleBoldUnderline"/>
          <w:highlight w:val="cyan"/>
        </w:rPr>
        <w:t>research</w:t>
      </w:r>
      <w:r>
        <w:rPr>
          <w:rStyle w:val="StyleBoldUnderline"/>
        </w:rPr>
        <w:t>. When the field turned 100, a group of psychoanalysts admitted this gap and endeavoured to fill it</w:t>
      </w:r>
      <w:r>
        <w:rPr>
          <w:sz w:val="14"/>
        </w:rPr>
        <w:t xml:space="preserve">. They claimed to have performed the first experiment showing that patients benefited from their treatment. </w:t>
      </w:r>
      <w:r>
        <w:rPr>
          <w:rStyle w:val="StyleBoldUnderline"/>
        </w:rPr>
        <w:t xml:space="preserve">Regrettably, </w:t>
      </w:r>
      <w:r w:rsidRPr="002F0A5C">
        <w:rPr>
          <w:rStyle w:val="StyleBoldUnderline"/>
          <w:highlight w:val="cyan"/>
        </w:rPr>
        <w:t>they did not include a control group and did not entertain the possibility of placebo effects.</w:t>
      </w:r>
      <w:r>
        <w:rPr>
          <w:rStyle w:val="StyleBoldUnderline"/>
        </w:rPr>
        <w:t xml:space="preserve"> </w:t>
      </w:r>
      <w:r>
        <w:rPr>
          <w:sz w:val="14"/>
        </w:rPr>
        <w:t xml:space="preserve">Hence, </w:t>
      </w:r>
      <w:r>
        <w:rPr>
          <w:rStyle w:val="StyleBoldUnderline"/>
        </w:rPr>
        <w:t xml:space="preserve">their claim remains untested </w:t>
      </w:r>
      <w:r>
        <w:rPr>
          <w:sz w:val="14"/>
        </w:rPr>
        <w:t>(The International Journal of Psychoanalysis, vol 81, p 513).  More recently</w:t>
      </w:r>
      <w:r>
        <w:rPr>
          <w:rStyle w:val="StyleBoldUnderline"/>
        </w:rPr>
        <w:t>, a meta-analysis published in American Psychologist</w:t>
      </w:r>
      <w:r>
        <w:rPr>
          <w:sz w:val="14"/>
        </w:rPr>
        <w:t xml:space="preserve"> (vol 65, p 98) </w:t>
      </w:r>
      <w:r>
        <w:rPr>
          <w:rStyle w:val="StyleBoldUnderline"/>
        </w:rPr>
        <w:t>purported to support the claim that a form of psychoanalysis</w:t>
      </w:r>
      <w:r>
        <w:rPr>
          <w:sz w:val="14"/>
        </w:rPr>
        <w:t xml:space="preserve"> called psychodynamic therapy </w:t>
      </w:r>
      <w:r>
        <w:rPr>
          <w:rStyle w:val="StyleBoldUnderline"/>
        </w:rPr>
        <w:t xml:space="preserve">is effective. However, once again, the original studies did not involve control groups.  In 110 years, </w:t>
      </w:r>
      <w:r w:rsidRPr="002F0A5C">
        <w:rPr>
          <w:rStyle w:val="StyleBoldUnderline"/>
          <w:highlight w:val="cyan"/>
        </w:rPr>
        <w:t>psychoanalysts have not set up a single lab. They do not participate in scientific congresses, do not submit their papers to scientific journals and are foreign to the</w:t>
      </w:r>
      <w:r>
        <w:rPr>
          <w:rStyle w:val="StyleBoldUnderline"/>
        </w:rPr>
        <w:t xml:space="preserve"> scientific </w:t>
      </w:r>
      <w:r w:rsidRPr="002F0A5C">
        <w:rPr>
          <w:rStyle w:val="StyleBoldUnderline"/>
          <w:highlight w:val="cyan"/>
        </w:rPr>
        <w:t>community</w:t>
      </w:r>
      <w:r w:rsidRPr="002F0A5C">
        <w:rPr>
          <w:sz w:val="14"/>
          <w:highlight w:val="cyan"/>
        </w:rPr>
        <w:t xml:space="preserve"> </w:t>
      </w:r>
      <w:r w:rsidRPr="002F0A5C">
        <w:rPr>
          <w:rStyle w:val="StyleBoldUnderline"/>
          <w:highlight w:val="cyan"/>
        </w:rPr>
        <w:t>- a</w:t>
      </w:r>
      <w:r>
        <w:rPr>
          <w:rStyle w:val="StyleBoldUnderline"/>
        </w:rPr>
        <w:t xml:space="preserve"> marginality typical of </w:t>
      </w:r>
      <w:r w:rsidRPr="002F0A5C">
        <w:rPr>
          <w:rStyle w:val="StyleBoldUnderline"/>
          <w:highlight w:val="cyan"/>
        </w:rPr>
        <w:t>pseudoscience</w:t>
      </w:r>
      <w:r>
        <w:rPr>
          <w:rStyle w:val="StyleBoldUnderline"/>
        </w:rPr>
        <w:t>.  This does not mean their hypotheses have never been put to the test</w:t>
      </w:r>
      <w:r>
        <w:rPr>
          <w:sz w:val="14"/>
        </w:rPr>
        <w:t xml:space="preserve">. True, </w:t>
      </w:r>
      <w:r w:rsidRPr="002F0A5C">
        <w:rPr>
          <w:rStyle w:val="StyleBoldUnderline"/>
          <w:highlight w:val="cyan"/>
        </w:rPr>
        <w:t>they are so vague that they are</w:t>
      </w:r>
      <w:r>
        <w:rPr>
          <w:rStyle w:val="StyleBoldUnderline"/>
        </w:rPr>
        <w:t xml:space="preserve"> hard to test and some of them are, </w:t>
      </w:r>
      <w:r w:rsidRPr="002F0A5C">
        <w:rPr>
          <w:rStyle w:val="StyleBoldUnderline"/>
          <w:highlight w:val="cyan"/>
        </w:rPr>
        <w:t>by Freud's own admission, irrefutable</w:t>
      </w:r>
      <w:r>
        <w:rPr>
          <w:rStyle w:val="StyleBoldUnderline"/>
        </w:rPr>
        <w:t xml:space="preserve">. </w:t>
      </w:r>
      <w:r>
        <w:rPr>
          <w:sz w:val="14"/>
        </w:rPr>
        <w:t xml:space="preserve">Still, </w:t>
      </w:r>
      <w:r>
        <w:rPr>
          <w:rStyle w:val="StyleBoldUnderline"/>
        </w:rPr>
        <w:t>most of the testable ones have been soundly refuted.</w:t>
      </w:r>
      <w:r>
        <w:rPr>
          <w:sz w:val="14"/>
        </w:rPr>
        <w:t xml:space="preserve">  For example, </w:t>
      </w:r>
      <w:r>
        <w:rPr>
          <w:rStyle w:val="StyleBoldUnderline"/>
        </w:rPr>
        <w:t>most dreams have no sexual content. The Oedipus complex is a myth</w:t>
      </w:r>
      <w:r>
        <w:rPr>
          <w:sz w:val="14"/>
        </w:rPr>
        <w:t xml:space="preserve">; boys do not hate their fathers because they would like to have sex with their mothers. </w:t>
      </w:r>
      <w:r>
        <w:rPr>
          <w:rStyle w:val="StyleBoldUnderline"/>
        </w:rPr>
        <w:t>The list goes on</w:t>
      </w:r>
      <w:r>
        <w:rPr>
          <w:sz w:val="14"/>
        </w:rPr>
        <w:t xml:space="preserve">.  As for therapeutic efficacy, little is known because psychoanalysts do not perform double-blind clinical trials or follow-up studies.  </w:t>
      </w:r>
      <w:r>
        <w:rPr>
          <w:rStyle w:val="StyleBoldUnderline"/>
        </w:rPr>
        <w:t>Psychoanalysis is a pseudoscience. Its concepts are woolly and untestable yet are regarded as unassailable axioms. As a result of such dogmatism, psychoanalysis has remained basically stagnant for more than a century</w:t>
      </w:r>
      <w:r>
        <w:rPr>
          <w:sz w:val="14"/>
        </w:rPr>
        <w:t>, in contrast with scientific psychology, which is thriving.</w:t>
      </w:r>
    </w:p>
    <w:p w:rsidR="005171B6" w:rsidRPr="005171B6" w:rsidRDefault="005171B6" w:rsidP="005171B6">
      <w:pPr>
        <w:pStyle w:val="Heading3"/>
      </w:pPr>
      <w:r>
        <w:t>2AC---Link---A2: Terrorism</w:t>
      </w:r>
    </w:p>
    <w:p w:rsidR="005171B6" w:rsidRDefault="005171B6" w:rsidP="005171B6">
      <w:pPr>
        <w:pStyle w:val="Heading4"/>
      </w:pPr>
      <w:r>
        <w:t>Diverse empirical sources support our claim---critical theory is awful scholarship</w:t>
      </w:r>
    </w:p>
    <w:p w:rsidR="005171B6" w:rsidRDefault="005171B6" w:rsidP="005171B6">
      <w:r>
        <w:rPr>
          <w:rStyle w:val="Heading4Char"/>
        </w:rPr>
        <w:t>Schmid</w:t>
      </w:r>
      <w:r w:rsidRPr="00E73D3F">
        <w:rPr>
          <w:rStyle w:val="Heading4Char"/>
        </w:rPr>
        <w:t xml:space="preserve"> 9</w:t>
      </w:r>
      <w:r>
        <w:t xml:space="preserve"> –</w:t>
      </w:r>
      <w:r w:rsidRPr="00E73D3F">
        <w:t xml:space="preserve"> Chair in International Relations; the Director of the Centre for the Study of Terrorism and Political Violence at St. Andrews University(Alex, Perspectives on Terrorism, v.3, issue 4, Book Review of “Critical Terrorism Studies. A new research agenda. by Richard Jackson”, </w:t>
      </w:r>
      <w:hyperlink r:id="rId42" w:history="1">
        <w:r w:rsidRPr="00644DBE">
          <w:rPr>
            <w:rStyle w:val="Hyperlink"/>
          </w:rPr>
          <w:t>http://www.terrorismanalysts.com/pt/index.php?option=com_rokzine&amp;view=article&amp;id=96</w:t>
        </w:r>
      </w:hyperlink>
    </w:p>
    <w:p w:rsidR="005171B6" w:rsidRPr="00E73D3F" w:rsidRDefault="005171B6" w:rsidP="005171B6"/>
    <w:p w:rsidR="005171B6" w:rsidRDefault="005171B6" w:rsidP="005171B6">
      <w:pPr>
        <w:rPr>
          <w:rStyle w:val="apple-style-span"/>
          <w:sz w:val="12"/>
          <w:szCs w:val="21"/>
        </w:rPr>
      </w:pPr>
      <w:r w:rsidRPr="001561BE">
        <w:rPr>
          <w:rStyle w:val="apple-style-span"/>
          <w:sz w:val="12"/>
          <w:szCs w:val="21"/>
        </w:rPr>
        <w:t xml:space="preserve">The editors accuse, in their introduction  “the orthodox field” of orthodox terrorism studies of functioning “ideologically in the service of existing power structures”, with their academic research. Furthermore, they claim that orthodox scholars are frequently being used “to legitimise coercive intervention in the global South….” (p.6). The present volume is edited by three authors associated with the Centre for the Study of Radicalisation and Contemporary Political Violence (CSRV) in the Department of International Politics in Aberystwyth (Wales, UK). They also happen to be editors of a new Routledge journal “Critical Studies on Terrorism’ . The “critical” refers principally but not exclusively to the “Frankfurt-via-Welsh School Critical Theory Perspective”. The twelve contributors are not all equally “critical” in aHabermasian sense. The programmatic introduction of the editors is followed by two solid chapters from Magnus Ranstorp (former Director of CSTPV, St. Andrews, and currently Director of the Centre for Asymmetric Threat Studies at the Swedish National Defence College) and Andrew Silke (formerly with the UK Home Office and now Field Leader for Criminology at the University of East London). They both rightfully criticize some of the past sins and present shortcomings of the field of Terrorism Studies. One of them approvingly quotes Marc Sageman who observed that “disagreements among experts are the driving force of the scientific enterprise”. Such disagreements, however, exist among “orthodox” scholars like Sageman and  Hoffman or Pape and Abrams. In that sense, </w:t>
      </w:r>
      <w:r w:rsidRPr="002F0A5C">
        <w:rPr>
          <w:rStyle w:val="StyleBoldUnderline"/>
          <w:highlight w:val="cyan"/>
        </w:rPr>
        <w:t>the claim</w:t>
      </w:r>
      <w:r w:rsidRPr="001561BE">
        <w:rPr>
          <w:rStyle w:val="apple-style-span"/>
          <w:sz w:val="12"/>
          <w:szCs w:val="21"/>
        </w:rPr>
        <w:t xml:space="preserve"> by some critical theorists </w:t>
      </w:r>
      <w:r w:rsidRPr="001561BE">
        <w:rPr>
          <w:rStyle w:val="StyleBoldUnderline"/>
        </w:rPr>
        <w:t xml:space="preserve">that the field of traditional </w:t>
      </w:r>
      <w:r w:rsidRPr="002F0A5C">
        <w:rPr>
          <w:rStyle w:val="StyleBoldUnderline"/>
          <w:highlight w:val="cyan"/>
        </w:rPr>
        <w:t>Terrorism Studies is ossified</w:t>
      </w:r>
      <w:r w:rsidRPr="001561BE">
        <w:rPr>
          <w:rStyle w:val="apple-style-span"/>
          <w:sz w:val="12"/>
          <w:szCs w:val="21"/>
        </w:rPr>
        <w:t xml:space="preserve"> without them, </w:t>
      </w:r>
      <w:r w:rsidRPr="002F0A5C">
        <w:rPr>
          <w:rStyle w:val="StyleBoldUnderline"/>
          <w:highlight w:val="cyan"/>
        </w:rPr>
        <w:t>is</w:t>
      </w:r>
      <w:r w:rsidRPr="001561BE">
        <w:rPr>
          <w:rStyle w:val="StyleBoldUnderline"/>
        </w:rPr>
        <w:t xml:space="preserve"> </w:t>
      </w:r>
      <w:r w:rsidRPr="001561BE">
        <w:rPr>
          <w:rStyle w:val="Emphasis"/>
        </w:rPr>
        <w:t xml:space="preserve">simply is </w:t>
      </w:r>
      <w:r w:rsidRPr="002F0A5C">
        <w:rPr>
          <w:rStyle w:val="Emphasis"/>
          <w:highlight w:val="cyan"/>
        </w:rPr>
        <w:t>not true</w:t>
      </w:r>
      <w:r w:rsidRPr="002F0A5C">
        <w:rPr>
          <w:rStyle w:val="StyleBoldUnderline"/>
          <w:highlight w:val="cyan"/>
        </w:rPr>
        <w:t>. One</w:t>
      </w:r>
      <w:r w:rsidRPr="001561BE">
        <w:rPr>
          <w:rStyle w:val="StyleBoldUnderline"/>
        </w:rPr>
        <w:t xml:space="preserve"> of the </w:t>
      </w:r>
      <w:r w:rsidRPr="002F0A5C">
        <w:rPr>
          <w:rStyle w:val="StyleBoldUnderline"/>
          <w:highlight w:val="cyan"/>
        </w:rPr>
        <w:t>problem</w:t>
      </w:r>
      <w:r w:rsidRPr="001561BE">
        <w:rPr>
          <w:rStyle w:val="StyleBoldUnderline"/>
        </w:rPr>
        <w:t>s</w:t>
      </w:r>
      <w:r w:rsidRPr="001561BE">
        <w:rPr>
          <w:rStyle w:val="apple-style-span"/>
          <w:sz w:val="12"/>
          <w:szCs w:val="21"/>
        </w:rPr>
        <w:t xml:space="preserve"> with many of the adherents of the “critical” school </w:t>
      </w:r>
      <w:r w:rsidRPr="002F0A5C">
        <w:rPr>
          <w:rStyle w:val="StyleBoldUnderline"/>
          <w:highlight w:val="cyan"/>
        </w:rPr>
        <w:t>is</w:t>
      </w:r>
      <w:r w:rsidRPr="001561BE">
        <w:rPr>
          <w:rStyle w:val="StyleBoldUnderline"/>
        </w:rPr>
        <w:t xml:space="preserve"> that the </w:t>
      </w:r>
      <w:r w:rsidRPr="002F0A5C">
        <w:rPr>
          <w:rStyle w:val="StyleBoldUnderline"/>
          <w:highlight w:val="cyan"/>
        </w:rPr>
        <w:t>focus is</w:t>
      </w:r>
      <w:r w:rsidRPr="001561BE">
        <w:rPr>
          <w:rStyle w:val="apple-style-span"/>
          <w:sz w:val="12"/>
          <w:szCs w:val="21"/>
        </w:rPr>
        <w:t xml:space="preserve"> almost </w:t>
      </w:r>
      <w:r w:rsidRPr="002F0A5C">
        <w:rPr>
          <w:rStyle w:val="Emphasis"/>
          <w:highlight w:val="cyan"/>
        </w:rPr>
        <w:t>exclusively on</w:t>
      </w:r>
      <w:r w:rsidRPr="001561BE">
        <w:rPr>
          <w:rStyle w:val="Emphasis"/>
        </w:rPr>
        <w:t xml:space="preserve"> the </w:t>
      </w:r>
      <w:r w:rsidRPr="002F0A5C">
        <w:rPr>
          <w:rStyle w:val="Emphasis"/>
          <w:highlight w:val="cyan"/>
        </w:rPr>
        <w:t>straw</w:t>
      </w:r>
      <w:r w:rsidRPr="001561BE">
        <w:rPr>
          <w:rStyle w:val="Emphasis"/>
        </w:rPr>
        <w:t>man</w:t>
      </w:r>
      <w:r w:rsidRPr="001561BE">
        <w:rPr>
          <w:rStyle w:val="apple-style-span"/>
          <w:sz w:val="12"/>
          <w:szCs w:val="21"/>
        </w:rPr>
        <w:t xml:space="preserve"> they set up to shoot - ”orthodox” terrorism discourse </w:t>
      </w:r>
      <w:r w:rsidRPr="001561BE">
        <w:rPr>
          <w:rStyle w:val="StyleBoldUnderline"/>
        </w:rPr>
        <w:t>rather than on</w:t>
      </w:r>
      <w:r w:rsidRPr="001561BE">
        <w:rPr>
          <w:rStyle w:val="apple-style-span"/>
          <w:sz w:val="12"/>
          <w:szCs w:val="21"/>
        </w:rPr>
        <w:t xml:space="preserve"> the </w:t>
      </w:r>
      <w:r w:rsidRPr="001561BE">
        <w:rPr>
          <w:rStyle w:val="StyleBoldUnderline"/>
        </w:rPr>
        <w:t>practitioners</w:t>
      </w:r>
      <w:r w:rsidRPr="001561BE">
        <w:rPr>
          <w:rStyle w:val="apple-style-span"/>
          <w:sz w:val="12"/>
          <w:szCs w:val="21"/>
        </w:rPr>
        <w:t xml:space="preserve"> of terrorism. Richard </w:t>
      </w:r>
      <w:r w:rsidRPr="002F0A5C">
        <w:rPr>
          <w:rStyle w:val="StyleBoldUnderline"/>
          <w:highlight w:val="cyan"/>
        </w:rPr>
        <w:t>Jackson claims</w:t>
      </w:r>
      <w:r w:rsidRPr="001561BE">
        <w:rPr>
          <w:rStyle w:val="apple-style-span"/>
          <w:sz w:val="12"/>
          <w:szCs w:val="21"/>
        </w:rPr>
        <w:t xml:space="preserve"> that “…</w:t>
      </w:r>
      <w:r w:rsidRPr="002F0A5C">
        <w:rPr>
          <w:rStyle w:val="StyleBoldUnderline"/>
          <w:highlight w:val="cyan"/>
        </w:rPr>
        <w:t>most</w:t>
      </w:r>
      <w:r w:rsidRPr="001561BE">
        <w:rPr>
          <w:rStyle w:val="StyleBoldUnderline"/>
        </w:rPr>
        <w:t xml:space="preserve"> of what is accepted</w:t>
      </w:r>
      <w:r w:rsidRPr="001561BE">
        <w:rPr>
          <w:rStyle w:val="apple-style-span"/>
          <w:sz w:val="12"/>
          <w:szCs w:val="21"/>
        </w:rPr>
        <w:t xml:space="preserve"> as well-founded ‘knowledge’ in terrorism studies </w:t>
      </w:r>
      <w:r w:rsidRPr="002F0A5C">
        <w:rPr>
          <w:rStyle w:val="StyleBoldUnderline"/>
          <w:highlight w:val="cyan"/>
        </w:rPr>
        <w:t>is</w:t>
      </w:r>
      <w:r w:rsidRPr="001561BE">
        <w:rPr>
          <w:rStyle w:val="apple-style-span"/>
          <w:sz w:val="12"/>
          <w:szCs w:val="21"/>
        </w:rPr>
        <w:t xml:space="preserve">, in fact, </w:t>
      </w:r>
      <w:r w:rsidRPr="002F0A5C">
        <w:rPr>
          <w:rStyle w:val="StyleBoldUnderline"/>
          <w:highlight w:val="cyan"/>
        </w:rPr>
        <w:t>highly debatable</w:t>
      </w:r>
      <w:r w:rsidRPr="001561BE">
        <w:rPr>
          <w:rStyle w:val="apple-style-span"/>
          <w:sz w:val="12"/>
          <w:szCs w:val="21"/>
        </w:rPr>
        <w:t xml:space="preserve"> and unstable” (p.74), </w:t>
      </w:r>
      <w:r w:rsidRPr="002F0A5C">
        <w:rPr>
          <w:rStyle w:val="Emphasis"/>
          <w:highlight w:val="cyan"/>
        </w:rPr>
        <w:t>dismissing</w:t>
      </w:r>
      <w:r w:rsidRPr="001561BE">
        <w:rPr>
          <w:rStyle w:val="apple-style-span"/>
          <w:sz w:val="12"/>
          <w:szCs w:val="21"/>
        </w:rPr>
        <w:t xml:space="preserve"> thereby almost </w:t>
      </w:r>
      <w:r w:rsidRPr="002F0A5C">
        <w:rPr>
          <w:rStyle w:val="Emphasis"/>
          <w:highlight w:val="cyan"/>
        </w:rPr>
        <w:t>four decades of scholarship</w:t>
      </w:r>
      <w:r w:rsidRPr="001561BE">
        <w:rPr>
          <w:rStyle w:val="apple-style-span"/>
          <w:sz w:val="12"/>
          <w:szCs w:val="21"/>
        </w:rPr>
        <w:t xml:space="preserve"> as “based on a series of ‘virulent myths’, ‘half-truths’ and contested claims…biased towards Western state priorities” (p.80). For him “terrorism is…a social fact rather than a brute fact” and “…does not exist outside of the definitions and practices which seek to enclose it, including those of the terrorism studies field” (pp.75-76). He objects to prevailing “problem-solving theories of terrorism” in favour of an approach that questions “ the status quo and the dominant acts within it” (p.77). Another contributor, J.A. Sluka, argues, without offering any proof,  that “terrorism is fundamentally a product of social inequality and state politics” (p. 139). </w:t>
      </w:r>
      <w:r w:rsidRPr="001561BE">
        <w:rPr>
          <w:rStyle w:val="StyleBoldUnderline"/>
        </w:rPr>
        <w:t>Behind many of the critical theorists who blame mainstream</w:t>
      </w:r>
      <w:r w:rsidRPr="001561BE">
        <w:rPr>
          <w:rStyle w:val="apple-style-span"/>
          <w:sz w:val="12"/>
          <w:szCs w:val="21"/>
        </w:rPr>
        <w:t xml:space="preserve"> terrorism </w:t>
      </w:r>
      <w:r w:rsidRPr="001561BE">
        <w:rPr>
          <w:rStyle w:val="StyleBoldUnderline"/>
        </w:rPr>
        <w:t>research</w:t>
      </w:r>
      <w:r w:rsidRPr="001561BE">
        <w:rPr>
          <w:rStyle w:val="apple-style-span"/>
          <w:sz w:val="12"/>
          <w:szCs w:val="21"/>
        </w:rPr>
        <w:t xml:space="preserve"> for taking ‘the world as it finds it’ </w:t>
      </w:r>
      <w:r w:rsidRPr="001561BE">
        <w:rPr>
          <w:rStyle w:val="StyleBoldUnderline"/>
        </w:rPr>
        <w:t xml:space="preserve">there is an agenda for </w:t>
      </w:r>
      <w:r w:rsidRPr="002F0A5C">
        <w:rPr>
          <w:rStyle w:val="StyleBoldUnderline"/>
          <w:highlight w:val="cyan"/>
        </w:rPr>
        <w:t>changing the status quo</w:t>
      </w:r>
      <w:r w:rsidRPr="001561BE">
        <w:rPr>
          <w:rStyle w:val="apple-style-span"/>
          <w:sz w:val="12"/>
          <w:szCs w:val="21"/>
        </w:rPr>
        <w:t xml:space="preserve"> and overthrowing existing power structures. There is, in itself, nothing wrong with wanting a new and better world order. </w:t>
      </w:r>
      <w:r w:rsidRPr="001561BE">
        <w:rPr>
          <w:rStyle w:val="StyleBoldUnderline"/>
        </w:rPr>
        <w:t xml:space="preserve">However, </w:t>
      </w:r>
      <w:r w:rsidRPr="002F0A5C">
        <w:rPr>
          <w:rStyle w:val="StyleBoldUnderline"/>
          <w:highlight w:val="cyan"/>
        </w:rPr>
        <w:t xml:space="preserve">it is </w:t>
      </w:r>
      <w:r w:rsidRPr="002F0A5C">
        <w:rPr>
          <w:rStyle w:val="Emphasis"/>
          <w:highlight w:val="cyan"/>
        </w:rPr>
        <w:t>not going to be achieved</w:t>
      </w:r>
      <w:r w:rsidRPr="001561BE">
        <w:rPr>
          <w:rStyle w:val="StyleBoldUnderline"/>
        </w:rPr>
        <w:t xml:space="preserve"> by </w:t>
      </w:r>
      <w:r w:rsidRPr="002F0A5C">
        <w:rPr>
          <w:rStyle w:val="StyleBoldUnderline"/>
          <w:highlight w:val="cyan"/>
        </w:rPr>
        <w:t>using</w:t>
      </w:r>
      <w:r w:rsidRPr="001561BE">
        <w:rPr>
          <w:rStyle w:val="StyleBoldUnderline"/>
        </w:rPr>
        <w:t xml:space="preserve"> an </w:t>
      </w:r>
      <w:r w:rsidRPr="002F0A5C">
        <w:rPr>
          <w:rStyle w:val="StyleBoldUnderline"/>
          <w:highlight w:val="cyan"/>
        </w:rPr>
        <w:t>alternative discourse</w:t>
      </w:r>
      <w:r w:rsidRPr="001561BE">
        <w:rPr>
          <w:rStyle w:val="apple-style-span"/>
          <w:sz w:val="12"/>
          <w:szCs w:val="21"/>
        </w:rPr>
        <w:t xml:space="preserve"> on terrorism and counter-terrorism. Toros and Gunning, contributors of another chapter, state that “the sine qua non of Critical Theory is emancipation” (p. 99) and M. McDonald als puts “emancipation as central to the study of terrorism” (p.121). However, there is not a single word on the non-emancipated position of women under Islam in general or among the Taliban and their friends from al-Qaeda in particular. </w:t>
      </w:r>
      <w:r w:rsidRPr="001561BE">
        <w:rPr>
          <w:rStyle w:val="StyleBoldUnderline"/>
        </w:rPr>
        <w:t>One</w:t>
      </w:r>
      <w:r w:rsidRPr="001561BE">
        <w:rPr>
          <w:rStyle w:val="apple-style-span"/>
          <w:sz w:val="12"/>
          <w:szCs w:val="21"/>
        </w:rPr>
        <w:t xml:space="preserve"> of the </w:t>
      </w:r>
      <w:r w:rsidRPr="001561BE">
        <w:rPr>
          <w:rStyle w:val="StyleBoldUnderline"/>
        </w:rPr>
        <w:t>strength</w:t>
      </w:r>
      <w:r w:rsidRPr="001561BE">
        <w:rPr>
          <w:rStyle w:val="apple-style-span"/>
          <w:sz w:val="12"/>
          <w:szCs w:val="21"/>
        </w:rPr>
        <w:t xml:space="preserve"> (some argue weakness) </w:t>
      </w:r>
      <w:r w:rsidRPr="001561BE">
        <w:rPr>
          <w:rStyle w:val="StyleBoldUnderline"/>
        </w:rPr>
        <w:t xml:space="preserve">of Western thinking is its ability for </w:t>
      </w:r>
      <w:r w:rsidRPr="001561BE">
        <w:rPr>
          <w:rStyle w:val="Emphasis"/>
        </w:rPr>
        <w:t>self-criticism</w:t>
      </w:r>
      <w:r w:rsidRPr="001561BE">
        <w:rPr>
          <w:rStyle w:val="apple-style-span"/>
          <w:sz w:val="12"/>
          <w:szCs w:val="21"/>
        </w:rPr>
        <w:t xml:space="preserve"> – something largely absent in the Muslim world. In that sense, this volume falls within a Western tradition. However, self-criticism should not come at the cost of not criticising   adversaries by using the same yardstick. In this sense, this volume is strangely silent about the worldview of those terrorists who have no self-doubts and attack the Red Cross,</w:t>
      </w:r>
      <w:r w:rsidRPr="001561BE">
        <w:rPr>
          <w:rStyle w:val="apple-converted-space"/>
          <w:sz w:val="12"/>
          <w:szCs w:val="21"/>
        </w:rPr>
        <w:t xml:space="preserve">  </w:t>
      </w:r>
      <w:r w:rsidRPr="001561BE">
        <w:rPr>
          <w:rStyle w:val="apple-style-span"/>
          <w:sz w:val="12"/>
          <w:szCs w:val="21"/>
        </w:rPr>
        <w:t xml:space="preserve">the United Nations, NGOs and their fellow Muslims with equal lack of scruples. A number of authors in the volume appear to equate terrorism uncritically with political violence in general while in fact it is more usefully thought of as one of some twenty sub-categories of  political violence - one characterized by deliberate attacks on civilians and non-combatants in order to intimidate, coerce or otherwise manipulate  various audiences and parties to a conflict. Part of the volume advocates reinventing the wheel. J. Gunning, for instance, recommends to employ Social Movement Theory for the study of terrorism. However, that theory has been employed already explicitly or implicitly by a number of more orthodox scholars, e.g. Donatella della Porta. </w:t>
      </w:r>
      <w:r w:rsidRPr="002F0A5C">
        <w:rPr>
          <w:rStyle w:val="StyleBoldUnderline"/>
          <w:highlight w:val="cyan"/>
        </w:rPr>
        <w:t>Many</w:t>
      </w:r>
      <w:r w:rsidRPr="001561BE">
        <w:rPr>
          <w:rStyle w:val="apple-style-span"/>
          <w:sz w:val="12"/>
          <w:szCs w:val="21"/>
        </w:rPr>
        <w:t xml:space="preserve"> “critical” </w:t>
      </w:r>
      <w:r w:rsidRPr="002F0A5C">
        <w:rPr>
          <w:rStyle w:val="StyleBoldUnderline"/>
          <w:highlight w:val="cyan"/>
        </w:rPr>
        <w:t>statements</w:t>
      </w:r>
      <w:r w:rsidRPr="001561BE">
        <w:rPr>
          <w:rStyle w:val="apple-style-span"/>
          <w:sz w:val="12"/>
          <w:szCs w:val="21"/>
        </w:rPr>
        <w:t xml:space="preserve"> in the volume </w:t>
      </w:r>
      <w:r w:rsidRPr="002F0A5C">
        <w:rPr>
          <w:rStyle w:val="StyleBoldUnderline"/>
          <w:highlight w:val="cyan"/>
        </w:rPr>
        <w:t xml:space="preserve">are </w:t>
      </w:r>
      <w:r w:rsidRPr="002F0A5C">
        <w:rPr>
          <w:rStyle w:val="Emphasis"/>
          <w:highlight w:val="cyan"/>
        </w:rPr>
        <w:t>unsupported by convincing evidence</w:t>
      </w:r>
      <w:r w:rsidRPr="001561BE">
        <w:rPr>
          <w:rStyle w:val="apple-style-span"/>
          <w:sz w:val="12"/>
          <w:szCs w:val="21"/>
        </w:rPr>
        <w:t xml:space="preserve">, e.g. when C. Sylvester and S. Parashar state “The September 11 attacks and the ongoing war on terror reinforce gender hierarchy and power in international relations” (p.190). </w:t>
      </w:r>
      <w:r w:rsidRPr="001561BE">
        <w:rPr>
          <w:sz w:val="12"/>
        </w:rPr>
        <w:t>Jackson</w:t>
      </w:r>
      <w:r w:rsidRPr="001561BE">
        <w:rPr>
          <w:rStyle w:val="apple-style-span"/>
          <w:sz w:val="12"/>
          <w:szCs w:val="21"/>
        </w:rPr>
        <w:t xml:space="preserve"> claims that the key question  for critical terrorism theory is “who is terrorism research for and how does terrorism knowledge support particular interests?” (p.224) </w:t>
      </w:r>
      <w:r w:rsidRPr="001561BE">
        <w:rPr>
          <w:rStyle w:val="StyleBoldUnderline"/>
        </w:rPr>
        <w:t xml:space="preserve">It does not seem to occur to him that </w:t>
      </w:r>
      <w:r w:rsidRPr="002F0A5C">
        <w:rPr>
          <w:rStyle w:val="StyleBoldUnderline"/>
          <w:highlight w:val="cyan"/>
        </w:rPr>
        <w:t>he could have studied</w:t>
      </w:r>
      <w:r w:rsidRPr="001561BE">
        <w:rPr>
          <w:rStyle w:val="StyleBoldUnderline"/>
        </w:rPr>
        <w:t xml:space="preserve"> this question </w:t>
      </w:r>
      <w:r w:rsidRPr="002F0A5C">
        <w:rPr>
          <w:rStyle w:val="StyleBoldUnderline"/>
          <w:highlight w:val="cyan"/>
        </w:rPr>
        <w:t>by looking at</w:t>
      </w:r>
      <w:r w:rsidRPr="001561BE">
        <w:rPr>
          <w:rStyle w:val="apple-style-span"/>
          <w:sz w:val="12"/>
          <w:szCs w:val="21"/>
        </w:rPr>
        <w:t xml:space="preserve"> the practitioners of terrorism and study </w:t>
      </w:r>
      <w:r w:rsidRPr="002F0A5C">
        <w:rPr>
          <w:rStyle w:val="StyleBoldUnderline"/>
          <w:highlight w:val="cyan"/>
        </w:rPr>
        <w:t>al-Qaeda’s</w:t>
      </w:r>
      <w:r w:rsidRPr="001561BE">
        <w:rPr>
          <w:rStyle w:val="apple-style-span"/>
          <w:sz w:val="12"/>
          <w:szCs w:val="21"/>
        </w:rPr>
        <w:t xml:space="preserve"> ideological </w:t>
      </w:r>
      <w:r w:rsidRPr="002F0A5C">
        <w:rPr>
          <w:rStyle w:val="Emphasis"/>
          <w:highlight w:val="cyan"/>
        </w:rPr>
        <w:t>writings</w:t>
      </w:r>
      <w:r w:rsidRPr="001561BE">
        <w:rPr>
          <w:rStyle w:val="StyleBoldUnderline"/>
        </w:rPr>
        <w:t xml:space="preserve"> and its </w:t>
      </w:r>
      <w:r w:rsidRPr="002F0A5C">
        <w:rPr>
          <w:rStyle w:val="Emphasis"/>
          <w:highlight w:val="cyan"/>
        </w:rPr>
        <w:t>training</w:t>
      </w:r>
      <w:r w:rsidRPr="002F0A5C">
        <w:rPr>
          <w:rStyle w:val="StyleBoldUnderline"/>
          <w:highlight w:val="cyan"/>
        </w:rPr>
        <w:t>  and </w:t>
      </w:r>
      <w:r w:rsidRPr="002F0A5C">
        <w:rPr>
          <w:rStyle w:val="Emphasis"/>
          <w:highlight w:val="cyan"/>
        </w:rPr>
        <w:t>recruiting manuals</w:t>
      </w:r>
      <w:r w:rsidRPr="001561BE">
        <w:rPr>
          <w:rStyle w:val="apple-style-span"/>
          <w:sz w:val="12"/>
          <w:szCs w:val="21"/>
        </w:rPr>
        <w:t xml:space="preserve">. If CTS is a call for “making a commitment to emancipatory praxis central to the research enterprise” (R. Jackson et al, p. 228), CTS academics should be the first on the barricades against jihadists who treat women not as equals and who would, if they get their way, eradicate freedom of thought and religion for all mankind. It is sad that some </w:t>
      </w:r>
      <w:r w:rsidRPr="001561BE">
        <w:rPr>
          <w:rStyle w:val="StyleBoldUnderline"/>
        </w:rPr>
        <w:t xml:space="preserve">leading </w:t>
      </w:r>
      <w:r w:rsidRPr="002F0A5C">
        <w:rPr>
          <w:rStyle w:val="StyleBoldUnderline"/>
          <w:highlight w:val="cyan"/>
        </w:rPr>
        <w:t xml:space="preserve">proponents of </w:t>
      </w:r>
      <w:r w:rsidRPr="002F0A5C">
        <w:rPr>
          <w:rStyle w:val="Emphasis"/>
          <w:highlight w:val="cyan"/>
        </w:rPr>
        <w:t>C</w:t>
      </w:r>
      <w:r w:rsidRPr="001561BE">
        <w:rPr>
          <w:rStyle w:val="StyleBoldUnderline"/>
        </w:rPr>
        <w:t xml:space="preserve">ritical </w:t>
      </w:r>
      <w:r w:rsidRPr="002F0A5C">
        <w:rPr>
          <w:rStyle w:val="Emphasis"/>
          <w:highlight w:val="cyan"/>
        </w:rPr>
        <w:t>T</w:t>
      </w:r>
      <w:r w:rsidRPr="001561BE">
        <w:rPr>
          <w:rStyle w:val="StyleBoldUnderline"/>
        </w:rPr>
        <w:t xml:space="preserve">errorism </w:t>
      </w:r>
      <w:r w:rsidRPr="002F0A5C">
        <w:rPr>
          <w:rStyle w:val="Emphasis"/>
          <w:highlight w:val="cyan"/>
        </w:rPr>
        <w:t>S</w:t>
      </w:r>
      <w:r w:rsidRPr="001561BE">
        <w:rPr>
          <w:rStyle w:val="StyleBoldUnderline"/>
        </w:rPr>
        <w:t xml:space="preserve">tudies </w:t>
      </w:r>
      <w:r w:rsidRPr="002F0A5C">
        <w:rPr>
          <w:rStyle w:val="StyleBoldUnderline"/>
          <w:highlight w:val="cyan"/>
        </w:rPr>
        <w:t>appear</w:t>
      </w:r>
      <w:r w:rsidRPr="001561BE">
        <w:rPr>
          <w:rStyle w:val="StyleBoldUnderline"/>
        </w:rPr>
        <w:t xml:space="preserve"> to be in fact </w:t>
      </w:r>
      <w:r w:rsidRPr="002F0A5C">
        <w:rPr>
          <w:rStyle w:val="StyleBoldUnderline"/>
          <w:highlight w:val="cyan"/>
        </w:rPr>
        <w:t>uncritical</w:t>
      </w:r>
      <w:r w:rsidRPr="001561BE">
        <w:rPr>
          <w:rStyle w:val="apple-style-span"/>
          <w:sz w:val="12"/>
          <w:szCs w:val="21"/>
        </w:rPr>
        <w:t xml:space="preserve"> and blind on one eye.</w:t>
      </w:r>
    </w:p>
    <w:p w:rsidR="00CE2B80" w:rsidRDefault="00CE2B80" w:rsidP="00CE2B80">
      <w:pPr>
        <w:pStyle w:val="Heading3"/>
      </w:pPr>
      <w:r>
        <w:t>2AC---Link---A2: Threat Construction</w:t>
      </w:r>
    </w:p>
    <w:p w:rsidR="00CE2B80" w:rsidRPr="00936611" w:rsidRDefault="00CE2B80" w:rsidP="00CE2B80">
      <w:pPr>
        <w:pStyle w:val="Heading4"/>
      </w:pPr>
      <w:r>
        <w:t xml:space="preserve">Aff’s scenario planning and permutation’s consideration of revamped deterrence posture ensures leaders can respond to nuclear crises – alt ensures escalatory accidents </w:t>
      </w:r>
    </w:p>
    <w:p w:rsidR="00CE2B80" w:rsidRPr="00711482" w:rsidRDefault="00CE2B80" w:rsidP="00CE2B80">
      <w:r>
        <w:rPr>
          <w:rStyle w:val="StyleStyleBold12pt"/>
        </w:rPr>
        <w:t xml:space="preserve">Delpech 12 </w:t>
      </w:r>
      <w:r w:rsidRPr="00CE2B80">
        <w:t>---- T</w:t>
      </w:r>
      <w:r w:rsidRPr="00711482">
        <w:t xml:space="preserve">hérèse, former director of strategic studies for France’s Atomic Energy Commission, Ph.D. in philosophy (l’École Normale Supérieure), “Nuclear Deterrence in the 21st Century,” </w:t>
      </w:r>
      <w:hyperlink r:id="rId43" w:history="1">
        <w:r w:rsidRPr="00711482">
          <w:rPr>
            <w:rStyle w:val="Hyperlink"/>
          </w:rPr>
          <w:t>http://www.rand.org/content/dam/rand/pubs/monographs/2012/RAND_MG1103.pdf</w:t>
        </w:r>
      </w:hyperlink>
    </w:p>
    <w:p w:rsidR="00CE2B80" w:rsidRPr="00936611" w:rsidRDefault="00CE2B80" w:rsidP="00CE2B80"/>
    <w:p w:rsidR="00CE2B80" w:rsidRDefault="00CE2B80" w:rsidP="00CE2B80">
      <w:pPr>
        <w:rPr>
          <w:sz w:val="16"/>
        </w:rPr>
      </w:pPr>
      <w:r w:rsidRPr="00936611">
        <w:rPr>
          <w:rStyle w:val="StyleBoldUnderline"/>
        </w:rPr>
        <w:t xml:space="preserve">One of its </w:t>
      </w:r>
      <w:r w:rsidRPr="00936611">
        <w:rPr>
          <w:rStyle w:val="Emphasis"/>
        </w:rPr>
        <w:t>most important tasks</w:t>
      </w:r>
      <w:r w:rsidRPr="00936611">
        <w:rPr>
          <w:rStyle w:val="StyleBoldUnderline"/>
        </w:rPr>
        <w:t xml:space="preserve"> is to keep humanity within the boundaries of acceptable historical experiences</w:t>
      </w:r>
      <w:r w:rsidRPr="0007263A">
        <w:rPr>
          <w:sz w:val="16"/>
        </w:rPr>
        <w:t xml:space="preserve">.3 Sixty-seven years after 1945, </w:t>
      </w:r>
      <w:r w:rsidRPr="0007263A">
        <w:rPr>
          <w:rStyle w:val="StyleBoldUnderline"/>
        </w:rPr>
        <w:t xml:space="preserve">most would consider a nuclear attack to be </w:t>
      </w:r>
      <w:r w:rsidRPr="0007263A">
        <w:rPr>
          <w:rStyle w:val="Emphasis"/>
        </w:rPr>
        <w:t>beyond those</w:t>
      </w:r>
      <w:r w:rsidRPr="0007263A">
        <w:rPr>
          <w:rStyle w:val="StyleBoldUnderline"/>
        </w:rPr>
        <w:t xml:space="preserve"> </w:t>
      </w:r>
      <w:r w:rsidRPr="0007263A">
        <w:rPr>
          <w:sz w:val="16"/>
        </w:rPr>
        <w:t xml:space="preserve">boundaries. The </w:t>
      </w:r>
      <w:r w:rsidRPr="00936611">
        <w:rPr>
          <w:rStyle w:val="StyleBoldUnderline"/>
        </w:rPr>
        <w:t xml:space="preserve">variety of nuclear </w:t>
      </w:r>
      <w:r w:rsidRPr="002F0A5C">
        <w:rPr>
          <w:rStyle w:val="StyleBoldUnderline"/>
          <w:highlight w:val="cyan"/>
        </w:rPr>
        <w:t>actors</w:t>
      </w:r>
      <w:r w:rsidRPr="0007263A">
        <w:rPr>
          <w:sz w:val="16"/>
        </w:rPr>
        <w:t xml:space="preserve">, the </w:t>
      </w:r>
      <w:r w:rsidRPr="002F0A5C">
        <w:rPr>
          <w:rStyle w:val="StyleBoldUnderline"/>
          <w:highlight w:val="cyan"/>
        </w:rPr>
        <w:t>prolif</w:t>
      </w:r>
      <w:r w:rsidRPr="00936611">
        <w:rPr>
          <w:rStyle w:val="StyleBoldUnderline"/>
        </w:rPr>
        <w:t>eration of</w:t>
      </w:r>
      <w:r w:rsidRPr="0007263A">
        <w:rPr>
          <w:sz w:val="16"/>
        </w:rPr>
        <w:t xml:space="preserve"> cruise and ballistic </w:t>
      </w:r>
      <w:r w:rsidRPr="00936611">
        <w:rPr>
          <w:rStyle w:val="StyleBoldUnderline"/>
        </w:rPr>
        <w:t>missiles</w:t>
      </w:r>
      <w:r w:rsidRPr="0007263A">
        <w:rPr>
          <w:sz w:val="16"/>
        </w:rPr>
        <w:t xml:space="preserve">, </w:t>
      </w:r>
      <w:r w:rsidRPr="00936611">
        <w:rPr>
          <w:rStyle w:val="StyleBoldUnderline"/>
        </w:rPr>
        <w:t xml:space="preserve">thermonuclear weapons, </w:t>
      </w:r>
      <w:r w:rsidRPr="002F0A5C">
        <w:rPr>
          <w:rStyle w:val="StyleBoldUnderline"/>
          <w:highlight w:val="cyan"/>
        </w:rPr>
        <w:t>and</w:t>
      </w:r>
      <w:r w:rsidRPr="00936611">
        <w:rPr>
          <w:rStyle w:val="StyleBoldUnderline"/>
        </w:rPr>
        <w:t xml:space="preserve"> radical </w:t>
      </w:r>
      <w:r w:rsidRPr="002F0A5C">
        <w:rPr>
          <w:rStyle w:val="StyleBoldUnderline"/>
          <w:highlight w:val="cyan"/>
        </w:rPr>
        <w:t>ideologies have transformed the nuclear scene</w:t>
      </w:r>
      <w:r w:rsidRPr="0007263A">
        <w:rPr>
          <w:sz w:val="16"/>
        </w:rPr>
        <w:t xml:space="preserve"> to a considerable extent since the end of World War II. </w:t>
      </w:r>
      <w:r w:rsidRPr="002F0A5C">
        <w:rPr>
          <w:rStyle w:val="StyleBoldUnderline"/>
          <w:highlight w:val="cyan"/>
        </w:rPr>
        <w:t>Whether thinking</w:t>
      </w:r>
      <w:r w:rsidRPr="00936611">
        <w:rPr>
          <w:rStyle w:val="StyleBoldUnderline"/>
        </w:rPr>
        <w:t xml:space="preserve"> on nuclear weapons </w:t>
      </w:r>
      <w:r w:rsidRPr="002F0A5C">
        <w:rPr>
          <w:rStyle w:val="StyleBoldUnderline"/>
          <w:highlight w:val="cyan"/>
        </w:rPr>
        <w:t>has followed</w:t>
      </w:r>
      <w:r w:rsidRPr="00936611">
        <w:rPr>
          <w:rStyle w:val="StyleBoldUnderline"/>
        </w:rPr>
        <w:t xml:space="preserve"> a similarly impressive path</w:t>
      </w:r>
      <w:r w:rsidRPr="0007263A">
        <w:rPr>
          <w:sz w:val="16"/>
        </w:rPr>
        <w:t xml:space="preserve">, particularly since the dissolution of the USSR, </w:t>
      </w:r>
      <w:r w:rsidRPr="002F0A5C">
        <w:rPr>
          <w:rStyle w:val="Emphasis"/>
          <w:highlight w:val="cyan"/>
        </w:rPr>
        <w:t>is questionable</w:t>
      </w:r>
      <w:r w:rsidRPr="0007263A">
        <w:rPr>
          <w:sz w:val="16"/>
        </w:rPr>
        <w:t xml:space="preserve">. There are numerous analyses and studies, but they do not match the quality and pertinence of those of the Cold War vintage. While nuclear deterrence attracted an abundance of intellectual attention during the Cold War, since the 1950s there has been a decline in thinking on this subject even as the risk of nuclear use has been rising. </w:t>
      </w:r>
      <w:r w:rsidRPr="002F0A5C">
        <w:rPr>
          <w:rStyle w:val="StyleBoldUnderline"/>
          <w:highlight w:val="cyan"/>
        </w:rPr>
        <w:t>The absolute necessity of preventing extreme violence</w:t>
      </w:r>
      <w:r w:rsidRPr="0007263A">
        <w:rPr>
          <w:sz w:val="16"/>
        </w:rPr>
        <w:t xml:space="preserve"> among states (as opposed to nonstate actors) </w:t>
      </w:r>
      <w:r w:rsidRPr="002F0A5C">
        <w:rPr>
          <w:rStyle w:val="StyleBoldUnderline"/>
          <w:highlight w:val="cyan"/>
        </w:rPr>
        <w:t>has receded</w:t>
      </w:r>
      <w:r w:rsidRPr="00936611">
        <w:rPr>
          <w:rStyle w:val="StyleBoldUnderline"/>
        </w:rPr>
        <w:t xml:space="preserve"> in our minds</w:t>
      </w:r>
      <w:r w:rsidRPr="0007263A">
        <w:rPr>
          <w:sz w:val="16"/>
        </w:rPr>
        <w:t xml:space="preserve">, even though it is prominent in our speeches. </w:t>
      </w:r>
      <w:r w:rsidRPr="002F0A5C">
        <w:rPr>
          <w:rStyle w:val="StyleBoldUnderline"/>
          <w:highlight w:val="cyan"/>
        </w:rPr>
        <w:t xml:space="preserve">Humanity </w:t>
      </w:r>
      <w:r w:rsidRPr="002F0A5C">
        <w:rPr>
          <w:rStyle w:val="Emphasis"/>
          <w:highlight w:val="cyan"/>
        </w:rPr>
        <w:t>does not learn</w:t>
      </w:r>
      <w:r w:rsidRPr="00936611">
        <w:rPr>
          <w:rStyle w:val="StyleBoldUnderline"/>
        </w:rPr>
        <w:t xml:space="preserve"> much </w:t>
      </w:r>
      <w:r w:rsidRPr="002F0A5C">
        <w:rPr>
          <w:rStyle w:val="StyleBoldUnderline"/>
          <w:highlight w:val="cyan"/>
        </w:rPr>
        <w:t>from events that do not happen</w:t>
      </w:r>
      <w:r w:rsidRPr="00936611">
        <w:rPr>
          <w:rStyle w:val="StyleBoldUnderline"/>
        </w:rPr>
        <w:t xml:space="preserve">. </w:t>
      </w:r>
      <w:r w:rsidRPr="0007263A">
        <w:rPr>
          <w:sz w:val="16"/>
        </w:rPr>
        <w:t>In a way, the very success of the deterrence enterprise during the Cold War undermined its principal gain:</w:t>
      </w:r>
      <w:r w:rsidRPr="00936611">
        <w:rPr>
          <w:rStyle w:val="StyleBoldUnderline"/>
        </w:rPr>
        <w:t xml:space="preserve"> </w:t>
      </w:r>
      <w:r w:rsidRPr="002F0A5C">
        <w:rPr>
          <w:rStyle w:val="StyleBoldUnderline"/>
          <w:highlight w:val="cyan"/>
        </w:rPr>
        <w:t>Since no</w:t>
      </w:r>
      <w:r w:rsidRPr="00936611">
        <w:rPr>
          <w:rStyle w:val="StyleBoldUnderline"/>
        </w:rPr>
        <w:t xml:space="preserve"> nuclear </w:t>
      </w:r>
      <w:r w:rsidRPr="002F0A5C">
        <w:rPr>
          <w:rStyle w:val="StyleBoldUnderline"/>
          <w:highlight w:val="cyan"/>
        </w:rPr>
        <w:t>exchange took place</w:t>
      </w:r>
      <w:r w:rsidRPr="00936611">
        <w:rPr>
          <w:rStyle w:val="StyleBoldUnderline"/>
        </w:rPr>
        <w:t xml:space="preserve">, the notion of nuclear </w:t>
      </w:r>
      <w:r w:rsidRPr="002F0A5C">
        <w:rPr>
          <w:rStyle w:val="StyleBoldUnderline"/>
          <w:highlight w:val="cyan"/>
        </w:rPr>
        <w:t>weapons as a threat</w:t>
      </w:r>
      <w:r w:rsidRPr="00936611">
        <w:rPr>
          <w:rStyle w:val="StyleBoldUnderline"/>
        </w:rPr>
        <w:t xml:space="preserve"> </w:t>
      </w:r>
      <w:r w:rsidRPr="0007263A">
        <w:rPr>
          <w:sz w:val="16"/>
        </w:rPr>
        <w:t>to our survival</w:t>
      </w:r>
      <w:r w:rsidRPr="00936611">
        <w:rPr>
          <w:rStyle w:val="StyleBoldUnderline"/>
        </w:rPr>
        <w:t xml:space="preserve"> </w:t>
      </w:r>
      <w:r w:rsidRPr="002F0A5C">
        <w:rPr>
          <w:rStyle w:val="StyleBoldUnderline"/>
          <w:highlight w:val="cyan"/>
        </w:rPr>
        <w:t>lost</w:t>
      </w:r>
      <w:r w:rsidRPr="00936611">
        <w:rPr>
          <w:rStyle w:val="StyleBoldUnderline"/>
        </w:rPr>
        <w:t xml:space="preserve"> a good deal of </w:t>
      </w:r>
      <w:r w:rsidRPr="002F0A5C">
        <w:rPr>
          <w:rStyle w:val="StyleBoldUnderline"/>
          <w:highlight w:val="cyan"/>
        </w:rPr>
        <w:t>force</w:t>
      </w:r>
      <w:r w:rsidRPr="0007263A">
        <w:rPr>
          <w:sz w:val="16"/>
        </w:rPr>
        <w:t xml:space="preserve"> and a sense of urgency. </w:t>
      </w:r>
      <w:r w:rsidRPr="002F0A5C">
        <w:rPr>
          <w:rStyle w:val="Emphasis"/>
          <w:highlight w:val="cyan"/>
        </w:rPr>
        <w:t>Ideas have consequences. So does a lack of them</w:t>
      </w:r>
      <w:r w:rsidRPr="0007263A">
        <w:rPr>
          <w:sz w:val="16"/>
        </w:rPr>
        <w:t xml:space="preserve">. During the Cold War, a mixture of deterrence, containment, conventional capabilities, and arms control seemed successful in preventing a nuclear exchange with the Soviets. Luck may have played a part as well.4 </w:t>
      </w:r>
      <w:r w:rsidRPr="00936611">
        <w:rPr>
          <w:rStyle w:val="StyleBoldUnderline"/>
        </w:rPr>
        <w:t xml:space="preserve">Today’s nuclear dangers seem to </w:t>
      </w:r>
      <w:r w:rsidRPr="0007263A">
        <w:rPr>
          <w:rStyle w:val="Emphasis"/>
        </w:rPr>
        <w:t>pale in comparison</w:t>
      </w:r>
      <w:r w:rsidRPr="00936611">
        <w:rPr>
          <w:rStyle w:val="StyleBoldUnderline"/>
        </w:rPr>
        <w:t xml:space="preserve"> with</w:t>
      </w:r>
      <w:r w:rsidRPr="0007263A">
        <w:rPr>
          <w:sz w:val="16"/>
        </w:rPr>
        <w:t xml:space="preserve"> those of </w:t>
      </w:r>
      <w:r w:rsidRPr="00936611">
        <w:rPr>
          <w:rStyle w:val="StyleBoldUnderline"/>
        </w:rPr>
        <w:t>the Cold War.</w:t>
      </w:r>
      <w:r w:rsidRPr="0007263A">
        <w:rPr>
          <w:sz w:val="16"/>
        </w:rPr>
        <w:t xml:space="preserve"> They pale even when compared with those of the 1990s, when Russia was weak, with a considerable and poorly guarded nuclear stockpile and nuclear scientists and military officials reduced to poverty. At the time, a substantial effort was launched to secure Russia’s weapons, nuclear materials, and scientists. </w:t>
      </w:r>
      <w:r w:rsidRPr="00936611">
        <w:rPr>
          <w:rStyle w:val="StyleBoldUnderline"/>
        </w:rPr>
        <w:t>New problems are arising now</w:t>
      </w:r>
      <w:r w:rsidRPr="0007263A">
        <w:rPr>
          <w:sz w:val="16"/>
        </w:rPr>
        <w:t>:</w:t>
      </w:r>
      <w:r w:rsidRPr="00936611">
        <w:rPr>
          <w:rStyle w:val="StyleBoldUnderline"/>
        </w:rPr>
        <w:t xml:space="preserve"> nuclear terrorism</w:t>
      </w:r>
      <w:r w:rsidRPr="0007263A">
        <w:rPr>
          <w:sz w:val="16"/>
        </w:rPr>
        <w:t xml:space="preserve">; radical Islamists challenging the Islamabad government; </w:t>
      </w:r>
      <w:r w:rsidRPr="00936611">
        <w:rPr>
          <w:rStyle w:val="StyleBoldUnderline"/>
        </w:rPr>
        <w:t>the ability of nonstate actors to bring India and Pakistan to the brink of war; asymmetric nuclear threats</w:t>
      </w:r>
      <w:r w:rsidRPr="0007263A">
        <w:rPr>
          <w:sz w:val="16"/>
        </w:rPr>
        <w:t xml:space="preserve"> coming </w:t>
      </w:r>
      <w:r w:rsidRPr="00936611">
        <w:rPr>
          <w:rStyle w:val="StyleBoldUnderline"/>
        </w:rPr>
        <w:t xml:space="preserve">from Iran and North Korea;5 Pakistan’s, </w:t>
      </w:r>
      <w:r w:rsidRPr="0007263A">
        <w:rPr>
          <w:sz w:val="16"/>
        </w:rPr>
        <w:t>Iran’s, and North Korea’s</w:t>
      </w:r>
      <w:r w:rsidRPr="00936611">
        <w:rPr>
          <w:rStyle w:val="StyleBoldUnderline"/>
        </w:rPr>
        <w:t xml:space="preserve"> nuclear and missile proliferation nexus; and China increasingly asserting its military achievements</w:t>
      </w:r>
      <w:r w:rsidRPr="0007263A">
        <w:rPr>
          <w:sz w:val="16"/>
        </w:rPr>
        <w:t xml:space="preserve">—including its nuclear, ballistic missile, cyber, and space achievements.6 </w:t>
      </w:r>
      <w:r w:rsidRPr="002F0A5C">
        <w:rPr>
          <w:rStyle w:val="StyleBoldUnderline"/>
          <w:highlight w:val="cyan"/>
        </w:rPr>
        <w:t>While many</w:t>
      </w:r>
      <w:r w:rsidRPr="0007263A">
        <w:rPr>
          <w:sz w:val="16"/>
        </w:rPr>
        <w:t xml:space="preserve"> in the West </w:t>
      </w:r>
      <w:r w:rsidRPr="00936611">
        <w:rPr>
          <w:rStyle w:val="StyleBoldUnderline"/>
        </w:rPr>
        <w:t xml:space="preserve">tend to </w:t>
      </w:r>
      <w:r w:rsidRPr="002F0A5C">
        <w:rPr>
          <w:rStyle w:val="StyleBoldUnderline"/>
          <w:highlight w:val="cyan"/>
        </w:rPr>
        <w:t>see</w:t>
      </w:r>
      <w:r w:rsidRPr="00936611">
        <w:rPr>
          <w:rStyle w:val="StyleBoldUnderline"/>
        </w:rPr>
        <w:t xml:space="preserve"> </w:t>
      </w:r>
      <w:r w:rsidRPr="002F0A5C">
        <w:rPr>
          <w:rStyle w:val="StyleBoldUnderline"/>
          <w:highlight w:val="cyan"/>
        </w:rPr>
        <w:t>nuclear weapons as</w:t>
      </w:r>
      <w:r w:rsidRPr="00936611">
        <w:rPr>
          <w:rStyle w:val="StyleBoldUnderline"/>
        </w:rPr>
        <w:t xml:space="preserve"> instruments of </w:t>
      </w:r>
      <w:r w:rsidRPr="002F0A5C">
        <w:rPr>
          <w:rStyle w:val="StyleBoldUnderline"/>
          <w:highlight w:val="cyan"/>
        </w:rPr>
        <w:t xml:space="preserve">the past, other </w:t>
      </w:r>
      <w:r w:rsidRPr="002F0A5C">
        <w:rPr>
          <w:rStyle w:val="Emphasis"/>
          <w:highlight w:val="cyan"/>
        </w:rPr>
        <w:t>actors view them as</w:t>
      </w:r>
      <w:r w:rsidRPr="0007263A">
        <w:rPr>
          <w:rStyle w:val="Emphasis"/>
        </w:rPr>
        <w:t xml:space="preserve"> weapons of </w:t>
      </w:r>
      <w:r w:rsidRPr="002F0A5C">
        <w:rPr>
          <w:rStyle w:val="Emphasis"/>
          <w:highlight w:val="cyan"/>
        </w:rPr>
        <w:t>the future</w:t>
      </w:r>
      <w:r w:rsidRPr="002F0A5C">
        <w:rPr>
          <w:sz w:val="16"/>
          <w:highlight w:val="cyan"/>
        </w:rPr>
        <w:t xml:space="preserve">. </w:t>
      </w:r>
      <w:r w:rsidRPr="002F0A5C">
        <w:rPr>
          <w:rStyle w:val="StyleBoldUnderline"/>
          <w:highlight w:val="cyan"/>
        </w:rPr>
        <w:t>There are</w:t>
      </w:r>
      <w:r w:rsidRPr="00936611">
        <w:rPr>
          <w:rStyle w:val="StyleBoldUnderline"/>
        </w:rPr>
        <w:t xml:space="preserve"> obvious </w:t>
      </w:r>
      <w:r w:rsidRPr="002F0A5C">
        <w:rPr>
          <w:rStyle w:val="StyleBoldUnderline"/>
          <w:highlight w:val="cyan"/>
        </w:rPr>
        <w:t>gaps in</w:t>
      </w:r>
      <w:r w:rsidRPr="00936611">
        <w:rPr>
          <w:rStyle w:val="StyleBoldUnderline"/>
        </w:rPr>
        <w:t xml:space="preserve"> Western </w:t>
      </w:r>
      <w:r w:rsidRPr="002F0A5C">
        <w:rPr>
          <w:rStyle w:val="StyleBoldUnderline"/>
          <w:highlight w:val="cyan"/>
        </w:rPr>
        <w:t>thinking</w:t>
      </w:r>
      <w:r w:rsidRPr="00936611">
        <w:rPr>
          <w:rStyle w:val="StyleBoldUnderline"/>
        </w:rPr>
        <w:t xml:space="preserve"> and some disregard for those gaps. However unpleasant, </w:t>
      </w:r>
      <w:r w:rsidRPr="002F0A5C">
        <w:rPr>
          <w:rStyle w:val="Emphasis"/>
          <w:highlight w:val="cyan"/>
        </w:rPr>
        <w:t>it is imperative to address these</w:t>
      </w:r>
      <w:r w:rsidRPr="0007263A">
        <w:rPr>
          <w:sz w:val="16"/>
        </w:rPr>
        <w:t xml:space="preserve">. To start with, consider the following reasons why </w:t>
      </w:r>
      <w:r w:rsidRPr="00936611">
        <w:rPr>
          <w:rStyle w:val="StyleBoldUnderline"/>
        </w:rPr>
        <w:t>another look at nuclear deterrence is important in the 21st century</w:t>
      </w:r>
      <w:r w:rsidRPr="0007263A">
        <w:rPr>
          <w:sz w:val="16"/>
        </w:rPr>
        <w:t xml:space="preserve">. The first is obvious: </w:t>
      </w:r>
      <w:r w:rsidRPr="002F0A5C">
        <w:rPr>
          <w:rStyle w:val="StyleBoldUnderline"/>
          <w:highlight w:val="cyan"/>
        </w:rPr>
        <w:t>In an era of extraordinary</w:t>
      </w:r>
      <w:r w:rsidRPr="00936611">
        <w:rPr>
          <w:rStyle w:val="StyleBoldUnderline"/>
        </w:rPr>
        <w:t xml:space="preserve"> uncertainty, </w:t>
      </w:r>
      <w:r w:rsidRPr="002F0A5C">
        <w:rPr>
          <w:rStyle w:val="StyleBoldUnderline"/>
          <w:highlight w:val="cyan"/>
        </w:rPr>
        <w:t>turmoil</w:t>
      </w:r>
      <w:r w:rsidRPr="00936611">
        <w:rPr>
          <w:rStyle w:val="StyleBoldUnderline"/>
        </w:rPr>
        <w:t xml:space="preserve">, and upheavals, </w:t>
      </w:r>
      <w:r w:rsidRPr="002F0A5C">
        <w:rPr>
          <w:rStyle w:val="StyleBoldUnderline"/>
          <w:highlight w:val="cyan"/>
        </w:rPr>
        <w:t>it is good to keep</w:t>
      </w:r>
      <w:r w:rsidRPr="00936611">
        <w:rPr>
          <w:rStyle w:val="StyleBoldUnderline"/>
        </w:rPr>
        <w:t xml:space="preserve"> </w:t>
      </w:r>
      <w:r w:rsidRPr="002F0A5C">
        <w:rPr>
          <w:rStyle w:val="StyleBoldUnderline"/>
          <w:highlight w:val="cyan"/>
        </w:rPr>
        <w:t>a clear mind about the most dangerous</w:t>
      </w:r>
      <w:r w:rsidRPr="00936611">
        <w:rPr>
          <w:rStyle w:val="StyleBoldUnderline"/>
        </w:rPr>
        <w:t xml:space="preserve"> </w:t>
      </w:r>
      <w:r w:rsidRPr="0007263A">
        <w:rPr>
          <w:sz w:val="16"/>
        </w:rPr>
        <w:t xml:space="preserve">strategic </w:t>
      </w:r>
      <w:r w:rsidRPr="002F0A5C">
        <w:rPr>
          <w:rStyle w:val="StyleBoldUnderline"/>
          <w:highlight w:val="cyan"/>
        </w:rPr>
        <w:t>situations</w:t>
      </w:r>
      <w:r w:rsidRPr="0007263A">
        <w:rPr>
          <w:sz w:val="16"/>
        </w:rPr>
        <w:t xml:space="preserve"> contemporary </w:t>
      </w:r>
      <w:r w:rsidRPr="00936611">
        <w:rPr>
          <w:rStyle w:val="StyleBoldUnderline"/>
        </w:rPr>
        <w:t>leaders</w:t>
      </w:r>
      <w:r w:rsidRPr="0007263A">
        <w:rPr>
          <w:sz w:val="16"/>
        </w:rPr>
        <w:t xml:space="preserve"> may </w:t>
      </w:r>
      <w:r w:rsidRPr="00936611">
        <w:rPr>
          <w:rStyle w:val="StyleBoldUnderline"/>
        </w:rPr>
        <w:t>face</w:t>
      </w:r>
      <w:r w:rsidRPr="0007263A">
        <w:rPr>
          <w:sz w:val="16"/>
        </w:rPr>
        <w:t xml:space="preserve">. </w:t>
      </w:r>
      <w:r w:rsidRPr="00936611">
        <w:rPr>
          <w:rStyle w:val="StyleBoldUnderline"/>
        </w:rPr>
        <w:t>There is little doubt</w:t>
      </w:r>
      <w:r w:rsidRPr="0007263A">
        <w:rPr>
          <w:sz w:val="16"/>
        </w:rPr>
        <w:t xml:space="preserve"> that</w:t>
      </w:r>
      <w:r w:rsidRPr="00936611">
        <w:rPr>
          <w:rStyle w:val="StyleBoldUnderline"/>
        </w:rPr>
        <w:t xml:space="preserve"> a </w:t>
      </w:r>
      <w:r w:rsidRPr="002F0A5C">
        <w:rPr>
          <w:rStyle w:val="StyleBoldUnderline"/>
          <w:highlight w:val="cyan"/>
        </w:rPr>
        <w:t>nuclear crisis</w:t>
      </w:r>
      <w:r w:rsidRPr="0007263A">
        <w:rPr>
          <w:sz w:val="16"/>
        </w:rPr>
        <w:t xml:space="preserve">—or, worse, a nuclear attack—whether effected by a nation-state or a nonstate actor, </w:t>
      </w:r>
      <w:r w:rsidRPr="002F0A5C">
        <w:rPr>
          <w:rStyle w:val="StyleBoldUnderline"/>
          <w:highlight w:val="cyan"/>
        </w:rPr>
        <w:t>would be</w:t>
      </w:r>
      <w:r w:rsidRPr="00936611">
        <w:rPr>
          <w:rStyle w:val="StyleBoldUnderline"/>
        </w:rPr>
        <w:t xml:space="preserve"> a </w:t>
      </w:r>
      <w:r w:rsidRPr="002F0A5C">
        <w:rPr>
          <w:rStyle w:val="StyleBoldUnderline"/>
          <w:highlight w:val="cyan"/>
        </w:rPr>
        <w:t>critical</w:t>
      </w:r>
      <w:r w:rsidRPr="00936611">
        <w:rPr>
          <w:rStyle w:val="StyleBoldUnderline"/>
        </w:rPr>
        <w:t xml:space="preserve"> situation. </w:t>
      </w:r>
      <w:r w:rsidRPr="002F0A5C">
        <w:rPr>
          <w:rStyle w:val="Emphasis"/>
          <w:highlight w:val="cyan"/>
        </w:rPr>
        <w:t>It should be considered unlikely, but as long as it appears</w:t>
      </w:r>
      <w:r w:rsidRPr="0007263A">
        <w:rPr>
          <w:rStyle w:val="Emphasis"/>
        </w:rPr>
        <w:t xml:space="preserve"> even remotely </w:t>
      </w:r>
      <w:r w:rsidRPr="002F0A5C">
        <w:rPr>
          <w:rStyle w:val="Emphasis"/>
          <w:highlight w:val="cyan"/>
        </w:rPr>
        <w:t>possible</w:t>
      </w:r>
      <w:r w:rsidRPr="00936611">
        <w:rPr>
          <w:rStyle w:val="StyleBoldUnderline"/>
        </w:rPr>
        <w:t xml:space="preserve">, the </w:t>
      </w:r>
      <w:r w:rsidRPr="002F0A5C">
        <w:rPr>
          <w:rStyle w:val="StyleBoldUnderline"/>
          <w:highlight w:val="cyan"/>
        </w:rPr>
        <w:t>difficult choices</w:t>
      </w:r>
      <w:r w:rsidRPr="00936611">
        <w:rPr>
          <w:rStyle w:val="StyleBoldUnderline"/>
        </w:rPr>
        <w:t xml:space="preserve"> </w:t>
      </w:r>
      <w:r w:rsidRPr="0007263A">
        <w:rPr>
          <w:sz w:val="16"/>
        </w:rPr>
        <w:t>that would be required from governments</w:t>
      </w:r>
      <w:r w:rsidRPr="00936611">
        <w:rPr>
          <w:rStyle w:val="StyleBoldUnderline"/>
        </w:rPr>
        <w:t xml:space="preserve"> </w:t>
      </w:r>
      <w:r w:rsidRPr="002F0A5C">
        <w:rPr>
          <w:rStyle w:val="StyleBoldUnderline"/>
          <w:highlight w:val="cyan"/>
        </w:rPr>
        <w:t>ought</w:t>
      </w:r>
      <w:r w:rsidRPr="00936611">
        <w:rPr>
          <w:rStyle w:val="StyleBoldUnderline"/>
        </w:rPr>
        <w:t xml:space="preserve"> to </w:t>
      </w:r>
      <w:r w:rsidRPr="002F0A5C">
        <w:rPr>
          <w:rStyle w:val="StyleBoldUnderline"/>
          <w:highlight w:val="cyan"/>
        </w:rPr>
        <w:t>be understood</w:t>
      </w:r>
      <w:r w:rsidRPr="00936611">
        <w:rPr>
          <w:rStyle w:val="StyleBoldUnderline"/>
        </w:rPr>
        <w:t xml:space="preserve"> for what they are, </w:t>
      </w:r>
      <w:r w:rsidRPr="0007263A">
        <w:rPr>
          <w:sz w:val="16"/>
        </w:rPr>
        <w:t xml:space="preserve">particularly in democratic societies. Such choices are “deeply baffling even to the ablest minds,” as Bernard and Fawn Brodie wrote in From Crossbow to H-Bomb. 7 </w:t>
      </w:r>
      <w:r w:rsidRPr="00773594">
        <w:rPr>
          <w:rStyle w:val="StyleBoldUnderline"/>
        </w:rPr>
        <w:t>The “unthinkable</w:t>
      </w:r>
      <w:r w:rsidRPr="0007263A">
        <w:rPr>
          <w:sz w:val="16"/>
        </w:rPr>
        <w:t xml:space="preserve">”8 </w:t>
      </w:r>
      <w:r w:rsidRPr="00773594">
        <w:rPr>
          <w:rStyle w:val="StyleBoldUnderline"/>
        </w:rPr>
        <w:t xml:space="preserve">may have </w:t>
      </w:r>
      <w:r w:rsidRPr="00773594">
        <w:rPr>
          <w:rStyle w:val="Emphasis"/>
        </w:rPr>
        <w:t>become less unlikely</w:t>
      </w:r>
      <w:r w:rsidRPr="0007263A">
        <w:rPr>
          <w:sz w:val="16"/>
        </w:rPr>
        <w:t xml:space="preserve"> in practice </w:t>
      </w:r>
      <w:r w:rsidRPr="00936611">
        <w:rPr>
          <w:rStyle w:val="StyleBoldUnderline"/>
        </w:rPr>
        <w:t xml:space="preserve">since reckless actors are entering the nuclear arena, </w:t>
      </w:r>
      <w:r w:rsidRPr="0007263A">
        <w:rPr>
          <w:sz w:val="16"/>
        </w:rPr>
        <w:t xml:space="preserve">but it is becoming increasingly unlikely in Western minds at a time when even the political capacity of tolerating military casualties is questionable. </w:t>
      </w:r>
      <w:r w:rsidRPr="00936611">
        <w:rPr>
          <w:rStyle w:val="StyleBoldUnderline"/>
        </w:rPr>
        <w:t xml:space="preserve">Foreign </w:t>
      </w:r>
      <w:r w:rsidRPr="002F0A5C">
        <w:rPr>
          <w:rStyle w:val="StyleBoldUnderline"/>
          <w:highlight w:val="cyan"/>
        </w:rPr>
        <w:t>policy</w:t>
      </w:r>
      <w:r w:rsidRPr="0007263A">
        <w:rPr>
          <w:sz w:val="16"/>
        </w:rPr>
        <w:t xml:space="preserve">, notably Western foreign policy, </w:t>
      </w:r>
      <w:r w:rsidRPr="002F0A5C">
        <w:rPr>
          <w:rStyle w:val="StyleBoldUnderline"/>
          <w:highlight w:val="cyan"/>
        </w:rPr>
        <w:t>continues to be made under</w:t>
      </w:r>
      <w:r w:rsidRPr="00936611">
        <w:rPr>
          <w:rStyle w:val="StyleBoldUnderline"/>
        </w:rPr>
        <w:t xml:space="preserve"> the shadow of a </w:t>
      </w:r>
      <w:r w:rsidRPr="002F0A5C">
        <w:rPr>
          <w:rStyle w:val="StyleBoldUnderline"/>
          <w:highlight w:val="cyan"/>
        </w:rPr>
        <w:t>nuclear strategy</w:t>
      </w:r>
      <w:r w:rsidRPr="00936611">
        <w:rPr>
          <w:rStyle w:val="StyleBoldUnderline"/>
        </w:rPr>
        <w:t xml:space="preserve"> that is </w:t>
      </w:r>
      <w:r w:rsidRPr="0007263A">
        <w:rPr>
          <w:rStyle w:val="Emphasis"/>
        </w:rPr>
        <w:t xml:space="preserve">almost </w:t>
      </w:r>
      <w:r w:rsidRPr="002F0A5C">
        <w:rPr>
          <w:rStyle w:val="Emphasis"/>
          <w:highlight w:val="cyan"/>
        </w:rPr>
        <w:t>forgotten</w:t>
      </w:r>
      <w:r w:rsidRPr="0007263A">
        <w:rPr>
          <w:sz w:val="16"/>
        </w:rPr>
        <w:t xml:space="preserve"> or that is becoming empty.</w:t>
      </w:r>
      <w:r w:rsidRPr="00936611">
        <w:rPr>
          <w:rStyle w:val="StyleBoldUnderline"/>
        </w:rPr>
        <w:t xml:space="preserve"> The</w:t>
      </w:r>
      <w:r w:rsidRPr="0007263A">
        <w:rPr>
          <w:sz w:val="16"/>
        </w:rPr>
        <w:t xml:space="preserve"> </w:t>
      </w:r>
      <w:r w:rsidRPr="00936611">
        <w:rPr>
          <w:rStyle w:val="StyleBoldUnderline"/>
        </w:rPr>
        <w:t xml:space="preserve">consequence is that </w:t>
      </w:r>
      <w:r w:rsidRPr="002F0A5C">
        <w:rPr>
          <w:rStyle w:val="StyleBoldUnderline"/>
          <w:highlight w:val="cyan"/>
        </w:rPr>
        <w:t>our ability to face</w:t>
      </w:r>
      <w:r w:rsidRPr="00936611">
        <w:rPr>
          <w:rStyle w:val="StyleBoldUnderline"/>
        </w:rPr>
        <w:t xml:space="preserve"> a nuclear </w:t>
      </w:r>
      <w:r w:rsidRPr="002F0A5C">
        <w:rPr>
          <w:rStyle w:val="StyleBoldUnderline"/>
          <w:highlight w:val="cyan"/>
        </w:rPr>
        <w:t>attack</w:t>
      </w:r>
      <w:r w:rsidRPr="00936611">
        <w:rPr>
          <w:rStyle w:val="StyleBoldUnderline"/>
        </w:rPr>
        <w:t xml:space="preserve"> effectively </w:t>
      </w:r>
      <w:r w:rsidRPr="002F0A5C">
        <w:rPr>
          <w:rStyle w:val="Emphasis"/>
          <w:highlight w:val="cyan"/>
        </w:rPr>
        <w:t>may be slipping</w:t>
      </w:r>
      <w:r w:rsidRPr="0007263A">
        <w:rPr>
          <w:rStyle w:val="Emphasis"/>
        </w:rPr>
        <w:t xml:space="preserve"> through our fingers</w:t>
      </w:r>
      <w:r w:rsidRPr="0007263A">
        <w:rPr>
          <w:sz w:val="16"/>
        </w:rPr>
        <w:t xml:space="preserve">. If this is true, </w:t>
      </w:r>
      <w:r w:rsidRPr="002F0A5C">
        <w:rPr>
          <w:rStyle w:val="StyleBoldUnderline"/>
          <w:highlight w:val="cyan"/>
        </w:rPr>
        <w:t>what</w:t>
      </w:r>
      <w:r w:rsidRPr="00936611">
        <w:rPr>
          <w:rStyle w:val="StyleBoldUnderline"/>
        </w:rPr>
        <w:t xml:space="preserve"> </w:t>
      </w:r>
      <w:r w:rsidRPr="002F0A5C">
        <w:rPr>
          <w:rStyle w:val="StyleBoldUnderline"/>
          <w:highlight w:val="cyan"/>
        </w:rPr>
        <w:t>the strategic planning community can contribute</w:t>
      </w:r>
      <w:r w:rsidRPr="0007263A">
        <w:rPr>
          <w:sz w:val="16"/>
        </w:rPr>
        <w:t xml:space="preserve"> toward preventing this loss (or preparing to deal with it, if necessary) </w:t>
      </w:r>
      <w:r w:rsidRPr="002F0A5C">
        <w:rPr>
          <w:rStyle w:val="StyleBoldUnderline"/>
          <w:highlight w:val="cyan"/>
        </w:rPr>
        <w:t>is</w:t>
      </w:r>
      <w:r w:rsidRPr="00936611">
        <w:rPr>
          <w:rStyle w:val="StyleBoldUnderline"/>
        </w:rPr>
        <w:t xml:space="preserve"> to </w:t>
      </w:r>
      <w:r w:rsidRPr="0007263A">
        <w:rPr>
          <w:rStyle w:val="Emphasis"/>
        </w:rPr>
        <w:t xml:space="preserve">revitalize nuclear </w:t>
      </w:r>
      <w:r w:rsidRPr="002F0A5C">
        <w:rPr>
          <w:rStyle w:val="Emphasis"/>
          <w:highlight w:val="cyan"/>
        </w:rPr>
        <w:t>thinking</w:t>
      </w:r>
      <w:r w:rsidRPr="002F0A5C">
        <w:rPr>
          <w:sz w:val="16"/>
          <w:highlight w:val="cyan"/>
        </w:rPr>
        <w:t xml:space="preserve">. </w:t>
      </w:r>
      <w:r w:rsidRPr="002F0A5C">
        <w:rPr>
          <w:rStyle w:val="StyleBoldUnderline"/>
          <w:highlight w:val="cyan"/>
        </w:rPr>
        <w:t>This</w:t>
      </w:r>
      <w:r w:rsidRPr="00936611">
        <w:rPr>
          <w:rStyle w:val="StyleBoldUnderline"/>
        </w:rPr>
        <w:t xml:space="preserve"> does not </w:t>
      </w:r>
      <w:r w:rsidRPr="002F0A5C">
        <w:rPr>
          <w:rStyle w:val="StyleBoldUnderline"/>
          <w:highlight w:val="cyan"/>
        </w:rPr>
        <w:t>call for</w:t>
      </w:r>
      <w:r w:rsidRPr="00936611">
        <w:rPr>
          <w:rStyle w:val="StyleBoldUnderline"/>
        </w:rPr>
        <w:t xml:space="preserve"> any specific doctrine but for </w:t>
      </w:r>
      <w:r w:rsidRPr="009A2DB6">
        <w:rPr>
          <w:rStyle w:val="Emphasis"/>
        </w:rPr>
        <w:t xml:space="preserve">a </w:t>
      </w:r>
      <w:r w:rsidRPr="002F0A5C">
        <w:rPr>
          <w:rStyle w:val="Emphasis"/>
          <w:highlight w:val="cyan"/>
        </w:rPr>
        <w:t>top-quality intellectual debate</w:t>
      </w:r>
      <w:r w:rsidRPr="009A2DB6">
        <w:rPr>
          <w:rStyle w:val="Emphasis"/>
        </w:rPr>
        <w:t xml:space="preserve"> on the concepts</w:t>
      </w:r>
      <w:r w:rsidRPr="00936611">
        <w:rPr>
          <w:rStyle w:val="StyleBoldUnderline"/>
        </w:rPr>
        <w:t xml:space="preserve">, </w:t>
      </w:r>
      <w:r w:rsidRPr="0007263A">
        <w:rPr>
          <w:rStyle w:val="Emphasis"/>
        </w:rPr>
        <w:t>old and new</w:t>
      </w:r>
      <w:r w:rsidRPr="00936611">
        <w:rPr>
          <w:rStyle w:val="StyleBoldUnderline"/>
        </w:rPr>
        <w:t xml:space="preserve">; on the crises, </w:t>
      </w:r>
      <w:r w:rsidRPr="0007263A">
        <w:rPr>
          <w:rStyle w:val="Emphasis"/>
        </w:rPr>
        <w:t>old and new</w:t>
      </w:r>
      <w:r w:rsidRPr="00936611">
        <w:rPr>
          <w:rStyle w:val="StyleBoldUnderline"/>
        </w:rPr>
        <w:t>; and on the actors,</w:t>
      </w:r>
      <w:r w:rsidRPr="0007263A">
        <w:rPr>
          <w:sz w:val="16"/>
        </w:rPr>
        <w:t xml:space="preserve"> whether they played a part on the nuclear scene in the past or are only just now entering it, sometimes with masks on their faces</w:t>
      </w:r>
    </w:p>
    <w:p w:rsidR="00ED12EF" w:rsidRDefault="00ED12EF" w:rsidP="00ED12EF">
      <w:pPr>
        <w:pStyle w:val="Heading3"/>
      </w:pPr>
      <w:r>
        <w:t>2AC---Link---A2: War</w:t>
      </w:r>
    </w:p>
    <w:p w:rsidR="00ED12EF" w:rsidRDefault="00ED12EF" w:rsidP="00ED12EF">
      <w:pPr>
        <w:pStyle w:val="Heading4"/>
      </w:pPr>
      <w:r>
        <w:t>Taiwan conflict real and probable – prefer our evidence because of its dismissal of improbable threats like nuc terror while prioritizing other risks</w:t>
      </w:r>
    </w:p>
    <w:p w:rsidR="00ED12EF" w:rsidRPr="00711482" w:rsidRDefault="00ED12EF" w:rsidP="00ED12EF">
      <w:r>
        <w:rPr>
          <w:rStyle w:val="StyleStyleBold12pt"/>
        </w:rPr>
        <w:t xml:space="preserve">Delpech 12 ---- </w:t>
      </w:r>
      <w:r w:rsidRPr="00711482">
        <w:t xml:space="preserve">Thérèse, former director of strategic studies for France’s Atomic Energy Commission, Ph.D. in philosophy (l’École Normale Supérieure), “Nuclear Deterrence in the 21st Century,” </w:t>
      </w:r>
      <w:hyperlink r:id="rId44" w:history="1">
        <w:r w:rsidRPr="00711482">
          <w:rPr>
            <w:rStyle w:val="Hyperlink"/>
          </w:rPr>
          <w:t>http://www.rand.org/content/dam/rand/pubs/monographs/2012/RAND_MG1103.pdf</w:t>
        </w:r>
      </w:hyperlink>
    </w:p>
    <w:p w:rsidR="00ED12EF" w:rsidRPr="00DF7C18" w:rsidRDefault="00ED12EF" w:rsidP="00ED12EF"/>
    <w:p w:rsidR="00ED12EF" w:rsidRDefault="00ED12EF" w:rsidP="00ED12EF">
      <w:pPr>
        <w:rPr>
          <w:sz w:val="16"/>
        </w:rPr>
      </w:pPr>
      <w:r w:rsidRPr="00DF7C18">
        <w:rPr>
          <w:rStyle w:val="StyleBoldUnderline"/>
        </w:rPr>
        <w:t xml:space="preserve">The absence of a chapter </w:t>
      </w:r>
      <w:r w:rsidRPr="002F0A5C">
        <w:rPr>
          <w:rStyle w:val="StyleBoldUnderline"/>
          <w:highlight w:val="cyan"/>
        </w:rPr>
        <w:t>on nuclear terrorism</w:t>
      </w:r>
      <w:r w:rsidRPr="00F9243E">
        <w:rPr>
          <w:sz w:val="16"/>
        </w:rPr>
        <w:t xml:space="preserve">, listed as the first threat in the 2010 U.S. Nuclear Posture Review (NPR), </w:t>
      </w:r>
      <w:r w:rsidRPr="00DF7C18">
        <w:rPr>
          <w:rStyle w:val="StyleBoldUnderline"/>
        </w:rPr>
        <w:t xml:space="preserve">might </w:t>
      </w:r>
      <w:r w:rsidRPr="00F9243E">
        <w:rPr>
          <w:rStyle w:val="Emphasis"/>
        </w:rPr>
        <w:t>seem surprising to an American audience</w:t>
      </w:r>
      <w:r w:rsidRPr="00F9243E">
        <w:rPr>
          <w:sz w:val="16"/>
        </w:rPr>
        <w:t xml:space="preserve">. There are two reasons for this omission: First, a number of excellent American analyses on the subject have been published in recent years, and little can be added to them. Second, </w:t>
      </w:r>
      <w:r w:rsidRPr="00DF7C18">
        <w:rPr>
          <w:rStyle w:val="StyleBoldUnderline"/>
        </w:rPr>
        <w:t>the author tends to agree</w:t>
      </w:r>
      <w:r w:rsidRPr="00F9243E">
        <w:rPr>
          <w:sz w:val="16"/>
        </w:rPr>
        <w:t xml:space="preserve"> with Brian Jenkins, who wrote in 2008 that “</w:t>
      </w:r>
      <w:r w:rsidRPr="002F0A5C">
        <w:rPr>
          <w:rStyle w:val="StyleBoldUnderline"/>
          <w:highlight w:val="cyan"/>
        </w:rPr>
        <w:t>it is hard to separate truth from myth”</w:t>
      </w:r>
      <w:r w:rsidRPr="00DF7C18">
        <w:rPr>
          <w:rStyle w:val="StyleBoldUnderline"/>
        </w:rPr>
        <w:t xml:space="preserve"> in this domain, and that “a world of </w:t>
      </w:r>
      <w:r w:rsidRPr="002F0A5C">
        <w:rPr>
          <w:rStyle w:val="StyleBoldUnderline"/>
          <w:highlight w:val="cyan"/>
        </w:rPr>
        <w:t>fantasies</w:t>
      </w:r>
      <w:r w:rsidRPr="00DF7C18">
        <w:rPr>
          <w:rStyle w:val="StyleBoldUnderline"/>
        </w:rPr>
        <w:t xml:space="preserve">, nightmares, hoaxes, scams and stings” </w:t>
      </w:r>
      <w:r w:rsidRPr="002F0A5C">
        <w:rPr>
          <w:rStyle w:val="StyleBoldUnderline"/>
          <w:highlight w:val="cyan"/>
        </w:rPr>
        <w:t xml:space="preserve">are </w:t>
      </w:r>
      <w:r w:rsidRPr="002F0A5C">
        <w:rPr>
          <w:rStyle w:val="Emphasis"/>
          <w:highlight w:val="cyan"/>
        </w:rPr>
        <w:t>not backed by evidence</w:t>
      </w:r>
      <w:r w:rsidRPr="00F9243E">
        <w:rPr>
          <w:rStyle w:val="Emphasis"/>
        </w:rPr>
        <w:t xml:space="preserve"> or historical records</w:t>
      </w:r>
      <w:r w:rsidRPr="00F9243E">
        <w:rPr>
          <w:sz w:val="16"/>
        </w:rPr>
        <w:t xml:space="preserve">.4 This is not to say that complacency is warranted, but that the </w:t>
      </w:r>
      <w:r w:rsidRPr="00DF7C18">
        <w:rPr>
          <w:rStyle w:val="StyleBoldUnderline"/>
        </w:rPr>
        <w:t>anticipation of nuclear terrorism should not have such a high degree of priority</w:t>
      </w:r>
      <w:r w:rsidRPr="00F9243E">
        <w:rPr>
          <w:sz w:val="16"/>
        </w:rPr>
        <w:t xml:space="preserve"> and should not drive American defense or nuclear policy. This is also true for Europe, where a British intelligence report leaked to the press in 2007 predicted a large-scale nuclear attack by al Qaeda operatives “on par with Hiroshima and Nagasaki.”5 </w:t>
      </w:r>
      <w:r w:rsidRPr="00DF7C18">
        <w:rPr>
          <w:rStyle w:val="StyleBoldUnderline"/>
        </w:rPr>
        <w:t xml:space="preserve">Sometimes we succeed in terrorizing ourselves. </w:t>
      </w:r>
      <w:r w:rsidRPr="002F0A5C">
        <w:rPr>
          <w:rStyle w:val="StyleBoldUnderline"/>
          <w:highlight w:val="cyan"/>
        </w:rPr>
        <w:t xml:space="preserve">Other nuclear realities </w:t>
      </w:r>
      <w:r w:rsidRPr="002F0A5C">
        <w:rPr>
          <w:rStyle w:val="Emphasis"/>
          <w:highlight w:val="cyan"/>
        </w:rPr>
        <w:t>look more troubling</w:t>
      </w:r>
      <w:r w:rsidRPr="00DF7C18">
        <w:rPr>
          <w:rStyle w:val="StyleBoldUnderline"/>
        </w:rPr>
        <w:t xml:space="preserve"> to this </w:t>
      </w:r>
      <w:r w:rsidRPr="00F9243E">
        <w:rPr>
          <w:rStyle w:val="StyleBoldUnderline"/>
        </w:rPr>
        <w:t xml:space="preserve">author: </w:t>
      </w:r>
      <w:r w:rsidRPr="002F0A5C">
        <w:rPr>
          <w:rStyle w:val="StyleBoldUnderline"/>
          <w:highlight w:val="cyan"/>
        </w:rPr>
        <w:t>China’s</w:t>
      </w:r>
      <w:r w:rsidRPr="00F9243E">
        <w:rPr>
          <w:sz w:val="16"/>
        </w:rPr>
        <w:t xml:space="preserve"> </w:t>
      </w:r>
      <w:r w:rsidRPr="00F9243E">
        <w:rPr>
          <w:rStyle w:val="Emphasis"/>
        </w:rPr>
        <w:t xml:space="preserve">unabated nuclear and ballistic missile </w:t>
      </w:r>
      <w:r w:rsidRPr="002F0A5C">
        <w:rPr>
          <w:rStyle w:val="Emphasis"/>
          <w:highlight w:val="cyan"/>
        </w:rPr>
        <w:t>modernization</w:t>
      </w:r>
      <w:r w:rsidRPr="002F0A5C">
        <w:rPr>
          <w:rStyle w:val="StyleBoldUnderline"/>
          <w:highlight w:val="cyan"/>
        </w:rPr>
        <w:t>, its lack of transparency</w:t>
      </w:r>
      <w:r w:rsidRPr="00DF7C18">
        <w:rPr>
          <w:rStyle w:val="StyleBoldUnderline"/>
        </w:rPr>
        <w:t xml:space="preserve"> on issues of command and control, </w:t>
      </w:r>
      <w:r w:rsidRPr="002F0A5C">
        <w:rPr>
          <w:rStyle w:val="StyleBoldUnderline"/>
          <w:highlight w:val="cyan"/>
        </w:rPr>
        <w:t>and</w:t>
      </w:r>
      <w:r w:rsidRPr="00DF7C18">
        <w:rPr>
          <w:rStyle w:val="StyleBoldUnderline"/>
        </w:rPr>
        <w:t xml:space="preserve"> the fact that a confrontation over </w:t>
      </w:r>
      <w:r w:rsidRPr="002F0A5C">
        <w:rPr>
          <w:rStyle w:val="StyleBoldUnderline"/>
          <w:highlight w:val="cyan"/>
        </w:rPr>
        <w:t>Taiwan</w:t>
      </w:r>
      <w:r w:rsidRPr="00DF7C18">
        <w:rPr>
          <w:rStyle w:val="StyleBoldUnderline"/>
        </w:rPr>
        <w:t xml:space="preserve"> </w:t>
      </w:r>
      <w:r w:rsidRPr="00F9243E">
        <w:rPr>
          <w:sz w:val="16"/>
        </w:rPr>
        <w:t>or over the South China Sea</w:t>
      </w:r>
      <w:r w:rsidRPr="00DF7C18">
        <w:rPr>
          <w:rStyle w:val="StyleBoldUnderline"/>
        </w:rPr>
        <w:t xml:space="preserve"> would </w:t>
      </w:r>
      <w:r w:rsidRPr="002F0A5C">
        <w:rPr>
          <w:rStyle w:val="StyleBoldUnderline"/>
          <w:highlight w:val="cyan"/>
        </w:rPr>
        <w:t xml:space="preserve">pose the </w:t>
      </w:r>
      <w:r w:rsidRPr="002F0A5C">
        <w:rPr>
          <w:rStyle w:val="Emphasis"/>
          <w:highlight w:val="cyan"/>
        </w:rPr>
        <w:t>most serious danger</w:t>
      </w:r>
      <w:r w:rsidRPr="002F0A5C">
        <w:rPr>
          <w:rStyle w:val="StyleBoldUnderline"/>
          <w:highlight w:val="cyan"/>
        </w:rPr>
        <w:t xml:space="preserve"> of nuclear war </w:t>
      </w:r>
      <w:r w:rsidRPr="002F0A5C">
        <w:rPr>
          <w:rStyle w:val="Emphasis"/>
          <w:highlight w:val="cyan"/>
        </w:rPr>
        <w:t>since 1962</w:t>
      </w:r>
      <w:r w:rsidRPr="00F9243E">
        <w:rPr>
          <w:sz w:val="16"/>
        </w:rPr>
        <w:t xml:space="preserve">; Russia’s nuclear doctrine (overt and covert6 )coupled with military exercises rehearsing the use of nuclear weapons against separatist forces (the 2010 Vostok maneuvers) and Moscow’s suspected continuous violation of the Biological Weapons Convention (BWC);7 Pakistan’s perceived recklessness and its apparent inability to deal with the potentially mortal threat of extremism; progress in the nuclear and ballistic missile programs of both Iran and North Korea, two non-status-quo nations; the number of countries that will potentially be operating nuclear reactors by 2030;8 </w:t>
      </w:r>
      <w:r w:rsidRPr="00DF7C18">
        <w:rPr>
          <w:rStyle w:val="StyleBoldUnderline"/>
        </w:rPr>
        <w:t>and</w:t>
      </w:r>
      <w:r w:rsidRPr="00F9243E">
        <w:rPr>
          <w:sz w:val="16"/>
        </w:rPr>
        <w:t xml:space="preserve">, last but not least, </w:t>
      </w:r>
      <w:r w:rsidRPr="00DF7C18">
        <w:rPr>
          <w:rStyle w:val="StyleBoldUnderline"/>
        </w:rPr>
        <w:t>the lack of sustained thinking on the new conditions under which nuclear weapons might operate in the 21st century</w:t>
      </w:r>
      <w:r w:rsidRPr="00F9243E">
        <w:rPr>
          <w:sz w:val="16"/>
        </w:rPr>
        <w:t>.</w:t>
      </w:r>
    </w:p>
    <w:p w:rsidR="00ED12EF" w:rsidRDefault="00ED12EF" w:rsidP="00ED12EF">
      <w:pPr>
        <w:pStyle w:val="Heading4"/>
      </w:pPr>
      <w:r>
        <w:t xml:space="preserve">It’s THE path to nuclear war </w:t>
      </w:r>
    </w:p>
    <w:p w:rsidR="00ED12EF" w:rsidRPr="00711482" w:rsidRDefault="00ED12EF" w:rsidP="00ED12EF">
      <w:r>
        <w:rPr>
          <w:rStyle w:val="StyleStyleBold12pt"/>
        </w:rPr>
        <w:t xml:space="preserve">Delpech 12 ---- </w:t>
      </w:r>
      <w:r w:rsidRPr="00711482">
        <w:t xml:space="preserve">Thérèse, former director of strategic studies for France’s Atomic Energy Commission, Ph.D. in philosophy (l’École Normale Supérieure), “Nuclear Deterrence in the 21st Century,” </w:t>
      </w:r>
      <w:hyperlink r:id="rId45" w:history="1">
        <w:r w:rsidRPr="00711482">
          <w:rPr>
            <w:rStyle w:val="Hyperlink"/>
          </w:rPr>
          <w:t>http://www.rand.org/content/dam/rand/pubs/monographs/2012/RAND_MG1103.pdf</w:t>
        </w:r>
      </w:hyperlink>
    </w:p>
    <w:p w:rsidR="00ED12EF" w:rsidRPr="00F361BD" w:rsidRDefault="00ED12EF" w:rsidP="00ED12EF"/>
    <w:p w:rsidR="00ED12EF" w:rsidRPr="00966A66" w:rsidRDefault="00ED12EF" w:rsidP="00ED12EF">
      <w:pPr>
        <w:rPr>
          <w:sz w:val="16"/>
        </w:rPr>
      </w:pPr>
      <w:r w:rsidRPr="00F361BD">
        <w:rPr>
          <w:sz w:val="16"/>
        </w:rPr>
        <w:t xml:space="preserve">In addition, </w:t>
      </w:r>
      <w:r w:rsidRPr="00F361BD">
        <w:rPr>
          <w:rStyle w:val="StyleBoldUnderline"/>
        </w:rPr>
        <w:t xml:space="preserve">the evolving </w:t>
      </w:r>
      <w:r w:rsidRPr="002F0A5C">
        <w:rPr>
          <w:rStyle w:val="StyleBoldUnderline"/>
          <w:highlight w:val="cyan"/>
        </w:rPr>
        <w:t>relations</w:t>
      </w:r>
      <w:r w:rsidRPr="00F361BD">
        <w:rPr>
          <w:rStyle w:val="StyleBoldUnderline"/>
        </w:rPr>
        <w:t xml:space="preserve">hip </w:t>
      </w:r>
      <w:r w:rsidRPr="002F0A5C">
        <w:rPr>
          <w:rStyle w:val="StyleBoldUnderline"/>
          <w:highlight w:val="cyan"/>
        </w:rPr>
        <w:t xml:space="preserve">between the </w:t>
      </w:r>
      <w:r w:rsidRPr="002F0A5C">
        <w:rPr>
          <w:rStyle w:val="Emphasis"/>
          <w:highlight w:val="cyan"/>
        </w:rPr>
        <w:t>U</w:t>
      </w:r>
      <w:r w:rsidRPr="00F361BD">
        <w:rPr>
          <w:sz w:val="16"/>
        </w:rPr>
        <w:t xml:space="preserve">nited </w:t>
      </w:r>
      <w:r w:rsidRPr="002F0A5C">
        <w:rPr>
          <w:rStyle w:val="Emphasis"/>
          <w:highlight w:val="cyan"/>
        </w:rPr>
        <w:t>S</w:t>
      </w:r>
      <w:r w:rsidRPr="00F361BD">
        <w:rPr>
          <w:sz w:val="16"/>
        </w:rPr>
        <w:t xml:space="preserve">tates </w:t>
      </w:r>
      <w:r w:rsidRPr="002F0A5C">
        <w:rPr>
          <w:rStyle w:val="StyleBoldUnderline"/>
          <w:highlight w:val="cyan"/>
        </w:rPr>
        <w:t>and China is</w:t>
      </w:r>
      <w:r w:rsidRPr="00F361BD">
        <w:rPr>
          <w:rStyle w:val="StyleBoldUnderline"/>
        </w:rPr>
        <w:t xml:space="preserve"> </w:t>
      </w:r>
      <w:r w:rsidRPr="00F361BD">
        <w:rPr>
          <w:rStyle w:val="Emphasis"/>
        </w:rPr>
        <w:t xml:space="preserve">more </w:t>
      </w:r>
      <w:r w:rsidRPr="002F0A5C">
        <w:rPr>
          <w:rStyle w:val="Emphasis"/>
          <w:highlight w:val="cyan"/>
        </w:rPr>
        <w:t>likely to be vexed</w:t>
      </w:r>
      <w:r w:rsidRPr="00F361BD">
        <w:rPr>
          <w:rStyle w:val="StyleBoldUnderline"/>
        </w:rPr>
        <w:t xml:space="preserve"> than cooperative</w:t>
      </w:r>
      <w:r w:rsidRPr="00F361BD">
        <w:rPr>
          <w:sz w:val="16"/>
        </w:rPr>
        <w:t xml:space="preserve">, not only on exchange rates and trade, but </w:t>
      </w:r>
      <w:r w:rsidRPr="00F361BD">
        <w:rPr>
          <w:rStyle w:val="StyleBoldUnderline"/>
        </w:rPr>
        <w:t xml:space="preserve">on security issues—notably </w:t>
      </w:r>
      <w:r w:rsidRPr="002F0A5C">
        <w:rPr>
          <w:rStyle w:val="StyleBoldUnderline"/>
          <w:highlight w:val="cyan"/>
        </w:rPr>
        <w:t>on Taiwan</w:t>
      </w:r>
      <w:r w:rsidRPr="00F361BD">
        <w:rPr>
          <w:rStyle w:val="StyleBoldUnderline"/>
        </w:rPr>
        <w:t xml:space="preserve"> </w:t>
      </w:r>
      <w:r w:rsidRPr="00F361BD">
        <w:rPr>
          <w:sz w:val="16"/>
        </w:rPr>
        <w:t>and the South China Sea,</w:t>
      </w:r>
      <w:r w:rsidRPr="00F361BD">
        <w:rPr>
          <w:rStyle w:val="StyleBoldUnderline"/>
        </w:rPr>
        <w:t xml:space="preserve"> </w:t>
      </w:r>
      <w:r w:rsidRPr="002F0A5C">
        <w:rPr>
          <w:rStyle w:val="Emphasis"/>
          <w:highlight w:val="cyan"/>
        </w:rPr>
        <w:t>the issue</w:t>
      </w:r>
      <w:r w:rsidRPr="002F0A5C">
        <w:rPr>
          <w:rStyle w:val="StyleBoldUnderline"/>
          <w:highlight w:val="cyan"/>
        </w:rPr>
        <w:t xml:space="preserve"> capable of starting</w:t>
      </w:r>
      <w:r w:rsidRPr="00F361BD">
        <w:rPr>
          <w:rStyle w:val="StyleBoldUnderline"/>
        </w:rPr>
        <w:t xml:space="preserve"> a </w:t>
      </w:r>
      <w:r w:rsidRPr="002F0A5C">
        <w:rPr>
          <w:rStyle w:val="Emphasis"/>
          <w:highlight w:val="cyan"/>
        </w:rPr>
        <w:t>nuclear conflict</w:t>
      </w:r>
      <w:r w:rsidRPr="00F361BD">
        <w:rPr>
          <w:rStyle w:val="Emphasis"/>
        </w:rPr>
        <w:t xml:space="preserve"> among major actors</w:t>
      </w:r>
      <w:r w:rsidRPr="00F361BD">
        <w:rPr>
          <w:rStyle w:val="StyleBoldUnderline"/>
        </w:rPr>
        <w:t xml:space="preserve"> in this century.</w:t>
      </w:r>
      <w:r w:rsidRPr="00F361BD">
        <w:rPr>
          <w:sz w:val="16"/>
        </w:rPr>
        <w:t xml:space="preserve"> </w:t>
      </w:r>
      <w:r w:rsidRPr="002F0A5C">
        <w:rPr>
          <w:rStyle w:val="StyleBoldUnderline"/>
          <w:highlight w:val="cyan"/>
        </w:rPr>
        <w:t>Although</w:t>
      </w:r>
      <w:r w:rsidRPr="00F361BD">
        <w:rPr>
          <w:rStyle w:val="StyleBoldUnderline"/>
        </w:rPr>
        <w:t xml:space="preserve"> the </w:t>
      </w:r>
      <w:r w:rsidRPr="002F0A5C">
        <w:rPr>
          <w:rStyle w:val="StyleBoldUnderline"/>
          <w:highlight w:val="cyan"/>
        </w:rPr>
        <w:t>aims of China</w:t>
      </w:r>
      <w:r w:rsidRPr="00F361BD">
        <w:rPr>
          <w:rStyle w:val="StyleBoldUnderline"/>
        </w:rPr>
        <w:t>’s</w:t>
      </w:r>
      <w:r w:rsidRPr="00F361BD">
        <w:rPr>
          <w:sz w:val="16"/>
        </w:rPr>
        <w:t xml:space="preserve"> ballistic missile and nuclear </w:t>
      </w:r>
      <w:r w:rsidRPr="00F361BD">
        <w:rPr>
          <w:rStyle w:val="StyleBoldUnderline"/>
        </w:rPr>
        <w:t xml:space="preserve">modernization </w:t>
      </w:r>
      <w:r w:rsidRPr="002F0A5C">
        <w:rPr>
          <w:rStyle w:val="StyleBoldUnderline"/>
          <w:highlight w:val="cyan"/>
        </w:rPr>
        <w:t>are not known, the fact</w:t>
      </w:r>
      <w:r w:rsidRPr="00F361BD">
        <w:rPr>
          <w:rStyle w:val="StyleBoldUnderline"/>
        </w:rPr>
        <w:t xml:space="preserve"> that </w:t>
      </w:r>
      <w:r w:rsidRPr="002F0A5C">
        <w:rPr>
          <w:rStyle w:val="StyleBoldUnderline"/>
          <w:highlight w:val="cyan"/>
        </w:rPr>
        <w:t xml:space="preserve">China is the </w:t>
      </w:r>
      <w:r w:rsidRPr="002F0A5C">
        <w:rPr>
          <w:rStyle w:val="Emphasis"/>
          <w:highlight w:val="cyan"/>
        </w:rPr>
        <w:t>only</w:t>
      </w:r>
      <w:r w:rsidRPr="00F361BD">
        <w:rPr>
          <w:rStyle w:val="Emphasis"/>
        </w:rPr>
        <w:t xml:space="preserve"> nuclear weapon </w:t>
      </w:r>
      <w:r w:rsidRPr="002F0A5C">
        <w:rPr>
          <w:rStyle w:val="Emphasis"/>
          <w:highlight w:val="cyan"/>
        </w:rPr>
        <w:t>state</w:t>
      </w:r>
      <w:r w:rsidRPr="002F0A5C">
        <w:rPr>
          <w:rStyle w:val="StyleBoldUnderline"/>
          <w:highlight w:val="cyan"/>
        </w:rPr>
        <w:t xml:space="preserve"> building up</w:t>
      </w:r>
      <w:r w:rsidRPr="00F361BD">
        <w:rPr>
          <w:rStyle w:val="StyleBoldUnderline"/>
        </w:rPr>
        <w:t xml:space="preserve"> its arsenal </w:t>
      </w:r>
      <w:r w:rsidRPr="002F0A5C">
        <w:rPr>
          <w:rStyle w:val="StyleBoldUnderline"/>
          <w:highlight w:val="cyan"/>
        </w:rPr>
        <w:t>is</w:t>
      </w:r>
      <w:r w:rsidRPr="00F361BD">
        <w:rPr>
          <w:rStyle w:val="StyleBoldUnderline"/>
        </w:rPr>
        <w:t xml:space="preserve"> now </w:t>
      </w:r>
      <w:r w:rsidRPr="002F0A5C">
        <w:rPr>
          <w:rStyle w:val="StyleBoldUnderline"/>
          <w:highlight w:val="cyan"/>
        </w:rPr>
        <w:t>frequently underlined</w:t>
      </w:r>
      <w:r w:rsidRPr="00F361BD">
        <w:rPr>
          <w:sz w:val="16"/>
        </w:rPr>
        <w:t>. How exactly will this arsenal evolve? How will the relationship between the Chinese Communist Party (CCP) and the People’s Liberation Army (PLA) evolve? This question depends heavily on the political evolution in Beijing</w:t>
      </w:r>
      <w:r w:rsidRPr="00E04DF1">
        <w:rPr>
          <w:sz w:val="16"/>
        </w:rPr>
        <w:t xml:space="preserve">. </w:t>
      </w:r>
      <w:r w:rsidRPr="00E04DF1">
        <w:rPr>
          <w:rStyle w:val="StyleBoldUnderline"/>
        </w:rPr>
        <w:t xml:space="preserve">How will China’s nuclear capabilities be coupled with its conventional means? </w:t>
      </w:r>
      <w:r w:rsidRPr="002F0A5C">
        <w:rPr>
          <w:rStyle w:val="StyleBoldUnderline"/>
          <w:highlight w:val="cyan"/>
        </w:rPr>
        <w:t>Will China follow</w:t>
      </w:r>
      <w:r w:rsidRPr="00E04DF1">
        <w:rPr>
          <w:rStyle w:val="StyleBoldUnderline"/>
        </w:rPr>
        <w:t xml:space="preserve"> in practice </w:t>
      </w:r>
      <w:r w:rsidRPr="002F0A5C">
        <w:rPr>
          <w:rStyle w:val="StyleBoldUnderline"/>
          <w:highlight w:val="cyan"/>
        </w:rPr>
        <w:t>the prudent</w:t>
      </w:r>
      <w:r w:rsidRPr="00E04DF1">
        <w:rPr>
          <w:rStyle w:val="StyleBoldUnderline"/>
        </w:rPr>
        <w:t xml:space="preserve"> nuclear </w:t>
      </w:r>
      <w:r w:rsidRPr="002F0A5C">
        <w:rPr>
          <w:rStyle w:val="StyleBoldUnderline"/>
          <w:highlight w:val="cyan"/>
        </w:rPr>
        <w:t>policy</w:t>
      </w:r>
      <w:r w:rsidRPr="00E04DF1">
        <w:rPr>
          <w:rStyle w:val="StyleBoldUnderline"/>
        </w:rPr>
        <w:t xml:space="preserve"> that </w:t>
      </w:r>
      <w:r w:rsidRPr="002F0A5C">
        <w:rPr>
          <w:rStyle w:val="StyleBoldUnderline"/>
          <w:highlight w:val="cyan"/>
        </w:rPr>
        <w:t>it proclaims? These are difficult and decisive questions</w:t>
      </w:r>
      <w:r w:rsidRPr="00F361BD">
        <w:rPr>
          <w:rStyle w:val="StyleBoldUnderline"/>
        </w:rPr>
        <w:t xml:space="preserve"> for regional and international security, with implications for India and Pakistan and also globally. </w:t>
      </w:r>
      <w:r w:rsidRPr="002F0A5C">
        <w:rPr>
          <w:rStyle w:val="StyleBoldUnderline"/>
          <w:highlight w:val="cyan"/>
        </w:rPr>
        <w:t xml:space="preserve">Recent years show a </w:t>
      </w:r>
      <w:r w:rsidRPr="002F0A5C">
        <w:rPr>
          <w:rStyle w:val="Emphasis"/>
          <w:highlight w:val="cyan"/>
        </w:rPr>
        <w:t>clear deterioration</w:t>
      </w:r>
      <w:r w:rsidRPr="002F0A5C">
        <w:rPr>
          <w:rStyle w:val="StyleBoldUnderline"/>
          <w:highlight w:val="cyan"/>
        </w:rPr>
        <w:t xml:space="preserve"> of China’s relations</w:t>
      </w:r>
      <w:r w:rsidRPr="00F361BD">
        <w:rPr>
          <w:rStyle w:val="StyleBoldUnderline"/>
        </w:rPr>
        <w:t xml:space="preserve">hip </w:t>
      </w:r>
      <w:r w:rsidRPr="002F0A5C">
        <w:rPr>
          <w:rStyle w:val="StyleBoldUnderline"/>
          <w:highlight w:val="cyan"/>
        </w:rPr>
        <w:t>with the West</w:t>
      </w:r>
      <w:r w:rsidRPr="00F361BD">
        <w:rPr>
          <w:sz w:val="16"/>
        </w:rPr>
        <w:t>, and even Moscow recognizes behind closed doors that its relationship with Beijing is “complex.”11</w:t>
      </w:r>
    </w:p>
    <w:p w:rsidR="002F6191" w:rsidRDefault="002F6191" w:rsidP="002F6191">
      <w:pPr>
        <w:pStyle w:val="Heading2"/>
      </w:pPr>
      <w:r>
        <w:t>*** IMPACTS</w:t>
      </w:r>
    </w:p>
    <w:p w:rsidR="00483C35" w:rsidRDefault="00483C35" w:rsidP="00483C35">
      <w:pPr>
        <w:pStyle w:val="Heading3"/>
      </w:pPr>
      <w:r>
        <w:t>2AC---Impact---General</w:t>
      </w:r>
    </w:p>
    <w:p w:rsidR="00483C35" w:rsidRPr="00A530F0" w:rsidRDefault="00483C35" w:rsidP="00483C35">
      <w:pPr>
        <w:pStyle w:val="Heading4"/>
        <w:rPr>
          <w:b w:val="0"/>
        </w:rPr>
      </w:pPr>
      <w:r w:rsidRPr="00FC44C8">
        <w:rPr>
          <w:u w:val="single"/>
        </w:rPr>
        <w:t>Debate</w:t>
      </w:r>
      <w:r>
        <w:t xml:space="preserve"> and </w:t>
      </w:r>
      <w:r w:rsidRPr="00FC44C8">
        <w:rPr>
          <w:u w:val="single"/>
        </w:rPr>
        <w:t>representational determinism</w:t>
      </w:r>
      <w:r>
        <w:t xml:space="preserve"> solve their impact -- ongoing discourse clarifies the representation </w:t>
      </w:r>
      <w:r>
        <w:rPr>
          <w:b w:val="0"/>
        </w:rPr>
        <w:t xml:space="preserve">and our images aren’t read unidirectionally </w:t>
      </w:r>
    </w:p>
    <w:p w:rsidR="00483C35" w:rsidRDefault="00483C35" w:rsidP="00483C35">
      <w:r>
        <w:rPr>
          <w:rStyle w:val="StyleStyleBold12pt"/>
        </w:rPr>
        <w:t xml:space="preserve">Rundle 10 </w:t>
      </w:r>
      <w:r>
        <w:t xml:space="preserve">---- </w:t>
      </w:r>
      <w:r w:rsidRPr="00A530F0">
        <w:t xml:space="preserve">Michelle, BA in Political Science and International Studies (University of Southern Indiana), MPA in Public Administration (University of Southern Indiana), former Research Associate at the Office of Planning, Research, &amp; Assessment at Southern Indiana, “Meltdowns, Cover-Ups and Mutants: Pop Culture’s Perversion of Nuclear Energy,” Indiana Journal of Political Science, Volume 13, </w:t>
      </w:r>
      <w:hyperlink r:id="rId46" w:history="1">
        <w:r w:rsidRPr="00A530F0">
          <w:rPr>
            <w:rStyle w:val="Hyperlink"/>
          </w:rPr>
          <w:t>http://www.indianapsa.org/2010/article5.pdf</w:t>
        </w:r>
      </w:hyperlink>
    </w:p>
    <w:p w:rsidR="00483C35" w:rsidRPr="006365C1" w:rsidRDefault="00483C35" w:rsidP="00483C35">
      <w:pPr>
        <w:rPr>
          <w:rStyle w:val="StyleStyleBold12pt"/>
          <w:b w:val="0"/>
          <w:bCs w:val="0"/>
        </w:rPr>
      </w:pPr>
    </w:p>
    <w:p w:rsidR="00483C35" w:rsidRDefault="00483C35" w:rsidP="00483C35">
      <w:pPr>
        <w:rPr>
          <w:rStyle w:val="StyleBoldUnderline"/>
        </w:rPr>
      </w:pPr>
      <w:r w:rsidRPr="00A530F0">
        <w:rPr>
          <w:rStyle w:val="StyleBoldUnderline"/>
        </w:rPr>
        <w:t>Throughout the</w:t>
      </w:r>
      <w:r w:rsidRPr="00EE777D">
        <w:rPr>
          <w:sz w:val="16"/>
        </w:rPr>
        <w:t xml:space="preserve"> course of our </w:t>
      </w:r>
      <w:r w:rsidRPr="00A530F0">
        <w:rPr>
          <w:rStyle w:val="StyleBoldUnderline"/>
        </w:rPr>
        <w:t xml:space="preserve">article, </w:t>
      </w:r>
      <w:r w:rsidRPr="006365C1">
        <w:rPr>
          <w:rStyle w:val="StyleBoldUnderline"/>
        </w:rPr>
        <w:t>we have tried to remain objective</w:t>
      </w:r>
      <w:r w:rsidRPr="006365C1">
        <w:rPr>
          <w:sz w:val="16"/>
        </w:rPr>
        <w:t xml:space="preserve"> and present an unbiased finding. </w:t>
      </w:r>
      <w:r w:rsidRPr="006365C1">
        <w:rPr>
          <w:rStyle w:val="StyleBoldUnderline"/>
        </w:rPr>
        <w:t>As such</w:t>
      </w:r>
      <w:r w:rsidRPr="002F0A5C">
        <w:rPr>
          <w:rStyle w:val="StyleBoldUnderline"/>
          <w:highlight w:val="cyan"/>
        </w:rPr>
        <w:t>, we</w:t>
      </w:r>
      <w:r w:rsidRPr="00EE777D">
        <w:rPr>
          <w:rStyle w:val="StyleBoldUnderline"/>
        </w:rPr>
        <w:t xml:space="preserve"> have </w:t>
      </w:r>
      <w:r w:rsidRPr="002F0A5C">
        <w:rPr>
          <w:rStyle w:val="StyleBoldUnderline"/>
          <w:highlight w:val="cyan"/>
        </w:rPr>
        <w:t>presented</w:t>
      </w:r>
      <w:r w:rsidRPr="00EE777D">
        <w:rPr>
          <w:rStyle w:val="StyleBoldUnderline"/>
        </w:rPr>
        <w:t xml:space="preserve"> </w:t>
      </w:r>
      <w:r w:rsidRPr="002F0A5C">
        <w:rPr>
          <w:rStyle w:val="StyleBoldUnderline"/>
          <w:highlight w:val="cyan"/>
        </w:rPr>
        <w:t xml:space="preserve">arguments </w:t>
      </w:r>
      <w:r w:rsidRPr="002F0A5C">
        <w:rPr>
          <w:rStyle w:val="Emphasis"/>
          <w:highlight w:val="cyan"/>
        </w:rPr>
        <w:t>from both</w:t>
      </w:r>
      <w:r w:rsidRPr="00A530F0">
        <w:rPr>
          <w:rStyle w:val="Emphasis"/>
        </w:rPr>
        <w:t xml:space="preserve"> sides</w:t>
      </w:r>
      <w:r w:rsidRPr="00EE777D">
        <w:rPr>
          <w:sz w:val="16"/>
        </w:rPr>
        <w:t xml:space="preserve">. </w:t>
      </w:r>
      <w:r w:rsidRPr="002F0A5C">
        <w:rPr>
          <w:rStyle w:val="StyleBoldUnderline"/>
          <w:highlight w:val="cyan"/>
        </w:rPr>
        <w:t>Although pro and anti</w:t>
      </w:r>
      <w:r w:rsidRPr="00A530F0">
        <w:rPr>
          <w:rStyle w:val="StyleBoldUnderline"/>
        </w:rPr>
        <w:t xml:space="preserve">-nuclear </w:t>
      </w:r>
      <w:r w:rsidRPr="002F0A5C">
        <w:rPr>
          <w:rStyle w:val="StyleBoldUnderline"/>
          <w:highlight w:val="cyan"/>
        </w:rPr>
        <w:t xml:space="preserve">scientists draw the </w:t>
      </w:r>
      <w:r w:rsidRPr="002F0A5C">
        <w:rPr>
          <w:rStyle w:val="Emphasis"/>
          <w:highlight w:val="cyan"/>
        </w:rPr>
        <w:t>same data, they</w:t>
      </w:r>
      <w:r w:rsidRPr="002F0A5C">
        <w:rPr>
          <w:rStyle w:val="StyleBoldUnderline"/>
          <w:highlight w:val="cyan"/>
        </w:rPr>
        <w:t xml:space="preserve"> </w:t>
      </w:r>
      <w:r w:rsidRPr="002F0A5C">
        <w:rPr>
          <w:rStyle w:val="Emphasis"/>
          <w:highlight w:val="cyan"/>
        </w:rPr>
        <w:t>interpret</w:t>
      </w:r>
      <w:r w:rsidRPr="00A530F0">
        <w:rPr>
          <w:rStyle w:val="Emphasis"/>
        </w:rPr>
        <w:t xml:space="preserve"> the </w:t>
      </w:r>
      <w:r w:rsidRPr="002F0A5C">
        <w:rPr>
          <w:rStyle w:val="Emphasis"/>
          <w:highlight w:val="cyan"/>
        </w:rPr>
        <w:t>information differently</w:t>
      </w:r>
      <w:r w:rsidRPr="00EE777D">
        <w:rPr>
          <w:sz w:val="16"/>
        </w:rPr>
        <w:t xml:space="preserve">, </w:t>
      </w:r>
      <w:r w:rsidRPr="00EE777D">
        <w:rPr>
          <w:rStyle w:val="StyleBoldUnderline"/>
        </w:rPr>
        <w:t>leading to controversy</w:t>
      </w:r>
      <w:r w:rsidRPr="00EE777D">
        <w:rPr>
          <w:sz w:val="16"/>
        </w:rPr>
        <w:t xml:space="preserve">. Still, much of what was read in opposition to nuclear energy was not based in fact or scientific reasoning; rather, they were sensationalized statements to scare. The cause for nuclear energy’s anti-popularity spiral may be due to rumor mongering. As shown in this article, </w:t>
      </w:r>
      <w:r w:rsidRPr="00EE777D">
        <w:rPr>
          <w:rStyle w:val="StyleBoldUnderline"/>
        </w:rPr>
        <w:t>many of the arguments against nuclear energy are unfounded</w:t>
      </w:r>
      <w:r w:rsidRPr="00EE777D">
        <w:rPr>
          <w:sz w:val="16"/>
        </w:rPr>
        <w:t xml:space="preserve">. </w:t>
      </w:r>
      <w:r w:rsidRPr="002F0A5C">
        <w:rPr>
          <w:rStyle w:val="StyleBoldUnderline"/>
          <w:highlight w:val="cyan"/>
        </w:rPr>
        <w:t>Only through</w:t>
      </w:r>
      <w:r w:rsidRPr="002F0A5C">
        <w:rPr>
          <w:sz w:val="16"/>
          <w:highlight w:val="cyan"/>
        </w:rPr>
        <w:t xml:space="preserve"> </w:t>
      </w:r>
      <w:r w:rsidRPr="002F0A5C">
        <w:rPr>
          <w:rStyle w:val="Emphasis"/>
          <w:sz w:val="28"/>
          <w:highlight w:val="cyan"/>
        </w:rPr>
        <w:t>open dialogue</w:t>
      </w:r>
      <w:r w:rsidRPr="006365C1">
        <w:rPr>
          <w:rStyle w:val="Emphasis"/>
        </w:rPr>
        <w:t xml:space="preserve">, cross-discipline communication, </w:t>
      </w:r>
      <w:r w:rsidRPr="002F0A5C">
        <w:rPr>
          <w:rStyle w:val="Emphasis"/>
          <w:highlight w:val="cyan"/>
        </w:rPr>
        <w:t xml:space="preserve">and education </w:t>
      </w:r>
      <w:r w:rsidRPr="002F0A5C">
        <w:rPr>
          <w:rStyle w:val="StyleBoldUnderline"/>
          <w:highlight w:val="cyan"/>
        </w:rPr>
        <w:t>can citizens obtain</w:t>
      </w:r>
      <w:r w:rsidRPr="00EE777D">
        <w:rPr>
          <w:rStyle w:val="StyleBoldUnderline"/>
        </w:rPr>
        <w:t xml:space="preserve"> the</w:t>
      </w:r>
      <w:r w:rsidRPr="00EE777D">
        <w:rPr>
          <w:sz w:val="16"/>
        </w:rPr>
        <w:t xml:space="preserve"> </w:t>
      </w:r>
      <w:r w:rsidRPr="002F0A5C">
        <w:rPr>
          <w:rStyle w:val="Emphasis"/>
          <w:sz w:val="28"/>
          <w:highlight w:val="cyan"/>
        </w:rPr>
        <w:t>tools and perspective</w:t>
      </w:r>
      <w:r w:rsidRPr="002F0A5C">
        <w:rPr>
          <w:sz w:val="16"/>
          <w:highlight w:val="cyan"/>
        </w:rPr>
        <w:t xml:space="preserve"> </w:t>
      </w:r>
      <w:r w:rsidRPr="002F0A5C">
        <w:rPr>
          <w:rStyle w:val="StyleBoldUnderline"/>
          <w:highlight w:val="cyan"/>
        </w:rPr>
        <w:t xml:space="preserve">to make </w:t>
      </w:r>
      <w:r w:rsidRPr="002F0A5C">
        <w:rPr>
          <w:rStyle w:val="Emphasis"/>
          <w:highlight w:val="cyan"/>
        </w:rPr>
        <w:t>well informed decisions</w:t>
      </w:r>
      <w:r w:rsidRPr="00EE777D">
        <w:rPr>
          <w:sz w:val="16"/>
        </w:rPr>
        <w:t xml:space="preserve"> </w:t>
      </w:r>
      <w:r w:rsidRPr="002F0A5C">
        <w:rPr>
          <w:rStyle w:val="StyleBoldUnderline"/>
          <w:highlight w:val="cyan"/>
        </w:rPr>
        <w:t>regarding nuclear</w:t>
      </w:r>
      <w:r w:rsidRPr="00EE777D">
        <w:rPr>
          <w:rStyle w:val="StyleBoldUnderline"/>
        </w:rPr>
        <w:t xml:space="preserve"> energy</w:t>
      </w:r>
      <w:r w:rsidRPr="00EE777D">
        <w:rPr>
          <w:sz w:val="16"/>
        </w:rPr>
        <w:t xml:space="preserve"> policies. No longer is it acceptable to be swayed by Hollywood and the media sensationalist ideas of nuclear energy. </w:t>
      </w:r>
      <w:r w:rsidRPr="002F0A5C">
        <w:rPr>
          <w:rStyle w:val="StyleBoldUnderline"/>
          <w:highlight w:val="cyan"/>
        </w:rPr>
        <w:t>We have an</w:t>
      </w:r>
      <w:r w:rsidRPr="00EE777D">
        <w:rPr>
          <w:rStyle w:val="StyleBoldUnderline"/>
        </w:rPr>
        <w:t xml:space="preserve"> </w:t>
      </w:r>
      <w:r w:rsidRPr="002F0A5C">
        <w:rPr>
          <w:rStyle w:val="StyleBoldUnderline"/>
          <w:highlight w:val="cyan"/>
        </w:rPr>
        <w:t xml:space="preserve">obligation to ourselves </w:t>
      </w:r>
      <w:r w:rsidRPr="002F0A5C">
        <w:rPr>
          <w:rStyle w:val="Emphasis"/>
          <w:highlight w:val="cyan"/>
        </w:rPr>
        <w:t>and</w:t>
      </w:r>
      <w:r w:rsidRPr="00EE777D">
        <w:rPr>
          <w:rStyle w:val="Emphasis"/>
        </w:rPr>
        <w:t xml:space="preserve"> to </w:t>
      </w:r>
      <w:r w:rsidRPr="002F0A5C">
        <w:rPr>
          <w:rStyle w:val="Emphasis"/>
          <w:highlight w:val="cyan"/>
        </w:rPr>
        <w:t>future generations</w:t>
      </w:r>
      <w:r w:rsidRPr="002F0A5C">
        <w:rPr>
          <w:sz w:val="16"/>
          <w:highlight w:val="cyan"/>
        </w:rPr>
        <w:t xml:space="preserve"> </w:t>
      </w:r>
      <w:r w:rsidRPr="002F0A5C">
        <w:rPr>
          <w:rStyle w:val="StyleBoldUnderline"/>
          <w:highlight w:val="cyan"/>
        </w:rPr>
        <w:t>to approach these issues with</w:t>
      </w:r>
      <w:r w:rsidRPr="00EE777D">
        <w:rPr>
          <w:rStyle w:val="StyleBoldUnderline"/>
        </w:rPr>
        <w:t xml:space="preserve"> a </w:t>
      </w:r>
      <w:r w:rsidRPr="00EE777D">
        <w:rPr>
          <w:rStyle w:val="Emphasis"/>
        </w:rPr>
        <w:t xml:space="preserve">spirit of </w:t>
      </w:r>
      <w:r w:rsidRPr="002F0A5C">
        <w:rPr>
          <w:rStyle w:val="Emphasis"/>
          <w:highlight w:val="cyan"/>
        </w:rPr>
        <w:t>scientific inquiry</w:t>
      </w:r>
      <w:r w:rsidRPr="002F0A5C">
        <w:rPr>
          <w:sz w:val="16"/>
          <w:highlight w:val="cyan"/>
        </w:rPr>
        <w:t xml:space="preserve"> </w:t>
      </w:r>
      <w:r w:rsidRPr="002F0A5C">
        <w:rPr>
          <w:rStyle w:val="StyleBoldUnderline"/>
          <w:highlight w:val="cyan"/>
        </w:rPr>
        <w:t>and</w:t>
      </w:r>
      <w:r w:rsidRPr="00EE777D">
        <w:rPr>
          <w:rStyle w:val="StyleBoldUnderline"/>
        </w:rPr>
        <w:t xml:space="preserve"> with </w:t>
      </w:r>
      <w:r w:rsidRPr="002F0A5C">
        <w:rPr>
          <w:rStyle w:val="StyleBoldUnderline"/>
          <w:highlight w:val="cyan"/>
        </w:rPr>
        <w:t>willingness to cross-disciplines</w:t>
      </w:r>
      <w:r w:rsidRPr="00EE777D">
        <w:rPr>
          <w:sz w:val="16"/>
        </w:rPr>
        <w:t xml:space="preserve"> in order </w:t>
      </w:r>
      <w:r w:rsidRPr="002F0A5C">
        <w:rPr>
          <w:rStyle w:val="StyleBoldUnderline"/>
          <w:highlight w:val="cyan"/>
        </w:rPr>
        <w:t>to</w:t>
      </w:r>
      <w:r w:rsidRPr="00EE777D">
        <w:rPr>
          <w:rStyle w:val="StyleBoldUnderline"/>
        </w:rPr>
        <w:t xml:space="preserve"> finally </w:t>
      </w:r>
      <w:r w:rsidRPr="002F0A5C">
        <w:rPr>
          <w:rStyle w:val="StyleBoldUnderline"/>
          <w:highlight w:val="cyan"/>
        </w:rPr>
        <w:t>allow</w:t>
      </w:r>
      <w:r w:rsidRPr="00EE777D">
        <w:rPr>
          <w:rStyle w:val="StyleBoldUnderline"/>
        </w:rPr>
        <w:t xml:space="preserve"> the</w:t>
      </w:r>
      <w:r>
        <w:rPr>
          <w:rStyle w:val="StyleBoldUnderline"/>
        </w:rPr>
        <w:t xml:space="preserve"> </w:t>
      </w:r>
      <w:r w:rsidRPr="00EE777D">
        <w:rPr>
          <w:rStyle w:val="StyleBoldUnderline"/>
        </w:rPr>
        <w:t xml:space="preserve">most significant scientific discovery in the modern era its chance to flourish peacefully and to </w:t>
      </w:r>
      <w:r w:rsidRPr="002F0A5C">
        <w:rPr>
          <w:rStyle w:val="StyleBoldUnderline"/>
          <w:highlight w:val="cyan"/>
        </w:rPr>
        <w:t>better</w:t>
      </w:r>
      <w:r w:rsidRPr="00EE777D">
        <w:rPr>
          <w:rStyle w:val="StyleBoldUnderline"/>
        </w:rPr>
        <w:t xml:space="preserve"> living</w:t>
      </w:r>
      <w:r>
        <w:rPr>
          <w:rStyle w:val="StyleBoldUnderline"/>
        </w:rPr>
        <w:t xml:space="preserve"> </w:t>
      </w:r>
      <w:r w:rsidRPr="002F0A5C">
        <w:rPr>
          <w:rStyle w:val="StyleBoldUnderline"/>
          <w:highlight w:val="cyan"/>
        </w:rPr>
        <w:t>conditions</w:t>
      </w:r>
      <w:r w:rsidRPr="00EE777D">
        <w:rPr>
          <w:rStyle w:val="StyleBoldUnderline"/>
        </w:rPr>
        <w:t xml:space="preserve"> for human beings in every region. </w:t>
      </w:r>
    </w:p>
    <w:p w:rsidR="00A936EE" w:rsidRDefault="00A936EE" w:rsidP="00893817">
      <w:pPr>
        <w:pStyle w:val="Heading3"/>
      </w:pPr>
      <w:r>
        <w:t>2AC---Impact---A2: Endless War</w:t>
      </w:r>
    </w:p>
    <w:p w:rsidR="00A936EE" w:rsidRDefault="00A936EE" w:rsidP="00A936EE">
      <w:pPr>
        <w:pStyle w:val="Heading4"/>
      </w:pPr>
      <w:r>
        <w:t xml:space="preserve">No endless war </w:t>
      </w:r>
    </w:p>
    <w:p w:rsidR="00A936EE" w:rsidRDefault="00A936EE" w:rsidP="00A936EE">
      <w:r w:rsidRPr="000A70F5">
        <w:rPr>
          <w:rStyle w:val="StyleStyleBold12pt"/>
        </w:rPr>
        <w:t>Marty 71</w:t>
      </w:r>
      <w:r>
        <w:rPr>
          <w:rStyle w:val="StyleStyleBold12pt"/>
        </w:rPr>
        <w:t xml:space="preserve"> </w:t>
      </w:r>
      <w:r>
        <w:t xml:space="preserve">(William R. – Associate Professor of Political Science at Memphis State University – “Nonviolence, Violence, and Reason,” The Journal of Politics, Vol. 33, No. 1, Feb., 1971, </w:t>
      </w:r>
      <w:hyperlink r:id="rId47" w:history="1">
        <w:r w:rsidRPr="00E535F8">
          <w:rPr>
            <w:rStyle w:val="Hyperlink"/>
          </w:rPr>
          <w:t>http://www.jstor.org/stable/2128530</w:t>
        </w:r>
      </w:hyperlink>
      <w:r>
        <w:t>)</w:t>
      </w:r>
    </w:p>
    <w:p w:rsidR="00A936EE" w:rsidRPr="000A70F5" w:rsidRDefault="00A936EE" w:rsidP="00A936EE"/>
    <w:p w:rsidR="00A936EE" w:rsidRDefault="00A936EE" w:rsidP="00A936EE">
      <w:pPr>
        <w:rPr>
          <w:rStyle w:val="StyleBoldUnderline"/>
        </w:rPr>
      </w:pPr>
      <w:r w:rsidRPr="002F0A5C">
        <w:rPr>
          <w:rStyle w:val="StyleBoldUnderline"/>
          <w:highlight w:val="cyan"/>
        </w:rPr>
        <w:t>The defenders of nonviolence level a</w:t>
      </w:r>
      <w:r w:rsidRPr="000A70F5">
        <w:rPr>
          <w:sz w:val="16"/>
        </w:rPr>
        <w:t xml:space="preserve"> second </w:t>
      </w:r>
      <w:r w:rsidRPr="002F0A5C">
        <w:rPr>
          <w:rStyle w:val="StyleBoldUnderline"/>
          <w:highlight w:val="cyan"/>
        </w:rPr>
        <w:t>charge</w:t>
      </w:r>
      <w:r w:rsidRPr="000A70F5">
        <w:rPr>
          <w:sz w:val="16"/>
        </w:rPr>
        <w:t xml:space="preserve"> against </w:t>
      </w:r>
      <w:r w:rsidRPr="000A70F5">
        <w:rPr>
          <w:sz w:val="12"/>
        </w:rPr>
        <w:t>¶</w:t>
      </w:r>
      <w:r w:rsidRPr="000A70F5">
        <w:rPr>
          <w:sz w:val="16"/>
        </w:rPr>
        <w:t xml:space="preserve"> violence-</w:t>
      </w:r>
      <w:r w:rsidRPr="002F0A5C">
        <w:rPr>
          <w:rStyle w:val="Emphasis"/>
          <w:highlight w:val="cyan"/>
        </w:rPr>
        <w:t>that violence leads to</w:t>
      </w:r>
      <w:r w:rsidRPr="000A70F5">
        <w:rPr>
          <w:rStyle w:val="Emphasis"/>
        </w:rPr>
        <w:t xml:space="preserve"> more violence in </w:t>
      </w:r>
      <w:r w:rsidRPr="002F0A5C">
        <w:rPr>
          <w:rStyle w:val="Emphasis"/>
          <w:highlight w:val="cyan"/>
        </w:rPr>
        <w:t xml:space="preserve">an unending chain </w:t>
      </w:r>
      <w:r w:rsidRPr="002F0A5C">
        <w:rPr>
          <w:rStyle w:val="Emphasis"/>
          <w:sz w:val="12"/>
          <w:highlight w:val="cyan"/>
          <w:u w:val="none"/>
        </w:rPr>
        <w:t>¶</w:t>
      </w:r>
      <w:r w:rsidRPr="002F0A5C">
        <w:rPr>
          <w:rStyle w:val="Emphasis"/>
          <w:sz w:val="12"/>
          <w:highlight w:val="cyan"/>
        </w:rPr>
        <w:t xml:space="preserve"> </w:t>
      </w:r>
      <w:r w:rsidRPr="002F0A5C">
        <w:rPr>
          <w:rStyle w:val="Emphasis"/>
          <w:highlight w:val="cyan"/>
        </w:rPr>
        <w:t>of</w:t>
      </w:r>
      <w:r w:rsidRPr="000A70F5">
        <w:rPr>
          <w:sz w:val="16"/>
        </w:rPr>
        <w:t xml:space="preserve"> hatred, revenge, and </w:t>
      </w:r>
      <w:r w:rsidRPr="002F0A5C">
        <w:rPr>
          <w:rStyle w:val="Emphasis"/>
          <w:highlight w:val="cyan"/>
        </w:rPr>
        <w:t>destruction</w:t>
      </w:r>
      <w:r w:rsidRPr="000A70F5">
        <w:rPr>
          <w:rStyle w:val="StyleBoldUnderline"/>
        </w:rPr>
        <w:t xml:space="preserve">. This argument is often couched </w:t>
      </w:r>
      <w:r w:rsidRPr="000A70F5">
        <w:rPr>
          <w:rStyle w:val="StyleBoldUnderline"/>
          <w:sz w:val="12"/>
        </w:rPr>
        <w:t xml:space="preserve">¶ </w:t>
      </w:r>
      <w:r w:rsidRPr="000A70F5">
        <w:rPr>
          <w:rStyle w:val="StyleBoldUnderline"/>
        </w:rPr>
        <w:t>in terms of international politics where wars,</w:t>
      </w:r>
      <w:r w:rsidRPr="000A70F5">
        <w:rPr>
          <w:sz w:val="16"/>
        </w:rPr>
        <w:t xml:space="preserve"> presumably, lead to </w:t>
      </w:r>
      <w:r w:rsidRPr="000A70F5">
        <w:rPr>
          <w:sz w:val="12"/>
        </w:rPr>
        <w:t>¶</w:t>
      </w:r>
      <w:r w:rsidRPr="000A70F5">
        <w:rPr>
          <w:sz w:val="16"/>
        </w:rPr>
        <w:t xml:space="preserve"> the humiliation of one side, which </w:t>
      </w:r>
      <w:r w:rsidRPr="000A70F5">
        <w:rPr>
          <w:rStyle w:val="StyleBoldUnderline"/>
        </w:rPr>
        <w:t>lead</w:t>
      </w:r>
      <w:r w:rsidRPr="000A70F5">
        <w:rPr>
          <w:sz w:val="16"/>
        </w:rPr>
        <w:t xml:space="preserve">s in </w:t>
      </w:r>
      <w:r w:rsidRPr="000A70F5">
        <w:rPr>
          <w:rStyle w:val="StyleBoldUnderline"/>
        </w:rPr>
        <w:t xml:space="preserve">turn to a desire for re- </w:t>
      </w:r>
      <w:r w:rsidRPr="000A70F5">
        <w:rPr>
          <w:rStyle w:val="StyleBoldUnderline"/>
          <w:sz w:val="12"/>
        </w:rPr>
        <w:t xml:space="preserve">¶ </w:t>
      </w:r>
      <w:r w:rsidRPr="000A70F5">
        <w:rPr>
          <w:rStyle w:val="StyleBoldUnderline"/>
        </w:rPr>
        <w:t>venge and to further wars.</w:t>
      </w:r>
      <w:r w:rsidRPr="000A70F5">
        <w:rPr>
          <w:sz w:val="16"/>
        </w:rPr>
        <w:t xml:space="preserve"> This argument is plausible because the </w:t>
      </w:r>
      <w:r w:rsidRPr="000A70F5">
        <w:rPr>
          <w:sz w:val="12"/>
        </w:rPr>
        <w:t>¶</w:t>
      </w:r>
      <w:r w:rsidRPr="000A70F5">
        <w:rPr>
          <w:sz w:val="16"/>
        </w:rPr>
        <w:t xml:space="preserve"> chain of events described coincides closely with much of the history </w:t>
      </w:r>
      <w:r w:rsidRPr="000A70F5">
        <w:rPr>
          <w:sz w:val="12"/>
        </w:rPr>
        <w:t>¶</w:t>
      </w:r>
      <w:r w:rsidRPr="000A70F5">
        <w:rPr>
          <w:sz w:val="16"/>
        </w:rPr>
        <w:t xml:space="preserve"> of warfare. Nevertheless, </w:t>
      </w:r>
      <w:r w:rsidRPr="002F0A5C">
        <w:rPr>
          <w:rStyle w:val="Emphasis"/>
          <w:highlight w:val="cyan"/>
        </w:rPr>
        <w:t>the sequence is not invariable</w:t>
      </w:r>
      <w:r w:rsidRPr="002F0A5C">
        <w:rPr>
          <w:sz w:val="16"/>
          <w:highlight w:val="cyan"/>
        </w:rPr>
        <w:t xml:space="preserve">. </w:t>
      </w:r>
      <w:r w:rsidRPr="002F0A5C">
        <w:rPr>
          <w:rStyle w:val="StyleBoldUnderline"/>
          <w:highlight w:val="cyan"/>
        </w:rPr>
        <w:t xml:space="preserve">The </w:t>
      </w:r>
      <w:r w:rsidRPr="002F0A5C">
        <w:rPr>
          <w:rStyle w:val="StyleBoldUnderline"/>
          <w:sz w:val="12"/>
          <w:highlight w:val="cyan"/>
        </w:rPr>
        <w:t xml:space="preserve">¶ </w:t>
      </w:r>
      <w:r w:rsidRPr="002F0A5C">
        <w:rPr>
          <w:rStyle w:val="StyleBoldUnderline"/>
          <w:highlight w:val="cyan"/>
        </w:rPr>
        <w:t>First World War led</w:t>
      </w:r>
      <w:r w:rsidRPr="002F0A5C">
        <w:rPr>
          <w:sz w:val="16"/>
          <w:highlight w:val="cyan"/>
        </w:rPr>
        <w:t>,</w:t>
      </w:r>
      <w:r w:rsidRPr="000A70F5">
        <w:rPr>
          <w:sz w:val="16"/>
        </w:rPr>
        <w:t xml:space="preserve"> fairly directly, </w:t>
      </w:r>
      <w:r w:rsidRPr="002F0A5C">
        <w:rPr>
          <w:rStyle w:val="StyleBoldUnderline"/>
          <w:highlight w:val="cyan"/>
        </w:rPr>
        <w:t>to the Second</w:t>
      </w:r>
      <w:r w:rsidRPr="000A70F5">
        <w:rPr>
          <w:sz w:val="16"/>
        </w:rPr>
        <w:t xml:space="preserve"> World War, </w:t>
      </w:r>
      <w:r w:rsidRPr="002F0A5C">
        <w:rPr>
          <w:rStyle w:val="Emphasis"/>
          <w:highlight w:val="cyan"/>
        </w:rPr>
        <w:t xml:space="preserve">but </w:t>
      </w:r>
      <w:r w:rsidRPr="002F0A5C">
        <w:rPr>
          <w:rStyle w:val="Emphasis"/>
          <w:sz w:val="12"/>
          <w:highlight w:val="cyan"/>
          <w:u w:val="none"/>
        </w:rPr>
        <w:t>¶</w:t>
      </w:r>
      <w:r w:rsidRPr="002F0A5C">
        <w:rPr>
          <w:rStyle w:val="Emphasis"/>
          <w:sz w:val="12"/>
          <w:highlight w:val="cyan"/>
        </w:rPr>
        <w:t xml:space="preserve"> </w:t>
      </w:r>
      <w:r w:rsidRPr="002F0A5C">
        <w:rPr>
          <w:rStyle w:val="Emphasis"/>
          <w:highlight w:val="cyan"/>
        </w:rPr>
        <w:t>the sequence after the Second</w:t>
      </w:r>
      <w:r w:rsidRPr="000A70F5">
        <w:rPr>
          <w:rStyle w:val="Emphasis"/>
        </w:rPr>
        <w:t xml:space="preserve"> World War </w:t>
      </w:r>
      <w:r w:rsidRPr="002F0A5C">
        <w:rPr>
          <w:rStyle w:val="Emphasis"/>
          <w:highlight w:val="cyan"/>
        </w:rPr>
        <w:t>is not</w:t>
      </w:r>
      <w:r w:rsidRPr="000A70F5">
        <w:rPr>
          <w:rStyle w:val="Emphasis"/>
        </w:rPr>
        <w:t xml:space="preserve"> as </w:t>
      </w:r>
      <w:r w:rsidRPr="002F0A5C">
        <w:rPr>
          <w:rStyle w:val="Emphasis"/>
          <w:highlight w:val="cyan"/>
        </w:rPr>
        <w:t>clear.</w:t>
      </w:r>
      <w:r w:rsidRPr="000A70F5">
        <w:rPr>
          <w:sz w:val="16"/>
        </w:rPr>
        <w:t xml:space="preserve"> </w:t>
      </w:r>
      <w:r w:rsidRPr="002F0A5C">
        <w:rPr>
          <w:rStyle w:val="StyleBoldUnderline"/>
          <w:highlight w:val="cyan"/>
        </w:rPr>
        <w:t xml:space="preserve">The </w:t>
      </w:r>
      <w:r w:rsidRPr="002F0A5C">
        <w:rPr>
          <w:rStyle w:val="StyleBoldUnderline"/>
          <w:sz w:val="12"/>
          <w:highlight w:val="cyan"/>
        </w:rPr>
        <w:t xml:space="preserve">¶ </w:t>
      </w:r>
      <w:r w:rsidRPr="002F0A5C">
        <w:rPr>
          <w:rStyle w:val="StyleBoldUnderline"/>
          <w:highlight w:val="cyan"/>
        </w:rPr>
        <w:t>U</w:t>
      </w:r>
      <w:r w:rsidRPr="000A70F5">
        <w:rPr>
          <w:sz w:val="16"/>
        </w:rPr>
        <w:t xml:space="preserve">nited </w:t>
      </w:r>
      <w:r w:rsidRPr="002F0A5C">
        <w:rPr>
          <w:rStyle w:val="StyleBoldUnderline"/>
          <w:highlight w:val="cyan"/>
        </w:rPr>
        <w:t>S</w:t>
      </w:r>
      <w:r w:rsidRPr="000A70F5">
        <w:rPr>
          <w:sz w:val="16"/>
        </w:rPr>
        <w:t xml:space="preserve">tates </w:t>
      </w:r>
      <w:r w:rsidRPr="002F0A5C">
        <w:rPr>
          <w:rStyle w:val="StyleBoldUnderline"/>
          <w:highlight w:val="cyan"/>
        </w:rPr>
        <w:t>and Britain</w:t>
      </w:r>
      <w:r w:rsidRPr="000A70F5">
        <w:rPr>
          <w:sz w:val="16"/>
        </w:rPr>
        <w:t xml:space="preserve">, victorious powers in the war, </w:t>
      </w:r>
      <w:r w:rsidRPr="002F0A5C">
        <w:rPr>
          <w:rStyle w:val="StyleBoldUnderline"/>
          <w:highlight w:val="cyan"/>
        </w:rPr>
        <w:t>are</w:t>
      </w:r>
      <w:r w:rsidRPr="000A70F5">
        <w:rPr>
          <w:rStyle w:val="StyleBoldUnderline"/>
        </w:rPr>
        <w:t xml:space="preserve"> now </w:t>
      </w:r>
      <w:r w:rsidRPr="002F0A5C">
        <w:rPr>
          <w:rStyle w:val="StyleBoldUnderline"/>
          <w:highlight w:val="cyan"/>
        </w:rPr>
        <w:t xml:space="preserve">on </w:t>
      </w:r>
      <w:r w:rsidRPr="002F0A5C">
        <w:rPr>
          <w:rStyle w:val="StyleBoldUnderline"/>
          <w:sz w:val="12"/>
          <w:highlight w:val="cyan"/>
        </w:rPr>
        <w:t xml:space="preserve">¶ </w:t>
      </w:r>
      <w:r w:rsidRPr="002F0A5C">
        <w:rPr>
          <w:rStyle w:val="StyleBoldUnderline"/>
          <w:highlight w:val="cyan"/>
        </w:rPr>
        <w:t>friendly terms wit</w:t>
      </w:r>
      <w:r w:rsidRPr="002F0A5C">
        <w:rPr>
          <w:sz w:val="16"/>
          <w:highlight w:val="cyan"/>
        </w:rPr>
        <w:t>h</w:t>
      </w:r>
      <w:r w:rsidRPr="000A70F5">
        <w:rPr>
          <w:sz w:val="16"/>
        </w:rPr>
        <w:t xml:space="preserve"> both </w:t>
      </w:r>
      <w:r w:rsidRPr="002F0A5C">
        <w:rPr>
          <w:rStyle w:val="StyleBoldUnderline"/>
          <w:highlight w:val="cyan"/>
        </w:rPr>
        <w:t xml:space="preserve">the West German and Japanese govern- </w:t>
      </w:r>
      <w:r w:rsidRPr="002F0A5C">
        <w:rPr>
          <w:rStyle w:val="StyleBoldUnderline"/>
          <w:sz w:val="12"/>
          <w:highlight w:val="cyan"/>
        </w:rPr>
        <w:t xml:space="preserve">¶ </w:t>
      </w:r>
      <w:r w:rsidRPr="002F0A5C">
        <w:rPr>
          <w:rStyle w:val="StyleBoldUnderline"/>
          <w:highlight w:val="cyan"/>
        </w:rPr>
        <w:t>ments</w:t>
      </w:r>
      <w:r w:rsidRPr="000A70F5">
        <w:rPr>
          <w:rStyle w:val="StyleBoldUnderline"/>
        </w:rPr>
        <w:t>, the vanquished powers.</w:t>
      </w:r>
      <w:r w:rsidRPr="000A70F5">
        <w:rPr>
          <w:sz w:val="16"/>
        </w:rPr>
        <w:t xml:space="preserve"> There are a number of reasons for </w:t>
      </w:r>
      <w:r w:rsidRPr="000A70F5">
        <w:rPr>
          <w:sz w:val="12"/>
        </w:rPr>
        <w:t>¶</w:t>
      </w:r>
      <w:r w:rsidRPr="000A70F5">
        <w:rPr>
          <w:sz w:val="16"/>
        </w:rPr>
        <w:t xml:space="preserve"> this-the type of peace imposed, the international balance of forces, </w:t>
      </w:r>
      <w:r w:rsidRPr="000A70F5">
        <w:rPr>
          <w:sz w:val="12"/>
        </w:rPr>
        <w:t>¶</w:t>
      </w:r>
      <w:r w:rsidRPr="000A70F5">
        <w:rPr>
          <w:sz w:val="16"/>
        </w:rPr>
        <w:t xml:space="preserve"> and others-but the fact remains that two nations, conquered by </w:t>
      </w:r>
      <w:r w:rsidRPr="000A70F5">
        <w:rPr>
          <w:sz w:val="12"/>
        </w:rPr>
        <w:t>¶</w:t>
      </w:r>
      <w:r w:rsidRPr="000A70F5">
        <w:rPr>
          <w:sz w:val="16"/>
        </w:rPr>
        <w:t xml:space="preserve"> violence, now have friendly relations with the nations that con- </w:t>
      </w:r>
      <w:r w:rsidRPr="000A70F5">
        <w:rPr>
          <w:sz w:val="12"/>
        </w:rPr>
        <w:t>¶</w:t>
      </w:r>
      <w:r w:rsidRPr="000A70F5">
        <w:rPr>
          <w:sz w:val="16"/>
        </w:rPr>
        <w:t xml:space="preserve"> quered them, despite the total nature of the war that was fought. </w:t>
      </w:r>
      <w:r w:rsidRPr="000A70F5">
        <w:rPr>
          <w:sz w:val="12"/>
        </w:rPr>
        <w:t>¶</w:t>
      </w:r>
      <w:r w:rsidRPr="000A70F5">
        <w:rPr>
          <w:sz w:val="16"/>
        </w:rPr>
        <w:t xml:space="preserve"> </w:t>
      </w:r>
      <w:r w:rsidRPr="002F0A5C">
        <w:rPr>
          <w:rStyle w:val="Emphasis"/>
          <w:highlight w:val="cyan"/>
        </w:rPr>
        <w:t>Violence</w:t>
      </w:r>
      <w:r w:rsidRPr="002F0A5C">
        <w:rPr>
          <w:rStyle w:val="StyleBoldUnderline"/>
          <w:highlight w:val="cyan"/>
        </w:rPr>
        <w:t>, in i</w:t>
      </w:r>
      <w:r w:rsidRPr="000A70F5">
        <w:rPr>
          <w:sz w:val="16"/>
        </w:rPr>
        <w:t xml:space="preserve">nternational </w:t>
      </w:r>
      <w:r w:rsidRPr="002F0A5C">
        <w:rPr>
          <w:rStyle w:val="StyleBoldUnderline"/>
          <w:highlight w:val="cyan"/>
        </w:rPr>
        <w:t>r</w:t>
      </w:r>
      <w:r w:rsidRPr="000A70F5">
        <w:rPr>
          <w:sz w:val="16"/>
        </w:rPr>
        <w:t xml:space="preserve">elations, </w:t>
      </w:r>
      <w:r w:rsidRPr="002F0A5C">
        <w:rPr>
          <w:rStyle w:val="Emphasis"/>
          <w:highlight w:val="cyan"/>
        </w:rPr>
        <w:t>does not always breed</w:t>
      </w:r>
      <w:r w:rsidRPr="000A70F5">
        <w:rPr>
          <w:rStyle w:val="Emphasis"/>
        </w:rPr>
        <w:t xml:space="preserve"> an </w:t>
      </w:r>
      <w:r w:rsidRPr="002F0A5C">
        <w:rPr>
          <w:rStyle w:val="Emphasis"/>
          <w:highlight w:val="cyan"/>
        </w:rPr>
        <w:t xml:space="preserve">un- </w:t>
      </w:r>
      <w:r w:rsidRPr="002F0A5C">
        <w:rPr>
          <w:rStyle w:val="Emphasis"/>
          <w:sz w:val="12"/>
          <w:highlight w:val="cyan"/>
          <w:u w:val="none"/>
        </w:rPr>
        <w:t>¶</w:t>
      </w:r>
      <w:r w:rsidRPr="002F0A5C">
        <w:rPr>
          <w:rStyle w:val="Emphasis"/>
          <w:sz w:val="12"/>
          <w:highlight w:val="cyan"/>
        </w:rPr>
        <w:t xml:space="preserve"> </w:t>
      </w:r>
      <w:r w:rsidRPr="002F0A5C">
        <w:rPr>
          <w:rStyle w:val="Emphasis"/>
          <w:highlight w:val="cyan"/>
        </w:rPr>
        <w:t>ending</w:t>
      </w:r>
      <w:r w:rsidRPr="000A70F5">
        <w:rPr>
          <w:rStyle w:val="Emphasis"/>
        </w:rPr>
        <w:t xml:space="preserve"> chain of</w:t>
      </w:r>
      <w:r w:rsidRPr="000A70F5">
        <w:rPr>
          <w:sz w:val="16"/>
        </w:rPr>
        <w:t xml:space="preserve"> hatred, desire for revenge, and further </w:t>
      </w:r>
      <w:r w:rsidRPr="002F0A5C">
        <w:rPr>
          <w:rStyle w:val="Emphasis"/>
          <w:highlight w:val="cyan"/>
        </w:rPr>
        <w:t xml:space="preserve">violence. </w:t>
      </w:r>
      <w:r w:rsidRPr="002F0A5C">
        <w:rPr>
          <w:rStyle w:val="Emphasis"/>
          <w:sz w:val="12"/>
          <w:highlight w:val="cyan"/>
          <w:u w:val="none"/>
        </w:rPr>
        <w:t>¶</w:t>
      </w:r>
      <w:r w:rsidRPr="002F0A5C">
        <w:rPr>
          <w:rStyle w:val="Emphasis"/>
          <w:sz w:val="12"/>
          <w:highlight w:val="cyan"/>
        </w:rPr>
        <w:t xml:space="preserve"> </w:t>
      </w:r>
      <w:r w:rsidRPr="002F0A5C">
        <w:rPr>
          <w:rStyle w:val="Emphasis"/>
          <w:highlight w:val="cyan"/>
        </w:rPr>
        <w:t>Neither does the refusal to use force</w:t>
      </w:r>
      <w:r w:rsidRPr="000A70F5">
        <w:rPr>
          <w:sz w:val="16"/>
        </w:rPr>
        <w:t xml:space="preserve">, or to threaten its use, </w:t>
      </w:r>
      <w:r w:rsidRPr="002F0A5C">
        <w:rPr>
          <w:rStyle w:val="Emphasis"/>
          <w:highlight w:val="cyan"/>
        </w:rPr>
        <w:t xml:space="preserve">guaran- </w:t>
      </w:r>
      <w:r w:rsidRPr="002F0A5C">
        <w:rPr>
          <w:rStyle w:val="Emphasis"/>
          <w:sz w:val="12"/>
          <w:highlight w:val="cyan"/>
          <w:u w:val="none"/>
        </w:rPr>
        <w:t>¶</w:t>
      </w:r>
      <w:r w:rsidRPr="002F0A5C">
        <w:rPr>
          <w:rStyle w:val="Emphasis"/>
          <w:sz w:val="12"/>
          <w:highlight w:val="cyan"/>
        </w:rPr>
        <w:t xml:space="preserve"> </w:t>
      </w:r>
      <w:r w:rsidRPr="002F0A5C">
        <w:rPr>
          <w:rStyle w:val="Emphasis"/>
          <w:highlight w:val="cyan"/>
        </w:rPr>
        <w:t>tee peace</w:t>
      </w:r>
      <w:r w:rsidRPr="000A70F5">
        <w:rPr>
          <w:rStyle w:val="Emphasis"/>
        </w:rPr>
        <w:t xml:space="preserve"> and friendship</w:t>
      </w:r>
      <w:r w:rsidRPr="000A70F5">
        <w:rPr>
          <w:sz w:val="16"/>
        </w:rPr>
        <w:t xml:space="preserve">, </w:t>
      </w:r>
      <w:r w:rsidRPr="000A70F5">
        <w:rPr>
          <w:rStyle w:val="StyleBoldUnderline"/>
        </w:rPr>
        <w:t>as</w:t>
      </w:r>
      <w:r w:rsidRPr="000A70F5">
        <w:rPr>
          <w:sz w:val="16"/>
        </w:rPr>
        <w:t xml:space="preserve"> British Prime Minister Neville </w:t>
      </w:r>
      <w:r w:rsidRPr="000A70F5">
        <w:rPr>
          <w:rStyle w:val="StyleBoldUnderline"/>
        </w:rPr>
        <w:t xml:space="preserve">Cham- </w:t>
      </w:r>
      <w:r w:rsidRPr="000A70F5">
        <w:rPr>
          <w:rStyle w:val="StyleBoldUnderline"/>
          <w:sz w:val="12"/>
        </w:rPr>
        <w:t xml:space="preserve">¶ </w:t>
      </w:r>
      <w:r w:rsidRPr="000A70F5">
        <w:rPr>
          <w:rStyle w:val="StyleBoldUnderline"/>
        </w:rPr>
        <w:t>berlain found out after Munich.</w:t>
      </w:r>
    </w:p>
    <w:p w:rsidR="00893817" w:rsidRDefault="00893817" w:rsidP="00893817">
      <w:pPr>
        <w:pStyle w:val="Heading3"/>
      </w:pPr>
      <w:r>
        <w:t>2AC---Impact---A2: Environment</w:t>
      </w:r>
    </w:p>
    <w:p w:rsidR="00893817" w:rsidRPr="00142E26" w:rsidRDefault="00893817" w:rsidP="00893817">
      <w:pPr>
        <w:pStyle w:val="Heading4"/>
        <w:rPr>
          <w:u w:val="single"/>
        </w:rPr>
      </w:pPr>
      <w:r>
        <w:t xml:space="preserve">Environment </w:t>
      </w:r>
      <w:r>
        <w:rPr>
          <w:u w:val="single"/>
        </w:rPr>
        <w:t>resilient</w:t>
      </w:r>
      <w:r>
        <w:t xml:space="preserve"> and </w:t>
      </w:r>
      <w:r>
        <w:rPr>
          <w:u w:val="single"/>
        </w:rPr>
        <w:t>no impact</w:t>
      </w:r>
    </w:p>
    <w:p w:rsidR="00893817" w:rsidRDefault="00893817" w:rsidP="00893817">
      <w:r w:rsidRPr="00664A2D">
        <w:rPr>
          <w:rStyle w:val="StyleStyleBold12pt"/>
        </w:rPr>
        <w:t>Raudsepp-Hearne 10</w:t>
      </w:r>
      <w:r>
        <w:t xml:space="preserve"> (Ciarra, PhD in the Department of Geography, Elena M. Bennett is an assistant professor in the Department of Natural Resource Sciences and McGill School of Environment, Graham K. MacDonald is a doctoral student in the Department of Natural Resource Sciences, and Laura Pfeifer is a master’s student in the Department of Natural Resource Sciences and the McGill School of Environment, all at McGill University, in Montreal, Quebec. Garry D. Peterson is a researcher at the Stockholm Resilience Centre and the Department of Physical Geography and Quaternary Geology, at Stockholm University. Maria Tengö is currently a researcher at the Department ofSystems Ecology and the Stockholm Resilience Centre, Stockholm University. Tim Holland currentlyworks for SNV Netherlands Development Organisation in Hanoi, Vietnam. Karina Benessaiah  is currently a doctoral student in the Department of Geographical Sciences and Urban Planning at Arizona State University. September 2010; “Untangling the Environmentalist’s Paradox: Why Is Human Well-being Increasing as Ecosystem Services Degrade?”; </w:t>
      </w:r>
      <w:hyperlink r:id="rId48" w:history="1">
        <w:r>
          <w:rPr>
            <w:rStyle w:val="Hyperlink"/>
          </w:rPr>
          <w:t>http://www.aibs.org/bioscience-press-releases/resources/Raudsepp-Hearne.pdf</w:t>
        </w:r>
      </w:hyperlink>
      <w:r>
        <w:t>)</w:t>
      </w:r>
    </w:p>
    <w:p w:rsidR="00893817" w:rsidRDefault="00893817" w:rsidP="00893817"/>
    <w:p w:rsidR="00893817" w:rsidRDefault="00893817" w:rsidP="00893817">
      <w:pPr>
        <w:rPr>
          <w:sz w:val="12"/>
          <w:szCs w:val="16"/>
        </w:rPr>
      </w:pPr>
      <w:r>
        <w:rPr>
          <w:bCs/>
          <w:u w:val="single"/>
        </w:rPr>
        <w:t xml:space="preserve">Although many </w:t>
      </w:r>
      <w:r w:rsidRPr="002F0A5C">
        <w:rPr>
          <w:bCs/>
          <w:highlight w:val="cyan"/>
          <w:u w:val="single"/>
        </w:rPr>
        <w:t>people expect ecosystem degradation to have a</w:t>
      </w:r>
      <w:r>
        <w:rPr>
          <w:bCs/>
          <w:u w:val="single"/>
        </w:rPr>
        <w:t xml:space="preserve"> negative </w:t>
      </w:r>
      <w:r w:rsidRPr="002F0A5C">
        <w:rPr>
          <w:bCs/>
          <w:highlight w:val="cyan"/>
          <w:u w:val="single"/>
        </w:rPr>
        <w:t>impact on human well-being, this</w:t>
      </w:r>
      <w:r>
        <w:rPr>
          <w:bCs/>
          <w:u w:val="single"/>
        </w:rPr>
        <w:t xml:space="preserve"> measure</w:t>
      </w:r>
      <w:r>
        <w:rPr>
          <w:bCs/>
          <w:sz w:val="12"/>
          <w:u w:val="single"/>
        </w:rPr>
        <w:t>¶</w:t>
      </w:r>
      <w:r>
        <w:rPr>
          <w:bCs/>
          <w:u w:val="single"/>
        </w:rPr>
        <w:t xml:space="preserve"> </w:t>
      </w:r>
      <w:r w:rsidRPr="002F0A5C">
        <w:rPr>
          <w:bCs/>
          <w:highlight w:val="cyan"/>
          <w:u w:val="single"/>
        </w:rPr>
        <w:t>appears to be increasing</w:t>
      </w:r>
      <w:r>
        <w:rPr>
          <w:bCs/>
          <w:u w:val="single"/>
        </w:rPr>
        <w:t xml:space="preserve"> even </w:t>
      </w:r>
      <w:r w:rsidRPr="002F0A5C">
        <w:rPr>
          <w:bCs/>
          <w:highlight w:val="cyan"/>
          <w:u w:val="single"/>
        </w:rPr>
        <w:t>as</w:t>
      </w:r>
      <w:r>
        <w:rPr>
          <w:bCs/>
          <w:u w:val="single"/>
        </w:rPr>
        <w:t xml:space="preserve"> provision of </w:t>
      </w:r>
      <w:r w:rsidRPr="002F0A5C">
        <w:rPr>
          <w:bCs/>
          <w:highlight w:val="cyan"/>
          <w:u w:val="single"/>
        </w:rPr>
        <w:t>ecosystem</w:t>
      </w:r>
      <w:r w:rsidRPr="002F0A5C">
        <w:rPr>
          <w:bCs/>
          <w:sz w:val="12"/>
          <w:highlight w:val="cyan"/>
          <w:u w:val="single"/>
        </w:rPr>
        <w:t>¶</w:t>
      </w:r>
      <w:r w:rsidRPr="002F0A5C">
        <w:rPr>
          <w:bCs/>
          <w:highlight w:val="cyan"/>
          <w:u w:val="single"/>
        </w:rPr>
        <w:t xml:space="preserve"> services declines</w:t>
      </w:r>
      <w:r>
        <w:rPr>
          <w:sz w:val="16"/>
        </w:rPr>
        <w:t>. From George Perkins Marsh’s Man and</w:t>
      </w:r>
      <w:r>
        <w:rPr>
          <w:sz w:val="12"/>
        </w:rPr>
        <w:t>¶</w:t>
      </w:r>
      <w:r>
        <w:rPr>
          <w:sz w:val="16"/>
        </w:rPr>
        <w:t xml:space="preserve"> Nature in 1864 to today (Daily 1997), scientists have described</w:t>
      </w:r>
      <w:r>
        <w:rPr>
          <w:sz w:val="12"/>
        </w:rPr>
        <w:t>¶</w:t>
      </w:r>
      <w:r>
        <w:rPr>
          <w:sz w:val="16"/>
        </w:rPr>
        <w:t xml:space="preserve"> how the deterioration of the many services provided</w:t>
      </w:r>
      <w:r>
        <w:rPr>
          <w:sz w:val="12"/>
        </w:rPr>
        <w:t>¶</w:t>
      </w:r>
      <w:r>
        <w:rPr>
          <w:sz w:val="16"/>
        </w:rPr>
        <w:t xml:space="preserve"> by nature, such as food, climate regulation, and recreational</w:t>
      </w:r>
      <w:r>
        <w:rPr>
          <w:sz w:val="12"/>
        </w:rPr>
        <w:t>¶</w:t>
      </w:r>
      <w:r>
        <w:rPr>
          <w:sz w:val="16"/>
        </w:rPr>
        <w:t xml:space="preserve"> areas, is endangering human well-being. However, </w:t>
      </w:r>
      <w:r>
        <w:rPr>
          <w:bCs/>
          <w:u w:val="single"/>
        </w:rPr>
        <w:t>the Millennium</w:t>
      </w:r>
      <w:r>
        <w:rPr>
          <w:bCs/>
          <w:sz w:val="12"/>
          <w:u w:val="single"/>
        </w:rPr>
        <w:t>¶</w:t>
      </w:r>
      <w:r>
        <w:rPr>
          <w:bCs/>
          <w:u w:val="single"/>
        </w:rPr>
        <w:t xml:space="preserve"> Ecosystem Assessment (MA),</w:t>
      </w:r>
      <w:r>
        <w:rPr>
          <w:sz w:val="16"/>
        </w:rPr>
        <w:t xml:space="preserve"> a comprehensive study of</w:t>
      </w:r>
      <w:r>
        <w:rPr>
          <w:sz w:val="12"/>
        </w:rPr>
        <w:t>¶</w:t>
      </w:r>
      <w:r>
        <w:rPr>
          <w:sz w:val="16"/>
        </w:rPr>
        <w:t xml:space="preserve"> the world’s resources, </w:t>
      </w:r>
      <w:r>
        <w:rPr>
          <w:bCs/>
          <w:u w:val="single"/>
        </w:rPr>
        <w:t xml:space="preserve">found that </w:t>
      </w:r>
      <w:r w:rsidRPr="002F0A5C">
        <w:rPr>
          <w:bCs/>
          <w:highlight w:val="cyan"/>
          <w:u w:val="single"/>
        </w:rPr>
        <w:t>declines in</w:t>
      </w:r>
      <w:r>
        <w:rPr>
          <w:bCs/>
          <w:u w:val="single"/>
        </w:rPr>
        <w:t xml:space="preserve"> the majority of</w:t>
      </w:r>
      <w:r>
        <w:rPr>
          <w:bCs/>
          <w:sz w:val="12"/>
          <w:u w:val="single"/>
        </w:rPr>
        <w:t>¶</w:t>
      </w:r>
      <w:r>
        <w:rPr>
          <w:bCs/>
          <w:u w:val="single"/>
        </w:rPr>
        <w:t xml:space="preserve"> </w:t>
      </w:r>
      <w:r w:rsidRPr="002F0A5C">
        <w:rPr>
          <w:bCs/>
          <w:highlight w:val="cyan"/>
          <w:u w:val="single"/>
        </w:rPr>
        <w:t>ecosystem services assessed have been accompanied by</w:t>
      </w:r>
      <w:r>
        <w:rPr>
          <w:bCs/>
          <w:u w:val="single"/>
        </w:rPr>
        <w:t xml:space="preserve"> steady</w:t>
      </w:r>
      <w:r>
        <w:rPr>
          <w:bCs/>
          <w:sz w:val="12"/>
          <w:u w:val="single"/>
        </w:rPr>
        <w:t>¶</w:t>
      </w:r>
      <w:r>
        <w:rPr>
          <w:bCs/>
          <w:u w:val="single"/>
        </w:rPr>
        <w:t xml:space="preserve"> </w:t>
      </w:r>
      <w:r w:rsidRPr="002F0A5C">
        <w:rPr>
          <w:bCs/>
          <w:highlight w:val="cyan"/>
          <w:u w:val="single"/>
        </w:rPr>
        <w:t>gains in human well-being at the global scale</w:t>
      </w:r>
      <w:r>
        <w:rPr>
          <w:sz w:val="16"/>
        </w:rPr>
        <w:t xml:space="preserve"> (MA 2005). </w:t>
      </w:r>
      <w:r>
        <w:rPr>
          <w:sz w:val="16"/>
          <w:szCs w:val="16"/>
        </w:rPr>
        <w:t>We</w:t>
      </w:r>
      <w:r>
        <w:rPr>
          <w:sz w:val="12"/>
          <w:szCs w:val="16"/>
        </w:rPr>
        <w:t>¶</w:t>
      </w:r>
      <w:r>
        <w:rPr>
          <w:sz w:val="16"/>
          <w:szCs w:val="16"/>
        </w:rPr>
        <w:t xml:space="preserve"> argue that to understand this apparent paradox, we need to</w:t>
      </w:r>
      <w:r>
        <w:rPr>
          <w:sz w:val="12"/>
          <w:szCs w:val="16"/>
        </w:rPr>
        <w:t>¶</w:t>
      </w:r>
      <w:r>
        <w:rPr>
          <w:sz w:val="16"/>
          <w:szCs w:val="16"/>
        </w:rPr>
        <w:t xml:space="preserve"> better understand the ways in which ecosystem services are</w:t>
      </w:r>
      <w:r>
        <w:rPr>
          <w:sz w:val="12"/>
          <w:szCs w:val="16"/>
        </w:rPr>
        <w:t>¶</w:t>
      </w:r>
      <w:r>
        <w:rPr>
          <w:sz w:val="16"/>
          <w:szCs w:val="16"/>
        </w:rPr>
        <w:t xml:space="preserve"> important for human well-being, and also whether human</w:t>
      </w:r>
      <w:r>
        <w:rPr>
          <w:sz w:val="12"/>
          <w:szCs w:val="16"/>
        </w:rPr>
        <w:t>¶</w:t>
      </w:r>
      <w:r>
        <w:rPr>
          <w:sz w:val="16"/>
          <w:szCs w:val="16"/>
        </w:rPr>
        <w:t xml:space="preserve"> well-being can continue to rise in the future despite projected</w:t>
      </w:r>
      <w:r>
        <w:rPr>
          <w:sz w:val="12"/>
          <w:szCs w:val="16"/>
        </w:rPr>
        <w:t>¶</w:t>
      </w:r>
      <w:r>
        <w:rPr>
          <w:sz w:val="16"/>
          <w:szCs w:val="16"/>
        </w:rPr>
        <w:t xml:space="preserve"> continued declines in ecosystem services. In this article, we</w:t>
      </w:r>
      <w:r>
        <w:rPr>
          <w:sz w:val="12"/>
          <w:szCs w:val="16"/>
        </w:rPr>
        <w:t>¶</w:t>
      </w:r>
      <w:r>
        <w:rPr>
          <w:sz w:val="16"/>
          <w:szCs w:val="16"/>
        </w:rPr>
        <w:t xml:space="preserve"> summarize the roots of the paradox and assess evidence</w:t>
      </w:r>
      <w:r>
        <w:rPr>
          <w:sz w:val="12"/>
          <w:szCs w:val="16"/>
        </w:rPr>
        <w:t>¶</w:t>
      </w:r>
      <w:r>
        <w:rPr>
          <w:sz w:val="16"/>
          <w:szCs w:val="16"/>
        </w:rPr>
        <w:t xml:space="preserve"> relating to alternative explanations of the conflicting trends</w:t>
      </w:r>
      <w:r>
        <w:rPr>
          <w:sz w:val="12"/>
          <w:szCs w:val="16"/>
        </w:rPr>
        <w:t>¶</w:t>
      </w:r>
      <w:r>
        <w:rPr>
          <w:sz w:val="16"/>
          <w:szCs w:val="16"/>
        </w:rPr>
        <w:t xml:space="preserve"> in ecosystem services and human well-being.</w:t>
      </w:r>
      <w:r>
        <w:rPr>
          <w:sz w:val="12"/>
          <w:szCs w:val="16"/>
        </w:rPr>
        <w:t>¶</w:t>
      </w:r>
      <w:r>
        <w:rPr>
          <w:sz w:val="16"/>
          <w:szCs w:val="16"/>
        </w:rPr>
        <w:t xml:space="preserve"> </w:t>
      </w:r>
      <w:r>
        <w:rPr>
          <w:bCs/>
          <w:u w:val="single"/>
        </w:rPr>
        <w:t>The environmentalist’s expectation could be articulated</w:t>
      </w:r>
      <w:r>
        <w:rPr>
          <w:bCs/>
          <w:sz w:val="12"/>
          <w:u w:val="single"/>
        </w:rPr>
        <w:t>¶</w:t>
      </w:r>
      <w:r>
        <w:rPr>
          <w:bCs/>
          <w:u w:val="single"/>
        </w:rPr>
        <w:t xml:space="preserve"> as: “Ecological degradation and simplification will be followed by a decline in the provision of ecosystem services, leading to a decline in human well-being.”</w:t>
      </w:r>
      <w:r>
        <w:rPr>
          <w:sz w:val="16"/>
        </w:rPr>
        <w:t xml:space="preserve"> </w:t>
      </w:r>
      <w:r>
        <w:rPr>
          <w:sz w:val="16"/>
          <w:szCs w:val="16"/>
        </w:rPr>
        <w:t>Supporters</w:t>
      </w:r>
      <w:r>
        <w:rPr>
          <w:sz w:val="12"/>
          <w:szCs w:val="16"/>
        </w:rPr>
        <w:t>¶</w:t>
      </w:r>
      <w:r>
        <w:rPr>
          <w:sz w:val="16"/>
          <w:szCs w:val="16"/>
        </w:rPr>
        <w:t xml:space="preserve"> of this hypothesis cite evidence of unsustainable</w:t>
      </w:r>
      <w:r>
        <w:rPr>
          <w:sz w:val="12"/>
          <w:szCs w:val="16"/>
        </w:rPr>
        <w:t>¶</w:t>
      </w:r>
      <w:r>
        <w:rPr>
          <w:sz w:val="16"/>
          <w:szCs w:val="16"/>
        </w:rPr>
        <w:t xml:space="preserve"> rates of resource consumption, which in the past have had</w:t>
      </w:r>
      <w:r>
        <w:rPr>
          <w:sz w:val="12"/>
          <w:szCs w:val="16"/>
        </w:rPr>
        <w:t>¶</w:t>
      </w:r>
      <w:r>
        <w:rPr>
          <w:sz w:val="16"/>
          <w:szCs w:val="16"/>
        </w:rPr>
        <w:t xml:space="preserve"> severe impacts on human well-being, even causing the collapse</w:t>
      </w:r>
      <w:r>
        <w:rPr>
          <w:sz w:val="12"/>
          <w:szCs w:val="16"/>
        </w:rPr>
        <w:t>¶</w:t>
      </w:r>
      <w:r>
        <w:rPr>
          <w:sz w:val="16"/>
          <w:szCs w:val="16"/>
        </w:rPr>
        <w:t xml:space="preserve"> of civilizations (e.g., Diamond 2005). Analyses of the</w:t>
      </w:r>
      <w:r>
        <w:rPr>
          <w:sz w:val="12"/>
          <w:szCs w:val="16"/>
        </w:rPr>
        <w:t>¶</w:t>
      </w:r>
      <w:r>
        <w:rPr>
          <w:sz w:val="16"/>
          <w:szCs w:val="16"/>
        </w:rPr>
        <w:t xml:space="preserve"> global ecological footprint have suggested that since 1980,</w:t>
      </w:r>
      <w:r>
        <w:rPr>
          <w:sz w:val="12"/>
          <w:szCs w:val="16"/>
        </w:rPr>
        <w:t>¶</w:t>
      </w:r>
      <w:r>
        <w:rPr>
          <w:sz w:val="16"/>
          <w:szCs w:val="16"/>
        </w:rPr>
        <w:t xml:space="preserve"> humanity’s footprint has exceeded the amount of resources</w:t>
      </w:r>
      <w:r>
        <w:rPr>
          <w:sz w:val="12"/>
          <w:szCs w:val="16"/>
        </w:rPr>
        <w:t>¶</w:t>
      </w:r>
      <w:r>
        <w:rPr>
          <w:sz w:val="16"/>
          <w:szCs w:val="16"/>
        </w:rPr>
        <w:t xml:space="preserve"> that can be sustainably produced by Earth (Wackernagel</w:t>
      </w:r>
      <w:r>
        <w:rPr>
          <w:sz w:val="12"/>
          <w:szCs w:val="16"/>
        </w:rPr>
        <w:t>¶</w:t>
      </w:r>
      <w:r>
        <w:rPr>
          <w:sz w:val="16"/>
          <w:szCs w:val="16"/>
        </w:rPr>
        <w:t xml:space="preserve"> et al. 2002). </w:t>
      </w:r>
      <w:r>
        <w:rPr>
          <w:bCs/>
          <w:u w:val="single"/>
        </w:rPr>
        <w:t xml:space="preserve">Although the </w:t>
      </w:r>
      <w:r w:rsidRPr="002F0A5C">
        <w:rPr>
          <w:bCs/>
          <w:highlight w:val="cyan"/>
          <w:u w:val="single"/>
        </w:rPr>
        <w:t>risk of</w:t>
      </w:r>
      <w:r>
        <w:rPr>
          <w:bCs/>
          <w:u w:val="single"/>
        </w:rPr>
        <w:t xml:space="preserve"> local and regional </w:t>
      </w:r>
      <w:r w:rsidRPr="002F0A5C">
        <w:rPr>
          <w:bCs/>
          <w:highlight w:val="cyan"/>
          <w:u w:val="single"/>
        </w:rPr>
        <w:t>societies</w:t>
      </w:r>
      <w:r w:rsidRPr="002F0A5C">
        <w:rPr>
          <w:bCs/>
          <w:sz w:val="12"/>
          <w:highlight w:val="cyan"/>
          <w:u w:val="single"/>
        </w:rPr>
        <w:t>¶</w:t>
      </w:r>
      <w:r w:rsidRPr="002F0A5C">
        <w:rPr>
          <w:bCs/>
          <w:highlight w:val="cyan"/>
          <w:u w:val="single"/>
        </w:rPr>
        <w:t xml:space="preserve"> collapsing as a result of ecological degradation is</w:t>
      </w:r>
      <w:r>
        <w:rPr>
          <w:bCs/>
          <w:u w:val="single"/>
        </w:rPr>
        <w:t xml:space="preserve"> much</w:t>
      </w:r>
      <w:r>
        <w:rPr>
          <w:bCs/>
          <w:sz w:val="12"/>
          <w:u w:val="single"/>
        </w:rPr>
        <w:t>¶</w:t>
      </w:r>
      <w:r>
        <w:rPr>
          <w:bCs/>
          <w:u w:val="single"/>
        </w:rPr>
        <w:t xml:space="preserve"> </w:t>
      </w:r>
      <w:r w:rsidRPr="002F0A5C">
        <w:rPr>
          <w:bCs/>
          <w:highlight w:val="cyan"/>
          <w:u w:val="single"/>
        </w:rPr>
        <w:t>reduced by globalization and trade</w:t>
      </w:r>
      <w:r>
        <w:rPr>
          <w:bCs/>
          <w:u w:val="single"/>
        </w:rPr>
        <w:t>, the environmentalist’s</w:t>
      </w:r>
      <w:r>
        <w:rPr>
          <w:bCs/>
          <w:sz w:val="12"/>
          <w:u w:val="single"/>
        </w:rPr>
        <w:t>¶</w:t>
      </w:r>
      <w:r>
        <w:rPr>
          <w:bCs/>
          <w:u w:val="single"/>
        </w:rPr>
        <w:t xml:space="preserve"> expectation remains:</w:t>
      </w:r>
      <w:r>
        <w:rPr>
          <w:sz w:val="16"/>
        </w:rPr>
        <w:t xml:space="preserve"> Depletion of ecosystem services translates</w:t>
      </w:r>
      <w:r>
        <w:rPr>
          <w:sz w:val="12"/>
        </w:rPr>
        <w:t>¶</w:t>
      </w:r>
      <w:r>
        <w:rPr>
          <w:sz w:val="16"/>
        </w:rPr>
        <w:t xml:space="preserve"> into fewer benefits for humans, and therefore lower</w:t>
      </w:r>
      <w:r>
        <w:rPr>
          <w:sz w:val="12"/>
        </w:rPr>
        <w:t>¶</w:t>
      </w:r>
      <w:r>
        <w:rPr>
          <w:sz w:val="16"/>
        </w:rPr>
        <w:t xml:space="preserve"> net human well-being than would be possible under better</w:t>
      </w:r>
      <w:r>
        <w:rPr>
          <w:sz w:val="12"/>
        </w:rPr>
        <w:t>¶</w:t>
      </w:r>
      <w:r>
        <w:rPr>
          <w:sz w:val="16"/>
        </w:rPr>
        <w:t xml:space="preserve"> ecological management.</w:t>
      </w:r>
      <w:r>
        <w:rPr>
          <w:sz w:val="12"/>
        </w:rPr>
        <w:t>¶</w:t>
      </w:r>
      <w:r>
        <w:rPr>
          <w:sz w:val="16"/>
        </w:rPr>
        <w:t xml:space="preserve"> By focusing on ecosystem services—the benefits that</w:t>
      </w:r>
      <w:r>
        <w:rPr>
          <w:sz w:val="12"/>
        </w:rPr>
        <w:t>¶</w:t>
      </w:r>
      <w:r>
        <w:rPr>
          <w:sz w:val="16"/>
        </w:rPr>
        <w:t xml:space="preserve"> humans obtain from ecosystems—the MA set out specifically</w:t>
      </w:r>
      <w:r>
        <w:rPr>
          <w:sz w:val="12"/>
        </w:rPr>
        <w:t>¶</w:t>
      </w:r>
      <w:r>
        <w:rPr>
          <w:sz w:val="16"/>
        </w:rPr>
        <w:t xml:space="preserve"> to identify and assess the links between ecosystems and</w:t>
      </w:r>
      <w:r>
        <w:rPr>
          <w:sz w:val="12"/>
        </w:rPr>
        <w:t>¶</w:t>
      </w:r>
      <w:r>
        <w:rPr>
          <w:sz w:val="16"/>
        </w:rPr>
        <w:t xml:space="preserve"> human well-being (MA 2005). </w:t>
      </w:r>
      <w:r>
        <w:rPr>
          <w:bCs/>
          <w:u w:val="single"/>
        </w:rPr>
        <w:t>The MA assessed ecosystem</w:t>
      </w:r>
      <w:r>
        <w:rPr>
          <w:bCs/>
          <w:sz w:val="12"/>
          <w:u w:val="single"/>
        </w:rPr>
        <w:t>¶</w:t>
      </w:r>
      <w:r>
        <w:rPr>
          <w:bCs/>
          <w:u w:val="single"/>
        </w:rPr>
        <w:t xml:space="preserve"> services in four categories: (1) provisioning services, such</w:t>
      </w:r>
      <w:r>
        <w:rPr>
          <w:bCs/>
          <w:sz w:val="12"/>
          <w:u w:val="single"/>
        </w:rPr>
        <w:t>¶</w:t>
      </w:r>
      <w:r>
        <w:rPr>
          <w:bCs/>
          <w:u w:val="single"/>
        </w:rPr>
        <w:t xml:space="preserve"> as food, water, and forest products; (2) regulating services, which modulate changes in climate and regulate floods,</w:t>
      </w:r>
      <w:r>
        <w:rPr>
          <w:bCs/>
          <w:sz w:val="12"/>
          <w:u w:val="single"/>
        </w:rPr>
        <w:t>¶</w:t>
      </w:r>
      <w:r>
        <w:rPr>
          <w:bCs/>
          <w:u w:val="single"/>
        </w:rPr>
        <w:t xml:space="preserve"> disease, waste, and water quality; (3) cultural services, which</w:t>
      </w:r>
      <w:r>
        <w:rPr>
          <w:bCs/>
          <w:sz w:val="12"/>
          <w:u w:val="single"/>
        </w:rPr>
        <w:t>¶</w:t>
      </w:r>
      <w:r>
        <w:rPr>
          <w:bCs/>
          <w:u w:val="single"/>
        </w:rPr>
        <w:t xml:space="preserve"> comprise recreational, aesthetic, and spiritual benefits; and</w:t>
      </w:r>
      <w:r>
        <w:rPr>
          <w:bCs/>
          <w:sz w:val="12"/>
          <w:u w:val="single"/>
        </w:rPr>
        <w:t>¶</w:t>
      </w:r>
      <w:r>
        <w:rPr>
          <w:bCs/>
          <w:u w:val="single"/>
        </w:rPr>
        <w:t xml:space="preserve"> (4) supporting services, such as soil formation, photosynthesis,</w:t>
      </w:r>
      <w:r>
        <w:rPr>
          <w:bCs/>
          <w:sz w:val="12"/>
          <w:u w:val="single"/>
        </w:rPr>
        <w:t>¶</w:t>
      </w:r>
      <w:r>
        <w:rPr>
          <w:bCs/>
          <w:u w:val="single"/>
        </w:rPr>
        <w:t xml:space="preserve"> and nutrient cycling</w:t>
      </w:r>
      <w:r>
        <w:rPr>
          <w:sz w:val="16"/>
        </w:rPr>
        <w:t xml:space="preserve"> (MA 2003). Approximately 60%</w:t>
      </w:r>
      <w:r>
        <w:rPr>
          <w:sz w:val="12"/>
        </w:rPr>
        <w:t>¶</w:t>
      </w:r>
      <w:r>
        <w:rPr>
          <w:sz w:val="16"/>
        </w:rPr>
        <w:t xml:space="preserve"> (15 of 24) of the ecosystem services assessed by the MA were</w:t>
      </w:r>
      <w:r>
        <w:rPr>
          <w:sz w:val="12"/>
        </w:rPr>
        <w:t>¶</w:t>
      </w:r>
      <w:r>
        <w:rPr>
          <w:sz w:val="16"/>
        </w:rPr>
        <w:t xml:space="preserve"> found to be in decline. Most of the declining services were</w:t>
      </w:r>
      <w:r>
        <w:rPr>
          <w:sz w:val="12"/>
        </w:rPr>
        <w:t>¶</w:t>
      </w:r>
      <w:r>
        <w:rPr>
          <w:sz w:val="16"/>
        </w:rPr>
        <w:t xml:space="preserve"> regulating and supporting services, whereas the majority of</w:t>
      </w:r>
      <w:r>
        <w:rPr>
          <w:sz w:val="12"/>
        </w:rPr>
        <w:t>¶</w:t>
      </w:r>
      <w:r>
        <w:rPr>
          <w:sz w:val="16"/>
        </w:rPr>
        <w:t xml:space="preserve"> expanding ecosystem services were provisioning services,</w:t>
      </w:r>
      <w:r>
        <w:rPr>
          <w:sz w:val="12"/>
        </w:rPr>
        <w:t>¶</w:t>
      </w:r>
      <w:r>
        <w:rPr>
          <w:sz w:val="16"/>
        </w:rPr>
        <w:t xml:space="preserve"> such as crops, livestock, and fish aquaculture (table 1). At the</w:t>
      </w:r>
      <w:r>
        <w:rPr>
          <w:sz w:val="12"/>
        </w:rPr>
        <w:t>¶</w:t>
      </w:r>
      <w:r>
        <w:rPr>
          <w:sz w:val="16"/>
        </w:rPr>
        <w:t xml:space="preserve"> same time, consumption of more than 80% of the assessed</w:t>
      </w:r>
      <w:r>
        <w:rPr>
          <w:sz w:val="12"/>
        </w:rPr>
        <w:t>¶</w:t>
      </w:r>
      <w:r>
        <w:rPr>
          <w:sz w:val="16"/>
        </w:rPr>
        <w:t xml:space="preserve"> services was found to be increasing, across all categories. In</w:t>
      </w:r>
      <w:r>
        <w:rPr>
          <w:sz w:val="12"/>
        </w:rPr>
        <w:t>¶</w:t>
      </w:r>
      <w:r>
        <w:rPr>
          <w:sz w:val="16"/>
        </w:rPr>
        <w:t xml:space="preserve"> other words, </w:t>
      </w:r>
      <w:r w:rsidRPr="002F0A5C">
        <w:rPr>
          <w:bCs/>
          <w:highlight w:val="cyan"/>
          <w:u w:val="single"/>
        </w:rPr>
        <w:t>the use of most ecosystem services is increasing</w:t>
      </w:r>
      <w:r w:rsidRPr="002F0A5C">
        <w:rPr>
          <w:bCs/>
          <w:sz w:val="12"/>
          <w:highlight w:val="cyan"/>
          <w:u w:val="single"/>
        </w:rPr>
        <w:t>¶</w:t>
      </w:r>
      <w:r w:rsidRPr="002F0A5C">
        <w:rPr>
          <w:bCs/>
          <w:highlight w:val="cyan"/>
          <w:u w:val="single"/>
        </w:rPr>
        <w:t xml:space="preserve"> at the same time that Earth’s capacity to provide these</w:t>
      </w:r>
      <w:r w:rsidRPr="002F0A5C">
        <w:rPr>
          <w:bCs/>
          <w:sz w:val="12"/>
          <w:highlight w:val="cyan"/>
          <w:u w:val="single"/>
        </w:rPr>
        <w:t>¶</w:t>
      </w:r>
      <w:r w:rsidRPr="002F0A5C">
        <w:rPr>
          <w:bCs/>
          <w:highlight w:val="cyan"/>
          <w:u w:val="single"/>
        </w:rPr>
        <w:t xml:space="preserve"> services is decreasing</w:t>
      </w:r>
      <w:r>
        <w:rPr>
          <w:sz w:val="16"/>
        </w:rPr>
        <w:t>.</w:t>
      </w:r>
      <w:r>
        <w:rPr>
          <w:sz w:val="12"/>
        </w:rPr>
        <w:t>¶</w:t>
      </w:r>
      <w:r>
        <w:rPr>
          <w:sz w:val="16"/>
        </w:rPr>
        <w:t xml:space="preserve"> The MA conceptual framework encapsulated the environmentalist’s</w:t>
      </w:r>
      <w:r>
        <w:rPr>
          <w:sz w:val="12"/>
        </w:rPr>
        <w:t>¶</w:t>
      </w:r>
      <w:r>
        <w:rPr>
          <w:sz w:val="16"/>
        </w:rPr>
        <w:t xml:space="preserve"> expectation, suggesting tight feedbacks between</w:t>
      </w:r>
      <w:r>
        <w:rPr>
          <w:sz w:val="12"/>
        </w:rPr>
        <w:t>¶</w:t>
      </w:r>
      <w:r>
        <w:rPr>
          <w:sz w:val="16"/>
        </w:rPr>
        <w:t xml:space="preserve"> ecosystem services and human well-being. </w:t>
      </w:r>
      <w:r>
        <w:rPr>
          <w:bCs/>
          <w:u w:val="single"/>
        </w:rPr>
        <w:t>However,</w:t>
      </w:r>
      <w:r>
        <w:rPr>
          <w:sz w:val="16"/>
        </w:rPr>
        <w:t xml:space="preserve"> </w:t>
      </w:r>
      <w:r>
        <w:rPr>
          <w:bCs/>
          <w:u w:val="single"/>
        </w:rPr>
        <w:t>the</w:t>
      </w:r>
      <w:r>
        <w:rPr>
          <w:bCs/>
          <w:sz w:val="12"/>
          <w:u w:val="single"/>
        </w:rPr>
        <w:t>¶</w:t>
      </w:r>
      <w:r>
        <w:rPr>
          <w:bCs/>
          <w:u w:val="single"/>
        </w:rPr>
        <w:t xml:space="preserve"> assessment found that </w:t>
      </w:r>
      <w:r w:rsidRPr="002F0A5C">
        <w:rPr>
          <w:bCs/>
          <w:highlight w:val="cyan"/>
          <w:u w:val="single"/>
        </w:rPr>
        <w:t>aggregate human well-being grew</w:t>
      </w:r>
      <w:r w:rsidRPr="002F0A5C">
        <w:rPr>
          <w:bCs/>
          <w:sz w:val="12"/>
          <w:highlight w:val="cyan"/>
          <w:u w:val="single"/>
        </w:rPr>
        <w:t>¶</w:t>
      </w:r>
      <w:r>
        <w:rPr>
          <w:bCs/>
          <w:u w:val="single"/>
        </w:rPr>
        <w:t xml:space="preserve"> steadily over the past 50 years, in part because of the rapid</w:t>
      </w:r>
      <w:r>
        <w:rPr>
          <w:bCs/>
          <w:sz w:val="12"/>
          <w:u w:val="single"/>
        </w:rPr>
        <w:t>¶</w:t>
      </w:r>
      <w:r>
        <w:rPr>
          <w:bCs/>
          <w:u w:val="single"/>
        </w:rPr>
        <w:t xml:space="preserve"> conversion of ecosystems to meet human demand for food,</w:t>
      </w:r>
      <w:r>
        <w:rPr>
          <w:bCs/>
          <w:sz w:val="12"/>
          <w:u w:val="single"/>
        </w:rPr>
        <w:t>¶</w:t>
      </w:r>
      <w:r>
        <w:rPr>
          <w:bCs/>
          <w:u w:val="single"/>
        </w:rPr>
        <w:t xml:space="preserve"> fiber, and fuel</w:t>
      </w:r>
      <w:r>
        <w:rPr>
          <w:sz w:val="16"/>
        </w:rPr>
        <w:t xml:space="preserve"> </w:t>
      </w:r>
      <w:r>
        <w:rPr>
          <w:sz w:val="16"/>
          <w:szCs w:val="16"/>
        </w:rPr>
        <w:t>(figure 1; MA 2005). The MA defined human</w:t>
      </w:r>
      <w:r>
        <w:rPr>
          <w:sz w:val="12"/>
          <w:szCs w:val="16"/>
        </w:rPr>
        <w:t>¶</w:t>
      </w:r>
      <w:r>
        <w:rPr>
          <w:sz w:val="16"/>
          <w:szCs w:val="16"/>
        </w:rPr>
        <w:t xml:space="preserve"> well-being with five components: basic materials, health,</w:t>
      </w:r>
      <w:r>
        <w:rPr>
          <w:sz w:val="12"/>
          <w:szCs w:val="16"/>
        </w:rPr>
        <w:t>¶</w:t>
      </w:r>
      <w:r>
        <w:rPr>
          <w:sz w:val="16"/>
          <w:szCs w:val="16"/>
        </w:rPr>
        <w:t xml:space="preserve"> security, good social relations, and freedom of choice and</w:t>
      </w:r>
      <w:r>
        <w:rPr>
          <w:sz w:val="12"/>
          <w:szCs w:val="16"/>
        </w:rPr>
        <w:t>¶</w:t>
      </w:r>
      <w:r>
        <w:rPr>
          <w:sz w:val="16"/>
          <w:szCs w:val="16"/>
        </w:rPr>
        <w:t xml:space="preserve"> actions, where freedom of choice and actions is expected to</w:t>
      </w:r>
      <w:r>
        <w:rPr>
          <w:sz w:val="12"/>
          <w:szCs w:val="16"/>
        </w:rPr>
        <w:t>¶</w:t>
      </w:r>
      <w:r>
        <w:rPr>
          <w:sz w:val="16"/>
          <w:szCs w:val="16"/>
        </w:rPr>
        <w:t xml:space="preserve"> emerge from the other components of well-being. Although</w:t>
      </w:r>
      <w:r>
        <w:rPr>
          <w:sz w:val="12"/>
          <w:szCs w:val="16"/>
        </w:rPr>
        <w:t>¶</w:t>
      </w:r>
      <w:r>
        <w:rPr>
          <w:sz w:val="16"/>
          <w:szCs w:val="16"/>
        </w:rPr>
        <w:t xml:space="preserve"> the MA investigated each of the five components of well-being</w:t>
      </w:r>
      <w:r>
        <w:rPr>
          <w:sz w:val="12"/>
          <w:szCs w:val="16"/>
        </w:rPr>
        <w:t>¶</w:t>
      </w:r>
      <w:r>
        <w:rPr>
          <w:sz w:val="16"/>
          <w:szCs w:val="16"/>
        </w:rPr>
        <w:t xml:space="preserve"> at some scales and in relation</w:t>
      </w:r>
      <w:r>
        <w:rPr>
          <w:sz w:val="12"/>
          <w:szCs w:val="16"/>
        </w:rPr>
        <w:t>¶</w:t>
      </w:r>
      <w:r>
        <w:rPr>
          <w:sz w:val="16"/>
          <w:szCs w:val="16"/>
        </w:rPr>
        <w:t xml:space="preserve"> to some ecosystem services,</w:t>
      </w:r>
      <w:r>
        <w:rPr>
          <w:sz w:val="12"/>
          <w:szCs w:val="16"/>
        </w:rPr>
        <w:t>¶</w:t>
      </w:r>
      <w:r>
        <w:rPr>
          <w:sz w:val="16"/>
          <w:szCs w:val="16"/>
        </w:rPr>
        <w:t xml:space="preserve"> the assessment of global</w:t>
      </w:r>
      <w:r>
        <w:rPr>
          <w:sz w:val="12"/>
          <w:szCs w:val="16"/>
        </w:rPr>
        <w:t>¶</w:t>
      </w:r>
      <w:r>
        <w:rPr>
          <w:sz w:val="16"/>
          <w:szCs w:val="16"/>
        </w:rPr>
        <w:t xml:space="preserve"> trends in human well-being</w:t>
      </w:r>
      <w:r>
        <w:rPr>
          <w:sz w:val="12"/>
          <w:szCs w:val="16"/>
        </w:rPr>
        <w:t>¶</w:t>
      </w:r>
      <w:r>
        <w:rPr>
          <w:sz w:val="16"/>
          <w:szCs w:val="16"/>
        </w:rPr>
        <w:t xml:space="preserve"> relied on the human development</w:t>
      </w:r>
      <w:r>
        <w:rPr>
          <w:sz w:val="12"/>
          <w:szCs w:val="16"/>
        </w:rPr>
        <w:t>¶</w:t>
      </w:r>
      <w:r>
        <w:rPr>
          <w:sz w:val="16"/>
          <w:szCs w:val="16"/>
        </w:rPr>
        <w:t xml:space="preserve"> index (HDI) because of</w:t>
      </w:r>
      <w:r>
        <w:rPr>
          <w:sz w:val="12"/>
          <w:szCs w:val="16"/>
        </w:rPr>
        <w:t>¶</w:t>
      </w:r>
      <w:r>
        <w:rPr>
          <w:sz w:val="16"/>
          <w:szCs w:val="16"/>
        </w:rPr>
        <w:t xml:space="preserve"> a lack of other data. The HDI</w:t>
      </w:r>
      <w:r>
        <w:rPr>
          <w:sz w:val="12"/>
          <w:szCs w:val="16"/>
        </w:rPr>
        <w:t>¶</w:t>
      </w:r>
      <w:r>
        <w:rPr>
          <w:sz w:val="16"/>
          <w:szCs w:val="16"/>
        </w:rPr>
        <w:t xml:space="preserve"> is an aggregate measure of</w:t>
      </w:r>
      <w:r>
        <w:rPr>
          <w:sz w:val="12"/>
          <w:szCs w:val="16"/>
        </w:rPr>
        <w:t>¶</w:t>
      </w:r>
      <w:r>
        <w:rPr>
          <w:sz w:val="16"/>
          <w:szCs w:val="16"/>
        </w:rPr>
        <w:t xml:space="preserve"> life expectancy, literacy, educational</w:t>
      </w:r>
      <w:r>
        <w:rPr>
          <w:sz w:val="12"/>
          <w:szCs w:val="16"/>
        </w:rPr>
        <w:t>¶</w:t>
      </w:r>
      <w:r>
        <w:rPr>
          <w:sz w:val="16"/>
          <w:szCs w:val="16"/>
        </w:rPr>
        <w:t xml:space="preserve"> attainment, and per</w:t>
      </w:r>
      <w:r>
        <w:rPr>
          <w:sz w:val="12"/>
          <w:szCs w:val="16"/>
        </w:rPr>
        <w:t>¶</w:t>
      </w:r>
      <w:r>
        <w:rPr>
          <w:sz w:val="16"/>
          <w:szCs w:val="16"/>
        </w:rPr>
        <w:t xml:space="preserve"> capita GDP (gross domestic</w:t>
      </w:r>
      <w:r>
        <w:rPr>
          <w:sz w:val="12"/>
          <w:szCs w:val="16"/>
        </w:rPr>
        <w:t>¶</w:t>
      </w:r>
      <w:r>
        <w:rPr>
          <w:sz w:val="16"/>
          <w:szCs w:val="16"/>
        </w:rPr>
        <w:t xml:space="preserve"> product) that does not capture</w:t>
      </w:r>
      <w:r>
        <w:rPr>
          <w:sz w:val="12"/>
          <w:szCs w:val="16"/>
        </w:rPr>
        <w:t>¶</w:t>
      </w:r>
      <w:r>
        <w:rPr>
          <w:sz w:val="16"/>
          <w:szCs w:val="16"/>
        </w:rPr>
        <w:t xml:space="preserve"> all five components of</w:t>
      </w:r>
      <w:r>
        <w:rPr>
          <w:sz w:val="12"/>
          <w:szCs w:val="16"/>
        </w:rPr>
        <w:t>¶</w:t>
      </w:r>
      <w:r>
        <w:rPr>
          <w:sz w:val="16"/>
          <w:szCs w:val="16"/>
        </w:rPr>
        <w:t xml:space="preserve"> well-being (Anand and Sen</w:t>
      </w:r>
      <w:r>
        <w:rPr>
          <w:sz w:val="12"/>
          <w:szCs w:val="16"/>
        </w:rPr>
        <w:t>¶</w:t>
      </w:r>
      <w:r>
        <w:rPr>
          <w:sz w:val="16"/>
          <w:szCs w:val="16"/>
        </w:rPr>
        <w:t xml:space="preserve"> 1992).</w:t>
      </w:r>
      <w:r>
        <w:rPr>
          <w:sz w:val="12"/>
          <w:szCs w:val="16"/>
        </w:rPr>
        <w:t>¶</w:t>
      </w:r>
    </w:p>
    <w:p w:rsidR="0055120A" w:rsidRDefault="0055120A" w:rsidP="00483C35">
      <w:pPr>
        <w:pStyle w:val="Heading3"/>
      </w:pPr>
      <w:r>
        <w:t>2AC---Impact---A2: Ethics</w:t>
      </w:r>
    </w:p>
    <w:p w:rsidR="0055120A" w:rsidRPr="000B7BA3" w:rsidRDefault="0055120A" w:rsidP="0055120A">
      <w:pPr>
        <w:pStyle w:val="Heading4"/>
        <w:rPr>
          <w:b w:val="0"/>
        </w:rPr>
      </w:pPr>
      <w:r>
        <w:t xml:space="preserve">Consequences first – </w:t>
      </w:r>
      <w:r>
        <w:rPr>
          <w:b w:val="0"/>
        </w:rPr>
        <w:t>unintended consequences must be observed because they cause violence and focus on intentions obscures material conditions</w:t>
      </w:r>
    </w:p>
    <w:p w:rsidR="0055120A" w:rsidRDefault="0055120A" w:rsidP="0055120A">
      <w:r w:rsidRPr="000B7BA3">
        <w:rPr>
          <w:rStyle w:val="StyleStyleBold12pt"/>
        </w:rPr>
        <w:t>Issac 2</w:t>
      </w:r>
      <w:r w:rsidRPr="000B7BA3">
        <w:t xml:space="preserve"> (Jeffery, Professor of Political Science at Indiana University, Dissent, Vol. 49 No. 2, Spring)</w:t>
      </w:r>
    </w:p>
    <w:p w:rsidR="0055120A" w:rsidRPr="000B7BA3" w:rsidRDefault="0055120A" w:rsidP="0055120A"/>
    <w:p w:rsidR="0055120A" w:rsidRDefault="0055120A" w:rsidP="0055120A">
      <w:pPr>
        <w:rPr>
          <w:bCs/>
          <w:u w:val="single"/>
        </w:rPr>
      </w:pPr>
      <w:r w:rsidRPr="00D73BD7">
        <w:rPr>
          <w:sz w:val="16"/>
        </w:rPr>
        <w:t>Politics, in large part, involves contests over the distribution and use of power. To accomplish anything in the political world one must attend to the means that are necessary to bring it about. And to develop such means is to develop, and to exercise, power. To say this is not to say that power is beyond morality. It is to say that power is not reducible to morality. As writers such as Niccolo Machiavelli, Max Weber, Reinhold Niebuhr, Hannah Arendt have taught</w:t>
      </w:r>
      <w:r w:rsidRPr="00D73BD7">
        <w:rPr>
          <w:smallCaps/>
          <w:sz w:val="16"/>
        </w:rPr>
        <w:t xml:space="preserve">, </w:t>
      </w:r>
      <w:r w:rsidRPr="00D73BD7">
        <w:rPr>
          <w:sz w:val="16"/>
        </w:rPr>
        <w:t xml:space="preserve">an </w:t>
      </w:r>
      <w:r w:rsidRPr="002F0A5C">
        <w:rPr>
          <w:bCs/>
          <w:highlight w:val="cyan"/>
          <w:u w:val="single"/>
        </w:rPr>
        <w:t>unyielding concern with moral goodness undercuts</w:t>
      </w:r>
      <w:r w:rsidRPr="00D73BD7">
        <w:rPr>
          <w:bCs/>
          <w:u w:val="single"/>
        </w:rPr>
        <w:t xml:space="preserve"> political </w:t>
      </w:r>
      <w:r w:rsidRPr="002F0A5C">
        <w:rPr>
          <w:bCs/>
          <w:highlight w:val="cyan"/>
          <w:u w:val="single"/>
        </w:rPr>
        <w:t>responsibility</w:t>
      </w:r>
      <w:r w:rsidRPr="00D73BD7">
        <w:rPr>
          <w:smallCaps/>
          <w:sz w:val="16"/>
        </w:rPr>
        <w:t xml:space="preserve">. </w:t>
      </w:r>
      <w:r w:rsidRPr="00D73BD7">
        <w:rPr>
          <w:sz w:val="16"/>
        </w:rPr>
        <w:t xml:space="preserve">The concern may be morally laudable, reflecting a kind of personal integrity, but it suffers from three fatal flaws: (1) </w:t>
      </w:r>
      <w:r w:rsidRPr="00D73BD7">
        <w:rPr>
          <w:bCs/>
          <w:u w:val="single"/>
        </w:rPr>
        <w:t xml:space="preserve">It fails to see that the </w:t>
      </w:r>
      <w:r w:rsidRPr="002F0A5C">
        <w:rPr>
          <w:bCs/>
          <w:highlight w:val="cyan"/>
          <w:u w:val="single"/>
        </w:rPr>
        <w:t>purity of</w:t>
      </w:r>
      <w:r w:rsidRPr="00D73BD7">
        <w:rPr>
          <w:bCs/>
          <w:u w:val="single"/>
        </w:rPr>
        <w:t xml:space="preserve"> one’s </w:t>
      </w:r>
      <w:r w:rsidRPr="002F0A5C">
        <w:rPr>
          <w:bCs/>
          <w:highlight w:val="cyan"/>
          <w:u w:val="single"/>
        </w:rPr>
        <w:t>intentions does not ensure</w:t>
      </w:r>
      <w:r w:rsidRPr="00D73BD7">
        <w:rPr>
          <w:bCs/>
          <w:u w:val="single"/>
        </w:rPr>
        <w:t xml:space="preserve"> the </w:t>
      </w:r>
      <w:r w:rsidRPr="002F0A5C">
        <w:rPr>
          <w:bCs/>
          <w:highlight w:val="cyan"/>
          <w:u w:val="single"/>
        </w:rPr>
        <w:t>achievement of what one intends</w:t>
      </w:r>
      <w:r w:rsidRPr="00D73BD7">
        <w:rPr>
          <w:b/>
          <w:smallCaps/>
          <w:u w:val="single"/>
        </w:rPr>
        <w:t>.</w:t>
      </w:r>
      <w:r w:rsidRPr="00D73BD7">
        <w:rPr>
          <w:smallCaps/>
          <w:sz w:val="16"/>
        </w:rPr>
        <w:t xml:space="preserve"> </w:t>
      </w:r>
      <w:r w:rsidRPr="00D73BD7">
        <w:rPr>
          <w:sz w:val="16"/>
        </w:rPr>
        <w:t>Abjuring violence or refusing to make common cause with morally comprised parties may seem like the right thing, but</w:t>
      </w:r>
      <w:r w:rsidRPr="00D73BD7">
        <w:rPr>
          <w:smallCaps/>
          <w:sz w:val="16"/>
        </w:rPr>
        <w:t xml:space="preserve"> </w:t>
      </w:r>
      <w:r w:rsidRPr="002F0A5C">
        <w:rPr>
          <w:bCs/>
          <w:highlight w:val="cyan"/>
          <w:u w:val="single"/>
        </w:rPr>
        <w:t>if such tactics entail impotence, then it is hard to view them as serving any moral good beyond</w:t>
      </w:r>
      <w:r w:rsidRPr="00D73BD7">
        <w:rPr>
          <w:bCs/>
          <w:u w:val="single"/>
        </w:rPr>
        <w:t xml:space="preserve"> the </w:t>
      </w:r>
      <w:r w:rsidRPr="002F0A5C">
        <w:rPr>
          <w:bCs/>
          <w:highlight w:val="cyan"/>
          <w:u w:val="single"/>
        </w:rPr>
        <w:t>clean conscience</w:t>
      </w:r>
      <w:r w:rsidRPr="00D73BD7">
        <w:rPr>
          <w:bCs/>
          <w:u w:val="single"/>
        </w:rPr>
        <w:t xml:space="preserve"> of their supporters; (2) it fails to see that in a world of real violence and injustice, moral purity</w:t>
      </w:r>
      <w:r w:rsidRPr="00D73BD7">
        <w:rPr>
          <w:smallCaps/>
          <w:sz w:val="16"/>
        </w:rPr>
        <w:t xml:space="preserve"> </w:t>
      </w:r>
      <w:r w:rsidRPr="00D73BD7">
        <w:rPr>
          <w:sz w:val="16"/>
        </w:rPr>
        <w:t>is not simply a form of powerlessness, it</w:t>
      </w:r>
      <w:r w:rsidRPr="00D73BD7">
        <w:rPr>
          <w:smallCaps/>
          <w:sz w:val="16"/>
        </w:rPr>
        <w:t xml:space="preserve"> </w:t>
      </w:r>
      <w:r w:rsidRPr="00D73BD7">
        <w:rPr>
          <w:bCs/>
          <w:u w:val="single"/>
        </w:rPr>
        <w:t>is often a form of complicity in injustice</w:t>
      </w:r>
      <w:r w:rsidRPr="00D73BD7">
        <w:rPr>
          <w:b/>
          <w:smallCaps/>
          <w:u w:val="single"/>
        </w:rPr>
        <w:t>.</w:t>
      </w:r>
      <w:r w:rsidRPr="00D73BD7">
        <w:rPr>
          <w:smallCaps/>
          <w:sz w:val="16"/>
        </w:rPr>
        <w:t xml:space="preserve"> </w:t>
      </w:r>
      <w:r w:rsidRPr="00D73BD7">
        <w:rPr>
          <w:sz w:val="16"/>
        </w:rPr>
        <w:t>This is why, from the standpoint of politics-as opposed to religion-pacifism is always a potentially immoral stand. In categorically repudiating violence, it refuses in principle to oppose certain violent injustices with any effect; and (3</w:t>
      </w:r>
      <w:r w:rsidRPr="00D73BD7">
        <w:rPr>
          <w:bCs/>
          <w:u w:val="single"/>
        </w:rPr>
        <w:t xml:space="preserve">) it fails to see that </w:t>
      </w:r>
      <w:r w:rsidRPr="002F0A5C">
        <w:rPr>
          <w:bCs/>
          <w:highlight w:val="cyan"/>
          <w:u w:val="single"/>
        </w:rPr>
        <w:t xml:space="preserve">politics is as much about unintended consequences as it is about intentions; it is </w:t>
      </w:r>
      <w:r w:rsidRPr="00D73BD7">
        <w:rPr>
          <w:sz w:val="16"/>
        </w:rPr>
        <w:t>the</w:t>
      </w:r>
      <w:r w:rsidRPr="002F0A5C">
        <w:rPr>
          <w:bCs/>
          <w:highlight w:val="cyan"/>
          <w:u w:val="single"/>
        </w:rPr>
        <w:t xml:space="preserve"> effects of action, rather tha</w:t>
      </w:r>
      <w:r w:rsidRPr="00D73BD7">
        <w:rPr>
          <w:bCs/>
          <w:u w:val="single"/>
        </w:rPr>
        <w:t xml:space="preserve">n the </w:t>
      </w:r>
      <w:r w:rsidRPr="002F0A5C">
        <w:rPr>
          <w:bCs/>
          <w:highlight w:val="cyan"/>
          <w:u w:val="single"/>
        </w:rPr>
        <w:t>motives</w:t>
      </w:r>
      <w:r w:rsidRPr="00D73BD7">
        <w:rPr>
          <w:smallCaps/>
          <w:sz w:val="16"/>
        </w:rPr>
        <w:t xml:space="preserve"> </w:t>
      </w:r>
      <w:r w:rsidRPr="00D73BD7">
        <w:rPr>
          <w:sz w:val="16"/>
        </w:rPr>
        <w:t>of action,</w:t>
      </w:r>
      <w:r w:rsidRPr="00D73BD7">
        <w:rPr>
          <w:smallCaps/>
          <w:sz w:val="16"/>
        </w:rPr>
        <w:t xml:space="preserve"> </w:t>
      </w:r>
      <w:r w:rsidRPr="002F0A5C">
        <w:rPr>
          <w:bCs/>
          <w:highlight w:val="cyan"/>
          <w:u w:val="single"/>
        </w:rPr>
        <w:t>that is most significant</w:t>
      </w:r>
      <w:r w:rsidRPr="00D73BD7">
        <w:rPr>
          <w:sz w:val="16"/>
        </w:rPr>
        <w:t>. Just as the alignment with “good” may engender impotence,</w:t>
      </w:r>
      <w:r w:rsidRPr="00D73BD7">
        <w:rPr>
          <w:smallCaps/>
          <w:sz w:val="16"/>
        </w:rPr>
        <w:t xml:space="preserve"> </w:t>
      </w:r>
      <w:r w:rsidRPr="00D73BD7">
        <w:rPr>
          <w:bCs/>
          <w:u w:val="single"/>
        </w:rPr>
        <w:t xml:space="preserve">it is often the pursuit of “good” that generates evil. This is the lesson of communism in the twentieth century: </w:t>
      </w:r>
      <w:r w:rsidRPr="002F0A5C">
        <w:rPr>
          <w:bCs/>
          <w:highlight w:val="cyan"/>
          <w:u w:val="single"/>
        </w:rPr>
        <w:t>it is not enough that one’s goals be</w:t>
      </w:r>
      <w:r w:rsidRPr="00D73BD7">
        <w:rPr>
          <w:bCs/>
          <w:u w:val="single"/>
        </w:rPr>
        <w:t xml:space="preserve"> sincere or </w:t>
      </w:r>
      <w:r w:rsidRPr="002F0A5C">
        <w:rPr>
          <w:bCs/>
          <w:highlight w:val="cyan"/>
          <w:u w:val="single"/>
        </w:rPr>
        <w:t>idealistic;</w:t>
      </w:r>
      <w:r w:rsidRPr="00D73BD7">
        <w:rPr>
          <w:bCs/>
          <w:u w:val="single"/>
        </w:rPr>
        <w:t xml:space="preserve"> it is equally important, always, to ask about the effects of pursuing these goals and to judge these effects in pragmatic</w:t>
      </w:r>
      <w:r w:rsidRPr="00D73BD7">
        <w:rPr>
          <w:smallCaps/>
          <w:sz w:val="16"/>
        </w:rPr>
        <w:t xml:space="preserve"> </w:t>
      </w:r>
      <w:r w:rsidRPr="00D73BD7">
        <w:rPr>
          <w:sz w:val="16"/>
        </w:rPr>
        <w:t xml:space="preserve">and historically contextualized </w:t>
      </w:r>
      <w:r w:rsidRPr="00D73BD7">
        <w:rPr>
          <w:bCs/>
          <w:u w:val="single"/>
        </w:rPr>
        <w:t>ways. Moral absolutism inhibits</w:t>
      </w:r>
      <w:r w:rsidRPr="00D73BD7">
        <w:rPr>
          <w:b/>
          <w:smallCaps/>
          <w:u w:val="single"/>
        </w:rPr>
        <w:t xml:space="preserve"> this </w:t>
      </w:r>
      <w:r w:rsidRPr="00D73BD7">
        <w:rPr>
          <w:bCs/>
          <w:u w:val="single"/>
        </w:rPr>
        <w:t>judgment.</w:t>
      </w:r>
      <w:r w:rsidRPr="00D73BD7">
        <w:rPr>
          <w:smallCaps/>
          <w:sz w:val="16"/>
        </w:rPr>
        <w:t xml:space="preserve"> </w:t>
      </w:r>
      <w:r w:rsidRPr="00D73BD7">
        <w:rPr>
          <w:sz w:val="16"/>
        </w:rPr>
        <w:t>It alienates those who are not true believers. It promotes arrogance</w:t>
      </w:r>
      <w:r w:rsidRPr="00D73BD7">
        <w:rPr>
          <w:smallCaps/>
          <w:sz w:val="16"/>
        </w:rPr>
        <w:t xml:space="preserve">. </w:t>
      </w:r>
      <w:r w:rsidRPr="00D73BD7">
        <w:rPr>
          <w:bCs/>
          <w:u w:val="single"/>
        </w:rPr>
        <w:t xml:space="preserve">And it undermines political effectiveness. </w:t>
      </w:r>
    </w:p>
    <w:p w:rsidR="00E00436" w:rsidRDefault="00E00436" w:rsidP="00483C35">
      <w:pPr>
        <w:pStyle w:val="Heading3"/>
      </w:pPr>
      <w:r>
        <w:t>2AC---Impact---A2: Extinction Inevitable</w:t>
      </w:r>
    </w:p>
    <w:p w:rsidR="00E00436" w:rsidRPr="0061156B" w:rsidRDefault="00E00436" w:rsidP="00E00436">
      <w:pPr>
        <w:pStyle w:val="Heading4"/>
      </w:pPr>
      <w:r>
        <w:t>No inevitable extinction</w:t>
      </w:r>
    </w:p>
    <w:p w:rsidR="00E00436" w:rsidRDefault="00E00436" w:rsidP="00E00436">
      <w:pPr>
        <w:rPr>
          <w:sz w:val="16"/>
          <w:lang w:bidi="en-US"/>
        </w:rPr>
      </w:pPr>
      <w:r>
        <w:rPr>
          <w:rStyle w:val="StyleStyleBold12pt"/>
        </w:rPr>
        <w:t xml:space="preserve">Johnson </w:t>
      </w:r>
      <w:r w:rsidRPr="00541A32">
        <w:rPr>
          <w:rStyle w:val="StyleStyleBold12pt"/>
        </w:rPr>
        <w:t>3</w:t>
      </w:r>
      <w:r>
        <w:rPr>
          <w:rStyle w:val="StyleStyleBold12pt"/>
        </w:rPr>
        <w:t xml:space="preserve"> </w:t>
      </w:r>
      <w:r w:rsidRPr="007124DF">
        <w:t>David Johnson has a DPhil. in English and Related Literature (York University), an MA (Distinction) in Continental Philosophy (Warwick University) and a BA (Hons) in Literature and Philosophy (Middlesex Polytechnic). Time &amp; Society copyright © 2003 available via SAGE database</w:t>
      </w:r>
      <w:r>
        <w:rPr>
          <w:sz w:val="16"/>
          <w:lang w:bidi="en-US"/>
        </w:rPr>
        <w:t xml:space="preserve"> </w:t>
      </w:r>
    </w:p>
    <w:p w:rsidR="00E00436" w:rsidRPr="00553AAA" w:rsidRDefault="00E00436" w:rsidP="00E00436">
      <w:pPr>
        <w:rPr>
          <w:sz w:val="16"/>
          <w:lang w:bidi="en-US"/>
        </w:rPr>
      </w:pPr>
    </w:p>
    <w:p w:rsidR="00E00436" w:rsidRPr="00553AAA" w:rsidRDefault="00E00436" w:rsidP="00E00436">
      <w:pPr>
        <w:rPr>
          <w:rFonts w:eastAsia="Times New Roman"/>
          <w:sz w:val="16"/>
          <w:lang w:bidi="en-US"/>
        </w:rPr>
      </w:pPr>
      <w:r w:rsidRPr="007124DF">
        <w:rPr>
          <w:rFonts w:eastAsia="Times New Roman"/>
          <w:u w:val="single"/>
          <w:lang w:bidi="en-US"/>
        </w:rPr>
        <w:t xml:space="preserve">I shall assume that </w:t>
      </w:r>
      <w:r w:rsidRPr="002F0A5C">
        <w:rPr>
          <w:rFonts w:eastAsia="Times New Roman"/>
          <w:highlight w:val="cyan"/>
          <w:u w:val="single"/>
          <w:lang w:bidi="en-US"/>
        </w:rPr>
        <w:t>time cannot be separated from space</w:t>
      </w:r>
      <w:r w:rsidRPr="00541A32">
        <w:rPr>
          <w:rFonts w:eastAsia="Times New Roman"/>
          <w:sz w:val="16"/>
          <w:lang w:bidi="en-US"/>
        </w:rPr>
        <w:t xml:space="preserve">, and that time is essentially a view of what happens to space. If we see time as encompassing all of space, </w:t>
      </w:r>
      <w:r w:rsidRPr="002F0A5C">
        <w:rPr>
          <w:rFonts w:eastAsia="Times New Roman"/>
          <w:highlight w:val="cyan"/>
          <w:u w:val="single"/>
          <w:lang w:bidi="en-US"/>
        </w:rPr>
        <w:t>it is difficult to see time</w:t>
      </w:r>
      <w:r w:rsidRPr="007124DF">
        <w:rPr>
          <w:rFonts w:eastAsia="Times New Roman"/>
          <w:u w:val="single"/>
          <w:lang w:bidi="en-US"/>
        </w:rPr>
        <w:t xml:space="preserve"> as </w:t>
      </w:r>
      <w:r w:rsidRPr="002F0A5C">
        <w:rPr>
          <w:rFonts w:eastAsia="Times New Roman"/>
          <w:highlight w:val="cyan"/>
          <w:u w:val="single"/>
          <w:lang w:bidi="en-US"/>
        </w:rPr>
        <w:t xml:space="preserve">rushing </w:t>
      </w:r>
      <w:r w:rsidRPr="007124DF">
        <w:rPr>
          <w:rFonts w:eastAsia="Times New Roman"/>
          <w:u w:val="single"/>
          <w:lang w:bidi="en-US"/>
        </w:rPr>
        <w:t xml:space="preserve">headlong </w:t>
      </w:r>
      <w:r w:rsidRPr="002F0A5C">
        <w:rPr>
          <w:rFonts w:eastAsia="Times New Roman"/>
          <w:highlight w:val="cyan"/>
          <w:u w:val="single"/>
          <w:lang w:bidi="en-US"/>
        </w:rPr>
        <w:t>to</w:t>
      </w:r>
      <w:r w:rsidRPr="007124DF">
        <w:rPr>
          <w:rFonts w:eastAsia="Times New Roman"/>
          <w:u w:val="single"/>
          <w:lang w:bidi="en-US"/>
        </w:rPr>
        <w:t xml:space="preserve">wards </w:t>
      </w:r>
      <w:r w:rsidRPr="002F0A5C">
        <w:rPr>
          <w:rFonts w:eastAsia="Times New Roman"/>
          <w:highlight w:val="cyan"/>
          <w:u w:val="single"/>
          <w:lang w:bidi="en-US"/>
        </w:rPr>
        <w:t>an end</w:t>
      </w:r>
      <w:r w:rsidRPr="007124DF">
        <w:rPr>
          <w:rFonts w:eastAsia="Times New Roman"/>
          <w:u w:val="single"/>
          <w:lang w:bidi="en-US"/>
        </w:rPr>
        <w:t xml:space="preserve">, since </w:t>
      </w:r>
      <w:r w:rsidRPr="002F0A5C">
        <w:rPr>
          <w:rFonts w:eastAsia="Times New Roman"/>
          <w:highlight w:val="cyan"/>
          <w:u w:val="single"/>
          <w:lang w:bidi="en-US"/>
        </w:rPr>
        <w:t>we must imagine time as having to move through</w:t>
      </w:r>
      <w:r w:rsidRPr="007124DF">
        <w:rPr>
          <w:rFonts w:eastAsia="Times New Roman"/>
          <w:u w:val="single"/>
          <w:lang w:bidi="en-US"/>
        </w:rPr>
        <w:t xml:space="preserve"> the </w:t>
      </w:r>
      <w:r w:rsidRPr="002F0A5C">
        <w:rPr>
          <w:rFonts w:eastAsia="Times New Roman"/>
          <w:highlight w:val="cyan"/>
          <w:u w:val="single"/>
          <w:lang w:bidi="en-US"/>
        </w:rPr>
        <w:t>tangled</w:t>
      </w:r>
      <w:r w:rsidRPr="007124DF">
        <w:rPr>
          <w:rFonts w:eastAsia="Times New Roman"/>
          <w:u w:val="single"/>
          <w:lang w:bidi="en-US"/>
        </w:rPr>
        <w:t xml:space="preserve"> matter of </w:t>
      </w:r>
      <w:r w:rsidRPr="002F0A5C">
        <w:rPr>
          <w:rFonts w:eastAsia="Times New Roman"/>
          <w:highlight w:val="cyan"/>
          <w:u w:val="single"/>
          <w:lang w:bidi="en-US"/>
        </w:rPr>
        <w:t>space</w:t>
      </w:r>
      <w:r w:rsidRPr="007124DF">
        <w:rPr>
          <w:rFonts w:eastAsia="Times New Roman"/>
          <w:u w:val="single"/>
          <w:lang w:bidi="en-US"/>
        </w:rPr>
        <w:t xml:space="preserve"> to get to any end</w:t>
      </w:r>
      <w:r w:rsidRPr="00541A32">
        <w:rPr>
          <w:rFonts w:eastAsia="Times New Roman"/>
          <w:sz w:val="16"/>
          <w:lang w:bidi="en-US"/>
        </w:rPr>
        <w:t xml:space="preserve">: a tortuous procedure. </w:t>
      </w:r>
      <w:r w:rsidRPr="002F0A5C">
        <w:rPr>
          <w:rFonts w:eastAsia="Times New Roman"/>
          <w:highlight w:val="cyan"/>
          <w:u w:val="single"/>
          <w:lang w:bidi="en-US"/>
        </w:rPr>
        <w:t>Time does not cut through space instantly</w:t>
      </w:r>
      <w:r w:rsidRPr="007124DF">
        <w:rPr>
          <w:rFonts w:eastAsia="Times New Roman"/>
          <w:u w:val="single"/>
          <w:lang w:bidi="en-US"/>
        </w:rPr>
        <w:t xml:space="preserve"> like a magic knife towards an end, </w:t>
      </w:r>
      <w:r w:rsidRPr="002F0A5C">
        <w:rPr>
          <w:rFonts w:eastAsia="Times New Roman"/>
          <w:highlight w:val="cyan"/>
          <w:u w:val="single"/>
          <w:lang w:bidi="en-US"/>
        </w:rPr>
        <w:t xml:space="preserve">so why should we view </w:t>
      </w:r>
      <w:r w:rsidRPr="007124DF">
        <w:rPr>
          <w:rFonts w:eastAsia="Times New Roman"/>
          <w:u w:val="single"/>
          <w:lang w:bidi="en-US"/>
        </w:rPr>
        <w:t xml:space="preserve">all </w:t>
      </w:r>
      <w:r w:rsidRPr="002F0A5C">
        <w:rPr>
          <w:rFonts w:eastAsia="Times New Roman"/>
          <w:highlight w:val="cyan"/>
          <w:u w:val="single"/>
          <w:lang w:bidi="en-US"/>
        </w:rPr>
        <w:t>time from its end?</w:t>
      </w:r>
      <w:r w:rsidRPr="00541A32">
        <w:rPr>
          <w:rFonts w:eastAsia="Times New Roman"/>
          <w:sz w:val="16"/>
          <w:lang w:bidi="en-US"/>
        </w:rPr>
        <w:t xml:space="preserve"> Moreover, time is ‘everything that happens’, involving the irreducible durations of pleasure or pain, slavery or sovereignty. Again, with such a rich view of time, </w:t>
      </w:r>
      <w:r w:rsidRPr="002F0A5C">
        <w:rPr>
          <w:rFonts w:eastAsia="Times New Roman"/>
          <w:highlight w:val="cyan"/>
          <w:u w:val="single"/>
          <w:lang w:bidi="en-US"/>
        </w:rPr>
        <w:t>it is hard to see</w:t>
      </w:r>
      <w:r w:rsidRPr="007124DF">
        <w:rPr>
          <w:rFonts w:eastAsia="Times New Roman"/>
          <w:u w:val="single"/>
          <w:lang w:bidi="en-US"/>
        </w:rPr>
        <w:t xml:space="preserve"> how </w:t>
      </w:r>
      <w:r w:rsidRPr="002F0A5C">
        <w:rPr>
          <w:rFonts w:eastAsia="Times New Roman"/>
          <w:highlight w:val="cyan"/>
          <w:u w:val="single"/>
          <w:lang w:bidi="en-US"/>
        </w:rPr>
        <w:t xml:space="preserve">time </w:t>
      </w:r>
      <w:r w:rsidRPr="007124DF">
        <w:rPr>
          <w:rFonts w:eastAsia="Times New Roman"/>
          <w:u w:val="single"/>
          <w:lang w:bidi="en-US"/>
        </w:rPr>
        <w:t xml:space="preserve">can be authentically </w:t>
      </w:r>
      <w:r w:rsidRPr="002F0A5C">
        <w:rPr>
          <w:rFonts w:eastAsia="Times New Roman"/>
          <w:highlight w:val="cyan"/>
          <w:u w:val="single"/>
          <w:lang w:bidi="en-US"/>
        </w:rPr>
        <w:t xml:space="preserve">described as slipping </w:t>
      </w:r>
      <w:r w:rsidRPr="007124DF">
        <w:rPr>
          <w:rFonts w:eastAsia="Times New Roman"/>
          <w:u w:val="single"/>
          <w:lang w:bidi="en-US"/>
        </w:rPr>
        <w:t xml:space="preserve">easily </w:t>
      </w:r>
      <w:r w:rsidRPr="002F0A5C">
        <w:rPr>
          <w:rFonts w:eastAsia="Times New Roman"/>
          <w:highlight w:val="cyan"/>
          <w:u w:val="single"/>
          <w:lang w:bidi="en-US"/>
        </w:rPr>
        <w:t>to</w:t>
      </w:r>
      <w:r w:rsidRPr="007124DF">
        <w:rPr>
          <w:rFonts w:eastAsia="Times New Roman"/>
          <w:u w:val="single"/>
          <w:lang w:bidi="en-US"/>
        </w:rPr>
        <w:t xml:space="preserve">wards </w:t>
      </w:r>
      <w:r w:rsidRPr="002F0A5C">
        <w:rPr>
          <w:rFonts w:eastAsia="Times New Roman"/>
          <w:highlight w:val="cyan"/>
          <w:u w:val="single"/>
          <w:lang w:bidi="en-US"/>
        </w:rPr>
        <w:t>its extinction. Since time is</w:t>
      </w:r>
      <w:r w:rsidRPr="007124DF">
        <w:rPr>
          <w:rFonts w:eastAsia="Times New Roman"/>
          <w:u w:val="single"/>
          <w:lang w:bidi="en-US"/>
        </w:rPr>
        <w:t xml:space="preserve"> made up of </w:t>
      </w:r>
      <w:r w:rsidRPr="002F0A5C">
        <w:rPr>
          <w:rFonts w:eastAsia="Times New Roman"/>
          <w:highlight w:val="cyan"/>
          <w:u w:val="single"/>
          <w:lang w:bidi="en-US"/>
        </w:rPr>
        <w:t>everything that occurs</w:t>
      </w:r>
      <w:r w:rsidRPr="007124DF">
        <w:rPr>
          <w:rFonts w:eastAsia="Times New Roman"/>
          <w:u w:val="single"/>
          <w:lang w:bidi="en-US"/>
        </w:rPr>
        <w:t xml:space="preserve">, the philosophical act of </w:t>
      </w:r>
      <w:r w:rsidRPr="002F0A5C">
        <w:rPr>
          <w:rFonts w:eastAsia="Times New Roman"/>
          <w:highlight w:val="cyan"/>
          <w:u w:val="single"/>
          <w:lang w:bidi="en-US"/>
        </w:rPr>
        <w:t>analysing time from</w:t>
      </w:r>
      <w:r w:rsidRPr="007124DF">
        <w:rPr>
          <w:rFonts w:eastAsia="Times New Roman"/>
          <w:u w:val="single"/>
          <w:lang w:bidi="en-US"/>
        </w:rPr>
        <w:t xml:space="preserve"> the point of view of the </w:t>
      </w:r>
      <w:r w:rsidRPr="002F0A5C">
        <w:rPr>
          <w:rFonts w:eastAsia="Times New Roman"/>
          <w:highlight w:val="cyan"/>
          <w:u w:val="single"/>
          <w:lang w:bidi="en-US"/>
        </w:rPr>
        <w:t>annihilation</w:t>
      </w:r>
      <w:r w:rsidRPr="007124DF">
        <w:rPr>
          <w:rFonts w:eastAsia="Times New Roman"/>
          <w:u w:val="single"/>
          <w:lang w:bidi="en-US"/>
        </w:rPr>
        <w:t xml:space="preserve"> of all occurrence </w:t>
      </w:r>
      <w:r w:rsidRPr="002F0A5C">
        <w:rPr>
          <w:rFonts w:eastAsia="Times New Roman"/>
          <w:highlight w:val="cyan"/>
          <w:u w:val="single"/>
          <w:lang w:bidi="en-US"/>
        </w:rPr>
        <w:t>is narrow to the most extreme degree</w:t>
      </w:r>
      <w:r w:rsidRPr="00541A32">
        <w:rPr>
          <w:rFonts w:eastAsia="Times New Roman"/>
          <w:sz w:val="16"/>
          <w:lang w:bidi="en-US"/>
        </w:rPr>
        <w:t>. How can this backward glance, this posthumous look at time from the illusory vantage point of nothingness, not be an emaciated view, a ‘little’ view? How can such a narrow, such a restricted view of time not be a slave perspective in the Nietzschean sense?</w:t>
      </w:r>
    </w:p>
    <w:p w:rsidR="00483C35" w:rsidRDefault="00483C35" w:rsidP="00483C35">
      <w:pPr>
        <w:pStyle w:val="Heading3"/>
      </w:pPr>
      <w:r>
        <w:t>2AC---Impact---</w:t>
      </w:r>
      <w:r w:rsidR="004D22E5">
        <w:t xml:space="preserve">A2: </w:t>
      </w:r>
      <w:r>
        <w:t>Intervention</w:t>
      </w:r>
      <w:r w:rsidR="00966909">
        <w:t>ism</w:t>
      </w:r>
    </w:p>
    <w:p w:rsidR="00483C35" w:rsidRDefault="00483C35" w:rsidP="00483C35">
      <w:pPr>
        <w:pStyle w:val="Heading4"/>
      </w:pPr>
      <w:r>
        <w:t xml:space="preserve">No interventions – </w:t>
      </w:r>
      <w:r w:rsidRPr="00B703A3">
        <w:rPr>
          <w:b w:val="0"/>
        </w:rPr>
        <w:t>Fear of humanitarian interventions is overstated and a relic of 90s policy –</w:t>
      </w:r>
      <w:r>
        <w:t xml:space="preserve">  public opposition and Congressional checks</w:t>
      </w:r>
    </w:p>
    <w:p w:rsidR="00483C35" w:rsidRDefault="00483C35" w:rsidP="00483C35">
      <w:pPr>
        <w:rPr>
          <w:rStyle w:val="StyleStyleBold12pt"/>
        </w:rPr>
      </w:pPr>
      <w:r>
        <w:rPr>
          <w:rStyle w:val="StyleStyleBold12pt"/>
        </w:rPr>
        <w:t xml:space="preserve">Malone 17 </w:t>
      </w:r>
      <w:r w:rsidRPr="00FD03E4">
        <w:t>-</w:t>
      </w:r>
      <w:r>
        <w:t>-</w:t>
      </w:r>
      <w:r w:rsidRPr="00FD03E4">
        <w:t xml:space="preserve">-- Clare, Senior Political Writer featured in </w:t>
      </w:r>
      <w:r w:rsidRPr="00C40FC0">
        <w:rPr>
          <w:i/>
        </w:rPr>
        <w:t>538/The New Yorker/The American Prospect</w:t>
      </w:r>
      <w:r w:rsidRPr="00FD03E4">
        <w:t xml:space="preserve">, B.A. in English and Government (Georgetown University), “America’s Fickle Relationship with Humanitarian Intervention,” 4/10, </w:t>
      </w:r>
      <w:hyperlink r:id="rId49" w:history="1">
        <w:r w:rsidRPr="00FD03E4">
          <w:rPr>
            <w:rStyle w:val="Hyperlink"/>
          </w:rPr>
          <w:t>https://fivethirtyeight.com/features/americas-fickle-relationship-with-humanitarian-intervention/</w:t>
        </w:r>
      </w:hyperlink>
    </w:p>
    <w:p w:rsidR="00483C35" w:rsidRPr="00FD03E4" w:rsidRDefault="00483C35" w:rsidP="00483C35">
      <w:pPr>
        <w:rPr>
          <w:rStyle w:val="StyleStyleBold12pt"/>
        </w:rPr>
      </w:pPr>
    </w:p>
    <w:p w:rsidR="00483C35" w:rsidRPr="006D2E0A" w:rsidRDefault="00483C35" w:rsidP="00483C35">
      <w:pPr>
        <w:rPr>
          <w:sz w:val="14"/>
        </w:rPr>
      </w:pPr>
      <w:r w:rsidRPr="006D2E0A">
        <w:rPr>
          <w:sz w:val="14"/>
        </w:rPr>
        <w:t xml:space="preserve">The </w:t>
      </w:r>
      <w:r w:rsidRPr="006D2E0A">
        <w:rPr>
          <w:rStyle w:val="StyleBoldUnderline"/>
        </w:rPr>
        <w:t>purpose of</w:t>
      </w:r>
      <w:r w:rsidRPr="006D2E0A">
        <w:rPr>
          <w:sz w:val="14"/>
        </w:rPr>
        <w:t xml:space="preserve"> President </w:t>
      </w:r>
      <w:r w:rsidRPr="006D2E0A">
        <w:rPr>
          <w:rStyle w:val="StyleBoldUnderline"/>
        </w:rPr>
        <w:t>Trump’s</w:t>
      </w:r>
      <w:r w:rsidRPr="006D2E0A">
        <w:rPr>
          <w:sz w:val="14"/>
        </w:rPr>
        <w:t xml:space="preserve"> air</w:t>
      </w:r>
      <w:r w:rsidRPr="006D2E0A">
        <w:rPr>
          <w:rStyle w:val="StyleBoldUnderline"/>
        </w:rPr>
        <w:t>strikes</w:t>
      </w:r>
      <w:r w:rsidRPr="006D2E0A">
        <w:rPr>
          <w:sz w:val="14"/>
        </w:rPr>
        <w:t xml:space="preserve"> </w:t>
      </w:r>
      <w:r w:rsidRPr="006D2E0A">
        <w:rPr>
          <w:rStyle w:val="StyleBoldUnderline"/>
        </w:rPr>
        <w:t>on</w:t>
      </w:r>
      <w:r w:rsidRPr="006D2E0A">
        <w:rPr>
          <w:sz w:val="14"/>
        </w:rPr>
        <w:t xml:space="preserve"> a </w:t>
      </w:r>
      <w:r w:rsidRPr="006D2E0A">
        <w:rPr>
          <w:rStyle w:val="StyleBoldUnderline"/>
        </w:rPr>
        <w:t>Syria</w:t>
      </w:r>
      <w:r w:rsidRPr="006D2E0A">
        <w:rPr>
          <w:sz w:val="14"/>
        </w:rPr>
        <w:t xml:space="preserve">n government airfield </w:t>
      </w:r>
      <w:r w:rsidRPr="006D2E0A">
        <w:rPr>
          <w:rStyle w:val="StyleBoldUnderline"/>
        </w:rPr>
        <w:t>was, according to Trump</w:t>
      </w:r>
      <w:r w:rsidRPr="006D2E0A">
        <w:rPr>
          <w:sz w:val="14"/>
        </w:rPr>
        <w:t xml:space="preserve">, to secure the </w:t>
      </w:r>
      <w:r w:rsidRPr="006D2E0A">
        <w:rPr>
          <w:rStyle w:val="StyleBoldUnderline"/>
        </w:rPr>
        <w:t>national security</w:t>
      </w:r>
      <w:r w:rsidRPr="006D2E0A">
        <w:rPr>
          <w:sz w:val="14"/>
        </w:rPr>
        <w:t xml:space="preserve"> interests of the U.S. “and deter the spread and use of deadly chemical weapons.”</w:t>
      </w:r>
    </w:p>
    <w:p w:rsidR="00483C35" w:rsidRPr="006D2E0A" w:rsidRDefault="00483C35" w:rsidP="00483C35">
      <w:pPr>
        <w:rPr>
          <w:sz w:val="14"/>
        </w:rPr>
      </w:pPr>
      <w:r w:rsidRPr="006D2E0A">
        <w:rPr>
          <w:rStyle w:val="StyleBoldUnderline"/>
        </w:rPr>
        <w:t>But there were apparently</w:t>
      </w:r>
      <w:r w:rsidRPr="006D2E0A">
        <w:rPr>
          <w:sz w:val="14"/>
        </w:rPr>
        <w:t xml:space="preserve"> other, more </w:t>
      </w:r>
      <w:r w:rsidRPr="006D2E0A">
        <w:rPr>
          <w:rStyle w:val="StyleBoldUnderline"/>
        </w:rPr>
        <w:t>humanitarian considerations</w:t>
      </w:r>
      <w:r w:rsidRPr="006D2E0A">
        <w:rPr>
          <w:sz w:val="14"/>
        </w:rPr>
        <w:t xml:space="preserve"> for the president. He opened his televised remarks on Thursday with a statement about the lives that had been lost in the sarin gas attack and the cruel nature of their deaths: “It was a slow and brutal death for so many, even beautiful babies were cruelly murdered in this very barbaric attack. No child of God should ever suffer such horror.” </w:t>
      </w:r>
      <w:r w:rsidRPr="006D2E0A">
        <w:rPr>
          <w:rStyle w:val="StyleBoldUnderline"/>
        </w:rPr>
        <w:t>Trump was</w:t>
      </w:r>
      <w:r w:rsidRPr="006D2E0A">
        <w:rPr>
          <w:sz w:val="14"/>
        </w:rPr>
        <w:t xml:space="preserve"> clearly </w:t>
      </w:r>
      <w:r w:rsidRPr="006D2E0A">
        <w:rPr>
          <w:rStyle w:val="StyleBoldUnderline"/>
        </w:rPr>
        <w:t>moved to action</w:t>
      </w:r>
      <w:r w:rsidRPr="006D2E0A">
        <w:rPr>
          <w:sz w:val="14"/>
        </w:rPr>
        <w:t xml:space="preserve"> by the horror of the attack on civilians, </w:t>
      </w:r>
      <w:r w:rsidRPr="006D2E0A">
        <w:rPr>
          <w:rStyle w:val="Emphasis"/>
        </w:rPr>
        <w:t>but</w:t>
      </w:r>
      <w:r w:rsidRPr="006D2E0A">
        <w:rPr>
          <w:sz w:val="14"/>
        </w:rPr>
        <w:t xml:space="preserve"> </w:t>
      </w:r>
      <w:r w:rsidRPr="002F0A5C">
        <w:rPr>
          <w:rStyle w:val="StyleBoldUnderline"/>
          <w:highlight w:val="cyan"/>
        </w:rPr>
        <w:t>through the years,</w:t>
      </w:r>
      <w:r w:rsidRPr="006D2E0A">
        <w:rPr>
          <w:rStyle w:val="StyleBoldUnderline"/>
        </w:rPr>
        <w:t xml:space="preserve"> American </w:t>
      </w:r>
      <w:r w:rsidRPr="002F0A5C">
        <w:rPr>
          <w:rStyle w:val="StyleBoldUnderline"/>
          <w:highlight w:val="cyan"/>
        </w:rPr>
        <w:t>public opinion</w:t>
      </w:r>
      <w:r w:rsidRPr="002F0A5C">
        <w:rPr>
          <w:sz w:val="14"/>
          <w:highlight w:val="cyan"/>
        </w:rPr>
        <w:t xml:space="preserve"> </w:t>
      </w:r>
      <w:r w:rsidRPr="002F0A5C">
        <w:rPr>
          <w:rStyle w:val="Emphasis"/>
          <w:highlight w:val="cyan"/>
        </w:rPr>
        <w:t>has been mixed</w:t>
      </w:r>
      <w:r w:rsidRPr="002F0A5C">
        <w:rPr>
          <w:sz w:val="14"/>
          <w:highlight w:val="cyan"/>
        </w:rPr>
        <w:t xml:space="preserve"> </w:t>
      </w:r>
      <w:r w:rsidRPr="002F0A5C">
        <w:rPr>
          <w:rStyle w:val="StyleBoldUnderline"/>
          <w:highlight w:val="cyan"/>
        </w:rPr>
        <w:t>on</w:t>
      </w:r>
      <w:r w:rsidRPr="006D2E0A">
        <w:rPr>
          <w:sz w:val="14"/>
        </w:rPr>
        <w:t xml:space="preserve"> the subject of </w:t>
      </w:r>
      <w:r w:rsidRPr="002F0A5C">
        <w:rPr>
          <w:rStyle w:val="StyleBoldUnderline"/>
          <w:highlight w:val="cyan"/>
        </w:rPr>
        <w:t>humanitarian</w:t>
      </w:r>
      <w:r w:rsidRPr="006D2E0A">
        <w:rPr>
          <w:rStyle w:val="StyleBoldUnderline"/>
        </w:rPr>
        <w:t xml:space="preserve"> grounds for</w:t>
      </w:r>
      <w:r w:rsidRPr="006D2E0A">
        <w:rPr>
          <w:sz w:val="14"/>
        </w:rPr>
        <w:t xml:space="preserve"> foreign </w:t>
      </w:r>
      <w:r w:rsidRPr="002F0A5C">
        <w:rPr>
          <w:rStyle w:val="StyleBoldUnderline"/>
          <w:highlight w:val="cyan"/>
        </w:rPr>
        <w:t>intervention</w:t>
      </w:r>
      <w:r w:rsidRPr="006D2E0A">
        <w:rPr>
          <w:sz w:val="14"/>
        </w:rPr>
        <w:t>.</w:t>
      </w:r>
    </w:p>
    <w:p w:rsidR="00483C35" w:rsidRPr="00BC3653" w:rsidRDefault="00483C35" w:rsidP="00483C35">
      <w:pPr>
        <w:rPr>
          <w:sz w:val="14"/>
        </w:rPr>
      </w:pPr>
      <w:r w:rsidRPr="00BC3653">
        <w:rPr>
          <w:sz w:val="14"/>
        </w:rPr>
        <w:t xml:space="preserve">The early polling about Trump’s decision to strike suggests there’s broad support for it, but </w:t>
      </w:r>
      <w:r w:rsidRPr="002F0A5C">
        <w:rPr>
          <w:rStyle w:val="StyleBoldUnderline"/>
          <w:highlight w:val="cyan"/>
        </w:rPr>
        <w:t>Syria</w:t>
      </w:r>
      <w:r w:rsidRPr="006D2E0A">
        <w:rPr>
          <w:rStyle w:val="StyleBoldUnderline"/>
        </w:rPr>
        <w:t>n intervention on humanitarian grounds</w:t>
      </w:r>
      <w:r w:rsidRPr="00BC3653">
        <w:rPr>
          <w:sz w:val="14"/>
        </w:rPr>
        <w:t xml:space="preserve"> </w:t>
      </w:r>
      <w:r w:rsidRPr="002F0A5C">
        <w:rPr>
          <w:rStyle w:val="Emphasis"/>
          <w:highlight w:val="cyan"/>
        </w:rPr>
        <w:t>hasn’t been popular</w:t>
      </w:r>
      <w:r w:rsidRPr="002F0A5C">
        <w:rPr>
          <w:sz w:val="14"/>
          <w:highlight w:val="cyan"/>
        </w:rPr>
        <w:t xml:space="preserve"> </w:t>
      </w:r>
      <w:r w:rsidRPr="002F0A5C">
        <w:rPr>
          <w:rStyle w:val="StyleBoldUnderline"/>
          <w:highlight w:val="cyan"/>
        </w:rPr>
        <w:t>in the</w:t>
      </w:r>
      <w:r w:rsidRPr="006D2E0A">
        <w:rPr>
          <w:rStyle w:val="StyleBoldUnderline"/>
        </w:rPr>
        <w:t xml:space="preserve"> </w:t>
      </w:r>
      <w:r w:rsidRPr="002F0A5C">
        <w:rPr>
          <w:rStyle w:val="StyleBoldUnderline"/>
          <w:highlight w:val="cyan"/>
        </w:rPr>
        <w:t>past</w:t>
      </w:r>
      <w:r w:rsidRPr="00BC3653">
        <w:rPr>
          <w:sz w:val="14"/>
        </w:rPr>
        <w:t xml:space="preserve">. </w:t>
      </w:r>
      <w:r w:rsidRPr="006D2E0A">
        <w:rPr>
          <w:rStyle w:val="StyleBoldUnderline"/>
        </w:rPr>
        <w:t>In</w:t>
      </w:r>
      <w:r w:rsidRPr="00BC3653">
        <w:rPr>
          <w:sz w:val="14"/>
        </w:rPr>
        <w:t xml:space="preserve"> the fall of </w:t>
      </w:r>
      <w:r w:rsidRPr="006D2E0A">
        <w:rPr>
          <w:rStyle w:val="StyleBoldUnderline"/>
        </w:rPr>
        <w:t xml:space="preserve">2013, </w:t>
      </w:r>
      <w:r w:rsidRPr="002F0A5C">
        <w:rPr>
          <w:rStyle w:val="StyleBoldUnderline"/>
          <w:highlight w:val="cyan"/>
        </w:rPr>
        <w:t>when</w:t>
      </w:r>
      <w:r w:rsidRPr="00BC3653">
        <w:rPr>
          <w:sz w:val="14"/>
        </w:rPr>
        <w:t xml:space="preserve"> President </w:t>
      </w:r>
      <w:r w:rsidRPr="002F0A5C">
        <w:rPr>
          <w:rStyle w:val="StyleBoldUnderline"/>
          <w:highlight w:val="cyan"/>
        </w:rPr>
        <w:t xml:space="preserve">Obama sought </w:t>
      </w:r>
      <w:r w:rsidRPr="002F0A5C">
        <w:rPr>
          <w:rStyle w:val="Emphasis"/>
          <w:highlight w:val="cyan"/>
        </w:rPr>
        <w:t>congressional</w:t>
      </w:r>
      <w:r w:rsidRPr="002F0A5C">
        <w:rPr>
          <w:rStyle w:val="StyleBoldUnderline"/>
          <w:highlight w:val="cyan"/>
        </w:rPr>
        <w:t xml:space="preserve"> approval</w:t>
      </w:r>
      <w:r w:rsidRPr="00BC3653">
        <w:rPr>
          <w:sz w:val="14"/>
        </w:rPr>
        <w:t xml:space="preserve"> for military action </w:t>
      </w:r>
      <w:r w:rsidRPr="00BC3653">
        <w:rPr>
          <w:rStyle w:val="StyleBoldUnderline"/>
        </w:rPr>
        <w:t>against</w:t>
      </w:r>
      <w:r w:rsidRPr="00BC3653">
        <w:rPr>
          <w:sz w:val="14"/>
        </w:rPr>
        <w:t xml:space="preserve"> Bashar </w:t>
      </w:r>
      <w:r w:rsidRPr="00BC3653">
        <w:rPr>
          <w:rStyle w:val="StyleBoldUnderline"/>
        </w:rPr>
        <w:t>al-Assad</w:t>
      </w:r>
      <w:r w:rsidRPr="00BC3653">
        <w:rPr>
          <w:sz w:val="14"/>
        </w:rPr>
        <w:t xml:space="preserve">’s government </w:t>
      </w:r>
      <w:r w:rsidRPr="00BC3653">
        <w:rPr>
          <w:rStyle w:val="StyleBoldUnderline"/>
        </w:rPr>
        <w:t>after</w:t>
      </w:r>
      <w:r w:rsidRPr="00BC3653">
        <w:rPr>
          <w:sz w:val="14"/>
        </w:rPr>
        <w:t xml:space="preserve"> it used </w:t>
      </w:r>
      <w:r w:rsidRPr="00BC3653">
        <w:rPr>
          <w:rStyle w:val="StyleBoldUnderline"/>
        </w:rPr>
        <w:t>chemical weapons</w:t>
      </w:r>
      <w:r w:rsidRPr="00BC3653">
        <w:rPr>
          <w:sz w:val="14"/>
        </w:rPr>
        <w:t xml:space="preserve"> on civilians </w:t>
      </w:r>
      <w:r w:rsidRPr="002F0A5C">
        <w:rPr>
          <w:rStyle w:val="StyleBoldUnderline"/>
          <w:highlight w:val="cyan"/>
        </w:rPr>
        <w:t>only</w:t>
      </w:r>
      <w:r w:rsidRPr="002F0A5C">
        <w:rPr>
          <w:sz w:val="14"/>
          <w:highlight w:val="cyan"/>
        </w:rPr>
        <w:t xml:space="preserve"> </w:t>
      </w:r>
      <w:r w:rsidRPr="002F0A5C">
        <w:rPr>
          <w:rStyle w:val="Emphasis"/>
          <w:highlight w:val="cyan"/>
        </w:rPr>
        <w:t>36 percent</w:t>
      </w:r>
      <w:r w:rsidRPr="00BC3653">
        <w:rPr>
          <w:sz w:val="14"/>
        </w:rPr>
        <w:t xml:space="preserve"> </w:t>
      </w:r>
      <w:r w:rsidRPr="00BC3653">
        <w:rPr>
          <w:rStyle w:val="StyleBoldUnderline"/>
        </w:rPr>
        <w:t xml:space="preserve">of Americans </w:t>
      </w:r>
      <w:r w:rsidRPr="002F0A5C">
        <w:rPr>
          <w:rStyle w:val="StyleBoldUnderline"/>
          <w:highlight w:val="cyan"/>
        </w:rPr>
        <w:t>favored</w:t>
      </w:r>
      <w:r w:rsidRPr="00BC3653">
        <w:rPr>
          <w:sz w:val="14"/>
        </w:rPr>
        <w:t xml:space="preserve"> the U.S. taking </w:t>
      </w:r>
      <w:r w:rsidRPr="00BC3653">
        <w:rPr>
          <w:rStyle w:val="StyleBoldUnderline"/>
        </w:rPr>
        <w:t xml:space="preserve">military </w:t>
      </w:r>
      <w:r w:rsidRPr="002F0A5C">
        <w:rPr>
          <w:rStyle w:val="StyleBoldUnderline"/>
          <w:highlight w:val="cyan"/>
        </w:rPr>
        <w:t>action</w:t>
      </w:r>
      <w:r w:rsidRPr="00BC3653">
        <w:rPr>
          <w:sz w:val="14"/>
        </w:rPr>
        <w:t xml:space="preserve"> to reduce Syria’s chemical weapons use. </w:t>
      </w:r>
      <w:r w:rsidRPr="00BC3653">
        <w:rPr>
          <w:rStyle w:val="Emphasis"/>
        </w:rPr>
        <w:t>Fifty-one percent</w:t>
      </w:r>
      <w:r w:rsidRPr="00BC3653">
        <w:rPr>
          <w:sz w:val="14"/>
        </w:rPr>
        <w:t xml:space="preserve"> of those </w:t>
      </w:r>
      <w:r w:rsidRPr="00BC3653">
        <w:rPr>
          <w:rStyle w:val="StyleBoldUnderline"/>
        </w:rPr>
        <w:t>surveyed opposed military action on these</w:t>
      </w:r>
      <w:r w:rsidRPr="00BC3653">
        <w:rPr>
          <w:sz w:val="14"/>
        </w:rPr>
        <w:t xml:space="preserve"> </w:t>
      </w:r>
      <w:r w:rsidRPr="00BC3653">
        <w:rPr>
          <w:rStyle w:val="StyleBoldUnderline"/>
        </w:rPr>
        <w:t>grounds</w:t>
      </w:r>
      <w:r w:rsidRPr="00BC3653">
        <w:rPr>
          <w:sz w:val="14"/>
        </w:rPr>
        <w:t>. (</w:t>
      </w:r>
      <w:r w:rsidRPr="002F0A5C">
        <w:rPr>
          <w:rStyle w:val="Emphasis"/>
          <w:highlight w:val="cyan"/>
        </w:rPr>
        <w:t>Obama</w:t>
      </w:r>
      <w:r w:rsidRPr="00BC3653">
        <w:rPr>
          <w:rStyle w:val="Emphasis"/>
        </w:rPr>
        <w:t xml:space="preserve">’s effort </w:t>
      </w:r>
      <w:r w:rsidRPr="002F0A5C">
        <w:rPr>
          <w:rStyle w:val="Emphasis"/>
          <w:highlight w:val="cyan"/>
        </w:rPr>
        <w:t>failed</w:t>
      </w:r>
      <w:r w:rsidRPr="00BC3653">
        <w:rPr>
          <w:sz w:val="14"/>
        </w:rPr>
        <w:t>.)</w:t>
      </w:r>
    </w:p>
    <w:p w:rsidR="00483C35" w:rsidRPr="00BC3653" w:rsidRDefault="00483C35" w:rsidP="00483C35">
      <w:pPr>
        <w:rPr>
          <w:sz w:val="14"/>
        </w:rPr>
      </w:pPr>
      <w:r w:rsidRPr="00BC3653">
        <w:rPr>
          <w:sz w:val="14"/>
        </w:rPr>
        <w:t xml:space="preserve">But the </w:t>
      </w:r>
      <w:r w:rsidRPr="00BC3653">
        <w:rPr>
          <w:rStyle w:val="StyleBoldUnderline"/>
        </w:rPr>
        <w:t>contours of</w:t>
      </w:r>
      <w:r w:rsidRPr="00BC3653">
        <w:rPr>
          <w:sz w:val="14"/>
        </w:rPr>
        <w:t xml:space="preserve"> the </w:t>
      </w:r>
      <w:r w:rsidRPr="002F0A5C">
        <w:rPr>
          <w:rStyle w:val="StyleBoldUnderline"/>
          <w:highlight w:val="cyan"/>
        </w:rPr>
        <w:t>Syria</w:t>
      </w:r>
      <w:r w:rsidRPr="00BC3653">
        <w:rPr>
          <w:sz w:val="14"/>
        </w:rPr>
        <w:t xml:space="preserve">n crisis </w:t>
      </w:r>
      <w:r w:rsidRPr="002F0A5C">
        <w:rPr>
          <w:rStyle w:val="StyleBoldUnderline"/>
          <w:highlight w:val="cyan"/>
        </w:rPr>
        <w:t>changed when</w:t>
      </w:r>
      <w:r w:rsidRPr="00BC3653">
        <w:rPr>
          <w:sz w:val="14"/>
        </w:rPr>
        <w:t xml:space="preserve"> the </w:t>
      </w:r>
      <w:r w:rsidRPr="002F0A5C">
        <w:rPr>
          <w:rStyle w:val="Emphasis"/>
          <w:highlight w:val="cyan"/>
        </w:rPr>
        <w:t>I</w:t>
      </w:r>
      <w:r w:rsidRPr="00BC3653">
        <w:rPr>
          <w:sz w:val="14"/>
        </w:rPr>
        <w:t xml:space="preserve">slamic </w:t>
      </w:r>
      <w:r w:rsidRPr="002F0A5C">
        <w:rPr>
          <w:rStyle w:val="Emphasis"/>
          <w:highlight w:val="cyan"/>
        </w:rPr>
        <w:t>S</w:t>
      </w:r>
      <w:r w:rsidRPr="00BC3653">
        <w:rPr>
          <w:sz w:val="14"/>
        </w:rPr>
        <w:t xml:space="preserve">tate </w:t>
      </w:r>
      <w:r w:rsidRPr="002F0A5C">
        <w:rPr>
          <w:rStyle w:val="StyleBoldUnderline"/>
          <w:highlight w:val="cyan"/>
        </w:rPr>
        <w:t>began</w:t>
      </w:r>
      <w:r w:rsidRPr="00BC3653">
        <w:rPr>
          <w:sz w:val="14"/>
        </w:rPr>
        <w:t xml:space="preserve"> to operate </w:t>
      </w:r>
      <w:r w:rsidRPr="00BC3653">
        <w:rPr>
          <w:rStyle w:val="StyleBoldUnderline"/>
        </w:rPr>
        <w:t>in the country</w:t>
      </w:r>
      <w:r w:rsidRPr="00BC3653">
        <w:rPr>
          <w:sz w:val="14"/>
        </w:rPr>
        <w:t>. Americans’ calculus appears to have shifted as well. A poll from last year showed that Americans generally supported limited intervention in Syria against extremist groups — 72 percent were in favor of airstrikes against them, and 57 percent were in favor of special operations forces working in the country.</w:t>
      </w:r>
    </w:p>
    <w:p w:rsidR="00483C35" w:rsidRPr="00BC3653" w:rsidRDefault="00483C35" w:rsidP="00483C35">
      <w:pPr>
        <w:rPr>
          <w:sz w:val="14"/>
        </w:rPr>
      </w:pPr>
      <w:r w:rsidRPr="002F0A5C">
        <w:rPr>
          <w:rStyle w:val="StyleBoldUnderline"/>
          <w:highlight w:val="cyan"/>
        </w:rPr>
        <w:t>That difference</w:t>
      </w:r>
      <w:r w:rsidRPr="00BC3653">
        <w:rPr>
          <w:sz w:val="14"/>
        </w:rPr>
        <w:t xml:space="preserve"> — </w:t>
      </w:r>
      <w:r w:rsidRPr="00BC3653">
        <w:rPr>
          <w:rStyle w:val="StyleBoldUnderline"/>
        </w:rPr>
        <w:t>more support</w:t>
      </w:r>
      <w:r w:rsidRPr="00BC3653">
        <w:rPr>
          <w:sz w:val="14"/>
        </w:rPr>
        <w:t xml:space="preserve"> for acting </w:t>
      </w:r>
      <w:r w:rsidRPr="00BC3653">
        <w:rPr>
          <w:rStyle w:val="StyleBoldUnderline"/>
        </w:rPr>
        <w:t>against</w:t>
      </w:r>
      <w:r w:rsidRPr="00BC3653">
        <w:rPr>
          <w:sz w:val="14"/>
        </w:rPr>
        <w:t xml:space="preserve"> the Islamic State, an international </w:t>
      </w:r>
      <w:r w:rsidRPr="00BC3653">
        <w:rPr>
          <w:rStyle w:val="StyleBoldUnderline"/>
        </w:rPr>
        <w:t>terror</w:t>
      </w:r>
      <w:r w:rsidRPr="00BC3653">
        <w:rPr>
          <w:sz w:val="14"/>
        </w:rPr>
        <w:t xml:space="preserve"> threat, </w:t>
      </w:r>
      <w:r w:rsidRPr="00BC3653">
        <w:rPr>
          <w:rStyle w:val="StyleBoldUnderline"/>
        </w:rPr>
        <w:t>than</w:t>
      </w:r>
      <w:r w:rsidRPr="00BC3653">
        <w:rPr>
          <w:sz w:val="14"/>
        </w:rPr>
        <w:t xml:space="preserve"> against the </w:t>
      </w:r>
      <w:r w:rsidRPr="00BC3653">
        <w:rPr>
          <w:rStyle w:val="StyleBoldUnderline"/>
        </w:rPr>
        <w:t>Assad</w:t>
      </w:r>
      <w:r w:rsidRPr="00BC3653">
        <w:rPr>
          <w:sz w:val="14"/>
        </w:rPr>
        <w:t xml:space="preserve"> government’s </w:t>
      </w:r>
      <w:r w:rsidRPr="00BC3653">
        <w:rPr>
          <w:rStyle w:val="StyleBoldUnderline"/>
        </w:rPr>
        <w:t>home-turf war crimes</w:t>
      </w:r>
      <w:r w:rsidRPr="00BC3653">
        <w:rPr>
          <w:sz w:val="14"/>
        </w:rPr>
        <w:t xml:space="preserve"> — </w:t>
      </w:r>
      <w:r w:rsidRPr="002F0A5C">
        <w:rPr>
          <w:rStyle w:val="StyleBoldUnderline"/>
          <w:highlight w:val="cyan"/>
        </w:rPr>
        <w:t>speaks to</w:t>
      </w:r>
      <w:r w:rsidRPr="00BC3653">
        <w:rPr>
          <w:rStyle w:val="StyleBoldUnderline"/>
        </w:rPr>
        <w:t xml:space="preserve"> Americans’</w:t>
      </w:r>
      <w:r w:rsidRPr="00BC3653">
        <w:rPr>
          <w:sz w:val="14"/>
        </w:rPr>
        <w:t xml:space="preserve"> </w:t>
      </w:r>
      <w:r w:rsidRPr="002F0A5C">
        <w:rPr>
          <w:rStyle w:val="Emphasis"/>
          <w:sz w:val="24"/>
          <w:highlight w:val="cyan"/>
        </w:rPr>
        <w:t xml:space="preserve">fraught relationship </w:t>
      </w:r>
      <w:r w:rsidRPr="002F0A5C">
        <w:rPr>
          <w:rStyle w:val="Emphasis"/>
          <w:highlight w:val="cyan"/>
        </w:rPr>
        <w:t>with</w:t>
      </w:r>
      <w:r w:rsidRPr="00BC3653">
        <w:rPr>
          <w:rStyle w:val="Emphasis"/>
        </w:rPr>
        <w:t xml:space="preserve"> humanitarian </w:t>
      </w:r>
      <w:r w:rsidRPr="002F0A5C">
        <w:rPr>
          <w:rStyle w:val="Emphasis"/>
          <w:highlight w:val="cyan"/>
        </w:rPr>
        <w:t>intervention</w:t>
      </w:r>
      <w:r w:rsidRPr="00BC3653">
        <w:rPr>
          <w:sz w:val="14"/>
        </w:rPr>
        <w:t>. Looking at the last 20 years or so of American debates over humanitarian intervention in conflict zones around the world, one sees ebbs and flows in support, reflecting the varying degrees of success of American missions abroad. (I looked at public opinion surrounding the conflicts in Somalia, Rwanda, Bosnia, Kosovo and Darfur.)</w:t>
      </w:r>
    </w:p>
    <w:p w:rsidR="00483C35" w:rsidRPr="00574948" w:rsidRDefault="00483C35" w:rsidP="00483C35">
      <w:pPr>
        <w:rPr>
          <w:sz w:val="14"/>
        </w:rPr>
      </w:pPr>
      <w:r w:rsidRPr="002F0A5C">
        <w:rPr>
          <w:rStyle w:val="StyleBoldUnderline"/>
          <w:highlight w:val="cyan"/>
        </w:rPr>
        <w:t>Americans started</w:t>
      </w:r>
      <w:r w:rsidRPr="00574948">
        <w:rPr>
          <w:rStyle w:val="StyleBoldUnderline"/>
        </w:rPr>
        <w:t xml:space="preserve"> the last decade of the 20th</w:t>
      </w:r>
      <w:r w:rsidRPr="00574948">
        <w:rPr>
          <w:sz w:val="14"/>
        </w:rPr>
        <w:t xml:space="preserve"> century </w:t>
      </w:r>
      <w:r w:rsidRPr="002F0A5C">
        <w:rPr>
          <w:rStyle w:val="StyleBoldUnderline"/>
          <w:highlight w:val="cyan"/>
        </w:rPr>
        <w:t>bullish</w:t>
      </w:r>
      <w:r w:rsidRPr="00574948">
        <w:rPr>
          <w:rStyle w:val="StyleBoldUnderline"/>
        </w:rPr>
        <w:t xml:space="preserve"> on</w:t>
      </w:r>
      <w:r w:rsidRPr="00574948">
        <w:rPr>
          <w:sz w:val="14"/>
        </w:rPr>
        <w:t xml:space="preserve"> American </w:t>
      </w:r>
      <w:r w:rsidRPr="00574948">
        <w:rPr>
          <w:rStyle w:val="StyleBoldUnderline"/>
        </w:rPr>
        <w:t>intervention</w:t>
      </w:r>
      <w:r w:rsidRPr="00574948">
        <w:rPr>
          <w:sz w:val="14"/>
        </w:rPr>
        <w:t xml:space="preserve"> in humanitarian crises. President George H.W. Bush announced he was sending troops into Somalia’s civil war and famine in December 1992, and a Gallup/Newsweek poll that month showed that a majority of Americans (66 percent) approved of this move. </w:t>
      </w:r>
      <w:r w:rsidRPr="002F0A5C">
        <w:rPr>
          <w:rStyle w:val="Emphasis"/>
          <w:highlight w:val="cyan"/>
        </w:rPr>
        <w:t>But</w:t>
      </w:r>
      <w:r w:rsidRPr="00574948">
        <w:rPr>
          <w:sz w:val="14"/>
        </w:rPr>
        <w:t xml:space="preserve"> </w:t>
      </w:r>
      <w:r w:rsidRPr="00574948">
        <w:rPr>
          <w:rStyle w:val="StyleBoldUnderline"/>
        </w:rPr>
        <w:t>less than a year later, in October 1993, 18</w:t>
      </w:r>
      <w:r w:rsidRPr="00574948">
        <w:rPr>
          <w:sz w:val="14"/>
        </w:rPr>
        <w:t xml:space="preserve"> Americans </w:t>
      </w:r>
      <w:r w:rsidRPr="00574948">
        <w:rPr>
          <w:rStyle w:val="StyleBoldUnderline"/>
        </w:rPr>
        <w:t>soldiers died in</w:t>
      </w:r>
      <w:r w:rsidRPr="00574948">
        <w:rPr>
          <w:sz w:val="14"/>
        </w:rPr>
        <w:t xml:space="preserve"> the Battle of </w:t>
      </w:r>
      <w:r w:rsidRPr="002F0A5C">
        <w:rPr>
          <w:rStyle w:val="StyleBoldUnderline"/>
          <w:highlight w:val="cyan"/>
        </w:rPr>
        <w:t>Mogadishu</w:t>
      </w:r>
      <w:r w:rsidRPr="00574948">
        <w:rPr>
          <w:sz w:val="14"/>
        </w:rPr>
        <w:t xml:space="preserve"> while Bill Clinton was president. </w:t>
      </w:r>
      <w:r w:rsidRPr="00574948">
        <w:rPr>
          <w:rStyle w:val="StyleBoldUnderline"/>
        </w:rPr>
        <w:t xml:space="preserve">That </w:t>
      </w:r>
      <w:r w:rsidRPr="002F0A5C">
        <w:rPr>
          <w:rStyle w:val="StyleBoldUnderline"/>
          <w:highlight w:val="cyan"/>
        </w:rPr>
        <w:t>seemed to have</w:t>
      </w:r>
      <w:r w:rsidRPr="002F0A5C">
        <w:rPr>
          <w:sz w:val="14"/>
          <w:highlight w:val="cyan"/>
        </w:rPr>
        <w:t xml:space="preserve"> </w:t>
      </w:r>
      <w:r w:rsidRPr="002F0A5C">
        <w:rPr>
          <w:rStyle w:val="Emphasis"/>
          <w:highlight w:val="cyan"/>
        </w:rPr>
        <w:t>serious influence</w:t>
      </w:r>
      <w:r w:rsidRPr="00574948">
        <w:rPr>
          <w:sz w:val="14"/>
        </w:rPr>
        <w:t xml:space="preserve"> </w:t>
      </w:r>
      <w:r w:rsidRPr="00574948">
        <w:rPr>
          <w:rStyle w:val="StyleBoldUnderline"/>
        </w:rPr>
        <w:t>on</w:t>
      </w:r>
      <w:r w:rsidRPr="00574948">
        <w:rPr>
          <w:sz w:val="14"/>
        </w:rPr>
        <w:t xml:space="preserve"> </w:t>
      </w:r>
      <w:r w:rsidRPr="00574948">
        <w:rPr>
          <w:rStyle w:val="StyleBoldUnderline"/>
        </w:rPr>
        <w:t>American opinion</w:t>
      </w:r>
      <w:r w:rsidRPr="00574948">
        <w:rPr>
          <w:sz w:val="14"/>
        </w:rPr>
        <w:t xml:space="preserve"> of humanitarian intervention.</w:t>
      </w:r>
    </w:p>
    <w:p w:rsidR="00483C35" w:rsidRPr="00574948" w:rsidRDefault="00483C35" w:rsidP="00483C35">
      <w:pPr>
        <w:rPr>
          <w:sz w:val="14"/>
        </w:rPr>
      </w:pPr>
      <w:r w:rsidRPr="002F0A5C">
        <w:rPr>
          <w:rStyle w:val="StyleBoldUnderline"/>
          <w:highlight w:val="cyan"/>
        </w:rPr>
        <w:t>In</w:t>
      </w:r>
      <w:r w:rsidRPr="00574948">
        <w:rPr>
          <w:sz w:val="14"/>
        </w:rPr>
        <w:t xml:space="preserve"> June of </w:t>
      </w:r>
      <w:r w:rsidRPr="00574948">
        <w:rPr>
          <w:rStyle w:val="StyleBoldUnderline"/>
        </w:rPr>
        <w:t>1994, in the midst of</w:t>
      </w:r>
      <w:r w:rsidRPr="00574948">
        <w:rPr>
          <w:sz w:val="14"/>
        </w:rPr>
        <w:t xml:space="preserve"> the three-month killing spree in </w:t>
      </w:r>
      <w:r w:rsidRPr="002F0A5C">
        <w:rPr>
          <w:rStyle w:val="StyleBoldUnderline"/>
          <w:highlight w:val="cyan"/>
        </w:rPr>
        <w:t>Rwanda</w:t>
      </w:r>
      <w:r w:rsidRPr="00574948">
        <w:rPr>
          <w:sz w:val="14"/>
        </w:rPr>
        <w:t xml:space="preserve"> that would result in the deaths of 800,000 people, </w:t>
      </w:r>
      <w:r w:rsidRPr="00574948">
        <w:rPr>
          <w:rStyle w:val="StyleBoldUnderline"/>
        </w:rPr>
        <w:t>CBS</w:t>
      </w:r>
      <w:r w:rsidRPr="00574948">
        <w:rPr>
          <w:sz w:val="14"/>
        </w:rPr>
        <w:t xml:space="preserve"> News </w:t>
      </w:r>
      <w:r w:rsidRPr="00574948">
        <w:rPr>
          <w:rStyle w:val="StyleBoldUnderline"/>
        </w:rPr>
        <w:t>asked</w:t>
      </w:r>
      <w:r w:rsidRPr="00574948">
        <w:rPr>
          <w:sz w:val="14"/>
        </w:rPr>
        <w:t xml:space="preserve"> poll </w:t>
      </w:r>
      <w:r w:rsidRPr="00574948">
        <w:rPr>
          <w:rStyle w:val="StyleBoldUnderline"/>
        </w:rPr>
        <w:t>respondents if</w:t>
      </w:r>
      <w:r w:rsidRPr="00574948">
        <w:rPr>
          <w:sz w:val="14"/>
        </w:rPr>
        <w:t xml:space="preserve"> “in order to stop the killing in Rwanda” </w:t>
      </w:r>
      <w:r w:rsidRPr="00574948">
        <w:rPr>
          <w:rStyle w:val="StyleBoldUnderline"/>
        </w:rPr>
        <w:t>they favored</w:t>
      </w:r>
      <w:r w:rsidRPr="00574948">
        <w:rPr>
          <w:sz w:val="14"/>
        </w:rPr>
        <w:t xml:space="preserve"> or opposed </w:t>
      </w:r>
      <w:r w:rsidRPr="00574948">
        <w:rPr>
          <w:rStyle w:val="StyleBoldUnderline"/>
        </w:rPr>
        <w:t>sending</w:t>
      </w:r>
      <w:r w:rsidRPr="00574948">
        <w:rPr>
          <w:sz w:val="14"/>
        </w:rPr>
        <w:t xml:space="preserve"> in ground </w:t>
      </w:r>
      <w:r w:rsidRPr="00574948">
        <w:rPr>
          <w:rStyle w:val="StyleBoldUnderline"/>
        </w:rPr>
        <w:t>troops</w:t>
      </w:r>
      <w:r w:rsidRPr="00574948">
        <w:rPr>
          <w:sz w:val="14"/>
        </w:rPr>
        <w:t xml:space="preserve">. </w:t>
      </w:r>
      <w:r w:rsidRPr="002F0A5C">
        <w:rPr>
          <w:rStyle w:val="Emphasis"/>
          <w:highlight w:val="cyan"/>
        </w:rPr>
        <w:t>Sixty-one percent</w:t>
      </w:r>
      <w:r w:rsidRPr="002F0A5C">
        <w:rPr>
          <w:sz w:val="14"/>
          <w:highlight w:val="cyan"/>
        </w:rPr>
        <w:t xml:space="preserve"> </w:t>
      </w:r>
      <w:r w:rsidRPr="002F0A5C">
        <w:rPr>
          <w:rStyle w:val="StyleBoldUnderline"/>
          <w:highlight w:val="cyan"/>
        </w:rPr>
        <w:t>opposed</w:t>
      </w:r>
      <w:r w:rsidRPr="00574948">
        <w:rPr>
          <w:sz w:val="14"/>
        </w:rPr>
        <w:t xml:space="preserve"> the effort. </w:t>
      </w:r>
      <w:r w:rsidRPr="00574948">
        <w:rPr>
          <w:rStyle w:val="StyleBoldUnderline"/>
        </w:rPr>
        <w:t>When</w:t>
      </w:r>
      <w:r w:rsidRPr="00574948">
        <w:rPr>
          <w:sz w:val="14"/>
        </w:rPr>
        <w:t xml:space="preserve"> the same poll </w:t>
      </w:r>
      <w:r w:rsidRPr="00574948">
        <w:rPr>
          <w:rStyle w:val="StyleBoldUnderline"/>
        </w:rPr>
        <w:t>asked if the</w:t>
      </w:r>
      <w:r w:rsidRPr="00574948">
        <w:rPr>
          <w:sz w:val="14"/>
        </w:rPr>
        <w:t xml:space="preserve"> “</w:t>
      </w:r>
      <w:r w:rsidRPr="00574948">
        <w:rPr>
          <w:rStyle w:val="Emphasis"/>
        </w:rPr>
        <w:t>U</w:t>
      </w:r>
      <w:r w:rsidRPr="00574948">
        <w:rPr>
          <w:sz w:val="14"/>
        </w:rPr>
        <w:t xml:space="preserve">nited </w:t>
      </w:r>
      <w:r w:rsidRPr="00574948">
        <w:rPr>
          <w:rStyle w:val="Emphasis"/>
        </w:rPr>
        <w:t>S</w:t>
      </w:r>
      <w:r w:rsidRPr="00574948">
        <w:rPr>
          <w:sz w:val="14"/>
        </w:rPr>
        <w:t xml:space="preserve">tates </w:t>
      </w:r>
      <w:r w:rsidRPr="00574948">
        <w:rPr>
          <w:rStyle w:val="StyleBoldUnderline"/>
        </w:rPr>
        <w:t>has a responsibility</w:t>
      </w:r>
      <w:r w:rsidRPr="00574948">
        <w:rPr>
          <w:sz w:val="14"/>
        </w:rPr>
        <w:t xml:space="preserve"> to do something to stop the killing in Rwanda,” </w:t>
      </w:r>
      <w:r w:rsidRPr="00574948">
        <w:rPr>
          <w:rStyle w:val="Emphasis"/>
        </w:rPr>
        <w:t>51 percent</w:t>
      </w:r>
      <w:r w:rsidRPr="00574948">
        <w:rPr>
          <w:sz w:val="14"/>
        </w:rPr>
        <w:t xml:space="preserve"> of respondents </w:t>
      </w:r>
      <w:r w:rsidRPr="00574948">
        <w:rPr>
          <w:rStyle w:val="StyleBoldUnderline"/>
        </w:rPr>
        <w:t xml:space="preserve">said the country </w:t>
      </w:r>
      <w:r w:rsidRPr="00574948">
        <w:rPr>
          <w:rStyle w:val="Emphasis"/>
        </w:rPr>
        <w:t>did not have that moral obligation</w:t>
      </w:r>
      <w:r w:rsidRPr="00574948">
        <w:rPr>
          <w:sz w:val="14"/>
        </w:rPr>
        <w:t>.</w:t>
      </w:r>
    </w:p>
    <w:p w:rsidR="00483C35" w:rsidRPr="00574948" w:rsidRDefault="00483C35" w:rsidP="00483C35">
      <w:pPr>
        <w:rPr>
          <w:sz w:val="14"/>
        </w:rPr>
      </w:pPr>
      <w:r w:rsidRPr="00574948">
        <w:rPr>
          <w:rStyle w:val="StyleBoldUnderline"/>
        </w:rPr>
        <w:t>This 19</w:t>
      </w:r>
      <w:r w:rsidRPr="002F0A5C">
        <w:rPr>
          <w:rStyle w:val="StyleBoldUnderline"/>
          <w:highlight w:val="cyan"/>
        </w:rPr>
        <w:t>90s</w:t>
      </w:r>
      <w:r w:rsidRPr="00574948">
        <w:rPr>
          <w:sz w:val="14"/>
        </w:rPr>
        <w:t xml:space="preserve"> </w:t>
      </w:r>
      <w:r w:rsidRPr="002F0A5C">
        <w:rPr>
          <w:rStyle w:val="Emphasis"/>
          <w:highlight w:val="cyan"/>
        </w:rPr>
        <w:t>turn against intervention</w:t>
      </w:r>
      <w:r w:rsidRPr="00574948">
        <w:rPr>
          <w:sz w:val="14"/>
        </w:rPr>
        <w:t xml:space="preserve"> — likely with the deaths in Mogadishu still fresh in Americans’ minds — </w:t>
      </w:r>
      <w:r w:rsidRPr="002F0A5C">
        <w:rPr>
          <w:rStyle w:val="Emphasis"/>
          <w:highlight w:val="cyan"/>
        </w:rPr>
        <w:t>continued</w:t>
      </w:r>
      <w:r w:rsidRPr="002F0A5C">
        <w:rPr>
          <w:sz w:val="14"/>
          <w:highlight w:val="cyan"/>
        </w:rPr>
        <w:t xml:space="preserve"> </w:t>
      </w:r>
      <w:r w:rsidRPr="002F0A5C">
        <w:rPr>
          <w:rStyle w:val="StyleBoldUnderline"/>
          <w:highlight w:val="cyan"/>
        </w:rPr>
        <w:t>with</w:t>
      </w:r>
      <w:r w:rsidRPr="00574948">
        <w:rPr>
          <w:sz w:val="14"/>
        </w:rPr>
        <w:t xml:space="preserve"> the </w:t>
      </w:r>
      <w:r w:rsidRPr="002F0A5C">
        <w:rPr>
          <w:rStyle w:val="StyleBoldUnderline"/>
          <w:highlight w:val="cyan"/>
        </w:rPr>
        <w:t>Bosnia</w:t>
      </w:r>
      <w:r w:rsidRPr="00574948">
        <w:rPr>
          <w:sz w:val="14"/>
        </w:rPr>
        <w:t xml:space="preserve">n war. In early 1994, </w:t>
      </w:r>
      <w:r w:rsidRPr="00574948">
        <w:rPr>
          <w:rStyle w:val="StyleBoldUnderline"/>
        </w:rPr>
        <w:t>as NATO bombing began</w:t>
      </w:r>
      <w:r w:rsidRPr="00574948">
        <w:rPr>
          <w:sz w:val="14"/>
        </w:rPr>
        <w:t xml:space="preserve"> and Clinton declared the U.S. willing to aid in the effort, </w:t>
      </w:r>
      <w:r w:rsidRPr="00574948">
        <w:rPr>
          <w:rStyle w:val="StyleBoldUnderline"/>
        </w:rPr>
        <w:t xml:space="preserve">Americans </w:t>
      </w:r>
      <w:r w:rsidRPr="00574948">
        <w:rPr>
          <w:rStyle w:val="Emphasis"/>
        </w:rPr>
        <w:t>still seemed uneasy</w:t>
      </w:r>
      <w:r w:rsidRPr="00574948">
        <w:rPr>
          <w:sz w:val="14"/>
        </w:rPr>
        <w:t xml:space="preserve"> </w:t>
      </w:r>
      <w:r w:rsidRPr="00574948">
        <w:rPr>
          <w:rStyle w:val="StyleBoldUnderline"/>
        </w:rPr>
        <w:t>with</w:t>
      </w:r>
      <w:r w:rsidRPr="00574948">
        <w:rPr>
          <w:sz w:val="14"/>
        </w:rPr>
        <w:t xml:space="preserve"> the idea of </w:t>
      </w:r>
      <w:r w:rsidRPr="00574948">
        <w:rPr>
          <w:rStyle w:val="StyleBoldUnderline"/>
        </w:rPr>
        <w:t>a moral mandate</w:t>
      </w:r>
      <w:r w:rsidRPr="00574948">
        <w:rPr>
          <w:sz w:val="14"/>
        </w:rPr>
        <w:t>. A Time/</w:t>
      </w:r>
      <w:r w:rsidRPr="00574948">
        <w:rPr>
          <w:rStyle w:val="StyleBoldUnderline"/>
        </w:rPr>
        <w:t>CNN</w:t>
      </w:r>
      <w:r w:rsidRPr="00574948">
        <w:rPr>
          <w:sz w:val="14"/>
        </w:rPr>
        <w:t xml:space="preserve"> poll in February of that year </w:t>
      </w:r>
      <w:r w:rsidRPr="00574948">
        <w:rPr>
          <w:rStyle w:val="StyleBoldUnderline"/>
        </w:rPr>
        <w:t>asked if respondents thought</w:t>
      </w:r>
      <w:r w:rsidRPr="00574948">
        <w:rPr>
          <w:sz w:val="14"/>
        </w:rPr>
        <w:t xml:space="preserve"> “the </w:t>
      </w:r>
      <w:r w:rsidRPr="00574948">
        <w:rPr>
          <w:rStyle w:val="Emphasis"/>
        </w:rPr>
        <w:t>U</w:t>
      </w:r>
      <w:r w:rsidRPr="00574948">
        <w:rPr>
          <w:sz w:val="14"/>
        </w:rPr>
        <w:t xml:space="preserve">nited </w:t>
      </w:r>
      <w:r w:rsidRPr="00574948">
        <w:rPr>
          <w:rStyle w:val="Emphasis"/>
        </w:rPr>
        <w:t>S</w:t>
      </w:r>
      <w:r w:rsidRPr="00574948">
        <w:rPr>
          <w:sz w:val="14"/>
        </w:rPr>
        <w:t xml:space="preserve">tates </w:t>
      </w:r>
      <w:r w:rsidRPr="00574948">
        <w:rPr>
          <w:rStyle w:val="StyleBoldUnderline"/>
        </w:rPr>
        <w:t>has a moral obligation</w:t>
      </w:r>
      <w:r w:rsidRPr="00574948">
        <w:rPr>
          <w:sz w:val="14"/>
        </w:rPr>
        <w:t xml:space="preserve"> to protect the citizens of Sarajevo and Bosnia.” </w:t>
      </w:r>
      <w:r w:rsidRPr="00574948">
        <w:rPr>
          <w:rStyle w:val="Emphasis"/>
        </w:rPr>
        <w:t>Fifty percent said no</w:t>
      </w:r>
      <w:r w:rsidRPr="00574948">
        <w:rPr>
          <w:sz w:val="14"/>
        </w:rPr>
        <w:t>.</w:t>
      </w:r>
    </w:p>
    <w:p w:rsidR="00483C35" w:rsidRPr="00574948" w:rsidRDefault="00483C35" w:rsidP="00483C35">
      <w:pPr>
        <w:rPr>
          <w:sz w:val="14"/>
        </w:rPr>
      </w:pPr>
      <w:r w:rsidRPr="00574948">
        <w:rPr>
          <w:sz w:val="14"/>
        </w:rPr>
        <w:t>After the NATO action the course of events shifted bloodily and the war took on new dimensions in the global consciousness. In October 1995, the first news reports of the July massacre in the town of Srebrenica began to surface; over 7,000 Muslim men were killed over the course of a couple of days.Perhaps with the Bosnian massacres on their mind, Americans were more amenable to intervening when the war in Kosovo reared its head and NATO began a bombing campaign in March of 1999. A February 1999 Gallup poll asked if the U.S. had “a moral obligation to help keep the peace in Kosovo, or not,” and 52 percent of respondents said it did. On the same survey, respondents were asked whether they would “favor or oppose the U.S. and its allies committing a small number of ground troops in order to help establish peace in that region.” Sixty-six percent of respondents favored ground troops, a stunning turnaround from only four years prior, when the Rwandan and Bosnian questions were on the table.1</w:t>
      </w:r>
    </w:p>
    <w:p w:rsidR="00483C35" w:rsidRPr="00574948" w:rsidRDefault="00483C35" w:rsidP="00483C35">
      <w:pPr>
        <w:rPr>
          <w:sz w:val="14"/>
        </w:rPr>
      </w:pPr>
      <w:r w:rsidRPr="00574948">
        <w:rPr>
          <w:sz w:val="14"/>
        </w:rPr>
        <w:t xml:space="preserve">The dawn of </w:t>
      </w:r>
      <w:r w:rsidRPr="00574948">
        <w:rPr>
          <w:rStyle w:val="StyleBoldUnderline"/>
        </w:rPr>
        <w:t>the new century and</w:t>
      </w:r>
      <w:r w:rsidRPr="00574948">
        <w:rPr>
          <w:sz w:val="14"/>
        </w:rPr>
        <w:t xml:space="preserve"> the George W. </w:t>
      </w:r>
      <w:r w:rsidRPr="002F0A5C">
        <w:rPr>
          <w:rStyle w:val="StyleBoldUnderline"/>
          <w:highlight w:val="cyan"/>
        </w:rPr>
        <w:t>Bush</w:t>
      </w:r>
      <w:r w:rsidRPr="00574948">
        <w:rPr>
          <w:sz w:val="14"/>
        </w:rPr>
        <w:t xml:space="preserve"> administration of course </w:t>
      </w:r>
      <w:r w:rsidRPr="00574948">
        <w:rPr>
          <w:rStyle w:val="Emphasis"/>
        </w:rPr>
        <w:t>changed</w:t>
      </w:r>
      <w:r w:rsidRPr="00574948">
        <w:rPr>
          <w:sz w:val="14"/>
        </w:rPr>
        <w:t xml:space="preserve"> American </w:t>
      </w:r>
      <w:r w:rsidRPr="00574948">
        <w:rPr>
          <w:rStyle w:val="StyleBoldUnderline"/>
        </w:rPr>
        <w:t>foreign policy</w:t>
      </w:r>
      <w:r w:rsidRPr="00574948">
        <w:rPr>
          <w:sz w:val="14"/>
        </w:rPr>
        <w:t xml:space="preserve"> — the </w:t>
      </w:r>
      <w:r w:rsidRPr="00574948">
        <w:rPr>
          <w:rStyle w:val="StyleBoldUnderline"/>
        </w:rPr>
        <w:t>attacks on</w:t>
      </w:r>
      <w:r w:rsidRPr="00574948">
        <w:rPr>
          <w:sz w:val="14"/>
        </w:rPr>
        <w:t xml:space="preserve"> </w:t>
      </w:r>
      <w:r w:rsidRPr="00574948">
        <w:rPr>
          <w:rStyle w:val="StyleBoldUnderline"/>
        </w:rPr>
        <w:t>Sept. 11</w:t>
      </w:r>
      <w:r w:rsidRPr="00574948">
        <w:rPr>
          <w:sz w:val="14"/>
        </w:rPr>
        <w:t xml:space="preserve">, 2001, </w:t>
      </w:r>
      <w:r w:rsidRPr="00574948">
        <w:rPr>
          <w:rStyle w:val="StyleBoldUnderline"/>
        </w:rPr>
        <w:t>and</w:t>
      </w:r>
      <w:r w:rsidRPr="00574948">
        <w:rPr>
          <w:sz w:val="14"/>
        </w:rPr>
        <w:t xml:space="preserve"> subsequent </w:t>
      </w:r>
      <w:r w:rsidRPr="00574948">
        <w:rPr>
          <w:rStyle w:val="StyleBoldUnderline"/>
        </w:rPr>
        <w:t xml:space="preserve">wars in Iraq and Afghanistan </w:t>
      </w:r>
      <w:r w:rsidRPr="002F0A5C">
        <w:rPr>
          <w:rStyle w:val="StyleBoldUnderline"/>
          <w:highlight w:val="cyan"/>
        </w:rPr>
        <w:t>left</w:t>
      </w:r>
      <w:r w:rsidRPr="00574948">
        <w:rPr>
          <w:sz w:val="14"/>
        </w:rPr>
        <w:t xml:space="preserve"> an </w:t>
      </w:r>
      <w:r w:rsidRPr="002F0A5C">
        <w:rPr>
          <w:rStyle w:val="StyleBoldUnderline"/>
          <w:highlight w:val="cyan"/>
        </w:rPr>
        <w:t>America</w:t>
      </w:r>
      <w:r w:rsidRPr="00574948">
        <w:rPr>
          <w:sz w:val="14"/>
        </w:rPr>
        <w:t xml:space="preserve">n public </w:t>
      </w:r>
      <w:r w:rsidRPr="002F0A5C">
        <w:rPr>
          <w:rStyle w:val="Emphasis"/>
          <w:highlight w:val="cyan"/>
        </w:rPr>
        <w:t>overwhelmed</w:t>
      </w:r>
      <w:r w:rsidRPr="00574948">
        <w:rPr>
          <w:rStyle w:val="Emphasis"/>
        </w:rPr>
        <w:t xml:space="preserve"> by overseas conflict</w:t>
      </w:r>
      <w:r w:rsidRPr="00574948">
        <w:rPr>
          <w:sz w:val="14"/>
        </w:rPr>
        <w:t xml:space="preserve">. Perhaps </w:t>
      </w:r>
      <w:r w:rsidRPr="00574948">
        <w:rPr>
          <w:rStyle w:val="StyleBoldUnderline"/>
        </w:rPr>
        <w:t>because of this</w:t>
      </w:r>
      <w:r w:rsidRPr="00574948">
        <w:rPr>
          <w:sz w:val="14"/>
        </w:rPr>
        <w:t xml:space="preserve">, the </w:t>
      </w:r>
      <w:r w:rsidRPr="00574948">
        <w:rPr>
          <w:rStyle w:val="StyleBoldUnderline"/>
        </w:rPr>
        <w:t>killings in</w:t>
      </w:r>
      <w:r w:rsidRPr="00574948">
        <w:rPr>
          <w:sz w:val="14"/>
        </w:rPr>
        <w:t xml:space="preserve"> the </w:t>
      </w:r>
      <w:r w:rsidRPr="002F0A5C">
        <w:rPr>
          <w:rStyle w:val="StyleBoldUnderline"/>
          <w:highlight w:val="cyan"/>
        </w:rPr>
        <w:t>Darfur</w:t>
      </w:r>
      <w:r w:rsidRPr="00574948">
        <w:rPr>
          <w:sz w:val="14"/>
        </w:rPr>
        <w:t xml:space="preserve"> region of Sudan </w:t>
      </w:r>
      <w:r w:rsidRPr="002F0A5C">
        <w:rPr>
          <w:rStyle w:val="StyleBoldUnderline"/>
          <w:highlight w:val="cyan"/>
        </w:rPr>
        <w:t>resonated</w:t>
      </w:r>
      <w:r w:rsidRPr="002F0A5C">
        <w:rPr>
          <w:sz w:val="14"/>
          <w:highlight w:val="cyan"/>
        </w:rPr>
        <w:t xml:space="preserve"> </w:t>
      </w:r>
      <w:r w:rsidRPr="002F0A5C">
        <w:rPr>
          <w:rStyle w:val="Emphasis"/>
          <w:highlight w:val="cyan"/>
        </w:rPr>
        <w:t>less urgently</w:t>
      </w:r>
      <w:r w:rsidRPr="00574948">
        <w:rPr>
          <w:sz w:val="14"/>
        </w:rPr>
        <w:t xml:space="preserve"> </w:t>
      </w:r>
      <w:r w:rsidRPr="00574948">
        <w:rPr>
          <w:rStyle w:val="StyleBoldUnderline"/>
        </w:rPr>
        <w:t>with the public</w:t>
      </w:r>
      <w:r w:rsidRPr="00574948">
        <w:rPr>
          <w:sz w:val="14"/>
        </w:rPr>
        <w:t xml:space="preserve">. </w:t>
      </w:r>
      <w:r w:rsidRPr="00574948">
        <w:rPr>
          <w:rStyle w:val="Emphasis"/>
        </w:rPr>
        <w:t xml:space="preserve">All this </w:t>
      </w:r>
      <w:r w:rsidRPr="002F0A5C">
        <w:rPr>
          <w:rStyle w:val="Emphasis"/>
          <w:highlight w:val="cyan"/>
        </w:rPr>
        <w:t>despite</w:t>
      </w:r>
      <w:r w:rsidRPr="00574948">
        <w:rPr>
          <w:rStyle w:val="Emphasis"/>
        </w:rPr>
        <w:t xml:space="preserve"> the U.S. </w:t>
      </w:r>
      <w:r w:rsidRPr="002F0A5C">
        <w:rPr>
          <w:rStyle w:val="Emphasis"/>
          <w:highlight w:val="cyan"/>
        </w:rPr>
        <w:t>Congress</w:t>
      </w:r>
      <w:r w:rsidRPr="00574948">
        <w:rPr>
          <w:rStyle w:val="Emphasis"/>
        </w:rPr>
        <w:t xml:space="preserve"> formally </w:t>
      </w:r>
      <w:r w:rsidRPr="002F0A5C">
        <w:rPr>
          <w:rStyle w:val="Emphasis"/>
          <w:highlight w:val="cyan"/>
        </w:rPr>
        <w:t>declaring</w:t>
      </w:r>
      <w:r w:rsidRPr="00574948">
        <w:rPr>
          <w:rStyle w:val="Emphasis"/>
        </w:rPr>
        <w:t xml:space="preserve"> the killings in the Darfur region of Sudan to be “</w:t>
      </w:r>
      <w:r w:rsidRPr="002F0A5C">
        <w:rPr>
          <w:rStyle w:val="Emphasis"/>
          <w:highlight w:val="cyan"/>
        </w:rPr>
        <w:t>genocide</w:t>
      </w:r>
      <w:r w:rsidRPr="00574948">
        <w:rPr>
          <w:rStyle w:val="Emphasis"/>
        </w:rPr>
        <w:t xml:space="preserve">” </w:t>
      </w:r>
      <w:r w:rsidRPr="00574948">
        <w:rPr>
          <w:rStyle w:val="StyleBoldUnderline"/>
        </w:rPr>
        <w:t>and Bush also calling</w:t>
      </w:r>
      <w:r w:rsidRPr="00574948">
        <w:rPr>
          <w:sz w:val="14"/>
        </w:rPr>
        <w:t xml:space="preserve"> the </w:t>
      </w:r>
      <w:r w:rsidRPr="00574948">
        <w:rPr>
          <w:rStyle w:val="StyleBoldUnderline"/>
        </w:rPr>
        <w:t>Darfur</w:t>
      </w:r>
      <w:r w:rsidRPr="00574948">
        <w:rPr>
          <w:sz w:val="14"/>
        </w:rPr>
        <w:t xml:space="preserve"> killings “</w:t>
      </w:r>
      <w:r w:rsidRPr="00574948">
        <w:rPr>
          <w:rStyle w:val="StyleBoldUnderline"/>
        </w:rPr>
        <w:t>genocide</w:t>
      </w:r>
      <w:r w:rsidRPr="00574948">
        <w:rPr>
          <w:sz w:val="14"/>
        </w:rPr>
        <w:t xml:space="preserve">” in 2005. </w:t>
      </w:r>
      <w:r w:rsidRPr="00574948">
        <w:rPr>
          <w:rStyle w:val="Emphasis"/>
        </w:rPr>
        <w:t>But</w:t>
      </w:r>
      <w:r w:rsidRPr="00574948">
        <w:rPr>
          <w:sz w:val="14"/>
        </w:rPr>
        <w:t xml:space="preserve"> </w:t>
      </w:r>
      <w:r w:rsidRPr="00574948">
        <w:rPr>
          <w:rStyle w:val="StyleBoldUnderline"/>
        </w:rPr>
        <w:t>asked to rank</w:t>
      </w:r>
      <w:r w:rsidRPr="00574948">
        <w:rPr>
          <w:sz w:val="14"/>
        </w:rPr>
        <w:t xml:space="preserve"> a list of foreign policy </w:t>
      </w:r>
      <w:r w:rsidRPr="00574948">
        <w:rPr>
          <w:rStyle w:val="StyleBoldUnderline"/>
        </w:rPr>
        <w:t>priorities</w:t>
      </w:r>
      <w:r w:rsidRPr="00574948">
        <w:rPr>
          <w:sz w:val="14"/>
        </w:rPr>
        <w:t xml:space="preserve"> in a July 2006 NBC/Wall Street Journal poll, </w:t>
      </w:r>
      <w:r w:rsidRPr="00574948">
        <w:rPr>
          <w:rStyle w:val="Emphasis"/>
        </w:rPr>
        <w:t>only 7 percent</w:t>
      </w:r>
      <w:r w:rsidRPr="00574948">
        <w:rPr>
          <w:sz w:val="14"/>
        </w:rPr>
        <w:t xml:space="preserve"> of respondents </w:t>
      </w:r>
      <w:r w:rsidRPr="00574948">
        <w:rPr>
          <w:rStyle w:val="StyleBoldUnderline"/>
        </w:rPr>
        <w:t>said</w:t>
      </w:r>
      <w:r w:rsidRPr="00574948">
        <w:rPr>
          <w:sz w:val="14"/>
        </w:rPr>
        <w:t xml:space="preserve"> “dealing with the genocide in </w:t>
      </w:r>
      <w:r w:rsidRPr="00574948">
        <w:rPr>
          <w:rStyle w:val="StyleBoldUnderline"/>
        </w:rPr>
        <w:t>Darfur</w:t>
      </w:r>
      <w:r w:rsidRPr="00574948">
        <w:rPr>
          <w:sz w:val="14"/>
        </w:rPr>
        <w:t>” should rank as the U.S.’s No. 1 foreign policy priority. Stabilizing Iraq, fighting the war on terrorism, and “dealing with China as a growing superpower” were the primary concerns of the public.</w:t>
      </w:r>
    </w:p>
    <w:p w:rsidR="00483C35" w:rsidRPr="00574948" w:rsidRDefault="00483C35" w:rsidP="00483C35">
      <w:pPr>
        <w:rPr>
          <w:sz w:val="14"/>
        </w:rPr>
      </w:pPr>
      <w:r w:rsidRPr="002F0A5C">
        <w:rPr>
          <w:rStyle w:val="StyleBoldUnderline"/>
          <w:highlight w:val="cyan"/>
        </w:rPr>
        <w:t>Trump</w:t>
      </w:r>
      <w:r w:rsidRPr="00574948">
        <w:rPr>
          <w:rStyle w:val="StyleBoldUnderline"/>
        </w:rPr>
        <w:t>’s Syria</w:t>
      </w:r>
      <w:r w:rsidRPr="00574948">
        <w:rPr>
          <w:sz w:val="14"/>
        </w:rPr>
        <w:t xml:space="preserve"> intervention </w:t>
      </w:r>
      <w:r w:rsidRPr="002F0A5C">
        <w:rPr>
          <w:rStyle w:val="StyleBoldUnderline"/>
          <w:highlight w:val="cyan"/>
        </w:rPr>
        <w:t>comes</w:t>
      </w:r>
      <w:r w:rsidRPr="00574948">
        <w:rPr>
          <w:sz w:val="14"/>
        </w:rPr>
        <w:t xml:space="preserve"> at a moment </w:t>
      </w:r>
      <w:r w:rsidRPr="002F0A5C">
        <w:rPr>
          <w:rStyle w:val="StyleBoldUnderline"/>
          <w:highlight w:val="cyan"/>
        </w:rPr>
        <w:t>when</w:t>
      </w:r>
      <w:r w:rsidRPr="00574948">
        <w:rPr>
          <w:sz w:val="14"/>
        </w:rPr>
        <w:t xml:space="preserve"> the </w:t>
      </w:r>
      <w:r w:rsidRPr="00574948">
        <w:rPr>
          <w:rStyle w:val="StyleBoldUnderline"/>
        </w:rPr>
        <w:t>U</w:t>
      </w:r>
      <w:r w:rsidRPr="002F0A5C">
        <w:rPr>
          <w:rStyle w:val="StyleBoldUnderline"/>
          <w:highlight w:val="cyan"/>
        </w:rPr>
        <w:t>.S. is</w:t>
      </w:r>
      <w:r w:rsidRPr="002F0A5C">
        <w:rPr>
          <w:sz w:val="14"/>
          <w:highlight w:val="cyan"/>
        </w:rPr>
        <w:t xml:space="preserve"> </w:t>
      </w:r>
      <w:r w:rsidRPr="002F0A5C">
        <w:rPr>
          <w:rStyle w:val="Emphasis"/>
          <w:highlight w:val="cyan"/>
        </w:rPr>
        <w:t>questioning its role abroad</w:t>
      </w:r>
      <w:r w:rsidRPr="00574948">
        <w:rPr>
          <w:sz w:val="14"/>
        </w:rPr>
        <w:t xml:space="preserve">. The </w:t>
      </w:r>
      <w:r w:rsidRPr="00574948">
        <w:rPr>
          <w:rStyle w:val="StyleBoldUnderline"/>
        </w:rPr>
        <w:t>president ran on</w:t>
      </w:r>
      <w:r w:rsidRPr="00574948">
        <w:rPr>
          <w:sz w:val="14"/>
        </w:rPr>
        <w:t xml:space="preserve"> a policy of “</w:t>
      </w:r>
      <w:r w:rsidRPr="002F0A5C">
        <w:rPr>
          <w:rStyle w:val="Emphasis"/>
          <w:highlight w:val="cyan"/>
        </w:rPr>
        <w:t>America first</w:t>
      </w:r>
      <w:r w:rsidRPr="00574948">
        <w:rPr>
          <w:sz w:val="14"/>
        </w:rPr>
        <w:t xml:space="preserve">,” </w:t>
      </w:r>
      <w:r w:rsidRPr="00574948">
        <w:rPr>
          <w:rStyle w:val="StyleBoldUnderline"/>
        </w:rPr>
        <w:t xml:space="preserve">an idea that </w:t>
      </w:r>
      <w:r w:rsidRPr="002F0A5C">
        <w:rPr>
          <w:rStyle w:val="StyleBoldUnderline"/>
          <w:highlight w:val="cyan"/>
        </w:rPr>
        <w:t>resonated with many</w:t>
      </w:r>
      <w:r w:rsidRPr="00574948">
        <w:rPr>
          <w:sz w:val="14"/>
        </w:rPr>
        <w:t xml:space="preserve"> in the public </w:t>
      </w:r>
      <w:r w:rsidRPr="00574948">
        <w:rPr>
          <w:rStyle w:val="StyleBoldUnderline"/>
        </w:rPr>
        <w:t>who had</w:t>
      </w:r>
      <w:r w:rsidRPr="00574948">
        <w:rPr>
          <w:sz w:val="14"/>
        </w:rPr>
        <w:t xml:space="preserve"> </w:t>
      </w:r>
      <w:r w:rsidRPr="002F0A5C">
        <w:rPr>
          <w:rStyle w:val="Emphasis"/>
          <w:highlight w:val="cyan"/>
        </w:rPr>
        <w:t>soured on</w:t>
      </w:r>
      <w:r w:rsidRPr="00574948">
        <w:rPr>
          <w:rStyle w:val="Emphasis"/>
        </w:rPr>
        <w:t xml:space="preserve"> </w:t>
      </w:r>
      <w:r w:rsidRPr="00574948">
        <w:rPr>
          <w:sz w:val="14"/>
        </w:rPr>
        <w:t xml:space="preserve">the </w:t>
      </w:r>
      <w:r w:rsidRPr="00574948">
        <w:rPr>
          <w:rStyle w:val="StyleBoldUnderline"/>
        </w:rPr>
        <w:t>effects of</w:t>
      </w:r>
      <w:r w:rsidRPr="00574948">
        <w:rPr>
          <w:sz w:val="14"/>
        </w:rPr>
        <w:t xml:space="preserve"> outsourcing and decades-long </w:t>
      </w:r>
      <w:r w:rsidRPr="002F0A5C">
        <w:rPr>
          <w:rStyle w:val="StyleBoldUnderline"/>
          <w:highlight w:val="cyan"/>
        </w:rPr>
        <w:t>conflicts</w:t>
      </w:r>
      <w:r w:rsidRPr="00574948">
        <w:rPr>
          <w:rStyle w:val="StyleBoldUnderline"/>
        </w:rPr>
        <w:t xml:space="preserve"> in the Middle East</w:t>
      </w:r>
      <w:r w:rsidRPr="00574948">
        <w:rPr>
          <w:sz w:val="14"/>
        </w:rPr>
        <w:t>. Trump himself seemed at times to sneer at the idea that the U.S. bore a moral obligation unique unto itself; “you think our country is so innocent?” he said, responding to a question about Vladimir Putin’s penchant for eliminating political opponents. Some have speculated that his foreign policy will be more isolationist, but the events of this week cast that into somewhat more doubt.</w:t>
      </w:r>
    </w:p>
    <w:p w:rsidR="00483C35" w:rsidRPr="00574948" w:rsidRDefault="00483C35" w:rsidP="00483C35">
      <w:pPr>
        <w:rPr>
          <w:sz w:val="14"/>
        </w:rPr>
      </w:pPr>
      <w:r w:rsidRPr="00574948">
        <w:rPr>
          <w:sz w:val="14"/>
        </w:rPr>
        <w:t xml:space="preserve">The </w:t>
      </w:r>
      <w:r w:rsidRPr="00574948">
        <w:rPr>
          <w:rStyle w:val="StyleBoldUnderline"/>
        </w:rPr>
        <w:t>U.</w:t>
      </w:r>
      <w:r w:rsidRPr="002F0A5C">
        <w:rPr>
          <w:rStyle w:val="StyleBoldUnderline"/>
          <w:highlight w:val="cyan"/>
        </w:rPr>
        <w:t xml:space="preserve">S. </w:t>
      </w:r>
      <w:r w:rsidRPr="002F0A5C">
        <w:rPr>
          <w:rStyle w:val="Emphasis"/>
          <w:highlight w:val="cyan"/>
        </w:rPr>
        <w:t>has not always held itself</w:t>
      </w:r>
      <w:r w:rsidRPr="00574948">
        <w:rPr>
          <w:sz w:val="14"/>
        </w:rPr>
        <w:t xml:space="preserve"> </w:t>
      </w:r>
      <w:r w:rsidRPr="00574948">
        <w:rPr>
          <w:rStyle w:val="StyleBoldUnderline"/>
        </w:rPr>
        <w:t xml:space="preserve">to the standard of the </w:t>
      </w:r>
      <w:r w:rsidRPr="002F0A5C">
        <w:rPr>
          <w:rStyle w:val="StyleBoldUnderline"/>
          <w:highlight w:val="cyan"/>
        </w:rPr>
        <w:t>superpower</w:t>
      </w:r>
      <w:r w:rsidRPr="00574948">
        <w:rPr>
          <w:sz w:val="14"/>
        </w:rPr>
        <w:t xml:space="preserve"> with a collective mindset of “to whom much has been given and much is expected.” </w:t>
      </w:r>
      <w:r w:rsidRPr="00574948">
        <w:rPr>
          <w:rStyle w:val="StyleBoldUnderline"/>
        </w:rPr>
        <w:t>In</w:t>
      </w:r>
      <w:r w:rsidRPr="00574948">
        <w:rPr>
          <w:sz w:val="14"/>
        </w:rPr>
        <w:t xml:space="preserve"> May of </w:t>
      </w:r>
      <w:r w:rsidRPr="00574948">
        <w:rPr>
          <w:rStyle w:val="StyleBoldUnderline"/>
        </w:rPr>
        <w:t>1940, People’s Research Survey asked “would it be wiser</w:t>
      </w:r>
      <w:r w:rsidRPr="00574948">
        <w:rPr>
          <w:sz w:val="14"/>
        </w:rPr>
        <w:t xml:space="preserve"> for us </w:t>
      </w:r>
      <w:r w:rsidRPr="00574948">
        <w:rPr>
          <w:rStyle w:val="StyleBoldUnderline"/>
        </w:rPr>
        <w:t>to join the war</w:t>
      </w:r>
      <w:r w:rsidRPr="00574948">
        <w:rPr>
          <w:sz w:val="14"/>
        </w:rPr>
        <w:t xml:space="preserve"> if the allies seem to be losing or to stay out in the hope that we can live in peace with the new German empire </w:t>
      </w:r>
      <w:r w:rsidRPr="00574948">
        <w:rPr>
          <w:rStyle w:val="StyleBoldUnderline"/>
        </w:rPr>
        <w:t>if Hitler wins</w:t>
      </w:r>
      <w:r w:rsidRPr="00574948">
        <w:rPr>
          <w:sz w:val="14"/>
        </w:rPr>
        <w:t>?”</w:t>
      </w:r>
    </w:p>
    <w:p w:rsidR="00483C35" w:rsidRDefault="00483C35" w:rsidP="00483C35">
      <w:pPr>
        <w:rPr>
          <w:rStyle w:val="Emphasis"/>
        </w:rPr>
      </w:pPr>
      <w:r w:rsidRPr="002F0A5C">
        <w:rPr>
          <w:rStyle w:val="Emphasis"/>
          <w:highlight w:val="cyan"/>
        </w:rPr>
        <w:t>Sixty-two percent</w:t>
      </w:r>
      <w:r w:rsidRPr="00574948">
        <w:rPr>
          <w:sz w:val="14"/>
        </w:rPr>
        <w:t xml:space="preserve"> of Americans </w:t>
      </w:r>
      <w:r w:rsidRPr="002F0A5C">
        <w:rPr>
          <w:rStyle w:val="StyleBoldUnderline"/>
          <w:highlight w:val="cyan"/>
        </w:rPr>
        <w:t>answered</w:t>
      </w:r>
      <w:r w:rsidRPr="00574948">
        <w:rPr>
          <w:sz w:val="14"/>
        </w:rPr>
        <w:t xml:space="preserve"> that </w:t>
      </w:r>
      <w:r w:rsidRPr="002F0A5C">
        <w:rPr>
          <w:rStyle w:val="StyleBoldUnderline"/>
          <w:highlight w:val="cyan"/>
        </w:rPr>
        <w:t>they’d prefer</w:t>
      </w:r>
      <w:r w:rsidRPr="00574948">
        <w:rPr>
          <w:rStyle w:val="StyleBoldUnderline"/>
        </w:rPr>
        <w:t xml:space="preserve"> to </w:t>
      </w:r>
      <w:r w:rsidRPr="002F0A5C">
        <w:rPr>
          <w:rStyle w:val="StyleBoldUnderline"/>
          <w:highlight w:val="cyan"/>
        </w:rPr>
        <w:t>stay out</w:t>
      </w:r>
      <w:r w:rsidRPr="002F0A5C">
        <w:rPr>
          <w:sz w:val="14"/>
          <w:highlight w:val="cyan"/>
        </w:rPr>
        <w:t xml:space="preserve"> </w:t>
      </w:r>
      <w:r w:rsidRPr="002F0A5C">
        <w:rPr>
          <w:rStyle w:val="Emphasis"/>
          <w:highlight w:val="cyan"/>
        </w:rPr>
        <w:t>and take</w:t>
      </w:r>
      <w:r w:rsidRPr="00574948">
        <w:rPr>
          <w:rStyle w:val="Emphasis"/>
        </w:rPr>
        <w:t xml:space="preserve"> their chances with Mr. </w:t>
      </w:r>
      <w:r w:rsidRPr="002F0A5C">
        <w:rPr>
          <w:rStyle w:val="Emphasis"/>
          <w:highlight w:val="cyan"/>
        </w:rPr>
        <w:t>Hitler</w:t>
      </w:r>
      <w:r w:rsidRPr="00574948">
        <w:rPr>
          <w:rStyle w:val="Emphasis"/>
        </w:rPr>
        <w:t>.</w:t>
      </w:r>
    </w:p>
    <w:p w:rsidR="00483C35" w:rsidRDefault="00483C35" w:rsidP="00483C35">
      <w:pPr>
        <w:pStyle w:val="Heading3"/>
      </w:pPr>
      <w:r>
        <w:t>2AC---Impact---</w:t>
      </w:r>
      <w:r w:rsidR="004D22E5">
        <w:t xml:space="preserve">A2: </w:t>
      </w:r>
      <w:r>
        <w:t>Otherization/Scapegoating</w:t>
      </w:r>
    </w:p>
    <w:p w:rsidR="00483C35" w:rsidRDefault="00483C35" w:rsidP="00483C35">
      <w:pPr>
        <w:pStyle w:val="Heading4"/>
      </w:pPr>
      <w:r w:rsidRPr="008D0DF8">
        <w:rPr>
          <w:u w:val="single"/>
        </w:rPr>
        <w:t>Particularity</w:t>
      </w:r>
      <w:r>
        <w:t xml:space="preserve"> beats their </w:t>
      </w:r>
      <w:r w:rsidRPr="008D0DF8">
        <w:rPr>
          <w:u w:val="single"/>
        </w:rPr>
        <w:t>overly essentialist</w:t>
      </w:r>
      <w:r>
        <w:t xml:space="preserve"> notions of security – our form doesn’t produce bad policy or scapegoating </w:t>
      </w:r>
    </w:p>
    <w:p w:rsidR="00483C35" w:rsidRDefault="00483C35" w:rsidP="00483C35">
      <w:r>
        <w:t>-Liberal democracy provides checks vs bad policy</w:t>
      </w:r>
    </w:p>
    <w:p w:rsidR="00483C35" w:rsidRPr="00DB66F4" w:rsidRDefault="00483C35" w:rsidP="00483C35">
      <w:r>
        <w:t>-Security spurs cooperation solving scapegoating (i.e. the emancipatory community)</w:t>
      </w:r>
    </w:p>
    <w:p w:rsidR="00483C35" w:rsidRDefault="00483C35" w:rsidP="00483C35">
      <w:r>
        <w:rPr>
          <w:rStyle w:val="StyleStyleBold12pt"/>
        </w:rPr>
        <w:t xml:space="preserve">Roe 12 </w:t>
      </w:r>
      <w:r>
        <w:t xml:space="preserve">---- </w:t>
      </w:r>
      <w:r w:rsidRPr="000A73BD">
        <w:t>Paul, Associate Professor of International Relations and European Studies (Central European University), “Is Securitization a ‘Negative’ Concept? Revisiting the Normative Debate over Normal versus Extraordinary Politics,</w:t>
      </w:r>
      <w:r>
        <w:t>” Security Dialogue, 43.3, SAGE</w:t>
      </w:r>
    </w:p>
    <w:p w:rsidR="00483C35" w:rsidRDefault="00483C35" w:rsidP="00483C35">
      <w:pPr>
        <w:rPr>
          <w:rStyle w:val="StyleStyleBold12pt"/>
        </w:rPr>
      </w:pPr>
    </w:p>
    <w:p w:rsidR="00483C35" w:rsidRPr="00DB66F4" w:rsidRDefault="00483C35" w:rsidP="00483C35">
      <w:pPr>
        <w:rPr>
          <w:sz w:val="14"/>
        </w:rPr>
      </w:pPr>
      <w:r w:rsidRPr="00DB66F4">
        <w:rPr>
          <w:sz w:val="14"/>
        </w:rPr>
        <w:t xml:space="preserve">In a 2004 article, Claudia Aradau (2004) set out the terms for a normatively defined debate over securitization/desecuritization as negative/positive conceptions. In the article, </w:t>
      </w:r>
      <w:r w:rsidRPr="00DB66F4">
        <w:rPr>
          <w:rStyle w:val="StyleBoldUnderline"/>
        </w:rPr>
        <w:t>Aradau defines securitization as negative inasmuch as it</w:t>
      </w:r>
      <w:r w:rsidRPr="00DB66F4">
        <w:rPr>
          <w:sz w:val="14"/>
        </w:rPr>
        <w:t xml:space="preserve">s mode of extraordinary politics necessarily both institutionalizes </w:t>
      </w:r>
      <w:r w:rsidRPr="00DB66F4">
        <w:rPr>
          <w:rStyle w:val="StyleBoldUnderline"/>
        </w:rPr>
        <w:t>fast-track decisionmaking</w:t>
      </w:r>
      <w:r w:rsidRPr="00DB66F4">
        <w:rPr>
          <w:sz w:val="14"/>
        </w:rPr>
        <w:t xml:space="preserve"> (‘process’) </w:t>
      </w:r>
      <w:r w:rsidRPr="00DB66F4">
        <w:rPr>
          <w:rStyle w:val="StyleBoldUnderline"/>
        </w:rPr>
        <w:t>and produces</w:t>
      </w:r>
      <w:r w:rsidRPr="00DB66F4">
        <w:rPr>
          <w:sz w:val="14"/>
        </w:rPr>
        <w:t xml:space="preserve"> categories of </w:t>
      </w:r>
      <w:r w:rsidRPr="00DB66F4">
        <w:rPr>
          <w:rStyle w:val="StyleBoldUnderline"/>
        </w:rPr>
        <w:t>enemy others</w:t>
      </w:r>
      <w:r w:rsidRPr="00DB66F4">
        <w:rPr>
          <w:sz w:val="14"/>
        </w:rPr>
        <w:t xml:space="preserve"> (‘outcome’). Additionally, while desecuritization (i.e. maintaining issues in, or returning issues to, the realm of ‘normal’ politics)1 thereby offers the possibility of a more positive conception, Aradau argues that its transformatory potential is severely circumscribed, as the normal political mode is itself invariably subject to the same institutional sovereign authority and domination as securitization. For Aradau, </w:t>
      </w:r>
      <w:r w:rsidRPr="00DB66F4">
        <w:rPr>
          <w:rStyle w:val="StyleBoldUnderline"/>
        </w:rPr>
        <w:t>the solution to this predicament was therefore to escape security and reconceptualize politics according to a different logic, one ‘based on universal address and recognition</w:t>
      </w:r>
      <w:r w:rsidRPr="00DB66F4">
        <w:rPr>
          <w:sz w:val="14"/>
        </w:rPr>
        <w:t xml:space="preserve">. Such a logic disrupts the exclusionary logic of security and, at the same time, furnishes a principle upon which a new relationality with the other can be conceived’ (Aradau, 2004: 401; see also Aradau, 2008). </w:t>
      </w:r>
      <w:r w:rsidRPr="00DB66F4">
        <w:rPr>
          <w:rStyle w:val="StyleBoldUnderline"/>
        </w:rPr>
        <w:t>Aradau’s critique of security</w:t>
      </w:r>
      <w:r w:rsidRPr="00DB66F4">
        <w:rPr>
          <w:sz w:val="14"/>
        </w:rPr>
        <w:t xml:space="preserve">/securitization, </w:t>
      </w:r>
      <w:r w:rsidRPr="00DB66F4">
        <w:rPr>
          <w:rStyle w:val="StyleBoldUnderline"/>
        </w:rPr>
        <w:t xml:space="preserve">particularly her claim that the concept indeed corresponds to </w:t>
      </w:r>
      <w:r w:rsidRPr="00DB66F4">
        <w:rPr>
          <w:sz w:val="14"/>
        </w:rPr>
        <w:t xml:space="preserve">Carl </w:t>
      </w:r>
      <w:r w:rsidRPr="00DB66F4">
        <w:rPr>
          <w:rStyle w:val="StyleBoldUnderline"/>
        </w:rPr>
        <w:t>Schmitt’s notion of the political</w:t>
      </w:r>
      <w:r w:rsidRPr="00DB66F4">
        <w:rPr>
          <w:sz w:val="14"/>
        </w:rPr>
        <w:t xml:space="preserve"> (decisionist/exclusionary), </w:t>
      </w:r>
      <w:r w:rsidRPr="00DB66F4">
        <w:rPr>
          <w:rStyle w:val="StyleBoldUnderline"/>
        </w:rPr>
        <w:t>reflects an increasing concern with the notion of ‘positive’ security</w:t>
      </w:r>
      <w:r w:rsidRPr="00DB66F4">
        <w:rPr>
          <w:sz w:val="14"/>
        </w:rPr>
        <w:t xml:space="preserve">/securitization. While Aradau argues that securitization inevitably produces categories of ‘haves’ and ‘have-nots’ – those that belong to the political community and those that do not; as she succinctly puts it, ‘we cannot all be equal sharers of security’ (Aradau, 2008: 73) – </w:t>
      </w:r>
      <w:r w:rsidRPr="00DB66F4">
        <w:rPr>
          <w:rStyle w:val="StyleBoldUnderline"/>
        </w:rPr>
        <w:t xml:space="preserve">other </w:t>
      </w:r>
      <w:r w:rsidRPr="002F0A5C">
        <w:rPr>
          <w:rStyle w:val="StyleBoldUnderline"/>
          <w:highlight w:val="cyan"/>
        </w:rPr>
        <w:t>writers</w:t>
      </w:r>
      <w:r w:rsidRPr="00DB66F4">
        <w:rPr>
          <w:sz w:val="14"/>
        </w:rPr>
        <w:t xml:space="preserve"> (e.g. McSweeney, 1999; Booth, 2005, 2007; McDonald, 2008) </w:t>
      </w:r>
      <w:r w:rsidRPr="009D0BCB">
        <w:rPr>
          <w:rStyle w:val="StyleBoldUnderline"/>
        </w:rPr>
        <w:t>offer different formulations</w:t>
      </w:r>
      <w:r w:rsidRPr="00DB66F4">
        <w:rPr>
          <w:rStyle w:val="StyleBoldUnderline"/>
        </w:rPr>
        <w:t xml:space="preserve"> that </w:t>
      </w:r>
      <w:r w:rsidRPr="002F0A5C">
        <w:rPr>
          <w:rStyle w:val="StyleBoldUnderline"/>
          <w:highlight w:val="cyan"/>
        </w:rPr>
        <w:t xml:space="preserve">are </w:t>
      </w:r>
      <w:r w:rsidRPr="002F0A5C">
        <w:rPr>
          <w:rStyle w:val="Emphasis"/>
          <w:highlight w:val="cyan"/>
        </w:rPr>
        <w:t xml:space="preserve">critical of </w:t>
      </w:r>
      <w:r w:rsidRPr="009D0BCB">
        <w:rPr>
          <w:rStyle w:val="Emphasis"/>
        </w:rPr>
        <w:t xml:space="preserve">an </w:t>
      </w:r>
      <w:r w:rsidRPr="002F0A5C">
        <w:rPr>
          <w:rStyle w:val="Emphasis"/>
          <w:highlight w:val="cyan"/>
        </w:rPr>
        <w:t>essentialization of security</w:t>
      </w:r>
      <w:r w:rsidRPr="002F0A5C">
        <w:rPr>
          <w:rStyle w:val="StyleBoldUnderline"/>
          <w:highlight w:val="cyan"/>
        </w:rPr>
        <w:t xml:space="preserve"> </w:t>
      </w:r>
      <w:r w:rsidRPr="009D0BCB">
        <w:rPr>
          <w:rStyle w:val="StyleBoldUnderline"/>
        </w:rPr>
        <w:t>that reflects the Schmittian mode of politics</w:t>
      </w:r>
      <w:r w:rsidRPr="00DB66F4">
        <w:rPr>
          <w:rStyle w:val="StyleBoldUnderline"/>
        </w:rPr>
        <w:t xml:space="preserve">. </w:t>
      </w:r>
      <w:r w:rsidRPr="002F0A5C">
        <w:rPr>
          <w:rStyle w:val="StyleBoldUnderline"/>
          <w:highlight w:val="cyan"/>
        </w:rPr>
        <w:t>For</w:t>
      </w:r>
      <w:r w:rsidRPr="00DB66F4">
        <w:rPr>
          <w:sz w:val="14"/>
        </w:rPr>
        <w:t xml:space="preserve"> Ken </w:t>
      </w:r>
      <w:r w:rsidRPr="002F0A5C">
        <w:rPr>
          <w:rStyle w:val="StyleBoldUnderline"/>
          <w:highlight w:val="cyan"/>
        </w:rPr>
        <w:t>Booth</w:t>
      </w:r>
      <w:r w:rsidRPr="00DB66F4">
        <w:rPr>
          <w:sz w:val="14"/>
        </w:rPr>
        <w:t xml:space="preserve"> (2007: 138), for instance, </w:t>
      </w:r>
      <w:r w:rsidRPr="00DB66F4">
        <w:rPr>
          <w:rStyle w:val="StyleBoldUnderline"/>
        </w:rPr>
        <w:t xml:space="preserve">an </w:t>
      </w:r>
      <w:r w:rsidRPr="002F0A5C">
        <w:rPr>
          <w:rStyle w:val="StyleBoldUnderline"/>
          <w:highlight w:val="cyan"/>
        </w:rPr>
        <w:t>exclusion</w:t>
      </w:r>
      <w:r w:rsidRPr="009D0BCB">
        <w:rPr>
          <w:rStyle w:val="StyleBoldUnderline"/>
        </w:rPr>
        <w:t>ary</w:t>
      </w:r>
      <w:r w:rsidRPr="00DB66F4">
        <w:rPr>
          <w:rStyle w:val="StyleBoldUnderline"/>
        </w:rPr>
        <w:t xml:space="preserve"> sense of </w:t>
      </w:r>
      <w:r w:rsidRPr="009D0BCB">
        <w:rPr>
          <w:rStyle w:val="StyleBoldUnderline"/>
        </w:rPr>
        <w:t xml:space="preserve">‘us’ and ‘them’ </w:t>
      </w:r>
      <w:r w:rsidRPr="002F0A5C">
        <w:rPr>
          <w:rStyle w:val="StyleBoldUnderline"/>
          <w:highlight w:val="cyan"/>
        </w:rPr>
        <w:t xml:space="preserve">is </w:t>
      </w:r>
      <w:r w:rsidRPr="009D0BCB">
        <w:rPr>
          <w:rStyle w:val="Emphasis"/>
        </w:rPr>
        <w:t xml:space="preserve">brought </w:t>
      </w:r>
      <w:r w:rsidRPr="002F0A5C">
        <w:rPr>
          <w:rStyle w:val="Emphasis"/>
          <w:highlight w:val="cyan"/>
        </w:rPr>
        <w:t>in</w:t>
      </w:r>
      <w:r w:rsidRPr="009D0BCB">
        <w:rPr>
          <w:rStyle w:val="Emphasis"/>
        </w:rPr>
        <w:t xml:space="preserve">to </w:t>
      </w:r>
      <w:r w:rsidRPr="002F0A5C">
        <w:rPr>
          <w:rStyle w:val="Emphasis"/>
          <w:highlight w:val="cyan"/>
        </w:rPr>
        <w:t>question</w:t>
      </w:r>
      <w:r w:rsidRPr="002F0A5C">
        <w:rPr>
          <w:rStyle w:val="StyleBoldUnderline"/>
          <w:highlight w:val="cyan"/>
        </w:rPr>
        <w:t xml:space="preserve"> by</w:t>
      </w:r>
      <w:r w:rsidRPr="00DB66F4">
        <w:rPr>
          <w:rStyle w:val="StyleBoldUnderline"/>
        </w:rPr>
        <w:t xml:space="preserve"> what he calls an ‘</w:t>
      </w:r>
      <w:r w:rsidRPr="002F0A5C">
        <w:rPr>
          <w:rStyle w:val="StyleBoldUnderline"/>
          <w:highlight w:val="cyan"/>
        </w:rPr>
        <w:t>emancipatory community’</w:t>
      </w:r>
      <w:r w:rsidRPr="00DB66F4">
        <w:rPr>
          <w:rStyle w:val="StyleBoldUnderline"/>
        </w:rPr>
        <w:t>:</w:t>
      </w:r>
      <w:r>
        <w:rPr>
          <w:rStyle w:val="StyleBoldUnderline"/>
        </w:rPr>
        <w:t xml:space="preserve"> </w:t>
      </w:r>
      <w:r w:rsidRPr="00DB66F4">
        <w:rPr>
          <w:sz w:val="14"/>
        </w:rPr>
        <w:t xml:space="preserve">An emancipatory community recognizes </w:t>
      </w:r>
      <w:r w:rsidRPr="00DB66F4">
        <w:rPr>
          <w:rStyle w:val="StyleBoldUnderline"/>
        </w:rPr>
        <w:t xml:space="preserve">that </w:t>
      </w:r>
      <w:r w:rsidRPr="002F0A5C">
        <w:rPr>
          <w:rStyle w:val="StyleBoldUnderline"/>
          <w:highlight w:val="cyan"/>
        </w:rPr>
        <w:t>people have multiple identities</w:t>
      </w:r>
      <w:r w:rsidRPr="00DB66F4">
        <w:rPr>
          <w:sz w:val="14"/>
        </w:rPr>
        <w:t xml:space="preserve">, that a person’s identity cannot be satisfactorily defined by any single attribution … </w:t>
      </w:r>
      <w:r w:rsidRPr="009D0BCB">
        <w:rPr>
          <w:rStyle w:val="StyleBoldUnderline"/>
        </w:rPr>
        <w:t>and that people must be allowed to live simultaneously</w:t>
      </w:r>
      <w:r w:rsidRPr="00DB66F4">
        <w:rPr>
          <w:rStyle w:val="StyleBoldUnderline"/>
        </w:rPr>
        <w:t xml:space="preserve"> </w:t>
      </w:r>
      <w:r w:rsidRPr="002F0A5C">
        <w:rPr>
          <w:rStyle w:val="StyleBoldUnderline"/>
          <w:highlight w:val="cyan"/>
        </w:rPr>
        <w:t>in a variety of communities</w:t>
      </w:r>
      <w:r w:rsidRPr="00DB66F4">
        <w:rPr>
          <w:sz w:val="14"/>
        </w:rPr>
        <w:t xml:space="preserve"> expressing their multifaceted lives.2 On the one hand, </w:t>
      </w:r>
      <w:r w:rsidRPr="00DB66F4">
        <w:rPr>
          <w:rStyle w:val="StyleBoldUnderline"/>
        </w:rPr>
        <w:t>the present</w:t>
      </w:r>
      <w:r w:rsidRPr="00DB66F4">
        <w:rPr>
          <w:sz w:val="14"/>
        </w:rPr>
        <w:t xml:space="preserve"> article resides firmly within the context of this general debate inasmuch as it is concerned with particular understandings of ‘negative’ (and thus also ‘positive’) in attempts to define the meaning of security. On the other hand, however, it also has a more specific focus, in that </w:t>
      </w:r>
      <w:r w:rsidRPr="002F0A5C">
        <w:rPr>
          <w:rStyle w:val="StyleBoldUnderline"/>
          <w:highlight w:val="cyan"/>
        </w:rPr>
        <w:t xml:space="preserve">its </w:t>
      </w:r>
      <w:r w:rsidRPr="009D0BCB">
        <w:rPr>
          <w:rStyle w:val="StyleBoldUnderline"/>
        </w:rPr>
        <w:t>argument is</w:t>
      </w:r>
      <w:r w:rsidRPr="00DB66F4">
        <w:rPr>
          <w:rStyle w:val="StyleBoldUnderline"/>
        </w:rPr>
        <w:t xml:space="preserve"> set </w:t>
      </w:r>
      <w:r w:rsidRPr="002F0A5C">
        <w:rPr>
          <w:rStyle w:val="Emphasis"/>
          <w:highlight w:val="cyan"/>
        </w:rPr>
        <w:t>squarely against</w:t>
      </w:r>
      <w:r w:rsidRPr="00DB66F4">
        <w:rPr>
          <w:rStyle w:val="Emphasis"/>
        </w:rPr>
        <w:t xml:space="preserve"> the </w:t>
      </w:r>
      <w:r w:rsidRPr="002F0A5C">
        <w:rPr>
          <w:rStyle w:val="Emphasis"/>
          <w:highlight w:val="cyan"/>
        </w:rPr>
        <w:t>Copenhagen</w:t>
      </w:r>
      <w:r w:rsidRPr="00DB66F4">
        <w:rPr>
          <w:rStyle w:val="Emphasis"/>
        </w:rPr>
        <w:t xml:space="preserve"> School’s notion of securitization</w:t>
      </w:r>
      <w:r w:rsidRPr="00DB66F4">
        <w:rPr>
          <w:sz w:val="14"/>
        </w:rPr>
        <w:t>. There are a couple of reasons for the adoption of such an approach. First</w:t>
      </w:r>
      <w:r w:rsidRPr="00DB66F4">
        <w:rPr>
          <w:rStyle w:val="StyleBoldUnderline"/>
        </w:rPr>
        <w:t xml:space="preserve">, a focus on securitization illuminates some assumptions in </w:t>
      </w:r>
      <w:r w:rsidRPr="009D0BCB">
        <w:rPr>
          <w:rStyle w:val="StyleBoldUnderline"/>
        </w:rPr>
        <w:t>a</w:t>
      </w:r>
      <w:r w:rsidRPr="00DB66F4">
        <w:rPr>
          <w:rStyle w:val="StyleBoldUnderline"/>
        </w:rPr>
        <w:t xml:space="preserve"> particular way</w:t>
      </w:r>
      <w:r w:rsidRPr="00DB66F4">
        <w:rPr>
          <w:sz w:val="14"/>
        </w:rPr>
        <w:t xml:space="preserve">. </w:t>
      </w:r>
      <w:r w:rsidRPr="00DB66F4">
        <w:rPr>
          <w:rStyle w:val="StyleBoldUnderline"/>
        </w:rPr>
        <w:t>For example</w:t>
      </w:r>
      <w:r w:rsidRPr="00DB66F4">
        <w:rPr>
          <w:sz w:val="14"/>
        </w:rPr>
        <w:t xml:space="preserve">, Rita’s </w:t>
      </w:r>
      <w:r w:rsidRPr="002F0A5C">
        <w:rPr>
          <w:rStyle w:val="StyleBoldUnderline"/>
          <w:highlight w:val="cyan"/>
        </w:rPr>
        <w:t>Floyd’s</w:t>
      </w:r>
      <w:r w:rsidRPr="00DB66F4">
        <w:rPr>
          <w:sz w:val="14"/>
        </w:rPr>
        <w:t xml:space="preserve"> (2010) most recent </w:t>
      </w:r>
      <w:r w:rsidRPr="002F0A5C">
        <w:rPr>
          <w:rStyle w:val="StyleBoldUnderline"/>
          <w:highlight w:val="cyan"/>
        </w:rPr>
        <w:t>work</w:t>
      </w:r>
      <w:r w:rsidRPr="00DB66F4">
        <w:rPr>
          <w:sz w:val="14"/>
        </w:rPr>
        <w:t xml:space="preserve"> on the positiveness/negativeness of environmental </w:t>
      </w:r>
      <w:r w:rsidRPr="00DB66F4">
        <w:rPr>
          <w:rStyle w:val="StyleBoldUnderline"/>
        </w:rPr>
        <w:t xml:space="preserve">security </w:t>
      </w:r>
      <w:r w:rsidRPr="002F0A5C">
        <w:rPr>
          <w:rStyle w:val="StyleBoldUnderline"/>
          <w:highlight w:val="cyan"/>
        </w:rPr>
        <w:t>is predicated on</w:t>
      </w:r>
      <w:r w:rsidRPr="002F0A5C">
        <w:rPr>
          <w:sz w:val="14"/>
          <w:highlight w:val="cyan"/>
        </w:rPr>
        <w:t xml:space="preserve"> </w:t>
      </w:r>
      <w:r w:rsidRPr="009D0BCB">
        <w:rPr>
          <w:sz w:val="14"/>
        </w:rPr>
        <w:t>an</w:t>
      </w:r>
      <w:r w:rsidRPr="00DB66F4">
        <w:rPr>
          <w:sz w:val="14"/>
        </w:rPr>
        <w:t xml:space="preserve"> understanding of, and certain revisions to, </w:t>
      </w:r>
      <w:r w:rsidRPr="00DB66F4">
        <w:rPr>
          <w:rStyle w:val="StyleBoldUnderline"/>
        </w:rPr>
        <w:t xml:space="preserve">the </w:t>
      </w:r>
      <w:r w:rsidRPr="002F0A5C">
        <w:rPr>
          <w:rStyle w:val="StyleBoldUnderline"/>
          <w:highlight w:val="cyan"/>
        </w:rPr>
        <w:t>securitization</w:t>
      </w:r>
      <w:r w:rsidRPr="00DB66F4">
        <w:rPr>
          <w:rStyle w:val="StyleBoldUnderline"/>
        </w:rPr>
        <w:t xml:space="preserve"> concept </w:t>
      </w:r>
      <w:r w:rsidRPr="002F0A5C">
        <w:rPr>
          <w:rStyle w:val="StyleBoldUnderline"/>
          <w:highlight w:val="cyan"/>
        </w:rPr>
        <w:t>with</w:t>
      </w:r>
      <w:r w:rsidRPr="00DB66F4">
        <w:rPr>
          <w:rStyle w:val="StyleBoldUnderline"/>
        </w:rPr>
        <w:t xml:space="preserve"> regard to ‘</w:t>
      </w:r>
      <w:r w:rsidRPr="002F0A5C">
        <w:rPr>
          <w:rStyle w:val="StyleBoldUnderline"/>
          <w:highlight w:val="cyan"/>
        </w:rPr>
        <w:t>outcome’</w:t>
      </w:r>
      <w:r w:rsidRPr="00DB66F4">
        <w:rPr>
          <w:sz w:val="14"/>
        </w:rPr>
        <w:t xml:space="preserve">. Second, </w:t>
      </w:r>
      <w:r w:rsidRPr="00DB66F4">
        <w:rPr>
          <w:rStyle w:val="StyleBoldUnderline"/>
        </w:rPr>
        <w:t xml:space="preserve">a </w:t>
      </w:r>
      <w:r w:rsidRPr="002F0A5C">
        <w:rPr>
          <w:rStyle w:val="StyleBoldUnderline"/>
          <w:highlight w:val="cyan"/>
        </w:rPr>
        <w:t>focus</w:t>
      </w:r>
      <w:r w:rsidRPr="00DB66F4">
        <w:rPr>
          <w:rStyle w:val="StyleBoldUnderline"/>
        </w:rPr>
        <w:t xml:space="preserve"> on securitization </w:t>
      </w:r>
      <w:r w:rsidRPr="002F0A5C">
        <w:rPr>
          <w:rStyle w:val="StyleBoldUnderline"/>
          <w:highlight w:val="cyan"/>
        </w:rPr>
        <w:t>also brings</w:t>
      </w:r>
      <w:r w:rsidRPr="00DB66F4">
        <w:rPr>
          <w:rStyle w:val="StyleBoldUnderline"/>
        </w:rPr>
        <w:t xml:space="preserve"> with it </w:t>
      </w:r>
      <w:r w:rsidRPr="002F0A5C">
        <w:rPr>
          <w:rStyle w:val="StyleBoldUnderline"/>
          <w:highlight w:val="cyan"/>
        </w:rPr>
        <w:t>other assumptions</w:t>
      </w:r>
      <w:r w:rsidRPr="00DB66F4">
        <w:rPr>
          <w:rStyle w:val="StyleBoldUnderline"/>
        </w:rPr>
        <w:t xml:space="preserve"> that are </w:t>
      </w:r>
      <w:r w:rsidRPr="002F0A5C">
        <w:rPr>
          <w:rStyle w:val="StyleBoldUnderline"/>
          <w:highlight w:val="cyan"/>
        </w:rPr>
        <w:t>largely absent from</w:t>
      </w:r>
      <w:r w:rsidRPr="00DB66F4">
        <w:rPr>
          <w:rStyle w:val="StyleBoldUnderline"/>
        </w:rPr>
        <w:t xml:space="preserve"> the more general </w:t>
      </w:r>
      <w:r w:rsidRPr="002F0A5C">
        <w:rPr>
          <w:rStyle w:val="StyleBoldUnderline"/>
          <w:highlight w:val="cyan"/>
        </w:rPr>
        <w:t>debate</w:t>
      </w:r>
      <w:r w:rsidRPr="00DB66F4">
        <w:rPr>
          <w:rStyle w:val="StyleBoldUnderline"/>
        </w:rPr>
        <w:t xml:space="preserve">, assumptions </w:t>
      </w:r>
      <w:r w:rsidRPr="002F0A5C">
        <w:rPr>
          <w:rStyle w:val="StyleBoldUnderline"/>
          <w:highlight w:val="cyan"/>
        </w:rPr>
        <w:t>related to ‘process’</w:t>
      </w:r>
      <w:r w:rsidRPr="00DB66F4">
        <w:rPr>
          <w:rStyle w:val="StyleBoldUnderline"/>
        </w:rPr>
        <w:t xml:space="preserve"> </w:t>
      </w:r>
      <w:r w:rsidRPr="00DB66F4">
        <w:rPr>
          <w:sz w:val="14"/>
        </w:rPr>
        <w:t xml:space="preserve">and to the proposition that (successful) securitizations are bad for democracy. In other words, the normative critique of securitization has also generated more particular thinking over what is considered positive and negative. Accordingly, my intention is to make evident the terms of the debate that have served to inform securitization as a negative concept. In my attempt to do so, </w:t>
      </w:r>
      <w:r w:rsidRPr="00DB66F4">
        <w:rPr>
          <w:rStyle w:val="StyleBoldUnderline"/>
        </w:rPr>
        <w:t>I make two main arguments</w:t>
      </w:r>
      <w:r w:rsidRPr="00DB66F4">
        <w:rPr>
          <w:sz w:val="14"/>
        </w:rPr>
        <w:t xml:space="preserve">. The first, which relates to to process, is that </w:t>
      </w:r>
      <w:r w:rsidRPr="002F0A5C">
        <w:rPr>
          <w:rStyle w:val="StyleBoldUnderline"/>
          <w:highlight w:val="cyan"/>
        </w:rPr>
        <w:t>the extent</w:t>
      </w:r>
      <w:r w:rsidRPr="00DB66F4">
        <w:rPr>
          <w:rStyle w:val="StyleBoldUnderline"/>
        </w:rPr>
        <w:t xml:space="preserve"> to which </w:t>
      </w:r>
      <w:r w:rsidRPr="002F0A5C">
        <w:rPr>
          <w:rStyle w:val="StyleBoldUnderline"/>
          <w:highlight w:val="cyan"/>
        </w:rPr>
        <w:t xml:space="preserve">securitization necessitates </w:t>
      </w:r>
      <w:r w:rsidRPr="009D0BCB">
        <w:rPr>
          <w:rStyle w:val="StyleBoldUnderline"/>
        </w:rPr>
        <w:t xml:space="preserve">a </w:t>
      </w:r>
      <w:r w:rsidRPr="002F0A5C">
        <w:rPr>
          <w:rStyle w:val="StyleBoldUnderline"/>
          <w:highlight w:val="cyan"/>
        </w:rPr>
        <w:t xml:space="preserve">lack of openness and deliberation </w:t>
      </w:r>
      <w:r w:rsidRPr="002F0A5C">
        <w:rPr>
          <w:rStyle w:val="Emphasis"/>
          <w:highlight w:val="cyan"/>
        </w:rPr>
        <w:t>has been</w:t>
      </w:r>
      <w:r w:rsidRPr="00DB66F4">
        <w:rPr>
          <w:rStyle w:val="Emphasis"/>
        </w:rPr>
        <w:t xml:space="preserve"> </w:t>
      </w:r>
      <w:r w:rsidRPr="009D0BCB">
        <w:rPr>
          <w:rStyle w:val="Emphasis"/>
        </w:rPr>
        <w:t>over</w:t>
      </w:r>
      <w:r w:rsidRPr="002F0A5C">
        <w:rPr>
          <w:rStyle w:val="Emphasis"/>
          <w:highlight w:val="cyan"/>
        </w:rPr>
        <w:t>exaggerated</w:t>
      </w:r>
      <w:r w:rsidRPr="009D0BCB">
        <w:rPr>
          <w:rStyle w:val="StyleBoldUnderline"/>
        </w:rPr>
        <w:t xml:space="preserve">: in </w:t>
      </w:r>
      <w:r w:rsidRPr="009D0BCB">
        <w:rPr>
          <w:sz w:val="14"/>
        </w:rPr>
        <w:t xml:space="preserve">the context of </w:t>
      </w:r>
      <w:r w:rsidRPr="009D0BCB">
        <w:rPr>
          <w:rStyle w:val="StyleBoldUnderline"/>
        </w:rPr>
        <w:t xml:space="preserve">liberal democracies, </w:t>
      </w:r>
      <w:r w:rsidRPr="002F0A5C">
        <w:rPr>
          <w:rStyle w:val="StyleBoldUnderline"/>
          <w:highlight w:val="cyan"/>
        </w:rPr>
        <w:t>legislation is</w:t>
      </w:r>
      <w:r w:rsidRPr="00DB66F4">
        <w:rPr>
          <w:rStyle w:val="StyleBoldUnderline"/>
        </w:rPr>
        <w:t xml:space="preserve"> </w:t>
      </w:r>
      <w:r w:rsidRPr="00DB66F4">
        <w:rPr>
          <w:rStyle w:val="Emphasis"/>
          <w:sz w:val="28"/>
        </w:rPr>
        <w:t xml:space="preserve">invariably </w:t>
      </w:r>
      <w:r w:rsidRPr="002F0A5C">
        <w:rPr>
          <w:rStyle w:val="Emphasis"/>
          <w:sz w:val="28"/>
          <w:highlight w:val="cyan"/>
        </w:rPr>
        <w:t>marked by</w:t>
      </w:r>
      <w:r w:rsidRPr="00DB66F4">
        <w:rPr>
          <w:rStyle w:val="Emphasis"/>
          <w:sz w:val="28"/>
        </w:rPr>
        <w:t xml:space="preserve"> a greater semblance of </w:t>
      </w:r>
      <w:r w:rsidRPr="002F0A5C">
        <w:rPr>
          <w:rStyle w:val="Emphasis"/>
          <w:sz w:val="28"/>
          <w:highlight w:val="cyan"/>
        </w:rPr>
        <w:t>oversight</w:t>
      </w:r>
      <w:r w:rsidRPr="00DB66F4">
        <w:rPr>
          <w:rStyle w:val="Emphasis"/>
          <w:sz w:val="28"/>
        </w:rPr>
        <w:t xml:space="preserve"> </w:t>
      </w:r>
      <w:r w:rsidRPr="00DB66F4">
        <w:rPr>
          <w:rStyle w:val="Emphasis"/>
        </w:rPr>
        <w:t xml:space="preserve">than that assumed </w:t>
      </w:r>
      <w:r w:rsidRPr="00DB66F4">
        <w:rPr>
          <w:rStyle w:val="StyleBoldUnderline"/>
        </w:rPr>
        <w:t xml:space="preserve">by Aradau and others. The second </w:t>
      </w:r>
      <w:r w:rsidRPr="00DB66F4">
        <w:rPr>
          <w:sz w:val="14"/>
        </w:rPr>
        <w:t xml:space="preserve">main </w:t>
      </w:r>
      <w:r w:rsidRPr="00DB66F4">
        <w:rPr>
          <w:rStyle w:val="StyleBoldUnderline"/>
        </w:rPr>
        <w:t xml:space="preserve">argument, which relates to outcome, is that </w:t>
      </w:r>
      <w:r w:rsidRPr="002F0A5C">
        <w:rPr>
          <w:rStyle w:val="StyleBoldUnderline"/>
          <w:highlight w:val="cyan"/>
        </w:rPr>
        <w:t>although securitization might</w:t>
      </w:r>
      <w:r w:rsidRPr="00DB66F4">
        <w:rPr>
          <w:rStyle w:val="StyleBoldUnderline"/>
        </w:rPr>
        <w:t xml:space="preserve"> indeed </w:t>
      </w:r>
      <w:r w:rsidRPr="002F0A5C">
        <w:rPr>
          <w:rStyle w:val="StyleBoldUnderline"/>
          <w:highlight w:val="cyan"/>
        </w:rPr>
        <w:t>function</w:t>
      </w:r>
      <w:r w:rsidRPr="00DB66F4">
        <w:rPr>
          <w:rStyle w:val="StyleBoldUnderline"/>
        </w:rPr>
        <w:t xml:space="preserve"> in accordance </w:t>
      </w:r>
      <w:r w:rsidRPr="002F0A5C">
        <w:rPr>
          <w:rStyle w:val="StyleBoldUnderline"/>
          <w:highlight w:val="cyan"/>
        </w:rPr>
        <w:t>with</w:t>
      </w:r>
      <w:r w:rsidRPr="00DB66F4">
        <w:rPr>
          <w:rStyle w:val="StyleBoldUnderline"/>
        </w:rPr>
        <w:t xml:space="preserve"> </w:t>
      </w:r>
      <w:r w:rsidRPr="00DB66F4">
        <w:rPr>
          <w:sz w:val="14"/>
        </w:rPr>
        <w:t xml:space="preserve">what Ole Wæver (1995) has called </w:t>
      </w:r>
      <w:r w:rsidRPr="00DB66F4">
        <w:rPr>
          <w:rStyle w:val="StyleBoldUnderline"/>
        </w:rPr>
        <w:t>the ‘</w:t>
      </w:r>
      <w:r w:rsidRPr="002F0A5C">
        <w:rPr>
          <w:rStyle w:val="StyleBoldUnderline"/>
          <w:highlight w:val="cyan"/>
        </w:rPr>
        <w:t>logic of war’, its</w:t>
      </w:r>
      <w:r w:rsidRPr="00DB66F4">
        <w:rPr>
          <w:rStyle w:val="StyleBoldUnderline"/>
        </w:rPr>
        <w:t xml:space="preserve"> mode of </w:t>
      </w:r>
      <w:r w:rsidRPr="002F0A5C">
        <w:rPr>
          <w:rStyle w:val="StyleBoldUnderline"/>
          <w:highlight w:val="cyan"/>
        </w:rPr>
        <w:t>extraordinary politics belies</w:t>
      </w:r>
      <w:r w:rsidRPr="00DB66F4">
        <w:rPr>
          <w:rStyle w:val="StyleBoldUnderline"/>
        </w:rPr>
        <w:t xml:space="preserve"> an </w:t>
      </w:r>
      <w:r w:rsidRPr="002F0A5C">
        <w:rPr>
          <w:rStyle w:val="StyleBoldUnderline"/>
          <w:highlight w:val="cyan"/>
        </w:rPr>
        <w:t xml:space="preserve">engagement with different constructions </w:t>
      </w:r>
      <w:r w:rsidRPr="002F0A5C">
        <w:rPr>
          <w:rStyle w:val="Emphasis"/>
          <w:highlight w:val="cyan"/>
        </w:rPr>
        <w:t>that</w:t>
      </w:r>
      <w:r w:rsidRPr="00DB66F4">
        <w:rPr>
          <w:rStyle w:val="Emphasis"/>
        </w:rPr>
        <w:t xml:space="preserve"> also </w:t>
      </w:r>
      <w:r w:rsidRPr="002F0A5C">
        <w:rPr>
          <w:rStyle w:val="Emphasis"/>
          <w:highlight w:val="cyan"/>
        </w:rPr>
        <w:t>serve to reveal more non-divisive</w:t>
      </w:r>
      <w:r w:rsidRPr="00DB66F4">
        <w:rPr>
          <w:rStyle w:val="Emphasis"/>
        </w:rPr>
        <w:t xml:space="preserve"> </w:t>
      </w:r>
      <w:r w:rsidRPr="002F0A5C">
        <w:rPr>
          <w:rStyle w:val="Emphasis"/>
          <w:highlight w:val="cyan"/>
        </w:rPr>
        <w:t>referents and cooperative practices</w:t>
      </w:r>
      <w:r w:rsidRPr="00DB66F4">
        <w:rPr>
          <w:sz w:val="14"/>
        </w:rPr>
        <w:t>. In the first part of the article, I set out the terms of the debate according to the concerns with process and outcome, before moving on in the second part to make clear the aforementioned arguments.</w:t>
      </w:r>
    </w:p>
    <w:p w:rsidR="00893817" w:rsidRDefault="00893817" w:rsidP="00483C35">
      <w:pPr>
        <w:pStyle w:val="Heading3"/>
      </w:pPr>
      <w:r>
        <w:t>2AC---Impact---A2: Root Cause</w:t>
      </w:r>
    </w:p>
    <w:p w:rsidR="00893817" w:rsidRDefault="00893817" w:rsidP="00893817">
      <w:pPr>
        <w:pStyle w:val="Heading4"/>
      </w:pPr>
      <w:r>
        <w:t>No root causes</w:t>
      </w:r>
    </w:p>
    <w:p w:rsidR="00893817" w:rsidRPr="00604814" w:rsidRDefault="00893817" w:rsidP="00893817">
      <w:r>
        <w:rPr>
          <w:rStyle w:val="StyleStyleBold12pt"/>
        </w:rPr>
        <w:t xml:space="preserve">Swanson </w:t>
      </w:r>
      <w:r w:rsidRPr="00B05005">
        <w:rPr>
          <w:rStyle w:val="StyleStyleBold12pt"/>
        </w:rPr>
        <w:t>5</w:t>
      </w:r>
      <w:r>
        <w:rPr>
          <w:rStyle w:val="StyleStyleBold12pt"/>
        </w:rPr>
        <w:t xml:space="preserve"> </w:t>
      </w:r>
      <w:r w:rsidRPr="00604814">
        <w:t xml:space="preserve">Jacinda Swanson is Assistant Professor of Political Science at Western. Michigan University – Theory, Culture &amp; Society August 2005 vol. 22 no. 4 87-118 – DOI: 10.1177/0263276405054992 –The online version of this article can be found – </w:t>
      </w:r>
      <w:hyperlink r:id="rId50" w:history="1">
        <w:r w:rsidRPr="00604814">
          <w:rPr>
            <w:rStyle w:val="Hyperlink"/>
          </w:rPr>
          <w:t>http://tcs.sagepub.com/content/22/4/87</w:t>
        </w:r>
      </w:hyperlink>
    </w:p>
    <w:p w:rsidR="00893817" w:rsidRPr="00AC4260" w:rsidRDefault="00893817" w:rsidP="00893817">
      <w:pPr>
        <w:rPr>
          <w:rFonts w:eastAsia="Times New Roman"/>
          <w:sz w:val="16"/>
          <w:szCs w:val="16"/>
        </w:rPr>
      </w:pPr>
    </w:p>
    <w:p w:rsidR="00893817" w:rsidRPr="007124DF" w:rsidRDefault="00893817" w:rsidP="00893817">
      <w:pPr>
        <w:rPr>
          <w:rFonts w:eastAsia="Times New Roman"/>
          <w:b/>
          <w:szCs w:val="20"/>
          <w:u w:val="single"/>
        </w:rPr>
      </w:pPr>
      <w:r w:rsidRPr="002F0A5C">
        <w:rPr>
          <w:rFonts w:eastAsia="Times New Roman"/>
          <w:b/>
          <w:szCs w:val="20"/>
          <w:highlight w:val="cyan"/>
          <w:u w:val="single"/>
        </w:rPr>
        <w:t>It is</w:t>
      </w:r>
      <w:r w:rsidRPr="00604814">
        <w:rPr>
          <w:rFonts w:eastAsia="Times New Roman"/>
          <w:sz w:val="14"/>
          <w:szCs w:val="20"/>
        </w:rPr>
        <w:t xml:space="preserve"> thus </w:t>
      </w:r>
      <w:r w:rsidRPr="002F0A5C">
        <w:rPr>
          <w:rFonts w:eastAsia="Times New Roman"/>
          <w:b/>
          <w:szCs w:val="20"/>
          <w:highlight w:val="cyan"/>
          <w:u w:val="single"/>
        </w:rPr>
        <w:t xml:space="preserve">misleading to suggest </w:t>
      </w:r>
      <w:r w:rsidRPr="00604814">
        <w:rPr>
          <w:sz w:val="14"/>
        </w:rPr>
        <w:t>that</w:t>
      </w:r>
      <w:r w:rsidRPr="008C1029">
        <w:rPr>
          <w:rFonts w:eastAsia="Times New Roman"/>
          <w:b/>
          <w:szCs w:val="20"/>
          <w:u w:val="single"/>
        </w:rPr>
        <w:t xml:space="preserve"> </w:t>
      </w:r>
      <w:r w:rsidRPr="002F0A5C">
        <w:rPr>
          <w:rFonts w:eastAsia="Times New Roman"/>
          <w:b/>
          <w:szCs w:val="20"/>
          <w:highlight w:val="cyan"/>
          <w:u w:val="single"/>
        </w:rPr>
        <w:t>social relations are ever solely economic</w:t>
      </w:r>
      <w:r w:rsidRPr="002F0A5C">
        <w:rPr>
          <w:rStyle w:val="StyleBoldUnderline"/>
          <w:highlight w:val="cyan"/>
        </w:rPr>
        <w:t>, political or cultural</w:t>
      </w:r>
      <w:r w:rsidRPr="00604814">
        <w:rPr>
          <w:rFonts w:eastAsia="Times New Roman"/>
          <w:sz w:val="14"/>
          <w:szCs w:val="20"/>
        </w:rPr>
        <w:t xml:space="preserve">, </w:t>
      </w:r>
      <w:r w:rsidRPr="002F0A5C">
        <w:rPr>
          <w:rFonts w:eastAsia="Times New Roman"/>
          <w:b/>
          <w:szCs w:val="20"/>
          <w:highlight w:val="cyan"/>
          <w:u w:val="single"/>
        </w:rPr>
        <w:t>or that</w:t>
      </w:r>
      <w:r w:rsidRPr="008C1029">
        <w:rPr>
          <w:rFonts w:eastAsia="Times New Roman"/>
          <w:b/>
          <w:szCs w:val="20"/>
          <w:u w:val="single"/>
        </w:rPr>
        <w:t xml:space="preserve"> the </w:t>
      </w:r>
      <w:r w:rsidRPr="002F0A5C">
        <w:rPr>
          <w:rFonts w:eastAsia="Times New Roman"/>
          <w:b/>
          <w:szCs w:val="20"/>
          <w:highlight w:val="cyan"/>
          <w:u w:val="single"/>
        </w:rPr>
        <w:t>cause</w:t>
      </w:r>
      <w:r w:rsidRPr="00604814">
        <w:rPr>
          <w:sz w:val="14"/>
        </w:rPr>
        <w:t>s</w:t>
      </w:r>
      <w:r w:rsidRPr="002F0A5C">
        <w:rPr>
          <w:rFonts w:eastAsia="Times New Roman"/>
          <w:b/>
          <w:szCs w:val="20"/>
          <w:highlight w:val="cyan"/>
          <w:u w:val="single"/>
        </w:rPr>
        <w:t xml:space="preserve"> of</w:t>
      </w:r>
      <w:r w:rsidRPr="002F0A5C">
        <w:rPr>
          <w:rFonts w:eastAsia="Times New Roman"/>
          <w:sz w:val="14"/>
          <w:szCs w:val="20"/>
          <w:highlight w:val="cyan"/>
        </w:rPr>
        <w:t xml:space="preserve"> </w:t>
      </w:r>
      <w:r w:rsidRPr="002F0A5C">
        <w:rPr>
          <w:rFonts w:eastAsia="Times New Roman"/>
          <w:b/>
          <w:szCs w:val="20"/>
          <w:highlight w:val="cyan"/>
          <w:u w:val="single"/>
        </w:rPr>
        <w:t>and remedies for unjust</w:t>
      </w:r>
      <w:r w:rsidRPr="008C1029">
        <w:rPr>
          <w:rFonts w:eastAsia="Times New Roman"/>
          <w:b/>
          <w:szCs w:val="20"/>
          <w:u w:val="single"/>
        </w:rPr>
        <w:t xml:space="preserve"> social </w:t>
      </w:r>
      <w:r w:rsidRPr="002F0A5C">
        <w:rPr>
          <w:rFonts w:eastAsia="Times New Roman"/>
          <w:b/>
          <w:szCs w:val="20"/>
          <w:highlight w:val="cyan"/>
          <w:u w:val="single"/>
        </w:rPr>
        <w:t>arrangements are singular</w:t>
      </w:r>
      <w:r w:rsidRPr="008C1029">
        <w:rPr>
          <w:rFonts w:eastAsia="Times New Roman"/>
          <w:b/>
          <w:szCs w:val="20"/>
          <w:u w:val="single"/>
        </w:rPr>
        <w:t xml:space="preserve"> </w:t>
      </w:r>
      <w:r w:rsidRPr="00604814">
        <w:rPr>
          <w:rFonts w:eastAsia="Times New Roman"/>
          <w:sz w:val="14"/>
          <w:szCs w:val="20"/>
        </w:rPr>
        <w:t xml:space="preserve">(see also Butler, 1997c: 273, 276; Young, 1997: 154–6; Sayer, 1999). Although Fraser insists on the thorough imbrication of culture and economics, her </w:t>
      </w:r>
      <w:r w:rsidRPr="002F0A5C">
        <w:rPr>
          <w:rStyle w:val="Emphasis"/>
          <w:highlight w:val="cyan"/>
        </w:rPr>
        <w:t>emphasis on</w:t>
      </w:r>
      <w:r w:rsidRPr="00604814">
        <w:rPr>
          <w:rFonts w:eastAsia="Times New Roman"/>
          <w:sz w:val="14"/>
          <w:szCs w:val="20"/>
        </w:rPr>
        <w:t xml:space="preserve"> the two categories of redistribution and recognition and </w:t>
      </w:r>
      <w:r w:rsidRPr="00604814">
        <w:rPr>
          <w:sz w:val="14"/>
        </w:rPr>
        <w:t xml:space="preserve">on </w:t>
      </w:r>
      <w:r w:rsidRPr="002F0A5C">
        <w:rPr>
          <w:rStyle w:val="Emphasis"/>
          <w:highlight w:val="cyan"/>
        </w:rPr>
        <w:t>root causes undermines</w:t>
      </w:r>
      <w:r w:rsidRPr="00604814">
        <w:rPr>
          <w:rStyle w:val="Emphasis"/>
        </w:rPr>
        <w:t xml:space="preserve"> the more </w:t>
      </w:r>
      <w:r w:rsidRPr="002F0A5C">
        <w:rPr>
          <w:rStyle w:val="Emphasis"/>
          <w:highlight w:val="cyan"/>
        </w:rPr>
        <w:t>complex understanding</w:t>
      </w:r>
      <w:r w:rsidRPr="00604814">
        <w:rPr>
          <w:rFonts w:eastAsia="Times New Roman"/>
          <w:sz w:val="14"/>
          <w:szCs w:val="20"/>
        </w:rPr>
        <w:t xml:space="preserve"> she articulates elsewhere.6 Moreover, despite her commitment to perspectival dualism – and thus her rejection of substantive dualism and economism – in several instances Fraser describes the economy and capitalism in economically reductionist and determinist terms (2003: 53, 58, 214–18</w:t>
      </w:r>
      <w:r w:rsidRPr="00604814">
        <w:rPr>
          <w:sz w:val="14"/>
        </w:rPr>
        <w:t xml:space="preserve">). </w:t>
      </w:r>
      <w:r w:rsidRPr="00604814">
        <w:rPr>
          <w:rStyle w:val="StyleBoldUnderline"/>
        </w:rPr>
        <w:t>For instance, although she correctly insists that capitalism and culture interact, she often appears to conceptualize capitalism and other economic activities as in themselves fundamentally economic practices that function independently of political and cultural processes,</w:t>
      </w:r>
      <w:r w:rsidRPr="00604814">
        <w:rPr>
          <w:rFonts w:eastAsia="Times New Roman"/>
          <w:sz w:val="14"/>
          <w:szCs w:val="20"/>
        </w:rPr>
        <w:t xml:space="preserve"> and, related, appears to conceive economic behavior/phenomena as devoid of values. To cite just a few examples, Fraser provides the following conceptualizations: ‘In this marketized zone, interaction is not directly regulated by patterns of cultural value. It is governed, rather by the functional interlacing of strategic imperatives, as individuals act to maximize self-interest’ (2003: 58); ‘system integration, in which interaction is coordinated by the functional interlacing of the unintended consequences of a myriad of individual strategies’; and ‘a quasi-objective, anonymous, impersonal market order that follows a logic of its own. This market order is culturally embedded, to be sure. But it is not directly governed by cultural schemas of evaluation’ (2003: 214). </w:t>
      </w:r>
      <w:r w:rsidRPr="002F0A5C">
        <w:rPr>
          <w:rFonts w:eastAsia="Times New Roman"/>
          <w:b/>
          <w:szCs w:val="20"/>
          <w:highlight w:val="cyan"/>
          <w:u w:val="single"/>
        </w:rPr>
        <w:t>As</w:t>
      </w:r>
      <w:r w:rsidRPr="008C1029">
        <w:rPr>
          <w:rFonts w:eastAsia="Times New Roman"/>
          <w:b/>
          <w:szCs w:val="20"/>
          <w:u w:val="single"/>
        </w:rPr>
        <w:t xml:space="preserve"> the concept of </w:t>
      </w:r>
      <w:r w:rsidRPr="002F0A5C">
        <w:rPr>
          <w:rStyle w:val="Emphasis"/>
          <w:highlight w:val="cyan"/>
        </w:rPr>
        <w:t>overdetermination</w:t>
      </w:r>
      <w:r w:rsidRPr="008C1029">
        <w:rPr>
          <w:rFonts w:eastAsia="Times New Roman"/>
          <w:b/>
          <w:szCs w:val="20"/>
          <w:u w:val="single"/>
        </w:rPr>
        <w:t xml:space="preserve"> </w:t>
      </w:r>
      <w:r w:rsidRPr="002F0A5C">
        <w:rPr>
          <w:rFonts w:eastAsia="Times New Roman"/>
          <w:b/>
          <w:szCs w:val="20"/>
          <w:highlight w:val="cyan"/>
          <w:u w:val="single"/>
        </w:rPr>
        <w:t>shows</w:t>
      </w:r>
      <w:r w:rsidRPr="008C1029">
        <w:rPr>
          <w:rFonts w:eastAsia="Times New Roman"/>
          <w:b/>
          <w:szCs w:val="20"/>
          <w:u w:val="single"/>
        </w:rPr>
        <w:t>, ‘</w:t>
      </w:r>
      <w:r w:rsidRPr="002F0A5C">
        <w:rPr>
          <w:rFonts w:eastAsia="Times New Roman"/>
          <w:b/>
          <w:szCs w:val="20"/>
          <w:highlight w:val="cyan"/>
          <w:u w:val="single"/>
        </w:rPr>
        <w:t>economic’ practice</w:t>
      </w:r>
      <w:r w:rsidRPr="00604814">
        <w:rPr>
          <w:sz w:val="14"/>
        </w:rPr>
        <w:t>s</w:t>
      </w:r>
      <w:r w:rsidRPr="008C1029">
        <w:rPr>
          <w:rFonts w:eastAsia="Times New Roman"/>
          <w:b/>
          <w:szCs w:val="20"/>
          <w:u w:val="single"/>
        </w:rPr>
        <w:t xml:space="preserve"> themselves </w:t>
      </w:r>
      <w:r w:rsidRPr="002F0A5C">
        <w:rPr>
          <w:rFonts w:eastAsia="Times New Roman"/>
          <w:b/>
          <w:szCs w:val="20"/>
          <w:highlight w:val="cyan"/>
          <w:u w:val="single"/>
        </w:rPr>
        <w:t>depend on specific (cultural) knowledge</w:t>
      </w:r>
      <w:r w:rsidRPr="00604814">
        <w:rPr>
          <w:sz w:val="14"/>
        </w:rPr>
        <w:t>s</w:t>
      </w:r>
      <w:r w:rsidRPr="00604814">
        <w:rPr>
          <w:rFonts w:eastAsia="Times New Roman"/>
          <w:sz w:val="14"/>
          <w:szCs w:val="20"/>
        </w:rPr>
        <w:t xml:space="preserve">, values and discourses, as well as specific (political) rules and regulations (and vice versa). Values are therefore not confined to the cultural status order.7 In addition to discourses and knowledges, values, for example, constitute ideas and behavior related to business enterprise success and purposes, rational considerations and calculations, individual self-interest, appropriate and desirable objects of economic production and exchange, etc. (Amariglio and Ruccio, 1994; Watkins, 1998). The theoretical perspective I am advocating here thus urges both the multiplication of analytical categories and concrete empirical investigations of the numerous conditions of existence (located throughout society) of any unjust practice (see also Smith, 2001: 121). It consequently suggests that </w:t>
      </w:r>
      <w:r w:rsidRPr="002F0A5C">
        <w:rPr>
          <w:rFonts w:eastAsia="Times New Roman"/>
          <w:b/>
          <w:szCs w:val="20"/>
          <w:highlight w:val="cyan"/>
          <w:u w:val="single"/>
        </w:rPr>
        <w:t>overcoming</w:t>
      </w:r>
      <w:r w:rsidRPr="008C1029">
        <w:rPr>
          <w:rFonts w:eastAsia="Times New Roman"/>
          <w:b/>
          <w:szCs w:val="20"/>
          <w:u w:val="single"/>
        </w:rPr>
        <w:t xml:space="preserve"> any given form of </w:t>
      </w:r>
      <w:r w:rsidRPr="002F0A5C">
        <w:rPr>
          <w:rFonts w:eastAsia="Times New Roman"/>
          <w:b/>
          <w:szCs w:val="20"/>
          <w:highlight w:val="cyan"/>
          <w:u w:val="single"/>
        </w:rPr>
        <w:t>oppression</w:t>
      </w:r>
      <w:r w:rsidRPr="008C1029">
        <w:rPr>
          <w:rFonts w:eastAsia="Times New Roman"/>
          <w:b/>
          <w:szCs w:val="20"/>
          <w:u w:val="single"/>
        </w:rPr>
        <w:t xml:space="preserve"> most likely will </w:t>
      </w:r>
      <w:r w:rsidRPr="002F0A5C">
        <w:rPr>
          <w:rFonts w:eastAsia="Times New Roman"/>
          <w:b/>
          <w:szCs w:val="20"/>
          <w:highlight w:val="cyan"/>
          <w:u w:val="single"/>
        </w:rPr>
        <w:t>require transforming a</w:t>
      </w:r>
      <w:r w:rsidRPr="00604814">
        <w:rPr>
          <w:rFonts w:eastAsia="Times New Roman"/>
          <w:sz w:val="14"/>
          <w:szCs w:val="20"/>
        </w:rPr>
        <w:t xml:space="preserve"> wide </w:t>
      </w:r>
      <w:r w:rsidRPr="002F0A5C">
        <w:rPr>
          <w:rFonts w:eastAsia="Times New Roman"/>
          <w:b/>
          <w:szCs w:val="20"/>
          <w:highlight w:val="cyan"/>
          <w:u w:val="single"/>
        </w:rPr>
        <w:t>range of</w:t>
      </w:r>
      <w:r w:rsidRPr="008C1029">
        <w:rPr>
          <w:rFonts w:eastAsia="Times New Roman"/>
          <w:b/>
          <w:szCs w:val="20"/>
          <w:u w:val="single"/>
        </w:rPr>
        <w:t xml:space="preserve"> cultural, economic and political </w:t>
      </w:r>
      <w:r w:rsidRPr="002F0A5C">
        <w:rPr>
          <w:rFonts w:eastAsia="Times New Roman"/>
          <w:b/>
          <w:szCs w:val="20"/>
          <w:highlight w:val="cyan"/>
          <w:u w:val="single"/>
        </w:rPr>
        <w:t>practices</w:t>
      </w:r>
      <w:r>
        <w:rPr>
          <w:rFonts w:eastAsia="Times New Roman"/>
          <w:b/>
          <w:szCs w:val="20"/>
          <w:u w:val="single"/>
        </w:rPr>
        <w:t xml:space="preserve">. </w:t>
      </w:r>
    </w:p>
    <w:p w:rsidR="00483C35" w:rsidRDefault="00483C35" w:rsidP="00483C35">
      <w:pPr>
        <w:pStyle w:val="Heading3"/>
      </w:pPr>
      <w:r>
        <w:t>2AC---Impact---</w:t>
      </w:r>
      <w:r w:rsidR="004D22E5">
        <w:t xml:space="preserve">A2: </w:t>
      </w:r>
      <w:r>
        <w:t>Serial Policy Failure</w:t>
      </w:r>
    </w:p>
    <w:p w:rsidR="00483C35" w:rsidRDefault="00483C35" w:rsidP="00483C35">
      <w:pPr>
        <w:pStyle w:val="Heading4"/>
      </w:pPr>
      <w:r>
        <w:t xml:space="preserve">No serial policy failure </w:t>
      </w:r>
      <w:r w:rsidRPr="008D0DF8">
        <w:rPr>
          <w:b w:val="0"/>
        </w:rPr>
        <w:t>– liberal demo provides sufficient checks, sometimes extraordinary politics are good, and their evidence assumes Cold War politics</w:t>
      </w:r>
    </w:p>
    <w:p w:rsidR="00483C35" w:rsidRDefault="00483C35" w:rsidP="00483C35">
      <w:r>
        <w:rPr>
          <w:rStyle w:val="StyleStyleBold12pt"/>
        </w:rPr>
        <w:t xml:space="preserve">Roe 12 </w:t>
      </w:r>
      <w:r>
        <w:t xml:space="preserve">---- </w:t>
      </w:r>
      <w:r w:rsidRPr="000A73BD">
        <w:t>Paul, Associate Professor of International Relations and European Studies (Central European University), “Is Securitization a ‘Negative’ Concept? Revisiting the Normative Debate over Normal versus Extraordinary Politics,</w:t>
      </w:r>
      <w:r>
        <w:t>” Security Dialogue, 43.3, SAGE</w:t>
      </w:r>
    </w:p>
    <w:p w:rsidR="00483C35" w:rsidRDefault="00483C35" w:rsidP="00483C35">
      <w:pPr>
        <w:rPr>
          <w:rStyle w:val="StyleStyleBold12pt"/>
        </w:rPr>
      </w:pPr>
    </w:p>
    <w:p w:rsidR="00483C35" w:rsidRPr="00F76DBB" w:rsidRDefault="00483C35" w:rsidP="00483C35">
      <w:pPr>
        <w:rPr>
          <w:sz w:val="16"/>
        </w:rPr>
      </w:pPr>
      <w:r w:rsidRPr="00F76DBB">
        <w:rPr>
          <w:sz w:val="16"/>
        </w:rPr>
        <w:t xml:space="preserve">Securitized issues indeed have the potential to disrupt the processes of open and accountable government: through its very nature, fast-tracking serves to limit the proper functioning of normal politics. But, </w:t>
      </w:r>
      <w:r w:rsidRPr="002F0A5C">
        <w:rPr>
          <w:rStyle w:val="StyleBoldUnderline"/>
          <w:highlight w:val="cyan"/>
        </w:rPr>
        <w:t>extraordinary politics</w:t>
      </w:r>
      <w:r w:rsidRPr="00F76DBB">
        <w:rPr>
          <w:sz w:val="16"/>
        </w:rPr>
        <w:t xml:space="preserve"> (in the form of the expedition of legislation) </w:t>
      </w:r>
      <w:r w:rsidRPr="002F0A5C">
        <w:rPr>
          <w:rStyle w:val="Emphasis"/>
          <w:highlight w:val="cyan"/>
        </w:rPr>
        <w:t>does not mean</w:t>
      </w:r>
      <w:r w:rsidRPr="00F76DBB">
        <w:rPr>
          <w:rStyle w:val="Emphasis"/>
        </w:rPr>
        <w:t xml:space="preserve"> an </w:t>
      </w:r>
      <w:r w:rsidRPr="002F0A5C">
        <w:rPr>
          <w:rStyle w:val="Emphasis"/>
          <w:highlight w:val="cyan"/>
        </w:rPr>
        <w:t>abandonment of</w:t>
      </w:r>
      <w:r w:rsidRPr="00F76DBB">
        <w:rPr>
          <w:rStyle w:val="Emphasis"/>
        </w:rPr>
        <w:t xml:space="preserve"> legislative </w:t>
      </w:r>
      <w:r w:rsidRPr="00E976A8">
        <w:rPr>
          <w:rStyle w:val="Emphasis"/>
        </w:rPr>
        <w:t>mechanisms</w:t>
      </w:r>
      <w:r w:rsidRPr="00F76DBB">
        <w:rPr>
          <w:sz w:val="16"/>
        </w:rPr>
        <w:t xml:space="preserve">: </w:t>
      </w:r>
      <w:r w:rsidRPr="00F76DBB">
        <w:rPr>
          <w:rStyle w:val="StyleBoldUnderline"/>
        </w:rPr>
        <w:t>while the</w:t>
      </w:r>
      <w:r w:rsidRPr="00F76DBB">
        <w:rPr>
          <w:sz w:val="16"/>
        </w:rPr>
        <w:t xml:space="preserve"> legislative process </w:t>
      </w:r>
      <w:r w:rsidRPr="00F76DBB">
        <w:rPr>
          <w:rStyle w:val="StyleBoldUnderline"/>
        </w:rPr>
        <w:t xml:space="preserve">is surely accelerated, a degree of </w:t>
      </w:r>
      <w:r w:rsidRPr="002F0A5C">
        <w:rPr>
          <w:rStyle w:val="Emphasis"/>
          <w:highlight w:val="cyan"/>
        </w:rPr>
        <w:t>scrutiny and</w:t>
      </w:r>
      <w:r w:rsidRPr="00F76DBB">
        <w:rPr>
          <w:rStyle w:val="Emphasis"/>
        </w:rPr>
        <w:t xml:space="preserve"> </w:t>
      </w:r>
      <w:r w:rsidRPr="002F0A5C">
        <w:rPr>
          <w:rStyle w:val="Emphasis"/>
          <w:highlight w:val="cyan"/>
        </w:rPr>
        <w:t>oversight</w:t>
      </w:r>
      <w:r w:rsidRPr="00F76DBB">
        <w:rPr>
          <w:rStyle w:val="Emphasis"/>
        </w:rPr>
        <w:t xml:space="preserve"> nevertheless remains</w:t>
      </w:r>
      <w:r w:rsidRPr="00F76DBB">
        <w:rPr>
          <w:sz w:val="16"/>
        </w:rPr>
        <w:t xml:space="preserve">. As a result, </w:t>
      </w:r>
      <w:r w:rsidRPr="002F0A5C">
        <w:rPr>
          <w:rStyle w:val="StyleBoldUnderline"/>
          <w:highlight w:val="cyan"/>
        </w:rPr>
        <w:t>in</w:t>
      </w:r>
      <w:r w:rsidRPr="00F76DBB">
        <w:rPr>
          <w:sz w:val="16"/>
        </w:rPr>
        <w:t xml:space="preserve"> the context of </w:t>
      </w:r>
      <w:r w:rsidRPr="002F0A5C">
        <w:rPr>
          <w:rStyle w:val="StyleBoldUnderline"/>
          <w:highlight w:val="cyan"/>
        </w:rPr>
        <w:t>liberal democracies, securitization rarely resembles Schmittian</w:t>
      </w:r>
      <w:r w:rsidRPr="00F76DBB">
        <w:rPr>
          <w:rStyle w:val="StyleBoldUnderline"/>
        </w:rPr>
        <w:t xml:space="preserve"> </w:t>
      </w:r>
      <w:r w:rsidRPr="002F0A5C">
        <w:rPr>
          <w:rStyle w:val="StyleBoldUnderline"/>
          <w:highlight w:val="cyan"/>
        </w:rPr>
        <w:t>decisionism</w:t>
      </w:r>
      <w:r w:rsidRPr="00F76DBB">
        <w:rPr>
          <w:rStyle w:val="StyleBoldUnderline"/>
        </w:rPr>
        <w:t>.</w:t>
      </w:r>
      <w:r w:rsidRPr="00F76DBB">
        <w:rPr>
          <w:sz w:val="16"/>
        </w:rPr>
        <w:t xml:space="preserve"> Rather, the commitment to maintaining openness and deliberation in the relationship between the executive and the legislature equates the concept far more with Wæver’s own preferred Arendtian politics. </w:t>
      </w:r>
      <w:r w:rsidRPr="00F76DBB">
        <w:rPr>
          <w:rStyle w:val="StyleBoldUnderline"/>
        </w:rPr>
        <w:t>Indeed</w:t>
      </w:r>
      <w:r w:rsidRPr="00F76DBB">
        <w:rPr>
          <w:sz w:val="16"/>
        </w:rPr>
        <w:t xml:space="preserve"> (Paris School contentions aside),25 </w:t>
      </w:r>
      <w:r w:rsidRPr="00F76DBB">
        <w:rPr>
          <w:rStyle w:val="StyleBoldUnderline"/>
        </w:rPr>
        <w:t>as</w:t>
      </w:r>
      <w:r w:rsidRPr="00F76DBB">
        <w:rPr>
          <w:sz w:val="16"/>
        </w:rPr>
        <w:t xml:space="preserve"> Olav Knudsen </w:t>
      </w:r>
      <w:r w:rsidRPr="00F76DBB">
        <w:rPr>
          <w:rStyle w:val="StyleBoldUnderline"/>
        </w:rPr>
        <w:t xml:space="preserve">makes clear, the speed and silence of securitization is largely characteristic of the military sector, </w:t>
      </w:r>
      <w:r w:rsidRPr="00F76DBB">
        <w:rPr>
          <w:sz w:val="16"/>
        </w:rPr>
        <w:t xml:space="preserve">particularly during the Cold War period. </w:t>
      </w:r>
      <w:r w:rsidRPr="00F76DBB">
        <w:rPr>
          <w:rStyle w:val="StyleBoldUnderline"/>
        </w:rPr>
        <w:t xml:space="preserve">However, things ‘just aren’t so any more. </w:t>
      </w:r>
      <w:r w:rsidRPr="002F0A5C">
        <w:rPr>
          <w:rStyle w:val="StyleBoldUnderline"/>
          <w:highlight w:val="cyan"/>
        </w:rPr>
        <w:t xml:space="preserve">In the post-Cold War period, </w:t>
      </w:r>
      <w:r w:rsidRPr="002F0A5C">
        <w:rPr>
          <w:rStyle w:val="Emphasis"/>
          <w:highlight w:val="cyan"/>
        </w:rPr>
        <w:t>agenda-setting has been</w:t>
      </w:r>
      <w:r w:rsidRPr="00F76DBB">
        <w:rPr>
          <w:rStyle w:val="Emphasis"/>
        </w:rPr>
        <w:t xml:space="preserve"> much </w:t>
      </w:r>
      <w:r w:rsidRPr="002F0A5C">
        <w:rPr>
          <w:rStyle w:val="Emphasis"/>
          <w:highlight w:val="cyan"/>
        </w:rPr>
        <w:t>easier to influence</w:t>
      </w:r>
      <w:r w:rsidRPr="002F0A5C">
        <w:rPr>
          <w:rStyle w:val="StyleBoldUnderline"/>
          <w:highlight w:val="cyan"/>
        </w:rPr>
        <w:t xml:space="preserve"> than</w:t>
      </w:r>
      <w:r w:rsidRPr="00F76DBB">
        <w:rPr>
          <w:rStyle w:val="StyleBoldUnderline"/>
        </w:rPr>
        <w:t xml:space="preserve"> </w:t>
      </w:r>
      <w:r w:rsidRPr="002F0A5C">
        <w:rPr>
          <w:rStyle w:val="StyleBoldUnderline"/>
          <w:highlight w:val="cyan"/>
        </w:rPr>
        <w:t>the securitization approach assumes’</w:t>
      </w:r>
      <w:r w:rsidRPr="00F76DBB">
        <w:rPr>
          <w:sz w:val="16"/>
        </w:rPr>
        <w:t xml:space="preserve"> (Knudsen, 2001: 359). </w:t>
      </w:r>
      <w:r w:rsidRPr="00E976A8">
        <w:rPr>
          <w:rStyle w:val="StyleBoldUnderline"/>
        </w:rPr>
        <w:t>Besides</w:t>
      </w:r>
      <w:r w:rsidRPr="00F76DBB">
        <w:rPr>
          <w:rStyle w:val="StyleBoldUnderline"/>
        </w:rPr>
        <w:t xml:space="preserve"> which, in certain circumstances </w:t>
      </w:r>
      <w:r w:rsidRPr="002F0A5C">
        <w:rPr>
          <w:rStyle w:val="StyleBoldUnderline"/>
          <w:highlight w:val="cyan"/>
        </w:rPr>
        <w:t>there are also dangers</w:t>
      </w:r>
      <w:r w:rsidRPr="00F76DBB">
        <w:rPr>
          <w:rStyle w:val="StyleBoldUnderline"/>
        </w:rPr>
        <w:t xml:space="preserve"> involved </w:t>
      </w:r>
      <w:r w:rsidRPr="002F0A5C">
        <w:rPr>
          <w:rStyle w:val="StyleBoldUnderline"/>
          <w:highlight w:val="cyan"/>
        </w:rPr>
        <w:t>in not expediting legislation</w:t>
      </w:r>
      <w:r w:rsidRPr="00F76DBB">
        <w:rPr>
          <w:sz w:val="16"/>
        </w:rPr>
        <w:t xml:space="preserve">. In highlighting how securitization can give the necessary prominence to some problems, for example, </w:t>
      </w:r>
      <w:r w:rsidRPr="00F76DBB">
        <w:rPr>
          <w:rStyle w:val="StyleBoldUnderline"/>
        </w:rPr>
        <w:t>Booth</w:t>
      </w:r>
      <w:r w:rsidRPr="00F76DBB">
        <w:rPr>
          <w:sz w:val="16"/>
        </w:rPr>
        <w:t xml:space="preserve"> (2007: 168) </w:t>
      </w:r>
      <w:r w:rsidRPr="00F76DBB">
        <w:rPr>
          <w:rStyle w:val="StyleBoldUnderline"/>
        </w:rPr>
        <w:t>warns against the general recourse to desecuritization</w:t>
      </w:r>
      <w:r w:rsidRPr="00F76DBB">
        <w:rPr>
          <w:sz w:val="16"/>
        </w:rPr>
        <w:t xml:space="preserve"> (politicization): </w:t>
      </w:r>
      <w:r w:rsidRPr="002F0A5C">
        <w:rPr>
          <w:rStyle w:val="Emphasis"/>
          <w:highlight w:val="cyan"/>
        </w:rPr>
        <w:t>Desecuritisation can disempower</w:t>
      </w:r>
      <w:r w:rsidRPr="00F76DBB">
        <w:rPr>
          <w:rStyle w:val="Emphasis"/>
        </w:rPr>
        <w:t xml:space="preserve">. </w:t>
      </w:r>
      <w:r w:rsidRPr="00F76DBB">
        <w:rPr>
          <w:rStyle w:val="StyleBoldUnderline"/>
        </w:rPr>
        <w:t>Having issues settled by ‘ordinary’ politics is a nice idea: who would not prefer it to the threat of political violence? But ‘</w:t>
      </w:r>
      <w:r w:rsidRPr="002F0A5C">
        <w:rPr>
          <w:rStyle w:val="StyleBoldUnderline"/>
          <w:highlight w:val="cyan"/>
        </w:rPr>
        <w:t xml:space="preserve">ordinary’ politics </w:t>
      </w:r>
      <w:r w:rsidRPr="002F0A5C">
        <w:rPr>
          <w:rStyle w:val="Emphasis"/>
          <w:highlight w:val="cyan"/>
        </w:rPr>
        <w:t>might not help</w:t>
      </w:r>
      <w:r w:rsidRPr="00F76DBB">
        <w:rPr>
          <w:rStyle w:val="Emphasis"/>
        </w:rPr>
        <w:t xml:space="preserve"> in </w:t>
      </w:r>
      <w:r w:rsidRPr="002F0A5C">
        <w:rPr>
          <w:rStyle w:val="Emphasis"/>
          <w:highlight w:val="cyan"/>
        </w:rPr>
        <w:t>extraordinary circumstances</w:t>
      </w:r>
      <w:r w:rsidRPr="00F76DBB">
        <w:rPr>
          <w:rStyle w:val="StyleBoldUnderline"/>
        </w:rPr>
        <w:t>;</w:t>
      </w:r>
      <w:r w:rsidRPr="00F76DBB">
        <w:rPr>
          <w:sz w:val="16"/>
        </w:rPr>
        <w:t xml:space="preserve"> indeed, treating extraordinary issues as ordinary politics is a problem, not a solution.</w:t>
      </w:r>
    </w:p>
    <w:p w:rsidR="00A936EE" w:rsidRDefault="00A936EE" w:rsidP="00A936EE">
      <w:pPr>
        <w:pStyle w:val="Heading3"/>
      </w:pPr>
      <w:r>
        <w:t>2AC---Impact---A2: Structural Violence</w:t>
      </w:r>
    </w:p>
    <w:p w:rsidR="00A936EE" w:rsidRPr="00F44482" w:rsidRDefault="00A936EE" w:rsidP="00A936EE">
      <w:pPr>
        <w:pStyle w:val="Heading4"/>
        <w:rPr>
          <w:rFonts w:eastAsia="Times New Roman"/>
        </w:rPr>
      </w:pPr>
      <w:r w:rsidRPr="00D6244F">
        <w:rPr>
          <w:rFonts w:eastAsia="Times New Roman"/>
        </w:rPr>
        <w:t>We control impact uniqueness</w:t>
      </w:r>
      <w:r>
        <w:rPr>
          <w:rFonts w:eastAsia="Times New Roman"/>
        </w:rPr>
        <w:t xml:space="preserve"> – </w:t>
      </w:r>
      <w:r w:rsidRPr="00D6244F">
        <w:rPr>
          <w:rFonts w:eastAsia="Times New Roman"/>
        </w:rPr>
        <w:t>global trend toward less violence now</w:t>
      </w:r>
    </w:p>
    <w:p w:rsidR="00A936EE" w:rsidRDefault="00A936EE" w:rsidP="00A936EE">
      <w:pPr>
        <w:rPr>
          <w:rFonts w:eastAsia="Calibri"/>
          <w:sz w:val="16"/>
          <w:szCs w:val="16"/>
        </w:rPr>
      </w:pPr>
      <w:r w:rsidRPr="00F44482">
        <w:rPr>
          <w:rStyle w:val="StyleStyleBold12pt"/>
        </w:rPr>
        <w:t xml:space="preserve">Pinker ‘11 </w:t>
      </w:r>
      <w:r w:rsidRPr="00FD3BE0">
        <w:rPr>
          <w:rFonts w:eastAsia="Calibri"/>
          <w:sz w:val="16"/>
          <w:szCs w:val="16"/>
        </w:rPr>
        <w:t xml:space="preserve">(Steven, Harvard College Professor of Psychology – Harvard University, “Violence Vanquished”, Wall Street Journal, 9-24, </w:t>
      </w:r>
      <w:hyperlink r:id="rId51" w:history="1">
        <w:r w:rsidRPr="00FD3BE0">
          <w:rPr>
            <w:rFonts w:eastAsia="Calibri"/>
            <w:sz w:val="16"/>
            <w:szCs w:val="16"/>
          </w:rPr>
          <w:t>http://online.wsj.com/article/SB10001424053111904106704576583203589408180.html</w:t>
        </w:r>
      </w:hyperlink>
      <w:r w:rsidRPr="00FD3BE0">
        <w:rPr>
          <w:rFonts w:eastAsia="Calibri"/>
          <w:sz w:val="16"/>
          <w:szCs w:val="16"/>
        </w:rPr>
        <w:t>? mod=WSJ_hp_LEFTTopStories)</w:t>
      </w:r>
    </w:p>
    <w:p w:rsidR="00A936EE" w:rsidRPr="00F44482" w:rsidRDefault="00A936EE" w:rsidP="00A936EE">
      <w:pPr>
        <w:rPr>
          <w:rFonts w:eastAsia="Calibri"/>
          <w:sz w:val="16"/>
          <w:szCs w:val="16"/>
        </w:rPr>
      </w:pPr>
    </w:p>
    <w:p w:rsidR="00A936EE" w:rsidRDefault="00A936EE" w:rsidP="00A936EE">
      <w:pPr>
        <w:rPr>
          <w:rFonts w:eastAsia="Calibri"/>
          <w:sz w:val="8"/>
        </w:rPr>
      </w:pPr>
      <w:r w:rsidRPr="00D6244F">
        <w:rPr>
          <w:rFonts w:eastAsia="Calibri"/>
          <w:sz w:val="16"/>
        </w:rPr>
        <w:t xml:space="preserve">On the day this article appears, </w:t>
      </w:r>
      <w:r w:rsidRPr="00D6244F">
        <w:rPr>
          <w:rFonts w:eastAsia="Calibri"/>
          <w:bCs/>
          <w:u w:val="single"/>
        </w:rPr>
        <w:t>you will read about</w:t>
      </w:r>
      <w:r w:rsidRPr="00D6244F">
        <w:rPr>
          <w:rFonts w:eastAsia="Calibri"/>
          <w:sz w:val="16"/>
        </w:rPr>
        <w:t xml:space="preserve"> a </w:t>
      </w:r>
      <w:r w:rsidRPr="00D6244F">
        <w:rPr>
          <w:rFonts w:eastAsia="Calibri"/>
          <w:bCs/>
          <w:u w:val="single"/>
        </w:rPr>
        <w:t>shocking</w:t>
      </w:r>
      <w:r w:rsidRPr="00D6244F">
        <w:rPr>
          <w:rFonts w:eastAsia="Calibri"/>
          <w:sz w:val="16"/>
        </w:rPr>
        <w:t xml:space="preserve"> act of </w:t>
      </w:r>
      <w:r w:rsidRPr="00D6244F">
        <w:rPr>
          <w:rFonts w:eastAsia="Calibri"/>
          <w:bCs/>
          <w:u w:val="single"/>
        </w:rPr>
        <w:t>violence</w:t>
      </w:r>
      <w:r w:rsidRPr="00D6244F">
        <w:rPr>
          <w:rFonts w:eastAsia="Calibri"/>
          <w:sz w:val="16"/>
        </w:rPr>
        <w:t xml:space="preserve">. Somewhere in the world there will be a terrorist bombing, a senseless murder, a bloody insurrection. It's impossible to learn about these catastrophes without thinking, "What is the world coming to?" </w:t>
      </w:r>
      <w:r w:rsidRPr="002F0A5C">
        <w:rPr>
          <w:rFonts w:eastAsia="Calibri"/>
          <w:bCs/>
          <w:highlight w:val="cyan"/>
          <w:u w:val="single"/>
        </w:rPr>
        <w:t>With</w:t>
      </w:r>
      <w:r w:rsidRPr="00D6244F">
        <w:rPr>
          <w:rFonts w:eastAsia="Calibri"/>
          <w:bCs/>
          <w:u w:val="single"/>
        </w:rPr>
        <w:t xml:space="preserve"> all its </w:t>
      </w:r>
      <w:r w:rsidRPr="002F0A5C">
        <w:rPr>
          <w:rFonts w:eastAsia="Calibri"/>
          <w:bCs/>
          <w:highlight w:val="cyan"/>
          <w:u w:val="single"/>
        </w:rPr>
        <w:t>wars</w:t>
      </w:r>
      <w:r w:rsidRPr="00D6244F">
        <w:rPr>
          <w:rFonts w:eastAsia="Calibri"/>
          <w:bCs/>
          <w:u w:val="single"/>
        </w:rPr>
        <w:t xml:space="preserve">, murder </w:t>
      </w:r>
      <w:r w:rsidRPr="002F0A5C">
        <w:rPr>
          <w:rFonts w:eastAsia="Calibri"/>
          <w:bCs/>
          <w:highlight w:val="cyan"/>
          <w:u w:val="single"/>
        </w:rPr>
        <w:t>and genocide</w:t>
      </w:r>
      <w:r w:rsidRPr="00D6244F">
        <w:rPr>
          <w:rFonts w:eastAsia="Calibri"/>
          <w:bCs/>
          <w:u w:val="single"/>
        </w:rPr>
        <w:t xml:space="preserve">, </w:t>
      </w:r>
      <w:r w:rsidRPr="002F0A5C">
        <w:rPr>
          <w:rFonts w:eastAsia="Calibri"/>
          <w:bCs/>
          <w:highlight w:val="cyan"/>
          <w:u w:val="single"/>
        </w:rPr>
        <w:t>history might suggest that</w:t>
      </w:r>
      <w:r w:rsidRPr="00D6244F">
        <w:rPr>
          <w:rFonts w:eastAsia="Calibri"/>
          <w:bCs/>
          <w:u w:val="single"/>
        </w:rPr>
        <w:t xml:space="preserve"> the </w:t>
      </w:r>
      <w:r w:rsidRPr="002F0A5C">
        <w:rPr>
          <w:rFonts w:eastAsia="Calibri"/>
          <w:bCs/>
          <w:highlight w:val="cyan"/>
          <w:u w:val="single"/>
        </w:rPr>
        <w:t>taste for</w:t>
      </w:r>
      <w:r w:rsidRPr="00D6244F">
        <w:rPr>
          <w:rFonts w:eastAsia="Calibri"/>
          <w:bCs/>
          <w:u w:val="single"/>
        </w:rPr>
        <w:t xml:space="preserve"> </w:t>
      </w:r>
      <w:r w:rsidRPr="002F0A5C">
        <w:rPr>
          <w:rFonts w:eastAsia="Calibri"/>
          <w:bCs/>
          <w:highlight w:val="cyan"/>
          <w:u w:val="single"/>
        </w:rPr>
        <w:t>blood is human nature</w:t>
      </w:r>
      <w:r w:rsidRPr="00D6244F">
        <w:rPr>
          <w:rFonts w:eastAsia="Calibri"/>
          <w:bCs/>
          <w:u w:val="single"/>
        </w:rPr>
        <w:t xml:space="preserve">. </w:t>
      </w:r>
      <w:r w:rsidRPr="002F0A5C">
        <w:rPr>
          <w:rFonts w:eastAsia="Calibri"/>
          <w:bCs/>
          <w:highlight w:val="cyan"/>
          <w:u w:val="single"/>
        </w:rPr>
        <w:t>Not so</w:t>
      </w:r>
      <w:r w:rsidRPr="002F0A5C">
        <w:rPr>
          <w:rFonts w:eastAsia="Calibri"/>
          <w:sz w:val="16"/>
          <w:highlight w:val="cyan"/>
        </w:rPr>
        <w:t>,</w:t>
      </w:r>
      <w:r w:rsidRPr="00D6244F">
        <w:rPr>
          <w:rFonts w:eastAsia="Calibri"/>
          <w:sz w:val="16"/>
        </w:rPr>
        <w:t xml:space="preserve"> argues Harvard Prof. Steven Pinker. He talks to WSJ's Gary Rosen about the decline in violence in recent decades and his new book, "The Better Angels of Our Nature." But a better question may be, "How bad was the world in the past?" Believe it or not, the world of </w:t>
      </w:r>
      <w:r w:rsidRPr="002F0A5C">
        <w:rPr>
          <w:rFonts w:eastAsia="Calibri"/>
          <w:bCs/>
          <w:highlight w:val="cyan"/>
          <w:u w:val="single"/>
        </w:rPr>
        <w:t>the past was much worse</w:t>
      </w:r>
      <w:r w:rsidRPr="002F0A5C">
        <w:rPr>
          <w:rFonts w:eastAsia="Calibri"/>
          <w:sz w:val="16"/>
          <w:highlight w:val="cyan"/>
        </w:rPr>
        <w:t xml:space="preserve">. </w:t>
      </w:r>
      <w:r w:rsidRPr="002F0A5C">
        <w:rPr>
          <w:rFonts w:eastAsia="Calibri"/>
          <w:b/>
          <w:iCs/>
          <w:highlight w:val="cyan"/>
          <w:u w:val="single"/>
          <w:bdr w:val="single" w:sz="18" w:space="0" w:color="auto"/>
        </w:rPr>
        <w:t>Violence has been in decline for thousands of years, and today</w:t>
      </w:r>
      <w:r w:rsidRPr="00D6244F">
        <w:rPr>
          <w:rFonts w:eastAsia="Calibri"/>
          <w:sz w:val="16"/>
        </w:rPr>
        <w:t xml:space="preserve"> we </w:t>
      </w:r>
      <w:r w:rsidRPr="002F0A5C">
        <w:rPr>
          <w:rFonts w:eastAsia="Calibri"/>
          <w:b/>
          <w:iCs/>
          <w:highlight w:val="cyan"/>
          <w:u w:val="single"/>
          <w:bdr w:val="single" w:sz="18" w:space="0" w:color="auto"/>
        </w:rPr>
        <w:t>may be</w:t>
      </w:r>
      <w:r w:rsidRPr="00D6244F">
        <w:rPr>
          <w:rFonts w:eastAsia="Calibri"/>
          <w:sz w:val="16"/>
        </w:rPr>
        <w:t xml:space="preserve"> living in</w:t>
      </w:r>
      <w:r w:rsidRPr="0063124D">
        <w:rPr>
          <w:rStyle w:val="StyleBoldUnderline"/>
        </w:rPr>
        <w:t xml:space="preserve"> </w:t>
      </w:r>
      <w:r w:rsidRPr="002F0A5C">
        <w:rPr>
          <w:rStyle w:val="StyleBoldUnderline"/>
          <w:highlight w:val="cyan"/>
        </w:rPr>
        <w:t>the</w:t>
      </w:r>
      <w:r w:rsidRPr="00D6244F">
        <w:rPr>
          <w:rFonts w:eastAsia="Calibri"/>
          <w:sz w:val="16"/>
        </w:rPr>
        <w:t xml:space="preserve"> </w:t>
      </w:r>
      <w:r w:rsidRPr="002F0A5C">
        <w:rPr>
          <w:rFonts w:eastAsia="Calibri"/>
          <w:b/>
          <w:iCs/>
          <w:highlight w:val="cyan"/>
          <w:u w:val="single"/>
          <w:bdr w:val="single" w:sz="18" w:space="0" w:color="auto"/>
        </w:rPr>
        <w:t>most peaceable era in</w:t>
      </w:r>
      <w:r w:rsidRPr="00D6244F">
        <w:rPr>
          <w:rFonts w:eastAsia="Calibri"/>
          <w:sz w:val="16"/>
        </w:rPr>
        <w:t xml:space="preserve"> the </w:t>
      </w:r>
      <w:r w:rsidRPr="002F0A5C">
        <w:rPr>
          <w:rFonts w:eastAsia="Calibri"/>
          <w:b/>
          <w:iCs/>
          <w:highlight w:val="cyan"/>
          <w:u w:val="single"/>
          <w:bdr w:val="single" w:sz="18" w:space="0" w:color="auto"/>
        </w:rPr>
        <w:t>existence</w:t>
      </w:r>
      <w:r w:rsidRPr="00D6244F">
        <w:rPr>
          <w:rFonts w:eastAsia="Calibri"/>
          <w:sz w:val="16"/>
        </w:rPr>
        <w:t xml:space="preserve"> of our species. The decline, to be sure, has not been smooth. It has not brought violence down to zero, and it is not guaranteed to continue. But </w:t>
      </w:r>
      <w:r w:rsidRPr="002F0A5C">
        <w:rPr>
          <w:rFonts w:eastAsia="Calibri"/>
          <w:bCs/>
          <w:highlight w:val="cyan"/>
          <w:u w:val="single"/>
        </w:rPr>
        <w:t xml:space="preserve">it is a persistent historical development, visible </w:t>
      </w:r>
      <w:r w:rsidRPr="0063124D">
        <w:rPr>
          <w:rFonts w:eastAsia="Calibri"/>
          <w:bCs/>
          <w:u w:val="single"/>
        </w:rPr>
        <w:t>on scales from millennia</w:t>
      </w:r>
      <w:r w:rsidRPr="00D6244F">
        <w:rPr>
          <w:rFonts w:eastAsia="Calibri"/>
          <w:sz w:val="16"/>
        </w:rPr>
        <w:t xml:space="preserve"> to years, </w:t>
      </w:r>
      <w:r w:rsidRPr="002F0A5C">
        <w:rPr>
          <w:rFonts w:eastAsia="Calibri"/>
          <w:bCs/>
          <w:highlight w:val="cyan"/>
          <w:u w:val="single"/>
        </w:rPr>
        <w:t>from</w:t>
      </w:r>
      <w:r w:rsidRPr="00D6244F">
        <w:rPr>
          <w:rFonts w:eastAsia="Calibri"/>
          <w:sz w:val="16"/>
        </w:rPr>
        <w:t xml:space="preserve"> the waging of </w:t>
      </w:r>
      <w:r w:rsidRPr="002F0A5C">
        <w:rPr>
          <w:rFonts w:eastAsia="Calibri"/>
          <w:bCs/>
          <w:highlight w:val="cyan"/>
          <w:u w:val="single"/>
        </w:rPr>
        <w:t>wars to</w:t>
      </w:r>
      <w:r w:rsidRPr="00D6244F">
        <w:rPr>
          <w:rFonts w:eastAsia="Calibri"/>
          <w:sz w:val="16"/>
        </w:rPr>
        <w:t xml:space="preserve"> the </w:t>
      </w:r>
      <w:r w:rsidRPr="002F0A5C">
        <w:rPr>
          <w:rFonts w:eastAsia="Calibri"/>
          <w:bCs/>
          <w:highlight w:val="cyan"/>
          <w:u w:val="single"/>
        </w:rPr>
        <w:t>spanking</w:t>
      </w:r>
      <w:r w:rsidRPr="00D6244F">
        <w:rPr>
          <w:rFonts w:eastAsia="Calibri"/>
          <w:sz w:val="16"/>
        </w:rPr>
        <w:t xml:space="preserve"> of children. This claim, I know, invites skepticism, incredulity, and sometimes anger. We tend to estimate the probability of an event from the ease with which we can recall examples, and scenes of carnage are more likely to be beamed into our homes and burned into our memories than footage of people dying of old age. There will always be enough violent deaths to fill the evening news, so people's impressions of violence will be disconnected from its actual likelihood. Bartolomeo Manfredi/Getty Images 'Cain Murdering Abel,' Bartolomeo Manfredi, c. 1610 Evidence of our bloody history is not hard to find. Consider the genocides in the Old Testament and the crucifixions in the New, the gory mutilations in Shakespeare's tragedies and Grimm's fairy tales, the British monarchs who beheaded their relatives and the American founders who dueled with their rivals. Today </w:t>
      </w:r>
      <w:r w:rsidRPr="002F0A5C">
        <w:rPr>
          <w:rFonts w:eastAsia="Calibri"/>
          <w:bCs/>
          <w:highlight w:val="cyan"/>
          <w:u w:val="single"/>
        </w:rPr>
        <w:t>the decline</w:t>
      </w:r>
      <w:r w:rsidRPr="00D6244F">
        <w:rPr>
          <w:rFonts w:eastAsia="Calibri"/>
          <w:sz w:val="16"/>
        </w:rPr>
        <w:t xml:space="preserve"> in these brutal practices </w:t>
      </w:r>
      <w:r w:rsidRPr="002F0A5C">
        <w:rPr>
          <w:rFonts w:eastAsia="Calibri"/>
          <w:bCs/>
          <w:highlight w:val="cyan"/>
          <w:u w:val="single"/>
        </w:rPr>
        <w:t>can be quantified</w:t>
      </w:r>
      <w:r w:rsidRPr="00D6244F">
        <w:rPr>
          <w:rFonts w:eastAsia="Calibri"/>
          <w:sz w:val="16"/>
        </w:rPr>
        <w:t xml:space="preserve">. A look at </w:t>
      </w:r>
      <w:r w:rsidRPr="002F0A5C">
        <w:rPr>
          <w:rFonts w:eastAsia="Calibri"/>
          <w:bCs/>
          <w:highlight w:val="cyan"/>
          <w:u w:val="single"/>
        </w:rPr>
        <w:t>the numbers shows</w:t>
      </w:r>
      <w:r w:rsidRPr="00D6244F">
        <w:rPr>
          <w:rFonts w:eastAsia="Calibri"/>
          <w:sz w:val="16"/>
        </w:rPr>
        <w:t xml:space="preserve"> that over the course of our history, humankind has been blessed with </w:t>
      </w:r>
      <w:r w:rsidRPr="002F0A5C">
        <w:rPr>
          <w:rFonts w:eastAsia="Calibri"/>
          <w:bCs/>
          <w:highlight w:val="cyan"/>
          <w:u w:val="single"/>
        </w:rPr>
        <w:t>six major declines</w:t>
      </w:r>
      <w:r w:rsidRPr="00D6244F">
        <w:rPr>
          <w:rFonts w:eastAsia="Calibri"/>
          <w:sz w:val="16"/>
        </w:rPr>
        <w:t xml:space="preserve"> of violence</w:t>
      </w:r>
      <w:r w:rsidRPr="00D6244F">
        <w:rPr>
          <w:rFonts w:eastAsia="Calibri"/>
          <w:sz w:val="10"/>
        </w:rPr>
        <w:t xml:space="preserve">. The first was a process of pacification: the transition from the anarchy of the hunting, gathering and horticultural societies in which our species spent most of its evolutionary history to the first agricultural civilizations, with cities and governments, starting about 5,000 years ago. For centuries, social theorists like Hobbes and Rousseau speculated from their armchairs about what life was like in a "state of nature." Nowadays we can do better. Forensic archeology—a kind of "CSI: Paleolithic"—can estimate rates of violence from the proportion of skeletons in ancient sites with bashed-in skulls, decapitations or arrowheads embedded in bones. And ethnographers can tally the causes of death in tribal peoples that have recently lived outside of state control. Enlarge Image These investigations show that, on average, about 15% of people in prestate eras died violently, compared to about 3% of the citizens of the earliest states. Tribal violence commonly subsides when a state or empire imposes control over a territory, leading to the various "paxes" (Romana, Islamica, Brittanica and so on) that are familiar to readers of history. It's not that the first kings had a benevolent interest in the welfare of their citizens. Just as a farmer tries to prevent his livestock from killing one another, so a ruler will try to keep his subjects from cycles of raiding and feuding. From his point of view, such squabbling is a dead loss—forgone opportunities to extract taxes, tributes, soldiers and slaves. The second decline of violence was a civilizing process that is best documented in Europe. Historical records show that between the late Middle Ages and the 20th century, European countries saw a 10- to 50-fold decline in their rates of homicide. The numbers are consistent with narrative histories of the brutality of life in the Middle Ages, when highwaymen made travel a risk to life and limb and dinners were commonly enlivened by dagger attacks. So many people had their noses cut off that medieval medical textbooks speculated about techniques for growing them back. Historians attribute this decline to the consolidation of a patchwork of feudal territories into large kingdoms with centralized authority and an infrastructure of commerce. Criminal justice was nationalized, and zero-sum plunder gave way to positive-sum trade. People increasingly controlled their impulses and sought to cooperate with their neighbors. The third transition, sometimes called the Humanitarian Revolution, took off with the Enlightenment. Governments and churches had long maintained order by punishing nonconformists with mutilation, torture and gruesome forms of execution, such as burning, breaking, disembowelment, impalement and sawing in half. The 18th century saw the widespread abolition of judicial torture, including the famous prohibition of "cruel and unusual punishment" in the eighth amendment of the U.S. Constitution. At the same time, many nations began to whittle down their list of capital crimes from the hundreds (including poaching, sodomy, witchcraft and counterfeiting) to just murder and treason. And a growing wave of countries abolished blood sports, dueling, witchhunts, religious persecution, absolute despotism and slavery. Enlarge Image The fourth major transition is the respite from major interstate war that we have seen since the end of World War II. Historians sometimes refer to it as the Long Peace. Today we take it for granted that Italy and Austria will not come to blows, nor will Britain and Russia. But centuries ago, the great powers were almost always at war, and until quite recently, Western European countries tended to initiate two or three new wars every year. The cliché that the 20th century was "the most violent in history" ignores the second half of the century (and may not even be true of the first half, if one calculates violent deaths as a proportion of the world's population). Though it's tempting to attribute the Long Peace to nuclear deterrence, non-nuclear developed states have stopped fighting each other as well. Political scientists point instead to the growth of democracy, trade and international organizations—all of which, the statistical evidence shows, reduce the likelihood of conflict. They also credit the rising valuation of human life over national grandeur—a hard-won lesson of two world wars. The fifth trend, which I call the New Peace, involves war in the world as a whole, including developing nations. Since 1946, several organizations have tracked the number of armed conflicts and their human toll world-wide. The bad news is that for several decades, the decline of interstate wars was accompanied by a bulge of civil wars, as newly independent countries were led by inept governments, challenged by insurgencies and armed by the cold war superpowers. The less bad news is that civil wars tend to kill far fewer people than wars between states. And the best news is that, since the peak of the cold war in the 1970s and '80s, organized conflicts of all kinds—civil wars, genocides, repression by autocratic governments, terrorist attacks—have declined throughout the world, and their death tolls have declined even more precipitously. </w:t>
      </w:r>
      <w:r w:rsidRPr="002F0A5C">
        <w:rPr>
          <w:rFonts w:eastAsia="Calibri"/>
          <w:bCs/>
          <w:highlight w:val="cyan"/>
          <w:u w:val="single"/>
        </w:rPr>
        <w:t>The rate of documented</w:t>
      </w:r>
      <w:r w:rsidRPr="00D6244F">
        <w:rPr>
          <w:rFonts w:eastAsia="Calibri"/>
          <w:sz w:val="16"/>
        </w:rPr>
        <w:t xml:space="preserve"> direct </w:t>
      </w:r>
      <w:r w:rsidRPr="002F0A5C">
        <w:rPr>
          <w:rFonts w:eastAsia="Calibri"/>
          <w:bCs/>
          <w:highlight w:val="cyan"/>
          <w:u w:val="single"/>
        </w:rPr>
        <w:t>deaths from political violence</w:t>
      </w:r>
      <w:r w:rsidRPr="00D6244F">
        <w:rPr>
          <w:rFonts w:eastAsia="Calibri"/>
          <w:bCs/>
          <w:u w:val="single"/>
        </w:rPr>
        <w:t xml:space="preserve"> (war, terrorism, genocide and warlord militias) </w:t>
      </w:r>
      <w:r w:rsidRPr="002F0A5C">
        <w:rPr>
          <w:rFonts w:eastAsia="Calibri"/>
          <w:bCs/>
          <w:highlight w:val="cyan"/>
          <w:u w:val="single"/>
        </w:rPr>
        <w:t>in the past decade is</w:t>
      </w:r>
      <w:r w:rsidRPr="00D6244F">
        <w:rPr>
          <w:rFonts w:eastAsia="Calibri"/>
          <w:bCs/>
          <w:u w:val="single"/>
        </w:rPr>
        <w:t xml:space="preserve"> an </w:t>
      </w:r>
      <w:r w:rsidRPr="002F0A5C">
        <w:rPr>
          <w:rFonts w:eastAsia="Calibri"/>
          <w:bCs/>
          <w:highlight w:val="cyan"/>
          <w:u w:val="single"/>
        </w:rPr>
        <w:t>unprecedented</w:t>
      </w:r>
      <w:r w:rsidRPr="00D6244F">
        <w:rPr>
          <w:rFonts w:eastAsia="Calibri"/>
          <w:bCs/>
          <w:u w:val="single"/>
        </w:rPr>
        <w:t xml:space="preserve"> few hundredths of a percentage point</w:t>
      </w:r>
      <w:r w:rsidRPr="00D6244F">
        <w:rPr>
          <w:rFonts w:eastAsia="Calibri"/>
          <w:sz w:val="16"/>
        </w:rPr>
        <w:t xml:space="preserve">. Even if we multiplied that rate to account for unrecorded deaths and the victims of war-caused disease and famine, it would not exceed 1%. The most immediate cause of this New Peace was the demise of communism, which ended the proxy wars in the developing world stoked by the superpowers and also discredited genocidal ideologies that had justified the sacrifice of vast numbers of eggs to make a utopian omelet. Another contributor was the expansion of international peacekeeping forces, which really do keep the peace—not always, but far more often than when adversaries are left to fight to the bitter end. Finally, </w:t>
      </w:r>
      <w:r w:rsidRPr="00D6244F">
        <w:rPr>
          <w:rFonts w:eastAsia="Calibri"/>
          <w:bCs/>
          <w:u w:val="single"/>
        </w:rPr>
        <w:t>the postwar era has seen a cascade of "rights revolutions"</w:t>
      </w:r>
      <w:r w:rsidRPr="00D6244F">
        <w:rPr>
          <w:rFonts w:eastAsia="Calibri"/>
          <w:sz w:val="16"/>
        </w:rPr>
        <w:t xml:space="preserve">—a growing revulsion against aggression on smaller scales. In the developed world, the civil rights movement obliterated lynchings and lethal pogroms, and the women's-rights movement has helped to shrink the incidence of rape and the beating and killing of wives and girlfriends. In recent decades, the movement for children's rights has significantly reduced rates of spanking, bullying, paddling in schools, and physical and sexual abuse. And the campaign for gay rights has forced governments in the developed world to repeal laws criminalizing homosexuality and has had some success in reducing hate crimes against gay people. * * * * Why has violence declined so dramatically for so long? Is it because violence has literally been bred out of us, leaving us more peaceful by nature? This seems unlikely. Evolution has a speed limit measured in generations, and many of these declines have unfolded over decades or even years. Toddlers continue to kick, bite and hit; little boys continue to play-fight; people of all ages continue to snipe and bicker, and most of them continue to harbor violent fantasies and to enjoy violent entertainment. It's more likely that human nature has always comprised inclinations toward violence and inclinations that counteract them—such as self-control, empathy, fairness and reason—what Abraham Lincoln called "the better angels of our nature." </w:t>
      </w:r>
      <w:r w:rsidRPr="002F0A5C">
        <w:rPr>
          <w:rFonts w:eastAsia="Calibri"/>
          <w:bCs/>
          <w:highlight w:val="cyan"/>
          <w:u w:val="single"/>
        </w:rPr>
        <w:t>Violence has declined because</w:t>
      </w:r>
      <w:r w:rsidRPr="00D6244F">
        <w:rPr>
          <w:rFonts w:eastAsia="Calibri"/>
          <w:bCs/>
          <w:u w:val="single"/>
        </w:rPr>
        <w:t xml:space="preserve"> historical </w:t>
      </w:r>
      <w:r w:rsidRPr="002F0A5C">
        <w:rPr>
          <w:rFonts w:eastAsia="Calibri"/>
          <w:bCs/>
          <w:highlight w:val="cyan"/>
          <w:u w:val="single"/>
        </w:rPr>
        <w:t>circumstances have increasingly favored our better angels. The most obvious</w:t>
      </w:r>
      <w:r w:rsidRPr="00D6244F">
        <w:rPr>
          <w:rFonts w:eastAsia="Calibri"/>
          <w:sz w:val="16"/>
        </w:rPr>
        <w:t xml:space="preserve"> of these pacifying forces </w:t>
      </w:r>
      <w:r w:rsidRPr="002F0A5C">
        <w:rPr>
          <w:rFonts w:eastAsia="Calibri"/>
          <w:bCs/>
          <w:highlight w:val="cyan"/>
          <w:u w:val="single"/>
        </w:rPr>
        <w:t>has been the state</w:t>
      </w:r>
      <w:r w:rsidRPr="00D6244F">
        <w:rPr>
          <w:rFonts w:eastAsia="Calibri"/>
          <w:sz w:val="16"/>
        </w:rPr>
        <w:t xml:space="preserve">, with its monopoly on the legitimate use of force. </w:t>
      </w:r>
      <w:r w:rsidRPr="00D6244F">
        <w:rPr>
          <w:rFonts w:eastAsia="Calibri"/>
          <w:bCs/>
          <w:u w:val="single"/>
        </w:rPr>
        <w:t>A disinterested judiciary and police can defuse the temptation</w:t>
      </w:r>
      <w:r w:rsidRPr="00D6244F">
        <w:rPr>
          <w:rFonts w:eastAsia="Calibri"/>
          <w:sz w:val="16"/>
        </w:rPr>
        <w:t xml:space="preserve"> of exploitative attack, inhibit the impulse for revenge and circumvent the self-serving biases that make all parties to a dispute believe that they are on the side of the angels. </w:t>
      </w:r>
      <w:r w:rsidRPr="00D6244F">
        <w:rPr>
          <w:rFonts w:eastAsia="Calibri"/>
          <w:sz w:val="8"/>
        </w:rPr>
        <w:t>We see evidence of the pacifying effects of government in the way that rates of killing declined following the expansion and consolidation of states in tribal societies and in medieval Europe. And we can watch the movie in reverse when violence erupts in zones of anarchy, such as the Wild West, failed states and neighborhoods controlled by mafias and street gangs, who can't call 911 or file a lawsuit to resolve their disputes but have to administer their own rough justice. Another pacifying force has been commerce, a game in which everybody can win. As technological progress allows the exchange of goods and ideas over longer distances and among larger groups of trading partners, other people become more valuable alive than dead. They switch from being targets of demonization and dehumanization to potential partners in reciprocal altruism. For example, though the relationship today between America and China is far from warm, we are unlikely to declare war on them or vice versa. Morality aside, they make too much of our stuff, and we owe them too much money. A third peacemaker has been cosmopolitanism—the expansion of people's parochial little worlds through literacy, mobility, education, science, history, journalism and mass media. These forms of virtual reality can prompt people to take the perspective of people unlike themselves and to expand their circle of sympathy to embrace them. These technologies have also powered an expansion of rationality and objectivity in human affairs. People are now less likely to privilege their own interests over those of others. They reflect more on the way they live and consider how they could be better off. Violence is often reframed as a problem to be solved rather than as a contest to be won. We devote ever more of our brainpower to guiding our better angels. It is probably no coincidence that the Humanitarian Revolution came on the heels of the Age of Reason and the Enlightenment, that the Long Peace and rights revolutions coincided with the electronic global village. Whatever its causes, the implications of the historical decline of violence are profound. So much depends on whether we see our era as a nightmare of crime, terrorism, genocide and war or as a period that, in the light of the historical and statistical facts, is blessed by unprecedented levels of peaceful coexistence. Bearers of good news are often advised to keep their mouths shut, lest they lull people into complacency. But this prescription may be backward. The discovery that fewer people are victims of violence can thwart cynicism among compassion-fatigued news readers who might otherwise think that the dangerous parts of the world are irredeemable hell holes. And a better understanding of what drove the numbers down can steer us toward doing things that make people better off rather than congratulating ourselves on how moral we are. As one becomes aware of the historical decline of violence, the world begins to look different. The past seems less innocent, the present less sinister. One starts to appreciate the small gifts of coexistence that would have seemed utopian to our ancestors: the interracial family playing in the park, the comedian who lands a zinger on the commander in chief, the countries that quietly back away from a crisis instead of escalating to war. For all the tribulations in our lives, for all the troubles that remain in the world, the decline of violence is an accomplishment that we can savor—and an impetus to cherish the forces of civilization and enlightenment that made it possible.</w:t>
      </w:r>
    </w:p>
    <w:p w:rsidR="00F4358B" w:rsidRDefault="00F4358B" w:rsidP="00F4358B">
      <w:pPr>
        <w:pStyle w:val="Heading3"/>
        <w:rPr>
          <w:rFonts w:eastAsia="Calibri"/>
        </w:rPr>
      </w:pPr>
      <w:r>
        <w:rPr>
          <w:rFonts w:eastAsia="Calibri"/>
        </w:rPr>
        <w:t>2AC---Impact---A2: Threat Construction</w:t>
      </w:r>
    </w:p>
    <w:p w:rsidR="00F4358B" w:rsidRPr="00174762" w:rsidRDefault="00F4358B" w:rsidP="00F4358B">
      <w:pPr>
        <w:pStyle w:val="Heading4"/>
      </w:pPr>
      <w:r>
        <w:t xml:space="preserve">Lit bias toward threat </w:t>
      </w:r>
      <w:r>
        <w:rPr>
          <w:u w:val="single"/>
        </w:rPr>
        <w:t>deflation</w:t>
      </w:r>
      <w:r>
        <w:t xml:space="preserve"> --- we’re the </w:t>
      </w:r>
      <w:r>
        <w:rPr>
          <w:u w:val="single"/>
        </w:rPr>
        <w:t>opposite</w:t>
      </w:r>
      <w:r>
        <w:t xml:space="preserve"> of paranoid</w:t>
      </w:r>
    </w:p>
    <w:p w:rsidR="00F4358B" w:rsidRDefault="00F4358B" w:rsidP="00F4358B">
      <w:r w:rsidRPr="00550C14">
        <w:rPr>
          <w:rStyle w:val="StyleStyleBold12pt"/>
        </w:rPr>
        <w:t>Schweller 4</w:t>
      </w:r>
      <w:r>
        <w:t xml:space="preserve"> – </w:t>
      </w:r>
      <w:r w:rsidRPr="00253C95">
        <w:t>Randall L. Schweller, Associate Professor in the Department of Political Science at The Ohio State University, “Unanswered Threats A Neoclassical RealistTheory of Underbalancing,” International Secu</w:t>
      </w:r>
      <w:r>
        <w:t>rity 29.2 (2004) 159-201, Muse</w:t>
      </w:r>
    </w:p>
    <w:p w:rsidR="00F4358B" w:rsidRPr="00253C95" w:rsidRDefault="00F4358B" w:rsidP="00F4358B">
      <w:pPr>
        <w:rPr>
          <w:sz w:val="16"/>
        </w:rPr>
      </w:pPr>
    </w:p>
    <w:p w:rsidR="00F4358B" w:rsidRPr="00423F83" w:rsidRDefault="00F4358B" w:rsidP="00F4358B">
      <w:pPr>
        <w:rPr>
          <w:sz w:val="12"/>
        </w:rPr>
      </w:pPr>
      <w:r w:rsidRPr="00253C95">
        <w:rPr>
          <w:rStyle w:val="StyleBoldUnderline"/>
        </w:rPr>
        <w:t>Despite the historical frequency of underbalancing, little has been written on the subject</w:t>
      </w:r>
      <w:r w:rsidRPr="00174762">
        <w:rPr>
          <w:sz w:val="12"/>
        </w:rPr>
        <w:t xml:space="preserve">. Indeed, Geoffrey Blainey's memorable observation that for "every thousand pages published on the causes of wars there is less than one page directly on the causes of peace" could have been made with equal veracity about overreactions to threats as opposed to underreactions to them.92 Library </w:t>
      </w:r>
      <w:r w:rsidRPr="00253C95">
        <w:rPr>
          <w:rStyle w:val="StyleBoldUnderline"/>
        </w:rPr>
        <w:t>shelves are filled with books on the causes and dangers of exaggerating threats</w:t>
      </w:r>
      <w:r w:rsidRPr="00174762">
        <w:rPr>
          <w:sz w:val="12"/>
        </w:rPr>
        <w:t xml:space="preserve">, ranging from studies of domestic politics to bureaucratic politics, to political psychology, to organization theory. </w:t>
      </w:r>
      <w:r w:rsidRPr="00253C95">
        <w:rPr>
          <w:rStyle w:val="StyleBoldUnderline"/>
        </w:rPr>
        <w:t xml:space="preserve">By comparison, there have been few studies at any level of analysis </w:t>
      </w:r>
      <w:r w:rsidRPr="00174762">
        <w:rPr>
          <w:sz w:val="12"/>
        </w:rPr>
        <w:t xml:space="preserve">or from any theoretical perspective </w:t>
      </w:r>
      <w:r w:rsidRPr="00253C95">
        <w:rPr>
          <w:rStyle w:val="StyleBoldUnderline"/>
        </w:rPr>
        <w:t xml:space="preserve">that directly explain why </w:t>
      </w:r>
      <w:r w:rsidRPr="002F0A5C">
        <w:rPr>
          <w:rStyle w:val="StyleBoldUnderline"/>
          <w:highlight w:val="cyan"/>
        </w:rPr>
        <w:t>states have with</w:t>
      </w:r>
      <w:r w:rsidRPr="00253C95">
        <w:rPr>
          <w:rStyle w:val="StyleBoldUnderline"/>
        </w:rPr>
        <w:t xml:space="preserve"> some</w:t>
      </w:r>
      <w:r w:rsidRPr="00174762">
        <w:rPr>
          <w:sz w:val="12"/>
        </w:rPr>
        <w:t xml:space="preserve">, if not equal, </w:t>
      </w:r>
      <w:r w:rsidRPr="002F0A5C">
        <w:rPr>
          <w:rStyle w:val="StyleBoldUnderline"/>
          <w:highlight w:val="cyan"/>
        </w:rPr>
        <w:t xml:space="preserve">regularity </w:t>
      </w:r>
      <w:r w:rsidRPr="002F0A5C">
        <w:rPr>
          <w:rStyle w:val="Emphasis"/>
          <w:highlight w:val="cyan"/>
        </w:rPr>
        <w:t>underestimated</w:t>
      </w:r>
      <w:r w:rsidRPr="002F0A5C">
        <w:rPr>
          <w:rStyle w:val="StyleBoldUnderline"/>
          <w:highlight w:val="cyan"/>
        </w:rPr>
        <w:t xml:space="preserve"> dangers</w:t>
      </w:r>
      <w:r w:rsidRPr="00253C95">
        <w:rPr>
          <w:rStyle w:val="StyleBoldUnderline"/>
        </w:rPr>
        <w:t xml:space="preserve"> to their survival</w:t>
      </w:r>
      <w:r w:rsidRPr="00174762">
        <w:rPr>
          <w:sz w:val="12"/>
        </w:rPr>
        <w:t xml:space="preserve">. </w:t>
      </w:r>
      <w:r w:rsidRPr="002F0A5C">
        <w:rPr>
          <w:rStyle w:val="StyleBoldUnderline"/>
          <w:highlight w:val="cyan"/>
        </w:rPr>
        <w:t>There may be</w:t>
      </w:r>
      <w:r w:rsidRPr="00253C95">
        <w:rPr>
          <w:rStyle w:val="StyleBoldUnderline"/>
        </w:rPr>
        <w:t xml:space="preserve"> some </w:t>
      </w:r>
      <w:r w:rsidRPr="002F0A5C">
        <w:rPr>
          <w:rStyle w:val="StyleBoldUnderline"/>
          <w:highlight w:val="cyan"/>
        </w:rPr>
        <w:t>cognitive</w:t>
      </w:r>
      <w:r w:rsidRPr="00253C95">
        <w:rPr>
          <w:rStyle w:val="StyleBoldUnderline"/>
        </w:rPr>
        <w:t xml:space="preserve"> or normative </w:t>
      </w:r>
      <w:r w:rsidRPr="002F0A5C">
        <w:rPr>
          <w:rStyle w:val="StyleBoldUnderline"/>
          <w:highlight w:val="cyan"/>
        </w:rPr>
        <w:t>bias</w:t>
      </w:r>
      <w:r w:rsidRPr="00253C95">
        <w:rPr>
          <w:rStyle w:val="StyleBoldUnderline"/>
        </w:rPr>
        <w:t xml:space="preserve"> at work here. </w:t>
      </w:r>
      <w:r w:rsidRPr="00174762">
        <w:rPr>
          <w:sz w:val="12"/>
        </w:rPr>
        <w:t xml:space="preserve">Consider, for instance, that </w:t>
      </w:r>
      <w:r w:rsidRPr="00253C95">
        <w:rPr>
          <w:rStyle w:val="StyleBoldUnderline"/>
        </w:rPr>
        <w:t>there is a</w:t>
      </w:r>
      <w:r w:rsidRPr="00174762">
        <w:rPr>
          <w:sz w:val="12"/>
        </w:rPr>
        <w:t xml:space="preserve"> commonly used </w:t>
      </w:r>
      <w:r w:rsidRPr="00253C95">
        <w:rPr>
          <w:rStyle w:val="StyleBoldUnderline"/>
        </w:rPr>
        <w:t>word, paranoia</w:t>
      </w:r>
      <w:r w:rsidRPr="00174762">
        <w:rPr>
          <w:sz w:val="12"/>
        </w:rPr>
        <w:t xml:space="preserve">, </w:t>
      </w:r>
      <w:r w:rsidRPr="00253C95">
        <w:rPr>
          <w:rStyle w:val="StyleBoldUnderline"/>
        </w:rPr>
        <w:t>for the unwarranted fear that people are,</w:t>
      </w:r>
      <w:r w:rsidRPr="00174762">
        <w:rPr>
          <w:sz w:val="12"/>
        </w:rPr>
        <w:t xml:space="preserve"> in some way, </w:t>
      </w:r>
      <w:r w:rsidRPr="00253C95">
        <w:rPr>
          <w:rStyle w:val="StyleBoldUnderline"/>
        </w:rPr>
        <w:t>"out to get you</w:t>
      </w:r>
      <w:r w:rsidRPr="00174762">
        <w:rPr>
          <w:sz w:val="12"/>
        </w:rPr>
        <w:t xml:space="preserve">" or are planning to do oneharm. I suspect that just as </w:t>
      </w:r>
      <w:r w:rsidRPr="002F0A5C">
        <w:rPr>
          <w:rStyle w:val="StyleBoldUnderline"/>
          <w:highlight w:val="cyan"/>
        </w:rPr>
        <w:t>many</w:t>
      </w:r>
      <w:r w:rsidRPr="00253C95">
        <w:rPr>
          <w:rStyle w:val="StyleBoldUnderline"/>
        </w:rPr>
        <w:t xml:space="preserve"> </w:t>
      </w:r>
      <w:r w:rsidRPr="00174762">
        <w:rPr>
          <w:sz w:val="12"/>
        </w:rPr>
        <w:t xml:space="preserve">people </w:t>
      </w:r>
      <w:r w:rsidRPr="002F0A5C">
        <w:rPr>
          <w:rStyle w:val="StyleBoldUnderline"/>
          <w:highlight w:val="cyan"/>
        </w:rPr>
        <w:t>are afflicted with the</w:t>
      </w:r>
      <w:r w:rsidRPr="00253C95">
        <w:rPr>
          <w:rStyle w:val="StyleBoldUnderline"/>
        </w:rPr>
        <w:t xml:space="preserve"> opposite psychosis: the </w:t>
      </w:r>
      <w:r w:rsidRPr="002F0A5C">
        <w:rPr>
          <w:rStyle w:val="StyleBoldUnderline"/>
          <w:highlight w:val="cyan"/>
        </w:rPr>
        <w:t>delusion</w:t>
      </w:r>
      <w:r w:rsidRPr="00253C95">
        <w:rPr>
          <w:rStyle w:val="StyleBoldUnderline"/>
        </w:rPr>
        <w:t xml:space="preserve"> that </w:t>
      </w:r>
      <w:r w:rsidRPr="002F0A5C">
        <w:rPr>
          <w:rStyle w:val="StyleBoldUnderline"/>
          <w:highlight w:val="cyan"/>
        </w:rPr>
        <w:t>everyone loves you</w:t>
      </w:r>
      <w:r w:rsidRPr="00174762">
        <w:rPr>
          <w:sz w:val="12"/>
        </w:rPr>
        <w:t xml:space="preserve"> when, in fact, they do not even like you. </w:t>
      </w:r>
      <w:r w:rsidRPr="00253C95">
        <w:rPr>
          <w:rStyle w:val="StyleBoldUnderline"/>
        </w:rPr>
        <w:t>Yet, we do not have a familiar word for this phenomenon</w:t>
      </w:r>
      <w:r w:rsidRPr="00174762">
        <w:rPr>
          <w:sz w:val="12"/>
        </w:rPr>
        <w:t>. Indeed, I am unaware of any word that describes this pathology (hubris and overconfidence come close, but they plainly define something other than what I have described). That noted</w:t>
      </w:r>
      <w:r w:rsidRPr="00253C95">
        <w:rPr>
          <w:rStyle w:val="StyleBoldUnderline"/>
        </w:rPr>
        <w:t>, i</w:t>
      </w:r>
      <w:r w:rsidRPr="00174762">
        <w:rPr>
          <w:sz w:val="12"/>
        </w:rPr>
        <w:t xml:space="preserve">nternational </w:t>
      </w:r>
      <w:r w:rsidRPr="00253C95">
        <w:rPr>
          <w:rStyle w:val="StyleBoldUnderline"/>
        </w:rPr>
        <w:t>r</w:t>
      </w:r>
      <w:r w:rsidRPr="00174762">
        <w:rPr>
          <w:sz w:val="12"/>
        </w:rPr>
        <w:t xml:space="preserve">elations theory </w:t>
      </w:r>
      <w:r w:rsidRPr="00253C95">
        <w:rPr>
          <w:rStyle w:val="StyleBoldUnderline"/>
        </w:rPr>
        <w:t>does have a frequently used phrase for the pathology of states' underestimation of threats to their survival, the</w:t>
      </w:r>
      <w:r w:rsidRPr="00174762">
        <w:rPr>
          <w:sz w:val="12"/>
        </w:rPr>
        <w:t xml:space="preserve"> so-called </w:t>
      </w:r>
      <w:r w:rsidRPr="00253C95">
        <w:rPr>
          <w:rStyle w:val="StyleBoldUnderline"/>
        </w:rPr>
        <w:t>Munich analogy</w:t>
      </w:r>
      <w:r w:rsidRPr="00174762">
        <w:rPr>
          <w:sz w:val="12"/>
        </w:rPr>
        <w:t xml:space="preserve">. The term is used, however, in a disparaging way by theorists to ridicule those who employ it. The central claim is that the naïveté associated with Munich and the outbreak of World War II has become an overused and inappropriate analogy because few leaders are as evil and unappeasable as Adolf Hitler. Thus, the analogy either mistakenly causes leaders [End Page 198] to adopt hawkish and overly competitive policies or is deliberately used by leaders to justify such policies and mislead the public. </w:t>
      </w:r>
      <w:r w:rsidRPr="002F0A5C">
        <w:rPr>
          <w:rStyle w:val="StyleBoldUnderline"/>
          <w:highlight w:val="cyan"/>
        </w:rPr>
        <w:t>A</w:t>
      </w:r>
      <w:r w:rsidRPr="00253C95">
        <w:rPr>
          <w:rStyle w:val="StyleBoldUnderline"/>
        </w:rPr>
        <w:t xml:space="preserve"> more </w:t>
      </w:r>
      <w:r w:rsidRPr="002F0A5C">
        <w:rPr>
          <w:rStyle w:val="StyleBoldUnderline"/>
          <w:highlight w:val="cyan"/>
        </w:rPr>
        <w:t>compelling explanation</w:t>
      </w:r>
      <w:r w:rsidRPr="00253C95">
        <w:rPr>
          <w:rStyle w:val="StyleBoldUnderline"/>
        </w:rPr>
        <w:t xml:space="preserve"> for the paucity of studies on underreactions to threats</w:t>
      </w:r>
      <w:r w:rsidRPr="00174762">
        <w:rPr>
          <w:sz w:val="12"/>
        </w:rPr>
        <w:t xml:space="preserve">, however, </w:t>
      </w:r>
      <w:r w:rsidRPr="002F0A5C">
        <w:rPr>
          <w:rStyle w:val="StyleBoldUnderline"/>
          <w:highlight w:val="cyan"/>
        </w:rPr>
        <w:t>is</w:t>
      </w:r>
      <w:r w:rsidRPr="00253C95">
        <w:rPr>
          <w:rStyle w:val="StyleBoldUnderline"/>
        </w:rPr>
        <w:t xml:space="preserve"> the tendency of theories to reflect contemporary issues as well as the </w:t>
      </w:r>
      <w:r w:rsidRPr="002F0A5C">
        <w:rPr>
          <w:rStyle w:val="StyleBoldUnderline"/>
          <w:highlight w:val="cyan"/>
        </w:rPr>
        <w:t>desire of theorists</w:t>
      </w:r>
      <w:r w:rsidRPr="00253C95">
        <w:rPr>
          <w:rStyle w:val="StyleBoldUnderline"/>
        </w:rPr>
        <w:t xml:space="preserve"> and journals </w:t>
      </w:r>
      <w:r w:rsidRPr="002F0A5C">
        <w:rPr>
          <w:rStyle w:val="StyleBoldUnderline"/>
          <w:highlight w:val="cyan"/>
        </w:rPr>
        <w:t>to provide</w:t>
      </w:r>
      <w:r w:rsidRPr="00253C95">
        <w:rPr>
          <w:rStyle w:val="StyleBoldUnderline"/>
        </w:rPr>
        <w:t xml:space="preserve"> society with </w:t>
      </w:r>
      <w:r w:rsidRPr="002F0A5C">
        <w:rPr>
          <w:rStyle w:val="StyleBoldUnderline"/>
          <w:highlight w:val="cyan"/>
        </w:rPr>
        <w:t>policy- relevant theories</w:t>
      </w:r>
      <w:r w:rsidRPr="00253C95">
        <w:rPr>
          <w:rStyle w:val="StyleBoldUnderline"/>
        </w:rPr>
        <w:t xml:space="preserve"> that may help resolve or manage urgent security problems</w:t>
      </w:r>
      <w:r w:rsidRPr="00174762">
        <w:rPr>
          <w:sz w:val="12"/>
        </w:rPr>
        <w:t>. Thus, born in the atomic age with its new balance of terror and an ongoing Cold War, t</w:t>
      </w:r>
      <w:r w:rsidRPr="00253C95">
        <w:rPr>
          <w:rStyle w:val="StyleBoldUnderline"/>
        </w:rPr>
        <w:t xml:space="preserve">he field of </w:t>
      </w:r>
      <w:r w:rsidRPr="002F0A5C">
        <w:rPr>
          <w:rStyle w:val="StyleBoldUnderline"/>
          <w:highlight w:val="cyan"/>
        </w:rPr>
        <w:t>security studies</w:t>
      </w:r>
      <w:r w:rsidRPr="00253C95">
        <w:rPr>
          <w:rStyle w:val="StyleBoldUnderline"/>
        </w:rPr>
        <w:t xml:space="preserve"> has naturally </w:t>
      </w:r>
      <w:r w:rsidRPr="002F0A5C">
        <w:rPr>
          <w:rStyle w:val="StyleBoldUnderline"/>
          <w:highlight w:val="cyan"/>
        </w:rPr>
        <w:t>produced theories</w:t>
      </w:r>
      <w:r w:rsidRPr="00253C95">
        <w:rPr>
          <w:rStyle w:val="StyleBoldUnderline"/>
        </w:rPr>
        <w:t xml:space="preserve"> of and prescriptions for national security that have had little to say about</w:t>
      </w:r>
      <w:r w:rsidRPr="00174762">
        <w:rPr>
          <w:sz w:val="12"/>
        </w:rPr>
        <w:t>—</w:t>
      </w:r>
      <w:r w:rsidRPr="00253C95">
        <w:rPr>
          <w:rStyle w:val="StyleBoldUnderline"/>
        </w:rPr>
        <w:t>and are,</w:t>
      </w:r>
      <w:r w:rsidRPr="00174762">
        <w:rPr>
          <w:sz w:val="12"/>
        </w:rPr>
        <w:t xml:space="preserve"> in fact, </w:t>
      </w:r>
      <w:r w:rsidRPr="002F0A5C">
        <w:rPr>
          <w:rStyle w:val="Emphasis"/>
          <w:highlight w:val="cyan"/>
        </w:rPr>
        <w:t>heavily biased</w:t>
      </w:r>
      <w:r w:rsidRPr="002F0A5C">
        <w:rPr>
          <w:rStyle w:val="StyleBoldUnderline"/>
          <w:highlight w:val="cyan"/>
        </w:rPr>
        <w:t xml:space="preserve"> against</w:t>
      </w:r>
      <w:r w:rsidRPr="00253C95">
        <w:rPr>
          <w:rStyle w:val="StyleBoldUnderline"/>
        </w:rPr>
        <w:t xml:space="preserve"> warnings of—the dangers of underreacting to or </w:t>
      </w:r>
      <w:r w:rsidRPr="002F0A5C">
        <w:rPr>
          <w:rStyle w:val="StyleBoldUnderline"/>
          <w:highlight w:val="cyan"/>
        </w:rPr>
        <w:t>underestimating threats</w:t>
      </w:r>
      <w:r w:rsidRPr="00174762">
        <w:rPr>
          <w:sz w:val="12"/>
        </w:rPr>
        <w:t xml:space="preserve">. After all, the nuclear revolution was not about overkill but, as Thomas Schelling pointed out, speed of kill and mutual kill.93 </w:t>
      </w:r>
      <w:r w:rsidRPr="00253C95">
        <w:rPr>
          <w:rStyle w:val="StyleBoldUnderline"/>
        </w:rPr>
        <w:t>Given the apocalyptic consequences of miscalculation</w:t>
      </w:r>
      <w:r w:rsidRPr="00174762">
        <w:rPr>
          <w:sz w:val="12"/>
        </w:rPr>
        <w:t xml:space="preserve">, accidents, or inadvertent nuclear war, </w:t>
      </w:r>
      <w:r w:rsidRPr="00253C95">
        <w:rPr>
          <w:rStyle w:val="StyleBoldUnderline"/>
        </w:rPr>
        <w:t>small wonder that theorists were more concerned about overreacting to threats than underresponding to them</w:t>
      </w:r>
      <w:r w:rsidRPr="00174762">
        <w:rPr>
          <w:sz w:val="12"/>
        </w:rPr>
        <w:t xml:space="preserve">. At a time when all of humankind could be wiped out in less than twenty-five minutes, theorists may be excused for stressing the benefits of caution under conditions of uncertainty and erring on the side of inferring from ambiguous actions overly benign assessments of the opponent's intentions. The overwhelming fear was that a crisis "might unleash forces of an essentially military nature that overwhelm the political process and bring on a war thatnobody wants. Many important conclusions about the risk of nuclear war, and thus about the political meaning of nuclear forces, rest on this fundamental idea."94 Now that the Cold War is over, we can begin to redress these biases in the literature. In that spirit, I have offered a domestic politics model to explain why threatened states often fail to adjust in a prudent and coherent way to dangerous changes in their strategic environment. The model fits nicely with recent realist studies on imperial under- and overstretch. Specifically, it is consistent with Fareed Zakaria's analysis of U.S. foreign policy from 1865 to 1889, when, he claims, the United States had the national power and opportunity to expand but failed to do so because it lacked sufficient state power (i.e., the state was weak relative to society).95 Zakaria claims that the United States did [End Page 199] not take advantage of opportunities in its environment to expand because it lacked the institutional state strength to harness resources from society that were needed to do so. I am making a similar argument with respect to balancing rather than expansion: incoherent, fragmented states are unwilling and unable to balance against potentially dangerous threats because elites view the domestic risks as too high, and they are unable to mobilize the required resources from a divided society. The arguments presented here also suggest that </w:t>
      </w:r>
      <w:r w:rsidRPr="002F0A5C">
        <w:rPr>
          <w:rStyle w:val="StyleBoldUnderline"/>
          <w:highlight w:val="cyan"/>
        </w:rPr>
        <w:t>elite</w:t>
      </w:r>
      <w:r w:rsidRPr="00253C95">
        <w:rPr>
          <w:rStyle w:val="StyleBoldUnderline"/>
        </w:rPr>
        <w:t xml:space="preserve"> fragmentation and </w:t>
      </w:r>
      <w:r w:rsidRPr="002F0A5C">
        <w:rPr>
          <w:rStyle w:val="StyleBoldUnderline"/>
          <w:highlight w:val="cyan"/>
        </w:rPr>
        <w:t>disagreement</w:t>
      </w:r>
      <w:r w:rsidRPr="00253C95">
        <w:rPr>
          <w:rStyle w:val="StyleBoldUnderline"/>
        </w:rPr>
        <w:t xml:space="preserve"> within a competitive political process</w:t>
      </w:r>
      <w:r w:rsidRPr="00174762">
        <w:rPr>
          <w:sz w:val="12"/>
        </w:rPr>
        <w:t xml:space="preserve">, which Jack Snyder cites as an explanation for overexpansionist policies, </w:t>
      </w:r>
      <w:r w:rsidRPr="002F0A5C">
        <w:rPr>
          <w:rStyle w:val="StyleBoldUnderline"/>
          <w:highlight w:val="cyan"/>
        </w:rPr>
        <w:t>are more likely to produce underbalancing</w:t>
      </w:r>
      <w:r w:rsidRPr="00174762">
        <w:rPr>
          <w:sz w:val="12"/>
        </w:rPr>
        <w:t xml:space="preserve"> than overbalancing behavior among threatened incoherent states.96 This is because </w:t>
      </w:r>
      <w:r w:rsidRPr="00253C95">
        <w:rPr>
          <w:rStyle w:val="StyleBoldUnderline"/>
        </w:rPr>
        <w:t xml:space="preserve">a </w:t>
      </w:r>
      <w:r w:rsidRPr="002F0A5C">
        <w:rPr>
          <w:rStyle w:val="StyleBoldUnderline"/>
          <w:highlight w:val="cyan"/>
        </w:rPr>
        <w:t>balancing</w:t>
      </w:r>
      <w:r w:rsidRPr="00253C95">
        <w:rPr>
          <w:rStyle w:val="StyleBoldUnderline"/>
        </w:rPr>
        <w:t xml:space="preserve"> strategy </w:t>
      </w:r>
      <w:r w:rsidRPr="002F0A5C">
        <w:rPr>
          <w:rStyle w:val="StyleBoldUnderline"/>
          <w:highlight w:val="cyan"/>
        </w:rPr>
        <w:t>carries</w:t>
      </w:r>
      <w:r w:rsidRPr="00253C95">
        <w:rPr>
          <w:rStyle w:val="StyleBoldUnderline"/>
        </w:rPr>
        <w:t xml:space="preserve"> certain </w:t>
      </w:r>
      <w:r w:rsidRPr="002F0A5C">
        <w:rPr>
          <w:rStyle w:val="StyleBoldUnderline"/>
          <w:highlight w:val="cyan"/>
        </w:rPr>
        <w:t>political costs and</w:t>
      </w:r>
      <w:r w:rsidRPr="00253C95">
        <w:rPr>
          <w:rStyle w:val="StyleBoldUnderline"/>
        </w:rPr>
        <w:t xml:space="preserve"> risks with </w:t>
      </w:r>
      <w:r w:rsidRPr="002F0A5C">
        <w:rPr>
          <w:rStyle w:val="StyleBoldUnderline"/>
          <w:highlight w:val="cyan"/>
        </w:rPr>
        <w:t>few</w:t>
      </w:r>
      <w:r w:rsidRPr="00253C95">
        <w:rPr>
          <w:rStyle w:val="StyleBoldUnderline"/>
        </w:rPr>
        <w:t xml:space="preserve">, if any, compensating </w:t>
      </w:r>
      <w:r w:rsidRPr="002F0A5C">
        <w:rPr>
          <w:rStyle w:val="StyleBoldUnderline"/>
          <w:highlight w:val="cyan"/>
        </w:rPr>
        <w:t>short-term</w:t>
      </w:r>
      <w:r w:rsidRPr="00253C95">
        <w:rPr>
          <w:rStyle w:val="StyleBoldUnderline"/>
        </w:rPr>
        <w:t xml:space="preserve"> political </w:t>
      </w:r>
      <w:r w:rsidRPr="002F0A5C">
        <w:rPr>
          <w:rStyle w:val="StyleBoldUnderline"/>
          <w:highlight w:val="cyan"/>
        </w:rPr>
        <w:t>gains</w:t>
      </w:r>
      <w:r w:rsidRPr="00253C95">
        <w:rPr>
          <w:rStyle w:val="StyleBoldUnderline"/>
        </w:rPr>
        <w:t xml:space="preserve">, and </w:t>
      </w:r>
      <w:r w:rsidRPr="002F0A5C">
        <w:rPr>
          <w:rStyle w:val="StyleBoldUnderline"/>
          <w:highlight w:val="cyan"/>
        </w:rPr>
        <w:t>because the</w:t>
      </w:r>
      <w:r w:rsidRPr="00253C95">
        <w:rPr>
          <w:rStyle w:val="StyleBoldUnderline"/>
        </w:rPr>
        <w:t xml:space="preserve"> strategic </w:t>
      </w:r>
      <w:r w:rsidRPr="002F0A5C">
        <w:rPr>
          <w:rStyle w:val="StyleBoldUnderline"/>
          <w:highlight w:val="cyan"/>
        </w:rPr>
        <w:t>environment is</w:t>
      </w:r>
      <w:r w:rsidRPr="00253C95">
        <w:rPr>
          <w:rStyle w:val="StyleBoldUnderline"/>
        </w:rPr>
        <w:t xml:space="preserve"> always somewhat </w:t>
      </w:r>
      <w:r w:rsidRPr="002F0A5C">
        <w:rPr>
          <w:rStyle w:val="StyleBoldUnderline"/>
          <w:highlight w:val="cyan"/>
        </w:rPr>
        <w:t>uncertain</w:t>
      </w:r>
      <w:r w:rsidRPr="00253C95">
        <w:rPr>
          <w:rStyle w:val="StyleBoldUnderline"/>
        </w:rPr>
        <w:t>.</w:t>
      </w:r>
      <w:r w:rsidRPr="00174762">
        <w:rPr>
          <w:sz w:val="12"/>
        </w:rPr>
        <w:t xml:space="preserve"> Consequently, logrolling among fragmented elites within threatened states is more likely to generate overly cautious responses to threats than overreactions to them. This dynamic captures the underreaction of democratic states to the rise of Nazi Germany during the interwar period.97 In addition to elite fragmentation, I have suggested some basic domestic-level variables that regularly intervene to thwart balance of power predictions.</w:t>
      </w:r>
    </w:p>
    <w:p w:rsidR="0055120A" w:rsidRDefault="0055120A" w:rsidP="0055120A">
      <w:pPr>
        <w:pStyle w:val="Heading3"/>
        <w:rPr>
          <w:rFonts w:eastAsia="Calibri"/>
        </w:rPr>
      </w:pPr>
      <w:r>
        <w:rPr>
          <w:rFonts w:eastAsia="Calibri"/>
        </w:rPr>
        <w:t>2AC---Impact---A2: Value to Life</w:t>
      </w:r>
    </w:p>
    <w:p w:rsidR="0055120A" w:rsidRDefault="0055120A" w:rsidP="0055120A">
      <w:pPr>
        <w:pStyle w:val="Heading4"/>
      </w:pPr>
      <w:r>
        <w:t>There’s always value to life</w:t>
      </w:r>
    </w:p>
    <w:p w:rsidR="0055120A" w:rsidRDefault="0055120A" w:rsidP="0055120A">
      <w:r w:rsidRPr="002E41BB">
        <w:rPr>
          <w:rStyle w:val="StyleStyleBold12pt"/>
        </w:rPr>
        <w:t>Coontz 1</w:t>
      </w:r>
      <w:r>
        <w:t xml:space="preserve"> </w:t>
      </w:r>
      <w:r w:rsidRPr="002E41BB">
        <w:t>Phyllis D. Coontz, PhD Graduate School of Public and International Affairs University of Pittsburgh, et al, Journal of Community Health Nursing, 2001, 18(4), 235-246 – J-Stor</w:t>
      </w:r>
    </w:p>
    <w:p w:rsidR="0055120A" w:rsidRPr="002E41BB" w:rsidRDefault="0055120A" w:rsidP="0055120A"/>
    <w:p w:rsidR="0055120A" w:rsidRDefault="0055120A" w:rsidP="0055120A">
      <w:r w:rsidRPr="00D73BD7">
        <w:rPr>
          <w:sz w:val="16"/>
          <w:lang w:bidi="en-US"/>
        </w:rPr>
        <w:t xml:space="preserve">In the 1950s, </w:t>
      </w:r>
      <w:r w:rsidRPr="00D73BD7">
        <w:rPr>
          <w:u w:val="single"/>
          <w:lang w:bidi="en-US"/>
        </w:rPr>
        <w:t>psychiatrist and theorist</w:t>
      </w:r>
      <w:r w:rsidRPr="00D73BD7">
        <w:rPr>
          <w:sz w:val="16"/>
          <w:lang w:bidi="en-US"/>
        </w:rPr>
        <w:t xml:space="preserve"> Viktor </w:t>
      </w:r>
      <w:r w:rsidRPr="002F0A5C">
        <w:rPr>
          <w:highlight w:val="cyan"/>
          <w:u w:val="single"/>
          <w:lang w:bidi="en-US"/>
        </w:rPr>
        <w:t>Frankl</w:t>
      </w:r>
      <w:r w:rsidRPr="00D73BD7">
        <w:rPr>
          <w:u w:val="single"/>
          <w:lang w:bidi="en-US"/>
        </w:rPr>
        <w:t xml:space="preserve"> (</w:t>
      </w:r>
      <w:r w:rsidRPr="00D73BD7">
        <w:rPr>
          <w:sz w:val="16"/>
          <w:lang w:bidi="en-US"/>
        </w:rPr>
        <w:t xml:space="preserve">1963) </w:t>
      </w:r>
      <w:r w:rsidRPr="002F0A5C">
        <w:rPr>
          <w:highlight w:val="cyan"/>
          <w:u w:val="single"/>
          <w:lang w:bidi="en-US"/>
        </w:rPr>
        <w:t>described</w:t>
      </w:r>
      <w:r w:rsidRPr="00D73BD7">
        <w:rPr>
          <w:u w:val="single"/>
          <w:lang w:bidi="en-US"/>
        </w:rPr>
        <w:t xml:space="preserve"> an </w:t>
      </w:r>
      <w:r w:rsidRPr="002F0A5C">
        <w:rPr>
          <w:highlight w:val="cyan"/>
          <w:u w:val="single"/>
          <w:lang w:bidi="en-US"/>
        </w:rPr>
        <w:t>existential</w:t>
      </w:r>
      <w:r w:rsidRPr="00D73BD7">
        <w:rPr>
          <w:u w:val="single"/>
          <w:lang w:bidi="en-US"/>
        </w:rPr>
        <w:t xml:space="preserve"> theory of </w:t>
      </w:r>
      <w:r w:rsidRPr="00D73BD7">
        <w:rPr>
          <w:sz w:val="16"/>
          <w:lang w:bidi="en-US"/>
        </w:rPr>
        <w:t>purpose and</w:t>
      </w:r>
      <w:r w:rsidRPr="00D73BD7">
        <w:rPr>
          <w:u w:val="single"/>
          <w:lang w:bidi="en-US"/>
        </w:rPr>
        <w:t xml:space="preserve"> </w:t>
      </w:r>
      <w:r w:rsidRPr="002F0A5C">
        <w:rPr>
          <w:highlight w:val="cyan"/>
          <w:u w:val="single"/>
          <w:lang w:bidi="en-US"/>
        </w:rPr>
        <w:t>meaning</w:t>
      </w:r>
      <w:r w:rsidRPr="00D73BD7">
        <w:rPr>
          <w:u w:val="single"/>
          <w:lang w:bidi="en-US"/>
        </w:rPr>
        <w:t xml:space="preserve"> in life. </w:t>
      </w:r>
      <w:r w:rsidRPr="002F0A5C">
        <w:rPr>
          <w:highlight w:val="cyan"/>
          <w:u w:val="single"/>
          <w:lang w:bidi="en-US"/>
        </w:rPr>
        <w:t>Frankl, a</w:t>
      </w:r>
      <w:r w:rsidRPr="00D73BD7">
        <w:rPr>
          <w:u w:val="single"/>
          <w:lang w:bidi="en-US"/>
        </w:rPr>
        <w:t xml:space="preserve"> long-time </w:t>
      </w:r>
      <w:r w:rsidRPr="002F0A5C">
        <w:rPr>
          <w:highlight w:val="cyan"/>
          <w:u w:val="single"/>
          <w:lang w:bidi="en-US"/>
        </w:rPr>
        <w:t>prisoner in a concentration camp</w:t>
      </w:r>
      <w:r w:rsidRPr="00D73BD7">
        <w:rPr>
          <w:u w:val="single"/>
          <w:lang w:bidi="en-US"/>
        </w:rPr>
        <w:t xml:space="preserve">, </w:t>
      </w:r>
      <w:r w:rsidRPr="002F0A5C">
        <w:rPr>
          <w:highlight w:val="cyan"/>
          <w:u w:val="single"/>
          <w:lang w:bidi="en-US"/>
        </w:rPr>
        <w:t>re- lated</w:t>
      </w:r>
      <w:r w:rsidRPr="00D73BD7">
        <w:rPr>
          <w:u w:val="single"/>
          <w:lang w:bidi="en-US"/>
        </w:rPr>
        <w:t xml:space="preserve"> several </w:t>
      </w:r>
      <w:r w:rsidRPr="002F0A5C">
        <w:rPr>
          <w:highlight w:val="cyan"/>
          <w:u w:val="single"/>
          <w:lang w:bidi="en-US"/>
        </w:rPr>
        <w:t>instances of transcendent states</w:t>
      </w:r>
      <w:r w:rsidRPr="00D73BD7">
        <w:rPr>
          <w:u w:val="single"/>
          <w:lang w:bidi="en-US"/>
        </w:rPr>
        <w:t xml:space="preserve"> that </w:t>
      </w:r>
      <w:r w:rsidRPr="002F0A5C">
        <w:rPr>
          <w:highlight w:val="cyan"/>
          <w:u w:val="single"/>
          <w:lang w:bidi="en-US"/>
        </w:rPr>
        <w:t>he experienced</w:t>
      </w:r>
      <w:r w:rsidRPr="00D73BD7">
        <w:rPr>
          <w:u w:val="single"/>
          <w:lang w:bidi="en-US"/>
        </w:rPr>
        <w:t xml:space="preserve"> </w:t>
      </w:r>
      <w:r w:rsidRPr="002F0A5C">
        <w:rPr>
          <w:highlight w:val="cyan"/>
          <w:u w:val="single"/>
          <w:lang w:bidi="en-US"/>
        </w:rPr>
        <w:t>in the midst of</w:t>
      </w:r>
      <w:r w:rsidRPr="00D73BD7">
        <w:rPr>
          <w:u w:val="single"/>
          <w:lang w:bidi="en-US"/>
        </w:rPr>
        <w:t xml:space="preserve"> that terri- ble </w:t>
      </w:r>
      <w:r w:rsidRPr="002F0A5C">
        <w:rPr>
          <w:highlight w:val="cyan"/>
          <w:u w:val="single"/>
          <w:lang w:bidi="en-US"/>
        </w:rPr>
        <w:t>sufferin</w:t>
      </w:r>
      <w:r w:rsidRPr="00D73BD7">
        <w:rPr>
          <w:u w:val="single"/>
          <w:lang w:bidi="en-US"/>
        </w:rPr>
        <w:t>g</w:t>
      </w:r>
      <w:r w:rsidRPr="00D73BD7">
        <w:rPr>
          <w:sz w:val="16"/>
          <w:lang w:bidi="en-US"/>
        </w:rPr>
        <w:t xml:space="preserve"> using his own experiences and observations. He believed that </w:t>
      </w:r>
      <w:r w:rsidRPr="002F0A5C">
        <w:rPr>
          <w:highlight w:val="cyan"/>
          <w:u w:val="single"/>
          <w:lang w:bidi="en-US"/>
        </w:rPr>
        <w:t>these experi- ences allowed him and others to maintain</w:t>
      </w:r>
      <w:r w:rsidRPr="00D73BD7">
        <w:rPr>
          <w:u w:val="single"/>
          <w:lang w:bidi="en-US"/>
        </w:rPr>
        <w:t xml:space="preserve"> their sense of dignity and </w:t>
      </w:r>
      <w:r w:rsidRPr="002F0A5C">
        <w:rPr>
          <w:highlight w:val="cyan"/>
          <w:u w:val="single"/>
          <w:lang w:bidi="en-US"/>
        </w:rPr>
        <w:t>self-worth</w:t>
      </w:r>
      <w:r w:rsidRPr="00D73BD7">
        <w:rPr>
          <w:u w:val="single"/>
          <w:lang w:bidi="en-US"/>
        </w:rPr>
        <w:t>.</w:t>
      </w:r>
      <w:r w:rsidRPr="00D73BD7">
        <w:rPr>
          <w:sz w:val="16"/>
          <w:lang w:bidi="en-US"/>
        </w:rPr>
        <w:t xml:space="preserve"> Frankl (1969) claimed that </w:t>
      </w:r>
      <w:r w:rsidRPr="00D73BD7">
        <w:rPr>
          <w:u w:val="single"/>
          <w:lang w:bidi="en-US"/>
        </w:rPr>
        <w:t>transcendence occurs by giving to others, being open to others</w:t>
      </w:r>
      <w:r w:rsidRPr="00D73BD7">
        <w:rPr>
          <w:sz w:val="16"/>
          <w:lang w:bidi="en-US"/>
        </w:rPr>
        <w:t xml:space="preserve"> and the environment, and coming to accept the reality that some situations are un- changeable. </w:t>
      </w:r>
      <w:r w:rsidRPr="00D73BD7">
        <w:rPr>
          <w:u w:val="single"/>
          <w:lang w:bidi="en-US"/>
        </w:rPr>
        <w:t xml:space="preserve">He hypothesized that </w:t>
      </w:r>
      <w:r w:rsidRPr="002F0A5C">
        <w:rPr>
          <w:highlight w:val="cyan"/>
          <w:u w:val="single"/>
          <w:lang w:bidi="en-US"/>
        </w:rPr>
        <w:t>life always has meaning</w:t>
      </w:r>
      <w:r w:rsidRPr="00D73BD7">
        <w:rPr>
          <w:u w:val="single"/>
          <w:lang w:bidi="en-US"/>
        </w:rPr>
        <w:t xml:space="preserve"> for the individual</w:t>
      </w:r>
      <w:r w:rsidRPr="002F0A5C">
        <w:rPr>
          <w:highlight w:val="cyan"/>
          <w:u w:val="single"/>
          <w:lang w:bidi="en-US"/>
        </w:rPr>
        <w:t>; a person can always decide how to face adversity</w:t>
      </w:r>
      <w:r w:rsidRPr="00D73BD7">
        <w:rPr>
          <w:sz w:val="16"/>
          <w:lang w:bidi="en-US"/>
        </w:rPr>
        <w:t xml:space="preserve">. Therefore, </w:t>
      </w:r>
      <w:r w:rsidRPr="00D73BD7">
        <w:rPr>
          <w:u w:val="single"/>
          <w:lang w:bidi="en-US"/>
        </w:rPr>
        <w:t xml:space="preserve">self-transcendence provides mean- ing and enables the discovery of meaning for a person </w:t>
      </w:r>
      <w:r w:rsidRPr="00D73BD7">
        <w:rPr>
          <w:sz w:val="16"/>
          <w:lang w:bidi="en-US"/>
        </w:rPr>
        <w:t xml:space="preserve">(Frankl, 1963). Expanding Frankl's work, Reed (1991b) linked self-transcendence with mental health. Through a developmental process </w:t>
      </w:r>
      <w:r w:rsidRPr="00D73BD7">
        <w:rPr>
          <w:u w:val="single"/>
          <w:lang w:bidi="en-US"/>
        </w:rPr>
        <w:t xml:space="preserve">individuals gain an increasing understanding of who they are and are able to move out beyond themselves </w:t>
      </w:r>
      <w:r w:rsidRPr="002F0A5C">
        <w:rPr>
          <w:highlight w:val="cyan"/>
          <w:u w:val="single"/>
          <w:lang w:bidi="en-US"/>
        </w:rPr>
        <w:t>despite the fact that they are ex- periencing</w:t>
      </w:r>
      <w:r w:rsidRPr="00D73BD7">
        <w:rPr>
          <w:u w:val="single"/>
          <w:lang w:bidi="en-US"/>
        </w:rPr>
        <w:t xml:space="preserve"> </w:t>
      </w:r>
      <w:r w:rsidRPr="00D73BD7">
        <w:rPr>
          <w:sz w:val="16"/>
          <w:lang w:bidi="en-US"/>
        </w:rPr>
        <w:t xml:space="preserve">physical and mental </w:t>
      </w:r>
      <w:r w:rsidRPr="002F0A5C">
        <w:rPr>
          <w:highlight w:val="cyan"/>
          <w:u w:val="single"/>
          <w:lang w:bidi="en-US"/>
        </w:rPr>
        <w:t>pain.</w:t>
      </w:r>
      <w:r w:rsidRPr="00D73BD7">
        <w:rPr>
          <w:u w:val="single"/>
          <w:lang w:bidi="en-US"/>
        </w:rPr>
        <w:t xml:space="preserve"> This </w:t>
      </w:r>
      <w:r w:rsidRPr="00D73BD7">
        <w:rPr>
          <w:sz w:val="16"/>
          <w:lang w:bidi="en-US"/>
        </w:rPr>
        <w:t xml:space="preserve">expansion beyond the self </w:t>
      </w:r>
      <w:r w:rsidRPr="00D73BD7">
        <w:rPr>
          <w:u w:val="single"/>
          <w:lang w:bidi="en-US"/>
        </w:rPr>
        <w:t xml:space="preserve">occurs through in- trospection, </w:t>
      </w:r>
      <w:r w:rsidRPr="00D73BD7">
        <w:rPr>
          <w:sz w:val="16"/>
          <w:lang w:bidi="en-US"/>
        </w:rPr>
        <w:t xml:space="preserve">concern about others and their well-being, and integration of the past and fu- ture </w:t>
      </w:r>
      <w:r w:rsidRPr="00D73BD7">
        <w:rPr>
          <w:u w:val="single"/>
          <w:lang w:bidi="en-US"/>
        </w:rPr>
        <w:t>to strengthen one's present life</w:t>
      </w:r>
      <w:r w:rsidRPr="00D73BD7">
        <w:rPr>
          <w:sz w:val="16"/>
          <w:lang w:bidi="en-US"/>
        </w:rPr>
        <w:t xml:space="preserve"> (Reed, 1991b).</w:t>
      </w:r>
    </w:p>
    <w:p w:rsidR="002F6191" w:rsidRDefault="002F6191" w:rsidP="002F6191">
      <w:pPr>
        <w:pStyle w:val="Heading2"/>
      </w:pPr>
      <w:r>
        <w:t>*** ALTERNATIVE</w:t>
      </w:r>
    </w:p>
    <w:p w:rsidR="00ED12EF" w:rsidRDefault="00ED12EF" w:rsidP="00ED12EF">
      <w:pPr>
        <w:pStyle w:val="Heading3"/>
      </w:pPr>
      <w:r>
        <w:t>2AC---Alt---General</w:t>
      </w:r>
    </w:p>
    <w:p w:rsidR="001A7E02" w:rsidRPr="00341DBE" w:rsidRDefault="001A7E02" w:rsidP="001A7E02">
      <w:pPr>
        <w:pStyle w:val="Heading4"/>
      </w:pPr>
      <w:r w:rsidRPr="00341DBE">
        <w:rPr>
          <w:u w:val="single"/>
        </w:rPr>
        <w:t>Alt violently fails</w:t>
      </w:r>
      <w:r>
        <w:t xml:space="preserve"> and their </w:t>
      </w:r>
      <w:r w:rsidRPr="00341DBE">
        <w:rPr>
          <w:u w:val="single"/>
        </w:rPr>
        <w:t>framework’s bankrupt</w:t>
      </w:r>
      <w:r>
        <w:t xml:space="preserve"> – Their K’s </w:t>
      </w:r>
      <w:r>
        <w:rPr>
          <w:u w:val="single"/>
        </w:rPr>
        <w:t>premise is</w:t>
      </w:r>
      <w:r w:rsidRPr="00341DBE">
        <w:rPr>
          <w:u w:val="single"/>
        </w:rPr>
        <w:t xml:space="preserve"> wrong</w:t>
      </w:r>
    </w:p>
    <w:p w:rsidR="001A7E02" w:rsidRPr="00CF4439" w:rsidRDefault="001A7E02" w:rsidP="001A7E02">
      <w:pPr>
        <w:rPr>
          <w:sz w:val="18"/>
          <w:szCs w:val="18"/>
        </w:rPr>
      </w:pPr>
      <w:r w:rsidRPr="00CF4439">
        <w:rPr>
          <w:rStyle w:val="StyleStyleBold12pt"/>
        </w:rPr>
        <w:t>H</w:t>
      </w:r>
      <w:r>
        <w:rPr>
          <w:rStyle w:val="StyleStyleBold12pt"/>
        </w:rPr>
        <w:t xml:space="preserve">ynek </w:t>
      </w:r>
      <w:r w:rsidRPr="00CF4439">
        <w:rPr>
          <w:rStyle w:val="StyleStyleBold12pt"/>
        </w:rPr>
        <w:t>13</w:t>
      </w:r>
      <w:r>
        <w:rPr>
          <w:rStyle w:val="StyleStyleBold12pt"/>
        </w:rPr>
        <w:t xml:space="preserve"> </w:t>
      </w:r>
      <w:r>
        <w:rPr>
          <w:sz w:val="18"/>
          <w:szCs w:val="18"/>
        </w:rPr>
        <w:t xml:space="preserve">et al; </w:t>
      </w:r>
      <w:r w:rsidRPr="00CF4439">
        <w:rPr>
          <w:sz w:val="18"/>
          <w:szCs w:val="18"/>
        </w:rPr>
        <w:t xml:space="preserve">Dr. Nik Hynek is Associate Professor of International Relations and Theory of Politics at the Metropolitan University Prague and Charles University. He holds PhD degree in International Politics and Security Studies from the Department of Peace Studies at the University of Bradford - “No emancipatory alternative, no critical security studies”- Critical Studies on Security - </w:t>
      </w:r>
      <w:r>
        <w:rPr>
          <w:sz w:val="18"/>
          <w:szCs w:val="18"/>
        </w:rPr>
        <w:t>Volume 1, Issue 1, 2013. Modifed for potentially objectionable language. Obtained via Taylor &amp; Francis Fresh Journals Collection</w:t>
      </w:r>
    </w:p>
    <w:p w:rsidR="001A7E02" w:rsidRDefault="001A7E02" w:rsidP="001A7E02"/>
    <w:p w:rsidR="001A7E02" w:rsidRDefault="001A7E02" w:rsidP="001A7E02">
      <w:pPr>
        <w:rPr>
          <w:sz w:val="14"/>
        </w:rPr>
      </w:pPr>
      <w:r w:rsidRPr="00F00B31">
        <w:rPr>
          <w:sz w:val="14"/>
        </w:rPr>
        <w:t xml:space="preserve">We offer a provocation – that we should stop appending ‘Critical’ to ‘Security Studies’. </w:t>
      </w:r>
      <w:r w:rsidRPr="002F0A5C">
        <w:rPr>
          <w:rStyle w:val="StyleBoldUnderline"/>
          <w:highlight w:val="cyan"/>
        </w:rPr>
        <w:t>Critical security as an academic</w:t>
      </w:r>
      <w:r w:rsidRPr="00F00B31">
        <w:rPr>
          <w:sz w:val="14"/>
        </w:rPr>
        <w:t xml:space="preserve">ally </w:t>
      </w:r>
      <w:r w:rsidRPr="002F0A5C">
        <w:rPr>
          <w:rStyle w:val="StyleBoldUnderline"/>
          <w:highlight w:val="cyan"/>
        </w:rPr>
        <w:t>and politica</w:t>
      </w:r>
      <w:r w:rsidRPr="00F00B31">
        <w:rPr>
          <w:sz w:val="14"/>
        </w:rPr>
        <w:t xml:space="preserve">lly contested </w:t>
      </w:r>
      <w:r w:rsidRPr="002F0A5C">
        <w:rPr>
          <w:rStyle w:val="StyleBoldUnderline"/>
          <w:highlight w:val="cyan"/>
        </w:rPr>
        <w:t xml:space="preserve">terrain is </w:t>
      </w:r>
      <w:r w:rsidRPr="002F0A5C">
        <w:rPr>
          <w:rStyle w:val="Emphasis"/>
          <w:highlight w:val="cyan"/>
        </w:rPr>
        <w:t>no longer productive of emancipatory alternatives.</w:t>
      </w:r>
      <w:r w:rsidRPr="00F00B31">
        <w:rPr>
          <w:sz w:val="14"/>
        </w:rPr>
        <w:t xml:space="preserve"> </w:t>
      </w:r>
      <w:r w:rsidRPr="002F0A5C">
        <w:rPr>
          <w:rStyle w:val="StyleBoldUnderline"/>
          <w:highlight w:val="cyan"/>
        </w:rPr>
        <w:t>In making this claim, we</w:t>
      </w:r>
      <w:r w:rsidRPr="00CF4439">
        <w:rPr>
          <w:rStyle w:val="StyleBoldUnderline"/>
        </w:rPr>
        <w:t xml:space="preserve"> </w:t>
      </w:r>
      <w:r w:rsidRPr="00F00B31">
        <w:rPr>
          <w:sz w:val="14"/>
        </w:rPr>
        <w:t xml:space="preserve">seek to </w:t>
      </w:r>
      <w:r w:rsidRPr="002F0A5C">
        <w:rPr>
          <w:rStyle w:val="StyleBoldUnderline"/>
          <w:highlight w:val="cyan"/>
        </w:rPr>
        <w:t>reflect</w:t>
      </w:r>
      <w:r w:rsidRPr="00F00B31">
        <w:rPr>
          <w:sz w:val="14"/>
        </w:rPr>
        <w:t xml:space="preserve"> up</w:t>
      </w:r>
      <w:r w:rsidRPr="002F0A5C">
        <w:rPr>
          <w:rStyle w:val="StyleBoldUnderline"/>
          <w:highlight w:val="cyan"/>
        </w:rPr>
        <w:t>on</w:t>
      </w:r>
      <w:r w:rsidRPr="00F00B31">
        <w:rPr>
          <w:sz w:val="14"/>
        </w:rPr>
        <w:t xml:space="preserve"> the </w:t>
      </w:r>
      <w:r w:rsidRPr="002F0A5C">
        <w:rPr>
          <w:rStyle w:val="StyleBoldUnderline"/>
          <w:highlight w:val="cyan"/>
        </w:rPr>
        <w:t xml:space="preserve">underlying dynamics </w:t>
      </w:r>
      <w:r w:rsidRPr="00200787">
        <w:rPr>
          <w:rStyle w:val="StyleBoldUnderline"/>
        </w:rPr>
        <w:t>which drove the boom in critical security</w:t>
      </w:r>
      <w:r w:rsidRPr="00CF4439">
        <w:rPr>
          <w:rStyle w:val="StyleBoldUnderline"/>
        </w:rPr>
        <w:t xml:space="preserve"> studies</w:t>
      </w:r>
      <w:r w:rsidRPr="00F00B31">
        <w:rPr>
          <w:sz w:val="14"/>
        </w:rPr>
        <w:t xml:space="preserve"> </w:t>
      </w:r>
      <w:r w:rsidRPr="00CF4439">
        <w:rPr>
          <w:rStyle w:val="StyleBoldUnderline"/>
        </w:rPr>
        <w:t>in the</w:t>
      </w:r>
      <w:r w:rsidRPr="00F00B31">
        <w:rPr>
          <w:sz w:val="14"/>
        </w:rPr>
        <w:t xml:space="preserve"> 19</w:t>
      </w:r>
      <w:r w:rsidRPr="00CF4439">
        <w:rPr>
          <w:rStyle w:val="StyleBoldUnderline"/>
        </w:rPr>
        <w:t>90s and the early 2000s</w:t>
      </w:r>
      <w:r w:rsidRPr="00F00B31">
        <w:rPr>
          <w:sz w:val="14"/>
        </w:rPr>
        <w:t xml:space="preserve"> </w:t>
      </w:r>
      <w:r w:rsidRPr="00CF4439">
        <w:rPr>
          <w:rStyle w:val="StyleBoldUnderline"/>
        </w:rPr>
        <w:t>and its pale afterlife in the recent years</w:t>
      </w:r>
      <w:r w:rsidRPr="00F00B31">
        <w:rPr>
          <w:sz w:val="14"/>
        </w:rPr>
        <w:t xml:space="preserve">. To support the argument empirically, the attention is paid to the role of emancipatory agency at the heart of critical security understandings. As we argue, </w:t>
      </w:r>
      <w:r w:rsidRPr="002F0A5C">
        <w:rPr>
          <w:rStyle w:val="StyleBoldUnderline"/>
          <w:highlight w:val="cyan"/>
        </w:rPr>
        <w:t xml:space="preserve">the current state </w:t>
      </w:r>
      <w:r w:rsidRPr="00200787">
        <w:rPr>
          <w:rStyle w:val="StyleBoldUnderline"/>
        </w:rPr>
        <w:t>of ‘critical’ security theorising</w:t>
      </w:r>
      <w:r w:rsidRPr="00F00B31">
        <w:rPr>
          <w:sz w:val="14"/>
        </w:rPr>
        <w:t xml:space="preserve"> </w:t>
      </w:r>
      <w:r w:rsidRPr="00200787">
        <w:rPr>
          <w:rStyle w:val="StyleBoldUnderline"/>
        </w:rPr>
        <w:t>is no longer informed by</w:t>
      </w:r>
      <w:r w:rsidRPr="00F00B31">
        <w:rPr>
          <w:sz w:val="14"/>
        </w:rPr>
        <w:t xml:space="preserve"> the</w:t>
      </w:r>
      <w:r w:rsidRPr="00200787">
        <w:rPr>
          <w:rStyle w:val="StyleBoldUnderline"/>
        </w:rPr>
        <w:t xml:space="preserve"> emancipatory impulse</w:t>
      </w:r>
      <w:r w:rsidRPr="00F00B31">
        <w:rPr>
          <w:sz w:val="14"/>
        </w:rPr>
        <w:t xml:space="preserve"> of the 1990s </w:t>
      </w:r>
      <w:r w:rsidRPr="00200787">
        <w:rPr>
          <w:rStyle w:val="StyleBoldUnderline"/>
        </w:rPr>
        <w:t xml:space="preserve">and the critical claims </w:t>
      </w:r>
      <w:r w:rsidRPr="002F0A5C">
        <w:rPr>
          <w:rStyle w:val="StyleBoldUnderline"/>
          <w:highlight w:val="cyan"/>
        </w:rPr>
        <w:t>have been much damaged by the retreat of liberal internationalism</w:t>
      </w:r>
      <w:r w:rsidRPr="00F00B31">
        <w:rPr>
          <w:sz w:val="14"/>
        </w:rPr>
        <w:t xml:space="preserve"> </w:t>
      </w:r>
      <w:r w:rsidRPr="002F0A5C">
        <w:rPr>
          <w:rStyle w:val="StyleBoldUnderline"/>
          <w:highlight w:val="cyan"/>
        </w:rPr>
        <w:t>and rise of non-emancipatory</w:t>
      </w:r>
      <w:r w:rsidRPr="00F00B31">
        <w:rPr>
          <w:sz w:val="14"/>
        </w:rPr>
        <w:t xml:space="preserve"> and post-emancipatory </w:t>
      </w:r>
      <w:r w:rsidRPr="002F0A5C">
        <w:rPr>
          <w:rStyle w:val="StyleBoldUnderline"/>
          <w:highlight w:val="cyan"/>
        </w:rPr>
        <w:t>approaches.</w:t>
      </w:r>
      <w:r w:rsidRPr="00F00B31">
        <w:rPr>
          <w:sz w:val="14"/>
        </w:rPr>
        <w:t xml:space="preserve"> </w:t>
      </w:r>
      <w:r w:rsidRPr="00200787">
        <w:rPr>
          <w:rStyle w:val="StyleBoldUnderline"/>
        </w:rPr>
        <w:t>The critics</w:t>
      </w:r>
      <w:r w:rsidRPr="00F00B31">
        <w:rPr>
          <w:sz w:val="14"/>
        </w:rPr>
        <w:t xml:space="preserve"> </w:t>
      </w:r>
      <w:r w:rsidRPr="00200787">
        <w:rPr>
          <w:rStyle w:val="StyleBoldUnderline"/>
        </w:rPr>
        <w:t>that remain in the field</w:t>
      </w:r>
      <w:r w:rsidRPr="00F00B31">
        <w:rPr>
          <w:sz w:val="14"/>
        </w:rPr>
        <w:t xml:space="preserve"> </w:t>
      </w:r>
      <w:r w:rsidRPr="00200787">
        <w:rPr>
          <w:rStyle w:val="StyleBoldUnderline"/>
        </w:rPr>
        <w:t xml:space="preserve">thus articulate much lower horizons </w:t>
      </w:r>
      <w:r w:rsidRPr="00200787">
        <w:rPr>
          <w:rStyle w:val="Emphasis"/>
        </w:rPr>
        <w:t>with regard to policy alternatives</w:t>
      </w:r>
      <w:r w:rsidRPr="00F00B31">
        <w:rPr>
          <w:sz w:val="14"/>
        </w:rPr>
        <w:t xml:space="preserve"> </w:t>
      </w:r>
      <w:r w:rsidRPr="00200787">
        <w:rPr>
          <w:rStyle w:val="StyleBoldUnderline"/>
        </w:rPr>
        <w:t xml:space="preserve">and conceptualise </w:t>
      </w:r>
      <w:r w:rsidRPr="00200787">
        <w:rPr>
          <w:rStyle w:val="Emphasis"/>
        </w:rPr>
        <w:t xml:space="preserve">no clear </w:t>
      </w:r>
      <w:r w:rsidRPr="00F00B31">
        <w:rPr>
          <w:sz w:val="14"/>
        </w:rPr>
        <w:t>agency of</w:t>
      </w:r>
      <w:r w:rsidRPr="00200787">
        <w:rPr>
          <w:rStyle w:val="Emphasis"/>
        </w:rPr>
        <w:t xml:space="preserve"> emancipatory possibilities</w:t>
      </w:r>
      <w:r w:rsidRPr="00200787">
        <w:rPr>
          <w:rStyle w:val="StyleBoldUnderline"/>
        </w:rPr>
        <w:t>.</w:t>
      </w:r>
      <w:r w:rsidRPr="00F00B31">
        <w:rPr>
          <w:sz w:val="14"/>
        </w:rPr>
        <w:t xml:space="preserve"> </w:t>
      </w:r>
      <w:r w:rsidRPr="00200787">
        <w:rPr>
          <w:rStyle w:val="StyleBoldUnderline"/>
        </w:rPr>
        <w:t>Ironically</w:t>
      </w:r>
      <w:r w:rsidRPr="002F0A5C">
        <w:rPr>
          <w:rStyle w:val="StyleBoldUnderline"/>
          <w:highlight w:val="cyan"/>
        </w:rPr>
        <w:t>, ‘critical’</w:t>
      </w:r>
      <w:r w:rsidRPr="00200787">
        <w:rPr>
          <w:rStyle w:val="StyleBoldUnderline"/>
        </w:rPr>
        <w:t xml:space="preserve"> </w:t>
      </w:r>
      <w:r w:rsidRPr="00F00B31">
        <w:rPr>
          <w:sz w:val="14"/>
        </w:rPr>
        <w:t xml:space="preserve">security </w:t>
      </w:r>
      <w:r w:rsidRPr="002F0A5C">
        <w:rPr>
          <w:rStyle w:val="StyleBoldUnderline"/>
          <w:highlight w:val="cyan"/>
        </w:rPr>
        <w:t xml:space="preserve">theorists today are more likely </w:t>
      </w:r>
      <w:r w:rsidRPr="002F0A5C">
        <w:rPr>
          <w:rStyle w:val="Emphasis"/>
          <w:highlight w:val="cyan"/>
        </w:rPr>
        <w:t>to argue against transformative aspirations</w:t>
      </w:r>
      <w:r w:rsidRPr="00F00B31">
        <w:rPr>
          <w:sz w:val="14"/>
        </w:rPr>
        <w:t xml:space="preserve"> – </w:t>
      </w:r>
      <w:r w:rsidRPr="00200787">
        <w:rPr>
          <w:rStyle w:val="StyleBoldUnderline"/>
        </w:rPr>
        <w:t>rather than in favour of them.</w:t>
      </w:r>
      <w:r w:rsidRPr="00F00B31">
        <w:rPr>
          <w:sz w:val="14"/>
        </w:rPr>
        <w:t xml:space="preserve"> Critical security studies (CSS) has grown so large and diverse as an academic field that it has generated many books and student texts to map the diversity of its analysis (see, e.g. Krause and Williams 1997; Fierke 2007; Hansen 2006; Collins 2007; Krause and Williams 1997; Peoples and Vaughan-Williams 2010; Chandler and Hynek 2010). 1 In fact, the success of CSS is one of the reasons we suggest that </w:t>
      </w:r>
      <w:r w:rsidRPr="00F00B31">
        <w:rPr>
          <w:rStyle w:val="Emphasis"/>
        </w:rPr>
        <w:t>it makes perfect sense to drop the ‘critical’ appendage.</w:t>
      </w:r>
      <w:r w:rsidRPr="00F00B31">
        <w:rPr>
          <w:sz w:val="14"/>
        </w:rPr>
        <w:t xml:space="preserve"> As a glance at the books and textbook guides makes clear, </w:t>
      </w:r>
      <w:r w:rsidRPr="002F0A5C">
        <w:rPr>
          <w:rStyle w:val="StyleBoldUnderline"/>
          <w:highlight w:val="cyan"/>
        </w:rPr>
        <w:t>CSS has now expanded</w:t>
      </w:r>
      <w:r w:rsidRPr="00F00B31">
        <w:rPr>
          <w:sz w:val="14"/>
        </w:rPr>
        <w:t xml:space="preserve"> </w:t>
      </w:r>
      <w:r w:rsidRPr="002F0A5C">
        <w:rPr>
          <w:rStyle w:val="StyleBoldUnderline"/>
          <w:highlight w:val="cyan"/>
        </w:rPr>
        <w:t>to</w:t>
      </w:r>
      <w:r w:rsidRPr="00F00B31">
        <w:rPr>
          <w:sz w:val="14"/>
        </w:rPr>
        <w:t xml:space="preserve"> include the entire body of what we could call ‘</w:t>
      </w:r>
      <w:r w:rsidRPr="002F0A5C">
        <w:rPr>
          <w:rStyle w:val="StyleBoldUnderline"/>
          <w:highlight w:val="cyan"/>
        </w:rPr>
        <w:t>non-traditional’</w:t>
      </w:r>
      <w:r w:rsidRPr="00F00B31">
        <w:rPr>
          <w:sz w:val="14"/>
        </w:rPr>
        <w:t xml:space="preserve"> security </w:t>
      </w:r>
      <w:r w:rsidRPr="002F0A5C">
        <w:rPr>
          <w:rStyle w:val="StyleBoldUnderline"/>
          <w:highlight w:val="cyan"/>
        </w:rPr>
        <w:t>studies</w:t>
      </w:r>
      <w:r w:rsidRPr="00F00B31">
        <w:rPr>
          <w:sz w:val="14"/>
        </w:rPr>
        <w:t xml:space="preserve">, </w:t>
      </w:r>
      <w:r w:rsidRPr="002F0A5C">
        <w:rPr>
          <w:rStyle w:val="StyleBoldUnderline"/>
          <w:highlight w:val="cyan"/>
        </w:rPr>
        <w:t xml:space="preserve">with ‘traditional’ </w:t>
      </w:r>
      <w:r w:rsidRPr="00200787">
        <w:rPr>
          <w:rStyle w:val="StyleBoldUnderline"/>
        </w:rPr>
        <w:t xml:space="preserve">security </w:t>
      </w:r>
      <w:r w:rsidRPr="002F0A5C">
        <w:rPr>
          <w:rStyle w:val="StyleBoldUnderline"/>
          <w:highlight w:val="cyan"/>
        </w:rPr>
        <w:t>studies</w:t>
      </w:r>
      <w:r w:rsidRPr="00F00B31">
        <w:rPr>
          <w:sz w:val="14"/>
        </w:rPr>
        <w:t xml:space="preserve"> </w:t>
      </w:r>
      <w:r w:rsidRPr="002F0A5C">
        <w:rPr>
          <w:rStyle w:val="StyleBoldUnderline"/>
          <w:highlight w:val="cyan"/>
        </w:rPr>
        <w:t>set-up as a</w:t>
      </w:r>
      <w:r w:rsidRPr="00F00B31">
        <w:rPr>
          <w:sz w:val="14"/>
        </w:rPr>
        <w:t xml:space="preserve"> straw man (</w:t>
      </w:r>
      <w:r w:rsidRPr="002F0A5C">
        <w:rPr>
          <w:rStyle w:val="StyleBoldUnderline"/>
          <w:highlight w:val="cyan"/>
        </w:rPr>
        <w:t>strawperson</w:t>
      </w:r>
      <w:r w:rsidRPr="00F00B31">
        <w:rPr>
          <w:sz w:val="14"/>
        </w:rPr>
        <w:t xml:space="preserve">) </w:t>
      </w:r>
      <w:r w:rsidRPr="002F0A5C">
        <w:rPr>
          <w:rStyle w:val="StyleBoldUnderline"/>
          <w:highlight w:val="cyan"/>
        </w:rPr>
        <w:t>of unreflective</w:t>
      </w:r>
      <w:r w:rsidRPr="00F00B31">
        <w:rPr>
          <w:sz w:val="14"/>
        </w:rPr>
        <w:t xml:space="preserve">, uncritical, depoliticised or timeless </w:t>
      </w:r>
      <w:r w:rsidRPr="002F0A5C">
        <w:rPr>
          <w:rStyle w:val="StyleBoldUnderline"/>
          <w:highlight w:val="cyan"/>
        </w:rPr>
        <w:t>thinking of security.</w:t>
      </w:r>
      <w:r w:rsidRPr="00F00B31">
        <w:rPr>
          <w:sz w:val="14"/>
        </w:rPr>
        <w:t xml:space="preserve"> Bearing in mind that as Columba Peoples and Nicholas Vaughan-Williams note (2010, 2), </w:t>
      </w:r>
      <w:r w:rsidRPr="002F0A5C">
        <w:rPr>
          <w:rStyle w:val="Emphasis"/>
          <w:highlight w:val="cyan"/>
        </w:rPr>
        <w:t>this</w:t>
      </w:r>
      <w:r w:rsidRPr="00F00B31">
        <w:rPr>
          <w:sz w:val="14"/>
        </w:rPr>
        <w:t xml:space="preserve"> straw man (</w:t>
      </w:r>
      <w:r w:rsidRPr="002F0A5C">
        <w:rPr>
          <w:rStyle w:val="Emphasis"/>
          <w:highlight w:val="cyan"/>
        </w:rPr>
        <w:t>strawperson</w:t>
      </w:r>
      <w:r w:rsidRPr="00F00B31">
        <w:rPr>
          <w:sz w:val="14"/>
        </w:rPr>
        <w:t xml:space="preserve">) </w:t>
      </w:r>
      <w:r w:rsidRPr="002F0A5C">
        <w:rPr>
          <w:rStyle w:val="Emphasis"/>
          <w:highlight w:val="cyan"/>
        </w:rPr>
        <w:t>never existed;</w:t>
      </w:r>
      <w:r w:rsidRPr="00F00B31">
        <w:rPr>
          <w:sz w:val="14"/>
        </w:rPr>
        <w:t xml:space="preserve"> that </w:t>
      </w:r>
      <w:r w:rsidRPr="002F0A5C">
        <w:rPr>
          <w:rStyle w:val="StyleBoldUnderline"/>
          <w:highlight w:val="cyan"/>
        </w:rPr>
        <w:t>security was always</w:t>
      </w:r>
      <w:r w:rsidRPr="00F00B31">
        <w:rPr>
          <w:sz w:val="14"/>
        </w:rPr>
        <w:t xml:space="preserve"> an ‘essentially </w:t>
      </w:r>
      <w:r w:rsidRPr="002F0A5C">
        <w:rPr>
          <w:rStyle w:val="StyleBoldUnderline"/>
          <w:highlight w:val="cyan"/>
        </w:rPr>
        <w:t>contested</w:t>
      </w:r>
      <w:r w:rsidRPr="00200787">
        <w:rPr>
          <w:rStyle w:val="StyleBoldUnderline"/>
        </w:rPr>
        <w:t xml:space="preserve"> </w:t>
      </w:r>
      <w:r w:rsidRPr="00F00B31">
        <w:rPr>
          <w:sz w:val="14"/>
        </w:rPr>
        <w:t xml:space="preserve">concept’ </w:t>
      </w:r>
      <w:r w:rsidRPr="002F0A5C">
        <w:rPr>
          <w:rStyle w:val="StyleBoldUnderline"/>
          <w:highlight w:val="cyan"/>
        </w:rPr>
        <w:t>and</w:t>
      </w:r>
      <w:r w:rsidRPr="00200787">
        <w:rPr>
          <w:rStyle w:val="StyleBoldUnderline"/>
        </w:rPr>
        <w:t xml:space="preserve"> </w:t>
      </w:r>
      <w:r w:rsidRPr="00F00B31">
        <w:rPr>
          <w:sz w:val="14"/>
        </w:rPr>
        <w:t xml:space="preserve">that even allegedly ‘timeless’ concepts such as ‘national interests’ were always shifting, </w:t>
      </w:r>
      <w:r w:rsidRPr="002F0A5C">
        <w:rPr>
          <w:rStyle w:val="Emphasis"/>
          <w:highlight w:val="cyan"/>
        </w:rPr>
        <w:t>contingent</w:t>
      </w:r>
      <w:r w:rsidRPr="00200787">
        <w:rPr>
          <w:rStyle w:val="Emphasis"/>
        </w:rPr>
        <w:t xml:space="preserve"> </w:t>
      </w:r>
      <w:r w:rsidRPr="002F0A5C">
        <w:rPr>
          <w:rStyle w:val="StyleBoldUnderline"/>
          <w:highlight w:val="cyan"/>
        </w:rPr>
        <w:t>and</w:t>
      </w:r>
      <w:r w:rsidRPr="00200787">
        <w:rPr>
          <w:rStyle w:val="StyleBoldUnderline"/>
        </w:rPr>
        <w:t xml:space="preserve"> </w:t>
      </w:r>
      <w:r w:rsidRPr="00F00B31">
        <w:rPr>
          <w:sz w:val="14"/>
        </w:rPr>
        <w:t xml:space="preserve">ambiguous </w:t>
      </w:r>
      <w:r w:rsidRPr="002F0A5C">
        <w:rPr>
          <w:rStyle w:val="StyleBoldUnderline"/>
          <w:highlight w:val="cyan"/>
        </w:rPr>
        <w:t>we seek</w:t>
      </w:r>
      <w:r w:rsidRPr="00F00B31">
        <w:rPr>
          <w:sz w:val="14"/>
        </w:rPr>
        <w:t xml:space="preserve"> </w:t>
      </w:r>
      <w:r w:rsidRPr="002F0A5C">
        <w:rPr>
          <w:rStyle w:val="StyleBoldUnderline"/>
          <w:highlight w:val="cyan"/>
        </w:rPr>
        <w:t>to go beyond</w:t>
      </w:r>
      <w:r w:rsidRPr="00F00B31">
        <w:rPr>
          <w:sz w:val="14"/>
        </w:rPr>
        <w:t xml:space="preserve"> the analytical narratives and descriptive mapping which constitute </w:t>
      </w:r>
      <w:r w:rsidRPr="002F0A5C">
        <w:rPr>
          <w:rStyle w:val="StyleBoldUnderline"/>
          <w:highlight w:val="cyan"/>
        </w:rPr>
        <w:t>the stock acceptance of an academic world</w:t>
      </w:r>
      <w:r w:rsidRPr="00F00B31">
        <w:rPr>
          <w:sz w:val="14"/>
        </w:rPr>
        <w:t xml:space="preserve"> in which security theorising or focuses beyond inter-state military conflict become part of the living cannon </w:t>
      </w:r>
      <w:r w:rsidRPr="002F0A5C">
        <w:rPr>
          <w:rStyle w:val="StyleBoldUnderline"/>
          <w:highlight w:val="cyan"/>
        </w:rPr>
        <w:t>of ‘CSS’</w:t>
      </w:r>
      <w:r w:rsidRPr="00F00B31">
        <w:rPr>
          <w:sz w:val="14"/>
        </w:rPr>
        <w:t xml:space="preserve"> (see, e.g. CASE 2006; Williams 2003; Krause and Williams 1996, 1997; Wyn Jones 1999; Waever 2004; Richmond 2010a; Newman 2010; Bourne 2012; Jarvis 2009; Jackson 2012; Merlingen 2010; Pugh, Cooper, and Turner 2011). </w:t>
      </w:r>
      <w:r w:rsidRPr="00F00B31">
        <w:rPr>
          <w:rStyle w:val="Emphasis"/>
        </w:rPr>
        <w:t>We concur entirely</w:t>
      </w:r>
      <w:r w:rsidRPr="00F00B31">
        <w:rPr>
          <w:rStyle w:val="StyleBoldUnderline"/>
        </w:rPr>
        <w:t xml:space="preserve"> with the starting point</w:t>
      </w:r>
      <w:r w:rsidRPr="00F00B31">
        <w:rPr>
          <w:sz w:val="14"/>
        </w:rPr>
        <w:t xml:space="preserve"> of a recent article by Christopher Browning and Matt McDonald (2012) in which they argued </w:t>
      </w:r>
      <w:r w:rsidRPr="00F00B31">
        <w:rPr>
          <w:rStyle w:val="StyleBoldUnderline"/>
        </w:rPr>
        <w:t xml:space="preserve">that </w:t>
      </w:r>
      <w:r w:rsidRPr="002F0A5C">
        <w:rPr>
          <w:rStyle w:val="StyleBoldUnderline"/>
          <w:highlight w:val="cyan"/>
        </w:rPr>
        <w:t>CSS had</w:t>
      </w:r>
      <w:r w:rsidRPr="00F00B31">
        <w:rPr>
          <w:rStyle w:val="StyleBoldUnderline"/>
        </w:rPr>
        <w:t xml:space="preserve"> ‘generally </w:t>
      </w:r>
      <w:r w:rsidRPr="002F0A5C">
        <w:rPr>
          <w:rStyle w:val="StyleBoldUnderline"/>
          <w:highlight w:val="cyan"/>
        </w:rPr>
        <w:t>fallen short of providing</w:t>
      </w:r>
      <w:r w:rsidRPr="00F00B31">
        <w:rPr>
          <w:rStyle w:val="StyleBoldUnderline"/>
        </w:rPr>
        <w:t xml:space="preserve"> us with </w:t>
      </w:r>
      <w:r w:rsidRPr="002F0A5C">
        <w:rPr>
          <w:rStyle w:val="StyleBoldUnderline"/>
          <w:highlight w:val="cyan"/>
        </w:rPr>
        <w:t>a sophisticated, convincing account of</w:t>
      </w:r>
      <w:r w:rsidRPr="00F00B31">
        <w:rPr>
          <w:rStyle w:val="StyleBoldUnderline"/>
        </w:rPr>
        <w:t xml:space="preserve"> either the </w:t>
      </w:r>
      <w:r w:rsidRPr="002F0A5C">
        <w:rPr>
          <w:rStyle w:val="StyleBoldUnderline"/>
          <w:highlight w:val="cyan"/>
        </w:rPr>
        <w:t>politics or the ethics of security’</w:t>
      </w:r>
      <w:r w:rsidRPr="002F0A5C">
        <w:rPr>
          <w:sz w:val="14"/>
          <w:highlight w:val="cyan"/>
        </w:rPr>
        <w:t>.</w:t>
      </w:r>
      <w:r w:rsidRPr="00F00B31">
        <w:rPr>
          <w:sz w:val="14"/>
        </w:rPr>
        <w:t xml:space="preserve"> For Browning and McDonald: ‘At stake in the failure to provide such an account is the fundamental question of whether we need a “critical security studies” at all’. Where we depart from these authors is in the analysis of weaknesses of CSS and the conclusions drawn. For us, the problematic is not if the jury is still out on whether CSS can provide a coherent ‘alternative’ position. We do not seek to judge the usefulness of CSS, as if diverse positions can or should be homogenised in some way; rather, we seek to draw out why it makes little sense to maintain the ‘critical’ prefix to a study area which is so diverse and contested.</w:t>
      </w:r>
    </w:p>
    <w:p w:rsidR="001A7E02" w:rsidRPr="009D48DA" w:rsidRDefault="001A7E02" w:rsidP="001A7E02">
      <w:pPr>
        <w:pStyle w:val="Heading4"/>
      </w:pPr>
      <w:r>
        <w:t>Case crushes the alt</w:t>
      </w:r>
    </w:p>
    <w:p w:rsidR="001A7E02" w:rsidRDefault="001A7E02" w:rsidP="001A7E02">
      <w:r w:rsidRPr="009D48DA">
        <w:rPr>
          <w:rStyle w:val="StyleStyleBold12pt"/>
        </w:rPr>
        <w:t>Linklater 90</w:t>
      </w:r>
      <w:r>
        <w:t xml:space="preserve"> (Andrew, Senior Lecturer in Politics – Monash University, Beyond Realism and Marxism: Critical Theory and International Relations, p. 32)</w:t>
      </w:r>
    </w:p>
    <w:p w:rsidR="001A7E02" w:rsidRDefault="001A7E02" w:rsidP="001A7E02"/>
    <w:p w:rsidR="001A7E02" w:rsidRDefault="001A7E02" w:rsidP="001A7E02">
      <w:pPr>
        <w:rPr>
          <w:sz w:val="14"/>
        </w:rPr>
      </w:pPr>
      <w:r w:rsidRPr="00550C14">
        <w:rPr>
          <w:sz w:val="14"/>
        </w:rPr>
        <w:t xml:space="preserve">These theoretical disagreements with Marxism generate major differences at the practical level. It is necessary to conclude that a post-Marxist critical theory of international relations must concede that </w:t>
      </w:r>
      <w:r w:rsidRPr="002F0A5C">
        <w:rPr>
          <w:rStyle w:val="StyleBoldUnderline"/>
          <w:highlight w:val="cyan"/>
        </w:rPr>
        <w:t>technical</w:t>
      </w:r>
      <w:r w:rsidRPr="002F0A5C">
        <w:rPr>
          <w:rStyle w:val="Style1Char"/>
          <w:highlight w:val="cyan"/>
        </w:rPr>
        <w:t xml:space="preserve"> and practical orientations to foreign policy are</w:t>
      </w:r>
      <w:r w:rsidRPr="002F0A5C">
        <w:rPr>
          <w:sz w:val="14"/>
          <w:highlight w:val="cyan"/>
        </w:rPr>
        <w:t xml:space="preserve"> </w:t>
      </w:r>
      <w:r w:rsidRPr="002F0A5C">
        <w:rPr>
          <w:rStyle w:val="Emphasis"/>
          <w:highlight w:val="cyan"/>
        </w:rPr>
        <w:t>inescapable</w:t>
      </w:r>
      <w:r w:rsidRPr="00550C14">
        <w:rPr>
          <w:sz w:val="14"/>
        </w:rPr>
        <w:t xml:space="preserve"> at least </w:t>
      </w:r>
      <w:r w:rsidRPr="002F0A5C">
        <w:rPr>
          <w:rStyle w:val="Style1Char"/>
          <w:highlight w:val="cyan"/>
        </w:rPr>
        <w:t>at this juncture</w:t>
      </w:r>
      <w:r w:rsidRPr="00550C14">
        <w:rPr>
          <w:sz w:val="14"/>
        </w:rPr>
        <w:t>. Such an approach must appreciate the need for classical realist methods of protecting the state under conditions of insecurity and distrust, and recognise the importance of the rationalist defence of order and legitimacy in the context of anarchy. It is important to take account of the rationalist claim that order is unlikely to survive if the major powers cannot reconcile their different national security interests. In a similar vein,</w:t>
      </w:r>
      <w:r w:rsidRPr="002F0A5C">
        <w:rPr>
          <w:sz w:val="14"/>
          <w:highlight w:val="cyan"/>
        </w:rPr>
        <w:t xml:space="preserve"> </w:t>
      </w:r>
      <w:r w:rsidRPr="002F0A5C">
        <w:rPr>
          <w:rStyle w:val="Style1Char"/>
          <w:highlight w:val="cyan"/>
        </w:rPr>
        <w:t>a critical approach to international relations is obliged to conclude that the project of emancipation will</w:t>
      </w:r>
      <w:r w:rsidRPr="002F0A5C">
        <w:rPr>
          <w:sz w:val="14"/>
          <w:highlight w:val="cyan"/>
        </w:rPr>
        <w:t xml:space="preserve"> </w:t>
      </w:r>
      <w:r w:rsidRPr="002F0A5C">
        <w:rPr>
          <w:rStyle w:val="Emphasis"/>
          <w:highlight w:val="cyan"/>
        </w:rPr>
        <w:t>not make significant progress</w:t>
      </w:r>
      <w:r w:rsidRPr="002F0A5C">
        <w:rPr>
          <w:sz w:val="14"/>
          <w:highlight w:val="cyan"/>
        </w:rPr>
        <w:t xml:space="preserve"> </w:t>
      </w:r>
      <w:r w:rsidRPr="002F0A5C">
        <w:rPr>
          <w:rStyle w:val="Style1Char"/>
          <w:highlight w:val="cyan"/>
        </w:rPr>
        <w:t>if international order is in decline</w:t>
      </w:r>
      <w:r w:rsidRPr="00550C14">
        <w:rPr>
          <w:sz w:val="14"/>
        </w:rPr>
        <w:t>. One of its principal tasks would then be to understand how the community of states can be expanded so that it approximates a condition which maximises the importance of freedom and universality. In this case, a critical theory of international relations which recognises the strengths of realism and Marxism must aim for a political practice which deals concurrently with the problem of power, the need for order and the possibility of emancipation through the extension of human community.</w:t>
      </w:r>
    </w:p>
    <w:p w:rsidR="001A7E02" w:rsidRDefault="001A7E02" w:rsidP="001A7E02">
      <w:pPr>
        <w:pStyle w:val="Heading3"/>
      </w:pPr>
      <w:r>
        <w:t>1AR---Alt---General---Ext---Fails</w:t>
      </w:r>
    </w:p>
    <w:p w:rsidR="001A7E02" w:rsidRPr="00FE2CF3" w:rsidRDefault="001A7E02" w:rsidP="001A7E02">
      <w:pPr>
        <w:pStyle w:val="Heading4"/>
      </w:pPr>
      <w:r>
        <w:t xml:space="preserve">Alt </w:t>
      </w:r>
      <w:r w:rsidRPr="00E30C8F">
        <w:rPr>
          <w:u w:val="single"/>
        </w:rPr>
        <w:t>fails</w:t>
      </w:r>
      <w:r>
        <w:t xml:space="preserve"> and </w:t>
      </w:r>
      <w:r w:rsidRPr="00E30C8F">
        <w:rPr>
          <w:u w:val="single"/>
        </w:rPr>
        <w:t>boosts violence within its own framework</w:t>
      </w:r>
      <w:r>
        <w:t xml:space="preserve"> – try or die premise inverted</w:t>
      </w:r>
    </w:p>
    <w:p w:rsidR="001A7E02" w:rsidRDefault="001A7E02" w:rsidP="001A7E02">
      <w:pPr>
        <w:tabs>
          <w:tab w:val="left" w:pos="3860"/>
        </w:tabs>
        <w:rPr>
          <w:sz w:val="18"/>
          <w:szCs w:val="18"/>
        </w:rPr>
      </w:pPr>
      <w:r w:rsidRPr="00DC18E0">
        <w:rPr>
          <w:rStyle w:val="StyleStyleBold12pt"/>
        </w:rPr>
        <w:t>Condit 15</w:t>
      </w:r>
      <w:r>
        <w:rPr>
          <w:rStyle w:val="StyleStyleBold12pt"/>
        </w:rPr>
        <w:t xml:space="preserve"> </w:t>
      </w:r>
      <w:r w:rsidRPr="00FE2CF3">
        <w:t>Celeste Condit is a Distinguished Research Professor in the Department of Communication at the University of Georgia.</w:t>
      </w:r>
      <w:r>
        <w:t xml:space="preserve"> The author</w:t>
      </w:r>
      <w:r w:rsidRPr="00FE2CF3">
        <w:t xml:space="preserve"> also serves as a faculty member for the University of Georgia’s Franklin College Institute for Women's Studies. “Multi-Layered Trajectories for Academic Contributions to Social Change”, Quarterly Journal of Speech, 101:1, 258-270 – obtained via Taylor &amp; Francis Combined Library (SSH &amp; ST)</w:t>
      </w:r>
      <w:r w:rsidRPr="00DC18E0">
        <w:rPr>
          <w:sz w:val="18"/>
          <w:szCs w:val="18"/>
        </w:rPr>
        <w:t xml:space="preserve"> </w:t>
      </w:r>
    </w:p>
    <w:p w:rsidR="001A7E02" w:rsidRPr="00004BBE" w:rsidRDefault="001A7E02" w:rsidP="001A7E02">
      <w:pPr>
        <w:tabs>
          <w:tab w:val="left" w:pos="3860"/>
        </w:tabs>
        <w:rPr>
          <w:sz w:val="18"/>
          <w:szCs w:val="18"/>
        </w:rPr>
      </w:pPr>
    </w:p>
    <w:p w:rsidR="001A7E02" w:rsidRDefault="001A7E02" w:rsidP="001A7E02">
      <w:pPr>
        <w:rPr>
          <w:sz w:val="12"/>
        </w:rPr>
      </w:pPr>
      <w:r w:rsidRPr="002F0A5C">
        <w:rPr>
          <w:rStyle w:val="StyleBoldUnderline"/>
          <w:highlight w:val="cyan"/>
        </w:rPr>
        <w:t>One can sum up the</w:t>
      </w:r>
      <w:r w:rsidRPr="00F453AD">
        <w:rPr>
          <w:sz w:val="12"/>
        </w:rPr>
        <w:t xml:space="preserve"> most widely circulating </w:t>
      </w:r>
      <w:r w:rsidRPr="002F0A5C">
        <w:rPr>
          <w:rStyle w:val="StyleBoldUnderline"/>
          <w:highlight w:val="cyan"/>
        </w:rPr>
        <w:t>theories</w:t>
      </w:r>
      <w:r w:rsidRPr="00F453AD">
        <w:rPr>
          <w:sz w:val="12"/>
        </w:rPr>
        <w:t xml:space="preserve"> </w:t>
      </w:r>
      <w:r w:rsidRPr="002F0A5C">
        <w:rPr>
          <w:rStyle w:val="StyleBoldUnderline"/>
          <w:highlight w:val="cyan"/>
        </w:rPr>
        <w:t>of</w:t>
      </w:r>
      <w:r w:rsidRPr="00F453AD">
        <w:rPr>
          <w:rStyle w:val="StyleBoldUnderline"/>
        </w:rPr>
        <w:t xml:space="preserve"> social change </w:t>
      </w:r>
      <w:r w:rsidRPr="002F0A5C">
        <w:rPr>
          <w:rStyle w:val="StyleBoldUnderline"/>
          <w:highlight w:val="cyan"/>
        </w:rPr>
        <w:t>among “critical</w:t>
      </w:r>
      <w:r w:rsidRPr="00F453AD">
        <w:rPr>
          <w:rStyle w:val="StyleBoldUnderline"/>
        </w:rPr>
        <w:t xml:space="preserve"> social </w:t>
      </w:r>
      <w:r w:rsidRPr="002F0A5C">
        <w:rPr>
          <w:rStyle w:val="StyleBoldUnderline"/>
          <w:highlight w:val="cyan"/>
        </w:rPr>
        <w:t>theorists”</w:t>
      </w:r>
      <w:r w:rsidRPr="00F453AD">
        <w:rPr>
          <w:sz w:val="12"/>
        </w:rPr>
        <w:t xml:space="preserve"> of the twentieth century in the following, admittedly simplified, statement</w:t>
      </w:r>
      <w:r w:rsidRPr="002F0A5C">
        <w:rPr>
          <w:rStyle w:val="StyleBoldUnderline"/>
          <w:highlight w:val="cyan"/>
        </w:rPr>
        <w:t>:</w:t>
      </w:r>
      <w:r w:rsidRPr="00F453AD">
        <w:rPr>
          <w:sz w:val="12"/>
        </w:rPr>
        <w:t xml:space="preserve"> </w:t>
      </w:r>
      <w:r w:rsidRPr="002F0A5C">
        <w:rPr>
          <w:rStyle w:val="StyleBoldUnderline"/>
          <w:highlight w:val="cyan"/>
        </w:rPr>
        <w:t>There is an</w:t>
      </w:r>
      <w:r w:rsidRPr="00F453AD">
        <w:rPr>
          <w:sz w:val="12"/>
        </w:rPr>
        <w:t xml:space="preserve"> (</w:t>
      </w:r>
      <w:r w:rsidRPr="002F0A5C">
        <w:rPr>
          <w:rStyle w:val="StyleBoldUnderline"/>
          <w:highlight w:val="cyan"/>
        </w:rPr>
        <w:t>evil</w:t>
      </w:r>
      <w:r w:rsidRPr="00F453AD">
        <w:rPr>
          <w:sz w:val="12"/>
        </w:rPr>
        <w:t xml:space="preserve">) </w:t>
      </w:r>
      <w:r w:rsidRPr="00F453AD">
        <w:rPr>
          <w:rStyle w:val="StyleBoldUnderline"/>
        </w:rPr>
        <w:t>Totality</w:t>
      </w:r>
      <w:r w:rsidRPr="00F453AD">
        <w:rPr>
          <w:sz w:val="12"/>
        </w:rPr>
        <w:t xml:space="preserve"> (</w:t>
      </w:r>
      <w:r w:rsidRPr="00F453AD">
        <w:rPr>
          <w:rStyle w:val="StyleBoldUnderline"/>
        </w:rPr>
        <w:t>fill in the blank with one or more</w:t>
      </w:r>
      <w:r w:rsidRPr="00F453AD">
        <w:rPr>
          <w:sz w:val="12"/>
        </w:rPr>
        <w:t xml:space="preserve">: </w:t>
      </w:r>
      <w:r w:rsidRPr="00F453AD">
        <w:rPr>
          <w:rStyle w:val="Emphasis"/>
        </w:rPr>
        <w:t>patriarchy</w:t>
      </w:r>
      <w:r w:rsidRPr="00F453AD">
        <w:rPr>
          <w:sz w:val="12"/>
        </w:rPr>
        <w:t xml:space="preserve">, </w:t>
      </w:r>
      <w:r w:rsidRPr="00F453AD">
        <w:rPr>
          <w:rStyle w:val="Emphasis"/>
        </w:rPr>
        <w:t>whites,</w:t>
      </w:r>
      <w:r w:rsidRPr="00F453AD">
        <w:rPr>
          <w:sz w:val="12"/>
        </w:rPr>
        <w:t xml:space="preserve"> </w:t>
      </w:r>
      <w:r w:rsidRPr="00F453AD">
        <w:rPr>
          <w:rStyle w:val="Emphasis"/>
        </w:rPr>
        <w:t>the West</w:t>
      </w:r>
      <w:r w:rsidRPr="00F453AD">
        <w:rPr>
          <w:sz w:val="12"/>
        </w:rPr>
        <w:t xml:space="preserve">, </w:t>
      </w:r>
      <w:r w:rsidRPr="00F453AD">
        <w:rPr>
          <w:rStyle w:val="Emphasis"/>
        </w:rPr>
        <w:t>the U.S</w:t>
      </w:r>
      <w:r w:rsidRPr="00F453AD">
        <w:rPr>
          <w:sz w:val="12"/>
        </w:rPr>
        <w:t xml:space="preserve">., </w:t>
      </w:r>
      <w:r w:rsidRPr="00F453AD">
        <w:rPr>
          <w:rStyle w:val="Emphasis"/>
        </w:rPr>
        <w:t>neo-liberalism</w:t>
      </w:r>
      <w:r w:rsidRPr="00F453AD">
        <w:rPr>
          <w:sz w:val="12"/>
        </w:rPr>
        <w:t xml:space="preserve">, global capitalism) </w:t>
      </w:r>
      <w:r w:rsidRPr="002F0A5C">
        <w:rPr>
          <w:rStyle w:val="StyleBoldUnderline"/>
          <w:highlight w:val="cyan"/>
        </w:rPr>
        <w:t xml:space="preserve">that must be overturned </w:t>
      </w:r>
      <w:r w:rsidRPr="00F453AD">
        <w:rPr>
          <w:rStyle w:val="StyleBoldUnderline"/>
        </w:rPr>
        <w:t xml:space="preserve">by </w:t>
      </w:r>
      <w:r w:rsidRPr="00F453AD">
        <w:rPr>
          <w:sz w:val="12"/>
        </w:rPr>
        <w:t>a Radical</w:t>
      </w:r>
      <w:r w:rsidRPr="00F453AD">
        <w:rPr>
          <w:rStyle w:val="StyleBoldUnderline"/>
        </w:rPr>
        <w:t xml:space="preserve"> Revolution</w:t>
      </w:r>
      <w:r w:rsidRPr="00F453AD">
        <w:rPr>
          <w:sz w:val="12"/>
        </w:rPr>
        <w:t xml:space="preserve">. </w:t>
      </w:r>
      <w:r w:rsidRPr="002F0A5C">
        <w:rPr>
          <w:rStyle w:val="StyleBoldUnderline"/>
          <w:highlight w:val="cyan"/>
        </w:rPr>
        <w:t>We don’t know</w:t>
      </w:r>
      <w:r w:rsidRPr="00F453AD">
        <w:rPr>
          <w:rStyle w:val="StyleBoldUnderline"/>
        </w:rPr>
        <w:t xml:space="preserve"> </w:t>
      </w:r>
      <w:r w:rsidRPr="00F453AD">
        <w:rPr>
          <w:sz w:val="12"/>
        </w:rPr>
        <w:t xml:space="preserve">the shape of </w:t>
      </w:r>
      <w:r w:rsidRPr="002F0A5C">
        <w:rPr>
          <w:rStyle w:val="StyleBoldUnderline"/>
          <w:highlight w:val="cyan"/>
        </w:rPr>
        <w:t xml:space="preserve">what will come after </w:t>
      </w:r>
      <w:r w:rsidRPr="00F453AD">
        <w:rPr>
          <w:sz w:val="12"/>
        </w:rPr>
        <w:t xml:space="preserve">the </w:t>
      </w:r>
      <w:r w:rsidRPr="00F453AD">
        <w:rPr>
          <w:rStyle w:val="StyleBoldUnderline"/>
        </w:rPr>
        <w:t xml:space="preserve">Revolution, </w:t>
      </w:r>
      <w:r w:rsidRPr="002F0A5C">
        <w:rPr>
          <w:rStyle w:val="StyleBoldUnderline"/>
          <w:highlight w:val="cyan"/>
        </w:rPr>
        <w:t>but</w:t>
      </w:r>
      <w:r w:rsidRPr="00F453AD">
        <w:rPr>
          <w:sz w:val="12"/>
        </w:rPr>
        <w:t xml:space="preserve"> The Evil is a construction of the Totality, so </w:t>
      </w:r>
      <w:r w:rsidRPr="002F0A5C">
        <w:rPr>
          <w:rStyle w:val="StyleBoldUnderline"/>
          <w:highlight w:val="cyan"/>
        </w:rPr>
        <w:t xml:space="preserve">anything </w:t>
      </w:r>
      <w:r w:rsidRPr="00F453AD">
        <w:rPr>
          <w:rStyle w:val="StyleBoldUnderline"/>
        </w:rPr>
        <w:t xml:space="preserve">that comes after </w:t>
      </w:r>
      <w:r w:rsidRPr="002F0A5C">
        <w:rPr>
          <w:rStyle w:val="StyleBoldUnderline"/>
          <w:highlight w:val="cyan"/>
        </w:rPr>
        <w:t>will be better.</w:t>
      </w:r>
      <w:r w:rsidRPr="00F453AD">
        <w:rPr>
          <w:sz w:val="12"/>
        </w:rPr>
        <w:t xml:space="preserve"> </w:t>
      </w:r>
      <w:r w:rsidRPr="00F453AD">
        <w:rPr>
          <w:rStyle w:val="StyleBoldUnderline"/>
        </w:rPr>
        <w:t>All you need is</w:t>
      </w:r>
      <w:r w:rsidRPr="00F453AD">
        <w:rPr>
          <w:sz w:val="12"/>
        </w:rPr>
        <w:t xml:space="preserve"> … (</w:t>
      </w:r>
      <w:r w:rsidRPr="00F453AD">
        <w:rPr>
          <w:rStyle w:val="StyleBoldUnderline"/>
        </w:rPr>
        <w:t>fill in the blank</w:t>
      </w:r>
      <w:r w:rsidRPr="00F453AD">
        <w:rPr>
          <w:sz w:val="12"/>
        </w:rPr>
        <w:t xml:space="preserve">: </w:t>
      </w:r>
      <w:r w:rsidRPr="00F453AD">
        <w:rPr>
          <w:rStyle w:val="Emphasis"/>
        </w:rPr>
        <w:t>Love</w:t>
      </w:r>
      <w:r w:rsidRPr="00F453AD">
        <w:rPr>
          <w:sz w:val="12"/>
        </w:rPr>
        <w:t xml:space="preserve">, </w:t>
      </w:r>
      <w:r w:rsidRPr="00F453AD">
        <w:rPr>
          <w:rStyle w:val="Emphasis"/>
        </w:rPr>
        <w:t>Courage</w:t>
      </w:r>
      <w:r w:rsidRPr="00F453AD">
        <w:rPr>
          <w:sz w:val="12"/>
        </w:rPr>
        <w:t xml:space="preserve">, </w:t>
      </w:r>
      <w:r w:rsidRPr="00F453AD">
        <w:rPr>
          <w:rStyle w:val="Emphasis"/>
        </w:rPr>
        <w:t>Violence</w:t>
      </w:r>
      <w:r w:rsidRPr="00F453AD">
        <w:rPr>
          <w:sz w:val="12"/>
        </w:rPr>
        <w:t xml:space="preserve">, etc.). For an example, read Slavoj Žižek’s attack on the evil Totality (“capitalism,”5 pp. 41/ 49), which requires the “excess” of violence named as “courage”6 (pp. 75, 78, 79), via “a leap”7 (p. 81), to eliminate “democracy” for a yet-to-be-imagined “new collectivity” (p. 85).8 The resilience of this social theory identifies it as a rhetorical attractor; a predispositional symbolic set that readily transmits emotive potency. To appropriate Kenneth Burke’s terms, the bio-symbolics of human political relationships readily create a “grammar” and “rhetoric” in the form of a unified enemy that can be imagined as defeated in a singular battle, after which, things in “our” tribe may be harmonious. To identify this fantasy theme in this way is to suggest that it may not merely be the product of “Western” or “capitalist” imaginations, but rather that it arises from an intersection of the structural characteristics of language systems and the nature of human biologies (which readily adopt both tribal social cooperation and inter-tribal competition). Because neither biology nor symbolics are deterministic systems, </w:t>
      </w:r>
      <w:r w:rsidRPr="00F453AD">
        <w:rPr>
          <w:rStyle w:val="StyleBoldUnderline"/>
        </w:rPr>
        <w:t xml:space="preserve">this </w:t>
      </w:r>
      <w:r w:rsidRPr="00F453AD">
        <w:rPr>
          <w:rStyle w:val="Emphasis"/>
        </w:rPr>
        <w:t>fantasy theme</w:t>
      </w:r>
      <w:r w:rsidRPr="00F453AD">
        <w:rPr>
          <w:rStyle w:val="StyleBoldUnderline"/>
        </w:rPr>
        <w:t xml:space="preserve"> is avoidable</w:t>
      </w:r>
      <w:r w:rsidRPr="00F453AD">
        <w:rPr>
          <w:sz w:val="12"/>
        </w:rPr>
        <w:t xml:space="preserve">, </w:t>
      </w:r>
      <w:r w:rsidRPr="00F453AD">
        <w:rPr>
          <w:rStyle w:val="StyleBoldUnderline"/>
        </w:rPr>
        <w:t>even if it is powerfully attractive.</w:t>
      </w:r>
      <w:r w:rsidRPr="00F453AD">
        <w:rPr>
          <w:sz w:val="12"/>
        </w:rPr>
        <w:t xml:space="preserve"> Because both biology and symbolics are material, </w:t>
      </w:r>
      <w:r w:rsidRPr="002F0A5C">
        <w:rPr>
          <w:rStyle w:val="Emphasis"/>
          <w:highlight w:val="cyan"/>
        </w:rPr>
        <w:t>however,</w:t>
      </w:r>
      <w:r w:rsidRPr="00F453AD">
        <w:rPr>
          <w:sz w:val="12"/>
        </w:rPr>
        <w:t xml:space="preserve"> </w:t>
      </w:r>
      <w:r w:rsidRPr="002F0A5C">
        <w:rPr>
          <w:rStyle w:val="StyleBoldUnderline"/>
          <w:highlight w:val="cyan"/>
        </w:rPr>
        <w:t>specific kinds of work are necessary</w:t>
      </w:r>
      <w:r w:rsidRPr="00F453AD">
        <w:rPr>
          <w:sz w:val="12"/>
        </w:rPr>
        <w:t xml:space="preserve"> in order to avoid the lure of that predisposition. </w:t>
      </w:r>
      <w:r w:rsidRPr="002F0A5C">
        <w:rPr>
          <w:rStyle w:val="StyleBoldUnderline"/>
          <w:highlight w:val="cyan"/>
        </w:rPr>
        <w:t xml:space="preserve">This point </w:t>
      </w:r>
      <w:r w:rsidRPr="00F453AD">
        <w:rPr>
          <w:rStyle w:val="StyleBoldUnderline"/>
        </w:rPr>
        <w:t xml:space="preserve">is crucial, because it </w:t>
      </w:r>
      <w:r w:rsidRPr="002F0A5C">
        <w:rPr>
          <w:rStyle w:val="StyleBoldUnderline"/>
          <w:highlight w:val="cyan"/>
        </w:rPr>
        <w:t xml:space="preserve">invalidates </w:t>
      </w:r>
      <w:r w:rsidRPr="00F453AD">
        <w:rPr>
          <w:rStyle w:val="StyleBoldUnderline"/>
        </w:rPr>
        <w:t>the</w:t>
      </w:r>
      <w:r w:rsidRPr="00F453AD">
        <w:rPr>
          <w:sz w:val="12"/>
        </w:rPr>
        <w:t xml:space="preserve"> twentieth century </w:t>
      </w:r>
      <w:r w:rsidRPr="002F0A5C">
        <w:rPr>
          <w:rStyle w:val="StyleBoldUnderline"/>
          <w:highlight w:val="cyan"/>
        </w:rPr>
        <w:t>(idealist</w:t>
      </w:r>
      <w:r w:rsidRPr="00F453AD">
        <w:rPr>
          <w:sz w:val="12"/>
        </w:rPr>
        <w:t xml:space="preserve">) </w:t>
      </w:r>
      <w:r w:rsidRPr="00F453AD">
        <w:rPr>
          <w:rStyle w:val="StyleBoldUnderline"/>
        </w:rPr>
        <w:t xml:space="preserve">approaches to social </w:t>
      </w:r>
      <w:r w:rsidRPr="002F0A5C">
        <w:rPr>
          <w:rStyle w:val="StyleBoldUnderline"/>
          <w:highlight w:val="cyan"/>
        </w:rPr>
        <w:t>change</w:t>
      </w:r>
      <w:r w:rsidRPr="00F453AD">
        <w:rPr>
          <w:sz w:val="12"/>
        </w:rPr>
        <w:t xml:space="preserve">, </w:t>
      </w:r>
      <w:r w:rsidRPr="00F453AD">
        <w:rPr>
          <w:rStyle w:val="StyleBoldUnderline"/>
        </w:rPr>
        <w:t>which envision</w:t>
      </w:r>
      <w:r w:rsidRPr="00F453AD">
        <w:rPr>
          <w:sz w:val="12"/>
        </w:rPr>
        <w:t>ed</w:t>
      </w:r>
      <w:r w:rsidRPr="00F453AD">
        <w:rPr>
          <w:rStyle w:val="StyleBoldUnderline"/>
        </w:rPr>
        <w:t xml:space="preserve"> </w:t>
      </w:r>
      <w:r w:rsidRPr="00F453AD">
        <w:rPr>
          <w:sz w:val="12"/>
        </w:rPr>
        <w:t xml:space="preserve">a single (violent) </w:t>
      </w:r>
      <w:r w:rsidRPr="00F453AD">
        <w:rPr>
          <w:rStyle w:val="StyleBoldUnderline"/>
        </w:rPr>
        <w:t>leap away</w:t>
      </w:r>
      <w:r w:rsidRPr="00F453AD">
        <w:rPr>
          <w:sz w:val="12"/>
        </w:rPr>
        <w:t xml:space="preserve"> </w:t>
      </w:r>
      <w:r w:rsidRPr="00F453AD">
        <w:rPr>
          <w:rStyle w:val="StyleBoldUnderline"/>
        </w:rPr>
        <w:t xml:space="preserve">from the social as sufficient to create and maintain better worlds. </w:t>
      </w:r>
      <w:r w:rsidRPr="00F453AD">
        <w:rPr>
          <w:sz w:val="12"/>
        </w:rPr>
        <w:t xml:space="preserve">Thus, when Žižek and others urge us to “Act” with violence to destroy the current Reality, without a vision of an alternative, on the grounds that the links between actions and consequences are never certain, we can call his appeal both a failure of imagination and a failure of reality. As for reality, </w:t>
      </w:r>
      <w:r w:rsidRPr="00F453AD">
        <w:rPr>
          <w:rStyle w:val="StyleBoldUnderline"/>
        </w:rPr>
        <w:t>we have dozens of revolutions as models</w:t>
      </w:r>
      <w:r w:rsidRPr="00F453AD">
        <w:rPr>
          <w:sz w:val="12"/>
        </w:rPr>
        <w:t xml:space="preserve">, </w:t>
      </w:r>
      <w:r w:rsidRPr="00F453AD">
        <w:rPr>
          <w:rStyle w:val="StyleBoldUnderline"/>
        </w:rPr>
        <w:t>and the historical record indicates quite clearly that they</w:t>
      </w:r>
      <w:r w:rsidRPr="00F453AD">
        <w:rPr>
          <w:sz w:val="12"/>
        </w:rPr>
        <w:t xml:space="preserve"> generally </w:t>
      </w:r>
      <w:r w:rsidRPr="00F453AD">
        <w:rPr>
          <w:rStyle w:val="StyleBoldUnderline"/>
        </w:rPr>
        <w:t>lead not to harmonious coop</w:t>
      </w:r>
      <w:r w:rsidRPr="00F453AD">
        <w:rPr>
          <w:sz w:val="12"/>
        </w:rPr>
        <w:t xml:space="preserve">eration (what I call “AnarchoNiceness” to gently mock the romanticism of Hardt and Negri) </w:t>
      </w:r>
      <w:r w:rsidRPr="00F453AD">
        <w:rPr>
          <w:rStyle w:val="StyleBoldUnderline"/>
        </w:rPr>
        <w:t>but instead</w:t>
      </w:r>
      <w:r w:rsidRPr="00F453AD">
        <w:rPr>
          <w:sz w:val="12"/>
        </w:rPr>
        <w:t xml:space="preserve"> to the production of </w:t>
      </w:r>
      <w:r w:rsidRPr="00F453AD">
        <w:rPr>
          <w:rStyle w:val="StyleBoldUnderline"/>
        </w:rPr>
        <w:t>totalitarian states</w:t>
      </w:r>
      <w:r w:rsidRPr="00F453AD">
        <w:rPr>
          <w:sz w:val="12"/>
        </w:rPr>
        <w:t xml:space="preserve"> </w:t>
      </w:r>
      <w:r w:rsidRPr="00F453AD">
        <w:rPr>
          <w:rStyle w:val="StyleBoldUnderline"/>
        </w:rPr>
        <w:t>and</w:t>
      </w:r>
      <w:r w:rsidRPr="00F453AD">
        <w:rPr>
          <w:sz w:val="12"/>
        </w:rPr>
        <w:t xml:space="preserve">/or </w:t>
      </w:r>
      <w:r w:rsidRPr="00F453AD">
        <w:rPr>
          <w:rStyle w:val="StyleBoldUnderline"/>
        </w:rPr>
        <w:t>violent</w:t>
      </w:r>
      <w:r w:rsidRPr="00F453AD">
        <w:rPr>
          <w:sz w:val="12"/>
        </w:rPr>
        <w:t xml:space="preserve"> factional </w:t>
      </w:r>
      <w:r w:rsidRPr="00F453AD">
        <w:rPr>
          <w:rStyle w:val="StyleBoldUnderline"/>
        </w:rPr>
        <w:t xml:space="preserve">strife. </w:t>
      </w:r>
      <w:r w:rsidRPr="00F453AD">
        <w:rPr>
          <w:sz w:val="12"/>
        </w:rPr>
        <w:t xml:space="preserve">A materialist constructivist epistemology accounts for this by predicting that it is not possible for symbol-using animals to exist in a symbolic void. All symbolic movement has a trajectory, and </w:t>
      </w:r>
      <w:r w:rsidRPr="002F0A5C">
        <w:rPr>
          <w:rStyle w:val="StyleBoldUnderline"/>
          <w:highlight w:val="cyan"/>
        </w:rPr>
        <w:t xml:space="preserve">if you have not imagined a </w:t>
      </w:r>
      <w:r w:rsidRPr="00F453AD">
        <w:rPr>
          <w:rStyle w:val="StyleBoldUnderline"/>
        </w:rPr>
        <w:t>potentially</w:t>
      </w:r>
      <w:r w:rsidRPr="002F0A5C">
        <w:rPr>
          <w:rStyle w:val="StyleBoldUnderline"/>
          <w:highlight w:val="cyan"/>
        </w:rPr>
        <w:t xml:space="preserve"> realizable </w:t>
      </w:r>
      <w:r w:rsidRPr="002F0A5C">
        <w:rPr>
          <w:rStyle w:val="Emphasis"/>
          <w:highlight w:val="cyan"/>
        </w:rPr>
        <w:t>alt</w:t>
      </w:r>
      <w:r w:rsidRPr="00F453AD">
        <w:rPr>
          <w:rStyle w:val="StyleBoldUnderline"/>
        </w:rPr>
        <w:t>ernative</w:t>
      </w:r>
      <w:r w:rsidRPr="00F453AD">
        <w:rPr>
          <w:sz w:val="12"/>
        </w:rPr>
        <w:t xml:space="preserve"> for that trajectory to take, then </w:t>
      </w:r>
      <w:r w:rsidRPr="002F0A5C">
        <w:rPr>
          <w:rStyle w:val="StyleBoldUnderline"/>
          <w:highlight w:val="cyan"/>
        </w:rPr>
        <w:t xml:space="preserve">what people will leap </w:t>
      </w:r>
      <w:r w:rsidRPr="00F453AD">
        <w:t>in</w:t>
      </w:r>
      <w:r w:rsidRPr="002F0A5C">
        <w:rPr>
          <w:rStyle w:val="StyleBoldUnderline"/>
          <w:highlight w:val="cyan"/>
        </w:rPr>
        <w:t>to is</w:t>
      </w:r>
      <w:r w:rsidRPr="00F453AD">
        <w:rPr>
          <w:rStyle w:val="StyleBoldUnderline"/>
        </w:rPr>
        <w:t xml:space="preserve"> </w:t>
      </w:r>
      <w:r w:rsidRPr="00F453AD">
        <w:rPr>
          <w:sz w:val="12"/>
        </w:rPr>
        <w:t xml:space="preserve">biological </w:t>
      </w:r>
      <w:r w:rsidRPr="002F0A5C">
        <w:rPr>
          <w:rStyle w:val="Emphasis"/>
          <w:sz w:val="28"/>
          <w:szCs w:val="28"/>
          <w:highlight w:val="cyan"/>
        </w:rPr>
        <w:t>predisposition</w:t>
      </w:r>
      <w:r w:rsidRPr="00F453AD">
        <w:rPr>
          <w:sz w:val="12"/>
        </w:rPr>
        <w:t xml:space="preserve">s— the first iteration of which is the rule of the strongest primate. Indeed, </w:t>
      </w:r>
      <w:r w:rsidRPr="002F0A5C">
        <w:rPr>
          <w:rStyle w:val="StyleBoldUnderline"/>
          <w:highlight w:val="cyan"/>
        </w:rPr>
        <w:t>this is</w:t>
      </w:r>
      <w:r w:rsidRPr="00F453AD">
        <w:rPr>
          <w:rStyle w:val="StyleBoldUnderline"/>
        </w:rPr>
        <w:t xml:space="preserve"> what experience </w:t>
      </w:r>
      <w:r w:rsidRPr="00F453AD">
        <w:rPr>
          <w:sz w:val="12"/>
        </w:rPr>
        <w:t>with revolutions</w:t>
      </w:r>
      <w:r w:rsidRPr="00F453AD">
        <w:rPr>
          <w:rStyle w:val="StyleBoldUnderline"/>
        </w:rPr>
        <w:t xml:space="preserve"> has shown to be </w:t>
      </w:r>
      <w:r w:rsidRPr="002F0A5C">
        <w:rPr>
          <w:rStyle w:val="Emphasis"/>
          <w:highlight w:val="cyan"/>
        </w:rPr>
        <w:t>the most probable outcome</w:t>
      </w:r>
      <w:r w:rsidRPr="00F453AD">
        <w:rPr>
          <w:rStyle w:val="Emphasis"/>
        </w:rPr>
        <w:t xml:space="preserve"> </w:t>
      </w:r>
      <w:r w:rsidRPr="00F453AD">
        <w:rPr>
          <w:sz w:val="12"/>
        </w:rPr>
        <w:t>of a revolution that is merely against an Evil.</w:t>
      </w:r>
      <w:r w:rsidRPr="00F453AD">
        <w:rPr>
          <w:rStyle w:val="StyleBoldUnderline"/>
        </w:rPr>
        <w:t xml:space="preserve"> </w:t>
      </w:r>
      <w:r w:rsidRPr="00F453AD">
        <w:rPr>
          <w:sz w:val="12"/>
        </w:rPr>
        <w:t xml:space="preserve">The failure of imagination in such rhetorics thereby reveals itself to be critical, so it is worth pondering sources of that failure. The rhetoric of “the kill” in social theory in the past half century has repeatedly reduced to the leap into a void because the symbolized alternative that the context of the twentieth century otherwise predispositionally offers is to the binary opposite of capitalism, i.e., communism. That rhetorical option, however, has been foreclosed by the historical discrediting of the readily imagined forms of communism (e.g., Žižek9). </w:t>
      </w:r>
      <w:r w:rsidRPr="002F0A5C">
        <w:rPr>
          <w:rStyle w:val="StyleBoldUnderline"/>
          <w:highlight w:val="cyan"/>
        </w:rPr>
        <w:t>The hard work to invent better alternatives is</w:t>
      </w:r>
      <w:r w:rsidRPr="00F453AD">
        <w:rPr>
          <w:rStyle w:val="StyleBoldUnderline"/>
        </w:rPr>
        <w:t xml:space="preserve"> not as dramatically enticing as the story of the kill: such labor is </w:t>
      </w:r>
      <w:r w:rsidRPr="002F0A5C">
        <w:rPr>
          <w:rStyle w:val="StyleBoldUnderline"/>
          <w:highlight w:val="cyan"/>
        </w:rPr>
        <w:t>piecemeal</w:t>
      </w:r>
      <w:r w:rsidRPr="002F0A5C">
        <w:rPr>
          <w:sz w:val="12"/>
          <w:highlight w:val="cyan"/>
        </w:rPr>
        <w:t>,</w:t>
      </w:r>
      <w:r w:rsidRPr="00F453AD">
        <w:rPr>
          <w:sz w:val="12"/>
        </w:rPr>
        <w:t xml:space="preserve"> intellectually difficult, requires multi-disciplinary understandings, and perhaps requires more creativity than the typical academic theorist can muster. </w:t>
      </w:r>
      <w:r w:rsidRPr="00F453AD">
        <w:rPr>
          <w:rStyle w:val="StyleBoldUnderline"/>
        </w:rPr>
        <w:t>In the absence of a viable alternative,</w:t>
      </w:r>
      <w:r w:rsidRPr="00F453AD">
        <w:rPr>
          <w:sz w:val="12"/>
        </w:rPr>
        <w:t xml:space="preserve"> the </w:t>
      </w:r>
      <w:r w:rsidRPr="00F453AD">
        <w:rPr>
          <w:rStyle w:val="StyleBoldUnderline"/>
        </w:rPr>
        <w:t>appeals to Radical Revolution seem to have been sustained by the emotional zing of the kill</w:t>
      </w:r>
      <w:r w:rsidRPr="00F453AD">
        <w:rPr>
          <w:sz w:val="12"/>
        </w:rPr>
        <w:t xml:space="preserve">, in many cases amped up by the appeal of autonomy and manliness (Žižek uses the former term and deploys the ethos of the latter). But if one does not provide a viable vision that offers a reasonable chance of leaving most people better off than they are now, </w:t>
      </w:r>
      <w:r w:rsidRPr="00F453AD">
        <w:rPr>
          <w:rStyle w:val="StyleBoldUnderline"/>
        </w:rPr>
        <w:t>then Fox News</w:t>
      </w:r>
      <w:r w:rsidRPr="00F453AD">
        <w:rPr>
          <w:sz w:val="12"/>
        </w:rPr>
        <w:t xml:space="preserve"> has a better offering (you’ll be free and you’ll get rich!). </w:t>
      </w:r>
      <w:r w:rsidRPr="00F453AD">
        <w:rPr>
          <w:rStyle w:val="StyleBoldUnderline"/>
        </w:rPr>
        <w:t xml:space="preserve">A revolution </w:t>
      </w:r>
      <w:r w:rsidRPr="00F453AD">
        <w:rPr>
          <w:sz w:val="12"/>
        </w:rPr>
        <w:t>posited as a void</w:t>
      </w:r>
      <w:r w:rsidRPr="00F453AD">
        <w:rPr>
          <w:rStyle w:val="StyleBoldUnderline"/>
        </w:rPr>
        <w:t xml:space="preserve"> cannot succeed</w:t>
      </w:r>
      <w:r w:rsidRPr="00F453AD">
        <w:rPr>
          <w:sz w:val="12"/>
        </w:rPr>
        <w:t xml:space="preserve"> as a horizon of history, other than as constant local scale violent actions, perhaps connected by shifting networks we call “terrorists.” This analysis of the geo-political situation, of the onto-epistemological character of language, and of the limitations of the dominant horizon of social change indicates that</w:t>
      </w:r>
      <w:r w:rsidRPr="00F453AD">
        <w:rPr>
          <w:rStyle w:val="StyleBoldUnderline"/>
        </w:rPr>
        <w:t xml:space="preserve"> the focal project for</w:t>
      </w:r>
      <w:r w:rsidRPr="00F453AD">
        <w:rPr>
          <w:sz w:val="12"/>
        </w:rPr>
        <w:t xml:space="preserve"> progressive </w:t>
      </w:r>
      <w:r w:rsidRPr="00F453AD">
        <w:rPr>
          <w:rStyle w:val="StyleBoldUnderline"/>
        </w:rPr>
        <w:t>Left Academics should now include the hard labor to produce alternative visions that appear</w:t>
      </w:r>
      <w:r w:rsidRPr="00F453AD">
        <w:rPr>
          <w:sz w:val="12"/>
        </w:rPr>
        <w:t xml:space="preserve"> materially</w:t>
      </w:r>
      <w:r w:rsidRPr="00F453AD">
        <w:rPr>
          <w:rStyle w:val="StyleBoldUnderline"/>
        </w:rPr>
        <w:t xml:space="preserve"> feasible. The most widely circulating alternative</w:t>
      </w:r>
      <w:r w:rsidRPr="00F453AD">
        <w:rPr>
          <w:sz w:val="12"/>
        </w:rPr>
        <w:t xml:space="preserve"> to violent Revolution, AnarchoNiceness, fails to reach that standard. AnarchoNiceness provides an appealing vision (everyone is good to everyone, and everyone is treated fairly). But it is not a materially viable vision (alas!), because it does not take into account the developmental bio-symbolic character of human beings. The AnarchoNice-ist vision </w:t>
      </w:r>
      <w:r w:rsidRPr="00F453AD">
        <w:rPr>
          <w:rStyle w:val="StyleBoldUnderline"/>
        </w:rPr>
        <w:t>assumes</w:t>
      </w:r>
      <w:r w:rsidRPr="00F453AD">
        <w:rPr>
          <w:sz w:val="12"/>
        </w:rPr>
        <w:t xml:space="preserve"> either (1) that humans are naturally nice and only corrupted by the evil Totality or (2) </w:t>
      </w:r>
      <w:r w:rsidRPr="00F453AD">
        <w:rPr>
          <w:rStyle w:val="StyleBoldUnderline"/>
        </w:rPr>
        <w:t xml:space="preserve">that </w:t>
      </w:r>
      <w:r w:rsidRPr="00F453AD">
        <w:rPr>
          <w:rStyle w:val="Emphasis"/>
        </w:rPr>
        <w:t>if we ensured that only discourses of nice-ness circulated then everyone would be nice</w:t>
      </w:r>
      <w:r w:rsidRPr="00F453AD">
        <w:rPr>
          <w:sz w:val="12"/>
        </w:rPr>
        <w:t xml:space="preserve">. #1 is obviously false. If humans were naturally nice, we would not have developed the evil Totality. We would still be living in the innocent mutual care postulated as the golden past. #2 was tried by the Soviets and the Chinese. Both of these nation states rigorously circulated collectivist discourses and, following Plato’s doctrines, thoroughly effaced art that did not convey the collectivist vision. The very circulators of this discourse, however, behaved in not nice ways. They murdered and imprisoned others, and they appropriated material wealth (Soviet dachaus, cars, caviars) or sexual wealth (Mao) to themselves. </w:t>
      </w:r>
      <w:r w:rsidRPr="00F453AD">
        <w:rPr>
          <w:rStyle w:val="StyleBoldUnderline"/>
        </w:rPr>
        <w:t>Discourses of niceness did not succeed</w:t>
      </w:r>
      <w:r w:rsidRPr="00F453AD">
        <w:rPr>
          <w:sz w:val="12"/>
        </w:rPr>
        <w:t xml:space="preserve"> even </w:t>
      </w:r>
      <w:r w:rsidRPr="00F453AD">
        <w:rPr>
          <w:rStyle w:val="StyleBoldUnderline"/>
        </w:rPr>
        <w:t>at guiding</w:t>
      </w:r>
      <w:r w:rsidRPr="00F453AD">
        <w:rPr>
          <w:sz w:val="12"/>
        </w:rPr>
        <w:t xml:space="preserve"> the </w:t>
      </w:r>
      <w:r w:rsidRPr="00F453AD">
        <w:rPr>
          <w:rStyle w:val="StyleBoldUnderline"/>
        </w:rPr>
        <w:t>behaviors</w:t>
      </w:r>
      <w:r w:rsidRPr="00F453AD">
        <w:rPr>
          <w:sz w:val="12"/>
        </w:rPr>
        <w:t xml:space="preserve"> of those who rigorously circulated them. And </w:t>
      </w:r>
      <w:r w:rsidRPr="00F453AD">
        <w:rPr>
          <w:rStyle w:val="StyleBoldUnderline"/>
        </w:rPr>
        <w:t>the broader populace found those discourses largely unconvincing</w:t>
      </w:r>
      <w:r w:rsidRPr="00F453AD">
        <w:rPr>
          <w:sz w:val="12"/>
        </w:rPr>
        <w:t xml:space="preserve"> in motivating them to work very hard on assembly lines or in massive agricultural fields for the good of others (among other communicative-economic limitations). As most social theorists would recognize, the failure of Soviet and Chinese propaganda and their “collectivist” systems cannot be assigned to personal failures that could be overcome by putting better people in power. Mandatory limitations on public discourse require oppressive power in action. Those who are unreflective about this material problem may continue to trumpet their identity as would-be communists, with the idealist wish that these material requirements could be overcome by hope (or more circulation of niceness discourse!). </w:t>
      </w:r>
      <w:r w:rsidRPr="002F0A5C">
        <w:rPr>
          <w:rStyle w:val="StyleBoldUnderline"/>
          <w:highlight w:val="cyan"/>
        </w:rPr>
        <w:t xml:space="preserve">Those </w:t>
      </w:r>
      <w:r w:rsidRPr="00FE2CF3">
        <w:rPr>
          <w:rStyle w:val="StyleBoldUnderline"/>
        </w:rPr>
        <w:t xml:space="preserve">who are </w:t>
      </w:r>
      <w:r w:rsidRPr="002F0A5C">
        <w:rPr>
          <w:rStyle w:val="StyleBoldUnderline"/>
          <w:highlight w:val="cyan"/>
        </w:rPr>
        <w:t xml:space="preserve">more cynical </w:t>
      </w:r>
      <w:r w:rsidRPr="00F453AD">
        <w:rPr>
          <w:rStyle w:val="StyleBoldUnderline"/>
        </w:rPr>
        <w:t>have</w:t>
      </w:r>
      <w:r w:rsidRPr="002F0A5C">
        <w:rPr>
          <w:rStyle w:val="StyleBoldUnderline"/>
          <w:highlight w:val="cyan"/>
        </w:rPr>
        <w:t xml:space="preserve"> adopt</w:t>
      </w:r>
      <w:r w:rsidRPr="00F453AD">
        <w:rPr>
          <w:rStyle w:val="StyleBoldUnderline"/>
        </w:rPr>
        <w:t>ed another option, an</w:t>
      </w:r>
      <w:r w:rsidRPr="00F453AD">
        <w:rPr>
          <w:sz w:val="12"/>
        </w:rPr>
        <w:t xml:space="preserve"> often </w:t>
      </w:r>
      <w:r w:rsidRPr="002F0A5C">
        <w:rPr>
          <w:rStyle w:val="StyleBoldUnderline"/>
          <w:highlight w:val="cyan"/>
        </w:rPr>
        <w:t>un-admitted anarchism</w:t>
      </w:r>
      <w:r w:rsidRPr="00F453AD">
        <w:rPr>
          <w:sz w:val="12"/>
        </w:rPr>
        <w:t xml:space="preserve">. </w:t>
      </w:r>
      <w:r w:rsidRPr="002F0A5C">
        <w:rPr>
          <w:rStyle w:val="StyleBoldUnderline"/>
          <w:highlight w:val="cyan"/>
        </w:rPr>
        <w:t>The</w:t>
      </w:r>
      <w:r w:rsidRPr="00F453AD">
        <w:rPr>
          <w:rStyle w:val="StyleBoldUnderline"/>
        </w:rPr>
        <w:t xml:space="preserve"> anarchistic </w:t>
      </w:r>
      <w:r w:rsidRPr="002F0A5C">
        <w:rPr>
          <w:rStyle w:val="StyleBoldUnderline"/>
          <w:highlight w:val="cyan"/>
        </w:rPr>
        <w:t xml:space="preserve">option </w:t>
      </w:r>
      <w:r w:rsidRPr="00F453AD">
        <w:rPr>
          <w:rStyle w:val="StyleBoldUnderline"/>
        </w:rPr>
        <w:t>is just another version of the idealism</w:t>
      </w:r>
      <w:r w:rsidRPr="00F453AD">
        <w:rPr>
          <w:sz w:val="12"/>
        </w:rPr>
        <w:t xml:space="preserve"> of the void. </w:t>
      </w:r>
      <w:r w:rsidRPr="00F453AD">
        <w:rPr>
          <w:rStyle w:val="StyleBoldUnderline"/>
        </w:rPr>
        <w:t>Anarchistic theories</w:t>
      </w:r>
      <w:r w:rsidRPr="002F0A5C">
        <w:rPr>
          <w:rStyle w:val="StyleBoldUnderline"/>
          <w:highlight w:val="cyan"/>
        </w:rPr>
        <w:t xml:space="preserve"> posit no </w:t>
      </w:r>
      <w:r w:rsidRPr="00F453AD">
        <w:rPr>
          <w:sz w:val="12"/>
        </w:rPr>
        <w:t>source for</w:t>
      </w:r>
      <w:r w:rsidRPr="002F0A5C">
        <w:rPr>
          <w:rStyle w:val="StyleBoldUnderline"/>
          <w:highlight w:val="cyan"/>
        </w:rPr>
        <w:t xml:space="preserve"> effective measure</w:t>
      </w:r>
      <w:r w:rsidRPr="00F453AD">
        <w:rPr>
          <w:sz w:val="12"/>
        </w:rPr>
        <w:t>s</w:t>
      </w:r>
      <w:r w:rsidRPr="002F0A5C">
        <w:rPr>
          <w:rStyle w:val="StyleBoldUnderline"/>
          <w:highlight w:val="cyan"/>
        </w:rPr>
        <w:t xml:space="preserve"> to guide</w:t>
      </w:r>
      <w:r w:rsidRPr="00F453AD">
        <w:rPr>
          <w:sz w:val="12"/>
        </w:rPr>
        <w:t xml:space="preserve"> human proclivities and behaviors </w:t>
      </w:r>
      <w:r w:rsidRPr="002F0A5C">
        <w:rPr>
          <w:rStyle w:val="StyleBoldUnderline"/>
          <w:highlight w:val="cyan"/>
        </w:rPr>
        <w:t>toward</w:t>
      </w:r>
      <w:r w:rsidRPr="00F453AD">
        <w:rPr>
          <w:sz w:val="12"/>
        </w:rPr>
        <w:t xml:space="preserve"> care or </w:t>
      </w:r>
      <w:r w:rsidRPr="002F0A5C">
        <w:rPr>
          <w:rStyle w:val="StyleBoldUnderline"/>
          <w:highlight w:val="cyan"/>
        </w:rPr>
        <w:t>justice</w:t>
      </w:r>
      <w:r w:rsidRPr="00F453AD">
        <w:rPr>
          <w:sz w:val="12"/>
        </w:rPr>
        <w:t>. A Transilient onto-epistemology asserts that care and justice are not default conditions, but products of labor. At the symbolic level, the very notions of “care” and “justice” must be constantly created, revivified and adapted to circumstances, and negotiated among those with different experiences and hence different identities. Biological inputs must be actively shaped to fit the symbolic inventions. A statement does not rewrite biology like a magic wand. As biological creatures, some humans are intensely predisposed toward status drives (that enhance reproductive success) and toward short-term pleasures (that are pleasurable!). It takes work to constrain and direct predispositions, whether those were evolved or trained by previous symbolic regimes. Thus, even an already-perfect society would have to develop and maintain structures that helped children acquire the bio-symbolic capacities to channel their/our biological proclivities. And if the society is not to be absolutely static, then it must have mechanisms for constantly retraining both biological and symbolic c</w:t>
      </w:r>
      <w:r>
        <w:rPr>
          <w:sz w:val="12"/>
        </w:rPr>
        <w:t>onstitutions of adults as well.</w:t>
      </w:r>
    </w:p>
    <w:p w:rsidR="001A7E02" w:rsidRPr="003D3995" w:rsidRDefault="001A7E02" w:rsidP="001A7E02">
      <w:pPr>
        <w:pStyle w:val="Heading4"/>
      </w:pPr>
      <w:r w:rsidRPr="003D3995">
        <w:t>Alt fails and boosts violence</w:t>
      </w:r>
    </w:p>
    <w:p w:rsidR="001A7E02" w:rsidRPr="004760FB" w:rsidRDefault="001A7E02" w:rsidP="001A7E02">
      <w:pPr>
        <w:rPr>
          <w:b/>
          <w:bCs/>
          <w:sz w:val="26"/>
        </w:rPr>
      </w:pPr>
      <w:r w:rsidRPr="003D3995">
        <w:rPr>
          <w:rStyle w:val="StyleStyleBold12pt"/>
        </w:rPr>
        <w:t xml:space="preserve">Ling ‘2 </w:t>
      </w:r>
      <w:r w:rsidRPr="003D3995">
        <w:rPr>
          <w:sz w:val="18"/>
          <w:szCs w:val="18"/>
        </w:rPr>
        <w:t>(L.H.M., Senior Lecturer @ the Hague, "Postcolonial IR")</w:t>
      </w:r>
    </w:p>
    <w:p w:rsidR="001A7E02" w:rsidRPr="003D3995" w:rsidRDefault="001A7E02" w:rsidP="001A7E02"/>
    <w:p w:rsidR="001A7E02" w:rsidRPr="003D3995" w:rsidRDefault="001A7E02" w:rsidP="001A7E02">
      <w:pPr>
        <w:rPr>
          <w:sz w:val="12"/>
        </w:rPr>
      </w:pPr>
      <w:r w:rsidRPr="002F0A5C">
        <w:rPr>
          <w:rStyle w:val="StyleBoldUnderline"/>
          <w:highlight w:val="cyan"/>
        </w:rPr>
        <w:t>Without concrete action for change,</w:t>
      </w:r>
      <w:r w:rsidRPr="002F0A5C">
        <w:rPr>
          <w:rStyle w:val="underline"/>
          <w:highlight w:val="cyan"/>
        </w:rPr>
        <w:t xml:space="preserve"> </w:t>
      </w:r>
      <w:r w:rsidRPr="003D3995">
        <w:rPr>
          <w:sz w:val="12"/>
        </w:rPr>
        <w:t xml:space="preserve">postmodernism's </w:t>
      </w:r>
      <w:r w:rsidRPr="002F0A5C">
        <w:rPr>
          <w:rStyle w:val="StyleBoldUnderline"/>
          <w:highlight w:val="cyan"/>
        </w:rPr>
        <w:t>'dissident voices'</w:t>
      </w:r>
      <w:r w:rsidRPr="002F0A5C">
        <w:rPr>
          <w:rStyle w:val="underline"/>
          <w:highlight w:val="cyan"/>
        </w:rPr>
        <w:t xml:space="preserve"> </w:t>
      </w:r>
      <w:r w:rsidRPr="003D3995">
        <w:rPr>
          <w:sz w:val="12"/>
        </w:rPr>
        <w:t xml:space="preserve">have </w:t>
      </w:r>
      <w:r w:rsidRPr="002F0A5C">
        <w:rPr>
          <w:rStyle w:val="StyleBoldUnderline"/>
          <w:highlight w:val="cyan"/>
        </w:rPr>
        <w:t>remain</w:t>
      </w:r>
      <w:r w:rsidRPr="003D3995">
        <w:rPr>
          <w:sz w:val="12"/>
        </w:rPr>
        <w:t xml:space="preserve">ed bracketed, </w:t>
      </w:r>
      <w:r w:rsidRPr="002F0A5C">
        <w:rPr>
          <w:rStyle w:val="StyleBoldUnderline"/>
          <w:highlight w:val="cyan"/>
        </w:rPr>
        <w:t>disconnected</w:t>
      </w:r>
      <w:r w:rsidRPr="003D3995">
        <w:rPr>
          <w:sz w:val="12"/>
        </w:rPr>
        <w:t xml:space="preserve">, not really real. </w:t>
      </w:r>
      <w:r w:rsidRPr="003D3995">
        <w:rPr>
          <w:rStyle w:val="StyleBoldUnderline"/>
        </w:rPr>
        <w:t>In maintaining 'a criti</w:t>
      </w:r>
      <w:r w:rsidRPr="003D3995">
        <w:rPr>
          <w:rStyle w:val="StyleBoldUnderline"/>
        </w:rPr>
        <w:softHyphen/>
        <w:t>cal distance'</w:t>
      </w:r>
      <w:r w:rsidRPr="003D3995">
        <w:rPr>
          <w:sz w:val="12"/>
        </w:rPr>
        <w:t xml:space="preserve"> or 'position offshore' from which </w:t>
      </w:r>
      <w:r w:rsidRPr="003D3995">
        <w:rPr>
          <w:rStyle w:val="StyleBoldUnderline"/>
        </w:rPr>
        <w:t>to</w:t>
      </w:r>
      <w:r w:rsidRPr="003D3995">
        <w:rPr>
          <w:sz w:val="12"/>
        </w:rPr>
        <w:t xml:space="preserve"> '</w:t>
      </w:r>
      <w:r w:rsidRPr="003D3995">
        <w:rPr>
          <w:rStyle w:val="StyleBoldUnderline"/>
        </w:rPr>
        <w:t xml:space="preserve">see </w:t>
      </w:r>
      <w:r w:rsidRPr="003D3995">
        <w:rPr>
          <w:sz w:val="12"/>
        </w:rPr>
        <w:t xml:space="preserve">the possibility of </w:t>
      </w:r>
      <w:r w:rsidRPr="003D3995">
        <w:rPr>
          <w:rStyle w:val="StyleBoldUnderline"/>
        </w:rPr>
        <w:t>change</w:t>
      </w:r>
      <w:r w:rsidRPr="003D3995">
        <w:rPr>
          <w:sz w:val="12"/>
        </w:rPr>
        <w:t xml:space="preserve">' (Shapiro, 1992: 49), </w:t>
      </w:r>
      <w:r w:rsidRPr="002F0A5C">
        <w:rPr>
          <w:rStyle w:val="StyleBoldUnderline"/>
          <w:highlight w:val="cyan"/>
        </w:rPr>
        <w:t>the</w:t>
      </w:r>
      <w:r w:rsidRPr="003D3995">
        <w:rPr>
          <w:sz w:val="12"/>
        </w:rPr>
        <w:t xml:space="preserve"> postmodern </w:t>
      </w:r>
      <w:r w:rsidRPr="002F0A5C">
        <w:rPr>
          <w:rStyle w:val="StyleBoldUnderline"/>
          <w:highlight w:val="cyan"/>
        </w:rPr>
        <w:t>critic</w:t>
      </w:r>
      <w:r w:rsidRPr="003D3995">
        <w:rPr>
          <w:sz w:val="12"/>
        </w:rPr>
        <w:t xml:space="preserve"> </w:t>
      </w:r>
      <w:r w:rsidRPr="002F0A5C">
        <w:rPr>
          <w:rStyle w:val="StyleBoldUnderline"/>
          <w:highlight w:val="cyan"/>
        </w:rPr>
        <w:t>brushed off too conveniently</w:t>
      </w:r>
      <w:r w:rsidRPr="003D3995">
        <w:rPr>
          <w:sz w:val="12"/>
        </w:rPr>
        <w:t xml:space="preserve"> </w:t>
      </w:r>
      <w:r w:rsidRPr="002F0A5C">
        <w:rPr>
          <w:rStyle w:val="StyleBoldUnderline"/>
          <w:highlight w:val="cyan"/>
        </w:rPr>
        <w:t>the immediate cries of those who know</w:t>
      </w:r>
      <w:r w:rsidRPr="003D3995">
        <w:rPr>
          <w:sz w:val="12"/>
        </w:rPr>
        <w:t xml:space="preserve"> they are burning in hells of </w:t>
      </w:r>
      <w:r w:rsidRPr="002F0A5C">
        <w:rPr>
          <w:rStyle w:val="StyleBoldUnderline"/>
          <w:highlight w:val="cyan"/>
        </w:rPr>
        <w:t>exploitation</w:t>
      </w:r>
      <w:r w:rsidRPr="003D3995">
        <w:rPr>
          <w:sz w:val="12"/>
        </w:rPr>
        <w:t xml:space="preserve">, racism, sexism, starvation, civil </w:t>
      </w:r>
      <w:r w:rsidRPr="002F0A5C">
        <w:rPr>
          <w:rStyle w:val="StyleBoldUnderline"/>
          <w:highlight w:val="cyan"/>
        </w:rPr>
        <w:t>war, and the like but who have few means</w:t>
      </w:r>
      <w:r w:rsidRPr="003D3995">
        <w:rPr>
          <w:sz w:val="12"/>
        </w:rPr>
        <w:t xml:space="preserve"> or strategies </w:t>
      </w:r>
      <w:r w:rsidRPr="002F0A5C">
        <w:rPr>
          <w:rStyle w:val="StyleBoldUnderline"/>
          <w:highlight w:val="cyan"/>
        </w:rPr>
        <w:t>to deal with them</w:t>
      </w:r>
      <w:r w:rsidRPr="003D3995">
        <w:rPr>
          <w:sz w:val="12"/>
        </w:rPr>
        <w:t xml:space="preserve">. What hope do they have of overthrowing the shackles of sovereignty </w:t>
      </w:r>
      <w:r w:rsidRPr="002F0A5C">
        <w:rPr>
          <w:rStyle w:val="StyleBoldUnderline"/>
          <w:highlight w:val="cyan"/>
        </w:rPr>
        <w:t>without a program of action</w:t>
      </w:r>
      <w:r w:rsidRPr="003D3995">
        <w:rPr>
          <w:sz w:val="12"/>
        </w:rPr>
        <w:t xml:space="preserve">? After all, asked Mark Neufeld, 'What is political without partisanship?' (Neufeld, 1994: 31). In not answering these questions, </w:t>
      </w:r>
      <w:r w:rsidRPr="002F0A5C">
        <w:rPr>
          <w:rStyle w:val="StyleBoldUnderline"/>
          <w:highlight w:val="cyan"/>
        </w:rPr>
        <w:t>postmodernists recycle</w:t>
      </w:r>
      <w:r w:rsidRPr="003D3995">
        <w:rPr>
          <w:sz w:val="12"/>
        </w:rPr>
        <w:t xml:space="preserve">d, despite their avowals to the contrary, </w:t>
      </w:r>
      <w:r w:rsidRPr="002F0A5C">
        <w:rPr>
          <w:rStyle w:val="Emphasis"/>
          <w:highlight w:val="cyan"/>
        </w:rPr>
        <w:t>the same sovereign</w:t>
      </w:r>
      <w:r w:rsidRPr="003D3995">
        <w:rPr>
          <w:sz w:val="12"/>
        </w:rPr>
        <w:t xml:space="preserve"> </w:t>
      </w:r>
      <w:r w:rsidRPr="002F0A5C">
        <w:rPr>
          <w:rStyle w:val="Emphasis"/>
          <w:highlight w:val="cyan"/>
        </w:rPr>
        <w:t>outcome</w:t>
      </w:r>
      <w:r w:rsidRPr="003D3995">
        <w:rPr>
          <w:sz w:val="12"/>
        </w:rPr>
        <w:t xml:space="preserve"> as (neo)realism, that is, discourse divorced from prac</w:t>
      </w:r>
      <w:r w:rsidRPr="003D3995">
        <w:rPr>
          <w:sz w:val="12"/>
        </w:rPr>
        <w:softHyphen/>
        <w:t xml:space="preserve">tice, analysis from policy, deconstruction from reconstruction, particulars from universals, and critical theory from problem-solving. </w:t>
      </w:r>
      <w:r w:rsidRPr="002F0A5C">
        <w:rPr>
          <w:rStyle w:val="StyleBoldUnderline"/>
          <w:highlight w:val="cyan"/>
        </w:rPr>
        <w:t xml:space="preserve">Dissident </w:t>
      </w:r>
      <w:r w:rsidRPr="002F0A5C">
        <w:rPr>
          <w:rStyle w:val="Emphasis"/>
          <w:highlight w:val="cyan"/>
        </w:rPr>
        <w:t>i</w:t>
      </w:r>
      <w:r w:rsidRPr="003D3995">
        <w:rPr>
          <w:sz w:val="12"/>
        </w:rPr>
        <w:t xml:space="preserve">nternational </w:t>
      </w:r>
      <w:r w:rsidRPr="002F0A5C">
        <w:rPr>
          <w:rStyle w:val="Emphasis"/>
          <w:highlight w:val="cyan"/>
        </w:rPr>
        <w:t>r</w:t>
      </w:r>
      <w:r w:rsidRPr="003D3995">
        <w:rPr>
          <w:sz w:val="12"/>
        </w:rPr>
        <w:t>elations could not accommodate an interactive, articulating, self-generative Other. Its exclusive focus on the Western Self en</w:t>
      </w:r>
      <w:r w:rsidRPr="003D3995">
        <w:rPr>
          <w:sz w:val="12"/>
        </w:rPr>
        <w:softHyphen/>
        <w:t xml:space="preserve">sured, instead, (neo)realism's sovereignty by relegating the Other to a familiar subordinate identity, that </w:t>
      </w:r>
      <w:r w:rsidRPr="002F0A5C">
        <w:rPr>
          <w:rStyle w:val="StyleBoldUnderline"/>
          <w:highlight w:val="cyan"/>
        </w:rPr>
        <w:t>is</w:t>
      </w:r>
      <w:r w:rsidRPr="003D3995">
        <w:rPr>
          <w:sz w:val="12"/>
        </w:rPr>
        <w:t xml:space="preserve">, as a mute, </w:t>
      </w:r>
      <w:r w:rsidRPr="002F0A5C">
        <w:rPr>
          <w:rStyle w:val="StyleBoldUnderline"/>
          <w:highlight w:val="cyan"/>
        </w:rPr>
        <w:t>passive</w:t>
      </w:r>
      <w:r w:rsidRPr="003D3995">
        <w:rPr>
          <w:sz w:val="12"/>
        </w:rPr>
        <w:t xml:space="preserve"> reflection of the West or Utopian projection of the West's dissatisfaction with itself. </w:t>
      </w:r>
      <w:r w:rsidRPr="002F0A5C">
        <w:rPr>
          <w:rStyle w:val="StyleBoldUnderline"/>
          <w:highlight w:val="cyan"/>
        </w:rPr>
        <w:t>Critique became romanti</w:t>
      </w:r>
      <w:r w:rsidRPr="002F0A5C">
        <w:rPr>
          <w:rStyle w:val="StyleBoldUnderline"/>
          <w:highlight w:val="cyan"/>
        </w:rPr>
        <w:softHyphen/>
        <w:t>cized into a totalizing affair - especially for those who must bear the brunt of its repercussions</w:t>
      </w:r>
      <w:r w:rsidRPr="003D3995">
        <w:rPr>
          <w:sz w:val="12"/>
        </w:rPr>
        <w:t xml:space="preserve">, bell hooks asked, appropriately: '[s]hould we not be suspicious of postmodern critiques of the "subject" when they surface at a historical moment when many subjugated people feel themselves coming to voice for the first time?' (hooks, 1990: 28). Without this recognition, postmodernists ended up marginalizing, silencing, and exiling precisely those who are 'the greatest victims of the West's essentialist conceits (the excolonials and neocolonials, Blacks, women, and so forth)' (Krishna, 1993: 405). Worse yet, added Roger Spegele, dissidence as offshore observation has 'freed us from the recognition that we have a moral obligation to do anything about it' (Spegele, 1992: 174). </w:t>
      </w:r>
    </w:p>
    <w:p w:rsidR="00483C35" w:rsidRDefault="00483C35" w:rsidP="00483C35">
      <w:pPr>
        <w:pStyle w:val="Heading2"/>
      </w:pPr>
      <w:r>
        <w:t>*** FRAMEWORK/PEMRUTATIONS</w:t>
      </w:r>
    </w:p>
    <w:p w:rsidR="00ED55A8" w:rsidRDefault="00ED55A8" w:rsidP="00483C35">
      <w:pPr>
        <w:pStyle w:val="Heading3"/>
      </w:pPr>
      <w:r>
        <w:t>2AC---FW---A2: Epistemology First</w:t>
      </w:r>
    </w:p>
    <w:p w:rsidR="00ED55A8" w:rsidRPr="004E0356" w:rsidRDefault="00ED55A8" w:rsidP="00ED55A8">
      <w:pPr>
        <w:pStyle w:val="Heading4"/>
        <w:rPr>
          <w:rFonts w:eastAsia="Times New Roman"/>
        </w:rPr>
      </w:pPr>
      <w:r>
        <w:t xml:space="preserve">Epistemology first </w:t>
      </w:r>
      <w:r>
        <w:rPr>
          <w:u w:val="single"/>
        </w:rPr>
        <w:t>causes violence</w:t>
      </w:r>
      <w:r>
        <w:t xml:space="preserve"> – </w:t>
      </w:r>
      <w:r w:rsidRPr="00527F10">
        <w:rPr>
          <w:rFonts w:eastAsia="Times New Roman"/>
        </w:rPr>
        <w:t xml:space="preserve">claims </w:t>
      </w:r>
      <w:r w:rsidRPr="00341DBE">
        <w:rPr>
          <w:rFonts w:eastAsia="Times New Roman"/>
          <w:u w:val="single"/>
        </w:rPr>
        <w:t>get stuck</w:t>
      </w:r>
      <w:r w:rsidRPr="00527F10">
        <w:rPr>
          <w:rFonts w:eastAsia="Times New Roman"/>
        </w:rPr>
        <w:t xml:space="preserve"> – never get around to solving</w:t>
      </w:r>
    </w:p>
    <w:p w:rsidR="00ED55A8" w:rsidRDefault="00ED55A8" w:rsidP="00ED55A8">
      <w:pPr>
        <w:spacing w:line="256" w:lineRule="auto"/>
        <w:rPr>
          <w:rFonts w:eastAsia="Calibri"/>
          <w:sz w:val="16"/>
          <w:szCs w:val="16"/>
        </w:rPr>
      </w:pPr>
      <w:r w:rsidRPr="00527F10">
        <w:rPr>
          <w:rFonts w:eastAsia="Calibri"/>
          <w:b/>
          <w:bCs/>
          <w:sz w:val="26"/>
        </w:rPr>
        <w:t>Lake 11</w:t>
      </w:r>
      <w:r>
        <w:rPr>
          <w:rFonts w:eastAsia="Calibri"/>
          <w:b/>
          <w:bCs/>
          <w:sz w:val="26"/>
        </w:rPr>
        <w:t xml:space="preserve"> </w:t>
      </w:r>
      <w:r w:rsidRPr="00527F10">
        <w:rPr>
          <w:rFonts w:eastAsia="Calibri"/>
          <w:sz w:val="16"/>
          <w:szCs w:val="16"/>
        </w:rPr>
        <w:t>(David A., Jerri-Ann and Gary E. Jacobs Professor of Social Sciences and Distinguished Professor of Political Science at the University of California – San Diego, “Why ‘‘isms’’ Are Evil: Theory, Epistemology, and Academic Sects as Impediments to Understanding and Progress,” International Studies Quarterly (2011) 55, 465–480)</w:t>
      </w:r>
    </w:p>
    <w:p w:rsidR="00ED55A8" w:rsidRPr="00527F10" w:rsidRDefault="00ED55A8" w:rsidP="00ED55A8">
      <w:pPr>
        <w:spacing w:line="256" w:lineRule="auto"/>
        <w:rPr>
          <w:rFonts w:eastAsia="Calibri"/>
          <w:sz w:val="16"/>
          <w:szCs w:val="16"/>
        </w:rPr>
      </w:pPr>
    </w:p>
    <w:p w:rsidR="00ED55A8" w:rsidRDefault="00ED55A8" w:rsidP="00ED55A8">
      <w:pPr>
        <w:spacing w:line="256" w:lineRule="auto"/>
        <w:rPr>
          <w:rFonts w:eastAsia="Calibri"/>
          <w:sz w:val="16"/>
          <w:lang w:eastAsia="zh-CN"/>
        </w:rPr>
      </w:pPr>
      <w:r w:rsidRPr="00527F10">
        <w:rPr>
          <w:rFonts w:eastAsia="Calibri"/>
          <w:sz w:val="16"/>
          <w:lang w:eastAsia="zh-CN"/>
        </w:rPr>
        <w:t xml:space="preserve">These ﬁve pathologies combine to divert professional debate from the substance of world politics to ﬁrst principles. Having created academic sects based on incommensurate assumptions and supported by selective evidence, we do not seek to assess which approach helps us understand world politics best (or helps us understand which range of phenomena best). We focus instead on the inherent superiority of this or that set of assumptions. </w:t>
      </w:r>
      <w:r w:rsidRPr="002F0A5C">
        <w:rPr>
          <w:rFonts w:eastAsia="Calibri"/>
          <w:highlight w:val="cyan"/>
          <w:u w:val="single"/>
        </w:rPr>
        <w:t>Rather than seeking to understand the world—</w:t>
      </w:r>
      <w:r w:rsidRPr="002F0A5C">
        <w:rPr>
          <w:rFonts w:eastAsia="Calibri" w:cs="Calibri"/>
          <w:b/>
          <w:highlight w:val="cyan"/>
          <w:u w:val="single"/>
          <w:bdr w:val="single" w:sz="8" w:space="0" w:color="auto" w:frame="1"/>
        </w:rPr>
        <w:t xml:space="preserve">our </w:t>
      </w:r>
      <w:r w:rsidRPr="00527F10">
        <w:rPr>
          <w:rFonts w:eastAsia="Calibri" w:cs="Calibri"/>
          <w:sz w:val="16"/>
          <w:u w:val="single"/>
          <w:bdr w:val="single" w:sz="8" w:space="0" w:color="auto" w:frame="1"/>
        </w:rPr>
        <w:t>highest</w:t>
      </w:r>
      <w:r w:rsidRPr="002F0A5C">
        <w:rPr>
          <w:rFonts w:eastAsia="Calibri" w:cs="Calibri"/>
          <w:b/>
          <w:highlight w:val="cyan"/>
          <w:u w:val="single"/>
          <w:bdr w:val="single" w:sz="8" w:space="0" w:color="auto" w:frame="1"/>
        </w:rPr>
        <w:t xml:space="preserve"> obligation as scholars</w:t>
      </w:r>
      <w:r w:rsidRPr="002F0A5C">
        <w:rPr>
          <w:rFonts w:eastAsia="Calibri"/>
          <w:highlight w:val="cyan"/>
          <w:u w:val="single"/>
        </w:rPr>
        <w:t>—</w:t>
      </w:r>
      <w:r w:rsidRPr="002F0A5C">
        <w:rPr>
          <w:rFonts w:eastAsia="Calibri" w:cs="Calibri"/>
          <w:szCs w:val="26"/>
          <w:highlight w:val="cyan"/>
          <w:u w:val="single"/>
          <w:bdr w:val="single" w:sz="8" w:space="0" w:color="auto" w:frame="1"/>
        </w:rPr>
        <w:t>we debate assumptions</w:t>
      </w:r>
      <w:r w:rsidRPr="00527F10">
        <w:rPr>
          <w:rFonts w:eastAsia="Calibri" w:cs="Calibri"/>
          <w:szCs w:val="26"/>
          <w:u w:val="single"/>
          <w:bdr w:val="single" w:sz="8" w:space="0" w:color="auto" w:frame="1"/>
        </w:rPr>
        <w:t xml:space="preserve"> seemingly </w:t>
      </w:r>
      <w:r w:rsidRPr="002F0A5C">
        <w:rPr>
          <w:rFonts w:eastAsia="Calibri" w:cs="Calibri"/>
          <w:szCs w:val="26"/>
          <w:highlight w:val="cyan"/>
          <w:u w:val="single"/>
          <w:bdr w:val="single" w:sz="8" w:space="0" w:color="auto" w:frame="1"/>
        </w:rPr>
        <w:t>without end</w:t>
      </w:r>
      <w:r w:rsidRPr="00527F10">
        <w:rPr>
          <w:rFonts w:eastAsia="Calibri"/>
          <w:u w:val="single"/>
        </w:rPr>
        <w:t>.</w:t>
      </w:r>
      <w:r w:rsidRPr="00527F10">
        <w:rPr>
          <w:rFonts w:eastAsia="Calibri"/>
          <w:sz w:val="16"/>
          <w:lang w:eastAsia="zh-CN"/>
        </w:rPr>
        <w:t xml:space="preserve"> What are the fundamental units of world politics? Are individuals, groups or social collectivities, or organizations ‘‘rational’’? Do actors seek power, welfare, justice, or something else? Which matters more, system or unit, structure or agency? Without comparable propositions derived from these competing research traditions and assessed against the same patterns of behavior, </w:t>
      </w:r>
      <w:r w:rsidRPr="002F0A5C">
        <w:rPr>
          <w:rFonts w:eastAsia="Calibri"/>
          <w:highlight w:val="cyan"/>
          <w:u w:val="single"/>
        </w:rPr>
        <w:t>there is no</w:t>
      </w:r>
      <w:r w:rsidRPr="00527F10">
        <w:rPr>
          <w:rFonts w:eastAsia="Calibri"/>
          <w:u w:val="single"/>
        </w:rPr>
        <w:t xml:space="preserve"> possible </w:t>
      </w:r>
      <w:r w:rsidRPr="002F0A5C">
        <w:rPr>
          <w:rFonts w:eastAsia="Calibri"/>
          <w:highlight w:val="cyan"/>
          <w:u w:val="single"/>
        </w:rPr>
        <w:t>answer to such</w:t>
      </w:r>
      <w:r w:rsidRPr="00527F10">
        <w:rPr>
          <w:rFonts w:eastAsia="Calibri"/>
          <w:u w:val="single"/>
        </w:rPr>
        <w:t xml:space="preserve"> existential </w:t>
      </w:r>
      <w:r w:rsidRPr="002F0A5C">
        <w:rPr>
          <w:rFonts w:eastAsia="Calibri"/>
          <w:highlight w:val="cyan"/>
          <w:u w:val="single"/>
        </w:rPr>
        <w:t>questions. This</w:t>
      </w:r>
      <w:r w:rsidRPr="00527F10">
        <w:rPr>
          <w:rFonts w:eastAsia="Calibri"/>
          <w:u w:val="single"/>
        </w:rPr>
        <w:t xml:space="preserve"> </w:t>
      </w:r>
      <w:r w:rsidRPr="00527F10">
        <w:rPr>
          <w:rFonts w:eastAsia="Calibri"/>
          <w:sz w:val="16"/>
          <w:lang w:eastAsia="zh-CN"/>
        </w:rPr>
        <w:t xml:space="preserve">makes for a continuing and lively debate of course, but it </w:t>
      </w:r>
      <w:r w:rsidRPr="002F0A5C">
        <w:rPr>
          <w:rFonts w:eastAsia="Calibri" w:cs="Calibri"/>
          <w:b/>
          <w:highlight w:val="cyan"/>
          <w:u w:val="single"/>
          <w:bdr w:val="single" w:sz="8" w:space="0" w:color="auto" w:frame="1"/>
        </w:rPr>
        <w:t>adds</w:t>
      </w:r>
      <w:r w:rsidRPr="00527F10">
        <w:rPr>
          <w:rFonts w:eastAsia="Calibri" w:cs="Calibri"/>
          <w:b/>
          <w:u w:val="single"/>
          <w:bdr w:val="single" w:sz="8" w:space="0" w:color="auto" w:frame="1"/>
        </w:rPr>
        <w:t xml:space="preserve"> little to our understanding of world politics and </w:t>
      </w:r>
      <w:r w:rsidRPr="002F0A5C">
        <w:rPr>
          <w:rFonts w:eastAsia="Calibri" w:cs="Calibri"/>
          <w:szCs w:val="26"/>
          <w:highlight w:val="cyan"/>
          <w:u w:val="single"/>
          <w:bdr w:val="single" w:sz="8" w:space="0" w:color="auto" w:frame="1"/>
        </w:rPr>
        <w:t>nothing</w:t>
      </w:r>
      <w:r w:rsidRPr="00527F10">
        <w:rPr>
          <w:rFonts w:eastAsia="Calibri" w:cs="Calibri"/>
          <w:szCs w:val="26"/>
          <w:u w:val="single"/>
          <w:bdr w:val="single" w:sz="8" w:space="0" w:color="auto" w:frame="1"/>
        </w:rPr>
        <w:t xml:space="preserve"> at all </w:t>
      </w:r>
      <w:r w:rsidRPr="002F0A5C">
        <w:rPr>
          <w:rFonts w:eastAsia="Calibri" w:cs="Calibri"/>
          <w:szCs w:val="26"/>
          <w:highlight w:val="cyan"/>
          <w:u w:val="single"/>
          <w:bdr w:val="single" w:sz="8" w:space="0" w:color="auto" w:frame="1"/>
        </w:rPr>
        <w:t>to</w:t>
      </w:r>
      <w:r w:rsidRPr="00527F10">
        <w:rPr>
          <w:rFonts w:eastAsia="Calibri" w:cs="Calibri"/>
          <w:szCs w:val="26"/>
          <w:u w:val="single"/>
          <w:bdr w:val="single" w:sz="8" w:space="0" w:color="auto" w:frame="1"/>
        </w:rPr>
        <w:t xml:space="preserve"> practical </w:t>
      </w:r>
      <w:r w:rsidRPr="002F0A5C">
        <w:rPr>
          <w:rFonts w:eastAsia="Calibri" w:cs="Calibri"/>
          <w:szCs w:val="26"/>
          <w:highlight w:val="cyan"/>
          <w:u w:val="single"/>
          <w:bdr w:val="single" w:sz="8" w:space="0" w:color="auto" w:frame="1"/>
        </w:rPr>
        <w:t>policymakers</w:t>
      </w:r>
      <w:r w:rsidRPr="002F0A5C">
        <w:rPr>
          <w:rFonts w:eastAsia="Calibri" w:cs="Calibri"/>
          <w:b/>
          <w:highlight w:val="cyan"/>
          <w:u w:val="single"/>
          <w:bdr w:val="single" w:sz="8" w:space="0" w:color="auto" w:frame="1"/>
        </w:rPr>
        <w:t>.</w:t>
      </w:r>
      <w:r w:rsidRPr="00527F10">
        <w:rPr>
          <w:rFonts w:eastAsia="Calibri"/>
          <w:sz w:val="16"/>
          <w:lang w:eastAsia="zh-CN"/>
        </w:rPr>
        <w:t xml:space="preserve"> </w:t>
      </w:r>
      <w:r w:rsidRPr="00527F10">
        <w:rPr>
          <w:rFonts w:eastAsia="Calibri"/>
          <w:u w:val="single"/>
        </w:rPr>
        <w:t xml:space="preserve">Rather than seeking to understand the complex and often frightening world around us, </w:t>
      </w:r>
      <w:r w:rsidRPr="002F0A5C">
        <w:rPr>
          <w:rFonts w:eastAsia="Calibri" w:cs="Calibri"/>
          <w:b/>
          <w:highlight w:val="cyan"/>
          <w:u w:val="single"/>
          <w:bdr w:val="single" w:sz="8" w:space="0" w:color="auto" w:frame="1"/>
        </w:rPr>
        <w:t>we spend</w:t>
      </w:r>
      <w:r w:rsidRPr="00527F10">
        <w:rPr>
          <w:rFonts w:eastAsia="Calibri" w:cs="Calibri"/>
          <w:b/>
          <w:u w:val="single"/>
          <w:bdr w:val="single" w:sz="8" w:space="0" w:color="auto" w:frame="1"/>
        </w:rPr>
        <w:t xml:space="preserve"> far </w:t>
      </w:r>
      <w:r w:rsidRPr="002F0A5C">
        <w:rPr>
          <w:rFonts w:eastAsia="Calibri" w:cs="Calibri"/>
          <w:b/>
          <w:highlight w:val="cyan"/>
          <w:u w:val="single"/>
          <w:bdr w:val="single" w:sz="8" w:space="0" w:color="auto" w:frame="1"/>
        </w:rPr>
        <w:t>too much</w:t>
      </w:r>
      <w:r w:rsidRPr="00527F10">
        <w:rPr>
          <w:rFonts w:eastAsia="Calibri" w:cs="Calibri"/>
          <w:b/>
          <w:u w:val="single"/>
          <w:bdr w:val="single" w:sz="8" w:space="0" w:color="auto" w:frame="1"/>
        </w:rPr>
        <w:t xml:space="preserve"> of our intellectual </w:t>
      </w:r>
      <w:r w:rsidRPr="002F0A5C">
        <w:rPr>
          <w:rFonts w:eastAsia="Calibri" w:cs="Calibri"/>
          <w:b/>
          <w:highlight w:val="cyan"/>
          <w:u w:val="single"/>
          <w:bdr w:val="single" w:sz="8" w:space="0" w:color="auto" w:frame="1"/>
        </w:rPr>
        <w:t>time</w:t>
      </w:r>
      <w:r w:rsidRPr="00527F10">
        <w:rPr>
          <w:rFonts w:eastAsia="Calibri"/>
          <w:sz w:val="16"/>
          <w:lang w:eastAsia="zh-CN"/>
        </w:rPr>
        <w:t xml:space="preserve"> and energy </w:t>
      </w:r>
      <w:r w:rsidRPr="002F0A5C">
        <w:rPr>
          <w:rFonts w:eastAsia="Calibri" w:cs="Calibri"/>
          <w:b/>
          <w:highlight w:val="cyan"/>
          <w:u w:val="single"/>
          <w:bdr w:val="single" w:sz="8" w:space="0" w:color="auto" w:frame="1"/>
        </w:rPr>
        <w:t>debating assumptions as if they mattered in absolute terms</w:t>
      </w:r>
      <w:r w:rsidRPr="00527F10">
        <w:rPr>
          <w:rFonts w:eastAsia="Calibri" w:cs="Calibri"/>
          <w:b/>
          <w:u w:val="single"/>
          <w:bdr w:val="single" w:sz="8" w:space="0" w:color="auto" w:frame="1"/>
        </w:rPr>
        <w:t>.</w:t>
      </w:r>
      <w:r w:rsidRPr="00527F10">
        <w:rPr>
          <w:rFonts w:eastAsia="Calibri"/>
          <w:sz w:val="16"/>
          <w:lang w:eastAsia="zh-CN"/>
        </w:rPr>
        <w:t xml:space="preserve"> It is here that </w:t>
      </w:r>
      <w:r w:rsidRPr="00527F10">
        <w:rPr>
          <w:rFonts w:eastAsia="Calibri"/>
          <w:u w:val="single"/>
        </w:rPr>
        <w:t xml:space="preserve">research traditions tip over from being useful organizing devices to theologies. </w:t>
      </w:r>
      <w:r w:rsidRPr="00527F10">
        <w:rPr>
          <w:rFonts w:eastAsia="Calibri"/>
          <w:sz w:val="16"/>
          <w:lang w:eastAsia="zh-CN"/>
        </w:rPr>
        <w:t xml:space="preserve">Assumptions stop being treated as more or less useful simpliﬁcations of a complex reality and become beliefs that are accepted or not as truths. </w:t>
      </w:r>
      <w:r w:rsidRPr="002F0A5C">
        <w:rPr>
          <w:rFonts w:eastAsia="Calibri"/>
          <w:highlight w:val="cyan"/>
          <w:u w:val="single"/>
        </w:rPr>
        <w:t>We have left</w:t>
      </w:r>
      <w:r w:rsidRPr="00527F10">
        <w:rPr>
          <w:rFonts w:eastAsia="Calibri"/>
          <w:u w:val="single"/>
        </w:rPr>
        <w:t xml:space="preserve"> the realm of </w:t>
      </w:r>
      <w:r w:rsidRPr="002F0A5C">
        <w:rPr>
          <w:rFonts w:eastAsia="Calibri"/>
          <w:highlight w:val="cyan"/>
          <w:u w:val="single"/>
        </w:rPr>
        <w:t>scholarly inquiry and entered</w:t>
      </w:r>
      <w:r w:rsidRPr="00527F10">
        <w:rPr>
          <w:rFonts w:eastAsia="Calibri"/>
          <w:u w:val="single"/>
        </w:rPr>
        <w:t xml:space="preserve"> the world of </w:t>
      </w:r>
      <w:r w:rsidRPr="002F0A5C">
        <w:rPr>
          <w:rFonts w:eastAsia="Calibri"/>
          <w:highlight w:val="cyan"/>
          <w:u w:val="single"/>
        </w:rPr>
        <w:t>academic religions</w:t>
      </w:r>
      <w:r w:rsidRPr="00527F10">
        <w:rPr>
          <w:rFonts w:eastAsia="Calibri"/>
          <w:u w:val="single"/>
        </w:rPr>
        <w:t>.</w:t>
      </w:r>
      <w:r w:rsidRPr="00527F10">
        <w:rPr>
          <w:rFonts w:eastAsia="Calibri"/>
          <w:sz w:val="16"/>
          <w:lang w:eastAsia="zh-CN"/>
        </w:rPr>
        <w:t xml:space="preserve"> By whatever deﬁnition, we have stopped doing ‘‘science.’’</w:t>
      </w:r>
    </w:p>
    <w:p w:rsidR="00483C35" w:rsidRDefault="00483C35" w:rsidP="00483C35">
      <w:pPr>
        <w:pStyle w:val="Heading3"/>
      </w:pPr>
      <w:r>
        <w:t>2AC---</w:t>
      </w:r>
      <w:r w:rsidR="004D22E5">
        <w:t xml:space="preserve">FW---A2: </w:t>
      </w:r>
      <w:r>
        <w:t>Ontology</w:t>
      </w:r>
      <w:r w:rsidR="007C1F6A">
        <w:t xml:space="preserve"> First</w:t>
      </w:r>
    </w:p>
    <w:p w:rsidR="00483C35" w:rsidRDefault="00483C35" w:rsidP="00483C35">
      <w:pPr>
        <w:pStyle w:val="Heading4"/>
      </w:pPr>
      <w:r>
        <w:t>Ontology doesn’t designate a prior question</w:t>
      </w:r>
    </w:p>
    <w:p w:rsidR="00483C35" w:rsidRPr="00530F05" w:rsidRDefault="00483C35" w:rsidP="00483C35">
      <w:r>
        <w:t xml:space="preserve">-Proves perm solves best and that ontological truths can be marked and created </w:t>
      </w:r>
    </w:p>
    <w:p w:rsidR="00483C35" w:rsidRDefault="00483C35" w:rsidP="00483C35">
      <w:r>
        <w:rPr>
          <w:rStyle w:val="StyleStyleBold12pt"/>
        </w:rPr>
        <w:t xml:space="preserve">Rose 12 </w:t>
      </w:r>
      <w:r>
        <w:t xml:space="preserve">---- </w:t>
      </w:r>
      <w:r w:rsidRPr="00490B12">
        <w:t>Mitch, PhD in Geography (Cambridge), M.A. International Relations (Syracuse), B.A. Middle East History (Wisconsin), Lecturer in the Department of Geography (University of Hull), “Dwelling as Marking and Claiming,” Environment and Planning: Society a</w:t>
      </w:r>
      <w:r>
        <w:t xml:space="preserve">nd Space, Vol. 30, Via academia ***evidence is modified for ableist language </w:t>
      </w:r>
    </w:p>
    <w:p w:rsidR="00483C35" w:rsidRPr="00B56A95" w:rsidRDefault="00483C35" w:rsidP="00483C35"/>
    <w:p w:rsidR="00483C35" w:rsidRPr="00530F05" w:rsidRDefault="00483C35" w:rsidP="00483C35">
      <w:pPr>
        <w:rPr>
          <w:sz w:val="12"/>
        </w:rPr>
      </w:pPr>
      <w:r w:rsidRPr="00530F05">
        <w:rPr>
          <w:sz w:val="12"/>
        </w:rPr>
        <w:t xml:space="preserve">Regardless of why this ambiguity lingers, my point here is to illustrate how </w:t>
      </w:r>
      <w:r w:rsidRPr="002F0A5C">
        <w:rPr>
          <w:rStyle w:val="StyleBoldUnderline"/>
          <w:highlight w:val="cyan"/>
        </w:rPr>
        <w:t>conceptualising dwelling</w:t>
      </w:r>
      <w:r w:rsidRPr="00845B72">
        <w:rPr>
          <w:rStyle w:val="StyleBoldUnderline"/>
        </w:rPr>
        <w:t xml:space="preserve"> as something </w:t>
      </w:r>
      <w:r w:rsidRPr="002F0A5C">
        <w:rPr>
          <w:rStyle w:val="StyleBoldUnderline"/>
          <w:highlight w:val="cyan"/>
        </w:rPr>
        <w:t>that precedes building</w:t>
      </w:r>
      <w:r w:rsidRPr="00530F05">
        <w:rPr>
          <w:sz w:val="12"/>
        </w:rPr>
        <w:t xml:space="preserve">—as something that is the ground of building, potentially </w:t>
      </w:r>
      <w:r w:rsidRPr="00530F05">
        <w:rPr>
          <w:strike/>
          <w:sz w:val="12"/>
        </w:rPr>
        <w:t>blinds us to</w:t>
      </w:r>
      <w:r w:rsidRPr="00530F05">
        <w:rPr>
          <w:sz w:val="12"/>
        </w:rPr>
        <w:t xml:space="preserve"> [</w:t>
      </w:r>
      <w:r w:rsidRPr="002F0A5C">
        <w:rPr>
          <w:rStyle w:val="StyleBoldUnderline"/>
          <w:highlight w:val="cyan"/>
        </w:rPr>
        <w:t>ignores</w:t>
      </w:r>
      <w:r w:rsidRPr="00845B72">
        <w:rPr>
          <w:rStyle w:val="StyleBoldUnderline"/>
        </w:rPr>
        <w:t xml:space="preserve">] the fact </w:t>
      </w:r>
      <w:r w:rsidRPr="002F0A5C">
        <w:rPr>
          <w:rStyle w:val="StyleBoldUnderline"/>
          <w:highlight w:val="cyan"/>
        </w:rPr>
        <w:t xml:space="preserve">that </w:t>
      </w:r>
      <w:r w:rsidRPr="002F0A5C">
        <w:rPr>
          <w:rStyle w:val="Emphasis"/>
          <w:highlight w:val="cyan"/>
        </w:rPr>
        <w:t>dwelling is both a ground and</w:t>
      </w:r>
      <w:r w:rsidRPr="00530F05">
        <w:rPr>
          <w:rStyle w:val="Emphasis"/>
        </w:rPr>
        <w:t xml:space="preserve"> an </w:t>
      </w:r>
      <w:r w:rsidRPr="002F0A5C">
        <w:rPr>
          <w:rStyle w:val="Emphasis"/>
          <w:highlight w:val="cyan"/>
        </w:rPr>
        <w:t>event</w:t>
      </w:r>
      <w:r w:rsidRPr="00845B72">
        <w:rPr>
          <w:rStyle w:val="StyleBoldUnderline"/>
        </w:rPr>
        <w:t>. It is a ground in</w:t>
      </w:r>
      <w:r w:rsidRPr="00530F05">
        <w:rPr>
          <w:sz w:val="12"/>
        </w:rPr>
        <w:t xml:space="preserve"> the sense that it names how mortals are always already ‘held out to’ an historically bequeathed world and an event in </w:t>
      </w:r>
      <w:r w:rsidRPr="00845B72">
        <w:rPr>
          <w:rStyle w:val="StyleBoldUnderline"/>
        </w:rPr>
        <w:t>the sense that the world only comes to be a world as it gathers and</w:t>
      </w:r>
      <w:r>
        <w:rPr>
          <w:rStyle w:val="StyleBoldUnderline"/>
        </w:rPr>
        <w:t xml:space="preserve"> </w:t>
      </w:r>
      <w:r w:rsidRPr="00845B72">
        <w:rPr>
          <w:rStyle w:val="StyleBoldUnderline"/>
        </w:rPr>
        <w:t>as it is gathered</w:t>
      </w:r>
      <w:r w:rsidRPr="00530F05">
        <w:rPr>
          <w:sz w:val="12"/>
        </w:rPr>
        <w:t xml:space="preserve">. Although the details of these relations will be elaborated, the point I want to get across at this stage is that </w:t>
      </w:r>
      <w:r w:rsidRPr="002F0A5C">
        <w:rPr>
          <w:rStyle w:val="StyleBoldUnderline"/>
          <w:highlight w:val="cyan"/>
        </w:rPr>
        <w:t xml:space="preserve">building, </w:t>
      </w:r>
      <w:r w:rsidRPr="002F0A5C">
        <w:rPr>
          <w:rStyle w:val="Emphasis"/>
          <w:highlight w:val="cyan"/>
        </w:rPr>
        <w:t>far from being</w:t>
      </w:r>
      <w:r w:rsidRPr="00530F05">
        <w:rPr>
          <w:rStyle w:val="Emphasis"/>
        </w:rPr>
        <w:t xml:space="preserve"> a </w:t>
      </w:r>
      <w:r w:rsidRPr="002F0A5C">
        <w:rPr>
          <w:rStyle w:val="Emphasis"/>
          <w:highlight w:val="cyan"/>
        </w:rPr>
        <w:t>secondary</w:t>
      </w:r>
      <w:r w:rsidRPr="00530F05">
        <w:rPr>
          <w:rStyle w:val="Emphasis"/>
        </w:rPr>
        <w:t xml:space="preserve"> or postphenomenal</w:t>
      </w:r>
      <w:r>
        <w:rPr>
          <w:rStyle w:val="StyleBoldUnderline"/>
        </w:rPr>
        <w:t xml:space="preserve"> </w:t>
      </w:r>
      <w:r w:rsidRPr="00845B72">
        <w:rPr>
          <w:rStyle w:val="StyleBoldUnderline"/>
        </w:rPr>
        <w:t xml:space="preserve">effect or expression of dwelling, </w:t>
      </w:r>
      <w:r w:rsidRPr="002F0A5C">
        <w:rPr>
          <w:rStyle w:val="Emphasis"/>
          <w:highlight w:val="cyan"/>
        </w:rPr>
        <w:t>is</w:t>
      </w:r>
      <w:r w:rsidRPr="00530F05">
        <w:rPr>
          <w:rStyle w:val="Emphasis"/>
        </w:rPr>
        <w:t xml:space="preserve"> just as much </w:t>
      </w:r>
      <w:r w:rsidRPr="002F0A5C">
        <w:rPr>
          <w:rStyle w:val="Emphasis"/>
          <w:highlight w:val="cyan"/>
        </w:rPr>
        <w:t>a ground for dwelling</w:t>
      </w:r>
      <w:r w:rsidRPr="00530F05">
        <w:rPr>
          <w:rStyle w:val="Emphasis"/>
        </w:rPr>
        <w:t xml:space="preserve"> as dwelling is a ground for building</w:t>
      </w:r>
      <w:r w:rsidRPr="00845B72">
        <w:rPr>
          <w:rStyle w:val="StyleBoldUnderline"/>
        </w:rPr>
        <w:t xml:space="preserve">. </w:t>
      </w:r>
      <w:r w:rsidRPr="002F0A5C">
        <w:rPr>
          <w:rStyle w:val="StyleBoldUnderline"/>
          <w:highlight w:val="cyan"/>
        </w:rPr>
        <w:t>Building is the way</w:t>
      </w:r>
      <w:r w:rsidRPr="00845B72">
        <w:rPr>
          <w:rStyle w:val="StyleBoldUnderline"/>
        </w:rPr>
        <w:t xml:space="preserve"> that </w:t>
      </w:r>
      <w:r w:rsidRPr="00530F05">
        <w:rPr>
          <w:rStyle w:val="StyleBoldUnderline"/>
        </w:rPr>
        <w:t>mortals (and</w:t>
      </w:r>
      <w:r w:rsidRPr="00530F05">
        <w:rPr>
          <w:sz w:val="12"/>
        </w:rPr>
        <w:t xml:space="preserve"> the other </w:t>
      </w:r>
      <w:r w:rsidRPr="002F0A5C">
        <w:rPr>
          <w:rStyle w:val="StyleBoldUnderline"/>
          <w:highlight w:val="cyan"/>
        </w:rPr>
        <w:t>elements</w:t>
      </w:r>
      <w:r w:rsidRPr="00530F05">
        <w:rPr>
          <w:rStyle w:val="StyleBoldUnderline"/>
        </w:rPr>
        <w:t xml:space="preserve"> of the world) </w:t>
      </w:r>
      <w:r w:rsidRPr="002F0A5C">
        <w:rPr>
          <w:rStyle w:val="StyleBoldUnderline"/>
          <w:highlight w:val="cyan"/>
        </w:rPr>
        <w:t>remain, tarry, and exist. And although building is</w:t>
      </w:r>
      <w:r w:rsidRPr="00845B72">
        <w:rPr>
          <w:rStyle w:val="StyleBoldUnderline"/>
        </w:rPr>
        <w:t xml:space="preserve"> no doubt always already </w:t>
      </w:r>
      <w:r w:rsidRPr="002F0A5C">
        <w:rPr>
          <w:rStyle w:val="StyleBoldUnderline"/>
          <w:highlight w:val="cyan"/>
        </w:rPr>
        <w:t>an expression of dwelling,</w:t>
      </w:r>
      <w:r w:rsidRPr="002F0A5C">
        <w:rPr>
          <w:rStyle w:val="Emphasis"/>
          <w:highlight w:val="cyan"/>
        </w:rPr>
        <w:t xml:space="preserve"> to dwell means to build</w:t>
      </w:r>
      <w:r w:rsidRPr="00845B72">
        <w:rPr>
          <w:rStyle w:val="StyleBoldUnderline"/>
        </w:rPr>
        <w:t xml:space="preserve"> as much as to build means to dwell. </w:t>
      </w:r>
      <w:r w:rsidRPr="002F0A5C">
        <w:rPr>
          <w:rStyle w:val="StyleBoldUnderline"/>
          <w:highlight w:val="cyan"/>
        </w:rPr>
        <w:t>Dwelling</w:t>
      </w:r>
      <w:r w:rsidRPr="00530F05">
        <w:rPr>
          <w:sz w:val="12"/>
        </w:rPr>
        <w:t xml:space="preserve">, in other words, </w:t>
      </w:r>
      <w:r w:rsidRPr="002F0A5C">
        <w:rPr>
          <w:rStyle w:val="StyleBoldUnderline"/>
          <w:highlight w:val="cyan"/>
        </w:rPr>
        <w:t>constitutes</w:t>
      </w:r>
      <w:r w:rsidRPr="00530F05">
        <w:rPr>
          <w:sz w:val="12"/>
        </w:rPr>
        <w:t xml:space="preserve"> what Harrison (2007), pace Strohmayer (1998), terms </w:t>
      </w:r>
      <w:r w:rsidRPr="002F0A5C">
        <w:rPr>
          <w:rStyle w:val="StyleBoldUnderline"/>
          <w:highlight w:val="cyan"/>
        </w:rPr>
        <w:t>an ‘event of space’</w:t>
      </w:r>
      <w:r w:rsidRPr="00530F05">
        <w:rPr>
          <w:sz w:val="12"/>
        </w:rPr>
        <w:t xml:space="preserve">: a spacing </w:t>
      </w:r>
      <w:r w:rsidRPr="00845B72">
        <w:rPr>
          <w:rStyle w:val="StyleBoldUnderline"/>
        </w:rPr>
        <w:t>whereby the elements of the dwelling are allowed to stand out</w:t>
      </w:r>
      <w:r w:rsidRPr="00530F05">
        <w:rPr>
          <w:sz w:val="12"/>
        </w:rPr>
        <w:t xml:space="preserve"> as what they are. </w:t>
      </w:r>
      <w:r w:rsidRPr="002F0A5C">
        <w:rPr>
          <w:rStyle w:val="Emphasis"/>
          <w:highlight w:val="cyan"/>
        </w:rPr>
        <w:t>It is only by building</w:t>
      </w:r>
      <w:r w:rsidRPr="00530F05">
        <w:rPr>
          <w:sz w:val="12"/>
        </w:rPr>
        <w:t xml:space="preserve"> that the </w:t>
      </w:r>
      <w:r w:rsidRPr="002F0A5C">
        <w:rPr>
          <w:rStyle w:val="StyleBoldUnderline"/>
          <w:highlight w:val="cyan"/>
        </w:rPr>
        <w:t>elements</w:t>
      </w:r>
      <w:r w:rsidRPr="00845B72">
        <w:rPr>
          <w:rStyle w:val="StyleBoldUnderline"/>
        </w:rPr>
        <w:t xml:space="preserve"> of dwelling can </w:t>
      </w:r>
      <w:r w:rsidRPr="002F0A5C">
        <w:rPr>
          <w:rStyle w:val="StyleBoldUnderline"/>
          <w:highlight w:val="cyan"/>
        </w:rPr>
        <w:t>appear</w:t>
      </w:r>
      <w:r w:rsidRPr="00530F05">
        <w:rPr>
          <w:sz w:val="12"/>
        </w:rPr>
        <w:t xml:space="preserve"> and be apportioned as ‘a world’. </w:t>
      </w:r>
      <w:r w:rsidRPr="002F0A5C">
        <w:rPr>
          <w:rStyle w:val="StyleBoldUnderline"/>
          <w:highlight w:val="cyan"/>
        </w:rPr>
        <w:t>Dwelling</w:t>
      </w:r>
      <w:r w:rsidRPr="00530F05">
        <w:rPr>
          <w:sz w:val="12"/>
        </w:rPr>
        <w:t xml:space="preserve">, as I argue in this paper, </w:t>
      </w:r>
      <w:r w:rsidRPr="002F0A5C">
        <w:rPr>
          <w:rStyle w:val="StyleBoldUnderline"/>
          <w:highlight w:val="cyan"/>
        </w:rPr>
        <w:t>is</w:t>
      </w:r>
      <w:r w:rsidRPr="00845B72">
        <w:rPr>
          <w:rStyle w:val="StyleBoldUnderline"/>
        </w:rPr>
        <w:t xml:space="preserve"> a way of </w:t>
      </w:r>
      <w:r w:rsidRPr="002F0A5C">
        <w:rPr>
          <w:rStyle w:val="StyleBoldUnderline"/>
          <w:highlight w:val="cyan"/>
        </w:rPr>
        <w:t>marking and claiming; it is the event by which a world is built</w:t>
      </w:r>
      <w:r w:rsidRPr="00845B72">
        <w:rPr>
          <w:rStyle w:val="StyleBoldUnderline"/>
        </w:rPr>
        <w:t xml:space="preserve"> </w:t>
      </w:r>
      <w:r w:rsidRPr="00530F05">
        <w:rPr>
          <w:sz w:val="12"/>
        </w:rPr>
        <w:t>and named as one’s own.</w:t>
      </w:r>
      <w:r>
        <w:rPr>
          <w:rStyle w:val="StyleBoldUnderline"/>
        </w:rPr>
        <w:t xml:space="preserve"> </w:t>
      </w:r>
      <w:r w:rsidRPr="00530F05">
        <w:rPr>
          <w:sz w:val="12"/>
        </w:rPr>
        <w:t xml:space="preserve">Although the point being made here may seem obvious to anyone who has grappled with the concept of dwelling, </w:t>
      </w:r>
      <w:r w:rsidRPr="00845B72">
        <w:rPr>
          <w:rStyle w:val="StyleBoldUnderline"/>
        </w:rPr>
        <w:t>the implications of this emphasis</w:t>
      </w:r>
      <w:r w:rsidRPr="00530F05">
        <w:rPr>
          <w:sz w:val="12"/>
        </w:rPr>
        <w:t xml:space="preserve"> on the importance of building </w:t>
      </w:r>
      <w:r w:rsidRPr="00845B72">
        <w:rPr>
          <w:rStyle w:val="StyleBoldUnderline"/>
        </w:rPr>
        <w:t>can</w:t>
      </w:r>
      <w:r>
        <w:rPr>
          <w:rStyle w:val="StyleBoldUnderline"/>
        </w:rPr>
        <w:t xml:space="preserve"> </w:t>
      </w:r>
      <w:r w:rsidRPr="00845B72">
        <w:rPr>
          <w:rStyle w:val="StyleBoldUnderline"/>
        </w:rPr>
        <w:t xml:space="preserve">best be seen when we engage </w:t>
      </w:r>
      <w:r w:rsidRPr="00530F05">
        <w:rPr>
          <w:sz w:val="12"/>
        </w:rPr>
        <w:t xml:space="preserve">with </w:t>
      </w:r>
      <w:r w:rsidRPr="00845B72">
        <w:rPr>
          <w:rStyle w:val="StyleBoldUnderline"/>
        </w:rPr>
        <w:t>the</w:t>
      </w:r>
      <w:r w:rsidRPr="00530F05">
        <w:rPr>
          <w:sz w:val="12"/>
        </w:rPr>
        <w:t xml:space="preserve"> question of </w:t>
      </w:r>
      <w:r w:rsidRPr="00845B72">
        <w:rPr>
          <w:rStyle w:val="StyleBoldUnderline"/>
        </w:rPr>
        <w:t>cultural landscape</w:t>
      </w:r>
      <w:r w:rsidRPr="00530F05">
        <w:rPr>
          <w:sz w:val="12"/>
        </w:rPr>
        <w:t xml:space="preserve">. In much of the work that establishes itself as being distinctly phenomenological in its approach to landscape, or in the work that understands itself to be applying a ‘dwelling perspective’, </w:t>
      </w:r>
      <w:r w:rsidRPr="00845B72">
        <w:rPr>
          <w:rStyle w:val="StyleBoldUnderline"/>
        </w:rPr>
        <w:t>we find an emphasis</w:t>
      </w:r>
      <w:r>
        <w:rPr>
          <w:rStyle w:val="StyleBoldUnderline"/>
        </w:rPr>
        <w:t xml:space="preserve"> </w:t>
      </w:r>
      <w:r w:rsidRPr="00845B72">
        <w:rPr>
          <w:rStyle w:val="StyleBoldUnderline"/>
        </w:rPr>
        <w:t>on the textures of relatedness prefiguring any subject–object determination</w:t>
      </w:r>
      <w:r w:rsidRPr="00530F05">
        <w:rPr>
          <w:sz w:val="12"/>
        </w:rPr>
        <w:t xml:space="preserve">. For example, in Wylie’s walks up Glastonbury Tor (2002) or along the British South West Coast Path (2005) we fi nd voice, vision, and feet dissolving from the confi nes of a preestablished subject, a disintegration of perspective towards an elemental horizon where sense is characterised by luminosity, tone, and shading rather than position and/or measurement. The aim of Wylie’s walks is to reveal a presubjective affective ecology from which a seeing subject and a distant landscape secondarily arise. Thus, the emphasis is not on the event of walking itself, the taking place of distance that engenders a thinking, choosing, and orienting subject, and Wylie’s narrative works hard to keep this gathering deferred. To be fair, Wylie takes his point of departure from Merleau-Ponty (and Deleuze) rather than Heidegger and does not portray his work as attempting to capture anything about dwelling. But the work of </w:t>
      </w:r>
      <w:r w:rsidRPr="002F0A5C">
        <w:rPr>
          <w:rStyle w:val="StyleBoldUnderline"/>
          <w:highlight w:val="cyan"/>
        </w:rPr>
        <w:t>Cloke</w:t>
      </w:r>
      <w:r w:rsidRPr="00845B72">
        <w:rPr>
          <w:rStyle w:val="StyleBoldUnderline"/>
        </w:rPr>
        <w:t xml:space="preserve"> and Jones</w:t>
      </w:r>
      <w:r w:rsidRPr="00530F05">
        <w:rPr>
          <w:sz w:val="12"/>
        </w:rPr>
        <w:t xml:space="preserve"> (2001; 2004) as well as that of Ingold (2000), who do use the term more explicitly, similarly </w:t>
      </w:r>
      <w:r w:rsidRPr="00845B72">
        <w:rPr>
          <w:rStyle w:val="StyleBoldUnderline"/>
        </w:rPr>
        <w:t xml:space="preserve">tend to </w:t>
      </w:r>
      <w:r w:rsidRPr="002F0A5C">
        <w:rPr>
          <w:rStyle w:val="StyleBoldUnderline"/>
          <w:highlight w:val="cyan"/>
        </w:rPr>
        <w:t>emphasise</w:t>
      </w:r>
      <w:r w:rsidRPr="00845B72">
        <w:rPr>
          <w:rStyle w:val="StyleBoldUnderline"/>
        </w:rPr>
        <w:t xml:space="preserve"> the situation of </w:t>
      </w:r>
      <w:r w:rsidRPr="002F0A5C">
        <w:rPr>
          <w:rStyle w:val="StyleBoldUnderline"/>
          <w:highlight w:val="cyan"/>
        </w:rPr>
        <w:t>being-in</w:t>
      </w:r>
      <w:r w:rsidRPr="00530F05">
        <w:rPr>
          <w:rStyle w:val="StyleBoldUnderline"/>
        </w:rPr>
        <w:t xml:space="preserve"> (the situation of ski</w:t>
      </w:r>
      <w:r>
        <w:rPr>
          <w:rStyle w:val="StyleBoldUnderline"/>
        </w:rPr>
        <w:t>l</w:t>
      </w:r>
      <w:r w:rsidRPr="00530F05">
        <w:rPr>
          <w:rStyle w:val="StyleBoldUnderline"/>
        </w:rPr>
        <w:t>lful practical absorption)</w:t>
      </w:r>
      <w:r w:rsidRPr="00530F05">
        <w:rPr>
          <w:sz w:val="12"/>
        </w:rPr>
        <w:t xml:space="preserve"> </w:t>
      </w:r>
      <w:r w:rsidRPr="00845B72">
        <w:rPr>
          <w:rStyle w:val="StyleBoldUnderline"/>
        </w:rPr>
        <w:t>over the event of separation and apportioning.</w:t>
      </w:r>
      <w:r>
        <w:rPr>
          <w:rStyle w:val="StyleBoldUnderline"/>
        </w:rPr>
        <w:t xml:space="preserve"> </w:t>
      </w:r>
      <w:r w:rsidRPr="00845B72">
        <w:rPr>
          <w:rStyle w:val="StyleBoldUnderline"/>
        </w:rPr>
        <w:t xml:space="preserve">At first glance </w:t>
      </w:r>
      <w:r w:rsidRPr="002F0A5C">
        <w:rPr>
          <w:rStyle w:val="StyleBoldUnderline"/>
          <w:highlight w:val="cyan"/>
        </w:rPr>
        <w:t xml:space="preserve">this characterisation </w:t>
      </w:r>
      <w:r w:rsidRPr="002F0A5C">
        <w:rPr>
          <w:rStyle w:val="Emphasis"/>
          <w:highlight w:val="cyan"/>
        </w:rPr>
        <w:t>seems misguided</w:t>
      </w:r>
      <w:r w:rsidRPr="00530F05">
        <w:rPr>
          <w:sz w:val="12"/>
        </w:rPr>
        <w:t xml:space="preserve">. It is </w:t>
      </w:r>
      <w:r w:rsidRPr="00845B72">
        <w:rPr>
          <w:rStyle w:val="StyleBoldUnderline"/>
        </w:rPr>
        <w:t>Ingold</w:t>
      </w:r>
      <w:r w:rsidRPr="00530F05">
        <w:rPr>
          <w:sz w:val="12"/>
        </w:rPr>
        <w:t xml:space="preserve">, after all, who </w:t>
      </w:r>
      <w:r w:rsidRPr="00845B72">
        <w:rPr>
          <w:rStyle w:val="StyleBoldUnderline"/>
        </w:rPr>
        <w:t>develops</w:t>
      </w:r>
      <w:r w:rsidRPr="00530F05">
        <w:rPr>
          <w:sz w:val="12"/>
        </w:rPr>
        <w:t xml:space="preserve"> the idea of the ‘</w:t>
      </w:r>
      <w:r w:rsidRPr="002F0A5C">
        <w:rPr>
          <w:rStyle w:val="StyleBoldUnderline"/>
          <w:highlight w:val="cyan"/>
        </w:rPr>
        <w:t>taskscape’</w:t>
      </w:r>
      <w:r w:rsidRPr="00845B72">
        <w:rPr>
          <w:rStyle w:val="StyleBoldUnderline"/>
        </w:rPr>
        <w:t>—a landscape characterised by putting the relations inherent in the</w:t>
      </w:r>
      <w:r>
        <w:rPr>
          <w:rStyle w:val="StyleBoldUnderline"/>
        </w:rPr>
        <w:t xml:space="preserve"> </w:t>
      </w:r>
      <w:r w:rsidRPr="00845B72">
        <w:rPr>
          <w:rStyle w:val="StyleBoldUnderline"/>
        </w:rPr>
        <w:t>dwelling to task.</w:t>
      </w:r>
      <w:r w:rsidRPr="00530F05">
        <w:rPr>
          <w:sz w:val="12"/>
        </w:rPr>
        <w:t xml:space="preserve"> </w:t>
      </w:r>
      <w:r w:rsidRPr="00845B72">
        <w:rPr>
          <w:rStyle w:val="StyleBoldUnderline"/>
        </w:rPr>
        <w:t>My problem</w:t>
      </w:r>
      <w:r w:rsidRPr="00530F05">
        <w:rPr>
          <w:sz w:val="12"/>
        </w:rPr>
        <w:t xml:space="preserve"> with the taskscape, however, </w:t>
      </w:r>
      <w:r w:rsidRPr="00845B72">
        <w:rPr>
          <w:rStyle w:val="StyleBoldUnderline"/>
        </w:rPr>
        <w:t xml:space="preserve">is that it </w:t>
      </w:r>
      <w:r w:rsidRPr="002F0A5C">
        <w:rPr>
          <w:rStyle w:val="StyleBoldUnderline"/>
          <w:highlight w:val="cyan"/>
        </w:rPr>
        <w:t>presents</w:t>
      </w:r>
      <w:r w:rsidRPr="00845B72">
        <w:rPr>
          <w:rStyle w:val="StyleBoldUnderline"/>
        </w:rPr>
        <w:t xml:space="preserve"> the landscape</w:t>
      </w:r>
      <w:r>
        <w:rPr>
          <w:rStyle w:val="StyleBoldUnderline"/>
        </w:rPr>
        <w:t xml:space="preserve"> </w:t>
      </w:r>
      <w:r w:rsidRPr="00845B72">
        <w:rPr>
          <w:rStyle w:val="StyleBoldUnderline"/>
        </w:rPr>
        <w:t>as</w:t>
      </w:r>
      <w:r w:rsidRPr="00530F05">
        <w:rPr>
          <w:sz w:val="12"/>
        </w:rPr>
        <w:t xml:space="preserve"> primarily </w:t>
      </w:r>
      <w:r w:rsidRPr="00845B72">
        <w:rPr>
          <w:rStyle w:val="StyleBoldUnderline"/>
        </w:rPr>
        <w:t>an expression of a pre-established situation</w:t>
      </w:r>
      <w:r w:rsidRPr="00530F05">
        <w:rPr>
          <w:sz w:val="12"/>
        </w:rPr>
        <w:t>—that is, it is the tasking and tooling of an immanent world, “human technical practices” embedded “in the current of sociality” (Ingold, 2000, page 195</w:t>
      </w:r>
      <w:r w:rsidRPr="00845B72">
        <w:rPr>
          <w:rStyle w:val="StyleBoldUnderline"/>
        </w:rPr>
        <w:t xml:space="preserve">). In this sense </w:t>
      </w:r>
      <w:r w:rsidRPr="002F0A5C">
        <w:rPr>
          <w:rStyle w:val="StyleBoldUnderline"/>
          <w:highlight w:val="cyan"/>
        </w:rPr>
        <w:t>the landscape is an artefact of wayfinding</w:t>
      </w:r>
      <w:r w:rsidRPr="00530F05">
        <w:rPr>
          <w:sz w:val="12"/>
        </w:rPr>
        <w:t xml:space="preserve">; it expresses the sensing and feeling that occurs along the unique paths that particular worlds present. </w:t>
      </w:r>
      <w:r w:rsidRPr="00530F05">
        <w:rPr>
          <w:rStyle w:val="StyleBoldUnderline"/>
        </w:rPr>
        <w:t>While</w:t>
      </w:r>
      <w:r w:rsidRPr="00845B72">
        <w:rPr>
          <w:rStyle w:val="StyleBoldUnderline"/>
        </w:rPr>
        <w:t xml:space="preserve"> </w:t>
      </w:r>
      <w:r w:rsidRPr="002F0A5C">
        <w:rPr>
          <w:rStyle w:val="StyleBoldUnderline"/>
          <w:highlight w:val="cyan"/>
        </w:rPr>
        <w:t xml:space="preserve">my aim is </w:t>
      </w:r>
      <w:r w:rsidRPr="002F0A5C">
        <w:rPr>
          <w:rStyle w:val="Emphasis"/>
          <w:highlight w:val="cyan"/>
        </w:rPr>
        <w:t>not to suggest that the dwelling is not about wayfinding</w:t>
      </w:r>
      <w:r w:rsidRPr="00845B72">
        <w:rPr>
          <w:rStyle w:val="StyleBoldUnderline"/>
        </w:rPr>
        <w:t xml:space="preserve">, I also believe </w:t>
      </w:r>
      <w:r w:rsidRPr="002F0A5C">
        <w:rPr>
          <w:rStyle w:val="Emphasis"/>
          <w:highlight w:val="cyan"/>
        </w:rPr>
        <w:t>it is more</w:t>
      </w:r>
      <w:r w:rsidRPr="00530F05">
        <w:rPr>
          <w:rStyle w:val="Emphasis"/>
        </w:rPr>
        <w:t xml:space="preserve"> than this</w:t>
      </w:r>
      <w:r w:rsidRPr="00530F05">
        <w:rPr>
          <w:sz w:val="12"/>
        </w:rPr>
        <w:t xml:space="preserve">.(1) </w:t>
      </w:r>
      <w:r w:rsidRPr="00845B72">
        <w:rPr>
          <w:rStyle w:val="StyleBoldUnderline"/>
        </w:rPr>
        <w:t>The element that is neglected</w:t>
      </w:r>
      <w:r w:rsidRPr="00530F05">
        <w:rPr>
          <w:sz w:val="12"/>
        </w:rPr>
        <w:t xml:space="preserve"> in this rendering of the dwelling is the one that mortals (as opposed to animals) bring: that </w:t>
      </w:r>
      <w:r w:rsidRPr="00845B72">
        <w:rPr>
          <w:rStyle w:val="StyleBoldUnderline"/>
        </w:rPr>
        <w:t>is, perspective</w:t>
      </w:r>
      <w:r w:rsidRPr="00530F05">
        <w:rPr>
          <w:sz w:val="12"/>
        </w:rPr>
        <w:t xml:space="preserve">. While Ingold wants to draw a distinction between the landscape that is ‘sensed’ over the landscape that is ‘seen’ (for reasons I understand and am sympathetic to), dwelling creates a position precisely in-between these two modalities for being. </w:t>
      </w:r>
      <w:r w:rsidRPr="00845B72">
        <w:rPr>
          <w:rStyle w:val="StyleBoldUnderline"/>
        </w:rPr>
        <w:t>The building of a landscape is not only the unfolding of</w:t>
      </w:r>
      <w:r>
        <w:rPr>
          <w:rStyle w:val="StyleBoldUnderline"/>
        </w:rPr>
        <w:t xml:space="preserve"> </w:t>
      </w:r>
      <w:r w:rsidRPr="00845B72">
        <w:rPr>
          <w:rStyle w:val="StyleBoldUnderline"/>
        </w:rPr>
        <w:t>an immanent topology; it is also its spacing before mortal eyes. Landscape is not simply</w:t>
      </w:r>
      <w:r>
        <w:rPr>
          <w:rStyle w:val="StyleBoldUnderline"/>
        </w:rPr>
        <w:t xml:space="preserve"> </w:t>
      </w:r>
      <w:r w:rsidRPr="00845B72">
        <w:rPr>
          <w:rStyle w:val="StyleBoldUnderline"/>
        </w:rPr>
        <w:t xml:space="preserve">imminent </w:t>
      </w:r>
      <w:r w:rsidRPr="00530F05">
        <w:rPr>
          <w:sz w:val="12"/>
        </w:rPr>
        <w:t xml:space="preserve">to our situation, </w:t>
      </w:r>
      <w:r w:rsidRPr="00845B72">
        <w:rPr>
          <w:rStyle w:val="StyleBoldUnderline"/>
        </w:rPr>
        <w:t>it is also something that is marked out—</w:t>
      </w:r>
      <w:r w:rsidRPr="00530F05">
        <w:rPr>
          <w:sz w:val="12"/>
        </w:rPr>
        <w:t xml:space="preserve">that is, </w:t>
      </w:r>
      <w:r w:rsidRPr="00845B72">
        <w:rPr>
          <w:rStyle w:val="StyleBoldUnderline"/>
        </w:rPr>
        <w:t>apportioned and</w:t>
      </w:r>
      <w:r>
        <w:rPr>
          <w:rStyle w:val="StyleBoldUnderline"/>
        </w:rPr>
        <w:t xml:space="preserve"> </w:t>
      </w:r>
      <w:r w:rsidRPr="00845B72">
        <w:rPr>
          <w:rStyle w:val="StyleBoldUnderline"/>
        </w:rPr>
        <w:t>set apart.</w:t>
      </w:r>
      <w:r w:rsidRPr="00530F05">
        <w:rPr>
          <w:sz w:val="12"/>
        </w:rPr>
        <w:t xml:space="preserve"> As Heidegger suggests, “to say that mortals are is to say that in dwelling they persist through spaces by virtue of their stay among things and locations (1971a, page 157, original emphasis). Thus, mortals are as far as they exist in and among a set of distinctive positions— that is, in and among other beings who are properly spaced. </w:t>
      </w:r>
      <w:r w:rsidRPr="002F0A5C">
        <w:rPr>
          <w:rStyle w:val="StyleBoldUnderline"/>
          <w:highlight w:val="cyan"/>
        </w:rPr>
        <w:t>To dwell is not only to build the world we are always already within but</w:t>
      </w:r>
      <w:r w:rsidRPr="00845B72">
        <w:rPr>
          <w:rStyle w:val="StyleBoldUnderline"/>
        </w:rPr>
        <w:t xml:space="preserve"> also </w:t>
      </w:r>
      <w:r w:rsidRPr="002F0A5C">
        <w:rPr>
          <w:rStyle w:val="StyleBoldUnderline"/>
          <w:highlight w:val="cyan"/>
        </w:rPr>
        <w:t>to build</w:t>
      </w:r>
      <w:r w:rsidRPr="00845B72">
        <w:rPr>
          <w:rStyle w:val="StyleBoldUnderline"/>
        </w:rPr>
        <w:t xml:space="preserve"> it </w:t>
      </w:r>
      <w:r w:rsidRPr="002F0A5C">
        <w:rPr>
          <w:rStyle w:val="StyleBoldUnderline"/>
          <w:highlight w:val="cyan"/>
        </w:rPr>
        <w:t>in a manner that makes it visible</w:t>
      </w:r>
      <w:r w:rsidRPr="00845B72">
        <w:rPr>
          <w:rStyle w:val="StyleBoldUnderline"/>
        </w:rPr>
        <w:t xml:space="preserve"> to</w:t>
      </w:r>
      <w:r>
        <w:rPr>
          <w:rStyle w:val="StyleBoldUnderline"/>
        </w:rPr>
        <w:t xml:space="preserve"> </w:t>
      </w:r>
      <w:r w:rsidRPr="00845B72">
        <w:rPr>
          <w:rStyle w:val="StyleBoldUnderline"/>
        </w:rPr>
        <w:t xml:space="preserve">ourselves and other beings from a distance. </w:t>
      </w:r>
      <w:r w:rsidRPr="002F0A5C">
        <w:rPr>
          <w:rStyle w:val="StyleBoldUnderline"/>
          <w:highlight w:val="cyan"/>
        </w:rPr>
        <w:t>Dwelling</w:t>
      </w:r>
      <w:r w:rsidRPr="00845B72">
        <w:rPr>
          <w:rStyle w:val="StyleBoldUnderline"/>
        </w:rPr>
        <w:t xml:space="preserve">, as building, </w:t>
      </w:r>
      <w:r w:rsidRPr="002F0A5C">
        <w:rPr>
          <w:rStyle w:val="StyleBoldUnderline"/>
          <w:highlight w:val="cyan"/>
        </w:rPr>
        <w:t>is</w:t>
      </w:r>
      <w:r w:rsidRPr="00530F05">
        <w:rPr>
          <w:sz w:val="12"/>
        </w:rPr>
        <w:t xml:space="preserve"> (in short) </w:t>
      </w:r>
      <w:r w:rsidRPr="002F0A5C">
        <w:rPr>
          <w:rStyle w:val="Emphasis"/>
          <w:highlight w:val="cyan"/>
        </w:rPr>
        <w:t>to mark and claim</w:t>
      </w:r>
      <w:r w:rsidRPr="00845B72">
        <w:rPr>
          <w:rStyle w:val="StyleBoldUnderline"/>
        </w:rPr>
        <w:t xml:space="preserve">. </w:t>
      </w:r>
      <w:r w:rsidRPr="00530F05">
        <w:rPr>
          <w:sz w:val="12"/>
        </w:rPr>
        <w:t xml:space="preserve">While it is the world that delivers mortals to a particular situation, it is mortals who mark and claim it as their own. The aim of this paper is to elaborate this conception of dwelling as marking and claiming. As already suggested, I argue here that </w:t>
      </w:r>
      <w:r w:rsidRPr="00530F05">
        <w:rPr>
          <w:rStyle w:val="StyleBoldUnderline"/>
        </w:rPr>
        <w:t xml:space="preserve">dwelling </w:t>
      </w:r>
      <w:r w:rsidRPr="00530F05">
        <w:rPr>
          <w:rStyle w:val="Emphasis"/>
        </w:rPr>
        <w:t xml:space="preserve">needs to be conceived </w:t>
      </w:r>
      <w:r w:rsidRPr="002F0A5C">
        <w:rPr>
          <w:rStyle w:val="Emphasis"/>
          <w:highlight w:val="cyan"/>
        </w:rPr>
        <w:t>as a modality of practice</w:t>
      </w:r>
      <w:r>
        <w:rPr>
          <w:rStyle w:val="StyleBoldUnderline"/>
        </w:rPr>
        <w:t xml:space="preserve"> </w:t>
      </w:r>
      <w:r w:rsidRPr="00530F05">
        <w:rPr>
          <w:rStyle w:val="StyleBoldUnderline"/>
        </w:rPr>
        <w:t>that marks and claims a world through</w:t>
      </w:r>
      <w:r w:rsidRPr="00530F05">
        <w:rPr>
          <w:sz w:val="12"/>
        </w:rPr>
        <w:t xml:space="preserve"> the </w:t>
      </w:r>
      <w:r w:rsidRPr="00530F05">
        <w:rPr>
          <w:rStyle w:val="StyleBoldUnderline"/>
        </w:rPr>
        <w:t>building</w:t>
      </w:r>
      <w:r w:rsidRPr="00530F05">
        <w:rPr>
          <w:sz w:val="12"/>
        </w:rPr>
        <w:t xml:space="preserve"> of material objects and/or environments. In saying that dwelling is marking I mean to suggest that </w:t>
      </w:r>
      <w:r w:rsidRPr="002F0A5C">
        <w:rPr>
          <w:rStyle w:val="Emphasis"/>
          <w:sz w:val="28"/>
          <w:highlight w:val="cyan"/>
        </w:rPr>
        <w:t>dwelling ‘marks out’</w:t>
      </w:r>
      <w:r w:rsidRPr="00530F05">
        <w:rPr>
          <w:rStyle w:val="Emphasis"/>
          <w:sz w:val="28"/>
        </w:rPr>
        <w:t xml:space="preserve"> a specific region of </w:t>
      </w:r>
      <w:r w:rsidRPr="002F0A5C">
        <w:rPr>
          <w:rStyle w:val="Emphasis"/>
          <w:sz w:val="28"/>
          <w:highlight w:val="cyan"/>
        </w:rPr>
        <w:t>relations</w:t>
      </w:r>
      <w:r w:rsidRPr="00530F05">
        <w:rPr>
          <w:sz w:val="16"/>
        </w:rPr>
        <w:t xml:space="preserve"> </w:t>
      </w:r>
      <w:r w:rsidRPr="00530F05">
        <w:rPr>
          <w:sz w:val="12"/>
        </w:rPr>
        <w:t xml:space="preserve">through the production of objects that catalyse those relations. </w:t>
      </w:r>
      <w:r w:rsidRPr="00530F05">
        <w:rPr>
          <w:rStyle w:val="StyleBoldUnderline"/>
        </w:rPr>
        <w:t>In saying</w:t>
      </w:r>
      <w:r>
        <w:rPr>
          <w:rStyle w:val="StyleBoldUnderline"/>
        </w:rPr>
        <w:t xml:space="preserve"> </w:t>
      </w:r>
      <w:r w:rsidRPr="00530F05">
        <w:rPr>
          <w:rStyle w:val="StyleBoldUnderline"/>
        </w:rPr>
        <w:t>that dwelling is claiming I draw attention to the ontological fragility of such creations</w:t>
      </w:r>
      <w:r w:rsidRPr="00530F05">
        <w:rPr>
          <w:sz w:val="12"/>
        </w:rPr>
        <w:t>. The argument is built incrementally over three substantive sections, each of which elaborates a particular aspect of the marking and claiming dynamic I am attempting to discern.</w:t>
      </w:r>
    </w:p>
    <w:p w:rsidR="00483C35" w:rsidRDefault="00483C35" w:rsidP="00483C35">
      <w:pPr>
        <w:pStyle w:val="Heading3"/>
      </w:pPr>
      <w:r>
        <w:t>2AC---Per</w:t>
      </w:r>
      <w:r w:rsidR="00A5006F">
        <w:t>m---</w:t>
      </w:r>
      <w:r>
        <w:t>Do Both</w:t>
      </w:r>
    </w:p>
    <w:p w:rsidR="00483C35" w:rsidRPr="000A73BD" w:rsidRDefault="00076BBE" w:rsidP="00483C35">
      <w:pPr>
        <w:pStyle w:val="Heading4"/>
        <w:tabs>
          <w:tab w:val="right" w:pos="14433"/>
        </w:tabs>
      </w:pPr>
      <w:r>
        <w:t>Perm do both – it</w:t>
      </w:r>
      <w:r w:rsidR="00483C35">
        <w:t xml:space="preserve"> </w:t>
      </w:r>
      <w:r w:rsidR="00483C35" w:rsidRPr="002F4772">
        <w:rPr>
          <w:u w:val="single"/>
        </w:rPr>
        <w:t>solves</w:t>
      </w:r>
      <w:r w:rsidR="002F4772">
        <w:rPr>
          <w:u w:val="single"/>
        </w:rPr>
        <w:t>,</w:t>
      </w:r>
      <w:r w:rsidR="00483C35">
        <w:t xml:space="preserve"> and </w:t>
      </w:r>
      <w:r w:rsidR="00483C35" w:rsidRPr="002F4772">
        <w:rPr>
          <w:u w:val="single"/>
        </w:rPr>
        <w:t>alt fails</w:t>
      </w:r>
      <w:r w:rsidR="00483C35">
        <w:t xml:space="preserve"> – dwelling and action are the same coin and only action prevents death – they also never spill up</w:t>
      </w:r>
    </w:p>
    <w:p w:rsidR="00483C35" w:rsidRDefault="00483C35" w:rsidP="00483C35">
      <w:r>
        <w:rPr>
          <w:rStyle w:val="StyleStyleBold12pt"/>
        </w:rPr>
        <w:t xml:space="preserve">Rose 12 </w:t>
      </w:r>
      <w:r>
        <w:t xml:space="preserve">---- </w:t>
      </w:r>
      <w:r w:rsidRPr="00490B12">
        <w:t>Mitch, PhD in Geography (Cambridge), M.A. International Relations (Syracuse), B.A. Middle East History (Wisconsin), Lecturer in the Department of Geography (University of Hull), “Dwelling as Marking and Claiming,” Environment and Planning: Society and Space, Vol. 30, Via aca</w:t>
      </w:r>
      <w:r>
        <w:t>demia</w:t>
      </w:r>
    </w:p>
    <w:p w:rsidR="00483C35" w:rsidRDefault="00483C35" w:rsidP="00483C35">
      <w:pPr>
        <w:rPr>
          <w:sz w:val="16"/>
        </w:rPr>
      </w:pPr>
      <w:r w:rsidRPr="00FB62A9">
        <w:rPr>
          <w:sz w:val="16"/>
        </w:rPr>
        <w:t xml:space="preserve">The aim of </w:t>
      </w:r>
      <w:r w:rsidRPr="00490B12">
        <w:rPr>
          <w:rStyle w:val="StyleBoldUnderline"/>
        </w:rPr>
        <w:t>this paper</w:t>
      </w:r>
      <w:r w:rsidRPr="00FB62A9">
        <w:rPr>
          <w:sz w:val="16"/>
        </w:rPr>
        <w:t xml:space="preserve"> is to </w:t>
      </w:r>
      <w:r w:rsidRPr="00490B12">
        <w:rPr>
          <w:rStyle w:val="StyleBoldUnderline"/>
        </w:rPr>
        <w:t xml:space="preserve">put forth a conception of dwelling as a practice of marking </w:t>
      </w:r>
      <w:r w:rsidRPr="00FB62A9">
        <w:rPr>
          <w:rStyle w:val="Emphasis"/>
        </w:rPr>
        <w:t>and</w:t>
      </w:r>
      <w:r w:rsidRPr="00FB62A9">
        <w:rPr>
          <w:rStyle w:val="StyleBoldUnderline"/>
        </w:rPr>
        <w:t xml:space="preserve"> </w:t>
      </w:r>
      <w:r w:rsidRPr="00490B12">
        <w:rPr>
          <w:rStyle w:val="StyleBoldUnderline"/>
        </w:rPr>
        <w:t>claiming. By this I mean</w:t>
      </w:r>
      <w:r w:rsidRPr="00FB62A9">
        <w:rPr>
          <w:sz w:val="16"/>
        </w:rPr>
        <w:t xml:space="preserve"> that </w:t>
      </w:r>
      <w:r w:rsidRPr="002F0A5C">
        <w:rPr>
          <w:sz w:val="16"/>
          <w:highlight w:val="cyan"/>
        </w:rPr>
        <w:t>d</w:t>
      </w:r>
      <w:r w:rsidRPr="002F0A5C">
        <w:rPr>
          <w:rStyle w:val="StyleBoldUnderline"/>
          <w:highlight w:val="cyan"/>
        </w:rPr>
        <w:t xml:space="preserve">welling </w:t>
      </w:r>
      <w:r w:rsidRPr="002F0A5C">
        <w:rPr>
          <w:rStyle w:val="Emphasis"/>
          <w:highlight w:val="cyan"/>
        </w:rPr>
        <w:t>does not designate a passive condition</w:t>
      </w:r>
      <w:r w:rsidRPr="002F0A5C">
        <w:rPr>
          <w:rStyle w:val="StyleBoldUnderline"/>
          <w:highlight w:val="cyan"/>
        </w:rPr>
        <w:t xml:space="preserve"> but</w:t>
      </w:r>
      <w:r w:rsidRPr="00490B12">
        <w:rPr>
          <w:rStyle w:val="StyleBoldUnderline"/>
        </w:rPr>
        <w:t xml:space="preserve"> a mode of human </w:t>
      </w:r>
      <w:r w:rsidRPr="002F0A5C">
        <w:rPr>
          <w:rStyle w:val="StyleBoldUnderline"/>
          <w:highlight w:val="cyan"/>
        </w:rPr>
        <w:t>practice</w:t>
      </w:r>
      <w:r w:rsidRPr="00FB62A9">
        <w:rPr>
          <w:sz w:val="16"/>
        </w:rPr>
        <w:t xml:space="preserve">. By suggesting that dwelling is marking I am highlighting the intimate relationship between dwelling and building. While in “Building dwelling thinking” (in Poetry, Language, Thought 1971, Harper and Row, New York) </w:t>
      </w:r>
      <w:r w:rsidRPr="002F0A5C">
        <w:rPr>
          <w:rStyle w:val="StyleBoldUnderline"/>
          <w:highlight w:val="cyan"/>
        </w:rPr>
        <w:t>Heidegger encourages</w:t>
      </w:r>
      <w:r w:rsidRPr="00FB62A9">
        <w:rPr>
          <w:rStyle w:val="StyleBoldUnderline"/>
        </w:rPr>
        <w:t xml:space="preserve"> the reader to </w:t>
      </w:r>
      <w:r w:rsidRPr="009D0BCB">
        <w:rPr>
          <w:rStyle w:val="StyleBoldUnderline"/>
        </w:rPr>
        <w:t>look beyond building</w:t>
      </w:r>
      <w:r w:rsidRPr="00FB62A9">
        <w:rPr>
          <w:sz w:val="16"/>
        </w:rPr>
        <w:t xml:space="preserve"> in order </w:t>
      </w:r>
      <w:r w:rsidRPr="00FB62A9">
        <w:rPr>
          <w:rStyle w:val="StyleBoldUnderline"/>
        </w:rPr>
        <w:t xml:space="preserve">to see how it is grounded in dwelling, his emphasis on </w:t>
      </w:r>
      <w:r w:rsidRPr="002F0A5C">
        <w:rPr>
          <w:rStyle w:val="StyleBoldUnderline"/>
          <w:highlight w:val="cyan"/>
        </w:rPr>
        <w:t>techne</w:t>
      </w:r>
      <w:r w:rsidRPr="00FB62A9">
        <w:rPr>
          <w:rStyle w:val="StyleBoldUnderline"/>
        </w:rPr>
        <w:t xml:space="preserve"> in other work illustrates</w:t>
      </w:r>
      <w:r w:rsidRPr="00FB62A9">
        <w:rPr>
          <w:sz w:val="16"/>
        </w:rPr>
        <w:t xml:space="preserve"> that he sees </w:t>
      </w:r>
      <w:r w:rsidRPr="002F0A5C">
        <w:rPr>
          <w:rStyle w:val="Emphasis"/>
          <w:highlight w:val="cyan"/>
        </w:rPr>
        <w:t xml:space="preserve">building and dwelling </w:t>
      </w:r>
      <w:r w:rsidRPr="002F0A5C">
        <w:rPr>
          <w:rStyle w:val="Emphasis"/>
          <w:sz w:val="28"/>
          <w:highlight w:val="cyan"/>
        </w:rPr>
        <w:t>as</w:t>
      </w:r>
      <w:r w:rsidRPr="00FB62A9">
        <w:rPr>
          <w:rStyle w:val="Emphasis"/>
          <w:sz w:val="28"/>
        </w:rPr>
        <w:t xml:space="preserve"> two sides of </w:t>
      </w:r>
      <w:r w:rsidRPr="002F0A5C">
        <w:rPr>
          <w:rStyle w:val="Emphasis"/>
          <w:sz w:val="28"/>
          <w:highlight w:val="cyan"/>
        </w:rPr>
        <w:t>the same</w:t>
      </w:r>
      <w:r w:rsidRPr="00FB62A9">
        <w:rPr>
          <w:rStyle w:val="Emphasis"/>
          <w:sz w:val="28"/>
        </w:rPr>
        <w:t xml:space="preserve"> </w:t>
      </w:r>
      <w:r w:rsidRPr="002F0A5C">
        <w:rPr>
          <w:rStyle w:val="Emphasis"/>
          <w:sz w:val="28"/>
          <w:highlight w:val="cyan"/>
        </w:rPr>
        <w:t>coin</w:t>
      </w:r>
      <w:r w:rsidRPr="002F0A5C">
        <w:rPr>
          <w:rStyle w:val="Emphasis"/>
          <w:highlight w:val="cyan"/>
        </w:rPr>
        <w:t>.</w:t>
      </w:r>
      <w:r w:rsidRPr="002F0A5C">
        <w:rPr>
          <w:sz w:val="16"/>
          <w:highlight w:val="cyan"/>
        </w:rPr>
        <w:t xml:space="preserve"> </w:t>
      </w:r>
      <w:r w:rsidRPr="002F0A5C">
        <w:rPr>
          <w:rStyle w:val="Emphasis"/>
          <w:highlight w:val="cyan"/>
        </w:rPr>
        <w:t>Not only must we dwell</w:t>
      </w:r>
      <w:r w:rsidRPr="00FB62A9">
        <w:rPr>
          <w:rStyle w:val="Emphasis"/>
        </w:rPr>
        <w:t xml:space="preserve"> in order </w:t>
      </w:r>
      <w:r w:rsidRPr="002F0A5C">
        <w:rPr>
          <w:rStyle w:val="Emphasis"/>
          <w:highlight w:val="cyan"/>
        </w:rPr>
        <w:t>to build, but we must build</w:t>
      </w:r>
      <w:r w:rsidRPr="00FB62A9">
        <w:rPr>
          <w:rStyle w:val="Emphasis"/>
        </w:rPr>
        <w:t xml:space="preserve"> in order </w:t>
      </w:r>
      <w:r w:rsidRPr="002F0A5C">
        <w:rPr>
          <w:rStyle w:val="Emphasis"/>
          <w:highlight w:val="cyan"/>
        </w:rPr>
        <w:t>to dwell</w:t>
      </w:r>
      <w:r w:rsidRPr="00FB62A9">
        <w:rPr>
          <w:sz w:val="16"/>
        </w:rPr>
        <w:t xml:space="preserve">. </w:t>
      </w:r>
      <w:r w:rsidRPr="009D0BCB">
        <w:rPr>
          <w:rStyle w:val="StyleBoldUnderline"/>
        </w:rPr>
        <w:t>To</w:t>
      </w:r>
      <w:r w:rsidRPr="00FB62A9">
        <w:rPr>
          <w:rStyle w:val="StyleBoldUnderline"/>
        </w:rPr>
        <w:t xml:space="preserve"> dwell means to build and </w:t>
      </w:r>
      <w:r w:rsidRPr="002F0A5C">
        <w:rPr>
          <w:rStyle w:val="StyleBoldUnderline"/>
          <w:highlight w:val="cyan"/>
        </w:rPr>
        <w:t xml:space="preserve">building is </w:t>
      </w:r>
      <w:r w:rsidRPr="002F0A5C">
        <w:rPr>
          <w:rStyle w:val="Emphasis"/>
          <w:highlight w:val="cyan"/>
        </w:rPr>
        <w:t>how we constitute</w:t>
      </w:r>
      <w:r w:rsidRPr="00FB62A9">
        <w:rPr>
          <w:rStyle w:val="Emphasis"/>
        </w:rPr>
        <w:t xml:space="preserve"> our </w:t>
      </w:r>
      <w:r w:rsidRPr="002F0A5C">
        <w:rPr>
          <w:rStyle w:val="Emphasis"/>
          <w:highlight w:val="cyan"/>
        </w:rPr>
        <w:t>dwelling</w:t>
      </w:r>
      <w:r w:rsidRPr="00FB62A9">
        <w:rPr>
          <w:sz w:val="16"/>
        </w:rPr>
        <w:t xml:space="preserve">. At the same time, I argue that dwelling is only ever a claim. While </w:t>
      </w:r>
      <w:r w:rsidRPr="002F0A5C">
        <w:rPr>
          <w:rStyle w:val="StyleBoldUnderline"/>
          <w:highlight w:val="cyan"/>
        </w:rPr>
        <w:t>Heidegger</w:t>
      </w:r>
      <w:r w:rsidRPr="00FB62A9">
        <w:rPr>
          <w:rStyle w:val="StyleBoldUnderline"/>
        </w:rPr>
        <w:t xml:space="preserve"> always </w:t>
      </w:r>
      <w:r w:rsidRPr="002F0A5C">
        <w:rPr>
          <w:rStyle w:val="StyleBoldUnderline"/>
          <w:highlight w:val="cyan"/>
        </w:rPr>
        <w:t>understands</w:t>
      </w:r>
      <w:r w:rsidRPr="00FB62A9">
        <w:rPr>
          <w:rStyle w:val="StyleBoldUnderline"/>
        </w:rPr>
        <w:t xml:space="preserve"> human </w:t>
      </w:r>
      <w:r w:rsidRPr="002F0A5C">
        <w:rPr>
          <w:rStyle w:val="StyleBoldUnderline"/>
          <w:highlight w:val="cyan"/>
        </w:rPr>
        <w:t>action as limited by</w:t>
      </w:r>
      <w:r w:rsidRPr="00FB62A9">
        <w:rPr>
          <w:rStyle w:val="StyleBoldUnderline"/>
        </w:rPr>
        <w:t xml:space="preserve"> our temporal </w:t>
      </w:r>
      <w:r w:rsidRPr="002F0A5C">
        <w:rPr>
          <w:rStyle w:val="StyleBoldUnderline"/>
          <w:highlight w:val="cyan"/>
        </w:rPr>
        <w:t>situation (beings</w:t>
      </w:r>
      <w:r w:rsidRPr="00FB62A9">
        <w:rPr>
          <w:sz w:val="16"/>
        </w:rPr>
        <w:t xml:space="preserve"> that are thrown and </w:t>
      </w:r>
      <w:r w:rsidRPr="002F0A5C">
        <w:rPr>
          <w:rStyle w:val="Emphasis"/>
          <w:highlight w:val="cyan"/>
        </w:rPr>
        <w:t>that face death</w:t>
      </w:r>
      <w:r w:rsidRPr="00FB62A9">
        <w:rPr>
          <w:sz w:val="16"/>
        </w:rPr>
        <w:t xml:space="preserve">), </w:t>
      </w:r>
      <w:r w:rsidRPr="00FB62A9">
        <w:rPr>
          <w:rStyle w:val="StyleBoldUnderline"/>
        </w:rPr>
        <w:t>his later work elaborates this</w:t>
      </w:r>
      <w:r w:rsidRPr="00FB62A9">
        <w:rPr>
          <w:sz w:val="16"/>
        </w:rPr>
        <w:t xml:space="preserve"> context </w:t>
      </w:r>
      <w:r w:rsidRPr="00FB62A9">
        <w:rPr>
          <w:rStyle w:val="StyleBoldUnderline"/>
        </w:rPr>
        <w:t xml:space="preserve">through </w:t>
      </w:r>
      <w:r w:rsidRPr="00FB62A9">
        <w:rPr>
          <w:sz w:val="16"/>
        </w:rPr>
        <w:t>the conception of</w:t>
      </w:r>
      <w:r w:rsidRPr="00FB62A9">
        <w:rPr>
          <w:rStyle w:val="StyleBoldUnderline"/>
        </w:rPr>
        <w:t xml:space="preserve"> the fourfold</w:t>
      </w:r>
      <w:r w:rsidRPr="00FB62A9">
        <w:rPr>
          <w:sz w:val="16"/>
        </w:rPr>
        <w:t xml:space="preserve">. The fourfold emphasises how marking (as building) is always undermined and overwhelmed by the spatial/temporal unfolding of the world itself. </w:t>
      </w:r>
      <w:r w:rsidRPr="002F0A5C">
        <w:rPr>
          <w:rStyle w:val="StyleBoldUnderline"/>
          <w:highlight w:val="cyan"/>
        </w:rPr>
        <w:t>Thus</w:t>
      </w:r>
      <w:r w:rsidRPr="00FB62A9">
        <w:rPr>
          <w:rStyle w:val="StyleBoldUnderline"/>
        </w:rPr>
        <w:t xml:space="preserve">, </w:t>
      </w:r>
      <w:r w:rsidRPr="002F0A5C">
        <w:rPr>
          <w:rStyle w:val="StyleBoldUnderline"/>
          <w:highlight w:val="cyan"/>
        </w:rPr>
        <w:t>while mortals must build</w:t>
      </w:r>
      <w:r w:rsidRPr="00FB62A9">
        <w:rPr>
          <w:sz w:val="16"/>
        </w:rPr>
        <w:t xml:space="preserve"> in order </w:t>
      </w:r>
      <w:r w:rsidRPr="002F0A5C">
        <w:rPr>
          <w:rStyle w:val="StyleBoldUnderline"/>
          <w:highlight w:val="cyan"/>
        </w:rPr>
        <w:t>to dwell, all such buildings are claims</w:t>
      </w:r>
      <w:r w:rsidRPr="00FB62A9">
        <w:rPr>
          <w:sz w:val="16"/>
        </w:rPr>
        <w:t>—that is, assertions, allegations, and wagers announced in the face of a relentlessly moving world. The argument is developed by examining three Heideggerian concepts—the Augenblick, techne, and the fourfold—each of which contributes to this particular notion of dwelling.</w:t>
      </w:r>
    </w:p>
    <w:sectPr w:rsidR="00483C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3363" w:rsidRDefault="00003363" w:rsidP="005F5576">
      <w:r>
        <w:separator/>
      </w:r>
    </w:p>
  </w:endnote>
  <w:endnote w:type="continuationSeparator" w:id="0">
    <w:p w:rsidR="00003363" w:rsidRDefault="00003363"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3363" w:rsidRDefault="00003363" w:rsidP="005F5576">
      <w:r>
        <w:separator/>
      </w:r>
    </w:p>
  </w:footnote>
  <w:footnote w:type="continuationSeparator" w:id="0">
    <w:p w:rsidR="00003363" w:rsidRDefault="00003363" w:rsidP="005F55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1484AAD"/>
    <w:multiLevelType w:val="hybridMultilevel"/>
    <w:tmpl w:val="A5DC6878"/>
    <w:lvl w:ilvl="0" w:tplc="986A98C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6C5F09"/>
    <w:multiLevelType w:val="hybridMultilevel"/>
    <w:tmpl w:val="444A4E42"/>
    <w:lvl w:ilvl="0" w:tplc="EE3E77E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1F27C02"/>
    <w:multiLevelType w:val="hybridMultilevel"/>
    <w:tmpl w:val="35C06E2E"/>
    <w:lvl w:ilvl="0" w:tplc="C3425C8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43B07BB"/>
    <w:multiLevelType w:val="hybridMultilevel"/>
    <w:tmpl w:val="61624730"/>
    <w:lvl w:ilvl="0" w:tplc="D8804E1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11"/>
  </w:num>
  <w:num w:numId="3">
    <w:abstractNumId w:val="12"/>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RibbonPointer" w:val="281844288"/>
  </w:docVars>
  <w:rsids>
    <w:rsidRoot w:val="002440A7"/>
    <w:rsid w:val="0000082D"/>
    <w:rsid w:val="00000DCA"/>
    <w:rsid w:val="000022F2"/>
    <w:rsid w:val="00003363"/>
    <w:rsid w:val="0000459F"/>
    <w:rsid w:val="00004EB4"/>
    <w:rsid w:val="000062F2"/>
    <w:rsid w:val="0001388C"/>
    <w:rsid w:val="0001530B"/>
    <w:rsid w:val="0002196C"/>
    <w:rsid w:val="00021F29"/>
    <w:rsid w:val="00027EED"/>
    <w:rsid w:val="0003041D"/>
    <w:rsid w:val="00032952"/>
    <w:rsid w:val="00032C56"/>
    <w:rsid w:val="00033028"/>
    <w:rsid w:val="000360A7"/>
    <w:rsid w:val="00041235"/>
    <w:rsid w:val="00050CF1"/>
    <w:rsid w:val="00050FB3"/>
    <w:rsid w:val="00051A77"/>
    <w:rsid w:val="00052A1D"/>
    <w:rsid w:val="00055E12"/>
    <w:rsid w:val="00064A59"/>
    <w:rsid w:val="000671D4"/>
    <w:rsid w:val="0007162E"/>
    <w:rsid w:val="00071AA1"/>
    <w:rsid w:val="00073B9A"/>
    <w:rsid w:val="00076BBE"/>
    <w:rsid w:val="000815B3"/>
    <w:rsid w:val="00090287"/>
    <w:rsid w:val="00090BA2"/>
    <w:rsid w:val="000978A3"/>
    <w:rsid w:val="00097D7E"/>
    <w:rsid w:val="000A1D39"/>
    <w:rsid w:val="000A4FA5"/>
    <w:rsid w:val="000A5E89"/>
    <w:rsid w:val="000B05BB"/>
    <w:rsid w:val="000B4338"/>
    <w:rsid w:val="000B61C8"/>
    <w:rsid w:val="000C767D"/>
    <w:rsid w:val="000D0B76"/>
    <w:rsid w:val="000D2AE5"/>
    <w:rsid w:val="000D326A"/>
    <w:rsid w:val="000D3A26"/>
    <w:rsid w:val="000D3D8D"/>
    <w:rsid w:val="000E41A3"/>
    <w:rsid w:val="000E58AB"/>
    <w:rsid w:val="000F027A"/>
    <w:rsid w:val="000F37E7"/>
    <w:rsid w:val="00102F6A"/>
    <w:rsid w:val="00104FE0"/>
    <w:rsid w:val="00113C68"/>
    <w:rsid w:val="00114663"/>
    <w:rsid w:val="0012057B"/>
    <w:rsid w:val="0012082D"/>
    <w:rsid w:val="00123F78"/>
    <w:rsid w:val="00126D92"/>
    <w:rsid w:val="001301AC"/>
    <w:rsid w:val="001304DF"/>
    <w:rsid w:val="001312F0"/>
    <w:rsid w:val="00133580"/>
    <w:rsid w:val="00135AD0"/>
    <w:rsid w:val="00140397"/>
    <w:rsid w:val="0014072D"/>
    <w:rsid w:val="00141F7D"/>
    <w:rsid w:val="00141FBF"/>
    <w:rsid w:val="001635D8"/>
    <w:rsid w:val="0016509D"/>
    <w:rsid w:val="0016711C"/>
    <w:rsid w:val="00167A9F"/>
    <w:rsid w:val="001711E1"/>
    <w:rsid w:val="00175018"/>
    <w:rsid w:val="00177828"/>
    <w:rsid w:val="00177A1E"/>
    <w:rsid w:val="00182D51"/>
    <w:rsid w:val="001834DE"/>
    <w:rsid w:val="00183C1F"/>
    <w:rsid w:val="0018565A"/>
    <w:rsid w:val="00186D21"/>
    <w:rsid w:val="0019069D"/>
    <w:rsid w:val="0019587B"/>
    <w:rsid w:val="00195D7E"/>
    <w:rsid w:val="0019606A"/>
    <w:rsid w:val="001A4F0E"/>
    <w:rsid w:val="001A5779"/>
    <w:rsid w:val="001A7E02"/>
    <w:rsid w:val="001B0A04"/>
    <w:rsid w:val="001B3CEC"/>
    <w:rsid w:val="001C002A"/>
    <w:rsid w:val="001C1D82"/>
    <w:rsid w:val="001C2147"/>
    <w:rsid w:val="001C2D4E"/>
    <w:rsid w:val="001C587E"/>
    <w:rsid w:val="001C7C90"/>
    <w:rsid w:val="001D0D51"/>
    <w:rsid w:val="001D27A5"/>
    <w:rsid w:val="001D758E"/>
    <w:rsid w:val="001E0577"/>
    <w:rsid w:val="001E06BB"/>
    <w:rsid w:val="001F11AE"/>
    <w:rsid w:val="001F195F"/>
    <w:rsid w:val="001F7572"/>
    <w:rsid w:val="0020006E"/>
    <w:rsid w:val="002009AE"/>
    <w:rsid w:val="00200C61"/>
    <w:rsid w:val="002020DA"/>
    <w:rsid w:val="002053D9"/>
    <w:rsid w:val="002101DA"/>
    <w:rsid w:val="00217499"/>
    <w:rsid w:val="0024023F"/>
    <w:rsid w:val="00240C4E"/>
    <w:rsid w:val="00242FD4"/>
    <w:rsid w:val="00243DC0"/>
    <w:rsid w:val="002440A7"/>
    <w:rsid w:val="00250E16"/>
    <w:rsid w:val="0025223D"/>
    <w:rsid w:val="002560E3"/>
    <w:rsid w:val="00257696"/>
    <w:rsid w:val="002604FF"/>
    <w:rsid w:val="0026382E"/>
    <w:rsid w:val="00267E7E"/>
    <w:rsid w:val="00272786"/>
    <w:rsid w:val="00277954"/>
    <w:rsid w:val="00287AB7"/>
    <w:rsid w:val="00294D00"/>
    <w:rsid w:val="002A213E"/>
    <w:rsid w:val="002A612B"/>
    <w:rsid w:val="002B5F4C"/>
    <w:rsid w:val="002B68A4"/>
    <w:rsid w:val="002C571D"/>
    <w:rsid w:val="002C5772"/>
    <w:rsid w:val="002C5A04"/>
    <w:rsid w:val="002C6C0B"/>
    <w:rsid w:val="002D0374"/>
    <w:rsid w:val="002D10FD"/>
    <w:rsid w:val="002D2946"/>
    <w:rsid w:val="002D529E"/>
    <w:rsid w:val="002D6BD6"/>
    <w:rsid w:val="002E42CA"/>
    <w:rsid w:val="002E4DD9"/>
    <w:rsid w:val="002F0314"/>
    <w:rsid w:val="002F0A5C"/>
    <w:rsid w:val="002F4772"/>
    <w:rsid w:val="002F6191"/>
    <w:rsid w:val="00305F19"/>
    <w:rsid w:val="00306039"/>
    <w:rsid w:val="0031182D"/>
    <w:rsid w:val="00314B9D"/>
    <w:rsid w:val="00315CA2"/>
    <w:rsid w:val="0031666C"/>
    <w:rsid w:val="00316FEB"/>
    <w:rsid w:val="00323766"/>
    <w:rsid w:val="00324CD8"/>
    <w:rsid w:val="00326EEB"/>
    <w:rsid w:val="00327102"/>
    <w:rsid w:val="0033078A"/>
    <w:rsid w:val="00331559"/>
    <w:rsid w:val="00334CDE"/>
    <w:rsid w:val="003377AA"/>
    <w:rsid w:val="00341D6C"/>
    <w:rsid w:val="003439EC"/>
    <w:rsid w:val="00344E91"/>
    <w:rsid w:val="00347123"/>
    <w:rsid w:val="0034756E"/>
    <w:rsid w:val="00347E74"/>
    <w:rsid w:val="00351D97"/>
    <w:rsid w:val="00353DA1"/>
    <w:rsid w:val="00354B5B"/>
    <w:rsid w:val="0036038F"/>
    <w:rsid w:val="00366885"/>
    <w:rsid w:val="0036747C"/>
    <w:rsid w:val="00383E0A"/>
    <w:rsid w:val="003847C7"/>
    <w:rsid w:val="00385298"/>
    <w:rsid w:val="003852CE"/>
    <w:rsid w:val="0038787A"/>
    <w:rsid w:val="0039070D"/>
    <w:rsid w:val="00392E92"/>
    <w:rsid w:val="00395C83"/>
    <w:rsid w:val="00396143"/>
    <w:rsid w:val="003A0F1B"/>
    <w:rsid w:val="003A2A3B"/>
    <w:rsid w:val="003A440C"/>
    <w:rsid w:val="003B024E"/>
    <w:rsid w:val="003B0C84"/>
    <w:rsid w:val="003B0F32"/>
    <w:rsid w:val="003B183E"/>
    <w:rsid w:val="003B2F3E"/>
    <w:rsid w:val="003B55B7"/>
    <w:rsid w:val="003C756E"/>
    <w:rsid w:val="003D2C33"/>
    <w:rsid w:val="003D5280"/>
    <w:rsid w:val="003E4831"/>
    <w:rsid w:val="003E48DE"/>
    <w:rsid w:val="003E7416"/>
    <w:rsid w:val="003E7E8B"/>
    <w:rsid w:val="003F3030"/>
    <w:rsid w:val="003F47AE"/>
    <w:rsid w:val="003F524A"/>
    <w:rsid w:val="004019D2"/>
    <w:rsid w:val="00403971"/>
    <w:rsid w:val="00404193"/>
    <w:rsid w:val="00407386"/>
    <w:rsid w:val="004138EF"/>
    <w:rsid w:val="00427A18"/>
    <w:rsid w:val="004319DE"/>
    <w:rsid w:val="00435232"/>
    <w:rsid w:val="004400EA"/>
    <w:rsid w:val="00450882"/>
    <w:rsid w:val="00451C20"/>
    <w:rsid w:val="00452001"/>
    <w:rsid w:val="0045442E"/>
    <w:rsid w:val="00455114"/>
    <w:rsid w:val="004564E2"/>
    <w:rsid w:val="00462418"/>
    <w:rsid w:val="004642C6"/>
    <w:rsid w:val="00471A70"/>
    <w:rsid w:val="00473A79"/>
    <w:rsid w:val="00474C1A"/>
    <w:rsid w:val="00475E03"/>
    <w:rsid w:val="00476723"/>
    <w:rsid w:val="0047798D"/>
    <w:rsid w:val="00480D35"/>
    <w:rsid w:val="0048187A"/>
    <w:rsid w:val="00483C35"/>
    <w:rsid w:val="0048776D"/>
    <w:rsid w:val="004931DE"/>
    <w:rsid w:val="004978CB"/>
    <w:rsid w:val="004A1A5F"/>
    <w:rsid w:val="004A6083"/>
    <w:rsid w:val="004A6E81"/>
    <w:rsid w:val="004A7806"/>
    <w:rsid w:val="004B0545"/>
    <w:rsid w:val="004B12E4"/>
    <w:rsid w:val="004B4729"/>
    <w:rsid w:val="004B7E46"/>
    <w:rsid w:val="004C2A08"/>
    <w:rsid w:val="004C32AC"/>
    <w:rsid w:val="004D22E5"/>
    <w:rsid w:val="004D3745"/>
    <w:rsid w:val="004D3987"/>
    <w:rsid w:val="004E1AC8"/>
    <w:rsid w:val="004E294C"/>
    <w:rsid w:val="004E2BC6"/>
    <w:rsid w:val="004E3132"/>
    <w:rsid w:val="004E552E"/>
    <w:rsid w:val="004E656D"/>
    <w:rsid w:val="004F0849"/>
    <w:rsid w:val="004F173C"/>
    <w:rsid w:val="004F1B8C"/>
    <w:rsid w:val="004F33F3"/>
    <w:rsid w:val="004F45B0"/>
    <w:rsid w:val="005020C3"/>
    <w:rsid w:val="005111F8"/>
    <w:rsid w:val="00513FA2"/>
    <w:rsid w:val="00514387"/>
    <w:rsid w:val="005157E4"/>
    <w:rsid w:val="00516459"/>
    <w:rsid w:val="005171B6"/>
    <w:rsid w:val="00520153"/>
    <w:rsid w:val="005222E5"/>
    <w:rsid w:val="0053193F"/>
    <w:rsid w:val="005349E1"/>
    <w:rsid w:val="00534E43"/>
    <w:rsid w:val="005374F3"/>
    <w:rsid w:val="00537EF5"/>
    <w:rsid w:val="005420CC"/>
    <w:rsid w:val="005434D0"/>
    <w:rsid w:val="0054437C"/>
    <w:rsid w:val="00546D61"/>
    <w:rsid w:val="0055120A"/>
    <w:rsid w:val="00551824"/>
    <w:rsid w:val="0055285F"/>
    <w:rsid w:val="00555567"/>
    <w:rsid w:val="005579BF"/>
    <w:rsid w:val="00560C3E"/>
    <w:rsid w:val="00563468"/>
    <w:rsid w:val="00564EC2"/>
    <w:rsid w:val="0056535C"/>
    <w:rsid w:val="00565EAE"/>
    <w:rsid w:val="00573677"/>
    <w:rsid w:val="00573FA0"/>
    <w:rsid w:val="00575F7D"/>
    <w:rsid w:val="00580383"/>
    <w:rsid w:val="00580E40"/>
    <w:rsid w:val="0058112C"/>
    <w:rsid w:val="00590731"/>
    <w:rsid w:val="00591E57"/>
    <w:rsid w:val="005A506B"/>
    <w:rsid w:val="005A701C"/>
    <w:rsid w:val="005B2444"/>
    <w:rsid w:val="005B2D14"/>
    <w:rsid w:val="005B3140"/>
    <w:rsid w:val="005B40EF"/>
    <w:rsid w:val="005B6D70"/>
    <w:rsid w:val="005C0B05"/>
    <w:rsid w:val="005C1C85"/>
    <w:rsid w:val="005C61A0"/>
    <w:rsid w:val="005D0386"/>
    <w:rsid w:val="005D1156"/>
    <w:rsid w:val="005E0681"/>
    <w:rsid w:val="005E2426"/>
    <w:rsid w:val="005E3B08"/>
    <w:rsid w:val="005E3FE4"/>
    <w:rsid w:val="005E572E"/>
    <w:rsid w:val="005F5576"/>
    <w:rsid w:val="00600C3E"/>
    <w:rsid w:val="006014AB"/>
    <w:rsid w:val="0060268C"/>
    <w:rsid w:val="00605F20"/>
    <w:rsid w:val="0061680A"/>
    <w:rsid w:val="00623B70"/>
    <w:rsid w:val="0062503E"/>
    <w:rsid w:val="0063578B"/>
    <w:rsid w:val="00636B3D"/>
    <w:rsid w:val="00641025"/>
    <w:rsid w:val="00641E2E"/>
    <w:rsid w:val="00650E98"/>
    <w:rsid w:val="00656C61"/>
    <w:rsid w:val="00662DDD"/>
    <w:rsid w:val="006672D8"/>
    <w:rsid w:val="0066792D"/>
    <w:rsid w:val="006707F4"/>
    <w:rsid w:val="00670D96"/>
    <w:rsid w:val="00672877"/>
    <w:rsid w:val="00683154"/>
    <w:rsid w:val="00685F20"/>
    <w:rsid w:val="00690115"/>
    <w:rsid w:val="00690898"/>
    <w:rsid w:val="00693039"/>
    <w:rsid w:val="0069350F"/>
    <w:rsid w:val="00693A5A"/>
    <w:rsid w:val="006B302F"/>
    <w:rsid w:val="006B56C2"/>
    <w:rsid w:val="006B69E3"/>
    <w:rsid w:val="006C64D4"/>
    <w:rsid w:val="006D2EBD"/>
    <w:rsid w:val="006E53F0"/>
    <w:rsid w:val="006F37C2"/>
    <w:rsid w:val="006F46C3"/>
    <w:rsid w:val="006F7CDF"/>
    <w:rsid w:val="006F7F8C"/>
    <w:rsid w:val="00700BDB"/>
    <w:rsid w:val="0070121B"/>
    <w:rsid w:val="00701E73"/>
    <w:rsid w:val="00711FE2"/>
    <w:rsid w:val="00712649"/>
    <w:rsid w:val="00714BC9"/>
    <w:rsid w:val="0071766D"/>
    <w:rsid w:val="00723F91"/>
    <w:rsid w:val="00725623"/>
    <w:rsid w:val="00732B0E"/>
    <w:rsid w:val="00743059"/>
    <w:rsid w:val="00744F58"/>
    <w:rsid w:val="00750CED"/>
    <w:rsid w:val="007540D2"/>
    <w:rsid w:val="00760A29"/>
    <w:rsid w:val="00771E18"/>
    <w:rsid w:val="00772BB8"/>
    <w:rsid w:val="00772BD8"/>
    <w:rsid w:val="00772E2A"/>
    <w:rsid w:val="00773594"/>
    <w:rsid w:val="007739F1"/>
    <w:rsid w:val="007745C6"/>
    <w:rsid w:val="00774A7E"/>
    <w:rsid w:val="007755F6"/>
    <w:rsid w:val="007761AD"/>
    <w:rsid w:val="00777387"/>
    <w:rsid w:val="00781353"/>
    <w:rsid w:val="007815E5"/>
    <w:rsid w:val="00787343"/>
    <w:rsid w:val="00790BFA"/>
    <w:rsid w:val="00791121"/>
    <w:rsid w:val="00791C88"/>
    <w:rsid w:val="00797B76"/>
    <w:rsid w:val="007A3D06"/>
    <w:rsid w:val="007A7834"/>
    <w:rsid w:val="007B03DA"/>
    <w:rsid w:val="007B383B"/>
    <w:rsid w:val="007C1F6A"/>
    <w:rsid w:val="007C350D"/>
    <w:rsid w:val="007C3689"/>
    <w:rsid w:val="007C3C9B"/>
    <w:rsid w:val="007D3012"/>
    <w:rsid w:val="007D5261"/>
    <w:rsid w:val="007D630F"/>
    <w:rsid w:val="007D6452"/>
    <w:rsid w:val="007D65A7"/>
    <w:rsid w:val="007E3F59"/>
    <w:rsid w:val="007E5043"/>
    <w:rsid w:val="007E5183"/>
    <w:rsid w:val="007E5A21"/>
    <w:rsid w:val="008133F9"/>
    <w:rsid w:val="00815E61"/>
    <w:rsid w:val="00823AAC"/>
    <w:rsid w:val="00854C66"/>
    <w:rsid w:val="008553E1"/>
    <w:rsid w:val="00860E19"/>
    <w:rsid w:val="008617E0"/>
    <w:rsid w:val="00864EF8"/>
    <w:rsid w:val="0086733C"/>
    <w:rsid w:val="00873021"/>
    <w:rsid w:val="0087328A"/>
    <w:rsid w:val="0087643B"/>
    <w:rsid w:val="00877669"/>
    <w:rsid w:val="008826B7"/>
    <w:rsid w:val="008847E7"/>
    <w:rsid w:val="008864A8"/>
    <w:rsid w:val="008905E0"/>
    <w:rsid w:val="00893817"/>
    <w:rsid w:val="00895B55"/>
    <w:rsid w:val="00897F92"/>
    <w:rsid w:val="008A0119"/>
    <w:rsid w:val="008A5AFE"/>
    <w:rsid w:val="008A64C9"/>
    <w:rsid w:val="008B180A"/>
    <w:rsid w:val="008B24B7"/>
    <w:rsid w:val="008C2CD8"/>
    <w:rsid w:val="008C4198"/>
    <w:rsid w:val="008C5743"/>
    <w:rsid w:val="008C60A5"/>
    <w:rsid w:val="008C68EE"/>
    <w:rsid w:val="008C7D8E"/>
    <w:rsid w:val="008C7F44"/>
    <w:rsid w:val="008D4273"/>
    <w:rsid w:val="008D4EF3"/>
    <w:rsid w:val="008E0E4F"/>
    <w:rsid w:val="008E1FD5"/>
    <w:rsid w:val="008E25F8"/>
    <w:rsid w:val="008E4139"/>
    <w:rsid w:val="008F322F"/>
    <w:rsid w:val="0090284B"/>
    <w:rsid w:val="00902EF8"/>
    <w:rsid w:val="00904E2A"/>
    <w:rsid w:val="00907DFE"/>
    <w:rsid w:val="0091164A"/>
    <w:rsid w:val="00914596"/>
    <w:rsid w:val="009146BF"/>
    <w:rsid w:val="00915AD4"/>
    <w:rsid w:val="00915EF1"/>
    <w:rsid w:val="00916F57"/>
    <w:rsid w:val="009225E4"/>
    <w:rsid w:val="00924C08"/>
    <w:rsid w:val="00927D88"/>
    <w:rsid w:val="00930D1F"/>
    <w:rsid w:val="00932018"/>
    <w:rsid w:val="00934772"/>
    <w:rsid w:val="00935127"/>
    <w:rsid w:val="0094025E"/>
    <w:rsid w:val="00941857"/>
    <w:rsid w:val="0094256C"/>
    <w:rsid w:val="00945676"/>
    <w:rsid w:val="00947CA9"/>
    <w:rsid w:val="0095198E"/>
    <w:rsid w:val="00953F11"/>
    <w:rsid w:val="00962D15"/>
    <w:rsid w:val="00963E32"/>
    <w:rsid w:val="00966909"/>
    <w:rsid w:val="00967B6C"/>
    <w:rsid w:val="009706C1"/>
    <w:rsid w:val="009753A8"/>
    <w:rsid w:val="0097572B"/>
    <w:rsid w:val="00976675"/>
    <w:rsid w:val="00976FBF"/>
    <w:rsid w:val="009774EE"/>
    <w:rsid w:val="00983ADC"/>
    <w:rsid w:val="00983E9C"/>
    <w:rsid w:val="00984B38"/>
    <w:rsid w:val="009859C4"/>
    <w:rsid w:val="00997947"/>
    <w:rsid w:val="009A0636"/>
    <w:rsid w:val="009A25CB"/>
    <w:rsid w:val="009A2DB6"/>
    <w:rsid w:val="009A52B5"/>
    <w:rsid w:val="009A6FF5"/>
    <w:rsid w:val="009B2B47"/>
    <w:rsid w:val="009B35DB"/>
    <w:rsid w:val="009C0213"/>
    <w:rsid w:val="009C0C56"/>
    <w:rsid w:val="009C4298"/>
    <w:rsid w:val="009D318C"/>
    <w:rsid w:val="009E5A9C"/>
    <w:rsid w:val="009F1335"/>
    <w:rsid w:val="009F1635"/>
    <w:rsid w:val="009F33D0"/>
    <w:rsid w:val="009F636E"/>
    <w:rsid w:val="00A10B8B"/>
    <w:rsid w:val="00A20D78"/>
    <w:rsid w:val="00A2174A"/>
    <w:rsid w:val="00A26733"/>
    <w:rsid w:val="00A329F7"/>
    <w:rsid w:val="00A3595E"/>
    <w:rsid w:val="00A42194"/>
    <w:rsid w:val="00A46C7F"/>
    <w:rsid w:val="00A47D58"/>
    <w:rsid w:val="00A5006F"/>
    <w:rsid w:val="00A548CA"/>
    <w:rsid w:val="00A57843"/>
    <w:rsid w:val="00A73245"/>
    <w:rsid w:val="00A77145"/>
    <w:rsid w:val="00A81F3B"/>
    <w:rsid w:val="00A82989"/>
    <w:rsid w:val="00A900CC"/>
    <w:rsid w:val="00A904FE"/>
    <w:rsid w:val="00A9262C"/>
    <w:rsid w:val="00A936EE"/>
    <w:rsid w:val="00A95EAA"/>
    <w:rsid w:val="00AB358A"/>
    <w:rsid w:val="00AB3B76"/>
    <w:rsid w:val="00AB61DD"/>
    <w:rsid w:val="00AB7120"/>
    <w:rsid w:val="00AB7B84"/>
    <w:rsid w:val="00AC1291"/>
    <w:rsid w:val="00AC222F"/>
    <w:rsid w:val="00AC2CC7"/>
    <w:rsid w:val="00AC2EAB"/>
    <w:rsid w:val="00AC7B3B"/>
    <w:rsid w:val="00AD3CE6"/>
    <w:rsid w:val="00AD7FA0"/>
    <w:rsid w:val="00AE1307"/>
    <w:rsid w:val="00AE27EC"/>
    <w:rsid w:val="00AE7586"/>
    <w:rsid w:val="00AF7A65"/>
    <w:rsid w:val="00B06710"/>
    <w:rsid w:val="00B07EBF"/>
    <w:rsid w:val="00B166CB"/>
    <w:rsid w:val="00B16CC3"/>
    <w:rsid w:val="00B235E1"/>
    <w:rsid w:val="00B272CF"/>
    <w:rsid w:val="00B27F6C"/>
    <w:rsid w:val="00B3145D"/>
    <w:rsid w:val="00B33AF3"/>
    <w:rsid w:val="00B357BA"/>
    <w:rsid w:val="00B564DB"/>
    <w:rsid w:val="00B56F6E"/>
    <w:rsid w:val="00B659C7"/>
    <w:rsid w:val="00B71AE8"/>
    <w:rsid w:val="00B768B6"/>
    <w:rsid w:val="00B816A3"/>
    <w:rsid w:val="00B820B5"/>
    <w:rsid w:val="00B87710"/>
    <w:rsid w:val="00B908D1"/>
    <w:rsid w:val="00B90904"/>
    <w:rsid w:val="00B919DE"/>
    <w:rsid w:val="00B940D1"/>
    <w:rsid w:val="00BB307E"/>
    <w:rsid w:val="00BB58BD"/>
    <w:rsid w:val="00BB6A26"/>
    <w:rsid w:val="00BB7B1D"/>
    <w:rsid w:val="00BC1034"/>
    <w:rsid w:val="00BD6C88"/>
    <w:rsid w:val="00BD6FC5"/>
    <w:rsid w:val="00BE2408"/>
    <w:rsid w:val="00BE3EC6"/>
    <w:rsid w:val="00BE5BEB"/>
    <w:rsid w:val="00BE6528"/>
    <w:rsid w:val="00BF1074"/>
    <w:rsid w:val="00BF5D69"/>
    <w:rsid w:val="00C0087A"/>
    <w:rsid w:val="00C05F9D"/>
    <w:rsid w:val="00C205EC"/>
    <w:rsid w:val="00C27212"/>
    <w:rsid w:val="00C328CC"/>
    <w:rsid w:val="00C34185"/>
    <w:rsid w:val="00C352A8"/>
    <w:rsid w:val="00C42DD6"/>
    <w:rsid w:val="00C43B86"/>
    <w:rsid w:val="00C545E7"/>
    <w:rsid w:val="00C55B5E"/>
    <w:rsid w:val="00C66858"/>
    <w:rsid w:val="00C71989"/>
    <w:rsid w:val="00C72E69"/>
    <w:rsid w:val="00C7411E"/>
    <w:rsid w:val="00C77F2B"/>
    <w:rsid w:val="00C82AF4"/>
    <w:rsid w:val="00C84988"/>
    <w:rsid w:val="00C957D1"/>
    <w:rsid w:val="00CA4AF6"/>
    <w:rsid w:val="00CA59CA"/>
    <w:rsid w:val="00CB2356"/>
    <w:rsid w:val="00CB37ED"/>
    <w:rsid w:val="00CB4075"/>
    <w:rsid w:val="00CB487C"/>
    <w:rsid w:val="00CB4E6D"/>
    <w:rsid w:val="00CC23DE"/>
    <w:rsid w:val="00CC7F00"/>
    <w:rsid w:val="00CD0496"/>
    <w:rsid w:val="00CD3E3A"/>
    <w:rsid w:val="00CD445E"/>
    <w:rsid w:val="00CD7459"/>
    <w:rsid w:val="00CE1774"/>
    <w:rsid w:val="00CE2B80"/>
    <w:rsid w:val="00CE39F5"/>
    <w:rsid w:val="00CE55A6"/>
    <w:rsid w:val="00CF13FC"/>
    <w:rsid w:val="00CF2F01"/>
    <w:rsid w:val="00CF4AAF"/>
    <w:rsid w:val="00CF561A"/>
    <w:rsid w:val="00CF6C18"/>
    <w:rsid w:val="00CF78AE"/>
    <w:rsid w:val="00CF7EA8"/>
    <w:rsid w:val="00D004DA"/>
    <w:rsid w:val="00D01673"/>
    <w:rsid w:val="00D0309A"/>
    <w:rsid w:val="00D07BA4"/>
    <w:rsid w:val="00D109BA"/>
    <w:rsid w:val="00D1445E"/>
    <w:rsid w:val="00D176BE"/>
    <w:rsid w:val="00D17C4E"/>
    <w:rsid w:val="00D21359"/>
    <w:rsid w:val="00D215F6"/>
    <w:rsid w:val="00D22BE1"/>
    <w:rsid w:val="00D24227"/>
    <w:rsid w:val="00D2765B"/>
    <w:rsid w:val="00D31DF7"/>
    <w:rsid w:val="00D33B91"/>
    <w:rsid w:val="00D415C6"/>
    <w:rsid w:val="00D420EA"/>
    <w:rsid w:val="00D4639E"/>
    <w:rsid w:val="00D4796D"/>
    <w:rsid w:val="00D51ABF"/>
    <w:rsid w:val="00D543FC"/>
    <w:rsid w:val="00D5444B"/>
    <w:rsid w:val="00D55302"/>
    <w:rsid w:val="00D57CBF"/>
    <w:rsid w:val="00D60338"/>
    <w:rsid w:val="00D60932"/>
    <w:rsid w:val="00D614EB"/>
    <w:rsid w:val="00D614F8"/>
    <w:rsid w:val="00D64655"/>
    <w:rsid w:val="00D66ABC"/>
    <w:rsid w:val="00D67860"/>
    <w:rsid w:val="00D71570"/>
    <w:rsid w:val="00D71CFC"/>
    <w:rsid w:val="00D86024"/>
    <w:rsid w:val="00D93296"/>
    <w:rsid w:val="00D94CA3"/>
    <w:rsid w:val="00D96595"/>
    <w:rsid w:val="00DA018C"/>
    <w:rsid w:val="00DA3C9D"/>
    <w:rsid w:val="00DA7E3D"/>
    <w:rsid w:val="00DB0F7E"/>
    <w:rsid w:val="00DB426C"/>
    <w:rsid w:val="00DB5489"/>
    <w:rsid w:val="00DB6C98"/>
    <w:rsid w:val="00DC06D9"/>
    <w:rsid w:val="00DC37E8"/>
    <w:rsid w:val="00DC6488"/>
    <w:rsid w:val="00DC701C"/>
    <w:rsid w:val="00DD7F91"/>
    <w:rsid w:val="00E00294"/>
    <w:rsid w:val="00E00376"/>
    <w:rsid w:val="00E00436"/>
    <w:rsid w:val="00E01016"/>
    <w:rsid w:val="00E043B1"/>
    <w:rsid w:val="00E04DF1"/>
    <w:rsid w:val="00E0732A"/>
    <w:rsid w:val="00E14EBD"/>
    <w:rsid w:val="00E16734"/>
    <w:rsid w:val="00E23260"/>
    <w:rsid w:val="00E2367A"/>
    <w:rsid w:val="00E24C71"/>
    <w:rsid w:val="00E27BC7"/>
    <w:rsid w:val="00E35FC9"/>
    <w:rsid w:val="00E377A4"/>
    <w:rsid w:val="00E40D75"/>
    <w:rsid w:val="00E41346"/>
    <w:rsid w:val="00E420E9"/>
    <w:rsid w:val="00E4635D"/>
    <w:rsid w:val="00E616C9"/>
    <w:rsid w:val="00E61D76"/>
    <w:rsid w:val="00E674DB"/>
    <w:rsid w:val="00E70912"/>
    <w:rsid w:val="00E74505"/>
    <w:rsid w:val="00E74F90"/>
    <w:rsid w:val="00E755B5"/>
    <w:rsid w:val="00E75F28"/>
    <w:rsid w:val="00E76D4A"/>
    <w:rsid w:val="00E826A1"/>
    <w:rsid w:val="00E90AA6"/>
    <w:rsid w:val="00E91E15"/>
    <w:rsid w:val="00E92617"/>
    <w:rsid w:val="00E9605B"/>
    <w:rsid w:val="00E977B8"/>
    <w:rsid w:val="00E97AD1"/>
    <w:rsid w:val="00EA0540"/>
    <w:rsid w:val="00EA109B"/>
    <w:rsid w:val="00EA15A8"/>
    <w:rsid w:val="00EA2926"/>
    <w:rsid w:val="00EA3BC8"/>
    <w:rsid w:val="00EA64A2"/>
    <w:rsid w:val="00EB2CDE"/>
    <w:rsid w:val="00EC1A81"/>
    <w:rsid w:val="00EC5804"/>
    <w:rsid w:val="00EC7E5C"/>
    <w:rsid w:val="00ED12EF"/>
    <w:rsid w:val="00ED1EAB"/>
    <w:rsid w:val="00ED55A8"/>
    <w:rsid w:val="00ED57D9"/>
    <w:rsid w:val="00ED78F1"/>
    <w:rsid w:val="00EE4DCA"/>
    <w:rsid w:val="00EF0F62"/>
    <w:rsid w:val="00EF3CEF"/>
    <w:rsid w:val="00EF69DE"/>
    <w:rsid w:val="00EF7CB7"/>
    <w:rsid w:val="00F007E1"/>
    <w:rsid w:val="00F0134E"/>
    <w:rsid w:val="00F057C6"/>
    <w:rsid w:val="00F06B6F"/>
    <w:rsid w:val="00F071B8"/>
    <w:rsid w:val="00F17631"/>
    <w:rsid w:val="00F17D96"/>
    <w:rsid w:val="00F22565"/>
    <w:rsid w:val="00F3380E"/>
    <w:rsid w:val="00F40837"/>
    <w:rsid w:val="00F42F79"/>
    <w:rsid w:val="00F4358B"/>
    <w:rsid w:val="00F47773"/>
    <w:rsid w:val="00F47CD2"/>
    <w:rsid w:val="00F5019D"/>
    <w:rsid w:val="00F54733"/>
    <w:rsid w:val="00F56308"/>
    <w:rsid w:val="00F56401"/>
    <w:rsid w:val="00F56DFF"/>
    <w:rsid w:val="00F60EEF"/>
    <w:rsid w:val="00F634D6"/>
    <w:rsid w:val="00F63A2D"/>
    <w:rsid w:val="00F64385"/>
    <w:rsid w:val="00F6473F"/>
    <w:rsid w:val="00F71932"/>
    <w:rsid w:val="00F76366"/>
    <w:rsid w:val="00F805C0"/>
    <w:rsid w:val="00F902E5"/>
    <w:rsid w:val="00F96C5D"/>
    <w:rsid w:val="00FA0F21"/>
    <w:rsid w:val="00FB4261"/>
    <w:rsid w:val="00FB43B1"/>
    <w:rsid w:val="00FC0608"/>
    <w:rsid w:val="00FC2155"/>
    <w:rsid w:val="00FC41A7"/>
    <w:rsid w:val="00FD675B"/>
    <w:rsid w:val="00FD7483"/>
    <w:rsid w:val="00FE352F"/>
    <w:rsid w:val="00FE380E"/>
    <w:rsid w:val="00FE4404"/>
    <w:rsid w:val="00FF2388"/>
    <w:rsid w:val="00FF3D19"/>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571B365D"/>
  <w15:docId w15:val="{F853D1B5-3226-49F6-AF89-F3FF49C15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uiPriority="3"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2F0A5C"/>
    <w:pPr>
      <w:spacing w:after="0" w:line="240" w:lineRule="auto"/>
    </w:pPr>
    <w:rPr>
      <w:rFonts w:ascii="Times New Roman" w:hAnsi="Times New Roman" w:cs="Times New Roman"/>
    </w:rPr>
  </w:style>
  <w:style w:type="paragraph" w:styleId="Heading1">
    <w:name w:val="heading 1"/>
    <w:aliases w:val="Pocket"/>
    <w:basedOn w:val="Normal"/>
    <w:next w:val="Normal"/>
    <w:link w:val="Heading1Char"/>
    <w:qFormat/>
    <w:rsid w:val="002F0A5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F0A5C"/>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Char,Char Char,Char Char Char Char Char Char Char,Heading 3 Char Char,Char1 Char,Char1 Char + Left:  2.54 cm,First line:  0 Heading 3,First line:  0 cm, Char Char Char Char Char Char Char,Heading 3 Char1 Char Char,cites Char,Char"/>
    <w:basedOn w:val="Normal"/>
    <w:next w:val="Normal"/>
    <w:link w:val="Heading3Char"/>
    <w:uiPriority w:val="2"/>
    <w:unhideWhenUsed/>
    <w:qFormat/>
    <w:rsid w:val="002F0A5C"/>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Normal Tag,body,small text,heading 2, Ch,No Spacing1,No Spacing11,No Spacing111,No Spacing112,No Spacing1121,No Spacing2,Debate Text,Read stuff,No Spacing4,No Spacing21,CD - Cite,Heading 2 Char2 Char,Heading 2 Char1 Char Char,TAG"/>
    <w:basedOn w:val="Normal"/>
    <w:next w:val="Normal"/>
    <w:link w:val="Heading4Char"/>
    <w:uiPriority w:val="3"/>
    <w:unhideWhenUsed/>
    <w:qFormat/>
    <w:rsid w:val="002F0A5C"/>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2F0A5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F0A5C"/>
  </w:style>
  <w:style w:type="character" w:customStyle="1" w:styleId="Heading1Char">
    <w:name w:val="Heading 1 Char"/>
    <w:aliases w:val="Pocket Char"/>
    <w:basedOn w:val="DefaultParagraphFont"/>
    <w:link w:val="Heading1"/>
    <w:rsid w:val="002F0A5C"/>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2F0A5C"/>
    <w:rPr>
      <w:rFonts w:ascii="Times New Roman" w:eastAsiaTheme="majorEastAsia" w:hAnsi="Times New Roman" w:cstheme="majorBidi"/>
      <w:b/>
      <w:sz w:val="44"/>
      <w:szCs w:val="26"/>
      <w:u w:val="double"/>
    </w:rPr>
  </w:style>
  <w:style w:type="character" w:styleId="Emphasis">
    <w:name w:val="Emphasis"/>
    <w:aliases w:val="Evidence,Minimized,minimized,tag2,Size 10,emphasis in card,Underlined,CD Card,ED - Tag,emphasis,Bold Underline,Emphasis!!,small,Qualifications,normal card text,bold underline,Shrunk,qualifications in card,qualifications,Style1,s"/>
    <w:basedOn w:val="DefaultParagraphFont"/>
    <w:link w:val="textbold"/>
    <w:uiPriority w:val="7"/>
    <w:qFormat/>
    <w:rsid w:val="002F0A5C"/>
    <w:rPr>
      <w:rFonts w:ascii="Times New Roman" w:hAnsi="Times New Roman" w:cs="Times New Roman"/>
      <w:b/>
      <w:i w:val="0"/>
      <w:iCs/>
      <w:sz w:val="22"/>
      <w:u w:val="single"/>
      <w:bdr w:val="single" w:sz="8" w:space="0" w:color="auto"/>
    </w:rPr>
  </w:style>
  <w:style w:type="character" w:customStyle="1" w:styleId="StyleBold">
    <w:name w:val="Style Bold"/>
    <w:basedOn w:val="DefaultParagraphFont"/>
    <w:uiPriority w:val="9"/>
    <w:semiHidden/>
    <w:rsid w:val="001E0577"/>
    <w:rPr>
      <w:b/>
      <w:bCs/>
    </w:rPr>
  </w:style>
  <w:style w:type="character" w:customStyle="1" w:styleId="Heading3Char">
    <w:name w:val="Heading 3 Char"/>
    <w:aliases w:val="Block Char, Char Char,Char Char Char,Char Char Char Char Char Char Char Char,Heading 3 Char Char Char,Char1 Char Char,Char1 Char + Left:  2.54 cm Char,First line:  0 Heading 3 Char,First line:  0 cm Char,Heading 3 Char1 Char Char Char"/>
    <w:basedOn w:val="DefaultParagraphFont"/>
    <w:link w:val="Heading3"/>
    <w:uiPriority w:val="2"/>
    <w:rsid w:val="002F0A5C"/>
    <w:rPr>
      <w:rFonts w:ascii="Times New Roman" w:eastAsiaTheme="majorEastAsia" w:hAnsi="Times New Roman" w:cstheme="majorBidi"/>
      <w:b/>
      <w:sz w:val="32"/>
      <w:szCs w:val="24"/>
      <w:u w:val="single"/>
    </w:rPr>
  </w:style>
  <w:style w:type="character" w:customStyle="1" w:styleId="StyleBoldUnderline">
    <w:name w:val="Style Bold Underline"/>
    <w:aliases w:val="Intense Emphasis,Underline,apple-style-span + 6 pt,Kern at 16 pt,Intense Emphasis1,Intense Emphasis2,HHeading 3 + 12 pt,Style,Citation Char Char Char,ci,Heading 3 Char Char1 Char,Intense Emphasis11,Intense Emphasis111,Bold,c,Bo,cite"/>
    <w:basedOn w:val="DefaultParagraphFont"/>
    <w:uiPriority w:val="6"/>
    <w:qFormat/>
    <w:rsid w:val="002F0A5C"/>
    <w:rPr>
      <w:b w:val="0"/>
      <w:sz w:val="22"/>
      <w:u w:val="single"/>
    </w:rPr>
  </w:style>
  <w:style w:type="character" w:customStyle="1" w:styleId="StyleStyleBold12pt">
    <w:name w:val="Style Style Bold + 12 pt"/>
    <w:aliases w:val="Cite,Style Style Bold + 12pt,Style Style Bold,Style Style + 12 pt,Style Style Bo... +,Old Cite,Style Style Bold + 10 pt,Style 13 pt Bold,tagld + 12 pt,Style Style Bold + 13 pt,Style Style Bold + 11 pt,tag + 12 pt,Not...,Not.,Not"/>
    <w:basedOn w:val="DefaultParagraphFont"/>
    <w:uiPriority w:val="5"/>
    <w:qFormat/>
    <w:rsid w:val="002F0A5C"/>
    <w:rPr>
      <w:b/>
      <w:bCs/>
      <w:sz w:val="26"/>
      <w:u w:val="none"/>
    </w:rPr>
  </w:style>
  <w:style w:type="paragraph" w:styleId="Header">
    <w:name w:val="header"/>
    <w:basedOn w:val="Normal"/>
    <w:link w:val="HeaderChar"/>
    <w:uiPriority w:val="99"/>
    <w:semiHidden/>
    <w:rsid w:val="001E0577"/>
    <w:pPr>
      <w:tabs>
        <w:tab w:val="center" w:pos="4680"/>
        <w:tab w:val="right" w:pos="9360"/>
      </w:tabs>
    </w:pPr>
  </w:style>
  <w:style w:type="character" w:customStyle="1" w:styleId="HeaderChar">
    <w:name w:val="Header Char"/>
    <w:basedOn w:val="DefaultParagraphFont"/>
    <w:link w:val="Header"/>
    <w:uiPriority w:val="99"/>
    <w:semiHidden/>
    <w:rsid w:val="001E0577"/>
    <w:rPr>
      <w:rFonts w:ascii="Times New Roman" w:hAnsi="Times New Roman" w:cs="Times New Roman"/>
    </w:rPr>
  </w:style>
  <w:style w:type="paragraph" w:styleId="Footer">
    <w:name w:val="footer"/>
    <w:basedOn w:val="Normal"/>
    <w:link w:val="FooterChar"/>
    <w:uiPriority w:val="99"/>
    <w:semiHidden/>
    <w:rsid w:val="001E0577"/>
    <w:pPr>
      <w:tabs>
        <w:tab w:val="center" w:pos="4680"/>
        <w:tab w:val="right" w:pos="9360"/>
      </w:tabs>
    </w:pPr>
  </w:style>
  <w:style w:type="character" w:customStyle="1" w:styleId="FooterChar">
    <w:name w:val="Footer Char"/>
    <w:basedOn w:val="DefaultParagraphFont"/>
    <w:link w:val="Footer"/>
    <w:uiPriority w:val="99"/>
    <w:semiHidden/>
    <w:rsid w:val="001E0577"/>
    <w:rPr>
      <w:rFonts w:ascii="Times New Roman" w:hAnsi="Times New Roman" w:cs="Times New Roman"/>
    </w:rPr>
  </w:style>
  <w:style w:type="character" w:styleId="Hyperlink">
    <w:name w:val="Hyperlink"/>
    <w:aliases w:val="heading 1 (block title),Important,Read,Internet Link,Analytic Text,Internet link,Char Char1,Heading 1 Char1,Pocket Char1,F2 - Heading 1 Char1,AHeading 1 Char1,Brief - Heading 1 Char1,Block Name Char1,Block Header Char1,ALEX Char1"/>
    <w:basedOn w:val="DefaultParagraphFont"/>
    <w:uiPriority w:val="99"/>
    <w:unhideWhenUsed/>
    <w:rsid w:val="002F0A5C"/>
    <w:rPr>
      <w:color w:val="auto"/>
      <w:u w:val="none"/>
    </w:rPr>
  </w:style>
  <w:style w:type="character" w:styleId="FollowedHyperlink">
    <w:name w:val="FollowedHyperlink"/>
    <w:basedOn w:val="DefaultParagraphFont"/>
    <w:uiPriority w:val="99"/>
    <w:semiHidden/>
    <w:unhideWhenUsed/>
    <w:rsid w:val="002F0A5C"/>
    <w:rPr>
      <w:color w:val="auto"/>
      <w:u w:val="none"/>
    </w:rPr>
  </w:style>
  <w:style w:type="character" w:customStyle="1" w:styleId="Heading4Char">
    <w:name w:val="Heading 4 Char"/>
    <w:aliases w:val="Tag Char,Big card Char,Normal Tag Char,body Char,small text Char,heading 2 Char, Ch Char,No Spacing1 Char,No Spacing11 Char,No Spacing111 Char,No Spacing112 Char,No Spacing1121 Char,No Spacing2 Char,Debate Text Char,Read stuff Char"/>
    <w:basedOn w:val="DefaultParagraphFont"/>
    <w:link w:val="Heading4"/>
    <w:uiPriority w:val="3"/>
    <w:rsid w:val="002F0A5C"/>
    <w:rPr>
      <w:rFonts w:ascii="Times New Roman" w:eastAsiaTheme="majorEastAsia" w:hAnsi="Times New Roman" w:cstheme="majorBidi"/>
      <w:b/>
      <w:iCs/>
      <w:sz w:val="26"/>
    </w:rPr>
  </w:style>
  <w:style w:type="paragraph" w:customStyle="1" w:styleId="HotRoute">
    <w:name w:val="Hot Route"/>
    <w:link w:val="HotRouteChar"/>
    <w:qFormat/>
    <w:rsid w:val="000E58AB"/>
    <w:pPr>
      <w:widowControl w:val="0"/>
      <w:spacing w:after="0" w:line="240" w:lineRule="auto"/>
      <w:ind w:left="144"/>
    </w:pPr>
    <w:rPr>
      <w:rFonts w:ascii="Helvetica" w:eastAsia="Cambria" w:hAnsi="Helvetica" w:cs="Times New Roman"/>
      <w:sz w:val="12"/>
      <w:szCs w:val="24"/>
    </w:rPr>
  </w:style>
  <w:style w:type="character" w:customStyle="1" w:styleId="HotRouteChar">
    <w:name w:val="Hot Route Char"/>
    <w:link w:val="HotRoute"/>
    <w:rsid w:val="000E58AB"/>
    <w:rPr>
      <w:rFonts w:ascii="Helvetica" w:eastAsia="Cambria" w:hAnsi="Helvetica" w:cs="Times New Roman"/>
      <w:sz w:val="12"/>
      <w:szCs w:val="24"/>
    </w:rPr>
  </w:style>
  <w:style w:type="paragraph" w:customStyle="1" w:styleId="Citation-FirstLine">
    <w:name w:val="Citation - First Line"/>
    <w:basedOn w:val="Normal"/>
    <w:next w:val="Citation-Complete"/>
    <w:autoRedefine/>
    <w:rsid w:val="00941857"/>
    <w:pPr>
      <w:spacing w:line="240" w:lineRule="atLeast"/>
      <w:jc w:val="both"/>
    </w:pPr>
    <w:rPr>
      <w:rFonts w:ascii="Book Antiqua" w:eastAsia="Times New Roman" w:hAnsi="Book Antiqua"/>
      <w:sz w:val="16"/>
      <w:szCs w:val="24"/>
    </w:rPr>
  </w:style>
  <w:style w:type="paragraph" w:customStyle="1" w:styleId="Citation-Complete">
    <w:name w:val="Citation - Complete"/>
    <w:basedOn w:val="Normal"/>
    <w:next w:val="CardText"/>
    <w:autoRedefine/>
    <w:rsid w:val="00941857"/>
    <w:pPr>
      <w:spacing w:after="120"/>
      <w:jc w:val="both"/>
    </w:pPr>
    <w:rPr>
      <w:rFonts w:ascii="Book Antiqua" w:eastAsia="Times New Roman" w:hAnsi="Book Antiqua"/>
      <w:sz w:val="16"/>
      <w:szCs w:val="24"/>
    </w:rPr>
  </w:style>
  <w:style w:type="paragraph" w:customStyle="1" w:styleId="CardText">
    <w:name w:val="Card Text"/>
    <w:basedOn w:val="Normal"/>
    <w:next w:val="Normal"/>
    <w:autoRedefine/>
    <w:rsid w:val="00941857"/>
    <w:pPr>
      <w:jc w:val="both"/>
    </w:pPr>
    <w:rPr>
      <w:rFonts w:ascii="Book Antiqua" w:eastAsia="Times New Roman" w:hAnsi="Book Antiqua"/>
      <w:sz w:val="16"/>
      <w:szCs w:val="24"/>
    </w:rPr>
  </w:style>
  <w:style w:type="character" w:customStyle="1" w:styleId="CardText-Underlined">
    <w:name w:val="Card Text - Underlined"/>
    <w:rsid w:val="00941857"/>
    <w:rPr>
      <w:b/>
      <w:sz w:val="20"/>
      <w:u w:val="single"/>
    </w:rPr>
  </w:style>
  <w:style w:type="character" w:customStyle="1" w:styleId="Highlighted">
    <w:name w:val="Highlighted"/>
    <w:basedOn w:val="CardText-Underlined"/>
    <w:rsid w:val="00941857"/>
    <w:rPr>
      <w:rFonts w:ascii="Book Antiqua" w:hAnsi="Book Antiqua"/>
      <w:b/>
      <w:sz w:val="20"/>
      <w:u w:val="single"/>
      <w:bdr w:val="none" w:sz="0" w:space="0" w:color="auto"/>
      <w:shd w:val="clear" w:color="auto" w:fill="808080"/>
    </w:rPr>
  </w:style>
  <w:style w:type="character" w:customStyle="1" w:styleId="TitleChar">
    <w:name w:val="Title Char"/>
    <w:link w:val="Title"/>
    <w:uiPriority w:val="1"/>
    <w:qFormat/>
    <w:rsid w:val="00AB358A"/>
    <w:rPr>
      <w:rFonts w:ascii="Georgia" w:hAnsi="Georgia"/>
      <w:bCs/>
      <w:sz w:val="24"/>
      <w:u w:val="single"/>
    </w:rPr>
  </w:style>
  <w:style w:type="paragraph" w:styleId="Title">
    <w:name w:val="Title"/>
    <w:basedOn w:val="Normal"/>
    <w:next w:val="Normal"/>
    <w:link w:val="TitleChar"/>
    <w:uiPriority w:val="1"/>
    <w:qFormat/>
    <w:rsid w:val="00AB358A"/>
    <w:pPr>
      <w:pBdr>
        <w:bottom w:val="single" w:sz="8" w:space="4" w:color="4F81BD"/>
      </w:pBdr>
      <w:spacing w:after="300"/>
      <w:contextualSpacing/>
    </w:pPr>
    <w:rPr>
      <w:rFonts w:ascii="Georgia" w:hAnsi="Georgia" w:cstheme="minorBidi"/>
      <w:bCs/>
      <w:sz w:val="24"/>
      <w:u w:val="single"/>
    </w:rPr>
  </w:style>
  <w:style w:type="character" w:customStyle="1" w:styleId="TitleChar1">
    <w:name w:val="Title Char1"/>
    <w:basedOn w:val="DefaultParagraphFont"/>
    <w:uiPriority w:val="10"/>
    <w:rsid w:val="00AB358A"/>
    <w:rPr>
      <w:rFonts w:asciiTheme="majorHAnsi" w:eastAsiaTheme="majorEastAsia" w:hAnsiTheme="majorHAnsi" w:cstheme="majorBidi"/>
      <w:spacing w:val="-10"/>
      <w:kern w:val="28"/>
      <w:sz w:val="56"/>
      <w:szCs w:val="56"/>
    </w:rPr>
  </w:style>
  <w:style w:type="paragraph" w:customStyle="1" w:styleId="Shrink8">
    <w:name w:val="Shrink8"/>
    <w:basedOn w:val="Normal"/>
    <w:qFormat/>
    <w:rsid w:val="00AB358A"/>
    <w:rPr>
      <w:rFonts w:eastAsia="Cambria"/>
      <w:sz w:val="16"/>
      <w:szCs w:val="24"/>
    </w:rPr>
  </w:style>
  <w:style w:type="paragraph" w:customStyle="1" w:styleId="card">
    <w:name w:val="card"/>
    <w:basedOn w:val="Normal"/>
    <w:next w:val="Normal"/>
    <w:link w:val="cardChar"/>
    <w:qFormat/>
    <w:rsid w:val="00AB358A"/>
    <w:pPr>
      <w:ind w:left="288" w:right="288"/>
    </w:pPr>
  </w:style>
  <w:style w:type="character" w:customStyle="1" w:styleId="cardChar">
    <w:name w:val="card Char"/>
    <w:link w:val="card"/>
    <w:rsid w:val="00AB358A"/>
    <w:rPr>
      <w:rFonts w:ascii="Calibri" w:hAnsi="Calibri" w:cs="Calibri"/>
    </w:rPr>
  </w:style>
  <w:style w:type="character" w:customStyle="1" w:styleId="underline">
    <w:name w:val="underline"/>
    <w:qFormat/>
    <w:rsid w:val="00AB358A"/>
    <w:rPr>
      <w:b/>
      <w:u w:val="single"/>
    </w:rPr>
  </w:style>
  <w:style w:type="character" w:customStyle="1" w:styleId="pmterms1">
    <w:name w:val="pmterms1"/>
    <w:basedOn w:val="DefaultParagraphFont"/>
    <w:rsid w:val="00AB358A"/>
  </w:style>
  <w:style w:type="character" w:customStyle="1" w:styleId="Box">
    <w:name w:val="Box"/>
    <w:basedOn w:val="DefaultParagraphFont"/>
    <w:uiPriority w:val="1"/>
    <w:qFormat/>
    <w:rsid w:val="00AB358A"/>
    <w:rPr>
      <w:b/>
      <w:u w:val="single"/>
      <w:bdr w:val="single" w:sz="4" w:space="0" w:color="auto"/>
    </w:rPr>
  </w:style>
  <w:style w:type="character" w:customStyle="1" w:styleId="NotBold10Final">
    <w:name w:val="NotBold10Final"/>
    <w:uiPriority w:val="1"/>
    <w:qFormat/>
    <w:rsid w:val="00AB358A"/>
    <w:rPr>
      <w:rFonts w:ascii="Times New Roman" w:hAnsi="Times New Roman"/>
      <w:b w:val="0"/>
      <w:i w:val="0"/>
      <w:sz w:val="20"/>
    </w:rPr>
  </w:style>
  <w:style w:type="paragraph" w:styleId="ListParagraph">
    <w:name w:val="List Paragraph"/>
    <w:basedOn w:val="Normal"/>
    <w:uiPriority w:val="34"/>
    <w:rsid w:val="00E755B5"/>
    <w:pPr>
      <w:ind w:left="720"/>
      <w:contextualSpacing/>
    </w:pPr>
  </w:style>
  <w:style w:type="character" w:styleId="UnresolvedMention">
    <w:name w:val="Unresolved Mention"/>
    <w:basedOn w:val="DefaultParagraphFont"/>
    <w:uiPriority w:val="99"/>
    <w:semiHidden/>
    <w:unhideWhenUsed/>
    <w:rsid w:val="00E0732A"/>
    <w:rPr>
      <w:color w:val="605E5C"/>
      <w:shd w:val="clear" w:color="auto" w:fill="E1DFDD"/>
    </w:rPr>
  </w:style>
  <w:style w:type="paragraph" w:customStyle="1" w:styleId="textbold">
    <w:name w:val="text bold"/>
    <w:basedOn w:val="Normal"/>
    <w:link w:val="Emphasis"/>
    <w:uiPriority w:val="7"/>
    <w:qFormat/>
    <w:rsid w:val="00334CDE"/>
    <w:pPr>
      <w:pBdr>
        <w:top w:val="single" w:sz="8" w:space="0" w:color="auto"/>
        <w:left w:val="single" w:sz="8" w:space="0" w:color="auto"/>
        <w:bottom w:val="single" w:sz="8" w:space="0" w:color="auto"/>
        <w:right w:val="single" w:sz="8" w:space="0" w:color="auto"/>
      </w:pBdr>
      <w:spacing w:line="256" w:lineRule="auto"/>
      <w:ind w:left="720"/>
      <w:jc w:val="both"/>
    </w:pPr>
    <w:rPr>
      <w:b/>
      <w:iCs/>
      <w:u w:val="single"/>
      <w:bdr w:val="single" w:sz="8" w:space="0" w:color="auto"/>
    </w:rPr>
  </w:style>
  <w:style w:type="paragraph" w:customStyle="1" w:styleId="Nothing">
    <w:name w:val="Nothing"/>
    <w:link w:val="NothingChar"/>
    <w:rsid w:val="009F636E"/>
    <w:pPr>
      <w:spacing w:after="0" w:line="240" w:lineRule="auto"/>
      <w:jc w:val="both"/>
    </w:pPr>
    <w:rPr>
      <w:rFonts w:ascii="Times New Roman" w:eastAsia="Calibri" w:hAnsi="Times New Roman" w:cs="Times New Roman"/>
      <w:sz w:val="20"/>
      <w:szCs w:val="20"/>
    </w:rPr>
  </w:style>
  <w:style w:type="character" w:customStyle="1" w:styleId="NothingChar">
    <w:name w:val="Nothing Char"/>
    <w:basedOn w:val="DefaultParagraphFont"/>
    <w:link w:val="Nothing"/>
    <w:rsid w:val="009F636E"/>
    <w:rPr>
      <w:rFonts w:ascii="Times New Roman" w:eastAsia="Calibri" w:hAnsi="Times New Roman" w:cs="Times New Roman"/>
      <w:sz w:val="20"/>
      <w:szCs w:val="20"/>
    </w:rPr>
  </w:style>
  <w:style w:type="character" w:customStyle="1" w:styleId="apple-style-span">
    <w:name w:val="apple-style-span"/>
    <w:rsid w:val="005171B6"/>
  </w:style>
  <w:style w:type="character" w:customStyle="1" w:styleId="apple-converted-space">
    <w:name w:val="apple-converted-space"/>
    <w:rsid w:val="005171B6"/>
  </w:style>
  <w:style w:type="character" w:customStyle="1" w:styleId="Style1Char">
    <w:name w:val="Style1 Char"/>
    <w:basedOn w:val="DefaultParagraphFont"/>
    <w:rsid w:val="001A7E02"/>
    <w:rPr>
      <w:rFonts w:eastAsia="SimSun"/>
      <w:szCs w:val="24"/>
      <w:u w:val="single"/>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5316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ronline.org/2018/04/09/chinas-rise-threatens-u-s-imperialism-not-american-people/" TargetMode="External"/><Relationship Id="rId18" Type="http://schemas.openxmlformats.org/officeDocument/2006/relationships/hyperlink" Target="http://muse.jhu.edu/journals/theory_and_event/v010/10.2burke.html" TargetMode="External"/><Relationship Id="rId26" Type="http://schemas.openxmlformats.org/officeDocument/2006/relationships/hyperlink" Target="https://journals.sagepub.com/doi/pdf/10.1177/2059436418756096" TargetMode="External"/><Relationship Id="rId39" Type="http://schemas.openxmlformats.org/officeDocument/2006/relationships/hyperlink" Target="http://thedisorderofthings.com/2015/07/15/bodies-what-matter/" TargetMode="External"/><Relationship Id="rId3" Type="http://schemas.openxmlformats.org/officeDocument/2006/relationships/customXml" Target="../customXml/item3.xml"/><Relationship Id="rId21" Type="http://schemas.openxmlformats.org/officeDocument/2006/relationships/hyperlink" Target="http://muse.jhu.edu/journals/theory_and_event/v010/10.2burke.html" TargetMode="External"/><Relationship Id="rId34" Type="http://schemas.openxmlformats.org/officeDocument/2006/relationships/hyperlink" Target="https://journals.sagepub.com/doi/pdf/10.1177/2059436418756096" TargetMode="External"/><Relationship Id="rId42" Type="http://schemas.openxmlformats.org/officeDocument/2006/relationships/hyperlink" Target="http://www.terrorismanalysts.com/pt/index.php?option=com_rokzine&amp;view=article&amp;id=96" TargetMode="External"/><Relationship Id="rId47" Type="http://schemas.openxmlformats.org/officeDocument/2006/relationships/hyperlink" Target="http://www.jstor.org/stable/2128530" TargetMode="External"/><Relationship Id="rId50" Type="http://schemas.openxmlformats.org/officeDocument/2006/relationships/hyperlink" Target="http://tcs.sagepub.com/content/22/4/87" TargetMode="External"/><Relationship Id="rId7" Type="http://schemas.openxmlformats.org/officeDocument/2006/relationships/webSettings" Target="webSettings.xml"/><Relationship Id="rId12" Type="http://schemas.openxmlformats.org/officeDocument/2006/relationships/hyperlink" Target="https://journals.sagepub.com/doi/pdf/10.1177/2059436418756096" TargetMode="External"/><Relationship Id="rId17" Type="http://schemas.openxmlformats.org/officeDocument/2006/relationships/hyperlink" Target="http://muse.jhu.edu/journals/theory_and_event/v010/10.2burke.html" TargetMode="External"/><Relationship Id="rId25" Type="http://schemas.openxmlformats.org/officeDocument/2006/relationships/hyperlink" Target="http://libcat1.cc.emory.edu:32888/20050307122932441313c0=www.ciaonet.org:80/book/lipschutz/lipschutz12.html" TargetMode="External"/><Relationship Id="rId33" Type="http://schemas.openxmlformats.org/officeDocument/2006/relationships/hyperlink" Target="http://www.georgiadebate.org/2009/11/the-illogic-of-judgechoice" TargetMode="External"/><Relationship Id="rId38" Type="http://schemas.openxmlformats.org/officeDocument/2006/relationships/hyperlink" Target="http://search.proquest.com/docview/952533573" TargetMode="External"/><Relationship Id="rId46" Type="http://schemas.openxmlformats.org/officeDocument/2006/relationships/hyperlink" Target="http://www.indianapsa.org/2010/article5.pdf" TargetMode="External"/><Relationship Id="rId2" Type="http://schemas.openxmlformats.org/officeDocument/2006/relationships/customXml" Target="../customXml/item2.xml"/><Relationship Id="rId16" Type="http://schemas.openxmlformats.org/officeDocument/2006/relationships/hyperlink" Target="http://muse.jhu.edu/journals/theory_and_event/v010/10.2burke.html" TargetMode="External"/><Relationship Id="rId20" Type="http://schemas.openxmlformats.org/officeDocument/2006/relationships/hyperlink" Target="http://muse.jhu.edu/journals/theory_and_event/v010/10.2burke.html" TargetMode="External"/><Relationship Id="rId29" Type="http://schemas.openxmlformats.org/officeDocument/2006/relationships/hyperlink" Target="http://nymag.com/arts/books/reviews/steven-pinker-2011-10/" TargetMode="External"/><Relationship Id="rId41" Type="http://schemas.openxmlformats.org/officeDocument/2006/relationships/hyperlink" Target="http://www.uow.edu.au/~/bmartin/pubs/peace/02Ryan.pdf"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journals.sagepub.com/doi/pdf/10.1177/2059436418756096" TargetMode="External"/><Relationship Id="rId24" Type="http://schemas.openxmlformats.org/officeDocument/2006/relationships/hyperlink" Target="http://libcat1.cc.emory.edu:32888/20050307122932441313c0=www.ciaonet.org:80/book/lipschutz/lipschutz12.html" TargetMode="External"/><Relationship Id="rId32" Type="http://schemas.openxmlformats.org/officeDocument/2006/relationships/hyperlink" Target="https://www.theguardian.com/books/2015/mar/13/john-gray-steven-pinker-wrong-violence-war-declining?CMP=fb_gu" TargetMode="External"/><Relationship Id="rId37" Type="http://schemas.openxmlformats.org/officeDocument/2006/relationships/hyperlink" Target="http://etheses.dur.ac.uk/1898/" TargetMode="External"/><Relationship Id="rId40" Type="http://schemas.openxmlformats.org/officeDocument/2006/relationships/hyperlink" Target="http://dss.ucsd.edu/~egartzke/papers/complexinterdep_02242010.pdf" TargetMode="External"/><Relationship Id="rId45" Type="http://schemas.openxmlformats.org/officeDocument/2006/relationships/hyperlink" Target="http://www.rand.org/content/dam/rand/pubs/monographs/2012/RAND_MG1103.pdf" TargetMode="External"/><Relationship Id="rId53"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muse.jhu.edu/journals/theory_and_event/v010/10.2burke.html" TargetMode="External"/><Relationship Id="rId23" Type="http://schemas.openxmlformats.org/officeDocument/2006/relationships/hyperlink" Target="http://muse.jhu.edu/journals/theory_and_event/v010/10.2burke.html" TargetMode="External"/><Relationship Id="rId28" Type="http://schemas.openxmlformats.org/officeDocument/2006/relationships/hyperlink" Target="http://historiesofviolence.com/wp-content/uploads/No-1-On-Violence.pdf" TargetMode="External"/><Relationship Id="rId36" Type="http://schemas.openxmlformats.org/officeDocument/2006/relationships/hyperlink" Target="http://www.arts.ualberta.ca/~courses/PoliticalScience/661B1/documents/PriceReusSmithCriticalInternatlTheoryConstructivism.pdf" TargetMode="External"/><Relationship Id="rId49" Type="http://schemas.openxmlformats.org/officeDocument/2006/relationships/hyperlink" Target="https://fivethirtyeight.com/features/americas-fickle-relationship-with-humanitarian-intervention/" TargetMode="External"/><Relationship Id="rId10" Type="http://schemas.openxmlformats.org/officeDocument/2006/relationships/hyperlink" Target="https://journals.sagepub.com/doi/pdf/10.1177/2059436418756096" TargetMode="External"/><Relationship Id="rId19" Type="http://schemas.openxmlformats.org/officeDocument/2006/relationships/hyperlink" Target="http://muse.jhu.edu/journals/theory_and_event/v010/10.2burke.html" TargetMode="External"/><Relationship Id="rId31" Type="http://schemas.openxmlformats.org/officeDocument/2006/relationships/hyperlink" Target="https://www.theguardian.com/books/2015/mar/13/john-gray-steven-pinker-wrong-violence-war-declining?CMP=fb_gu" TargetMode="External"/><Relationship Id="rId44" Type="http://schemas.openxmlformats.org/officeDocument/2006/relationships/hyperlink" Target="http://www.rand.org/content/dam/rand/pubs/monographs/2012/RAND_MG1103.pdf" TargetMode="External"/><Relationship Id="rId52"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escholar.manchester.ac.uk/api/datastream?publicationPid=uk-ac-man-scw:206471&amp;datastreamId=POST-PEER-REVIEW-PUBLISHERS.PDF" TargetMode="External"/><Relationship Id="rId22" Type="http://schemas.openxmlformats.org/officeDocument/2006/relationships/hyperlink" Target="http://muse.jhu.edu/journals/theory_and_event/v010/10.2burke.html" TargetMode="External"/><Relationship Id="rId27" Type="http://schemas.openxmlformats.org/officeDocument/2006/relationships/hyperlink" Target="https://academic.oup.com/jogss/article/3/4/444/5076385" TargetMode="External"/><Relationship Id="rId30" Type="http://schemas.openxmlformats.org/officeDocument/2006/relationships/hyperlink" Target="https://www.theguardian.com/books/2015/mar/13/john-gray-steven-pinker-wrong-violence-war-declining?CMP=fb_gu" TargetMode="External"/><Relationship Id="rId35" Type="http://schemas.openxmlformats.org/officeDocument/2006/relationships/hyperlink" Target="http://journals.uic.edu/ojs/index.php/fm/article/view/3848/3270" TargetMode="External"/><Relationship Id="rId43" Type="http://schemas.openxmlformats.org/officeDocument/2006/relationships/hyperlink" Target="http://www.rand.org/content/dam/rand/pubs/monographs/2012/RAND_MG1103.pdf" TargetMode="External"/><Relationship Id="rId48" Type="http://schemas.openxmlformats.org/officeDocument/2006/relationships/hyperlink" Target="http://www.aibs.org/bioscience-press-releases/resources/Raudsepp-Hearne.pdf" TargetMode="External"/><Relationship Id="rId8" Type="http://schemas.openxmlformats.org/officeDocument/2006/relationships/footnotes" Target="footnotes.xml"/><Relationship Id="rId51" Type="http://schemas.openxmlformats.org/officeDocument/2006/relationships/hyperlink" Target="http://online.wsj.com/article/SB10001424053111904106704576583203589408180.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yler%20Thu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85640</Words>
  <Characters>488153</Characters>
  <Application>Microsoft Office Word</Application>
  <DocSecurity>0</DocSecurity>
  <Lines>4067</Lines>
  <Paragraphs>1145</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572648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Tyler Thur</dc:creator>
  <cp:lastModifiedBy>Tyler Thur</cp:lastModifiedBy>
  <cp:revision>3</cp:revision>
  <dcterms:created xsi:type="dcterms:W3CDTF">2019-07-07T01:51:00Z</dcterms:created>
  <dcterms:modified xsi:type="dcterms:W3CDTF">2019-07-07T01:53:00Z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