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38FE28" w14:textId="270C8508" w:rsidR="00207DCF" w:rsidRDefault="00207DCF" w:rsidP="00FC4981">
      <w:pPr>
        <w:pStyle w:val="Heading1"/>
      </w:pPr>
      <w:r>
        <w:t xml:space="preserve">Additional strategy notes </w:t>
      </w:r>
    </w:p>
    <w:p w14:paraId="265848EB" w14:textId="6F93C3BD" w:rsidR="00207DCF" w:rsidRDefault="00207DCF" w:rsidP="00207DCF">
      <w:pPr>
        <w:pStyle w:val="Heading4"/>
      </w:pPr>
      <w:r>
        <w:t xml:space="preserve">Gradual solvency mechanism:  </w:t>
      </w:r>
    </w:p>
    <w:p w14:paraId="12C92765" w14:textId="65D36B6E" w:rsidR="00207DCF" w:rsidRPr="00207DCF" w:rsidRDefault="00207DCF" w:rsidP="00207DCF">
      <w:r>
        <w:t xml:space="preserve">Was selected for the 1acs – but you could use other mechanisms, including banning immediately.  </w:t>
      </w:r>
    </w:p>
    <w:p w14:paraId="40D05128" w14:textId="55B47966" w:rsidR="00207DCF" w:rsidRDefault="00207DCF" w:rsidP="00FC4981">
      <w:pPr>
        <w:pStyle w:val="Heading1"/>
      </w:pPr>
      <w:proofErr w:type="spellStart"/>
      <w:r>
        <w:lastRenderedPageBreak/>
        <w:t>Aff</w:t>
      </w:r>
      <w:proofErr w:type="spellEnd"/>
      <w:r>
        <w:t xml:space="preserve"> supplements – both versions </w:t>
      </w:r>
    </w:p>
    <w:p w14:paraId="12F8E900" w14:textId="472B1773" w:rsidR="00D50641" w:rsidRDefault="00D50641" w:rsidP="00207DCF">
      <w:pPr>
        <w:pStyle w:val="Heading3"/>
      </w:pPr>
      <w:r>
        <w:lastRenderedPageBreak/>
        <w:t xml:space="preserve">Note </w:t>
      </w:r>
    </w:p>
    <w:p w14:paraId="5B2F788F" w14:textId="6BD6C0AC" w:rsidR="00D50641" w:rsidRPr="00D50641" w:rsidRDefault="00D50641" w:rsidP="00D50641">
      <w:r>
        <w:t xml:space="preserve">The cards that are under constructive relations version about July sales could also be used – for the most part – on Enhanced Deterrence version.  A few of them argue for cancelling in order to avoid getting China mad – so might choose </w:t>
      </w:r>
      <w:bookmarkStart w:id="0" w:name="_GoBack"/>
      <w:bookmarkEnd w:id="0"/>
      <w:r>
        <w:t xml:space="preserve">carefully from those.  </w:t>
      </w:r>
    </w:p>
    <w:p w14:paraId="336D7809" w14:textId="0EC0BBFF" w:rsidR="00207DCF" w:rsidRDefault="00207DCF" w:rsidP="00207DCF">
      <w:pPr>
        <w:pStyle w:val="Heading3"/>
      </w:pPr>
      <w:r>
        <w:lastRenderedPageBreak/>
        <w:t xml:space="preserve">July sales – brink </w:t>
      </w:r>
    </w:p>
    <w:p w14:paraId="73D9D710" w14:textId="3B660C9C" w:rsidR="00207DCF" w:rsidRDefault="00207DCF" w:rsidP="00207DCF">
      <w:pPr>
        <w:pStyle w:val="Heading4"/>
      </w:pPr>
      <w:r>
        <w:t>Recent arms sales have strained relations and created potential for red line on Chinese retaliation and invasion</w:t>
      </w:r>
      <w:r>
        <w:t xml:space="preserve"> </w:t>
      </w:r>
    </w:p>
    <w:p w14:paraId="071C77E1" w14:textId="77777777" w:rsidR="00207DCF" w:rsidRPr="00703065" w:rsidRDefault="00207DCF" w:rsidP="00207DCF">
      <w:r>
        <w:rPr>
          <w:b/>
        </w:rPr>
        <w:t xml:space="preserve">Li </w:t>
      </w:r>
      <w:proofErr w:type="spellStart"/>
      <w:r>
        <w:rPr>
          <w:b/>
        </w:rPr>
        <w:t>Zhenguang</w:t>
      </w:r>
      <w:proofErr w:type="spellEnd"/>
      <w:r>
        <w:rPr>
          <w:b/>
        </w:rPr>
        <w:t xml:space="preserve">, Professor Institute Taiwan Studies, Beijing Union University, </w:t>
      </w:r>
      <w:r w:rsidRPr="00703065">
        <w:rPr>
          <w:b/>
        </w:rPr>
        <w:t>July 1</w:t>
      </w:r>
      <w:r>
        <w:rPr>
          <w:b/>
        </w:rPr>
        <w:t>1</w:t>
      </w:r>
      <w:r w:rsidRPr="00703065">
        <w:rPr>
          <w:b/>
        </w:rPr>
        <w:t>, 2019</w:t>
      </w:r>
      <w:r>
        <w:t xml:space="preserve"> (“Arms sales to Taiwan a blow to Sino-US ties,” China Daily Op-Ed, accessed on 7/12/2019 at </w:t>
      </w:r>
      <w:hyperlink r:id="rId9" w:history="1">
        <w:r w:rsidRPr="00195AB3">
          <w:rPr>
            <w:rStyle w:val="Hyperlink"/>
          </w:rPr>
          <w:t>http://www.chinadaily.com.cn/a/201907/11/WS5d266de2a3105895c2e7ccf8.html</w:t>
        </w:r>
      </w:hyperlink>
      <w:r>
        <w:t>, GDI-DL)</w:t>
      </w:r>
    </w:p>
    <w:p w14:paraId="0E837D1A" w14:textId="51EE8BBB" w:rsidR="00207DCF" w:rsidRPr="00207DCF" w:rsidRDefault="00207DCF" w:rsidP="00207DCF">
      <w:pPr>
        <w:rPr>
          <w:sz w:val="16"/>
        </w:rPr>
      </w:pPr>
      <w:r w:rsidRPr="00703065">
        <w:rPr>
          <w:rStyle w:val="Emphasis"/>
        </w:rPr>
        <w:t>By approving the potential sale of arms worth $2.2 billion to Taiwan, the US State Department has not only further strained cross-Straits relations, it is also trying Beijing’s patience. And by passing a series of acts and resolutions related to Taiwan this year, the US Congress has dealt a serious blow to Sino-US relations, as well as undermined peace and stability across the Straits.</w:t>
      </w:r>
      <w:r>
        <w:rPr>
          <w:rStyle w:val="Emphasis"/>
        </w:rPr>
        <w:t xml:space="preserve"> </w:t>
      </w:r>
      <w:r w:rsidRPr="00207DCF">
        <w:rPr>
          <w:sz w:val="16"/>
        </w:rPr>
        <w:t>The US House of Representatives enacted the Taiwan Assurance Act of 2019 and passed a resolution reaffirming the US’ commitment to Taiwan on May 7, which essentially means the US would sell arms to the island regularly and back its participation in international organizations.</w:t>
      </w:r>
      <w:r w:rsidRPr="00207DCF">
        <w:rPr>
          <w:sz w:val="16"/>
        </w:rPr>
        <w:t xml:space="preserve"> </w:t>
      </w:r>
      <w:r w:rsidRPr="00703065">
        <w:rPr>
          <w:rStyle w:val="Emphasis"/>
        </w:rPr>
        <w:t>That the US has continued to meddle in Taiwan affairs shows it is desperate to use the “Taiwan card” to contain the Chinese mainland.</w:t>
      </w:r>
      <w:r>
        <w:rPr>
          <w:rStyle w:val="Emphasis"/>
        </w:rPr>
        <w:t xml:space="preserve"> </w:t>
      </w:r>
      <w:r w:rsidRPr="00207DCF">
        <w:rPr>
          <w:sz w:val="16"/>
        </w:rPr>
        <w:t>The US believes that by consolidating its relationship with Taiwan authorities through acts and resolutions, it can further integrate the island into its “Indo-Pacific” strategy to contain the mainland, the biggest rival in Washington’s eyes thanks, in part, to the trade disputes between them.</w:t>
      </w:r>
      <w:r w:rsidRPr="00207DCF">
        <w:rPr>
          <w:sz w:val="16"/>
        </w:rPr>
        <w:t xml:space="preserve"> </w:t>
      </w:r>
      <w:r w:rsidRPr="00207DCF">
        <w:rPr>
          <w:sz w:val="16"/>
        </w:rPr>
        <w:t>Yet the ruling Democratic Progressive Party in Taiwan, which favors an independent entity for the island, is willing to act as the cat’s paw for the US in exchange for security protection and political cover. Which is nothing but wishful thinking on the part of Taiwan authorities, because there is little chance of Washington getting involved in a war across the Straits if the DPP indeed tries to split the country.</w:t>
      </w:r>
      <w:r w:rsidRPr="00207DCF">
        <w:rPr>
          <w:sz w:val="16"/>
        </w:rPr>
        <w:t xml:space="preserve"> </w:t>
      </w:r>
      <w:r w:rsidRPr="00207DCF">
        <w:rPr>
          <w:sz w:val="16"/>
        </w:rPr>
        <w:t xml:space="preserve">Following the DPP’s ideology of making Taiwan an independent entity, the island leader Tsai </w:t>
      </w:r>
      <w:proofErr w:type="spellStart"/>
      <w:r w:rsidRPr="00207DCF">
        <w:rPr>
          <w:sz w:val="16"/>
        </w:rPr>
        <w:t>Ing</w:t>
      </w:r>
      <w:proofErr w:type="spellEnd"/>
      <w:r w:rsidRPr="00207DCF">
        <w:rPr>
          <w:sz w:val="16"/>
        </w:rPr>
        <w:t>-wen and other DPP officials have intensified their pro-independence activities, especially in the fields of education, culture and administration, since she took office in 2016. In fact, Lai Ching-</w:t>
      </w:r>
      <w:proofErr w:type="spellStart"/>
      <w:r w:rsidRPr="00207DCF">
        <w:rPr>
          <w:sz w:val="16"/>
        </w:rPr>
        <w:t>te</w:t>
      </w:r>
      <w:proofErr w:type="spellEnd"/>
      <w:r w:rsidRPr="00207DCF">
        <w:rPr>
          <w:sz w:val="16"/>
        </w:rPr>
        <w:t>, Tsai’s rival in the island’s next leadership election in January 2020, openly pitched himself as a worker for “Taiwan independence” before stepping down as the head of the executive body.</w:t>
      </w:r>
      <w:r w:rsidRPr="00207DCF">
        <w:rPr>
          <w:sz w:val="16"/>
        </w:rPr>
        <w:t xml:space="preserve"> </w:t>
      </w:r>
      <w:r w:rsidRPr="00703065">
        <w:rPr>
          <w:rStyle w:val="Emphasis"/>
        </w:rPr>
        <w:t>To send a clear message against secessionism to the Tsai administration and give a strong warning to separatist forces on the island, the mainland has held military exercises in the Taiwan Straits and sent warplanes and warships around the island.</w:t>
      </w:r>
      <w:r>
        <w:rPr>
          <w:rStyle w:val="Emphasis"/>
        </w:rPr>
        <w:t xml:space="preserve"> </w:t>
      </w:r>
      <w:r w:rsidRPr="00703065">
        <w:rPr>
          <w:rStyle w:val="Emphasis"/>
        </w:rPr>
        <w:t xml:space="preserve">But at the instigation of the US administration, thanks to its acts and resolutions and promise of support, the DPP could try to further push forward its “pro-independence” agenda and cross the red line and worsen the situation across the Straits. Therefore, the US should review its policy and stop selling </w:t>
      </w:r>
      <w:r w:rsidRPr="00207DCF">
        <w:rPr>
          <w:rStyle w:val="Emphasis"/>
          <w:b w:val="0"/>
          <w:sz w:val="16"/>
          <w:u w:val="none"/>
        </w:rPr>
        <w:t>dreams</w:t>
      </w:r>
      <w:r w:rsidRPr="00703065">
        <w:rPr>
          <w:rStyle w:val="Emphasis"/>
        </w:rPr>
        <w:t xml:space="preserve"> to the Taiwan authorities.</w:t>
      </w:r>
      <w:r>
        <w:rPr>
          <w:rStyle w:val="Emphasis"/>
        </w:rPr>
        <w:t xml:space="preserve"> </w:t>
      </w:r>
      <w:r w:rsidRPr="00207DCF">
        <w:rPr>
          <w:sz w:val="16"/>
        </w:rPr>
        <w:t xml:space="preserve">The Taiwan Assurance Act of 2019 is a serious violation of the one China principle and the three joint communiqués, which the Sino-US relationship is built on. </w:t>
      </w:r>
      <w:r w:rsidRPr="00703065">
        <w:rPr>
          <w:rStyle w:val="Emphasis"/>
        </w:rPr>
        <w:t>The US’ interference in China’s internal affairs will not only endanger one of the world’s most important bilateral ties and jeopardize peace and stability in the Asia-Pacific region, but also increase the possibility of the mainland using whatever means necessary to realize the final reunification of the island with the motherland.</w:t>
      </w:r>
      <w:r>
        <w:rPr>
          <w:rStyle w:val="Emphasis"/>
        </w:rPr>
        <w:t xml:space="preserve"> </w:t>
      </w:r>
      <w:r w:rsidRPr="00207DCF">
        <w:rPr>
          <w:sz w:val="16"/>
        </w:rPr>
        <w:t>The US has frequently meddled in Taiwan affairs, which has significantly undermined Sino-US ties, creating worries and risks across the Straits.</w:t>
      </w:r>
      <w:r w:rsidRPr="00207DCF">
        <w:rPr>
          <w:sz w:val="16"/>
        </w:rPr>
        <w:t xml:space="preserve"> </w:t>
      </w:r>
      <w:r w:rsidRPr="00207DCF">
        <w:rPr>
          <w:sz w:val="16"/>
        </w:rPr>
        <w:t>But since China is committed to safeguarding its sovereignty and territorial integrity, and achieving national reunification, the US should not hope to succeed in its design of splitting the country by leading the island authorities down the garden path.</w:t>
      </w:r>
    </w:p>
    <w:p w14:paraId="07A22E60" w14:textId="3866596D" w:rsidR="00207DCF" w:rsidRPr="00207DCF" w:rsidRDefault="00207DCF" w:rsidP="00207DCF"/>
    <w:p w14:paraId="3EC09EB1" w14:textId="0371D3A0" w:rsidR="00CA525E" w:rsidRDefault="00CA525E" w:rsidP="00FC4981">
      <w:pPr>
        <w:pStyle w:val="Heading1"/>
      </w:pPr>
      <w:proofErr w:type="spellStart"/>
      <w:r>
        <w:lastRenderedPageBreak/>
        <w:t>Aff</w:t>
      </w:r>
      <w:proofErr w:type="spellEnd"/>
      <w:r>
        <w:t xml:space="preserve"> supplements </w:t>
      </w:r>
      <w:r w:rsidR="00025104">
        <w:t xml:space="preserve">– Enhanced Deterrence Version </w:t>
      </w:r>
    </w:p>
    <w:p w14:paraId="26753473" w14:textId="7E3E8DAA" w:rsidR="0064122C" w:rsidRDefault="0064122C" w:rsidP="0064122C">
      <w:pPr>
        <w:pStyle w:val="Heading3"/>
      </w:pPr>
      <w:r>
        <w:lastRenderedPageBreak/>
        <w:t xml:space="preserve">Solvency – cost of </w:t>
      </w:r>
      <w:proofErr w:type="spellStart"/>
      <w:r>
        <w:t>invastion</w:t>
      </w:r>
      <w:proofErr w:type="spellEnd"/>
      <w:r>
        <w:t xml:space="preserve"> key to deterrence </w:t>
      </w:r>
    </w:p>
    <w:p w14:paraId="1D5FA64D" w14:textId="1977DD65" w:rsidR="00CA525E" w:rsidRPr="00CA525E" w:rsidRDefault="00CA525E" w:rsidP="00CA525E">
      <w:pPr>
        <w:pStyle w:val="Heading4"/>
      </w:pPr>
      <w:r w:rsidRPr="00CA525E">
        <w:t xml:space="preserve">Increasing cost to PRC of an invasion only way to deter – focusing on anti-invasion capabilities key </w:t>
      </w:r>
    </w:p>
    <w:p w14:paraId="4C8FAF91" w14:textId="6FF822E5" w:rsidR="00CA525E" w:rsidRDefault="00CA525E" w:rsidP="00CA525E">
      <w:pPr>
        <w:rPr>
          <w:rStyle w:val="Style13ptBold"/>
        </w:rPr>
      </w:pPr>
      <w:r>
        <w:rPr>
          <w:rStyle w:val="Style13ptBold"/>
        </w:rPr>
        <w:t>Spencer, writer for Taiwan News, 2019</w:t>
      </w:r>
    </w:p>
    <w:p w14:paraId="3F4F2890" w14:textId="77777777" w:rsidR="00CA525E" w:rsidRPr="008A65DB" w:rsidRDefault="00CA525E" w:rsidP="00CA525E">
      <w:r w:rsidRPr="008A65DB">
        <w:t>(</w:t>
      </w:r>
      <w:r>
        <w:t xml:space="preserve">David, “Taiwan has other deterrence options besides costly and controversial nuclear weapons,” Taiwan News, 2019/04/05, </w:t>
      </w:r>
      <w:hyperlink r:id="rId10" w:history="1">
        <w:r w:rsidRPr="000D5237">
          <w:rPr>
            <w:rStyle w:val="Hyperlink"/>
          </w:rPr>
          <w:t>https://www.taiwannews.com.tw/en/news/3673904</w:t>
        </w:r>
      </w:hyperlink>
      <w:r>
        <w:t>, accessed 7/14/19, GDI – JBII)</w:t>
      </w:r>
    </w:p>
    <w:p w14:paraId="5AD402D0" w14:textId="77777777" w:rsidR="00CA525E" w:rsidRPr="008C4864" w:rsidRDefault="00CA525E" w:rsidP="00CA525E">
      <w:pPr>
        <w:rPr>
          <w:sz w:val="16"/>
        </w:rPr>
      </w:pPr>
      <w:r w:rsidRPr="008C4864">
        <w:rPr>
          <w:rStyle w:val="StyleUnderline"/>
        </w:rPr>
        <w:t>Another deterrent is to make the prospect of an invasion as unpleasant as possible.</w:t>
      </w:r>
      <w:r w:rsidRPr="008C4864">
        <w:rPr>
          <w:sz w:val="16"/>
        </w:rPr>
        <w:t xml:space="preserve"> While the CCP may not care too much about the lives of their people, they will care about the negative PR associated with a long and bloody invasion.</w:t>
      </w:r>
    </w:p>
    <w:p w14:paraId="127CD1FD" w14:textId="77777777" w:rsidR="00CA525E" w:rsidRPr="008C4864" w:rsidRDefault="00CA525E" w:rsidP="00CA525E">
      <w:pPr>
        <w:rPr>
          <w:rStyle w:val="StyleUnderline"/>
        </w:rPr>
      </w:pPr>
      <w:r w:rsidRPr="008C4864">
        <w:rPr>
          <w:rStyle w:val="StyleUnderline"/>
        </w:rPr>
        <w:t>Taiwan should</w:t>
      </w:r>
      <w:r w:rsidRPr="008C4864">
        <w:rPr>
          <w:sz w:val="16"/>
        </w:rPr>
        <w:t xml:space="preserve">, therefore, seek to </w:t>
      </w:r>
      <w:r w:rsidRPr="008C4864">
        <w:rPr>
          <w:rStyle w:val="StyleUnderline"/>
        </w:rPr>
        <w:t>invest more in its anti-invasion capabilities, looking to develop internally anything it cannot buy from overseas. Anti-aircraft and submarine defense capabilities should be a top priority and funds have already been committed in this area.</w:t>
      </w:r>
    </w:p>
    <w:p w14:paraId="59908404" w14:textId="77777777" w:rsidR="00CA525E" w:rsidRPr="008C4864" w:rsidRDefault="00CA525E" w:rsidP="00CA525E">
      <w:pPr>
        <w:rPr>
          <w:rStyle w:val="StyleUnderline"/>
        </w:rPr>
      </w:pPr>
      <w:r w:rsidRPr="008C4864">
        <w:rPr>
          <w:sz w:val="16"/>
        </w:rPr>
        <w:t xml:space="preserve">But it should also be seeking to modernize its troop capabilities as well. An army of people with nothing more than national service experience isn’t going to hold off the PLA for long. Instead, </w:t>
      </w:r>
      <w:r w:rsidRPr="008C4864">
        <w:rPr>
          <w:rStyle w:val="StyleUnderline"/>
        </w:rPr>
        <w:t>Taiwan should be looking to develop a large elite unit of commandos</w:t>
      </w:r>
      <w:r w:rsidRPr="008C4864">
        <w:rPr>
          <w:sz w:val="16"/>
        </w:rPr>
        <w:t xml:space="preserve"> (and reservists) </w:t>
      </w:r>
      <w:r w:rsidRPr="008C4864">
        <w:rPr>
          <w:rStyle w:val="StyleUnderline"/>
        </w:rPr>
        <w:t>capable of taking a real stand against any Chinese invasion and then, if defeated, retiring into the mountains to fight a long and painful guerilla war.</w:t>
      </w:r>
    </w:p>
    <w:p w14:paraId="182574A2" w14:textId="77777777" w:rsidR="00CA525E" w:rsidRPr="008C4864" w:rsidRDefault="00CA525E" w:rsidP="00CA525E">
      <w:pPr>
        <w:rPr>
          <w:u w:val="single"/>
        </w:rPr>
      </w:pPr>
      <w:r w:rsidRPr="008C4864">
        <w:rPr>
          <w:rStyle w:val="StyleUnderline"/>
        </w:rPr>
        <w:t>The prospect of such an ongoing conflict will be far from attractive to the CCP and, when put together with the international community opposing the Chinese occupation of Taiwan, could just be enough of a deterrent to put China off. It would certainly be a far more affordable and domestically palatable approach than spending huge sums on a nuclear weapons program that might never see the light of day.</w:t>
      </w:r>
    </w:p>
    <w:p w14:paraId="6058DFD4" w14:textId="55E59BC5" w:rsidR="00CA525E" w:rsidRDefault="0064122C" w:rsidP="0064122C">
      <w:pPr>
        <w:pStyle w:val="Heading3"/>
      </w:pPr>
      <w:r>
        <w:lastRenderedPageBreak/>
        <w:t xml:space="preserve">Brink – July Sales increase risk of invasion/forced reunification </w:t>
      </w:r>
    </w:p>
    <w:p w14:paraId="4883ACE3" w14:textId="1FFF999B" w:rsidR="0064122C" w:rsidRDefault="0064122C" w:rsidP="0064122C">
      <w:pPr>
        <w:pStyle w:val="Heading4"/>
      </w:pPr>
      <w:r>
        <w:t xml:space="preserve">July sales caused Chinese </w:t>
      </w:r>
      <w:r>
        <w:t>escalat</w:t>
      </w:r>
      <w:r>
        <w:t xml:space="preserve">ion in retaliation and invasion </w:t>
      </w:r>
    </w:p>
    <w:p w14:paraId="7E8C64B7" w14:textId="77777777" w:rsidR="0064122C" w:rsidRDefault="0064122C" w:rsidP="0064122C">
      <w:r w:rsidRPr="006100F3">
        <w:rPr>
          <w:b/>
        </w:rPr>
        <w:t>Krisztina Than, Reuters World News, July 12, 2019</w:t>
      </w:r>
      <w:r>
        <w:t xml:space="preserve"> (“China says US should ‘not play with fire’ on Taiwan,” Reuters World News, accessed on 7/12/19 at </w:t>
      </w:r>
      <w:hyperlink r:id="rId11" w:history="1">
        <w:r w:rsidRPr="00195AB3">
          <w:rPr>
            <w:rStyle w:val="Hyperlink"/>
          </w:rPr>
          <w:t>https://www.reuters.com/article/us-china-taiwan/china-says-us-should-not-play-with-fire-on-taiwan-idUSKCN1U717V</w:t>
        </w:r>
      </w:hyperlink>
      <w:r>
        <w:t xml:space="preserve">, GDI—DL) </w:t>
      </w:r>
    </w:p>
    <w:p w14:paraId="07B9E54F" w14:textId="04F00591" w:rsidR="0064122C" w:rsidRDefault="0064122C" w:rsidP="0064122C">
      <w:r>
        <w:t xml:space="preserve">BUDAPEST (Reuters) - </w:t>
      </w:r>
      <w:r w:rsidRPr="006100F3">
        <w:rPr>
          <w:rStyle w:val="Emphasis"/>
        </w:rPr>
        <w:t>China’s top diplomat Wang Yi warned the United States</w:t>
      </w:r>
      <w:r>
        <w:t xml:space="preserve"> on Friday </w:t>
      </w:r>
      <w:r w:rsidRPr="006100F3">
        <w:rPr>
          <w:rStyle w:val="Emphasis"/>
        </w:rPr>
        <w:t>that it should “not play with fire” on the question of Taiwan, expressing anger about a planned U.S. arms sale.</w:t>
      </w:r>
      <w:r>
        <w:t xml:space="preserve"> </w:t>
      </w:r>
      <w:r>
        <w:t xml:space="preserve">During a visit to Hungary, </w:t>
      </w:r>
      <w:r w:rsidRPr="006100F3">
        <w:rPr>
          <w:rStyle w:val="Emphasis"/>
        </w:rPr>
        <w:t>Wang said that no foreign force could stop the reunification of China and no foreign force should try to intervene.</w:t>
      </w:r>
      <w:r>
        <w:t xml:space="preserve"> </w:t>
      </w:r>
      <w:r w:rsidRPr="006100F3">
        <w:rPr>
          <w:rStyle w:val="Emphasis"/>
        </w:rPr>
        <w:t>The U.S. State Department has approved the possible sale to Taiwan of</w:t>
      </w:r>
      <w:r>
        <w:t xml:space="preserve"> M1A2T </w:t>
      </w:r>
      <w:r w:rsidRPr="006100F3">
        <w:rPr>
          <w:rStyle w:val="Emphasis"/>
        </w:rPr>
        <w:t>Abrams tanks, Stinger missiles and related equipment at an estimated value of $2.2 billion</w:t>
      </w:r>
      <w:r>
        <w:t xml:space="preserve">, the Pentagon said on Monday, </w:t>
      </w:r>
      <w:r w:rsidRPr="006100F3">
        <w:rPr>
          <w:rStyle w:val="Emphasis"/>
        </w:rPr>
        <w:t>despite Chinese criticism of the deal.</w:t>
      </w:r>
      <w:r>
        <w:rPr>
          <w:rStyle w:val="Emphasis"/>
        </w:rPr>
        <w:t xml:space="preserve"> </w:t>
      </w:r>
      <w:r>
        <w:t>China claims self-ruled and democratic Taiwan as its own and views it as a wayward province.</w:t>
      </w:r>
      <w:r>
        <w:t xml:space="preserve"> </w:t>
      </w:r>
      <w:r w:rsidRPr="006100F3">
        <w:rPr>
          <w:rStyle w:val="Emphasis"/>
        </w:rPr>
        <w:t xml:space="preserve">“We urge the U.S. to fully </w:t>
      </w:r>
      <w:proofErr w:type="spellStart"/>
      <w:r w:rsidRPr="006100F3">
        <w:rPr>
          <w:rStyle w:val="Emphasis"/>
        </w:rPr>
        <w:t>recognise</w:t>
      </w:r>
      <w:proofErr w:type="spellEnd"/>
      <w:r w:rsidRPr="006100F3">
        <w:rPr>
          <w:rStyle w:val="Emphasis"/>
        </w:rPr>
        <w:t xml:space="preserve"> the gravity of the Taiwan question ... (and) not to play with fire on the question of Taiwan,” Wang told a news conference</w:t>
      </w:r>
      <w:r>
        <w:t xml:space="preserve"> via an interpreter. </w:t>
      </w:r>
    </w:p>
    <w:p w14:paraId="0916BE00" w14:textId="77777777" w:rsidR="0064122C" w:rsidRPr="0064122C" w:rsidRDefault="0064122C" w:rsidP="0064122C"/>
    <w:p w14:paraId="54EDE364" w14:textId="5A6C1AED" w:rsidR="00381330" w:rsidRDefault="00207DCF" w:rsidP="00FC4981">
      <w:pPr>
        <w:pStyle w:val="Heading1"/>
      </w:pPr>
      <w:proofErr w:type="spellStart"/>
      <w:r>
        <w:lastRenderedPageBreak/>
        <w:t>Aff</w:t>
      </w:r>
      <w:proofErr w:type="spellEnd"/>
      <w:r>
        <w:t xml:space="preserve"> supplements – Constructive Cooperation version </w:t>
      </w:r>
    </w:p>
    <w:p w14:paraId="5136AB22" w14:textId="53D116FE" w:rsidR="00207DCF" w:rsidRDefault="00207DCF" w:rsidP="00207DCF">
      <w:pPr>
        <w:pStyle w:val="Heading3"/>
      </w:pPr>
      <w:r>
        <w:lastRenderedPageBreak/>
        <w:t xml:space="preserve">July Arms Sales – </w:t>
      </w:r>
      <w:r w:rsidR="009C608E">
        <w:t xml:space="preserve">solvency and relations link </w:t>
      </w:r>
    </w:p>
    <w:p w14:paraId="5CEDE401" w14:textId="079744CA" w:rsidR="00207DCF" w:rsidRDefault="00207DCF" w:rsidP="00207DCF">
      <w:pPr>
        <w:pStyle w:val="Heading4"/>
      </w:pPr>
      <w:r>
        <w:t>Most recent arms sales in the context of the trade war are substantially damaging US-China relations—China demanding an end to sales to save relations</w:t>
      </w:r>
    </w:p>
    <w:p w14:paraId="2D50F134" w14:textId="77777777" w:rsidR="00207DCF" w:rsidRDefault="00207DCF" w:rsidP="00207DCF">
      <w:r w:rsidRPr="006100F3">
        <w:rPr>
          <w:b/>
        </w:rPr>
        <w:t>Anna Fifield, The Washington Post, July 12, 2019</w:t>
      </w:r>
      <w:r>
        <w:t xml:space="preserve"> (“Beijing accuses US of ‘a vain plot to suppress China’ over arms sales to Taiwan, leader’s visit,” Washington Post, accessed on 7/12/19 at </w:t>
      </w:r>
      <w:hyperlink r:id="rId12" w:history="1">
        <w:r w:rsidRPr="00195AB3">
          <w:rPr>
            <w:rStyle w:val="Hyperlink"/>
          </w:rPr>
          <w:t>https://www.washingtonpost.com/world/asia_pacific/beijing-accuses-us-ofa-vain-plot-to-suppress-china-over-arms-sales-to-taiwan-leaders-visit/2019/07/12/7cc00eae-a485-11e9-a767-d7ab84aef3e9_story.html?utm_term=.1690dc1c4e10</w:t>
        </w:r>
      </w:hyperlink>
      <w:r>
        <w:t>, GDI-DL)</w:t>
      </w:r>
    </w:p>
    <w:p w14:paraId="15421CE7" w14:textId="77777777" w:rsidR="00207DCF" w:rsidRDefault="00207DCF" w:rsidP="00207DCF">
      <w:pPr>
        <w:rPr>
          <w:rFonts w:ascii="Times New Roman" w:hAnsi="Times New Roman"/>
          <w:sz w:val="24"/>
        </w:rPr>
      </w:pPr>
      <w:r>
        <w:rPr>
          <w:rStyle w:val="dateline"/>
        </w:rPr>
        <w:t xml:space="preserve">SHANGHAI </w:t>
      </w:r>
      <w:proofErr w:type="gramStart"/>
      <w:r>
        <w:rPr>
          <w:rStyle w:val="dateline"/>
        </w:rPr>
        <w:t>— </w:t>
      </w:r>
      <w:r>
        <w:t xml:space="preserve"> </w:t>
      </w:r>
      <w:r w:rsidRPr="006100F3">
        <w:rPr>
          <w:rStyle w:val="Emphasis"/>
        </w:rPr>
        <w:t>The</w:t>
      </w:r>
      <w:proofErr w:type="gramEnd"/>
      <w:r w:rsidRPr="006100F3">
        <w:rPr>
          <w:rStyle w:val="Emphasis"/>
        </w:rPr>
        <w:t xml:space="preserve"> Chinese government is accusing the Trump administration of “playing the ‘Taiwan card” and engaging in “a vain plot to suppress China” through recent arms sales</w:t>
      </w:r>
      <w:r>
        <w:t xml:space="preserve"> and allowing the island’s leader to visit the United States. </w:t>
      </w:r>
    </w:p>
    <w:p w14:paraId="245B888F" w14:textId="77777777" w:rsidR="00207DCF" w:rsidRDefault="00207DCF" w:rsidP="00207DCF">
      <w:r>
        <w:t xml:space="preserve">This latest outburst came just hours after Taiwanese President Tsai </w:t>
      </w:r>
      <w:proofErr w:type="spellStart"/>
      <w:r>
        <w:t>Ing</w:t>
      </w:r>
      <w:proofErr w:type="spellEnd"/>
      <w:r>
        <w:t>-wen arrived in New York on Thursday, the first of two stopovers in the United States on either side of a trip to the Caribbean. Days earlier, the State Department had approved the sale of $2.22 billion in arms to Taiwan, which Beijing considers a breakaway province. </w:t>
      </w:r>
    </w:p>
    <w:p w14:paraId="6692AA17" w14:textId="77777777" w:rsidR="00207DCF" w:rsidRDefault="00207DCF" w:rsidP="00207DCF">
      <w:r w:rsidRPr="006100F3">
        <w:rPr>
          <w:rStyle w:val="Emphasis"/>
        </w:rPr>
        <w:t>Coinciding with a seemingly intractable trade war, these moves create “greater uncertainties for China-U.S. relations,” the People’s Daily newspaper, the mouthpiece of the Communist Party of China,</w:t>
      </w:r>
      <w:r>
        <w:t> </w:t>
      </w:r>
      <w:hyperlink r:id="rId13" w:history="1">
        <w:r>
          <w:rPr>
            <w:rStyle w:val="Hyperlink"/>
          </w:rPr>
          <w:t>said Friday in an editorial</w:t>
        </w:r>
      </w:hyperlink>
      <w:r>
        <w:t xml:space="preserve"> bearing the pen name “Zhong Sheng,” under which it opines on foreign policy.</w:t>
      </w:r>
    </w:p>
    <w:p w14:paraId="239433E3" w14:textId="6DB7F61A" w:rsidR="00207DCF" w:rsidRDefault="00207DCF" w:rsidP="00207DCF">
      <w:r w:rsidRPr="006100F3">
        <w:rPr>
          <w:rStyle w:val="Emphasis"/>
        </w:rPr>
        <w:t>The United States “should immediately cancel the planned arms sale to Taiwan, stop selling weapons to Taiwan and terminate military contact with Taiwan, and exercise caution and prudence when handling Taiwan-related issues to avoid serious damage to China-U.S. relations and cross-strait peace and stability,”</w:t>
      </w:r>
      <w:r>
        <w:t xml:space="preserve"> the editorial concluded.</w:t>
      </w:r>
    </w:p>
    <w:p w14:paraId="0EC731BB" w14:textId="3578A887" w:rsidR="00BA67A9" w:rsidRDefault="00BA67A9" w:rsidP="00BA67A9">
      <w:pPr>
        <w:pStyle w:val="Heading3"/>
      </w:pPr>
      <w:r>
        <w:lastRenderedPageBreak/>
        <w:t xml:space="preserve">US sales – hurt relations </w:t>
      </w:r>
    </w:p>
    <w:p w14:paraId="6F83896F" w14:textId="498502BF" w:rsidR="00BA67A9" w:rsidRDefault="00BA67A9" w:rsidP="00BA67A9">
      <w:pPr>
        <w:pStyle w:val="Heading4"/>
      </w:pPr>
      <w:r>
        <w:t>US arms sales to Taiwan strain US-China relations and increase instability in the region—China wants US to stop sales</w:t>
      </w:r>
    </w:p>
    <w:p w14:paraId="243C65A8" w14:textId="77777777" w:rsidR="00BA67A9" w:rsidRDefault="00BA67A9" w:rsidP="00BA67A9">
      <w:r w:rsidRPr="00F17162">
        <w:rPr>
          <w:b/>
        </w:rPr>
        <w:t>Chung, South China Morning Post, April 24, 2019</w:t>
      </w:r>
      <w:r>
        <w:t xml:space="preserve"> (Lawrence, “Beijing says Washington’s US $500 million arms sale to Taiwan ‘damaged Sino-US relations,’”  accessed on 5/20/19 at </w:t>
      </w:r>
      <w:hyperlink r:id="rId14" w:history="1">
        <w:r w:rsidRPr="00D40C33">
          <w:rPr>
            <w:rStyle w:val="Hyperlink"/>
          </w:rPr>
          <w:t>https://www.scmp.com/news/china/diplomacy/article/3007446/beijing-says-washingtons-us500-million-arms-sale-taiwan</w:t>
        </w:r>
      </w:hyperlink>
      <w:r>
        <w:t>,)</w:t>
      </w:r>
    </w:p>
    <w:p w14:paraId="2108E025" w14:textId="19CC311E" w:rsidR="00BA67A9" w:rsidRPr="00C126C0" w:rsidRDefault="00BA67A9" w:rsidP="00BA67A9">
      <w:pPr>
        <w:rPr>
          <w:rStyle w:val="Emphasis"/>
        </w:rPr>
      </w:pPr>
      <w:r w:rsidRPr="00C126C0">
        <w:rPr>
          <w:rStyle w:val="Emphasis"/>
        </w:rPr>
        <w:t xml:space="preserve">Beijing has accused Washington of violating the one-China principle with its recent sale of a </w:t>
      </w:r>
      <w:hyperlink r:id="rId15" w:history="1">
        <w:r w:rsidRPr="00C126C0">
          <w:rPr>
            <w:rStyle w:val="Emphasis"/>
          </w:rPr>
          <w:t>US$500 million military package</w:t>
        </w:r>
      </w:hyperlink>
      <w:r w:rsidRPr="00C126C0">
        <w:rPr>
          <w:rStyle w:val="Emphasis"/>
        </w:rPr>
        <w:t xml:space="preserve"> to Taiwan, saying the act seriously hurt relations between the two countries and </w:t>
      </w:r>
      <w:proofErr w:type="spellStart"/>
      <w:r w:rsidRPr="00C126C0">
        <w:rPr>
          <w:rStyle w:val="Emphasis"/>
        </w:rPr>
        <w:t>jeopardised</w:t>
      </w:r>
      <w:proofErr w:type="spellEnd"/>
      <w:r w:rsidRPr="00C126C0">
        <w:rPr>
          <w:rStyle w:val="Emphasis"/>
        </w:rPr>
        <w:t xml:space="preserve"> stability in the Taiwan Strait.</w:t>
      </w:r>
      <w:r>
        <w:rPr>
          <w:rStyle w:val="Emphasis"/>
        </w:rPr>
        <w:t xml:space="preserve"> </w:t>
      </w:r>
      <w:r w:rsidRPr="00C126C0">
        <w:rPr>
          <w:rStyle w:val="Emphasis"/>
        </w:rPr>
        <w:t xml:space="preserve">“The Chinese side resolutely opposes any countries selling weapons to Taiwan,” the </w:t>
      </w:r>
      <w:proofErr w:type="spellStart"/>
      <w:r w:rsidRPr="00C126C0">
        <w:rPr>
          <w:rStyle w:val="Emphasis"/>
        </w:rPr>
        <w:t>defence</w:t>
      </w:r>
      <w:proofErr w:type="spellEnd"/>
      <w:r w:rsidRPr="00C126C0">
        <w:rPr>
          <w:rStyle w:val="Emphasis"/>
        </w:rPr>
        <w:t xml:space="preserve"> ministry said</w:t>
      </w:r>
      <w:r w:rsidRPr="00BA67A9">
        <w:rPr>
          <w:sz w:val="16"/>
        </w:rPr>
        <w:t xml:space="preserve"> in a statement on Wednesday, while repeating its position that it regards the self-ruled island as an inalienable part of the mainland and its need to uphold its territorial integrity.</w:t>
      </w:r>
      <w:r w:rsidRPr="00BA67A9">
        <w:rPr>
          <w:sz w:val="16"/>
        </w:rPr>
        <w:t xml:space="preserve"> </w:t>
      </w:r>
      <w:r w:rsidRPr="00BA67A9">
        <w:rPr>
          <w:sz w:val="16"/>
        </w:rPr>
        <w:t xml:space="preserve">The latest deal with Taipei, which includes a pilot training </w:t>
      </w:r>
      <w:proofErr w:type="spellStart"/>
      <w:r w:rsidRPr="00BA67A9">
        <w:rPr>
          <w:sz w:val="16"/>
        </w:rPr>
        <w:t>programme</w:t>
      </w:r>
      <w:proofErr w:type="spellEnd"/>
      <w:r w:rsidRPr="00BA67A9">
        <w:rPr>
          <w:sz w:val="16"/>
        </w:rPr>
        <w:t xml:space="preserve"> and maintenance/logistics support for F-16 aircraft in Arizona, is the third since US President Donald Trump approved arms sales to the island in 2017. It was announced by the </w:t>
      </w:r>
      <w:proofErr w:type="spellStart"/>
      <w:r w:rsidRPr="00BA67A9">
        <w:rPr>
          <w:sz w:val="16"/>
        </w:rPr>
        <w:t>Defence</w:t>
      </w:r>
      <w:proofErr w:type="spellEnd"/>
      <w:r w:rsidRPr="00BA67A9">
        <w:rPr>
          <w:sz w:val="16"/>
        </w:rPr>
        <w:t xml:space="preserve"> Security Cooperation Agency, part of the US Department of </w:t>
      </w:r>
      <w:proofErr w:type="spellStart"/>
      <w:r w:rsidRPr="00BA67A9">
        <w:rPr>
          <w:sz w:val="16"/>
        </w:rPr>
        <w:t>Defence</w:t>
      </w:r>
      <w:proofErr w:type="spellEnd"/>
      <w:r w:rsidRPr="00BA67A9">
        <w:rPr>
          <w:sz w:val="16"/>
        </w:rPr>
        <w:t>, on April 15.</w:t>
      </w:r>
      <w:r w:rsidRPr="00BA67A9">
        <w:rPr>
          <w:sz w:val="16"/>
        </w:rPr>
        <w:t xml:space="preserve"> </w:t>
      </w:r>
      <w:r w:rsidRPr="00C126C0">
        <w:rPr>
          <w:rStyle w:val="Emphasis"/>
        </w:rPr>
        <w:t xml:space="preserve">“What the US side did not only strongly violated the one-China principle and the three communiques prescribing Sino-US relations, but also interfered in China’s internal affairs and damaged the sovereignty and security of China,” the </w:t>
      </w:r>
      <w:proofErr w:type="spellStart"/>
      <w:r w:rsidRPr="00C126C0">
        <w:rPr>
          <w:rStyle w:val="Emphasis"/>
        </w:rPr>
        <w:t>defence</w:t>
      </w:r>
      <w:proofErr w:type="spellEnd"/>
      <w:r w:rsidRPr="00C126C0">
        <w:rPr>
          <w:rStyle w:val="Emphasis"/>
        </w:rPr>
        <w:t xml:space="preserve"> ministry statement said.</w:t>
      </w:r>
      <w:r>
        <w:rPr>
          <w:rStyle w:val="Emphasis"/>
        </w:rPr>
        <w:t xml:space="preserve"> </w:t>
      </w:r>
      <w:r w:rsidRPr="00C126C0">
        <w:rPr>
          <w:rStyle w:val="Emphasis"/>
        </w:rPr>
        <w:t>The act also “poisoned bilateral military ties and seriously sabotaged cross-strait relations and stability in the Taiwan Strait”, it said.</w:t>
      </w:r>
      <w:r>
        <w:rPr>
          <w:rStyle w:val="Emphasis"/>
        </w:rPr>
        <w:t xml:space="preserve"> </w:t>
      </w:r>
      <w:r w:rsidRPr="00C126C0">
        <w:rPr>
          <w:rStyle w:val="Emphasis"/>
        </w:rPr>
        <w:t>Beijing demanded that Washington uphold the one-China principle and stop supplying arms to Taiwan and engaging in military contact with it.</w:t>
      </w:r>
    </w:p>
    <w:p w14:paraId="456930D7" w14:textId="77777777" w:rsidR="00BA67A9" w:rsidRDefault="00BA67A9" w:rsidP="00207DCF">
      <w:pPr>
        <w:rPr>
          <w:rFonts w:ascii="Times New Roman" w:hAnsi="Times New Roman"/>
          <w:sz w:val="24"/>
        </w:rPr>
      </w:pPr>
    </w:p>
    <w:p w14:paraId="3220A544" w14:textId="28BCB3FD" w:rsidR="00B21B83" w:rsidRDefault="00B21B83" w:rsidP="009C608E">
      <w:pPr>
        <w:pStyle w:val="Heading3"/>
      </w:pPr>
      <w:r>
        <w:lastRenderedPageBreak/>
        <w:t xml:space="preserve">July sales – immediate end solvency </w:t>
      </w:r>
    </w:p>
    <w:p w14:paraId="5A558D8A" w14:textId="77777777" w:rsidR="00B21B83" w:rsidRDefault="00B21B83" w:rsidP="00B21B83">
      <w:pPr>
        <w:pStyle w:val="Heading4"/>
      </w:pPr>
      <w:r>
        <w:t>China is retaliating with sanctions over recent arms sales to Taiwan—wants US to withdraw sale</w:t>
      </w:r>
    </w:p>
    <w:p w14:paraId="1F23CBB0" w14:textId="77777777" w:rsidR="00B21B83" w:rsidRDefault="00B21B83" w:rsidP="00B21B83">
      <w:r>
        <w:t xml:space="preserve">Philip </w:t>
      </w:r>
      <w:r w:rsidRPr="006100F3">
        <w:rPr>
          <w:b/>
        </w:rPr>
        <w:t>Wen, The Wall Street Journal, July 12, 2019</w:t>
      </w:r>
      <w:r>
        <w:t xml:space="preserve"> (“China to sanction US companies for arms sales to Taiwan,” WSJ, accessed on 7/12/19 at </w:t>
      </w:r>
      <w:hyperlink r:id="rId16" w:history="1">
        <w:r w:rsidRPr="00195AB3">
          <w:rPr>
            <w:rStyle w:val="Hyperlink"/>
          </w:rPr>
          <w:t>https://www.wsj.com/articles/china-to-sanction-u-s-companies-for-arms-sales-to-taiwan-11562937253</w:t>
        </w:r>
      </w:hyperlink>
      <w:r>
        <w:t>, GDI-DL)</w:t>
      </w:r>
    </w:p>
    <w:p w14:paraId="183A449F" w14:textId="52D596D6" w:rsidR="00B21B83" w:rsidRPr="00CC23F8" w:rsidRDefault="00B21B83" w:rsidP="00B21B83">
      <w:pPr>
        <w:rPr>
          <w:sz w:val="16"/>
        </w:rPr>
      </w:pPr>
      <w:r w:rsidRPr="006100F3">
        <w:rPr>
          <w:rStyle w:val="Emphasis"/>
        </w:rPr>
        <w:t xml:space="preserve">China will sanction U.S. firms that participate in arms sales to Taiwan, after Washington </w:t>
      </w:r>
      <w:hyperlink r:id="rId17" w:history="1">
        <w:r w:rsidRPr="006100F3">
          <w:rPr>
            <w:rStyle w:val="Emphasis"/>
          </w:rPr>
          <w:t>approved sales of $2.2 billion</w:t>
        </w:r>
      </w:hyperlink>
      <w:r w:rsidRPr="006100F3">
        <w:rPr>
          <w:rStyle w:val="Emphasis"/>
        </w:rPr>
        <w:t xml:space="preserve"> in tanks, missiles and related military hardware</w:t>
      </w:r>
      <w:r w:rsidRPr="00CC23F8">
        <w:rPr>
          <w:sz w:val="16"/>
        </w:rPr>
        <w:t>, Beijing said.</w:t>
      </w:r>
      <w:r w:rsidR="00CC23F8" w:rsidRPr="00CC23F8">
        <w:rPr>
          <w:rFonts w:ascii="Times New Roman" w:hAnsi="Times New Roman"/>
          <w:sz w:val="16"/>
        </w:rPr>
        <w:t xml:space="preserve"> </w:t>
      </w:r>
      <w:r w:rsidRPr="006100F3">
        <w:rPr>
          <w:rStyle w:val="Emphasis"/>
        </w:rPr>
        <w:t>China’s Foreign Ministry said</w:t>
      </w:r>
      <w:r w:rsidRPr="00CC23F8">
        <w:rPr>
          <w:sz w:val="16"/>
        </w:rPr>
        <w:t xml:space="preserve"> Friday that the </w:t>
      </w:r>
      <w:r w:rsidRPr="006100F3">
        <w:rPr>
          <w:rStyle w:val="Emphasis"/>
        </w:rPr>
        <w:t>arms sales “harmed China’s sovereignty and national security” and that the sanctions were necessary to safeguard its national interests.</w:t>
      </w:r>
      <w:r w:rsidR="00CC23F8">
        <w:rPr>
          <w:rStyle w:val="Emphasis"/>
        </w:rPr>
        <w:t xml:space="preserve"> </w:t>
      </w:r>
      <w:r w:rsidRPr="00CC23F8">
        <w:rPr>
          <w:sz w:val="16"/>
        </w:rPr>
        <w:t>The Defense Security Cooperation Agency, part of the United States Defense Department, notified Congress on Monday of proposed arms sales including 108 M1A2T Abrams tanks, Hercules armored vehicles, heavy equipment transporters and Stinger antiaircraft missiles.</w:t>
      </w:r>
      <w:r w:rsidR="00CC23F8" w:rsidRPr="00CC23F8">
        <w:rPr>
          <w:sz w:val="16"/>
        </w:rPr>
        <w:t xml:space="preserve"> </w:t>
      </w:r>
      <w:r w:rsidRPr="00CC23F8">
        <w:rPr>
          <w:sz w:val="16"/>
        </w:rPr>
        <w:t xml:space="preserve">The sanctions would have little effect as U.S. defense companies are broadly prohibited from military sales to China. However, Abrams tank maker </w:t>
      </w:r>
      <w:hyperlink r:id="rId18" w:history="1">
        <w:r w:rsidRPr="00CC23F8">
          <w:rPr>
            <w:rStyle w:val="Hyperlink"/>
            <w:sz w:val="16"/>
          </w:rPr>
          <w:t>General Dynamics</w:t>
        </w:r>
      </w:hyperlink>
      <w:r w:rsidRPr="00CC23F8">
        <w:rPr>
          <w:sz w:val="16"/>
        </w:rPr>
        <w:t xml:space="preserve"> </w:t>
      </w:r>
      <w:r w:rsidRPr="00CC23F8">
        <w:rPr>
          <w:rStyle w:val="company-name-type"/>
          <w:sz w:val="16"/>
        </w:rPr>
        <w:t>Corp.</w:t>
      </w:r>
      <w:r w:rsidRPr="00CC23F8">
        <w:rPr>
          <w:sz w:val="16"/>
        </w:rPr>
        <w:t xml:space="preserve"> also produces Gulfstream business jets, though the company has said it only makes single-digit sales to Chinese customers. The Stinger missiles are made by </w:t>
      </w:r>
      <w:hyperlink r:id="rId19" w:history="1">
        <w:r w:rsidRPr="00CC23F8">
          <w:rPr>
            <w:rStyle w:val="Hyperlink"/>
            <w:sz w:val="16"/>
          </w:rPr>
          <w:t>Raytheon</w:t>
        </w:r>
      </w:hyperlink>
      <w:r w:rsidRPr="00CC23F8">
        <w:rPr>
          <w:sz w:val="16"/>
        </w:rPr>
        <w:t xml:space="preserve"> </w:t>
      </w:r>
      <w:proofErr w:type="gramStart"/>
      <w:r w:rsidRPr="00CC23F8">
        <w:rPr>
          <w:rStyle w:val="company-name-type"/>
          <w:sz w:val="16"/>
        </w:rPr>
        <w:t>Co.</w:t>
      </w:r>
      <w:r w:rsidRPr="00CC23F8">
        <w:rPr>
          <w:sz w:val="16"/>
        </w:rPr>
        <w:t xml:space="preserve"> ,</w:t>
      </w:r>
      <w:proofErr w:type="gramEnd"/>
      <w:r w:rsidRPr="00CC23F8">
        <w:rPr>
          <w:sz w:val="16"/>
        </w:rPr>
        <w:t xml:space="preserve"> which has minimal commercial sales, mainly of cybersecurity products.</w:t>
      </w:r>
      <w:r w:rsidR="00CC23F8" w:rsidRPr="00CC23F8">
        <w:rPr>
          <w:sz w:val="16"/>
        </w:rPr>
        <w:t xml:space="preserve"> </w:t>
      </w:r>
      <w:r w:rsidRPr="006100F3">
        <w:rPr>
          <w:rStyle w:val="Emphasis"/>
        </w:rPr>
        <w:t xml:space="preserve">The proposed sales risk further testing relations between the U.S. and China, </w:t>
      </w:r>
      <w:hyperlink r:id="rId20" w:history="1">
        <w:r w:rsidRPr="006100F3">
          <w:rPr>
            <w:rStyle w:val="Emphasis"/>
          </w:rPr>
          <w:t>already strained by protracted trade tensions</w:t>
        </w:r>
      </w:hyperlink>
      <w:r w:rsidRPr="006100F3">
        <w:rPr>
          <w:rStyle w:val="Emphasis"/>
        </w:rPr>
        <w:t>. They swiftly drew the ire of Beijing, which sees such sales as interference in its sovereignty claims over the self-ruled island.</w:t>
      </w:r>
      <w:r w:rsidR="00CC23F8">
        <w:rPr>
          <w:rStyle w:val="Emphasis"/>
        </w:rPr>
        <w:t xml:space="preserve"> </w:t>
      </w:r>
      <w:r w:rsidRPr="00CC23F8">
        <w:rPr>
          <w:sz w:val="16"/>
        </w:rPr>
        <w:t xml:space="preserve">It coincided with Taiwan President Tsai </w:t>
      </w:r>
      <w:proofErr w:type="spellStart"/>
      <w:r w:rsidRPr="00CC23F8">
        <w:rPr>
          <w:sz w:val="16"/>
        </w:rPr>
        <w:t>Ing</w:t>
      </w:r>
      <w:proofErr w:type="spellEnd"/>
      <w:r w:rsidRPr="00CC23F8">
        <w:rPr>
          <w:sz w:val="16"/>
        </w:rPr>
        <w:t>-wen’s arrival in the U.S. on Thursday, as part of a visit to four Caribbean allies, a trip that has also prompted anger from Beijing.</w:t>
      </w:r>
      <w:r w:rsidR="00CC23F8" w:rsidRPr="00CC23F8">
        <w:rPr>
          <w:sz w:val="16"/>
        </w:rPr>
        <w:t xml:space="preserve"> </w:t>
      </w:r>
      <w:r w:rsidRPr="006100F3">
        <w:rPr>
          <w:rStyle w:val="Emphasis"/>
        </w:rPr>
        <w:t>China’s Foreign Ministry</w:t>
      </w:r>
      <w:r w:rsidRPr="00CC23F8">
        <w:rPr>
          <w:sz w:val="16"/>
        </w:rPr>
        <w:t xml:space="preserve"> on Tuesday </w:t>
      </w:r>
      <w:r w:rsidRPr="006100F3">
        <w:rPr>
          <w:rStyle w:val="Emphasis"/>
        </w:rPr>
        <w:t>urged the U.S. to immediately withdraw the sale</w:t>
      </w:r>
      <w:r w:rsidRPr="00CC23F8">
        <w:rPr>
          <w:sz w:val="16"/>
        </w:rPr>
        <w:t xml:space="preserve"> and said it had lodged “stern representations.” The official China Daily said Ms. Tsai was “playing a game of brinksmanship” by building up Taiwan’s military defense.</w:t>
      </w:r>
    </w:p>
    <w:p w14:paraId="6A51AC8D" w14:textId="77777777" w:rsidR="00B21B83" w:rsidRPr="00B21B83" w:rsidRDefault="00B21B83" w:rsidP="00B21B83"/>
    <w:p w14:paraId="20BD3D55" w14:textId="6C025FC3" w:rsidR="009C608E" w:rsidRDefault="009C608E" w:rsidP="009C608E">
      <w:pPr>
        <w:pStyle w:val="Heading3"/>
      </w:pPr>
      <w:r>
        <w:lastRenderedPageBreak/>
        <w:t xml:space="preserve">July sales – US China crisis point </w:t>
      </w:r>
    </w:p>
    <w:p w14:paraId="4A798A88" w14:textId="176BE1AC" w:rsidR="009C608E" w:rsidRDefault="009C608E" w:rsidP="009C608E">
      <w:pPr>
        <w:pStyle w:val="Heading4"/>
      </w:pPr>
      <w:r>
        <w:t>Recent arms sales to Taiwan have US-China relations at crisis point—China demanding end to sales and threatening retaliation</w:t>
      </w:r>
    </w:p>
    <w:p w14:paraId="33C46B55" w14:textId="77777777" w:rsidR="009C608E" w:rsidRDefault="009C608E" w:rsidP="009C608E">
      <w:r w:rsidRPr="006100F3">
        <w:rPr>
          <w:b/>
        </w:rPr>
        <w:t>Anna Fifield, The Washington Post, July 12, 2019</w:t>
      </w:r>
      <w:r>
        <w:t xml:space="preserve"> (“Beijing accuses US of ‘a vain plot to suppress China’ over arms sales to Taiwan, leader’s visit,” Washington Post, accessed on 7/12/19 at </w:t>
      </w:r>
      <w:hyperlink r:id="rId21" w:history="1">
        <w:r w:rsidRPr="00195AB3">
          <w:rPr>
            <w:rStyle w:val="Hyperlink"/>
          </w:rPr>
          <w:t>https://www.washingtonpost.com/world/asia_pacific/beijing-accuses-us-ofa-vain-plot-to-suppress-china-over-arms-sales-to-taiwan-leaders-visit/2019/07/12/7cc00eae-a485-11e9-a767-d7ab84aef3e9_story.html?utm_term=.1690dc1c4e10</w:t>
        </w:r>
      </w:hyperlink>
      <w:r>
        <w:t>, GDI-DL)</w:t>
      </w:r>
    </w:p>
    <w:p w14:paraId="761E8BE0" w14:textId="467FE30D" w:rsidR="009C608E" w:rsidRPr="006100F3" w:rsidRDefault="009C608E" w:rsidP="009C608E">
      <w:pPr>
        <w:rPr>
          <w:rStyle w:val="Emphasis"/>
        </w:rPr>
      </w:pPr>
      <w:r w:rsidRPr="006100F3">
        <w:rPr>
          <w:rStyle w:val="Emphasis"/>
        </w:rPr>
        <w:t>The Trump administration’s accommodation of Taiwan has become another sticking point in the increasingly contentious relationship between Beijing and Washington.</w:t>
      </w:r>
      <w:r w:rsidRPr="00BA67A9">
        <w:rPr>
          <w:sz w:val="16"/>
        </w:rPr>
        <w:t xml:space="preserve"> </w:t>
      </w:r>
      <w:r w:rsidRPr="006100F3">
        <w:rPr>
          <w:rStyle w:val="Emphasis"/>
        </w:rPr>
        <w:t>It began with Donald Trump’s decision to take a phone call from Tsai in December 2016,</w:t>
      </w:r>
      <w:r w:rsidRPr="00BA67A9">
        <w:rPr>
          <w:sz w:val="16"/>
        </w:rPr>
        <w:t xml:space="preserve"> after he won the presidential election but before he took office</w:t>
      </w:r>
      <w:r w:rsidRPr="00BA67A9">
        <w:rPr>
          <w:rFonts w:ascii="Times New Roman" w:eastAsia="Times New Roman" w:hAnsi="Times New Roman" w:cs="Times New Roman"/>
          <w:sz w:val="16"/>
        </w:rPr>
        <w:t>.</w:t>
      </w:r>
      <w:r w:rsidR="00BA67A9" w:rsidRPr="00BA67A9">
        <w:rPr>
          <w:rFonts w:ascii="Times New Roman" w:eastAsia="Times New Roman" w:hAnsi="Times New Roman" w:cs="Times New Roman"/>
          <w:sz w:val="16"/>
        </w:rPr>
        <w:t xml:space="preserve"> </w:t>
      </w:r>
      <w:r w:rsidRPr="006100F3">
        <w:rPr>
          <w:rStyle w:val="Emphasis"/>
        </w:rPr>
        <w:t>More recently, John Bolton, Trump’s national security adviser, met with his Taiwanese counterpart, David Lee</w:t>
      </w:r>
      <w:r w:rsidRPr="00BA67A9">
        <w:rPr>
          <w:sz w:val="16"/>
        </w:rPr>
        <w:t>, at the end of May,</w:t>
      </w:r>
      <w:r w:rsidR="00BA67A9" w:rsidRPr="00BA67A9">
        <w:rPr>
          <w:sz w:val="16"/>
        </w:rPr>
        <w:t xml:space="preserve"> </w:t>
      </w:r>
      <w:hyperlink r:id="rId22" w:history="1">
        <w:r w:rsidRPr="00BA67A9">
          <w:rPr>
            <w:rStyle w:val="Hyperlink"/>
            <w:sz w:val="16"/>
          </w:rPr>
          <w:t>according to reports from Taipei</w:t>
        </w:r>
      </w:hyperlink>
      <w:r w:rsidRPr="00BA67A9">
        <w:rPr>
          <w:sz w:val="16"/>
        </w:rPr>
        <w:t xml:space="preserve">. </w:t>
      </w:r>
      <w:r w:rsidRPr="006100F3">
        <w:rPr>
          <w:rStyle w:val="Emphasis"/>
        </w:rPr>
        <w:t>It was the first time the top national security officials of the United States and Taiwan had met since formal diplomatic relations were severed in 1979.</w:t>
      </w:r>
      <w:r w:rsidR="00BA67A9">
        <w:rPr>
          <w:rStyle w:val="Emphasis"/>
        </w:rPr>
        <w:t xml:space="preserve"> </w:t>
      </w:r>
      <w:r w:rsidRPr="006100F3">
        <w:rPr>
          <w:rStyle w:val="Emphasis"/>
        </w:rPr>
        <w:t xml:space="preserve">Then, last week, </w:t>
      </w:r>
      <w:hyperlink r:id="rId23" w:tgtFrame="_blank" w:history="1">
        <w:r w:rsidRPr="006100F3">
          <w:rPr>
            <w:rStyle w:val="Emphasis"/>
          </w:rPr>
          <w:t>the State Department said</w:t>
        </w:r>
      </w:hyperlink>
      <w:r w:rsidRPr="006100F3">
        <w:rPr>
          <w:rStyle w:val="Emphasis"/>
        </w:rPr>
        <w:t xml:space="preserve"> it would sell $2.2 billion worth of weapons, including 108 Abrams tanks and 250 Stinger surface-to-air missiles, to Taiwan</w:t>
      </w:r>
      <w:r w:rsidRPr="00BA67A9">
        <w:rPr>
          <w:sz w:val="16"/>
        </w:rPr>
        <w:t xml:space="preserve"> to help it “meet current and future regional threats.”</w:t>
      </w:r>
      <w:r w:rsidR="00BA67A9" w:rsidRPr="00BA67A9">
        <w:rPr>
          <w:sz w:val="16"/>
        </w:rPr>
        <w:t xml:space="preserve"> </w:t>
      </w:r>
      <w:r w:rsidRPr="00BA67A9">
        <w:rPr>
          <w:sz w:val="16"/>
        </w:rPr>
        <w:t>The Chinese military lodged “solemn representations” with the United States in protest over the decision, Wu Qian, a spokesman for China's Ministry of National Defense, said Thursday.</w:t>
      </w:r>
      <w:r w:rsidR="00BA67A9" w:rsidRPr="00BA67A9">
        <w:rPr>
          <w:sz w:val="16"/>
        </w:rPr>
        <w:t xml:space="preserve"> </w:t>
      </w:r>
      <w:r w:rsidRPr="006100F3">
        <w:rPr>
          <w:rStyle w:val="Emphasis"/>
        </w:rPr>
        <w:t>Washington should “stop all forms of military contact with Taiwan so as to avoid further damage to the relations between the two countries and their armed forces,” he said.</w:t>
      </w:r>
      <w:r w:rsidR="00BA67A9">
        <w:rPr>
          <w:rStyle w:val="Emphasis"/>
        </w:rPr>
        <w:t xml:space="preserve"> </w:t>
      </w:r>
      <w:r w:rsidRPr="006100F3">
        <w:rPr>
          <w:rStyle w:val="Emphasis"/>
        </w:rPr>
        <w:t>Beijing has been issuing thinly veiled threats over recent days. Wu, for example, said China has the capability to “thwart any form of interference by external forces,” and the national tabloid Global Times pointed out that China’s People's Liberation Army “retains ‘liberation’ in its name.”</w:t>
      </w:r>
      <w:r w:rsidR="00BA67A9">
        <w:rPr>
          <w:rStyle w:val="Emphasis"/>
        </w:rPr>
        <w:t xml:space="preserve"> </w:t>
      </w:r>
      <w:r w:rsidRPr="00BA67A9">
        <w:rPr>
          <w:sz w:val="16"/>
        </w:rPr>
        <w:t xml:space="preserve">Taiwan split from China in 1949 when nationalist leader Chiang Kai-shek fled from the Communists led by Mao Zedong and set up a rival government in Taipei. </w:t>
      </w:r>
      <w:r w:rsidRPr="006100F3">
        <w:rPr>
          <w:rStyle w:val="Emphasis"/>
        </w:rPr>
        <w:t>Beijing continues to view Taiwan as a renegade state that will one day return to China.</w:t>
      </w:r>
    </w:p>
    <w:p w14:paraId="024B8B44" w14:textId="54461658" w:rsidR="00470D53" w:rsidRDefault="00470D53" w:rsidP="00470D53">
      <w:pPr>
        <w:pStyle w:val="Heading3"/>
      </w:pPr>
      <w:r>
        <w:lastRenderedPageBreak/>
        <w:t xml:space="preserve">Security not zero -sum </w:t>
      </w:r>
    </w:p>
    <w:p w14:paraId="6C8CD0E4" w14:textId="4F7623E3" w:rsidR="00470D53" w:rsidRDefault="00470D53" w:rsidP="00470D53">
      <w:pPr>
        <w:pStyle w:val="Heading4"/>
      </w:pPr>
      <w:r>
        <w:t>Must endorse US-China cooperation not confrontation—zero sum mentality is wrong</w:t>
      </w:r>
    </w:p>
    <w:p w14:paraId="71369ACF" w14:textId="77777777" w:rsidR="00470D53" w:rsidRDefault="00470D53" w:rsidP="00470D53">
      <w:r w:rsidRPr="00353BD9">
        <w:rPr>
          <w:b/>
        </w:rPr>
        <w:t>Pamela Lin</w:t>
      </w:r>
      <w:r>
        <w:rPr>
          <w:b/>
        </w:rPr>
        <w:t xml:space="preserve"> in </w:t>
      </w:r>
      <w:r w:rsidRPr="00353BD9">
        <w:rPr>
          <w:b/>
        </w:rPr>
        <w:t>Hong Kong</w:t>
      </w:r>
      <w:r>
        <w:rPr>
          <w:b/>
        </w:rPr>
        <w:t xml:space="preserve"> for</w:t>
      </w:r>
      <w:r w:rsidRPr="00353BD9">
        <w:rPr>
          <w:b/>
        </w:rPr>
        <w:t xml:space="preserve"> China Daily, July 12, 2019</w:t>
      </w:r>
      <w:r>
        <w:t xml:space="preserve"> (“Forum: Beijing, Washington need to work together,” access 7/12/19 at </w:t>
      </w:r>
      <w:hyperlink r:id="rId24" w:history="1">
        <w:r w:rsidRPr="00195AB3">
          <w:rPr>
            <w:rStyle w:val="Hyperlink"/>
          </w:rPr>
          <w:t>http://www.chinadaily.com.cn/a/201907/12/WS5d27ea3da3105895c2e7d1c8.html</w:t>
        </w:r>
      </w:hyperlink>
      <w:r>
        <w:t>, GDI-DL)</w:t>
      </w:r>
    </w:p>
    <w:p w14:paraId="56DDEB43" w14:textId="77777777" w:rsidR="00470D53" w:rsidRPr="00353BD9" w:rsidRDefault="00470D53" w:rsidP="00470D53">
      <w:r w:rsidRPr="00353BD9">
        <w:rPr>
          <w:rStyle w:val="Emphasis"/>
        </w:rPr>
        <w:t>China and the United States are compatible in many respects and those who think they ought to work together need to find their voices</w:t>
      </w:r>
      <w:r w:rsidRPr="00353BD9">
        <w:t>, according to speakers at a Hong Kong forum.</w:t>
      </w:r>
    </w:p>
    <w:p w14:paraId="1A97511E" w14:textId="77777777" w:rsidR="00470D53" w:rsidRPr="00353BD9" w:rsidRDefault="00470D53" w:rsidP="00470D53">
      <w:r w:rsidRPr="00353BD9">
        <w:rPr>
          <w:rStyle w:val="Emphasis"/>
        </w:rPr>
        <w:t>"The zero-sum, winner-loser mentality is wrong and naive," said Neil Bush</w:t>
      </w:r>
      <w:r w:rsidRPr="00353BD9">
        <w:t>, founder and chairman of the George H.W. Bush Foundation for US-China Relations and son of the former US president. Bush spoke at an event on Wednesday with the theme "US-China Trade and Economic Relations: What Now, What Next".</w:t>
      </w:r>
    </w:p>
    <w:p w14:paraId="3A0FB554" w14:textId="77777777" w:rsidR="00470D53" w:rsidRPr="00353BD9" w:rsidRDefault="00470D53" w:rsidP="00470D53">
      <w:r w:rsidRPr="00353BD9">
        <w:t>"The truth is our trade deficit with China is natural - the richer country buys more stuff from the poorer country," he said. As China develops and needs energy, agriculture, and as consumers demand high-end branded products, the deficit will shrink. In the meantime, both countries benefit from bilateral trade.</w:t>
      </w:r>
    </w:p>
    <w:p w14:paraId="07AC31A8" w14:textId="77777777" w:rsidR="00470D53" w:rsidRPr="00353BD9" w:rsidRDefault="00470D53" w:rsidP="00470D53">
      <w:pPr>
        <w:rPr>
          <w:rStyle w:val="Emphasis"/>
        </w:rPr>
      </w:pPr>
      <w:r w:rsidRPr="00353BD9">
        <w:rPr>
          <w:rStyle w:val="Emphasis"/>
        </w:rPr>
        <w:t>"The demonization of China is being fueled by a rising nationalism in the US that is manifested in anti-immigrant, anti-Chinese, pro-America First rhetoric," he told the forum.</w:t>
      </w:r>
    </w:p>
    <w:p w14:paraId="73F9C136" w14:textId="77777777" w:rsidR="00470D53" w:rsidRDefault="00470D53" w:rsidP="00470D53">
      <w:r w:rsidRPr="00353BD9">
        <w:rPr>
          <w:rStyle w:val="Emphasis"/>
        </w:rPr>
        <w:t>"It has been frustrating as an American to see politicians use China as a political whipping boy and to see and hear one-sided anti-China reports over recent years" that disregard that the bilateral relationship has benefited the US in the past and still does,</w:t>
      </w:r>
      <w:r w:rsidRPr="00353BD9">
        <w:t xml:space="preserve"> he said.</w:t>
      </w:r>
      <w:r>
        <w:t>&gt;</w:t>
      </w:r>
    </w:p>
    <w:p w14:paraId="0CE90D22" w14:textId="06EF487F" w:rsidR="009C608E" w:rsidRDefault="00BA67A9" w:rsidP="00BA67A9">
      <w:pPr>
        <w:pStyle w:val="Heading3"/>
      </w:pPr>
      <w:r>
        <w:lastRenderedPageBreak/>
        <w:t>Chinese sanctions add-on</w:t>
      </w:r>
    </w:p>
    <w:p w14:paraId="7F017DDB" w14:textId="37A91C85" w:rsidR="00BA67A9" w:rsidRDefault="00BA67A9" w:rsidP="00BA67A9">
      <w:pPr>
        <w:pStyle w:val="Heading4"/>
      </w:pPr>
      <w:r>
        <w:t xml:space="preserve">China retaliating and escalating response to recent arms sales—sanctions </w:t>
      </w:r>
      <w:r>
        <w:t xml:space="preserve">on US companies </w:t>
      </w:r>
    </w:p>
    <w:p w14:paraId="7746410D" w14:textId="77777777" w:rsidR="00BA67A9" w:rsidRDefault="00BA67A9" w:rsidP="00BA67A9">
      <w:r w:rsidRPr="006100F3">
        <w:rPr>
          <w:b/>
        </w:rPr>
        <w:t>Bloomberg News July 12, 2019</w:t>
      </w:r>
      <w:r>
        <w:t xml:space="preserve"> (“China wars US it’s ‘playing with fire’ on Taiwan arms sales,” accessed on 7/12/19 at </w:t>
      </w:r>
      <w:hyperlink r:id="rId25" w:history="1">
        <w:r w:rsidRPr="00195AB3">
          <w:rPr>
            <w:rStyle w:val="Hyperlink"/>
          </w:rPr>
          <w:t>https://www.bloomberg.com/news/articles/2019-07-12/china-warns-u-s-it-s-playing-with-fire-on-taiwan-arms-sales</w:t>
        </w:r>
      </w:hyperlink>
      <w:r>
        <w:t>, GDI-DL)</w:t>
      </w:r>
    </w:p>
    <w:p w14:paraId="1B8CAB3F" w14:textId="4609DF72" w:rsidR="00BA67A9" w:rsidRPr="00BA67A9" w:rsidRDefault="00BA67A9" w:rsidP="00BA67A9">
      <w:pPr>
        <w:rPr>
          <w:sz w:val="16"/>
        </w:rPr>
      </w:pPr>
      <w:r w:rsidRPr="006100F3">
        <w:rPr>
          <w:rStyle w:val="Emphasis"/>
        </w:rPr>
        <w:t>China’s foreign ministry warned the U.S. that it was “playing with fire” by going through with a potential $2 billion weapons sales to Taiwan and vowed to sanction involved American companies.</w:t>
      </w:r>
      <w:r>
        <w:rPr>
          <w:rStyle w:val="Emphasis"/>
        </w:rPr>
        <w:t xml:space="preserve"> </w:t>
      </w:r>
      <w:r w:rsidRPr="006100F3">
        <w:rPr>
          <w:rStyle w:val="Emphasis"/>
        </w:rPr>
        <w:t>The U.S. is in “total disregard" of China, Foreign Minister Wang Yi said</w:t>
      </w:r>
      <w:r w:rsidRPr="00BA67A9">
        <w:rPr>
          <w:sz w:val="16"/>
        </w:rPr>
        <w:t xml:space="preserve"> in a briefing in Budapest Friday. </w:t>
      </w:r>
      <w:r w:rsidRPr="006100F3">
        <w:rPr>
          <w:rStyle w:val="Emphasis"/>
        </w:rPr>
        <w:t>“Don’t send a wrong signal to separatist forces in Taiwan, don’t repeat mistakes and don’t play with fire on Taiwan-related issues,"</w:t>
      </w:r>
      <w:r w:rsidRPr="00BA67A9">
        <w:rPr>
          <w:sz w:val="16"/>
        </w:rPr>
        <w:t xml:space="preserve"> he said.</w:t>
      </w:r>
      <w:r w:rsidRPr="00BA67A9">
        <w:rPr>
          <w:sz w:val="16"/>
        </w:rPr>
        <w:t xml:space="preserve"> </w:t>
      </w:r>
      <w:r w:rsidRPr="00BA67A9">
        <w:rPr>
          <w:sz w:val="16"/>
        </w:rPr>
        <w:t xml:space="preserve">Ministry spokesman </w:t>
      </w:r>
      <w:proofErr w:type="spellStart"/>
      <w:r w:rsidRPr="00BA67A9">
        <w:rPr>
          <w:sz w:val="16"/>
        </w:rPr>
        <w:t>Geng</w:t>
      </w:r>
      <w:proofErr w:type="spellEnd"/>
      <w:r w:rsidRPr="00BA67A9">
        <w:rPr>
          <w:sz w:val="16"/>
        </w:rPr>
        <w:t xml:space="preserve"> </w:t>
      </w:r>
      <w:proofErr w:type="spellStart"/>
      <w:r w:rsidRPr="00BA67A9">
        <w:rPr>
          <w:sz w:val="16"/>
        </w:rPr>
        <w:t>Shuang</w:t>
      </w:r>
      <w:proofErr w:type="spellEnd"/>
      <w:r w:rsidRPr="00BA67A9">
        <w:rPr>
          <w:sz w:val="16"/>
        </w:rPr>
        <w:t xml:space="preserve"> said earlier that </w:t>
      </w:r>
      <w:r w:rsidRPr="006100F3">
        <w:rPr>
          <w:rStyle w:val="Emphasis"/>
        </w:rPr>
        <w:t>China would place sanctions on U.S. companies involved in the sales</w:t>
      </w:r>
      <w:r w:rsidRPr="00BA67A9">
        <w:rPr>
          <w:sz w:val="16"/>
        </w:rPr>
        <w:t xml:space="preserve">, according to a separate </w:t>
      </w:r>
      <w:hyperlink r:id="rId26" w:tgtFrame="_blank" w:tooltip="China Vows to Sanction U.S. Firms Involved in Taiwan Arms Sales" w:history="1">
        <w:r w:rsidRPr="00BA67A9">
          <w:rPr>
            <w:rStyle w:val="Hyperlink"/>
            <w:sz w:val="16"/>
          </w:rPr>
          <w:t>statement</w:t>
        </w:r>
      </w:hyperlink>
      <w:r w:rsidRPr="00BA67A9">
        <w:rPr>
          <w:sz w:val="16"/>
        </w:rPr>
        <w:t xml:space="preserve"> on the ministry’s website in response.</w:t>
      </w:r>
      <w:r w:rsidRPr="00BA67A9">
        <w:rPr>
          <w:rFonts w:ascii="Times New Roman" w:hAnsi="Times New Roman"/>
          <w:sz w:val="16"/>
        </w:rPr>
        <w:t xml:space="preserve"> </w:t>
      </w:r>
      <w:r w:rsidRPr="006100F3">
        <w:rPr>
          <w:rStyle w:val="Emphasis"/>
        </w:rPr>
        <w:t>The U.S. State Department approved earlier this week the possible sale of arms to Taiwan</w:t>
      </w:r>
      <w:r w:rsidRPr="00BA67A9">
        <w:rPr>
          <w:sz w:val="16"/>
        </w:rPr>
        <w:t xml:space="preserve">, an island that Beijing claims as part of its territory. The sale would include M1A2T Abrams tanks, stinger missiles and related equipment for an estimated cost of about $2.2 billion, according to Pentagon </w:t>
      </w:r>
      <w:hyperlink r:id="rId27" w:tgtFrame="_blank" w:tooltip="China Protests Possible $2 Billion U.S. Arms Sale to Taiwan" w:history="1">
        <w:r w:rsidRPr="00BA67A9">
          <w:rPr>
            <w:rStyle w:val="Hyperlink"/>
            <w:sz w:val="16"/>
          </w:rPr>
          <w:t>statements</w:t>
        </w:r>
      </w:hyperlink>
      <w:r w:rsidRPr="00BA67A9">
        <w:rPr>
          <w:sz w:val="16"/>
        </w:rPr>
        <w:t>. Prime contractors to include General Dynamics, BAE and Oshkosh.</w:t>
      </w:r>
      <w:r w:rsidRPr="00BA67A9">
        <w:rPr>
          <w:sz w:val="16"/>
        </w:rPr>
        <w:t xml:space="preserve"> </w:t>
      </w:r>
      <w:r w:rsidRPr="006100F3">
        <w:rPr>
          <w:rStyle w:val="Emphasis"/>
        </w:rPr>
        <w:t>The U.S. military support for Taiwan</w:t>
      </w:r>
      <w:r w:rsidRPr="00BA67A9">
        <w:rPr>
          <w:sz w:val="16"/>
        </w:rPr>
        <w:t xml:space="preserve">, which has continued despite Washington’s decision to cut ties with Taipei in favor of Beijing 40 years ago, </w:t>
      </w:r>
      <w:r w:rsidRPr="006100F3">
        <w:rPr>
          <w:rStyle w:val="Emphasis"/>
        </w:rPr>
        <w:t>has long been one of the biggest ticking points between the two countries</w:t>
      </w:r>
      <w:r w:rsidRPr="00BA67A9">
        <w:rPr>
          <w:sz w:val="16"/>
        </w:rPr>
        <w:t>. The island has been governed separately by the former government of China after it lost a civil war in 1949 and provides a vital link in a chain of American security partnerships in the Western Pacific.</w:t>
      </w:r>
    </w:p>
    <w:p w14:paraId="0051CB38" w14:textId="77777777" w:rsidR="00207DCF" w:rsidRPr="00207DCF" w:rsidRDefault="00207DCF" w:rsidP="00207DCF"/>
    <w:p w14:paraId="14DB8C08" w14:textId="5A6AF961" w:rsidR="00FC4981" w:rsidRDefault="00FC4981" w:rsidP="00FC4981">
      <w:pPr>
        <w:pStyle w:val="Heading1"/>
      </w:pPr>
      <w:r>
        <w:lastRenderedPageBreak/>
        <w:t xml:space="preserve">Case Neg supplements </w:t>
      </w:r>
    </w:p>
    <w:p w14:paraId="03A02117" w14:textId="083B5989" w:rsidR="00444004" w:rsidRDefault="00444004" w:rsidP="00FC4981">
      <w:pPr>
        <w:pStyle w:val="Heading2"/>
      </w:pPr>
      <w:r>
        <w:lastRenderedPageBreak/>
        <w:t xml:space="preserve">Sales good </w:t>
      </w:r>
    </w:p>
    <w:p w14:paraId="1471E477" w14:textId="65AB2D7C" w:rsidR="00444004" w:rsidRDefault="00444004" w:rsidP="00444004">
      <w:pPr>
        <w:pStyle w:val="Heading4"/>
      </w:pPr>
      <w:r>
        <w:t>Must not give into China objections to arms sales—</w:t>
      </w:r>
      <w:r>
        <w:t xml:space="preserve">should make political decisions on sales and contain china </w:t>
      </w:r>
    </w:p>
    <w:p w14:paraId="7056676B" w14:textId="77777777" w:rsidR="00444004" w:rsidRPr="00353BD9" w:rsidRDefault="00444004" w:rsidP="00444004">
      <w:r w:rsidRPr="00353BD9">
        <w:rPr>
          <w:b/>
        </w:rPr>
        <w:t>Japan Times Editorial July 11, 2019</w:t>
      </w:r>
      <w:r>
        <w:t xml:space="preserve"> (“U.S. arms sales to Taiwan make strategic sense,” accessed on 7/12/19 at </w:t>
      </w:r>
      <w:hyperlink r:id="rId28" w:anchor=".XSfJJHt7nOQ" w:history="1">
        <w:r w:rsidRPr="00195AB3">
          <w:rPr>
            <w:rStyle w:val="Hyperlink"/>
          </w:rPr>
          <w:t>https://www.japantimes.co.jp/opinion/2019/07/11/editorials/u-s-arms-sales-taiwan-make-strategic-sense/#.XSfJJHt7nOQ</w:t>
        </w:r>
      </w:hyperlink>
      <w:r>
        <w:t>, GDI-DL)</w:t>
      </w:r>
    </w:p>
    <w:p w14:paraId="3DCA6AEF" w14:textId="77777777" w:rsidR="00444004" w:rsidRDefault="00444004" w:rsidP="00444004">
      <w:r>
        <w:t xml:space="preserve">Although the U.S. is obligated under the 1979 Taiwan Relations Act to help ensure that Taiwan has the means to defend itself, </w:t>
      </w:r>
      <w:r w:rsidRPr="00353BD9">
        <w:rPr>
          <w:rStyle w:val="Emphasis"/>
        </w:rPr>
        <w:t>Washington’s final decision when selling weapons is based as much on political considerations as defense needs.</w:t>
      </w:r>
      <w:r>
        <w:t xml:space="preserve"> It weighs not only Taiwan’s defense capabilities and the cross-strait military balance of power, but the political context in which those sales occur.</w:t>
      </w:r>
    </w:p>
    <w:p w14:paraId="19751E6E" w14:textId="77777777" w:rsidR="00444004" w:rsidRDefault="00444004" w:rsidP="00444004">
      <w:r w:rsidRPr="00353BD9">
        <w:rPr>
          <w:rStyle w:val="Emphasis"/>
        </w:rPr>
        <w:t>China protests every sale.</w:t>
      </w:r>
      <w:r>
        <w:t xml:space="preserve"> Beijing considers Taiwan a rogue province that must be reunited with the mainland. </w:t>
      </w:r>
      <w:r w:rsidRPr="00353BD9">
        <w:rPr>
          <w:rStyle w:val="Emphasis"/>
        </w:rPr>
        <w:t>Anything that allows Taipei to deflect Beijing’s pressure for reunification is considered interference in Chinese domestic affairs.</w:t>
      </w:r>
      <w:r>
        <w:t xml:space="preserve"> True to form, China lodged a formal protest, expressing “strong dissatisfaction and resolute opposition,” and calling it “crude interference” in Chinese internal affairs that harmed “China’s sovereignty and security interests.” The U.S. should “immediately cancel the planned arms sale and stop military relations with Taipei to avoid damaging Sino-U.S. relations and harming peace and stability in the Taiwan Strait.”</w:t>
      </w:r>
    </w:p>
    <w:p w14:paraId="3D1D2001" w14:textId="77777777" w:rsidR="00444004" w:rsidRPr="00353BD9" w:rsidRDefault="00444004" w:rsidP="00444004">
      <w:pPr>
        <w:rPr>
          <w:rStyle w:val="Emphasis"/>
        </w:rPr>
      </w:pPr>
      <w:r w:rsidRPr="00353BD9">
        <w:rPr>
          <w:rStyle w:val="Emphasis"/>
        </w:rPr>
        <w:t>More influential on U.S. thinking was the risk that the deal would derail efforts to forge a trade agreement with China and/or undermine U.S. President Donald Trump’s attempt to enlist Chinese President Xi Jinping in his project to get North Korean leader Kim Jong Un to abandon his nuclear weapons program. It is to the Trump administration’s credit that it has not linked these issues and continues to treat Taiwan as a U.S. interest rather than a pawn in its relationship with China. If this decision helps “normalize” the arms sales process, that is even better.</w:t>
      </w:r>
    </w:p>
    <w:p w14:paraId="67E69869" w14:textId="77777777" w:rsidR="00444004" w:rsidRPr="00444004" w:rsidRDefault="00444004" w:rsidP="00444004"/>
    <w:p w14:paraId="4597D4E4" w14:textId="1D81477C" w:rsidR="00FC4981" w:rsidRDefault="00FC4981" w:rsidP="00FC4981">
      <w:pPr>
        <w:pStyle w:val="Heading2"/>
      </w:pPr>
      <w:r>
        <w:lastRenderedPageBreak/>
        <w:t xml:space="preserve">Deterrence fails </w:t>
      </w:r>
    </w:p>
    <w:p w14:paraId="6CCEFB54" w14:textId="77777777" w:rsidR="00FC4981" w:rsidRDefault="00FC4981" w:rsidP="00FC4981">
      <w:pPr>
        <w:pStyle w:val="Heading3"/>
      </w:pPr>
      <w:r>
        <w:lastRenderedPageBreak/>
        <w:t xml:space="preserve">US lacks capabilities – nuclear deterrence </w:t>
      </w:r>
    </w:p>
    <w:p w14:paraId="5B8CB0D0" w14:textId="77777777" w:rsidR="00FC4981" w:rsidRDefault="00FC4981" w:rsidP="00FC4981">
      <w:pPr>
        <w:pStyle w:val="Heading4"/>
      </w:pPr>
      <w:r>
        <w:t>US extended deterrence not credible – need TNWs and strategic nuclear weapons to truly deter Russia and China</w:t>
      </w:r>
    </w:p>
    <w:p w14:paraId="3F67F999" w14:textId="77777777" w:rsidR="00FC4981" w:rsidRDefault="00FC4981" w:rsidP="00FC4981">
      <w:pPr>
        <w:rPr>
          <w:rStyle w:val="Style13ptBold"/>
        </w:rPr>
      </w:pPr>
      <w:r>
        <w:rPr>
          <w:rStyle w:val="Style13ptBold"/>
        </w:rPr>
        <w:t>Colby, Director of the Defense Program at the Center for a New American Security, 2018</w:t>
      </w:r>
    </w:p>
    <w:p w14:paraId="12DF3ADA" w14:textId="77777777" w:rsidR="00FC4981" w:rsidRDefault="00FC4981" w:rsidP="00FC4981">
      <w:r w:rsidRPr="00F8294D">
        <w:t>(</w:t>
      </w:r>
      <w:r>
        <w:t xml:space="preserve">Elbridge, “If You Want Peace, Prepare for Nuclear War A Strategy for the New Great-Power Rivalry,” Foreign Affairs, November/December 2018, </w:t>
      </w:r>
      <w:hyperlink r:id="rId29" w:history="1">
        <w:r w:rsidRPr="008D3DE8">
          <w:rPr>
            <w:rStyle w:val="Hyperlink"/>
          </w:rPr>
          <w:t>https://www.foreignaffairs.com/articles/china/2018-10-15/if-you-want-peace-prepare-nuclear-war</w:t>
        </w:r>
      </w:hyperlink>
      <w:r>
        <w:t>, accessed 7/5/19, GDI – JBII)</w:t>
      </w:r>
    </w:p>
    <w:p w14:paraId="18E16FA0" w14:textId="77777777" w:rsidR="00FC4981" w:rsidRDefault="00FC4981" w:rsidP="00FC4981">
      <w:r w:rsidRPr="00F8294D">
        <w:rPr>
          <w:rStyle w:val="StyleUnderline"/>
        </w:rPr>
        <w:t>Washington’s task is clear. It must demonstrate to Moscow and Beijing that any attempt to use force against U.S. friends and allies would likely fail and would certainly result in costs and risks well out of proportion to whatever they might gain.</w:t>
      </w:r>
      <w:r>
        <w:t xml:space="preserve"> </w:t>
      </w:r>
      <w:r w:rsidRPr="00F8294D">
        <w:rPr>
          <w:rStyle w:val="StyleUnderline"/>
        </w:rPr>
        <w:t>This requires conventional military power, but it also means having the right strategy and weapons to fight a limited nuclear war and come out on top.</w:t>
      </w:r>
    </w:p>
    <w:p w14:paraId="1B8409F8" w14:textId="77777777" w:rsidR="00FC4981" w:rsidRDefault="00FC4981" w:rsidP="00FC4981">
      <w:r>
        <w:t xml:space="preserve">For the first time in a generation, then, getting U.S. defense strategy right means getting nuclear strategy right. This requires more than just modernizing the current arsenal of immensely destructive strategic nuclear weapons and their delivery systems. </w:t>
      </w:r>
      <w:r w:rsidRPr="00F8294D">
        <w:rPr>
          <w:rStyle w:val="StyleUnderline"/>
        </w:rPr>
        <w:t xml:space="preserve">This arsenal, designed to inflict unimaginable damage in an apocalyptic war, is necessary to deter the gravest forms of attack. </w:t>
      </w:r>
      <w:r w:rsidRPr="003A318A">
        <w:rPr>
          <w:rStyle w:val="StyleUnderline"/>
        </w:rPr>
        <w:t>But threatening to use such weapons in a limited war in defense of allies thousands of miles from U.S. shores is just too extreme to be convincing and therefore unlikely to work.</w:t>
      </w:r>
      <w:r>
        <w:t xml:space="preserve"> </w:t>
      </w:r>
    </w:p>
    <w:p w14:paraId="337F3574" w14:textId="77777777" w:rsidR="00FC4981" w:rsidRDefault="00FC4981" w:rsidP="00FC4981">
      <w:r>
        <w:t xml:space="preserve">Instead, the United States needs weapons systems that can bridge the wide gulf between conventional and all-out nuclear war. In particular, </w:t>
      </w:r>
      <w:r w:rsidRPr="00F8294D">
        <w:rPr>
          <w:rStyle w:val="StyleUnderline"/>
        </w:rPr>
        <w:t>Washington should step up its efforts to develop low-yield tactical nuclear weapons and associated strategies that could help blunt or defeat a Russian or Chinese attack on U.S. allies without provoking a nuclear apocalypse. Demonstrating to potential opponents that the United States has this ability is the best way to avoid ever having to put it into practice.</w:t>
      </w:r>
      <w:r>
        <w:t xml:space="preserve"> </w:t>
      </w:r>
    </w:p>
    <w:p w14:paraId="32326C1F" w14:textId="77777777" w:rsidR="00FC4981" w:rsidRPr="00FC4981" w:rsidRDefault="00FC4981" w:rsidP="00FC4981"/>
    <w:p w14:paraId="3FAB2643" w14:textId="1F4CDE32" w:rsidR="00E20685" w:rsidRDefault="00E20685" w:rsidP="00FC4981">
      <w:pPr>
        <w:pStyle w:val="Heading1"/>
      </w:pPr>
      <w:r>
        <w:lastRenderedPageBreak/>
        <w:t xml:space="preserve">China </w:t>
      </w:r>
      <w:r w:rsidR="00411056">
        <w:t xml:space="preserve">Debate Supplements </w:t>
      </w:r>
    </w:p>
    <w:p w14:paraId="36319532" w14:textId="77777777" w:rsidR="00E20685" w:rsidRDefault="00E20685" w:rsidP="00E20685">
      <w:pPr>
        <w:pStyle w:val="Heading3"/>
      </w:pPr>
      <w:r>
        <w:lastRenderedPageBreak/>
        <w:t xml:space="preserve">Invasion – Yes </w:t>
      </w:r>
    </w:p>
    <w:p w14:paraId="2735781B" w14:textId="77777777" w:rsidR="00E20685" w:rsidRDefault="00E20685" w:rsidP="00E20685">
      <w:pPr>
        <w:pStyle w:val="Heading4"/>
      </w:pPr>
      <w:r>
        <w:t xml:space="preserve">military buildup in preparation for invasion of Taiwan </w:t>
      </w:r>
    </w:p>
    <w:p w14:paraId="494D6E96" w14:textId="77777777" w:rsidR="00E20685" w:rsidRPr="001159AC" w:rsidRDefault="00E20685" w:rsidP="00E20685">
      <w:pPr>
        <w:rPr>
          <w:b/>
        </w:rPr>
      </w:pPr>
      <w:r w:rsidRPr="001159AC">
        <w:rPr>
          <w:b/>
        </w:rPr>
        <w:t xml:space="preserve">Yeo, </w:t>
      </w:r>
      <w:r>
        <w:t xml:space="preserve">writer for Defense News, </w:t>
      </w:r>
      <w:r w:rsidRPr="001159AC">
        <w:rPr>
          <w:b/>
        </w:rPr>
        <w:t xml:space="preserve">2019 </w:t>
      </w:r>
    </w:p>
    <w:p w14:paraId="3A9854F9" w14:textId="77777777" w:rsidR="00E20685" w:rsidRDefault="00E20685" w:rsidP="00E20685">
      <w:r>
        <w:t xml:space="preserve">(Mike, “China is laying the groundwork for war with Taiwan” Defense News May 3, 2019 </w:t>
      </w:r>
      <w:hyperlink r:id="rId30" w:history="1">
        <w:r w:rsidRPr="009D3AC3">
          <w:rPr>
            <w:rStyle w:val="Hyperlink"/>
          </w:rPr>
          <w:t>https://www.defensenews.com/global/asia-pacific/2019/05/03/china-is-laying-the-groundwo</w:t>
        </w:r>
        <w:r w:rsidRPr="009D3AC3">
          <w:rPr>
            <w:rStyle w:val="Hyperlink"/>
          </w:rPr>
          <w:t>r</w:t>
        </w:r>
        <w:r w:rsidRPr="009D3AC3">
          <w:rPr>
            <w:rStyle w:val="Hyperlink"/>
          </w:rPr>
          <w:t>k-for-war-with-taiwan/</w:t>
        </w:r>
      </w:hyperlink>
      <w:r>
        <w:t xml:space="preserve">  accessed 7-11 GDI-TM) </w:t>
      </w:r>
    </w:p>
    <w:p w14:paraId="0FC16717" w14:textId="35E947A9" w:rsidR="00E20685" w:rsidRDefault="00E20685" w:rsidP="00E20685">
      <w:r>
        <w:t xml:space="preserve">MELBOURNE, Australia – </w:t>
      </w:r>
      <w:r w:rsidRPr="00E20685">
        <w:rPr>
          <w:rStyle w:val="StyleUnderline"/>
        </w:rPr>
        <w:t xml:space="preserve">China is improving and increasing its options for a possible future invasion of Taiwan, with military reforms and investments in multi-domain military capabilities offering a range of options to defeat the self-governing island, </w:t>
      </w:r>
      <w:r>
        <w:t>according to a Pentagon report.</w:t>
      </w:r>
    </w:p>
    <w:p w14:paraId="099C940F" w14:textId="77777777" w:rsidR="00E20685" w:rsidRDefault="00E20685" w:rsidP="00E20685">
      <w:r w:rsidRPr="00E20685">
        <w:rPr>
          <w:rStyle w:val="StyleUnderline"/>
        </w:rPr>
        <w:t>These options range from an air and sea blockade of Taiwan to a full-scale invasion, although the latter option would require a significant increase in the number of amphibious ships</w:t>
      </w:r>
      <w:r>
        <w:t>, according to the latest annual China Military Power Report released Thursday by the Department of Defense.</w:t>
      </w:r>
    </w:p>
    <w:p w14:paraId="38278A8F" w14:textId="7DC62794" w:rsidR="00E20685" w:rsidRPr="00E20685" w:rsidRDefault="00E20685" w:rsidP="00E20685">
      <w:pPr>
        <w:rPr>
          <w:rStyle w:val="StyleUnderline"/>
        </w:rPr>
      </w:pPr>
      <w:r>
        <w:t xml:space="preserve">Nevertheless, the report cautioned that the People’s Liberation Army or </w:t>
      </w:r>
      <w:r w:rsidRPr="00E20685">
        <w:rPr>
          <w:rStyle w:val="StyleUnderline"/>
        </w:rPr>
        <w:t>PLA’s efforts to convert the bulk of its maneuver units to combined arms brigades, “should eventually create more capable, modular brigades and battalions,” while the “expansion of army aviation and the creation of two new air assault brigades also provides more attack, air assault and close air support options for a Taiwan invasion.”</w:t>
      </w:r>
    </w:p>
    <w:p w14:paraId="4BD113A6" w14:textId="1F759AF3" w:rsidR="00E20685" w:rsidRDefault="00E20685" w:rsidP="00E20685">
      <w:r w:rsidRPr="00E20685">
        <w:rPr>
          <w:rStyle w:val="StyleUnderline"/>
        </w:rPr>
        <w:t>China’s PLA has also made efforts to improve its ability to insert forces by air,</w:t>
      </w:r>
      <w:r>
        <w:t xml:space="preserve"> by restructuring its airborne corps and establishing air assault units, which would be charged with aerial insertion and seizing key terrain. This restructure saw it reorganizing its previous units into airborne infantry brigades, a special operations brigade, an aviation brigade, and a support brigade, with the corps conducting training exercises in 2018 that involved long-range raid and airborne operations based on actual war plans.</w:t>
      </w:r>
    </w:p>
    <w:p w14:paraId="2EEBA15F" w14:textId="77777777" w:rsidR="00E20685" w:rsidRPr="001C554C" w:rsidRDefault="00E20685" w:rsidP="00E20685">
      <w:r w:rsidRPr="00E20685">
        <w:rPr>
          <w:rStyle w:val="StyleUnderline"/>
        </w:rPr>
        <w:t>The service has also established a joint logistics support force</w:t>
      </w:r>
      <w:r>
        <w:t xml:space="preserve"> in late 2016, </w:t>
      </w:r>
      <w:r w:rsidRPr="00E20685">
        <w:rPr>
          <w:rStyle w:val="StyleUnderline"/>
        </w:rPr>
        <w:t>with the primary goal of supporting a strategic campaign such as a Taiwan invasion.</w:t>
      </w:r>
      <w:r>
        <w:t xml:space="preserve"> This would be accomplished through command and control of joint logistics, delivering of materiel, and managing various civil-military integration support mechanisms. </w:t>
      </w:r>
      <w:proofErr w:type="gramStart"/>
      <w:r w:rsidRPr="00E20685">
        <w:rPr>
          <w:rStyle w:val="StyleUnderline"/>
        </w:rPr>
        <w:t>It’s</w:t>
      </w:r>
      <w:proofErr w:type="gramEnd"/>
      <w:r w:rsidRPr="00E20685">
        <w:rPr>
          <w:rStyle w:val="StyleUnderline"/>
        </w:rPr>
        <w:t xml:space="preserve"> strategic support force would then be responsible for the use of electronic warfare and cyber operations during a Taiwan contingency, by “seizing and maintaining battlefield information control in contemporary informatized warfare.”</w:t>
      </w:r>
    </w:p>
    <w:p w14:paraId="209A79BA" w14:textId="77777777" w:rsidR="00E20685" w:rsidRDefault="00E20685" w:rsidP="00E20685">
      <w:pPr>
        <w:pStyle w:val="Heading3"/>
      </w:pPr>
      <w:r>
        <w:lastRenderedPageBreak/>
        <w:t xml:space="preserve">Invasion – </w:t>
      </w:r>
      <w:proofErr w:type="spellStart"/>
      <w:r>
        <w:t>Ish</w:t>
      </w:r>
      <w:proofErr w:type="spellEnd"/>
      <w:r>
        <w:t xml:space="preserve"> </w:t>
      </w:r>
    </w:p>
    <w:p w14:paraId="613CA198" w14:textId="77777777" w:rsidR="00E20685" w:rsidRDefault="00E20685" w:rsidP="00E20685">
      <w:pPr>
        <w:pStyle w:val="Heading4"/>
      </w:pPr>
      <w:r>
        <w:t xml:space="preserve">Risk of invasion low now – but escalatory spirals set on path to inevitable conflict </w:t>
      </w:r>
    </w:p>
    <w:p w14:paraId="6E1039EE" w14:textId="77777777" w:rsidR="00E20685" w:rsidRDefault="00E20685" w:rsidP="00E20685">
      <w:proofErr w:type="spellStart"/>
      <w:r w:rsidRPr="00537F95">
        <w:rPr>
          <w:b/>
        </w:rPr>
        <w:t>Episkopos</w:t>
      </w:r>
      <w:proofErr w:type="spellEnd"/>
      <w:r w:rsidRPr="00537F95">
        <w:rPr>
          <w:b/>
        </w:rPr>
        <w:t>,</w:t>
      </w:r>
      <w:r>
        <w:t xml:space="preserve"> </w:t>
      </w:r>
      <w:r w:rsidRPr="00107613">
        <w:t>research assistant at the Center for the National Interest</w:t>
      </w:r>
      <w:r>
        <w:t xml:space="preserve">, </w:t>
      </w:r>
      <w:r w:rsidRPr="00537F95">
        <w:rPr>
          <w:b/>
        </w:rPr>
        <w:t>2019</w:t>
      </w:r>
      <w:r>
        <w:t xml:space="preserve"> </w:t>
      </w:r>
    </w:p>
    <w:p w14:paraId="7F8B4702" w14:textId="77777777" w:rsidR="00E20685" w:rsidRDefault="00E20685" w:rsidP="00E20685">
      <w:r>
        <w:t xml:space="preserve">(Mark, “Could Taiwan Halt an Invasion by China? It won't be easy.” National Interest June 1 2019 </w:t>
      </w:r>
      <w:hyperlink r:id="rId31" w:history="1">
        <w:r w:rsidRPr="009D3AC3">
          <w:rPr>
            <w:rStyle w:val="Hyperlink"/>
          </w:rPr>
          <w:t>https://nationalinterest.org/blog/buzz/could-taiwan-halt-invasion-china-60617 accessed 7-11</w:t>
        </w:r>
      </w:hyperlink>
      <w:r>
        <w:t xml:space="preserve"> GDI - TM) </w:t>
      </w:r>
    </w:p>
    <w:p w14:paraId="273D8ADD" w14:textId="47A4FC73" w:rsidR="00E20685" w:rsidRPr="00136FD1" w:rsidRDefault="00E20685" w:rsidP="00E20685">
      <w:pPr>
        <w:rPr>
          <w:rStyle w:val="StyleUnderline"/>
        </w:rPr>
      </w:pPr>
      <w:r w:rsidRPr="00136FD1">
        <w:rPr>
          <w:rStyle w:val="StyleUnderline"/>
        </w:rPr>
        <w:t>The Taiwan question has long been in a thorn in the</w:t>
      </w:r>
      <w:r w:rsidRPr="00E20685">
        <w:rPr>
          <w:sz w:val="16"/>
        </w:rPr>
        <w:t xml:space="preserve"> Chinese Communist Party’s (</w:t>
      </w:r>
      <w:r w:rsidRPr="00136FD1">
        <w:rPr>
          <w:rStyle w:val="StyleUnderline"/>
        </w:rPr>
        <w:t>CCP) side</w:t>
      </w:r>
      <w:r w:rsidRPr="00E20685">
        <w:rPr>
          <w:sz w:val="16"/>
        </w:rPr>
        <w:t>. In the decades following the Shanghai communiqué, the CCP’s core strategic approach to Taiwan was to bide their time while building up national strength. As Deng Xiaoping famously proclaimed, the People’s Republic of China (PRC) can wait 100 years to reunify with Taiwan (also known as Republic of China, or ROC) if necessary.</w:t>
      </w:r>
      <w:r w:rsidRPr="00E20685">
        <w:rPr>
          <w:sz w:val="16"/>
        </w:rPr>
        <w:t xml:space="preserve"> </w:t>
      </w:r>
      <w:r w:rsidRPr="00E20685">
        <w:rPr>
          <w:sz w:val="16"/>
        </w:rPr>
        <w:t xml:space="preserve">Today’s </w:t>
      </w:r>
      <w:r w:rsidRPr="00136FD1">
        <w:rPr>
          <w:rStyle w:val="StyleUnderline"/>
        </w:rPr>
        <w:t>CCP appears to be operating within a much shorter time frame, however.</w:t>
      </w:r>
      <w:r w:rsidRPr="00E20685">
        <w:rPr>
          <w:sz w:val="16"/>
        </w:rPr>
        <w:t xml:space="preserve"> </w:t>
      </w:r>
      <w:r w:rsidRPr="00136FD1">
        <w:rPr>
          <w:rStyle w:val="StyleUnderline"/>
        </w:rPr>
        <w:t>With China’s rise to great power status, Beijing wields unprecedented economic leverage over Taiwan and is increasingly comfortable with flexing its military muscle overseas</w:t>
      </w:r>
      <w:r w:rsidRPr="00E20685">
        <w:rPr>
          <w:sz w:val="16"/>
        </w:rPr>
        <w:t xml:space="preserve">. </w:t>
      </w:r>
      <w:r w:rsidRPr="00136FD1">
        <w:rPr>
          <w:rStyle w:val="StyleUnderline"/>
        </w:rPr>
        <w:t xml:space="preserve">XI </w:t>
      </w:r>
      <w:proofErr w:type="spellStart"/>
      <w:r w:rsidRPr="00E20685">
        <w:rPr>
          <w:sz w:val="16"/>
        </w:rPr>
        <w:t>Jingping</w:t>
      </w:r>
      <w:proofErr w:type="spellEnd"/>
      <w:r w:rsidRPr="00E20685">
        <w:rPr>
          <w:sz w:val="16"/>
        </w:rPr>
        <w:t xml:space="preserve"> </w:t>
      </w:r>
      <w:r w:rsidRPr="00136FD1">
        <w:rPr>
          <w:rStyle w:val="StyleUnderline"/>
        </w:rPr>
        <w:t xml:space="preserve">is “losing patience” </w:t>
      </w:r>
      <w:r w:rsidRPr="00E20685">
        <w:rPr>
          <w:sz w:val="16"/>
        </w:rPr>
        <w:t>with the defiant island off his southeastern coast, which continues to rebuff Chinese reunification schemes premised on what Xi calls a “one country, two systems” approach.</w:t>
      </w:r>
      <w:r w:rsidRPr="00E20685">
        <w:rPr>
          <w:sz w:val="16"/>
        </w:rPr>
        <w:t xml:space="preserve"> </w:t>
      </w:r>
      <w:r w:rsidRPr="00136FD1">
        <w:rPr>
          <w:rStyle w:val="StyleUnderline"/>
        </w:rPr>
        <w:t>It is unlikely that the CCP would seek an outright invasion and occupation of Taiwan, given the drastic geopolitical risks that would entail</w:t>
      </w:r>
      <w:r w:rsidRPr="00E20685">
        <w:rPr>
          <w:sz w:val="16"/>
        </w:rPr>
        <w:t xml:space="preserve">. But as East Asia scholars have frequently cautioned, </w:t>
      </w:r>
      <w:r w:rsidRPr="00136FD1">
        <w:rPr>
          <w:rStyle w:val="StyleUnderline"/>
        </w:rPr>
        <w:t>the China-Taiwan relationship is fraught with potential escalatory spirals that can easily set the two sides on a path to unavoidable military conflict.</w:t>
      </w:r>
    </w:p>
    <w:p w14:paraId="7F051061" w14:textId="77777777" w:rsidR="00E20685" w:rsidRDefault="00E20685" w:rsidP="00E20685">
      <w:pPr>
        <w:pStyle w:val="Heading3"/>
      </w:pPr>
      <w:r>
        <w:lastRenderedPageBreak/>
        <w:t xml:space="preserve">F-16s good </w:t>
      </w:r>
    </w:p>
    <w:p w14:paraId="0052601D" w14:textId="77777777" w:rsidR="00E20685" w:rsidRDefault="00E20685" w:rsidP="00E20685">
      <w:pPr>
        <w:pStyle w:val="Heading4"/>
      </w:pPr>
      <w:r>
        <w:t xml:space="preserve">F-16 sales shore of ROC air defenses </w:t>
      </w:r>
    </w:p>
    <w:p w14:paraId="733DEA36" w14:textId="77777777" w:rsidR="00E20685" w:rsidRDefault="00E20685" w:rsidP="00E20685">
      <w:proofErr w:type="spellStart"/>
      <w:r w:rsidRPr="00537F95">
        <w:rPr>
          <w:b/>
        </w:rPr>
        <w:t>Episkopos</w:t>
      </w:r>
      <w:proofErr w:type="spellEnd"/>
      <w:r w:rsidRPr="00537F95">
        <w:rPr>
          <w:b/>
        </w:rPr>
        <w:t>,</w:t>
      </w:r>
      <w:r>
        <w:t xml:space="preserve"> </w:t>
      </w:r>
      <w:r w:rsidRPr="00107613">
        <w:t>research assistant at the Center for the National Interest</w:t>
      </w:r>
      <w:r>
        <w:t xml:space="preserve">, </w:t>
      </w:r>
      <w:r w:rsidRPr="00537F95">
        <w:rPr>
          <w:b/>
        </w:rPr>
        <w:t>2019</w:t>
      </w:r>
      <w:r>
        <w:t xml:space="preserve"> </w:t>
      </w:r>
    </w:p>
    <w:p w14:paraId="294F03DE" w14:textId="77777777" w:rsidR="00E20685" w:rsidRPr="00422CA9" w:rsidRDefault="00E20685" w:rsidP="00E20685">
      <w:r>
        <w:t xml:space="preserve">(Mark, “Could Taiwan Halt an Invasion by China? It won't be easy.” National Interest June 1 2019 </w:t>
      </w:r>
      <w:hyperlink r:id="rId32" w:history="1">
        <w:r w:rsidRPr="009D3AC3">
          <w:rPr>
            <w:rStyle w:val="Hyperlink"/>
          </w:rPr>
          <w:t>https://nationalinterest.org/blog/buzz/could-taiwan-halt-invasion-china-60617 accessed 7-11</w:t>
        </w:r>
      </w:hyperlink>
      <w:r>
        <w:t xml:space="preserve"> GDI - TM) </w:t>
      </w:r>
    </w:p>
    <w:p w14:paraId="2CE007D4" w14:textId="352D5E22" w:rsidR="00E20685" w:rsidRDefault="00E20685" w:rsidP="00E20685">
      <w:pPr>
        <w:rPr>
          <w:sz w:val="16"/>
        </w:rPr>
      </w:pPr>
      <w:r w:rsidRPr="00E20685">
        <w:rPr>
          <w:sz w:val="16"/>
        </w:rPr>
        <w:t xml:space="preserve">What </w:t>
      </w:r>
      <w:proofErr w:type="gramStart"/>
      <w:r w:rsidRPr="00E20685">
        <w:rPr>
          <w:sz w:val="16"/>
        </w:rPr>
        <w:t>are</w:t>
      </w:r>
      <w:proofErr w:type="gramEnd"/>
      <w:r w:rsidRPr="00E20685">
        <w:rPr>
          <w:sz w:val="16"/>
        </w:rPr>
        <w:t xml:space="preserve"> Taiwan’s military capabilities, and how would it defend itself against a Chinese offensive? Here is what we found.</w:t>
      </w:r>
      <w:r w:rsidRPr="00E20685">
        <w:rPr>
          <w:sz w:val="16"/>
        </w:rPr>
        <w:t xml:space="preserve"> </w:t>
      </w:r>
      <w:r w:rsidRPr="00422CA9">
        <w:rPr>
          <w:rStyle w:val="StyleUnderline"/>
        </w:rPr>
        <w:t>Taiwan’s capacity to defend its airspace against the might of the</w:t>
      </w:r>
      <w:r w:rsidRPr="00E20685">
        <w:rPr>
          <w:sz w:val="16"/>
        </w:rPr>
        <w:t xml:space="preserve"> Chinese People’s Liberation Army Air Force (</w:t>
      </w:r>
      <w:r w:rsidRPr="00422CA9">
        <w:rPr>
          <w:rStyle w:val="StyleUnderline"/>
        </w:rPr>
        <w:t>PLAAF) is one of the foremost deciding factors in a prospective military conflict</w:t>
      </w:r>
      <w:r w:rsidRPr="00E20685">
        <w:rPr>
          <w:sz w:val="16"/>
        </w:rPr>
        <w:t xml:space="preserve">. </w:t>
      </w:r>
      <w:r w:rsidRPr="00422CA9">
        <w:rPr>
          <w:rStyle w:val="StyleUnderline"/>
        </w:rPr>
        <w:t>For most of the 20th century, Taiwan’s security establishment was confident that the superior training and equipment of the ROC air force was enough to offset the PLAAF’s vast numerical advantage. In 2019, those calculations no longer apply.</w:t>
      </w:r>
      <w:r w:rsidRPr="00E20685">
        <w:rPr>
          <w:sz w:val="16"/>
        </w:rPr>
        <w:t xml:space="preserve"> The PLAAF has emerged from its 1980’s modernization program with one of the most technically advanced air force rosters in the world, supplementing a growing domestic jet fighter industry with a total sum of just under one hundred modernized Russian Su-30MKK and Su-35 fighters.</w:t>
      </w:r>
      <w:r w:rsidRPr="00E20685">
        <w:rPr>
          <w:sz w:val="16"/>
        </w:rPr>
        <w:t xml:space="preserve"> </w:t>
      </w:r>
      <w:r w:rsidRPr="00E20685">
        <w:rPr>
          <w:sz w:val="16"/>
        </w:rPr>
        <w:t xml:space="preserve">Meanwhile, </w:t>
      </w:r>
      <w:r w:rsidRPr="00422CA9">
        <w:rPr>
          <w:rStyle w:val="StyleUnderline"/>
        </w:rPr>
        <w:t>the core of Taiwan’s fleet is still composed of US-made F-16</w:t>
      </w:r>
      <w:r w:rsidRPr="00E20685">
        <w:rPr>
          <w:sz w:val="16"/>
        </w:rPr>
        <w:t>A/B fighters that were procured in the 1990’s. Since then, Taipei attempted several times to purchase upgraded</w:t>
      </w:r>
      <w:r w:rsidRPr="00E20685">
        <w:rPr>
          <w:sz w:val="16"/>
        </w:rPr>
        <w:t xml:space="preserve"> </w:t>
      </w:r>
      <w:r w:rsidRPr="00E20685">
        <w:rPr>
          <w:sz w:val="16"/>
        </w:rPr>
        <w:t>F-16 C/D Block fighters. The Pentagon demurred until 2011, when it instead offered a minor retrofit package for Taiwan’s fleet of aging F-16A/B jets. Even this watered-down contract sputtered and eventually ground to a halt amid cost concerns. Taipei then briefly turned its sights on procuring the F-35B, before concluding that the US fighter was cost-inefficient and ill-suited for Taiwan’s defense needs.</w:t>
      </w:r>
      <w:r w:rsidRPr="00E20685">
        <w:rPr>
          <w:sz w:val="16"/>
        </w:rPr>
        <w:t xml:space="preserve"> </w:t>
      </w:r>
      <w:r w:rsidRPr="00E20685">
        <w:rPr>
          <w:sz w:val="16"/>
        </w:rPr>
        <w:t xml:space="preserve">It is only in the past year that </w:t>
      </w:r>
      <w:r w:rsidRPr="00422CA9">
        <w:rPr>
          <w:rStyle w:val="StyleUnderline"/>
        </w:rPr>
        <w:t>Taipei found a glimmer of hope on</w:t>
      </w:r>
      <w:r w:rsidRPr="00E20685">
        <w:rPr>
          <w:sz w:val="16"/>
        </w:rPr>
        <w:t xml:space="preserve"> their decades-long </w:t>
      </w:r>
      <w:r w:rsidRPr="00422CA9">
        <w:rPr>
          <w:rStyle w:val="StyleUnderline"/>
        </w:rPr>
        <w:t>quest to modernize</w:t>
      </w:r>
      <w:r w:rsidRPr="00E20685">
        <w:rPr>
          <w:sz w:val="16"/>
        </w:rPr>
        <w:t xml:space="preserve"> the Taiwanese air force. As per a </w:t>
      </w:r>
      <w:proofErr w:type="gramStart"/>
      <w:r w:rsidRPr="00E20685">
        <w:rPr>
          <w:sz w:val="16"/>
        </w:rPr>
        <w:t>330 million dollar</w:t>
      </w:r>
      <w:proofErr w:type="gramEnd"/>
      <w:r w:rsidRPr="00E20685">
        <w:rPr>
          <w:sz w:val="16"/>
        </w:rPr>
        <w:t xml:space="preserve"> contract signed in late 2018 and reconfirmed last month, the preponderance of Taiwan’s</w:t>
      </w:r>
      <w:r w:rsidRPr="00E20685">
        <w:rPr>
          <w:sz w:val="16"/>
        </w:rPr>
        <w:t xml:space="preserve"> </w:t>
      </w:r>
      <w:r w:rsidRPr="00E20685">
        <w:rPr>
          <w:sz w:val="16"/>
        </w:rPr>
        <w:t>F-16A/B fleet will be retrofitted to become generation 4.5 F-16 Vipers. As opposed to the ill-fated F-16 C/D deal, the F-16V upgrade promises to be a serious technical leap forward for Taiwan’s air force. The Viper boasts the best avionics package ever seen on an F-16, while incorporating the expanded armament suites of more recent F-16 Block revisions.</w:t>
      </w:r>
      <w:r w:rsidRPr="00E20685">
        <w:rPr>
          <w:sz w:val="16"/>
        </w:rPr>
        <w:t xml:space="preserve"> </w:t>
      </w:r>
      <w:r w:rsidRPr="00422CA9">
        <w:rPr>
          <w:rStyle w:val="StyleUnderline"/>
        </w:rPr>
        <w:t>For the first time in well over a decade, Taiwan’s air force would be in a military position to at least contest Taiwanese airspace against the PLAAF’s J-10 and Su-30 fighters</w:t>
      </w:r>
      <w:r w:rsidRPr="00E20685">
        <w:rPr>
          <w:sz w:val="16"/>
        </w:rPr>
        <w:t xml:space="preserve">. There is, however, a large caveat: </w:t>
      </w:r>
      <w:proofErr w:type="gramStart"/>
      <w:r w:rsidRPr="00E20685">
        <w:rPr>
          <w:sz w:val="16"/>
        </w:rPr>
        <w:t>the</w:t>
      </w:r>
      <w:proofErr w:type="gramEnd"/>
      <w:r w:rsidRPr="00E20685">
        <w:rPr>
          <w:sz w:val="16"/>
        </w:rPr>
        <w:t xml:space="preserve"> F-16V deal is not set in stone. Just as rapidly as Taiwan’s military fortunes are rising on the heels of a deteriorating US-China relationship, so too can they suddenly collapse with a change in Washington’s geopolitical priorities.</w:t>
      </w:r>
    </w:p>
    <w:p w14:paraId="4E4DA156" w14:textId="7FF32316" w:rsidR="00425C15" w:rsidRDefault="00425C15" w:rsidP="00425C15">
      <w:pPr>
        <w:pStyle w:val="Heading3"/>
      </w:pPr>
      <w:r>
        <w:lastRenderedPageBreak/>
        <w:t xml:space="preserve">China rise – not bad </w:t>
      </w:r>
    </w:p>
    <w:p w14:paraId="13333357" w14:textId="3E384A09" w:rsidR="00425C15" w:rsidRDefault="00425C15" w:rsidP="00425C15">
      <w:pPr>
        <w:pStyle w:val="Heading4"/>
      </w:pPr>
      <w:r>
        <w:t xml:space="preserve">China rise strengthens the global economy – narratives otherwise not based on facts </w:t>
      </w:r>
    </w:p>
    <w:p w14:paraId="2E4554F1" w14:textId="77777777" w:rsidR="00425C15" w:rsidRDefault="00425C15" w:rsidP="00425C15">
      <w:r w:rsidRPr="00353BD9">
        <w:rPr>
          <w:b/>
        </w:rPr>
        <w:t>Pamela Lin</w:t>
      </w:r>
      <w:r>
        <w:rPr>
          <w:b/>
        </w:rPr>
        <w:t xml:space="preserve"> in </w:t>
      </w:r>
      <w:r w:rsidRPr="00353BD9">
        <w:rPr>
          <w:b/>
        </w:rPr>
        <w:t>Hong Kong</w:t>
      </w:r>
      <w:r>
        <w:rPr>
          <w:b/>
        </w:rPr>
        <w:t xml:space="preserve"> for</w:t>
      </w:r>
      <w:r w:rsidRPr="00353BD9">
        <w:rPr>
          <w:b/>
        </w:rPr>
        <w:t xml:space="preserve"> China Daily, July 12, 2019</w:t>
      </w:r>
      <w:r>
        <w:t xml:space="preserve"> (“Forum: Beijing, Washington need to work together,” access 7/12/19 at </w:t>
      </w:r>
      <w:hyperlink r:id="rId33" w:history="1">
        <w:r w:rsidRPr="00195AB3">
          <w:rPr>
            <w:rStyle w:val="Hyperlink"/>
          </w:rPr>
          <w:t>http://www.chinadaily.com.cn/a/201907/12/WS5d27ea3da3105895c2e7d1c8.html</w:t>
        </w:r>
      </w:hyperlink>
      <w:r>
        <w:t>, GDI-DL)</w:t>
      </w:r>
    </w:p>
    <w:p w14:paraId="34D86E34" w14:textId="77777777" w:rsidR="00425C15" w:rsidRPr="00353BD9" w:rsidRDefault="00425C15" w:rsidP="00425C15">
      <w:pPr>
        <w:rPr>
          <w:rStyle w:val="Emphasis"/>
        </w:rPr>
      </w:pPr>
      <w:r>
        <w:t>&lt;</w:t>
      </w:r>
      <w:r w:rsidRPr="00353BD9">
        <w:rPr>
          <w:rStyle w:val="Emphasis"/>
        </w:rPr>
        <w:t>Stephen Roach, a senior fellow at the Jackson Institute of Global Affairs at Yale University, said, "China's rise has played an enormously beneficial role, influencing the global economy in general and the US economy in particular."</w:t>
      </w:r>
    </w:p>
    <w:p w14:paraId="6E0893C2" w14:textId="77777777" w:rsidR="00425C15" w:rsidRPr="00353BD9" w:rsidRDefault="00425C15" w:rsidP="00425C15">
      <w:pPr>
        <w:rPr>
          <w:rStyle w:val="Emphasis"/>
        </w:rPr>
      </w:pPr>
      <w:r w:rsidRPr="00353BD9">
        <w:rPr>
          <w:rStyle w:val="Emphasis"/>
        </w:rPr>
        <w:t>Roach said compatibility is shown by the US reliance on China to provide US consumers with low-cost goods. China also helps finance the US government as the largest foreign holder of US Treasury securities.</w:t>
      </w:r>
    </w:p>
    <w:p w14:paraId="5A1975A2" w14:textId="77777777" w:rsidR="00425C15" w:rsidRPr="00353BD9" w:rsidRDefault="00425C15" w:rsidP="00425C15">
      <w:pPr>
        <w:rPr>
          <w:rStyle w:val="Emphasis"/>
        </w:rPr>
      </w:pPr>
      <w:r w:rsidRPr="00353BD9">
        <w:rPr>
          <w:rStyle w:val="Emphasis"/>
        </w:rPr>
        <w:t xml:space="preserve">He said a false narrative has been created of intellectual property theft, forced technology transfers and </w:t>
      </w:r>
      <w:proofErr w:type="spellStart"/>
      <w:r w:rsidRPr="00353BD9">
        <w:rPr>
          <w:rStyle w:val="Emphasis"/>
        </w:rPr>
        <w:t>cyberhacking</w:t>
      </w:r>
      <w:proofErr w:type="spellEnd"/>
      <w:r w:rsidRPr="00353BD9">
        <w:rPr>
          <w:rStyle w:val="Emphasis"/>
        </w:rPr>
        <w:t xml:space="preserve"> as state-sponsored industrial policies.</w:t>
      </w:r>
    </w:p>
    <w:p w14:paraId="1DC2A0F2" w14:textId="77777777" w:rsidR="00425C15" w:rsidRPr="00353BD9" w:rsidRDefault="00425C15" w:rsidP="00425C15">
      <w:pPr>
        <w:rPr>
          <w:rStyle w:val="Emphasis"/>
        </w:rPr>
      </w:pPr>
      <w:r w:rsidRPr="00353BD9">
        <w:rPr>
          <w:rStyle w:val="Emphasis"/>
        </w:rPr>
        <w:t>"All these arguments have been way out of proportion relative to the actual situation," he added.</w:t>
      </w:r>
    </w:p>
    <w:p w14:paraId="4EA51644" w14:textId="77777777" w:rsidR="00425C15" w:rsidRDefault="00425C15" w:rsidP="00425C15">
      <w:r w:rsidRPr="00353BD9">
        <w:rPr>
          <w:rStyle w:val="Emphasis"/>
        </w:rPr>
        <w:t xml:space="preserve">David </w:t>
      </w:r>
      <w:proofErr w:type="spellStart"/>
      <w:r w:rsidRPr="00353BD9">
        <w:rPr>
          <w:rStyle w:val="Emphasis"/>
        </w:rPr>
        <w:t>Lampton</w:t>
      </w:r>
      <w:proofErr w:type="spellEnd"/>
      <w:r w:rsidRPr="00353BD9">
        <w:rPr>
          <w:rStyle w:val="Emphasis"/>
        </w:rPr>
        <w:t>, professor emeritus at Johns Hopkins University, said Chinese capital is very important both to the US and global systems.</w:t>
      </w:r>
      <w:r>
        <w:t>&gt;</w:t>
      </w:r>
    </w:p>
    <w:p w14:paraId="18F37148" w14:textId="77777777" w:rsidR="00425C15" w:rsidRPr="00425C15" w:rsidRDefault="00425C15" w:rsidP="00425C15"/>
    <w:p w14:paraId="28A7845F" w14:textId="249C3D58" w:rsidR="00AD7B0E" w:rsidRDefault="00AD7B0E" w:rsidP="00AD7B0E">
      <w:pPr>
        <w:pStyle w:val="Heading3"/>
      </w:pPr>
      <w:r>
        <w:lastRenderedPageBreak/>
        <w:t xml:space="preserve">China threat – no </w:t>
      </w:r>
    </w:p>
    <w:p w14:paraId="7CC6133E" w14:textId="41161088" w:rsidR="00AD7B0E" w:rsidRDefault="00AD7B0E" w:rsidP="00AD7B0E">
      <w:pPr>
        <w:pStyle w:val="Heading4"/>
      </w:pPr>
      <w:r>
        <w:t xml:space="preserve">wrong and counterproductive </w:t>
      </w:r>
      <w:r w:rsidR="00366FA8">
        <w:t xml:space="preserve">to </w:t>
      </w:r>
      <w:proofErr w:type="spellStart"/>
      <w:r w:rsidR="00366FA8">
        <w:t xml:space="preserve">cast </w:t>
      </w:r>
      <w:proofErr w:type="spellEnd"/>
      <w:r w:rsidR="00366FA8">
        <w:t xml:space="preserve">China as a threat – experts agree </w:t>
      </w:r>
    </w:p>
    <w:p w14:paraId="55DD3852" w14:textId="77777777" w:rsidR="00AD7B0E" w:rsidRDefault="00AD7B0E" w:rsidP="00AD7B0E">
      <w:r w:rsidRPr="00917351">
        <w:rPr>
          <w:b/>
        </w:rPr>
        <w:t xml:space="preserve">Zhao </w:t>
      </w:r>
      <w:proofErr w:type="spellStart"/>
      <w:r w:rsidRPr="00917351">
        <w:rPr>
          <w:b/>
        </w:rPr>
        <w:t>Haunxin</w:t>
      </w:r>
      <w:proofErr w:type="spellEnd"/>
      <w:r w:rsidRPr="00917351">
        <w:rPr>
          <w:b/>
        </w:rPr>
        <w:t xml:space="preserve"> and Zhou </w:t>
      </w:r>
      <w:proofErr w:type="spellStart"/>
      <w:r w:rsidRPr="00917351">
        <w:rPr>
          <w:b/>
        </w:rPr>
        <w:t>Jin</w:t>
      </w:r>
      <w:proofErr w:type="spellEnd"/>
      <w:r w:rsidRPr="00917351">
        <w:rPr>
          <w:b/>
        </w:rPr>
        <w:t>, China Daily Global, July 5,  2019</w:t>
      </w:r>
      <w:r>
        <w:t xml:space="preserve"> (“Open letter urges US not to label China an enemy,” accessed on 7/12/2019 at </w:t>
      </w:r>
      <w:hyperlink r:id="rId34" w:history="1">
        <w:r w:rsidRPr="00195AB3">
          <w:rPr>
            <w:rStyle w:val="Hyperlink"/>
          </w:rPr>
          <w:t>http://www.chinadaily.com.cn/a/201907/05/WS5d1d73b3a3105895c2e7bab5.html</w:t>
        </w:r>
      </w:hyperlink>
      <w:r>
        <w:t>, GDI-DL)</w:t>
      </w:r>
    </w:p>
    <w:p w14:paraId="6BFE53E8" w14:textId="6697C333" w:rsidR="00AD7B0E" w:rsidRPr="00917351" w:rsidRDefault="00AD7B0E" w:rsidP="00AD7B0E">
      <w:pPr>
        <w:rPr>
          <w:rStyle w:val="Emphasis"/>
        </w:rPr>
      </w:pPr>
      <w:r w:rsidRPr="00917351">
        <w:rPr>
          <w:rStyle w:val="Emphasis"/>
        </w:rPr>
        <w:t>US efforts to treat China as an enemy and decouple it from the global economy will damage the United States' international role and reputation and undermine the economic interests of all nations, according to an open letter to President Donald Trump and members of Congress</w:t>
      </w:r>
      <w:r w:rsidRPr="00366FA8">
        <w:rPr>
          <w:sz w:val="16"/>
        </w:rPr>
        <w:t>, which was published on Wednesday.</w:t>
      </w:r>
      <w:r w:rsidR="00366FA8" w:rsidRPr="00366FA8">
        <w:rPr>
          <w:sz w:val="16"/>
        </w:rPr>
        <w:t xml:space="preserve"> </w:t>
      </w:r>
      <w:r w:rsidRPr="00917351">
        <w:rPr>
          <w:rStyle w:val="Emphasis"/>
        </w:rPr>
        <w:t>The letter by 100 leading members of US scholarly, foreign policy, military and business communities appeared in The Washington Post</w:t>
      </w:r>
      <w:r w:rsidRPr="00366FA8">
        <w:rPr>
          <w:sz w:val="16"/>
        </w:rPr>
        <w:t xml:space="preserve"> several days after Trump and President Xi Jinping met on the sidelines of the G20 Leaders' Summit in Japan on Saturday.</w:t>
      </w:r>
      <w:r w:rsidR="00366FA8" w:rsidRPr="00366FA8">
        <w:rPr>
          <w:sz w:val="16"/>
        </w:rPr>
        <w:t xml:space="preserve"> </w:t>
      </w:r>
      <w:r w:rsidRPr="00917351">
        <w:rPr>
          <w:rStyle w:val="Emphasis"/>
        </w:rPr>
        <w:t>The letter said the number and diversity of the signatories indicates "there is no single Washington consensus endorsing an overall adversarial stance toward China, as some believe exists".</w:t>
      </w:r>
      <w:r w:rsidR="00366FA8">
        <w:rPr>
          <w:rStyle w:val="Emphasis"/>
        </w:rPr>
        <w:t xml:space="preserve"> </w:t>
      </w:r>
      <w:r w:rsidRPr="00366FA8">
        <w:rPr>
          <w:sz w:val="16"/>
        </w:rPr>
        <w:t xml:space="preserve">The letter's writers include M. Taylor </w:t>
      </w:r>
      <w:proofErr w:type="spellStart"/>
      <w:r w:rsidRPr="00366FA8">
        <w:rPr>
          <w:sz w:val="16"/>
        </w:rPr>
        <w:t>Fravel</w:t>
      </w:r>
      <w:proofErr w:type="spellEnd"/>
      <w:r w:rsidRPr="00366FA8">
        <w:rPr>
          <w:sz w:val="16"/>
        </w:rPr>
        <w:t>, a professor of political science at the Massachusetts Institute of Technology; J. Stapleton Roy, a distinguished scholar at the Woodrow Wilson International Center for Scholars think tank and former US ambassador to China; Susan A. Thornton, a senior fellow at Yale Law School's Paul Tsai China Center and a former acting assistant secretary of state; and Ezra Vogel, a professor emeritus at Harvard University.</w:t>
      </w:r>
      <w:r w:rsidR="00366FA8" w:rsidRPr="00366FA8">
        <w:rPr>
          <w:sz w:val="16"/>
        </w:rPr>
        <w:t xml:space="preserve"> </w:t>
      </w:r>
      <w:r w:rsidRPr="00917351">
        <w:rPr>
          <w:rStyle w:val="Emphasis"/>
        </w:rPr>
        <w:t>They said they were "deeply concerned" about the growing deterioration in US relations with China, a situation they said does not serve US or global interests.</w:t>
      </w:r>
      <w:r w:rsidR="00366FA8">
        <w:rPr>
          <w:rStyle w:val="Emphasis"/>
        </w:rPr>
        <w:t xml:space="preserve"> </w:t>
      </w:r>
      <w:r w:rsidRPr="00366FA8">
        <w:rPr>
          <w:sz w:val="16"/>
        </w:rPr>
        <w:t xml:space="preserve">They presented what they called "the best American response" or "a wiser policy" to the problems in the US approach to challenges from China. They said </w:t>
      </w:r>
      <w:r w:rsidRPr="00917351">
        <w:rPr>
          <w:rStyle w:val="Emphasis"/>
        </w:rPr>
        <w:t>the current approach to China is "fundamentally counterproductive".</w:t>
      </w:r>
    </w:p>
    <w:p w14:paraId="16E5D90E" w14:textId="7DCF8E54" w:rsidR="00AD7B0E" w:rsidRDefault="00366FA8" w:rsidP="00AD7B0E">
      <w:pPr>
        <w:pStyle w:val="Heading4"/>
      </w:pPr>
      <w:r>
        <w:t xml:space="preserve">Endorsing China threat narrative increases risk to US and undermines the international order </w:t>
      </w:r>
    </w:p>
    <w:p w14:paraId="0AC4A59D" w14:textId="77777777" w:rsidR="00AD7B0E" w:rsidRDefault="00AD7B0E" w:rsidP="00AD7B0E">
      <w:r w:rsidRPr="00917351">
        <w:rPr>
          <w:b/>
        </w:rPr>
        <w:t xml:space="preserve">Zhao </w:t>
      </w:r>
      <w:proofErr w:type="spellStart"/>
      <w:r w:rsidRPr="00917351">
        <w:rPr>
          <w:b/>
        </w:rPr>
        <w:t>Haunxin</w:t>
      </w:r>
      <w:proofErr w:type="spellEnd"/>
      <w:r w:rsidRPr="00917351">
        <w:rPr>
          <w:b/>
        </w:rPr>
        <w:t xml:space="preserve"> and Zhou </w:t>
      </w:r>
      <w:proofErr w:type="spellStart"/>
      <w:r w:rsidRPr="00917351">
        <w:rPr>
          <w:b/>
        </w:rPr>
        <w:t>Jin</w:t>
      </w:r>
      <w:proofErr w:type="spellEnd"/>
      <w:r w:rsidRPr="00917351">
        <w:rPr>
          <w:b/>
        </w:rPr>
        <w:t>, China Daily Global, July 5,  2019</w:t>
      </w:r>
      <w:r>
        <w:t xml:space="preserve"> (“Open letter urges US not to label China an enemy,” accessed on 7/12/2019 at </w:t>
      </w:r>
      <w:hyperlink r:id="rId35" w:history="1">
        <w:r w:rsidRPr="00195AB3">
          <w:rPr>
            <w:rStyle w:val="Hyperlink"/>
          </w:rPr>
          <w:t>http://www.chinadaily.com.cn/a/201907/05/WS5d1d73b3a3105895c2e7bab5.html</w:t>
        </w:r>
      </w:hyperlink>
      <w:r>
        <w:t>, GDI-DL)</w:t>
      </w:r>
    </w:p>
    <w:p w14:paraId="67CA932F" w14:textId="6AB3249F" w:rsidR="00AD7B0E" w:rsidRPr="00917351" w:rsidRDefault="00AD7B0E" w:rsidP="00AD7B0E">
      <w:pPr>
        <w:rPr>
          <w:rStyle w:val="Emphasis"/>
        </w:rPr>
      </w:pPr>
      <w:r w:rsidRPr="00917351">
        <w:rPr>
          <w:rStyle w:val="Emphasis"/>
        </w:rPr>
        <w:t>The letter comes at a time when there is a ramping up of what many experts say is a narrative among some in Washington and on Capitol Hill claiming a "strategic rivalry" with China and a need for a "decoupling" of the two countries. There even has been some talk of a "new cold war".</w:t>
      </w:r>
      <w:r w:rsidR="00366FA8">
        <w:rPr>
          <w:rStyle w:val="Emphasis"/>
        </w:rPr>
        <w:t xml:space="preserve"> </w:t>
      </w:r>
      <w:r w:rsidRPr="00917351">
        <w:rPr>
          <w:rStyle w:val="Emphasis"/>
        </w:rPr>
        <w:t>The signatories draw from experience and expertise in careers focused on Asia. They say in the letter that they do not believe Beijing is an economic enemy or an existential national security threat that must be confronted in every sphere, and Washington cannot significantly slow Beijing's rise without damaging itself.</w:t>
      </w:r>
      <w:r w:rsidR="00366FA8">
        <w:rPr>
          <w:rStyle w:val="Emphasis"/>
        </w:rPr>
        <w:t xml:space="preserve"> </w:t>
      </w:r>
      <w:r w:rsidRPr="00917351">
        <w:rPr>
          <w:rStyle w:val="Emphasis"/>
        </w:rPr>
        <w:t>They also said the fear that China will replace the US as global leader is exaggerated, adding that it is not clear that Beijing itself sees this goal as necessary or feasible.</w:t>
      </w:r>
      <w:r w:rsidR="00366FA8">
        <w:rPr>
          <w:rStyle w:val="Emphasis"/>
        </w:rPr>
        <w:t xml:space="preserve"> </w:t>
      </w:r>
      <w:r w:rsidRPr="00366FA8">
        <w:rPr>
          <w:sz w:val="16"/>
        </w:rPr>
        <w:t xml:space="preserve">The letter proposed that the US encourage Chinese participation in new or modified global governance regimes in which rising powers have a greater voice. </w:t>
      </w:r>
      <w:r w:rsidRPr="00917351">
        <w:rPr>
          <w:rStyle w:val="Emphasis"/>
        </w:rPr>
        <w:t xml:space="preserve">"A </w:t>
      </w:r>
      <w:proofErr w:type="spellStart"/>
      <w:r w:rsidRPr="00917351">
        <w:rPr>
          <w:rStyle w:val="Emphasis"/>
        </w:rPr>
        <w:t>zerosum</w:t>
      </w:r>
      <w:proofErr w:type="spellEnd"/>
      <w:r w:rsidRPr="00917351">
        <w:rPr>
          <w:rStyle w:val="Emphasis"/>
        </w:rPr>
        <w:t xml:space="preserve"> approach to China's role would only encourage Beijing to either disengage from the system or sponsor a divided global order that would be damaging to Western interests," it said.</w:t>
      </w:r>
    </w:p>
    <w:p w14:paraId="617D6443" w14:textId="77777777" w:rsidR="00AD7B0E" w:rsidRDefault="00AD7B0E" w:rsidP="00AD7B0E">
      <w:pPr>
        <w:pStyle w:val="Heading4"/>
      </w:pPr>
      <w:r>
        <w:t>No consensus on China threat</w:t>
      </w:r>
    </w:p>
    <w:p w14:paraId="227C57A7" w14:textId="77777777" w:rsidR="00AD7B0E" w:rsidRDefault="00AD7B0E" w:rsidP="00AD7B0E">
      <w:r w:rsidRPr="00917351">
        <w:rPr>
          <w:b/>
        </w:rPr>
        <w:t xml:space="preserve">Zhao </w:t>
      </w:r>
      <w:proofErr w:type="spellStart"/>
      <w:r w:rsidRPr="00917351">
        <w:rPr>
          <w:b/>
        </w:rPr>
        <w:t>Haunxin</w:t>
      </w:r>
      <w:proofErr w:type="spellEnd"/>
      <w:r w:rsidRPr="00917351">
        <w:rPr>
          <w:b/>
        </w:rPr>
        <w:t xml:space="preserve"> and Zhou </w:t>
      </w:r>
      <w:proofErr w:type="spellStart"/>
      <w:r w:rsidRPr="00917351">
        <w:rPr>
          <w:b/>
        </w:rPr>
        <w:t>Jin</w:t>
      </w:r>
      <w:proofErr w:type="spellEnd"/>
      <w:r w:rsidRPr="00917351">
        <w:rPr>
          <w:b/>
        </w:rPr>
        <w:t>, China Daily Global, July 5,  2019</w:t>
      </w:r>
      <w:r>
        <w:t xml:space="preserve"> (“Open letter urges US not to label China an enemy,” accessed on 7/12/2019 at </w:t>
      </w:r>
      <w:hyperlink r:id="rId36" w:history="1">
        <w:r w:rsidRPr="00195AB3">
          <w:rPr>
            <w:rStyle w:val="Hyperlink"/>
          </w:rPr>
          <w:t>http://www.chinadaily.com.cn/a/201907/05/WS5d1d73b3a3105895c2e7bab5.html</w:t>
        </w:r>
      </w:hyperlink>
      <w:r>
        <w:t>, GDI-DL)</w:t>
      </w:r>
    </w:p>
    <w:p w14:paraId="173B5812" w14:textId="77777777" w:rsidR="00AD7B0E" w:rsidRPr="00917351" w:rsidRDefault="00AD7B0E" w:rsidP="00AD7B0E">
      <w:pPr>
        <w:rPr>
          <w:rStyle w:val="Emphasis"/>
        </w:rPr>
      </w:pPr>
      <w:r w:rsidRPr="00917351">
        <w:rPr>
          <w:rStyle w:val="Emphasis"/>
        </w:rPr>
        <w:lastRenderedPageBreak/>
        <w:t>Michael D. Swaine, a senior associate at the Carnegie Endowment for International Peace, said</w:t>
      </w:r>
      <w:r w:rsidRPr="00917351">
        <w:t xml:space="preserve"> on Wednesday that </w:t>
      </w:r>
      <w:r w:rsidRPr="00917351">
        <w:rPr>
          <w:rStyle w:val="Emphasis"/>
        </w:rPr>
        <w:t xml:space="preserve">the letter he helped write was signed by 100 leading former US government officials, policy analysts, scholars "and some </w:t>
      </w:r>
      <w:r w:rsidRPr="00917351">
        <w:t xml:space="preserve">(but not enough) </w:t>
      </w:r>
      <w:r w:rsidRPr="00917351">
        <w:rPr>
          <w:rStyle w:val="Emphasis"/>
        </w:rPr>
        <w:t>business and military people</w:t>
      </w:r>
      <w:r w:rsidRPr="00917351">
        <w:t xml:space="preserve">". He added on a Twitter post, "To me, </w:t>
      </w:r>
      <w:r w:rsidRPr="00917351">
        <w:rPr>
          <w:rStyle w:val="Emphasis"/>
        </w:rPr>
        <w:t>this is proof positive that there is no consensus behind the extreme policy stances" toward China now evident in Washington.</w:t>
      </w:r>
    </w:p>
    <w:p w14:paraId="5AAE5911" w14:textId="77777777" w:rsidR="00AD7B0E" w:rsidRPr="00917351" w:rsidRDefault="00AD7B0E" w:rsidP="00AD7B0E">
      <w:r w:rsidRPr="00917351">
        <w:t>As Swaine requested, the letter has been retweeted by many Twitter users.</w:t>
      </w:r>
    </w:p>
    <w:p w14:paraId="6D9BD9A8" w14:textId="77777777" w:rsidR="00AD7B0E" w:rsidRPr="00917351" w:rsidRDefault="00AD7B0E" w:rsidP="00AD7B0E">
      <w:r w:rsidRPr="00917351">
        <w:rPr>
          <w:rStyle w:val="Emphasis"/>
        </w:rPr>
        <w:t>Douglas H. Paal, a distinguished fellow at the Carnegie Endowment, said the letter "is intended to show that the anti-China consensus so often cited in Washington is not so much a consensus</w:t>
      </w:r>
      <w:r w:rsidRPr="00917351">
        <w:t xml:space="preserve"> and that there are varying views".</w:t>
      </w:r>
    </w:p>
    <w:p w14:paraId="2881206F" w14:textId="77777777" w:rsidR="00AD7B0E" w:rsidRPr="00E20685" w:rsidRDefault="00AD7B0E" w:rsidP="00E20685">
      <w:pPr>
        <w:rPr>
          <w:sz w:val="16"/>
        </w:rPr>
      </w:pPr>
    </w:p>
    <w:p w14:paraId="2EC427A4" w14:textId="77777777" w:rsidR="00E20685" w:rsidRPr="00E20685" w:rsidRDefault="00E20685" w:rsidP="00E20685"/>
    <w:p w14:paraId="536AB7F4" w14:textId="298AA8F0" w:rsidR="00FC4981" w:rsidRPr="00FC4981" w:rsidRDefault="00FC4981" w:rsidP="00FC4981">
      <w:pPr>
        <w:pStyle w:val="Heading1"/>
      </w:pPr>
      <w:r w:rsidRPr="00FC4981">
        <w:lastRenderedPageBreak/>
        <w:t xml:space="preserve">Politics links </w:t>
      </w:r>
      <w:r w:rsidR="00411056">
        <w:t>- Taiwan</w:t>
      </w:r>
    </w:p>
    <w:p w14:paraId="401FEB8D" w14:textId="77777777" w:rsidR="00FC4981" w:rsidRPr="00E20685" w:rsidRDefault="00FC4981" w:rsidP="00E20685">
      <w:pPr>
        <w:pStyle w:val="Heading4"/>
      </w:pPr>
      <w:r w:rsidRPr="00E20685">
        <w:t>Politics link Taiwan--TRA proves Congress is key part of Taiwan policymaking—Taiwan unique foreign policy situation</w:t>
      </w:r>
    </w:p>
    <w:p w14:paraId="239C46E2" w14:textId="77777777" w:rsidR="00FC4981" w:rsidRDefault="00FC4981" w:rsidP="00FC4981">
      <w:pPr>
        <w:rPr>
          <w:rStyle w:val="Style13ptBold"/>
        </w:rPr>
      </w:pPr>
      <w:proofErr w:type="spellStart"/>
      <w:r>
        <w:rPr>
          <w:rStyle w:val="Style13ptBold"/>
        </w:rPr>
        <w:t>DeLisle</w:t>
      </w:r>
      <w:proofErr w:type="spellEnd"/>
      <w:r>
        <w:rPr>
          <w:rStyle w:val="Style13ptBold"/>
        </w:rPr>
        <w:t>, Director of the Asia Program at the Foreign Policy Research Institute, 2019</w:t>
      </w:r>
    </w:p>
    <w:p w14:paraId="3D580A98" w14:textId="77777777" w:rsidR="00FC4981" w:rsidRDefault="00FC4981" w:rsidP="00FC4981">
      <w:r w:rsidRPr="009F508A">
        <w:t>(</w:t>
      </w:r>
      <w:r>
        <w:t xml:space="preserve">Jacques, edited by Jacques </w:t>
      </w:r>
      <w:proofErr w:type="spellStart"/>
      <w:r>
        <w:t>deLisle</w:t>
      </w:r>
      <w:proofErr w:type="spellEnd"/>
      <w:r>
        <w:t xml:space="preserve"> &amp; Thomas J. Shattuck, “The Taiwan Relations Act at 40,” Foreign Policy Research Institute, April 2019, </w:t>
      </w:r>
      <w:hyperlink r:id="rId37" w:history="1">
        <w:r w:rsidRPr="00C82C1A">
          <w:rPr>
            <w:rStyle w:val="Hyperlink"/>
          </w:rPr>
          <w:t>https://www.fpri.org/wp-content/uploads/2019/04/tra-report.pdf</w:t>
        </w:r>
      </w:hyperlink>
      <w:r>
        <w:t>, accessed 7/8/19, GDI – JBII)</w:t>
      </w:r>
    </w:p>
    <w:p w14:paraId="759B2F6C" w14:textId="77777777" w:rsidR="00FC4981" w:rsidRPr="007A6302" w:rsidRDefault="00FC4981" w:rsidP="00FC4981">
      <w:pPr>
        <w:rPr>
          <w:sz w:val="16"/>
        </w:rPr>
      </w:pPr>
      <w:r w:rsidRPr="00F316BE">
        <w:rPr>
          <w:rStyle w:val="StyleUnderline"/>
        </w:rPr>
        <w:t>Compared to the other “sacred texts” of the U.S.’s Taiwan and cross-Strait policy, the TRA is uniquely embedded because of its status as U.S. law</w:t>
      </w:r>
      <w:r w:rsidRPr="008E762C">
        <w:rPr>
          <w:rStyle w:val="StyleUnderline"/>
        </w:rPr>
        <w:t>. It binds the president and executive branch subordinates, who cannot lawfully disregard the TRA as they could the three U.S.- PRC Communiqués, or any number of lesser statements of policy issued during the past 40 years.</w:t>
      </w:r>
      <w:r w:rsidRPr="007A6302">
        <w:rPr>
          <w:sz w:val="16"/>
        </w:rPr>
        <w:t xml:space="preserve"> Unlike the Communiqués, </w:t>
      </w:r>
      <w:r w:rsidRPr="00265981">
        <w:rPr>
          <w:rStyle w:val="StyleUnderline"/>
        </w:rPr>
        <w:t>the TRA is not negotiable with Beijing, or Taipei.</w:t>
      </w:r>
      <w:r w:rsidRPr="007A6302">
        <w:rPr>
          <w:sz w:val="16"/>
        </w:rPr>
        <w:t xml:space="preserve"> The TRA’s qualitatively higher status is greater still because, from Washington’s perspective (although not from Beijing’s), the three Communiqués are mere foreign policy statements, not treaties creating binding international legal obligations. </w:t>
      </w:r>
      <w:r w:rsidRPr="00FB64B6">
        <w:rPr>
          <w:rStyle w:val="StyleUnderline"/>
        </w:rPr>
        <w:t>Unlike the similarly unilateral Six Assurances, the TRA has always been fully public and consistently acknowledged as a core part of the canon of U.S. Taiwan policy.</w:t>
      </w:r>
      <w:r w:rsidRPr="007A6302">
        <w:rPr>
          <w:sz w:val="16"/>
        </w:rPr>
        <w:t xml:space="preserve"> </w:t>
      </w:r>
      <w:r w:rsidRPr="00FB64B6">
        <w:rPr>
          <w:rStyle w:val="StyleUnderline"/>
        </w:rPr>
        <w:t>Because of this high formal place in U.S. law, the TRA has helped presidents and senior administration officials to play a “two</w:t>
      </w:r>
      <w:r>
        <w:rPr>
          <w:rStyle w:val="StyleUnderline"/>
        </w:rPr>
        <w:t xml:space="preserve"> </w:t>
      </w:r>
      <w:r w:rsidRPr="00FB64B6">
        <w:rPr>
          <w:rStyle w:val="StyleUnderline"/>
        </w:rPr>
        <w:t>level game” in which they are</w:t>
      </w:r>
      <w:r w:rsidRPr="007A6302">
        <w:rPr>
          <w:sz w:val="16"/>
        </w:rPr>
        <w:t xml:space="preserve"> (at least ostensibly) </w:t>
      </w:r>
      <w:proofErr w:type="spellStart"/>
      <w:r w:rsidRPr="00FB64B6">
        <w:rPr>
          <w:rStyle w:val="StyleUnderline"/>
        </w:rPr>
        <w:t>constained</w:t>
      </w:r>
      <w:proofErr w:type="spellEnd"/>
      <w:r w:rsidRPr="00FB64B6">
        <w:rPr>
          <w:rStyle w:val="StyleUnderline"/>
        </w:rPr>
        <w:t xml:space="preserve"> from making lasting or fundamental policy changes, including ones sought by Beijing or Taipei.</w:t>
      </w:r>
    </w:p>
    <w:p w14:paraId="5D774A01" w14:textId="77777777" w:rsidR="00FC4981" w:rsidRPr="007A6302" w:rsidRDefault="00FC4981" w:rsidP="00FC4981">
      <w:pPr>
        <w:rPr>
          <w:sz w:val="16"/>
        </w:rPr>
      </w:pPr>
      <w:r w:rsidRPr="00DC3A9D">
        <w:rPr>
          <w:rStyle w:val="StyleUnderline"/>
        </w:rPr>
        <w:t>The TRA is entrenched—and entrenches U.S. Taiwan policy—also because of features of U.S. constitutional law and politics, specifically the separation of powers.</w:t>
      </w:r>
      <w:r w:rsidRPr="007A6302">
        <w:rPr>
          <w:sz w:val="16"/>
        </w:rPr>
        <w:t xml:space="preserve"> </w:t>
      </w:r>
      <w:r w:rsidRPr="00DC3A9D">
        <w:rPr>
          <w:rStyle w:val="StyleUnderline"/>
        </w:rPr>
        <w:t>Policy proclamations from the executive branch, joint communiqués, or statements issued by officials of the U.S. and other governments, and the like, are actions by one branch of government—albeit the dominant one in foreign affairs. They thus can be altered or reversed by the unilateral action of that same, single branch</w:t>
      </w:r>
      <w:r w:rsidRPr="007A6302">
        <w:rPr>
          <w:sz w:val="16"/>
        </w:rPr>
        <w:t>. As the litigation over Carter’s termination of the U.S.-ROC mutual defense treaty made clear, even binding international agreements can be changed by the president alone without the consent of the legislative branch</w:t>
      </w:r>
    </w:p>
    <w:p w14:paraId="445EE74C" w14:textId="77777777" w:rsidR="00FC4981" w:rsidRPr="007A6302" w:rsidRDefault="00FC4981" w:rsidP="00FC4981">
      <w:pPr>
        <w:rPr>
          <w:sz w:val="16"/>
        </w:rPr>
      </w:pPr>
      <w:r w:rsidRPr="00DC3A9D">
        <w:rPr>
          <w:rStyle w:val="StyleUnderline"/>
        </w:rPr>
        <w:t xml:space="preserve">As legislation passed by Congress and signed by the president, the TRA is qualitatively different— inalterable until subsequent legislation changes it. </w:t>
      </w:r>
      <w:r w:rsidRPr="007A6302">
        <w:rPr>
          <w:sz w:val="16"/>
        </w:rPr>
        <w:t xml:space="preserve">Separation of powers-related politics further insulates and entrenches the TRA and its policies. </w:t>
      </w:r>
      <w:r w:rsidRPr="00456916">
        <w:rPr>
          <w:rStyle w:val="StyleUnderline"/>
        </w:rPr>
        <w:t>Although the president is relatively dominant in foreign affairs and Congress often shirks its limited responsibility by leaving the president to take the risk of foreign policy failures, much of the time, U.S. policy concerning Taiwan has not been an area where Congress has been strongly inclined to cede power or duck controversial issues.</w:t>
      </w:r>
      <w:r w:rsidRPr="007A6302">
        <w:rPr>
          <w:sz w:val="16"/>
        </w:rPr>
        <w:t xml:space="preserve"> </w:t>
      </w:r>
      <w:r w:rsidRPr="00456916">
        <w:rPr>
          <w:rStyle w:val="StyleUnderline"/>
        </w:rPr>
        <w:t>The relatively robust textual provisions in the TRA concerning presidential reporting, congressional review, and congressional oversight reflect at least an intention by the TRA’s framers to bind and monitor the president on Taiwan policy.</w:t>
      </w:r>
    </w:p>
    <w:p w14:paraId="07DC2DC6" w14:textId="77777777" w:rsidR="00FC4981" w:rsidRPr="007A6302" w:rsidRDefault="00FC4981" w:rsidP="00FC4981">
      <w:pPr>
        <w:rPr>
          <w:sz w:val="16"/>
        </w:rPr>
      </w:pPr>
      <w:r w:rsidRPr="007A6302">
        <w:rPr>
          <w:sz w:val="16"/>
        </w:rPr>
        <w:t xml:space="preserve">Recently, </w:t>
      </w:r>
      <w:r w:rsidRPr="00791085">
        <w:rPr>
          <w:rStyle w:val="StyleUnderline"/>
        </w:rPr>
        <w:t xml:space="preserve">Congress has become exceptionally active, departing from the long-prevailing pattern of considering but not passing legislation relating to Taiwan’s status and security. In 2018-2019, Congress passed, and the president signed, a National Defense Authorization Act, the Taiwan </w:t>
      </w:r>
      <w:r w:rsidRPr="00791085">
        <w:rPr>
          <w:rStyle w:val="StyleUnderline"/>
        </w:rPr>
        <w:lastRenderedPageBreak/>
        <w:t>Travel Act, and the Asia Reassurance Initiative Act.</w:t>
      </w:r>
      <w:r w:rsidRPr="007A6302">
        <w:rPr>
          <w:sz w:val="16"/>
        </w:rPr>
        <w:t xml:space="preserve"> </w:t>
      </w:r>
      <w:r w:rsidRPr="007A6302">
        <w:rPr>
          <w:rStyle w:val="StyleUnderline"/>
        </w:rPr>
        <w:t>Making declarations of U.S. policy and urging— but not purporting to require—the president to take action, these laws call for possible mutual port calls by the American and Taiwanese navies, reciprocal visits by high-level officials of the U.S. and ROC governments, and enforcement of “all existing commitments” consistent with the TRA, the three Joint Communiqués, and the Six Assurances</w:t>
      </w:r>
      <w:r w:rsidRPr="007A6302">
        <w:rPr>
          <w:sz w:val="16"/>
        </w:rPr>
        <w:t xml:space="preserve"> (as well as taking steps to counter efforts by Beijing to change the status quo and to support efforts by Taiwan to strengthen asymmetric defense capabilities).</w:t>
      </w:r>
    </w:p>
    <w:p w14:paraId="24D4AC45" w14:textId="77777777" w:rsidR="00FC4981" w:rsidRPr="00351B73" w:rsidRDefault="00FC4981" w:rsidP="00FC4981">
      <w:pPr>
        <w:pStyle w:val="Heading4"/>
      </w:pPr>
      <w:r>
        <w:t>Politics link Taiwan—Congress has legitimate oversight and policymaking role in Taiwan arms sales and security guarantees</w:t>
      </w:r>
    </w:p>
    <w:p w14:paraId="0DE19468" w14:textId="77777777" w:rsidR="00FC4981" w:rsidRDefault="00FC4981" w:rsidP="00FC4981">
      <w:pPr>
        <w:rPr>
          <w:rStyle w:val="Style13ptBold"/>
        </w:rPr>
      </w:pPr>
      <w:r>
        <w:rPr>
          <w:rStyle w:val="Style13ptBold"/>
        </w:rPr>
        <w:t>Cronin et.al, Senior Advisor and Senior Director of the Asia-Pacific Security Program at the Center for a New American Security, 2018</w:t>
      </w:r>
    </w:p>
    <w:p w14:paraId="22071C3F" w14:textId="77777777" w:rsidR="00FC4981" w:rsidRDefault="00FC4981" w:rsidP="00FC4981">
      <w:r w:rsidRPr="00964F45">
        <w:t>(</w:t>
      </w:r>
      <w:r>
        <w:t xml:space="preserve">Patrick, Jonathan </w:t>
      </w:r>
      <w:proofErr w:type="spellStart"/>
      <w:r>
        <w:t>Greenert</w:t>
      </w:r>
      <w:proofErr w:type="spellEnd"/>
      <w:r>
        <w:t xml:space="preserve">, John M. </w:t>
      </w:r>
      <w:proofErr w:type="spellStart"/>
      <w:r>
        <w:t>Shalikashvili</w:t>
      </w:r>
      <w:proofErr w:type="spellEnd"/>
      <w:r>
        <w:t xml:space="preserve"> Chair in National Security Studies at the National Bureau of Asian Research, Shirley </w:t>
      </w:r>
      <w:proofErr w:type="spellStart"/>
      <w:r>
        <w:t>Kan</w:t>
      </w:r>
      <w:proofErr w:type="spellEnd"/>
      <w:r>
        <w:t xml:space="preserve">, specialist in Asian security affairs, Peter </w:t>
      </w:r>
      <w:proofErr w:type="spellStart"/>
      <w:r>
        <w:t>Mattis</w:t>
      </w:r>
      <w:proofErr w:type="spellEnd"/>
      <w:r>
        <w:t>, Research Fellow for China Studies at the Victims of Communism Memorial Foundation, Michael Mazza, Research Fellow in the Foreign and Defense Policy Studies Program at the American Enterprise Institute, “STRENGTHENING U.S.-TAIWAN DEFENSE RELATIONS,” National Bureau of Asian Research, May 2018, accessed 7/7/19, GDI – JBII)</w:t>
      </w:r>
    </w:p>
    <w:p w14:paraId="05D354C9" w14:textId="77777777" w:rsidR="00FC4981" w:rsidRPr="00B271A4" w:rsidRDefault="00FC4981" w:rsidP="00FC4981">
      <w:pPr>
        <w:rPr>
          <w:sz w:val="16"/>
        </w:rPr>
      </w:pPr>
      <w:r w:rsidRPr="00B271A4">
        <w:rPr>
          <w:sz w:val="16"/>
        </w:rPr>
        <w:t xml:space="preserve">While naval port calls have generated particular controversy, the consequential part of the latest NDAA is the requirement that the defense secretary shall report to Congress in order to normalize the arms sales process. Contrary to the response from the acting assistant secretary of state for East Asian and Pacific affairs, Susan Thornton, to the follow-up questions after the hearing in February on her nomination to fill that position, </w:t>
      </w:r>
      <w:r w:rsidRPr="004364D3">
        <w:rPr>
          <w:rStyle w:val="StyleUnderline"/>
        </w:rPr>
        <w:t>policy on arms sales to Taiwan has not been consistent across seven different U.S. administrations. Due to some presidential delays discussed above, a consensus has solidified in Congress, some parts of the executive branch, and segments of the private sector that the process is broken and needs to be repaired.</w:t>
      </w:r>
      <w:r w:rsidRPr="00B271A4">
        <w:rPr>
          <w:sz w:val="16"/>
        </w:rPr>
        <w:t>11 Moreover, it is important to note that the FY2018 NDAA still included the final, forward-leaning “sense of Congress” language to signal strong congressional support for Taiwan’s self-defense, even absent stronger language on naval port calls and undersea warfare.</w:t>
      </w:r>
    </w:p>
    <w:p w14:paraId="176869D4" w14:textId="77777777" w:rsidR="00FC4981" w:rsidRPr="00B271A4" w:rsidRDefault="00FC4981" w:rsidP="00FC4981">
      <w:pPr>
        <w:rPr>
          <w:sz w:val="16"/>
        </w:rPr>
      </w:pPr>
      <w:r w:rsidRPr="00B271A4">
        <w:rPr>
          <w:sz w:val="16"/>
        </w:rPr>
        <w:t xml:space="preserve">Overall, </w:t>
      </w:r>
      <w:r w:rsidRPr="004364D3">
        <w:rPr>
          <w:rStyle w:val="StyleUnderline"/>
        </w:rPr>
        <w:t>the NDAA gives Congress a tool to assert its legitimate oversight and policymaking roles as stipulated in the Taiwan Relations Act and other laws.</w:t>
      </w:r>
      <w:r w:rsidRPr="00B271A4">
        <w:rPr>
          <w:sz w:val="16"/>
        </w:rPr>
        <w:t xml:space="preserve"> Both the executive and legislative branches have adjusted approaches to policies, with Congress serving as a catalyst to overcome delays in interagency decision-making. Rather than the NDAA changing the character of U.S. cooperation with Taiwan, Congress has used this tool to rightfully reinforce the bilateral partnership</w:t>
      </w:r>
    </w:p>
    <w:p w14:paraId="1BB0B672" w14:textId="77777777" w:rsidR="00FC4981" w:rsidRDefault="00FC4981" w:rsidP="00FC4981">
      <w:pPr>
        <w:rPr>
          <w:rStyle w:val="StyleUnderline"/>
        </w:rPr>
      </w:pPr>
      <w:r>
        <w:t xml:space="preserve">Generally, </w:t>
      </w:r>
      <w:r w:rsidRPr="004364D3">
        <w:rPr>
          <w:rStyle w:val="StyleUnderline"/>
        </w:rPr>
        <w:t xml:space="preserve">Congress has remained consistent in signaling support for Taiwan’s self-defense. Specifically, congressional attention has evolved from focusing on weapons systems to seeking studies of Taiwan’s air and naval defense, shoring up the security partnership, and rectifying the irregular arms sales process. </w:t>
      </w:r>
      <w:r w:rsidRPr="004340C5">
        <w:rPr>
          <w:rStyle w:val="StyleUnderline"/>
          <w:bCs/>
        </w:rPr>
        <w:t>As sales of major weapons systems have declined</w:t>
      </w:r>
      <w:r w:rsidRPr="004340C5">
        <w:rPr>
          <w:rStyle w:val="StyleUnderline"/>
        </w:rPr>
        <w:t xml:space="preserve">, such </w:t>
      </w:r>
      <w:r w:rsidRPr="004340C5">
        <w:rPr>
          <w:rStyle w:val="StyleUnderline"/>
          <w:bCs/>
        </w:rPr>
        <w:t>legislation has become more critical for strategic communication of the United States’ ongoing commitments to Taiwan’s self-defense</w:t>
      </w:r>
      <w:r w:rsidRPr="004340C5">
        <w:rPr>
          <w:rStyle w:val="StyleUnderline"/>
        </w:rPr>
        <w:t xml:space="preserve"> </w:t>
      </w:r>
      <w:r w:rsidRPr="00A20FC6">
        <w:rPr>
          <w:rStyle w:val="StyleUnderline"/>
        </w:rPr>
        <w:t>and Indo-Pacific stability more broadly</w:t>
      </w:r>
      <w:r>
        <w:rPr>
          <w:rStyle w:val="StyleUnderline"/>
        </w:rPr>
        <w:t>.</w:t>
      </w:r>
    </w:p>
    <w:p w14:paraId="6553F161" w14:textId="59C6EA9B" w:rsidR="00E42E4C" w:rsidRDefault="007B1526" w:rsidP="00E20685">
      <w:pPr>
        <w:pStyle w:val="Heading1"/>
      </w:pPr>
      <w:r>
        <w:lastRenderedPageBreak/>
        <w:t>Adv CP – proliferation</w:t>
      </w:r>
      <w:r w:rsidR="00E20685">
        <w:t xml:space="preserve"> advantage</w:t>
      </w:r>
      <w:r>
        <w:t xml:space="preserve"> </w:t>
      </w:r>
    </w:p>
    <w:p w14:paraId="37B4B21F" w14:textId="761A1845" w:rsidR="007B1526" w:rsidRDefault="007B1526" w:rsidP="007B1526">
      <w:pPr>
        <w:pStyle w:val="Heading3"/>
      </w:pPr>
      <w:r>
        <w:lastRenderedPageBreak/>
        <w:t xml:space="preserve">1nc – </w:t>
      </w:r>
      <w:r w:rsidRPr="007B1526">
        <w:t xml:space="preserve">Additional Protocol of the International Atomic Energy Agency </w:t>
      </w:r>
      <w:r>
        <w:t>to NPT</w:t>
      </w:r>
    </w:p>
    <w:p w14:paraId="62220B12" w14:textId="165B9B6F" w:rsidR="007B1526" w:rsidRPr="007B1526" w:rsidRDefault="007B1526" w:rsidP="007B1526">
      <w:pPr>
        <w:pStyle w:val="Heading4"/>
      </w:pPr>
      <w:r>
        <w:t xml:space="preserve">Additional Protocol uses diplomacy and export control agreements to curb proliferation </w:t>
      </w:r>
    </w:p>
    <w:p w14:paraId="0578F53C" w14:textId="77777777" w:rsidR="007B1526" w:rsidRDefault="007B1526" w:rsidP="007B1526">
      <w:r w:rsidRPr="00F23A95">
        <w:rPr>
          <w:rStyle w:val="Style13ptBold"/>
        </w:rPr>
        <w:t>Sagan 2018</w:t>
      </w:r>
      <w:r w:rsidRPr="00F23A95">
        <w:t xml:space="preserve"> (Scott D., Caroline S. G. Munro Professor of Political Science and a Senior Fellow at the Center for International Security and Cooperation and the Freeman </w:t>
      </w:r>
      <w:proofErr w:type="spellStart"/>
      <w:r w:rsidRPr="00F23A95">
        <w:t>Spogli</w:t>
      </w:r>
      <w:proofErr w:type="spellEnd"/>
      <w:r w:rsidRPr="00F23A95">
        <w:t xml:space="preserve"> Institute at Stanford University, “Armed and Dangerous: When Dictators Get the Bomb,” </w:t>
      </w:r>
      <w:r w:rsidRPr="00F23A95">
        <w:rPr>
          <w:i/>
        </w:rPr>
        <w:t>Foreign Affairs</w:t>
      </w:r>
      <w:r w:rsidRPr="00F23A95">
        <w:t>, volume 97, number 6, November 2018, GDI-ATN)</w:t>
      </w:r>
    </w:p>
    <w:p w14:paraId="0C64A1B8" w14:textId="77777777" w:rsidR="007B1526" w:rsidRPr="0006309E" w:rsidRDefault="007B1526" w:rsidP="007B1526">
      <w:pPr>
        <w:rPr>
          <w:rStyle w:val="StyleUnderline"/>
        </w:rPr>
      </w:pPr>
      <w:r w:rsidRPr="00A66D65">
        <w:t xml:space="preserve">Even though a nuclear North Korea will remain a dire threat, </w:t>
      </w:r>
      <w:r w:rsidRPr="001B5ECD">
        <w:rPr>
          <w:rStyle w:val="StyleUnderline"/>
        </w:rPr>
        <w:t>there are ways to reduce the likelihood of further proliferation</w:t>
      </w:r>
      <w:r w:rsidRPr="00A66D65">
        <w:t xml:space="preserve">. The United States should never rule out using military force against would-be proliferators if they are caught cheating, but </w:t>
      </w:r>
      <w:r w:rsidRPr="007A3F7E">
        <w:rPr>
          <w:rStyle w:val="StyleUnderline"/>
        </w:rPr>
        <w:t>diplomacy is always preferable</w:t>
      </w:r>
      <w:r w:rsidRPr="00A66D65">
        <w:t xml:space="preserve">. There is ample room for improvement on the diplomatic front. In 2003, the George W. Bush administration created the Proliferation Security Initiative, through which more than 100 countries coordinate intelligence and interdiction efforts to prevent the smuggling of components for weapons of mass destruction. China, however, is not a member. During the Obama administration, the United States, the Netherlands, and South Korea hosted a series of summits where more than 40 countries with nuclear power facilities shared best practices regarding security, training, and equipment. But Russia dropped out of the process after its invasion of Crimea in 2014. And North Korea’s success in developing nuclear weapons has demonstrated that these efforts were insufficient. That’s why </w:t>
      </w:r>
      <w:r w:rsidRPr="0006309E">
        <w:rPr>
          <w:rStyle w:val="StyleUnderline"/>
        </w:rPr>
        <w:t xml:space="preserve">Washington must work with its allies and partners—and also with rivals such as China and Russia—to establish even stricter export controls and </w:t>
      </w:r>
      <w:proofErr w:type="spellStart"/>
      <w:r w:rsidRPr="0006309E">
        <w:rPr>
          <w:rStyle w:val="StyleUnderline"/>
        </w:rPr>
        <w:t>countersmuggling</w:t>
      </w:r>
      <w:proofErr w:type="spellEnd"/>
      <w:r w:rsidRPr="0006309E">
        <w:rPr>
          <w:rStyle w:val="StyleUnderline"/>
        </w:rPr>
        <w:t xml:space="preserve"> measures.</w:t>
      </w:r>
    </w:p>
    <w:p w14:paraId="0B9CB5B0" w14:textId="77777777" w:rsidR="007B1526" w:rsidRPr="0006309E" w:rsidRDefault="007B1526" w:rsidP="007B1526">
      <w:pPr>
        <w:rPr>
          <w:rStyle w:val="StyleUnderline"/>
        </w:rPr>
      </w:pPr>
      <w:r w:rsidRPr="0006309E">
        <w:rPr>
          <w:rStyle w:val="StyleUnderline"/>
        </w:rPr>
        <w:t>One improvement would be to require all NPT members to ratify the so-called Additional Protocol of the International Atomic Energy Agency, which man dates that signatories permit inspectors to enter any suspected nuclear facilities on demand</w:t>
      </w:r>
      <w:r>
        <w:t xml:space="preserve">. </w:t>
      </w:r>
      <w:r w:rsidRPr="0006309E">
        <w:rPr>
          <w:rStyle w:val="StyleUnderline"/>
        </w:rPr>
        <w:t>There are many holdouts</w:t>
      </w:r>
      <w:r>
        <w:t xml:space="preserve"> against universal ratification of the Additional Protocol, </w:t>
      </w:r>
      <w:r w:rsidRPr="0006309E">
        <w:rPr>
          <w:rStyle w:val="StyleUnderline"/>
        </w:rPr>
        <w:t>including states that may seek nuclear weapons, such as Egypt, Saudi Arabia, and Syria</w:t>
      </w:r>
      <w:r>
        <w:t xml:space="preserve">. In 2020, the UN will host the next NPT Review Conference, where all member states will meet to discuss how to improve nonproliferation. In the run-up to the conference, </w:t>
      </w:r>
      <w:r w:rsidRPr="0006309E">
        <w:rPr>
          <w:rStyle w:val="StyleUnderline"/>
        </w:rPr>
        <w:t>Washington, Beijing, and Moscow should agree to make a major push for universal ratification of the Additional Protocol and should pursue a coordinated bargaining strategy, offering nonnuclear states improved access to nuclear technology in exchange for agreeing to inspections.</w:t>
      </w:r>
    </w:p>
    <w:p w14:paraId="15F2CA00" w14:textId="77777777" w:rsidR="007B1526" w:rsidRDefault="007B1526" w:rsidP="007B1526">
      <w:r>
        <w:t xml:space="preserve">In addition, </w:t>
      </w:r>
      <w:r w:rsidRPr="0006309E">
        <w:rPr>
          <w:rStyle w:val="StyleUnderline"/>
        </w:rPr>
        <w:t>the United States should develop a common strategy with China, Russia, and other nuclear technology exporters to ensure that countries constructing civilian nuclear power plants for the first time abstain from also taking steps consistent with pursuing a nuclear weapons program—namely, enriching uranium or reprocessing plutonium.</w:t>
      </w:r>
      <w:r>
        <w:t xml:space="preserve"> This will be a severe challenge since the major exporters—China, France, Russia, South Korea, and the United States—have a clear incentive to prioritize sales over security and to not impose rules on importers. At a minimum, Washington should refuse to help countries acquire nuclear energy if they do not sign and ratify the Additional Protocol and agree not to enrich uranium or reprocess plutonium.</w:t>
      </w:r>
    </w:p>
    <w:p w14:paraId="7E52CD97" w14:textId="77777777" w:rsidR="007B1526" w:rsidRPr="007B1526" w:rsidRDefault="007B1526" w:rsidP="007B1526"/>
    <w:sectPr w:rsidR="007B1526" w:rsidRPr="007B152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202"/>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A1643D"/>
    <w:rsid w:val="000029E3"/>
    <w:rsid w:val="000029E8"/>
    <w:rsid w:val="00004225"/>
    <w:rsid w:val="000066CA"/>
    <w:rsid w:val="00007264"/>
    <w:rsid w:val="000076A9"/>
    <w:rsid w:val="00014FAD"/>
    <w:rsid w:val="00015D2A"/>
    <w:rsid w:val="0002490B"/>
    <w:rsid w:val="00025104"/>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DCF"/>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6FA8"/>
    <w:rsid w:val="003670D9"/>
    <w:rsid w:val="00370B41"/>
    <w:rsid w:val="00371B27"/>
    <w:rsid w:val="003726C3"/>
    <w:rsid w:val="00375D2E"/>
    <w:rsid w:val="00381330"/>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056"/>
    <w:rsid w:val="0041155D"/>
    <w:rsid w:val="004170BF"/>
    <w:rsid w:val="00425C15"/>
    <w:rsid w:val="004270E3"/>
    <w:rsid w:val="004348DC"/>
    <w:rsid w:val="00434921"/>
    <w:rsid w:val="00442018"/>
    <w:rsid w:val="00444004"/>
    <w:rsid w:val="00446567"/>
    <w:rsid w:val="00447B10"/>
    <w:rsid w:val="00452EE4"/>
    <w:rsid w:val="00452F0B"/>
    <w:rsid w:val="004536D6"/>
    <w:rsid w:val="00457224"/>
    <w:rsid w:val="00470D53"/>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051B"/>
    <w:rsid w:val="00621301"/>
    <w:rsid w:val="0062173F"/>
    <w:rsid w:val="006235FB"/>
    <w:rsid w:val="00626A15"/>
    <w:rsid w:val="006379E9"/>
    <w:rsid w:val="0064122C"/>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1526"/>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08E"/>
    <w:rsid w:val="009C6292"/>
    <w:rsid w:val="009D15DB"/>
    <w:rsid w:val="009D3133"/>
    <w:rsid w:val="009E160D"/>
    <w:rsid w:val="009F1CBB"/>
    <w:rsid w:val="009F3305"/>
    <w:rsid w:val="009F6FB2"/>
    <w:rsid w:val="00A071C0"/>
    <w:rsid w:val="00A1643D"/>
    <w:rsid w:val="00A22670"/>
    <w:rsid w:val="00A24B35"/>
    <w:rsid w:val="00A271BA"/>
    <w:rsid w:val="00A27F86"/>
    <w:rsid w:val="00A431C6"/>
    <w:rsid w:val="00A53DC8"/>
    <w:rsid w:val="00A54315"/>
    <w:rsid w:val="00A60FBC"/>
    <w:rsid w:val="00A65C0B"/>
    <w:rsid w:val="00A776BA"/>
    <w:rsid w:val="00A81FD2"/>
    <w:rsid w:val="00A8441A"/>
    <w:rsid w:val="00A8674A"/>
    <w:rsid w:val="00A96E24"/>
    <w:rsid w:val="00AA6F6E"/>
    <w:rsid w:val="00AB122B"/>
    <w:rsid w:val="00AB21B0"/>
    <w:rsid w:val="00AB48D3"/>
    <w:rsid w:val="00AD7B0E"/>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1B83"/>
    <w:rsid w:val="00B24662"/>
    <w:rsid w:val="00B3569C"/>
    <w:rsid w:val="00B43676"/>
    <w:rsid w:val="00B5602D"/>
    <w:rsid w:val="00B60125"/>
    <w:rsid w:val="00B6656B"/>
    <w:rsid w:val="00B71625"/>
    <w:rsid w:val="00B75C54"/>
    <w:rsid w:val="00B8710E"/>
    <w:rsid w:val="00B92A93"/>
    <w:rsid w:val="00BA17A8"/>
    <w:rsid w:val="00BA3C33"/>
    <w:rsid w:val="00BA67A9"/>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667E"/>
    <w:rsid w:val="00CA013C"/>
    <w:rsid w:val="00CA525E"/>
    <w:rsid w:val="00CA6D6D"/>
    <w:rsid w:val="00CC23F8"/>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0641"/>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685"/>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4981"/>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C91295"/>
  <w14:defaultImageDpi w14:val="300"/>
  <w15:docId w15:val="{05AC8CA4-D454-614F-9701-F1BD48260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7B1526"/>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B15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B152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B152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B152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B1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1526"/>
  </w:style>
  <w:style w:type="character" w:customStyle="1" w:styleId="Heading1Char">
    <w:name w:val="Heading 1 Char"/>
    <w:aliases w:val="Pocket Char"/>
    <w:basedOn w:val="DefaultParagraphFont"/>
    <w:link w:val="Heading1"/>
    <w:uiPriority w:val="9"/>
    <w:rsid w:val="007B152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B152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B1526"/>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7B1526"/>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7B1526"/>
    <w:rPr>
      <w:b/>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1"/>
    <w:qFormat/>
    <w:rsid w:val="007B1526"/>
    <w:rPr>
      <w:b w:val="0"/>
      <w:sz w:val="22"/>
      <w:u w:val="single"/>
    </w:rPr>
  </w:style>
  <w:style w:type="character" w:styleId="Emphasis">
    <w:name w:val="Emphasis"/>
    <w:basedOn w:val="DefaultParagraphFont"/>
    <w:uiPriority w:val="20"/>
    <w:qFormat/>
    <w:rsid w:val="007B152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B1526"/>
    <w:rPr>
      <w:color w:val="auto"/>
      <w:u w:val="none"/>
    </w:rPr>
  </w:style>
  <w:style w:type="character" w:styleId="Hyperlink">
    <w:name w:val="Hyperlink"/>
    <w:aliases w:val="heading 1 (block title),Important,Read,Card Text,Analytic Text,Internet link,Underline Char Char Char Char1,Heading 3 Char Char Char Char Char Char Char Char Char Char1,Heading 1 Char1,Pocket Char1,F2 - Heading 1 Char1,Char Char1"/>
    <w:basedOn w:val="DefaultParagraphFont"/>
    <w:link w:val="Card"/>
    <w:uiPriority w:val="99"/>
    <w:unhideWhenUsed/>
    <w:rsid w:val="007B1526"/>
    <w:rPr>
      <w:color w:val="auto"/>
      <w:u w:val="none"/>
    </w:rPr>
  </w:style>
  <w:style w:type="paragraph" w:styleId="DocumentMap">
    <w:name w:val="Document Map"/>
    <w:basedOn w:val="Normal"/>
    <w:link w:val="DocumentMapChar"/>
    <w:uiPriority w:val="99"/>
    <w:semiHidden/>
    <w:unhideWhenUsed/>
    <w:rsid w:val="007B152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B1526"/>
    <w:rPr>
      <w:rFonts w:ascii="Lucida Grande" w:hAnsi="Lucida Grande" w:cs="Lucida Grande"/>
    </w:rPr>
  </w:style>
  <w:style w:type="paragraph" w:customStyle="1" w:styleId="Card">
    <w:name w:val="Card"/>
    <w:aliases w:val="Debate Text,No Spacing11,No Spacing31,No Spacing22,No Spacing111,No Spacing3,No Spacing2,Read stuff,card,Medium Grid 21,Tags,tag,No Spacing1111,No Spacing1121,Dont use,No Spacing41,No Spacing1,No Spacing111112,No Spacing5,No Spacing112,Small Text"/>
    <w:basedOn w:val="Heading1"/>
    <w:link w:val="Hyperlink"/>
    <w:autoRedefine/>
    <w:uiPriority w:val="99"/>
    <w:qFormat/>
    <w:rsid w:val="00FC498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character" w:customStyle="1" w:styleId="dateline">
    <w:name w:val="dateline"/>
    <w:basedOn w:val="DefaultParagraphFont"/>
    <w:rsid w:val="00207DCF"/>
  </w:style>
  <w:style w:type="character" w:customStyle="1" w:styleId="company-name-type">
    <w:name w:val="company-name-type"/>
    <w:basedOn w:val="DefaultParagraphFont"/>
    <w:rsid w:val="00B21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people.cn/n3/2019/0712/c90000-9596665.html" TargetMode="External"/><Relationship Id="rId18" Type="http://schemas.openxmlformats.org/officeDocument/2006/relationships/hyperlink" Target="https://quotes.wsj.com/GD" TargetMode="External"/><Relationship Id="rId26" Type="http://schemas.openxmlformats.org/officeDocument/2006/relationships/hyperlink" Target="https://www.bloomberg.com/news/terminal/PUIZNK6TTDS3" TargetMode="External"/><Relationship Id="rId39" Type="http://schemas.openxmlformats.org/officeDocument/2006/relationships/theme" Target="theme/theme1.xml"/><Relationship Id="rId21" Type="http://schemas.openxmlformats.org/officeDocument/2006/relationships/hyperlink" Target="https://www.washingtonpost.com/world/asia_pacific/beijing-accuses-us-ofa-vain-plot-to-suppress-china-over-arms-sales-to-taiwan-leaders-visit/2019/07/12/7cc00eae-a485-11e9-a767-d7ab84aef3e9_story.html?utm_term=.1690dc1c4e10" TargetMode="External"/><Relationship Id="rId34" Type="http://schemas.openxmlformats.org/officeDocument/2006/relationships/hyperlink" Target="http://www.chinadaily.com.cn/a/201907/05/WS5d1d73b3a3105895c2e7bab5.html" TargetMode="External"/><Relationship Id="rId7" Type="http://schemas.openxmlformats.org/officeDocument/2006/relationships/settings" Target="settings.xml"/><Relationship Id="rId12" Type="http://schemas.openxmlformats.org/officeDocument/2006/relationships/hyperlink" Target="https://www.washingtonpost.com/world/asia_pacific/beijing-accuses-us-ofa-vain-plot-to-suppress-china-over-arms-sales-to-taiwan-leaders-visit/2019/07/12/7cc00eae-a485-11e9-a767-d7ab84aef3e9_story.html?utm_term=.1690dc1c4e10" TargetMode="External"/><Relationship Id="rId17" Type="http://schemas.openxmlformats.org/officeDocument/2006/relationships/hyperlink" Target="https://www.wsj.com/articles/u-s-plans-more-than-2-billion-in-weapons-sales-to-taiwan-angering-beijing-11559870443?mod=article_inline" TargetMode="External"/><Relationship Id="rId25" Type="http://schemas.openxmlformats.org/officeDocument/2006/relationships/hyperlink" Target="https://www.bloomberg.com/news/articles/2019-07-12/china-warns-u-s-it-s-playing-with-fire-on-taiwan-arms-sales" TargetMode="External"/><Relationship Id="rId33" Type="http://schemas.openxmlformats.org/officeDocument/2006/relationships/hyperlink" Target="http://www.chinadaily.com.cn/a/201907/12/WS5d27ea3da3105895c2e7d1c8.html"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wsj.com/articles/china-to-sanction-u-s-companies-for-arms-sales-to-taiwan-11562937253" TargetMode="External"/><Relationship Id="rId20" Type="http://schemas.openxmlformats.org/officeDocument/2006/relationships/hyperlink" Target="https://www.wsj.com/articles/u-s-china-tentatively-move-to-revive-trade-talks-11562621199?mod=article_inline" TargetMode="External"/><Relationship Id="rId29" Type="http://schemas.openxmlformats.org/officeDocument/2006/relationships/hyperlink" Target="https://www.foreignaffairs.com/articles/china/2018-10-15/if-you-want-peace-prepare-nuclear-wa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reuters.com/article/us-china-taiwan/china-says-us-should-not-play-with-fire-on-taiwan-idUSKCN1U717V" TargetMode="External"/><Relationship Id="rId24" Type="http://schemas.openxmlformats.org/officeDocument/2006/relationships/hyperlink" Target="http://www.chinadaily.com.cn/a/201907/12/WS5d27ea3da3105895c2e7d1c8.html" TargetMode="External"/><Relationship Id="rId32" Type="http://schemas.openxmlformats.org/officeDocument/2006/relationships/hyperlink" Target="https://nationalinterest.org/blog/buzz/could-taiwan-halt-invasion-china-60617%20accessed%207-11" TargetMode="External"/><Relationship Id="rId37" Type="http://schemas.openxmlformats.org/officeDocument/2006/relationships/hyperlink" Target="https://www.fpri.org/wp-content/uploads/2019/04/tra-report.pdf" TargetMode="External"/><Relationship Id="rId5" Type="http://schemas.openxmlformats.org/officeDocument/2006/relationships/numbering" Target="numbering.xml"/><Relationship Id="rId15" Type="http://schemas.openxmlformats.org/officeDocument/2006/relationships/hyperlink" Target="https://www.scmp.com/news/china/diplomacy/article/3006312/us-approves-f-16-support-taiwan-face-pressure-beijing" TargetMode="External"/><Relationship Id="rId23" Type="http://schemas.openxmlformats.org/officeDocument/2006/relationships/hyperlink" Target="https://www.washingtonpost.com/world/national-security/state-department-proposes-2-billion-sale-of-arms-to-taiwan/2019/07/08/d18a2530-a1d5-11e9-a767-d7ab84aef3e9_story.html?utm_term=.5a320b8571af" TargetMode="External"/><Relationship Id="rId28" Type="http://schemas.openxmlformats.org/officeDocument/2006/relationships/hyperlink" Target="https://www.japantimes.co.jp/opinion/2019/07/11/editorials/u-s-arms-sales-taiwan-make-strategic-sense/" TargetMode="External"/><Relationship Id="rId36" Type="http://schemas.openxmlformats.org/officeDocument/2006/relationships/hyperlink" Target="http://www.chinadaily.com.cn/a/201907/05/WS5d1d73b3a3105895c2e7bab5.html" TargetMode="External"/><Relationship Id="rId10" Type="http://schemas.openxmlformats.org/officeDocument/2006/relationships/hyperlink" Target="https://www.taiwannews.com.tw/en/news/3673904" TargetMode="External"/><Relationship Id="rId19" Type="http://schemas.openxmlformats.org/officeDocument/2006/relationships/hyperlink" Target="https://quotes.wsj.com/RTN" TargetMode="External"/><Relationship Id="rId31" Type="http://schemas.openxmlformats.org/officeDocument/2006/relationships/hyperlink" Target="https://nationalinterest.org/blog/buzz/could-taiwan-halt-invasion-china-60617%20accessed%207-11" TargetMode="External"/><Relationship Id="rId4" Type="http://schemas.openxmlformats.org/officeDocument/2006/relationships/customXml" Target="../customXml/item4.xml"/><Relationship Id="rId9" Type="http://schemas.openxmlformats.org/officeDocument/2006/relationships/hyperlink" Target="http://www.chinadaily.com.cn/a/201907/11/WS5d266de2a3105895c2e7ccf8.html" TargetMode="External"/><Relationship Id="rId14" Type="http://schemas.openxmlformats.org/officeDocument/2006/relationships/hyperlink" Target="https://www.scmp.com/news/china/diplomacy/article/3007446/beijing-says-washingtons-us500-million-arms-sale-taiwan" TargetMode="External"/><Relationship Id="rId22" Type="http://schemas.openxmlformats.org/officeDocument/2006/relationships/hyperlink" Target="https://www.taiwannews.com.tw/en/news/3710564" TargetMode="External"/><Relationship Id="rId27" Type="http://schemas.openxmlformats.org/officeDocument/2006/relationships/hyperlink" Target="https://www.bloomberg.com/news/articles/2019-07-09/state-department-approves-of-possible-major-arms-sale-to-taiwan" TargetMode="External"/><Relationship Id="rId30" Type="http://schemas.openxmlformats.org/officeDocument/2006/relationships/hyperlink" Target="https://www.defensenews.com/global/asia-pacific/2019/05/03/china-is-laying-the-groundwork-for-war-with-taiwan/" TargetMode="External"/><Relationship Id="rId35" Type="http://schemas.openxmlformats.org/officeDocument/2006/relationships/hyperlink" Target="http://www.chinadaily.com.cn/a/201907/05/WS5d1d73b3a3105895c2e7bab5.html"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mcfarlan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E5CC24FE-7531-4244-A6F9-781F65678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31</TotalTime>
  <Pages>30</Pages>
  <Words>7290</Words>
  <Characters>41554</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48747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21</cp:revision>
  <dcterms:created xsi:type="dcterms:W3CDTF">2019-07-12T20:26:00Z</dcterms:created>
  <dcterms:modified xsi:type="dcterms:W3CDTF">2019-07-15T18:41:00Z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