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B00" w:rsidRPr="00F36849" w:rsidRDefault="00580259" w:rsidP="00BB62C4">
      <w:pPr>
        <w:pStyle w:val="Heading1"/>
      </w:pPr>
      <w:r w:rsidRPr="00F36849">
        <w:t>USMCA DA</w:t>
      </w:r>
      <w:r w:rsidR="00AB7ECB" w:rsidRPr="00F36849">
        <w:t xml:space="preserve"> – Samford Packet</w:t>
      </w:r>
    </w:p>
    <w:p w:rsidR="00305B00" w:rsidRPr="00F36849" w:rsidRDefault="00305B00" w:rsidP="00305B00"/>
    <w:p w:rsidR="00BB62C4" w:rsidRPr="00F36849" w:rsidRDefault="00BB62C4" w:rsidP="00BB62C4">
      <w:pPr>
        <w:pStyle w:val="Heading2"/>
      </w:pPr>
      <w:r w:rsidRPr="00F36849">
        <w:t>*** Neg ***</w:t>
      </w:r>
    </w:p>
    <w:p w:rsidR="008B1470" w:rsidRPr="00F36849" w:rsidRDefault="00580259" w:rsidP="008B1470">
      <w:pPr>
        <w:pStyle w:val="Heading3"/>
      </w:pPr>
      <w:r w:rsidRPr="00F36849">
        <w:t>USMCA Politics DA</w:t>
      </w:r>
      <w:r w:rsidR="008B1470" w:rsidRPr="00F36849">
        <w:t>---1NC</w:t>
      </w:r>
    </w:p>
    <w:p w:rsidR="008B1470" w:rsidRPr="00F36849" w:rsidRDefault="008B1470" w:rsidP="00AB7ECB">
      <w:pPr>
        <w:pStyle w:val="Heading4"/>
      </w:pPr>
      <w:r w:rsidRPr="00F36849">
        <w:t xml:space="preserve">The USMCA trade deal will pass now---Trump is </w:t>
      </w:r>
      <w:r w:rsidRPr="00F36849">
        <w:rPr>
          <w:u w:val="single"/>
        </w:rPr>
        <w:t>pushing</w:t>
      </w:r>
      <w:r w:rsidRPr="00F36849">
        <w:t xml:space="preserve"> and they’ll </w:t>
      </w:r>
      <w:r w:rsidRPr="00F36849">
        <w:rPr>
          <w:u w:val="single"/>
        </w:rPr>
        <w:t>resolve key issues</w:t>
      </w:r>
      <w:r w:rsidRPr="00F36849">
        <w:t xml:space="preserve"> to get the votes.</w:t>
      </w:r>
    </w:p>
    <w:p w:rsidR="008B1470" w:rsidRPr="00F36849" w:rsidRDefault="008B1470" w:rsidP="008B1470">
      <w:r w:rsidRPr="00F36849">
        <w:rPr>
          <w:rStyle w:val="Style13ptBold"/>
        </w:rPr>
        <w:t>Behsudi 6-14</w:t>
      </w:r>
      <w:r w:rsidRPr="00F36849">
        <w:rPr>
          <w:sz w:val="16"/>
        </w:rPr>
        <w:t xml:space="preserve"> </w:t>
      </w:r>
      <w:r w:rsidRPr="00F36849">
        <w:t>--- Adam Behsudi, prior to joining POLITICO, he covered international trade policy for Inside U.S. Trade, holds a master’s degree in interactive journalism from American University, ("USMCA working groups get to it ," 6-14-2019, POLITICO, https://www.politico.com/newsletters/morning-trade/2019/06/14/usmca-working-groups-get-to-it-447295, accessed 6-16-2019</w:t>
      </w:r>
      <w:r w:rsidR="00E26C17" w:rsidRPr="00F36849">
        <w:t>)</w:t>
      </w:r>
    </w:p>
    <w:p w:rsidR="008B1470" w:rsidRPr="00F36849" w:rsidRDefault="008B1470" w:rsidP="008B1470">
      <w:pPr>
        <w:rPr>
          <w:sz w:val="16"/>
        </w:rPr>
      </w:pPr>
      <w:r w:rsidRPr="00F36849">
        <w:rPr>
          <w:sz w:val="16"/>
        </w:rPr>
        <w:t>USMCA WORKING GROUPS GET TO IT: House</w:t>
      </w:r>
      <w:r w:rsidRPr="00F36849">
        <w:rPr>
          <w:rStyle w:val="StyleUnderline"/>
        </w:rPr>
        <w:t xml:space="preserve"> Democrats’ Trade Working Group features nine members tasked with </w:t>
      </w:r>
      <w:r w:rsidRPr="00F36849">
        <w:rPr>
          <w:rStyle w:val="Emphasis"/>
        </w:rPr>
        <w:t>resolving Democratic demands</w:t>
      </w:r>
      <w:r w:rsidRPr="00F36849">
        <w:rPr>
          <w:sz w:val="16"/>
        </w:rPr>
        <w:t xml:space="preserve"> to overhaul certain parts of the new NAFTA deal. House Speaker Nancy </w:t>
      </w:r>
      <w:r w:rsidRPr="00F36849">
        <w:rPr>
          <w:rStyle w:val="StyleUnderline"/>
        </w:rPr>
        <w:t>Pelosi named lawmakers</w:t>
      </w:r>
      <w:r w:rsidRPr="00F36849">
        <w:rPr>
          <w:sz w:val="16"/>
        </w:rPr>
        <w:t xml:space="preserve"> to the group </w:t>
      </w:r>
      <w:r w:rsidRPr="00F36849">
        <w:rPr>
          <w:rStyle w:val="StyleUnderline"/>
        </w:rPr>
        <w:t>this week,</w:t>
      </w:r>
      <w:r w:rsidRPr="00F36849">
        <w:rPr>
          <w:sz w:val="16"/>
        </w:rPr>
        <w:t xml:space="preserve"> </w:t>
      </w:r>
      <w:r w:rsidRPr="00F36849">
        <w:rPr>
          <w:rStyle w:val="Emphasis"/>
        </w:rPr>
        <w:t>setting in motion</w:t>
      </w:r>
      <w:r w:rsidRPr="00F36849">
        <w:rPr>
          <w:rStyle w:val="StyleUnderline"/>
        </w:rPr>
        <w:t xml:space="preserve"> a </w:t>
      </w:r>
      <w:r w:rsidRPr="00F36849">
        <w:rPr>
          <w:rStyle w:val="Emphasis"/>
        </w:rPr>
        <w:t>process for negotiating</w:t>
      </w:r>
      <w:r w:rsidRPr="00F36849">
        <w:rPr>
          <w:sz w:val="16"/>
        </w:rPr>
        <w:t xml:space="preserve"> with the Trump administration. House Ways and Means Chairman Richard Neal will lead the group. Who’s on: The group is divided into </w:t>
      </w:r>
      <w:r w:rsidRPr="00F36849">
        <w:rPr>
          <w:rStyle w:val="StyleUnderline"/>
        </w:rPr>
        <w:t>four subgroups: drug pricing, labor, environment and enforcement</w:t>
      </w:r>
      <w:r w:rsidRPr="00F36849">
        <w:rPr>
          <w:sz w:val="16"/>
        </w:rPr>
        <w:t xml:space="preserve">. Reps. Earl Blumenauer (D-Ore.) and Jan Schakowsky (D-Ill.) will lead the drug pricing team. Reps. Jimmy Gomez (D-Calif.) and Mike Thompson (D-Calif.) will head up the labor group. Reps. Suzanne Bonamici (D-Ore.) and John Larson (D-Conn.) will tackle environmental issues. Reps. Terri Sewell (D-Ala.) and Rosa DeLauro (D-Conn.) will work on enforcement. </w:t>
      </w:r>
      <w:r w:rsidRPr="00F36849">
        <w:rPr>
          <w:rStyle w:val="Emphasis"/>
        </w:rPr>
        <w:t>White House is hopeful:</w:t>
      </w:r>
      <w:r w:rsidRPr="00F36849">
        <w:rPr>
          <w:sz w:val="16"/>
        </w:rPr>
        <w:t xml:space="preserve"> White House chief economic adviser Larry </w:t>
      </w:r>
      <w:r w:rsidRPr="00F36849">
        <w:rPr>
          <w:rStyle w:val="StyleUnderline"/>
        </w:rPr>
        <w:t xml:space="preserve">Kudlow said he met recently with </w:t>
      </w:r>
      <w:r w:rsidRPr="00F36849">
        <w:rPr>
          <w:sz w:val="16"/>
        </w:rPr>
        <w:t xml:space="preserve">President Donald </w:t>
      </w:r>
      <w:r w:rsidRPr="00F36849">
        <w:rPr>
          <w:rStyle w:val="StyleUnderline"/>
        </w:rPr>
        <w:t>Trump and</w:t>
      </w:r>
      <w:r w:rsidRPr="00F36849">
        <w:rPr>
          <w:sz w:val="16"/>
        </w:rPr>
        <w:t xml:space="preserve"> U.S. Trade Representative Robert </w:t>
      </w:r>
      <w:r w:rsidRPr="00F36849">
        <w:rPr>
          <w:rStyle w:val="StyleUnderline"/>
        </w:rPr>
        <w:t>Lighthizer</w:t>
      </w:r>
      <w:r w:rsidRPr="00F36849">
        <w:rPr>
          <w:sz w:val="16"/>
        </w:rPr>
        <w:t xml:space="preserve"> and indicated the administration is still deferring to Pelosi on timing for bringing the U.S.-Mexico-Canada Agreement to the floor. </w:t>
      </w:r>
      <w:r w:rsidRPr="00F36849">
        <w:rPr>
          <w:rStyle w:val="StyleUnderline"/>
        </w:rPr>
        <w:t>Republicans are pressing for a vote on the deal before the August recess</w:t>
      </w:r>
      <w:r w:rsidRPr="00F36849">
        <w:rPr>
          <w:sz w:val="16"/>
        </w:rPr>
        <w:t xml:space="preserve"> or shortly after lawmakers return from the month-long break, but it’s unclear how quickly Pelosi’s team will work with Lighthizer. “</w:t>
      </w:r>
      <w:r w:rsidRPr="00F36849">
        <w:rPr>
          <w:rStyle w:val="StyleUnderline"/>
        </w:rPr>
        <w:t>I think, if and when the speaker gives us a vote, yeah</w:t>
      </w:r>
      <w:r w:rsidRPr="00F36849">
        <w:rPr>
          <w:rStyle w:val="Emphasis"/>
          <w:sz w:val="28"/>
        </w:rPr>
        <w:t>, I think it will pass</w:t>
      </w:r>
      <w:r w:rsidRPr="00F36849">
        <w:rPr>
          <w:sz w:val="16"/>
        </w:rPr>
        <w:t xml:space="preserve">. I wouldn’t dare predict timing,” Kudlow said at a Thursday event at the Peterson Institute for International Economics. “As I said earlier, I think </w:t>
      </w:r>
      <w:r w:rsidRPr="00F36849">
        <w:rPr>
          <w:rStyle w:val="StyleUnderline"/>
        </w:rPr>
        <w:t xml:space="preserve">the speaker has been very accommodative to us, given us </w:t>
      </w:r>
      <w:r w:rsidRPr="00F36849">
        <w:rPr>
          <w:rStyle w:val="Emphasis"/>
        </w:rPr>
        <w:t>a fair hearing</w:t>
      </w:r>
      <w:r w:rsidRPr="00F36849">
        <w:rPr>
          <w:rStyle w:val="StyleUnderline"/>
        </w:rPr>
        <w:t xml:space="preserve"> on it</w:t>
      </w:r>
      <w:r w:rsidRPr="00F36849">
        <w:rPr>
          <w:sz w:val="16"/>
        </w:rPr>
        <w:t xml:space="preserve">. </w:t>
      </w:r>
      <w:r w:rsidRPr="00F36849">
        <w:rPr>
          <w:rStyle w:val="Emphasis"/>
          <w:sz w:val="28"/>
        </w:rPr>
        <w:t>So, let’s be hopeful</w:t>
      </w:r>
      <w:r w:rsidRPr="00F36849">
        <w:rPr>
          <w:sz w:val="16"/>
        </w:rPr>
        <w:t>.”</w:t>
      </w:r>
    </w:p>
    <w:p w:rsidR="00580259" w:rsidRPr="00F36849" w:rsidRDefault="00580259" w:rsidP="00580259">
      <w:pPr>
        <w:pStyle w:val="Heading4"/>
      </w:pPr>
      <w:r w:rsidRPr="00F36849">
        <w:t>Trump will veto the aff---fiat means congress overrides it.</w:t>
      </w:r>
    </w:p>
    <w:p w:rsidR="00580259" w:rsidRPr="00F36849" w:rsidRDefault="00580259" w:rsidP="00580259">
      <w:r w:rsidRPr="00F36849">
        <w:rPr>
          <w:rStyle w:val="Style13ptBold"/>
        </w:rPr>
        <w:t>Anderson 19</w:t>
      </w:r>
      <w:r w:rsidRPr="00F36849">
        <w:rPr>
          <w:sz w:val="16"/>
        </w:rPr>
        <w:t xml:space="preserve"> </w:t>
      </w:r>
      <w:r w:rsidRPr="00F36849">
        <w:t>--- Scott R. Anderson, David M. Rubenstein fellow in Governance Studies at the Brookings Institution, ("Untangling the Yemen Arms Sales Debate," 6-14-2019, Lawfare, https://www.lawfareblog.com/untangling-yemen-arms-sales-debate, accessed 6-19-2019)</w:t>
      </w:r>
    </w:p>
    <w:p w:rsidR="00580259" w:rsidRPr="00F36849" w:rsidRDefault="00580259" w:rsidP="00580259">
      <w:pPr>
        <w:rPr>
          <w:sz w:val="16"/>
        </w:rPr>
      </w:pPr>
      <w:r w:rsidRPr="00F36849">
        <w:rPr>
          <w:sz w:val="16"/>
        </w:rPr>
        <w:t xml:space="preserve">Notably, there was initially a </w:t>
      </w:r>
      <w:hyperlink r:id="rId6" w:history="1">
        <w:r w:rsidRPr="00F36849">
          <w:rPr>
            <w:rStyle w:val="Hyperlink"/>
            <w:sz w:val="16"/>
          </w:rPr>
          <w:t>parliamentary question</w:t>
        </w:r>
      </w:hyperlink>
      <w:r w:rsidRPr="00F36849">
        <w:rPr>
          <w:sz w:val="16"/>
        </w:rPr>
        <w:t xml:space="preserve"> as to whether </w:t>
      </w:r>
      <w:r w:rsidRPr="00F36849">
        <w:rPr>
          <w:rStyle w:val="Emphasis"/>
        </w:rPr>
        <w:t xml:space="preserve">joint resolutions on arms sales </w:t>
      </w:r>
      <w:r w:rsidRPr="00F36849">
        <w:rPr>
          <w:sz w:val="16"/>
        </w:rPr>
        <w:t xml:space="preserve">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7" w:history="1">
        <w:r w:rsidRPr="00F36849">
          <w:rPr>
            <w:rStyle w:val="Hyperlink"/>
            <w:sz w:val="16"/>
          </w:rPr>
          <w:t>confirmed</w:t>
        </w:r>
      </w:hyperlink>
      <w:r w:rsidRPr="00F36849">
        <w:rPr>
          <w:sz w:val="16"/>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 That said, it seems unlikely that any of the joint resolutions will reach this stage. </w:t>
      </w:r>
      <w:r w:rsidRPr="00F36849">
        <w:rPr>
          <w:rStyle w:val="StyleUnderline"/>
        </w:rPr>
        <w:t>Given that each is co-sponsored by four Republican senators</w:t>
      </w:r>
      <w:r w:rsidRPr="00F36849">
        <w:rPr>
          <w:sz w:val="16"/>
        </w:rPr>
        <w:t xml:space="preserve">, </w:t>
      </w:r>
      <w:r w:rsidRPr="00F36849">
        <w:rPr>
          <w:rStyle w:val="StyleUnderline"/>
        </w:rPr>
        <w:t>they seem to have the minimum votes necessary to pass the Senate as well as the Democrat-controlled House</w:t>
      </w:r>
      <w:r w:rsidRPr="00F36849">
        <w:rPr>
          <w:sz w:val="16"/>
        </w:rPr>
        <w:t xml:space="preserve">. </w:t>
      </w:r>
      <w:r w:rsidRPr="00F36849">
        <w:rPr>
          <w:rStyle w:val="Emphasis"/>
          <w:sz w:val="28"/>
        </w:rPr>
        <w:t>But</w:t>
      </w:r>
      <w:r w:rsidRPr="00F36849">
        <w:rPr>
          <w:rStyle w:val="Emphasis"/>
        </w:rPr>
        <w:t xml:space="preserve"> </w:t>
      </w:r>
      <w:r w:rsidRPr="00F36849">
        <w:rPr>
          <w:rStyle w:val="Emphasis"/>
          <w:sz w:val="28"/>
        </w:rPr>
        <w:t>Trump is almost certain to veto them</w:t>
      </w:r>
      <w:r w:rsidRPr="00F36849">
        <w:rPr>
          <w:sz w:val="16"/>
        </w:rPr>
        <w:t xml:space="preserve">, and it seems unlikely that two-thirds of both the House and the Senate will support an effort to override these vetoes. As a result, </w:t>
      </w:r>
      <w:r w:rsidRPr="00F36849">
        <w:rPr>
          <w:rStyle w:val="StyleUnderline"/>
        </w:rPr>
        <w:t xml:space="preserve">the outcome here is likely to resemble the outcome of the Yemen war powers debate, with Trump using his veto to continue to pursue his </w:t>
      </w:r>
      <w:r w:rsidRPr="00F36849">
        <w:rPr>
          <w:rStyle w:val="Emphasis"/>
        </w:rPr>
        <w:t>increasingly unpopular Yemen policies</w:t>
      </w:r>
      <w:r w:rsidRPr="00F36849">
        <w:rPr>
          <w:rStyle w:val="StyleUnderline"/>
        </w:rPr>
        <w:t xml:space="preserve"> over </w:t>
      </w:r>
      <w:r w:rsidRPr="00F36849">
        <w:rPr>
          <w:rStyle w:val="Emphasis"/>
        </w:rPr>
        <w:t>bipartisan objections</w:t>
      </w:r>
      <w:r w:rsidRPr="00F36849">
        <w:rPr>
          <w:sz w:val="16"/>
        </w:rPr>
        <w:t>.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rsidR="00580259" w:rsidRPr="00F36849" w:rsidRDefault="00580259" w:rsidP="00580259">
      <w:pPr>
        <w:pStyle w:val="Heading4"/>
      </w:pPr>
      <w:r w:rsidRPr="00F36849">
        <w:t xml:space="preserve">An unsuccessful veto </w:t>
      </w:r>
      <w:r w:rsidRPr="00F36849">
        <w:rPr>
          <w:u w:val="single"/>
        </w:rPr>
        <w:t>obliterates</w:t>
      </w:r>
      <w:r w:rsidRPr="00F36849">
        <w:t xml:space="preserve"> Trump’s PC.</w:t>
      </w:r>
    </w:p>
    <w:p w:rsidR="00580259" w:rsidRPr="00F36849" w:rsidRDefault="00580259" w:rsidP="00580259">
      <w:r w:rsidRPr="00F36849">
        <w:rPr>
          <w:rStyle w:val="Style13ptBold"/>
        </w:rPr>
        <w:t>Zipperer 18</w:t>
      </w:r>
      <w:r w:rsidRPr="00F36849">
        <w:rPr>
          <w:sz w:val="16"/>
        </w:rPr>
        <w:t xml:space="preserve"> </w:t>
      </w:r>
      <w:r w:rsidRPr="00F36849">
        <w:t>--- Eddie Zipperer, political science professor at Georgia Military College, opinion writer for The Hill, (“Why Vetoing The Omnibus Could Have Been Disastrous For Trump”, 3-26-2018, Daily Caller, https://dailycaller.com/2018/03/26/why-vetoing-the-omnibus-could-have-been-disastrous-for-trump/)</w:t>
      </w:r>
    </w:p>
    <w:p w:rsidR="00580259" w:rsidRPr="00F36849" w:rsidRDefault="00580259" w:rsidP="00580259">
      <w:pPr>
        <w:rPr>
          <w:sz w:val="16"/>
        </w:rPr>
      </w:pPr>
      <w:r w:rsidRPr="00F36849">
        <w:rPr>
          <w:sz w:val="16"/>
          <w:szCs w:val="8"/>
        </w:rPr>
        <w:t xml:space="preserve">Remember all those checks and balances from your high school Civics class? Sure the President can veto a bill passed by Congress, but then Congress can veto the veto. What they don’t teach in that civics class are the implications of a veto override. </w:t>
      </w:r>
      <w:r w:rsidRPr="00F36849">
        <w:rPr>
          <w:rStyle w:val="StyleUnderline"/>
        </w:rPr>
        <w:t>If Trump had been overridden the very first time he ever exercised the veto power</w:t>
      </w:r>
      <w:r w:rsidRPr="00F36849">
        <w:rPr>
          <w:sz w:val="16"/>
        </w:rPr>
        <w:t xml:space="preserve">, </w:t>
      </w:r>
      <w:r w:rsidRPr="00F36849">
        <w:rPr>
          <w:rStyle w:val="StyleUnderline"/>
        </w:rPr>
        <w:t>it would have sent the message that Congress has the final say—that Congress is in charge, and the president, who is being investigated by a special council</w:t>
      </w:r>
      <w:r w:rsidRPr="00F36849">
        <w:rPr>
          <w:sz w:val="16"/>
        </w:rPr>
        <w:t xml:space="preserve">, is up to his ears in sex scandals being pushed by the mainstream media, and whose approval rating hovers around 40 percent, </w:t>
      </w:r>
      <w:r w:rsidRPr="00F36849">
        <w:rPr>
          <w:rStyle w:val="Emphasis"/>
        </w:rPr>
        <w:t>is a lame-duck rubber stamp</w:t>
      </w:r>
      <w:r w:rsidRPr="00F36849">
        <w:rPr>
          <w:sz w:val="16"/>
        </w:rPr>
        <w:t xml:space="preserve">. </w:t>
      </w:r>
      <w:r w:rsidRPr="00F36849">
        <w:rPr>
          <w:rStyle w:val="StyleUnderline"/>
        </w:rPr>
        <w:t>It would have been a disastrous rebuke</w:t>
      </w:r>
      <w:r w:rsidRPr="00F36849">
        <w:rPr>
          <w:sz w:val="16"/>
        </w:rPr>
        <w:t xml:space="preserve"> of President Trump, </w:t>
      </w:r>
      <w:r w:rsidRPr="00F36849">
        <w:rPr>
          <w:rStyle w:val="StyleUnderline"/>
        </w:rPr>
        <w:t xml:space="preserve">and it would have dealt a </w:t>
      </w:r>
      <w:r w:rsidRPr="00F36849">
        <w:rPr>
          <w:rStyle w:val="Emphasis"/>
        </w:rPr>
        <w:t>severe blow</w:t>
      </w:r>
      <w:r w:rsidRPr="00F36849">
        <w:rPr>
          <w:rStyle w:val="StyleUnderline"/>
        </w:rPr>
        <w:t xml:space="preserve"> to his</w:t>
      </w:r>
      <w:r w:rsidRPr="00F36849">
        <w:rPr>
          <w:sz w:val="16"/>
        </w:rPr>
        <w:t xml:space="preserve"> already-overdrawn account of </w:t>
      </w:r>
      <w:r w:rsidRPr="00F36849">
        <w:rPr>
          <w:rStyle w:val="Emphasis"/>
        </w:rPr>
        <w:t>political capital</w:t>
      </w:r>
      <w:r w:rsidRPr="00F36849">
        <w:rPr>
          <w:sz w:val="16"/>
        </w:rPr>
        <w:t>. Throughout American history, the average Presidential success rate when exercising the veto is about 88 percent. Only around 20 times has a president had a veto overridden when his party controlled both houses of Congress. That hasn’t happened to any president since it happened to one-term-disaster Jimmy Carter 38 years ago.</w:t>
      </w:r>
    </w:p>
    <w:p w:rsidR="008B1470" w:rsidRPr="00F36849" w:rsidRDefault="008B1470" w:rsidP="008B1470"/>
    <w:p w:rsidR="00580259" w:rsidRPr="00F36849" w:rsidRDefault="00580259" w:rsidP="00580259">
      <w:pPr>
        <w:pStyle w:val="Heading4"/>
      </w:pPr>
      <w:r w:rsidRPr="00F36849">
        <w:t>USMCA is key to sustaining global life science innovation.</w:t>
      </w:r>
    </w:p>
    <w:p w:rsidR="00580259" w:rsidRPr="00F36849" w:rsidRDefault="00580259" w:rsidP="00580259">
      <w:r w:rsidRPr="00F36849">
        <w:rPr>
          <w:rStyle w:val="Style13ptBold"/>
        </w:rPr>
        <w:t>Owens 19</w:t>
      </w:r>
      <w:r w:rsidRPr="00F36849">
        <w:rPr>
          <w:sz w:val="16"/>
        </w:rPr>
        <w:t xml:space="preserve"> </w:t>
      </w:r>
      <w:r w:rsidRPr="00F36849">
        <w:t>--- Richard C. Owens, Munk Senior Fellow with the Macdonald-Laurier Institute and adjunct professor at the University of Toronto Faculty of Law; with Stephen Ezell, Vice President for Global Innovation Policy at the Information Technology &amp; Innovation Foundation (ITIF) in Washington, D.C.; and Alberto Saracho, Executive Director of Fundacion Idea in Mexico City, Mexico ("US must stand up for life-sciences innovation provisions in the USMCA," 6-6-2019, TheHill, https://thehill.com/opinion/international/447247-us-must-stand-up-for-life-sciences-innovation-provisions-in-the-usmca, accessed 6-17-2019)</w:t>
      </w:r>
    </w:p>
    <w:p w:rsidR="00580259" w:rsidRPr="00F36849" w:rsidRDefault="00580259" w:rsidP="00580259">
      <w:pPr>
        <w:rPr>
          <w:rStyle w:val="StyleUnderline"/>
          <w:sz w:val="28"/>
        </w:rPr>
      </w:pPr>
      <w:r w:rsidRPr="00F36849">
        <w:rPr>
          <w:rStyle w:val="StyleUnderline"/>
        </w:rPr>
        <w:t>The revised NAFTA agreement</w:t>
      </w:r>
      <w:r w:rsidRPr="00F36849">
        <w:rPr>
          <w:sz w:val="16"/>
        </w:rPr>
        <w:t xml:space="preserve"> — </w:t>
      </w:r>
      <w:r w:rsidRPr="00F36849">
        <w:rPr>
          <w:rStyle w:val="StyleUnderline"/>
        </w:rPr>
        <w:t xml:space="preserve">now the </w:t>
      </w:r>
      <w:r w:rsidRPr="00F36849">
        <w:rPr>
          <w:sz w:val="16"/>
        </w:rPr>
        <w:t>U.S.-Mexico-Canada Agreement (</w:t>
      </w:r>
      <w:r w:rsidRPr="00F36849">
        <w:rPr>
          <w:rStyle w:val="StyleUnderline"/>
        </w:rPr>
        <w:t>USMCA</w:t>
      </w:r>
      <w:r w:rsidRPr="00F36849">
        <w:rPr>
          <w:sz w:val="16"/>
        </w:rPr>
        <w:t xml:space="preserve">) — </w:t>
      </w:r>
      <w:r w:rsidRPr="00F36849">
        <w:rPr>
          <w:rStyle w:val="StyleUnderline"/>
        </w:rPr>
        <w:t>has been making progress</w:t>
      </w:r>
      <w:r w:rsidRPr="00F36849">
        <w:rPr>
          <w:sz w:val="16"/>
        </w:rPr>
        <w:t xml:space="preserve">, and Canada is now proceeding with ratification of the deal. However, a challenge standing in the way of full ratification is objections to some of the life-sciences, copyright, and other intellectual property (IP) provisions established in USMCA’s Chapter 20. </w:t>
      </w:r>
      <w:r w:rsidRPr="00F36849">
        <w:rPr>
          <w:rStyle w:val="StyleUnderline"/>
        </w:rPr>
        <w:t>One provision under consideration addresses data protection for biologics</w:t>
      </w:r>
      <w:r w:rsidRPr="00F36849">
        <w:rPr>
          <w:sz w:val="16"/>
        </w:rPr>
        <w:t xml:space="preserve">. A “biologic” is a large molecule drug made from complex biological processes — much more complex than the simple chemical compounds used for more common drugs we take as pills. Their complexity means </w:t>
      </w:r>
      <w:r w:rsidRPr="00F36849">
        <w:rPr>
          <w:rStyle w:val="StyleUnderline"/>
        </w:rPr>
        <w:t>these drugs tend to be newer and more advanced, but also more difficult and expensive to develo</w:t>
      </w:r>
      <w:r w:rsidRPr="00F36849">
        <w:rPr>
          <w:sz w:val="16"/>
        </w:rPr>
        <w:t xml:space="preserve">p. </w:t>
      </w:r>
      <w:r w:rsidRPr="00F36849">
        <w:rPr>
          <w:rStyle w:val="Emphasis"/>
        </w:rPr>
        <w:t>Extended protection</w:t>
      </w:r>
      <w:r w:rsidRPr="00F36849">
        <w:rPr>
          <w:rStyle w:val="StyleUnderline"/>
        </w:rPr>
        <w:t xml:space="preserve"> of the clinical trial data</w:t>
      </w:r>
      <w:r w:rsidRPr="00F36849">
        <w:rPr>
          <w:sz w:val="16"/>
        </w:rPr>
        <w:t xml:space="preserve"> demonstrating the safety and efficacy of biologic drugs, </w:t>
      </w:r>
      <w:r w:rsidRPr="00F36849">
        <w:rPr>
          <w:rStyle w:val="StyleUnderline"/>
        </w:rPr>
        <w:t xml:space="preserve">which the USMCA </w:t>
      </w:r>
      <w:r w:rsidRPr="00F36849">
        <w:rPr>
          <w:rStyle w:val="Emphasis"/>
        </w:rPr>
        <w:t>obliges member nations</w:t>
      </w:r>
      <w:r w:rsidRPr="00F36849">
        <w:rPr>
          <w:rStyle w:val="StyleUnderline"/>
        </w:rPr>
        <w:t xml:space="preserve"> to </w:t>
      </w:r>
      <w:r w:rsidRPr="00F36849">
        <w:rPr>
          <w:rStyle w:val="Emphasis"/>
        </w:rPr>
        <w:t>provide at a 10-year minimum term</w:t>
      </w:r>
      <w:r w:rsidRPr="00F36849">
        <w:rPr>
          <w:sz w:val="16"/>
        </w:rPr>
        <w:t xml:space="preserve">, </w:t>
      </w:r>
      <w:r w:rsidRPr="00F36849">
        <w:rPr>
          <w:rStyle w:val="StyleUnderline"/>
        </w:rPr>
        <w:t xml:space="preserve">helps facilitate </w:t>
      </w:r>
      <w:r w:rsidRPr="00F36849">
        <w:rPr>
          <w:rStyle w:val="Emphasis"/>
        </w:rPr>
        <w:t>biologic drugs’ development</w:t>
      </w:r>
      <w:r w:rsidRPr="00F36849">
        <w:rPr>
          <w:rStyle w:val="StyleUnderline"/>
        </w:rPr>
        <w:t xml:space="preserve">, offering </w:t>
      </w:r>
      <w:r w:rsidRPr="00F36849">
        <w:rPr>
          <w:rStyle w:val="Emphasis"/>
        </w:rPr>
        <w:t>additional protection</w:t>
      </w:r>
      <w:r w:rsidRPr="00F36849">
        <w:rPr>
          <w:rStyle w:val="StyleUnderline"/>
        </w:rPr>
        <w:t xml:space="preserve"> for a biologic </w:t>
      </w:r>
      <w:r w:rsidRPr="00F36849">
        <w:rPr>
          <w:rStyle w:val="Emphasis"/>
        </w:rPr>
        <w:t>beyond patents</w:t>
      </w:r>
      <w:r w:rsidRPr="00F36849">
        <w:rPr>
          <w:sz w:val="16"/>
        </w:rPr>
        <w:t xml:space="preserve"> on the molecular compound or biofabrication process alone. It works by delaying the ability of a knock-off drug to use the innovator’s clinical trial and related data to qualify for sale. </w:t>
      </w:r>
      <w:r w:rsidRPr="00F36849">
        <w:rPr>
          <w:rStyle w:val="StyleUnderline"/>
        </w:rPr>
        <w:t>Ten years may seem like a long time</w:t>
      </w:r>
      <w:r w:rsidRPr="00F36849">
        <w:rPr>
          <w:sz w:val="16"/>
        </w:rPr>
        <w:t xml:space="preserve">, </w:t>
      </w:r>
      <w:r w:rsidRPr="00F36849">
        <w:rPr>
          <w:rStyle w:val="StyleUnderline"/>
        </w:rPr>
        <w:t>but</w:t>
      </w:r>
      <w:r w:rsidRPr="00F36849">
        <w:rPr>
          <w:sz w:val="16"/>
        </w:rPr>
        <w:t xml:space="preserve"> research indicates that </w:t>
      </w:r>
      <w:r w:rsidRPr="00F36849">
        <w:rPr>
          <w:rStyle w:val="StyleUnderline"/>
        </w:rPr>
        <w:t>drugs commonly take more than 12 years to recoup the investment</w:t>
      </w:r>
      <w:r w:rsidRPr="00F36849">
        <w:rPr>
          <w:sz w:val="16"/>
        </w:rPr>
        <w:t xml:space="preserve"> in research that makes them possible. The United States already exceeds the ten-year minimum requirement by offering data protection for 12 years. However, Canada and Mexico fall below this standard; Canada offers data protection for only eight years, and Mexico offers no biologic-specific data protection. </w:t>
      </w:r>
      <w:r w:rsidRPr="00F36849">
        <w:rPr>
          <w:rStyle w:val="StyleUnderline"/>
        </w:rPr>
        <w:t xml:space="preserve">Establishing this 10-year requirement would </w:t>
      </w:r>
      <w:r w:rsidRPr="00F36849">
        <w:rPr>
          <w:rStyle w:val="Emphasis"/>
        </w:rPr>
        <w:t>level the playing field</w:t>
      </w:r>
      <w:r w:rsidRPr="00F36849">
        <w:rPr>
          <w:rStyle w:val="StyleUnderline"/>
        </w:rPr>
        <w:t xml:space="preserve"> for </w:t>
      </w:r>
      <w:r w:rsidRPr="00F36849">
        <w:rPr>
          <w:rStyle w:val="Emphasis"/>
        </w:rPr>
        <w:t>innovation in all countries</w:t>
      </w:r>
      <w:r w:rsidRPr="00F36849">
        <w:rPr>
          <w:sz w:val="16"/>
        </w:rPr>
        <w:t xml:space="preserve">, </w:t>
      </w:r>
      <w:r w:rsidRPr="00F36849">
        <w:rPr>
          <w:rStyle w:val="StyleUnderline"/>
        </w:rPr>
        <w:t xml:space="preserve">help </w:t>
      </w:r>
      <w:r w:rsidRPr="00F36849">
        <w:rPr>
          <w:rStyle w:val="Emphasis"/>
        </w:rPr>
        <w:t xml:space="preserve">attract </w:t>
      </w:r>
      <w:r w:rsidRPr="00F36849">
        <w:rPr>
          <w:rStyle w:val="StyleUnderline"/>
        </w:rPr>
        <w:t xml:space="preserve">additional </w:t>
      </w:r>
      <w:r w:rsidRPr="00F36849">
        <w:rPr>
          <w:rStyle w:val="Emphasis"/>
        </w:rPr>
        <w:t>life-sciences</w:t>
      </w:r>
      <w:r w:rsidRPr="00F36849">
        <w:rPr>
          <w:rStyle w:val="StyleUnderline"/>
        </w:rPr>
        <w:t xml:space="preserve"> </w:t>
      </w:r>
      <w:r w:rsidRPr="00F36849">
        <w:rPr>
          <w:rStyle w:val="Emphasis"/>
        </w:rPr>
        <w:t>r</w:t>
      </w:r>
      <w:r w:rsidRPr="00F36849">
        <w:rPr>
          <w:rStyle w:val="StyleUnderline"/>
        </w:rPr>
        <w:t xml:space="preserve">esearch </w:t>
      </w:r>
      <w:r w:rsidRPr="00F36849">
        <w:rPr>
          <w:rStyle w:val="Emphasis"/>
        </w:rPr>
        <w:t>and</w:t>
      </w:r>
      <w:r w:rsidRPr="00F36849">
        <w:rPr>
          <w:rStyle w:val="StyleUnderline"/>
        </w:rPr>
        <w:t xml:space="preserve"> </w:t>
      </w:r>
      <w:r w:rsidRPr="00F36849">
        <w:rPr>
          <w:rStyle w:val="Emphasis"/>
        </w:rPr>
        <w:t>d</w:t>
      </w:r>
      <w:r w:rsidRPr="00F36849">
        <w:rPr>
          <w:rStyle w:val="StyleUnderline"/>
        </w:rPr>
        <w:t>evelopment into Canada and Mexico</w:t>
      </w:r>
      <w:r w:rsidRPr="00F36849">
        <w:rPr>
          <w:sz w:val="16"/>
        </w:rPr>
        <w:t xml:space="preserve">, </w:t>
      </w:r>
      <w:r w:rsidRPr="00F36849">
        <w:rPr>
          <w:rStyle w:val="StyleUnderline"/>
        </w:rPr>
        <w:t xml:space="preserve">and </w:t>
      </w:r>
      <w:r w:rsidRPr="00F36849">
        <w:rPr>
          <w:rStyle w:val="Emphasis"/>
        </w:rPr>
        <w:t>spur more life-sciences investment</w:t>
      </w:r>
      <w:r w:rsidRPr="00F36849">
        <w:rPr>
          <w:rStyle w:val="StyleUnderline"/>
        </w:rPr>
        <w:t xml:space="preserve"> in the United States. </w:t>
      </w:r>
      <w:r w:rsidRPr="00F36849">
        <w:rPr>
          <w:sz w:val="16"/>
        </w:rPr>
        <w:t xml:space="preserve">While the United States already observes stronger data protection than would be required under Chapter 20, the provision has drawn some criticism. </w:t>
      </w:r>
      <w:r w:rsidRPr="00F36849">
        <w:rPr>
          <w:rStyle w:val="StyleUnderline"/>
        </w:rPr>
        <w:t>Some unions</w:t>
      </w:r>
      <w:r w:rsidRPr="00F36849">
        <w:rPr>
          <w:sz w:val="16"/>
        </w:rPr>
        <w:t xml:space="preserve">, medical, and faith-based groups, as well as civil society organizations, recently sent a letter to Congress opposing additional market exclusivity for biologics. They </w:t>
      </w:r>
      <w:r w:rsidRPr="00F36849">
        <w:rPr>
          <w:rStyle w:val="StyleUnderline"/>
        </w:rPr>
        <w:t>argue that the USMCA would “entrench and expand prescription drug monopoly protections</w:t>
      </w:r>
      <w:r w:rsidRPr="00F36849">
        <w:rPr>
          <w:sz w:val="16"/>
        </w:rPr>
        <w:t xml:space="preserve">, </w:t>
      </w:r>
      <w:r w:rsidRPr="00F36849">
        <w:rPr>
          <w:rStyle w:val="StyleUnderline"/>
        </w:rPr>
        <w:t>thwart competition</w:t>
      </w:r>
      <w:r w:rsidRPr="00F36849">
        <w:rPr>
          <w:sz w:val="16"/>
        </w:rPr>
        <w:t xml:space="preserve"> </w:t>
      </w:r>
      <w:r w:rsidRPr="00F36849">
        <w:rPr>
          <w:rStyle w:val="StyleUnderline"/>
        </w:rPr>
        <w:t>and</w:t>
      </w:r>
      <w:r w:rsidRPr="00F36849">
        <w:rPr>
          <w:sz w:val="16"/>
        </w:rPr>
        <w:t xml:space="preserve"> thus </w:t>
      </w:r>
      <w:r w:rsidRPr="00F36849">
        <w:rPr>
          <w:rStyle w:val="StyleUnderline"/>
        </w:rPr>
        <w:t>undermine efforts to expand access to affordable medicines</w:t>
      </w:r>
      <w:r w:rsidRPr="00F36849">
        <w:rPr>
          <w:sz w:val="16"/>
        </w:rPr>
        <w:t xml:space="preserve">.” </w:t>
      </w:r>
      <w:r w:rsidRPr="00F36849">
        <w:rPr>
          <w:rStyle w:val="Emphasis"/>
        </w:rPr>
        <w:t>This argument is deeply misguided</w:t>
      </w:r>
      <w:r w:rsidRPr="00F36849">
        <w:rPr>
          <w:sz w:val="16"/>
        </w:rPr>
        <w:t xml:space="preserve">, </w:t>
      </w:r>
      <w:r w:rsidRPr="00F36849">
        <w:rPr>
          <w:rStyle w:val="StyleUnderline"/>
        </w:rPr>
        <w:t xml:space="preserve">and it </w:t>
      </w:r>
      <w:r w:rsidRPr="00F36849">
        <w:rPr>
          <w:rStyle w:val="Emphasis"/>
        </w:rPr>
        <w:t>threatens future life-sciences innovation</w:t>
      </w:r>
      <w:r w:rsidRPr="00F36849">
        <w:rPr>
          <w:sz w:val="16"/>
        </w:rPr>
        <w:t xml:space="preserve">. The market for biosimilars (essentially a generic of a biotech drug) is not the same as for generic versions of simpler, old-style drugs. It costs far more to develop and seek approval for a biosimilar, and cost reductions will be around 30 percent (estimates range from 8 to 43 percent) — not the steep discounts we see with generic pharmaceutical drugs. And while competition between biologics and “biosimilars” is indeed useful, what matters most is competition between proprietary biologics. Such competition is far more beneficial than competition with knock-off drugs because it is driven by innovation, creating new-to-the-world medicines and bringing more effective and patient-friendly delivery mechanisms to the fore. </w:t>
      </w:r>
      <w:r w:rsidRPr="00F36849">
        <w:rPr>
          <w:rStyle w:val="StyleUnderline"/>
        </w:rPr>
        <w:t>Reasonable data protection rules give companies developing new biotech drugs the right incentives to keep making these highly risky, yet beneficial, investments</w:t>
      </w:r>
      <w:r w:rsidRPr="00F36849">
        <w:rPr>
          <w:sz w:val="16"/>
        </w:rPr>
        <w:t xml:space="preserve">. </w:t>
      </w:r>
      <w:r w:rsidRPr="00F36849">
        <w:rPr>
          <w:rStyle w:val="StyleUnderline"/>
        </w:rPr>
        <w:t xml:space="preserve">Thanks to </w:t>
      </w:r>
      <w:r w:rsidRPr="00F36849">
        <w:rPr>
          <w:rStyle w:val="Emphasis"/>
        </w:rPr>
        <w:t>IP protections</w:t>
      </w:r>
      <w:r w:rsidRPr="00F36849">
        <w:rPr>
          <w:rStyle w:val="StyleUnderline"/>
        </w:rPr>
        <w:t xml:space="preserve"> and a </w:t>
      </w:r>
      <w:r w:rsidRPr="00F36849">
        <w:rPr>
          <w:rStyle w:val="Emphasis"/>
        </w:rPr>
        <w:t>vibrant American life-sciences innovation ecosystem</w:t>
      </w:r>
      <w:r w:rsidRPr="00F36849">
        <w:rPr>
          <w:rStyle w:val="StyleUnderline"/>
        </w:rPr>
        <w:t xml:space="preserve">, </w:t>
      </w:r>
      <w:r w:rsidRPr="00F36849">
        <w:rPr>
          <w:rStyle w:val="Emphasis"/>
        </w:rPr>
        <w:t>competition</w:t>
      </w:r>
      <w:r w:rsidRPr="00F36849">
        <w:rPr>
          <w:rStyle w:val="StyleUnderline"/>
        </w:rPr>
        <w:t xml:space="preserve"> among proprietary biologics is </w:t>
      </w:r>
      <w:r w:rsidRPr="00F36849">
        <w:rPr>
          <w:rStyle w:val="Emphasis"/>
        </w:rPr>
        <w:t>robust</w:t>
      </w:r>
      <w:r w:rsidRPr="00F36849">
        <w:rPr>
          <w:rStyle w:val="StyleUnderline"/>
        </w:rPr>
        <w:t xml:space="preserve">. America’s robust IP protections for biologic drugs are one key reason why the United States </w:t>
      </w:r>
      <w:r w:rsidRPr="00F36849">
        <w:rPr>
          <w:rStyle w:val="Emphasis"/>
        </w:rPr>
        <w:t>leads the world</w:t>
      </w:r>
      <w:r w:rsidRPr="00F36849">
        <w:rPr>
          <w:rStyle w:val="StyleUnderline"/>
        </w:rPr>
        <w:t xml:space="preserve"> in </w:t>
      </w:r>
      <w:r w:rsidRPr="00F36849">
        <w:rPr>
          <w:rStyle w:val="Emphasis"/>
        </w:rPr>
        <w:t>life-sciences innovation</w:t>
      </w:r>
      <w:r w:rsidRPr="00F36849">
        <w:rPr>
          <w:rStyle w:val="StyleUnderline"/>
        </w:rPr>
        <w:t xml:space="preserve">. IP protections ensure </w:t>
      </w:r>
      <w:r w:rsidRPr="00F36849">
        <w:rPr>
          <w:rStyle w:val="Emphasis"/>
        </w:rPr>
        <w:t>continued innovation</w:t>
      </w:r>
      <w:r w:rsidRPr="00F36849">
        <w:rPr>
          <w:rStyle w:val="StyleUnderline"/>
        </w:rPr>
        <w:t xml:space="preserve"> that leads to important </w:t>
      </w:r>
      <w:r w:rsidRPr="00F36849">
        <w:rPr>
          <w:rStyle w:val="Emphasis"/>
        </w:rPr>
        <w:t>medical advances</w:t>
      </w:r>
      <w:r w:rsidRPr="00F36849">
        <w:rPr>
          <w:rStyle w:val="StyleUnderline"/>
        </w:rPr>
        <w:t xml:space="preserve"> and </w:t>
      </w:r>
      <w:r w:rsidRPr="00F36849">
        <w:rPr>
          <w:rStyle w:val="Emphasis"/>
        </w:rPr>
        <w:t>cures</w:t>
      </w:r>
      <w:r w:rsidRPr="00F36849">
        <w:rPr>
          <w:sz w:val="16"/>
        </w:rPr>
        <w:t xml:space="preserve">. These also create good jobs and support U.S. competitiveness and exports. And as part of the USMCA, they facilitate commerce between two of our most important trading partners. The United States must stand up for innovation in the debate over the USMCA. It must make the case that Chapter 20 is beneficial not just for the United States, but for Canada and Mexico as well. </w:t>
      </w:r>
      <w:r w:rsidRPr="00F36849">
        <w:rPr>
          <w:rStyle w:val="Emphasis"/>
        </w:rPr>
        <w:t>Without U.S. leadership</w:t>
      </w:r>
      <w:r w:rsidRPr="00F36849">
        <w:rPr>
          <w:rStyle w:val="StyleUnderline"/>
        </w:rPr>
        <w:t>, American</w:t>
      </w:r>
      <w:r w:rsidRPr="00F36849">
        <w:rPr>
          <w:sz w:val="16"/>
        </w:rPr>
        <w:t xml:space="preserve">, </w:t>
      </w:r>
      <w:r w:rsidRPr="00F36849">
        <w:rPr>
          <w:rStyle w:val="StyleUnderline"/>
        </w:rPr>
        <w:t>and</w:t>
      </w:r>
      <w:r w:rsidRPr="00F36849">
        <w:rPr>
          <w:sz w:val="16"/>
        </w:rPr>
        <w:t xml:space="preserve"> by extension, </w:t>
      </w:r>
      <w:r w:rsidRPr="00F36849">
        <w:rPr>
          <w:rStyle w:val="Emphasis"/>
        </w:rPr>
        <w:t>global life-sciences innovation could diminish</w:t>
      </w:r>
      <w:r w:rsidRPr="00F36849">
        <w:rPr>
          <w:sz w:val="16"/>
        </w:rPr>
        <w:t xml:space="preserve">, </w:t>
      </w:r>
      <w:r w:rsidRPr="00F36849">
        <w:rPr>
          <w:rStyle w:val="StyleUnderline"/>
        </w:rPr>
        <w:t>taking medical advances</w:t>
      </w:r>
      <w:r w:rsidRPr="00F36849">
        <w:rPr>
          <w:sz w:val="16"/>
        </w:rPr>
        <w:t xml:space="preserve">, economic </w:t>
      </w:r>
      <w:r w:rsidRPr="00F36849">
        <w:rPr>
          <w:rStyle w:val="StyleUnderline"/>
        </w:rPr>
        <w:t>growth, and good jobs with it</w:t>
      </w:r>
      <w:r w:rsidRPr="00F36849">
        <w:rPr>
          <w:sz w:val="16"/>
        </w:rPr>
        <w:t xml:space="preserve">. </w:t>
      </w:r>
      <w:r w:rsidRPr="00F36849">
        <w:rPr>
          <w:rStyle w:val="StyleUnderline"/>
        </w:rPr>
        <w:t>The U.S. must stand up for life-sciences innovation throughout North America and</w:t>
      </w:r>
      <w:r w:rsidRPr="00F36849">
        <w:rPr>
          <w:rStyle w:val="StyleUnderline"/>
          <w:sz w:val="28"/>
        </w:rPr>
        <w:t xml:space="preserve"> </w:t>
      </w:r>
      <w:r w:rsidRPr="00F36849">
        <w:rPr>
          <w:rStyle w:val="Emphasis"/>
          <w:sz w:val="28"/>
        </w:rPr>
        <w:t>forge ahead with USMCA</w:t>
      </w:r>
      <w:r w:rsidRPr="00F36849">
        <w:rPr>
          <w:rStyle w:val="StyleUnderline"/>
          <w:sz w:val="28"/>
        </w:rPr>
        <w:t xml:space="preserve"> ratification </w:t>
      </w:r>
      <w:r w:rsidRPr="00F36849">
        <w:rPr>
          <w:rStyle w:val="Emphasis"/>
          <w:sz w:val="28"/>
        </w:rPr>
        <w:t>now</w:t>
      </w:r>
      <w:r w:rsidRPr="00F36849">
        <w:rPr>
          <w:rStyle w:val="StyleUnderline"/>
          <w:sz w:val="28"/>
        </w:rPr>
        <w:t>.</w:t>
      </w:r>
    </w:p>
    <w:p w:rsidR="00580259" w:rsidRPr="00F36849" w:rsidRDefault="00580259" w:rsidP="00580259">
      <w:pPr>
        <w:pStyle w:val="Heading4"/>
        <w:rPr>
          <w:rFonts w:eastAsia="Calibri"/>
        </w:rPr>
      </w:pPr>
      <w:r w:rsidRPr="00F36849">
        <w:rPr>
          <w:rFonts w:eastAsia="Calibri"/>
        </w:rPr>
        <w:t>Solves disease---</w:t>
      </w:r>
      <w:r w:rsidRPr="00F36849">
        <w:rPr>
          <w:u w:val="single"/>
        </w:rPr>
        <w:t>extinction</w:t>
      </w:r>
      <w:r w:rsidRPr="00F36849">
        <w:rPr>
          <w:rFonts w:eastAsia="Calibri"/>
        </w:rPr>
        <w:t>.</w:t>
      </w:r>
    </w:p>
    <w:p w:rsidR="00580259" w:rsidRPr="00F36849" w:rsidRDefault="00580259" w:rsidP="00580259">
      <w:r w:rsidRPr="00F36849">
        <w:rPr>
          <w:rStyle w:val="Style13ptBold"/>
        </w:rPr>
        <w:t>Sachs 14</w:t>
      </w:r>
      <w:r w:rsidRPr="00F36849">
        <w:rPr>
          <w:sz w:val="16"/>
        </w:rPr>
        <w:t xml:space="preserve"> </w:t>
      </w:r>
      <w:r w:rsidRPr="00F36849">
        <w:t xml:space="preserve">(Jeffrey, Professor of Sustainable Development, Health Policy and Management @ Columbia University, Director of the Earth Institute @ Columbia University and Special adviser to the United Nations Secretary-General on the Millennium Development Goals, “Important lessons from Ebola outbreak,” Business World Online, August 17, 2014, </w:t>
      </w:r>
      <w:hyperlink r:id="rId8" w:history="1">
        <w:r w:rsidRPr="00F36849">
          <w:rPr>
            <w:rStyle w:val="Hyperlink"/>
          </w:rPr>
          <w:t>http://tinyurl.com/kjgvyro</w:t>
        </w:r>
      </w:hyperlink>
      <w:r w:rsidRPr="00F36849">
        <w:t>)</w:t>
      </w:r>
    </w:p>
    <w:p w:rsidR="00580259" w:rsidRPr="00F36849" w:rsidRDefault="00580259" w:rsidP="00580259">
      <w:pPr>
        <w:rPr>
          <w:sz w:val="16"/>
          <w:szCs w:val="20"/>
        </w:rPr>
      </w:pPr>
      <w:r w:rsidRPr="00F36849">
        <w:rPr>
          <w:rStyle w:val="StyleUnderline"/>
          <w:szCs w:val="20"/>
        </w:rPr>
        <w:t>Ebola</w:t>
      </w:r>
      <w:r w:rsidRPr="00F36849">
        <w:rPr>
          <w:rStyle w:val="Emphasis"/>
        </w:rPr>
        <w:t xml:space="preserve"> is the latest of many</w:t>
      </w:r>
      <w:r w:rsidRPr="00F36849">
        <w:rPr>
          <w:sz w:val="16"/>
          <w:szCs w:val="20"/>
        </w:rPr>
        <w:t xml:space="preserve"> recent </w:t>
      </w:r>
      <w:r w:rsidRPr="00F36849">
        <w:rPr>
          <w:rStyle w:val="Emphasis"/>
        </w:rPr>
        <w:t>epidemics</w:t>
      </w:r>
      <w:r w:rsidRPr="00F36849">
        <w:rPr>
          <w:sz w:val="16"/>
          <w:szCs w:val="20"/>
        </w:rPr>
        <w:t xml:space="preserve">, also </w:t>
      </w:r>
      <w:r w:rsidRPr="00F36849">
        <w:rPr>
          <w:rStyle w:val="Emphasis"/>
        </w:rPr>
        <w:t xml:space="preserve">including </w:t>
      </w:r>
      <w:r w:rsidRPr="00F36849">
        <w:rPr>
          <w:rStyle w:val="StyleUnderline"/>
          <w:szCs w:val="20"/>
        </w:rPr>
        <w:t>AIDS, SARS, H1N1</w:t>
      </w:r>
      <w:r w:rsidRPr="00F36849">
        <w:rPr>
          <w:rStyle w:val="Emphasis"/>
        </w:rPr>
        <w:t xml:space="preserve"> flu, H7N9 flu</w:t>
      </w:r>
      <w:r w:rsidRPr="00F36849">
        <w:rPr>
          <w:sz w:val="16"/>
          <w:szCs w:val="20"/>
        </w:rPr>
        <w:t xml:space="preserve">, and others. AIDS is the deadliest of these killers, claiming nearly 36 million lives since 1981. Of course, </w:t>
      </w:r>
      <w:r w:rsidRPr="00F36849">
        <w:rPr>
          <w:rStyle w:val="StyleUnderline"/>
          <w:szCs w:val="20"/>
        </w:rPr>
        <w:t>even larger</w:t>
      </w:r>
      <w:r w:rsidRPr="00F36849">
        <w:rPr>
          <w:rStyle w:val="Emphasis"/>
        </w:rPr>
        <w:t xml:space="preserve"> and more </w:t>
      </w:r>
      <w:r w:rsidRPr="00F36849">
        <w:rPr>
          <w:rStyle w:val="Emphasis"/>
          <w:szCs w:val="20"/>
        </w:rPr>
        <w:t>sudden epidemics are possible</w:t>
      </w:r>
      <w:r w:rsidRPr="00F36849">
        <w:rPr>
          <w:sz w:val="16"/>
          <w:szCs w:val="20"/>
        </w:rPr>
        <w:t xml:space="preserve">, </w:t>
      </w:r>
      <w:r w:rsidRPr="00F36849">
        <w:rPr>
          <w:rStyle w:val="StyleUnderline"/>
          <w:szCs w:val="20"/>
        </w:rPr>
        <w:t>such as the 1918 influenza</w:t>
      </w:r>
      <w:r w:rsidRPr="00F36849">
        <w:rPr>
          <w:sz w:val="16"/>
          <w:szCs w:val="20"/>
        </w:rPr>
        <w:t xml:space="preserve"> during World War I, </w:t>
      </w:r>
      <w:r w:rsidRPr="00F36849">
        <w:rPr>
          <w:rStyle w:val="StyleUnderline"/>
          <w:szCs w:val="20"/>
        </w:rPr>
        <w:t>which claimed</w:t>
      </w:r>
      <w:r w:rsidRPr="00F36849">
        <w:rPr>
          <w:rStyle w:val="Emphasis"/>
        </w:rPr>
        <w:t xml:space="preserve"> </w:t>
      </w:r>
      <w:r w:rsidRPr="00F36849">
        <w:rPr>
          <w:rStyle w:val="Emphasis"/>
          <w:szCs w:val="20"/>
        </w:rPr>
        <w:t>50-100 million lives</w:t>
      </w:r>
      <w:r w:rsidRPr="00F36849">
        <w:rPr>
          <w:sz w:val="16"/>
          <w:szCs w:val="20"/>
        </w:rPr>
        <w:t xml:space="preserve"> (far more than the war itself). And, though the 2003 SARS outbreak was contained, causing fewer than 1,000 deaths, the disease was on the verge of deeply disrupting several East Asian economies including China’s. </w:t>
      </w:r>
      <w:r w:rsidRPr="00F36849">
        <w:rPr>
          <w:rStyle w:val="Emphasis"/>
        </w:rPr>
        <w:t>There are four crucial facts to understand about</w:t>
      </w:r>
      <w:r w:rsidRPr="00F36849">
        <w:rPr>
          <w:sz w:val="16"/>
          <w:szCs w:val="20"/>
        </w:rPr>
        <w:t xml:space="preserve"> Ebola and the other </w:t>
      </w:r>
      <w:r w:rsidRPr="00F36849">
        <w:rPr>
          <w:rStyle w:val="Emphasis"/>
        </w:rPr>
        <w:t>epidemics</w:t>
      </w:r>
      <w:r w:rsidRPr="00F36849">
        <w:rPr>
          <w:sz w:val="16"/>
          <w:szCs w:val="20"/>
        </w:rPr>
        <w:t xml:space="preserve">. First, </w:t>
      </w:r>
      <w:r w:rsidRPr="00F36849">
        <w:rPr>
          <w:rStyle w:val="Emphasis"/>
        </w:rPr>
        <w:t>most emerging infectious diseases</w:t>
      </w:r>
      <w:r w:rsidRPr="00F36849">
        <w:rPr>
          <w:sz w:val="16"/>
          <w:szCs w:val="20"/>
        </w:rPr>
        <w:t xml:space="preserve"> are zoonoses, meaning that they </w:t>
      </w:r>
      <w:r w:rsidRPr="00F36849">
        <w:rPr>
          <w:rStyle w:val="Emphasis"/>
        </w:rPr>
        <w:t>start in animal populations</w:t>
      </w:r>
      <w:r w:rsidRPr="00F36849">
        <w:rPr>
          <w:sz w:val="16"/>
          <w:szCs w:val="20"/>
        </w:rPr>
        <w:t xml:space="preserve">, sometimes </w:t>
      </w:r>
      <w:r w:rsidRPr="00F36849">
        <w:rPr>
          <w:rStyle w:val="Emphasis"/>
        </w:rPr>
        <w:t>with a genetic mutation that enables the jump to humans</w:t>
      </w:r>
      <w:r w:rsidRPr="00F36849">
        <w:rPr>
          <w:sz w:val="16"/>
          <w:szCs w:val="20"/>
        </w:rPr>
        <w:t>. Ebola may have been transmitted from bats; HIV/AIDS emerged from chimpanzees; SARS most likely came from civets traded in animal markets in southern China; and influenza strains such as H1N1 and H7N9 arose from genetic re-combinations of viruses among wild and farm animals.</w:t>
      </w:r>
      <w:r w:rsidRPr="00F36849">
        <w:rPr>
          <w:rFonts w:eastAsia="Cambria"/>
          <w:b/>
          <w:iCs/>
          <w:u w:val="single"/>
          <w:bdr w:val="single" w:sz="8" w:space="0" w:color="auto"/>
        </w:rPr>
        <w:t xml:space="preserve"> New zoonotic diseases are inevitable</w:t>
      </w:r>
      <w:r w:rsidRPr="00F36849">
        <w:rPr>
          <w:rFonts w:eastAsia="Cambria"/>
          <w:u w:val="single"/>
        </w:rPr>
        <w:t xml:space="preserve"> as humanity pushes into new ecosystems</w:t>
      </w:r>
      <w:r w:rsidRPr="00F36849">
        <w:rPr>
          <w:rFonts w:eastAsia="Cambria"/>
          <w:sz w:val="16"/>
        </w:rPr>
        <w:t xml:space="preserve"> (such as formerly remote forest regions); </w:t>
      </w:r>
      <w:r w:rsidRPr="00F36849">
        <w:rPr>
          <w:rFonts w:eastAsia="Cambria"/>
          <w:u w:val="single"/>
        </w:rPr>
        <w:t>the</w:t>
      </w:r>
      <w:r w:rsidRPr="00F36849">
        <w:rPr>
          <w:rStyle w:val="Emphasis"/>
        </w:rPr>
        <w:t xml:space="preserve"> </w:t>
      </w:r>
      <w:r w:rsidRPr="00F36849">
        <w:rPr>
          <w:rFonts w:eastAsia="Cambria"/>
          <w:u w:val="single"/>
        </w:rPr>
        <w:t>food industry creates</w:t>
      </w:r>
      <w:r w:rsidRPr="00F36849">
        <w:rPr>
          <w:rStyle w:val="Emphasis"/>
        </w:rPr>
        <w:t xml:space="preserve"> more </w:t>
      </w:r>
      <w:r w:rsidRPr="00F36849">
        <w:rPr>
          <w:rFonts w:eastAsia="Cambria"/>
          <w:u w:val="single"/>
        </w:rPr>
        <w:t>conditions for genetic recombination; and climate change scrambles natural habitats</w:t>
      </w:r>
      <w:r w:rsidRPr="00F36849">
        <w:rPr>
          <w:rStyle w:val="Emphasis"/>
        </w:rPr>
        <w:t xml:space="preserve"> and species interactions</w:t>
      </w:r>
      <w:r w:rsidRPr="00F36849">
        <w:rPr>
          <w:rFonts w:eastAsia="Cambria"/>
          <w:sz w:val="16"/>
        </w:rPr>
        <w:t xml:space="preserve">. </w:t>
      </w:r>
      <w:r w:rsidRPr="00F36849">
        <w:rPr>
          <w:sz w:val="16"/>
        </w:rPr>
        <w:t xml:space="preserve">Second, </w:t>
      </w:r>
      <w:r w:rsidRPr="00F36849">
        <w:rPr>
          <w:rStyle w:val="StyleUnderline"/>
        </w:rPr>
        <w:t>once a new infectious disease appears, its spread</w:t>
      </w:r>
      <w:r w:rsidRPr="00F36849">
        <w:rPr>
          <w:sz w:val="16"/>
        </w:rPr>
        <w:t xml:space="preserve"> through airlines, ships, megacities, and trade in animal products </w:t>
      </w:r>
      <w:r w:rsidRPr="00F36849">
        <w:rPr>
          <w:rStyle w:val="StyleUnderline"/>
        </w:rPr>
        <w:t>is likely to be extremely rapid</w:t>
      </w:r>
      <w:r w:rsidRPr="00F36849">
        <w:rPr>
          <w:sz w:val="16"/>
        </w:rPr>
        <w:t>. These epidemic diseases are new markers of globalization, revealing through their chain of death how vulnerable the world has become from the pervasive movement of people and goods. 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w:t>
      </w:r>
      <w:r w:rsidRPr="00F36849">
        <w:rPr>
          <w:rFonts w:eastAsia="Cambria"/>
          <w:sz w:val="16"/>
        </w:rPr>
        <w:t xml:space="preserve">nd “de-medicalized” conditions -- with few if any professional health workers to ensure an appropriate public-health response to an epidemic (such as isolation of infected individuals, tracing of contacts, surveillance, and so forth) -- make initial outbreaks more severe. </w:t>
      </w:r>
      <w:r w:rsidRPr="00F36849">
        <w:rPr>
          <w:sz w:val="16"/>
          <w:szCs w:val="20"/>
        </w:rPr>
        <w:t xml:space="preserve">Finally, </w:t>
      </w:r>
      <w:r w:rsidRPr="00F36849">
        <w:rPr>
          <w:rStyle w:val="Emphasis"/>
        </w:rPr>
        <w:t xml:space="preserve">the required </w:t>
      </w:r>
      <w:r w:rsidRPr="00F36849">
        <w:rPr>
          <w:rStyle w:val="StyleUnderline"/>
          <w:szCs w:val="20"/>
        </w:rPr>
        <w:t>medical</w:t>
      </w:r>
      <w:r w:rsidRPr="00F36849">
        <w:rPr>
          <w:rStyle w:val="Emphasis"/>
        </w:rPr>
        <w:t xml:space="preserve"> </w:t>
      </w:r>
      <w:r w:rsidRPr="00F36849">
        <w:rPr>
          <w:sz w:val="16"/>
          <w:szCs w:val="20"/>
        </w:rPr>
        <w:t xml:space="preserve">responses, including diagnostic tools and effective medications and vaccines, inevitably lag behind the emerging diseases. In any event, such </w:t>
      </w:r>
      <w:r w:rsidRPr="00F36849">
        <w:rPr>
          <w:rStyle w:val="StyleUnderline"/>
          <w:szCs w:val="20"/>
        </w:rPr>
        <w:t xml:space="preserve">tools must be </w:t>
      </w:r>
      <w:r w:rsidRPr="00F36849">
        <w:rPr>
          <w:rStyle w:val="Emphasis"/>
          <w:szCs w:val="20"/>
        </w:rPr>
        <w:t>continually replenished</w:t>
      </w:r>
      <w:r w:rsidRPr="00F36849">
        <w:rPr>
          <w:rStyle w:val="StyleUnderline"/>
          <w:szCs w:val="20"/>
        </w:rPr>
        <w:t xml:space="preserve">. This requires </w:t>
      </w:r>
      <w:r w:rsidRPr="00F36849">
        <w:rPr>
          <w:rStyle w:val="Emphasis"/>
          <w:szCs w:val="20"/>
        </w:rPr>
        <w:t>cutting-edge biotech</w:t>
      </w:r>
      <w:r w:rsidRPr="00F36849">
        <w:rPr>
          <w:rStyle w:val="Emphasis"/>
        </w:rPr>
        <w:t>nology, immunology, and</w:t>
      </w:r>
      <w:r w:rsidRPr="00F36849">
        <w:rPr>
          <w:sz w:val="16"/>
          <w:szCs w:val="20"/>
        </w:rPr>
        <w:t xml:space="preserve"> ultimately </w:t>
      </w:r>
      <w:r w:rsidRPr="00F36849">
        <w:rPr>
          <w:rStyle w:val="Emphasis"/>
        </w:rPr>
        <w:t xml:space="preserve">bioengineering </w:t>
      </w:r>
      <w:r w:rsidRPr="00F36849">
        <w:rPr>
          <w:rStyle w:val="StyleUnderline"/>
          <w:szCs w:val="20"/>
        </w:rPr>
        <w:t>to create</w:t>
      </w:r>
      <w:r w:rsidRPr="00F36849">
        <w:rPr>
          <w:rStyle w:val="Emphasis"/>
        </w:rPr>
        <w:t xml:space="preserve"> large-scale </w:t>
      </w:r>
      <w:r w:rsidRPr="00F36849">
        <w:rPr>
          <w:rStyle w:val="StyleUnderline"/>
          <w:szCs w:val="20"/>
        </w:rPr>
        <w:t>industrial responses</w:t>
      </w:r>
      <w:r w:rsidRPr="00F36849">
        <w:rPr>
          <w:sz w:val="16"/>
          <w:szCs w:val="20"/>
        </w:rPr>
        <w:t xml:space="preserve"> (</w:t>
      </w:r>
      <w:r w:rsidRPr="00F36849">
        <w:rPr>
          <w:rStyle w:val="Emphasis"/>
        </w:rPr>
        <w:t>such as millions of doses of vaccines or medicines</w:t>
      </w:r>
      <w:r w:rsidRPr="00F36849">
        <w:rPr>
          <w:sz w:val="16"/>
          <w:szCs w:val="20"/>
        </w:rPr>
        <w:t xml:space="preserve"> in the case of large epidemics). The AIDS crisis, for example, called forth tens of billions of dollars for research and development -- </w:t>
      </w:r>
      <w:r w:rsidRPr="00F36849">
        <w:rPr>
          <w:rStyle w:val="StyleUnderline"/>
        </w:rPr>
        <w:t>and similarly substantial commitments by the pharmaceutical industry</w:t>
      </w:r>
      <w:r w:rsidRPr="00F36849">
        <w:rPr>
          <w:sz w:val="16"/>
          <w:szCs w:val="20"/>
        </w:rPr>
        <w:t xml:space="preserve"> -- to produce lifesaving antiretroviral drugs at global </w:t>
      </w:r>
      <w:r w:rsidRPr="00F36849">
        <w:rPr>
          <w:sz w:val="16"/>
        </w:rPr>
        <w:t>scale. Yet each breakthrough inevitably leads to the pathogen’s mutation, rendering</w:t>
      </w:r>
      <w:r w:rsidRPr="00F36849">
        <w:rPr>
          <w:sz w:val="16"/>
          <w:szCs w:val="20"/>
        </w:rPr>
        <w:t xml:space="preserve"> previous treatments less effective. </w:t>
      </w:r>
      <w:r w:rsidRPr="00F36849">
        <w:rPr>
          <w:rStyle w:val="StyleUnderline"/>
          <w:szCs w:val="20"/>
        </w:rPr>
        <w:t xml:space="preserve">There is no ultimate victory, only a </w:t>
      </w:r>
      <w:r w:rsidRPr="00F36849">
        <w:rPr>
          <w:rStyle w:val="Emphasis"/>
          <w:szCs w:val="20"/>
        </w:rPr>
        <w:t>constant arms race</w:t>
      </w:r>
      <w:r w:rsidRPr="00F36849">
        <w:rPr>
          <w:rStyle w:val="Emphasis"/>
        </w:rPr>
        <w:t xml:space="preserve"> between humanity and disease-causing agents</w:t>
      </w:r>
      <w:r w:rsidRPr="00F36849">
        <w:rPr>
          <w:sz w:val="16"/>
          <w:szCs w:val="20"/>
        </w:rPr>
        <w:t>.</w:t>
      </w:r>
    </w:p>
    <w:p w:rsidR="00580259" w:rsidRPr="00F36849" w:rsidRDefault="00580259" w:rsidP="008B1470"/>
    <w:p w:rsidR="00242CDA" w:rsidRPr="00F36849" w:rsidRDefault="00242CDA" w:rsidP="008B1470"/>
    <w:p w:rsidR="00242CDA" w:rsidRPr="00F36849" w:rsidRDefault="00242CDA" w:rsidP="008B1470"/>
    <w:p w:rsidR="00242CDA" w:rsidRPr="00F36849" w:rsidRDefault="00242CDA" w:rsidP="007231BD">
      <w:pPr>
        <w:pStyle w:val="Heading3"/>
      </w:pPr>
    </w:p>
    <w:p w:rsidR="00580259" w:rsidRPr="00F36849" w:rsidRDefault="00580259" w:rsidP="00580259"/>
    <w:p w:rsidR="007231BD" w:rsidRPr="00F36849" w:rsidRDefault="007231BD" w:rsidP="007231BD">
      <w:pPr>
        <w:pStyle w:val="Heading3"/>
      </w:pPr>
      <w:r w:rsidRPr="00F36849">
        <w:t>U</w:t>
      </w:r>
      <w:r w:rsidR="0006068E" w:rsidRPr="00F36849">
        <w:t>---Will Pass---2NC</w:t>
      </w:r>
    </w:p>
    <w:p w:rsidR="0006068E" w:rsidRPr="00F36849" w:rsidRDefault="0006068E" w:rsidP="0006068E">
      <w:pPr>
        <w:pStyle w:val="Heading4"/>
      </w:pPr>
      <w:r w:rsidRPr="00F36849">
        <w:t>Will pass---insiders.</w:t>
      </w:r>
    </w:p>
    <w:p w:rsidR="0006068E" w:rsidRPr="00F36849" w:rsidRDefault="0006068E" w:rsidP="0006068E">
      <w:r w:rsidRPr="00F36849">
        <w:rPr>
          <w:rStyle w:val="Style13ptBold"/>
        </w:rPr>
        <w:t>Kazin 6-16</w:t>
      </w:r>
      <w:r w:rsidRPr="00F36849">
        <w:rPr>
          <w:sz w:val="16"/>
        </w:rPr>
        <w:t xml:space="preserve"> </w:t>
      </w:r>
      <w:r w:rsidRPr="00F36849">
        <w:t>--- Matthew Kazin, ("Trump admin hopes to move USMCA legislation to Congress this summer," 6-16-2019, Fox Business, https://www.foxbusiness.com/economy/trump-admin-hopes-to-move-usmca-legislation-to-congress-this-summer, accessed 6-16-2019</w:t>
      </w:r>
      <w:r w:rsidR="00E26C17" w:rsidRPr="00F36849">
        <w:t>)</w:t>
      </w:r>
    </w:p>
    <w:p w:rsidR="0006068E" w:rsidRPr="00F36849" w:rsidRDefault="0006068E" w:rsidP="0006068E">
      <w:pPr>
        <w:rPr>
          <w:sz w:val="16"/>
        </w:rPr>
      </w:pPr>
      <w:r w:rsidRPr="00F36849">
        <w:rPr>
          <w:sz w:val="16"/>
        </w:rPr>
        <w:t xml:space="preserve">White House trade adviser Peter </w:t>
      </w:r>
      <w:r w:rsidRPr="00F36849">
        <w:rPr>
          <w:rStyle w:val="StyleUnderline"/>
        </w:rPr>
        <w:t xml:space="preserve">Navarro said on Sunday that the administration is hoping to lay the groundwork for congressional approval of the new trade </w:t>
      </w:r>
      <w:r w:rsidRPr="00F36849">
        <w:rPr>
          <w:sz w:val="16"/>
        </w:rPr>
        <w:t>agreement with its North American neighbors this summer. “</w:t>
      </w:r>
      <w:r w:rsidRPr="00F36849">
        <w:rPr>
          <w:rStyle w:val="StyleUnderline"/>
        </w:rPr>
        <w:t>We’re hoping to get implementing legislation onto the floor of the House and the Senate this summer.</w:t>
      </w:r>
      <w:r w:rsidRPr="00F36849">
        <w:rPr>
          <w:sz w:val="16"/>
        </w:rPr>
        <w:t xml:space="preserve"> </w:t>
      </w:r>
      <w:r w:rsidRPr="00F36849">
        <w:rPr>
          <w:rStyle w:val="StyleUnderline"/>
        </w:rPr>
        <w:t xml:space="preserve">That’s </w:t>
      </w:r>
      <w:r w:rsidRPr="00F36849">
        <w:rPr>
          <w:rStyle w:val="Emphasis"/>
        </w:rPr>
        <w:t>what we’re targeting,</w:t>
      </w:r>
      <w:r w:rsidRPr="00F36849">
        <w:rPr>
          <w:sz w:val="16"/>
        </w:rPr>
        <w:t xml:space="preserve">” Navarro told “Sunday Morning Futures,” adding that </w:t>
      </w:r>
      <w:r w:rsidRPr="00F36849">
        <w:rPr>
          <w:rStyle w:val="Emphasis"/>
        </w:rPr>
        <w:t>he believes the deal will pass.</w:t>
      </w:r>
      <w:r w:rsidRPr="00F36849">
        <w:rPr>
          <w:sz w:val="16"/>
        </w:rPr>
        <w:t xml:space="preserve"> </w:t>
      </w:r>
      <w:r w:rsidRPr="00F36849">
        <w:rPr>
          <w:rStyle w:val="StyleUnderline"/>
        </w:rPr>
        <w:t>The future of the trade pact</w:t>
      </w:r>
      <w:r w:rsidRPr="00F36849">
        <w:rPr>
          <w:sz w:val="16"/>
        </w:rPr>
        <w:t xml:space="preserve">, called the U.S.-Mexico-Canada Agreement, </w:t>
      </w:r>
      <w:r w:rsidRPr="00F36849">
        <w:rPr>
          <w:rStyle w:val="StyleUnderline"/>
        </w:rPr>
        <w:t>was put in jeopardy this month due to President Trump’s threat of imposing tariffs on imported Mexican goods</w:t>
      </w:r>
      <w:r w:rsidRPr="00F36849">
        <w:rPr>
          <w:sz w:val="16"/>
        </w:rPr>
        <w:t xml:space="preserve"> in an effort to get the country to control the flow of migrants into the U.S. </w:t>
      </w:r>
      <w:r w:rsidRPr="00F36849">
        <w:rPr>
          <w:rStyle w:val="StyleUnderline"/>
        </w:rPr>
        <w:t xml:space="preserve">However, the president </w:t>
      </w:r>
      <w:r w:rsidRPr="00F36849">
        <w:rPr>
          <w:rStyle w:val="Emphasis"/>
        </w:rPr>
        <w:t>ultimately suspended implementation</w:t>
      </w:r>
      <w:r w:rsidRPr="00F36849">
        <w:rPr>
          <w:rStyle w:val="StyleUnderline"/>
        </w:rPr>
        <w:t xml:space="preserve"> of the </w:t>
      </w:r>
      <w:r w:rsidRPr="00F36849">
        <w:rPr>
          <w:rStyle w:val="Emphasis"/>
        </w:rPr>
        <w:t>tariffs</w:t>
      </w:r>
      <w:r w:rsidRPr="00F36849">
        <w:rPr>
          <w:sz w:val="16"/>
        </w:rPr>
        <w:t xml:space="preserve"> after he said Mexico agreed to “take strong measures to stem the tide of migration” to the border with the U.S.</w:t>
      </w:r>
    </w:p>
    <w:p w:rsidR="00FC6C4F" w:rsidRPr="00F36849" w:rsidRDefault="00FC6C4F" w:rsidP="00FC6C4F">
      <w:pPr>
        <w:pStyle w:val="Heading4"/>
      </w:pPr>
      <w:r w:rsidRPr="00F36849">
        <w:t>Mulvaney is optimistic---support among key stakeholders.</w:t>
      </w:r>
    </w:p>
    <w:p w:rsidR="00FC6C4F" w:rsidRPr="00F36849" w:rsidRDefault="00FC6C4F" w:rsidP="00FC6C4F">
      <w:r w:rsidRPr="00F36849">
        <w:rPr>
          <w:rStyle w:val="Style13ptBold"/>
        </w:rPr>
        <w:t>Salama 6-16</w:t>
      </w:r>
      <w:r w:rsidRPr="00F36849">
        <w:rPr>
          <w:sz w:val="16"/>
        </w:rPr>
        <w:t xml:space="preserve"> </w:t>
      </w:r>
      <w:r w:rsidRPr="00F36849">
        <w:t>--- Vivian Salama, ("Mulvaney Sees Approval of USMCA Trade Deal Likely ," 6-16-2019, WSJ, https://www.wsj.com/articles/mulvaney-sees-approval-of-usmca-trade-deal-likely-11560292213, accessed 6-16-2019</w:t>
      </w:r>
      <w:r w:rsidR="00E26C17" w:rsidRPr="00F36849">
        <w:t>)</w:t>
      </w:r>
    </w:p>
    <w:p w:rsidR="00FC6C4F" w:rsidRPr="00F36849" w:rsidRDefault="00FC6C4F" w:rsidP="00FC6C4F">
      <w:pPr>
        <w:rPr>
          <w:sz w:val="16"/>
        </w:rPr>
      </w:pPr>
      <w:r w:rsidRPr="00F36849">
        <w:rPr>
          <w:sz w:val="16"/>
        </w:rPr>
        <w:t>WASHINGTON—</w:t>
      </w:r>
      <w:r w:rsidRPr="00F36849">
        <w:rPr>
          <w:rStyle w:val="StyleUnderline"/>
        </w:rPr>
        <w:t>The</w:t>
      </w:r>
      <w:r w:rsidRPr="00F36849">
        <w:rPr>
          <w:sz w:val="16"/>
        </w:rPr>
        <w:t xml:space="preserve"> U.S.-Mexico-Canada trade </w:t>
      </w:r>
      <w:r w:rsidRPr="00F36849">
        <w:rPr>
          <w:rStyle w:val="StyleUnderline"/>
        </w:rPr>
        <w:t xml:space="preserve">agreement has “a </w:t>
      </w:r>
      <w:r w:rsidRPr="00F36849">
        <w:rPr>
          <w:rStyle w:val="Emphasis"/>
        </w:rPr>
        <w:t>better than two-thirds chance”</w:t>
      </w:r>
      <w:r w:rsidRPr="00F36849">
        <w:rPr>
          <w:rStyle w:val="StyleUnderline"/>
        </w:rPr>
        <w:t xml:space="preserve"> of passing through Congress this year</w:t>
      </w:r>
      <w:r w:rsidRPr="00F36849">
        <w:rPr>
          <w:sz w:val="16"/>
        </w:rPr>
        <w:t xml:space="preserve">, President </w:t>
      </w:r>
      <w:r w:rsidRPr="00F36849">
        <w:rPr>
          <w:rStyle w:val="StyleUnderline"/>
        </w:rPr>
        <w:t>Trump’s acting chief of staff said Tuesday</w:t>
      </w:r>
      <w:r w:rsidRPr="00F36849">
        <w:rPr>
          <w:sz w:val="16"/>
        </w:rPr>
        <w:t xml:space="preserve">, </w:t>
      </w:r>
      <w:r w:rsidRPr="00F36849">
        <w:rPr>
          <w:rStyle w:val="StyleUnderline"/>
        </w:rPr>
        <w:t xml:space="preserve">adding its approval depends on </w:t>
      </w:r>
      <w:r w:rsidRPr="00F36849">
        <w:rPr>
          <w:rStyle w:val="Emphasis"/>
        </w:rPr>
        <w:t xml:space="preserve">support among House Democrats. </w:t>
      </w:r>
      <w:r w:rsidRPr="00F36849">
        <w:rPr>
          <w:sz w:val="16"/>
        </w:rPr>
        <w:t xml:space="preserve">Speaking at The Wall Street Journal CFO Network meeting, Mick </w:t>
      </w:r>
      <w:r w:rsidRPr="00F36849">
        <w:rPr>
          <w:rStyle w:val="StyleUnderline"/>
        </w:rPr>
        <w:t>Mulvaney said the successor deal to the North American Free Trade Agreement has many supporters in the House</w:t>
      </w:r>
      <w:r w:rsidRPr="00F36849">
        <w:rPr>
          <w:sz w:val="16"/>
        </w:rPr>
        <w:t xml:space="preserve">, </w:t>
      </w:r>
      <w:r w:rsidRPr="00F36849">
        <w:rPr>
          <w:rStyle w:val="StyleUnderline"/>
        </w:rPr>
        <w:t xml:space="preserve">and a </w:t>
      </w:r>
      <w:r w:rsidRPr="00F36849">
        <w:rPr>
          <w:rStyle w:val="Emphasis"/>
        </w:rPr>
        <w:t>likely majority</w:t>
      </w:r>
      <w:r w:rsidRPr="00F36849">
        <w:rPr>
          <w:rStyle w:val="StyleUnderline"/>
        </w:rPr>
        <w:t xml:space="preserve"> in the </w:t>
      </w:r>
      <w:r w:rsidRPr="00F36849">
        <w:rPr>
          <w:rStyle w:val="Emphasis"/>
        </w:rPr>
        <w:t>full chamber</w:t>
      </w:r>
      <w:r w:rsidRPr="00F36849">
        <w:rPr>
          <w:sz w:val="16"/>
        </w:rPr>
        <w:t xml:space="preserve">, but Speaker Nancy Pelosi (D., Calif.) is unlikely to bring it to the floor without a clear majority of Democrats. </w:t>
      </w:r>
      <w:r w:rsidRPr="00F36849">
        <w:rPr>
          <w:rStyle w:val="StyleUnderline"/>
        </w:rPr>
        <w:t>“I don’t think Nancy can bring it to the floor until she has something approaching the majority</w:t>
      </w:r>
      <w:r w:rsidRPr="00F36849">
        <w:rPr>
          <w:sz w:val="16"/>
        </w:rPr>
        <w:t>” in her own party, he said. “</w:t>
      </w:r>
      <w:r w:rsidRPr="00F36849">
        <w:rPr>
          <w:rStyle w:val="StyleUnderline"/>
        </w:rPr>
        <w:t xml:space="preserve">We know there are </w:t>
      </w:r>
      <w:r w:rsidRPr="00F36849">
        <w:rPr>
          <w:rStyle w:val="Emphasis"/>
        </w:rPr>
        <w:t>champions of this bill in the House</w:t>
      </w:r>
      <w:r w:rsidRPr="00F36849">
        <w:rPr>
          <w:sz w:val="16"/>
        </w:rPr>
        <w:t xml:space="preserve">. </w:t>
      </w:r>
      <w:r w:rsidRPr="00F36849">
        <w:rPr>
          <w:rStyle w:val="StyleUnderline"/>
        </w:rPr>
        <w:t xml:space="preserve">We know that </w:t>
      </w:r>
      <w:r w:rsidRPr="00F36849">
        <w:rPr>
          <w:rStyle w:val="Emphasis"/>
        </w:rPr>
        <w:t>labor supports it</w:t>
      </w:r>
      <w:r w:rsidRPr="00F36849">
        <w:rPr>
          <w:rStyle w:val="StyleUnderline"/>
        </w:rPr>
        <w:t xml:space="preserve">; we know that </w:t>
      </w:r>
      <w:r w:rsidRPr="00F36849">
        <w:rPr>
          <w:rStyle w:val="Emphasis"/>
        </w:rPr>
        <w:t>agriculture supports it</w:t>
      </w:r>
      <w:r w:rsidRPr="00F36849">
        <w:rPr>
          <w:rStyle w:val="StyleUnderline"/>
        </w:rPr>
        <w:t xml:space="preserve">; we know that </w:t>
      </w:r>
      <w:r w:rsidRPr="00F36849">
        <w:rPr>
          <w:rStyle w:val="Emphasis"/>
        </w:rPr>
        <w:t>manufacturing supports it,</w:t>
      </w:r>
      <w:r w:rsidRPr="00F36849">
        <w:rPr>
          <w:sz w:val="16"/>
        </w:rPr>
        <w:t xml:space="preserve"> although the typical Rust Belt Democrats—that’s their base, they support this deal and they know that it’s better than Nafta.” Mrs. Pelosi has signaled they won’t allow a vote on USMCA without certain changes, including easier enforcement of new rules designed to strengthen labor rights in Mexico. The deal must still be ratified by the U.S., Canada and Mexico to go into effect. In her own comments Monday, Mrs. Pelosi said enforcing the new provisions was key. Labor rights are central to her base, which wants to raise wages in Mexico to reduce the incentive to ship jobs outside the U.S. “</w:t>
      </w:r>
      <w:r w:rsidRPr="00F36849">
        <w:rPr>
          <w:rStyle w:val="StyleUnderline"/>
        </w:rPr>
        <w:t xml:space="preserve">I thought that would be the </w:t>
      </w:r>
      <w:r w:rsidRPr="00F36849">
        <w:rPr>
          <w:rStyle w:val="Emphasis"/>
        </w:rPr>
        <w:t>easiest trade bill we’ve ever had the opportunity to pass</w:t>
      </w:r>
      <w:r w:rsidRPr="00F36849">
        <w:rPr>
          <w:rStyle w:val="StyleUnderline"/>
        </w:rPr>
        <w:t xml:space="preserve"> because those who are unhappy with Nafta really want to have a new Nafta</w:t>
      </w:r>
      <w:r w:rsidRPr="00F36849">
        <w:rPr>
          <w:sz w:val="16"/>
        </w:rPr>
        <w:t>,” Mrs. Pelosi said at an event at the Peterson Foundation. “If you don’t have enforcement, you’re just having Nafta again with sprinkles on top.”</w:t>
      </w:r>
    </w:p>
    <w:p w:rsidR="00FC6C4F" w:rsidRPr="00F36849" w:rsidRDefault="00FC6C4F" w:rsidP="00FC6C4F"/>
    <w:p w:rsidR="00FC6C4F" w:rsidRPr="00F36849" w:rsidRDefault="00FC6C4F" w:rsidP="00FC6C4F">
      <w:pPr>
        <w:pStyle w:val="Heading4"/>
      </w:pPr>
      <w:r w:rsidRPr="00F36849">
        <w:t>There’s no doubt the votes are there.</w:t>
      </w:r>
    </w:p>
    <w:p w:rsidR="00FC6C4F" w:rsidRPr="00F36849" w:rsidRDefault="00FC6C4F" w:rsidP="00FC6C4F">
      <w:r w:rsidRPr="00F36849">
        <w:rPr>
          <w:rStyle w:val="Style13ptBold"/>
        </w:rPr>
        <w:t>Edgerton 6-10</w:t>
      </w:r>
      <w:r w:rsidRPr="00F36849">
        <w:rPr>
          <w:sz w:val="16"/>
        </w:rPr>
        <w:t xml:space="preserve"> </w:t>
      </w:r>
      <w:r w:rsidRPr="00F36849">
        <w:t>--- Anna Edgerton and Bloomberg ("Democrats Hold Out on USMCA as Trump Walks Back Mexico Tariffs," 6-10-2019, Fortune, http://fortune.com/2019/06/10/usmca-trade-deal-mexico-tariffs/, accessed 6-16-2019</w:t>
      </w:r>
      <w:r w:rsidR="00E26C17" w:rsidRPr="00F36849">
        <w:t>)</w:t>
      </w:r>
    </w:p>
    <w:p w:rsidR="00FC6C4F" w:rsidRPr="00F36849" w:rsidRDefault="00FC6C4F" w:rsidP="00FC6C4F">
      <w:pPr>
        <w:rPr>
          <w:sz w:val="16"/>
        </w:rPr>
      </w:pPr>
      <w:r w:rsidRPr="00F36849">
        <w:rPr>
          <w:rStyle w:val="StyleUnderline"/>
        </w:rPr>
        <w:t>Even amid rising tensions from Trump’s tariff</w:t>
      </w:r>
      <w:r w:rsidRPr="00F36849">
        <w:rPr>
          <w:sz w:val="16"/>
        </w:rPr>
        <w:t xml:space="preserve"> threat, Mexican President Andres Manuel Lopez </w:t>
      </w:r>
      <w:r w:rsidRPr="00F36849">
        <w:rPr>
          <w:rStyle w:val="StyleUnderline"/>
        </w:rPr>
        <w:t>Obrador has reaffirmed his support for the new Nafta deal</w:t>
      </w:r>
      <w:r w:rsidRPr="00F36849">
        <w:rPr>
          <w:sz w:val="16"/>
        </w:rPr>
        <w:t xml:space="preserve">. </w:t>
      </w:r>
      <w:r w:rsidRPr="00F36849">
        <w:rPr>
          <w:rStyle w:val="StyleUnderline"/>
        </w:rPr>
        <w:t xml:space="preserve">Its </w:t>
      </w:r>
      <w:r w:rsidRPr="00F36849">
        <w:rPr>
          <w:rStyle w:val="Emphasis"/>
        </w:rPr>
        <w:t>prospects in Mexico’s Congress</w:t>
      </w:r>
      <w:r w:rsidRPr="00F36849">
        <w:rPr>
          <w:rStyle w:val="StyleUnderline"/>
        </w:rPr>
        <w:t xml:space="preserve"> are good</w:t>
      </w:r>
      <w:r w:rsidRPr="00F36849">
        <w:rPr>
          <w:sz w:val="16"/>
        </w:rPr>
        <w:t xml:space="preserve">, </w:t>
      </w:r>
      <w:r w:rsidRPr="00F36849">
        <w:rPr>
          <w:rStyle w:val="StyleUnderline"/>
        </w:rPr>
        <w:t xml:space="preserve">given the </w:t>
      </w:r>
      <w:r w:rsidRPr="00F36849">
        <w:rPr>
          <w:rStyle w:val="Emphasis"/>
        </w:rPr>
        <w:t>support of Lopez Obrador</w:t>
      </w:r>
      <w:r w:rsidRPr="00F36849">
        <w:rPr>
          <w:sz w:val="16"/>
        </w:rPr>
        <w:t xml:space="preserve">, whose party controls the nation’s legislative branch. </w:t>
      </w:r>
      <w:r w:rsidRPr="00F36849">
        <w:rPr>
          <w:rStyle w:val="StyleUnderline"/>
        </w:rPr>
        <w:t>Major opposition parties also want it to be enacted</w:t>
      </w:r>
      <w:r w:rsidRPr="00F36849">
        <w:rPr>
          <w:sz w:val="16"/>
        </w:rPr>
        <w:t xml:space="preserve">. Nonetheless, the tariff confrontation may have created lasting damage to ties between the two countries. Republicans previously pleaded with Trump to remove steel and aluminum tariffs on Canada and Mexico, and they’ve publicly worried about the lasting impact of changes to global commerce as a result of Trump’s multi-front trade wars. Even as Trump retains some bipartisan support for taking a hard stance against Chinese trade practices, few lawmakers wanted him to rip up the accord with Mexico and Canada without a replacement. </w:t>
      </w:r>
      <w:r w:rsidRPr="00F36849">
        <w:rPr>
          <w:rStyle w:val="StyleUnderline"/>
        </w:rPr>
        <w:t>The USMCA came together after more than a year of painstaking negotiations</w:t>
      </w:r>
      <w:r w:rsidRPr="00F36849">
        <w:rPr>
          <w:sz w:val="16"/>
        </w:rPr>
        <w:t xml:space="preserve">. </w:t>
      </w:r>
      <w:r w:rsidRPr="00F36849">
        <w:rPr>
          <w:rStyle w:val="StyleUnderline"/>
        </w:rPr>
        <w:t>Senator</w:t>
      </w:r>
      <w:r w:rsidRPr="00F36849">
        <w:rPr>
          <w:sz w:val="16"/>
        </w:rPr>
        <w:t xml:space="preserve"> Thom </w:t>
      </w:r>
      <w:r w:rsidRPr="00F36849">
        <w:rPr>
          <w:rStyle w:val="StyleUnderline"/>
        </w:rPr>
        <w:t>Tillis</w:t>
      </w:r>
      <w:r w:rsidRPr="00F36849">
        <w:rPr>
          <w:sz w:val="16"/>
        </w:rPr>
        <w:t xml:space="preserve">, </w:t>
      </w:r>
      <w:r w:rsidRPr="00F36849">
        <w:rPr>
          <w:rStyle w:val="StyleUnderline"/>
        </w:rPr>
        <w:t>a North Carolina Republican</w:t>
      </w:r>
      <w:r w:rsidRPr="00F36849">
        <w:rPr>
          <w:sz w:val="16"/>
        </w:rPr>
        <w:t xml:space="preserve"> </w:t>
      </w:r>
      <w:r w:rsidRPr="00F36849">
        <w:rPr>
          <w:rStyle w:val="StyleUnderline"/>
        </w:rPr>
        <w:t>who’s up for re-election in 2020</w:t>
      </w:r>
      <w:r w:rsidRPr="00F36849">
        <w:rPr>
          <w:sz w:val="16"/>
        </w:rPr>
        <w:t xml:space="preserve">, </w:t>
      </w:r>
      <w:r w:rsidRPr="00F36849">
        <w:rPr>
          <w:rStyle w:val="StyleUnderline"/>
        </w:rPr>
        <w:t xml:space="preserve">said he has </w:t>
      </w:r>
      <w:r w:rsidRPr="00F36849">
        <w:rPr>
          <w:rStyle w:val="Emphasis"/>
        </w:rPr>
        <w:t>“no doubt’’</w:t>
      </w:r>
      <w:r w:rsidRPr="00F36849">
        <w:rPr>
          <w:rStyle w:val="StyleUnderline"/>
        </w:rPr>
        <w:t xml:space="preserve"> there’s </w:t>
      </w:r>
      <w:r w:rsidRPr="00F36849">
        <w:rPr>
          <w:rStyle w:val="Emphasis"/>
        </w:rPr>
        <w:t>enough support</w:t>
      </w:r>
      <w:r w:rsidRPr="00F36849">
        <w:rPr>
          <w:rStyle w:val="StyleUnderline"/>
        </w:rPr>
        <w:t xml:space="preserve"> in the Senate to </w:t>
      </w:r>
      <w:r w:rsidRPr="00F36849">
        <w:rPr>
          <w:rStyle w:val="Emphasis"/>
        </w:rPr>
        <w:t>ratify the agreement</w:t>
      </w:r>
      <w:r w:rsidRPr="00F36849">
        <w:rPr>
          <w:sz w:val="16"/>
        </w:rPr>
        <w:t xml:space="preserve">. With help from pro-trade Republicans, Tillis said Sunday on Fox, </w:t>
      </w:r>
      <w:r w:rsidRPr="00F36849">
        <w:rPr>
          <w:rStyle w:val="StyleUnderline"/>
        </w:rPr>
        <w:t xml:space="preserve">the </w:t>
      </w:r>
      <w:r w:rsidRPr="00F36849">
        <w:rPr>
          <w:rStyle w:val="Emphasis"/>
        </w:rPr>
        <w:t xml:space="preserve">Democratic-led House </w:t>
      </w:r>
      <w:r w:rsidRPr="00F36849">
        <w:rPr>
          <w:rStyle w:val="StyleUnderline"/>
        </w:rPr>
        <w:t xml:space="preserve">should be </w:t>
      </w:r>
      <w:r w:rsidRPr="00F36849">
        <w:rPr>
          <w:rStyle w:val="Emphasis"/>
        </w:rPr>
        <w:t xml:space="preserve">able to pass it as well. </w:t>
      </w:r>
      <w:r w:rsidRPr="00F36849">
        <w:rPr>
          <w:sz w:val="16"/>
        </w:rPr>
        <w:t>“Now that we’ve gotten the threat of tariffs out of the way, I hope that Speaker Pelosi will put that on the House floor,’’ he said.</w:t>
      </w:r>
    </w:p>
    <w:p w:rsidR="00FC6C4F" w:rsidRPr="00F36849" w:rsidRDefault="00FC6C4F" w:rsidP="00FC6C4F">
      <w:pPr>
        <w:pStyle w:val="Heading4"/>
      </w:pPr>
      <w:r w:rsidRPr="00F36849">
        <w:t>Dems are working despite Trump’s threats.</w:t>
      </w:r>
    </w:p>
    <w:p w:rsidR="00FC6C4F" w:rsidRPr="00F36849" w:rsidRDefault="00FC6C4F" w:rsidP="00FC6C4F">
      <w:r w:rsidRPr="00F36849">
        <w:rPr>
          <w:rStyle w:val="Style13ptBold"/>
        </w:rPr>
        <w:t>Wasson 6-11</w:t>
      </w:r>
      <w:r w:rsidRPr="00F36849">
        <w:rPr>
          <w:sz w:val="16"/>
        </w:rPr>
        <w:t xml:space="preserve"> </w:t>
      </w:r>
      <w:r w:rsidRPr="00F36849">
        <w:t>--- Erik Wasson, ("Democrats Signal Hope for Passing New North America Trade Accord," 6-11-2019, Bloomberg, https://www.bloomberg.com/news/articles/2019-06-11/democrats-signal-hope-for-passing-north-american-trade-deal, accessed 6-16-2019</w:t>
      </w:r>
      <w:r w:rsidR="00E26C17" w:rsidRPr="00F36849">
        <w:t>)</w:t>
      </w:r>
    </w:p>
    <w:p w:rsidR="00FC6C4F" w:rsidRPr="00F36849" w:rsidRDefault="00FC6C4F" w:rsidP="00FC6C4F">
      <w:pPr>
        <w:rPr>
          <w:sz w:val="16"/>
        </w:rPr>
      </w:pPr>
      <w:r w:rsidRPr="00F36849">
        <w:rPr>
          <w:rStyle w:val="StyleUnderline"/>
        </w:rPr>
        <w:t xml:space="preserve">“I talked to </w:t>
      </w:r>
      <w:r w:rsidRPr="00F36849">
        <w:rPr>
          <w:sz w:val="16"/>
        </w:rPr>
        <w:t xml:space="preserve">Ambassador </w:t>
      </w:r>
      <w:r w:rsidRPr="00F36849">
        <w:rPr>
          <w:rStyle w:val="StyleUnderline"/>
        </w:rPr>
        <w:t xml:space="preserve">Lighthizer last night and everyone understands the things that need to be fixed,” </w:t>
      </w:r>
      <w:r w:rsidRPr="00F36849">
        <w:rPr>
          <w:sz w:val="16"/>
        </w:rPr>
        <w:t xml:space="preserve">said Representative Debbie Dingell of Michigan. “There are a number of us who want to get a trade bill. </w:t>
      </w:r>
      <w:r w:rsidRPr="00F36849">
        <w:rPr>
          <w:rStyle w:val="Emphasis"/>
        </w:rPr>
        <w:t>We need a new NAFTA.</w:t>
      </w:r>
      <w:r w:rsidRPr="00F36849">
        <w:rPr>
          <w:sz w:val="16"/>
        </w:rPr>
        <w:t>” “</w:t>
      </w:r>
      <w:r w:rsidRPr="00F36849">
        <w:rPr>
          <w:rStyle w:val="StyleUnderline"/>
        </w:rPr>
        <w:t xml:space="preserve">People are working </w:t>
      </w:r>
      <w:r w:rsidRPr="00F36849">
        <w:rPr>
          <w:rStyle w:val="Emphasis"/>
        </w:rPr>
        <w:t>toward getting a good bill</w:t>
      </w:r>
      <w:r w:rsidRPr="00F36849">
        <w:rPr>
          <w:sz w:val="16"/>
        </w:rPr>
        <w:t xml:space="preserve">,” Dingell added. </w:t>
      </w:r>
      <w:r w:rsidRPr="00F36849">
        <w:rPr>
          <w:rStyle w:val="StyleUnderline"/>
        </w:rPr>
        <w:t xml:space="preserve">Democrats say they </w:t>
      </w:r>
      <w:r w:rsidRPr="00F36849">
        <w:rPr>
          <w:rStyle w:val="Emphasis"/>
        </w:rPr>
        <w:t>will continue to work</w:t>
      </w:r>
      <w:r w:rsidRPr="00F36849">
        <w:rPr>
          <w:rStyle w:val="StyleUnderline"/>
        </w:rPr>
        <w:t xml:space="preserve"> in good faith even as they fear that Trump could once again threaten Mexico</w:t>
      </w:r>
      <w:r w:rsidRPr="00F36849">
        <w:rPr>
          <w:sz w:val="16"/>
        </w:rPr>
        <w:t xml:space="preserve"> if he feels pressure over migration. The key sticking point may be how to improve enforcement. Under the original NAFTA, its provisions are enforced by binding arbitration panels. Those are no longer used because the country accused of a violation can simply block the formation of a panel. Democrats are mulling whether to propose outlawing panel-blocking under the new agreement. Rhode Island </w:t>
      </w:r>
      <w:r w:rsidRPr="00F36849">
        <w:rPr>
          <w:rStyle w:val="StyleUnderline"/>
        </w:rPr>
        <w:t>Democrat</w:t>
      </w:r>
      <w:r w:rsidRPr="00F36849">
        <w:rPr>
          <w:sz w:val="16"/>
        </w:rPr>
        <w:t xml:space="preserve"> David </w:t>
      </w:r>
      <w:r w:rsidRPr="00F36849">
        <w:rPr>
          <w:rStyle w:val="StyleUnderline"/>
        </w:rPr>
        <w:t>Cicilline</w:t>
      </w:r>
      <w:r w:rsidRPr="00F36849">
        <w:rPr>
          <w:sz w:val="16"/>
        </w:rPr>
        <w:t xml:space="preserve">, </w:t>
      </w:r>
      <w:r w:rsidRPr="00F36849">
        <w:rPr>
          <w:rStyle w:val="StyleUnderline"/>
        </w:rPr>
        <w:t>the</w:t>
      </w:r>
      <w:r w:rsidRPr="00F36849">
        <w:rPr>
          <w:sz w:val="16"/>
        </w:rPr>
        <w:t xml:space="preserve"> Democratic </w:t>
      </w:r>
      <w:r w:rsidRPr="00F36849">
        <w:rPr>
          <w:rStyle w:val="StyleUnderline"/>
        </w:rPr>
        <w:t>Policy and Communications Committee chairman, said h</w:t>
      </w:r>
      <w:r w:rsidRPr="00F36849">
        <w:rPr>
          <w:rStyle w:val="Emphasis"/>
        </w:rPr>
        <w:t>e is also optimistic.</w:t>
      </w:r>
      <w:r w:rsidRPr="00F36849">
        <w:rPr>
          <w:rStyle w:val="StyleUnderline"/>
        </w:rPr>
        <w:t xml:space="preserve"> “I think </w:t>
      </w:r>
      <w:r w:rsidRPr="00F36849">
        <w:rPr>
          <w:rStyle w:val="Emphasis"/>
        </w:rPr>
        <w:t>everyone has been very clear</w:t>
      </w:r>
      <w:r w:rsidRPr="00F36849">
        <w:rPr>
          <w:rStyle w:val="StyleUnderline"/>
        </w:rPr>
        <w:t xml:space="preserve"> about what it would take to </w:t>
      </w:r>
      <w:r w:rsidRPr="00F36849">
        <w:rPr>
          <w:rStyle w:val="Emphasis"/>
        </w:rPr>
        <w:t>have sufficient Democrats votes</w:t>
      </w:r>
      <w:r w:rsidRPr="00F36849">
        <w:rPr>
          <w:rStyle w:val="StyleUnderline"/>
        </w:rPr>
        <w:t xml:space="preserve"> to prevail</w:t>
      </w:r>
      <w:r w:rsidRPr="00F36849">
        <w:rPr>
          <w:sz w:val="16"/>
        </w:rPr>
        <w:t>,” he said.</w:t>
      </w:r>
    </w:p>
    <w:p w:rsidR="0006068E" w:rsidRPr="00F36849" w:rsidRDefault="0006068E" w:rsidP="0006068E">
      <w:pPr>
        <w:pStyle w:val="Heading4"/>
        <w:rPr>
          <w:rStyle w:val="Style13ptBold"/>
          <w:b/>
        </w:rPr>
      </w:pPr>
      <w:r w:rsidRPr="00F36849">
        <w:rPr>
          <w:rStyle w:val="Style13ptBold"/>
          <w:b/>
        </w:rPr>
        <w:t>Trump PC is key to flip house dems.</w:t>
      </w:r>
    </w:p>
    <w:p w:rsidR="0006068E" w:rsidRPr="00F36849" w:rsidRDefault="0006068E" w:rsidP="0006068E">
      <w:r w:rsidRPr="00F36849">
        <w:rPr>
          <w:rStyle w:val="Style13ptBold"/>
        </w:rPr>
        <w:t>Edgerton 6-10</w:t>
      </w:r>
      <w:r w:rsidRPr="00F36849">
        <w:rPr>
          <w:sz w:val="16"/>
        </w:rPr>
        <w:t xml:space="preserve"> </w:t>
      </w:r>
      <w:r w:rsidRPr="00F36849">
        <w:t>--- Anna Edgerton and Bloomberg ("Democrats Hold Out on USMCA as Trump Walks Back Mexico Tariffs," 6-10-2019, Fortune, http://fortune.com/2019/06/10/usmca-trade-deal-mexico-tariffs/, accessed 6-16-2019</w:t>
      </w:r>
      <w:r w:rsidR="00E26C17" w:rsidRPr="00F36849">
        <w:t>)</w:t>
      </w:r>
    </w:p>
    <w:p w:rsidR="0006068E" w:rsidRPr="00F36849" w:rsidRDefault="0006068E" w:rsidP="0006068E">
      <w:pPr>
        <w:rPr>
          <w:sz w:val="16"/>
        </w:rPr>
      </w:pPr>
      <w:r w:rsidRPr="00F36849">
        <w:rPr>
          <w:sz w:val="16"/>
        </w:rPr>
        <w:t xml:space="preserve">President Donald </w:t>
      </w:r>
      <w:r w:rsidRPr="00F36849">
        <w:rPr>
          <w:rStyle w:val="StyleUnderline"/>
        </w:rPr>
        <w:t>Trump’s decision not to impose tariffs on Mexico removed one obstacle</w:t>
      </w:r>
      <w:r w:rsidRPr="00F36849">
        <w:rPr>
          <w:sz w:val="16"/>
        </w:rPr>
        <w:t xml:space="preserve"> for Congress to approve his North American trade deal, </w:t>
      </w:r>
      <w:r w:rsidRPr="00F36849">
        <w:rPr>
          <w:rStyle w:val="StyleUnderline"/>
        </w:rPr>
        <w:t xml:space="preserve">but his administration </w:t>
      </w:r>
      <w:r w:rsidRPr="00F36849">
        <w:rPr>
          <w:rStyle w:val="Emphasis"/>
        </w:rPr>
        <w:t>has more work to do</w:t>
      </w:r>
      <w:r w:rsidRPr="00F36849">
        <w:rPr>
          <w:rStyle w:val="StyleUnderline"/>
        </w:rPr>
        <w:t xml:space="preserve"> to smooth the final stages of the accord’s ratification. </w:t>
      </w:r>
      <w:r w:rsidRPr="00F36849">
        <w:rPr>
          <w:sz w:val="16"/>
        </w:rPr>
        <w:t xml:space="preserve">Trump accepted Mexico’s offer of tougher immigration enforcement as sufficient to dissuade him from levying a 5% charge on all Mexican imports. </w:t>
      </w:r>
      <w:r w:rsidRPr="00F36849">
        <w:rPr>
          <w:rStyle w:val="StyleUnderline"/>
        </w:rPr>
        <w:t>The move late Friday deflated tensions with Mexico and, as far as Canada is concerned, clears a path for the U.S.-Mexico-Canada trade agreement to move forward</w:t>
      </w:r>
      <w:r w:rsidRPr="00F36849">
        <w:rPr>
          <w:sz w:val="16"/>
        </w:rPr>
        <w:t xml:space="preserve">, Canadian Finance Minister Bill Morneau said Sunday on Bloomberg TV. </w:t>
      </w:r>
      <w:r w:rsidRPr="00F36849">
        <w:rPr>
          <w:rStyle w:val="StyleUnderline"/>
        </w:rPr>
        <w:t xml:space="preserve">That leaves </w:t>
      </w:r>
      <w:r w:rsidRPr="00F36849">
        <w:rPr>
          <w:rStyle w:val="Emphasis"/>
        </w:rPr>
        <w:t>House Democrats</w:t>
      </w:r>
      <w:r w:rsidRPr="00F36849">
        <w:rPr>
          <w:rStyle w:val="StyleUnderline"/>
        </w:rPr>
        <w:t xml:space="preserve"> as the </w:t>
      </w:r>
      <w:r w:rsidRPr="00F36849">
        <w:rPr>
          <w:rStyle w:val="Emphasis"/>
        </w:rPr>
        <w:t>last major stakeholders</w:t>
      </w:r>
      <w:r w:rsidRPr="00F36849">
        <w:rPr>
          <w:rStyle w:val="StyleUnderline"/>
        </w:rPr>
        <w:t xml:space="preserve"> still to get on board</w:t>
      </w:r>
      <w:r w:rsidRPr="00F36849">
        <w:rPr>
          <w:sz w:val="16"/>
        </w:rPr>
        <w:t xml:space="preserve">. Speaker Nancy </w:t>
      </w:r>
      <w:r w:rsidRPr="00F36849">
        <w:rPr>
          <w:rStyle w:val="StyleUnderline"/>
        </w:rPr>
        <w:t>Pelosi’s decision on when</w:t>
      </w:r>
      <w:r w:rsidRPr="00F36849">
        <w:rPr>
          <w:sz w:val="16"/>
        </w:rPr>
        <w:t xml:space="preserve"> (and whether) </w:t>
      </w:r>
      <w:r w:rsidRPr="00F36849">
        <w:rPr>
          <w:rStyle w:val="StyleUnderline"/>
        </w:rPr>
        <w:t>the deal will get a vote depends on talks with the Trump administration to address Democrats’ concerns</w:t>
      </w:r>
      <w:r w:rsidRPr="00F36849">
        <w:rPr>
          <w:sz w:val="16"/>
        </w:rPr>
        <w:t>, according to a senior Democratic aide.</w:t>
      </w:r>
    </w:p>
    <w:p w:rsidR="00505FAF" w:rsidRPr="00F36849" w:rsidRDefault="00505FAF" w:rsidP="00505FAF">
      <w:pPr>
        <w:pStyle w:val="Heading3"/>
      </w:pPr>
      <w:r w:rsidRPr="00F36849">
        <w:t>U---Mexico/Canada---2NC</w:t>
      </w:r>
    </w:p>
    <w:p w:rsidR="00505FAF" w:rsidRPr="00F36849" w:rsidRDefault="00505FAF" w:rsidP="00505FAF">
      <w:pPr>
        <w:pStyle w:val="Heading4"/>
      </w:pPr>
      <w:r w:rsidRPr="00F36849">
        <w:t>Mexico passed it---and Canada is expected to as well---it’s all up to the US.</w:t>
      </w:r>
    </w:p>
    <w:p w:rsidR="00505FAF" w:rsidRPr="00F36849" w:rsidRDefault="00505FAF" w:rsidP="00505FAF">
      <w:r w:rsidRPr="00F36849">
        <w:rPr>
          <w:rStyle w:val="Style13ptBold"/>
        </w:rPr>
        <w:t xml:space="preserve">Lopez </w:t>
      </w:r>
      <w:r w:rsidR="00E26C17" w:rsidRPr="00F36849">
        <w:rPr>
          <w:rStyle w:val="Style13ptBold"/>
        </w:rPr>
        <w:t>6-</w:t>
      </w:r>
      <w:r w:rsidRPr="00F36849">
        <w:rPr>
          <w:rStyle w:val="Style13ptBold"/>
        </w:rPr>
        <w:t>19</w:t>
      </w:r>
      <w:r w:rsidRPr="00F36849">
        <w:t xml:space="preserve"> --- Miguel Angel Lopez, </w:t>
      </w:r>
      <w:r w:rsidR="003F07AB" w:rsidRPr="00F36849">
        <w:t xml:space="preserve">Reuters </w:t>
      </w:r>
      <w:r w:rsidRPr="00F36849">
        <w:t>("Mexico first to ratify USMCA trade deal, Trump presses U.S....," 6-19-2019, https://www.reuters.com/article/us-usa-trade-mexico-usmca/mexico-first-to-ratify-usmca-trade-deal-trump-presses-us-congress-to-do-same-idUSKCN1TK2U3, accessed 6-20-2019</w:t>
      </w:r>
      <w:r w:rsidR="00E26C17" w:rsidRPr="00F36849">
        <w:t>)</w:t>
      </w:r>
    </w:p>
    <w:p w:rsidR="00505FAF" w:rsidRPr="00F36849" w:rsidRDefault="00505FAF" w:rsidP="00505FAF">
      <w:pPr>
        <w:rPr>
          <w:rStyle w:val="StyleUnderline"/>
        </w:rPr>
      </w:pPr>
      <w:r w:rsidRPr="00F36849">
        <w:rPr>
          <w:sz w:val="16"/>
        </w:rPr>
        <w:t xml:space="preserve">MEXICO CITY (Reuters) - </w:t>
      </w:r>
      <w:r w:rsidRPr="00F36849">
        <w:rPr>
          <w:rStyle w:val="StyleUnderline"/>
        </w:rPr>
        <w:t xml:space="preserve">Mexico on Wednesday became the </w:t>
      </w:r>
      <w:r w:rsidRPr="00F36849">
        <w:rPr>
          <w:rStyle w:val="Emphasis"/>
        </w:rPr>
        <w:t>first country to ratify</w:t>
      </w:r>
      <w:r w:rsidRPr="00F36849">
        <w:rPr>
          <w:rStyle w:val="StyleUnderline"/>
        </w:rPr>
        <w:t xml:space="preserve"> the </w:t>
      </w:r>
      <w:r w:rsidRPr="00F36849">
        <w:rPr>
          <w:sz w:val="16"/>
        </w:rPr>
        <w:t>United States-Mexico-Canada Agreement (</w:t>
      </w:r>
      <w:r w:rsidRPr="00F36849">
        <w:rPr>
          <w:rStyle w:val="Emphasis"/>
        </w:rPr>
        <w:t>USMCA</w:t>
      </w:r>
      <w:r w:rsidRPr="00F36849">
        <w:rPr>
          <w:sz w:val="16"/>
        </w:rPr>
        <w:t>) agreed late last year to replace the North American Free Trade Agreement (NAFTA) at the behest of U.S. President Donald Trump.</w:t>
      </w:r>
      <w:r w:rsidR="003F07AB" w:rsidRPr="00F36849">
        <w:rPr>
          <w:sz w:val="16"/>
        </w:rPr>
        <w:t xml:space="preserve"> </w:t>
      </w:r>
      <w:r w:rsidRPr="00F36849">
        <w:rPr>
          <w:rStyle w:val="StyleUnderline"/>
        </w:rPr>
        <w:t xml:space="preserve">By a vote of </w:t>
      </w:r>
      <w:r w:rsidRPr="00F36849">
        <w:rPr>
          <w:rStyle w:val="Emphasis"/>
        </w:rPr>
        <w:t>114 in favor to 4 against</w:t>
      </w:r>
      <w:r w:rsidRPr="00F36849">
        <w:rPr>
          <w:sz w:val="16"/>
        </w:rPr>
        <w:t xml:space="preserve">, </w:t>
      </w:r>
      <w:r w:rsidRPr="00F36849">
        <w:rPr>
          <w:rStyle w:val="StyleUnderline"/>
        </w:rPr>
        <w:t>Mexico’s Senate backed the deal tortuously negotiated</w:t>
      </w:r>
      <w:r w:rsidRPr="00F36849">
        <w:rPr>
          <w:sz w:val="16"/>
        </w:rPr>
        <w:t xml:space="preserve"> between 2017 and 2018 after Trump repeatedly threatened to withdraw from NAFTA if he could not get a better trade agreement for the United States.</w:t>
      </w:r>
      <w:r w:rsidR="003F07AB" w:rsidRPr="00F36849">
        <w:rPr>
          <w:sz w:val="16"/>
        </w:rPr>
        <w:t xml:space="preserve"> </w:t>
      </w:r>
      <w:r w:rsidRPr="00F36849">
        <w:rPr>
          <w:sz w:val="16"/>
        </w:rPr>
        <w:t>Mexican President Andres Manuel Lopez Obrador had already anticipated ratification this week in the Senate, where his leftist National Regeneration Movement (MORENA) and its allies have a comfortable majority in the 128-member chamber.</w:t>
      </w:r>
      <w:r w:rsidR="003F07AB" w:rsidRPr="00F36849">
        <w:rPr>
          <w:sz w:val="16"/>
        </w:rPr>
        <w:t xml:space="preserve"> </w:t>
      </w:r>
      <w:r w:rsidRPr="00F36849">
        <w:rPr>
          <w:rStyle w:val="StyleUnderline"/>
        </w:rPr>
        <w:t>There has been little parliamentary opposition in Mexico</w:t>
      </w:r>
      <w:r w:rsidRPr="00F36849">
        <w:rPr>
          <w:sz w:val="16"/>
        </w:rPr>
        <w:t xml:space="preserve"> to trying to safeguard market access to United States, by far Mexico’s top export destination, and the trade deal was approved with overwhelming cross-party support in the Senate.</w:t>
      </w:r>
      <w:r w:rsidR="003F07AB" w:rsidRPr="00F36849">
        <w:rPr>
          <w:sz w:val="16"/>
        </w:rPr>
        <w:t xml:space="preserve"> </w:t>
      </w:r>
      <w:r w:rsidRPr="00F36849">
        <w:rPr>
          <w:sz w:val="16"/>
        </w:rPr>
        <w:t>Mexico sends around 80% of its exports to the United States, and Trump last month vowed to impose tariffs on all Mexican goods if Lopez Obrador does not reduce the flow of U.S.-bound illegal immigration from Central America.</w:t>
      </w:r>
      <w:r w:rsidR="003F07AB" w:rsidRPr="00F36849">
        <w:rPr>
          <w:sz w:val="16"/>
        </w:rPr>
        <w:t xml:space="preserve"> </w:t>
      </w:r>
      <w:r w:rsidRPr="00F36849">
        <w:rPr>
          <w:sz w:val="16"/>
        </w:rPr>
        <w:t>Lopez Obrador says he wants to avoid conflict with Trump, but noted at the weekend that the tariff dispute showed Mexico needed to become more economically self-sufficient.</w:t>
      </w:r>
      <w:r w:rsidR="003F07AB" w:rsidRPr="00F36849">
        <w:rPr>
          <w:sz w:val="16"/>
        </w:rPr>
        <w:t xml:space="preserve"> </w:t>
      </w:r>
      <w:r w:rsidRPr="00F36849">
        <w:rPr>
          <w:rStyle w:val="StyleUnderline"/>
        </w:rPr>
        <w:t>Trump congratulated</w:t>
      </w:r>
      <w:r w:rsidRPr="00F36849">
        <w:rPr>
          <w:sz w:val="16"/>
        </w:rPr>
        <w:t xml:space="preserve"> Lopez </w:t>
      </w:r>
      <w:r w:rsidRPr="00F36849">
        <w:rPr>
          <w:rStyle w:val="StyleUnderline"/>
        </w:rPr>
        <w:t>Obrador</w:t>
      </w:r>
      <w:r w:rsidRPr="00F36849">
        <w:rPr>
          <w:sz w:val="16"/>
        </w:rPr>
        <w:t xml:space="preserve"> on Twitter </w:t>
      </w:r>
      <w:r w:rsidRPr="00F36849">
        <w:rPr>
          <w:rStyle w:val="StyleUnderline"/>
        </w:rPr>
        <w:t>for Mexico’s approval. “Time for Congress to do the same here!” he wrote.</w:t>
      </w:r>
      <w:r w:rsidR="003F07AB" w:rsidRPr="00F36849">
        <w:rPr>
          <w:rStyle w:val="StyleUnderline"/>
        </w:rPr>
        <w:t xml:space="preserve"> </w:t>
      </w:r>
      <w:r w:rsidRPr="00F36849">
        <w:rPr>
          <w:sz w:val="16"/>
        </w:rPr>
        <w:t>Lopez Obrador, meanwhile, posted a video on Twitter in which he called the Senate’s approval “very good news” and said it augured well for Mexico’s relations with the United States.</w:t>
      </w:r>
      <w:r w:rsidR="003F07AB" w:rsidRPr="00F36849">
        <w:rPr>
          <w:sz w:val="16"/>
        </w:rPr>
        <w:t xml:space="preserve"> </w:t>
      </w:r>
      <w:r w:rsidRPr="00F36849">
        <w:rPr>
          <w:rStyle w:val="Emphasis"/>
        </w:rPr>
        <w:t>Canada</w:t>
      </w:r>
      <w:r w:rsidRPr="00F36849">
        <w:rPr>
          <w:sz w:val="16"/>
        </w:rPr>
        <w:t xml:space="preserve">, </w:t>
      </w:r>
      <w:r w:rsidRPr="00F36849">
        <w:rPr>
          <w:rStyle w:val="StyleUnderline"/>
        </w:rPr>
        <w:t xml:space="preserve">which has also fought with Trump over trade, is </w:t>
      </w:r>
      <w:r w:rsidRPr="00F36849">
        <w:rPr>
          <w:rStyle w:val="Emphasis"/>
        </w:rPr>
        <w:t>pressing ahead to ratify the deal</w:t>
      </w:r>
      <w:r w:rsidRPr="00F36849">
        <w:rPr>
          <w:sz w:val="16"/>
        </w:rPr>
        <w:t xml:space="preserve">. </w:t>
      </w:r>
      <w:r w:rsidRPr="00F36849">
        <w:rPr>
          <w:rStyle w:val="StyleUnderline"/>
        </w:rPr>
        <w:t>The main question mark</w:t>
      </w:r>
      <w:r w:rsidRPr="00F36849">
        <w:rPr>
          <w:sz w:val="16"/>
        </w:rPr>
        <w:t xml:space="preserve"> hanging over its ratification </w:t>
      </w:r>
      <w:r w:rsidRPr="00F36849">
        <w:rPr>
          <w:rStyle w:val="Emphasis"/>
        </w:rPr>
        <w:t>is in the United States</w:t>
      </w:r>
      <w:r w:rsidRPr="00F36849">
        <w:rPr>
          <w:rStyle w:val="StyleUnderline"/>
        </w:rPr>
        <w:t xml:space="preserve">, where Democratic lawmakers have </w:t>
      </w:r>
      <w:r w:rsidRPr="00F36849">
        <w:rPr>
          <w:rStyle w:val="Emphasis"/>
        </w:rPr>
        <w:t>threatened to block</w:t>
      </w:r>
      <w:r w:rsidRPr="00F36849">
        <w:rPr>
          <w:rStyle w:val="StyleUnderline"/>
        </w:rPr>
        <w:t xml:space="preserve"> the process.</w:t>
      </w:r>
    </w:p>
    <w:p w:rsidR="003F07AB" w:rsidRPr="00F36849" w:rsidRDefault="003F07AB" w:rsidP="00505FAF">
      <w:pPr>
        <w:rPr>
          <w:rStyle w:val="StyleUnderline"/>
        </w:rPr>
      </w:pPr>
    </w:p>
    <w:p w:rsidR="00E26C17" w:rsidRPr="00F36849" w:rsidRDefault="00E26C17" w:rsidP="00E26C17">
      <w:pPr>
        <w:pStyle w:val="Heading4"/>
      </w:pPr>
      <w:r w:rsidRPr="00F36849">
        <w:t>Trump admin is pushing and Mexico &amp; Canada on board.</w:t>
      </w:r>
    </w:p>
    <w:p w:rsidR="00E26C17" w:rsidRPr="00F36849" w:rsidRDefault="00E26C17" w:rsidP="00E26C17">
      <w:r w:rsidRPr="00F36849">
        <w:rPr>
          <w:rStyle w:val="Style13ptBold"/>
        </w:rPr>
        <w:t>Cassella &amp; Restuccia 5-30</w:t>
      </w:r>
      <w:r w:rsidRPr="00F36849">
        <w:rPr>
          <w:sz w:val="16"/>
        </w:rPr>
        <w:t xml:space="preserve"> </w:t>
      </w:r>
      <w:r w:rsidRPr="00F36849">
        <w:t>--- Megan Cassella and Andrew Restuccia, ("Trump administration makes major push for Congress to pass new NAFTA," 5-30-2019, POLITICO, https://www.politico.com/story/2019/05/30/trump-administration-nafta-congress-1348431, accessed 6-16-2019)</w:t>
      </w:r>
    </w:p>
    <w:p w:rsidR="00E26C17" w:rsidRPr="00F36849" w:rsidRDefault="00E26C17" w:rsidP="00E26C17">
      <w:pPr>
        <w:rPr>
          <w:rStyle w:val="StyleUnderline"/>
        </w:rPr>
      </w:pPr>
      <w:r w:rsidRPr="00F36849">
        <w:rPr>
          <w:sz w:val="16"/>
        </w:rPr>
        <w:t xml:space="preserve">Vice President Mike </w:t>
      </w:r>
      <w:r w:rsidRPr="00F36849">
        <w:rPr>
          <w:rStyle w:val="StyleUnderline"/>
        </w:rPr>
        <w:t xml:space="preserve">Pence told reporters earlier Thursday during a trip to Ottawa that the administration is </w:t>
      </w:r>
      <w:r w:rsidRPr="00F36849">
        <w:rPr>
          <w:rStyle w:val="Emphasis"/>
        </w:rPr>
        <w:t>"working earnestly</w:t>
      </w:r>
      <w:r w:rsidRPr="00F36849">
        <w:rPr>
          <w:rStyle w:val="StyleUnderline"/>
        </w:rPr>
        <w:t xml:space="preserve">" to </w:t>
      </w:r>
      <w:r w:rsidRPr="00F36849">
        <w:rPr>
          <w:rStyle w:val="Emphasis"/>
        </w:rPr>
        <w:t>wrap the process up before the fall</w:t>
      </w:r>
      <w:r w:rsidRPr="00F36849">
        <w:rPr>
          <w:sz w:val="16"/>
        </w:rPr>
        <w:t xml:space="preserve">. "I can assure you </w:t>
      </w:r>
      <w:r w:rsidRPr="00F36849">
        <w:rPr>
          <w:rStyle w:val="StyleUnderline"/>
        </w:rPr>
        <w:t>that the president and I are working with members of the United States Congress to pass the USMCA</w:t>
      </w:r>
      <w:r w:rsidRPr="00F36849">
        <w:rPr>
          <w:sz w:val="16"/>
        </w:rPr>
        <w:t xml:space="preserve"> — </w:t>
      </w:r>
      <w:r w:rsidRPr="00F36849">
        <w:rPr>
          <w:rStyle w:val="StyleUnderline"/>
        </w:rPr>
        <w:t xml:space="preserve">and </w:t>
      </w:r>
      <w:r w:rsidRPr="00F36849">
        <w:rPr>
          <w:rStyle w:val="Emphasis"/>
        </w:rPr>
        <w:t>to pass the USMCA this summer</w:t>
      </w:r>
      <w:r w:rsidRPr="00F36849">
        <w:rPr>
          <w:sz w:val="16"/>
        </w:rPr>
        <w:t xml:space="preserve">," Pence said during a news conference after a meeting with Canadian Prime Minister Justin Trudeau. </w:t>
      </w:r>
      <w:r w:rsidRPr="00F36849">
        <w:rPr>
          <w:rStyle w:val="StyleUnderline"/>
        </w:rPr>
        <w:t>The White House's move also backs up actions</w:t>
      </w:r>
      <w:r w:rsidRPr="00F36849">
        <w:rPr>
          <w:sz w:val="16"/>
        </w:rPr>
        <w:t xml:space="preserve"> that </w:t>
      </w:r>
      <w:r w:rsidRPr="00F36849">
        <w:rPr>
          <w:rStyle w:val="StyleUnderline"/>
        </w:rPr>
        <w:t>its North American trading partners have taken this week to move the deal toward approva</w:t>
      </w:r>
      <w:r w:rsidRPr="00F36849">
        <w:rPr>
          <w:sz w:val="16"/>
        </w:rPr>
        <w:t>l in their respective countries</w:t>
      </w:r>
      <w:r w:rsidRPr="00F36849">
        <w:rPr>
          <w:rStyle w:val="StyleUnderline"/>
        </w:rPr>
        <w:t xml:space="preserve">. </w:t>
      </w:r>
      <w:r w:rsidRPr="00F36849">
        <w:rPr>
          <w:rStyle w:val="Emphasis"/>
        </w:rPr>
        <w:t>Mexico took the first</w:t>
      </w:r>
      <w:r w:rsidRPr="00F36849">
        <w:rPr>
          <w:rStyle w:val="StyleUnderline"/>
        </w:rPr>
        <w:t xml:space="preserve"> steps to ratify the new</w:t>
      </w:r>
      <w:r w:rsidRPr="00F36849">
        <w:rPr>
          <w:sz w:val="16"/>
        </w:rPr>
        <w:t xml:space="preserve"> North American </w:t>
      </w:r>
      <w:r w:rsidRPr="00F36849">
        <w:rPr>
          <w:rStyle w:val="StyleUnderline"/>
        </w:rPr>
        <w:t>pact in its Senate</w:t>
      </w:r>
      <w:r w:rsidRPr="00F36849">
        <w:rPr>
          <w:sz w:val="16"/>
        </w:rPr>
        <w:t xml:space="preserve"> on Thursday, </w:t>
      </w:r>
      <w:r w:rsidRPr="00F36849">
        <w:rPr>
          <w:rStyle w:val="StyleUnderline"/>
        </w:rPr>
        <w:t xml:space="preserve">while </w:t>
      </w:r>
      <w:r w:rsidRPr="00F36849">
        <w:rPr>
          <w:rStyle w:val="Emphasis"/>
        </w:rPr>
        <w:t>Canada introduced a bill</w:t>
      </w:r>
      <w:r w:rsidRPr="00F36849">
        <w:rPr>
          <w:rStyle w:val="StyleUnderline"/>
        </w:rPr>
        <w:t xml:space="preserve"> earlier this week to implement the deal.</w:t>
      </w:r>
    </w:p>
    <w:p w:rsidR="003F07AB" w:rsidRPr="00F36849" w:rsidRDefault="003F07AB" w:rsidP="003F07AB">
      <w:pPr>
        <w:pStyle w:val="Heading3"/>
      </w:pPr>
      <w:r w:rsidRPr="00F36849">
        <w:t>U---AT: Dems---2NC</w:t>
      </w:r>
    </w:p>
    <w:p w:rsidR="003F07AB" w:rsidRPr="00F36849" w:rsidRDefault="00E26C17" w:rsidP="003F07AB">
      <w:pPr>
        <w:pStyle w:val="Heading4"/>
      </w:pPr>
      <w:r w:rsidRPr="00F36849">
        <w:t>Widespread optimism---Dems will come around.</w:t>
      </w:r>
    </w:p>
    <w:p w:rsidR="00FC6C4F" w:rsidRPr="00F36849" w:rsidRDefault="00FC6C4F" w:rsidP="00FC6C4F">
      <w:r w:rsidRPr="00F36849">
        <w:rPr>
          <w:rStyle w:val="Style13ptBold"/>
        </w:rPr>
        <w:t>Higgins 6-17</w:t>
      </w:r>
      <w:r w:rsidRPr="00F36849">
        <w:t xml:space="preserve"> --- Sean Higgins, ("Chamber optimistic that Democrats want USMCA passed," 6-17-2019, Washington Examiner, https://www.washingtonexaminer.com/policy/economy/chamber-optimistic-that-democrats-want-usmca-passed, accessed 6-20-2019</w:t>
      </w:r>
      <w:r w:rsidR="00E26C17" w:rsidRPr="00F36849">
        <w:t>)</w:t>
      </w:r>
    </w:p>
    <w:p w:rsidR="003F07AB" w:rsidRPr="00F36849" w:rsidRDefault="003F07AB" w:rsidP="00FC6C4F">
      <w:pPr>
        <w:rPr>
          <w:rStyle w:val="StyleUnderline"/>
        </w:rPr>
      </w:pPr>
      <w:r w:rsidRPr="00F36849">
        <w:rPr>
          <w:rStyle w:val="StyleUnderline"/>
        </w:rPr>
        <w:t>The Chamber of Commerce</w:t>
      </w:r>
      <w:r w:rsidRPr="00F36849">
        <w:rPr>
          <w:sz w:val="16"/>
        </w:rPr>
        <w:t xml:space="preserve">, the nation's largest business trade association, </w:t>
      </w:r>
      <w:r w:rsidRPr="00F36849">
        <w:rPr>
          <w:rStyle w:val="StyleUnderline"/>
        </w:rPr>
        <w:t>said</w:t>
      </w:r>
      <w:r w:rsidRPr="00F36849">
        <w:rPr>
          <w:sz w:val="16"/>
        </w:rPr>
        <w:t xml:space="preserve"> Monday </w:t>
      </w:r>
      <w:r w:rsidRPr="00F36849">
        <w:rPr>
          <w:rStyle w:val="StyleUnderline"/>
        </w:rPr>
        <w:t>it was optimistic that Democrats in Congress would pass the</w:t>
      </w:r>
      <w:r w:rsidRPr="00F36849">
        <w:rPr>
          <w:sz w:val="16"/>
        </w:rPr>
        <w:t xml:space="preserve"> U.S.-Mexico-Canada </w:t>
      </w:r>
      <w:r w:rsidRPr="00F36849">
        <w:rPr>
          <w:rStyle w:val="StyleUnderline"/>
        </w:rPr>
        <w:t>Agreement</w:t>
      </w:r>
      <w:r w:rsidRPr="00F36849">
        <w:rPr>
          <w:sz w:val="16"/>
        </w:rPr>
        <w:t xml:space="preserve"> on trade </w:t>
      </w:r>
      <w:r w:rsidRPr="00F36849">
        <w:rPr>
          <w:rStyle w:val="StyleUnderline"/>
        </w:rPr>
        <w:t>despite it</w:t>
      </w:r>
      <w:r w:rsidR="00FC6C4F" w:rsidRPr="00F36849">
        <w:rPr>
          <w:rStyle w:val="StyleUnderline"/>
        </w:rPr>
        <w:t xml:space="preserve"> </w:t>
      </w:r>
      <w:hyperlink r:id="rId9" w:tgtFrame="_blank" w:history="1">
        <w:r w:rsidRPr="00F36849">
          <w:rPr>
            <w:rStyle w:val="StyleUnderline"/>
          </w:rPr>
          <w:t>having been stalled for months</w:t>
        </w:r>
      </w:hyperlink>
      <w:r w:rsidR="00FC6C4F" w:rsidRPr="00F36849">
        <w:rPr>
          <w:sz w:val="16"/>
        </w:rPr>
        <w:t xml:space="preserve"> </w:t>
      </w:r>
      <w:r w:rsidRPr="00F36849">
        <w:rPr>
          <w:sz w:val="16"/>
        </w:rPr>
        <w:t>in the Democratic-led House.</w:t>
      </w:r>
      <w:r w:rsidR="00FC6C4F" w:rsidRPr="00F36849">
        <w:rPr>
          <w:sz w:val="16"/>
        </w:rPr>
        <w:t xml:space="preserve"> </w:t>
      </w:r>
      <w:r w:rsidRPr="00F36849">
        <w:rPr>
          <w:rStyle w:val="StyleUnderline"/>
        </w:rPr>
        <w:t>Gaps remain between the Democrats and the White House</w:t>
      </w:r>
      <w:r w:rsidRPr="00F36849">
        <w:rPr>
          <w:sz w:val="16"/>
        </w:rPr>
        <w:t xml:space="preserve"> </w:t>
      </w:r>
      <w:r w:rsidRPr="00F36849">
        <w:rPr>
          <w:rStyle w:val="Emphasis"/>
        </w:rPr>
        <w:t>but they are "bridgeable,"</w:t>
      </w:r>
      <w:r w:rsidRPr="00F36849">
        <w:rPr>
          <w:sz w:val="16"/>
        </w:rPr>
        <w:t xml:space="preserve"> Chamber officials argued.</w:t>
      </w:r>
      <w:r w:rsidR="00FC6C4F" w:rsidRPr="00F36849">
        <w:rPr>
          <w:sz w:val="16"/>
        </w:rPr>
        <w:t xml:space="preserve"> </w:t>
      </w:r>
      <w:r w:rsidRPr="00F36849">
        <w:rPr>
          <w:sz w:val="16"/>
        </w:rPr>
        <w:t xml:space="preserve">"We think </w:t>
      </w:r>
      <w:r w:rsidRPr="00F36849">
        <w:rPr>
          <w:rStyle w:val="StyleUnderline"/>
        </w:rPr>
        <w:t>the objective of securing a vote on USMCA</w:t>
      </w:r>
      <w:r w:rsidRPr="00F36849">
        <w:rPr>
          <w:sz w:val="16"/>
        </w:rPr>
        <w:t xml:space="preserve"> in the House </w:t>
      </w:r>
      <w:r w:rsidRPr="00F36849">
        <w:rPr>
          <w:rStyle w:val="StyleUnderline"/>
        </w:rPr>
        <w:t>before</w:t>
      </w:r>
      <w:r w:rsidRPr="00F36849">
        <w:rPr>
          <w:sz w:val="16"/>
        </w:rPr>
        <w:t xml:space="preserve"> the </w:t>
      </w:r>
      <w:r w:rsidRPr="00F36849">
        <w:rPr>
          <w:rStyle w:val="StyleUnderline"/>
        </w:rPr>
        <w:t>August</w:t>
      </w:r>
      <w:r w:rsidRPr="00F36849">
        <w:rPr>
          <w:sz w:val="16"/>
        </w:rPr>
        <w:t xml:space="preserve"> </w:t>
      </w:r>
      <w:r w:rsidRPr="00F36849">
        <w:rPr>
          <w:rStyle w:val="StyleUnderline"/>
        </w:rPr>
        <w:t xml:space="preserve">recess </w:t>
      </w:r>
      <w:r w:rsidRPr="00F36849">
        <w:rPr>
          <w:rStyle w:val="Emphasis"/>
        </w:rPr>
        <w:t>is a reasonable goal</w:t>
      </w:r>
      <w:r w:rsidRPr="00F36849">
        <w:rPr>
          <w:rStyle w:val="StyleUnderline"/>
        </w:rPr>
        <w:t>,</w:t>
      </w:r>
      <w:r w:rsidRPr="00F36849">
        <w:rPr>
          <w:sz w:val="16"/>
        </w:rPr>
        <w:t>" Neil Bradley, the Chamber's executive vice president and chief policy officer, told reporters Monday. "</w:t>
      </w:r>
      <w:r w:rsidRPr="00F36849">
        <w:rPr>
          <w:rStyle w:val="StyleUnderline"/>
        </w:rPr>
        <w:t xml:space="preserve">It is not that we don't take the concerns raised by Democrats seriously, but </w:t>
      </w:r>
      <w:r w:rsidRPr="00F36849">
        <w:rPr>
          <w:rStyle w:val="Emphasis"/>
        </w:rPr>
        <w:t>we think the gaps are bridgeable</w:t>
      </w:r>
      <w:r w:rsidRPr="00F36849">
        <w:rPr>
          <w:sz w:val="16"/>
        </w:rPr>
        <w:t>."</w:t>
      </w:r>
      <w:r w:rsidR="00FC6C4F" w:rsidRPr="00F36849">
        <w:rPr>
          <w:sz w:val="16"/>
        </w:rPr>
        <w:t xml:space="preserve"> </w:t>
      </w:r>
      <w:r w:rsidRPr="00F36849">
        <w:rPr>
          <w:sz w:val="16"/>
        </w:rPr>
        <w:t>Bradley said he was basing his information on conversations he had with various members he didn't name.</w:t>
      </w:r>
      <w:r w:rsidR="00FC6C4F" w:rsidRPr="00F36849">
        <w:rPr>
          <w:sz w:val="16"/>
        </w:rPr>
        <w:t xml:space="preserve"> </w:t>
      </w:r>
      <w:r w:rsidRPr="00F36849">
        <w:rPr>
          <w:rStyle w:val="StyleUnderline"/>
        </w:rPr>
        <w:t xml:space="preserve">There is </w:t>
      </w:r>
      <w:r w:rsidRPr="00F36849">
        <w:rPr>
          <w:rStyle w:val="Emphasis"/>
        </w:rPr>
        <w:t>considerable support</w:t>
      </w:r>
      <w:r w:rsidRPr="00F36849">
        <w:rPr>
          <w:rStyle w:val="StyleUnderline"/>
        </w:rPr>
        <w:t xml:space="preserve"> for the legislation </w:t>
      </w:r>
      <w:r w:rsidRPr="00F36849">
        <w:rPr>
          <w:rStyle w:val="Emphasis"/>
        </w:rPr>
        <w:t>within the Democrat ranks</w:t>
      </w:r>
      <w:r w:rsidRPr="00F36849">
        <w:rPr>
          <w:rStyle w:val="StyleUnderline"/>
        </w:rPr>
        <w:t xml:space="preserve"> even if they aren't vocal about it</w:t>
      </w:r>
      <w:r w:rsidRPr="00F36849">
        <w:rPr>
          <w:sz w:val="16"/>
        </w:rPr>
        <w:t>, argued John Murphy, the Chamber's senior vice president for international policy. "The number of members of Congress who are keeping their powder dry is high," Murphy said. "</w:t>
      </w:r>
      <w:r w:rsidRPr="00F36849">
        <w:rPr>
          <w:rStyle w:val="StyleUnderline"/>
        </w:rPr>
        <w:t>Thinking back to past trade agreement</w:t>
      </w:r>
      <w:r w:rsidR="00FC6C4F" w:rsidRPr="00F36849">
        <w:rPr>
          <w:rStyle w:val="StyleUnderline"/>
        </w:rPr>
        <w:t>s</w:t>
      </w:r>
      <w:r w:rsidRPr="00F36849">
        <w:rPr>
          <w:sz w:val="16"/>
        </w:rPr>
        <w:t xml:space="preserve"> over the past two decades, </w:t>
      </w:r>
      <w:r w:rsidRPr="00F36849">
        <w:rPr>
          <w:rStyle w:val="StyleUnderline"/>
        </w:rPr>
        <w:t>the universe of gettable votes was much</w:t>
      </w:r>
      <w:r w:rsidRPr="00F36849">
        <w:rPr>
          <w:rStyle w:val="Style13ptBold"/>
          <w:sz w:val="16"/>
        </w:rPr>
        <w:t xml:space="preserve"> </w:t>
      </w:r>
      <w:r w:rsidRPr="00F36849">
        <w:rPr>
          <w:rStyle w:val="StyleUnderline"/>
        </w:rPr>
        <w:t>smaller</w:t>
      </w:r>
      <w:r w:rsidRPr="00F36849">
        <w:rPr>
          <w:rStyle w:val="Style13ptBold"/>
          <w:sz w:val="16"/>
        </w:rPr>
        <w:t>.</w:t>
      </w:r>
      <w:r w:rsidRPr="00F36849">
        <w:rPr>
          <w:sz w:val="16"/>
        </w:rPr>
        <w:t xml:space="preserve"> </w:t>
      </w:r>
      <w:r w:rsidRPr="00F36849">
        <w:rPr>
          <w:rStyle w:val="Emphasis"/>
        </w:rPr>
        <w:t>That's not where we are now.</w:t>
      </w:r>
      <w:r w:rsidRPr="00F36849">
        <w:rPr>
          <w:sz w:val="16"/>
        </w:rPr>
        <w:t xml:space="preserve"> </w:t>
      </w:r>
      <w:r w:rsidRPr="00F36849">
        <w:rPr>
          <w:rStyle w:val="StyleUnderline"/>
        </w:rPr>
        <w:t xml:space="preserve">There is a </w:t>
      </w:r>
      <w:r w:rsidRPr="00F36849">
        <w:rPr>
          <w:rStyle w:val="Emphasis"/>
        </w:rPr>
        <w:t>large share of the Democratic caucus</w:t>
      </w:r>
      <w:r w:rsidRPr="00F36849">
        <w:rPr>
          <w:rStyle w:val="StyleUnderline"/>
        </w:rPr>
        <w:t xml:space="preserve"> that is </w:t>
      </w:r>
      <w:r w:rsidRPr="00F36849">
        <w:rPr>
          <w:rStyle w:val="Emphasis"/>
        </w:rPr>
        <w:t>willing to engage</w:t>
      </w:r>
      <w:r w:rsidRPr="00F36849">
        <w:rPr>
          <w:rStyle w:val="StyleUnderline"/>
        </w:rPr>
        <w:t xml:space="preserve"> on this."</w:t>
      </w:r>
    </w:p>
    <w:p w:rsidR="00E26C17" w:rsidRPr="00F36849" w:rsidRDefault="00E26C17" w:rsidP="00E26C17">
      <w:pPr>
        <w:pStyle w:val="Heading4"/>
      </w:pPr>
      <w:r w:rsidRPr="00F36849">
        <w:t>The delay is just because new members need to be educated---but the Dem votes are there.</w:t>
      </w:r>
    </w:p>
    <w:p w:rsidR="00E26C17" w:rsidRPr="00F36849" w:rsidRDefault="00E26C17" w:rsidP="00E26C17">
      <w:r w:rsidRPr="00F36849">
        <w:rPr>
          <w:rStyle w:val="Style13ptBold"/>
        </w:rPr>
        <w:t>Weig 6-19</w:t>
      </w:r>
      <w:r w:rsidRPr="00F36849">
        <w:t xml:space="preserve"> --- Nick Weig, political reporter ("Sen. Grassley satisfied with Democrat efforts in House to pass USMCA," 6-19-2019, KGAN, https://cbs2iowa.com/news/local/sen-grassley-satisfied-with-democrat-efforts-in-house-to-pass-usmca, accessed 6-20-2019) bm</w:t>
      </w:r>
    </w:p>
    <w:p w:rsidR="00E26C17" w:rsidRPr="00F36849" w:rsidRDefault="00E26C17" w:rsidP="00E26C17">
      <w:pPr>
        <w:rPr>
          <w:sz w:val="16"/>
        </w:rPr>
      </w:pPr>
      <w:r w:rsidRPr="00F36849">
        <w:rPr>
          <w:rStyle w:val="StyleUnderline"/>
        </w:rPr>
        <w:t>It's not often in the current political climate that we hear kind words from one side of the aisle to the other</w:t>
      </w:r>
      <w:r w:rsidRPr="00F36849">
        <w:rPr>
          <w:sz w:val="16"/>
        </w:rPr>
        <w:t xml:space="preserve">, but this was one of those days. </w:t>
      </w:r>
      <w:r w:rsidRPr="00F36849">
        <w:rPr>
          <w:rStyle w:val="StyleUnderline"/>
        </w:rPr>
        <w:t>With</w:t>
      </w:r>
      <w:r w:rsidRPr="00F36849">
        <w:rPr>
          <w:sz w:val="16"/>
        </w:rPr>
        <w:t xml:space="preserve"> farmers and other </w:t>
      </w:r>
      <w:r w:rsidRPr="00F36849">
        <w:rPr>
          <w:rStyle w:val="StyleUnderline"/>
        </w:rPr>
        <w:t>supporters of the</w:t>
      </w:r>
      <w:r w:rsidRPr="00F36849">
        <w:rPr>
          <w:sz w:val="16"/>
        </w:rPr>
        <w:t xml:space="preserve"> United States, Canada, Mexico Agreement, or </w:t>
      </w:r>
      <w:r w:rsidRPr="00F36849">
        <w:rPr>
          <w:rStyle w:val="StyleUnderline"/>
        </w:rPr>
        <w:t>USMCA</w:t>
      </w:r>
      <w:r w:rsidRPr="00F36849">
        <w:rPr>
          <w:sz w:val="16"/>
        </w:rPr>
        <w:t xml:space="preserve">, hoping </w:t>
      </w:r>
      <w:r w:rsidRPr="00F36849">
        <w:rPr>
          <w:rStyle w:val="StyleUnderline"/>
        </w:rPr>
        <w:t>for ratification this year</w:t>
      </w:r>
      <w:r w:rsidRPr="00F36849">
        <w:rPr>
          <w:sz w:val="16"/>
        </w:rPr>
        <w:t xml:space="preserve">, Senator </w:t>
      </w:r>
      <w:r w:rsidRPr="00F36849">
        <w:rPr>
          <w:rStyle w:val="StyleUnderline"/>
        </w:rPr>
        <w:t xml:space="preserve">Grassley says </w:t>
      </w:r>
      <w:r w:rsidRPr="00F36849">
        <w:rPr>
          <w:rStyle w:val="Emphasis"/>
        </w:rPr>
        <w:t>he's satisfied</w:t>
      </w:r>
      <w:r w:rsidRPr="00F36849">
        <w:rPr>
          <w:rStyle w:val="StyleUnderline"/>
        </w:rPr>
        <w:t xml:space="preserve"> with </w:t>
      </w:r>
      <w:r w:rsidRPr="00F36849">
        <w:rPr>
          <w:rStyle w:val="Emphasis"/>
        </w:rPr>
        <w:t>efforts by the Democrat Speaker</w:t>
      </w:r>
      <w:r w:rsidRPr="00F36849">
        <w:rPr>
          <w:rStyle w:val="StyleUnderline"/>
        </w:rPr>
        <w:t xml:space="preserve"> of the House to get it done. The House </w:t>
      </w:r>
      <w:r w:rsidRPr="00F36849">
        <w:rPr>
          <w:rStyle w:val="Emphasis"/>
        </w:rPr>
        <w:t>must pass the trade deal first</w:t>
      </w:r>
      <w:r w:rsidRPr="00F36849">
        <w:rPr>
          <w:sz w:val="16"/>
        </w:rPr>
        <w:t xml:space="preserve">, but cannot take action until the White House sends over the final text of the bill. The White House won't do that until the Speaker signals she has the votes for passage. Senator </w:t>
      </w:r>
      <w:r w:rsidRPr="00F36849">
        <w:rPr>
          <w:rStyle w:val="StyleUnderline"/>
        </w:rPr>
        <w:t>Grassley</w:t>
      </w:r>
      <w:r w:rsidRPr="00F36849">
        <w:rPr>
          <w:sz w:val="16"/>
        </w:rPr>
        <w:t xml:space="preserve"> says he spoke with Speaker Nancy Pelosi about this last week and </w:t>
      </w:r>
      <w:r w:rsidRPr="00F36849">
        <w:rPr>
          <w:rStyle w:val="StyleUnderline"/>
        </w:rPr>
        <w:t xml:space="preserve">understands why she has been </w:t>
      </w:r>
      <w:r w:rsidRPr="00F36849">
        <w:rPr>
          <w:rStyle w:val="Emphasis"/>
        </w:rPr>
        <w:t>unable to promise the votes yet</w:t>
      </w:r>
      <w:r w:rsidRPr="00F36849">
        <w:rPr>
          <w:sz w:val="16"/>
        </w:rPr>
        <w:t xml:space="preserve">. The Senator says </w:t>
      </w:r>
      <w:r w:rsidRPr="00F36849">
        <w:rPr>
          <w:rStyle w:val="StyleUnderline"/>
        </w:rPr>
        <w:t xml:space="preserve">it is difficult because of the large number of </w:t>
      </w:r>
      <w:r w:rsidRPr="00F36849">
        <w:rPr>
          <w:rStyle w:val="Emphasis"/>
        </w:rPr>
        <w:t>first-term house members</w:t>
      </w:r>
      <w:r w:rsidRPr="00F36849">
        <w:rPr>
          <w:rStyle w:val="StyleUnderline"/>
        </w:rPr>
        <w:t xml:space="preserve"> than </w:t>
      </w:r>
      <w:r w:rsidRPr="00F36849">
        <w:rPr>
          <w:rStyle w:val="Emphasis"/>
        </w:rPr>
        <w:t>need to be educated</w:t>
      </w:r>
      <w:r w:rsidRPr="00F36849">
        <w:rPr>
          <w:rStyle w:val="StyleUnderline"/>
        </w:rPr>
        <w:t xml:space="preserve"> on a complex trade dea</w:t>
      </w:r>
      <w:r w:rsidRPr="00F36849">
        <w:rPr>
          <w:sz w:val="16"/>
        </w:rPr>
        <w:t xml:space="preserve">l tackling a large and diverse range of the U.S. economy. Grassley says </w:t>
      </w:r>
      <w:r w:rsidRPr="00F36849">
        <w:rPr>
          <w:rStyle w:val="StyleUnderline"/>
        </w:rPr>
        <w:t xml:space="preserve">the Speaker is </w:t>
      </w:r>
      <w:r w:rsidRPr="00F36849">
        <w:rPr>
          <w:rStyle w:val="Emphasis"/>
        </w:rPr>
        <w:t xml:space="preserve">working hard </w:t>
      </w:r>
      <w:r w:rsidRPr="00F36849">
        <w:rPr>
          <w:rStyle w:val="StyleUnderline"/>
        </w:rPr>
        <w:t xml:space="preserve">to get the job done. Grassley </w:t>
      </w:r>
      <w:r w:rsidRPr="00F36849">
        <w:rPr>
          <w:rStyle w:val="Emphasis"/>
        </w:rPr>
        <w:t>remains optimistic</w:t>
      </w:r>
      <w:r w:rsidRPr="00F36849">
        <w:rPr>
          <w:rStyle w:val="StyleUnderline"/>
        </w:rPr>
        <w:t xml:space="preserve"> that the deal will get done before the late-summer recess</w:t>
      </w:r>
      <w:r w:rsidRPr="00F36849">
        <w:rPr>
          <w:sz w:val="16"/>
        </w:rPr>
        <w:t xml:space="preserve"> on Capitol Hill. He admits failure to pass the trade deal that would replace NAFTA this year would be devastating. That's because dragging the debate into 2020 would make it a hot political issue in a highly contentious presidential campaign season.</w:t>
      </w:r>
    </w:p>
    <w:p w:rsidR="00C44A70" w:rsidRPr="00F36849" w:rsidRDefault="00C44A70" w:rsidP="00C44A70">
      <w:pPr>
        <w:pStyle w:val="Heading4"/>
      </w:pPr>
      <w:r w:rsidRPr="00F36849">
        <w:t>Dems are on board and it’</w:t>
      </w:r>
      <w:r w:rsidR="00E73344" w:rsidRPr="00F36849">
        <w:t>s Trump</w:t>
      </w:r>
      <w:r w:rsidRPr="00F36849">
        <w:t xml:space="preserve">’s top priority. </w:t>
      </w:r>
    </w:p>
    <w:p w:rsidR="00C44A70" w:rsidRPr="00F36849" w:rsidRDefault="00C44A70" w:rsidP="00C44A70">
      <w:r w:rsidRPr="00F36849">
        <w:rPr>
          <w:rStyle w:val="Style13ptBold"/>
        </w:rPr>
        <w:t>Wasson 6-11</w:t>
      </w:r>
      <w:r w:rsidRPr="00F36849">
        <w:rPr>
          <w:sz w:val="16"/>
        </w:rPr>
        <w:t xml:space="preserve"> </w:t>
      </w:r>
      <w:r w:rsidRPr="00F36849">
        <w:t>--- Erik Wasson, ("Democrats Signal Hope for Passing New North America Trade Accord," 6-11-2019, Bloomberg, https://www.bloomberg.com/news/articles/2019-06-11/democrats-signal-hope-for-passing-north-american-trade-deal, accessed 6-16-2019</w:t>
      </w:r>
      <w:r w:rsidR="00E26C17" w:rsidRPr="00F36849">
        <w:t>)</w:t>
      </w:r>
    </w:p>
    <w:p w:rsidR="00C44A70" w:rsidRPr="00F36849" w:rsidRDefault="00C44A70" w:rsidP="00C44A70">
      <w:pPr>
        <w:rPr>
          <w:sz w:val="16"/>
        </w:rPr>
      </w:pPr>
      <w:r w:rsidRPr="00F36849">
        <w:rPr>
          <w:rStyle w:val="Emphasis"/>
          <w:sz w:val="28"/>
        </w:rPr>
        <w:t>House Democrats are expressing optimism</w:t>
      </w:r>
      <w:r w:rsidRPr="00F36849">
        <w:rPr>
          <w:sz w:val="16"/>
        </w:rPr>
        <w:t xml:space="preserve"> </w:t>
      </w:r>
      <w:r w:rsidRPr="00F36849">
        <w:rPr>
          <w:rStyle w:val="StyleUnderline"/>
        </w:rPr>
        <w:t>as they begin what could be the fina</w:t>
      </w:r>
      <w:r w:rsidRPr="00F36849">
        <w:rPr>
          <w:rStyle w:val="Emphasis"/>
        </w:rPr>
        <w:t>l stage of negotiations</w:t>
      </w:r>
      <w:r w:rsidRPr="00F36849">
        <w:rPr>
          <w:rStyle w:val="StyleUnderline"/>
        </w:rPr>
        <w:t xml:space="preserve"> to approve the</w:t>
      </w:r>
      <w:r w:rsidRPr="00F36849">
        <w:rPr>
          <w:sz w:val="16"/>
        </w:rPr>
        <w:t xml:space="preserve"> U.S.-Mexico-Canada trade agreement, </w:t>
      </w:r>
      <w:r w:rsidRPr="00F36849">
        <w:rPr>
          <w:rStyle w:val="StyleUnderline"/>
        </w:rPr>
        <w:t xml:space="preserve">paving the way to </w:t>
      </w:r>
      <w:r w:rsidRPr="00F36849">
        <w:rPr>
          <w:rStyle w:val="Emphasis"/>
        </w:rPr>
        <w:t>vote</w:t>
      </w:r>
      <w:r w:rsidRPr="00F36849">
        <w:rPr>
          <w:rStyle w:val="StyleUnderline"/>
        </w:rPr>
        <w:t xml:space="preserve"> on </w:t>
      </w:r>
      <w:r w:rsidRPr="00F36849">
        <w:rPr>
          <w:sz w:val="16"/>
        </w:rPr>
        <w:t>President Donald</w:t>
      </w:r>
      <w:r w:rsidRPr="00F36849">
        <w:rPr>
          <w:rStyle w:val="StyleUnderline"/>
        </w:rPr>
        <w:t xml:space="preserve"> </w:t>
      </w:r>
      <w:r w:rsidRPr="00F36849">
        <w:rPr>
          <w:rStyle w:val="Emphasis"/>
          <w:sz w:val="28"/>
        </w:rPr>
        <w:t xml:space="preserve">Trump’s top legislative priority. </w:t>
      </w:r>
      <w:r w:rsidRPr="00F36849">
        <w:rPr>
          <w:sz w:val="16"/>
        </w:rPr>
        <w:t xml:space="preserve">Speaker Nancy </w:t>
      </w:r>
      <w:r w:rsidRPr="00F36849">
        <w:rPr>
          <w:rStyle w:val="StyleUnderline"/>
        </w:rPr>
        <w:t>Pelosi on Tuesday is expected to formally name lawmakers to the working groups that will work with the administration on the labor, environment and pharmaceutical provisions</w:t>
      </w:r>
      <w:r w:rsidRPr="00F36849">
        <w:rPr>
          <w:sz w:val="16"/>
        </w:rPr>
        <w:t xml:space="preserve"> that Democrats are seeking to strengthen. Pelosi has also emphasized the need for strong enforcement mechanisms in the accord that will overhaul the North American Free Trade Agreement. </w:t>
      </w:r>
      <w:r w:rsidRPr="00F36849">
        <w:rPr>
          <w:rStyle w:val="StyleUnderline"/>
        </w:rPr>
        <w:t xml:space="preserve">Ways and Means Chairman </w:t>
      </w:r>
      <w:r w:rsidRPr="00F36849">
        <w:rPr>
          <w:sz w:val="16"/>
        </w:rPr>
        <w:t xml:space="preserve">Richard </w:t>
      </w:r>
      <w:r w:rsidRPr="00F36849">
        <w:rPr>
          <w:rStyle w:val="StyleUnderline"/>
        </w:rPr>
        <w:t>Neal</w:t>
      </w:r>
      <w:r w:rsidRPr="00F36849">
        <w:rPr>
          <w:sz w:val="16"/>
        </w:rPr>
        <w:t xml:space="preserve">, the </w:t>
      </w:r>
      <w:r w:rsidRPr="00F36849">
        <w:rPr>
          <w:rStyle w:val="StyleUnderline"/>
        </w:rPr>
        <w:t>Massachusetts Democrat</w:t>
      </w:r>
      <w:r w:rsidRPr="00F36849">
        <w:rPr>
          <w:sz w:val="16"/>
        </w:rPr>
        <w:t xml:space="preserve"> leading talks with U.S. Trade Representative Robert Lighthizer, </w:t>
      </w:r>
      <w:r w:rsidRPr="00F36849">
        <w:rPr>
          <w:rStyle w:val="StyleUnderline"/>
        </w:rPr>
        <w:t>said</w:t>
      </w:r>
      <w:r w:rsidRPr="00F36849">
        <w:rPr>
          <w:sz w:val="16"/>
        </w:rPr>
        <w:t xml:space="preserve"> Monday </w:t>
      </w:r>
      <w:r w:rsidRPr="00F36849">
        <w:rPr>
          <w:rStyle w:val="Emphasis"/>
        </w:rPr>
        <w:t>he hopes a deal can be finalized</w:t>
      </w:r>
      <w:r w:rsidRPr="00F36849">
        <w:rPr>
          <w:rStyle w:val="StyleUnderline"/>
        </w:rPr>
        <w:t xml:space="preserve"> within </w:t>
      </w:r>
      <w:r w:rsidRPr="00F36849">
        <w:rPr>
          <w:rStyle w:val="Emphasis"/>
        </w:rPr>
        <w:t>30 days</w:t>
      </w:r>
      <w:r w:rsidRPr="00F36849">
        <w:rPr>
          <w:rStyle w:val="StyleUnderline"/>
        </w:rPr>
        <w:t xml:space="preserve">. </w:t>
      </w:r>
      <w:r w:rsidRPr="00F36849">
        <w:rPr>
          <w:sz w:val="16"/>
        </w:rPr>
        <w:t xml:space="preserve">The Trump administration has signaled plans to send a bill implementing the USMCA to Congress by the end of the month to prod lawmakers to vote on it before the August recess. </w:t>
      </w:r>
      <w:r w:rsidRPr="00F36849">
        <w:rPr>
          <w:rStyle w:val="StyleUnderline"/>
        </w:rPr>
        <w:t>These signs of progress come after Trump withdrew his threat to impose tariffs on Mexican imports</w:t>
      </w:r>
      <w:r w:rsidRPr="00F36849">
        <w:rPr>
          <w:sz w:val="16"/>
        </w:rPr>
        <w:t xml:space="preserve"> over unrelated immigration concerns. Senate </w:t>
      </w:r>
      <w:r w:rsidRPr="00F36849">
        <w:rPr>
          <w:rStyle w:val="StyleUnderline"/>
        </w:rPr>
        <w:t>Republicans applauded that decision,</w:t>
      </w:r>
      <w:r w:rsidRPr="00F36849">
        <w:rPr>
          <w:sz w:val="16"/>
        </w:rPr>
        <w:t xml:space="preserve"> and Senate Finance Chairman Chuck Grassley met Monday with Pelosi, Neal and Ways and Means Republican Kevin Brady to discuss how to move forward on the USMCA. “We just wanted to point out despite the chaotic nature of the tariff situation, we still wanted to stitch this up,” Neal said. Grassley requested that meeting, and he told House Democrats he wants to be helpful in completing the USMCA, according to a Democratic aide. Pelosi used the meeting to explain the provisions that need to be reinforced to get more House Democrats to support the deal, the aide said. “</w:t>
      </w:r>
      <w:r w:rsidRPr="00F36849">
        <w:rPr>
          <w:rStyle w:val="Emphasis"/>
        </w:rPr>
        <w:t>We want to be on a path to yes,”</w:t>
      </w:r>
      <w:r w:rsidRPr="00F36849">
        <w:rPr>
          <w:sz w:val="16"/>
        </w:rPr>
        <w:t xml:space="preserve"> Pelosi said at a Peterson Foundation event Tuesday, </w:t>
      </w:r>
      <w:r w:rsidRPr="00F36849">
        <w:rPr>
          <w:rStyle w:val="StyleUnderline"/>
        </w:rPr>
        <w:t>stressing the need for strong enforcement</w:t>
      </w:r>
      <w:r w:rsidRPr="00F36849">
        <w:rPr>
          <w:sz w:val="16"/>
        </w:rPr>
        <w:t xml:space="preserve">. If all parties can’t be held to the agreement, she said, “you’re just having NAFTA with sprinkles on top.” </w:t>
      </w:r>
      <w:r w:rsidRPr="00F36849">
        <w:rPr>
          <w:rStyle w:val="StyleUnderline"/>
        </w:rPr>
        <w:t>Grassley described Monday’s meeting with Pelosi as</w:t>
      </w:r>
      <w:r w:rsidRPr="00F36849">
        <w:rPr>
          <w:rStyle w:val="Emphasis"/>
        </w:rPr>
        <w:t xml:space="preserve"> “very successful.”</w:t>
      </w:r>
      <w:r w:rsidRPr="00F36849">
        <w:rPr>
          <w:rStyle w:val="StyleUnderline"/>
        </w:rPr>
        <w:t xml:space="preserve"> </w:t>
      </w:r>
      <w:r w:rsidRPr="00F36849">
        <w:rPr>
          <w:sz w:val="16"/>
        </w:rPr>
        <w:t xml:space="preserve">“I think </w:t>
      </w:r>
      <w:r w:rsidRPr="00F36849">
        <w:rPr>
          <w:rStyle w:val="StyleUnderline"/>
        </w:rPr>
        <w:t>they’re putting a good-faith effort to work out differences</w:t>
      </w:r>
      <w:r w:rsidRPr="00F36849">
        <w:rPr>
          <w:sz w:val="16"/>
        </w:rPr>
        <w:t xml:space="preserve">,” Grassley said of House Democrats. “There’s a process in place to do it. But those differences will have to be worked out before we move it. The Senate Finance Committee will hold a hearing June 18 with Lighthizer to discuss the USMCA, Grassley later said in a statement. For weeks </w:t>
      </w:r>
      <w:r w:rsidRPr="00F36849">
        <w:rPr>
          <w:rStyle w:val="StyleUnderline"/>
        </w:rPr>
        <w:t xml:space="preserve">Republicans have said that the USMCA </w:t>
      </w:r>
      <w:r w:rsidRPr="00F36849">
        <w:rPr>
          <w:rStyle w:val="Emphasis"/>
        </w:rPr>
        <w:t>already has enough votes to pass</w:t>
      </w:r>
      <w:r w:rsidRPr="00F36849">
        <w:rPr>
          <w:sz w:val="16"/>
        </w:rPr>
        <w:t xml:space="preserve">, </w:t>
      </w:r>
      <w:r w:rsidRPr="00F36849">
        <w:rPr>
          <w:rStyle w:val="StyleUnderline"/>
        </w:rPr>
        <w:t xml:space="preserve">counting on a combination of </w:t>
      </w:r>
      <w:r w:rsidRPr="00F36849">
        <w:rPr>
          <w:rStyle w:val="Emphasis"/>
        </w:rPr>
        <w:t>pro-trade lawmakers</w:t>
      </w:r>
      <w:r w:rsidRPr="00F36849">
        <w:rPr>
          <w:rStyle w:val="StyleUnderline"/>
        </w:rPr>
        <w:t xml:space="preserve"> from </w:t>
      </w:r>
      <w:r w:rsidRPr="00F36849">
        <w:rPr>
          <w:rStyle w:val="Emphasis"/>
        </w:rPr>
        <w:t>both parties</w:t>
      </w:r>
      <w:r w:rsidRPr="00F36849">
        <w:rPr>
          <w:sz w:val="16"/>
        </w:rPr>
        <w:t xml:space="preserve">. Acting White House Chief of Staff Mick </w:t>
      </w:r>
      <w:r w:rsidRPr="00F36849">
        <w:rPr>
          <w:rStyle w:val="StyleUnderline"/>
        </w:rPr>
        <w:t>Mulvaney said</w:t>
      </w:r>
      <w:r w:rsidRPr="00F36849">
        <w:rPr>
          <w:sz w:val="16"/>
        </w:rPr>
        <w:t xml:space="preserve"> Tuesday “</w:t>
      </w:r>
      <w:r w:rsidRPr="00F36849">
        <w:rPr>
          <w:rStyle w:val="Emphasis"/>
        </w:rPr>
        <w:t>everybody knows</w:t>
      </w:r>
      <w:r w:rsidRPr="00F36849">
        <w:rPr>
          <w:rStyle w:val="StyleUnderline"/>
        </w:rPr>
        <w:t xml:space="preserve"> it will </w:t>
      </w:r>
      <w:r w:rsidRPr="00F36849">
        <w:rPr>
          <w:rStyle w:val="Emphasis"/>
        </w:rPr>
        <w:t>pass the House</w:t>
      </w:r>
      <w:r w:rsidRPr="00F36849">
        <w:rPr>
          <w:sz w:val="16"/>
        </w:rPr>
        <w:t>,” but suggested that Pelosi is holding out to get not only a majority of the full House of Representatives, but also a majority of her caucus.</w:t>
      </w:r>
    </w:p>
    <w:p w:rsidR="003F07AB" w:rsidRPr="00F36849" w:rsidRDefault="003F07AB" w:rsidP="003F07AB">
      <w:pPr>
        <w:pStyle w:val="Heading4"/>
      </w:pPr>
      <w:r w:rsidRPr="00F36849">
        <w:t>They’re making progress.</w:t>
      </w:r>
    </w:p>
    <w:p w:rsidR="003F07AB" w:rsidRPr="00F36849" w:rsidRDefault="003F07AB" w:rsidP="003F07AB">
      <w:r w:rsidRPr="00F36849">
        <w:rPr>
          <w:rStyle w:val="Style13ptBold"/>
        </w:rPr>
        <w:t xml:space="preserve">Lynch 6-18 </w:t>
      </w:r>
      <w:r w:rsidRPr="00F36849">
        <w:t>--- David J. Lynch, Financial writer covering trade and globalization, ("Trump top trade envoy sees progress in USMCA talks with Congress," 6-18-2019, Washington Post, https://www.washingtonpost.com/business/economy/trump-top-trade-envoy-sees-progress-in-usmca-talks-with-congress/2019/06/18/6db0a40a-91cf-11e9-b570-6416efdc0803_story.html?noredirect=on&amp;utm_term=.da0dcd4f2d79, accessed 6-20-2019</w:t>
      </w:r>
      <w:r w:rsidR="00E26C17" w:rsidRPr="00F36849">
        <w:t>)</w:t>
      </w:r>
    </w:p>
    <w:p w:rsidR="003F07AB" w:rsidRPr="00F36849" w:rsidRDefault="003F07AB" w:rsidP="003F07AB">
      <w:pPr>
        <w:rPr>
          <w:sz w:val="16"/>
        </w:rPr>
      </w:pPr>
      <w:r w:rsidRPr="00F36849">
        <w:rPr>
          <w:rStyle w:val="StyleUnderline"/>
        </w:rPr>
        <w:t xml:space="preserve">The administration is </w:t>
      </w:r>
      <w:r w:rsidRPr="00F36849">
        <w:rPr>
          <w:rStyle w:val="Emphasis"/>
        </w:rPr>
        <w:t>making progress</w:t>
      </w:r>
      <w:r w:rsidRPr="00F36849">
        <w:rPr>
          <w:sz w:val="16"/>
        </w:rPr>
        <w:t xml:space="preserve"> </w:t>
      </w:r>
      <w:r w:rsidRPr="00F36849">
        <w:rPr>
          <w:rStyle w:val="StyleUnderline"/>
        </w:rPr>
        <w:t>resolving House Democrats’ objections to a proposed North American trade deal in talks with</w:t>
      </w:r>
      <w:r w:rsidRPr="00F36849">
        <w:rPr>
          <w:sz w:val="16"/>
        </w:rPr>
        <w:t xml:space="preserve"> House Speaker Nancy </w:t>
      </w:r>
      <w:r w:rsidRPr="00F36849">
        <w:rPr>
          <w:rStyle w:val="StyleUnderline"/>
        </w:rPr>
        <w:t>Pelosi</w:t>
      </w:r>
      <w:r w:rsidRPr="00F36849">
        <w:rPr>
          <w:sz w:val="16"/>
        </w:rPr>
        <w:t xml:space="preserve">, Robert E. </w:t>
      </w:r>
      <w:r w:rsidRPr="00F36849">
        <w:rPr>
          <w:rStyle w:val="StyleUnderline"/>
        </w:rPr>
        <w:t>Lighthizer</w:t>
      </w:r>
      <w:r w:rsidRPr="00F36849">
        <w:rPr>
          <w:sz w:val="16"/>
        </w:rPr>
        <w:t xml:space="preserve">, the president’s chief trade negotiator, </w:t>
      </w:r>
      <w:r w:rsidRPr="00F36849">
        <w:rPr>
          <w:rStyle w:val="StyleUnderline"/>
        </w:rPr>
        <w:t>told lawmakers</w:t>
      </w:r>
      <w:r w:rsidRPr="00F36849">
        <w:rPr>
          <w:sz w:val="16"/>
        </w:rPr>
        <w:t xml:space="preserve"> on Tuesday. “</w:t>
      </w:r>
      <w:r w:rsidRPr="00F36849">
        <w:rPr>
          <w:rStyle w:val="StyleUnderline"/>
        </w:rPr>
        <w:t xml:space="preserve">My hope is that over the next couple of weeks we can </w:t>
      </w:r>
      <w:r w:rsidRPr="00F36849">
        <w:rPr>
          <w:rStyle w:val="Emphasis"/>
        </w:rPr>
        <w:t>make substantial progress</w:t>
      </w:r>
      <w:r w:rsidRPr="00F36849">
        <w:rPr>
          <w:sz w:val="16"/>
        </w:rPr>
        <w:t xml:space="preserve">,” Lighthizer told members of the Senate Finance Committee. </w:t>
      </w:r>
      <w:r w:rsidRPr="00F36849">
        <w:rPr>
          <w:rStyle w:val="Emphasis"/>
        </w:rPr>
        <w:t xml:space="preserve">“I believe we’re on track.” </w:t>
      </w:r>
      <w:r w:rsidRPr="00F36849">
        <w:rPr>
          <w:sz w:val="16"/>
        </w:rPr>
        <w:t xml:space="preserve">The trade chief, who has said he wants bipartisan support for the deal, </w:t>
      </w:r>
      <w:r w:rsidRPr="00F36849">
        <w:rPr>
          <w:rStyle w:val="Emphasis"/>
        </w:rPr>
        <w:t>praised Pelosi</w:t>
      </w:r>
      <w:r w:rsidRPr="00F36849">
        <w:rPr>
          <w:rStyle w:val="StyleUnderline"/>
        </w:rPr>
        <w:t xml:space="preserve"> as “completely fair and above board” in their ongoing dialogue. The speaker has established working groups of House Democrats to work on revisions</w:t>
      </w:r>
      <w:r w:rsidRPr="00F36849">
        <w:rPr>
          <w:sz w:val="16"/>
        </w:rPr>
        <w:t xml:space="preserve"> to the agreement’s labor, environment, pharmaceuticals and enforcement terms. </w:t>
      </w:r>
      <w:r w:rsidRPr="00F36849">
        <w:rPr>
          <w:rStyle w:val="StyleUnderline"/>
        </w:rPr>
        <w:t>The administration is pushing for Congress to quickly approve the new dea</w:t>
      </w:r>
      <w:r w:rsidRPr="00F36849">
        <w:rPr>
          <w:sz w:val="16"/>
        </w:rPr>
        <w:t xml:space="preserve">l — a replacement for the 1994 North American Free Trade Agreement (NAFTA) — </w:t>
      </w:r>
      <w:r w:rsidRPr="00F36849">
        <w:rPr>
          <w:rStyle w:val="StyleUnderline"/>
        </w:rPr>
        <w:t xml:space="preserve">before breaking for August recess. </w:t>
      </w:r>
      <w:r w:rsidRPr="00F36849">
        <w:rPr>
          <w:sz w:val="16"/>
        </w:rPr>
        <w:t>“We want this to be dealt with as soon as possible,” Lighthizer said.</w:t>
      </w:r>
    </w:p>
    <w:p w:rsidR="003F07AB" w:rsidRPr="00F36849" w:rsidRDefault="003F07AB" w:rsidP="003F07AB">
      <w:pPr>
        <w:rPr>
          <w:sz w:val="16"/>
        </w:rPr>
      </w:pPr>
    </w:p>
    <w:p w:rsidR="00E26C17" w:rsidRPr="00F36849" w:rsidRDefault="00E26C17" w:rsidP="00E26C17">
      <w:pPr>
        <w:pStyle w:val="Heading4"/>
      </w:pPr>
      <w:r w:rsidRPr="00F36849">
        <w:t>Dems’ concerns will be sorted out.</w:t>
      </w:r>
    </w:p>
    <w:p w:rsidR="00E26C17" w:rsidRPr="00F36849" w:rsidRDefault="00E26C17" w:rsidP="00E26C17">
      <w:r w:rsidRPr="00F36849">
        <w:rPr>
          <w:rStyle w:val="Style13ptBold"/>
        </w:rPr>
        <w:t>Lopez 6-19</w:t>
      </w:r>
      <w:r w:rsidRPr="00F36849">
        <w:t xml:space="preserve"> --- Miguel Angel Lopez, Reuters ("Mexico first to ratify USMCA trade deal, Trump presses U.S....," 6-19-2019, https://www.reuters.com/article/us-usa-trade-mexico-usmca/mexico-first-to-ratify-usmca-trade-deal-trump-presses-us-congress-to-do-same-idUSKCN1TK2U3, accessed 6-20-2019)</w:t>
      </w:r>
    </w:p>
    <w:p w:rsidR="00E26C17" w:rsidRPr="00F36849" w:rsidRDefault="00E26C17" w:rsidP="00E26C17">
      <w:pPr>
        <w:rPr>
          <w:sz w:val="16"/>
        </w:rPr>
      </w:pPr>
      <w:r w:rsidRPr="00F36849">
        <w:rPr>
          <w:sz w:val="16"/>
        </w:rPr>
        <w:t xml:space="preserve">Earlier on Wednesday, </w:t>
      </w:r>
      <w:r w:rsidRPr="00F36849">
        <w:rPr>
          <w:rStyle w:val="StyleUnderline"/>
        </w:rPr>
        <w:t>U.S. Trade Representative</w:t>
      </w:r>
      <w:r w:rsidRPr="00F36849">
        <w:rPr>
          <w:sz w:val="16"/>
        </w:rPr>
        <w:t xml:space="preserve"> Robert </w:t>
      </w:r>
      <w:r w:rsidRPr="00F36849">
        <w:rPr>
          <w:rStyle w:val="Emphasis"/>
        </w:rPr>
        <w:t>Lighthizer said</w:t>
      </w:r>
      <w:r w:rsidRPr="00F36849">
        <w:rPr>
          <w:rStyle w:val="StyleUnderline"/>
        </w:rPr>
        <w:t xml:space="preserve"> he believed Democrats’ concerns on </w:t>
      </w:r>
      <w:r w:rsidRPr="00F36849">
        <w:rPr>
          <w:rStyle w:val="Emphasis"/>
        </w:rPr>
        <w:t>enforcing labor</w:t>
      </w:r>
      <w:r w:rsidRPr="00F36849">
        <w:rPr>
          <w:rStyle w:val="StyleUnderline"/>
        </w:rPr>
        <w:t xml:space="preserve"> and </w:t>
      </w:r>
      <w:r w:rsidRPr="00F36849">
        <w:rPr>
          <w:rStyle w:val="Emphasis"/>
        </w:rPr>
        <w:t>environmental</w:t>
      </w:r>
      <w:r w:rsidRPr="00F36849">
        <w:rPr>
          <w:rStyle w:val="StyleUnderline"/>
        </w:rPr>
        <w:t xml:space="preserve"> provisions in USMCA can be </w:t>
      </w:r>
      <w:r w:rsidRPr="00F36849">
        <w:rPr>
          <w:rStyle w:val="Emphasis"/>
        </w:rPr>
        <w:t>sorted out quickly.</w:t>
      </w:r>
      <w:r w:rsidRPr="00F36849">
        <w:rPr>
          <w:sz w:val="16"/>
        </w:rPr>
        <w:t xml:space="preserve"> He spoke just hours after Democratic leader Nancy Pelosi said she still has many concerns over USMCA. </w:t>
      </w:r>
      <w:r w:rsidRPr="00F36849">
        <w:rPr>
          <w:rStyle w:val="StyleUnderline"/>
        </w:rPr>
        <w:t>Trump</w:t>
      </w:r>
      <w:r w:rsidRPr="00F36849">
        <w:rPr>
          <w:sz w:val="16"/>
        </w:rPr>
        <w:t xml:space="preserve">, who had excoriated the 25-year-old NAFTA as a "disaster" for U.S. workers, </w:t>
      </w:r>
      <w:r w:rsidRPr="00F36849">
        <w:rPr>
          <w:rStyle w:val="StyleUnderline"/>
        </w:rPr>
        <w:t>wants to claim a first major trade deal victory as the campaign for the 2020 presidential election</w:t>
      </w:r>
      <w:r w:rsidRPr="00F36849">
        <w:rPr>
          <w:sz w:val="16"/>
        </w:rPr>
        <w:t xml:space="preserve"> begins. The Republican formally </w:t>
      </w:r>
      <w:hyperlink r:id="rId10" w:history="1">
        <w:r w:rsidRPr="00F36849">
          <w:rPr>
            <w:rStyle w:val="Hyperlink"/>
            <w:sz w:val="16"/>
          </w:rPr>
          <w:t>here</w:t>
        </w:r>
      </w:hyperlink>
      <w:r w:rsidRPr="00F36849">
        <w:rPr>
          <w:sz w:val="16"/>
        </w:rPr>
        <w:t xml:space="preserve"> opened his re-election campaign in Florida on Tuesday and two dozen Democrats are competing for the party's nomination to run against Trump.</w:t>
      </w:r>
    </w:p>
    <w:p w:rsidR="0006068E" w:rsidRPr="00F36849" w:rsidRDefault="0006068E" w:rsidP="0006068E">
      <w:pPr>
        <w:pStyle w:val="Heading3"/>
      </w:pPr>
      <w:r w:rsidRPr="00F36849">
        <w:t>U---Top Priority---2NC</w:t>
      </w:r>
    </w:p>
    <w:p w:rsidR="00626201" w:rsidRPr="00F36849" w:rsidRDefault="004636FD" w:rsidP="00626201">
      <w:pPr>
        <w:pStyle w:val="Heading4"/>
      </w:pPr>
      <w:r w:rsidRPr="00F36849">
        <w:t>Lighthizer push key &amp; top priority.</w:t>
      </w:r>
    </w:p>
    <w:p w:rsidR="00626201" w:rsidRPr="00F36849" w:rsidRDefault="00626201" w:rsidP="00626201">
      <w:r w:rsidRPr="00F36849">
        <w:rPr>
          <w:rStyle w:val="Style13ptBold"/>
        </w:rPr>
        <w:t>Edgerton 6-10</w:t>
      </w:r>
      <w:r w:rsidRPr="00F36849">
        <w:rPr>
          <w:sz w:val="16"/>
        </w:rPr>
        <w:t xml:space="preserve"> </w:t>
      </w:r>
      <w:r w:rsidRPr="00F36849">
        <w:t>--- Anna Edgerton and Bloomberg ("Democrats Hold Out on USMCA as Trump Walks Back Mexico Tariffs," 6-10-2019, Fortune, http://fortune.com/2019/06/10/usmca-trade-deal-mexico-tariffs/, accessed 6-16-2019</w:t>
      </w:r>
      <w:r w:rsidR="00E26C17" w:rsidRPr="00F36849">
        <w:t>)</w:t>
      </w:r>
    </w:p>
    <w:p w:rsidR="00626201" w:rsidRPr="00F36849" w:rsidRDefault="00626201" w:rsidP="00626201">
      <w:pPr>
        <w:rPr>
          <w:sz w:val="16"/>
        </w:rPr>
      </w:pPr>
      <w:r w:rsidRPr="00F36849">
        <w:rPr>
          <w:sz w:val="16"/>
        </w:rPr>
        <w:t>Revamped Nafta</w:t>
      </w:r>
      <w:r w:rsidR="004636FD" w:rsidRPr="00F36849">
        <w:rPr>
          <w:sz w:val="16"/>
        </w:rPr>
        <w:t xml:space="preserve"> </w:t>
      </w:r>
      <w:r w:rsidRPr="00F36849">
        <w:rPr>
          <w:sz w:val="16"/>
        </w:rPr>
        <w:t xml:space="preserve">Finance Committee Chairman Chuck Grassley of Iowa warned last week that </w:t>
      </w:r>
      <w:r w:rsidRPr="00F36849">
        <w:rPr>
          <w:rStyle w:val="StyleUnderline"/>
        </w:rPr>
        <w:t>the USMCA</w:t>
      </w:r>
      <w:r w:rsidRPr="00F36849">
        <w:rPr>
          <w:sz w:val="16"/>
        </w:rPr>
        <w:t xml:space="preserve"> — </w:t>
      </w:r>
      <w:r w:rsidRPr="00F36849">
        <w:rPr>
          <w:rStyle w:val="Emphasis"/>
          <w:sz w:val="28"/>
        </w:rPr>
        <w:t>Trump’s top legislative priority this year</w:t>
      </w:r>
      <w:r w:rsidRPr="00F36849">
        <w:rPr>
          <w:sz w:val="16"/>
        </w:rPr>
        <w:t xml:space="preserve"> — would be in peril if the president went ahead with the Mexican tariffs.</w:t>
      </w:r>
      <w:r w:rsidR="004636FD" w:rsidRPr="00F36849">
        <w:rPr>
          <w:sz w:val="16"/>
        </w:rPr>
        <w:t xml:space="preserve"> </w:t>
      </w:r>
      <w:r w:rsidRPr="00F36849">
        <w:rPr>
          <w:sz w:val="16"/>
        </w:rPr>
        <w:t xml:space="preserve">House Republicans for weeks have said the revamped trade deal, which updates but doesn’t fundamentally alter the decades-old NAFTA, would pass the House if only Pelosi would put it on the floor. Louisiana Representative Steve Scalise, a top member of GOP leadership, renewed that call Friday after </w:t>
      </w:r>
      <w:r w:rsidRPr="00F36849">
        <w:rPr>
          <w:rStyle w:val="StyleUnderline"/>
        </w:rPr>
        <w:t>Trump said he won’t impose tariffs on Mexico, lauding the breakthrough that “</w:t>
      </w:r>
      <w:r w:rsidRPr="00F36849">
        <w:rPr>
          <w:rStyle w:val="Emphasis"/>
        </w:rPr>
        <w:t>puts us in a better position</w:t>
      </w:r>
      <w:r w:rsidRPr="00F36849">
        <w:rPr>
          <w:rStyle w:val="StyleUnderline"/>
        </w:rPr>
        <w:t xml:space="preserve"> to make </w:t>
      </w:r>
      <w:r w:rsidRPr="00F36849">
        <w:rPr>
          <w:rStyle w:val="Emphasis"/>
        </w:rPr>
        <w:t>USMCA a reality.”</w:t>
      </w:r>
      <w:r w:rsidR="004636FD" w:rsidRPr="00F36849">
        <w:rPr>
          <w:rStyle w:val="Emphasis"/>
        </w:rPr>
        <w:t xml:space="preserve"> </w:t>
      </w:r>
      <w:r w:rsidRPr="00F36849">
        <w:rPr>
          <w:rStyle w:val="StyleUnderline"/>
        </w:rPr>
        <w:t>The lawmaker working groups that Pelosi appointed to negotiate with U.S. Trade Representative</w:t>
      </w:r>
      <w:r w:rsidRPr="00F36849">
        <w:rPr>
          <w:sz w:val="16"/>
        </w:rPr>
        <w:t xml:space="preserve"> Robert </w:t>
      </w:r>
      <w:r w:rsidRPr="00F36849">
        <w:rPr>
          <w:rStyle w:val="StyleUnderline"/>
        </w:rPr>
        <w:t xml:space="preserve">Lighthizer are beginning </w:t>
      </w:r>
      <w:r w:rsidRPr="00F36849">
        <w:rPr>
          <w:rStyle w:val="Emphasis"/>
        </w:rPr>
        <w:t>to drill down on the details</w:t>
      </w:r>
      <w:r w:rsidRPr="00F36849">
        <w:rPr>
          <w:rStyle w:val="StyleUnderline"/>
        </w:rPr>
        <w:t xml:space="preserve"> of how to </w:t>
      </w:r>
      <w:r w:rsidRPr="00F36849">
        <w:rPr>
          <w:rStyle w:val="Emphasis"/>
        </w:rPr>
        <w:t>resolve Democrats’ outstanding issues</w:t>
      </w:r>
      <w:r w:rsidRPr="00F36849">
        <w:rPr>
          <w:sz w:val="16"/>
        </w:rPr>
        <w:t>, according to the aide, who asked not to be named when talking about internal discussions.</w:t>
      </w:r>
      <w:r w:rsidR="004636FD" w:rsidRPr="00F36849">
        <w:rPr>
          <w:sz w:val="16"/>
        </w:rPr>
        <w:t xml:space="preserve"> </w:t>
      </w:r>
      <w:r w:rsidRPr="00F36849">
        <w:rPr>
          <w:rStyle w:val="StyleUnderline"/>
        </w:rPr>
        <w:t>Pelosi</w:t>
      </w:r>
      <w:r w:rsidRPr="00F36849">
        <w:rPr>
          <w:sz w:val="16"/>
        </w:rPr>
        <w:t xml:space="preserve"> has repeatedly </w:t>
      </w:r>
      <w:r w:rsidRPr="00F36849">
        <w:rPr>
          <w:rStyle w:val="StyleUnderline"/>
        </w:rPr>
        <w:t>said that her members “</w:t>
      </w:r>
      <w:r w:rsidRPr="00F36849">
        <w:rPr>
          <w:rStyle w:val="Emphasis"/>
        </w:rPr>
        <w:t>want to get to yes,</w:t>
      </w:r>
      <w:r w:rsidRPr="00F36849">
        <w:rPr>
          <w:rStyle w:val="StyleUnderline"/>
        </w:rPr>
        <w:t>”</w:t>
      </w:r>
      <w:r w:rsidRPr="00F36849">
        <w:rPr>
          <w:sz w:val="16"/>
        </w:rPr>
        <w:t xml:space="preserve"> but </w:t>
      </w:r>
      <w:r w:rsidRPr="00F36849">
        <w:rPr>
          <w:rStyle w:val="StyleUnderline"/>
        </w:rPr>
        <w:t>only if the agreement resolves their doubts</w:t>
      </w:r>
      <w:r w:rsidRPr="00F36849">
        <w:rPr>
          <w:sz w:val="16"/>
        </w:rPr>
        <w:t xml:space="preserve">. </w:t>
      </w:r>
      <w:r w:rsidRPr="00F36849">
        <w:rPr>
          <w:rStyle w:val="StyleUnderline"/>
        </w:rPr>
        <w:t xml:space="preserve">Democrats have pushed Mexico to pass and </w:t>
      </w:r>
      <w:r w:rsidRPr="00F36849">
        <w:rPr>
          <w:rStyle w:val="Emphasis"/>
        </w:rPr>
        <w:t>swiftly implement labor</w:t>
      </w:r>
      <w:r w:rsidRPr="00F36849">
        <w:rPr>
          <w:rStyle w:val="StyleUnderline"/>
        </w:rPr>
        <w:t xml:space="preserve"> </w:t>
      </w:r>
      <w:r w:rsidRPr="00F36849">
        <w:rPr>
          <w:rStyle w:val="Emphasis"/>
        </w:rPr>
        <w:t>reforms</w:t>
      </w:r>
      <w:r w:rsidRPr="00F36849">
        <w:rPr>
          <w:sz w:val="16"/>
        </w:rPr>
        <w:t xml:space="preserve"> that would, among other things, allow workers there to vote for union representation with a closed ballot.</w:t>
      </w:r>
    </w:p>
    <w:p w:rsidR="003D5C3E" w:rsidRPr="00F36849" w:rsidRDefault="003D5C3E" w:rsidP="003D5C3E">
      <w:pPr>
        <w:pStyle w:val="Heading4"/>
      </w:pPr>
      <w:r w:rsidRPr="00F36849">
        <w:t>All out push.</w:t>
      </w:r>
    </w:p>
    <w:p w:rsidR="003D5C3E" w:rsidRPr="00F36849" w:rsidRDefault="003D5C3E" w:rsidP="003D5C3E">
      <w:r w:rsidRPr="00F36849">
        <w:rPr>
          <w:rStyle w:val="Style13ptBold"/>
        </w:rPr>
        <w:t>Williams 19</w:t>
      </w:r>
      <w:r w:rsidRPr="00F36849">
        <w:t xml:space="preserve"> --- Joe Williams, ("White House, corporate America flood Congress in USMCA push," 3-21-2019, Fox Business, https://www.foxbusiness.com/politics/white-house-corporate-america-flood-congress-in-usmca-push, accessed 6-19-2019</w:t>
      </w:r>
      <w:r w:rsidR="00E26C17" w:rsidRPr="00F36849">
        <w:t>)</w:t>
      </w:r>
    </w:p>
    <w:p w:rsidR="003D5C3E" w:rsidRPr="00F36849" w:rsidRDefault="00F36849" w:rsidP="003D5C3E">
      <w:pPr>
        <w:rPr>
          <w:sz w:val="16"/>
        </w:rPr>
      </w:pPr>
      <w:hyperlink r:id="rId11" w:tgtFrame="_blank" w:history="1">
        <w:r w:rsidR="003D5C3E" w:rsidRPr="00F36849">
          <w:rPr>
            <w:rStyle w:val="Hyperlink"/>
            <w:sz w:val="16"/>
          </w:rPr>
          <w:t>Wall Street</w:t>
        </w:r>
      </w:hyperlink>
      <w:r w:rsidR="003D5C3E" w:rsidRPr="00F36849">
        <w:rPr>
          <w:sz w:val="16"/>
        </w:rPr>
        <w:t xml:space="preserve"> attention is fixated on what appears to be the final stages of U.S.-China </w:t>
      </w:r>
      <w:hyperlink r:id="rId12" w:tgtFrame="_blank" w:history="1">
        <w:r w:rsidR="003D5C3E" w:rsidRPr="00F36849">
          <w:rPr>
            <w:rStyle w:val="Hyperlink"/>
            <w:sz w:val="16"/>
          </w:rPr>
          <w:t>trade talks</w:t>
        </w:r>
      </w:hyperlink>
      <w:r w:rsidR="003D5C3E" w:rsidRPr="00F36849">
        <w:rPr>
          <w:sz w:val="16"/>
        </w:rPr>
        <w:t xml:space="preserve">, but for many American companies the ongoing negotiations are second to </w:t>
      </w:r>
      <w:r w:rsidR="003D5C3E" w:rsidRPr="00F36849">
        <w:rPr>
          <w:rStyle w:val="StyleUnderline"/>
        </w:rPr>
        <w:t>another priority:</w:t>
      </w:r>
      <w:r w:rsidR="003D5C3E" w:rsidRPr="00F36849">
        <w:rPr>
          <w:sz w:val="16"/>
        </w:rPr>
        <w:t xml:space="preserve"> </w:t>
      </w:r>
      <w:r w:rsidR="003D5C3E" w:rsidRPr="00F36849">
        <w:rPr>
          <w:rStyle w:val="StyleUnderline"/>
        </w:rPr>
        <w:t xml:space="preserve">Getting </w:t>
      </w:r>
      <w:hyperlink r:id="rId13" w:tgtFrame="_blank" w:history="1">
        <w:r w:rsidR="003D5C3E" w:rsidRPr="00F36849">
          <w:rPr>
            <w:rStyle w:val="StyleUnderline"/>
          </w:rPr>
          <w:t>Congress</w:t>
        </w:r>
      </w:hyperlink>
      <w:r w:rsidR="003D5C3E" w:rsidRPr="00F36849">
        <w:rPr>
          <w:rStyle w:val="StyleUnderline"/>
        </w:rPr>
        <w:t xml:space="preserve"> to approve the </w:t>
      </w:r>
      <w:r w:rsidR="003D5C3E" w:rsidRPr="00F36849">
        <w:rPr>
          <w:sz w:val="16"/>
        </w:rPr>
        <w:t xml:space="preserve">new trade agreement between the U.S., Mexico and Canada. Known as the </w:t>
      </w:r>
      <w:r w:rsidR="003D5C3E" w:rsidRPr="00F36849">
        <w:rPr>
          <w:rStyle w:val="Emphasis"/>
        </w:rPr>
        <w:t>USMCA</w:t>
      </w:r>
      <w:r w:rsidR="003D5C3E" w:rsidRPr="00F36849">
        <w:rPr>
          <w:sz w:val="16"/>
        </w:rPr>
        <w:t xml:space="preserve">, </w:t>
      </w:r>
      <w:r w:rsidR="003D5C3E" w:rsidRPr="00F36849">
        <w:rPr>
          <w:rStyle w:val="StyleUnderline"/>
        </w:rPr>
        <w:t xml:space="preserve">the </w:t>
      </w:r>
      <w:hyperlink r:id="rId14" w:tgtFrame="_blank" w:history="1">
        <w:r w:rsidR="003D5C3E" w:rsidRPr="00F36849">
          <w:rPr>
            <w:rStyle w:val="Emphasis"/>
          </w:rPr>
          <w:t>White House</w:t>
        </w:r>
      </w:hyperlink>
      <w:r w:rsidR="003D5C3E" w:rsidRPr="00F36849">
        <w:rPr>
          <w:rStyle w:val="Emphasis"/>
        </w:rPr>
        <w:t xml:space="preserve"> </w:t>
      </w:r>
      <w:r w:rsidR="003D5C3E" w:rsidRPr="00F36849">
        <w:rPr>
          <w:rStyle w:val="StyleUnderline"/>
        </w:rPr>
        <w:t xml:space="preserve">and </w:t>
      </w:r>
      <w:r w:rsidR="003D5C3E" w:rsidRPr="00F36849">
        <w:rPr>
          <w:rStyle w:val="Emphasis"/>
        </w:rPr>
        <w:t>top business groups</w:t>
      </w:r>
      <w:r w:rsidR="003D5C3E" w:rsidRPr="00F36849">
        <w:rPr>
          <w:rStyle w:val="StyleUnderline"/>
        </w:rPr>
        <w:t xml:space="preserve"> have launched an </w:t>
      </w:r>
      <w:r w:rsidR="003D5C3E" w:rsidRPr="00F36849">
        <w:rPr>
          <w:rStyle w:val="Emphasis"/>
          <w:sz w:val="28"/>
        </w:rPr>
        <w:t>all-out assault on Congress</w:t>
      </w:r>
      <w:r w:rsidR="003D5C3E" w:rsidRPr="00F36849">
        <w:rPr>
          <w:rStyle w:val="StyleUnderline"/>
          <w:sz w:val="28"/>
        </w:rPr>
        <w:t xml:space="preserve"> </w:t>
      </w:r>
      <w:r w:rsidR="003D5C3E" w:rsidRPr="00F36849">
        <w:rPr>
          <w:rStyle w:val="StyleUnderline"/>
        </w:rPr>
        <w:t xml:space="preserve">to try to </w:t>
      </w:r>
      <w:r w:rsidR="003D5C3E" w:rsidRPr="00F36849">
        <w:rPr>
          <w:rStyle w:val="Emphasis"/>
        </w:rPr>
        <w:t>assuage concerns</w:t>
      </w:r>
      <w:r w:rsidR="003D5C3E" w:rsidRPr="00F36849">
        <w:rPr>
          <w:rStyle w:val="StyleUnderline"/>
        </w:rPr>
        <w:t xml:space="preserve"> from lawmakers over the deal’s </w:t>
      </w:r>
      <w:r w:rsidR="003D5C3E" w:rsidRPr="00F36849">
        <w:rPr>
          <w:rStyle w:val="Emphasis"/>
        </w:rPr>
        <w:t>enforcement</w:t>
      </w:r>
      <w:r w:rsidR="003D5C3E" w:rsidRPr="00F36849">
        <w:rPr>
          <w:rStyle w:val="StyleUnderline"/>
        </w:rPr>
        <w:t xml:space="preserve"> mechanisms and </w:t>
      </w:r>
      <w:r w:rsidR="003D5C3E" w:rsidRPr="00F36849">
        <w:rPr>
          <w:rStyle w:val="Emphasis"/>
        </w:rPr>
        <w:t>pharma</w:t>
      </w:r>
      <w:r w:rsidR="003D5C3E" w:rsidRPr="00F36849">
        <w:rPr>
          <w:rStyle w:val="StyleUnderline"/>
        </w:rPr>
        <w:t>ceutical protections, as well as educate new members on the intricate details</w:t>
      </w:r>
      <w:r w:rsidR="003D5C3E" w:rsidRPr="00F36849">
        <w:rPr>
          <w:sz w:val="16"/>
        </w:rPr>
        <w:t xml:space="preserve"> of the update to the North American Free Trade Agreement. </w:t>
      </w:r>
      <w:r w:rsidR="003D5C3E" w:rsidRPr="00F36849">
        <w:rPr>
          <w:rStyle w:val="StyleUnderline"/>
        </w:rPr>
        <w:t xml:space="preserve">The White House has spoken to </w:t>
      </w:r>
      <w:r w:rsidR="003D5C3E" w:rsidRPr="00F36849">
        <w:rPr>
          <w:rStyle w:val="Emphasis"/>
        </w:rPr>
        <w:t>over 290 lawmakers</w:t>
      </w:r>
      <w:r w:rsidR="003D5C3E" w:rsidRPr="00F36849">
        <w:rPr>
          <w:sz w:val="16"/>
        </w:rPr>
        <w:t xml:space="preserve"> and their staff </w:t>
      </w:r>
      <w:r w:rsidR="003D5C3E" w:rsidRPr="00F36849">
        <w:rPr>
          <w:rStyle w:val="StyleUnderline"/>
        </w:rPr>
        <w:t>on the specifics of the deal in the last two months alone</w:t>
      </w:r>
      <w:r w:rsidR="003D5C3E" w:rsidRPr="00F36849">
        <w:rPr>
          <w:sz w:val="16"/>
        </w:rPr>
        <w:t xml:space="preserve">. </w:t>
      </w:r>
      <w:r w:rsidR="003D5C3E" w:rsidRPr="00F36849">
        <w:rPr>
          <w:rStyle w:val="StyleUnderline"/>
        </w:rPr>
        <w:t>And in recent weeks</w:t>
      </w:r>
      <w:r w:rsidR="003D5C3E" w:rsidRPr="00F36849">
        <w:rPr>
          <w:sz w:val="16"/>
        </w:rPr>
        <w:t xml:space="preserve">, United States Trade Representative Robert </w:t>
      </w:r>
      <w:r w:rsidR="003D5C3E" w:rsidRPr="00F36849">
        <w:rPr>
          <w:rStyle w:val="StyleUnderline"/>
        </w:rPr>
        <w:t>Lighthizer held meetings with Democrats</w:t>
      </w:r>
      <w:r w:rsidR="003D5C3E" w:rsidRPr="00F36849">
        <w:rPr>
          <w:sz w:val="16"/>
        </w:rPr>
        <w:t xml:space="preserve"> on the Ways and Means Committee, the </w:t>
      </w:r>
      <w:r w:rsidR="003D5C3E" w:rsidRPr="00F36849">
        <w:rPr>
          <w:rStyle w:val="StyleUnderline"/>
        </w:rPr>
        <w:t>bipartisan Problem Solvers Caucus and the moderate Blue Dog Democrats</w:t>
      </w:r>
      <w:r w:rsidR="003D5C3E" w:rsidRPr="00F36849">
        <w:rPr>
          <w:sz w:val="16"/>
        </w:rPr>
        <w:t>. Earlier this month, he also was invited by Speaker Nancy Pelosi, D-Calif., to speak at the House Democratic Caucus.</w:t>
      </w:r>
    </w:p>
    <w:p w:rsidR="003D5C3E" w:rsidRPr="00F36849" w:rsidRDefault="003D5C3E" w:rsidP="00E80FE0">
      <w:pPr>
        <w:rPr>
          <w:rStyle w:val="StyleUnderline"/>
        </w:rPr>
      </w:pPr>
    </w:p>
    <w:p w:rsidR="002B7113" w:rsidRPr="00F36849" w:rsidRDefault="002B7113" w:rsidP="002B7113">
      <w:pPr>
        <w:pStyle w:val="Heading4"/>
      </w:pPr>
      <w:r w:rsidRPr="00F36849">
        <w:t>White House push will be successful.</w:t>
      </w:r>
    </w:p>
    <w:p w:rsidR="002B7113" w:rsidRPr="00F36849" w:rsidRDefault="002B7113" w:rsidP="002B7113">
      <w:pPr>
        <w:rPr>
          <w:sz w:val="16"/>
        </w:rPr>
      </w:pPr>
      <w:r w:rsidRPr="00F36849">
        <w:rPr>
          <w:rStyle w:val="Style13ptBold"/>
        </w:rPr>
        <w:t xml:space="preserve">Behsudi </w:t>
      </w:r>
      <w:r w:rsidR="000900EE" w:rsidRPr="00F36849">
        <w:rPr>
          <w:rStyle w:val="Style13ptBold"/>
        </w:rPr>
        <w:t>6-14</w:t>
      </w:r>
      <w:r w:rsidRPr="00F36849">
        <w:rPr>
          <w:sz w:val="16"/>
        </w:rPr>
        <w:t xml:space="preserve"> </w:t>
      </w:r>
      <w:r w:rsidRPr="00F36849">
        <w:t>--- Adam Behsudi, prior to joining POLITICO, he covered international trade policy for Inside U.S. Trade, holds a master’s degree in interactive journalism from American University, ("USMCA working groups get to it ," 6-14-2019, POLITICO, https://www.politico.com/newsletters/morning-trade/2019/06/14/usmca-working-groups-get-to-it-447295, accessed 6-16-2019</w:t>
      </w:r>
      <w:r w:rsidR="00E26C17" w:rsidRPr="00F36849">
        <w:t>)</w:t>
      </w:r>
    </w:p>
    <w:p w:rsidR="002B7113" w:rsidRPr="00F36849" w:rsidRDefault="00F36849" w:rsidP="002B7113">
      <w:pPr>
        <w:rPr>
          <w:rStyle w:val="Emphasis"/>
        </w:rPr>
      </w:pPr>
      <w:hyperlink r:id="rId15" w:tgtFrame="_blank" w:history="1">
        <w:r w:rsidR="002B7113" w:rsidRPr="00F36849">
          <w:rPr>
            <w:rStyle w:val="Hyperlink"/>
            <w:sz w:val="16"/>
          </w:rPr>
          <w:t>WHITE HOUSE TAPS NEW CAPITOL HILL LIAISON: </w:t>
        </w:r>
      </w:hyperlink>
      <w:r w:rsidR="002B7113" w:rsidRPr="00F36849">
        <w:rPr>
          <w:rStyle w:val="StyleUnderline"/>
        </w:rPr>
        <w:t>The White House has chosen Eric Ueland,</w:t>
      </w:r>
      <w:r w:rsidR="002B7113" w:rsidRPr="00F36849">
        <w:rPr>
          <w:sz w:val="16"/>
        </w:rPr>
        <w:t xml:space="preserve"> </w:t>
      </w:r>
      <w:r w:rsidR="002B7113" w:rsidRPr="00F36849">
        <w:rPr>
          <w:rStyle w:val="StyleUnderline"/>
        </w:rPr>
        <w:t>a former Senate aide</w:t>
      </w:r>
      <w:r w:rsidR="002B7113" w:rsidRPr="00F36849">
        <w:rPr>
          <w:sz w:val="16"/>
        </w:rPr>
        <w:t xml:space="preserve">, </w:t>
      </w:r>
      <w:r w:rsidR="002B7113" w:rsidRPr="00F36849">
        <w:rPr>
          <w:rStyle w:val="StyleUnderline"/>
        </w:rPr>
        <w:t>to serve as its next director of legislative affairs</w:t>
      </w:r>
      <w:r w:rsidR="002B7113" w:rsidRPr="00F36849">
        <w:rPr>
          <w:sz w:val="16"/>
        </w:rPr>
        <w:t xml:space="preserve">. Ueland, a top official at the Domestic Policy Council who previously worked for the Senate Budget Committee, will replace Shahira Knight in the role. Knight joined the White House as a close ally of former National Economic Council Director Gary Cohn and left the job last week. Learning curve: </w:t>
      </w:r>
      <w:r w:rsidR="002B7113" w:rsidRPr="00F36849">
        <w:rPr>
          <w:rStyle w:val="StyleUnderline"/>
        </w:rPr>
        <w:t>Ueland will be taking on the role as top liaison between the White House and Capitol Hill at a time when the relationship between the</w:t>
      </w:r>
      <w:r w:rsidR="002B7113" w:rsidRPr="00F36849">
        <w:rPr>
          <w:sz w:val="16"/>
        </w:rPr>
        <w:t xml:space="preserve"> two </w:t>
      </w:r>
      <w:r w:rsidR="002B7113" w:rsidRPr="00F36849">
        <w:rPr>
          <w:rStyle w:val="StyleUnderline"/>
        </w:rPr>
        <w:t>branches</w:t>
      </w:r>
      <w:r w:rsidR="002B7113" w:rsidRPr="00F36849">
        <w:rPr>
          <w:sz w:val="16"/>
        </w:rPr>
        <w:t xml:space="preserve"> of government </w:t>
      </w:r>
      <w:r w:rsidR="002B7113" w:rsidRPr="00F36849">
        <w:rPr>
          <w:rStyle w:val="StyleUnderline"/>
        </w:rPr>
        <w:t>is reaching a low point</w:t>
      </w:r>
      <w:r w:rsidR="002B7113" w:rsidRPr="00F36849">
        <w:rPr>
          <w:sz w:val="16"/>
        </w:rPr>
        <w:t xml:space="preserve">. </w:t>
      </w:r>
      <w:r w:rsidR="002B7113" w:rsidRPr="00F36849">
        <w:rPr>
          <w:rStyle w:val="StyleUnderline"/>
          <w:sz w:val="28"/>
        </w:rPr>
        <w:t xml:space="preserve">One of the </w:t>
      </w:r>
      <w:r w:rsidR="002B7113" w:rsidRPr="00F36849">
        <w:rPr>
          <w:rStyle w:val="Emphasis"/>
          <w:sz w:val="28"/>
        </w:rPr>
        <w:t>only major areas</w:t>
      </w:r>
      <w:r w:rsidR="002B7113" w:rsidRPr="00F36849">
        <w:rPr>
          <w:rStyle w:val="StyleUnderline"/>
          <w:sz w:val="28"/>
        </w:rPr>
        <w:t xml:space="preserve"> for </w:t>
      </w:r>
      <w:r w:rsidR="002B7113" w:rsidRPr="00F36849">
        <w:rPr>
          <w:rStyle w:val="Emphasis"/>
          <w:sz w:val="28"/>
        </w:rPr>
        <w:t>potential legislative cooperation</w:t>
      </w:r>
      <w:r w:rsidR="002B7113" w:rsidRPr="00F36849">
        <w:rPr>
          <w:rStyle w:val="StyleUnderline"/>
          <w:sz w:val="28"/>
        </w:rPr>
        <w:t xml:space="preserve"> is </w:t>
      </w:r>
      <w:r w:rsidR="002B7113" w:rsidRPr="00F36849">
        <w:rPr>
          <w:rStyle w:val="Emphasis"/>
          <w:sz w:val="28"/>
        </w:rPr>
        <w:t>the USMCA</w:t>
      </w:r>
      <w:r w:rsidR="002B7113" w:rsidRPr="00F36849">
        <w:rPr>
          <w:rStyle w:val="StyleUnderline"/>
          <w:sz w:val="28"/>
        </w:rPr>
        <w:t xml:space="preserve">, so </w:t>
      </w:r>
      <w:r w:rsidR="002B7113" w:rsidRPr="00F36849">
        <w:rPr>
          <w:rStyle w:val="Emphasis"/>
          <w:sz w:val="28"/>
        </w:rPr>
        <w:t>expect Ueland to play a role</w:t>
      </w:r>
      <w:r w:rsidR="002B7113" w:rsidRPr="00F36849">
        <w:rPr>
          <w:rStyle w:val="StyleUnderline"/>
          <w:sz w:val="28"/>
        </w:rPr>
        <w:t xml:space="preserve"> in the White House’s </w:t>
      </w:r>
      <w:r w:rsidR="002B7113" w:rsidRPr="00F36849">
        <w:rPr>
          <w:rStyle w:val="Emphasis"/>
          <w:sz w:val="28"/>
        </w:rPr>
        <w:t>pressure campaign</w:t>
      </w:r>
      <w:r w:rsidR="002B7113" w:rsidRPr="00F36849">
        <w:rPr>
          <w:rStyle w:val="StyleUnderline"/>
          <w:sz w:val="28"/>
        </w:rPr>
        <w:t xml:space="preserve"> to </w:t>
      </w:r>
      <w:r w:rsidR="002B7113" w:rsidRPr="00F36849">
        <w:rPr>
          <w:rStyle w:val="Emphasis"/>
          <w:sz w:val="28"/>
        </w:rPr>
        <w:t>get the deal over the finish line.</w:t>
      </w:r>
    </w:p>
    <w:p w:rsidR="002B7113" w:rsidRPr="00F36849" w:rsidRDefault="002B7113" w:rsidP="002B7113">
      <w:pPr>
        <w:rPr>
          <w:sz w:val="16"/>
        </w:rPr>
      </w:pPr>
    </w:p>
    <w:p w:rsidR="0006068E" w:rsidRPr="00F36849" w:rsidRDefault="0006068E" w:rsidP="007231BD">
      <w:pPr>
        <w:pStyle w:val="Heading3"/>
      </w:pPr>
    </w:p>
    <w:p w:rsidR="003C2D49" w:rsidRPr="00F36849" w:rsidRDefault="003C2D49" w:rsidP="003C2D49">
      <w:pPr>
        <w:pStyle w:val="Heading3"/>
      </w:pPr>
      <w:r w:rsidRPr="00F36849">
        <w:t>Link---Veto---2NC</w:t>
      </w:r>
    </w:p>
    <w:p w:rsidR="00AB7ECB" w:rsidRPr="00F36849" w:rsidRDefault="00AB7ECB" w:rsidP="00AB7ECB">
      <w:pPr>
        <w:pStyle w:val="Heading4"/>
      </w:pPr>
      <w:r w:rsidRPr="00F36849">
        <w:t>Trump definitely vetos.</w:t>
      </w:r>
    </w:p>
    <w:p w:rsidR="00AB7ECB" w:rsidRPr="00F36849" w:rsidRDefault="00AB7ECB" w:rsidP="00AB7ECB">
      <w:r w:rsidRPr="00F36849">
        <w:rPr>
          <w:rStyle w:val="Style13ptBold"/>
        </w:rPr>
        <w:t>Ahmed 18</w:t>
      </w:r>
      <w:r w:rsidRPr="00F36849">
        <w:t xml:space="preserve"> --- Akbar Shahid Ahmed, Foreign Affairs Reporter, ("Democrats Are Planning To Target </w:t>
      </w:r>
      <w:r w:rsidRPr="00F36849">
        <w:rPr>
          <w:rStyle w:val="Emphasis"/>
        </w:rPr>
        <w:t>The Arms Sales Trump Loves</w:t>
      </w:r>
      <w:r w:rsidRPr="00F36849">
        <w:t>," 11-18-2018, HuffPost, https://www.huffpost.com/entry/house-democrats-arms-sales_n_5bf08cade4b0b84243e2d0da, accessed 6-17-2019)</w:t>
      </w:r>
    </w:p>
    <w:p w:rsidR="00AB7ECB" w:rsidRPr="00F36849" w:rsidRDefault="00AB7ECB" w:rsidP="00AB7ECB">
      <w:pPr>
        <w:rPr>
          <w:sz w:val="16"/>
        </w:rPr>
      </w:pPr>
      <w:r w:rsidRPr="00F36849">
        <w:rPr>
          <w:sz w:val="16"/>
        </w:rPr>
        <w:t xml:space="preserve">WASHINGTON ― Top </w:t>
      </w:r>
      <w:hyperlink r:id="rId16" w:tgtFrame="_blank" w:history="1">
        <w:r w:rsidRPr="00F36849">
          <w:rPr>
            <w:rStyle w:val="StyleUnderline"/>
          </w:rPr>
          <w:t>Democrats</w:t>
        </w:r>
      </w:hyperlink>
      <w:r w:rsidRPr="00F36849">
        <w:rPr>
          <w:rStyle w:val="StyleUnderline"/>
        </w:rPr>
        <w:t xml:space="preserve"> are discussing how to</w:t>
      </w:r>
      <w:r w:rsidRPr="00F36849">
        <w:rPr>
          <w:sz w:val="16"/>
        </w:rPr>
        <w:t xml:space="preserve"> use their upcoming control of the </w:t>
      </w:r>
      <w:hyperlink r:id="rId17" w:tgtFrame="_blank" w:history="1">
        <w:r w:rsidRPr="00F36849">
          <w:rPr>
            <w:rStyle w:val="Hyperlink"/>
            <w:sz w:val="16"/>
          </w:rPr>
          <w:t>House of Representatives</w:t>
        </w:r>
      </w:hyperlink>
      <w:r w:rsidRPr="00F36849">
        <w:rPr>
          <w:sz w:val="16"/>
        </w:rPr>
        <w:t xml:space="preserve"> to </w:t>
      </w:r>
      <w:r w:rsidRPr="00F36849">
        <w:rPr>
          <w:rStyle w:val="StyleUnderline"/>
        </w:rPr>
        <w:t>more tightly regulate U.S. weapons sales abroad</w:t>
      </w:r>
      <w:r w:rsidRPr="00F36849">
        <w:rPr>
          <w:sz w:val="16"/>
        </w:rPr>
        <w:t xml:space="preserve"> ― a move that would shore up the party’s antiwar credentials and make it harder for President </w:t>
      </w:r>
      <w:hyperlink r:id="rId18" w:tgtFrame="_blank" w:history="1">
        <w:r w:rsidRPr="00F36849">
          <w:rPr>
            <w:rStyle w:val="Hyperlink"/>
            <w:sz w:val="16"/>
          </w:rPr>
          <w:t>Donald Trump</w:t>
        </w:r>
      </w:hyperlink>
      <w:r w:rsidRPr="00F36849">
        <w:rPr>
          <w:sz w:val="16"/>
        </w:rPr>
        <w:t xml:space="preserve"> to continue </w:t>
      </w:r>
      <w:hyperlink r:id="rId19" w:tgtFrame="_blank" w:history="1">
        <w:r w:rsidRPr="00F36849">
          <w:rPr>
            <w:rStyle w:val="Hyperlink"/>
            <w:sz w:val="16"/>
          </w:rPr>
          <w:t>his high-profile arms deals</w:t>
        </w:r>
      </w:hyperlink>
      <w:r w:rsidRPr="00F36849">
        <w:rPr>
          <w:sz w:val="16"/>
        </w:rPr>
        <w:t xml:space="preserve"> with countries accused of human rights violations like Saudi Arabia. A final plan has not yet been crafted, but conversations are underway, a Democratic aide and an activist in regular contact with lawmakers told HuffPost. The final decision rests with leadership: the speaker, </w:t>
      </w:r>
      <w:hyperlink r:id="rId20" w:tgtFrame="_blank" w:history="1">
        <w:r w:rsidRPr="00F36849">
          <w:rPr>
            <w:rStyle w:val="Hyperlink"/>
            <w:sz w:val="16"/>
          </w:rPr>
          <w:t>likely</w:t>
        </w:r>
      </w:hyperlink>
      <w:r w:rsidRPr="00F36849">
        <w:rPr>
          <w:sz w:val="16"/>
        </w:rPr>
        <w:t xml:space="preserve"> Rep. </w:t>
      </w:r>
      <w:hyperlink r:id="rId21" w:tgtFrame="_blank" w:history="1">
        <w:r w:rsidRPr="00F36849">
          <w:rPr>
            <w:rStyle w:val="Hyperlink"/>
            <w:sz w:val="16"/>
          </w:rPr>
          <w:t>Nancy Pelosi</w:t>
        </w:r>
      </w:hyperlink>
      <w:r w:rsidRPr="00F36849">
        <w:rPr>
          <w:sz w:val="16"/>
        </w:rPr>
        <w:t xml:space="preserve"> (D-Calif.), and a handful of figures like Rep. Jim McGovern (D-Mass.), who will chair the powerful House Rules Committee and who publicly supports greater debate over the arms trade. </w:t>
      </w:r>
      <w:r w:rsidRPr="00F36849">
        <w:rPr>
          <w:rStyle w:val="StyleUnderline"/>
        </w:rPr>
        <w:t>Trump’s executive branch is already required to inform</w:t>
      </w:r>
      <w:r w:rsidRPr="00F36849">
        <w:rPr>
          <w:sz w:val="16"/>
        </w:rPr>
        <w:t xml:space="preserve"> key </w:t>
      </w:r>
      <w:r w:rsidRPr="00F36849">
        <w:rPr>
          <w:rStyle w:val="StyleUnderline"/>
        </w:rPr>
        <w:t>congress</w:t>
      </w:r>
      <w:r w:rsidRPr="00F36849">
        <w:rPr>
          <w:sz w:val="16"/>
        </w:rPr>
        <w:t xml:space="preserve">ional committees </w:t>
      </w:r>
      <w:r w:rsidRPr="00F36849">
        <w:rPr>
          <w:rStyle w:val="StyleUnderline"/>
        </w:rPr>
        <w:t xml:space="preserve">of any </w:t>
      </w:r>
      <w:r w:rsidRPr="00F36849">
        <w:rPr>
          <w:rStyle w:val="Emphasis"/>
        </w:rPr>
        <w:t>major weapons sale</w:t>
      </w:r>
      <w:r w:rsidRPr="00F36849">
        <w:rPr>
          <w:sz w:val="16"/>
        </w:rPr>
        <w:t xml:space="preserve"> 30 days before U.S. and foreign officials finalize terms. </w:t>
      </w:r>
      <w:r w:rsidRPr="00F36849">
        <w:rPr>
          <w:rStyle w:val="StyleUnderline"/>
        </w:rPr>
        <w:t>Capitol Hill can use legislation to block the deal within that period.</w:t>
      </w:r>
      <w:r w:rsidRPr="00F36849">
        <w:rPr>
          <w:sz w:val="16"/>
        </w:rPr>
        <w:t xml:space="preserve"> </w:t>
      </w:r>
      <w:r w:rsidRPr="00F36849">
        <w:rPr>
          <w:rStyle w:val="Emphasis"/>
          <w:sz w:val="28"/>
        </w:rPr>
        <w:t>Such a bill,</w:t>
      </w:r>
      <w:r w:rsidRPr="00F36849">
        <w:rPr>
          <w:rStyle w:val="StyleUnderline"/>
          <w:sz w:val="28"/>
        </w:rPr>
        <w:t xml:space="preserve"> </w:t>
      </w:r>
      <w:r w:rsidRPr="00F36849">
        <w:rPr>
          <w:rStyle w:val="StyleUnderline"/>
        </w:rPr>
        <w:t>even if successful,</w:t>
      </w:r>
      <w:r w:rsidRPr="00F36849">
        <w:rPr>
          <w:rStyle w:val="Emphasis"/>
          <w:sz w:val="28"/>
        </w:rPr>
        <w:t xml:space="preserve"> would likely be vetoed by the president</w:t>
      </w:r>
      <w:r w:rsidRPr="00F36849">
        <w:rPr>
          <w:sz w:val="16"/>
        </w:rPr>
        <w:t xml:space="preserve"> and then might not win over a veto-proof majority of lawmakers ― but the general consensus is that simply initiating such a spectacle makes it harder for a sale to continue and creates pressure for it to be abandoned instead. If there’s no bill, the process automatically moves forward.</w:t>
      </w:r>
    </w:p>
    <w:p w:rsidR="00AB7ECB" w:rsidRPr="00F36849" w:rsidRDefault="00AB7ECB" w:rsidP="00AB7ECB"/>
    <w:p w:rsidR="00AB7ECB" w:rsidRPr="00F36849" w:rsidRDefault="00AB7ECB" w:rsidP="00AB7ECB">
      <w:pPr>
        <w:pStyle w:val="Heading4"/>
      </w:pPr>
      <w:r w:rsidRPr="00F36849">
        <w:t>Veto kills PC.</w:t>
      </w:r>
    </w:p>
    <w:p w:rsidR="00AB7ECB" w:rsidRPr="00F36849" w:rsidRDefault="00AB7ECB" w:rsidP="00AB7ECB">
      <w:r w:rsidRPr="00F36849">
        <w:rPr>
          <w:rStyle w:val="Style13ptBold"/>
        </w:rPr>
        <w:t>Kilgore 19</w:t>
      </w:r>
      <w:r w:rsidRPr="00F36849">
        <w:t xml:space="preserve"> --- Ed Kilgore, ("12 GOP Senators Join With Democrats to Reject Trump’s Emergency Declaration," 3-14-2019, Intelligencer, http://nymag.com/intelligencer/2019/03/senate-disapproves-trump-emergency-declaration-by-big-margin.html, accessed 6-19-2019)</w:t>
      </w:r>
    </w:p>
    <w:p w:rsidR="00AB7ECB" w:rsidRPr="00F36849" w:rsidRDefault="00AB7ECB" w:rsidP="00AB7ECB">
      <w:pPr>
        <w:rPr>
          <w:sz w:val="16"/>
        </w:rPr>
      </w:pPr>
      <w:r w:rsidRPr="00F36849">
        <w:rPr>
          <w:sz w:val="16"/>
        </w:rPr>
        <w:t xml:space="preserve">By a 59-41 vote, with 12 Republicans voting with all 47 Democrats, </w:t>
      </w:r>
      <w:r w:rsidRPr="00F36849">
        <w:rPr>
          <w:rStyle w:val="StyleUnderline"/>
        </w:rPr>
        <w:t>the Senate today </w:t>
      </w:r>
      <w:hyperlink r:id="rId22" w:history="1">
        <w:r w:rsidRPr="00F36849">
          <w:rPr>
            <w:rStyle w:val="StyleUnderline"/>
          </w:rPr>
          <w:t>passed a resolution</w:t>
        </w:r>
      </w:hyperlink>
      <w:r w:rsidRPr="00F36849">
        <w:rPr>
          <w:rStyle w:val="StyleUnderline"/>
        </w:rPr>
        <w:t> disapproving the president’s February national emergency declaration over the “border crisis”</w:t>
      </w:r>
      <w:r w:rsidRPr="00F36849">
        <w:rPr>
          <w:sz w:val="16"/>
        </w:rPr>
        <w:t xml:space="preserve"> he claims justifies moving previously appropriated dollars around to fund his pet border wall. The House </w:t>
      </w:r>
      <w:hyperlink r:id="rId23" w:history="1">
        <w:r w:rsidRPr="00F36849">
          <w:rPr>
            <w:rStyle w:val="Hyperlink"/>
            <w:sz w:val="16"/>
          </w:rPr>
          <w:t>earlier passed</w:t>
        </w:r>
      </w:hyperlink>
      <w:r w:rsidRPr="00F36849">
        <w:rPr>
          <w:sz w:val="16"/>
        </w:rPr>
        <w:t xml:space="preserve"> the resolution by a 245-182 margin (13 Republicans abandoned the president on that vote). </w:t>
      </w:r>
      <w:r w:rsidRPr="00F36849">
        <w:rPr>
          <w:rStyle w:val="StyleUnderline"/>
        </w:rPr>
        <w:t xml:space="preserve">Trump has repeatedly </w:t>
      </w:r>
      <w:hyperlink r:id="rId24" w:history="1">
        <w:r w:rsidRPr="00F36849">
          <w:rPr>
            <w:rStyle w:val="Emphasis"/>
          </w:rPr>
          <w:t>pledged to veto</w:t>
        </w:r>
      </w:hyperlink>
      <w:r w:rsidRPr="00F36849">
        <w:rPr>
          <w:rStyle w:val="Emphasis"/>
        </w:rPr>
        <w:t xml:space="preserve"> the resolution</w:t>
      </w:r>
      <w:r w:rsidRPr="00F36849">
        <w:rPr>
          <w:rStyle w:val="StyleUnderline"/>
        </w:rPr>
        <w:t>, which will be the first veto of his presidenc</w:t>
      </w:r>
      <w:r w:rsidRPr="00F36849">
        <w:rPr>
          <w:sz w:val="16"/>
        </w:rPr>
        <w:t xml:space="preserve">y. The vote in favor of it in both chambers was well short of the two-thirds needed for a veto override, though the emergency declaration still faces </w:t>
      </w:r>
      <w:hyperlink r:id="rId25" w:history="1">
        <w:r w:rsidRPr="00F36849">
          <w:rPr>
            <w:rStyle w:val="Hyperlink"/>
            <w:sz w:val="16"/>
          </w:rPr>
          <w:t>significant legal challenges</w:t>
        </w:r>
      </w:hyperlink>
      <w:r w:rsidRPr="00F36849">
        <w:rPr>
          <w:sz w:val="16"/>
        </w:rPr>
        <w:t xml:space="preserve">. </w:t>
      </w:r>
      <w:r w:rsidRPr="00F36849">
        <w:rPr>
          <w:rStyle w:val="StyleUnderline"/>
        </w:rPr>
        <w:t xml:space="preserve">It’s without question </w:t>
      </w:r>
      <w:r w:rsidRPr="00F36849">
        <w:rPr>
          <w:rStyle w:val="Emphasis"/>
        </w:rPr>
        <w:t xml:space="preserve">an embarrassment </w:t>
      </w:r>
      <w:r w:rsidRPr="00F36849">
        <w:rPr>
          <w:rStyle w:val="StyleUnderline"/>
        </w:rPr>
        <w:t>for Trum</w:t>
      </w:r>
      <w:r w:rsidRPr="00F36849">
        <w:rPr>
          <w:sz w:val="16"/>
        </w:rPr>
        <w:t xml:space="preserve">p, </w:t>
      </w:r>
      <w:r w:rsidRPr="00F36849">
        <w:rPr>
          <w:rStyle w:val="Emphasis"/>
          <w:sz w:val="28"/>
        </w:rPr>
        <w:t>who doesn’t like his powers tested</w:t>
      </w:r>
      <w:r w:rsidRPr="00F36849">
        <w:rPr>
          <w:sz w:val="16"/>
        </w:rPr>
        <w:t xml:space="preserve">. </w:t>
      </w:r>
      <w:r w:rsidRPr="00F36849">
        <w:rPr>
          <w:rStyle w:val="StyleUnderline"/>
        </w:rPr>
        <w:t xml:space="preserve">He also </w:t>
      </w:r>
      <w:r w:rsidRPr="00F36849">
        <w:rPr>
          <w:rStyle w:val="Emphasis"/>
        </w:rPr>
        <w:t>expended</w:t>
      </w:r>
      <w:r w:rsidRPr="00F36849">
        <w:rPr>
          <w:sz w:val="16"/>
        </w:rPr>
        <w:t xml:space="preserve"> some </w:t>
      </w:r>
      <w:r w:rsidRPr="00F36849">
        <w:rPr>
          <w:rStyle w:val="Emphasis"/>
        </w:rPr>
        <w:t>political capital</w:t>
      </w:r>
      <w:r w:rsidRPr="00F36849">
        <w:rPr>
          <w:rStyle w:val="StyleUnderline"/>
        </w:rPr>
        <w:t xml:space="preserve"> trying to keep the number of Republican defections to a minimum.</w:t>
      </w:r>
      <w:r w:rsidRPr="00F36849">
        <w:rPr>
          <w:sz w:val="16"/>
        </w:rPr>
        <w:t xml:space="preserve"> He personally blew up one compromise with conservatives anxious about the precedent the declaration set, when he </w:t>
      </w:r>
      <w:hyperlink r:id="rId26" w:history="1">
        <w:r w:rsidRPr="00F36849">
          <w:rPr>
            <w:rStyle w:val="Hyperlink"/>
            <w:sz w:val="16"/>
          </w:rPr>
          <w:t>refused a deal</w:t>
        </w:r>
      </w:hyperlink>
      <w:r w:rsidRPr="00F36849">
        <w:rPr>
          <w:sz w:val="16"/>
        </w:rPr>
        <w:t> brokered by Mike Lee to trade votes against the disapproval resolution in exchange for a presidential agreement to sign separate legislation restricting the future use of emergency declarations. He took to his Twitter account this morning to rebuke potential defectors:</w:t>
      </w:r>
    </w:p>
    <w:p w:rsidR="00AB7ECB" w:rsidRPr="00F36849" w:rsidRDefault="00AB7ECB" w:rsidP="00AB7ECB"/>
    <w:p w:rsidR="00AB7ECB" w:rsidRPr="00F36849" w:rsidRDefault="00AB7ECB" w:rsidP="00AB7ECB">
      <w:pPr>
        <w:pStyle w:val="Heading4"/>
      </w:pPr>
      <w:r w:rsidRPr="00F36849">
        <w:t>The link takes out solvency.</w:t>
      </w:r>
    </w:p>
    <w:p w:rsidR="00AB7ECB" w:rsidRPr="00F36849" w:rsidRDefault="00AB7ECB" w:rsidP="00AB7ECB">
      <w:r w:rsidRPr="00F36849">
        <w:rPr>
          <w:rStyle w:val="Style13ptBold"/>
        </w:rPr>
        <w:t>Pierpont 10</w:t>
      </w:r>
      <w:r w:rsidRPr="00F36849">
        <w:rPr>
          <w:sz w:val="16"/>
        </w:rPr>
        <w:t xml:space="preserve"> </w:t>
      </w:r>
      <w:r w:rsidRPr="00F36849">
        <w:t>– Senior Articles Editor, St. John's Law Review, J.D. Candidate, 2010, St. John's University School of Law (John, “CHECKING EXECUTIVE DISREGARD,” 84 St. John's L. Rev. 329, Lexis)---gender edited</w:t>
      </w:r>
    </w:p>
    <w:p w:rsidR="00AB7ECB" w:rsidRPr="00F36849" w:rsidRDefault="00AB7ECB" w:rsidP="00AB7ECB">
      <w:pPr>
        <w:rPr>
          <w:sz w:val="16"/>
        </w:rPr>
      </w:pPr>
      <w:r w:rsidRPr="00F36849">
        <w:rPr>
          <w:sz w:val="16"/>
        </w:rPr>
        <w:t xml:space="preserve">Further, limited </w:t>
      </w:r>
      <w:r w:rsidRPr="00F36849">
        <w:rPr>
          <w:rStyle w:val="StyleUnderline"/>
        </w:rPr>
        <w:t>executive disregard raises entirely new policy arguments</w:t>
      </w:r>
      <w:r w:rsidRPr="00F36849">
        <w:rPr>
          <w:sz w:val="16"/>
        </w:rPr>
        <w:t xml:space="preserve">. Specifically, if </w:t>
      </w:r>
      <w:r w:rsidRPr="00F36849">
        <w:rPr>
          <w:rStyle w:val="StyleUnderline"/>
        </w:rPr>
        <w:t>after a President has had his veto overridden</w:t>
      </w:r>
      <w:r w:rsidRPr="00F36849">
        <w:rPr>
          <w:sz w:val="16"/>
        </w:rPr>
        <w:t xml:space="preserve"> and </w:t>
      </w:r>
      <w:r w:rsidRPr="00F36849">
        <w:rPr>
          <w:rStyle w:val="StyleUnderline"/>
        </w:rPr>
        <w:t>[they] can still decline to enforce the statute</w:t>
      </w:r>
      <w:r w:rsidRPr="00F36849">
        <w:rPr>
          <w:sz w:val="16"/>
        </w:rPr>
        <w:t xml:space="preserve">, the role of the congressional override is greatly diminished. </w:t>
      </w:r>
      <w:r w:rsidRPr="00F36849">
        <w:rPr>
          <w:rStyle w:val="StyleUnderline"/>
        </w:rPr>
        <w:t>Congress simply has no recourse if a President objected to a bill on constitutional grounds and vetoed it</w:t>
      </w:r>
      <w:r w:rsidRPr="00F36849">
        <w:rPr>
          <w:sz w:val="16"/>
        </w:rPr>
        <w:t xml:space="preserve">. </w:t>
      </w:r>
      <w:r w:rsidRPr="00F36849">
        <w:rPr>
          <w:rStyle w:val="StyleUnderline"/>
        </w:rPr>
        <w:t xml:space="preserve">Even if Congress overrides [their] veto, the outcome would be the same - the President </w:t>
      </w:r>
      <w:r w:rsidRPr="00F36849">
        <w:rPr>
          <w:rStyle w:val="Emphasis"/>
        </w:rPr>
        <w:t>would decline to enforce the statute</w:t>
      </w:r>
      <w:r w:rsidRPr="00F36849">
        <w:rPr>
          <w:sz w:val="16"/>
        </w:rPr>
        <w:t xml:space="preserve">. Proponents of executive disregard hasten to point out that this duty to disregard is only triggered when the President truly feels a statute is unconstitutional, 159 but </w:t>
      </w:r>
      <w:r w:rsidRPr="00F36849">
        <w:rPr>
          <w:rStyle w:val="StyleUnderline"/>
        </w:rPr>
        <w:t>this provides little recourse for Congress, which can do nothing but hope a third party will challenge the President's nonenforcement</w:t>
      </w:r>
      <w:r w:rsidRPr="00F36849">
        <w:rPr>
          <w:sz w:val="16"/>
        </w:rPr>
        <w:t>. 160</w:t>
      </w:r>
    </w:p>
    <w:p w:rsidR="00AB7ECB" w:rsidRPr="00F36849" w:rsidRDefault="00AB7ECB" w:rsidP="00AB7ECB"/>
    <w:p w:rsidR="00AB7ECB" w:rsidRPr="00F36849" w:rsidRDefault="00AB7ECB" w:rsidP="00AB7ECB">
      <w:pPr>
        <w:pStyle w:val="Heading3"/>
      </w:pPr>
      <w:r w:rsidRPr="00F36849">
        <w:t>Link---Surprise Policy---2NC</w:t>
      </w:r>
    </w:p>
    <w:p w:rsidR="00AB7ECB" w:rsidRPr="00F36849" w:rsidRDefault="00AB7ECB" w:rsidP="00AB7ECB">
      <w:pPr>
        <w:pStyle w:val="Heading4"/>
      </w:pPr>
      <w:r w:rsidRPr="00F36849">
        <w:t>The aff is a surprise policy change that derails the USMCA.</w:t>
      </w:r>
    </w:p>
    <w:p w:rsidR="00AB7ECB" w:rsidRPr="00F36849" w:rsidRDefault="00AB7ECB" w:rsidP="00AB7ECB">
      <w:r w:rsidRPr="00F36849">
        <w:rPr>
          <w:rStyle w:val="Style13ptBold"/>
        </w:rPr>
        <w:t>Fatka 19</w:t>
      </w:r>
      <w:r w:rsidRPr="00F36849">
        <w:rPr>
          <w:sz w:val="16"/>
        </w:rPr>
        <w:t xml:space="preserve"> </w:t>
      </w:r>
      <w:r w:rsidRPr="00F36849">
        <w:t>--- Jacqui Fatka, Policy Editor at Feedstuffs/Farm Futures ("Trump trade agenda hinges on USMCA passage," 6-11-2019, Feedstuffs, https://www.feedstuffs.com/news/trump-trade-agenda-hinges-usmca-passage, accessed 6-16-2019)</w:t>
      </w:r>
    </w:p>
    <w:p w:rsidR="00AB7ECB" w:rsidRPr="00F36849" w:rsidRDefault="00AB7ECB" w:rsidP="00AB7ECB">
      <w:pPr>
        <w:rPr>
          <w:sz w:val="16"/>
        </w:rPr>
      </w:pPr>
      <w:r w:rsidRPr="00F36849">
        <w:rPr>
          <w:sz w:val="16"/>
        </w:rPr>
        <w:t xml:space="preserve">Rep. Jim </w:t>
      </w:r>
      <w:r w:rsidRPr="00F36849">
        <w:rPr>
          <w:rStyle w:val="StyleUnderline"/>
        </w:rPr>
        <w:t>Costa</w:t>
      </w:r>
      <w:r w:rsidRPr="00F36849">
        <w:rPr>
          <w:sz w:val="16"/>
        </w:rPr>
        <w:t xml:space="preserve"> (D., Calif.), </w:t>
      </w:r>
      <w:r w:rsidRPr="00F36849">
        <w:rPr>
          <w:rStyle w:val="StyleUnderline"/>
        </w:rPr>
        <w:t>chairman of the House Agriculture Committee Livestock and Foreign Agriculture subcommittee</w:t>
      </w:r>
      <w:r w:rsidRPr="00F36849">
        <w:rPr>
          <w:sz w:val="16"/>
        </w:rPr>
        <w:t xml:space="preserve">, </w:t>
      </w:r>
      <w:r w:rsidRPr="00F36849">
        <w:rPr>
          <w:rStyle w:val="StyleUnderline"/>
        </w:rPr>
        <w:t>said in opening comments</w:t>
      </w:r>
      <w:r w:rsidRPr="00F36849">
        <w:rPr>
          <w:sz w:val="16"/>
        </w:rPr>
        <w:t>, “</w:t>
      </w:r>
      <w:r w:rsidRPr="00F36849">
        <w:rPr>
          <w:rStyle w:val="StyleUnderline"/>
        </w:rPr>
        <w:t>I am glad that the President has abandoned his ill-conceived plan to put a new tariff on Mexico</w:t>
      </w:r>
      <w:r w:rsidRPr="00F36849">
        <w:rPr>
          <w:sz w:val="16"/>
        </w:rPr>
        <w:t xml:space="preserve">. I, </w:t>
      </w:r>
      <w:r w:rsidRPr="00F36849">
        <w:rPr>
          <w:rStyle w:val="Emphasis"/>
        </w:rPr>
        <w:t>however</w:t>
      </w:r>
      <w:r w:rsidRPr="00F36849">
        <w:rPr>
          <w:sz w:val="16"/>
        </w:rPr>
        <w:t xml:space="preserve">, remain concerned that this whole exercise has slowed down the positive momentum that existed after the Administration finally agreed to lift the 232 tariffs on Mexico and Canada only a few weeks ago. </w:t>
      </w:r>
      <w:r w:rsidRPr="00F36849">
        <w:rPr>
          <w:rStyle w:val="StyleUnderline"/>
        </w:rPr>
        <w:t xml:space="preserve">I hope there won’t be </w:t>
      </w:r>
      <w:r w:rsidRPr="00F36849">
        <w:rPr>
          <w:rStyle w:val="Emphasis"/>
          <w:sz w:val="28"/>
        </w:rPr>
        <w:t>any more surprise policy changes</w:t>
      </w:r>
      <w:r w:rsidRPr="00F36849">
        <w:rPr>
          <w:rStyle w:val="StyleUnderline"/>
          <w:sz w:val="28"/>
        </w:rPr>
        <w:t xml:space="preserve"> </w:t>
      </w:r>
      <w:r w:rsidRPr="00F36849">
        <w:rPr>
          <w:rStyle w:val="StyleUnderline"/>
        </w:rPr>
        <w:t xml:space="preserve">from the Administration if we want to </w:t>
      </w:r>
      <w:r w:rsidRPr="00F36849">
        <w:rPr>
          <w:rStyle w:val="Emphasis"/>
        </w:rPr>
        <w:t>continue productive conversations</w:t>
      </w:r>
      <w:r w:rsidRPr="00F36849">
        <w:rPr>
          <w:rStyle w:val="StyleUnderline"/>
        </w:rPr>
        <w:t xml:space="preserve"> on the</w:t>
      </w:r>
      <w:r w:rsidRPr="00F36849">
        <w:rPr>
          <w:sz w:val="16"/>
        </w:rPr>
        <w:t xml:space="preserve"> U.S.-Canada-Mexico-</w:t>
      </w:r>
      <w:r w:rsidRPr="00F36849">
        <w:rPr>
          <w:rStyle w:val="StyleUnderline"/>
        </w:rPr>
        <w:t>Agreement</w:t>
      </w:r>
      <w:r w:rsidRPr="00F36849">
        <w:rPr>
          <w:sz w:val="16"/>
        </w:rPr>
        <w:t>.”</w:t>
      </w:r>
    </w:p>
    <w:p w:rsidR="00AB7ECB" w:rsidRPr="00F36849" w:rsidRDefault="00AB7ECB" w:rsidP="00AB7ECB">
      <w:pPr>
        <w:pStyle w:val="Heading4"/>
        <w:rPr>
          <w:rFonts w:cs="Arial"/>
        </w:rPr>
      </w:pPr>
      <w:r w:rsidRPr="00F36849">
        <w:rPr>
          <w:rFonts w:cs="Arial"/>
        </w:rPr>
        <w:t xml:space="preserve">And, the plan sets off a series of issues – congress can’t focus on multiple issues, and </w:t>
      </w:r>
      <w:r w:rsidRPr="00F36849">
        <w:rPr>
          <w:rFonts w:cs="Arial"/>
          <w:i/>
          <w:u w:val="single"/>
        </w:rPr>
        <w:t>new</w:t>
      </w:r>
      <w:r w:rsidRPr="00F36849">
        <w:rPr>
          <w:rFonts w:cs="Arial"/>
        </w:rPr>
        <w:t xml:space="preserve">, </w:t>
      </w:r>
      <w:r w:rsidRPr="00F36849">
        <w:rPr>
          <w:rFonts w:cs="Arial"/>
          <w:i/>
          <w:u w:val="single"/>
        </w:rPr>
        <w:t>unexpected legislation</w:t>
      </w:r>
      <w:r w:rsidRPr="00F36849">
        <w:rPr>
          <w:rFonts w:cs="Arial"/>
        </w:rPr>
        <w:t xml:space="preserve"> sets-off partisan fights that </w:t>
      </w:r>
      <w:r w:rsidRPr="00F36849">
        <w:rPr>
          <w:u w:val="single"/>
        </w:rPr>
        <w:t>de-rail legislation</w:t>
      </w:r>
      <w:r w:rsidRPr="00F36849">
        <w:rPr>
          <w:rFonts w:cs="Arial"/>
        </w:rPr>
        <w:t>.</w:t>
      </w:r>
    </w:p>
    <w:p w:rsidR="00AB7ECB" w:rsidRPr="00F36849" w:rsidRDefault="00AB7ECB" w:rsidP="00AB7ECB">
      <w:r w:rsidRPr="00F36849">
        <w:rPr>
          <w:rStyle w:val="Style13ptBold"/>
        </w:rPr>
        <w:t>Madonna et al 12</w:t>
      </w:r>
      <w:r w:rsidRPr="00F36849">
        <w:rPr>
          <w:rStyle w:val="Style13ptBold"/>
          <w:sz w:val="16"/>
        </w:rPr>
        <w:t xml:space="preserve"> </w:t>
      </w:r>
      <w:r w:rsidRPr="00F36849">
        <w:t>Anthony, Assistant Professor University of Georgia, et al Richard L. Vining Jr. Assistant Professor University of Georgia and James E. Monogan III Assistant Professor University of Georgia “Confirmation Wars and Collateral Damage: Assessing the Impact of Supreme Court Nominations on Presidential Success in the U.S. Senate,” pg online @ http://spia.uga.edu/faculty_pages/ajmadonn/Presidential%20Capital.pdf</w:t>
      </w:r>
    </w:p>
    <w:p w:rsidR="00AB7ECB" w:rsidRPr="00F36849" w:rsidRDefault="00AB7ECB" w:rsidP="00AB7ECB">
      <w:pPr>
        <w:rPr>
          <w:sz w:val="10"/>
        </w:rPr>
      </w:pPr>
      <w:r w:rsidRPr="00F36849">
        <w:rPr>
          <w:sz w:val="10"/>
        </w:rPr>
        <w:t xml:space="preserve">It is “often overlooked” that presidents “operate in a world they do not control” (Beckmann 2010, 13). Supreme Court vacancies yield important (and often unexpected) additions to the president’s “to do” list. Despite the president’s power to influence the legislative agenda and achieve confirmation for his judicial nominees, </w:t>
      </w:r>
      <w:r w:rsidRPr="00F36849">
        <w:rPr>
          <w:rStyle w:val="StyleUnderline"/>
        </w:rPr>
        <w:t>unanticipated exogenous shocks can distract from</w:t>
      </w:r>
      <w:r w:rsidRPr="00F36849">
        <w:rPr>
          <w:sz w:val="10"/>
        </w:rPr>
        <w:t xml:space="preserve"> these</w:t>
      </w:r>
      <w:r w:rsidRPr="00F36849">
        <w:rPr>
          <w:rStyle w:val="StyleUnderline"/>
        </w:rPr>
        <w:t xml:space="preserve"> priorities</w:t>
      </w:r>
      <w:r w:rsidRPr="00F36849">
        <w:rPr>
          <w:sz w:val="10"/>
        </w:rPr>
        <w:t xml:space="preserve">. </w:t>
      </w:r>
      <w:r w:rsidRPr="00F36849">
        <w:rPr>
          <w:rStyle w:val="Emphasis"/>
        </w:rPr>
        <w:t>These</w:t>
      </w:r>
      <w:r w:rsidRPr="00F36849">
        <w:rPr>
          <w:rStyle w:val="StyleUnderline"/>
        </w:rPr>
        <w:t xml:space="preserve"> events</w:t>
      </w:r>
      <w:r w:rsidRPr="00F36849">
        <w:t xml:space="preserve"> </w:t>
      </w:r>
      <w:r w:rsidRPr="00F36849">
        <w:rPr>
          <w:rStyle w:val="Emphasis"/>
        </w:rPr>
        <w:t>divert lawmakers’ efforts to new concerns at the expense of preexisting agenda items</w:t>
      </w:r>
      <w:r w:rsidRPr="00F36849">
        <w:rPr>
          <w:sz w:val="10"/>
        </w:rPr>
        <w:t xml:space="preserve">. </w:t>
      </w:r>
      <w:r w:rsidRPr="00F36849">
        <w:rPr>
          <w:rStyle w:val="StyleUnderline"/>
        </w:rPr>
        <w:t>Exogenous shocks cost</w:t>
      </w:r>
      <w:r w:rsidRPr="00F36849">
        <w:rPr>
          <w:sz w:val="10"/>
        </w:rPr>
        <w:t xml:space="preserve"> president’s </w:t>
      </w:r>
      <w:r w:rsidRPr="00F36849">
        <w:rPr>
          <w:rStyle w:val="Emphasis"/>
        </w:rPr>
        <w:t>time, resources, and attention</w:t>
      </w:r>
      <w:r w:rsidRPr="00F36849">
        <w:rPr>
          <w:rStyle w:val="StyleUnderline"/>
        </w:rPr>
        <w:t xml:space="preserve"> previously devoted to other endeavors</w:t>
      </w:r>
      <w:r w:rsidRPr="00F36849">
        <w:rPr>
          <w:sz w:val="10"/>
        </w:rPr>
        <w:t xml:space="preserve">. We theorize that Supreme Court vacancies and the nominations that follow function as exogenous shocks to the presidential agenda and influence success in both the legislative arena and the lower court confirmation process.8 </w:t>
      </w:r>
      <w:r w:rsidRPr="00F36849">
        <w:rPr>
          <w:rStyle w:val="StyleUnderline"/>
        </w:rPr>
        <w:t>Political scientists have established that exogenous events influence</w:t>
      </w:r>
      <w:r w:rsidRPr="00F36849">
        <w:rPr>
          <w:sz w:val="10"/>
        </w:rPr>
        <w:t xml:space="preserve"> presidential </w:t>
      </w:r>
      <w:r w:rsidRPr="00F36849">
        <w:rPr>
          <w:rStyle w:val="StyleUnderline"/>
        </w:rPr>
        <w:t>success</w:t>
      </w:r>
      <w:r w:rsidRPr="00F36849">
        <w:rPr>
          <w:sz w:val="10"/>
        </w:rPr>
        <w:t xml:space="preserve">, but their interest has been devoted primarily to major domestic or national security crises (Beckmann 2010; Lebo and Cassino 2007). Those events often, but not always, demand immediate and ongoing attention. Despite the substantive differences between Supreme Court nominations and other types of exogenous events, we argue that they share many of their characteristics. Once a Supreme Court justice leaves office or declares her intention to do so, the president is responsible for selecting her successor. The vetting and confirmation processes require presidents’ attention and time, both of which are scarce goods for political elites (Jones and Baumgartner 2005; Oppenheimer 1985). The amount of time and political capital spent on a Supreme Court nominee is largely dependent on the ideology of the president and key legislators (Johnson and Roberts 2004, 2005). Presidents want to select nominees in line with their own ideological preferences, but must take into account the preferences of key senators (Moraski and Shipan 1999). The statement by Senator Reid suggests that Supreme Court nominations can distract legislators despite rational selection behavior by presidents. As a result, Supreme Court nominees can occupy time that would be allocated to different priorities. </w:t>
      </w:r>
      <w:r w:rsidRPr="00F36849">
        <w:rPr>
          <w:rStyle w:val="Emphasis"/>
        </w:rPr>
        <w:t>Time is a valuable commodity in the Senate</w:t>
      </w:r>
      <w:r w:rsidRPr="00F36849">
        <w:rPr>
          <w:sz w:val="10"/>
        </w:rPr>
        <w:t xml:space="preserve">. </w:t>
      </w:r>
      <w:r w:rsidRPr="00F36849">
        <w:rPr>
          <w:rStyle w:val="StyleUnderline"/>
        </w:rPr>
        <w:t>Its value has increased as the number of bills introduced has grown, obstruction has become commonplace, and party polarization has increased</w:t>
      </w:r>
      <w:r w:rsidRPr="00F36849">
        <w:rPr>
          <w:sz w:val="10"/>
        </w:rPr>
        <w:t xml:space="preserve">. In other words, </w:t>
      </w:r>
      <w:r w:rsidRPr="00F36849">
        <w:rPr>
          <w:rStyle w:val="StyleUnderline"/>
        </w:rPr>
        <w:t>senatorial time has been filled by two major sources: the sheer volume of bills</w:t>
      </w:r>
      <w:r w:rsidRPr="00F36849">
        <w:rPr>
          <w:sz w:val="10"/>
        </w:rPr>
        <w:t xml:space="preserve"> (many of which are trivial but must be considered) </w:t>
      </w:r>
      <w:r w:rsidRPr="00F36849">
        <w:rPr>
          <w:rStyle w:val="Emphasis"/>
        </w:rPr>
        <w:t>and more extensive time spent debating the bills that are controversial</w:t>
      </w:r>
      <w:r w:rsidRPr="00F36849">
        <w:t xml:space="preserve">. </w:t>
      </w:r>
      <w:r w:rsidRPr="00F36849">
        <w:rPr>
          <w:rStyle w:val="StyleUnderline"/>
        </w:rPr>
        <w:t>Eventually, these increased demands on the time of Congress have policy consequences because sessions expire before important legislation can be considered and passed</w:t>
      </w:r>
      <w:r w:rsidRPr="00F36849">
        <w:rPr>
          <w:sz w:val="10"/>
        </w:rPr>
        <w:t xml:space="preserve"> (Oppenheimer 1985). </w:t>
      </w:r>
      <w:r w:rsidRPr="00F36849">
        <w:rPr>
          <w:rStyle w:val="StyleUnderline"/>
        </w:rPr>
        <w:t>Majority party leadership in the Senate lacks the ability to issue restrictive floor rules and small groups or individuals from either party can obstruct the legislative process</w:t>
      </w:r>
      <w:r w:rsidRPr="00F36849">
        <w:rPr>
          <w:sz w:val="10"/>
        </w:rPr>
        <w:t xml:space="preserve">. Despite the presence of a cloture rule allowing three-fifths of the chamber to end debate, </w:t>
      </w:r>
      <w:r w:rsidRPr="00F36849">
        <w:rPr>
          <w:rStyle w:val="StyleUnderline"/>
        </w:rPr>
        <w:t>incidents of obstruction have increased fairly dramatically</w:t>
      </w:r>
      <w:r w:rsidRPr="00F36849">
        <w:rPr>
          <w:sz w:val="10"/>
        </w:rPr>
        <w:t xml:space="preserve"> in the latter half of the twentieth century (Binder 1997; Koger 2010; Wawro and Schickler 2004, 2006). </w:t>
      </w:r>
      <w:r w:rsidRPr="00F36849">
        <w:rPr>
          <w:rStyle w:val="StyleUnderline"/>
        </w:rPr>
        <w:t>Even when the Senate majority can muster a supermajority for cloture, the process is still fairly time consuming</w:t>
      </w:r>
      <w:r w:rsidRPr="00F36849">
        <w:rPr>
          <w:sz w:val="10"/>
        </w:rPr>
        <w:t>. The vote on a cloture petition can occur only after it lies over for two calendar days. Then, an additional 30 hours of debate and amending activity can occur before a final vote is taken on the measure. Given the large number of judicial nominations, moving cloture on all or many of them is untenable. As Senate Majority Leader Harry Reid (D-NV) noted in 2010, “there isn’t enough time in the world – the Senate world, at least – to move cloture on every one of these [judicial nominations]” (Wilson and Murray 2010).</w:t>
      </w:r>
    </w:p>
    <w:p w:rsidR="00AB7ECB" w:rsidRPr="00F36849" w:rsidRDefault="00AB7ECB" w:rsidP="00AB7ECB">
      <w:pPr>
        <w:rPr>
          <w:sz w:val="16"/>
        </w:rPr>
      </w:pPr>
    </w:p>
    <w:p w:rsidR="00AB7ECB" w:rsidRPr="00F36849" w:rsidRDefault="00AB7ECB" w:rsidP="00AB7ECB">
      <w:pPr>
        <w:pStyle w:val="Heading3"/>
      </w:pPr>
      <w:r w:rsidRPr="00F36849">
        <w:t>Link---Floor Time---2NC</w:t>
      </w:r>
    </w:p>
    <w:p w:rsidR="00AB7ECB" w:rsidRPr="00F36849" w:rsidRDefault="00AB7ECB" w:rsidP="00AB7ECB">
      <w:pPr>
        <w:pStyle w:val="Heading4"/>
      </w:pPr>
      <w:r w:rsidRPr="00F36849">
        <w:t>Floor time link---must pass soon or 2020 politics get in the way.</w:t>
      </w:r>
    </w:p>
    <w:p w:rsidR="00AB7ECB" w:rsidRPr="00F36849" w:rsidRDefault="00AB7ECB" w:rsidP="00AB7ECB">
      <w:r w:rsidRPr="00F36849">
        <w:rPr>
          <w:rStyle w:val="Style13ptBold"/>
        </w:rPr>
        <w:t>Behsudi 6-14</w:t>
      </w:r>
      <w:r w:rsidRPr="00F36849">
        <w:rPr>
          <w:sz w:val="16"/>
        </w:rPr>
        <w:t xml:space="preserve"> </w:t>
      </w:r>
      <w:r w:rsidRPr="00F36849">
        <w:t>--- Adam Behsudi, prior to joining POLITICO, he covered international trade policy for Inside U.S. Trade, holds a master’s degree in interactive journalism from American University, ("USMCA working groups get to it ," 6-14-2019, POLITICO, https://www.politico.com/newsletters/morning-trade/2019/06/14/usmca-working-groups-get-to-it-447295, accessed 6-16-2019)</w:t>
      </w:r>
    </w:p>
    <w:p w:rsidR="00AB7ECB" w:rsidRPr="00F36849" w:rsidRDefault="00AB7ECB" w:rsidP="00AB7ECB">
      <w:pPr>
        <w:rPr>
          <w:sz w:val="16"/>
        </w:rPr>
      </w:pPr>
      <w:r w:rsidRPr="00F36849">
        <w:rPr>
          <w:sz w:val="16"/>
        </w:rPr>
        <w:t xml:space="preserve">Lankford’s </w:t>
      </w:r>
      <w:r w:rsidRPr="00F36849">
        <w:rPr>
          <w:rStyle w:val="Emphasis"/>
        </w:rPr>
        <w:t>Labor Day deadline</w:t>
      </w:r>
      <w:r w:rsidRPr="00F36849">
        <w:rPr>
          <w:sz w:val="16"/>
        </w:rPr>
        <w:t xml:space="preserve">: Sen. James </w:t>
      </w:r>
      <w:r w:rsidRPr="00F36849">
        <w:rPr>
          <w:rStyle w:val="StyleUnderline"/>
        </w:rPr>
        <w:t>Lankford</w:t>
      </w:r>
      <w:r w:rsidRPr="00F36849">
        <w:rPr>
          <w:sz w:val="16"/>
        </w:rPr>
        <w:t xml:space="preserve"> (R-Okla.) </w:t>
      </w:r>
      <w:r w:rsidRPr="00F36849">
        <w:rPr>
          <w:rStyle w:val="StyleUnderline"/>
        </w:rPr>
        <w:t>said the White House should</w:t>
      </w:r>
      <w:r w:rsidRPr="00F36849">
        <w:rPr>
          <w:sz w:val="16"/>
        </w:rPr>
        <w:t xml:space="preserve"> </w:t>
      </w:r>
      <w:r w:rsidRPr="00F36849">
        <w:rPr>
          <w:rStyle w:val="StyleUnderline"/>
        </w:rPr>
        <w:t>submit the implementing bill for</w:t>
      </w:r>
      <w:r w:rsidRPr="00F36849">
        <w:rPr>
          <w:sz w:val="16"/>
        </w:rPr>
        <w:t xml:space="preserve"> USMCA by June 30 </w:t>
      </w:r>
      <w:r w:rsidRPr="00F36849">
        <w:rPr>
          <w:rStyle w:val="StyleUnderline"/>
        </w:rPr>
        <w:t xml:space="preserve">to set the stage for </w:t>
      </w:r>
      <w:r w:rsidRPr="00F36849">
        <w:rPr>
          <w:rStyle w:val="Emphasis"/>
        </w:rPr>
        <w:t>votes in both chambers</w:t>
      </w:r>
      <w:r w:rsidRPr="00F36849">
        <w:rPr>
          <w:rStyle w:val="StyleUnderline"/>
        </w:rPr>
        <w:t xml:space="preserve"> by early September. </w:t>
      </w:r>
      <w:r w:rsidRPr="00F36849">
        <w:rPr>
          <w:sz w:val="16"/>
        </w:rPr>
        <w:t xml:space="preserve">Lankford's comments Thursday at a Washington International Trade Association event are the latest sign of </w:t>
      </w:r>
      <w:r w:rsidRPr="00F36849">
        <w:rPr>
          <w:rStyle w:val="StyleUnderline"/>
        </w:rPr>
        <w:t>growing impatience among Republicans</w:t>
      </w:r>
      <w:r w:rsidRPr="00F36849">
        <w:rPr>
          <w:sz w:val="16"/>
        </w:rPr>
        <w:t xml:space="preserve">, </w:t>
      </w:r>
      <w:r w:rsidRPr="00F36849">
        <w:rPr>
          <w:rStyle w:val="StyleUnderline"/>
        </w:rPr>
        <w:t xml:space="preserve">who fear that if Congress doesn't take up the trade deal soon it will </w:t>
      </w:r>
      <w:r w:rsidRPr="00F36849">
        <w:rPr>
          <w:rStyle w:val="Emphasis"/>
        </w:rPr>
        <w:t>become too controversial</w:t>
      </w:r>
      <w:r w:rsidRPr="00F36849">
        <w:rPr>
          <w:rStyle w:val="StyleUnderline"/>
        </w:rPr>
        <w:t xml:space="preserve"> to be approved </w:t>
      </w:r>
      <w:r w:rsidRPr="00F36849">
        <w:rPr>
          <w:rStyle w:val="Emphasis"/>
        </w:rPr>
        <w:t>once the 2020</w:t>
      </w:r>
      <w:r w:rsidRPr="00F36849">
        <w:rPr>
          <w:rStyle w:val="StyleUnderline"/>
        </w:rPr>
        <w:t xml:space="preserve"> presidential </w:t>
      </w:r>
      <w:r w:rsidRPr="00F36849">
        <w:rPr>
          <w:rStyle w:val="Emphasis"/>
        </w:rPr>
        <w:t>campaign begins</w:t>
      </w:r>
      <w:r w:rsidRPr="00F36849">
        <w:rPr>
          <w:sz w:val="16"/>
        </w:rPr>
        <w:t xml:space="preserve"> in earnest.</w:t>
      </w:r>
    </w:p>
    <w:p w:rsidR="00AB7ECB" w:rsidRPr="00F36849" w:rsidRDefault="00AB7ECB" w:rsidP="00AB7ECB">
      <w:pPr>
        <w:pStyle w:val="Heading4"/>
      </w:pPr>
      <w:r w:rsidRPr="00F36849">
        <w:t xml:space="preserve">Arms sales debates are </w:t>
      </w:r>
      <w:r w:rsidRPr="00F36849">
        <w:rPr>
          <w:u w:val="single"/>
        </w:rPr>
        <w:t>deeply contentious</w:t>
      </w:r>
      <w:r w:rsidRPr="00F36849">
        <w:t xml:space="preserve"> and use up </w:t>
      </w:r>
      <w:r w:rsidRPr="00F36849">
        <w:rPr>
          <w:u w:val="single"/>
        </w:rPr>
        <w:t>ALL</w:t>
      </w:r>
      <w:r w:rsidRPr="00F36849">
        <w:t xml:space="preserve"> the </w:t>
      </w:r>
      <w:r w:rsidRPr="00F36849">
        <w:rPr>
          <w:u w:val="single"/>
        </w:rPr>
        <w:t>floor time</w:t>
      </w:r>
      <w:r w:rsidRPr="00F36849">
        <w:t>.</w:t>
      </w:r>
    </w:p>
    <w:p w:rsidR="00AB7ECB" w:rsidRPr="00F36849" w:rsidRDefault="00AB7ECB" w:rsidP="00AB7ECB">
      <w:pPr>
        <w:rPr>
          <w:rStyle w:val="StyleUnderline"/>
          <w:u w:val="none"/>
        </w:rPr>
      </w:pPr>
      <w:r w:rsidRPr="00F36849">
        <w:rPr>
          <w:rStyle w:val="Style13ptBold"/>
        </w:rPr>
        <w:t>Flatley &amp; Litvan 19</w:t>
      </w:r>
      <w:r w:rsidRPr="00F36849">
        <w:t xml:space="preserve"> --- Daniel Flatley and Laura Litvan, ("Senate to Vote on Disapproval of Saudi Arms Sale, McConnell Says," 6-10-2019, Bloomberg, https://www.bloomberg.com/news/articles/2019-06-10/senate-republicans-join-in-rebuke-of-trump-over-saudi-arms-sales, accessed 6-19-2019)</w:t>
      </w:r>
    </w:p>
    <w:p w:rsidR="00AB7ECB" w:rsidRPr="00F36849" w:rsidRDefault="00AB7ECB" w:rsidP="00AB7ECB">
      <w:pPr>
        <w:rPr>
          <w:sz w:val="16"/>
        </w:rPr>
      </w:pPr>
      <w:r w:rsidRPr="00F36849">
        <w:rPr>
          <w:rStyle w:val="StyleUnderline"/>
        </w:rPr>
        <w:t xml:space="preserve">The GOP-led Senate will vote on measures that could </w:t>
      </w:r>
      <w:r w:rsidRPr="00F36849">
        <w:rPr>
          <w:rStyle w:val="Emphasis"/>
        </w:rPr>
        <w:t>stop</w:t>
      </w:r>
      <w:r w:rsidRPr="00F36849">
        <w:rPr>
          <w:rStyle w:val="StyleUnderline"/>
        </w:rPr>
        <w:t xml:space="preserve"> the </w:t>
      </w:r>
      <w:r w:rsidRPr="00F36849">
        <w:rPr>
          <w:rStyle w:val="Emphasis"/>
        </w:rPr>
        <w:t>Trump</w:t>
      </w:r>
      <w:r w:rsidRPr="00F36849">
        <w:rPr>
          <w:rStyle w:val="StyleUnderline"/>
        </w:rPr>
        <w:t xml:space="preserve"> administration from </w:t>
      </w:r>
      <w:r w:rsidRPr="00F36849">
        <w:rPr>
          <w:rStyle w:val="Emphasis"/>
        </w:rPr>
        <w:t>pushing through arms sales</w:t>
      </w:r>
      <w:r w:rsidRPr="00F36849">
        <w:rPr>
          <w:rStyle w:val="StyleUnderline"/>
        </w:rPr>
        <w:t xml:space="preserve"> to Saudi Arabia</w:t>
      </w:r>
      <w:r w:rsidRPr="00F36849">
        <w:rPr>
          <w:sz w:val="16"/>
        </w:rPr>
        <w:t xml:space="preserve"> over congressional objections, </w:t>
      </w:r>
      <w:r w:rsidRPr="00F36849">
        <w:rPr>
          <w:rStyle w:val="StyleUnderline"/>
        </w:rPr>
        <w:t>according to</w:t>
      </w:r>
      <w:r w:rsidRPr="00F36849">
        <w:rPr>
          <w:sz w:val="16"/>
        </w:rPr>
        <w:t xml:space="preserve"> Majority Leader Mitch </w:t>
      </w:r>
      <w:r w:rsidRPr="00F36849">
        <w:rPr>
          <w:rStyle w:val="StyleUnderline"/>
        </w:rPr>
        <w:t>McConnell</w:t>
      </w:r>
      <w:r w:rsidRPr="00F36849">
        <w:rPr>
          <w:sz w:val="16"/>
        </w:rPr>
        <w:t xml:space="preserve">, </w:t>
      </w:r>
      <w:r w:rsidRPr="00F36849">
        <w:rPr>
          <w:rStyle w:val="Emphasis"/>
          <w:sz w:val="28"/>
        </w:rPr>
        <w:t xml:space="preserve">potentially tying up Senate floor time </w:t>
      </w:r>
      <w:r w:rsidRPr="00F36849">
        <w:rPr>
          <w:rStyle w:val="StyleUnderline"/>
        </w:rPr>
        <w:t xml:space="preserve">and putting some of the president’s </w:t>
      </w:r>
      <w:r w:rsidRPr="00F36849">
        <w:rPr>
          <w:rStyle w:val="Emphasis"/>
        </w:rPr>
        <w:t>closest allies at odds</w:t>
      </w:r>
      <w:r w:rsidRPr="00F36849">
        <w:rPr>
          <w:rStyle w:val="StyleUnderline"/>
        </w:rPr>
        <w:t xml:space="preserve"> with part of his foreign policy. Some Republicans</w:t>
      </w:r>
      <w:r w:rsidRPr="00F36849">
        <w:rPr>
          <w:sz w:val="16"/>
        </w:rPr>
        <w:t xml:space="preserve"> have </w:t>
      </w:r>
      <w:r w:rsidRPr="00F36849">
        <w:rPr>
          <w:rStyle w:val="StyleUnderline"/>
        </w:rPr>
        <w:t>criticized</w:t>
      </w:r>
      <w:r w:rsidRPr="00F36849">
        <w:rPr>
          <w:sz w:val="16"/>
        </w:rPr>
        <w:t xml:space="preserve"> President Donald </w:t>
      </w:r>
      <w:r w:rsidRPr="00F36849">
        <w:rPr>
          <w:rStyle w:val="StyleUnderline"/>
        </w:rPr>
        <w:t>Trump’s decision to push ahead with</w:t>
      </w:r>
      <w:r w:rsidRPr="00F36849">
        <w:rPr>
          <w:sz w:val="16"/>
        </w:rPr>
        <w:t xml:space="preserve"> $8 billion in </w:t>
      </w:r>
      <w:r w:rsidRPr="00F36849">
        <w:rPr>
          <w:rStyle w:val="StyleUnderline"/>
        </w:rPr>
        <w:t>arms sales</w:t>
      </w:r>
      <w:r w:rsidRPr="00F36849">
        <w:rPr>
          <w:sz w:val="16"/>
        </w:rPr>
        <w:t xml:space="preserve"> to Saudi Arabia and other Mideast countries </w:t>
      </w:r>
      <w:r w:rsidRPr="00F36849">
        <w:rPr>
          <w:rStyle w:val="StyleUnderline"/>
        </w:rPr>
        <w:t>despite congressional opposition</w:t>
      </w:r>
      <w:r w:rsidRPr="00F36849">
        <w:rPr>
          <w:sz w:val="16"/>
        </w:rPr>
        <w:t xml:space="preserve">. They have also urged stronger consequences for the kingdom’s role in the killing of columnist Jamal Khashoggi. McConnell said he is “as offended as everyone is by the behavior of the Saudis on the Khashoggi case,” but he warned against “fracturing the relationship we have with the Saudis -- one of our best allies against our Iranian enemies.” With Senator Mike Lee joining Republican Senators Lindsey Graham, Rand Paul and Todd Young in cosponsoring 22 resolutions to disapprove of the sales, McConnell acknowledged that the vote will go ahead. However, McConnell said he supports the underlying arms sales and predicted that the Senate will not have enough votes to override a Trump veto of Congress’s attempt to stop them. Lawmakers, even Republicans, have been unsettled over Trump’s repeated use of emergency declarations to bypass Congress on matters of foreign policy, government spending and potentially trade and immigration. The disagreement over selling defense systems to Saudi Arabia -- a traditional U.S. ally -- is further complicated by increased tensions in the Middle East as the Trump administration warns that regional forces associated with Iran have stepped up their threats. The Democratic-led House will hold a Wednesday hearing to discuss the arms sale, with testimony from </w:t>
      </w:r>
      <w:hyperlink r:id="rId27" w:tgtFrame="_blank" w:tooltip="Click to view webpage." w:history="1">
        <w:r w:rsidRPr="00F36849">
          <w:rPr>
            <w:rStyle w:val="Hyperlink"/>
            <w:sz w:val="16"/>
          </w:rPr>
          <w:t>R. Clarke Cooper</w:t>
        </w:r>
      </w:hyperlink>
      <w:r w:rsidRPr="00F36849">
        <w:rPr>
          <w:sz w:val="16"/>
        </w:rPr>
        <w:t xml:space="preserve">, assistant secretary for political-military affairs. Cooper will cite signs of Iranian aggression as justification for approving these deals, according to excerpts of his prepared testimony. “These sales and the associated emergency certification are intended to address the military need of our partners in the face of an urgent regional threat posed by Iran; promote the vitality of our bilateral relationships by reassuring our partners; and preserve strategic advantage against near-peer competitors,” Cooper’s advance statement says. ’Deeply Problematic’ This argument has failed to convince Senator Bob Menendez, the top Democrat on the Senate Foreign Relations Committee, who introduced the resolutions last week to gut the emergency declaration the Trump administration is using to push the arms sales forward without congressional approval. The resolutions need 51 votes to be discharged from the Foreign Relations Committee, so just four Republicans can force a vote if the Senate’s 47 Democrats support the measures. Each resolution provides for 10 hours of debate, and </w:t>
      </w:r>
      <w:r w:rsidRPr="00F36849">
        <w:rPr>
          <w:rStyle w:val="Emphasis"/>
          <w:sz w:val="28"/>
        </w:rPr>
        <w:t>that could tie</w:t>
      </w:r>
      <w:r w:rsidRPr="00F36849">
        <w:rPr>
          <w:rStyle w:val="Emphasis"/>
          <w:sz w:val="36"/>
        </w:rPr>
        <w:t xml:space="preserve"> </w:t>
      </w:r>
      <w:r w:rsidRPr="00F36849">
        <w:rPr>
          <w:rStyle w:val="Emphasis"/>
          <w:sz w:val="28"/>
        </w:rPr>
        <w:t>up the Senate floor for 220 hours</w:t>
      </w:r>
      <w:r w:rsidRPr="00F36849">
        <w:rPr>
          <w:rStyle w:val="StyleUnderline"/>
        </w:rPr>
        <w:t xml:space="preserve"> if senators can’t agree to handle the resolutions as one block</w:t>
      </w:r>
      <w:r w:rsidRPr="00F36849">
        <w:rPr>
          <w:sz w:val="16"/>
        </w:rPr>
        <w:t>, according to Menendez.</w:t>
      </w:r>
    </w:p>
    <w:p w:rsidR="00AB7ECB" w:rsidRPr="00F36849" w:rsidRDefault="00AB7ECB" w:rsidP="00AB7ECB">
      <w:pPr>
        <w:pStyle w:val="Heading4"/>
      </w:pPr>
      <w:r w:rsidRPr="00F36849">
        <w:t xml:space="preserve">Issues trade off---floor time is </w:t>
      </w:r>
      <w:r w:rsidRPr="00F36849">
        <w:rPr>
          <w:u w:val="single"/>
        </w:rPr>
        <w:t>limited</w:t>
      </w:r>
      <w:r w:rsidRPr="00F36849">
        <w:t xml:space="preserve"> and congress must </w:t>
      </w:r>
      <w:r w:rsidRPr="00F36849">
        <w:rPr>
          <w:u w:val="single"/>
        </w:rPr>
        <w:t>prioritize</w:t>
      </w:r>
      <w:r w:rsidRPr="00F36849">
        <w:t>.</w:t>
      </w:r>
    </w:p>
    <w:p w:rsidR="00AB7ECB" w:rsidRPr="00F36849" w:rsidRDefault="00AB7ECB" w:rsidP="00AB7ECB">
      <w:r w:rsidRPr="00F36849">
        <w:rPr>
          <w:rStyle w:val="Style13ptBold"/>
        </w:rPr>
        <w:t>Heitshusen 13</w:t>
      </w:r>
      <w:r w:rsidRPr="00F36849">
        <w:rPr>
          <w:sz w:val="16"/>
        </w:rPr>
        <w:t xml:space="preserve"> </w:t>
      </w:r>
      <w:r w:rsidRPr="00F36849">
        <w:t xml:space="preserve">– Analyst on Congress and the Legislative Process (Valerie, 3/18/13, ‘The Legislative Process on the Senate Floor: An Introduction”, </w:t>
      </w:r>
      <w:hyperlink r:id="rId28" w:history="1">
        <w:r w:rsidRPr="00F36849">
          <w:rPr>
            <w:rStyle w:val="Hyperlink"/>
          </w:rPr>
          <w:t>http://www.senate.gov/CRSReports/crs-publish.cfm?pid=%26*2D4Q%5CK3%0A</w:t>
        </w:r>
      </w:hyperlink>
      <w:r w:rsidRPr="00F36849">
        <w:t>)</w:t>
      </w:r>
    </w:p>
    <w:p w:rsidR="00AB7ECB" w:rsidRPr="00F36849" w:rsidRDefault="00AB7ECB" w:rsidP="00AB7ECB">
      <w:pPr>
        <w:rPr>
          <w:sz w:val="16"/>
          <w:szCs w:val="16"/>
        </w:rPr>
      </w:pPr>
      <w:r w:rsidRPr="00F36849">
        <w:rPr>
          <w:rStyle w:val="StyleUnderline"/>
        </w:rPr>
        <w:t xml:space="preserve">The legislative process is </w:t>
      </w:r>
      <w:r w:rsidRPr="00F36849">
        <w:rPr>
          <w:rStyle w:val="Emphasis"/>
        </w:rPr>
        <w:t>laborious</w:t>
      </w:r>
      <w:r w:rsidRPr="00F36849">
        <w:rPr>
          <w:rStyle w:val="StyleUnderline"/>
        </w:rPr>
        <w:t xml:space="preserve"> and </w:t>
      </w:r>
      <w:r w:rsidRPr="00F36849">
        <w:rPr>
          <w:rStyle w:val="Emphasis"/>
        </w:rPr>
        <w:t>time-consuming</w:t>
      </w:r>
      <w:r w:rsidRPr="00F36849">
        <w:rPr>
          <w:rStyle w:val="StyleUnderline"/>
        </w:rPr>
        <w:t xml:space="preserve">, and the </w:t>
      </w:r>
      <w:r w:rsidRPr="00F36849">
        <w:rPr>
          <w:rStyle w:val="Emphasis"/>
        </w:rPr>
        <w:t>time available</w:t>
      </w:r>
      <w:r w:rsidRPr="00F36849">
        <w:t xml:space="preserve"> </w:t>
      </w:r>
      <w:r w:rsidRPr="00F36849">
        <w:rPr>
          <w:sz w:val="16"/>
          <w:szCs w:val="16"/>
        </w:rPr>
        <w:t xml:space="preserve">for Senate floor action each year </w:t>
      </w:r>
      <w:r w:rsidRPr="00F36849">
        <w:rPr>
          <w:rStyle w:val="StyleUnderline"/>
        </w:rPr>
        <w:t xml:space="preserve">is </w:t>
      </w:r>
      <w:r w:rsidRPr="00F36849">
        <w:rPr>
          <w:rStyle w:val="Emphasis"/>
        </w:rPr>
        <w:t>limited</w:t>
      </w:r>
      <w:r w:rsidRPr="00F36849">
        <w:rPr>
          <w:rStyle w:val="StyleUnderline"/>
        </w:rPr>
        <w:t xml:space="preserve">. Every day devoted to one bill is a day </w:t>
      </w:r>
      <w:r w:rsidRPr="00F36849">
        <w:rPr>
          <w:rStyle w:val="Emphasis"/>
        </w:rPr>
        <w:t>denied</w:t>
      </w:r>
      <w:r w:rsidRPr="00F36849">
        <w:rPr>
          <w:rStyle w:val="StyleUnderline"/>
        </w:rPr>
        <w:t xml:space="preserve"> for consideration of </w:t>
      </w:r>
      <w:r w:rsidRPr="00F36849">
        <w:rPr>
          <w:rStyle w:val="Emphasis"/>
        </w:rPr>
        <w:t>other legislation</w:t>
      </w:r>
      <w:r w:rsidRPr="00F36849">
        <w:rPr>
          <w:rStyle w:val="StyleUnderline"/>
        </w:rPr>
        <w:t xml:space="preserve">, and there are </w:t>
      </w:r>
      <w:r w:rsidRPr="00F36849">
        <w:rPr>
          <w:rStyle w:val="Emphasis"/>
        </w:rPr>
        <w:t xml:space="preserve">not enough days </w:t>
      </w:r>
      <w:r w:rsidRPr="00F36849">
        <w:rPr>
          <w:rStyle w:val="StyleUnderline"/>
        </w:rPr>
        <w:t>to act on all the bills</w:t>
      </w:r>
      <w:r w:rsidRPr="00F36849">
        <w:t xml:space="preserve"> </w:t>
      </w:r>
      <w:r w:rsidRPr="00F36849">
        <w:rPr>
          <w:sz w:val="16"/>
          <w:szCs w:val="16"/>
        </w:rPr>
        <w:t xml:space="preserve">that Senators and Senate committees wish to see enacted. Naturally, </w:t>
      </w:r>
      <w:r w:rsidRPr="00F36849">
        <w:rPr>
          <w:rStyle w:val="StyleUnderline"/>
        </w:rPr>
        <w:t xml:space="preserve">the time pressures become even greater with the approach of deadlines </w:t>
      </w:r>
      <w:r w:rsidRPr="00F3684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rsidR="00AB7ECB" w:rsidRPr="00F36849" w:rsidRDefault="00AB7ECB" w:rsidP="00AB7ECB">
      <w:pPr>
        <w:rPr>
          <w:sz w:val="16"/>
        </w:rPr>
      </w:pPr>
    </w:p>
    <w:p w:rsidR="00AB7ECB" w:rsidRPr="00F36849" w:rsidRDefault="00AB7ECB" w:rsidP="00AB7ECB">
      <w:pPr>
        <w:rPr>
          <w:sz w:val="16"/>
        </w:rPr>
      </w:pPr>
    </w:p>
    <w:p w:rsidR="003C2D49" w:rsidRPr="00F36849" w:rsidRDefault="003C2D49" w:rsidP="003C2D49">
      <w:pPr>
        <w:pStyle w:val="Heading3"/>
      </w:pPr>
      <w:r w:rsidRPr="00F36849">
        <w:t>Link---PC key---2NC</w:t>
      </w:r>
    </w:p>
    <w:p w:rsidR="003C2D49" w:rsidRPr="00F36849" w:rsidRDefault="003C2D49" w:rsidP="003C2D49">
      <w:pPr>
        <w:pStyle w:val="Heading4"/>
      </w:pPr>
      <w:r w:rsidRPr="00F36849">
        <w:t xml:space="preserve">PC makes sense in the context of USMCA---Trump’s strategy is a </w:t>
      </w:r>
      <w:r w:rsidRPr="00F36849">
        <w:rPr>
          <w:u w:val="single"/>
        </w:rPr>
        <w:t>by-the-book</w:t>
      </w:r>
      <w:r w:rsidRPr="00F36849">
        <w:t xml:space="preserve"> negotiation, which is working and demonstrates a </w:t>
      </w:r>
      <w:r w:rsidRPr="00F36849">
        <w:rPr>
          <w:u w:val="single"/>
        </w:rPr>
        <w:t>political learning curve</w:t>
      </w:r>
      <w:r w:rsidRPr="00F36849">
        <w:t>.</w:t>
      </w:r>
    </w:p>
    <w:p w:rsidR="003C2D49" w:rsidRPr="00F36849" w:rsidRDefault="003C2D49" w:rsidP="003C2D49">
      <w:r w:rsidRPr="00F36849">
        <w:rPr>
          <w:rStyle w:val="Style13ptBold"/>
        </w:rPr>
        <w:t>Rodriguez 19</w:t>
      </w:r>
      <w:r w:rsidRPr="00F36849">
        <w:t>—3-7-2019 – Sabrina, “White House tries to charm Democrats on new NAFTA,” Politico, https://www.politico.com/story/2019/03/07/trump-nafta-democrats-1247064</w:t>
      </w:r>
    </w:p>
    <w:p w:rsidR="003C2D49" w:rsidRPr="00F36849" w:rsidRDefault="003C2D49" w:rsidP="003C2D49">
      <w:pPr>
        <w:rPr>
          <w:sz w:val="16"/>
        </w:rPr>
      </w:pPr>
      <w:r w:rsidRPr="00F36849">
        <w:rPr>
          <w:rStyle w:val="StyleUnderline"/>
        </w:rPr>
        <w:t xml:space="preserve">The White House is engineering an unusually </w:t>
      </w:r>
      <w:r w:rsidRPr="00F36849">
        <w:rPr>
          <w:rStyle w:val="Emphasis"/>
        </w:rPr>
        <w:t>by-the-book approach</w:t>
      </w:r>
      <w:r w:rsidRPr="00F36849">
        <w:rPr>
          <w:sz w:val="16"/>
        </w:rPr>
        <w:t xml:space="preserve"> </w:t>
      </w:r>
      <w:r w:rsidRPr="00F36849">
        <w:rPr>
          <w:rStyle w:val="StyleUnderline"/>
        </w:rPr>
        <w:t xml:space="preserve">for selling Congress on </w:t>
      </w:r>
      <w:r w:rsidRPr="00F36849">
        <w:rPr>
          <w:sz w:val="16"/>
        </w:rPr>
        <w:t xml:space="preserve">the </w:t>
      </w:r>
      <w:r w:rsidRPr="00F36849">
        <w:rPr>
          <w:rStyle w:val="StyleUnderline"/>
        </w:rPr>
        <w:t>replacement</w:t>
      </w:r>
      <w:r w:rsidRPr="00F36849">
        <w:rPr>
          <w:sz w:val="16"/>
        </w:rPr>
        <w:t xml:space="preserve"> deal for </w:t>
      </w:r>
      <w:r w:rsidRPr="00F36849">
        <w:rPr>
          <w:rStyle w:val="StyleUnderline"/>
        </w:rPr>
        <w:t>NAFTA</w:t>
      </w:r>
      <w:r w:rsidRPr="00F36849">
        <w:rPr>
          <w:sz w:val="16"/>
        </w:rPr>
        <w:t xml:space="preserve"> — </w:t>
      </w:r>
      <w:r w:rsidRPr="00F36849">
        <w:rPr>
          <w:rStyle w:val="StyleUnderline"/>
        </w:rPr>
        <w:t>with the hope of persuading</w:t>
      </w:r>
      <w:r w:rsidRPr="00F36849">
        <w:rPr>
          <w:sz w:val="16"/>
        </w:rPr>
        <w:t xml:space="preserve"> Speaker Nancy </w:t>
      </w:r>
      <w:r w:rsidRPr="00F36849">
        <w:rPr>
          <w:rStyle w:val="StyleUnderline"/>
        </w:rPr>
        <w:t>Pelosi</w:t>
      </w:r>
      <w:r w:rsidRPr="00F36849">
        <w:rPr>
          <w:sz w:val="16"/>
        </w:rPr>
        <w:t xml:space="preserve"> to hold a vote for the new trade agreement. </w:t>
      </w:r>
      <w:r w:rsidRPr="00F36849">
        <w:rPr>
          <w:rStyle w:val="StyleUnderline"/>
        </w:rPr>
        <w:t>Administration officials have been organizing dozens of meetings with</w:t>
      </w:r>
      <w:r w:rsidRPr="00F36849">
        <w:rPr>
          <w:sz w:val="16"/>
        </w:rPr>
        <w:t xml:space="preserve"> rank-and-file </w:t>
      </w:r>
      <w:r w:rsidRPr="00F36849">
        <w:rPr>
          <w:rStyle w:val="StyleUnderline"/>
        </w:rPr>
        <w:t>lawmakers to try to build bipartisan support for the deal</w:t>
      </w:r>
      <w:r w:rsidRPr="00F36849">
        <w:rPr>
          <w:sz w:val="16"/>
        </w:rPr>
        <w:t xml:space="preserve">, which restructures trade terms with Canada and Mexico. </w:t>
      </w:r>
      <w:r w:rsidRPr="00F36849">
        <w:rPr>
          <w:rStyle w:val="StyleUnderline"/>
        </w:rPr>
        <w:t>They’re hoping to recapture the success of criminal justice reform legislation, which marked a rare high-point for White House-Hill relations</w:t>
      </w:r>
      <w:r w:rsidRPr="00F36849">
        <w:rPr>
          <w:sz w:val="16"/>
        </w:rPr>
        <w:t xml:space="preserve"> and passed Congress last year following a monthslong behind-the-scenes campaign led by Jared Kushner. Their goal is to get a vote on the pact by late summer. But their efforts still may come to nothing: While Pelosi hasn’t yet staked out a definitive position on the agreement, factions of Democrats are already saying they’re not going to vote for it unless there are changes to key provisions, possibly requiring new negotiations with the two U.S. trading partners. Plus, Democrats and GOP lawmakers alike are telling the president they won’t consider the deal until he lifts lingering tariffs on steel and aluminum from Mexico and Canada. “Look, </w:t>
      </w:r>
      <w:r w:rsidRPr="00F36849">
        <w:rPr>
          <w:rStyle w:val="Emphasis"/>
        </w:rPr>
        <w:t>it’s going to be very hard to do this</w:t>
      </w:r>
      <w:r w:rsidRPr="00F36849">
        <w:rPr>
          <w:sz w:val="16"/>
        </w:rPr>
        <w:t xml:space="preserve">,” said Rep. Richard Neal, chairman of the influential House Ways and Means Committee. </w:t>
      </w:r>
      <w:r w:rsidRPr="00F36849">
        <w:rPr>
          <w:rStyle w:val="StyleUnderline"/>
        </w:rPr>
        <w:t>With few legislative options on the horizon, passing the new pact has taken an outsize importance for</w:t>
      </w:r>
      <w:r w:rsidRPr="00F36849">
        <w:rPr>
          <w:sz w:val="16"/>
        </w:rPr>
        <w:t xml:space="preserve"> the administration, especially as </w:t>
      </w:r>
      <w:r w:rsidRPr="00F36849">
        <w:rPr>
          <w:rStyle w:val="StyleUnderline"/>
        </w:rPr>
        <w:t>Trump</w:t>
      </w:r>
      <w:r w:rsidRPr="00F36849">
        <w:rPr>
          <w:sz w:val="16"/>
        </w:rPr>
        <w:t xml:space="preserve"> hones his reelection message. White House aides said they are aware that the </w:t>
      </w:r>
      <w:r w:rsidRPr="00F36849">
        <w:rPr>
          <w:rStyle w:val="StyleUnderline"/>
        </w:rPr>
        <w:t>divisive politics</w:t>
      </w:r>
      <w:r w:rsidRPr="00F36849">
        <w:rPr>
          <w:sz w:val="16"/>
        </w:rPr>
        <w:t xml:space="preserve"> of the upcoming election </w:t>
      </w:r>
      <w:r w:rsidRPr="00F36849">
        <w:rPr>
          <w:rStyle w:val="StyleUnderline"/>
        </w:rPr>
        <w:t>could give Democrats incentive to reject it</w:t>
      </w:r>
      <w:r w:rsidRPr="00F36849">
        <w:rPr>
          <w:sz w:val="16"/>
        </w:rPr>
        <w:t xml:space="preserve">. In recent weeks, senior officials from </w:t>
      </w:r>
      <w:r w:rsidRPr="00F36849">
        <w:rPr>
          <w:rStyle w:val="StyleUnderline"/>
        </w:rPr>
        <w:t>the White House</w:t>
      </w:r>
      <w:r w:rsidRPr="00F36849">
        <w:rPr>
          <w:sz w:val="16"/>
        </w:rPr>
        <w:t xml:space="preserve"> and the U.S. Trade Representative’s office </w:t>
      </w:r>
      <w:r w:rsidRPr="00F36849">
        <w:rPr>
          <w:rStyle w:val="StyleUnderline"/>
        </w:rPr>
        <w:t>have met with Ways and</w:t>
      </w:r>
      <w:r w:rsidRPr="00F36849">
        <w:rPr>
          <w:sz w:val="16"/>
        </w:rPr>
        <w:t xml:space="preserve"> </w:t>
      </w:r>
      <w:r w:rsidRPr="00F36849">
        <w:rPr>
          <w:rStyle w:val="StyleUnderline"/>
        </w:rPr>
        <w:t>Means</w:t>
      </w:r>
      <w:r w:rsidRPr="00F36849">
        <w:rPr>
          <w:sz w:val="16"/>
        </w:rPr>
        <w:t xml:space="preserve"> Committee members, the </w:t>
      </w:r>
      <w:r w:rsidRPr="00F36849">
        <w:rPr>
          <w:rStyle w:val="StyleUnderline"/>
        </w:rPr>
        <w:t>House GOP whip team, the Problem Solvers caucus, the Tuesday Group, the Hispanic Caucus and the Blue Dogs. Administration officials are planning to soon meet with the New Democrats, who are widely seen as a key coalition</w:t>
      </w:r>
      <w:r w:rsidRPr="00F36849">
        <w:rPr>
          <w:sz w:val="16"/>
        </w:rPr>
        <w:t xml:space="preserve"> that will ultimately deliver Democratic votes for the deal. Kushner, the president’s son-in-law and senior adviser, is taking the lead in the White House and Deputy U.S. Trade Representative C.J. Mahoney is the point person at USTR, with Robert Lighthizer, the administration’s lead trade negotiator, regularly meeting with lawmakers about the issue. </w:t>
      </w:r>
      <w:r w:rsidRPr="00F36849">
        <w:rPr>
          <w:rStyle w:val="StyleUnderline"/>
        </w:rPr>
        <w:t xml:space="preserve">The strategy stands </w:t>
      </w:r>
      <w:r w:rsidRPr="00F36849">
        <w:rPr>
          <w:rStyle w:val="Emphasis"/>
        </w:rPr>
        <w:t>in stark contrast</w:t>
      </w:r>
      <w:r w:rsidRPr="00F36849">
        <w:rPr>
          <w:rStyle w:val="StyleUnderline"/>
        </w:rPr>
        <w:t xml:space="preserve"> with many of the administration’s previous dealings with Capitol Hill</w:t>
      </w:r>
      <w:r w:rsidRPr="00F36849">
        <w:rPr>
          <w:sz w:val="16"/>
        </w:rPr>
        <w:t xml:space="preserve">, from the failed effort to repeal Obamacare to the tense negotiations over last year’s $1.3 trillion spending bill. </w:t>
      </w:r>
      <w:r w:rsidRPr="00F36849">
        <w:rPr>
          <w:rStyle w:val="StyleUnderline"/>
        </w:rPr>
        <w:t>Lawmakers</w:t>
      </w:r>
      <w:r w:rsidRPr="00F36849">
        <w:rPr>
          <w:sz w:val="16"/>
        </w:rPr>
        <w:t xml:space="preserve"> and senior aides </w:t>
      </w:r>
      <w:r w:rsidRPr="00F36849">
        <w:rPr>
          <w:rStyle w:val="StyleUnderline"/>
        </w:rPr>
        <w:t>have long complained that the White House lacks a strategy for working with Congress and hasn't done enough to communicate with members, aside from a select group of Republicans who have won the president’s admiration</w:t>
      </w:r>
      <w:r w:rsidRPr="00F36849">
        <w:rPr>
          <w:sz w:val="16"/>
        </w:rPr>
        <w:t>.</w:t>
      </w:r>
    </w:p>
    <w:p w:rsidR="003C2D49" w:rsidRPr="00F36849" w:rsidRDefault="003C2D49" w:rsidP="003C2D49">
      <w:pPr>
        <w:pStyle w:val="Heading4"/>
        <w:rPr>
          <w:rFonts w:cs="Times New Roman"/>
        </w:rPr>
      </w:pPr>
      <w:r w:rsidRPr="00F36849">
        <w:rPr>
          <w:rFonts w:cs="Times New Roman"/>
        </w:rPr>
        <w:t xml:space="preserve">Their evidence says things like “it’s hard” or “the road is difficult.” None of it says passage is impossible---PC is key to </w:t>
      </w:r>
      <w:r w:rsidRPr="00F36849">
        <w:rPr>
          <w:u w:val="single"/>
        </w:rPr>
        <w:t>navigate difficult terrain</w:t>
      </w:r>
      <w:r w:rsidRPr="00F36849">
        <w:rPr>
          <w:rFonts w:cs="Times New Roman"/>
        </w:rPr>
        <w:t>.</w:t>
      </w:r>
    </w:p>
    <w:p w:rsidR="003C2D49" w:rsidRPr="00F36849" w:rsidRDefault="003C2D49" w:rsidP="003C2D49">
      <w:r w:rsidRPr="00F36849">
        <w:rPr>
          <w:rStyle w:val="Style13ptBold"/>
        </w:rPr>
        <w:t>Leonard 18</w:t>
      </w:r>
      <w:r w:rsidRPr="00F36849">
        <w:rPr>
          <w:sz w:val="16"/>
        </w:rPr>
        <w:t>—</w:t>
      </w:r>
      <w:r w:rsidRPr="00F36849">
        <w:t xml:space="preserve">Jenny, Bloomberg, “Trump’s combative side poses risk as Democrats hold key to USMCA” December 6, 2018 </w:t>
      </w:r>
      <w:hyperlink r:id="rId29" w:history="1">
        <w:r w:rsidRPr="00F36849">
          <w:rPr>
            <w:rStyle w:val="Hyperlink"/>
          </w:rPr>
          <w:t>https://www.farmprogress.com/farm-policy/trump-s-combative-side-poses-risk-democrats-hold-key-usmca</w:t>
        </w:r>
      </w:hyperlink>
    </w:p>
    <w:p w:rsidR="003C2D49" w:rsidRPr="00F36849" w:rsidRDefault="003C2D49" w:rsidP="003C2D49">
      <w:pPr>
        <w:rPr>
          <w:rStyle w:val="Emphasis"/>
          <w:b w:val="0"/>
          <w:iCs w:val="0"/>
          <w:sz w:val="16"/>
          <w:u w:val="none"/>
        </w:rPr>
      </w:pPr>
      <w:r w:rsidRPr="00F36849">
        <w:rPr>
          <w:rStyle w:val="StyleUnderline"/>
        </w:rPr>
        <w:t>At stake for the president and</w:t>
      </w:r>
      <w:r w:rsidRPr="00F36849">
        <w:rPr>
          <w:sz w:val="16"/>
        </w:rPr>
        <w:t xml:space="preserve"> American l</w:t>
      </w:r>
      <w:r w:rsidRPr="00F36849">
        <w:rPr>
          <w:rStyle w:val="StyleUnderline"/>
        </w:rPr>
        <w:t>awmakers is the fate of a trading bloc with about $1 trillion in annual shipments</w:t>
      </w:r>
      <w:r w:rsidRPr="00F36849">
        <w:rPr>
          <w:sz w:val="16"/>
        </w:rPr>
        <w:t xml:space="preserve"> that’s lifted some industries while decimating the workers in others. For Democrats in particular, the deal provides an opening to demand concessions that favor unions and include a possible infrastructure investment package. </w:t>
      </w:r>
      <w:r w:rsidRPr="00F36849">
        <w:rPr>
          <w:rStyle w:val="Emphasis"/>
        </w:rPr>
        <w:t>“There’s no question that there is a path to passage</w:t>
      </w:r>
      <w:r w:rsidRPr="00F36849">
        <w:rPr>
          <w:sz w:val="16"/>
        </w:rPr>
        <w:t xml:space="preserve">,” said Edward Alden, senior fellow at the Council on Foreign Relations. “The key for Democrats is whether the labor unions are prepared at least not to oppose the USMCA. Without active labor opposition, there will be a significant group of Democrats prepared to vote for this.” Fractious Politics Signed in Buenos Aires on Nov. 30 after more than a year of intense negotiations, </w:t>
      </w:r>
      <w:r w:rsidRPr="00F36849">
        <w:rPr>
          <w:rStyle w:val="Emphasis"/>
        </w:rPr>
        <w:t xml:space="preserve">USMCA is the </w:t>
      </w:r>
      <w:r w:rsidRPr="00F36849">
        <w:rPr>
          <w:rStyle w:val="StyleUnderline"/>
        </w:rPr>
        <w:t>biggest achievement in Trump’s trade agenda and its</w:t>
      </w:r>
      <w:r w:rsidRPr="00F36849">
        <w:rPr>
          <w:rStyle w:val="Emphasis"/>
        </w:rPr>
        <w:t xml:space="preserve"> survival depends on whether the president can steer the agreement through fractious domestic politics</w:t>
      </w:r>
      <w:r w:rsidRPr="00F36849">
        <w:rPr>
          <w:sz w:val="16"/>
        </w:rPr>
        <w:t>. Even though it’s been signed by all three countries, it still must be ratified by each nation’s legislature -- and particularly in the U.S., that’s where it can go sideways. U.S. Trade Representative Robert Lighthizer has the tough task of convincing his boss that he needs to exercise patience with lawmakers who eventually must approve his deal but are requiring changes. Lighthizer doesn’t have much wiggle room to satisfy a wide range of concerns. He says he’s willing to address demands through the implementing bill that Congress will vote on, though he ruled out reopening the deal for negotiations.</w:t>
      </w:r>
    </w:p>
    <w:p w:rsidR="003C2D49" w:rsidRPr="00F36849" w:rsidRDefault="003C2D49" w:rsidP="003C2D49"/>
    <w:p w:rsidR="00A37D94" w:rsidRPr="00F36849" w:rsidRDefault="00A37D94" w:rsidP="001C7BC0">
      <w:pPr>
        <w:pStyle w:val="Heading3"/>
      </w:pPr>
    </w:p>
    <w:p w:rsidR="001C7BC0" w:rsidRPr="00F36849" w:rsidRDefault="001C7BC0" w:rsidP="001C7BC0">
      <w:pPr>
        <w:pStyle w:val="Heading3"/>
      </w:pPr>
      <w:r w:rsidRPr="00F36849">
        <w:t>Impact---Economy---1NC</w:t>
      </w:r>
    </w:p>
    <w:p w:rsidR="001C7BC0" w:rsidRPr="00F36849" w:rsidRDefault="001C7BC0" w:rsidP="001C7BC0">
      <w:pPr>
        <w:pStyle w:val="Heading4"/>
      </w:pPr>
      <w:r w:rsidRPr="00F36849">
        <w:t>Key to the economy.</w:t>
      </w:r>
    </w:p>
    <w:p w:rsidR="001C7BC0" w:rsidRPr="00F36849" w:rsidRDefault="001C7BC0" w:rsidP="001C7BC0">
      <w:r w:rsidRPr="00F36849">
        <w:rPr>
          <w:rStyle w:val="Style13ptBold"/>
        </w:rPr>
        <w:t>Cox 19</w:t>
      </w:r>
      <w:r w:rsidRPr="00F36849">
        <w:rPr>
          <w:sz w:val="16"/>
        </w:rPr>
        <w:t xml:space="preserve"> </w:t>
      </w:r>
      <w:r w:rsidRPr="00F36849">
        <w:t>--- Phil Cox, cochair of the Trade Works for America Coalition and a former executive director of the Republican Governors Association, ("Opinion: Trump's trade deal with Canada and Mexico is a huge win for Americans, and it's time for Congress to pass it," 5-31-2019, Business Insider, https://www.businessinsider.com/opinion-congress-trump-usmca-canada-mexico-trade-deal-2019-5, accessed 6-16-2019</w:t>
      </w:r>
      <w:r w:rsidR="00E26C17" w:rsidRPr="00F36849">
        <w:t>)</w:t>
      </w:r>
    </w:p>
    <w:p w:rsidR="001C7BC0" w:rsidRPr="00F36849" w:rsidRDefault="001C7BC0" w:rsidP="001C7BC0">
      <w:pPr>
        <w:rPr>
          <w:sz w:val="16"/>
        </w:rPr>
      </w:pPr>
      <w:r w:rsidRPr="00F36849">
        <w:rPr>
          <w:rStyle w:val="StyleUnderline"/>
        </w:rPr>
        <w:t>Free trade is at the heart of the US economy</w:t>
      </w:r>
      <w:r w:rsidRPr="00F36849">
        <w:rPr>
          <w:sz w:val="16"/>
        </w:rPr>
        <w:t xml:space="preserve">. Each year, our companies sell more than $2.5 trillion worth of goods and services to customers around the world. </w:t>
      </w:r>
      <w:r w:rsidRPr="00F36849">
        <w:rPr>
          <w:rStyle w:val="StyleUnderline"/>
        </w:rPr>
        <w:t>Of</w:t>
      </w:r>
      <w:r w:rsidRPr="00F36849">
        <w:rPr>
          <w:sz w:val="16"/>
        </w:rPr>
        <w:t xml:space="preserve"> those </w:t>
      </w:r>
      <w:r w:rsidRPr="00F36849">
        <w:rPr>
          <w:rStyle w:val="StyleUnderline"/>
        </w:rPr>
        <w:t>exports</w:t>
      </w:r>
      <w:r w:rsidRPr="00F36849">
        <w:rPr>
          <w:sz w:val="16"/>
        </w:rPr>
        <w:t xml:space="preserve">, </w:t>
      </w:r>
      <w:r w:rsidRPr="00F36849">
        <w:rPr>
          <w:rStyle w:val="StyleUnderline"/>
        </w:rPr>
        <w:t xml:space="preserve">nearly $300 billion worth of exports go to Mexico and another $360 billion </w:t>
      </w:r>
      <w:r w:rsidRPr="00F36849">
        <w:rPr>
          <w:sz w:val="16"/>
        </w:rPr>
        <w:t xml:space="preserve">worth </w:t>
      </w:r>
      <w:r w:rsidRPr="00F36849">
        <w:rPr>
          <w:rStyle w:val="StyleUnderline"/>
        </w:rPr>
        <w:t>go to Canada</w:t>
      </w:r>
      <w:r w:rsidRPr="00F36849">
        <w:rPr>
          <w:sz w:val="16"/>
        </w:rPr>
        <w:t xml:space="preserve">, </w:t>
      </w:r>
      <w:r w:rsidRPr="00F36849">
        <w:rPr>
          <w:rStyle w:val="Emphasis"/>
        </w:rPr>
        <w:t>two key markets</w:t>
      </w:r>
      <w:r w:rsidRPr="00F36849">
        <w:rPr>
          <w:sz w:val="16"/>
        </w:rPr>
        <w:t xml:space="preserve"> for US enterprise. The importance of these markets is the reason the US entered into a trade agreement with our North American neighbors 25 years ago and why President Donald Trump and his administration signed a new deal, a better deal — the United States-Mexico-Canada Agreement, or USMCA. And now </w:t>
      </w:r>
      <w:r w:rsidRPr="00F36849">
        <w:rPr>
          <w:rStyle w:val="StyleUnderline"/>
        </w:rPr>
        <w:t xml:space="preserve">it's time for Congress to reaffirm </w:t>
      </w:r>
      <w:r w:rsidRPr="00F36849">
        <w:rPr>
          <w:rStyle w:val="Emphasis"/>
        </w:rPr>
        <w:t>how important trade</w:t>
      </w:r>
      <w:r w:rsidRPr="00F36849">
        <w:rPr>
          <w:rStyle w:val="StyleUnderline"/>
        </w:rPr>
        <w:t xml:space="preserve"> with </w:t>
      </w:r>
      <w:r w:rsidRPr="00F36849">
        <w:rPr>
          <w:rStyle w:val="Emphasis"/>
        </w:rPr>
        <w:t>Mexico</w:t>
      </w:r>
      <w:r w:rsidRPr="00F36849">
        <w:rPr>
          <w:rStyle w:val="StyleUnderline"/>
        </w:rPr>
        <w:t xml:space="preserve"> and </w:t>
      </w:r>
      <w:r w:rsidRPr="00F36849">
        <w:rPr>
          <w:rStyle w:val="Emphasis"/>
        </w:rPr>
        <w:t>Canada</w:t>
      </w:r>
      <w:r w:rsidRPr="00F36849">
        <w:rPr>
          <w:rStyle w:val="StyleUnderline"/>
        </w:rPr>
        <w:t xml:space="preserve"> is </w:t>
      </w:r>
      <w:r w:rsidRPr="00F36849">
        <w:rPr>
          <w:rStyle w:val="Emphasis"/>
        </w:rPr>
        <w:t>for the US economy</w:t>
      </w:r>
      <w:r w:rsidRPr="00F36849">
        <w:rPr>
          <w:sz w:val="16"/>
        </w:rPr>
        <w:t xml:space="preserve"> and pass the USMCA. Our country recognizes the importance of these markets. A quarter of a century ago, the US entered into a trade agreement with our North American neighbors that helped to level the playing field and reduce barriers to trade for American job creators. But 25 years later, that trade agreement is no longer the best agreement for US businesses. That's why Trump and his administration signed the USMCA. As it goes in Washington, there are lawmakers on both sides of the aisle who are not 100% pleased with the agreement. To me, that means the Trump administration negotiated a balanced agreement that deserves support from all members of Congress. The USMCA updates the old agreement and ensures that American workers and families are put first. </w:t>
      </w:r>
      <w:r w:rsidRPr="00F36849">
        <w:rPr>
          <w:rStyle w:val="StyleUnderline"/>
        </w:rPr>
        <w:t>This is also a welcome agreement for industries that depend on free, fair, rules-based trade with Canada and Mexico</w:t>
      </w:r>
      <w:r w:rsidRPr="00F36849">
        <w:rPr>
          <w:sz w:val="16"/>
        </w:rPr>
        <w:t xml:space="preserve">. America's </w:t>
      </w:r>
      <w:r w:rsidRPr="00F36849">
        <w:rPr>
          <w:rStyle w:val="Emphasis"/>
        </w:rPr>
        <w:t>farmers</w:t>
      </w:r>
      <w:r w:rsidRPr="00F36849">
        <w:rPr>
          <w:sz w:val="16"/>
        </w:rPr>
        <w:t xml:space="preserve">, </w:t>
      </w:r>
      <w:r w:rsidRPr="00F36849">
        <w:rPr>
          <w:rStyle w:val="Emphasis"/>
        </w:rPr>
        <w:t>ranchers</w:t>
      </w:r>
      <w:r w:rsidRPr="00F36849">
        <w:rPr>
          <w:sz w:val="16"/>
        </w:rPr>
        <w:t xml:space="preserve">, </w:t>
      </w:r>
      <w:r w:rsidRPr="00F36849">
        <w:rPr>
          <w:rStyle w:val="Emphasis"/>
        </w:rPr>
        <w:t>auto manufacturers</w:t>
      </w:r>
      <w:r w:rsidRPr="00F36849">
        <w:rPr>
          <w:sz w:val="16"/>
        </w:rPr>
        <w:t xml:space="preserve">, </w:t>
      </w:r>
      <w:r w:rsidRPr="00F36849">
        <w:rPr>
          <w:rStyle w:val="StyleUnderline"/>
        </w:rPr>
        <w:t xml:space="preserve">and </w:t>
      </w:r>
      <w:r w:rsidRPr="00F36849">
        <w:rPr>
          <w:rStyle w:val="Emphasis"/>
        </w:rPr>
        <w:t>small businesses</w:t>
      </w:r>
      <w:r w:rsidRPr="00F36849">
        <w:rPr>
          <w:rStyle w:val="StyleUnderline"/>
        </w:rPr>
        <w:t xml:space="preserve"> are </w:t>
      </w:r>
      <w:r w:rsidRPr="00F36849">
        <w:rPr>
          <w:rStyle w:val="Emphasis"/>
        </w:rPr>
        <w:t>set to gain</w:t>
      </w:r>
      <w:r w:rsidRPr="00F36849">
        <w:rPr>
          <w:sz w:val="16"/>
        </w:rPr>
        <w:t xml:space="preserve"> once the USMCA is signed into law. </w:t>
      </w:r>
      <w:r w:rsidRPr="00F36849">
        <w:rPr>
          <w:rStyle w:val="StyleUnderline"/>
        </w:rPr>
        <w:t>According to the</w:t>
      </w:r>
      <w:r w:rsidRPr="00F36849">
        <w:rPr>
          <w:sz w:val="16"/>
        </w:rPr>
        <w:t xml:space="preserve"> US </w:t>
      </w:r>
      <w:r w:rsidRPr="00F36849">
        <w:rPr>
          <w:rStyle w:val="Emphasis"/>
        </w:rPr>
        <w:t>I</w:t>
      </w:r>
      <w:r w:rsidRPr="00F36849">
        <w:rPr>
          <w:sz w:val="16"/>
        </w:rPr>
        <w:t xml:space="preserve">nternational </w:t>
      </w:r>
      <w:r w:rsidRPr="00F36849">
        <w:rPr>
          <w:rStyle w:val="Emphasis"/>
        </w:rPr>
        <w:t>T</w:t>
      </w:r>
      <w:r w:rsidRPr="00F36849">
        <w:rPr>
          <w:sz w:val="16"/>
        </w:rPr>
        <w:t xml:space="preserve">rade </w:t>
      </w:r>
      <w:r w:rsidRPr="00F36849">
        <w:rPr>
          <w:rStyle w:val="Emphasis"/>
        </w:rPr>
        <w:t>C</w:t>
      </w:r>
      <w:r w:rsidRPr="00F36849">
        <w:rPr>
          <w:sz w:val="16"/>
        </w:rPr>
        <w:t xml:space="preserve">ommission, </w:t>
      </w:r>
      <w:r w:rsidRPr="00F36849">
        <w:rPr>
          <w:rStyle w:val="StyleUnderline"/>
        </w:rPr>
        <w:t xml:space="preserve">the USMCA will create </w:t>
      </w:r>
      <w:r w:rsidRPr="00F36849">
        <w:rPr>
          <w:rStyle w:val="Emphasis"/>
        </w:rPr>
        <w:t>176,000</w:t>
      </w:r>
      <w:r w:rsidRPr="00F36849">
        <w:rPr>
          <w:rStyle w:val="StyleUnderline"/>
        </w:rPr>
        <w:t xml:space="preserve"> US </w:t>
      </w:r>
      <w:r w:rsidRPr="00F36849">
        <w:rPr>
          <w:rStyle w:val="Emphasis"/>
        </w:rPr>
        <w:t>jobs</w:t>
      </w:r>
      <w:r w:rsidRPr="00F36849">
        <w:rPr>
          <w:rStyle w:val="StyleUnderline"/>
        </w:rPr>
        <w:t xml:space="preserve"> and </w:t>
      </w:r>
      <w:r w:rsidRPr="00F36849">
        <w:rPr>
          <w:rStyle w:val="Emphasis"/>
        </w:rPr>
        <w:t>add</w:t>
      </w:r>
      <w:r w:rsidRPr="00F36849">
        <w:rPr>
          <w:rStyle w:val="StyleUnderline"/>
        </w:rPr>
        <w:t xml:space="preserve"> over </w:t>
      </w:r>
      <w:r w:rsidRPr="00F36849">
        <w:rPr>
          <w:rStyle w:val="Emphasis"/>
        </w:rPr>
        <w:t>$68 billion</w:t>
      </w:r>
      <w:r w:rsidRPr="00F36849">
        <w:rPr>
          <w:rStyle w:val="StyleUnderline"/>
        </w:rPr>
        <w:t xml:space="preserve"> to the </w:t>
      </w:r>
      <w:r w:rsidRPr="00F36849">
        <w:rPr>
          <w:rStyle w:val="Emphasis"/>
        </w:rPr>
        <w:t>US economy</w:t>
      </w:r>
      <w:r w:rsidRPr="00F36849">
        <w:rPr>
          <w:sz w:val="16"/>
        </w:rPr>
        <w:t xml:space="preserve"> — that is, in addition to the 12 million jobs already in the US that are supported by trade with Canada and Mexico. </w:t>
      </w:r>
      <w:r w:rsidRPr="00F36849">
        <w:rPr>
          <w:rStyle w:val="StyleUnderline"/>
        </w:rPr>
        <w:t>This</w:t>
      </w:r>
      <w:r w:rsidRPr="00F36849">
        <w:rPr>
          <w:sz w:val="16"/>
        </w:rPr>
        <w:t xml:space="preserve"> positive </w:t>
      </w:r>
      <w:r w:rsidRPr="00F36849">
        <w:rPr>
          <w:rStyle w:val="StyleUnderline"/>
        </w:rPr>
        <w:t>report</w:t>
      </w:r>
      <w:r w:rsidRPr="00F36849">
        <w:rPr>
          <w:sz w:val="16"/>
        </w:rPr>
        <w:t xml:space="preserve"> </w:t>
      </w:r>
      <w:r w:rsidRPr="00F36849">
        <w:rPr>
          <w:rStyle w:val="StyleUnderline"/>
        </w:rPr>
        <w:t>suggests that pro-growth policies promoting free, fair, and enforceable trade are a win for American workers and job creators alike</w:t>
      </w:r>
      <w:r w:rsidRPr="00F36849">
        <w:rPr>
          <w:sz w:val="16"/>
        </w:rPr>
        <w:t xml:space="preserve">. Supporters of the USMCA recognize that </w:t>
      </w:r>
      <w:r w:rsidRPr="00F36849">
        <w:rPr>
          <w:rStyle w:val="StyleUnderline"/>
        </w:rPr>
        <w:t xml:space="preserve">this agreement contains provisions that will help make American job creators </w:t>
      </w:r>
      <w:r w:rsidRPr="00F36849">
        <w:rPr>
          <w:rStyle w:val="Emphasis"/>
        </w:rPr>
        <w:t>more competitive</w:t>
      </w:r>
      <w:r w:rsidRPr="00F36849">
        <w:rPr>
          <w:sz w:val="16"/>
        </w:rPr>
        <w:t xml:space="preserve">. </w:t>
      </w:r>
      <w:r w:rsidRPr="00F36849">
        <w:rPr>
          <w:rStyle w:val="StyleUnderline"/>
        </w:rPr>
        <w:t xml:space="preserve">For </w:t>
      </w:r>
      <w:r w:rsidRPr="00F36849">
        <w:rPr>
          <w:rStyle w:val="Emphasis"/>
        </w:rPr>
        <w:t>agriculture</w:t>
      </w:r>
      <w:r w:rsidRPr="00F36849">
        <w:rPr>
          <w:sz w:val="16"/>
        </w:rPr>
        <w:t xml:space="preserve">, those </w:t>
      </w:r>
      <w:r w:rsidRPr="00F36849">
        <w:rPr>
          <w:rStyle w:val="StyleUnderline"/>
        </w:rPr>
        <w:t>provisions provide increased access to Canadian</w:t>
      </w:r>
      <w:r w:rsidRPr="00F36849">
        <w:rPr>
          <w:sz w:val="16"/>
        </w:rPr>
        <w:t xml:space="preserve"> dairy </w:t>
      </w:r>
      <w:r w:rsidRPr="00F36849">
        <w:rPr>
          <w:rStyle w:val="StyleUnderline"/>
        </w:rPr>
        <w:t>markets</w:t>
      </w:r>
      <w:r w:rsidRPr="00F36849">
        <w:rPr>
          <w:sz w:val="16"/>
        </w:rPr>
        <w:t xml:space="preserve">. </w:t>
      </w:r>
      <w:r w:rsidRPr="00F36849">
        <w:rPr>
          <w:rStyle w:val="StyleUnderline"/>
        </w:rPr>
        <w:t xml:space="preserve">For </w:t>
      </w:r>
      <w:r w:rsidRPr="00F36849">
        <w:rPr>
          <w:rStyle w:val="Emphasis"/>
        </w:rPr>
        <w:t>manufacturing</w:t>
      </w:r>
      <w:r w:rsidRPr="00F36849">
        <w:rPr>
          <w:rStyle w:val="StyleUnderline"/>
        </w:rPr>
        <w:t xml:space="preserve">, the USMCA establishes requirements that promote American-made </w:t>
      </w:r>
      <w:r w:rsidRPr="00F36849">
        <w:rPr>
          <w:rStyle w:val="Emphasis"/>
        </w:rPr>
        <w:t>cars</w:t>
      </w:r>
      <w:r w:rsidRPr="00F36849">
        <w:rPr>
          <w:rStyle w:val="StyleUnderline"/>
        </w:rPr>
        <w:t xml:space="preserve"> and </w:t>
      </w:r>
      <w:r w:rsidRPr="00F36849">
        <w:rPr>
          <w:rStyle w:val="Emphasis"/>
        </w:rPr>
        <w:t>machinery</w:t>
      </w:r>
      <w:r w:rsidRPr="00F36849">
        <w:rPr>
          <w:sz w:val="16"/>
        </w:rPr>
        <w:t xml:space="preserve"> </w:t>
      </w:r>
      <w:r w:rsidRPr="00F36849">
        <w:rPr>
          <w:rStyle w:val="StyleUnderline"/>
        </w:rPr>
        <w:t xml:space="preserve">as well as </w:t>
      </w:r>
      <w:r w:rsidRPr="00F36849">
        <w:rPr>
          <w:rStyle w:val="Emphasis"/>
        </w:rPr>
        <w:t>new worker protections</w:t>
      </w:r>
      <w:r w:rsidRPr="00F36849">
        <w:rPr>
          <w:sz w:val="16"/>
        </w:rPr>
        <w:t xml:space="preserve"> </w:t>
      </w:r>
      <w:r w:rsidRPr="00F36849">
        <w:rPr>
          <w:rStyle w:val="StyleUnderline"/>
        </w:rPr>
        <w:t xml:space="preserve">to ensure American factory jobs do not get </w:t>
      </w:r>
      <w:r w:rsidRPr="00F36849">
        <w:rPr>
          <w:rStyle w:val="Emphasis"/>
        </w:rPr>
        <w:t>shipped overseas</w:t>
      </w:r>
      <w:r w:rsidRPr="00F36849">
        <w:rPr>
          <w:sz w:val="16"/>
        </w:rPr>
        <w:t xml:space="preserve">. The economic boost comes from a number of provisions in the USMCA that will help American businesses and consumers, including increased access to Canadian dairy markets for farmers and requirements that promote American-made cars and machinery for manufacturers. </w:t>
      </w:r>
      <w:r w:rsidRPr="00F36849">
        <w:rPr>
          <w:rStyle w:val="StyleUnderline"/>
        </w:rPr>
        <w:t>The USMCA also established new rules around e-commerce</w:t>
      </w:r>
      <w:r w:rsidRPr="00F36849">
        <w:rPr>
          <w:sz w:val="16"/>
        </w:rPr>
        <w:t xml:space="preserve">, </w:t>
      </w:r>
      <w:r w:rsidRPr="00F36849">
        <w:rPr>
          <w:rStyle w:val="StyleUnderline"/>
        </w:rPr>
        <w:t>making it easier for American small businesses to connect and sell to customers in Mexico and Canada</w:t>
      </w:r>
      <w:r w:rsidRPr="00F36849">
        <w:rPr>
          <w:sz w:val="16"/>
        </w:rPr>
        <w:t xml:space="preserve">. The USMCA is </w:t>
      </w:r>
      <w:r w:rsidRPr="00F36849">
        <w:rPr>
          <w:rStyle w:val="StyleUnderline"/>
        </w:rPr>
        <w:t>also a winning proposition for</w:t>
      </w:r>
      <w:r w:rsidRPr="00F36849">
        <w:rPr>
          <w:sz w:val="16"/>
        </w:rPr>
        <w:t xml:space="preserve"> American </w:t>
      </w:r>
      <w:r w:rsidRPr="00F36849">
        <w:rPr>
          <w:rStyle w:val="StyleUnderline"/>
        </w:rPr>
        <w:t xml:space="preserve">innovators because it strengthens </w:t>
      </w:r>
      <w:r w:rsidRPr="00F36849">
        <w:rPr>
          <w:rStyle w:val="Emphasis"/>
        </w:rPr>
        <w:t>i</w:t>
      </w:r>
      <w:r w:rsidRPr="00F36849">
        <w:rPr>
          <w:rStyle w:val="StyleUnderline"/>
        </w:rPr>
        <w:t>ntellectual-</w:t>
      </w:r>
      <w:r w:rsidRPr="00F36849">
        <w:rPr>
          <w:rStyle w:val="Emphasis"/>
        </w:rPr>
        <w:t>p</w:t>
      </w:r>
      <w:r w:rsidRPr="00F36849">
        <w:rPr>
          <w:rStyle w:val="StyleUnderline"/>
        </w:rPr>
        <w:t xml:space="preserve">roperty </w:t>
      </w:r>
      <w:r w:rsidRPr="00F36849">
        <w:rPr>
          <w:rStyle w:val="Emphasis"/>
        </w:rPr>
        <w:t>protections</w:t>
      </w:r>
      <w:r w:rsidRPr="00F36849">
        <w:rPr>
          <w:sz w:val="16"/>
        </w:rPr>
        <w:t>, alleviating worries about a competitor gaining access to their trade secrets.</w:t>
      </w:r>
    </w:p>
    <w:p w:rsidR="00012FCA" w:rsidRPr="00F36849" w:rsidRDefault="00012FCA" w:rsidP="00012FCA">
      <w:pPr>
        <w:pStyle w:val="Heading4"/>
        <w:rPr>
          <w:rFonts w:cs="Arial"/>
        </w:rPr>
      </w:pPr>
      <w:r w:rsidRPr="00F36849">
        <w:rPr>
          <w:rFonts w:cs="Arial"/>
        </w:rPr>
        <w:t>Economic decline causes war.</w:t>
      </w:r>
    </w:p>
    <w:p w:rsidR="00012FCA" w:rsidRPr="00F36849" w:rsidRDefault="00012FCA" w:rsidP="00012FCA">
      <w:r w:rsidRPr="00F36849">
        <w:rPr>
          <w:rStyle w:val="Style13ptBold"/>
        </w:rPr>
        <w:t>Posen 18</w:t>
      </w:r>
      <w:r w:rsidRPr="00F36849">
        <w:t xml:space="preserve"> (Adam S, President of the Peterson Institute for International Economics, PhD in Political Economy and Government from Harvard University; “The Post-American World Economy: Globalization in the Trump Era”, March/April 2018, </w:t>
      </w:r>
      <w:hyperlink r:id="rId30" w:history="1">
        <w:r w:rsidRPr="00F36849">
          <w:rPr>
            <w:rStyle w:val="Hyperlink"/>
          </w:rPr>
          <w:t>https://www.foreignaffairs.com/articles/united-states/2018-02-13/post-american-world-economy</w:t>
        </w:r>
      </w:hyperlink>
      <w:r w:rsidRPr="00F36849">
        <w:t>)</w:t>
      </w:r>
    </w:p>
    <w:p w:rsidR="00012FCA" w:rsidRPr="00F36849" w:rsidRDefault="00012FCA" w:rsidP="00012FCA">
      <w:pPr>
        <w:rPr>
          <w:sz w:val="16"/>
        </w:rPr>
      </w:pPr>
      <w:r w:rsidRPr="00F36849">
        <w:rPr>
          <w:rStyle w:val="StyleUnderline"/>
        </w:rPr>
        <w:t>The</w:t>
      </w:r>
      <w:r w:rsidRPr="00F36849">
        <w:rPr>
          <w:sz w:val="16"/>
        </w:rPr>
        <w:t xml:space="preserve"> United States’ </w:t>
      </w:r>
      <w:r w:rsidRPr="00F36849">
        <w:rPr>
          <w:rStyle w:val="StyleUnderline"/>
        </w:rPr>
        <w:t>motivation for</w:t>
      </w:r>
      <w:r w:rsidRPr="00F36849">
        <w:rPr>
          <w:sz w:val="16"/>
        </w:rPr>
        <w:t xml:space="preserve"> building </w:t>
      </w:r>
      <w:r w:rsidRPr="00F36849">
        <w:rPr>
          <w:rStyle w:val="StyleUnderline"/>
        </w:rPr>
        <w:t>the postwar economic system was</w:t>
      </w:r>
      <w:r w:rsidRPr="00F36849">
        <w:rPr>
          <w:sz w:val="16"/>
        </w:rPr>
        <w:t xml:space="preserve"> </w:t>
      </w:r>
      <w:r w:rsidRPr="00F36849">
        <w:rPr>
          <w:rStyle w:val="StyleUnderline"/>
        </w:rPr>
        <w:t xml:space="preserve">as much </w:t>
      </w:r>
      <w:r w:rsidRPr="00F36849">
        <w:rPr>
          <w:rStyle w:val="Emphasis"/>
        </w:rPr>
        <w:t>preventing conflict</w:t>
      </w:r>
      <w:r w:rsidRPr="00F36849">
        <w:rPr>
          <w:rStyle w:val="StyleUnderline"/>
        </w:rPr>
        <w:t xml:space="preserve"> as</w:t>
      </w:r>
      <w:r w:rsidRPr="00F36849">
        <w:rPr>
          <w:sz w:val="16"/>
        </w:rPr>
        <w:t xml:space="preserve"> promoting </w:t>
      </w:r>
      <w:r w:rsidRPr="00F36849">
        <w:rPr>
          <w:rStyle w:val="StyleUnderline"/>
        </w:rPr>
        <w:t xml:space="preserve">growth. </w:t>
      </w:r>
      <w:r w:rsidRPr="00F36849">
        <w:rPr>
          <w:sz w:val="16"/>
        </w:rPr>
        <w:t>In setting out the rules by which all members would conduct business, the architects of the system hoped to separate economic from military competition. U.S. withdrawal need not result in economic or physical wars, but it will raise the risk of stumbling into conflict by accident.</w:t>
      </w:r>
      <w:r w:rsidRPr="00F36849">
        <w:rPr>
          <w:rStyle w:val="StyleUnderline"/>
        </w:rPr>
        <w:t xml:space="preserve"> Without</w:t>
      </w:r>
      <w:r w:rsidRPr="00F36849">
        <w:rPr>
          <w:sz w:val="16"/>
        </w:rPr>
        <w:t xml:space="preserve"> agreed-on </w:t>
      </w:r>
      <w:r w:rsidRPr="00F36849">
        <w:rPr>
          <w:rStyle w:val="StyleUnderline"/>
        </w:rPr>
        <w:t xml:space="preserve">rules, even minor economic disputes have the potential to set off </w:t>
      </w:r>
      <w:r w:rsidRPr="00F36849">
        <w:rPr>
          <w:rStyle w:val="Emphasis"/>
        </w:rPr>
        <w:t>escalating counterattacks</w:t>
      </w:r>
      <w:r w:rsidRPr="00F36849">
        <w:rPr>
          <w:sz w:val="16"/>
        </w:rPr>
        <w:t>. If the norm of separation between economic and military confrontations breaks down,</w:t>
      </w:r>
      <w:r w:rsidRPr="00F36849">
        <w:rPr>
          <w:rStyle w:val="StyleUnderline"/>
        </w:rPr>
        <w:t xml:space="preserve"> </w:t>
      </w:r>
      <w:r w:rsidRPr="00F36849">
        <w:rPr>
          <w:rStyle w:val="Emphasis"/>
        </w:rPr>
        <w:t>economic frictions</w:t>
      </w:r>
      <w:r w:rsidRPr="00F36849">
        <w:rPr>
          <w:sz w:val="16"/>
        </w:rPr>
        <w:t xml:space="preserve">, such as Chinese theft of intellectual property or restrictions on trade with a nuclear Iran or North Korea, </w:t>
      </w:r>
      <w:r w:rsidRPr="00F36849">
        <w:rPr>
          <w:rStyle w:val="StyleUnderline"/>
        </w:rPr>
        <w:t xml:space="preserve">could turn into </w:t>
      </w:r>
      <w:r w:rsidRPr="00F36849">
        <w:rPr>
          <w:rStyle w:val="Emphasis"/>
          <w:sz w:val="24"/>
        </w:rPr>
        <w:t>outright conflict</w:t>
      </w:r>
      <w:r w:rsidRPr="00F36849">
        <w:rPr>
          <w:sz w:val="16"/>
        </w:rPr>
        <w:t xml:space="preserve">. It is plausible that </w:t>
      </w:r>
      <w:r w:rsidRPr="00F36849">
        <w:rPr>
          <w:rStyle w:val="StyleUnderline"/>
        </w:rPr>
        <w:t>as the U</w:t>
      </w:r>
      <w:r w:rsidRPr="00F36849">
        <w:rPr>
          <w:sz w:val="16"/>
        </w:rPr>
        <w:t xml:space="preserve">nited </w:t>
      </w:r>
      <w:r w:rsidRPr="00F36849">
        <w:rPr>
          <w:rStyle w:val="StyleUnderline"/>
        </w:rPr>
        <w:t>S</w:t>
      </w:r>
      <w:r w:rsidRPr="00F36849">
        <w:rPr>
          <w:sz w:val="16"/>
        </w:rPr>
        <w:t xml:space="preserve">tates retreats and thereby </w:t>
      </w:r>
      <w:r w:rsidRPr="00F36849">
        <w:rPr>
          <w:rStyle w:val="StyleUnderline"/>
        </w:rPr>
        <w:t>weakens its economy</w:t>
      </w:r>
      <w:r w:rsidRPr="00F36849">
        <w:rPr>
          <w:sz w:val="16"/>
        </w:rPr>
        <w:t xml:space="preserve">, the </w:t>
      </w:r>
      <w:r w:rsidRPr="00F36849">
        <w:rPr>
          <w:rStyle w:val="StyleUnderline"/>
        </w:rPr>
        <w:t xml:space="preserve">Trump </w:t>
      </w:r>
      <w:r w:rsidRPr="00F36849">
        <w:rPr>
          <w:sz w:val="16"/>
        </w:rPr>
        <w:t xml:space="preserve">administration </w:t>
      </w:r>
      <w:r w:rsidRPr="00F36849">
        <w:rPr>
          <w:rStyle w:val="StyleUnderline"/>
        </w:rPr>
        <w:t xml:space="preserve">will </w:t>
      </w:r>
      <w:r w:rsidRPr="00F36849">
        <w:rPr>
          <w:rStyle w:val="Emphasis"/>
        </w:rPr>
        <w:t>blame</w:t>
      </w:r>
      <w:r w:rsidRPr="00F36849">
        <w:rPr>
          <w:rStyle w:val="StyleUnderline"/>
        </w:rPr>
        <w:t xml:space="preserve"> </w:t>
      </w:r>
      <w:r w:rsidRPr="00F36849">
        <w:rPr>
          <w:sz w:val="16"/>
        </w:rPr>
        <w:t xml:space="preserve">the </w:t>
      </w:r>
      <w:r w:rsidRPr="00F36849">
        <w:rPr>
          <w:rStyle w:val="StyleUnderline"/>
        </w:rPr>
        <w:t xml:space="preserve">economic damage </w:t>
      </w:r>
      <w:r w:rsidRPr="00F36849">
        <w:rPr>
          <w:sz w:val="16"/>
        </w:rPr>
        <w:t xml:space="preserve">not on its own actions but </w:t>
      </w:r>
      <w:r w:rsidRPr="00F36849">
        <w:rPr>
          <w:rStyle w:val="StyleUnderline"/>
        </w:rPr>
        <w:t xml:space="preserve">on foreign governments, creating a </w:t>
      </w:r>
      <w:r w:rsidRPr="00F36849">
        <w:rPr>
          <w:rStyle w:val="Emphasis"/>
        </w:rPr>
        <w:t>self-perpetuating cycle of anger</w:t>
      </w:r>
      <w:r w:rsidRPr="00F36849">
        <w:rPr>
          <w:rStyle w:val="StyleUnderline"/>
        </w:rPr>
        <w:t xml:space="preserve">. When </w:t>
      </w:r>
      <w:r w:rsidRPr="00F36849">
        <w:rPr>
          <w:sz w:val="16"/>
        </w:rPr>
        <w:t xml:space="preserve">other major </w:t>
      </w:r>
      <w:r w:rsidRPr="00F36849">
        <w:rPr>
          <w:rStyle w:val="StyleUnderline"/>
        </w:rPr>
        <w:t xml:space="preserve">countries step forward to preserve the </w:t>
      </w:r>
      <w:r w:rsidRPr="00F36849">
        <w:rPr>
          <w:sz w:val="16"/>
        </w:rPr>
        <w:t xml:space="preserve">open economic </w:t>
      </w:r>
      <w:r w:rsidRPr="00F36849">
        <w:rPr>
          <w:rStyle w:val="StyleUnderline"/>
        </w:rPr>
        <w:t xml:space="preserve">order, or defend themselves </w:t>
      </w:r>
      <w:r w:rsidRPr="00F36849">
        <w:rPr>
          <w:sz w:val="16"/>
        </w:rPr>
        <w:t xml:space="preserve">against U.S. economic aggression, </w:t>
      </w:r>
      <w:r w:rsidRPr="00F36849">
        <w:rPr>
          <w:rStyle w:val="StyleUnderline"/>
        </w:rPr>
        <w:t xml:space="preserve">Washington may </w:t>
      </w:r>
      <w:r w:rsidRPr="00F36849">
        <w:rPr>
          <w:rStyle w:val="Emphasis"/>
        </w:rPr>
        <w:t>interpret that as an attack</w:t>
      </w:r>
      <w:r w:rsidRPr="00F36849">
        <w:rPr>
          <w:rStyle w:val="StyleUnderline"/>
        </w:rPr>
        <w:t xml:space="preserve"> on U.S. primacy</w:t>
      </w:r>
      <w:r w:rsidRPr="00F36849">
        <w:rPr>
          <w:sz w:val="16"/>
        </w:rPr>
        <w:t xml:space="preserve">. The </w:t>
      </w:r>
      <w:r w:rsidRPr="00F36849">
        <w:rPr>
          <w:rStyle w:val="StyleUnderline"/>
        </w:rPr>
        <w:t>Trump</w:t>
      </w:r>
      <w:r w:rsidRPr="00F36849">
        <w:rPr>
          <w:sz w:val="16"/>
        </w:rPr>
        <w:t xml:space="preserve"> administration </w:t>
      </w:r>
      <w:r w:rsidRPr="00F36849">
        <w:rPr>
          <w:rStyle w:val="StyleUnderline"/>
        </w:rPr>
        <w:t>might</w:t>
      </w:r>
      <w:r w:rsidRPr="00F36849">
        <w:rPr>
          <w:sz w:val="16"/>
        </w:rPr>
        <w:t xml:space="preserve"> even </w:t>
      </w:r>
      <w:r w:rsidRPr="00F36849">
        <w:rPr>
          <w:rStyle w:val="StyleUnderline"/>
        </w:rPr>
        <w:t>misinterpret the</w:t>
      </w:r>
      <w:r w:rsidRPr="00F36849">
        <w:rPr>
          <w:sz w:val="16"/>
        </w:rPr>
        <w:t xml:space="preserve"> current </w:t>
      </w:r>
      <w:r w:rsidRPr="00F36849">
        <w:rPr>
          <w:rStyle w:val="StyleUnderline"/>
        </w:rPr>
        <w:t xml:space="preserve">forbearance by China or the EU as a </w:t>
      </w:r>
      <w:r w:rsidRPr="00F36849">
        <w:rPr>
          <w:rStyle w:val="Emphasis"/>
        </w:rPr>
        <w:t>sign of weakness</w:t>
      </w:r>
      <w:r w:rsidRPr="00F36849">
        <w:rPr>
          <w:rStyle w:val="StyleUnderline"/>
        </w:rPr>
        <w:t xml:space="preserve"> and an </w:t>
      </w:r>
      <w:r w:rsidRPr="00F36849">
        <w:rPr>
          <w:rStyle w:val="Emphasis"/>
          <w:sz w:val="24"/>
        </w:rPr>
        <w:t>invitation to escalate</w:t>
      </w:r>
      <w:r w:rsidRPr="00F36849">
        <w:rPr>
          <w:sz w:val="18"/>
        </w:rPr>
        <w:t xml:space="preserve"> </w:t>
      </w:r>
      <w:r w:rsidRPr="00F36849">
        <w:rPr>
          <w:sz w:val="16"/>
        </w:rPr>
        <w:t>confrontations.</w:t>
      </w:r>
    </w:p>
    <w:p w:rsidR="001C7BC0" w:rsidRPr="00F36849" w:rsidRDefault="001C7BC0" w:rsidP="001C7BC0">
      <w:pPr>
        <w:rPr>
          <w:sz w:val="16"/>
        </w:rPr>
      </w:pPr>
    </w:p>
    <w:p w:rsidR="001C7BC0" w:rsidRPr="00F36849" w:rsidRDefault="001C7BC0" w:rsidP="001C7BC0">
      <w:pPr>
        <w:rPr>
          <w:sz w:val="16"/>
        </w:rPr>
      </w:pPr>
    </w:p>
    <w:p w:rsidR="00012FCA" w:rsidRPr="00F36849" w:rsidRDefault="00012FCA" w:rsidP="00012FCA">
      <w:pPr>
        <w:pStyle w:val="Heading3"/>
      </w:pPr>
      <w:r w:rsidRPr="00F36849">
        <w:t>Impact---Trade---1NC</w:t>
      </w:r>
    </w:p>
    <w:p w:rsidR="00012FCA" w:rsidRPr="00F36849" w:rsidRDefault="002F3EB6" w:rsidP="00012FCA">
      <w:pPr>
        <w:pStyle w:val="Heading4"/>
      </w:pPr>
      <w:r w:rsidRPr="00F36849">
        <w:t>Ratifying USMCA is critical to overall trade.</w:t>
      </w:r>
    </w:p>
    <w:p w:rsidR="00012FCA" w:rsidRPr="00F36849" w:rsidRDefault="00012FCA" w:rsidP="00012FCA">
      <w:r w:rsidRPr="00F36849">
        <w:rPr>
          <w:rStyle w:val="Style13ptBold"/>
        </w:rPr>
        <w:t>Brilliant 19</w:t>
      </w:r>
      <w:r w:rsidRPr="00F36849">
        <w:rPr>
          <w:sz w:val="16"/>
        </w:rPr>
        <w:t xml:space="preserve"> </w:t>
      </w:r>
      <w:r w:rsidRPr="00F36849">
        <w:t>--- Myron Brilliant, executive vice president and head of international affairs at the U.S. Chamber of Commerce, (“US Chamber of Commerce executive: Why Approving USMCA is an urgent priority,” 6-14-2019, CNBC, https://www.cnbc.com/2019/06/14/why-approving-usmca-is-an-urgent-priority-us-chamber-of-commerce-exec.html, accessed 6-16-2019</w:t>
      </w:r>
      <w:r w:rsidR="00E26C17" w:rsidRPr="00F36849">
        <w:t>)</w:t>
      </w:r>
    </w:p>
    <w:p w:rsidR="00012FCA" w:rsidRPr="00F36849" w:rsidRDefault="00012FCA" w:rsidP="00012FCA">
      <w:pPr>
        <w:rPr>
          <w:sz w:val="16"/>
        </w:rPr>
      </w:pPr>
      <w:r w:rsidRPr="00F36849">
        <w:rPr>
          <w:sz w:val="16"/>
        </w:rPr>
        <w:t xml:space="preserve">Precedent. </w:t>
      </w:r>
      <w:r w:rsidRPr="00F36849">
        <w:rPr>
          <w:rStyle w:val="Emphasis"/>
        </w:rPr>
        <w:t>USMCA’s path-breaking provisions</w:t>
      </w:r>
      <w:r w:rsidRPr="00F36849">
        <w:rPr>
          <w:rStyle w:val="StyleUnderline"/>
        </w:rPr>
        <w:t xml:space="preserve"> will serve </w:t>
      </w:r>
      <w:r w:rsidRPr="00F36849">
        <w:rPr>
          <w:rStyle w:val="Emphasis"/>
        </w:rPr>
        <w:t>as a precedent</w:t>
      </w:r>
      <w:r w:rsidRPr="00F36849">
        <w:rPr>
          <w:rStyle w:val="StyleUnderline"/>
        </w:rPr>
        <w:t xml:space="preserve"> for </w:t>
      </w:r>
      <w:r w:rsidRPr="00F36849">
        <w:rPr>
          <w:rStyle w:val="Emphasis"/>
        </w:rPr>
        <w:t>future trade agreements</w:t>
      </w:r>
      <w:r w:rsidRPr="00F36849">
        <w:rPr>
          <w:rStyle w:val="StyleUnderline"/>
        </w:rPr>
        <w:t xml:space="preserve"> and provide </w:t>
      </w:r>
      <w:r w:rsidRPr="00F36849">
        <w:rPr>
          <w:rStyle w:val="Emphasis"/>
        </w:rPr>
        <w:t>benefits that will multiply</w:t>
      </w:r>
      <w:r w:rsidRPr="00F36849">
        <w:rPr>
          <w:rStyle w:val="StyleUnderline"/>
        </w:rPr>
        <w:t xml:space="preserve"> in the years ahead</w:t>
      </w:r>
      <w:r w:rsidRPr="00F36849">
        <w:rPr>
          <w:sz w:val="16"/>
        </w:rPr>
        <w:t xml:space="preserve">—but </w:t>
      </w:r>
      <w:r w:rsidRPr="00F36849">
        <w:rPr>
          <w:rStyle w:val="StyleUnderline"/>
        </w:rPr>
        <w:t>only if Congress approves USMCA. For example, USMCA prohibits “behind the border” barriers against U.S. exports</w:t>
      </w:r>
      <w:r w:rsidRPr="00F36849">
        <w:rPr>
          <w:sz w:val="16"/>
        </w:rPr>
        <w:t xml:space="preserve">. </w:t>
      </w:r>
      <w:r w:rsidRPr="00F36849">
        <w:rPr>
          <w:rStyle w:val="StyleUnderline"/>
        </w:rPr>
        <w:t>Too often, foreign governments deploy regulations</w:t>
      </w:r>
      <w:r w:rsidRPr="00F36849">
        <w:rPr>
          <w:rStyle w:val="StyleUnderline"/>
          <w:sz w:val="16"/>
          <w:u w:val="none"/>
        </w:rPr>
        <w:t xml:space="preserve"> or standards </w:t>
      </w:r>
      <w:r w:rsidRPr="00F36849">
        <w:rPr>
          <w:rStyle w:val="StyleUnderline"/>
        </w:rPr>
        <w:t>in an arbitrary way to block imports</w:t>
      </w:r>
      <w:r w:rsidRPr="00F36849">
        <w:rPr>
          <w:sz w:val="16"/>
        </w:rPr>
        <w:t xml:space="preserve">. </w:t>
      </w:r>
      <w:r w:rsidRPr="00F36849">
        <w:rPr>
          <w:rStyle w:val="StyleUnderline"/>
        </w:rPr>
        <w:t>USMCA halts this</w:t>
      </w:r>
      <w:r w:rsidRPr="00F36849">
        <w:rPr>
          <w:rStyle w:val="StyleUnderline"/>
          <w:sz w:val="16"/>
          <w:u w:val="none"/>
        </w:rPr>
        <w:t xml:space="preserve"> </w:t>
      </w:r>
      <w:r w:rsidRPr="00F36849">
        <w:rPr>
          <w:sz w:val="16"/>
        </w:rPr>
        <w:t xml:space="preserve">kind of </w:t>
      </w:r>
      <w:r w:rsidRPr="00F36849">
        <w:rPr>
          <w:rStyle w:val="Emphasis"/>
        </w:rPr>
        <w:t>protectionism in disguise</w:t>
      </w:r>
      <w:r w:rsidRPr="00F36849">
        <w:rPr>
          <w:rStyle w:val="StyleUnderline"/>
        </w:rPr>
        <w:t>.</w:t>
      </w:r>
      <w:r w:rsidRPr="00F36849">
        <w:rPr>
          <w:sz w:val="16"/>
        </w:rPr>
        <w:t xml:space="preserve"> </w:t>
      </w:r>
      <w:r w:rsidRPr="00F36849">
        <w:rPr>
          <w:rStyle w:val="StyleUnderline"/>
        </w:rPr>
        <w:t xml:space="preserve">USMCA also raises the bar with binding enforcement </w:t>
      </w:r>
      <w:r w:rsidRPr="00F36849">
        <w:rPr>
          <w:sz w:val="16"/>
        </w:rPr>
        <w:t xml:space="preserve">for all chapters. </w:t>
      </w:r>
      <w:r w:rsidRPr="00F36849">
        <w:rPr>
          <w:rStyle w:val="StyleUnderline"/>
        </w:rPr>
        <w:t>This includes labor and the environment,</w:t>
      </w:r>
      <w:r w:rsidRPr="00F36849">
        <w:rPr>
          <w:sz w:val="16"/>
        </w:rPr>
        <w:t xml:space="preserve"> </w:t>
      </w:r>
      <w:r w:rsidRPr="00F36849">
        <w:rPr>
          <w:rStyle w:val="StyleUnderline"/>
        </w:rPr>
        <w:t>which were not subject to state-to-state dispute settlement under</w:t>
      </w:r>
      <w:r w:rsidRPr="00F36849">
        <w:rPr>
          <w:sz w:val="16"/>
        </w:rPr>
        <w:t xml:space="preserve"> the </w:t>
      </w:r>
      <w:r w:rsidRPr="00F36849">
        <w:rPr>
          <w:rStyle w:val="StyleUnderline"/>
        </w:rPr>
        <w:t>NAFTA</w:t>
      </w:r>
      <w:r w:rsidRPr="00F36849">
        <w:rPr>
          <w:sz w:val="16"/>
        </w:rPr>
        <w:t xml:space="preserve">. </w:t>
      </w:r>
      <w:r w:rsidRPr="00F36849">
        <w:rPr>
          <w:rStyle w:val="StyleUnderline"/>
        </w:rPr>
        <w:t xml:space="preserve">The U.S. is </w:t>
      </w:r>
      <w:r w:rsidRPr="00F36849">
        <w:rPr>
          <w:rStyle w:val="Emphasis"/>
        </w:rPr>
        <w:t>beginning trade negotiations</w:t>
      </w:r>
      <w:r w:rsidRPr="00F36849">
        <w:rPr>
          <w:rStyle w:val="StyleUnderline"/>
        </w:rPr>
        <w:t xml:space="preserve"> with </w:t>
      </w:r>
      <w:r w:rsidRPr="00F36849">
        <w:rPr>
          <w:rStyle w:val="Emphasis"/>
        </w:rPr>
        <w:t>Japan</w:t>
      </w:r>
      <w:r w:rsidRPr="00F36849">
        <w:rPr>
          <w:rStyle w:val="StyleUnderline"/>
        </w:rPr>
        <w:t xml:space="preserve">, </w:t>
      </w:r>
      <w:r w:rsidRPr="00F36849">
        <w:rPr>
          <w:rStyle w:val="Emphasis"/>
        </w:rPr>
        <w:t>the EU</w:t>
      </w:r>
      <w:r w:rsidRPr="00F36849">
        <w:rPr>
          <w:rStyle w:val="StyleUnderline"/>
        </w:rPr>
        <w:t xml:space="preserve">, and </w:t>
      </w:r>
      <w:r w:rsidRPr="00F36849">
        <w:rPr>
          <w:rStyle w:val="Emphasis"/>
        </w:rPr>
        <w:t>potentially other countries.</w:t>
      </w:r>
      <w:r w:rsidRPr="00F36849">
        <w:rPr>
          <w:sz w:val="16"/>
        </w:rPr>
        <w:t xml:space="preserve"> </w:t>
      </w:r>
      <w:r w:rsidRPr="00F36849">
        <w:rPr>
          <w:rStyle w:val="StyleUnderline"/>
        </w:rPr>
        <w:t>Approving USMCA will allow these</w:t>
      </w:r>
      <w:r w:rsidRPr="00F36849">
        <w:rPr>
          <w:rStyle w:val="Emphasis"/>
        </w:rPr>
        <w:t xml:space="preserve"> breakthroughs</w:t>
      </w:r>
      <w:r w:rsidRPr="00F36849">
        <w:rPr>
          <w:rStyle w:val="StyleUnderline"/>
        </w:rPr>
        <w:t xml:space="preserve"> to serve as a precedent that </w:t>
      </w:r>
      <w:r w:rsidRPr="00F36849">
        <w:rPr>
          <w:rStyle w:val="Emphasis"/>
        </w:rPr>
        <w:t xml:space="preserve">will shape these agreements. </w:t>
      </w:r>
      <w:r w:rsidRPr="00F36849">
        <w:rPr>
          <w:sz w:val="16"/>
        </w:rPr>
        <w:t>The Trump administration negotiated a good deal with Canada and Mexico and it deserves to be approved without delay. Approving USMCA will provide job creators with the certainty they need to invest and hire, and the improved market access it promises will spur economic growth. It will modernize North American trade in ways that set a positive precedent for future trade talks.</w:t>
      </w:r>
      <w:r w:rsidRPr="00F36849">
        <w:t xml:space="preserve"> </w:t>
      </w:r>
      <w:r w:rsidRPr="00F36849">
        <w:rPr>
          <w:rStyle w:val="StyleUnderline"/>
        </w:rPr>
        <w:t xml:space="preserve">Each day that passes without approving USMCA is a day that </w:t>
      </w:r>
      <w:r w:rsidRPr="00F36849">
        <w:rPr>
          <w:rStyle w:val="Emphasis"/>
        </w:rPr>
        <w:t>these benefits are deferred</w:t>
      </w:r>
      <w:r w:rsidRPr="00F36849">
        <w:rPr>
          <w:sz w:val="16"/>
        </w:rPr>
        <w:t>. Let’s build on our momentum and seize these benefits.</w:t>
      </w:r>
    </w:p>
    <w:p w:rsidR="002F3EB6" w:rsidRPr="00F36849" w:rsidRDefault="002F3EB6" w:rsidP="002F3EB6">
      <w:pPr>
        <w:pStyle w:val="Heading4"/>
      </w:pPr>
      <w:r w:rsidRPr="00F36849">
        <w:t>US trade leadership solves global nuclear war.</w:t>
      </w:r>
    </w:p>
    <w:p w:rsidR="002F3EB6" w:rsidRPr="00F36849" w:rsidRDefault="002F3EB6" w:rsidP="002F3EB6">
      <w:r w:rsidRPr="00F36849">
        <w:t xml:space="preserve">Nouriel </w:t>
      </w:r>
      <w:r w:rsidRPr="00F36849">
        <w:rPr>
          <w:rStyle w:val="Style13ptBold"/>
        </w:rPr>
        <w:t>Roubini 17</w:t>
      </w:r>
      <w:r w:rsidRPr="00F36849">
        <w:t xml:space="preserve">, professor at NYU’s Stern School of Business and Chairman of Roubini Macro Associates, was Senior Economist for International Affairs in the White House's Council of Economic Advisers during the Clinton Administration, 1/2/17, ““America First” and Global Conflict Next,” </w:t>
      </w:r>
      <w:hyperlink r:id="rId31" w:history="1">
        <w:r w:rsidRPr="00F36849">
          <w:rPr>
            <w:rStyle w:val="Hyperlink"/>
          </w:rPr>
          <w:t>https://www.project-syndicate.org/commentary/trump-isolationism-undermines-peace-worldwide-by-nouriel-roubini-2017-01</w:t>
        </w:r>
      </w:hyperlink>
    </w:p>
    <w:p w:rsidR="002F3EB6" w:rsidRPr="00F36849" w:rsidRDefault="002F3EB6" w:rsidP="002F3EB6">
      <w:r w:rsidRPr="00F36849">
        <w:rPr>
          <w:sz w:val="16"/>
        </w:rPr>
        <w:t xml:space="preserve">Trump, however, may pursue populist, anti-globalization, and protectionist </w:t>
      </w:r>
      <w:r w:rsidRPr="00F36849">
        <w:rPr>
          <w:rStyle w:val="StyleUnderline"/>
        </w:rPr>
        <w:t>policies that hinder trade</w:t>
      </w:r>
      <w:r w:rsidRPr="00F36849">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 When the US pursued similar policies in the 1920s and 1930s, it </w:t>
      </w:r>
      <w:r w:rsidRPr="00F36849">
        <w:rPr>
          <w:rStyle w:val="Emphasis"/>
        </w:rPr>
        <w:t>helped sow the seeds of World War II</w:t>
      </w:r>
      <w:r w:rsidRPr="00F36849">
        <w:rPr>
          <w:rStyle w:val="StyleUnderline"/>
        </w:rPr>
        <w:t>. Protectionism</w:t>
      </w:r>
      <w:r w:rsidRPr="00F36849">
        <w:rPr>
          <w:sz w:val="16"/>
        </w:rPr>
        <w:t xml:space="preserve"> – starting with the Smoot-Hawley Tariff, which affected thousands of imported goods – </w:t>
      </w:r>
      <w:r w:rsidRPr="00F36849">
        <w:rPr>
          <w:rStyle w:val="StyleUnderline"/>
        </w:rPr>
        <w:t>triggered retaliatory trade and currency wars that worsened the Great Depression</w:t>
      </w:r>
      <w:r w:rsidRPr="00F36849">
        <w:rPr>
          <w:sz w:val="16"/>
        </w:rPr>
        <w:t xml:space="preserve">. More important, </w:t>
      </w:r>
      <w:r w:rsidRPr="00F36849">
        <w:rPr>
          <w:rStyle w:val="StyleUnderline"/>
        </w:rPr>
        <w:t>American isolationism</w:t>
      </w:r>
      <w:r w:rsidRPr="00F36849">
        <w:rPr>
          <w:sz w:val="16"/>
        </w:rPr>
        <w:t xml:space="preserve"> – based on a false belief that the US was safely protected by two oceans – </w:t>
      </w:r>
      <w:r w:rsidRPr="00F36849">
        <w:rPr>
          <w:rStyle w:val="StyleUnderline"/>
        </w:rPr>
        <w:t>allowed</w:t>
      </w:r>
      <w:r w:rsidRPr="00F36849">
        <w:rPr>
          <w:sz w:val="16"/>
        </w:rPr>
        <w:t xml:space="preserve"> Nazi </w:t>
      </w:r>
      <w:r w:rsidRPr="00F36849">
        <w:rPr>
          <w:rStyle w:val="StyleUnderline"/>
        </w:rPr>
        <w:t>Germany and</w:t>
      </w:r>
      <w:r w:rsidRPr="00F36849">
        <w:rPr>
          <w:sz w:val="16"/>
        </w:rPr>
        <w:t xml:space="preserve"> Imperial </w:t>
      </w:r>
      <w:r w:rsidRPr="00F36849">
        <w:rPr>
          <w:rStyle w:val="StyleUnderline"/>
        </w:rPr>
        <w:t>Japan to</w:t>
      </w:r>
      <w:r w:rsidRPr="00F36849">
        <w:rPr>
          <w:sz w:val="16"/>
        </w:rPr>
        <w:t xml:space="preserve"> wage aggressive war and </w:t>
      </w:r>
      <w:r w:rsidRPr="00F36849">
        <w:rPr>
          <w:rStyle w:val="Emphasis"/>
        </w:rPr>
        <w:t>threaten the entire world</w:t>
      </w:r>
      <w:r w:rsidRPr="00F36849">
        <w:rPr>
          <w:sz w:val="16"/>
        </w:rPr>
        <w:t xml:space="preserve">. With the attack on Pearl Harbor in December 1941, the US was finally forced to take its head out of the sand. </w:t>
      </w:r>
      <w:r w:rsidRPr="00F36849">
        <w:rPr>
          <w:rStyle w:val="StyleUnderline"/>
        </w:rPr>
        <w:t>Today</w:t>
      </w:r>
      <w:r w:rsidRPr="00F36849">
        <w:rPr>
          <w:sz w:val="16"/>
        </w:rPr>
        <w:t xml:space="preserve">, too, a US turn to isolationism and the </w:t>
      </w:r>
      <w:r w:rsidRPr="00F36849">
        <w:rPr>
          <w:rStyle w:val="StyleUnderline"/>
        </w:rPr>
        <w:t>pursuit of strictly US national interests may</w:t>
      </w:r>
      <w:r w:rsidRPr="00F36849">
        <w:rPr>
          <w:sz w:val="16"/>
        </w:rPr>
        <w:t xml:space="preserve"> eventually </w:t>
      </w:r>
      <w:r w:rsidRPr="00F36849">
        <w:rPr>
          <w:rStyle w:val="Emphasis"/>
        </w:rPr>
        <w:t>lead to a global conflict</w:t>
      </w:r>
      <w:r w:rsidRPr="00F36849">
        <w:rPr>
          <w:sz w:val="16"/>
        </w:rPr>
        <w:t xml:space="preserve">.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 </w:t>
      </w:r>
      <w:r w:rsidRPr="00F36849">
        <w:rPr>
          <w:sz w:val="10"/>
          <w:szCs w:val="10"/>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 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 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 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 </w:t>
      </w:r>
      <w:r w:rsidRPr="00F36849">
        <w:rPr>
          <w:rStyle w:val="StyleUnderline"/>
        </w:rPr>
        <w:t>As in the 1930s, when protectionist</w:t>
      </w:r>
      <w:r w:rsidRPr="00F36849">
        <w:rPr>
          <w:sz w:val="16"/>
        </w:rPr>
        <w:t xml:space="preserve"> and isolationist </w:t>
      </w:r>
      <w:r w:rsidRPr="00F36849">
        <w:rPr>
          <w:rStyle w:val="StyleUnderline"/>
        </w:rPr>
        <w:t>US policies hampered global economic growth and trade, and created</w:t>
      </w:r>
      <w:r w:rsidRPr="00F36849">
        <w:rPr>
          <w:sz w:val="16"/>
        </w:rPr>
        <w:t xml:space="preserve"> the </w:t>
      </w:r>
      <w:r w:rsidRPr="00F36849">
        <w:rPr>
          <w:rStyle w:val="StyleUnderline"/>
        </w:rPr>
        <w:t>conditions for rising</w:t>
      </w:r>
      <w:r w:rsidRPr="00F36849">
        <w:rPr>
          <w:sz w:val="16"/>
        </w:rPr>
        <w:t xml:space="preserve"> revisionist </w:t>
      </w:r>
      <w:r w:rsidRPr="00F36849">
        <w:rPr>
          <w:rStyle w:val="StyleUnderline"/>
        </w:rPr>
        <w:t xml:space="preserve">powers to start a </w:t>
      </w:r>
      <w:r w:rsidRPr="00F36849">
        <w:rPr>
          <w:rStyle w:val="Emphasis"/>
        </w:rPr>
        <w:t>world war</w:t>
      </w:r>
      <w:r w:rsidRPr="00F36849">
        <w:rPr>
          <w:rStyle w:val="StyleUnderline"/>
        </w:rPr>
        <w:t>, similar policy impulses could set the stage for new powers to challenge and undermine the American-led international order</w:t>
      </w:r>
      <w:r w:rsidRPr="00F36849">
        <w:rPr>
          <w:sz w:val="16"/>
        </w:rPr>
        <w:t xml:space="preserve">. </w:t>
      </w:r>
      <w:r w:rsidRPr="00F36849">
        <w:rPr>
          <w:rStyle w:val="StyleUnderline"/>
        </w:rPr>
        <w:t>An isolationist Trump administration may</w:t>
      </w:r>
      <w:r w:rsidRPr="00F36849">
        <w:rPr>
          <w:sz w:val="16"/>
        </w:rPr>
        <w:t xml:space="preserve"> see the wide oceans to its east and west, and </w:t>
      </w:r>
      <w:r w:rsidRPr="00F36849">
        <w:rPr>
          <w:rStyle w:val="StyleUnderline"/>
        </w:rPr>
        <w:t>think</w:t>
      </w:r>
      <w:r w:rsidRPr="00F36849">
        <w:rPr>
          <w:sz w:val="16"/>
        </w:rPr>
        <w:t xml:space="preserve"> that increasingly ambitious powers such as </w:t>
      </w:r>
      <w:r w:rsidRPr="00F36849">
        <w:rPr>
          <w:rStyle w:val="StyleUnderline"/>
        </w:rPr>
        <w:t>Russia, China, and Iran pose no direct threat</w:t>
      </w:r>
      <w:r w:rsidRPr="00F36849">
        <w:rPr>
          <w:sz w:val="16"/>
        </w:rPr>
        <w:t xml:space="preserve"> to the homeland. </w:t>
      </w:r>
      <w:r w:rsidRPr="00F36849">
        <w:rPr>
          <w:rStyle w:val="StyleUnderline"/>
        </w:rPr>
        <w:t>But the US is still a global economic and financial power in a deeply interconnected world</w:t>
      </w:r>
      <w:r w:rsidRPr="00F36849">
        <w:rPr>
          <w:sz w:val="16"/>
        </w:rPr>
        <w:t xml:space="preserve">. If </w:t>
      </w:r>
      <w:r w:rsidRPr="00F36849">
        <w:rPr>
          <w:rStyle w:val="StyleUnderline"/>
        </w:rPr>
        <w:t>left unchecked, these countries will</w:t>
      </w:r>
      <w:r w:rsidRPr="00F36849">
        <w:rPr>
          <w:sz w:val="16"/>
        </w:rPr>
        <w:t xml:space="preserve"> eventually be able to </w:t>
      </w:r>
      <w:r w:rsidRPr="00F36849">
        <w:rPr>
          <w:rStyle w:val="Emphasis"/>
        </w:rPr>
        <w:t>threaten core US economic and security interests</w:t>
      </w:r>
      <w:r w:rsidRPr="00F36849">
        <w:rPr>
          <w:sz w:val="16"/>
        </w:rPr>
        <w:t xml:space="preserve"> – at home and abroad – </w:t>
      </w:r>
      <w:r w:rsidRPr="00F36849">
        <w:rPr>
          <w:rStyle w:val="StyleUnderline"/>
        </w:rPr>
        <w:t xml:space="preserve">especially if they expand their </w:t>
      </w:r>
      <w:r w:rsidRPr="00F36849">
        <w:rPr>
          <w:rStyle w:val="Emphasis"/>
        </w:rPr>
        <w:t>nuclear</w:t>
      </w:r>
      <w:r w:rsidRPr="00F36849">
        <w:rPr>
          <w:sz w:val="16"/>
        </w:rPr>
        <w:t xml:space="preserve"> and cyberwarfare </w:t>
      </w:r>
      <w:r w:rsidRPr="00F36849">
        <w:rPr>
          <w:rStyle w:val="Emphasis"/>
        </w:rPr>
        <w:t>capacities</w:t>
      </w:r>
      <w:r w:rsidRPr="00F36849">
        <w:rPr>
          <w:sz w:val="16"/>
        </w:rPr>
        <w:t xml:space="preserve">. The historical record is clear: </w:t>
      </w:r>
      <w:r w:rsidRPr="00F36849">
        <w:rPr>
          <w:rStyle w:val="Emphasis"/>
        </w:rPr>
        <w:t>protectionism</w:t>
      </w:r>
      <w:r w:rsidRPr="00F36849">
        <w:rPr>
          <w:rStyle w:val="StyleUnderline"/>
        </w:rPr>
        <w:t xml:space="preserve">, isolationism, and “America first” policies are a </w:t>
      </w:r>
      <w:r w:rsidRPr="00F36849">
        <w:rPr>
          <w:rStyle w:val="Emphasis"/>
        </w:rPr>
        <w:t>recipe for economic and military disaster</w:t>
      </w:r>
      <w:r w:rsidRPr="00F36849">
        <w:t>.</w:t>
      </w:r>
    </w:p>
    <w:p w:rsidR="00012FCA" w:rsidRPr="00F36849" w:rsidRDefault="00012FCA" w:rsidP="00012FCA">
      <w:pPr>
        <w:rPr>
          <w:rFonts w:asciiTheme="minorHAnsi" w:hAnsiTheme="minorHAnsi"/>
        </w:rPr>
      </w:pPr>
    </w:p>
    <w:p w:rsidR="00012FCA" w:rsidRPr="00F36849" w:rsidRDefault="00012FCA" w:rsidP="00012FCA">
      <w:pPr>
        <w:pStyle w:val="Heading3"/>
      </w:pPr>
      <w:r w:rsidRPr="00F36849">
        <w:t>Impact---Agriculture---1NC</w:t>
      </w:r>
    </w:p>
    <w:p w:rsidR="00012FCA" w:rsidRPr="00F36849" w:rsidRDefault="002F3EB6" w:rsidP="00012FCA">
      <w:pPr>
        <w:pStyle w:val="Heading4"/>
      </w:pPr>
      <w:r w:rsidRPr="00F36849">
        <w:t>USMCA is necessary to prevent the collapse of US agriculture.</w:t>
      </w:r>
    </w:p>
    <w:p w:rsidR="00012FCA" w:rsidRPr="00F36849" w:rsidRDefault="00012FCA" w:rsidP="00012FCA">
      <w:r w:rsidRPr="00F36849">
        <w:rPr>
          <w:rStyle w:val="Style13ptBold"/>
        </w:rPr>
        <w:t>Duvall 19</w:t>
      </w:r>
      <w:r w:rsidRPr="00F36849">
        <w:rPr>
          <w:sz w:val="16"/>
        </w:rPr>
        <w:t xml:space="preserve"> </w:t>
      </w:r>
      <w:r w:rsidRPr="00F36849">
        <w:t>--- Vincent “Zippy” Duvall, president of the American Farm Bureau Federation, ("U.S. Ag Gets a Great Deal with USMCA," 4-3-2019, AFBF, https://www.fb.org/viewpoints/u.s.-ag-gets-a-great-deal-with-usmca, accessed 6-16-2019</w:t>
      </w:r>
      <w:r w:rsidR="00E26C17" w:rsidRPr="00F36849">
        <w:t>)</w:t>
      </w:r>
    </w:p>
    <w:p w:rsidR="00012FCA" w:rsidRPr="00F36849" w:rsidRDefault="00012FCA" w:rsidP="00012FCA">
      <w:pPr>
        <w:rPr>
          <w:rStyle w:val="Emphasis"/>
        </w:rPr>
      </w:pPr>
      <w:r w:rsidRPr="00F36849">
        <w:rPr>
          <w:sz w:val="16"/>
        </w:rPr>
        <w:t xml:space="preserve">At the same time, we always have our eye on the latest technology and tools that will make our farms and ranches more productive and more efficient. I don’t know a farmer or rancher who would pass up a good deal that could make their business better. The same is true when it comes to trade deals. When NAFTA was signed more than 25 years ago, it was the best trade deal U.S. agriculture had ever seen. But </w:t>
      </w:r>
      <w:r w:rsidRPr="00F36849">
        <w:rPr>
          <w:rStyle w:val="StyleUnderline"/>
        </w:rPr>
        <w:t>now there’s a new deal on offer</w:t>
      </w:r>
      <w:r w:rsidRPr="00F36849">
        <w:rPr>
          <w:sz w:val="16"/>
        </w:rPr>
        <w:t>—</w:t>
      </w:r>
      <w:r w:rsidRPr="00F36849">
        <w:rPr>
          <w:rStyle w:val="StyleUnderline"/>
        </w:rPr>
        <w:t>the</w:t>
      </w:r>
      <w:r w:rsidRPr="00F36849">
        <w:rPr>
          <w:sz w:val="16"/>
        </w:rPr>
        <w:t xml:space="preserve"> U.S.-Mexico-Canada Agreement or </w:t>
      </w:r>
      <w:r w:rsidRPr="00F36849">
        <w:rPr>
          <w:rStyle w:val="StyleUnderline"/>
        </w:rPr>
        <w:t>USMCA</w:t>
      </w:r>
      <w:r w:rsidRPr="00F36849">
        <w:rPr>
          <w:sz w:val="16"/>
        </w:rPr>
        <w:t xml:space="preserve">. </w:t>
      </w:r>
      <w:r w:rsidRPr="00F36849">
        <w:rPr>
          <w:rStyle w:val="StyleUnderline"/>
        </w:rPr>
        <w:t xml:space="preserve">We have a chance to trade in a great agreement for an even better one. </w:t>
      </w:r>
      <w:r w:rsidRPr="00F36849">
        <w:rPr>
          <w:sz w:val="16"/>
        </w:rPr>
        <w:t xml:space="preserve">Since NAFTA went into effect in 1994, U.S. ag exports to Canada and Mexico have more than quadrupled, making these our number 1 and number 2 markets respectively. In 2018 alone, we exported $20.7 billion in ag products to Canada and $19 billion to Mexico. These markets have only grown in value for U.S. farmers and ranchers. Over the last decade, ag exports have increased 27 percent to Canada and 23 percent to Mexico. But as good as NAFTA has been, it’s time for an upgrade: it’s time for Congress to approve USMCA. </w:t>
      </w:r>
      <w:r w:rsidRPr="00F36849">
        <w:rPr>
          <w:rStyle w:val="Emphasis"/>
          <w:sz w:val="28"/>
        </w:rPr>
        <w:t>Without USMCA, our most critical markets hang in the balance</w:t>
      </w:r>
      <w:r w:rsidRPr="00F36849">
        <w:rPr>
          <w:sz w:val="16"/>
        </w:rPr>
        <w:t xml:space="preserve">. </w:t>
      </w:r>
      <w:r w:rsidRPr="00F36849">
        <w:rPr>
          <w:rStyle w:val="StyleUnderline"/>
        </w:rPr>
        <w:t>Both Canada and Mexico have already signed another deal that does not include the United States</w:t>
      </w:r>
      <w:r w:rsidRPr="00F36849">
        <w:rPr>
          <w:sz w:val="16"/>
        </w:rPr>
        <w:t xml:space="preserve">. The Comprehensive and Progressive Agreement for Trans-Pacific Partnership replaces the TPP agreement that the U.S. agreed to but then backed out of in 2017. </w:t>
      </w:r>
      <w:r w:rsidRPr="00F36849">
        <w:rPr>
          <w:rStyle w:val="StyleUnderline"/>
        </w:rPr>
        <w:t>The CPTPP gives Canada and Mexico preferential trade terms</w:t>
      </w:r>
      <w:r w:rsidRPr="00F36849">
        <w:rPr>
          <w:sz w:val="16"/>
        </w:rPr>
        <w:t xml:space="preserve"> with nine other countries and gives those countries better access to Canada’s and Mexico’s markets―</w:t>
      </w:r>
      <w:r w:rsidRPr="00F36849">
        <w:rPr>
          <w:rStyle w:val="StyleUnderline"/>
        </w:rPr>
        <w:t xml:space="preserve">all while the ongoing trade war hangs overhead, with tariffs </w:t>
      </w:r>
      <w:r w:rsidRPr="00F36849">
        <w:rPr>
          <w:rStyle w:val="Emphasis"/>
        </w:rPr>
        <w:t>hurting U.S. agricultural exports</w:t>
      </w:r>
      <w:r w:rsidRPr="00F36849">
        <w:rPr>
          <w:sz w:val="16"/>
        </w:rPr>
        <w:t xml:space="preserve">. Just this week, Japan is following through on its promises under the CPTPP and reducing its tariffs and raising its quotas for ag products from CPTPP partners. </w:t>
      </w:r>
      <w:r w:rsidRPr="00F36849">
        <w:rPr>
          <w:rStyle w:val="StyleUnderline"/>
        </w:rPr>
        <w:t xml:space="preserve">This is all the more reason why we must bring the </w:t>
      </w:r>
      <w:r w:rsidRPr="00F36849">
        <w:rPr>
          <w:rStyle w:val="Emphasis"/>
        </w:rPr>
        <w:t>USMCA across the finish line</w:t>
      </w:r>
      <w:r w:rsidRPr="00F36849">
        <w:rPr>
          <w:rStyle w:val="StyleUnderline"/>
        </w:rPr>
        <w:t xml:space="preserve"> and </w:t>
      </w:r>
      <w:r w:rsidRPr="00F36849">
        <w:rPr>
          <w:rStyle w:val="Emphasis"/>
        </w:rPr>
        <w:t xml:space="preserve">secure our valuable trade partnership </w:t>
      </w:r>
      <w:r w:rsidRPr="00F36849">
        <w:rPr>
          <w:rStyle w:val="StyleUnderline"/>
        </w:rPr>
        <w:t>with our nearest neighbors</w:t>
      </w:r>
      <w:r w:rsidRPr="00F36849">
        <w:rPr>
          <w:sz w:val="16"/>
        </w:rPr>
        <w:t xml:space="preserve">. </w:t>
      </w:r>
      <w:r w:rsidRPr="00F36849">
        <w:rPr>
          <w:rStyle w:val="StyleUnderline"/>
        </w:rPr>
        <w:t>The USMCA is also important in setting the stage for other modern trade agreements for U.S. agriculture</w:t>
      </w:r>
      <w:r w:rsidRPr="00F36849">
        <w:rPr>
          <w:sz w:val="16"/>
        </w:rPr>
        <w:t xml:space="preserve">. </w:t>
      </w:r>
      <w:r w:rsidRPr="00F36849">
        <w:rPr>
          <w:rStyle w:val="Emphasis"/>
        </w:rPr>
        <w:t>NAFTA needed to be modernized</w:t>
      </w:r>
      <w:r w:rsidRPr="00F36849">
        <w:rPr>
          <w:sz w:val="16"/>
        </w:rPr>
        <w:t xml:space="preserve">, </w:t>
      </w:r>
      <w:r w:rsidRPr="00F36849">
        <w:rPr>
          <w:rStyle w:val="StyleUnderline"/>
        </w:rPr>
        <w:t>and the USMCA has bells and whistles that we don’t have under our existing trade agreements</w:t>
      </w:r>
      <w:r w:rsidRPr="00F36849">
        <w:rPr>
          <w:sz w:val="16"/>
        </w:rPr>
        <w:t xml:space="preserve">. Let’s look under the hood. For the U.S., it’s the first trade agreement to deal with approval of and trade in products of biotechnology. This groundwork will be critical in agreements we pursue with other countries, especially in the EU, the UK and Japan. </w:t>
      </w:r>
      <w:r w:rsidRPr="00F36849">
        <w:rPr>
          <w:rStyle w:val="StyleUnderline"/>
        </w:rPr>
        <w:t xml:space="preserve">The new agreement broadens access for U.S. dairy </w:t>
      </w:r>
      <w:r w:rsidRPr="00F36849">
        <w:rPr>
          <w:sz w:val="16"/>
        </w:rPr>
        <w:t xml:space="preserve">and finally brings an end to Canada’s unfair class 7 pricing scheme. These are wins we didn’t see even under TPP. Finally, USMCA will </w:t>
      </w:r>
      <w:r w:rsidRPr="00F36849">
        <w:rPr>
          <w:rStyle w:val="StyleUnderline"/>
        </w:rPr>
        <w:t>bring greater access for poultry, improve wheat grading standards, and make much-needed improvements to animal and plant health protection standards</w:t>
      </w:r>
      <w:r w:rsidRPr="00F36849">
        <w:rPr>
          <w:sz w:val="16"/>
        </w:rPr>
        <w:t xml:space="preserve">. Finally, ratifying the USMCA will show our top trading partners and other countries that the United States and the trade negotiators who represent us mean business. It would prove that our word and handshake can be trusted when we strike a deal. Right now, it’s important for each of us to call on our lawmakers in Washington and tell them </w:t>
      </w:r>
      <w:r w:rsidRPr="00F36849">
        <w:rPr>
          <w:rStyle w:val="Emphasis"/>
        </w:rPr>
        <w:t>how important the USMCA is to agriculture</w:t>
      </w:r>
      <w:r w:rsidRPr="00F36849">
        <w:rPr>
          <w:sz w:val="16"/>
        </w:rPr>
        <w:t xml:space="preserve">. </w:t>
      </w:r>
      <w:r w:rsidRPr="00F36849">
        <w:rPr>
          <w:rStyle w:val="StyleUnderline"/>
        </w:rPr>
        <w:t>Farmers and ranchers are resilient</w:t>
      </w:r>
      <w:r w:rsidRPr="00F36849">
        <w:rPr>
          <w:sz w:val="16"/>
        </w:rPr>
        <w:t xml:space="preserve">, </w:t>
      </w:r>
      <w:r w:rsidRPr="00F36849">
        <w:rPr>
          <w:rStyle w:val="StyleUnderline"/>
        </w:rPr>
        <w:t>but our businesses—not to mention the jobs and rural communities that depend on us—</w:t>
      </w:r>
      <w:r w:rsidRPr="00F36849">
        <w:rPr>
          <w:rStyle w:val="Emphasis"/>
          <w:sz w:val="28"/>
        </w:rPr>
        <w:t>cannot survive without our top markets.</w:t>
      </w:r>
      <w:r w:rsidRPr="00F36849">
        <w:rPr>
          <w:sz w:val="16"/>
        </w:rPr>
        <w:t xml:space="preserve"> </w:t>
      </w:r>
      <w:r w:rsidRPr="00F36849">
        <w:rPr>
          <w:rStyle w:val="StyleUnderline"/>
        </w:rPr>
        <w:t xml:space="preserve">Let’s get this deal done, so we can move forward with opening and </w:t>
      </w:r>
      <w:r w:rsidRPr="00F36849">
        <w:rPr>
          <w:rStyle w:val="Emphasis"/>
        </w:rPr>
        <w:t>expanding more markets around the globe.</w:t>
      </w:r>
    </w:p>
    <w:p w:rsidR="00012FCA" w:rsidRPr="00F36849" w:rsidRDefault="00012FCA" w:rsidP="00012FCA">
      <w:pPr>
        <w:rPr>
          <w:rStyle w:val="Emphasis"/>
        </w:rPr>
      </w:pPr>
    </w:p>
    <w:p w:rsidR="00012FCA" w:rsidRPr="00F36849" w:rsidRDefault="00012FCA" w:rsidP="00012FCA">
      <w:pPr>
        <w:keepNext/>
        <w:keepLines/>
        <w:spacing w:before="200"/>
        <w:outlineLvl w:val="3"/>
        <w:rPr>
          <w:rFonts w:eastAsia="MS Gothic"/>
          <w:b/>
          <w:iCs/>
          <w:sz w:val="26"/>
          <w:szCs w:val="26"/>
        </w:rPr>
      </w:pPr>
      <w:r w:rsidRPr="00F36849">
        <w:rPr>
          <w:rFonts w:eastAsia="MS Gothic"/>
          <w:b/>
          <w:iCs/>
          <w:sz w:val="26"/>
          <w:szCs w:val="26"/>
        </w:rPr>
        <w:t>Great power war.</w:t>
      </w:r>
    </w:p>
    <w:p w:rsidR="00012FCA" w:rsidRPr="00F36849" w:rsidRDefault="00012FCA" w:rsidP="00012FCA">
      <w:r w:rsidRPr="00F36849">
        <w:rPr>
          <w:rFonts w:eastAsia="Cambria"/>
          <w:b/>
          <w:bCs/>
          <w:sz w:val="26"/>
          <w:szCs w:val="26"/>
        </w:rPr>
        <w:t>Castellaw 17</w:t>
      </w:r>
      <w:r w:rsidRPr="00F36849">
        <w:rPr>
          <w:rFonts w:eastAsia="Cambria"/>
          <w:sz w:val="16"/>
          <w:szCs w:val="16"/>
        </w:rPr>
        <w:t xml:space="preserve"> </w:t>
      </w:r>
      <w:r w:rsidRPr="00F36849">
        <w:t>(John – 36-year veteran of the U.S. Marine Corps and the Founder and CEO of Farmspace Systems LLC, “Opinion: Food Security Strategy Is Essential to Our National Security,” 5/1/17, https://www.agri-pulse.com/articles/9203-opinion-food-security-strategy-is-essential-to-our-national-security)</w:t>
      </w:r>
    </w:p>
    <w:p w:rsidR="00012FCA" w:rsidRPr="00F36849" w:rsidRDefault="00012FCA" w:rsidP="00012FCA">
      <w:pPr>
        <w:rPr>
          <w:rFonts w:eastAsia="Cambria"/>
          <w:sz w:val="24"/>
          <w:u w:val="single"/>
        </w:rPr>
      </w:pPr>
      <w:r w:rsidRPr="00F36849">
        <w:rPr>
          <w:rFonts w:eastAsia="Cambria"/>
          <w:u w:val="single"/>
        </w:rPr>
        <w:t xml:space="preserve">The </w:t>
      </w:r>
      <w:r w:rsidRPr="00F36849">
        <w:rPr>
          <w:rFonts w:eastAsia="Cambria"/>
          <w:b/>
          <w:iCs/>
          <w:u w:val="single"/>
          <w:bdr w:val="single" w:sz="8" w:space="0" w:color="auto"/>
        </w:rPr>
        <w:t>U</w:t>
      </w:r>
      <w:r w:rsidRPr="00F36849">
        <w:rPr>
          <w:rFonts w:eastAsia="Cambria"/>
          <w:u w:val="single"/>
        </w:rPr>
        <w:t xml:space="preserve">nited </w:t>
      </w:r>
      <w:r w:rsidRPr="00F36849">
        <w:rPr>
          <w:rFonts w:eastAsia="Cambria"/>
          <w:b/>
          <w:iCs/>
          <w:u w:val="single"/>
          <w:bdr w:val="single" w:sz="8" w:space="0" w:color="auto"/>
        </w:rPr>
        <w:t>S</w:t>
      </w:r>
      <w:r w:rsidRPr="00F36849">
        <w:rPr>
          <w:rFonts w:eastAsia="Cambria"/>
          <w:u w:val="single"/>
        </w:rPr>
        <w:t xml:space="preserve">tates faces many threats to our National Security. These threats include continuing wars with extremist elements such as </w:t>
      </w:r>
      <w:r w:rsidRPr="00F36849">
        <w:rPr>
          <w:rFonts w:eastAsia="Cambria"/>
          <w:b/>
          <w:iCs/>
          <w:u w:val="single"/>
          <w:bdr w:val="single" w:sz="8" w:space="0" w:color="auto"/>
        </w:rPr>
        <w:t>ISIS</w:t>
      </w:r>
      <w:r w:rsidRPr="00F36849">
        <w:rPr>
          <w:rFonts w:eastAsia="Cambria"/>
          <w:u w:val="single"/>
        </w:rPr>
        <w:t xml:space="preserve"> and potential wars with rogue state </w:t>
      </w:r>
      <w:r w:rsidRPr="00F36849">
        <w:rPr>
          <w:rFonts w:eastAsia="Cambria"/>
          <w:b/>
          <w:iCs/>
          <w:u w:val="single"/>
          <w:bdr w:val="single" w:sz="8" w:space="0" w:color="auto"/>
        </w:rPr>
        <w:t>North Korea</w:t>
      </w:r>
      <w:r w:rsidRPr="00F36849">
        <w:rPr>
          <w:rFonts w:eastAsia="Cambria"/>
          <w:u w:val="single"/>
        </w:rPr>
        <w:t xml:space="preserve"> or regional nuclear power </w:t>
      </w:r>
      <w:r w:rsidRPr="00F36849">
        <w:rPr>
          <w:rFonts w:eastAsia="Cambria"/>
          <w:b/>
          <w:iCs/>
          <w:u w:val="single"/>
          <w:bdr w:val="single" w:sz="8" w:space="0" w:color="auto"/>
        </w:rPr>
        <w:t>Iran.</w:t>
      </w:r>
      <w:r w:rsidRPr="00F36849">
        <w:rPr>
          <w:rFonts w:eastAsia="Cambria"/>
          <w:sz w:val="16"/>
        </w:rPr>
        <w:t xml:space="preserve"> </w:t>
      </w:r>
      <w:r w:rsidRPr="00F36849">
        <w:rPr>
          <w:rFonts w:eastAsia="Cambria"/>
          <w:u w:val="single"/>
        </w:rPr>
        <w:t xml:space="preserve">The heated economic and diplomatic competition with </w:t>
      </w:r>
      <w:r w:rsidRPr="00F36849">
        <w:rPr>
          <w:rFonts w:eastAsia="Cambria"/>
          <w:b/>
          <w:iCs/>
          <w:u w:val="single"/>
          <w:bdr w:val="single" w:sz="8" w:space="0" w:color="auto"/>
        </w:rPr>
        <w:t>Russia</w:t>
      </w:r>
      <w:r w:rsidRPr="00F36849">
        <w:rPr>
          <w:rFonts w:eastAsia="Cambria"/>
          <w:u w:val="single"/>
        </w:rPr>
        <w:t xml:space="preserve"> and a surging </w:t>
      </w:r>
      <w:r w:rsidRPr="00F36849">
        <w:rPr>
          <w:rFonts w:eastAsia="Cambria"/>
          <w:b/>
          <w:iCs/>
          <w:u w:val="single"/>
          <w:bdr w:val="single" w:sz="8" w:space="0" w:color="auto"/>
        </w:rPr>
        <w:t>China</w:t>
      </w:r>
      <w:r w:rsidRPr="00F36849">
        <w:rPr>
          <w:rFonts w:eastAsia="Cambria"/>
          <w:u w:val="single"/>
        </w:rPr>
        <w:t xml:space="preserve"> could </w:t>
      </w:r>
      <w:r w:rsidRPr="00F36849">
        <w:rPr>
          <w:rFonts w:eastAsia="Cambria"/>
          <w:b/>
          <w:iCs/>
          <w:u w:val="single"/>
          <w:bdr w:val="single" w:sz="8" w:space="0" w:color="auto"/>
        </w:rPr>
        <w:t>spiral out of control</w:t>
      </w:r>
      <w:r w:rsidRPr="00F36849">
        <w:rPr>
          <w:rFonts w:eastAsia="Cambria"/>
          <w:u w:val="single"/>
        </w:rPr>
        <w:t>.</w:t>
      </w:r>
      <w:r w:rsidRPr="00F36849">
        <w:rPr>
          <w:rFonts w:eastAsia="Cambria"/>
          <w:sz w:val="16"/>
        </w:rPr>
        <w:t xml:space="preserve"> Concurrently, </w:t>
      </w:r>
      <w:r w:rsidRPr="00F36849">
        <w:rPr>
          <w:rFonts w:eastAsia="Cambria"/>
          <w:u w:val="single"/>
        </w:rPr>
        <w:t>we face threats to our future security posed by growing civil strife, famine, and refugee and migration challenges which create incubators for extremist and anti-American government factions</w:t>
      </w:r>
      <w:r w:rsidRPr="00F36849">
        <w:rPr>
          <w:rFonts w:eastAsia="Cambria"/>
          <w:sz w:val="16"/>
        </w:rPr>
        <w:t xml:space="preserve">. Our response cannot be one dimensional but instead must be a nuanced and comprehensive National Security Strategy combining all elements of National Power including a Food Security Strategy. </w:t>
      </w:r>
      <w:r w:rsidRPr="00F36849">
        <w:rPr>
          <w:rFonts w:eastAsia="Cambria"/>
          <w:u w:val="single"/>
        </w:rPr>
        <w:t xml:space="preserve">An </w:t>
      </w:r>
      <w:r w:rsidRPr="00F36849">
        <w:rPr>
          <w:rFonts w:eastAsia="Cambria"/>
          <w:b/>
          <w:iCs/>
          <w:u w:val="single"/>
          <w:bdr w:val="single" w:sz="8" w:space="0" w:color="auto"/>
        </w:rPr>
        <w:t>American Food Security Strategy</w:t>
      </w:r>
      <w:r w:rsidRPr="00F36849">
        <w:rPr>
          <w:rFonts w:eastAsia="Cambria"/>
          <w:u w:val="single"/>
        </w:rPr>
        <w:t xml:space="preserve"> is an imperative factor in </w:t>
      </w:r>
      <w:r w:rsidRPr="00F36849">
        <w:rPr>
          <w:rFonts w:eastAsia="Cambria"/>
          <w:b/>
          <w:iCs/>
          <w:u w:val="single"/>
          <w:bdr w:val="single" w:sz="8" w:space="0" w:color="auto"/>
        </w:rPr>
        <w:t>reducing the multiple threats impacting our National wellbeing.</w:t>
      </w:r>
      <w:r w:rsidRPr="00F36849">
        <w:rPr>
          <w:rFonts w:eastAsia="Cambria"/>
          <w:sz w:val="16"/>
        </w:rPr>
        <w:t xml:space="preserve"> </w:t>
      </w:r>
      <w:r w:rsidRPr="00F36849">
        <w:rPr>
          <w:rFonts w:eastAsia="Cambria"/>
          <w:u w:val="single"/>
        </w:rPr>
        <w:t xml:space="preserve">Recent history has shown that </w:t>
      </w:r>
      <w:r w:rsidRPr="00F36849">
        <w:rPr>
          <w:rFonts w:eastAsia="Cambria"/>
          <w:b/>
          <w:iCs/>
          <w:u w:val="single"/>
          <w:bdr w:val="single" w:sz="8" w:space="0" w:color="auto"/>
        </w:rPr>
        <w:t>reliable food supplies and stable prices produce more stable and secure countries.</w:t>
      </w:r>
      <w:r w:rsidRPr="00F36849">
        <w:rPr>
          <w:rFonts w:eastAsia="Cambria"/>
          <w:u w:val="single"/>
        </w:rPr>
        <w:t xml:space="preserve"> Conversely, food insecurity, particularly in poorer countries, can lead to instability, unrest, and violence. </w:t>
      </w:r>
      <w:r w:rsidRPr="00F36849">
        <w:rPr>
          <w:rFonts w:eastAsia="Cambria"/>
          <w:b/>
          <w:iCs/>
          <w:u w:val="single"/>
          <w:bdr w:val="single" w:sz="8" w:space="0" w:color="auto"/>
        </w:rPr>
        <w:t>Food insecurity</w:t>
      </w:r>
      <w:r w:rsidRPr="00F36849">
        <w:rPr>
          <w:rFonts w:eastAsia="Cambria"/>
          <w:u w:val="single"/>
        </w:rPr>
        <w:t xml:space="preserve"> drives </w:t>
      </w:r>
      <w:r w:rsidRPr="00F36849">
        <w:rPr>
          <w:rFonts w:eastAsia="Cambria"/>
          <w:b/>
          <w:iCs/>
          <w:u w:val="single"/>
          <w:bdr w:val="single" w:sz="8" w:space="0" w:color="auto"/>
        </w:rPr>
        <w:t>mass migration</w:t>
      </w:r>
      <w:r w:rsidRPr="00F36849">
        <w:rPr>
          <w:rFonts w:eastAsia="Cambria"/>
          <w:u w:val="single"/>
        </w:rPr>
        <w:t xml:space="preserve"> around the world from the Middle East, to Africa, to Southeast Asia, destabilizing neighboring populations, </w:t>
      </w:r>
      <w:r w:rsidRPr="00F36849">
        <w:rPr>
          <w:rFonts w:eastAsia="Cambria"/>
          <w:b/>
          <w:iCs/>
          <w:u w:val="single"/>
          <w:bdr w:val="single" w:sz="8" w:space="0" w:color="auto"/>
        </w:rPr>
        <w:t>generating conflicts</w:t>
      </w:r>
      <w:r w:rsidRPr="00F36849">
        <w:rPr>
          <w:rFonts w:eastAsia="Cambria"/>
          <w:u w:val="single"/>
        </w:rPr>
        <w:t xml:space="preserve">, and threatening our own security by </w:t>
      </w:r>
      <w:r w:rsidRPr="00F36849">
        <w:rPr>
          <w:rFonts w:eastAsia="Cambria"/>
          <w:b/>
          <w:iCs/>
          <w:u w:val="single"/>
          <w:bdr w:val="single" w:sz="8" w:space="0" w:color="auto"/>
        </w:rPr>
        <w:t>disrupting</w:t>
      </w:r>
      <w:r w:rsidRPr="00F36849">
        <w:rPr>
          <w:rFonts w:eastAsia="Cambria"/>
          <w:u w:val="single"/>
        </w:rPr>
        <w:t xml:space="preserve"> our </w:t>
      </w:r>
      <w:r w:rsidRPr="00F36849">
        <w:rPr>
          <w:rFonts w:eastAsia="Cambria"/>
          <w:b/>
          <w:iCs/>
          <w:u w:val="single"/>
          <w:bdr w:val="single" w:sz="8" w:space="0" w:color="auto"/>
        </w:rPr>
        <w:t>economic, military, and diplomatic relationships</w:t>
      </w:r>
      <w:r w:rsidRPr="00F36849">
        <w:rPr>
          <w:rFonts w:eastAsia="Cambria"/>
          <w:u w:val="single"/>
        </w:rPr>
        <w:t>.</w:t>
      </w:r>
      <w:r w:rsidRPr="00F36849">
        <w:rPr>
          <w:rFonts w:eastAsia="Cambria"/>
          <w:sz w:val="16"/>
        </w:rPr>
        <w:t xml:space="preserve"> </w:t>
      </w:r>
      <w:r w:rsidRPr="00F36849">
        <w:rPr>
          <w:rFonts w:eastAsia="Cambria"/>
          <w:u w:val="single"/>
        </w:rPr>
        <w:t>Food system shocks from extreme food-price volatility can be correlated with protests and riots.</w:t>
      </w:r>
      <w:r w:rsidRPr="00F36849">
        <w:rPr>
          <w:rFonts w:eastAsia="Cambria"/>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F36849">
        <w:rPr>
          <w:rFonts w:eastAsia="Cambria"/>
          <w:b/>
          <w:iCs/>
          <w:u w:val="single"/>
          <w:bdr w:val="single" w:sz="8" w:space="0" w:color="auto"/>
        </w:rPr>
        <w:t>a strong agricultural sector</w:t>
      </w:r>
      <w:r w:rsidRPr="00F36849">
        <w:rPr>
          <w:rFonts w:eastAsia="Cambria"/>
          <w:u w:val="single"/>
        </w:rPr>
        <w:t xml:space="preserve"> is </w:t>
      </w:r>
      <w:r w:rsidRPr="00F36849">
        <w:rPr>
          <w:rFonts w:eastAsia="Cambria"/>
          <w:b/>
          <w:iCs/>
          <w:u w:val="single"/>
          <w:bdr w:val="single" w:sz="8" w:space="0" w:color="auto"/>
        </w:rPr>
        <w:t>an unquestionable requirement</w:t>
      </w:r>
      <w:r w:rsidRPr="00F36849">
        <w:rPr>
          <w:rFonts w:eastAsia="Cambria"/>
          <w:u w:val="single"/>
        </w:rPr>
        <w:t xml:space="preserve"> for</w:t>
      </w:r>
      <w:r w:rsidRPr="00F36849">
        <w:rPr>
          <w:rFonts w:eastAsia="Cambria"/>
          <w:sz w:val="16"/>
        </w:rPr>
        <w:t xml:space="preserve"> inclusive and sustainable growth, broad-based development progress, and </w:t>
      </w:r>
      <w:r w:rsidRPr="00F36849">
        <w:rPr>
          <w:rFonts w:eastAsia="Cambria"/>
          <w:b/>
          <w:iCs/>
          <w:u w:val="single"/>
          <w:bdr w:val="single" w:sz="8" w:space="0" w:color="auto"/>
        </w:rPr>
        <w:t>long-term stability</w:t>
      </w:r>
      <w:r w:rsidRPr="00F36849">
        <w:rPr>
          <w:rFonts w:eastAsia="Cambria"/>
          <w:sz w:val="16"/>
        </w:rPr>
        <w:t xml:space="preserve">. The impact can be remarkable and far reaching. </w:t>
      </w:r>
      <w:r w:rsidRPr="00F36849">
        <w:rPr>
          <w:rFonts w:eastAsia="Cambria"/>
          <w:b/>
          <w:iCs/>
          <w:u w:val="single"/>
          <w:bdr w:val="single" w:sz="8" w:space="0" w:color="auto"/>
        </w:rPr>
        <w:t>Rising income</w:t>
      </w:r>
      <w:r w:rsidRPr="00F36849">
        <w:rPr>
          <w:rFonts w:eastAsia="Cambria"/>
          <w:u w:val="single"/>
        </w:rPr>
        <w:t xml:space="preserve">, in addition to reducing the opportunities for an upsurge in extremism, leads to changes in diet, producing </w:t>
      </w:r>
      <w:r w:rsidRPr="00F36849">
        <w:rPr>
          <w:rFonts w:eastAsia="Cambria"/>
          <w:b/>
          <w:iCs/>
          <w:u w:val="single"/>
          <w:bdr w:val="single" w:sz="8" w:space="0" w:color="auto"/>
        </w:rPr>
        <w:t>demand</w:t>
      </w:r>
      <w:r w:rsidRPr="00F36849">
        <w:rPr>
          <w:rFonts w:eastAsia="Cambria"/>
          <w:u w:val="single"/>
        </w:rPr>
        <w:t xml:space="preserve"> for more diverse and nutritious foods provided, in many cases, from </w:t>
      </w:r>
      <w:r w:rsidRPr="00F36849">
        <w:rPr>
          <w:rFonts w:eastAsia="Cambria"/>
          <w:b/>
          <w:iCs/>
          <w:u w:val="single"/>
          <w:bdr w:val="single" w:sz="8" w:space="0" w:color="auto"/>
        </w:rPr>
        <w:t>American farmers</w:t>
      </w:r>
      <w:r w:rsidRPr="00F36849">
        <w:rPr>
          <w:rFonts w:eastAsia="Cambria"/>
          <w:u w:val="single"/>
        </w:rPr>
        <w:t xml:space="preserve"> and ranchers.</w:t>
      </w:r>
      <w:r w:rsidRPr="00F36849">
        <w:rPr>
          <w:rFonts w:eastAsia="Cambria"/>
          <w:sz w:val="16"/>
        </w:rPr>
        <w:t xml:space="preserve"> </w:t>
      </w:r>
      <w:r w:rsidRPr="00F36849">
        <w:rPr>
          <w:rFonts w:eastAsia="Cambria"/>
          <w:b/>
          <w:iCs/>
          <w:u w:val="single"/>
          <w:bdr w:val="single" w:sz="8" w:space="0" w:color="auto"/>
        </w:rPr>
        <w:t>Emerging markets</w:t>
      </w:r>
      <w:r w:rsidRPr="00F36849">
        <w:rPr>
          <w:rFonts w:eastAsia="Cambria"/>
          <w:u w:val="single"/>
        </w:rPr>
        <w:t xml:space="preserve"> currently purchase </w:t>
      </w:r>
      <w:r w:rsidRPr="00F36849">
        <w:rPr>
          <w:rFonts w:eastAsia="Cambria"/>
          <w:b/>
          <w:iCs/>
          <w:u w:val="single"/>
          <w:bdr w:val="single" w:sz="8" w:space="0" w:color="auto"/>
        </w:rPr>
        <w:t>20 percent of U.S. agriculture</w:t>
      </w:r>
      <w:r w:rsidRPr="00F36849">
        <w:rPr>
          <w:rFonts w:eastAsia="Cambria"/>
          <w:u w:val="single"/>
        </w:rPr>
        <w:t xml:space="preserve"> exports and that figure is </w:t>
      </w:r>
      <w:r w:rsidRPr="00F36849">
        <w:rPr>
          <w:rFonts w:eastAsia="Cambria"/>
          <w:b/>
          <w:iCs/>
          <w:u w:val="single"/>
          <w:bdr w:val="single" w:sz="8" w:space="0" w:color="auto"/>
        </w:rPr>
        <w:t>expected to grow</w:t>
      </w:r>
      <w:r w:rsidRPr="00F36849">
        <w:rPr>
          <w:rFonts w:eastAsia="Cambria"/>
          <w:u w:val="single"/>
        </w:rPr>
        <w:t xml:space="preserve"> as populations boom.</w:t>
      </w:r>
      <w:r w:rsidRPr="00F36849">
        <w:rPr>
          <w:rFonts w:eastAsia="Cambria"/>
          <w:sz w:val="16"/>
          <w:u w:val="single"/>
        </w:rPr>
        <w:t xml:space="preserve"> </w:t>
      </w:r>
      <w:r w:rsidRPr="00F36849">
        <w:rPr>
          <w:rFonts w:eastAsia="Cambria"/>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F36849">
        <w:rPr>
          <w:rFonts w:eastAsia="Cambria"/>
          <w:b/>
          <w:iCs/>
          <w:u w:val="single"/>
          <w:bdr w:val="single" w:sz="8" w:space="0" w:color="auto"/>
        </w:rPr>
        <w:t>these situations deteriorate into shooting wars</w:t>
      </w:r>
      <w:r w:rsidRPr="00F36849">
        <w:rPr>
          <w:rFonts w:eastAsia="Cambria"/>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F36849">
        <w:rPr>
          <w:rFonts w:eastAsia="Cambria"/>
          <w:b/>
          <w:iCs/>
          <w:u w:val="single"/>
          <w:bdr w:val="single" w:sz="8" w:space="0" w:color="auto"/>
        </w:rPr>
        <w:t>rural America</w:t>
      </w:r>
      <w:r w:rsidRPr="00F36849">
        <w:rPr>
          <w:rFonts w:eastAsia="Cambria"/>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F36849">
        <w:rPr>
          <w:rFonts w:eastAsia="Cambria"/>
          <w:u w:val="single"/>
        </w:rPr>
        <w:t xml:space="preserve">Our active support for </w:t>
      </w:r>
      <w:r w:rsidRPr="00F36849">
        <w:rPr>
          <w:rFonts w:eastAsia="Cambria"/>
          <w:b/>
          <w:iCs/>
          <w:u w:val="single"/>
          <w:bdr w:val="single" w:sz="8" w:space="0" w:color="auto"/>
        </w:rPr>
        <w:t>food security</w:t>
      </w:r>
      <w:r w:rsidRPr="00F36849">
        <w:rPr>
          <w:rFonts w:eastAsia="Cambria"/>
          <w:u w:val="single"/>
        </w:rPr>
        <w:t xml:space="preserve">, including agriculture development, has helped </w:t>
      </w:r>
      <w:r w:rsidRPr="00F36849">
        <w:rPr>
          <w:rFonts w:eastAsia="Cambria"/>
          <w:b/>
          <w:iCs/>
          <w:u w:val="single"/>
          <w:bdr w:val="single" w:sz="8" w:space="0" w:color="auto"/>
        </w:rPr>
        <w:t>stabilize key regions</w:t>
      </w:r>
      <w:r w:rsidRPr="00F36849">
        <w:rPr>
          <w:rFonts w:eastAsia="Cambria"/>
          <w:u w:val="single"/>
        </w:rPr>
        <w:t xml:space="preserve">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rsidR="00012FCA" w:rsidRPr="00F36849" w:rsidRDefault="00012FCA" w:rsidP="00012FCA">
      <w:pPr>
        <w:rPr>
          <w:sz w:val="16"/>
        </w:rPr>
      </w:pPr>
    </w:p>
    <w:p w:rsidR="00012FCA" w:rsidRPr="00F36849" w:rsidRDefault="00012FCA" w:rsidP="00012FCA">
      <w:pPr>
        <w:pStyle w:val="Heading3"/>
      </w:pPr>
      <w:r w:rsidRPr="00F36849">
        <w:t>Impact---Pharma---1NC</w:t>
      </w:r>
    </w:p>
    <w:p w:rsidR="00012FCA" w:rsidRPr="00F36849" w:rsidRDefault="00012FCA" w:rsidP="00012FCA">
      <w:pPr>
        <w:pStyle w:val="Heading4"/>
      </w:pPr>
      <w:r w:rsidRPr="00F36849">
        <w:t>USMCA is key to sustaining global life science innovation.</w:t>
      </w:r>
    </w:p>
    <w:p w:rsidR="00012FCA" w:rsidRPr="00F36849" w:rsidRDefault="00012FCA" w:rsidP="00012FCA">
      <w:r w:rsidRPr="00F36849">
        <w:rPr>
          <w:rStyle w:val="Style13ptBold"/>
        </w:rPr>
        <w:t>Owens 19</w:t>
      </w:r>
      <w:r w:rsidRPr="00F36849">
        <w:rPr>
          <w:sz w:val="16"/>
        </w:rPr>
        <w:t xml:space="preserve"> </w:t>
      </w:r>
      <w:r w:rsidRPr="00F36849">
        <w:t>--- Richard C. Owens, Munk Senior Fellow with the Macdonald-Laurier Institute and adjunct professor at the University of Toronto Faculty of Law; with Stephen Ezell, Vice President for Global Innovation Policy at the Information Technology &amp; Innovation Foundation (ITIF) in Washington, D.C.; and Alberto Saracho, Executive Director of Fundacion Idea in Mexico City, Mexico ("US must stand up for life-sciences innovation provisions in the USMCA," 6-6-2019, TheHill, https://thehill.com/opinion/international/447247-us-must-stand-up-for-life-sciences-innovation-provisions-in-the-usmca, accessed 6-17-2019</w:t>
      </w:r>
      <w:r w:rsidR="00E26C17" w:rsidRPr="00F36849">
        <w:t>)</w:t>
      </w:r>
    </w:p>
    <w:p w:rsidR="00012FCA" w:rsidRPr="00F36849" w:rsidRDefault="00012FCA" w:rsidP="00012FCA">
      <w:pPr>
        <w:rPr>
          <w:rStyle w:val="StyleUnderline"/>
          <w:sz w:val="28"/>
        </w:rPr>
      </w:pPr>
      <w:r w:rsidRPr="00F36849">
        <w:rPr>
          <w:rStyle w:val="StyleUnderline"/>
        </w:rPr>
        <w:t>The revised NAFTA agreement</w:t>
      </w:r>
      <w:r w:rsidRPr="00F36849">
        <w:rPr>
          <w:sz w:val="16"/>
        </w:rPr>
        <w:t xml:space="preserve"> — </w:t>
      </w:r>
      <w:r w:rsidRPr="00F36849">
        <w:rPr>
          <w:rStyle w:val="StyleUnderline"/>
        </w:rPr>
        <w:t xml:space="preserve">now the </w:t>
      </w:r>
      <w:r w:rsidRPr="00F36849">
        <w:rPr>
          <w:sz w:val="16"/>
        </w:rPr>
        <w:t>U.S.-Mexico-Canada Agreement (</w:t>
      </w:r>
      <w:r w:rsidRPr="00F36849">
        <w:rPr>
          <w:rStyle w:val="StyleUnderline"/>
        </w:rPr>
        <w:t>USMCA</w:t>
      </w:r>
      <w:r w:rsidRPr="00F36849">
        <w:rPr>
          <w:sz w:val="16"/>
        </w:rPr>
        <w:t xml:space="preserve">) — </w:t>
      </w:r>
      <w:r w:rsidRPr="00F36849">
        <w:rPr>
          <w:rStyle w:val="StyleUnderline"/>
        </w:rPr>
        <w:t>has been making progress</w:t>
      </w:r>
      <w:r w:rsidRPr="00F36849">
        <w:rPr>
          <w:sz w:val="16"/>
        </w:rPr>
        <w:t xml:space="preserve">, and Canada is now proceeding with ratification of the deal. However, a challenge standing in the way of full ratification is objections to some of the life-sciences, copyright, and other intellectual property (IP) provisions established in USMCA’s Chapter 20. </w:t>
      </w:r>
      <w:r w:rsidRPr="00F36849">
        <w:rPr>
          <w:rStyle w:val="StyleUnderline"/>
        </w:rPr>
        <w:t>One provision under consideration addresses data protection for biologics</w:t>
      </w:r>
      <w:r w:rsidRPr="00F36849">
        <w:rPr>
          <w:sz w:val="16"/>
        </w:rPr>
        <w:t xml:space="preserve">. A “biologic” is a large molecule drug made from complex biological processes — much more complex than the simple chemical compounds used for more common drugs we take as pills. Their complexity means </w:t>
      </w:r>
      <w:r w:rsidRPr="00F36849">
        <w:rPr>
          <w:rStyle w:val="StyleUnderline"/>
        </w:rPr>
        <w:t>these drugs tend to be newer and more advanced, but also more difficult and expensive to develo</w:t>
      </w:r>
      <w:r w:rsidRPr="00F36849">
        <w:rPr>
          <w:sz w:val="16"/>
        </w:rPr>
        <w:t xml:space="preserve">p. </w:t>
      </w:r>
      <w:r w:rsidRPr="00F36849">
        <w:rPr>
          <w:rStyle w:val="Emphasis"/>
        </w:rPr>
        <w:t>Extended protection</w:t>
      </w:r>
      <w:r w:rsidRPr="00F36849">
        <w:rPr>
          <w:rStyle w:val="StyleUnderline"/>
        </w:rPr>
        <w:t xml:space="preserve"> of the clinical trial data</w:t>
      </w:r>
      <w:r w:rsidRPr="00F36849">
        <w:rPr>
          <w:sz w:val="16"/>
        </w:rPr>
        <w:t xml:space="preserve"> demonstrating the safety and efficacy of biologic drugs, </w:t>
      </w:r>
      <w:r w:rsidRPr="00F36849">
        <w:rPr>
          <w:rStyle w:val="StyleUnderline"/>
        </w:rPr>
        <w:t xml:space="preserve">which the USMCA </w:t>
      </w:r>
      <w:r w:rsidRPr="00F36849">
        <w:rPr>
          <w:rStyle w:val="Emphasis"/>
        </w:rPr>
        <w:t>obliges member nations</w:t>
      </w:r>
      <w:r w:rsidRPr="00F36849">
        <w:rPr>
          <w:rStyle w:val="StyleUnderline"/>
        </w:rPr>
        <w:t xml:space="preserve"> to </w:t>
      </w:r>
      <w:r w:rsidRPr="00F36849">
        <w:rPr>
          <w:rStyle w:val="Emphasis"/>
        </w:rPr>
        <w:t>provide at a 10-year minimum term</w:t>
      </w:r>
      <w:r w:rsidRPr="00F36849">
        <w:rPr>
          <w:sz w:val="16"/>
        </w:rPr>
        <w:t xml:space="preserve">, </w:t>
      </w:r>
      <w:r w:rsidRPr="00F36849">
        <w:rPr>
          <w:rStyle w:val="StyleUnderline"/>
        </w:rPr>
        <w:t xml:space="preserve">helps facilitate </w:t>
      </w:r>
      <w:r w:rsidRPr="00F36849">
        <w:rPr>
          <w:rStyle w:val="Emphasis"/>
        </w:rPr>
        <w:t>biologic drugs’ development</w:t>
      </w:r>
      <w:r w:rsidRPr="00F36849">
        <w:rPr>
          <w:rStyle w:val="StyleUnderline"/>
        </w:rPr>
        <w:t xml:space="preserve">, offering </w:t>
      </w:r>
      <w:r w:rsidRPr="00F36849">
        <w:rPr>
          <w:rStyle w:val="Emphasis"/>
        </w:rPr>
        <w:t>additional protection</w:t>
      </w:r>
      <w:r w:rsidRPr="00F36849">
        <w:rPr>
          <w:rStyle w:val="StyleUnderline"/>
        </w:rPr>
        <w:t xml:space="preserve"> for a biologic </w:t>
      </w:r>
      <w:r w:rsidRPr="00F36849">
        <w:rPr>
          <w:rStyle w:val="Emphasis"/>
        </w:rPr>
        <w:t>beyond patents</w:t>
      </w:r>
      <w:r w:rsidRPr="00F36849">
        <w:rPr>
          <w:sz w:val="16"/>
        </w:rPr>
        <w:t xml:space="preserve"> on the molecular compound or biofabrication process alone. It works by delaying the ability of a knock-off drug to use the innovator’s clinical trial and related data to qualify for sale. </w:t>
      </w:r>
      <w:r w:rsidRPr="00F36849">
        <w:rPr>
          <w:rStyle w:val="StyleUnderline"/>
        </w:rPr>
        <w:t>Ten years may seem like a long time</w:t>
      </w:r>
      <w:r w:rsidRPr="00F36849">
        <w:rPr>
          <w:sz w:val="16"/>
        </w:rPr>
        <w:t xml:space="preserve">, </w:t>
      </w:r>
      <w:r w:rsidRPr="00F36849">
        <w:rPr>
          <w:rStyle w:val="StyleUnderline"/>
        </w:rPr>
        <w:t>but</w:t>
      </w:r>
      <w:r w:rsidRPr="00F36849">
        <w:rPr>
          <w:sz w:val="16"/>
        </w:rPr>
        <w:t xml:space="preserve"> research indicates that </w:t>
      </w:r>
      <w:r w:rsidRPr="00F36849">
        <w:rPr>
          <w:rStyle w:val="StyleUnderline"/>
        </w:rPr>
        <w:t>drugs commonly take more than 12 years to recoup the investment</w:t>
      </w:r>
      <w:r w:rsidRPr="00F36849">
        <w:rPr>
          <w:sz w:val="16"/>
        </w:rPr>
        <w:t xml:space="preserve"> in research that makes them possible. The United States already exceeds the ten-year minimum requirement by offering data protection for 12 years. However, Canada and Mexico fall below this standard; Canada offers data protection for only eight years, and Mexico offers no biologic-specific data protection. </w:t>
      </w:r>
      <w:r w:rsidRPr="00F36849">
        <w:rPr>
          <w:rStyle w:val="StyleUnderline"/>
        </w:rPr>
        <w:t xml:space="preserve">Establishing this 10-year requirement would </w:t>
      </w:r>
      <w:r w:rsidRPr="00F36849">
        <w:rPr>
          <w:rStyle w:val="Emphasis"/>
        </w:rPr>
        <w:t>level the playing field</w:t>
      </w:r>
      <w:r w:rsidRPr="00F36849">
        <w:rPr>
          <w:rStyle w:val="StyleUnderline"/>
        </w:rPr>
        <w:t xml:space="preserve"> for </w:t>
      </w:r>
      <w:r w:rsidRPr="00F36849">
        <w:rPr>
          <w:rStyle w:val="Emphasis"/>
        </w:rPr>
        <w:t>innovation in all countries</w:t>
      </w:r>
      <w:r w:rsidRPr="00F36849">
        <w:rPr>
          <w:sz w:val="16"/>
        </w:rPr>
        <w:t xml:space="preserve">, </w:t>
      </w:r>
      <w:r w:rsidRPr="00F36849">
        <w:rPr>
          <w:rStyle w:val="StyleUnderline"/>
        </w:rPr>
        <w:t xml:space="preserve">help </w:t>
      </w:r>
      <w:r w:rsidRPr="00F36849">
        <w:rPr>
          <w:rStyle w:val="Emphasis"/>
        </w:rPr>
        <w:t xml:space="preserve">attract </w:t>
      </w:r>
      <w:r w:rsidRPr="00F36849">
        <w:rPr>
          <w:rStyle w:val="StyleUnderline"/>
        </w:rPr>
        <w:t xml:space="preserve">additional </w:t>
      </w:r>
      <w:r w:rsidRPr="00F36849">
        <w:rPr>
          <w:rStyle w:val="Emphasis"/>
        </w:rPr>
        <w:t>life-sciences</w:t>
      </w:r>
      <w:r w:rsidRPr="00F36849">
        <w:rPr>
          <w:rStyle w:val="StyleUnderline"/>
        </w:rPr>
        <w:t xml:space="preserve"> </w:t>
      </w:r>
      <w:r w:rsidRPr="00F36849">
        <w:rPr>
          <w:rStyle w:val="Emphasis"/>
        </w:rPr>
        <w:t>r</w:t>
      </w:r>
      <w:r w:rsidRPr="00F36849">
        <w:rPr>
          <w:rStyle w:val="StyleUnderline"/>
        </w:rPr>
        <w:t xml:space="preserve">esearch </w:t>
      </w:r>
      <w:r w:rsidRPr="00F36849">
        <w:rPr>
          <w:rStyle w:val="Emphasis"/>
        </w:rPr>
        <w:t>and</w:t>
      </w:r>
      <w:r w:rsidRPr="00F36849">
        <w:rPr>
          <w:rStyle w:val="StyleUnderline"/>
        </w:rPr>
        <w:t xml:space="preserve"> </w:t>
      </w:r>
      <w:r w:rsidRPr="00F36849">
        <w:rPr>
          <w:rStyle w:val="Emphasis"/>
        </w:rPr>
        <w:t>d</w:t>
      </w:r>
      <w:r w:rsidRPr="00F36849">
        <w:rPr>
          <w:rStyle w:val="StyleUnderline"/>
        </w:rPr>
        <w:t>evelopment into Canada and Mexico</w:t>
      </w:r>
      <w:r w:rsidRPr="00F36849">
        <w:rPr>
          <w:sz w:val="16"/>
        </w:rPr>
        <w:t xml:space="preserve">, </w:t>
      </w:r>
      <w:r w:rsidRPr="00F36849">
        <w:rPr>
          <w:rStyle w:val="StyleUnderline"/>
        </w:rPr>
        <w:t xml:space="preserve">and </w:t>
      </w:r>
      <w:r w:rsidRPr="00F36849">
        <w:rPr>
          <w:rStyle w:val="Emphasis"/>
        </w:rPr>
        <w:t>spur more life-sciences investment</w:t>
      </w:r>
      <w:r w:rsidRPr="00F36849">
        <w:rPr>
          <w:rStyle w:val="StyleUnderline"/>
        </w:rPr>
        <w:t xml:space="preserve"> in the United States. </w:t>
      </w:r>
      <w:r w:rsidRPr="00F36849">
        <w:rPr>
          <w:sz w:val="16"/>
        </w:rPr>
        <w:t xml:space="preserve">While the United States already observes stronger data protection than would be required under Chapter 20, the provision has drawn some criticism. </w:t>
      </w:r>
      <w:r w:rsidRPr="00F36849">
        <w:rPr>
          <w:rStyle w:val="StyleUnderline"/>
        </w:rPr>
        <w:t>Some unions</w:t>
      </w:r>
      <w:r w:rsidRPr="00F36849">
        <w:rPr>
          <w:sz w:val="16"/>
        </w:rPr>
        <w:t xml:space="preserve">, medical, and faith-based groups, as well as civil society organizations, recently sent a letter to Congress opposing additional market exclusivity for biologics. They </w:t>
      </w:r>
      <w:r w:rsidRPr="00F36849">
        <w:rPr>
          <w:rStyle w:val="StyleUnderline"/>
        </w:rPr>
        <w:t>argue that the USMCA would “entrench and expand prescription drug monopoly protections</w:t>
      </w:r>
      <w:r w:rsidRPr="00F36849">
        <w:rPr>
          <w:sz w:val="16"/>
        </w:rPr>
        <w:t xml:space="preserve">, </w:t>
      </w:r>
      <w:r w:rsidRPr="00F36849">
        <w:rPr>
          <w:rStyle w:val="StyleUnderline"/>
        </w:rPr>
        <w:t>thwart competition</w:t>
      </w:r>
      <w:r w:rsidRPr="00F36849">
        <w:rPr>
          <w:sz w:val="16"/>
        </w:rPr>
        <w:t xml:space="preserve"> </w:t>
      </w:r>
      <w:r w:rsidRPr="00F36849">
        <w:rPr>
          <w:rStyle w:val="StyleUnderline"/>
        </w:rPr>
        <w:t>and</w:t>
      </w:r>
      <w:r w:rsidRPr="00F36849">
        <w:rPr>
          <w:sz w:val="16"/>
        </w:rPr>
        <w:t xml:space="preserve"> thus </w:t>
      </w:r>
      <w:r w:rsidRPr="00F36849">
        <w:rPr>
          <w:rStyle w:val="StyleUnderline"/>
        </w:rPr>
        <w:t>undermine efforts to expand access to affordable medicines</w:t>
      </w:r>
      <w:r w:rsidRPr="00F36849">
        <w:rPr>
          <w:sz w:val="16"/>
        </w:rPr>
        <w:t xml:space="preserve">.” </w:t>
      </w:r>
      <w:r w:rsidRPr="00F36849">
        <w:rPr>
          <w:rStyle w:val="Emphasis"/>
        </w:rPr>
        <w:t>This argument is deeply misguided</w:t>
      </w:r>
      <w:r w:rsidRPr="00F36849">
        <w:rPr>
          <w:sz w:val="16"/>
        </w:rPr>
        <w:t xml:space="preserve">, </w:t>
      </w:r>
      <w:r w:rsidRPr="00F36849">
        <w:rPr>
          <w:rStyle w:val="StyleUnderline"/>
        </w:rPr>
        <w:t xml:space="preserve">and it </w:t>
      </w:r>
      <w:r w:rsidRPr="00F36849">
        <w:rPr>
          <w:rStyle w:val="Emphasis"/>
        </w:rPr>
        <w:t>threatens future life-sciences innovation</w:t>
      </w:r>
      <w:r w:rsidRPr="00F36849">
        <w:rPr>
          <w:sz w:val="16"/>
        </w:rPr>
        <w:t xml:space="preserve">. The market for biosimilars (essentially a generic of a biotech drug) is not the same as for generic versions of simpler, old-style drugs. It costs far more to develop and seek approval for a biosimilar, and cost reductions will be around 30 percent (estimates range from 8 to 43 percent) — not the steep discounts we see with generic pharmaceutical drugs. And while competition between biologics and “biosimilars” is indeed useful, what matters most is competition between proprietary biologics. Such competition is far more beneficial than competition with knock-off drugs because it is driven by innovation, creating new-to-the-world medicines and bringing more effective and patient-friendly delivery mechanisms to the fore. </w:t>
      </w:r>
      <w:r w:rsidRPr="00F36849">
        <w:rPr>
          <w:rStyle w:val="StyleUnderline"/>
        </w:rPr>
        <w:t>Reasonable data protection rules give companies developing new biotech drugs the right incentives to keep making these highly risky, yet beneficial, investments</w:t>
      </w:r>
      <w:r w:rsidRPr="00F36849">
        <w:rPr>
          <w:sz w:val="16"/>
        </w:rPr>
        <w:t xml:space="preserve">. </w:t>
      </w:r>
      <w:r w:rsidRPr="00F36849">
        <w:rPr>
          <w:rStyle w:val="StyleUnderline"/>
        </w:rPr>
        <w:t xml:space="preserve">Thanks to </w:t>
      </w:r>
      <w:r w:rsidRPr="00F36849">
        <w:rPr>
          <w:rStyle w:val="Emphasis"/>
        </w:rPr>
        <w:t>IP protections</w:t>
      </w:r>
      <w:r w:rsidRPr="00F36849">
        <w:rPr>
          <w:rStyle w:val="StyleUnderline"/>
        </w:rPr>
        <w:t xml:space="preserve"> and a </w:t>
      </w:r>
      <w:r w:rsidRPr="00F36849">
        <w:rPr>
          <w:rStyle w:val="Emphasis"/>
        </w:rPr>
        <w:t>vibrant American life-sciences innovation ecosystem</w:t>
      </w:r>
      <w:r w:rsidRPr="00F36849">
        <w:rPr>
          <w:rStyle w:val="StyleUnderline"/>
        </w:rPr>
        <w:t xml:space="preserve">, </w:t>
      </w:r>
      <w:r w:rsidRPr="00F36849">
        <w:rPr>
          <w:rStyle w:val="Emphasis"/>
        </w:rPr>
        <w:t>competition</w:t>
      </w:r>
      <w:r w:rsidRPr="00F36849">
        <w:rPr>
          <w:rStyle w:val="StyleUnderline"/>
        </w:rPr>
        <w:t xml:space="preserve"> among proprietary biologics is </w:t>
      </w:r>
      <w:r w:rsidRPr="00F36849">
        <w:rPr>
          <w:rStyle w:val="Emphasis"/>
        </w:rPr>
        <w:t>robust</w:t>
      </w:r>
      <w:r w:rsidRPr="00F36849">
        <w:rPr>
          <w:rStyle w:val="StyleUnderline"/>
        </w:rPr>
        <w:t xml:space="preserve">. America’s robust IP protections for biologic drugs are one key reason why the United States </w:t>
      </w:r>
      <w:r w:rsidRPr="00F36849">
        <w:rPr>
          <w:rStyle w:val="Emphasis"/>
        </w:rPr>
        <w:t>leads the world</w:t>
      </w:r>
      <w:r w:rsidRPr="00F36849">
        <w:rPr>
          <w:rStyle w:val="StyleUnderline"/>
        </w:rPr>
        <w:t xml:space="preserve"> in </w:t>
      </w:r>
      <w:r w:rsidRPr="00F36849">
        <w:rPr>
          <w:rStyle w:val="Emphasis"/>
        </w:rPr>
        <w:t>life-sciences innovation</w:t>
      </w:r>
      <w:r w:rsidRPr="00F36849">
        <w:rPr>
          <w:rStyle w:val="StyleUnderline"/>
        </w:rPr>
        <w:t xml:space="preserve">. IP protections ensure </w:t>
      </w:r>
      <w:r w:rsidRPr="00F36849">
        <w:rPr>
          <w:rStyle w:val="Emphasis"/>
        </w:rPr>
        <w:t>continued innovation</w:t>
      </w:r>
      <w:r w:rsidRPr="00F36849">
        <w:rPr>
          <w:rStyle w:val="StyleUnderline"/>
        </w:rPr>
        <w:t xml:space="preserve"> that leads to important </w:t>
      </w:r>
      <w:r w:rsidRPr="00F36849">
        <w:rPr>
          <w:rStyle w:val="Emphasis"/>
        </w:rPr>
        <w:t>medical advances</w:t>
      </w:r>
      <w:r w:rsidRPr="00F36849">
        <w:rPr>
          <w:rStyle w:val="StyleUnderline"/>
        </w:rPr>
        <w:t xml:space="preserve"> and </w:t>
      </w:r>
      <w:r w:rsidRPr="00F36849">
        <w:rPr>
          <w:rStyle w:val="Emphasis"/>
        </w:rPr>
        <w:t>cures</w:t>
      </w:r>
      <w:r w:rsidRPr="00F36849">
        <w:rPr>
          <w:sz w:val="16"/>
        </w:rPr>
        <w:t xml:space="preserve">. These also create good jobs and support U.S. competitiveness and exports. And as part of the USMCA, they facilitate commerce between two of our most important trading partners. The United States must stand up for innovation in the debate over the USMCA. It must make the case that Chapter 20 is beneficial not just for the United States, but for Canada and Mexico as well. </w:t>
      </w:r>
      <w:r w:rsidRPr="00F36849">
        <w:rPr>
          <w:rStyle w:val="Emphasis"/>
        </w:rPr>
        <w:t>Without U.S. leadership</w:t>
      </w:r>
      <w:r w:rsidRPr="00F36849">
        <w:rPr>
          <w:rStyle w:val="StyleUnderline"/>
        </w:rPr>
        <w:t>, American</w:t>
      </w:r>
      <w:r w:rsidRPr="00F36849">
        <w:rPr>
          <w:sz w:val="16"/>
        </w:rPr>
        <w:t xml:space="preserve">, </w:t>
      </w:r>
      <w:r w:rsidRPr="00F36849">
        <w:rPr>
          <w:rStyle w:val="StyleUnderline"/>
        </w:rPr>
        <w:t>and</w:t>
      </w:r>
      <w:r w:rsidRPr="00F36849">
        <w:rPr>
          <w:sz w:val="16"/>
        </w:rPr>
        <w:t xml:space="preserve"> by extension, </w:t>
      </w:r>
      <w:r w:rsidRPr="00F36849">
        <w:rPr>
          <w:rStyle w:val="Emphasis"/>
        </w:rPr>
        <w:t>global life-sciences innovation could diminish</w:t>
      </w:r>
      <w:r w:rsidRPr="00F36849">
        <w:rPr>
          <w:sz w:val="16"/>
        </w:rPr>
        <w:t xml:space="preserve">, </w:t>
      </w:r>
      <w:r w:rsidRPr="00F36849">
        <w:rPr>
          <w:rStyle w:val="StyleUnderline"/>
        </w:rPr>
        <w:t>taking medical advances</w:t>
      </w:r>
      <w:r w:rsidRPr="00F36849">
        <w:rPr>
          <w:sz w:val="16"/>
        </w:rPr>
        <w:t xml:space="preserve">, economic </w:t>
      </w:r>
      <w:r w:rsidRPr="00F36849">
        <w:rPr>
          <w:rStyle w:val="StyleUnderline"/>
        </w:rPr>
        <w:t>growth, and good jobs with it</w:t>
      </w:r>
      <w:r w:rsidRPr="00F36849">
        <w:rPr>
          <w:sz w:val="16"/>
        </w:rPr>
        <w:t xml:space="preserve">. </w:t>
      </w:r>
      <w:r w:rsidRPr="00F36849">
        <w:rPr>
          <w:rStyle w:val="StyleUnderline"/>
        </w:rPr>
        <w:t>The U.S. must stand up for life-sciences innovation throughout North America and</w:t>
      </w:r>
      <w:r w:rsidRPr="00F36849">
        <w:rPr>
          <w:rStyle w:val="StyleUnderline"/>
          <w:sz w:val="28"/>
        </w:rPr>
        <w:t xml:space="preserve"> </w:t>
      </w:r>
      <w:r w:rsidRPr="00F36849">
        <w:rPr>
          <w:rStyle w:val="Emphasis"/>
          <w:sz w:val="28"/>
        </w:rPr>
        <w:t>forge ahead with USMCA</w:t>
      </w:r>
      <w:r w:rsidRPr="00F36849">
        <w:rPr>
          <w:rStyle w:val="StyleUnderline"/>
          <w:sz w:val="28"/>
        </w:rPr>
        <w:t xml:space="preserve"> ratification </w:t>
      </w:r>
      <w:r w:rsidRPr="00F36849">
        <w:rPr>
          <w:rStyle w:val="Emphasis"/>
          <w:sz w:val="28"/>
        </w:rPr>
        <w:t>now</w:t>
      </w:r>
      <w:r w:rsidRPr="00F36849">
        <w:rPr>
          <w:rStyle w:val="StyleUnderline"/>
          <w:sz w:val="28"/>
        </w:rPr>
        <w:t>.</w:t>
      </w:r>
    </w:p>
    <w:p w:rsidR="00466FD1" w:rsidRPr="00F36849" w:rsidRDefault="00466FD1" w:rsidP="00466FD1">
      <w:pPr>
        <w:pStyle w:val="Heading4"/>
        <w:rPr>
          <w:rFonts w:eastAsia="Calibri"/>
        </w:rPr>
      </w:pPr>
      <w:r w:rsidRPr="00F36849">
        <w:rPr>
          <w:rFonts w:eastAsia="Calibri"/>
        </w:rPr>
        <w:t>Solves disease---</w:t>
      </w:r>
      <w:r w:rsidRPr="00F36849">
        <w:rPr>
          <w:u w:val="single"/>
        </w:rPr>
        <w:t>extinction</w:t>
      </w:r>
      <w:r w:rsidRPr="00F36849">
        <w:rPr>
          <w:rFonts w:eastAsia="Calibri"/>
        </w:rPr>
        <w:t>.</w:t>
      </w:r>
    </w:p>
    <w:p w:rsidR="00466FD1" w:rsidRPr="00F36849" w:rsidRDefault="00466FD1" w:rsidP="00466FD1">
      <w:r w:rsidRPr="00F36849">
        <w:rPr>
          <w:rStyle w:val="Style13ptBold"/>
        </w:rPr>
        <w:t>Sachs 14</w:t>
      </w:r>
      <w:r w:rsidRPr="00F36849">
        <w:rPr>
          <w:sz w:val="16"/>
        </w:rPr>
        <w:t xml:space="preserve"> </w:t>
      </w:r>
      <w:r w:rsidRPr="00F36849">
        <w:t xml:space="preserve">(Jeffrey, Professor of Sustainable Development, Health Policy and Management @ Columbia University, Director of the Earth Institute @ Columbia University and Special adviser to the United Nations Secretary-General on the Millennium Development Goals) “Important lessons from Ebola outbreak,” Business World Online, August 17, 2014, </w:t>
      </w:r>
      <w:hyperlink r:id="rId32" w:history="1">
        <w:r w:rsidRPr="00F36849">
          <w:rPr>
            <w:rStyle w:val="Hyperlink"/>
          </w:rPr>
          <w:t>http://tinyurl.com/kjgvyro</w:t>
        </w:r>
      </w:hyperlink>
      <w:r w:rsidRPr="00F36849">
        <w:t>)</w:t>
      </w:r>
    </w:p>
    <w:p w:rsidR="00466FD1" w:rsidRPr="00F36849" w:rsidRDefault="00466FD1" w:rsidP="00466FD1">
      <w:pPr>
        <w:rPr>
          <w:sz w:val="16"/>
          <w:szCs w:val="20"/>
        </w:rPr>
      </w:pPr>
      <w:r w:rsidRPr="00F36849">
        <w:rPr>
          <w:rStyle w:val="StyleUnderline"/>
          <w:szCs w:val="20"/>
        </w:rPr>
        <w:t>Ebola</w:t>
      </w:r>
      <w:r w:rsidRPr="00F36849">
        <w:rPr>
          <w:rStyle w:val="Emphasis"/>
        </w:rPr>
        <w:t xml:space="preserve"> is the latest of many</w:t>
      </w:r>
      <w:r w:rsidRPr="00F36849">
        <w:rPr>
          <w:sz w:val="16"/>
          <w:szCs w:val="20"/>
        </w:rPr>
        <w:t xml:space="preserve"> recent </w:t>
      </w:r>
      <w:r w:rsidRPr="00F36849">
        <w:rPr>
          <w:rStyle w:val="Emphasis"/>
        </w:rPr>
        <w:t>epidemics</w:t>
      </w:r>
      <w:r w:rsidRPr="00F36849">
        <w:rPr>
          <w:sz w:val="16"/>
          <w:szCs w:val="20"/>
        </w:rPr>
        <w:t xml:space="preserve">, also </w:t>
      </w:r>
      <w:r w:rsidRPr="00F36849">
        <w:rPr>
          <w:rStyle w:val="Emphasis"/>
        </w:rPr>
        <w:t xml:space="preserve">including </w:t>
      </w:r>
      <w:r w:rsidRPr="00F36849">
        <w:rPr>
          <w:rStyle w:val="StyleUnderline"/>
          <w:szCs w:val="20"/>
        </w:rPr>
        <w:t>AIDS, SARS, H1N1</w:t>
      </w:r>
      <w:r w:rsidRPr="00F36849">
        <w:rPr>
          <w:rStyle w:val="Emphasis"/>
        </w:rPr>
        <w:t xml:space="preserve"> flu, H7N9 flu</w:t>
      </w:r>
      <w:r w:rsidRPr="00F36849">
        <w:rPr>
          <w:sz w:val="16"/>
          <w:szCs w:val="20"/>
        </w:rPr>
        <w:t xml:space="preserve">, and others. AIDS is the deadliest of these killers, claiming nearly 36 million lives since 1981. Of course, </w:t>
      </w:r>
      <w:r w:rsidRPr="00F36849">
        <w:rPr>
          <w:rStyle w:val="StyleUnderline"/>
          <w:szCs w:val="20"/>
        </w:rPr>
        <w:t>even larger</w:t>
      </w:r>
      <w:r w:rsidRPr="00F36849">
        <w:rPr>
          <w:rStyle w:val="Emphasis"/>
        </w:rPr>
        <w:t xml:space="preserve"> and more </w:t>
      </w:r>
      <w:r w:rsidRPr="00F36849">
        <w:rPr>
          <w:rStyle w:val="Emphasis"/>
          <w:szCs w:val="20"/>
        </w:rPr>
        <w:t>sudden epidemics are possible</w:t>
      </w:r>
      <w:r w:rsidRPr="00F36849">
        <w:rPr>
          <w:sz w:val="16"/>
          <w:szCs w:val="20"/>
        </w:rPr>
        <w:t xml:space="preserve">, </w:t>
      </w:r>
      <w:r w:rsidRPr="00F36849">
        <w:rPr>
          <w:rStyle w:val="StyleUnderline"/>
          <w:szCs w:val="20"/>
        </w:rPr>
        <w:t>such as the 1918 influenza</w:t>
      </w:r>
      <w:r w:rsidRPr="00F36849">
        <w:rPr>
          <w:sz w:val="16"/>
          <w:szCs w:val="20"/>
        </w:rPr>
        <w:t xml:space="preserve"> during World War I, </w:t>
      </w:r>
      <w:r w:rsidRPr="00F36849">
        <w:rPr>
          <w:rStyle w:val="StyleUnderline"/>
          <w:szCs w:val="20"/>
        </w:rPr>
        <w:t>which claimed</w:t>
      </w:r>
      <w:r w:rsidRPr="00F36849">
        <w:rPr>
          <w:rStyle w:val="Emphasis"/>
        </w:rPr>
        <w:t xml:space="preserve"> </w:t>
      </w:r>
      <w:r w:rsidRPr="00F36849">
        <w:rPr>
          <w:rStyle w:val="Emphasis"/>
          <w:szCs w:val="20"/>
        </w:rPr>
        <w:t>50-100 million lives</w:t>
      </w:r>
      <w:r w:rsidRPr="00F36849">
        <w:rPr>
          <w:sz w:val="16"/>
          <w:szCs w:val="20"/>
        </w:rPr>
        <w:t xml:space="preserve"> (far more than the war itself). And, though the 2003 SARS outbreak was contained, causing fewer than 1,000 deaths, the disease was on the verge of deeply disrupting several East Asian economies including China’s. </w:t>
      </w:r>
      <w:r w:rsidRPr="00F36849">
        <w:rPr>
          <w:rStyle w:val="Emphasis"/>
        </w:rPr>
        <w:t>There are four crucial facts to understand about</w:t>
      </w:r>
      <w:r w:rsidRPr="00F36849">
        <w:rPr>
          <w:sz w:val="16"/>
          <w:szCs w:val="20"/>
        </w:rPr>
        <w:t xml:space="preserve"> Ebola and the other </w:t>
      </w:r>
      <w:r w:rsidRPr="00F36849">
        <w:rPr>
          <w:rStyle w:val="Emphasis"/>
        </w:rPr>
        <w:t>epidemics</w:t>
      </w:r>
      <w:r w:rsidRPr="00F36849">
        <w:rPr>
          <w:sz w:val="16"/>
          <w:szCs w:val="20"/>
        </w:rPr>
        <w:t xml:space="preserve">. First, </w:t>
      </w:r>
      <w:r w:rsidRPr="00F36849">
        <w:rPr>
          <w:rStyle w:val="Emphasis"/>
        </w:rPr>
        <w:t>most emerging infectious diseases</w:t>
      </w:r>
      <w:r w:rsidRPr="00F36849">
        <w:rPr>
          <w:sz w:val="16"/>
          <w:szCs w:val="20"/>
        </w:rPr>
        <w:t xml:space="preserve"> are zoonoses, meaning that they </w:t>
      </w:r>
      <w:r w:rsidRPr="00F36849">
        <w:rPr>
          <w:rStyle w:val="Emphasis"/>
        </w:rPr>
        <w:t>start in animal populations</w:t>
      </w:r>
      <w:r w:rsidRPr="00F36849">
        <w:rPr>
          <w:sz w:val="16"/>
          <w:szCs w:val="20"/>
        </w:rPr>
        <w:t xml:space="preserve">, sometimes </w:t>
      </w:r>
      <w:r w:rsidRPr="00F36849">
        <w:rPr>
          <w:rStyle w:val="Emphasis"/>
        </w:rPr>
        <w:t>with a genetic mutation that enables the jump to humans</w:t>
      </w:r>
      <w:r w:rsidRPr="00F36849">
        <w:rPr>
          <w:sz w:val="16"/>
          <w:szCs w:val="20"/>
        </w:rPr>
        <w:t>. Ebola may have been transmitted from bats; HIV/AIDS emerged from chimpanzees; SARS most likely came from civets traded in animal markets in southern China; and influenza strains such as H1N1 and H7N9 arose from genetic re-combinations of viruses among wild and farm animals.</w:t>
      </w:r>
      <w:r w:rsidRPr="00F36849">
        <w:rPr>
          <w:rFonts w:eastAsia="Cambria"/>
          <w:b/>
          <w:iCs/>
          <w:u w:val="single"/>
          <w:bdr w:val="single" w:sz="8" w:space="0" w:color="auto"/>
        </w:rPr>
        <w:t xml:space="preserve"> New zoonotic diseases are inevitable</w:t>
      </w:r>
      <w:r w:rsidRPr="00F36849">
        <w:rPr>
          <w:rFonts w:eastAsia="Cambria"/>
          <w:u w:val="single"/>
        </w:rPr>
        <w:t xml:space="preserve"> as humanity pushes into new ecosystems</w:t>
      </w:r>
      <w:r w:rsidRPr="00F36849">
        <w:rPr>
          <w:rFonts w:eastAsia="Cambria"/>
          <w:sz w:val="16"/>
        </w:rPr>
        <w:t xml:space="preserve"> (such as formerly remote forest regions); </w:t>
      </w:r>
      <w:r w:rsidRPr="00F36849">
        <w:rPr>
          <w:rFonts w:eastAsia="Cambria"/>
          <w:u w:val="single"/>
        </w:rPr>
        <w:t>the</w:t>
      </w:r>
      <w:r w:rsidRPr="00F36849">
        <w:rPr>
          <w:rStyle w:val="Emphasis"/>
        </w:rPr>
        <w:t xml:space="preserve"> </w:t>
      </w:r>
      <w:r w:rsidRPr="00F36849">
        <w:rPr>
          <w:rFonts w:eastAsia="Cambria"/>
          <w:u w:val="single"/>
        </w:rPr>
        <w:t>food industry creates</w:t>
      </w:r>
      <w:r w:rsidRPr="00F36849">
        <w:rPr>
          <w:rStyle w:val="Emphasis"/>
        </w:rPr>
        <w:t xml:space="preserve"> more </w:t>
      </w:r>
      <w:r w:rsidRPr="00F36849">
        <w:rPr>
          <w:rFonts w:eastAsia="Cambria"/>
          <w:u w:val="single"/>
        </w:rPr>
        <w:t>conditions for genetic recombination; and climate change scrambles natural habitats</w:t>
      </w:r>
      <w:r w:rsidRPr="00F36849">
        <w:rPr>
          <w:rStyle w:val="Emphasis"/>
        </w:rPr>
        <w:t xml:space="preserve"> and species interactions</w:t>
      </w:r>
      <w:r w:rsidRPr="00F36849">
        <w:rPr>
          <w:rFonts w:eastAsia="Cambria"/>
          <w:sz w:val="16"/>
        </w:rPr>
        <w:t xml:space="preserve">. </w:t>
      </w:r>
      <w:r w:rsidRPr="00F36849">
        <w:rPr>
          <w:sz w:val="16"/>
        </w:rPr>
        <w:t xml:space="preserve">Second, </w:t>
      </w:r>
      <w:r w:rsidRPr="00F36849">
        <w:rPr>
          <w:rStyle w:val="StyleUnderline"/>
        </w:rPr>
        <w:t>once a new infectious disease appears, its spread</w:t>
      </w:r>
      <w:r w:rsidRPr="00F36849">
        <w:rPr>
          <w:sz w:val="16"/>
        </w:rPr>
        <w:t xml:space="preserve"> through airlines, ships, megacities, and trade in animal products </w:t>
      </w:r>
      <w:r w:rsidRPr="00F36849">
        <w:rPr>
          <w:rStyle w:val="StyleUnderline"/>
        </w:rPr>
        <w:t>is likely to be extremely rapid</w:t>
      </w:r>
      <w:r w:rsidRPr="00F36849">
        <w:rPr>
          <w:sz w:val="16"/>
        </w:rPr>
        <w:t>. These epidemic diseases are new markers of globalization, revealing through their chain of death how vulnerable the world has become from the pervasive movement of people and goods. 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w:t>
      </w:r>
      <w:r w:rsidRPr="00F36849">
        <w:rPr>
          <w:rFonts w:eastAsia="Cambria"/>
          <w:sz w:val="16"/>
        </w:rPr>
        <w:t xml:space="preserve">nd “de-medicalized” conditions -- with few if any professional health workers to ensure an appropriate public-health response to an epidemic (such as isolation of infected individuals, tracing of contacts, surveillance, and so forth) -- make initial outbreaks more severe. </w:t>
      </w:r>
      <w:r w:rsidRPr="00F36849">
        <w:rPr>
          <w:sz w:val="16"/>
          <w:szCs w:val="20"/>
        </w:rPr>
        <w:t xml:space="preserve">Finally, </w:t>
      </w:r>
      <w:r w:rsidRPr="00F36849">
        <w:rPr>
          <w:rStyle w:val="Emphasis"/>
        </w:rPr>
        <w:t xml:space="preserve">the required </w:t>
      </w:r>
      <w:r w:rsidRPr="00F36849">
        <w:rPr>
          <w:rStyle w:val="StyleUnderline"/>
          <w:szCs w:val="20"/>
        </w:rPr>
        <w:t>medical</w:t>
      </w:r>
      <w:r w:rsidRPr="00F36849">
        <w:rPr>
          <w:rStyle w:val="Emphasis"/>
        </w:rPr>
        <w:t xml:space="preserve"> </w:t>
      </w:r>
      <w:r w:rsidRPr="00F36849">
        <w:rPr>
          <w:sz w:val="16"/>
          <w:szCs w:val="20"/>
        </w:rPr>
        <w:t xml:space="preserve">responses, including diagnostic tools and effective medications and vaccines, inevitably lag behind the emerging diseases. In any event, such </w:t>
      </w:r>
      <w:r w:rsidRPr="00F36849">
        <w:rPr>
          <w:rStyle w:val="StyleUnderline"/>
          <w:szCs w:val="20"/>
        </w:rPr>
        <w:t xml:space="preserve">tools must be </w:t>
      </w:r>
      <w:r w:rsidRPr="00F36849">
        <w:rPr>
          <w:rStyle w:val="Emphasis"/>
          <w:szCs w:val="20"/>
        </w:rPr>
        <w:t>continually replenished</w:t>
      </w:r>
      <w:r w:rsidRPr="00F36849">
        <w:rPr>
          <w:rStyle w:val="StyleUnderline"/>
          <w:szCs w:val="20"/>
        </w:rPr>
        <w:t xml:space="preserve">. This requires </w:t>
      </w:r>
      <w:r w:rsidRPr="00F36849">
        <w:rPr>
          <w:rStyle w:val="Emphasis"/>
          <w:szCs w:val="20"/>
        </w:rPr>
        <w:t>cutting-edge biotech</w:t>
      </w:r>
      <w:r w:rsidRPr="00F36849">
        <w:rPr>
          <w:rStyle w:val="Emphasis"/>
        </w:rPr>
        <w:t>nology, immunology, and</w:t>
      </w:r>
      <w:r w:rsidRPr="00F36849">
        <w:rPr>
          <w:sz w:val="16"/>
          <w:szCs w:val="20"/>
        </w:rPr>
        <w:t xml:space="preserve"> ultimately </w:t>
      </w:r>
      <w:r w:rsidRPr="00F36849">
        <w:rPr>
          <w:rStyle w:val="Emphasis"/>
        </w:rPr>
        <w:t xml:space="preserve">bioengineering </w:t>
      </w:r>
      <w:r w:rsidRPr="00F36849">
        <w:rPr>
          <w:rStyle w:val="StyleUnderline"/>
          <w:szCs w:val="20"/>
        </w:rPr>
        <w:t>to create</w:t>
      </w:r>
      <w:r w:rsidRPr="00F36849">
        <w:rPr>
          <w:rStyle w:val="Emphasis"/>
        </w:rPr>
        <w:t xml:space="preserve"> large-scale </w:t>
      </w:r>
      <w:r w:rsidRPr="00F36849">
        <w:rPr>
          <w:rStyle w:val="StyleUnderline"/>
          <w:szCs w:val="20"/>
        </w:rPr>
        <w:t>industrial responses</w:t>
      </w:r>
      <w:r w:rsidRPr="00F36849">
        <w:rPr>
          <w:sz w:val="16"/>
          <w:szCs w:val="20"/>
        </w:rPr>
        <w:t xml:space="preserve"> (</w:t>
      </w:r>
      <w:r w:rsidRPr="00F36849">
        <w:rPr>
          <w:rStyle w:val="Emphasis"/>
        </w:rPr>
        <w:t>such as millions of doses of vaccines or medicines</w:t>
      </w:r>
      <w:r w:rsidRPr="00F36849">
        <w:rPr>
          <w:sz w:val="16"/>
          <w:szCs w:val="20"/>
        </w:rPr>
        <w:t xml:space="preserve"> in the case of large epidemics). The AIDS crisis, for example, called forth tens of billions of dollars for research and development -- </w:t>
      </w:r>
      <w:r w:rsidRPr="00F36849">
        <w:rPr>
          <w:rStyle w:val="StyleUnderline"/>
        </w:rPr>
        <w:t>and similarly substantial commitments by the pharmaceutical industry</w:t>
      </w:r>
      <w:r w:rsidRPr="00F36849">
        <w:rPr>
          <w:sz w:val="16"/>
          <w:szCs w:val="20"/>
        </w:rPr>
        <w:t xml:space="preserve"> -- to produce lifesaving antiretroviral drugs at global </w:t>
      </w:r>
      <w:r w:rsidRPr="00F36849">
        <w:rPr>
          <w:sz w:val="16"/>
        </w:rPr>
        <w:t>scale. Yet each breakthrough inevitably leads to the pathogen’s mutation, rendering</w:t>
      </w:r>
      <w:r w:rsidRPr="00F36849">
        <w:rPr>
          <w:sz w:val="16"/>
          <w:szCs w:val="20"/>
        </w:rPr>
        <w:t xml:space="preserve"> previous treatments less effective. </w:t>
      </w:r>
      <w:r w:rsidRPr="00F36849">
        <w:rPr>
          <w:rStyle w:val="StyleUnderline"/>
          <w:szCs w:val="20"/>
        </w:rPr>
        <w:t xml:space="preserve">There is no ultimate victory, only a </w:t>
      </w:r>
      <w:r w:rsidRPr="00F36849">
        <w:rPr>
          <w:rStyle w:val="Emphasis"/>
          <w:szCs w:val="20"/>
        </w:rPr>
        <w:t>constant arms race</w:t>
      </w:r>
      <w:r w:rsidRPr="00F36849">
        <w:rPr>
          <w:rStyle w:val="Emphasis"/>
        </w:rPr>
        <w:t xml:space="preserve"> between humanity and disease-causing agents</w:t>
      </w:r>
      <w:r w:rsidRPr="00F36849">
        <w:rPr>
          <w:sz w:val="16"/>
          <w:szCs w:val="20"/>
        </w:rPr>
        <w:t>.</w:t>
      </w:r>
    </w:p>
    <w:p w:rsidR="00466FD1" w:rsidRPr="00F36849" w:rsidRDefault="00466FD1" w:rsidP="00466FD1">
      <w:pPr>
        <w:rPr>
          <w:rFonts w:eastAsia="Calibri"/>
          <w:sz w:val="14"/>
        </w:rPr>
      </w:pPr>
    </w:p>
    <w:p w:rsidR="00012FCA" w:rsidRPr="00F36849" w:rsidRDefault="00012FCA" w:rsidP="00012FCA">
      <w:pPr>
        <w:rPr>
          <w:rStyle w:val="StyleUnderline"/>
          <w:sz w:val="28"/>
        </w:rPr>
      </w:pPr>
    </w:p>
    <w:p w:rsidR="00012FCA" w:rsidRPr="00F36849" w:rsidRDefault="00012FCA" w:rsidP="00012FCA">
      <w:pPr>
        <w:pStyle w:val="Heading3"/>
      </w:pPr>
    </w:p>
    <w:p w:rsidR="00012FCA" w:rsidRPr="00F36849" w:rsidRDefault="00012FCA" w:rsidP="00012FCA">
      <w:pPr>
        <w:pStyle w:val="Heading3"/>
      </w:pPr>
      <w:r w:rsidRPr="00F36849">
        <w:t>Impact---Economy---2NC</w:t>
      </w:r>
    </w:p>
    <w:p w:rsidR="00773883" w:rsidRPr="00F36849" w:rsidRDefault="00773883" w:rsidP="00773883">
      <w:pPr>
        <w:pStyle w:val="Heading4"/>
      </w:pPr>
      <w:bookmarkStart w:id="0" w:name="_Hlk4316373"/>
      <w:r w:rsidRPr="00F36849">
        <w:t xml:space="preserve">It’s an impact filter---US competitiveness underwrites </w:t>
      </w:r>
      <w:r w:rsidRPr="00F36849">
        <w:rPr>
          <w:u w:val="single"/>
        </w:rPr>
        <w:t>global stability</w:t>
      </w:r>
      <w:r w:rsidRPr="00F36849">
        <w:t xml:space="preserve">. </w:t>
      </w:r>
    </w:p>
    <w:p w:rsidR="00773883" w:rsidRPr="00F36849" w:rsidRDefault="00773883" w:rsidP="003617E7">
      <w:r w:rsidRPr="00F36849">
        <w:t xml:space="preserve">Daniel </w:t>
      </w:r>
      <w:r w:rsidRPr="00F36849">
        <w:rPr>
          <w:rStyle w:val="Style13ptBold"/>
        </w:rPr>
        <w:t>Bessner 17</w:t>
      </w:r>
      <w:r w:rsidRPr="00F36849">
        <w:t xml:space="preserve">. *Assistant Professor in American Foreign Policy, University of Washington. ** Jim MCDERMOTT, Representative for Washington’s 7th District. *** Francis WILSON, BA, International Studies, University of Washington. “Redefining American Leadership for an Internationalized Era.” The Henry M. Jackson School of International Studies, University of Washington. Task Force Report. </w:t>
      </w:r>
      <w:hyperlink r:id="rId33" w:history="1">
        <w:r w:rsidRPr="00F36849">
          <w:rPr>
            <w:rStyle w:val="Hyperlink"/>
          </w:rPr>
          <w:t>https://digital.lib.washington.edu/researchworks/bitstream/handle/1773/38693/TaskForceC-Bessner.pdf?sequence=1&amp;isAllowed=y</w:t>
        </w:r>
      </w:hyperlink>
    </w:p>
    <w:p w:rsidR="00773883" w:rsidRPr="00F36849" w:rsidRDefault="00773883" w:rsidP="00773883">
      <w:pPr>
        <w:rPr>
          <w:sz w:val="16"/>
        </w:rPr>
      </w:pPr>
      <w:r w:rsidRPr="00F36849">
        <w:rPr>
          <w:u w:val="single"/>
        </w:rPr>
        <w:t xml:space="preserve">America’s status as the world’s most vital nation is as </w:t>
      </w:r>
      <w:r w:rsidRPr="00F36849">
        <w:rPr>
          <w:b/>
          <w:iCs/>
          <w:u w:val="single"/>
          <w:bdr w:val="single" w:sz="8" w:space="0" w:color="auto"/>
        </w:rPr>
        <w:t>dependent on its prosperity</w:t>
      </w:r>
      <w:r w:rsidRPr="00F36849">
        <w:rPr>
          <w:u w:val="single"/>
        </w:rPr>
        <w:t xml:space="preserve"> as it is on its military might</w:t>
      </w:r>
      <w:r w:rsidRPr="00F36849">
        <w:rPr>
          <w:sz w:val="16"/>
        </w:rPr>
        <w:t xml:space="preserve"> and ability to project power worldwide. </w:t>
      </w:r>
      <w:r w:rsidRPr="00F36849">
        <w:rPr>
          <w:u w:val="single"/>
        </w:rPr>
        <w:t xml:space="preserve">The federal </w:t>
      </w:r>
      <w:r w:rsidRPr="00F36849">
        <w:rPr>
          <w:b/>
          <w:iCs/>
          <w:u w:val="single"/>
          <w:bdr w:val="single" w:sz="8" w:space="0" w:color="auto"/>
        </w:rPr>
        <w:t>government’s capacity</w:t>
      </w:r>
      <w:r w:rsidRPr="00F36849">
        <w:rPr>
          <w:u w:val="single"/>
        </w:rPr>
        <w:t xml:space="preserve"> to allocate resources to our armed forces, the </w:t>
      </w:r>
      <w:r w:rsidRPr="00F36849">
        <w:rPr>
          <w:b/>
          <w:iCs/>
          <w:u w:val="single"/>
          <w:bdr w:val="single" w:sz="8" w:space="0" w:color="auto"/>
        </w:rPr>
        <w:t>private sector’s</w:t>
      </w:r>
      <w:r w:rsidRPr="00F36849">
        <w:rPr>
          <w:u w:val="single"/>
        </w:rPr>
        <w:t xml:space="preserve"> ability to develop beneficial products and </w:t>
      </w:r>
      <w:r w:rsidRPr="00F36849">
        <w:rPr>
          <w:u w:val="single"/>
          <w:bdr w:val="single" w:sz="4" w:space="0" w:color="auto"/>
        </w:rPr>
        <w:t>tech</w:t>
      </w:r>
      <w:r w:rsidRPr="00F36849">
        <w:rPr>
          <w:u w:val="single"/>
        </w:rPr>
        <w:t>nologies, and the satisfaction of the</w:t>
      </w:r>
      <w:r w:rsidRPr="00F36849">
        <w:rPr>
          <w:sz w:val="16"/>
        </w:rPr>
        <w:t xml:space="preserve"> domestic </w:t>
      </w:r>
      <w:r w:rsidRPr="00F36849">
        <w:rPr>
          <w:u w:val="single"/>
        </w:rPr>
        <w:t xml:space="preserve">public are all </w:t>
      </w:r>
      <w:r w:rsidRPr="00F36849">
        <w:rPr>
          <w:b/>
          <w:iCs/>
          <w:u w:val="single"/>
          <w:bdr w:val="single" w:sz="8" w:space="0" w:color="auto"/>
        </w:rPr>
        <w:t>closely tied</w:t>
      </w:r>
      <w:r w:rsidRPr="00F36849">
        <w:rPr>
          <w:u w:val="single"/>
        </w:rPr>
        <w:t xml:space="preserve"> to the continued growth of American wealth</w:t>
      </w:r>
      <w:r w:rsidRPr="00F36849">
        <w:rPr>
          <w:sz w:val="16"/>
        </w:rPr>
        <w:t xml:space="preserve"> at home and abroad. </w:t>
      </w:r>
      <w:r w:rsidRPr="00F36849">
        <w:rPr>
          <w:u w:val="single"/>
        </w:rPr>
        <w:t>This has been proven repeatedly during periods where the</w:t>
      </w:r>
      <w:r w:rsidRPr="00F36849">
        <w:rPr>
          <w:sz w:val="16"/>
        </w:rPr>
        <w:t xml:space="preserve"> </w:t>
      </w:r>
      <w:r w:rsidRPr="00F36849">
        <w:rPr>
          <w:u w:val="single"/>
        </w:rPr>
        <w:t>U</w:t>
      </w:r>
      <w:r w:rsidRPr="00F36849">
        <w:rPr>
          <w:sz w:val="16"/>
        </w:rPr>
        <w:t xml:space="preserve">nited </w:t>
      </w:r>
      <w:r w:rsidRPr="00F36849">
        <w:rPr>
          <w:u w:val="single"/>
        </w:rPr>
        <w:t>S</w:t>
      </w:r>
      <w:r w:rsidRPr="00F36849">
        <w:rPr>
          <w:sz w:val="16"/>
        </w:rPr>
        <w:t xml:space="preserve">tates has </w:t>
      </w:r>
      <w:r w:rsidRPr="00F36849">
        <w:rPr>
          <w:u w:val="single"/>
        </w:rPr>
        <w:t xml:space="preserve">faced its greatest </w:t>
      </w:r>
      <w:r w:rsidRPr="00F36849">
        <w:rPr>
          <w:b/>
          <w:iCs/>
          <w:u w:val="single"/>
          <w:bdr w:val="single" w:sz="8" w:space="0" w:color="auto"/>
        </w:rPr>
        <w:t>existential threats</w:t>
      </w:r>
      <w:r w:rsidRPr="00F36849">
        <w:rPr>
          <w:u w:val="single"/>
        </w:rPr>
        <w:t>: Nazi Germany and Imperial Japan were unable to keep up with the</w:t>
      </w:r>
      <w:r w:rsidRPr="00F36849">
        <w:rPr>
          <w:sz w:val="16"/>
        </w:rPr>
        <w:t xml:space="preserve"> sheer industrial </w:t>
      </w:r>
      <w:r w:rsidRPr="00F36849">
        <w:rPr>
          <w:u w:val="single"/>
        </w:rPr>
        <w:t>output of the American heartland, while the Soviet Empire lost control of its satellites</w:t>
      </w:r>
      <w:r w:rsidRPr="00F36849">
        <w:rPr>
          <w:sz w:val="16"/>
        </w:rPr>
        <w:t xml:space="preserve"> in great part </w:t>
      </w:r>
      <w:r w:rsidRPr="00F36849">
        <w:rPr>
          <w:u w:val="single"/>
        </w:rPr>
        <w:t>due to their desire to benefit from the Western free market system</w:t>
      </w:r>
      <w:r w:rsidRPr="00F36849">
        <w:rPr>
          <w:sz w:val="16"/>
        </w:rPr>
        <w:t>.</w:t>
      </w:r>
      <w:r w:rsidRPr="00F36849">
        <w:rPr>
          <w:sz w:val="12"/>
        </w:rPr>
        <w:t>¶</w:t>
      </w:r>
      <w:r w:rsidRPr="00F36849">
        <w:rPr>
          <w:sz w:val="16"/>
        </w:rPr>
        <w:t xml:space="preserve"> Therefore, </w:t>
      </w:r>
      <w:r w:rsidRPr="00F36849">
        <w:rPr>
          <w:u w:val="single"/>
        </w:rPr>
        <w:t xml:space="preserve">the formulation of a </w:t>
      </w:r>
      <w:r w:rsidRPr="00F36849">
        <w:rPr>
          <w:b/>
          <w:iCs/>
          <w:u w:val="single"/>
          <w:bdr w:val="single" w:sz="8" w:space="0" w:color="auto"/>
        </w:rPr>
        <w:t>long-term strategy</w:t>
      </w:r>
      <w:r w:rsidRPr="00F36849">
        <w:rPr>
          <w:u w:val="single"/>
        </w:rPr>
        <w:t xml:space="preserve"> that anticipates the potential disruptions and opportunities of the new global economy is as important as questions of diplomacy and military strategy</w:t>
      </w:r>
      <w:r w:rsidRPr="00F36849">
        <w:rPr>
          <w:sz w:val="16"/>
        </w:rPr>
        <w:t xml:space="preserve">. As </w:t>
      </w:r>
      <w:r w:rsidRPr="00F36849">
        <w:rPr>
          <w:u w:val="single"/>
        </w:rPr>
        <w:t>the</w:t>
      </w:r>
      <w:r w:rsidRPr="00F36849">
        <w:rPr>
          <w:sz w:val="16"/>
        </w:rPr>
        <w:t xml:space="preserve"> </w:t>
      </w:r>
      <w:r w:rsidRPr="00F36849">
        <w:rPr>
          <w:u w:val="single"/>
        </w:rPr>
        <w:t>U</w:t>
      </w:r>
      <w:r w:rsidRPr="00F36849">
        <w:rPr>
          <w:sz w:val="16"/>
        </w:rPr>
        <w:t xml:space="preserve">nited </w:t>
      </w:r>
      <w:r w:rsidRPr="00F36849">
        <w:rPr>
          <w:u w:val="single"/>
        </w:rPr>
        <w:t>S</w:t>
      </w:r>
      <w:r w:rsidRPr="00F36849">
        <w:rPr>
          <w:sz w:val="16"/>
        </w:rPr>
        <w:t xml:space="preserve">tates evaluates how it will face the rapidly changing and increasingly interconnected world of the 21st century, it </w:t>
      </w:r>
      <w:r w:rsidRPr="00F36849">
        <w:rPr>
          <w:b/>
          <w:iCs/>
          <w:u w:val="single"/>
          <w:bdr w:val="single" w:sz="8" w:space="0" w:color="auto"/>
        </w:rPr>
        <w:t>must</w:t>
      </w:r>
      <w:r w:rsidRPr="00F36849">
        <w:rPr>
          <w:u w:val="single"/>
        </w:rPr>
        <w:t xml:space="preserve"> take into account its </w:t>
      </w:r>
      <w:r w:rsidRPr="00F36849">
        <w:rPr>
          <w:b/>
          <w:iCs/>
          <w:u w:val="single"/>
          <w:bdr w:val="single" w:sz="8" w:space="0" w:color="auto"/>
        </w:rPr>
        <w:t>economic interests</w:t>
      </w:r>
      <w:r w:rsidRPr="00F36849">
        <w:rPr>
          <w:u w:val="single"/>
        </w:rPr>
        <w:t xml:space="preserve"> as well as the potential economic costs associated with achieving its political objectives</w:t>
      </w:r>
      <w:r w:rsidRPr="00F36849">
        <w:rPr>
          <w:sz w:val="16"/>
        </w:rPr>
        <w:t>.</w:t>
      </w:r>
      <w:r w:rsidRPr="00F36849">
        <w:rPr>
          <w:sz w:val="12"/>
        </w:rPr>
        <w:t>¶</w:t>
      </w:r>
      <w:r w:rsidRPr="00F36849">
        <w:rPr>
          <w:sz w:val="16"/>
        </w:rPr>
        <w:t xml:space="preserve"> Since the beginning of the Cold War, </w:t>
      </w:r>
      <w:r w:rsidRPr="00F36849">
        <w:rPr>
          <w:u w:val="single"/>
        </w:rPr>
        <w:t xml:space="preserve">America’s </w:t>
      </w:r>
      <w:r w:rsidRPr="00F36849">
        <w:rPr>
          <w:b/>
          <w:iCs/>
          <w:u w:val="single"/>
          <w:bdr w:val="single" w:sz="8" w:space="0" w:color="auto"/>
        </w:rPr>
        <w:t>unparalleled</w:t>
      </w:r>
      <w:r w:rsidRPr="00F36849">
        <w:rPr>
          <w:u w:val="single"/>
        </w:rPr>
        <w:t xml:space="preserve"> ability to influence countries through nonviolent means has been </w:t>
      </w:r>
      <w:r w:rsidRPr="00F36849">
        <w:rPr>
          <w:rStyle w:val="Emphasis"/>
        </w:rPr>
        <w:t>critical</w:t>
      </w:r>
      <w:r w:rsidRPr="00F36849">
        <w:rPr>
          <w:u w:val="single"/>
        </w:rPr>
        <w:t xml:space="preserve"> to the </w:t>
      </w:r>
      <w:r w:rsidRPr="00F36849">
        <w:rPr>
          <w:b/>
          <w:iCs/>
          <w:u w:val="single"/>
          <w:bdr w:val="single" w:sz="8" w:space="0" w:color="auto"/>
        </w:rPr>
        <w:t>preservation of global stability</w:t>
      </w:r>
      <w:r w:rsidRPr="00F36849">
        <w:rPr>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Europe, and laid the foundation for an economically strong region stretching from Portugal to Austria that has been free from inter-state conflict since 1945. </w:t>
      </w:r>
      <w:r w:rsidRPr="00F36849">
        <w:rPr>
          <w:u w:val="single"/>
        </w:rPr>
        <w:t>Because of the pragmatic exercise of economic influence, the</w:t>
      </w:r>
      <w:r w:rsidRPr="00F36849">
        <w:rPr>
          <w:sz w:val="16"/>
        </w:rPr>
        <w:t xml:space="preserve"> </w:t>
      </w:r>
      <w:r w:rsidRPr="00F36849">
        <w:rPr>
          <w:u w:val="single"/>
        </w:rPr>
        <w:t>E</w:t>
      </w:r>
      <w:r w:rsidRPr="00F36849">
        <w:rPr>
          <w:sz w:val="16"/>
        </w:rPr>
        <w:t xml:space="preserve">uropean </w:t>
      </w:r>
      <w:r w:rsidRPr="00F36849">
        <w:rPr>
          <w:u w:val="single"/>
        </w:rPr>
        <w:t>U</w:t>
      </w:r>
      <w:r w:rsidRPr="00F36849">
        <w:rPr>
          <w:sz w:val="16"/>
        </w:rPr>
        <w:t xml:space="preserve">nion </w:t>
      </w:r>
      <w:r w:rsidRPr="00F36849">
        <w:rPr>
          <w:u w:val="single"/>
        </w:rPr>
        <w:t>is now our strongest ally as well as our largest trading partner</w:t>
      </w:r>
      <w:r w:rsidRPr="00F36849">
        <w:rPr>
          <w:sz w:val="16"/>
        </w:rPr>
        <w:t>.</w:t>
      </w:r>
      <w:r w:rsidRPr="00F36849">
        <w:rPr>
          <w:sz w:val="12"/>
        </w:rPr>
        <w:t>¶</w:t>
      </w:r>
      <w:r w:rsidRPr="00F36849">
        <w:rPr>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w:t>
      </w:r>
      <w:r w:rsidRPr="00F36849">
        <w:rPr>
          <w:sz w:val="12"/>
        </w:rPr>
        <w:t>¶</w:t>
      </w:r>
      <w:r w:rsidRPr="00F36849">
        <w:rPr>
          <w:sz w:val="16"/>
        </w:rPr>
        <w:t xml:space="preserve"> </w:t>
      </w:r>
      <w:r w:rsidRPr="00F36849">
        <w:rPr>
          <w:u w:val="single"/>
        </w:rPr>
        <w:t xml:space="preserve">Our </w:t>
      </w:r>
      <w:r w:rsidRPr="00F36849">
        <w:rPr>
          <w:b/>
          <w:iCs/>
          <w:u w:val="single"/>
          <w:bdr w:val="single" w:sz="8" w:space="0" w:color="auto"/>
        </w:rPr>
        <w:t>economy</w:t>
      </w:r>
      <w:r w:rsidRPr="00F36849">
        <w:rPr>
          <w:u w:val="single"/>
        </w:rPr>
        <w:t xml:space="preserve"> also plays a </w:t>
      </w:r>
      <w:r w:rsidRPr="00F36849">
        <w:rPr>
          <w:rStyle w:val="Emphasis"/>
        </w:rPr>
        <w:t>key role</w:t>
      </w:r>
      <w:r w:rsidRPr="00F36849">
        <w:rPr>
          <w:u w:val="single"/>
        </w:rPr>
        <w:t xml:space="preserve"> in helping the U</w:t>
      </w:r>
      <w:r w:rsidRPr="00F36849">
        <w:rPr>
          <w:sz w:val="16"/>
        </w:rPr>
        <w:t xml:space="preserve">nited </w:t>
      </w:r>
      <w:r w:rsidRPr="00F36849">
        <w:rPr>
          <w:u w:val="single"/>
        </w:rPr>
        <w:t>S</w:t>
      </w:r>
      <w:r w:rsidRPr="00F36849">
        <w:rPr>
          <w:sz w:val="16"/>
        </w:rPr>
        <w:t xml:space="preserve">tates </w:t>
      </w:r>
      <w:r w:rsidRPr="00F36849">
        <w:rPr>
          <w:rStyle w:val="Emphasis"/>
        </w:rPr>
        <w:t>deal with states that threaten stability</w:t>
      </w:r>
      <w:r w:rsidRPr="00F36849">
        <w:rPr>
          <w:sz w:val="16"/>
        </w:rPr>
        <w:t xml:space="preserve">. </w:t>
      </w:r>
      <w:r w:rsidRPr="00F36849">
        <w:rPr>
          <w:u w:val="single"/>
        </w:rPr>
        <w:t xml:space="preserve">The American </w:t>
      </w:r>
      <w:r w:rsidRPr="00F36849">
        <w:rPr>
          <w:rStyle w:val="Emphasis"/>
        </w:rPr>
        <w:t>ability to impose</w:t>
      </w:r>
      <w:r w:rsidRPr="00F36849">
        <w:rPr>
          <w:b/>
          <w:iCs/>
          <w:u w:val="single"/>
          <w:bdr w:val="single" w:sz="8" w:space="0" w:color="auto"/>
        </w:rPr>
        <w:t xml:space="preserve"> sanctions</w:t>
      </w:r>
      <w:r w:rsidRPr="00F36849">
        <w:rPr>
          <w:u w:val="single"/>
        </w:rPr>
        <w:t xml:space="preserve"> has been a </w:t>
      </w:r>
      <w:r w:rsidRPr="00F36849">
        <w:rPr>
          <w:b/>
          <w:iCs/>
          <w:u w:val="single"/>
          <w:bdr w:val="single" w:sz="8" w:space="0" w:color="auto"/>
        </w:rPr>
        <w:t>formidable tool</w:t>
      </w:r>
      <w:r w:rsidRPr="00F36849">
        <w:rPr>
          <w:u w:val="single"/>
        </w:rPr>
        <w:t xml:space="preserve"> for discouraging </w:t>
      </w:r>
      <w:r w:rsidRPr="00F36849">
        <w:rPr>
          <w:b/>
          <w:iCs/>
          <w:u w:val="single"/>
          <w:bdr w:val="single" w:sz="8" w:space="0" w:color="auto"/>
        </w:rPr>
        <w:t>nuclear prolif</w:t>
      </w:r>
      <w:r w:rsidRPr="00F36849">
        <w:rPr>
          <w:u w:val="single"/>
        </w:rPr>
        <w:t>eration and punishing violators of international norms</w:t>
      </w:r>
      <w:r w:rsidRPr="00F36849">
        <w:rPr>
          <w:sz w:val="16"/>
        </w:rPr>
        <w:t xml:space="preserve">. </w:t>
      </w:r>
      <w:r w:rsidRPr="00F36849">
        <w:rPr>
          <w:u w:val="single"/>
        </w:rPr>
        <w:t xml:space="preserve">When more direct means of coercion are required, a powerful industrial and </w:t>
      </w:r>
      <w:r w:rsidRPr="00F36849">
        <w:rPr>
          <w:u w:val="single"/>
          <w:bdr w:val="single" w:sz="4" w:space="0" w:color="auto"/>
        </w:rPr>
        <w:t>tech</w:t>
      </w:r>
      <w:r w:rsidRPr="00F36849">
        <w:rPr>
          <w:u w:val="single"/>
        </w:rPr>
        <w:t xml:space="preserve">nological base </w:t>
      </w:r>
      <w:r w:rsidRPr="00F36849">
        <w:rPr>
          <w:rStyle w:val="Emphasis"/>
        </w:rPr>
        <w:t>enables</w:t>
      </w:r>
      <w:r w:rsidRPr="00F36849">
        <w:rPr>
          <w:u w:val="single"/>
        </w:rPr>
        <w:t xml:space="preserve"> the maintenance of a well-funded and </w:t>
      </w:r>
      <w:r w:rsidRPr="00F36849">
        <w:rPr>
          <w:u w:val="single"/>
          <w:bdr w:val="single" w:sz="4" w:space="0" w:color="auto"/>
        </w:rPr>
        <w:t>tech</w:t>
      </w:r>
      <w:r w:rsidRPr="00F36849">
        <w:rPr>
          <w:u w:val="single"/>
        </w:rPr>
        <w:t xml:space="preserve">nologically </w:t>
      </w:r>
      <w:r w:rsidRPr="00F36849">
        <w:rPr>
          <w:rStyle w:val="Emphasis"/>
        </w:rPr>
        <w:t>advanced military</w:t>
      </w:r>
      <w:r w:rsidRPr="00F36849">
        <w:rPr>
          <w:sz w:val="16"/>
        </w:rPr>
        <w:t>.</w:t>
      </w:r>
      <w:r w:rsidRPr="00F36849">
        <w:rPr>
          <w:sz w:val="12"/>
        </w:rPr>
        <w:t>¶</w:t>
      </w:r>
      <w:r w:rsidRPr="00F36849">
        <w:rPr>
          <w:sz w:val="16"/>
        </w:rPr>
        <w:t xml:space="preserve"> </w:t>
      </w:r>
      <w:r w:rsidRPr="00F36849">
        <w:rPr>
          <w:u w:val="single"/>
        </w:rPr>
        <w:t>America’s advanced 17 trillion-dollar economy has allowed it to exert the influence that it does in the world today</w:t>
      </w:r>
      <w:r w:rsidRPr="00F36849">
        <w:rPr>
          <w:sz w:val="16"/>
        </w:rPr>
        <w:t xml:space="preserve">. </w:t>
      </w:r>
      <w:r w:rsidRPr="00F36849">
        <w:rPr>
          <w:u w:val="single"/>
        </w:rPr>
        <w:t xml:space="preserve">However, our </w:t>
      </w:r>
      <w:r w:rsidRPr="00F36849">
        <w:rPr>
          <w:rStyle w:val="Emphasis"/>
        </w:rPr>
        <w:t>economic strength</w:t>
      </w:r>
      <w:r w:rsidRPr="00F36849">
        <w:rPr>
          <w:u w:val="single"/>
        </w:rPr>
        <w:t xml:space="preserve"> and the skill of our workforce, which have always underwritten our international influence, </w:t>
      </w:r>
      <w:r w:rsidRPr="00F36849">
        <w:rPr>
          <w:b/>
          <w:iCs/>
          <w:u w:val="single"/>
          <w:bdr w:val="single" w:sz="8" w:space="0" w:color="auto"/>
        </w:rPr>
        <w:t>should not be taken for granted</w:t>
      </w:r>
      <w:r w:rsidRPr="00F36849">
        <w:rPr>
          <w:sz w:val="16"/>
        </w:rPr>
        <w:t xml:space="preserve">. </w:t>
      </w:r>
      <w:r w:rsidRPr="00F36849">
        <w:rPr>
          <w:rStyle w:val="Emphasis"/>
        </w:rPr>
        <w:t>Rapid growth in the developing world</w:t>
      </w:r>
      <w:r w:rsidRPr="00F36849">
        <w:rPr>
          <w:u w:val="single"/>
        </w:rPr>
        <w:t xml:space="preserve"> means that </w:t>
      </w:r>
      <w:r w:rsidRPr="00F36849">
        <w:rPr>
          <w:rStyle w:val="Emphasis"/>
        </w:rPr>
        <w:t>American companies</w:t>
      </w:r>
      <w:r w:rsidRPr="00F36849">
        <w:rPr>
          <w:u w:val="single"/>
        </w:rPr>
        <w:t xml:space="preserve"> and workers must now contend in an </w:t>
      </w:r>
      <w:r w:rsidRPr="00F36849">
        <w:rPr>
          <w:rStyle w:val="Emphasis"/>
        </w:rPr>
        <w:t>increasingly crowded global marketplace</w:t>
      </w:r>
      <w:r w:rsidRPr="00F36849">
        <w:rPr>
          <w:sz w:val="16"/>
        </w:rPr>
        <w:t xml:space="preserve">. In the new “knowledge economy,” educating America’s workers and </w:t>
      </w:r>
      <w:r w:rsidRPr="00F36849">
        <w:rPr>
          <w:u w:val="single"/>
        </w:rPr>
        <w:t xml:space="preserve">ensuring that the </w:t>
      </w:r>
      <w:r w:rsidRPr="00F36849">
        <w:rPr>
          <w:rStyle w:val="Emphasis"/>
        </w:rPr>
        <w:t>U</w:t>
      </w:r>
      <w:r w:rsidRPr="00F36849">
        <w:rPr>
          <w:sz w:val="16"/>
        </w:rPr>
        <w:t xml:space="preserve">nited </w:t>
      </w:r>
      <w:r w:rsidRPr="00F36849">
        <w:rPr>
          <w:rStyle w:val="Emphasis"/>
        </w:rPr>
        <w:t>S</w:t>
      </w:r>
      <w:r w:rsidRPr="00F36849">
        <w:rPr>
          <w:sz w:val="16"/>
        </w:rPr>
        <w:t xml:space="preserve">tates </w:t>
      </w:r>
      <w:r w:rsidRPr="00F36849">
        <w:rPr>
          <w:b/>
          <w:iCs/>
          <w:u w:val="single"/>
          <w:bdr w:val="single" w:sz="8" w:space="0" w:color="auto"/>
        </w:rPr>
        <w:t>retains its role as an innovation capital must take the highest priority</w:t>
      </w:r>
      <w:r w:rsidRPr="00F36849">
        <w:rPr>
          <w:sz w:val="16"/>
        </w:rPr>
        <w:t xml:space="preserve">. On the business side, reforming America’s institutions and </w:t>
      </w:r>
      <w:r w:rsidRPr="00F36849">
        <w:rPr>
          <w:u w:val="single"/>
        </w:rPr>
        <w:t>removing barriers to expansion and innovation will encourage the companies of the future to make their start here</w:t>
      </w:r>
      <w:r w:rsidRPr="00F36849">
        <w:rPr>
          <w:sz w:val="16"/>
        </w:rPr>
        <w:t>.</w:t>
      </w:r>
    </w:p>
    <w:bookmarkEnd w:id="0"/>
    <w:p w:rsidR="00773883" w:rsidRPr="00F36849" w:rsidRDefault="00773883" w:rsidP="00773883">
      <w:pPr>
        <w:rPr>
          <w:sz w:val="16"/>
        </w:rPr>
      </w:pPr>
    </w:p>
    <w:p w:rsidR="00012FCA" w:rsidRPr="00F36849" w:rsidRDefault="00012FCA" w:rsidP="00012FCA">
      <w:pPr>
        <w:pStyle w:val="Heading4"/>
        <w:rPr>
          <w:rFonts w:cs="Times New Roman"/>
        </w:rPr>
      </w:pPr>
      <w:r w:rsidRPr="00F36849">
        <w:rPr>
          <w:rFonts w:cs="Times New Roman"/>
        </w:rPr>
        <w:t>Trump is a unique risk---psychology proves.</w:t>
      </w:r>
    </w:p>
    <w:p w:rsidR="00012FCA" w:rsidRPr="00F36849" w:rsidRDefault="00012FCA" w:rsidP="00012FCA">
      <w:r w:rsidRPr="00F36849">
        <w:rPr>
          <w:rStyle w:val="Style13ptBold"/>
        </w:rPr>
        <w:t>Foster 16</w:t>
      </w:r>
      <w:r w:rsidRPr="00F36849">
        <w:rPr>
          <w:sz w:val="16"/>
        </w:rPr>
        <w:t>—</w:t>
      </w:r>
      <w:r w:rsidRPr="00F36849">
        <w:t xml:space="preserve">Professor of international studies and political science at the Virginia Military Institute [Dennis, “Would President Trump go to war to divert attention from problems at home?” The Washington Post, 19 Dec, </w:t>
      </w:r>
      <w:hyperlink r:id="rId34" w:history="1">
        <w:r w:rsidRPr="00F36849">
          <w:rPr>
            <w:rStyle w:val="Hyperlink"/>
          </w:rPr>
          <w:t>https://www.washingtonpost.com/news/monkey-cage/wp/2016/12/19/yes-trump-might-well-go-to-war-to-divert-attention-from-problems-at-home/?utm_term=.fd514cf55315</w:t>
        </w:r>
      </w:hyperlink>
      <w:r w:rsidRPr="00F36849">
        <w:t>, accessed 28 Feb 2017]</w:t>
      </w:r>
    </w:p>
    <w:p w:rsidR="00012FCA" w:rsidRPr="00F36849" w:rsidRDefault="00012FCA" w:rsidP="00012FCA">
      <w:pPr>
        <w:rPr>
          <w:sz w:val="16"/>
        </w:rPr>
      </w:pPr>
      <w:r w:rsidRPr="00F36849">
        <w:rPr>
          <w:rStyle w:val="StyleUnderline"/>
        </w:rPr>
        <w:t>If the U.S. economy tanks</w:t>
      </w:r>
      <w:r w:rsidRPr="00F36849">
        <w:rPr>
          <w:sz w:val="16"/>
        </w:rPr>
        <w:t xml:space="preserve">, should we </w:t>
      </w:r>
      <w:r w:rsidRPr="00F36849">
        <w:rPr>
          <w:rStyle w:val="StyleUnderline"/>
        </w:rPr>
        <w:t>expect</w:t>
      </w:r>
      <w:r w:rsidRPr="00F36849">
        <w:rPr>
          <w:sz w:val="16"/>
        </w:rPr>
        <w:t xml:space="preserve"> Donald </w:t>
      </w:r>
      <w:r w:rsidRPr="00F36849">
        <w:rPr>
          <w:rStyle w:val="Emphasis"/>
        </w:rPr>
        <w:t>Trump</w:t>
      </w:r>
      <w:r w:rsidRPr="00F36849">
        <w:rPr>
          <w:rStyle w:val="StyleUnderline"/>
        </w:rPr>
        <w:t xml:space="preserve"> to engage in a </w:t>
      </w:r>
      <w:r w:rsidRPr="00F36849">
        <w:rPr>
          <w:rStyle w:val="Emphasis"/>
        </w:rPr>
        <w:t>diversionary war</w:t>
      </w:r>
      <w:r w:rsidRPr="00F36849">
        <w:rPr>
          <w:sz w:val="16"/>
        </w:rPr>
        <w:t xml:space="preserve">? Since the age of Machiavelli, </w:t>
      </w:r>
      <w:r w:rsidRPr="00F36849">
        <w:rPr>
          <w:rStyle w:val="StyleUnderline"/>
        </w:rPr>
        <w:t>analysts</w:t>
      </w:r>
      <w:r w:rsidRPr="00F36849">
        <w:rPr>
          <w:sz w:val="16"/>
        </w:rPr>
        <w:t xml:space="preserve"> have </w:t>
      </w:r>
      <w:r w:rsidRPr="00F36849">
        <w:rPr>
          <w:rStyle w:val="StyleUnderline"/>
        </w:rPr>
        <w:t>expected world leaders to launch international conflicts to deflect popular attention away from problems at home</w:t>
      </w:r>
      <w:r w:rsidRPr="00F36849">
        <w:rPr>
          <w:sz w:val="16"/>
        </w:rPr>
        <w:t xml:space="preserve">. </w:t>
      </w:r>
      <w:r w:rsidRPr="00F36849">
        <w:rPr>
          <w:rStyle w:val="StyleUnderline"/>
        </w:rPr>
        <w:t>By stirring up feelings of patriotism, leaders might escape the political costs o</w:t>
      </w:r>
      <w:r w:rsidRPr="00F36849">
        <w:rPr>
          <w:sz w:val="16"/>
        </w:rPr>
        <w:t xml:space="preserve">f scandal, unpopularity — or </w:t>
      </w:r>
      <w:r w:rsidRPr="00F36849">
        <w:rPr>
          <w:rStyle w:val="StyleUnderline"/>
        </w:rPr>
        <w:t>a poorly performing economy</w:t>
      </w:r>
      <w:r w:rsidRPr="00F36849">
        <w:rPr>
          <w:sz w:val="16"/>
        </w:rPr>
        <w:t xml:space="preserve">. One often-cited example of diversionary war in modern times is </w:t>
      </w:r>
      <w:r w:rsidRPr="00F36849">
        <w:rPr>
          <w:rStyle w:val="StyleUnderline"/>
        </w:rPr>
        <w:t>Argentina’s</w:t>
      </w:r>
      <w:r w:rsidRPr="00F36849">
        <w:rPr>
          <w:sz w:val="16"/>
        </w:rPr>
        <w:t xml:space="preserve"> 19</w:t>
      </w:r>
      <w:r w:rsidRPr="00F36849">
        <w:rPr>
          <w:rStyle w:val="StyleUnderline"/>
        </w:rPr>
        <w:t>82</w:t>
      </w:r>
      <w:r w:rsidRPr="00F36849">
        <w:rPr>
          <w:sz w:val="16"/>
        </w:rPr>
        <w:t xml:space="preserve"> </w:t>
      </w:r>
      <w:r w:rsidRPr="00F36849">
        <w:rPr>
          <w:rStyle w:val="StyleUnderline"/>
        </w:rPr>
        <w:t>invasion of the Falklands</w:t>
      </w:r>
      <w:r w:rsidRPr="00F36849">
        <w:rPr>
          <w:sz w:val="16"/>
        </w:rPr>
        <w:t xml:space="preserve">, which several (though not all) </w:t>
      </w:r>
      <w:r w:rsidRPr="00F36849">
        <w:rPr>
          <w:rStyle w:val="StyleUnderline"/>
        </w:rPr>
        <w:t>political scientists attribute to the junta’s desire to divert</w:t>
      </w:r>
      <w:r w:rsidRPr="00F36849">
        <w:rPr>
          <w:sz w:val="16"/>
        </w:rPr>
        <w:t xml:space="preserve"> the people’s </w:t>
      </w:r>
      <w:r w:rsidRPr="00F36849">
        <w:rPr>
          <w:rStyle w:val="StyleUnderline"/>
        </w:rPr>
        <w:t>attention from a disastrous economy</w:t>
      </w:r>
      <w:r w:rsidRPr="00F36849">
        <w:rPr>
          <w:sz w:val="16"/>
        </w:rPr>
        <w:t xml:space="preserve">. In a 2014 article, Jonathan Keller and I argued that whether </w:t>
      </w:r>
      <w:r w:rsidRPr="00F36849">
        <w:rPr>
          <w:rStyle w:val="StyleUnderline"/>
        </w:rPr>
        <w:t>U.S. presidents engage in diversionary conflicts depends in part on their psychological traits</w:t>
      </w:r>
      <w:r w:rsidRPr="00F36849">
        <w:rPr>
          <w:sz w:val="16"/>
        </w:rPr>
        <w:t xml:space="preserve"> — how they frame the world, process information and develop plans of action. </w:t>
      </w:r>
      <w:r w:rsidRPr="00F36849">
        <w:rPr>
          <w:rStyle w:val="StyleUnderline"/>
        </w:rPr>
        <w:t xml:space="preserve">Certain traits </w:t>
      </w:r>
      <w:r w:rsidRPr="00F36849">
        <w:rPr>
          <w:rStyle w:val="Emphasis"/>
        </w:rPr>
        <w:t>predispose</w:t>
      </w:r>
      <w:r w:rsidRPr="00F36849">
        <w:rPr>
          <w:rStyle w:val="StyleUnderline"/>
        </w:rPr>
        <w:t xml:space="preserve"> leaders to more </w:t>
      </w:r>
      <w:r w:rsidRPr="00F36849">
        <w:rPr>
          <w:rStyle w:val="Emphasis"/>
        </w:rPr>
        <w:t>belligerent</w:t>
      </w:r>
      <w:r w:rsidRPr="00F36849">
        <w:rPr>
          <w:rStyle w:val="StyleUnderline"/>
        </w:rPr>
        <w:t xml:space="preserve"> behavior</w:t>
      </w:r>
      <w:r w:rsidRPr="00F36849">
        <w:rPr>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F36849">
        <w:rPr>
          <w:rStyle w:val="StyleUnderline"/>
        </w:rPr>
        <w:t>conceptually simplistic leaders view the world in “black and white” terms; they develop unsophisticated solutions to problems and are largely insensitive to risks</w:t>
      </w:r>
      <w:r w:rsidRPr="00F36849">
        <w:rPr>
          <w:sz w:val="16"/>
        </w:rPr>
        <w:t xml:space="preserve">. Similarly, distrustful leaders tend to exaggerate threats and rely on aggression to deal with threats. </w:t>
      </w:r>
      <w:r w:rsidRPr="00F36849">
        <w:rPr>
          <w:rStyle w:val="StyleUnderline"/>
        </w:rPr>
        <w:t>Distrustful leaders typically favor military action and are confident in their ability to wield it effectively</w:t>
      </w:r>
      <w:r w:rsidRPr="00F36849">
        <w:rPr>
          <w:sz w:val="16"/>
        </w:rPr>
        <w:t xml:space="preserve">. </w:t>
      </w:r>
      <w:r w:rsidRPr="00F36849">
        <w:rPr>
          <w:rStyle w:val="StyleUnderline"/>
        </w:rPr>
        <w:t>Thus, when faced with</w:t>
      </w:r>
      <w:r w:rsidRPr="00F36849">
        <w:rPr>
          <w:sz w:val="16"/>
        </w:rPr>
        <w:t xml:space="preserve"> politically damaging problems that are hard to solve — such as </w:t>
      </w:r>
      <w:r w:rsidRPr="00F36849">
        <w:rPr>
          <w:rStyle w:val="StyleUnderline"/>
        </w:rPr>
        <w:t>a faltering economy</w:t>
      </w:r>
      <w:r w:rsidRPr="00F36849">
        <w:rPr>
          <w:sz w:val="16"/>
        </w:rPr>
        <w:t xml:space="preserve"> — </w:t>
      </w:r>
      <w:r w:rsidRPr="00F36849">
        <w:rPr>
          <w:rStyle w:val="StyleUnderline"/>
        </w:rPr>
        <w:t>leaders who are both distrustful and simplistic are less likely to put together complex, direct responses</w:t>
      </w:r>
      <w:r w:rsidRPr="00F36849">
        <w:rPr>
          <w:sz w:val="16"/>
        </w:rPr>
        <w:t xml:space="preserve">. </w:t>
      </w:r>
      <w:r w:rsidRPr="00F36849">
        <w:rPr>
          <w:rStyle w:val="StyleUnderline"/>
        </w:rPr>
        <w:t xml:space="preserve">Instead, they develop </w:t>
      </w:r>
      <w:r w:rsidRPr="00F36849">
        <w:rPr>
          <w:rStyle w:val="Emphasis"/>
        </w:rPr>
        <w:t>simplistic but risky “solutions”</w:t>
      </w:r>
      <w:r w:rsidRPr="00F36849">
        <w:rPr>
          <w:rStyle w:val="StyleUnderline"/>
        </w:rPr>
        <w:t xml:space="preserve"> that divert popular attention from the problem, utilizing</w:t>
      </w:r>
      <w:r w:rsidRPr="00F36849">
        <w:rPr>
          <w:sz w:val="16"/>
        </w:rPr>
        <w:t xml:space="preserve"> the tools with which they are most comfortable and confident (</w:t>
      </w:r>
      <w:r w:rsidRPr="00F36849">
        <w:rPr>
          <w:rStyle w:val="Emphasis"/>
        </w:rPr>
        <w:t>military force</w:t>
      </w:r>
      <w:r w:rsidRPr="00F36849">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F36849">
        <w:rPr>
          <w:rStyle w:val="StyleUnderline"/>
        </w:rPr>
        <w:t>Trump might try to rally public opinion to his side via military action</w:t>
      </w:r>
      <w:r w:rsidRPr="00F36849">
        <w:rPr>
          <w:sz w:val="16"/>
        </w:rPr>
        <w:t xml:space="preserve">. </w:t>
      </w:r>
      <w:r w:rsidRPr="00F36849">
        <w:rPr>
          <w:rStyle w:val="StyleUnderline"/>
        </w:rPr>
        <w:t xml:space="preserve">I sampled Trump’s campaign rhetoric, </w:t>
      </w:r>
      <w:r w:rsidRPr="00F36849">
        <w:rPr>
          <w:rStyle w:val="Emphasis"/>
        </w:rPr>
        <w:t>analyzing 71,446 words</w:t>
      </w:r>
      <w:r w:rsidRPr="00F36849">
        <w:rPr>
          <w:rStyle w:val="StyleUnderline"/>
        </w:rPr>
        <w:t xml:space="preserve"> </w:t>
      </w:r>
      <w:r w:rsidRPr="00F36849">
        <w:rPr>
          <w:rStyle w:val="Emphasis"/>
        </w:rPr>
        <w:t>across 24 events</w:t>
      </w:r>
      <w:r w:rsidRPr="00F36849">
        <w:rPr>
          <w:sz w:val="16"/>
        </w:rPr>
        <w:t xml:space="preserve"> from January 2015 to December 2016. Using a program for measuring leadership traits in rhetoric, </w:t>
      </w:r>
      <w:r w:rsidRPr="00F36849">
        <w:rPr>
          <w:rStyle w:val="StyleUnderline"/>
        </w:rPr>
        <w:t>I estimated what Trump’s words may tell us about his level of distrust and conceptual complexity</w:t>
      </w:r>
      <w:r w:rsidRPr="00F36849">
        <w:rPr>
          <w:sz w:val="16"/>
        </w:rPr>
        <w:t xml:space="preserve">. The graph below shows Trump’s level of distrust compared to previous presidents. </w:t>
      </w:r>
      <w:r w:rsidRPr="00F36849">
        <w:rPr>
          <w:rStyle w:val="StyleUnderline"/>
        </w:rPr>
        <w:t>These results are startling</w:t>
      </w:r>
      <w:r w:rsidRPr="00F36849">
        <w:rPr>
          <w:sz w:val="16"/>
        </w:rPr>
        <w:t xml:space="preserve">. </w:t>
      </w:r>
      <w:r w:rsidRPr="00F36849">
        <w:rPr>
          <w:rStyle w:val="StyleUnderline"/>
        </w:rPr>
        <w:t>Nearly 35 percent of Trump’s references to outside groups paint them as harmful to himself, his allies and friends, and causes that are important to him</w:t>
      </w:r>
      <w:r w:rsidRPr="00F36849">
        <w:rPr>
          <w:sz w:val="16"/>
        </w:rPr>
        <w:t xml:space="preserve"> — a percentage almost twice the previous high. The data suggest that Americans have elected </w:t>
      </w:r>
      <w:r w:rsidRPr="00F36849">
        <w:rPr>
          <w:rStyle w:val="StyleUnderline"/>
        </w:rPr>
        <w:t>a leader who</w:t>
      </w:r>
      <w:r w:rsidRPr="00F36849">
        <w:rPr>
          <w:sz w:val="16"/>
        </w:rPr>
        <w:t xml:space="preserve">, if his campaign rhetoric is any indication, </w:t>
      </w:r>
      <w:r w:rsidRPr="00F36849">
        <w:rPr>
          <w:rStyle w:val="StyleUnderline"/>
        </w:rPr>
        <w:t xml:space="preserve">will be </w:t>
      </w:r>
      <w:r w:rsidRPr="00F36849">
        <w:rPr>
          <w:rStyle w:val="Emphasis"/>
        </w:rPr>
        <w:t>historically unparalleled among modern presidents</w:t>
      </w:r>
      <w:r w:rsidRPr="00F36849">
        <w:rPr>
          <w:rStyle w:val="StyleUnderline"/>
        </w:rPr>
        <w:t xml:space="preserve"> in his active suspicion of those unlike himself and his inner circle, and those who disagree with his goals</w:t>
      </w:r>
      <w:r w:rsidRPr="00F36849">
        <w:rPr>
          <w:sz w:val="16"/>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But </w:t>
      </w:r>
      <w:r w:rsidRPr="00F36849">
        <w:rPr>
          <w:rStyle w:val="StyleUnderline"/>
        </w:rPr>
        <w:t xml:space="preserve">the </w:t>
      </w:r>
      <w:r w:rsidRPr="00F36849">
        <w:rPr>
          <w:rStyle w:val="Emphasis"/>
        </w:rPr>
        <w:t>model</w:t>
      </w:r>
      <w:r w:rsidRPr="00F36849">
        <w:rPr>
          <w:rStyle w:val="StyleUnderline"/>
        </w:rPr>
        <w:t xml:space="preserve"> would predict that a president with Trump</w:t>
      </w:r>
      <w:r w:rsidRPr="00F36849">
        <w:rPr>
          <w:sz w:val="16"/>
        </w:rPr>
        <w:t xml:space="preserve">’s </w:t>
      </w:r>
      <w:r w:rsidRPr="00F36849">
        <w:rPr>
          <w:rStyle w:val="StyleUnderline"/>
        </w:rPr>
        <w:t xml:space="preserve">numbers would respond to </w:t>
      </w:r>
      <w:r w:rsidRPr="00F36849">
        <w:rPr>
          <w:rStyle w:val="Emphasis"/>
        </w:rPr>
        <w:t>even</w:t>
      </w:r>
      <w:r w:rsidRPr="00F36849">
        <w:rPr>
          <w:rStyle w:val="StyleUnderline"/>
        </w:rPr>
        <w:t xml:space="preserve"> a </w:t>
      </w:r>
      <w:r w:rsidRPr="00F36849">
        <w:rPr>
          <w:rStyle w:val="Emphasis"/>
        </w:rPr>
        <w:t>minor</w:t>
      </w:r>
      <w:r w:rsidRPr="00F36849">
        <w:rPr>
          <w:rStyle w:val="StyleUnderline"/>
        </w:rPr>
        <w:t xml:space="preserve"> economic </w:t>
      </w:r>
      <w:r w:rsidRPr="00F36849">
        <w:rPr>
          <w:rStyle w:val="Emphasis"/>
        </w:rPr>
        <w:t>downturn</w:t>
      </w:r>
      <w:r w:rsidRPr="00F36849">
        <w:rPr>
          <w:rStyle w:val="StyleUnderline"/>
        </w:rPr>
        <w:t xml:space="preserve"> with an increase in the use of </w:t>
      </w:r>
      <w:r w:rsidRPr="00F36849">
        <w:rPr>
          <w:rStyle w:val="Emphasis"/>
        </w:rPr>
        <w:t>force</w:t>
      </w:r>
      <w:r w:rsidRPr="00F36849">
        <w:rPr>
          <w:sz w:val="16"/>
        </w:rPr>
        <w:t xml:space="preserve">. For example, were the misery index (aggregate inflation and unemployment) equal to 12 — about where it stood in October 2011 — </w:t>
      </w:r>
      <w:r w:rsidRPr="00F36849">
        <w:rPr>
          <w:rStyle w:val="StyleUnderline"/>
        </w:rPr>
        <w:t>the model predicts a president with Trump’s psychological traits would initiate more than one major conflict per quarter</w:t>
      </w:r>
      <w:r w:rsidRPr="00F36849">
        <w:rPr>
          <w:sz w:val="16"/>
        </w:rPr>
        <w:t>.</w:t>
      </w:r>
    </w:p>
    <w:p w:rsidR="0025615D" w:rsidRPr="00F36849" w:rsidRDefault="0025615D" w:rsidP="0025615D">
      <w:pPr>
        <w:pStyle w:val="Heading4"/>
      </w:pPr>
      <w:r w:rsidRPr="00F36849">
        <w:t>Economic dominance prevents global nuclear war.</w:t>
      </w:r>
    </w:p>
    <w:p w:rsidR="0025615D" w:rsidRPr="00F36849" w:rsidRDefault="0025615D" w:rsidP="0025615D">
      <w:pPr>
        <w:rPr>
          <w:b/>
          <w:bCs/>
          <w:sz w:val="26"/>
        </w:rPr>
      </w:pPr>
      <w:r w:rsidRPr="00F36849">
        <w:rPr>
          <w:rStyle w:val="Style13ptBold"/>
        </w:rPr>
        <w:t xml:space="preserve">Henricksen 17 </w:t>
      </w:r>
      <w:r w:rsidRPr="00F36849">
        <w:t>--- Thomas H. Henricksen, emeritus senior fellow at the Hoover Institution, Post-American World Order, 23 March 2017, https://www.hoover.org/research/post-american-world-order</w:t>
      </w:r>
    </w:p>
    <w:p w:rsidR="0025615D" w:rsidRPr="00F36849" w:rsidRDefault="0025615D" w:rsidP="0025615D">
      <w:pPr>
        <w:rPr>
          <w:sz w:val="16"/>
        </w:rPr>
      </w:pPr>
      <w:r w:rsidRPr="00F36849">
        <w:rPr>
          <w:rStyle w:val="StyleUnderline"/>
        </w:rPr>
        <w:t>The emergent world, divided</w:t>
      </w:r>
      <w:r w:rsidRPr="00F36849">
        <w:rPr>
          <w:sz w:val="16"/>
        </w:rPr>
        <w:t xml:space="preserve"> between the United States, China, and Russia, </w:t>
      </w:r>
      <w:r w:rsidRPr="00F36849">
        <w:rPr>
          <w:rStyle w:val="StyleUnderline"/>
        </w:rPr>
        <w:t>points to the new global order. Particularly worrisome are</w:t>
      </w:r>
      <w:r w:rsidRPr="00F36849">
        <w:rPr>
          <w:sz w:val="16"/>
        </w:rPr>
        <w:t xml:space="preserve"> the </w:t>
      </w:r>
      <w:r w:rsidRPr="00F36849">
        <w:rPr>
          <w:rStyle w:val="StyleUnderline"/>
        </w:rPr>
        <w:t>warming relations between Beijing and Moscow</w:t>
      </w:r>
      <w:r w:rsidRPr="00F36849">
        <w:rPr>
          <w:sz w:val="16"/>
        </w:rPr>
        <w:t xml:space="preserve">, despite Chinese designs on Siberian lands and resources. Overcoming a centuries-old rivalry, the recent Sino-Russian rapprochement compounds Washington’s difficulties. 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w:t>
      </w:r>
      <w:r w:rsidRPr="00F36849">
        <w:rPr>
          <w:rStyle w:val="StyleUnderline"/>
        </w:rPr>
        <w:t xml:space="preserve">a </w:t>
      </w:r>
      <w:r w:rsidRPr="00F36849">
        <w:rPr>
          <w:rStyle w:val="Emphasis"/>
        </w:rPr>
        <w:t>flashpoint</w:t>
      </w:r>
      <w:r w:rsidRPr="00F36849">
        <w:rPr>
          <w:sz w:val="16"/>
        </w:rPr>
        <w:t xml:space="preserve"> that </w:t>
      </w:r>
      <w:r w:rsidRPr="00F36849">
        <w:rPr>
          <w:rStyle w:val="StyleUnderline"/>
        </w:rPr>
        <w:t xml:space="preserve">could end in a </w:t>
      </w:r>
      <w:r w:rsidRPr="00F36849">
        <w:rPr>
          <w:rStyle w:val="Emphasis"/>
        </w:rPr>
        <w:t>nuclear war</w:t>
      </w:r>
      <w:r w:rsidRPr="00F36849">
        <w:rPr>
          <w:rStyle w:val="StyleUnderline"/>
        </w:rPr>
        <w:t>. Washington can work to steer</w:t>
      </w:r>
      <w:r w:rsidRPr="00F36849">
        <w:rPr>
          <w:sz w:val="16"/>
        </w:rPr>
        <w:t xml:space="preserve"> the Kremlin, as it has done before, </w:t>
      </w:r>
      <w:r w:rsidRPr="00F36849">
        <w:rPr>
          <w:rStyle w:val="StyleUnderline"/>
        </w:rPr>
        <w:t>toward acceptable conduct</w:t>
      </w:r>
      <w:r w:rsidRPr="00F36849">
        <w:rPr>
          <w:sz w:val="16"/>
        </w:rPr>
        <w:t xml:space="preserve"> with its neighbors before Russia can be more than a tactical ally in the great game with China. In the immediate future, the United States can adopt international and domestic approaches to cope with Russian and Chinese territorial expansionism. The </w:t>
      </w:r>
      <w:r w:rsidRPr="00F36849">
        <w:rPr>
          <w:rStyle w:val="Emphasis"/>
        </w:rPr>
        <w:t>tensions stoked by the assertive regimes</w:t>
      </w:r>
      <w:r w:rsidRPr="00F36849">
        <w:rPr>
          <w:rStyle w:val="StyleUnderline"/>
        </w:rPr>
        <w:t xml:space="preserve"> in the Kremlin or Tiananmen Square could </w:t>
      </w:r>
      <w:r w:rsidRPr="00F36849">
        <w:rPr>
          <w:rStyle w:val="Emphasis"/>
        </w:rPr>
        <w:t>spark a political or military incident</w:t>
      </w:r>
      <w:r w:rsidRPr="00F36849">
        <w:rPr>
          <w:rStyle w:val="StyleUnderline"/>
        </w:rPr>
        <w:t xml:space="preserve"> that might </w:t>
      </w:r>
      <w:r w:rsidRPr="00F36849">
        <w:rPr>
          <w:rStyle w:val="Emphasis"/>
        </w:rPr>
        <w:t>set off a chain reaction leading to a large-scale war</w:t>
      </w:r>
      <w:r w:rsidRPr="00F36849">
        <w:rPr>
          <w:sz w:val="16"/>
        </w:rPr>
        <w:t xml:space="preserve">. Historically, powerful rivalries nearly always lead to at least skirmishes, if not a full-blown war. The anomalous Cold War era spared the United States and Soviet Russia </w:t>
      </w:r>
      <w:r w:rsidRPr="00F36849">
        <w:rPr>
          <w:u w:val="single"/>
        </w:rPr>
        <w:t>a direct conflict</w:t>
      </w:r>
      <w:r w:rsidRPr="00F36849">
        <w:rPr>
          <w:sz w:val="16"/>
        </w:rPr>
        <w:t xml:space="preserve">, largely from concerns </w:t>
      </w:r>
      <w:r w:rsidRPr="00F36849">
        <w:rPr>
          <w:rStyle w:val="StyleUnderline"/>
        </w:rPr>
        <w:t>that</w:t>
      </w:r>
      <w:r w:rsidRPr="00F36849">
        <w:rPr>
          <w:sz w:val="16"/>
        </w:rPr>
        <w:t xml:space="preserve"> one </w:t>
      </w:r>
      <w:r w:rsidRPr="00F36849">
        <w:rPr>
          <w:rStyle w:val="StyleUnderline"/>
        </w:rPr>
        <w:t xml:space="preserve">would trigger a </w:t>
      </w:r>
      <w:r w:rsidRPr="00F36849">
        <w:rPr>
          <w:rStyle w:val="Emphasis"/>
        </w:rPr>
        <w:t>nuclear exchange destroying</w:t>
      </w:r>
      <w:r w:rsidRPr="00F36849">
        <w:rPr>
          <w:sz w:val="16"/>
        </w:rPr>
        <w:t xml:space="preserve"> both states and much of </w:t>
      </w:r>
      <w:r w:rsidRPr="00F36849">
        <w:rPr>
          <w:rStyle w:val="Emphasis"/>
        </w:rPr>
        <w:t>the world</w:t>
      </w:r>
      <w:r w:rsidRPr="00F36849">
        <w:rPr>
          <w:sz w:val="16"/>
        </w:rPr>
        <w:t>. Such a repetition might reoccur in the unfolding three-cornered geopolitical world</w:t>
      </w:r>
      <w:r w:rsidRPr="00F36849">
        <w:rPr>
          <w:rStyle w:val="StyleUnderline"/>
        </w:rPr>
        <w:t xml:space="preserve">. It seems safe to acknowledge that an ascendant China and a resurgent Russia </w:t>
      </w:r>
      <w:r w:rsidRPr="00F36849">
        <w:rPr>
          <w:rStyle w:val="Emphasis"/>
        </w:rPr>
        <w:t>will persist</w:t>
      </w:r>
      <w:r w:rsidRPr="00F36849">
        <w:rPr>
          <w:rStyle w:val="StyleUnderline"/>
        </w:rPr>
        <w:t xml:space="preserve"> in their geo-strategic ambitions.</w:t>
      </w:r>
      <w:r w:rsidRPr="00F36849">
        <w:rPr>
          <w:sz w:val="16"/>
        </w:rPr>
        <w:t xml:space="preserve">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t>
      </w:r>
      <w:r w:rsidRPr="00F36849">
        <w:rPr>
          <w:rStyle w:val="StyleUnderline"/>
        </w:rPr>
        <w:t xml:space="preserve">What prescriptions can be offered in the face of the </w:t>
      </w:r>
      <w:r w:rsidRPr="00F36849">
        <w:rPr>
          <w:rStyle w:val="Emphasis"/>
        </w:rPr>
        <w:t>escalating competition</w:t>
      </w:r>
      <w:r w:rsidRPr="00F36849">
        <w:rPr>
          <w:rStyle w:val="StyleUnderline"/>
        </w:rPr>
        <w:t xml:space="preserve"> among the three global powers?</w:t>
      </w:r>
      <w:r w:rsidRPr="00F36849">
        <w:rPr>
          <w:sz w:val="16"/>
        </w:rPr>
        <w:t xml:space="preserve"> First, </w:t>
      </w:r>
      <w:r w:rsidRPr="00F36849">
        <w:rPr>
          <w:rStyle w:val="Emphasis"/>
        </w:rPr>
        <w:t>by staying militarily and economically strong, the United States will have the resources to deter its peers’ hawkish behavior that might otherwise trigger a major conflict</w:t>
      </w:r>
      <w:r w:rsidRPr="00F36849">
        <w:rPr>
          <w:sz w:val="16"/>
        </w:rPr>
        <w:t>. Judging by the history of the Cold War, the coming strategic chess match with Russia and China will prove tense and demanding—</w:t>
      </w:r>
      <w:r w:rsidRPr="00F36849">
        <w:rPr>
          <w:rStyle w:val="StyleUnderline"/>
        </w:rPr>
        <w:t>since all the countries boast nuclear arms</w:t>
      </w:r>
      <w:r w:rsidRPr="00F36849">
        <w:rPr>
          <w:sz w:val="16"/>
        </w:rPr>
        <w:t xml:space="preserve"> and long-range ballistic missiles. Next, the United States should widen and sustain willing coalitions of partners, something at which America excels, and at which China and Russia fail conspicuously. </w:t>
      </w:r>
      <w:r w:rsidRPr="00F36849">
        <w:rPr>
          <w:rStyle w:val="StyleUnderline"/>
        </w:rPr>
        <w:t xml:space="preserve">There can be </w:t>
      </w:r>
      <w:r w:rsidRPr="00F36849">
        <w:rPr>
          <w:rStyle w:val="Emphasis"/>
        </w:rPr>
        <w:t>little room for error</w:t>
      </w:r>
      <w:r w:rsidRPr="00F36849">
        <w:rPr>
          <w:sz w:val="16"/>
        </w:rPr>
        <w:t xml:space="preserve"> </w:t>
      </w:r>
      <w:r w:rsidRPr="00F36849">
        <w:rPr>
          <w:rStyle w:val="StyleUnderline"/>
        </w:rPr>
        <w:t>in fraught crises</w:t>
      </w:r>
      <w:r w:rsidRPr="00F36849">
        <w:rPr>
          <w:sz w:val="16"/>
        </w:rPr>
        <w:t xml:space="preserve"> among nuclear-weaponized and hostile powers. </w:t>
      </w:r>
      <w:r w:rsidRPr="00F36849">
        <w:rPr>
          <w:rStyle w:val="StyleUnderline"/>
        </w:rPr>
        <w:t>Short- and long-term standoffs are likely</w:t>
      </w:r>
      <w:r w:rsidRPr="00F36849">
        <w:rPr>
          <w:sz w:val="16"/>
        </w:rPr>
        <w:t xml:space="preserve">, as they were during the Cold War. </w:t>
      </w:r>
      <w:r w:rsidRPr="00F36849">
        <w:rPr>
          <w:rStyle w:val="StyleUnderline"/>
        </w:rPr>
        <w:t>Thus, the playbook</w:t>
      </w:r>
      <w:r w:rsidRPr="00F36849">
        <w:rPr>
          <w:sz w:val="16"/>
        </w:rPr>
        <w:t xml:space="preserve">, in part, </w:t>
      </w:r>
      <w:r w:rsidRPr="00F36849">
        <w:rPr>
          <w:rStyle w:val="StyleUnderline"/>
        </w:rPr>
        <w:t xml:space="preserve">involves a waiting game in which each power looks to its rivals to suffer </w:t>
      </w:r>
      <w:r w:rsidRPr="00F36849">
        <w:rPr>
          <w:rStyle w:val="Emphasis"/>
        </w:rPr>
        <w:t>grievous internal problems</w:t>
      </w:r>
      <w:r w:rsidRPr="00F36849">
        <w:rPr>
          <w:rStyle w:val="StyleUnderline"/>
        </w:rPr>
        <w:t xml:space="preserve"> which could </w:t>
      </w:r>
      <w:r w:rsidRPr="00F36849">
        <w:rPr>
          <w:rStyle w:val="Emphasis"/>
        </w:rPr>
        <w:t>entail a collapse, as happened to the Soviet Union</w:t>
      </w:r>
      <w:r w:rsidRPr="00F36849">
        <w:rPr>
          <w:sz w:val="16"/>
        </w:rPr>
        <w:t xml:space="preserve">. </w:t>
      </w:r>
      <w:r w:rsidRPr="00F36849">
        <w:rPr>
          <w:rStyle w:val="StyleUnderline"/>
        </w:rPr>
        <w:t>Some Chinese and Russian experts</w:t>
      </w:r>
      <w:r w:rsidRPr="00F36849">
        <w:rPr>
          <w:sz w:val="16"/>
        </w:rPr>
        <w:t xml:space="preserve"> predict grave domestic problems for each other. They also </w:t>
      </w:r>
      <w:r w:rsidRPr="00F36849">
        <w:rPr>
          <w:rStyle w:val="StyleUnderline"/>
        </w:rPr>
        <w:t xml:space="preserve">entertain </w:t>
      </w:r>
      <w:r w:rsidRPr="00F36849">
        <w:rPr>
          <w:rStyle w:val="Emphasis"/>
        </w:rPr>
        <w:t>similar thoughts about the United States</w:t>
      </w:r>
      <w:r w:rsidRPr="00F36849">
        <w:rPr>
          <w:sz w:val="16"/>
        </w:rPr>
        <w:t xml:space="preserve">, </w:t>
      </w:r>
      <w:r w:rsidRPr="00F36849">
        <w:rPr>
          <w:rStyle w:val="StyleUnderline"/>
        </w:rPr>
        <w:t>which they view as terminally decadent</w:t>
      </w:r>
      <w:r w:rsidRPr="00F36849">
        <w:rPr>
          <w:sz w:val="16"/>
        </w:rPr>
        <w:t xml:space="preserve"> and catastrophically polarized over politics, ethnicity, and the future direction of the country. </w:t>
      </w:r>
      <w:r w:rsidRPr="00F36849">
        <w:rPr>
          <w:rStyle w:val="StyleUnderline"/>
        </w:rPr>
        <w:t xml:space="preserve">So, the brewing three-way struggle also involves a </w:t>
      </w:r>
      <w:r w:rsidRPr="00F36849">
        <w:rPr>
          <w:rStyle w:val="Emphasis"/>
        </w:rPr>
        <w:t>systemic contest</w:t>
      </w:r>
      <w:r w:rsidRPr="00F36849">
        <w:rPr>
          <w:sz w:val="16"/>
        </w:rPr>
        <w:t xml:space="preserve">, </w:t>
      </w:r>
      <w:r w:rsidRPr="00F36849">
        <w:rPr>
          <w:rStyle w:val="StyleUnderline"/>
        </w:rPr>
        <w:t>which will test the competitors’</w:t>
      </w:r>
      <w:r w:rsidRPr="00F36849">
        <w:rPr>
          <w:sz w:val="16"/>
        </w:rPr>
        <w:t xml:space="preserve"> </w:t>
      </w:r>
      <w:r w:rsidRPr="00F36849">
        <w:rPr>
          <w:rStyle w:val="Emphasis"/>
        </w:rPr>
        <w:t>economic</w:t>
      </w:r>
      <w:r w:rsidRPr="00F36849">
        <w:rPr>
          <w:sz w:val="16"/>
        </w:rPr>
        <w:t xml:space="preserve"> and political </w:t>
      </w:r>
      <w:r w:rsidRPr="00F36849">
        <w:rPr>
          <w:rStyle w:val="Emphasis"/>
        </w:rPr>
        <w:t>institutions</w:t>
      </w:r>
      <w:r w:rsidRPr="00F36849">
        <w:rPr>
          <w:sz w:val="16"/>
        </w:rPr>
        <w:t xml:space="preserve">. </w:t>
      </w:r>
      <w:r w:rsidRPr="00F36849">
        <w:rPr>
          <w:rStyle w:val="StyleUnderline"/>
        </w:rPr>
        <w:t xml:space="preserve">At this juncture, the world is entering a </w:t>
      </w:r>
      <w:r w:rsidRPr="00F36849">
        <w:rPr>
          <w:rStyle w:val="Emphasis"/>
        </w:rPr>
        <w:t>standoff</w:t>
      </w:r>
      <w:r w:rsidRPr="00F36849">
        <w:rPr>
          <w:sz w:val="16"/>
        </w:rPr>
        <w:t xml:space="preserve"> </w:t>
      </w:r>
      <w:r w:rsidRPr="00F36849">
        <w:rPr>
          <w:rStyle w:val="StyleUnderline"/>
        </w:rPr>
        <w:t xml:space="preserve">among the three great and several not-so-great powers. </w:t>
      </w:r>
      <w:r w:rsidRPr="00F36849">
        <w:rPr>
          <w:rStyle w:val="Emphasis"/>
        </w:rPr>
        <w:t>Averting war</w:t>
      </w:r>
      <w:r w:rsidRPr="00F36849">
        <w:rPr>
          <w:sz w:val="16"/>
        </w:rPr>
        <w:t xml:space="preserve">, while defending our interests, </w:t>
      </w:r>
      <w:r w:rsidRPr="00F36849">
        <w:rPr>
          <w:rStyle w:val="StyleUnderline"/>
        </w:rPr>
        <w:t>will prove a challenge, calling for</w:t>
      </w:r>
      <w:r w:rsidRPr="00F36849">
        <w:rPr>
          <w:sz w:val="16"/>
        </w:rPr>
        <w:t xml:space="preserve"> deft policy, political endurance, and </w:t>
      </w:r>
      <w:r w:rsidRPr="00F36849">
        <w:rPr>
          <w:rStyle w:val="Emphasis"/>
        </w:rPr>
        <w:t>economic growth</w:t>
      </w:r>
      <w:r w:rsidRPr="00F36849">
        <w:rPr>
          <w:sz w:val="16"/>
        </w:rPr>
        <w:t xml:space="preserve">, </w:t>
      </w:r>
      <w:r w:rsidRPr="00F36849">
        <w:rPr>
          <w:rStyle w:val="StyleUnderline"/>
        </w:rPr>
        <w:t xml:space="preserve">as well as </w:t>
      </w:r>
      <w:r w:rsidRPr="00F36849">
        <w:rPr>
          <w:rStyle w:val="Emphasis"/>
        </w:rPr>
        <w:t>sufficient military force to keep at bay aggressive states or prevail over them if ever a war breaks out.</w:t>
      </w:r>
      <w:r w:rsidRPr="00F36849">
        <w:rPr>
          <w:sz w:val="16"/>
        </w:rPr>
        <w:t xml:space="preserve"> </w:t>
      </w:r>
    </w:p>
    <w:p w:rsidR="00012FCA" w:rsidRPr="00F36849" w:rsidRDefault="00012FCA" w:rsidP="00012FCA"/>
    <w:p w:rsidR="00012FCA" w:rsidRPr="00F36849" w:rsidRDefault="00012FCA" w:rsidP="00012FCA">
      <w:pPr>
        <w:pStyle w:val="Heading4"/>
      </w:pPr>
      <w:r w:rsidRPr="00F36849">
        <w:t>Slow growth encourages revisionism---great power war.</w:t>
      </w:r>
    </w:p>
    <w:p w:rsidR="00012FCA" w:rsidRPr="00F36849" w:rsidRDefault="00012FCA" w:rsidP="00012FCA">
      <w:pPr>
        <w:rPr>
          <w:sz w:val="16"/>
        </w:rPr>
      </w:pPr>
      <w:r w:rsidRPr="00F36849">
        <w:rPr>
          <w:rStyle w:val="Style13ptBold"/>
        </w:rPr>
        <w:t>Drezner 16</w:t>
      </w:r>
      <w:r w:rsidRPr="00F36849">
        <w:rPr>
          <w:sz w:val="16"/>
        </w:rPr>
        <w:t xml:space="preserve"> </w:t>
      </w:r>
      <w:r w:rsidRPr="00F36849">
        <w:t xml:space="preserve">(Daniel, Professor of International Politics, Tufts; Nonresident Senior Fellow, Brookings, May 2016, “Five Known Unknowns about the Next Generation Global Political Economy”, Project on International Order and Strategy at Brookings, </w:t>
      </w:r>
      <w:hyperlink r:id="rId35" w:history="1">
        <w:r w:rsidRPr="00F36849">
          <w:rPr>
            <w:rStyle w:val="Hyperlink"/>
          </w:rPr>
          <w:t>http://www.anamnesis.info/sites/default/files/D_Drezner_2016.pdf</w:t>
        </w:r>
      </w:hyperlink>
      <w:r w:rsidRPr="00F36849">
        <w:t>)</w:t>
      </w:r>
    </w:p>
    <w:p w:rsidR="00012FCA" w:rsidRPr="00F36849" w:rsidRDefault="00012FCA" w:rsidP="00012FCA">
      <w:pPr>
        <w:rPr>
          <w:sz w:val="16"/>
          <w:szCs w:val="20"/>
        </w:rPr>
      </w:pPr>
      <w:r w:rsidRPr="00F36849">
        <w:rPr>
          <w:rStyle w:val="StyleUnderline"/>
          <w:szCs w:val="20"/>
        </w:rPr>
        <w:t>Geopolitical ambitions could reduce economic interdependence even further</w:t>
      </w:r>
      <w:r w:rsidRPr="00F36849">
        <w:rPr>
          <w:sz w:val="16"/>
          <w:szCs w:val="20"/>
        </w:rPr>
        <w:t xml:space="preserve">.120 </w:t>
      </w:r>
      <w:r w:rsidRPr="00F36849">
        <w:rPr>
          <w:rStyle w:val="StyleUnderline"/>
          <w:szCs w:val="20"/>
        </w:rPr>
        <w:t>Russia and China have territorial and quasi-territorial ambitions beyond their recognized borders, and the</w:t>
      </w:r>
      <w:r w:rsidRPr="00F36849">
        <w:rPr>
          <w:sz w:val="16"/>
          <w:szCs w:val="20"/>
        </w:rPr>
        <w:t xml:space="preserve"> </w:t>
      </w:r>
      <w:r w:rsidRPr="00F36849">
        <w:rPr>
          <w:rStyle w:val="StyleUnderline"/>
          <w:szCs w:val="20"/>
        </w:rPr>
        <w:t>U</w:t>
      </w:r>
      <w:r w:rsidRPr="00F36849">
        <w:rPr>
          <w:sz w:val="16"/>
          <w:szCs w:val="20"/>
        </w:rPr>
        <w:t xml:space="preserve">nited </w:t>
      </w:r>
      <w:r w:rsidRPr="00F36849">
        <w:rPr>
          <w:rStyle w:val="StyleUnderline"/>
          <w:szCs w:val="20"/>
        </w:rPr>
        <w:t>S</w:t>
      </w:r>
      <w:r w:rsidRPr="00F36849">
        <w:rPr>
          <w:sz w:val="16"/>
          <w:szCs w:val="20"/>
        </w:rPr>
        <w:t xml:space="preserve">tates </w:t>
      </w:r>
      <w:r w:rsidRPr="00F36849">
        <w:rPr>
          <w:rStyle w:val="StyleUnderline"/>
          <w:szCs w:val="20"/>
        </w:rPr>
        <w:t xml:space="preserve">has attempted to counter what it sees as </w:t>
      </w:r>
      <w:r w:rsidRPr="00F36849">
        <w:rPr>
          <w:rStyle w:val="Emphasis"/>
          <w:szCs w:val="20"/>
        </w:rPr>
        <w:t>revisionist behavior</w:t>
      </w:r>
      <w:r w:rsidRPr="00F36849">
        <w:rPr>
          <w:sz w:val="16"/>
          <w:szCs w:val="20"/>
        </w:rPr>
        <w:t xml:space="preserve"> by both countries. </w:t>
      </w:r>
      <w:r w:rsidRPr="00F36849">
        <w:rPr>
          <w:rStyle w:val="StyleUnderline"/>
          <w:szCs w:val="20"/>
        </w:rPr>
        <w:t xml:space="preserve">In a </w:t>
      </w:r>
      <w:r w:rsidRPr="00F36849">
        <w:rPr>
          <w:rStyle w:val="Emphasis"/>
          <w:szCs w:val="20"/>
        </w:rPr>
        <w:t>low-growth world</w:t>
      </w:r>
      <w:r w:rsidRPr="00F36849">
        <w:rPr>
          <w:rStyle w:val="StyleUnderline"/>
          <w:szCs w:val="20"/>
        </w:rPr>
        <w:t xml:space="preserve">, it is possible that leaders of either country would choose to prioritize their </w:t>
      </w:r>
      <w:r w:rsidRPr="00F36849">
        <w:rPr>
          <w:rStyle w:val="Emphasis"/>
          <w:szCs w:val="20"/>
        </w:rPr>
        <w:t>nationalist ambitions</w:t>
      </w:r>
      <w:r w:rsidRPr="00F36849">
        <w:rPr>
          <w:rStyle w:val="StyleUnderline"/>
          <w:szCs w:val="20"/>
        </w:rPr>
        <w:t xml:space="preserve"> over economic growth</w:t>
      </w:r>
      <w:r w:rsidRPr="00F36849">
        <w:rPr>
          <w:sz w:val="16"/>
          <w:szCs w:val="20"/>
        </w:rPr>
        <w:t xml:space="preserve">. More generally, </w:t>
      </w:r>
      <w:r w:rsidRPr="00F36849">
        <w:rPr>
          <w:rStyle w:val="StyleUnderline"/>
          <w:szCs w:val="20"/>
        </w:rPr>
        <w:t>it could be that the expectation of future gains from interdependence—rather than existing levels of interdependence—constrains great power bellicosity</w:t>
      </w:r>
      <w:r w:rsidRPr="00F36849">
        <w:rPr>
          <w:sz w:val="16"/>
          <w:szCs w:val="20"/>
        </w:rPr>
        <w:t xml:space="preserve">.121 </w:t>
      </w:r>
      <w:r w:rsidRPr="00F36849">
        <w:rPr>
          <w:rStyle w:val="StyleUnderline"/>
          <w:szCs w:val="20"/>
        </w:rPr>
        <w:t xml:space="preserve">If great powers expect that the future benefits of international trade and investment will wane, then commercial </w:t>
      </w:r>
      <w:r w:rsidRPr="00F36849">
        <w:rPr>
          <w:rStyle w:val="Emphasis"/>
          <w:szCs w:val="20"/>
        </w:rPr>
        <w:t>constraints on revisionist behavior will lessen</w:t>
      </w:r>
      <w:r w:rsidRPr="00F36849">
        <w:rPr>
          <w:sz w:val="16"/>
          <w:szCs w:val="20"/>
        </w:rPr>
        <w:t xml:space="preserve">. All else equal, </w:t>
      </w:r>
      <w:r w:rsidRPr="00F36849">
        <w:rPr>
          <w:rStyle w:val="StyleUnderline"/>
          <w:szCs w:val="20"/>
        </w:rPr>
        <w:t xml:space="preserve">this increases the likelihood of </w:t>
      </w:r>
      <w:r w:rsidRPr="00F36849">
        <w:rPr>
          <w:rStyle w:val="Emphasis"/>
          <w:sz w:val="28"/>
          <w:szCs w:val="20"/>
        </w:rPr>
        <w:t>great power conflict</w:t>
      </w:r>
      <w:r w:rsidRPr="00F36849">
        <w:rPr>
          <w:rStyle w:val="StyleUnderline"/>
          <w:sz w:val="28"/>
          <w:szCs w:val="20"/>
        </w:rPr>
        <w:t xml:space="preserve"> </w:t>
      </w:r>
      <w:r w:rsidRPr="00F36849">
        <w:rPr>
          <w:rStyle w:val="StyleUnderline"/>
          <w:szCs w:val="20"/>
        </w:rPr>
        <w:t>going forward</w:t>
      </w:r>
      <w:r w:rsidRPr="00F36849">
        <w:rPr>
          <w:sz w:val="16"/>
          <w:szCs w:val="20"/>
        </w:rPr>
        <w:t>.</w:t>
      </w:r>
    </w:p>
    <w:p w:rsidR="00012FCA" w:rsidRPr="00F36849" w:rsidRDefault="00012FCA" w:rsidP="00012FCA"/>
    <w:p w:rsidR="00A37D94" w:rsidRPr="00F36849" w:rsidRDefault="00A37D94" w:rsidP="00A37D94">
      <w:pPr>
        <w:pStyle w:val="Heading4"/>
      </w:pPr>
      <w:r w:rsidRPr="00F36849">
        <w:t>Global nuclear war.</w:t>
      </w:r>
    </w:p>
    <w:p w:rsidR="00A37D94" w:rsidRPr="00F36849" w:rsidRDefault="00A37D94" w:rsidP="00A37D94">
      <w:r w:rsidRPr="00F36849">
        <w:rPr>
          <w:rStyle w:val="Style13ptBold"/>
        </w:rPr>
        <w:t>Tønnesson 15</w:t>
      </w:r>
      <w:r w:rsidRPr="00F36849">
        <w:t>—Research Professor at the Peace Research Institute Oslo; Leader of East Asia Peace program, Uppsala University [Stein, “Deterrence, interdependence and Sino–US peace,” International Area Studies Review, 2015, Vol. 18, No. 3, p. 297-311]</w:t>
      </w:r>
    </w:p>
    <w:p w:rsidR="00A37D94" w:rsidRPr="00F36849" w:rsidRDefault="00A37D94" w:rsidP="00A37D94">
      <w:pPr>
        <w:rPr>
          <w:sz w:val="16"/>
        </w:rPr>
      </w:pPr>
      <w:r w:rsidRPr="00F36849">
        <w:rPr>
          <w:sz w:val="16"/>
        </w:rPr>
        <w:t xml:space="preserve">Several </w:t>
      </w:r>
      <w:r w:rsidRPr="00F36849">
        <w:rPr>
          <w:rStyle w:val="StyleUnderline"/>
        </w:rPr>
        <w:t>recent works</w:t>
      </w:r>
      <w:r w:rsidRPr="00F36849">
        <w:rPr>
          <w:sz w:val="16"/>
        </w:rPr>
        <w:t xml:space="preserve"> on China and Sino–US relations </w:t>
      </w:r>
      <w:r w:rsidRPr="00F36849">
        <w:rPr>
          <w:rStyle w:val="StyleUnderline"/>
        </w:rPr>
        <w:t>have made</w:t>
      </w:r>
      <w:r w:rsidRPr="00F36849">
        <w:rPr>
          <w:sz w:val="16"/>
        </w:rPr>
        <w:t xml:space="preserve"> substantial </w:t>
      </w:r>
      <w:r w:rsidRPr="00F36849">
        <w:rPr>
          <w:rStyle w:val="StyleUnderline"/>
        </w:rPr>
        <w:t>contributions to the current understanding of how and under what circumstances</w:t>
      </w:r>
      <w:r w:rsidRPr="00F36849">
        <w:rPr>
          <w:sz w:val="16"/>
        </w:rPr>
        <w:t xml:space="preserve"> a combination of </w:t>
      </w:r>
      <w:r w:rsidRPr="00F36849">
        <w:rPr>
          <w:rStyle w:val="StyleUnderline"/>
        </w:rPr>
        <w:t>nuclear deterrence and economic interdependence may reduce the risk of war between major powers</w:t>
      </w:r>
      <w:r w:rsidRPr="00F36849">
        <w:rPr>
          <w:sz w:val="16"/>
        </w:rPr>
        <w:t xml:space="preserve">. At least four conclusions can be drawn from the review above: first, those who say that </w:t>
      </w:r>
      <w:r w:rsidRPr="00F36849">
        <w:rPr>
          <w:rStyle w:val="StyleUnderline"/>
        </w:rPr>
        <w:t xml:space="preserve">interdependence may </w:t>
      </w:r>
      <w:r w:rsidRPr="00F36849">
        <w:rPr>
          <w:rStyle w:val="Emphasis"/>
        </w:rPr>
        <w:t>both inhibit and drive conflict</w:t>
      </w:r>
      <w:r w:rsidRPr="00F36849">
        <w:rPr>
          <w:sz w:val="16"/>
        </w:rPr>
        <w:t xml:space="preserve"> are right. </w:t>
      </w:r>
      <w:r w:rsidRPr="00F36849">
        <w:rPr>
          <w:rStyle w:val="StyleUnderline"/>
        </w:rPr>
        <w:t>Interdependence raises the cost of conflict</w:t>
      </w:r>
      <w:r w:rsidRPr="00F36849">
        <w:rPr>
          <w:sz w:val="16"/>
        </w:rPr>
        <w:t xml:space="preserve"> for all sides </w:t>
      </w:r>
      <w:r w:rsidRPr="00F36849">
        <w:rPr>
          <w:rStyle w:val="StyleUnderline"/>
        </w:rPr>
        <w:t>but</w:t>
      </w:r>
      <w:r w:rsidRPr="00F36849">
        <w:rPr>
          <w:sz w:val="16"/>
        </w:rPr>
        <w:t xml:space="preserve"> </w:t>
      </w:r>
      <w:r w:rsidRPr="00F36849">
        <w:rPr>
          <w:rStyle w:val="StyleUnderline"/>
        </w:rPr>
        <w:t xml:space="preserve">asymmetrical or unbalanced dependencies and </w:t>
      </w:r>
      <w:r w:rsidRPr="00F36849">
        <w:rPr>
          <w:rStyle w:val="Emphasis"/>
        </w:rPr>
        <w:t>negative trade expectations</w:t>
      </w:r>
      <w:r w:rsidRPr="00F36849">
        <w:rPr>
          <w:sz w:val="16"/>
        </w:rPr>
        <w:t xml:space="preserve"> may </w:t>
      </w:r>
      <w:r w:rsidRPr="00F36849">
        <w:rPr>
          <w:rStyle w:val="StyleUnderline"/>
        </w:rPr>
        <w:t>generate tensions leading to trade wars among inter-dependent states that</w:t>
      </w:r>
      <w:r w:rsidRPr="00F36849">
        <w:rPr>
          <w:sz w:val="16"/>
        </w:rPr>
        <w:t xml:space="preserve"> in turn </w:t>
      </w:r>
      <w:r w:rsidRPr="00F36849">
        <w:rPr>
          <w:rStyle w:val="StyleUnderline"/>
        </w:rPr>
        <w:t xml:space="preserve">increase the </w:t>
      </w:r>
      <w:r w:rsidRPr="00F36849">
        <w:rPr>
          <w:rStyle w:val="Emphasis"/>
          <w:sz w:val="26"/>
          <w:szCs w:val="26"/>
        </w:rPr>
        <w:t>risk of military conflict</w:t>
      </w:r>
      <w:r w:rsidRPr="00F3684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36849">
        <w:rPr>
          <w:rStyle w:val="StyleUnderline"/>
        </w:rPr>
        <w:t>decisions for war</w:t>
      </w:r>
      <w:r w:rsidRPr="00F36849">
        <w:rPr>
          <w:sz w:val="16"/>
        </w:rPr>
        <w:t xml:space="preserve"> and peace </w:t>
      </w:r>
      <w:r w:rsidRPr="00F36849">
        <w:rPr>
          <w:rStyle w:val="StyleUnderline"/>
        </w:rPr>
        <w:t xml:space="preserve">are taken by very few people, who act on the basis of their </w:t>
      </w:r>
      <w:r w:rsidRPr="00F36849">
        <w:rPr>
          <w:rStyle w:val="Emphasis"/>
        </w:rPr>
        <w:t>future expectations</w:t>
      </w:r>
      <w:r w:rsidRPr="00F3684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F36849">
        <w:rPr>
          <w:rStyle w:val="StyleUnderline"/>
        </w:rPr>
        <w:t>If leaders</w:t>
      </w:r>
      <w:r w:rsidRPr="00F36849">
        <w:rPr>
          <w:sz w:val="16"/>
        </w:rPr>
        <w:t xml:space="preserve"> on either side of the Atlantic </w:t>
      </w:r>
      <w:r w:rsidRPr="00F36849">
        <w:rPr>
          <w:rStyle w:val="StyleUnderline"/>
        </w:rPr>
        <w:t xml:space="preserve">begin to seriously </w:t>
      </w:r>
      <w:r w:rsidRPr="00F36849">
        <w:rPr>
          <w:rStyle w:val="Emphasis"/>
        </w:rPr>
        <w:t>fear or anticipate their own nation’s decline</w:t>
      </w:r>
      <w:r w:rsidRPr="00F36849">
        <w:rPr>
          <w:sz w:val="16"/>
        </w:rPr>
        <w:t xml:space="preserve"> then </w:t>
      </w:r>
      <w:r w:rsidRPr="00F36849">
        <w:rPr>
          <w:rStyle w:val="StyleUnderline"/>
        </w:rPr>
        <w:t>they may blame</w:t>
      </w:r>
      <w:r w:rsidRPr="00F36849">
        <w:rPr>
          <w:sz w:val="16"/>
        </w:rPr>
        <w:t xml:space="preserve"> this on </w:t>
      </w:r>
      <w:r w:rsidRPr="00F36849">
        <w:rPr>
          <w:rStyle w:val="StyleUnderline"/>
        </w:rPr>
        <w:t>external dependence, appeal to anti-foreign sentiments, contemplate the use of force to gain</w:t>
      </w:r>
      <w:r w:rsidRPr="00F36849">
        <w:rPr>
          <w:sz w:val="16"/>
        </w:rPr>
        <w:t xml:space="preserve"> respect or </w:t>
      </w:r>
      <w:r w:rsidRPr="00F36849">
        <w:rPr>
          <w:rStyle w:val="StyleUnderline"/>
        </w:rPr>
        <w:t>credibility, adopt protectionist policies, and</w:t>
      </w:r>
      <w:r w:rsidRPr="00F36849">
        <w:rPr>
          <w:sz w:val="16"/>
        </w:rPr>
        <w:t xml:space="preserve"> ultimately </w:t>
      </w:r>
      <w:r w:rsidRPr="00F36849">
        <w:rPr>
          <w:rStyle w:val="Emphasis"/>
          <w:sz w:val="26"/>
          <w:szCs w:val="26"/>
        </w:rPr>
        <w:t>refuse to be deterred by</w:t>
      </w:r>
      <w:r w:rsidRPr="00F36849">
        <w:rPr>
          <w:sz w:val="16"/>
        </w:rPr>
        <w:t xml:space="preserve"> either </w:t>
      </w:r>
      <w:r w:rsidRPr="00F36849">
        <w:rPr>
          <w:rStyle w:val="Emphasis"/>
          <w:sz w:val="26"/>
          <w:szCs w:val="26"/>
        </w:rPr>
        <w:t>nuclear arms</w:t>
      </w:r>
      <w:r w:rsidRPr="00F36849">
        <w:rPr>
          <w:rStyle w:val="StyleUnderline"/>
        </w:rPr>
        <w:t xml:space="preserve"> or prospects of socioeconomic calamities. Such a dangerous shift could happen </w:t>
      </w:r>
      <w:r w:rsidRPr="00F36849">
        <w:rPr>
          <w:rStyle w:val="Emphasis"/>
        </w:rPr>
        <w:t>abruptly</w:t>
      </w:r>
      <w:r w:rsidRPr="00F36849">
        <w:rPr>
          <w:sz w:val="16"/>
        </w:rPr>
        <w:t xml:space="preserve">, i.e. under the instigation of actions by a third party – or against a third party. Yet as long as there is both nuclear deterrence and interdependence, the tensions </w:t>
      </w:r>
      <w:r w:rsidRPr="00F36849">
        <w:rPr>
          <w:rStyle w:val="StyleUnderline"/>
        </w:rPr>
        <w:t>in East Asia</w:t>
      </w:r>
      <w:r w:rsidRPr="00F36849">
        <w:rPr>
          <w:sz w:val="16"/>
        </w:rPr>
        <w:t xml:space="preserve"> are unlikely to escalate to war. As Chan (2013) says, all states in the region are aware that they cannot count on support from either China or the US if they make provocative moves. </w:t>
      </w:r>
      <w:r w:rsidRPr="00F36849">
        <w:rPr>
          <w:rStyle w:val="StyleUnderline"/>
        </w:rPr>
        <w:t xml:space="preserve">The greatest risk is </w:t>
      </w:r>
      <w:r w:rsidRPr="00F36849">
        <w:rPr>
          <w:rStyle w:val="Emphasis"/>
        </w:rPr>
        <w:t>not</w:t>
      </w:r>
      <w:r w:rsidRPr="00F36849">
        <w:rPr>
          <w:sz w:val="16"/>
        </w:rPr>
        <w:t xml:space="preserve"> that </w:t>
      </w:r>
      <w:r w:rsidRPr="00F36849">
        <w:rPr>
          <w:rStyle w:val="Emphasis"/>
        </w:rPr>
        <w:t>a territorial dispute</w:t>
      </w:r>
      <w:r w:rsidRPr="00F36849">
        <w:rPr>
          <w:sz w:val="16"/>
        </w:rPr>
        <w:t xml:space="preserve"> leads to war under present circumstances </w:t>
      </w:r>
      <w:r w:rsidRPr="00F36849">
        <w:rPr>
          <w:rStyle w:val="StyleUnderline"/>
        </w:rPr>
        <w:t xml:space="preserve">but that </w:t>
      </w:r>
      <w:r w:rsidRPr="00F36849">
        <w:rPr>
          <w:rStyle w:val="Emphasis"/>
        </w:rPr>
        <w:t>changes in the world economy</w:t>
      </w:r>
      <w:r w:rsidRPr="00F36849">
        <w:rPr>
          <w:rStyle w:val="StyleUnderline"/>
        </w:rPr>
        <w:t xml:space="preserve"> alter those circumstances in ways that render inter-state peace more precarious</w:t>
      </w:r>
      <w:r w:rsidRPr="00F3684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F36849">
        <w:rPr>
          <w:rStyle w:val="StyleUnderline"/>
        </w:rPr>
        <w:t xml:space="preserve">This could have unforeseen consequences in the field of security, with nuclear deterrence remaining the only factor to </w:t>
      </w:r>
      <w:r w:rsidRPr="00F36849">
        <w:rPr>
          <w:rStyle w:val="Emphasis"/>
        </w:rPr>
        <w:t>protect the world from Armageddon</w:t>
      </w:r>
      <w:r w:rsidRPr="00F36849">
        <w:rPr>
          <w:rStyle w:val="StyleUnderline"/>
        </w:rPr>
        <w:t xml:space="preserve">, and </w:t>
      </w:r>
      <w:r w:rsidRPr="00F36849">
        <w:rPr>
          <w:rStyle w:val="Emphasis"/>
        </w:rPr>
        <w:t>unreliably so</w:t>
      </w:r>
      <w:r w:rsidRPr="00F36849">
        <w:rPr>
          <w:sz w:val="16"/>
        </w:rPr>
        <w:t xml:space="preserve">. </w:t>
      </w:r>
      <w:r w:rsidRPr="00F36849">
        <w:rPr>
          <w:rStyle w:val="StyleUnderline"/>
        </w:rPr>
        <w:t xml:space="preserve">Deterrence could </w:t>
      </w:r>
      <w:r w:rsidRPr="00F36849">
        <w:rPr>
          <w:rStyle w:val="Emphasis"/>
        </w:rPr>
        <w:t>lose its credibility</w:t>
      </w:r>
      <w:r w:rsidRPr="00F36849">
        <w:rPr>
          <w:sz w:val="16"/>
        </w:rPr>
        <w:t xml:space="preserve">: one of the two </w:t>
      </w:r>
      <w:r w:rsidRPr="00F36849">
        <w:rPr>
          <w:rStyle w:val="StyleUnderline"/>
        </w:rPr>
        <w:t>great powers might gamble that the other yield in a cyber-war or conventional</w:t>
      </w:r>
      <w:r w:rsidRPr="00F36849">
        <w:rPr>
          <w:sz w:val="16"/>
        </w:rPr>
        <w:t xml:space="preserve"> limited </w:t>
      </w:r>
      <w:r w:rsidRPr="00F36849">
        <w:rPr>
          <w:rStyle w:val="StyleUnderline"/>
        </w:rPr>
        <w:t>war</w:t>
      </w:r>
      <w:r w:rsidRPr="00F36849">
        <w:rPr>
          <w:sz w:val="16"/>
        </w:rPr>
        <w:t>, or third party countries might engage in conflict with each other, with a view to obliging Washington or Beijing to intervene.</w:t>
      </w:r>
    </w:p>
    <w:p w:rsidR="00F40975" w:rsidRPr="00F36849" w:rsidRDefault="00F40975" w:rsidP="00A37D94">
      <w:pPr>
        <w:rPr>
          <w:sz w:val="16"/>
        </w:rPr>
      </w:pPr>
    </w:p>
    <w:p w:rsidR="00012FCA" w:rsidRPr="00F36849" w:rsidRDefault="00A37D94" w:rsidP="00012FCA">
      <w:pPr>
        <w:pStyle w:val="Heading3"/>
      </w:pPr>
      <w:r w:rsidRPr="00F36849">
        <w:t>Impact---Economy---AT: Resiliency---2NC</w:t>
      </w:r>
    </w:p>
    <w:p w:rsidR="00012FCA" w:rsidRPr="00F36849" w:rsidRDefault="00012FCA" w:rsidP="00012FCA">
      <w:pPr>
        <w:pStyle w:val="Heading4"/>
      </w:pPr>
      <w:r w:rsidRPr="00F36849">
        <w:t xml:space="preserve">Decline goes </w:t>
      </w:r>
      <w:r w:rsidRPr="00F36849">
        <w:rPr>
          <w:u w:val="single"/>
        </w:rPr>
        <w:t>global</w:t>
      </w:r>
      <w:r w:rsidRPr="00F36849">
        <w:t xml:space="preserve"> – no resiliency</w:t>
      </w:r>
    </w:p>
    <w:p w:rsidR="00012FCA" w:rsidRPr="00F36849" w:rsidRDefault="00012FCA" w:rsidP="00012FCA">
      <w:r w:rsidRPr="00F36849">
        <w:rPr>
          <w:rStyle w:val="Style13ptBold"/>
        </w:rPr>
        <w:t>Irwin 16</w:t>
      </w:r>
      <w:r w:rsidRPr="00F36849">
        <w:rPr>
          <w:rStyle w:val="Style13ptBold"/>
          <w:sz w:val="16"/>
        </w:rPr>
        <w:t xml:space="preserve"> </w:t>
      </w:r>
      <w:r w:rsidRPr="00F36849">
        <w:t>– Neil Irwin, Senior Economic Correspondent at The New York Times, MBA from Columbia, formerly a Washington Post Columnist and the Economics Editor of Wonkblog, “Foreign Crises Test America's Resilience”, International New York Times, 1-6, Lexis</w:t>
      </w:r>
    </w:p>
    <w:p w:rsidR="00012FCA" w:rsidRPr="00F36849" w:rsidRDefault="00012FCA" w:rsidP="00012FCA">
      <w:pPr>
        <w:rPr>
          <w:sz w:val="14"/>
        </w:rPr>
      </w:pPr>
      <w:r w:rsidRPr="00F36849">
        <w:rPr>
          <w:sz w:val="14"/>
        </w:rPr>
        <w:t xml:space="preserve">Seven days in, 2016 is shaping up to be a chaotic year in global economics and geopolitics, with profound challenges nearly everywhere. Except, for now at least, in the world's largest economy. </w:t>
      </w:r>
      <w:r w:rsidRPr="00F36849">
        <w:rPr>
          <w:rStyle w:val="StyleUnderline"/>
        </w:rPr>
        <w:t xml:space="preserve">The American economy is acting as a </w:t>
      </w:r>
      <w:r w:rsidRPr="00F36849">
        <w:rPr>
          <w:rStyle w:val="Emphasis"/>
        </w:rPr>
        <w:t>steadying force</w:t>
      </w:r>
      <w:r w:rsidRPr="00F36849">
        <w:rPr>
          <w:rStyle w:val="StyleUnderline"/>
        </w:rPr>
        <w:t xml:space="preserve"> in a volatile world</w:t>
      </w:r>
      <w:r w:rsidRPr="00F36849">
        <w:rPr>
          <w:sz w:val="14"/>
        </w:rPr>
        <w:t xml:space="preserve">. </w:t>
      </w:r>
      <w:r w:rsidRPr="00F36849">
        <w:rPr>
          <w:rStyle w:val="StyleUnderline"/>
        </w:rPr>
        <w:t>A giant question for</w:t>
      </w:r>
      <w:r w:rsidRPr="00F36849">
        <w:rPr>
          <w:sz w:val="14"/>
        </w:rPr>
        <w:t xml:space="preserve"> 2016 - not just for Americans but for </w:t>
      </w:r>
      <w:r w:rsidRPr="00F36849">
        <w:rPr>
          <w:rStyle w:val="StyleUnderline"/>
        </w:rPr>
        <w:t xml:space="preserve">people across the globe who benefit from having one of the world's major economic engines revving while </w:t>
      </w:r>
      <w:r w:rsidRPr="00F36849">
        <w:rPr>
          <w:rStyle w:val="Emphasis"/>
        </w:rPr>
        <w:t>others sputter</w:t>
      </w:r>
      <w:r w:rsidRPr="00F36849">
        <w:rPr>
          <w:rStyle w:val="StyleUnderline"/>
        </w:rPr>
        <w:t xml:space="preserve"> - is how resilient the </w:t>
      </w:r>
      <w:r w:rsidRPr="00F36849">
        <w:rPr>
          <w:rStyle w:val="Emphasis"/>
        </w:rPr>
        <w:t>U</w:t>
      </w:r>
      <w:r w:rsidRPr="00F36849">
        <w:rPr>
          <w:sz w:val="14"/>
        </w:rPr>
        <w:t xml:space="preserve">nited </w:t>
      </w:r>
      <w:r w:rsidRPr="00F36849">
        <w:rPr>
          <w:rStyle w:val="Emphasis"/>
        </w:rPr>
        <w:t>S</w:t>
      </w:r>
      <w:r w:rsidRPr="00F36849">
        <w:rPr>
          <w:sz w:val="14"/>
        </w:rPr>
        <w:t xml:space="preserve">tates </w:t>
      </w:r>
      <w:r w:rsidRPr="00F36849">
        <w:rPr>
          <w:rStyle w:val="StyleUnderline"/>
        </w:rPr>
        <w:t>will prove to be</w:t>
      </w:r>
      <w:r w:rsidRPr="00F36849">
        <w:rPr>
          <w:sz w:val="14"/>
        </w:rPr>
        <w:t xml:space="preserve">. On one hand, </w:t>
      </w:r>
      <w:r w:rsidRPr="00F36849">
        <w:rPr>
          <w:rStyle w:val="StyleUnderline"/>
        </w:rPr>
        <w:t xml:space="preserve">in an </w:t>
      </w:r>
      <w:r w:rsidRPr="00F36849">
        <w:rPr>
          <w:rStyle w:val="Emphasis"/>
        </w:rPr>
        <w:t>interconnected global economy</w:t>
      </w:r>
      <w:r w:rsidRPr="00F36849">
        <w:rPr>
          <w:rStyle w:val="StyleUnderline"/>
        </w:rPr>
        <w:t xml:space="preserve">, troubles in one place can </w:t>
      </w:r>
      <w:r w:rsidRPr="00F36849">
        <w:rPr>
          <w:rStyle w:val="Emphasis"/>
        </w:rPr>
        <w:t>spread easily</w:t>
      </w:r>
      <w:r w:rsidRPr="00F36849">
        <w:rPr>
          <w:sz w:val="14"/>
        </w:rPr>
        <w:t xml:space="preserve">, whether </w:t>
      </w:r>
      <w:r w:rsidRPr="00F36849">
        <w:rPr>
          <w:rStyle w:val="StyleUnderline"/>
        </w:rPr>
        <w:t>through financial markets</w:t>
      </w:r>
      <w:r w:rsidRPr="00F36849">
        <w:rPr>
          <w:sz w:val="14"/>
        </w:rPr>
        <w:t xml:space="preserve">, the </w:t>
      </w:r>
      <w:r w:rsidRPr="00F36849">
        <w:rPr>
          <w:rStyle w:val="StyleUnderline"/>
        </w:rPr>
        <w:t>banking</w:t>
      </w:r>
      <w:r w:rsidRPr="00F36849">
        <w:rPr>
          <w:sz w:val="14"/>
        </w:rPr>
        <w:t xml:space="preserve"> system </w:t>
      </w:r>
      <w:r w:rsidRPr="00F36849">
        <w:rPr>
          <w:rStyle w:val="StyleUnderline"/>
        </w:rPr>
        <w:t>or trade linkages</w:t>
      </w:r>
      <w:r w:rsidRPr="00F36849">
        <w:rPr>
          <w:sz w:val="14"/>
        </w:rPr>
        <w:t xml:space="preserve">. Just Thursday the World Bank downgraded its forecast of 2016 global growth, which implies less demand for American products around the world - and fewer jobs for American workers. On the other hand, in the past, the United States has shown an uncanny tendency to benefit economically from tumult abroad. ''The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 The truth is, not one of the problems that have flared across financial news tickers so far in 2016 is completely new or surprising. Rather, they are continuations of trends that were well established in 2015. And as disturbing as it may be to see tensions rise, conflict in the Middle East is not exactly new. Usually the way those tensions ripple through the global economy is by driving the cost of oil up; instead, the opposite is happening. 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 </w:t>
      </w:r>
      <w:r w:rsidRPr="00F36849">
        <w:rPr>
          <w:rStyle w:val="StyleUnderline"/>
        </w:rPr>
        <w:t>Economic growth has been slowing not just in China but across many emerging markets</w:t>
      </w:r>
      <w:r w:rsidRPr="00F36849">
        <w:rPr>
          <w:sz w:val="14"/>
        </w:rPr>
        <w:t xml:space="preserve">, including Brazil and Nigeria, for two years now. </w:t>
      </w:r>
      <w:r w:rsidRPr="00F36849">
        <w:rPr>
          <w:rStyle w:val="StyleUnderline"/>
        </w:rPr>
        <w:t>Europe and Japan are growing only barely</w:t>
      </w:r>
      <w:r w:rsidRPr="00F36849">
        <w:rPr>
          <w:sz w:val="14"/>
        </w:rPr>
        <w:t xml:space="preserve">, and even formerly hot advanced economies like Canada are suffering from the commodity glut. Against that gloomy backdrop, the consensus economic forecasts for the United States - the International Monetary Fund forecasts 2.8 percent growth in 2016 - look pretty terrific. The American stock market indexes, despite the global sell-off and major hits to oil companies' earnings, </w:t>
      </w:r>
      <w:r w:rsidRPr="00F36849">
        <w:rPr>
          <w:rStyle w:val="StyleUnderline"/>
        </w:rPr>
        <w:t>remain above</w:t>
      </w:r>
      <w:r w:rsidRPr="00F36849">
        <w:rPr>
          <w:sz w:val="14"/>
        </w:rPr>
        <w:t xml:space="preserve"> their September levels. But there are two basic questions about the notion that </w:t>
      </w:r>
      <w:r w:rsidRPr="00F36849">
        <w:rPr>
          <w:rStyle w:val="StyleUnderline"/>
        </w:rPr>
        <w:t xml:space="preserve">the </w:t>
      </w:r>
      <w:r w:rsidRPr="00F36849">
        <w:rPr>
          <w:rStyle w:val="Emphasis"/>
        </w:rPr>
        <w:t>U</w:t>
      </w:r>
      <w:r w:rsidRPr="00F36849">
        <w:rPr>
          <w:sz w:val="14"/>
        </w:rPr>
        <w:t xml:space="preserve">nited </w:t>
      </w:r>
      <w:r w:rsidRPr="00F36849">
        <w:rPr>
          <w:rStyle w:val="Emphasis"/>
        </w:rPr>
        <w:t>S</w:t>
      </w:r>
      <w:r w:rsidRPr="00F36849">
        <w:rPr>
          <w:sz w:val="14"/>
        </w:rPr>
        <w:t xml:space="preserve">tates </w:t>
      </w:r>
      <w:r w:rsidRPr="00F36849">
        <w:rPr>
          <w:rStyle w:val="StyleUnderline"/>
        </w:rPr>
        <w:t xml:space="preserve">can serve as an </w:t>
      </w:r>
      <w:r w:rsidRPr="00F36849">
        <w:rPr>
          <w:rStyle w:val="Emphasis"/>
        </w:rPr>
        <w:t>island of economic and political stability</w:t>
      </w:r>
      <w:r w:rsidRPr="00F36849">
        <w:rPr>
          <w:sz w:val="14"/>
        </w:rPr>
        <w:t xml:space="preserve"> </w:t>
      </w:r>
      <w:r w:rsidRPr="00F36849">
        <w:rPr>
          <w:rStyle w:val="StyleUnderline"/>
        </w:rPr>
        <w:t>in a messy world</w:t>
      </w:r>
      <w:r w:rsidRPr="00F36849">
        <w:rPr>
          <w:sz w:val="14"/>
        </w:rPr>
        <w:t xml:space="preserve">. First, what happens if that changes? Second, what happens if it doesn't? The ''things change'' situation is the risk that these global headwinds become too powerful for the United States to overcome. Already, oil producers and their suppliers are suffering. The American industrial sector is groaning under the weight of a strong dollar, which drives up the price of exported goods. That's a consequence of the mismatch between growth in the United States and the rest of the world. </w:t>
      </w:r>
      <w:r w:rsidRPr="00F36849">
        <w:rPr>
          <w:rStyle w:val="StyleUnderline"/>
        </w:rPr>
        <w:t>The strength in the</w:t>
      </w:r>
      <w:r w:rsidRPr="00F36849">
        <w:rPr>
          <w:sz w:val="14"/>
        </w:rPr>
        <w:t xml:space="preserve"> service sector and the </w:t>
      </w:r>
      <w:r w:rsidRPr="00F36849">
        <w:rPr>
          <w:rStyle w:val="StyleUnderline"/>
        </w:rPr>
        <w:t xml:space="preserve">broader consumer economy in the </w:t>
      </w:r>
      <w:r w:rsidRPr="00F36849">
        <w:rPr>
          <w:rStyle w:val="Emphasis"/>
        </w:rPr>
        <w:t>U</w:t>
      </w:r>
      <w:r w:rsidRPr="00F36849">
        <w:rPr>
          <w:sz w:val="14"/>
        </w:rPr>
        <w:t xml:space="preserve">nited </w:t>
      </w:r>
      <w:r w:rsidRPr="00F36849">
        <w:rPr>
          <w:rStyle w:val="Emphasis"/>
        </w:rPr>
        <w:t>S</w:t>
      </w:r>
      <w:r w:rsidRPr="00F36849">
        <w:rPr>
          <w:sz w:val="14"/>
        </w:rPr>
        <w:t xml:space="preserve">tates </w:t>
      </w:r>
      <w:r w:rsidRPr="00F36849">
        <w:rPr>
          <w:rStyle w:val="StyleUnderline"/>
        </w:rPr>
        <w:t>has offset any damage so far. But</w:t>
      </w:r>
      <w:r w:rsidRPr="00F36849">
        <w:rPr>
          <w:sz w:val="14"/>
        </w:rPr>
        <w:t xml:space="preserve"> the 2008 crisis showed how </w:t>
      </w:r>
      <w:r w:rsidRPr="00F36849">
        <w:rPr>
          <w:rStyle w:val="StyleUnderline"/>
        </w:rPr>
        <w:t>the global economy is intertwined</w:t>
      </w:r>
      <w:r w:rsidRPr="00F36849">
        <w:rPr>
          <w:sz w:val="14"/>
        </w:rPr>
        <w:t xml:space="preserve"> in ways that are hard to predict - and that's before accounting for the geopolitical dangers from the Middle East and the Korean Peninsula that could cause major economic disruptions if they take a dark turn. </w:t>
      </w:r>
      <w:r w:rsidRPr="00F36849">
        <w:rPr>
          <w:rStyle w:val="StyleUnderline"/>
        </w:rPr>
        <w:t xml:space="preserve">If something does go wrong, the </w:t>
      </w:r>
      <w:r w:rsidRPr="00F36849">
        <w:rPr>
          <w:rStyle w:val="Emphasis"/>
        </w:rPr>
        <w:t>usual buffers</w:t>
      </w:r>
      <w:r w:rsidRPr="00F36849">
        <w:rPr>
          <w:rStyle w:val="StyleUnderline"/>
        </w:rPr>
        <w:t xml:space="preserve"> in the global economy look to be </w:t>
      </w:r>
      <w:r w:rsidRPr="00F36849">
        <w:rPr>
          <w:rStyle w:val="Emphasis"/>
        </w:rPr>
        <w:t>weakened or nonexistent</w:t>
      </w:r>
      <w:r w:rsidRPr="00F36849">
        <w:rPr>
          <w:rStyle w:val="StyleUnderline"/>
        </w:rPr>
        <w:t xml:space="preserve"> right now. Government deficits are high in much of the world, and even where they aren't, political leaders have shown no desire to open the spending floodgates in an effort to bolster economies.</w:t>
      </w:r>
    </w:p>
    <w:p w:rsidR="00012FCA" w:rsidRPr="00F36849" w:rsidRDefault="00012FCA" w:rsidP="00012FCA">
      <w:pPr>
        <w:pStyle w:val="Heading3"/>
      </w:pPr>
      <w:r w:rsidRPr="00F36849">
        <w:t>Impact---Economy---I/L---2NC</w:t>
      </w:r>
    </w:p>
    <w:p w:rsidR="001C7BC0" w:rsidRPr="00F36849" w:rsidRDefault="001C7BC0" w:rsidP="001C7BC0">
      <w:pPr>
        <w:pStyle w:val="Heading4"/>
      </w:pPr>
      <w:r w:rsidRPr="00F36849">
        <w:t>Certainty and access to new markets.</w:t>
      </w:r>
    </w:p>
    <w:p w:rsidR="001C7BC0" w:rsidRPr="00F36849" w:rsidRDefault="001C7BC0" w:rsidP="001C7BC0">
      <w:r w:rsidRPr="00F36849">
        <w:rPr>
          <w:rStyle w:val="Style13ptBold"/>
        </w:rPr>
        <w:t>Brilliant 19</w:t>
      </w:r>
      <w:r w:rsidRPr="00F36849">
        <w:rPr>
          <w:sz w:val="16"/>
        </w:rPr>
        <w:t xml:space="preserve"> </w:t>
      </w:r>
      <w:r w:rsidRPr="00F36849">
        <w:t>--- Myron Brilliant, executive vice president and head of international affairs at the U.S. Chamber of Commerce, (“US Chamber of Commerce executive: Why Approving USMCA is an urgent priority,” 6-14-2019, CNBC, https://www.cnbc.com/2019/06/14/why-approving-usmca-is-an-urgent-priority-us-chamber-of-commerce-exec.html, accessed 6-16-2019</w:t>
      </w:r>
      <w:r w:rsidR="00E26C17" w:rsidRPr="00F36849">
        <w:t>)</w:t>
      </w:r>
    </w:p>
    <w:p w:rsidR="001C7BC0" w:rsidRPr="00F36849" w:rsidRDefault="001C7BC0" w:rsidP="001C7BC0">
      <w:pPr>
        <w:rPr>
          <w:rStyle w:val="StyleUnderline"/>
        </w:rPr>
      </w:pPr>
      <w:r w:rsidRPr="00F36849">
        <w:rPr>
          <w:rStyle w:val="StyleUnderline"/>
        </w:rPr>
        <w:t xml:space="preserve">Certainty. An early vote for USMCA will provide U.S. businesses from </w:t>
      </w:r>
      <w:r w:rsidRPr="00F36849">
        <w:rPr>
          <w:rStyle w:val="Emphasis"/>
        </w:rPr>
        <w:t>every sector</w:t>
      </w:r>
      <w:r w:rsidRPr="00F36849">
        <w:rPr>
          <w:sz w:val="16"/>
        </w:rPr>
        <w:t>—</w:t>
      </w:r>
      <w:r w:rsidRPr="00F36849">
        <w:rPr>
          <w:rStyle w:val="StyleUnderline"/>
        </w:rPr>
        <w:t xml:space="preserve">from </w:t>
      </w:r>
      <w:r w:rsidRPr="00F36849">
        <w:rPr>
          <w:rStyle w:val="Emphasis"/>
        </w:rPr>
        <w:t>agriculture</w:t>
      </w:r>
      <w:r w:rsidRPr="00F36849">
        <w:rPr>
          <w:rStyle w:val="StyleUnderline"/>
        </w:rPr>
        <w:t xml:space="preserve"> to </w:t>
      </w:r>
      <w:r w:rsidRPr="00F36849">
        <w:rPr>
          <w:rStyle w:val="Emphasis"/>
        </w:rPr>
        <w:t>manufacturing</w:t>
      </w:r>
      <w:r w:rsidRPr="00F36849">
        <w:rPr>
          <w:rStyle w:val="StyleUnderline"/>
        </w:rPr>
        <w:t xml:space="preserve"> and </w:t>
      </w:r>
      <w:r w:rsidRPr="00F36849">
        <w:rPr>
          <w:rStyle w:val="Emphasis"/>
        </w:rPr>
        <w:t>services</w:t>
      </w:r>
      <w:r w:rsidRPr="00F36849">
        <w:rPr>
          <w:sz w:val="16"/>
        </w:rPr>
        <w:t>—</w:t>
      </w:r>
      <w:r w:rsidRPr="00F36849">
        <w:rPr>
          <w:rStyle w:val="Emphasis"/>
        </w:rPr>
        <w:t>the certainty</w:t>
      </w:r>
      <w:r w:rsidRPr="00F36849">
        <w:rPr>
          <w:rStyle w:val="StyleUnderline"/>
        </w:rPr>
        <w:t xml:space="preserve"> that their exports to Canada and Mexico will enter those markets duty-free. This </w:t>
      </w:r>
      <w:r w:rsidRPr="00F36849">
        <w:rPr>
          <w:rStyle w:val="Emphasis"/>
          <w:sz w:val="28"/>
        </w:rPr>
        <w:t>certainty is invaluable</w:t>
      </w:r>
      <w:r w:rsidRPr="00F36849">
        <w:rPr>
          <w:rStyle w:val="StyleUnderline"/>
          <w:sz w:val="28"/>
        </w:rPr>
        <w:t xml:space="preserve"> </w:t>
      </w:r>
      <w:r w:rsidRPr="00F36849">
        <w:rPr>
          <w:rStyle w:val="StyleUnderline"/>
        </w:rPr>
        <w:t xml:space="preserve">because </w:t>
      </w:r>
      <w:r w:rsidRPr="00F36849">
        <w:rPr>
          <w:rStyle w:val="Emphasis"/>
        </w:rPr>
        <w:t>these</w:t>
      </w:r>
      <w:r w:rsidRPr="00F36849">
        <w:rPr>
          <w:rStyle w:val="StyleUnderline"/>
        </w:rPr>
        <w:t xml:space="preserve"> two </w:t>
      </w:r>
      <w:r w:rsidRPr="00F36849">
        <w:rPr>
          <w:rStyle w:val="Emphasis"/>
        </w:rPr>
        <w:t>markets</w:t>
      </w:r>
      <w:r w:rsidRPr="00F36849">
        <w:rPr>
          <w:rStyle w:val="StyleUnderline"/>
        </w:rPr>
        <w:t xml:space="preserve"> are </w:t>
      </w:r>
      <w:r w:rsidRPr="00F36849">
        <w:rPr>
          <w:rStyle w:val="Emphasis"/>
          <w:sz w:val="28"/>
        </w:rPr>
        <w:t>invaluable to American business.</w:t>
      </w:r>
      <w:r w:rsidRPr="00F36849">
        <w:rPr>
          <w:sz w:val="16"/>
        </w:rPr>
        <w:t xml:space="preserve"> </w:t>
      </w:r>
      <w:r w:rsidRPr="00F36849">
        <w:rPr>
          <w:rStyle w:val="StyleUnderline"/>
        </w:rPr>
        <w:t>U.S. trade with Canada and Mexico:</w:t>
      </w:r>
      <w:r w:rsidRPr="00F36849">
        <w:rPr>
          <w:sz w:val="16"/>
        </w:rPr>
        <w:t xml:space="preserve"> </w:t>
      </w:r>
      <w:r w:rsidRPr="00F36849">
        <w:rPr>
          <w:rStyle w:val="StyleUnderline"/>
        </w:rPr>
        <w:t>Reached</w:t>
      </w:r>
      <w:r w:rsidRPr="00F36849">
        <w:rPr>
          <w:sz w:val="16"/>
        </w:rPr>
        <w:t xml:space="preserve"> nearly </w:t>
      </w:r>
      <w:hyperlink r:id="rId36" w:history="1">
        <w:r w:rsidRPr="00F36849">
          <w:rPr>
            <w:rStyle w:val="Emphasis"/>
          </w:rPr>
          <w:t>$1.4 trillion</w:t>
        </w:r>
      </w:hyperlink>
      <w:r w:rsidRPr="00F36849">
        <w:rPr>
          <w:rStyle w:val="Emphasis"/>
        </w:rPr>
        <w:t xml:space="preserve"> last yea</w:t>
      </w:r>
      <w:r w:rsidRPr="00F36849">
        <w:rPr>
          <w:sz w:val="16"/>
        </w:rPr>
        <w:t xml:space="preserve">r, or $3.8 billion daily; </w:t>
      </w:r>
      <w:r w:rsidRPr="00F36849">
        <w:rPr>
          <w:rStyle w:val="StyleUnderline"/>
        </w:rPr>
        <w:t>Supports</w:t>
      </w:r>
      <w:r w:rsidRPr="00F36849">
        <w:rPr>
          <w:sz w:val="16"/>
        </w:rPr>
        <w:t xml:space="preserve"> </w:t>
      </w:r>
      <w:hyperlink r:id="rId37" w:history="1">
        <w:r w:rsidRPr="00F36849">
          <w:rPr>
            <w:rStyle w:val="Emphasis"/>
          </w:rPr>
          <w:t>12 million American jobs</w:t>
        </w:r>
      </w:hyperlink>
      <w:r w:rsidRPr="00F36849">
        <w:rPr>
          <w:sz w:val="16"/>
        </w:rPr>
        <w:t xml:space="preserve"> spread across every state in the union; Is vital for U.S. manufacturers, who </w:t>
      </w:r>
      <w:hyperlink r:id="rId38" w:history="1">
        <w:r w:rsidRPr="00F36849">
          <w:rPr>
            <w:rStyle w:val="Hyperlink"/>
            <w:sz w:val="16"/>
          </w:rPr>
          <w:t>export more made-in-America manufactured goods to Canada and Mexico</w:t>
        </w:r>
      </w:hyperlink>
      <w:r w:rsidRPr="00F36849">
        <w:rPr>
          <w:sz w:val="16"/>
        </w:rPr>
        <w:t xml:space="preserve"> than they do to the next 11 largest export markets combined; Accounts for nearly </w:t>
      </w:r>
      <w:hyperlink r:id="rId39" w:history="1">
        <w:r w:rsidRPr="00F36849">
          <w:rPr>
            <w:rStyle w:val="Hyperlink"/>
            <w:sz w:val="16"/>
          </w:rPr>
          <w:t>one-third of U.S. agricultural exports</w:t>
        </w:r>
      </w:hyperlink>
      <w:r w:rsidRPr="00F36849">
        <w:rPr>
          <w:sz w:val="16"/>
        </w:rPr>
        <w:t xml:space="preserve">; and Powered growth in U.S. services exports from $27 billion in 1993 to $91 billion in 2017. </w:t>
      </w:r>
      <w:r w:rsidRPr="00F36849">
        <w:rPr>
          <w:rStyle w:val="StyleUnderline"/>
        </w:rPr>
        <w:t xml:space="preserve">Certainty is what American job-creators require if they are to make brick-and-mortar investments and create more jobs for the long haul. </w:t>
      </w:r>
      <w:r w:rsidRPr="00F36849">
        <w:rPr>
          <w:sz w:val="16"/>
        </w:rPr>
        <w:t xml:space="preserve">Growth. USMCA isn’t just about holding on to what you’ve got. </w:t>
      </w:r>
      <w:r w:rsidRPr="00F36849">
        <w:rPr>
          <w:rStyle w:val="StyleUnderline"/>
        </w:rPr>
        <w:t xml:space="preserve">USMCA will </w:t>
      </w:r>
      <w:r w:rsidRPr="00F36849">
        <w:rPr>
          <w:rStyle w:val="Emphasis"/>
        </w:rPr>
        <w:t>boost economic growth</w:t>
      </w:r>
      <w:r w:rsidRPr="00F36849">
        <w:rPr>
          <w:rStyle w:val="StyleUnderline"/>
        </w:rPr>
        <w:t xml:space="preserve"> by </w:t>
      </w:r>
      <w:r w:rsidRPr="00F36849">
        <w:rPr>
          <w:rStyle w:val="Emphasis"/>
        </w:rPr>
        <w:t>improving the market access</w:t>
      </w:r>
      <w:r w:rsidRPr="00F36849">
        <w:rPr>
          <w:rStyle w:val="StyleUnderline"/>
        </w:rPr>
        <w:t xml:space="preserve"> guaranteed for U.S. businesses. </w:t>
      </w:r>
      <w:r w:rsidRPr="00F36849">
        <w:rPr>
          <w:sz w:val="16"/>
        </w:rPr>
        <w:t xml:space="preserve">For example, the agreement further opens the Canadian market to U.S. agricultural exports such as dairy products, poultry, and wine. </w:t>
      </w:r>
      <w:r w:rsidRPr="00F36849">
        <w:rPr>
          <w:rStyle w:val="StyleUnderline"/>
        </w:rPr>
        <w:t>U.S. farmers and ranchers have faced five years of declining commodity prices,</w:t>
      </w:r>
      <w:r w:rsidRPr="00F36849">
        <w:rPr>
          <w:sz w:val="16"/>
        </w:rPr>
        <w:t xml:space="preserve"> </w:t>
      </w:r>
      <w:r w:rsidRPr="00F36849">
        <w:rPr>
          <w:rStyle w:val="StyleUnderline"/>
        </w:rPr>
        <w:t>so USMCA’s improved market access is more than welcome</w:t>
      </w:r>
      <w:r w:rsidRPr="00F36849">
        <w:rPr>
          <w:sz w:val="16"/>
        </w:rPr>
        <w:t xml:space="preserve">. And </w:t>
      </w:r>
      <w:r w:rsidRPr="00F36849">
        <w:rPr>
          <w:rStyle w:val="StyleUnderline"/>
        </w:rPr>
        <w:t xml:space="preserve">make no mistake: </w:t>
      </w:r>
      <w:r w:rsidRPr="00F36849">
        <w:rPr>
          <w:rStyle w:val="Emphasis"/>
          <w:sz w:val="28"/>
        </w:rPr>
        <w:t>These are growth markets</w:t>
      </w:r>
      <w:r w:rsidRPr="00F36849">
        <w:rPr>
          <w:sz w:val="16"/>
        </w:rPr>
        <w:t xml:space="preserve">. </w:t>
      </w:r>
      <w:r w:rsidRPr="00F36849">
        <w:rPr>
          <w:rStyle w:val="StyleUnderline"/>
        </w:rPr>
        <w:t>U.S. exports</w:t>
      </w:r>
      <w:r w:rsidRPr="00F36849">
        <w:rPr>
          <w:sz w:val="16"/>
        </w:rPr>
        <w:t xml:space="preserve"> to Mexico and Canada </w:t>
      </w:r>
      <w:r w:rsidRPr="00F36849">
        <w:rPr>
          <w:rStyle w:val="StyleUnderline"/>
        </w:rPr>
        <w:t>have grown more over the past decade than sales to any other country</w:t>
      </w:r>
      <w:r w:rsidRPr="00F36849">
        <w:rPr>
          <w:sz w:val="16"/>
        </w:rPr>
        <w:t xml:space="preserve">. In each case, exports have expanded by more than $100 billion annually. </w:t>
      </w:r>
      <w:r w:rsidRPr="00F36849">
        <w:rPr>
          <w:rStyle w:val="Emphasis"/>
        </w:rPr>
        <w:t>No other market comes close</w:t>
      </w:r>
      <w:r w:rsidRPr="00F36849">
        <w:rPr>
          <w:sz w:val="16"/>
        </w:rPr>
        <w:t xml:space="preserve">. In fact, Mexico and Canada accounted for about 40% of the growth in U.S. goods exports in dollar terms over the past decade. In particular, USMCA promises growth for America’s small and midsized exporters. Canada and Mexico are the top two export destinations for U.S. small and medium-size enterprises, more than 120,000 of which sell their goods and services in our two North American neighbors. </w:t>
      </w:r>
      <w:r w:rsidRPr="00F36849">
        <w:rPr>
          <w:rStyle w:val="StyleUnderline"/>
        </w:rPr>
        <w:t>When an American small business starts exporting, it’s almost always to Canada or Mexico.</w:t>
      </w:r>
    </w:p>
    <w:p w:rsidR="001C7BC0" w:rsidRPr="00F36849" w:rsidRDefault="001C7BC0" w:rsidP="001C7BC0">
      <w:pPr>
        <w:rPr>
          <w:sz w:val="16"/>
        </w:rPr>
      </w:pPr>
    </w:p>
    <w:p w:rsidR="001C7BC0" w:rsidRPr="00F36849" w:rsidRDefault="001C7BC0" w:rsidP="001C7BC0">
      <w:pPr>
        <w:pStyle w:val="Heading4"/>
      </w:pPr>
      <w:r w:rsidRPr="00F36849">
        <w:t>Key to the economy---digital trade.</w:t>
      </w:r>
    </w:p>
    <w:p w:rsidR="001C7BC0" w:rsidRPr="00F36849" w:rsidRDefault="001C7BC0" w:rsidP="001C7BC0">
      <w:r w:rsidRPr="00F36849">
        <w:rPr>
          <w:rStyle w:val="Style13ptBold"/>
        </w:rPr>
        <w:t>Holding 19</w:t>
      </w:r>
      <w:r w:rsidRPr="00F36849">
        <w:rPr>
          <w:sz w:val="16"/>
        </w:rPr>
        <w:t xml:space="preserve"> </w:t>
      </w:r>
      <w:r w:rsidRPr="00F36849">
        <w:t>--- George Holding, represents North Carolina’s 2nd District. Mr. Holding serves on the Ways and Means Subcommittees on Trade and Health, ("Delay of new trade deal harms America's digital advantage," 6-10-2019, TheHill, https://thehill.com/opinion/judiciary/448711-oberlin-college-case-shows-how-universities-are-losing-their-way, accessed 6-16-2019</w:t>
      </w:r>
      <w:r w:rsidR="00E26C17" w:rsidRPr="00F36849">
        <w:t>)</w:t>
      </w:r>
    </w:p>
    <w:p w:rsidR="001C7BC0" w:rsidRPr="00F36849" w:rsidRDefault="001C7BC0" w:rsidP="001C7BC0">
      <w:pPr>
        <w:rPr>
          <w:sz w:val="16"/>
        </w:rPr>
      </w:pPr>
      <w:r w:rsidRPr="00F36849">
        <w:rPr>
          <w:sz w:val="16"/>
        </w:rPr>
        <w:t>Today, nearly six out of 10 American jobs created by exports of digital services are jobs outside the tech industry. Sectors like agriculture, health care, and manufacturing make up a large part of the 5 million total jobs and $1.35 trillion in annual productivity of the digital economy, according to the Internet Association.</w:t>
      </w:r>
      <w:r w:rsidR="00C27D92" w:rsidRPr="00F36849">
        <w:rPr>
          <w:sz w:val="16"/>
        </w:rPr>
        <w:t xml:space="preserve"> </w:t>
      </w:r>
      <w:r w:rsidRPr="00F36849">
        <w:rPr>
          <w:sz w:val="16"/>
        </w:rPr>
        <w:t xml:space="preserve">As a result, it </w:t>
      </w:r>
      <w:r w:rsidRPr="00F36849">
        <w:rPr>
          <w:rStyle w:val="StyleUnderline"/>
        </w:rPr>
        <w:t xml:space="preserve">is now more important than ever to ensure the </w:t>
      </w:r>
      <w:r w:rsidRPr="00F36849">
        <w:rPr>
          <w:rStyle w:val="Emphasis"/>
        </w:rPr>
        <w:t>rules of the road</w:t>
      </w:r>
      <w:r w:rsidRPr="00F36849">
        <w:rPr>
          <w:rStyle w:val="StyleUnderline"/>
        </w:rPr>
        <w:t xml:space="preserve"> on the </w:t>
      </w:r>
      <w:r w:rsidRPr="00F36849">
        <w:rPr>
          <w:rStyle w:val="Emphasis"/>
        </w:rPr>
        <w:t>digital highway</w:t>
      </w:r>
      <w:r w:rsidRPr="00F36849">
        <w:rPr>
          <w:rStyle w:val="StyleUnderline"/>
        </w:rPr>
        <w:t xml:space="preserve"> are modernized and clear.</w:t>
      </w:r>
      <w:r w:rsidRPr="00F36849">
        <w:rPr>
          <w:sz w:val="16"/>
        </w:rPr>
        <w:t xml:space="preserve"> </w:t>
      </w:r>
      <w:r w:rsidRPr="00F36849">
        <w:rPr>
          <w:rStyle w:val="StyleUnderline"/>
        </w:rPr>
        <w:t>That’s why</w:t>
      </w:r>
      <w:r w:rsidR="00C27D92" w:rsidRPr="00F36849">
        <w:rPr>
          <w:sz w:val="16"/>
        </w:rPr>
        <w:t xml:space="preserve"> </w:t>
      </w:r>
      <w:hyperlink r:id="rId40" w:history="1">
        <w:r w:rsidRPr="00F36849">
          <w:rPr>
            <w:rStyle w:val="Hyperlink"/>
            <w:sz w:val="16"/>
          </w:rPr>
          <w:t xml:space="preserve">President </w:t>
        </w:r>
        <w:r w:rsidRPr="00F36849">
          <w:rPr>
            <w:rStyle w:val="StyleUnderline"/>
            <w:sz w:val="16"/>
          </w:rPr>
          <w:t>Trump</w:t>
        </w:r>
      </w:hyperlink>
      <w:r w:rsidR="00C27D92" w:rsidRPr="00F36849">
        <w:rPr>
          <w:sz w:val="16"/>
        </w:rPr>
        <w:t xml:space="preserve"> </w:t>
      </w:r>
      <w:r w:rsidRPr="00F36849">
        <w:rPr>
          <w:sz w:val="16"/>
        </w:rPr>
        <w:t>and U.S. Trade Ambassador</w:t>
      </w:r>
      <w:r w:rsidR="00C27D92" w:rsidRPr="00F36849">
        <w:rPr>
          <w:sz w:val="16"/>
        </w:rPr>
        <w:t xml:space="preserve"> </w:t>
      </w:r>
      <w:hyperlink r:id="rId41" w:history="1">
        <w:r w:rsidRPr="00F36849">
          <w:rPr>
            <w:rStyle w:val="Hyperlink"/>
            <w:sz w:val="16"/>
          </w:rPr>
          <w:t>Robert Lighthizer</w:t>
        </w:r>
      </w:hyperlink>
      <w:r w:rsidR="00C27D92" w:rsidRPr="00F36849">
        <w:rPr>
          <w:sz w:val="16"/>
        </w:rPr>
        <w:t xml:space="preserve"> </w:t>
      </w:r>
      <w:r w:rsidRPr="00F36849">
        <w:rPr>
          <w:rStyle w:val="StyleUnderline"/>
        </w:rPr>
        <w:t>spent countless hours negotiating the creation</w:t>
      </w:r>
      <w:r w:rsidRPr="00F36849">
        <w:rPr>
          <w:sz w:val="16"/>
        </w:rPr>
        <w:t xml:space="preserve"> of a new “digital chapter” in </w:t>
      </w:r>
      <w:r w:rsidRPr="00F36849">
        <w:rPr>
          <w:rStyle w:val="StyleUnderline"/>
        </w:rPr>
        <w:t>the</w:t>
      </w:r>
      <w:r w:rsidRPr="00F36849">
        <w:rPr>
          <w:sz w:val="16"/>
        </w:rPr>
        <w:t xml:space="preserve"> updated proposed trade agreement with Mexico and Canada – the U.S.-Mexico-Canada Free Trade Agreement (</w:t>
      </w:r>
      <w:r w:rsidRPr="00F36849">
        <w:rPr>
          <w:rStyle w:val="StyleUnderline"/>
        </w:rPr>
        <w:t>USMCA</w:t>
      </w:r>
      <w:r w:rsidRPr="00F36849">
        <w:rPr>
          <w:sz w:val="16"/>
        </w:rPr>
        <w:t>).</w:t>
      </w:r>
      <w:r w:rsidR="00C27D92" w:rsidRPr="00F36849">
        <w:rPr>
          <w:sz w:val="16"/>
        </w:rPr>
        <w:t xml:space="preserve"> </w:t>
      </w:r>
      <w:r w:rsidRPr="00F36849">
        <w:rPr>
          <w:rStyle w:val="StyleUnderline"/>
        </w:rPr>
        <w:t>The USMCA includes a host of new benefits for</w:t>
      </w:r>
      <w:r w:rsidRPr="00F36849">
        <w:rPr>
          <w:sz w:val="16"/>
        </w:rPr>
        <w:t xml:space="preserve"> American workers, families, and </w:t>
      </w:r>
      <w:r w:rsidRPr="00F36849">
        <w:rPr>
          <w:rStyle w:val="StyleUnderline"/>
        </w:rPr>
        <w:t>the economy.</w:t>
      </w:r>
      <w:r w:rsidRPr="00F36849">
        <w:rPr>
          <w:sz w:val="16"/>
        </w:rPr>
        <w:t xml:space="preserve"> And </w:t>
      </w:r>
      <w:r w:rsidRPr="00F36849">
        <w:rPr>
          <w:rStyle w:val="StyleUnderline"/>
        </w:rPr>
        <w:t xml:space="preserve">the changes impacting the </w:t>
      </w:r>
      <w:r w:rsidRPr="00F36849">
        <w:rPr>
          <w:rStyle w:val="Emphasis"/>
        </w:rPr>
        <w:t>digital economy</w:t>
      </w:r>
      <w:r w:rsidRPr="00F36849">
        <w:rPr>
          <w:rStyle w:val="StyleUnderline"/>
        </w:rPr>
        <w:t xml:space="preserve"> are among the most important.</w:t>
      </w:r>
      <w:r w:rsidR="00C27D92" w:rsidRPr="00F36849">
        <w:rPr>
          <w:sz w:val="16"/>
        </w:rPr>
        <w:t xml:space="preserve"> </w:t>
      </w:r>
      <w:r w:rsidRPr="00F36849">
        <w:rPr>
          <w:rStyle w:val="StyleUnderline"/>
        </w:rPr>
        <w:t xml:space="preserve">It will, for the </w:t>
      </w:r>
      <w:r w:rsidRPr="00F36849">
        <w:rPr>
          <w:rStyle w:val="Emphasis"/>
        </w:rPr>
        <w:t>first time</w:t>
      </w:r>
      <w:r w:rsidRPr="00F36849">
        <w:rPr>
          <w:rStyle w:val="StyleUnderline"/>
        </w:rPr>
        <w:t>, prohibit the imposition of customs duties</w:t>
      </w:r>
      <w:r w:rsidRPr="00F36849">
        <w:rPr>
          <w:sz w:val="16"/>
        </w:rPr>
        <w:t xml:space="preserve">, fees, or other charges on </w:t>
      </w:r>
      <w:r w:rsidRPr="00F36849">
        <w:rPr>
          <w:rStyle w:val="Emphasis"/>
        </w:rPr>
        <w:t>digital products</w:t>
      </w:r>
      <w:r w:rsidRPr="00F36849">
        <w:rPr>
          <w:rStyle w:val="StyleUnderline"/>
        </w:rPr>
        <w:t xml:space="preserve"> traded electronically</w:t>
      </w:r>
      <w:r w:rsidRPr="00F36849">
        <w:rPr>
          <w:sz w:val="16"/>
        </w:rPr>
        <w:t xml:space="preserve">. </w:t>
      </w:r>
      <w:r w:rsidRPr="00F36849">
        <w:rPr>
          <w:rStyle w:val="StyleUnderline"/>
        </w:rPr>
        <w:t xml:space="preserve">It will also safeguard </w:t>
      </w:r>
      <w:r w:rsidRPr="00F36849">
        <w:rPr>
          <w:rStyle w:val="Emphasis"/>
        </w:rPr>
        <w:t>cross-border data flows</w:t>
      </w:r>
      <w:r w:rsidRPr="00F36849">
        <w:rPr>
          <w:sz w:val="16"/>
        </w:rPr>
        <w:t xml:space="preserve">. </w:t>
      </w:r>
      <w:r w:rsidRPr="00F36849">
        <w:rPr>
          <w:rStyle w:val="StyleUnderline"/>
        </w:rPr>
        <w:t xml:space="preserve">USMCA is the first trade agreement to ensure the </w:t>
      </w:r>
      <w:r w:rsidRPr="00F36849">
        <w:rPr>
          <w:rStyle w:val="Emphasis"/>
        </w:rPr>
        <w:t>free flow of data for all sectors</w:t>
      </w:r>
      <w:r w:rsidRPr="00F36849">
        <w:rPr>
          <w:rStyle w:val="StyleUnderline"/>
        </w:rPr>
        <w:t>.</w:t>
      </w:r>
      <w:r w:rsidRPr="00F36849">
        <w:rPr>
          <w:sz w:val="16"/>
        </w:rPr>
        <w:t xml:space="preserve"> Businesses of all sizes, across </w:t>
      </w:r>
      <w:r w:rsidRPr="00F36849">
        <w:rPr>
          <w:rStyle w:val="StyleUnderline"/>
        </w:rPr>
        <w:t>all sectors</w:t>
      </w:r>
      <w:r w:rsidRPr="00F36849">
        <w:rPr>
          <w:sz w:val="16"/>
        </w:rPr>
        <w:t xml:space="preserve">, </w:t>
      </w:r>
      <w:r w:rsidRPr="00F36849">
        <w:rPr>
          <w:rStyle w:val="Emphasis"/>
        </w:rPr>
        <w:t xml:space="preserve">will benefit </w:t>
      </w:r>
      <w:r w:rsidRPr="00F36849">
        <w:rPr>
          <w:rStyle w:val="StyleUnderline"/>
        </w:rPr>
        <w:t>from</w:t>
      </w:r>
      <w:r w:rsidRPr="00F36849">
        <w:rPr>
          <w:sz w:val="16"/>
        </w:rPr>
        <w:t xml:space="preserve"> the free and </w:t>
      </w:r>
      <w:r w:rsidRPr="00F36849">
        <w:rPr>
          <w:rStyle w:val="StyleUnderline"/>
        </w:rPr>
        <w:t>safe flow of information.</w:t>
      </w:r>
      <w:r w:rsidR="00C27D92" w:rsidRPr="00F36849">
        <w:rPr>
          <w:rStyle w:val="StyleUnderline"/>
        </w:rPr>
        <w:t xml:space="preserve"> </w:t>
      </w:r>
      <w:r w:rsidRPr="00F36849">
        <w:rPr>
          <w:rStyle w:val="StyleUnderline"/>
        </w:rPr>
        <w:t xml:space="preserve">The trade pact </w:t>
      </w:r>
      <w:r w:rsidRPr="00F36849">
        <w:rPr>
          <w:rStyle w:val="Emphasis"/>
        </w:rPr>
        <w:t>prohibits data localization</w:t>
      </w:r>
      <w:r w:rsidRPr="00F36849">
        <w:rPr>
          <w:rStyle w:val="StyleUnderline"/>
        </w:rPr>
        <w:t xml:space="preserve"> requirements</w:t>
      </w:r>
      <w:r w:rsidRPr="00F36849">
        <w:rPr>
          <w:sz w:val="16"/>
        </w:rPr>
        <w:t xml:space="preserve"> that force businesses to use or locate computing facilities in a specific country or territory as a condition for conducting business.</w:t>
      </w:r>
      <w:r w:rsidR="00C27D92" w:rsidRPr="00F36849">
        <w:rPr>
          <w:sz w:val="16"/>
        </w:rPr>
        <w:t xml:space="preserve"> </w:t>
      </w:r>
      <w:r w:rsidRPr="00F36849">
        <w:rPr>
          <w:sz w:val="16"/>
        </w:rPr>
        <w:t xml:space="preserve">Additionally, </w:t>
      </w:r>
      <w:r w:rsidRPr="00F36849">
        <w:rPr>
          <w:rStyle w:val="StyleUnderline"/>
        </w:rPr>
        <w:t xml:space="preserve">USMCA streamlines customs processes to </w:t>
      </w:r>
      <w:r w:rsidRPr="00F36849">
        <w:rPr>
          <w:rStyle w:val="Emphasis"/>
        </w:rPr>
        <w:t>support e-commerce</w:t>
      </w:r>
      <w:r w:rsidRPr="00F36849">
        <w:rPr>
          <w:sz w:val="16"/>
        </w:rPr>
        <w:t xml:space="preserve">. As the digital economy continues to evolve and grow, modernizing the mechanics of how goods flow between countries in North America is critical. </w:t>
      </w:r>
      <w:r w:rsidRPr="00F36849">
        <w:rPr>
          <w:rStyle w:val="StyleUnderline"/>
        </w:rPr>
        <w:t xml:space="preserve">The new agreement will help </w:t>
      </w:r>
      <w:r w:rsidRPr="00F36849">
        <w:rPr>
          <w:rStyle w:val="Emphasis"/>
        </w:rPr>
        <w:t>speed the growth</w:t>
      </w:r>
      <w:r w:rsidRPr="00F36849">
        <w:rPr>
          <w:rStyle w:val="StyleUnderline"/>
        </w:rPr>
        <w:t xml:space="preserve"> of </w:t>
      </w:r>
      <w:r w:rsidRPr="00F36849">
        <w:rPr>
          <w:rStyle w:val="Emphasis"/>
        </w:rPr>
        <w:t>e-commerce.</w:t>
      </w:r>
      <w:r w:rsidR="00C27D92" w:rsidRPr="00F36849">
        <w:rPr>
          <w:rStyle w:val="Emphasis"/>
        </w:rPr>
        <w:t xml:space="preserve"> </w:t>
      </w:r>
      <w:r w:rsidRPr="00F36849">
        <w:rPr>
          <w:sz w:val="16"/>
        </w:rPr>
        <w:t xml:space="preserve">Finally, </w:t>
      </w:r>
      <w:r w:rsidRPr="00F36849">
        <w:rPr>
          <w:rStyle w:val="StyleUnderline"/>
        </w:rPr>
        <w:t xml:space="preserve">as this sector continues to evolve and expand, enhanced data protection becomes even more important. </w:t>
      </w:r>
      <w:r w:rsidRPr="00F36849">
        <w:rPr>
          <w:sz w:val="16"/>
        </w:rPr>
        <w:t>The proposed agreement encourages, for the first time, data privacy and cybersecurity collaboration. USMCA requires all three countries to adopt measures to comply with each other’s data privacy laws. USMCA also promotes a collaborative, risk-based approach and adoption of industry best practices to keep networks and services secure.</w:t>
      </w:r>
      <w:r w:rsidR="00C27D92" w:rsidRPr="00F36849">
        <w:rPr>
          <w:sz w:val="16"/>
        </w:rPr>
        <w:t xml:space="preserve"> </w:t>
      </w:r>
      <w:r w:rsidRPr="00F36849">
        <w:rPr>
          <w:sz w:val="16"/>
        </w:rPr>
        <w:t>These new digital provisions and protections are both timely and important.</w:t>
      </w:r>
      <w:r w:rsidR="00C27D92" w:rsidRPr="00F36849">
        <w:rPr>
          <w:sz w:val="16"/>
        </w:rPr>
        <w:t xml:space="preserve"> </w:t>
      </w:r>
      <w:r w:rsidRPr="00F36849">
        <w:rPr>
          <w:sz w:val="16"/>
        </w:rPr>
        <w:t>A lot has changed in the 25 years since NAFTA was signed into law. Back then, folks didn’t have cell phones, internet access required a dial-up connection, and movies had to be rented in VHS format.</w:t>
      </w:r>
      <w:r w:rsidR="00C27D92" w:rsidRPr="00F36849">
        <w:rPr>
          <w:sz w:val="16"/>
        </w:rPr>
        <w:t xml:space="preserve"> </w:t>
      </w:r>
      <w:r w:rsidRPr="00F36849">
        <w:rPr>
          <w:sz w:val="16"/>
        </w:rPr>
        <w:t>Today, we live in an interconnected world driven by rapidly evolving digital technologies and capabilities. We do our work on lightning-fast computers, interact through mobile phones, and buy goods with a single click.</w:t>
      </w:r>
      <w:r w:rsidR="00C27D92" w:rsidRPr="00F36849">
        <w:rPr>
          <w:sz w:val="16"/>
        </w:rPr>
        <w:t xml:space="preserve"> </w:t>
      </w:r>
      <w:r w:rsidRPr="00F36849">
        <w:rPr>
          <w:rStyle w:val="StyleUnderline"/>
        </w:rPr>
        <w:t>These changes have benefited workers and consumers across every sector.</w:t>
      </w:r>
      <w:r w:rsidRPr="00F36849">
        <w:rPr>
          <w:sz w:val="16"/>
        </w:rPr>
        <w:t xml:space="preserve"> It has created </w:t>
      </w:r>
      <w:r w:rsidRPr="00F36849">
        <w:rPr>
          <w:rStyle w:val="Emphasis"/>
        </w:rPr>
        <w:t>countless jobs</w:t>
      </w:r>
      <w:r w:rsidRPr="00F36849">
        <w:rPr>
          <w:rStyle w:val="StyleUnderline"/>
        </w:rPr>
        <w:t xml:space="preserve"> and </w:t>
      </w:r>
      <w:r w:rsidRPr="00F36849">
        <w:rPr>
          <w:rStyle w:val="Emphasis"/>
        </w:rPr>
        <w:t>grown wages</w:t>
      </w:r>
      <w:r w:rsidRPr="00F36849">
        <w:rPr>
          <w:sz w:val="16"/>
        </w:rPr>
        <w:t xml:space="preserve">, all while improving Americans’ day-to-day lives. It has made it easier for farmers to find customers, </w:t>
      </w:r>
      <w:r w:rsidRPr="00F36849">
        <w:rPr>
          <w:rStyle w:val="StyleUnderline"/>
        </w:rPr>
        <w:t xml:space="preserve">leading to </w:t>
      </w:r>
      <w:r w:rsidRPr="00F36849">
        <w:rPr>
          <w:rStyle w:val="Emphasis"/>
        </w:rPr>
        <w:t>increased revenue</w:t>
      </w:r>
      <w:r w:rsidRPr="00F36849">
        <w:rPr>
          <w:rStyle w:val="StyleUnderline"/>
        </w:rPr>
        <w:t xml:space="preserve"> and </w:t>
      </w:r>
      <w:r w:rsidRPr="00F36849">
        <w:rPr>
          <w:rStyle w:val="Emphasis"/>
        </w:rPr>
        <w:t>production</w:t>
      </w:r>
      <w:r w:rsidRPr="00F36849">
        <w:rPr>
          <w:sz w:val="16"/>
        </w:rPr>
        <w:t>. It has overhauled logistics entirely, empowering manufacturers across the country to be able to expand and grow, and it is even forcing health care providers to adapt to new standards.</w:t>
      </w:r>
      <w:r w:rsidR="00C27D92" w:rsidRPr="00F36849">
        <w:rPr>
          <w:sz w:val="16"/>
        </w:rPr>
        <w:t xml:space="preserve"> </w:t>
      </w:r>
      <w:r w:rsidRPr="00F36849">
        <w:rPr>
          <w:sz w:val="16"/>
        </w:rPr>
        <w:t xml:space="preserve">Imagine the potential if </w:t>
      </w:r>
      <w:r w:rsidRPr="00F36849">
        <w:rPr>
          <w:rStyle w:val="StyleUnderline"/>
        </w:rPr>
        <w:t>we can make our digital economy even more competitive on a global scale</w:t>
      </w:r>
      <w:r w:rsidRPr="00F36849">
        <w:rPr>
          <w:sz w:val="16"/>
        </w:rPr>
        <w:t xml:space="preserve"> – making our products more affordable while simultaneously </w:t>
      </w:r>
      <w:r w:rsidRPr="00F36849">
        <w:rPr>
          <w:rStyle w:val="StyleUnderline"/>
        </w:rPr>
        <w:t>expanding markets for our local job creators.</w:t>
      </w:r>
      <w:r w:rsidRPr="00F36849">
        <w:rPr>
          <w:sz w:val="16"/>
        </w:rPr>
        <w:t xml:space="preserve"> </w:t>
      </w:r>
      <w:r w:rsidRPr="00F36849">
        <w:rPr>
          <w:rStyle w:val="Emphasis"/>
        </w:rPr>
        <w:t>That is what USMCA sets out to achieve</w:t>
      </w:r>
      <w:r w:rsidRPr="00F36849">
        <w:rPr>
          <w:sz w:val="16"/>
        </w:rPr>
        <w:t>. And that’s why the agreement’s new digital provisions are so important.</w:t>
      </w:r>
      <w:r w:rsidR="00C27D92" w:rsidRPr="00F36849">
        <w:rPr>
          <w:sz w:val="16"/>
        </w:rPr>
        <w:t xml:space="preserve"> </w:t>
      </w:r>
      <w:r w:rsidRPr="00F36849">
        <w:rPr>
          <w:sz w:val="16"/>
        </w:rPr>
        <w:t>Yet, unfortunately, USMCA is currently being held hostage by the partisan political circus in Washington. Delaying approval of the trade pact hits the pocketbooks of the workers and families in North Carolina and across the nation. Folks across all sectors – from farmers and factory floor workers to programmers and engineers – are losing out.</w:t>
      </w:r>
      <w:r w:rsidR="00C27D92" w:rsidRPr="00F36849">
        <w:rPr>
          <w:sz w:val="16"/>
        </w:rPr>
        <w:t xml:space="preserve"> </w:t>
      </w:r>
      <w:r w:rsidRPr="00F36849">
        <w:rPr>
          <w:sz w:val="16"/>
        </w:rPr>
        <w:t>Far too much hangs in the balance. USMCA will lead to more jobs, larger paychecks, and cheaper prices for American consumers. It provides a much-needed foundation for the expansion of free and fair digital trade and investment in innovative products and services. And it creates a framework for a cutting edge, 21st-century economy.</w:t>
      </w:r>
      <w:r w:rsidR="00C27D92" w:rsidRPr="00F36849">
        <w:rPr>
          <w:sz w:val="16"/>
        </w:rPr>
        <w:t xml:space="preserve"> </w:t>
      </w:r>
      <w:r w:rsidRPr="00F36849">
        <w:rPr>
          <w:sz w:val="16"/>
        </w:rPr>
        <w:t xml:space="preserve">It’s time for Washington to buck up and get this agreement over the finish line. We have before us </w:t>
      </w:r>
      <w:r w:rsidRPr="00F36849">
        <w:rPr>
          <w:rStyle w:val="StyleUnderline"/>
        </w:rPr>
        <w:t xml:space="preserve">a once in a generation opportunity to define a </w:t>
      </w:r>
      <w:r w:rsidRPr="00F36849">
        <w:rPr>
          <w:rStyle w:val="Emphasis"/>
        </w:rPr>
        <w:t>new global standard</w:t>
      </w:r>
      <w:r w:rsidRPr="00F36849">
        <w:rPr>
          <w:rStyle w:val="StyleUnderline"/>
        </w:rPr>
        <w:t xml:space="preserve"> in </w:t>
      </w:r>
      <w:r w:rsidRPr="00F36849">
        <w:rPr>
          <w:rStyle w:val="Emphasis"/>
        </w:rPr>
        <w:t>digital trade</w:t>
      </w:r>
      <w:r w:rsidRPr="00F36849">
        <w:rPr>
          <w:sz w:val="16"/>
        </w:rPr>
        <w:t xml:space="preserve">, one that </w:t>
      </w:r>
      <w:r w:rsidRPr="00F36849">
        <w:rPr>
          <w:rStyle w:val="StyleUnderline"/>
        </w:rPr>
        <w:t xml:space="preserve">positions the United States as the </w:t>
      </w:r>
      <w:r w:rsidRPr="00F36849">
        <w:rPr>
          <w:rStyle w:val="Emphasis"/>
        </w:rPr>
        <w:t>world leader</w:t>
      </w:r>
      <w:r w:rsidRPr="00F36849">
        <w:rPr>
          <w:rStyle w:val="StyleUnderline"/>
        </w:rPr>
        <w:t xml:space="preserve"> in the </w:t>
      </w:r>
      <w:r w:rsidRPr="00F36849">
        <w:rPr>
          <w:rStyle w:val="Emphasis"/>
        </w:rPr>
        <w:t>digital economy</w:t>
      </w:r>
      <w:r w:rsidRPr="00F36849">
        <w:rPr>
          <w:rStyle w:val="StyleUnderline"/>
        </w:rPr>
        <w:t>.</w:t>
      </w:r>
      <w:r w:rsidR="00C27D92" w:rsidRPr="00F36849">
        <w:rPr>
          <w:sz w:val="16"/>
        </w:rPr>
        <w:t xml:space="preserve"> </w:t>
      </w:r>
      <w:r w:rsidRPr="00F36849">
        <w:rPr>
          <w:sz w:val="16"/>
        </w:rPr>
        <w:t>We can’t afford to let it slip away.</w:t>
      </w:r>
    </w:p>
    <w:p w:rsidR="00C522B0" w:rsidRPr="00F36849" w:rsidRDefault="00C27D92" w:rsidP="00C522B0">
      <w:pPr>
        <w:pStyle w:val="Heading4"/>
        <w:rPr>
          <w:rStyle w:val="Style13ptBold"/>
          <w:b/>
        </w:rPr>
      </w:pPr>
      <w:r w:rsidRPr="00F36849">
        <w:rPr>
          <w:rStyle w:val="Style13ptBold"/>
          <w:b/>
        </w:rPr>
        <w:t>Independently---o</w:t>
      </w:r>
      <w:r w:rsidR="00C522B0" w:rsidRPr="00F36849">
        <w:rPr>
          <w:rStyle w:val="Style13ptBold"/>
          <w:b/>
        </w:rPr>
        <w:t>pen internet solves extinction.</w:t>
      </w:r>
    </w:p>
    <w:p w:rsidR="00C522B0" w:rsidRPr="00F36849" w:rsidRDefault="00C522B0" w:rsidP="00C522B0">
      <w:pPr>
        <w:rPr>
          <w:b/>
        </w:rPr>
      </w:pPr>
      <w:r w:rsidRPr="00F36849">
        <w:rPr>
          <w:b/>
          <w:bCs/>
          <w:sz w:val="26"/>
        </w:rPr>
        <w:t>Eagleman 10</w:t>
      </w:r>
      <w:r w:rsidRPr="00F36849">
        <w:rPr>
          <w:b/>
        </w:rPr>
        <w:t xml:space="preserve"> </w:t>
      </w:r>
      <w:r w:rsidRPr="00F36849">
        <w:t>[David Eagleman is a neuroscientist at Baylor College of Medicine, where he directs the Laboratory for Perception and Action and the Initiative on Neuroscience and Law and author of Sum (Canongate). Nov. 9, 2010, “ Six ways the internet will save civilization,”  http://www.wired.co.uk/magazine/archive/2010/12/start/apocalypse-no]</w:t>
      </w:r>
    </w:p>
    <w:p w:rsidR="00C522B0" w:rsidRPr="00F36849" w:rsidRDefault="00C522B0" w:rsidP="00C522B0">
      <w:pPr>
        <w:rPr>
          <w:sz w:val="12"/>
        </w:rPr>
      </w:pPr>
      <w:r w:rsidRPr="00F36849">
        <w:rPr>
          <w:sz w:val="12"/>
        </w:rPr>
        <w:t xml:space="preserve">Many </w:t>
      </w:r>
      <w:r w:rsidRPr="00F36849">
        <w:rPr>
          <w:rStyle w:val="StyleUnderline"/>
        </w:rPr>
        <w:t>great civilisations have fallen</w:t>
      </w:r>
      <w:r w:rsidRPr="00F36849">
        <w:rPr>
          <w:sz w:val="12"/>
        </w:rPr>
        <w:t xml:space="preserve">, leaving nothing but cracked ruins and scattered genetics. Usually this results </w:t>
      </w:r>
      <w:r w:rsidRPr="00F36849">
        <w:rPr>
          <w:rStyle w:val="StyleUnderline"/>
        </w:rPr>
        <w:t xml:space="preserve">from: </w:t>
      </w:r>
      <w:r w:rsidRPr="00F36849">
        <w:rPr>
          <w:rStyle w:val="Emphasis"/>
        </w:rPr>
        <w:t>natural disasters, resource depletion, economic meltdown, disease, poor information flow and corruption</w:t>
      </w:r>
      <w:r w:rsidRPr="00F36849">
        <w:rPr>
          <w:sz w:val="12"/>
        </w:rPr>
        <w:t xml:space="preserve">. But we’re luckier than our predecessors because </w:t>
      </w:r>
      <w:r w:rsidRPr="00F36849">
        <w:rPr>
          <w:rStyle w:val="StyleUnderline"/>
        </w:rPr>
        <w:t>we command a technology that no one else possessed: a rapid communication network that finds its highest expression in the internet</w:t>
      </w:r>
      <w:r w:rsidRPr="00F36849">
        <w:rPr>
          <w:sz w:val="12"/>
        </w:rPr>
        <w:t xml:space="preserve">. I propose that there are six ways in which </w:t>
      </w:r>
      <w:r w:rsidRPr="00F36849">
        <w:rPr>
          <w:rStyle w:val="StyleUnderline"/>
        </w:rPr>
        <w:t xml:space="preserve">the net has vastly reduced the </w:t>
      </w:r>
      <w:r w:rsidRPr="00F36849">
        <w:rPr>
          <w:rStyle w:val="Emphasis"/>
        </w:rPr>
        <w:t>threat of societal collapse</w:t>
      </w:r>
      <w:r w:rsidRPr="00F36849">
        <w:rPr>
          <w:rStyle w:val="StyleUnderline"/>
        </w:rPr>
        <w:t xml:space="preserve">. Epidemics can be deflected by telepresence </w:t>
      </w:r>
      <w:r w:rsidRPr="00F36849">
        <w:rPr>
          <w:sz w:val="12"/>
        </w:rPr>
        <w:t xml:space="preserve">One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telepresently can inhibit microbial transmission by reducing human-to-human contact.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The internet will predict natural disasters 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New discoveries catch on immediately; information spreads widely. In this way, societies can optimally ratchet up, using the latest bricks of knowledge in their fortification against risk. </w:t>
      </w:r>
      <w:r w:rsidRPr="00F36849">
        <w:rPr>
          <w:rStyle w:val="StyleUnderline"/>
        </w:rPr>
        <w:t>Tyranny is mitigated</w:t>
      </w:r>
      <w:r w:rsidRPr="00F36849">
        <w:rPr>
          <w:b/>
          <w:sz w:val="12"/>
        </w:rPr>
        <w:t xml:space="preserve"> </w:t>
      </w:r>
      <w:r w:rsidRPr="00F36849">
        <w:rPr>
          <w:rStyle w:val="StyleUnderline"/>
        </w:rPr>
        <w:t>Censorship of ideas</w:t>
      </w:r>
      <w:r w:rsidRPr="00F36849">
        <w:rPr>
          <w:sz w:val="12"/>
        </w:rPr>
        <w:t xml:space="preserve"> was a familiar spectre in the last century, with state-approved news outlets ruling the press, airwaves and copying machines </w:t>
      </w:r>
      <w:r w:rsidRPr="00F36849">
        <w:rPr>
          <w:rStyle w:val="StyleUnderline"/>
        </w:rPr>
        <w:t>in the USSR</w:t>
      </w:r>
      <w:r w:rsidRPr="00F36849">
        <w:rPr>
          <w:sz w:val="12"/>
        </w:rPr>
        <w:t xml:space="preserve">, Romania, Cuba, China, Iraq </w:t>
      </w:r>
      <w:r w:rsidRPr="00F36849">
        <w:rPr>
          <w:rStyle w:val="StyleUnderline"/>
        </w:rPr>
        <w:t>and elsewhere</w:t>
      </w:r>
      <w:r w:rsidRPr="00F36849">
        <w:rPr>
          <w:sz w:val="12"/>
        </w:rPr>
        <w:t xml:space="preserve">. In many cases, such as Lysenko’s agricultural despotism in the USSR, it </w:t>
      </w:r>
      <w:r w:rsidRPr="00F36849">
        <w:rPr>
          <w:rStyle w:val="StyleUnderline"/>
        </w:rPr>
        <w:t xml:space="preserve">directly contributed to the </w:t>
      </w:r>
      <w:r w:rsidRPr="00F36849">
        <w:rPr>
          <w:rStyle w:val="Emphasis"/>
        </w:rPr>
        <w:t>collapse</w:t>
      </w:r>
      <w:r w:rsidRPr="00F36849">
        <w:rPr>
          <w:rStyle w:val="StyleUnderline"/>
        </w:rPr>
        <w:t xml:space="preserve"> of the nation</w:t>
      </w:r>
      <w:r w:rsidRPr="00F36849">
        <w:rPr>
          <w:sz w:val="12"/>
        </w:rPr>
        <w:t>. Historically</w:t>
      </w:r>
      <w:r w:rsidRPr="00F36849">
        <w:rPr>
          <w:rStyle w:val="StyleUnderline"/>
        </w:rPr>
        <w:t>, a more successful strategy has been to confront free speech with free speech -- and the internet allows this in a natural way.</w:t>
      </w:r>
      <w:r w:rsidRPr="00F36849">
        <w:rPr>
          <w:b/>
          <w:sz w:val="12"/>
        </w:rPr>
        <w:t xml:space="preserve"> </w:t>
      </w:r>
      <w:r w:rsidRPr="00F36849">
        <w:rPr>
          <w:sz w:val="12"/>
        </w:rPr>
        <w:t xml:space="preserve">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F36849">
        <w:rPr>
          <w:rStyle w:val="StyleUnderline"/>
        </w:rPr>
        <w:t>Human capital is vastly increased</w:t>
      </w:r>
      <w:r w:rsidRPr="00F36849">
        <w:rPr>
          <w:b/>
          <w:sz w:val="12"/>
        </w:rPr>
        <w:t xml:space="preserve"> </w:t>
      </w:r>
      <w:r w:rsidRPr="00F36849">
        <w:rPr>
          <w:rStyle w:val="StyleUnderline"/>
        </w:rPr>
        <w:t>Crowdsourcing brings people together to solve problems.</w:t>
      </w:r>
      <w:r w:rsidRPr="00F36849">
        <w:rPr>
          <w:sz w:val="12"/>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F36849">
        <w:rPr>
          <w:rStyle w:val="StyleUnderline"/>
        </w:rPr>
        <w:t>The net opens the gates education to anyone with a computer</w:t>
      </w:r>
      <w:r w:rsidRPr="00F36849">
        <w:rPr>
          <w:sz w:val="12"/>
        </w:rPr>
        <w:t>. A motivated teen anywhere on the planet can walk through the world’s knowledge -- from the webs of Wikipedia to the curriculum of MIT’s OpenCourseWare</w:t>
      </w:r>
      <w:r w:rsidRPr="00F36849">
        <w:rPr>
          <w:b/>
          <w:sz w:val="12"/>
        </w:rPr>
        <w:t xml:space="preserve">. </w:t>
      </w:r>
      <w:r w:rsidRPr="00F36849">
        <w:rPr>
          <w:rStyle w:val="StyleUnderline"/>
        </w:rPr>
        <w:t xml:space="preserve">The new human capital will serve us well when we confront </w:t>
      </w:r>
      <w:r w:rsidRPr="00F36849">
        <w:rPr>
          <w:rStyle w:val="Emphasis"/>
        </w:rPr>
        <w:t>existential threats we’ve never imagined</w:t>
      </w:r>
      <w:r w:rsidRPr="00F36849">
        <w:rPr>
          <w:rStyle w:val="StyleUnderline"/>
        </w:rPr>
        <w:t xml:space="preserve"> before. Energy expenditure is reduced</w:t>
      </w:r>
      <w:r w:rsidRPr="00F36849">
        <w:rPr>
          <w:sz w:val="12"/>
        </w:rPr>
        <w:t xml:space="preserve"> Societal collapse can often be understood in terms of an energy budget: </w:t>
      </w:r>
      <w:r w:rsidRPr="00F36849">
        <w:rPr>
          <w:rStyle w:val="StyleUnderline"/>
        </w:rPr>
        <w:t>when energy spend outweighs energy return, collapse ensues</w:t>
      </w:r>
      <w:r w:rsidRPr="00F36849">
        <w:rPr>
          <w:sz w:val="12"/>
        </w:rPr>
        <w:t xml:space="preserve">. This has taken the form of deforestation or soil erosion; </w:t>
      </w:r>
      <w:r w:rsidRPr="00F36849">
        <w:rPr>
          <w:rStyle w:val="StyleUnderline"/>
        </w:rPr>
        <w:t>currently, the worry involves fossil-fuel depletion. The internet addresses the energy problem with a natural ease</w:t>
      </w:r>
      <w:r w:rsidRPr="00F36849">
        <w:rPr>
          <w:sz w:val="12"/>
        </w:rPr>
        <w:t xml:space="preserve">. Consider the massive energy savings inherent in the shift from paper to electrons -- as seen in the transition from the post to email. </w:t>
      </w:r>
      <w:r w:rsidRPr="00F36849">
        <w:rPr>
          <w:rStyle w:val="StyleUnderline"/>
        </w:rPr>
        <w:t>Ecommerce reduces the need to drive long distances to purchase products</w:t>
      </w:r>
      <w:r w:rsidRPr="00F36849">
        <w:rPr>
          <w:b/>
          <w:sz w:val="12"/>
        </w:rPr>
        <w:t xml:space="preserve">. </w:t>
      </w:r>
      <w:r w:rsidRPr="00F36849">
        <w:rPr>
          <w:rStyle w:val="StyleUnderline"/>
        </w:rPr>
        <w:t>Delivery trucks are more eco-friendly</w:t>
      </w:r>
      <w:r w:rsidRPr="00F36849">
        <w:rPr>
          <w:sz w:val="12"/>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F36849">
        <w:rPr>
          <w:rStyle w:val="StyleUnderline"/>
        </w:rPr>
        <w:t xml:space="preserve">The </w:t>
      </w:r>
      <w:r w:rsidRPr="00F36849">
        <w:rPr>
          <w:rStyle w:val="Emphasis"/>
        </w:rPr>
        <w:t>tangle of events that triggers societal collapse can be complex,</w:t>
      </w:r>
      <w:r w:rsidRPr="00F36849">
        <w:rPr>
          <w:sz w:val="12"/>
        </w:rPr>
        <w:t xml:space="preserve"> and there are several threats the net does not address. </w:t>
      </w:r>
      <w:r w:rsidRPr="00F36849">
        <w:rPr>
          <w:rStyle w:val="StyleUnderline"/>
        </w:rPr>
        <w:t xml:space="preserve">But vast, networked communication can be an antidote to several of the most </w:t>
      </w:r>
      <w:r w:rsidRPr="00F36849">
        <w:rPr>
          <w:rStyle w:val="Emphasis"/>
        </w:rPr>
        <w:t>deadly diseases threatening civilisation.</w:t>
      </w:r>
      <w:r w:rsidRPr="00F36849">
        <w:rPr>
          <w:sz w:val="12"/>
        </w:rPr>
        <w:t xml:space="preserve"> The next time your coworker laments internet addiction, the banality of tweeting or the decline of face-to-face conversation, you may want to suggest that the net may just be the technology that saves us. </w:t>
      </w:r>
    </w:p>
    <w:p w:rsidR="00012FCA" w:rsidRPr="00F36849" w:rsidRDefault="00012FCA" w:rsidP="00012FCA">
      <w:pPr>
        <w:pStyle w:val="Heading3"/>
      </w:pPr>
    </w:p>
    <w:p w:rsidR="0025615D" w:rsidRPr="00F36849" w:rsidRDefault="0025615D" w:rsidP="0025615D">
      <w:pPr>
        <w:pStyle w:val="Heading3"/>
      </w:pPr>
      <w:r w:rsidRPr="00F36849">
        <w:t>Impact---Trade---2NC</w:t>
      </w:r>
    </w:p>
    <w:p w:rsidR="0025615D" w:rsidRPr="00F36849" w:rsidRDefault="0025615D" w:rsidP="0025615D">
      <w:pPr>
        <w:pStyle w:val="Heading4"/>
      </w:pPr>
      <w:r w:rsidRPr="00F36849">
        <w:t>Best theoretical studies prove.</w:t>
      </w:r>
    </w:p>
    <w:p w:rsidR="0025615D" w:rsidRPr="00F36849" w:rsidRDefault="0025615D" w:rsidP="0025615D">
      <w:r w:rsidRPr="00F36849">
        <w:rPr>
          <w:rStyle w:val="Style13ptBold"/>
        </w:rPr>
        <w:t>Jackson 14</w:t>
      </w:r>
      <w:r w:rsidRPr="00F36849">
        <w:t xml:space="preserve"> (Matthew O. Jackson, William D. Eberle Professor of Economics at Stanford and Stephen M. Nei, PhD Student in Economics at Stanford, “Networks of Military Alliances, Wars, and International Trade”, October 2014, </w:t>
      </w:r>
      <w:hyperlink r:id="rId42" w:history="1">
        <w:r w:rsidRPr="00F36849">
          <w:rPr>
            <w:rStyle w:val="Hyperlink"/>
          </w:rPr>
          <w:t>http://papers.ssrn.com/sol3/papers.cfm?abstract_id=2389300</w:t>
        </w:r>
      </w:hyperlink>
      <w:r w:rsidRPr="00F36849">
        <w:t>)</w:t>
      </w:r>
    </w:p>
    <w:p w:rsidR="0025615D" w:rsidRPr="00F36849" w:rsidRDefault="0025615D" w:rsidP="0025615D">
      <w:pPr>
        <w:rPr>
          <w:sz w:val="16"/>
        </w:rPr>
      </w:pPr>
      <w:r w:rsidRPr="00F36849">
        <w:rPr>
          <w:rStyle w:val="StyleUnderline"/>
        </w:rPr>
        <w:t>This instability provides insights into the constantly shifting structures and recurring wars that occurred</w:t>
      </w:r>
      <w:r w:rsidRPr="00F36849">
        <w:rPr>
          <w:sz w:val="16"/>
        </w:rPr>
        <w:t xml:space="preserve"> throughout the nineteenth and first half of the twentieth centuries.6 </w:t>
      </w:r>
      <w:r w:rsidRPr="00F36849">
        <w:rPr>
          <w:rStyle w:val="Emphasis"/>
        </w:rPr>
        <w:t>Wars</w:t>
      </w:r>
      <w:r w:rsidRPr="00F36849">
        <w:rPr>
          <w:sz w:val="16"/>
        </w:rPr>
        <w:t xml:space="preserve">, however, </w:t>
      </w:r>
      <w:r w:rsidRPr="00F36849">
        <w:rPr>
          <w:rStyle w:val="Emphasis"/>
        </w:rPr>
        <w:t>have greatly subsided in parallel with the huge increase of trade</w:t>
      </w:r>
      <w:r w:rsidRPr="00F36849">
        <w:rPr>
          <w:sz w:val="16"/>
        </w:rPr>
        <w:t xml:space="preserve"> (partly coincidental with the introduction of containerized shipping in the 1960s): </w:t>
      </w:r>
      <w:r w:rsidRPr="00F36849">
        <w:rPr>
          <w:rStyle w:val="StyleUnderline"/>
        </w:rPr>
        <w:t>between 1820 and 1959 each pair of countries averaged .00056 wars per year, while from 1960 to 2000 the average was .00005 wars per year, less than one tenth as much</w:t>
      </w:r>
      <w:r w:rsidRPr="00F36849">
        <w:rPr>
          <w:sz w:val="16"/>
        </w:rPr>
        <w:t xml:space="preserve">. We see this pattern quite clearly in Figure 1.7 These changes also follow the advent of nuclear weapons, which impacted the technology of war. Indeed, </w:t>
      </w:r>
      <w:r w:rsidRPr="00F36849">
        <w:rPr>
          <w:rStyle w:val="StyleUnderline"/>
        </w:rPr>
        <w:t>we show how nuclear weapons can lead to some changes in stability, but does not generate peace on its own</w:t>
      </w:r>
      <w:r w:rsidRPr="00F36849">
        <w:rPr>
          <w:sz w:val="16"/>
        </w:rPr>
        <w:t xml:space="preserve">. Indeed, </w:t>
      </w:r>
      <w:r w:rsidRPr="00F36849">
        <w:rPr>
          <w:rStyle w:val="StyleUnderline"/>
        </w:rPr>
        <w:t>in order to capture the actual patterns that have emerged one must add</w:t>
      </w:r>
      <w:r w:rsidRPr="00F36849">
        <w:rPr>
          <w:sz w:val="16"/>
        </w:rPr>
        <w:t xml:space="preserve"> other considerations - such as </w:t>
      </w:r>
      <w:r w:rsidRPr="00F36849">
        <w:rPr>
          <w:rStyle w:val="StyleUnderline"/>
        </w:rPr>
        <w:t>trade considerations - since the base model shows</w:t>
      </w:r>
      <w:r w:rsidRPr="00F36849">
        <w:rPr>
          <w:sz w:val="16"/>
        </w:rPr>
        <w:t xml:space="preserve"> that networks of </w:t>
      </w:r>
      <w:r w:rsidRPr="00F36849">
        <w:rPr>
          <w:rStyle w:val="Emphasis"/>
        </w:rPr>
        <w:t>alliances would not be stable with nuclear weapons but without trade</w:t>
      </w:r>
      <w:r w:rsidRPr="00F36849">
        <w:rPr>
          <w:sz w:val="16"/>
        </w:rPr>
        <w:t>.8</w:t>
      </w:r>
      <w:r w:rsidRPr="00F36849">
        <w:rPr>
          <w:rFonts w:asciiTheme="minorHAnsi" w:hAnsiTheme="minorHAnsi" w:cstheme="minorHAnsi"/>
          <w:sz w:val="12"/>
        </w:rPr>
        <w:t>¶</w:t>
      </w:r>
      <w:r w:rsidRPr="00F36849">
        <w:rPr>
          <w:sz w:val="16"/>
        </w:rPr>
        <w:t xml:space="preserve"> Thus, the second part of our analysis is to enrich the base model to include international trade. Indeed, there has been a rapid increase in global trade since World War II (partly coincident with the growth of container shipping among other stimuli). </w:t>
      </w:r>
      <w:r w:rsidRPr="00F36849">
        <w:rPr>
          <w:rStyle w:val="StyleUnderline"/>
        </w:rPr>
        <w:t>The empirical relationship between war and trade is an active area of research, with strong suggestions</w:t>
      </w:r>
      <w:r w:rsidRPr="00F36849">
        <w:rPr>
          <w:sz w:val="16"/>
        </w:rPr>
        <w:t xml:space="preserve"> (e.g., Martin, Mayer, and Thoenig (2008)) </w:t>
      </w:r>
      <w:r w:rsidRPr="00F36849">
        <w:rPr>
          <w:rStyle w:val="StyleUnderline"/>
        </w:rPr>
        <w:t>that network concerns may be important</w:t>
      </w:r>
      <w:r w:rsidRPr="00F36849">
        <w:rPr>
          <w:sz w:val="16"/>
        </w:rPr>
        <w:t xml:space="preserve">. So, we introduce a concept of a network of alliances being war and trade stable, which allows countries to form alliances for either economic or military considerations. In this richer model, an alliance allows countries to trade with each other and to coordinate military activities, and so can be formed for either reason. This restores existence of networks of alliances that are stable against the addition or deletion of alliances. </w:t>
      </w:r>
      <w:r w:rsidRPr="00F36849">
        <w:rPr>
          <w:rStyle w:val="Emphasis"/>
        </w:rPr>
        <w:t>Trade provides two helpful incentives</w:t>
      </w:r>
      <w:r w:rsidRPr="00F36849">
        <w:rPr>
          <w:rStyle w:val="StyleUnderline"/>
        </w:rPr>
        <w:t xml:space="preserve">: first it provides economic motivations to maintain </w:t>
      </w:r>
      <w:r w:rsidRPr="00F36849">
        <w:rPr>
          <w:rStyle w:val="Emphasis"/>
        </w:rPr>
        <w:t>alliances</w:t>
      </w:r>
      <w:r w:rsidRPr="00F36849">
        <w:rPr>
          <w:rStyle w:val="StyleUnderline"/>
        </w:rPr>
        <w:t xml:space="preserve">, and the resulting denser network of alliances then has a </w:t>
      </w:r>
      <w:r w:rsidRPr="00F36849">
        <w:rPr>
          <w:rStyle w:val="Emphasis"/>
        </w:rPr>
        <w:t>deterrent effect</w:t>
      </w:r>
      <w:r w:rsidRPr="00F36849">
        <w:rPr>
          <w:rStyle w:val="StyleUnderline"/>
        </w:rPr>
        <w:t xml:space="preserve">; and second, it can </w:t>
      </w:r>
      <w:r w:rsidRPr="00F36849">
        <w:rPr>
          <w:rStyle w:val="Emphasis"/>
        </w:rPr>
        <w:t>reduce the incentives of a country to attack another</w:t>
      </w:r>
      <w:r w:rsidRPr="00F36849">
        <w:rPr>
          <w:rStyle w:val="StyleUnderline"/>
        </w:rPr>
        <w:t xml:space="preserve"> since trade will be disrupted. This </w:t>
      </w:r>
      <w:r w:rsidRPr="00F36849">
        <w:rPr>
          <w:rStyle w:val="Emphasis"/>
        </w:rPr>
        <w:t>reduces the potential set of conflicts</w:t>
      </w:r>
      <w:r w:rsidRPr="00F36849">
        <w:rPr>
          <w:rStyle w:val="StyleUnderline"/>
        </w:rPr>
        <w:t xml:space="preserve"> and, together with the denser networks, allows for</w:t>
      </w:r>
      <w:r w:rsidRPr="00F36849">
        <w:rPr>
          <w:sz w:val="16"/>
        </w:rPr>
        <w:t xml:space="preserve"> a rich family of </w:t>
      </w:r>
      <w:r w:rsidRPr="00F36849">
        <w:rPr>
          <w:rStyle w:val="StyleUnderline"/>
        </w:rPr>
        <w:t>stable networks</w:t>
      </w:r>
      <w:r w:rsidRPr="00F36849">
        <w:rPr>
          <w:sz w:val="16"/>
        </w:rPr>
        <w:t xml:space="preserve"> that can exhibit structures similar to networks we see currently.</w:t>
      </w:r>
      <w:r w:rsidRPr="00F36849">
        <w:rPr>
          <w:rFonts w:asciiTheme="minorHAnsi" w:hAnsiTheme="minorHAnsi" w:cstheme="minorHAnsi"/>
          <w:sz w:val="12"/>
        </w:rPr>
        <w:t>¶</w:t>
      </w:r>
      <w:r w:rsidRPr="00F36849">
        <w:rPr>
          <w:sz w:val="16"/>
        </w:rPr>
        <w:t xml:space="preserve"> We provide some results on the existence and structure of war and trade stable networks of alliances, showing that structures similar to those observed over the past few decades are economically stable under apparently reasonable parameters. It is important to note that another dramatic change during the post-war period was the introduction of nuclear weapons, which changes the technology of war and is generally thought to have greatly increased the defensive advantage to those with such weapons.9 Our model suggests that although world-wide adoption of nuclear weapons could stabilize things in the absence of trade, it would result in an empty network of alliances as the stable network. To explain the much denser and more stable networks in the modern age along with the paucity of war in a world where nuclear weapons are limited to a small percentage of countries, our model points to the enormous growth in trade as a big part of the answer. </w:t>
      </w:r>
      <w:r w:rsidRPr="00F36849">
        <w:rPr>
          <w:rStyle w:val="StyleUnderline"/>
        </w:rPr>
        <w:t>We close the paper with</w:t>
      </w:r>
      <w:r w:rsidRPr="00F36849">
        <w:rPr>
          <w:sz w:val="16"/>
        </w:rPr>
        <w:t xml:space="preserve"> some </w:t>
      </w:r>
      <w:r w:rsidRPr="00F36849">
        <w:rPr>
          <w:rStyle w:val="StyleUnderline"/>
        </w:rPr>
        <w:t>discussion of this</w:t>
      </w:r>
      <w:r w:rsidRPr="00F36849">
        <w:rPr>
          <w:sz w:val="16"/>
        </w:rPr>
        <w:t xml:space="preserve"> potential </w:t>
      </w:r>
      <w:r w:rsidRPr="00F36849">
        <w:rPr>
          <w:rStyle w:val="StyleUnderline"/>
        </w:rPr>
        <w:t>role that</w:t>
      </w:r>
      <w:r w:rsidRPr="00F36849">
        <w:rPr>
          <w:sz w:val="16"/>
        </w:rPr>
        <w:t xml:space="preserve"> the </w:t>
      </w:r>
      <w:r w:rsidRPr="00F36849">
        <w:rPr>
          <w:rStyle w:val="Emphasis"/>
        </w:rPr>
        <w:t>growth in trade has played in reducing wars over the past half century</w:t>
      </w:r>
      <w:r w:rsidRPr="00F36849">
        <w:rPr>
          <w:rStyle w:val="StyleUnderline"/>
        </w:rPr>
        <w:t>, and how this relates to the advent of the nuclear age</w:t>
      </w:r>
      <w:r w:rsidRPr="00F36849">
        <w:rPr>
          <w:sz w:val="16"/>
        </w:rPr>
        <w:t>.</w:t>
      </w:r>
      <w:r w:rsidRPr="00F36849">
        <w:rPr>
          <w:rFonts w:asciiTheme="minorHAnsi" w:hAnsiTheme="minorHAnsi" w:cstheme="minorHAnsi"/>
          <w:sz w:val="12"/>
        </w:rPr>
        <w:t>¶</w:t>
      </w:r>
      <w:r w:rsidRPr="00F36849">
        <w:rPr>
          <w:sz w:val="16"/>
        </w:rPr>
        <w:t xml:space="preserve"> Before proceeding, let us say a few words about how </w:t>
      </w:r>
      <w:r w:rsidRPr="00F36849">
        <w:rPr>
          <w:rStyle w:val="StyleUnderline"/>
        </w:rPr>
        <w:t xml:space="preserve">this paper contributes to the study of war. </w:t>
      </w:r>
      <w:r w:rsidRPr="00F36849">
        <w:rPr>
          <w:sz w:val="16"/>
        </w:rPr>
        <w:t>The literature on war provides many rationales for why wars occur. Our analysis here fits firmly into what has become a “rationalist” tradition based on cost and benefit analyses by rational actors, with roots seen in writings such as Hobbes (1651) Leviathan, and has become the foundation for much of the recent international relations literature.10</w:t>
      </w:r>
      <w:r w:rsidRPr="00F36849">
        <w:rPr>
          <w:rFonts w:asciiTheme="minorHAnsi" w:hAnsiTheme="minorHAnsi" w:cstheme="minorHAnsi"/>
          <w:sz w:val="12"/>
        </w:rPr>
        <w:t>¶</w:t>
      </w:r>
      <w:r w:rsidRPr="00F36849">
        <w:rPr>
          <w:sz w:val="16"/>
        </w:rPr>
        <w:t xml:space="preserve"> To our knowledge, </w:t>
      </w:r>
      <w:r w:rsidRPr="00F36849">
        <w:rPr>
          <w:rStyle w:val="Emphasis"/>
        </w:rPr>
        <w:t>there are no previous models of conflict that game-theoretically model networks of alliances between multiple</w:t>
      </w:r>
      <w:r w:rsidRPr="00F36849">
        <w:rPr>
          <w:sz w:val="16"/>
        </w:rPr>
        <w:t xml:space="preserve"> agents/</w:t>
      </w:r>
      <w:r w:rsidRPr="00F36849">
        <w:rPr>
          <w:rStyle w:val="Emphasis"/>
        </w:rPr>
        <w:t>countries based on costs and benefits of wars</w:t>
      </w:r>
      <w:r w:rsidRPr="00F36849">
        <w:rPr>
          <w:sz w:val="16"/>
        </w:rPr>
        <w:t xml:space="preserve">. 11 There are previous models of coalitions in conflict settings (e.g., see Bloch (2012) for a survey). Here, network structures add several things to the picture. Our model is very much in a similar rationalist perspective of the literature that examines group conflict (e.g., Esteban and Ray (1999, 2001); Esteban and Sakovicz (2003)), but enriching it to admit network structures of alliances and of international trade. </w:t>
      </w:r>
      <w:r w:rsidRPr="00F36849">
        <w:rPr>
          <w:rStyle w:val="StyleUnderline"/>
        </w:rPr>
        <w:t>This allows us to admit patterns that are consistent with the networks of alliances that are actually observed</w:t>
      </w:r>
      <w:r w:rsidRPr="00F36849">
        <w:rPr>
          <w:sz w:val="16"/>
        </w:rPr>
        <w:t xml:space="preserve">, which are far from being partitions (e.g., the U.S. is currently allied with both Israel and Saudi Arabia, Pakistan and India, just to mention a couple of many prominent examples). More importantly, our Theorem 3 provides a first model in which such non-partitional such structures are stable and provide insight into peace. Moreover, as we already mentioned above, </w:t>
      </w:r>
      <w:r w:rsidRPr="00F36849">
        <w:rPr>
          <w:rStyle w:val="StyleUnderline"/>
        </w:rPr>
        <w:t>the observed patterns of wars and of alliances are not partitional, and so this provides an important advance in moving the models towards matching observed patterns of wars, trade and alliances.</w:t>
      </w:r>
      <w:r w:rsidRPr="00F36849">
        <w:rPr>
          <w:rStyle w:val="StyleUnderline"/>
          <w:rFonts w:asciiTheme="minorHAnsi" w:hAnsiTheme="minorHAnsi" w:cstheme="minorHAnsi"/>
          <w:sz w:val="12"/>
          <w:u w:val="none"/>
        </w:rPr>
        <w:t>¶</w:t>
      </w:r>
      <w:r w:rsidRPr="00F36849">
        <w:rPr>
          <w:rStyle w:val="StyleUnderline"/>
          <w:rFonts w:asciiTheme="minorHAnsi" w:hAnsiTheme="minorHAnsi" w:cstheme="minorHAnsi"/>
          <w:sz w:val="12"/>
        </w:rPr>
        <w:t xml:space="preserve"> </w:t>
      </w:r>
      <w:r w:rsidRPr="00F36849">
        <w:rPr>
          <w:rStyle w:val="StyleUnderline"/>
        </w:rPr>
        <w:t>Our model thus serves as a foundation</w:t>
      </w:r>
      <w:r w:rsidRPr="00F36849">
        <w:rPr>
          <w:sz w:val="16"/>
        </w:rPr>
        <w:t xml:space="preserve"> upon </w:t>
      </w:r>
      <w:r w:rsidRPr="00F36849">
        <w:rPr>
          <w:rStyle w:val="StyleUnderline"/>
        </w:rPr>
        <w:t>which one can eventually build more elaborate analyses of multilateral interstate alliances, trade, and wars</w:t>
      </w:r>
      <w:r w:rsidRPr="00F36849">
        <w:rPr>
          <w:sz w:val="16"/>
        </w:rPr>
        <w:t xml:space="preserve">. It is also important to emphasize that </w:t>
      </w:r>
      <w:r w:rsidRPr="00F36849">
        <w:rPr>
          <w:rStyle w:val="StyleUnderline"/>
        </w:rPr>
        <w:t>the network of international trade is complex and can in fact be stable (and prevent conflict) precisely because it cuts across coalitions</w:t>
      </w:r>
      <w:r w:rsidRPr="00F36849">
        <w:rPr>
          <w:sz w:val="16"/>
        </w:rPr>
        <w:t xml:space="preserve">. This is in contrast to coalitional models that generally predict only the grand coalition can be stable or that very exact balances are possible (e.g., see Bloch, Sanchez-Pages, and Soubeyran (2006)). Again, this is something illustrated in our Theorem 3, and which does not exist in the previous literature. Finally, </w:t>
      </w:r>
      <w:r w:rsidRPr="00F36849">
        <w:rPr>
          <w:rStyle w:val="Emphasis"/>
        </w:rPr>
        <w:t>our model illuminates the relationships between international trade, stable network structures, and peace</w:t>
      </w:r>
      <w:r w:rsidRPr="00F36849">
        <w:rPr>
          <w:rStyle w:val="StyleUnderline"/>
        </w:rPr>
        <w:t>, something not appearing in the previous literature</w:t>
      </w:r>
      <w:r w:rsidRPr="00F36849">
        <w:rPr>
          <w:sz w:val="16"/>
        </w:rPr>
        <w:t xml:space="preserve"> - as the previous literature that involves international trade and conflict generally revolves around bilateral reasoning or focuses on instability and armament (e.g., Garfinkel, Skaperdas, and Syropoulos (2014)) and does not address the questions that we address here.</w:t>
      </w:r>
      <w:r w:rsidRPr="00F36849">
        <w:rPr>
          <w:rFonts w:asciiTheme="minorHAnsi" w:hAnsiTheme="minorHAnsi" w:cstheme="minorHAnsi"/>
          <w:sz w:val="12"/>
        </w:rPr>
        <w:t>¶</w:t>
      </w:r>
      <w:r w:rsidRPr="00F36849">
        <w:rPr>
          <w:sz w:val="16"/>
        </w:rPr>
        <w:t xml:space="preserve"> </w:t>
      </w:r>
      <w:r w:rsidRPr="00F36849">
        <w:rPr>
          <w:rStyle w:val="StyleUnderline"/>
        </w:rPr>
        <w:t>The complex relationship between trade and conflict</w:t>
      </w:r>
      <w:r w:rsidRPr="00F36849">
        <w:rPr>
          <w:sz w:val="16"/>
        </w:rPr>
        <w:t xml:space="preserve"> is the subject of a growing empirical literature (e.g., Barbieri (1996); Mansfield and Bronson (1997); Martin, Mayer, and Thoenig (2008); Glick and Taylor (2010); Hegre, Oneal, and Russett (2010)). The </w:t>
      </w:r>
      <w:r w:rsidRPr="00F36849">
        <w:rPr>
          <w:rStyle w:val="StyleUnderline"/>
        </w:rPr>
        <w:t xml:space="preserve">literature not only has to face challenges of endogeneity and causation, but also of substantial heterogeneity in relationships, as well as geography, and the level of conflict. The various correlations between conflict and trade are complex and quite difficult to interpret, </w:t>
      </w:r>
      <w:r w:rsidRPr="00F36849">
        <w:rPr>
          <w:rStyle w:val="Emphasis"/>
        </w:rPr>
        <w:t>and a model such as ours that combines military and economic incentives</w:t>
      </w:r>
      <w:r w:rsidRPr="00F36849">
        <w:rPr>
          <w:sz w:val="16"/>
        </w:rPr>
        <w:t xml:space="preserve">, and others that may follow, </w:t>
      </w:r>
      <w:r w:rsidRPr="00F36849">
        <w:rPr>
          <w:rStyle w:val="Emphasis"/>
        </w:rPr>
        <w:t>can provide some structure with which to interpret</w:t>
      </w:r>
      <w:r w:rsidRPr="00F36849">
        <w:rPr>
          <w:sz w:val="16"/>
        </w:rPr>
        <w:t xml:space="preserve"> some of the </w:t>
      </w:r>
      <w:r w:rsidRPr="00F36849">
        <w:rPr>
          <w:rStyle w:val="Emphasis"/>
        </w:rPr>
        <w:t>empirical observations</w:t>
      </w:r>
      <w:r w:rsidRPr="00F36849">
        <w:rPr>
          <w:sz w:val="16"/>
        </w:rPr>
        <w:t>, as we discuss in the concluding remarks.</w:t>
      </w:r>
    </w:p>
    <w:p w:rsidR="0025615D" w:rsidRPr="00F36849" w:rsidRDefault="0025615D" w:rsidP="0025615D">
      <w:pPr>
        <w:pStyle w:val="Heading4"/>
      </w:pPr>
      <w:r w:rsidRPr="00F36849">
        <w:t>Protectionism causes nuclear war.</w:t>
      </w:r>
    </w:p>
    <w:p w:rsidR="0025615D" w:rsidRPr="00F36849" w:rsidRDefault="0025615D" w:rsidP="0025615D">
      <w:pPr>
        <w:rPr>
          <w:b/>
          <w:bCs/>
          <w:sz w:val="26"/>
        </w:rPr>
      </w:pPr>
      <w:r w:rsidRPr="00F36849">
        <w:rPr>
          <w:rStyle w:val="Style13ptBold"/>
        </w:rPr>
        <w:t xml:space="preserve">Panzner 8 </w:t>
      </w:r>
      <w:r w:rsidRPr="00F36849">
        <w:t>(Michael Panzner, Faculty, New York Institute of Finance, MA Columbia, “Financial Armageddon”, p. 137-138)</w:t>
      </w:r>
    </w:p>
    <w:p w:rsidR="0025615D" w:rsidRPr="00F36849" w:rsidRDefault="0025615D" w:rsidP="0025615D">
      <w:r w:rsidRPr="00F36849">
        <w:rPr>
          <w:sz w:val="16"/>
        </w:rPr>
        <w:t xml:space="preserve">Continuing calls for </w:t>
      </w:r>
      <w:r w:rsidRPr="00F36849">
        <w:rPr>
          <w:rStyle w:val="StyleUnderline"/>
          <w:szCs w:val="20"/>
        </w:rPr>
        <w:t>curbs on</w:t>
      </w:r>
      <w:r w:rsidRPr="00F36849">
        <w:rPr>
          <w:sz w:val="16"/>
        </w:rPr>
        <w:t xml:space="preserve"> the flow of finance and </w:t>
      </w:r>
      <w:r w:rsidRPr="00F36849">
        <w:rPr>
          <w:rStyle w:val="StyleUnderline"/>
          <w:szCs w:val="20"/>
        </w:rPr>
        <w:t>trade will inspire</w:t>
      </w:r>
      <w:r w:rsidRPr="00F36849">
        <w:rPr>
          <w:sz w:val="16"/>
        </w:rPr>
        <w:t xml:space="preserve"> the United States and other nations to spew forth protectionist legislation like the notorious </w:t>
      </w:r>
      <w:r w:rsidRPr="00F36849">
        <w:rPr>
          <w:rStyle w:val="StyleUnderline"/>
        </w:rPr>
        <w:t>Smoot-Hawley</w:t>
      </w:r>
      <w:r w:rsidRPr="00F36849">
        <w:rPr>
          <w:sz w:val="16"/>
        </w:rPr>
        <w:t xml:space="preserve"> bill. Introduced at the start of the Great Depression, it </w:t>
      </w:r>
      <w:r w:rsidRPr="00F36849">
        <w:rPr>
          <w:rStyle w:val="StyleUnderline"/>
        </w:rPr>
        <w:t>triggered a series of</w:t>
      </w:r>
      <w:r w:rsidRPr="00F36849">
        <w:rPr>
          <w:sz w:val="16"/>
        </w:rPr>
        <w:t xml:space="preserve"> </w:t>
      </w:r>
      <w:r w:rsidRPr="00F36849">
        <w:rPr>
          <w:rStyle w:val="Emphasis"/>
          <w:szCs w:val="20"/>
        </w:rPr>
        <w:t>tit</w:t>
      </w:r>
      <w:r w:rsidRPr="00F36849">
        <w:rPr>
          <w:rStyle w:val="Emphasis"/>
          <w:sz w:val="16"/>
          <w:szCs w:val="20"/>
          <w:u w:val="none"/>
        </w:rPr>
        <w:t>-</w:t>
      </w:r>
      <w:r w:rsidRPr="00F36849">
        <w:rPr>
          <w:rStyle w:val="Emphasis"/>
          <w:szCs w:val="20"/>
        </w:rPr>
        <w:t xml:space="preserve">for-tat </w:t>
      </w:r>
      <w:r w:rsidRPr="00F36849">
        <w:rPr>
          <w:sz w:val="16"/>
        </w:rPr>
        <w:t>economic</w:t>
      </w:r>
      <w:r w:rsidRPr="00F36849">
        <w:rPr>
          <w:rStyle w:val="Emphasis"/>
          <w:sz w:val="16"/>
          <w:szCs w:val="20"/>
          <w:u w:val="none"/>
        </w:rPr>
        <w:t xml:space="preserve"> </w:t>
      </w:r>
      <w:r w:rsidRPr="00F36849">
        <w:rPr>
          <w:rStyle w:val="Emphasis"/>
          <w:szCs w:val="20"/>
        </w:rPr>
        <w:t>responses</w:t>
      </w:r>
      <w:r w:rsidRPr="00F36849">
        <w:rPr>
          <w:rStyle w:val="StyleUnderline"/>
          <w:sz w:val="16"/>
          <w:szCs w:val="20"/>
          <w:u w:val="none"/>
        </w:rPr>
        <w:t xml:space="preserve">, </w:t>
      </w:r>
      <w:r w:rsidRPr="00F36849">
        <w:rPr>
          <w:rStyle w:val="StyleUnderline"/>
        </w:rPr>
        <w:t xml:space="preserve">which many commentators believe helped turn a serious economic downturn into a </w:t>
      </w:r>
      <w:r w:rsidRPr="00F36849">
        <w:rPr>
          <w:rStyle w:val="Emphasis"/>
        </w:rPr>
        <w:t>prolonged</w:t>
      </w:r>
      <w:r w:rsidRPr="00F36849">
        <w:rPr>
          <w:rStyle w:val="StyleUnderline"/>
        </w:rPr>
        <w:t xml:space="preserve"> and </w:t>
      </w:r>
      <w:r w:rsidRPr="00F36849">
        <w:rPr>
          <w:rStyle w:val="Emphasis"/>
        </w:rPr>
        <w:t>devastating global disaster</w:t>
      </w:r>
      <w:r w:rsidRPr="00F36849">
        <w:rPr>
          <w:rStyle w:val="StyleUnderline"/>
          <w:sz w:val="16"/>
          <w:szCs w:val="20"/>
          <w:u w:val="none"/>
        </w:rPr>
        <w:t>.</w:t>
      </w:r>
      <w:r w:rsidRPr="00F36849">
        <w:rPr>
          <w:sz w:val="16"/>
        </w:rPr>
        <w:t xml:space="preserve"> But </w:t>
      </w:r>
      <w:r w:rsidRPr="00F36849">
        <w:rPr>
          <w:rStyle w:val="StyleUnderline"/>
          <w:sz w:val="16"/>
          <w:szCs w:val="20"/>
          <w:u w:val="none"/>
        </w:rPr>
        <w:t>if history is any guide, those lessons will have been long forgotten during the next collapse</w:t>
      </w:r>
      <w:r w:rsidRPr="00F36849">
        <w:rPr>
          <w:sz w:val="16"/>
        </w:rPr>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tryiTradeng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F36849">
        <w:rPr>
          <w:rStyle w:val="StyleUnderline"/>
          <w:sz w:val="16"/>
          <w:szCs w:val="20"/>
          <w:u w:val="none"/>
        </w:rPr>
        <w:t>The</w:t>
      </w:r>
      <w:r w:rsidRPr="00F36849">
        <w:rPr>
          <w:b/>
          <w:sz w:val="16"/>
          <w:szCs w:val="20"/>
        </w:rPr>
        <w:t xml:space="preserve"> </w:t>
      </w:r>
      <w:r w:rsidRPr="00F36849">
        <w:rPr>
          <w:rStyle w:val="StyleUnderline"/>
          <w:sz w:val="16"/>
          <w:szCs w:val="20"/>
          <w:u w:val="none"/>
        </w:rPr>
        <w:t xml:space="preserve">rise in isolationism and </w:t>
      </w:r>
      <w:r w:rsidRPr="00F36849">
        <w:rPr>
          <w:rStyle w:val="StyleUnderline"/>
          <w:szCs w:val="20"/>
        </w:rPr>
        <w:t>protectionism will bring about</w:t>
      </w:r>
      <w:r w:rsidRPr="00F36849">
        <w:rPr>
          <w:sz w:val="16"/>
        </w:rPr>
        <w:t xml:space="preserve"> </w:t>
      </w:r>
      <w:r w:rsidRPr="00F36849">
        <w:rPr>
          <w:rStyle w:val="StyleUnderline"/>
          <w:sz w:val="16"/>
          <w:szCs w:val="20"/>
          <w:u w:val="none"/>
        </w:rPr>
        <w:t xml:space="preserve">ever more heated arguments and </w:t>
      </w:r>
      <w:r w:rsidRPr="00F36849">
        <w:rPr>
          <w:rStyle w:val="StyleUnderline"/>
          <w:szCs w:val="20"/>
        </w:rPr>
        <w:t>dangerous</w:t>
      </w:r>
      <w:r w:rsidRPr="00F36849">
        <w:rPr>
          <w:rStyle w:val="StyleUnderline"/>
          <w:sz w:val="16"/>
          <w:szCs w:val="20"/>
          <w:u w:val="none"/>
        </w:rPr>
        <w:t xml:space="preserve"> </w:t>
      </w:r>
      <w:r w:rsidRPr="00F36849">
        <w:rPr>
          <w:rStyle w:val="StyleUnderline"/>
          <w:szCs w:val="20"/>
        </w:rPr>
        <w:t>confrontations</w:t>
      </w:r>
      <w:r w:rsidRPr="00F36849">
        <w:rPr>
          <w:rStyle w:val="StyleUnderline"/>
          <w:sz w:val="16"/>
          <w:szCs w:val="20"/>
          <w:u w:val="none"/>
        </w:rPr>
        <w:t xml:space="preserve"> over</w:t>
      </w:r>
      <w:r w:rsidRPr="00F36849">
        <w:rPr>
          <w:b/>
          <w:sz w:val="16"/>
          <w:szCs w:val="20"/>
        </w:rPr>
        <w:t xml:space="preserve"> </w:t>
      </w:r>
      <w:r w:rsidRPr="00F36849">
        <w:rPr>
          <w:rStyle w:val="StyleUnderline"/>
          <w:sz w:val="16"/>
          <w:szCs w:val="20"/>
          <w:u w:val="none"/>
        </w:rPr>
        <w:t>shared</w:t>
      </w:r>
      <w:r w:rsidRPr="00F36849">
        <w:rPr>
          <w:sz w:val="16"/>
        </w:rPr>
        <w:t xml:space="preserve"> sources of </w:t>
      </w:r>
      <w:r w:rsidRPr="00F36849">
        <w:rPr>
          <w:rStyle w:val="StyleUnderline"/>
          <w:sz w:val="16"/>
          <w:szCs w:val="20"/>
          <w:u w:val="none"/>
        </w:rPr>
        <w:t>oil, gas, and other key commodities</w:t>
      </w:r>
      <w:r w:rsidRPr="00F36849">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F36849">
        <w:rPr>
          <w:rStyle w:val="StyleUnderline"/>
          <w:szCs w:val="20"/>
        </w:rPr>
        <w:t>such</w:t>
      </w:r>
      <w:r w:rsidRPr="00F36849">
        <w:rPr>
          <w:b/>
          <w:sz w:val="20"/>
          <w:szCs w:val="20"/>
          <w:u w:val="single"/>
        </w:rPr>
        <w:t xml:space="preserve"> </w:t>
      </w:r>
      <w:r w:rsidRPr="00F36849">
        <w:rPr>
          <w:rStyle w:val="Emphasis"/>
          <w:szCs w:val="20"/>
        </w:rPr>
        <w:t xml:space="preserve">tensions will give rise to </w:t>
      </w:r>
      <w:r w:rsidRPr="00F36849">
        <w:rPr>
          <w:rStyle w:val="Heading4Char"/>
          <w:u w:val="single"/>
          <w:bdr w:val="single" w:sz="4" w:space="0" w:color="auto"/>
        </w:rPr>
        <w:t>full scale military encounters</w:t>
      </w:r>
      <w:r w:rsidRPr="00F36849">
        <w:rPr>
          <w:b/>
          <w:sz w:val="16"/>
          <w:szCs w:val="20"/>
        </w:rPr>
        <w:t xml:space="preserve">, </w:t>
      </w:r>
      <w:r w:rsidRPr="00F36849">
        <w:rPr>
          <w:sz w:val="16"/>
          <w:szCs w:val="20"/>
        </w:rPr>
        <w:t>often</w:t>
      </w:r>
      <w:r w:rsidRPr="00F36849">
        <w:rPr>
          <w:b/>
          <w:sz w:val="16"/>
          <w:szCs w:val="20"/>
        </w:rPr>
        <w:t xml:space="preserve"> </w:t>
      </w:r>
      <w:r w:rsidRPr="00F36849">
        <w:rPr>
          <w:rStyle w:val="Emphasis"/>
          <w:szCs w:val="20"/>
        </w:rPr>
        <w:t xml:space="preserve">with </w:t>
      </w:r>
      <w:r w:rsidRPr="00F36849">
        <w:rPr>
          <w:rStyle w:val="Emphasis"/>
          <w:szCs w:val="20"/>
          <w:bdr w:val="single" w:sz="4" w:space="0" w:color="auto"/>
        </w:rPr>
        <w:t>minimal provocation</w:t>
      </w:r>
      <w:r w:rsidRPr="00F36849">
        <w:rPr>
          <w:sz w:val="16"/>
        </w:rPr>
        <w:t>.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w:t>
      </w:r>
      <w:r w:rsidRPr="00F36849">
        <w:rPr>
          <w:b/>
          <w:sz w:val="16"/>
          <w:szCs w:val="20"/>
        </w:rPr>
        <w:t xml:space="preserve"> </w:t>
      </w:r>
      <w:r w:rsidRPr="00F36849">
        <w:rPr>
          <w:rStyle w:val="StyleUnderline"/>
          <w:sz w:val="16"/>
          <w:szCs w:val="20"/>
          <w:u w:val="none"/>
        </w:rPr>
        <w:t>terrorist groups will</w:t>
      </w:r>
      <w:r w:rsidRPr="00F36849">
        <w:rPr>
          <w:b/>
          <w:sz w:val="16"/>
          <w:szCs w:val="20"/>
        </w:rPr>
        <w:t xml:space="preserve"> </w:t>
      </w:r>
      <w:r w:rsidRPr="00F36849">
        <w:rPr>
          <w:sz w:val="16"/>
          <w:szCs w:val="20"/>
        </w:rPr>
        <w:t>likely</w:t>
      </w:r>
      <w:r w:rsidRPr="00F36849">
        <w:rPr>
          <w:rStyle w:val="StyleUnderline"/>
          <w:sz w:val="16"/>
          <w:szCs w:val="20"/>
          <w:u w:val="none"/>
        </w:rPr>
        <w:t xml:space="preserve"> boost the frequency and scale of their horrifying attacks, bringing the threat of random violence to a whole new level. </w:t>
      </w:r>
      <w:r w:rsidRPr="00F36849">
        <w:rPr>
          <w:rStyle w:val="StyleUnderline"/>
          <w:szCs w:val="20"/>
        </w:rPr>
        <w:t>Turbulent conditions</w:t>
      </w:r>
      <w:r w:rsidRPr="00F36849">
        <w:rPr>
          <w:rStyle w:val="StyleUnderline"/>
          <w:sz w:val="16"/>
          <w:szCs w:val="20"/>
          <w:u w:val="none"/>
        </w:rPr>
        <w:t xml:space="preserve"> will </w:t>
      </w:r>
      <w:r w:rsidRPr="00F36849">
        <w:rPr>
          <w:rStyle w:val="StyleUnderline"/>
          <w:szCs w:val="20"/>
        </w:rPr>
        <w:t>encourage</w:t>
      </w:r>
      <w:r w:rsidRPr="00F36849">
        <w:rPr>
          <w:rStyle w:val="StyleUnderline"/>
          <w:sz w:val="16"/>
          <w:szCs w:val="20"/>
          <w:u w:val="none"/>
        </w:rPr>
        <w:t xml:space="preserve"> </w:t>
      </w:r>
      <w:r w:rsidRPr="00F36849">
        <w:rPr>
          <w:rStyle w:val="Heading4Char"/>
          <w:u w:val="single"/>
          <w:bdr w:val="single" w:sz="4" w:space="0" w:color="auto"/>
        </w:rPr>
        <w:t>aggressive saber rattling</w:t>
      </w:r>
      <w:r w:rsidRPr="00F36849">
        <w:rPr>
          <w:rStyle w:val="StyleUnderline"/>
          <w:sz w:val="16"/>
          <w:szCs w:val="20"/>
          <w:u w:val="none"/>
        </w:rPr>
        <w:t xml:space="preserve"> and interdictions by rogue nations running amok</w:t>
      </w:r>
      <w:r w:rsidRPr="00F36849">
        <w:rPr>
          <w:sz w:val="16"/>
        </w:rPr>
        <w:t xml:space="preserve">. </w:t>
      </w:r>
      <w:r w:rsidRPr="00F36849">
        <w:rPr>
          <w:rStyle w:val="StyleUnderline"/>
        </w:rPr>
        <w:t xml:space="preserve">Age-old clashes will also take on a new, more heated sense of urgency. </w:t>
      </w:r>
      <w:r w:rsidRPr="00F36849">
        <w:rPr>
          <w:rStyle w:val="Emphasis"/>
        </w:rPr>
        <w:t>China</w:t>
      </w:r>
      <w:r w:rsidRPr="00F36849">
        <w:rPr>
          <w:rStyle w:val="StyleUnderline"/>
        </w:rPr>
        <w:t xml:space="preserve"> will likely assume an </w:t>
      </w:r>
      <w:r w:rsidRPr="00F36849">
        <w:rPr>
          <w:rStyle w:val="Emphasis"/>
        </w:rPr>
        <w:t>increasingly belligerent</w:t>
      </w:r>
      <w:r w:rsidRPr="00F36849">
        <w:rPr>
          <w:rStyle w:val="StyleUnderline"/>
        </w:rPr>
        <w:t xml:space="preserve"> posture toward </w:t>
      </w:r>
      <w:r w:rsidRPr="00F36849">
        <w:rPr>
          <w:rStyle w:val="Emphasis"/>
        </w:rPr>
        <w:t>Taiwan</w:t>
      </w:r>
      <w:r w:rsidRPr="00F36849">
        <w:rPr>
          <w:rStyle w:val="StyleUnderline"/>
        </w:rPr>
        <w:t xml:space="preserve">, while </w:t>
      </w:r>
      <w:r w:rsidRPr="00F36849">
        <w:rPr>
          <w:rStyle w:val="Emphasis"/>
        </w:rPr>
        <w:t>Iran</w:t>
      </w:r>
      <w:r w:rsidRPr="00F36849">
        <w:rPr>
          <w:rStyle w:val="StyleUnderline"/>
        </w:rPr>
        <w:t xml:space="preserve"> may embark on </w:t>
      </w:r>
      <w:r w:rsidRPr="00F36849">
        <w:rPr>
          <w:rStyle w:val="Emphasis"/>
        </w:rPr>
        <w:t xml:space="preserve">overt colonization </w:t>
      </w:r>
      <w:r w:rsidRPr="00F36849">
        <w:rPr>
          <w:rStyle w:val="StyleUnderline"/>
        </w:rPr>
        <w:t>of its neighbors in the Mideast.</w:t>
      </w:r>
      <w:r w:rsidRPr="00F36849">
        <w:rPr>
          <w:sz w:val="16"/>
        </w:rPr>
        <w:t xml:space="preserve">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Growing cultural and</w:t>
      </w:r>
      <w:r w:rsidRPr="00F36849">
        <w:rPr>
          <w:rStyle w:val="StyleUnderline"/>
          <w:sz w:val="16"/>
          <w:szCs w:val="20"/>
          <w:u w:val="none"/>
        </w:rPr>
        <w:t xml:space="preserve"> religious differences will be transformed from wars of words to battles soaked in blood. Long-simmering</w:t>
      </w:r>
      <w:r w:rsidRPr="00F36849">
        <w:rPr>
          <w:b/>
          <w:sz w:val="16"/>
          <w:szCs w:val="20"/>
        </w:rPr>
        <w:t xml:space="preserve"> </w:t>
      </w:r>
      <w:r w:rsidRPr="00F36849">
        <w:rPr>
          <w:rStyle w:val="Emphasis"/>
        </w:rPr>
        <w:t xml:space="preserve">resentments could </w:t>
      </w:r>
      <w:r w:rsidRPr="00F36849">
        <w:rPr>
          <w:sz w:val="16"/>
        </w:rPr>
        <w:t>also</w:t>
      </w:r>
      <w:r w:rsidRPr="00F36849">
        <w:rPr>
          <w:rStyle w:val="Emphasis"/>
        </w:rPr>
        <w:t xml:space="preserve"> degenerate quickly, spurring</w:t>
      </w:r>
      <w:r w:rsidRPr="00F36849">
        <w:rPr>
          <w:rStyle w:val="StyleUnderline"/>
          <w:sz w:val="16"/>
          <w:szCs w:val="20"/>
          <w:u w:val="none"/>
        </w:rPr>
        <w:t xml:space="preserve"> the basest of human instincts and triggering genocidal acts</w:t>
      </w:r>
      <w:r w:rsidRPr="00F36849">
        <w:rPr>
          <w:sz w:val="16"/>
        </w:rPr>
        <w:t xml:space="preserve">. </w:t>
      </w:r>
      <w:r w:rsidRPr="00F36849">
        <w:rPr>
          <w:rStyle w:val="StyleUnderline"/>
        </w:rPr>
        <w:t>Terrorists employing</w:t>
      </w:r>
      <w:r w:rsidRPr="00F36849">
        <w:rPr>
          <w:b/>
          <w:sz w:val="16"/>
          <w:szCs w:val="20"/>
        </w:rPr>
        <w:t xml:space="preserve"> </w:t>
      </w:r>
      <w:r w:rsidRPr="00F36849">
        <w:rPr>
          <w:rStyle w:val="Emphasis"/>
        </w:rPr>
        <w:t>biological or nuclear weapons</w:t>
      </w:r>
      <w:r w:rsidRPr="00F36849">
        <w:rPr>
          <w:sz w:val="16"/>
        </w:rPr>
        <w:t xml:space="preserve"> </w:t>
      </w:r>
      <w:r w:rsidRPr="00F36849">
        <w:rPr>
          <w:rStyle w:val="StyleUnderline"/>
        </w:rPr>
        <w:t>will vie with conventional forces using jets, cruise missiles, and bunker-busting bombs to cause widespread destruction</w:t>
      </w:r>
      <w:r w:rsidRPr="00F36849">
        <w:rPr>
          <w:sz w:val="16"/>
        </w:rPr>
        <w:t>. Many will interpret stepped-up confl icts between</w:t>
      </w:r>
    </w:p>
    <w:p w:rsidR="00012FCA" w:rsidRPr="00F36849" w:rsidRDefault="00012FCA" w:rsidP="00012FCA">
      <w:pPr>
        <w:pStyle w:val="Heading3"/>
      </w:pPr>
      <w:r w:rsidRPr="00F36849">
        <w:t>Impact---Trade---I/L---2NC</w:t>
      </w:r>
    </w:p>
    <w:p w:rsidR="0017649C" w:rsidRPr="00F36849" w:rsidRDefault="0017649C" w:rsidP="0017649C">
      <w:pPr>
        <w:pStyle w:val="Heading4"/>
      </w:pPr>
      <w:r w:rsidRPr="00F36849">
        <w:t xml:space="preserve">Ensures the US is viewed as a reliable partner in future negotiations. </w:t>
      </w:r>
    </w:p>
    <w:p w:rsidR="0017649C" w:rsidRPr="00F36849" w:rsidRDefault="00143C34" w:rsidP="0017649C">
      <w:pPr>
        <w:rPr>
          <w:sz w:val="16"/>
        </w:rPr>
      </w:pPr>
      <w:r w:rsidRPr="00F36849">
        <w:rPr>
          <w:rStyle w:val="Style13ptBold"/>
        </w:rPr>
        <w:t>Gordon 19</w:t>
      </w:r>
      <w:r w:rsidRPr="00F36849">
        <w:rPr>
          <w:sz w:val="16"/>
        </w:rPr>
        <w:t xml:space="preserve"> </w:t>
      </w:r>
      <w:r w:rsidRPr="00F36849">
        <w:t>--- Feedstuffs.com, quoting Randy Gordon, president and CEO of the National Grain and Feed Assn, ("Ag groups push for USMCA approval," 6-11-2019, https://www.feedstuffs.com/news/ag-groups-push-usmca-approval, accessed 6-16-2019</w:t>
      </w:r>
      <w:r w:rsidR="00E26C17" w:rsidRPr="00F36849">
        <w:t>)</w:t>
      </w:r>
    </w:p>
    <w:p w:rsidR="0017649C" w:rsidRPr="00F36849" w:rsidRDefault="0017649C" w:rsidP="0017649C">
      <w:pPr>
        <w:rPr>
          <w:rStyle w:val="StyleUnderline"/>
        </w:rPr>
      </w:pPr>
      <w:r w:rsidRPr="00F36849">
        <w:rPr>
          <w:rStyle w:val="StyleUnderline"/>
        </w:rPr>
        <w:t>The International Trade Commission’s recent report on USMCA confirmed that the agreement will improve market access f</w:t>
      </w:r>
      <w:r w:rsidRPr="00F36849">
        <w:rPr>
          <w:sz w:val="16"/>
        </w:rPr>
        <w:t xml:space="preserve">or U.S. farmers, ranchers and food producers, </w:t>
      </w:r>
      <w:r w:rsidRPr="00F36849">
        <w:rPr>
          <w:rStyle w:val="StyleUnderline"/>
        </w:rPr>
        <w:t>as well as positively impact</w:t>
      </w:r>
      <w:r w:rsidRPr="00F36849">
        <w:rPr>
          <w:sz w:val="16"/>
        </w:rPr>
        <w:t xml:space="preserve"> both the U.S. agriculture sector and </w:t>
      </w:r>
      <w:r w:rsidRPr="00F36849">
        <w:rPr>
          <w:rStyle w:val="StyleUnderline"/>
        </w:rPr>
        <w:t xml:space="preserve">the </w:t>
      </w:r>
      <w:r w:rsidRPr="00F36849">
        <w:rPr>
          <w:rStyle w:val="Emphasis"/>
        </w:rPr>
        <w:t>broader national economy.</w:t>
      </w:r>
      <w:r w:rsidR="00143C34" w:rsidRPr="00F36849">
        <w:rPr>
          <w:rStyle w:val="StyleUnderline"/>
        </w:rPr>
        <w:t xml:space="preserve"> </w:t>
      </w:r>
      <w:r w:rsidRPr="00F36849">
        <w:rPr>
          <w:sz w:val="16"/>
        </w:rPr>
        <w:t xml:space="preserve">Gordon also noted that </w:t>
      </w:r>
      <w:r w:rsidRPr="00F36849">
        <w:rPr>
          <w:rStyle w:val="Emphasis"/>
          <w:sz w:val="28"/>
        </w:rPr>
        <w:t>USMCA’s speedy ratification</w:t>
      </w:r>
      <w:r w:rsidRPr="00F36849">
        <w:rPr>
          <w:rStyle w:val="StyleUnderline"/>
          <w:sz w:val="28"/>
        </w:rPr>
        <w:t xml:space="preserve"> is “</w:t>
      </w:r>
      <w:r w:rsidRPr="00F36849">
        <w:rPr>
          <w:rStyle w:val="Emphasis"/>
          <w:sz w:val="28"/>
        </w:rPr>
        <w:t>absolutely essential</w:t>
      </w:r>
      <w:r w:rsidRPr="00F36849">
        <w:rPr>
          <w:rStyle w:val="StyleUnderline"/>
          <w:sz w:val="28"/>
        </w:rPr>
        <w:t xml:space="preserve"> if the United States is to be </w:t>
      </w:r>
      <w:r w:rsidRPr="00F36849">
        <w:rPr>
          <w:rStyle w:val="Emphasis"/>
          <w:sz w:val="28"/>
        </w:rPr>
        <w:t>viewed as a reliable partner</w:t>
      </w:r>
      <w:r w:rsidRPr="00F36849">
        <w:rPr>
          <w:rStyle w:val="StyleUnderline"/>
          <w:sz w:val="28"/>
        </w:rPr>
        <w:t xml:space="preserve"> in </w:t>
      </w:r>
      <w:r w:rsidRPr="00F36849">
        <w:rPr>
          <w:rStyle w:val="Emphasis"/>
          <w:sz w:val="28"/>
        </w:rPr>
        <w:t>negotiating much-needed future trade agreements</w:t>
      </w:r>
      <w:r w:rsidRPr="00F36849">
        <w:rPr>
          <w:rStyle w:val="StyleUnderline"/>
          <w:sz w:val="28"/>
        </w:rPr>
        <w:t xml:space="preserve"> with </w:t>
      </w:r>
      <w:r w:rsidRPr="00F36849">
        <w:rPr>
          <w:rStyle w:val="Emphasis"/>
          <w:sz w:val="28"/>
        </w:rPr>
        <w:t>Japan</w:t>
      </w:r>
      <w:r w:rsidRPr="00F36849">
        <w:rPr>
          <w:rStyle w:val="StyleUnderline"/>
          <w:sz w:val="28"/>
        </w:rPr>
        <w:t xml:space="preserve"> and </w:t>
      </w:r>
      <w:r w:rsidRPr="00F36849">
        <w:rPr>
          <w:rStyle w:val="Emphasis"/>
          <w:sz w:val="28"/>
        </w:rPr>
        <w:t>other countries</w:t>
      </w:r>
      <w:r w:rsidRPr="00F36849">
        <w:rPr>
          <w:rStyle w:val="StyleUnderline"/>
          <w:sz w:val="28"/>
        </w:rPr>
        <w:t xml:space="preserve"> </w:t>
      </w:r>
      <w:r w:rsidRPr="00F36849">
        <w:rPr>
          <w:rStyle w:val="StyleUnderline"/>
        </w:rPr>
        <w:t>that are so important to U.S. agriculture and our nation’s economic growth and job creation.”</w:t>
      </w:r>
      <w:r w:rsidR="00143C34" w:rsidRPr="00F36849">
        <w:rPr>
          <w:rStyle w:val="StyleUnderline"/>
        </w:rPr>
        <w:t xml:space="preserve"> </w:t>
      </w:r>
    </w:p>
    <w:p w:rsidR="005E7DF4" w:rsidRPr="00F36849" w:rsidRDefault="00A64301" w:rsidP="005E7DF4">
      <w:pPr>
        <w:pStyle w:val="Heading4"/>
      </w:pPr>
      <w:r w:rsidRPr="00F36849">
        <w:t>USMCA is critical to the rest of Trump’s trade agenda.</w:t>
      </w:r>
    </w:p>
    <w:p w:rsidR="005E7DF4" w:rsidRPr="00F36849" w:rsidRDefault="005E7DF4" w:rsidP="005E7DF4">
      <w:r w:rsidRPr="00F36849">
        <w:rPr>
          <w:rStyle w:val="Style13ptBold"/>
        </w:rPr>
        <w:t>Fatka 19</w:t>
      </w:r>
      <w:r w:rsidRPr="00F36849">
        <w:rPr>
          <w:sz w:val="16"/>
        </w:rPr>
        <w:t xml:space="preserve"> </w:t>
      </w:r>
      <w:r w:rsidRPr="00F36849">
        <w:t>--- Jacqui Fatka, Policy Editor at Feedstuffs/Farm Futures ("Trump trade agenda hinges on USMCA passage," 6-11-2019, Feedstuffs, https://www.feedstuffs.com/news/trump-trade-agenda-hinges-usmca-passage, accessed 6-16-2019</w:t>
      </w:r>
      <w:r w:rsidR="00E26C17" w:rsidRPr="00F36849">
        <w:t>)</w:t>
      </w:r>
    </w:p>
    <w:p w:rsidR="00413BB6" w:rsidRPr="00F36849" w:rsidRDefault="00413BB6" w:rsidP="001F64E3">
      <w:pPr>
        <w:rPr>
          <w:sz w:val="16"/>
        </w:rPr>
      </w:pPr>
      <w:r w:rsidRPr="00F36849">
        <w:rPr>
          <w:rStyle w:val="StyleUnderline"/>
        </w:rPr>
        <w:t>Both</w:t>
      </w:r>
      <w:r w:rsidRPr="00F36849">
        <w:rPr>
          <w:sz w:val="16"/>
        </w:rPr>
        <w:t xml:space="preserve"> U.S. Department of Agriculture </w:t>
      </w:r>
      <w:r w:rsidRPr="00F36849">
        <w:rPr>
          <w:rStyle w:val="StyleUnderline"/>
        </w:rPr>
        <w:t>trade undersecretary</w:t>
      </w:r>
      <w:r w:rsidRPr="00F36849">
        <w:rPr>
          <w:sz w:val="16"/>
        </w:rPr>
        <w:t xml:space="preserve"> Ted </w:t>
      </w:r>
      <w:r w:rsidRPr="00F36849">
        <w:rPr>
          <w:rStyle w:val="StyleUnderline"/>
        </w:rPr>
        <w:t>McKinney and chief</w:t>
      </w:r>
      <w:r w:rsidRPr="00F36849">
        <w:rPr>
          <w:sz w:val="16"/>
        </w:rPr>
        <w:t xml:space="preserve"> agricultural </w:t>
      </w:r>
      <w:r w:rsidRPr="00F36849">
        <w:rPr>
          <w:rStyle w:val="StyleUnderline"/>
        </w:rPr>
        <w:t>trade negotiator</w:t>
      </w:r>
      <w:r w:rsidRPr="00F36849">
        <w:rPr>
          <w:sz w:val="16"/>
        </w:rPr>
        <w:t xml:space="preserve"> Gregg </w:t>
      </w:r>
      <w:r w:rsidRPr="00F36849">
        <w:rPr>
          <w:rStyle w:val="StyleUnderline"/>
        </w:rPr>
        <w:t>Doud</w:t>
      </w:r>
      <w:r w:rsidRPr="00F36849">
        <w:rPr>
          <w:sz w:val="16"/>
        </w:rPr>
        <w:t xml:space="preserve"> </w:t>
      </w:r>
      <w:r w:rsidRPr="00F36849">
        <w:rPr>
          <w:rStyle w:val="StyleUnderline"/>
        </w:rPr>
        <w:t>said passage of the</w:t>
      </w:r>
      <w:r w:rsidRPr="00F36849">
        <w:rPr>
          <w:sz w:val="16"/>
        </w:rPr>
        <w:t xml:space="preserve"> U.S.-Mexico-Canada Agreement (</w:t>
      </w:r>
      <w:r w:rsidRPr="00F36849">
        <w:rPr>
          <w:rStyle w:val="StyleUnderline"/>
        </w:rPr>
        <w:t>USMCA</w:t>
      </w:r>
      <w:r w:rsidRPr="00F36849">
        <w:rPr>
          <w:sz w:val="16"/>
        </w:rPr>
        <w:t xml:space="preserve">) </w:t>
      </w:r>
      <w:r w:rsidRPr="00F36849">
        <w:rPr>
          <w:rStyle w:val="StyleUnderline"/>
        </w:rPr>
        <w:t>is an absolute necessity for agriculture</w:t>
      </w:r>
      <w:r w:rsidRPr="00F36849">
        <w:rPr>
          <w:sz w:val="16"/>
        </w:rPr>
        <w:t>, as the duo testified before a House Agricultural subcommittee on Tuesday morning.</w:t>
      </w:r>
      <w:r w:rsidR="001F64E3" w:rsidRPr="00F36849">
        <w:rPr>
          <w:sz w:val="16"/>
        </w:rPr>
        <w:t xml:space="preserve"> </w:t>
      </w:r>
      <w:r w:rsidRPr="00F36849">
        <w:rPr>
          <w:sz w:val="16"/>
        </w:rPr>
        <w:t>“</w:t>
      </w:r>
      <w:r w:rsidRPr="00F36849">
        <w:rPr>
          <w:rStyle w:val="StyleUnderline"/>
        </w:rPr>
        <w:t>The President has a robust trade agenda that includes many potential economic opportunities</w:t>
      </w:r>
      <w:r w:rsidRPr="00F36849">
        <w:rPr>
          <w:sz w:val="16"/>
        </w:rPr>
        <w:t xml:space="preserve"> for farmers, ranchers, workers, and agribusinesses, </w:t>
      </w:r>
      <w:r w:rsidRPr="00F36849">
        <w:rPr>
          <w:rStyle w:val="StyleUnderline"/>
        </w:rPr>
        <w:t>including negotiations for trade agreements with Japan, the European Union, and the U</w:t>
      </w:r>
      <w:r w:rsidRPr="00F36849">
        <w:rPr>
          <w:sz w:val="16"/>
        </w:rPr>
        <w:t xml:space="preserve">nited </w:t>
      </w:r>
      <w:r w:rsidRPr="00F36849">
        <w:rPr>
          <w:rStyle w:val="StyleUnderline"/>
        </w:rPr>
        <w:t>K</w:t>
      </w:r>
      <w:r w:rsidRPr="00F36849">
        <w:rPr>
          <w:sz w:val="16"/>
        </w:rPr>
        <w:t>ingdom upon its exit from the European Union,” Doud said. “</w:t>
      </w:r>
      <w:r w:rsidRPr="00F36849">
        <w:rPr>
          <w:rStyle w:val="StyleUnderline"/>
          <w:sz w:val="28"/>
        </w:rPr>
        <w:t xml:space="preserve">To </w:t>
      </w:r>
      <w:r w:rsidRPr="00F36849">
        <w:rPr>
          <w:rStyle w:val="Emphasis"/>
          <w:sz w:val="28"/>
        </w:rPr>
        <w:t>advance the rest of the trade agenda</w:t>
      </w:r>
      <w:r w:rsidRPr="00F36849">
        <w:rPr>
          <w:rStyle w:val="StyleUnderline"/>
        </w:rPr>
        <w:t xml:space="preserve">, however, </w:t>
      </w:r>
      <w:r w:rsidRPr="00F36849">
        <w:rPr>
          <w:rStyle w:val="Emphasis"/>
          <w:sz w:val="28"/>
        </w:rPr>
        <w:t>passage of USMCA is critical.</w:t>
      </w:r>
      <w:r w:rsidRPr="00F36849">
        <w:rPr>
          <w:rStyle w:val="StyleUnderline"/>
          <w:sz w:val="28"/>
        </w:rPr>
        <w:t>”</w:t>
      </w:r>
      <w:r w:rsidR="001F64E3" w:rsidRPr="00F36849">
        <w:rPr>
          <w:rStyle w:val="StyleUnderline"/>
          <w:sz w:val="28"/>
        </w:rPr>
        <w:t xml:space="preserve"> </w:t>
      </w:r>
      <w:r w:rsidRPr="00F36849">
        <w:rPr>
          <w:sz w:val="16"/>
        </w:rPr>
        <w:t xml:space="preserve">In response to questioning, Doud added that with the plans to move forward in many different places around the world, </w:t>
      </w:r>
      <w:r w:rsidRPr="00F36849">
        <w:rPr>
          <w:rStyle w:val="Emphasis"/>
        </w:rPr>
        <w:t>inaction</w:t>
      </w:r>
      <w:r w:rsidRPr="00F36849">
        <w:rPr>
          <w:rStyle w:val="StyleUnderline"/>
        </w:rPr>
        <w:t xml:space="preserve"> on USMCA “</w:t>
      </w:r>
      <w:r w:rsidRPr="00F36849">
        <w:rPr>
          <w:rStyle w:val="Emphasis"/>
        </w:rPr>
        <w:t>halts the entire</w:t>
      </w:r>
      <w:r w:rsidRPr="00F36849">
        <w:rPr>
          <w:rStyle w:val="StyleUnderline"/>
        </w:rPr>
        <w:t xml:space="preserve"> trade </w:t>
      </w:r>
      <w:r w:rsidRPr="00F36849">
        <w:rPr>
          <w:rStyle w:val="Emphasis"/>
        </w:rPr>
        <w:t>agenda</w:t>
      </w:r>
      <w:r w:rsidRPr="00F36849">
        <w:rPr>
          <w:rStyle w:val="StyleUnderline"/>
        </w:rPr>
        <w:t xml:space="preserve"> of this administration.”</w:t>
      </w:r>
      <w:r w:rsidR="001F64E3" w:rsidRPr="00F36849">
        <w:rPr>
          <w:rStyle w:val="StyleUnderline"/>
        </w:rPr>
        <w:t xml:space="preserve"> </w:t>
      </w:r>
      <w:r w:rsidRPr="00F36849">
        <w:rPr>
          <w:sz w:val="16"/>
        </w:rPr>
        <w:t>“</w:t>
      </w:r>
      <w:r w:rsidRPr="00F36849">
        <w:rPr>
          <w:rStyle w:val="StyleUnderline"/>
        </w:rPr>
        <w:t xml:space="preserve">No passage is simply </w:t>
      </w:r>
      <w:r w:rsidRPr="00F36849">
        <w:rPr>
          <w:rStyle w:val="Emphasis"/>
        </w:rPr>
        <w:t>not an option</w:t>
      </w:r>
      <w:r w:rsidRPr="00F36849">
        <w:rPr>
          <w:sz w:val="16"/>
        </w:rPr>
        <w:t>,” McKinney added in his comments to the House Agriculture</w:t>
      </w:r>
      <w:r w:rsidR="001F64E3" w:rsidRPr="00F36849">
        <w:rPr>
          <w:sz w:val="16"/>
        </w:rPr>
        <w:t xml:space="preserve"> </w:t>
      </w:r>
      <w:r w:rsidRPr="00F36849">
        <w:rPr>
          <w:sz w:val="16"/>
        </w:rPr>
        <w:t>Committee members.</w:t>
      </w:r>
      <w:r w:rsidR="001F64E3" w:rsidRPr="00F36849">
        <w:rPr>
          <w:sz w:val="16"/>
        </w:rPr>
        <w:t xml:space="preserve"> </w:t>
      </w:r>
      <w:r w:rsidRPr="00F36849">
        <w:rPr>
          <w:sz w:val="16"/>
        </w:rPr>
        <w:t xml:space="preserve">McKinney said in terms of </w:t>
      </w:r>
      <w:r w:rsidRPr="00F36849">
        <w:rPr>
          <w:rStyle w:val="StyleUnderline"/>
        </w:rPr>
        <w:t>the</w:t>
      </w:r>
      <w:r w:rsidRPr="00F36849">
        <w:rPr>
          <w:sz w:val="16"/>
        </w:rPr>
        <w:t xml:space="preserve"> importance of </w:t>
      </w:r>
      <w:r w:rsidRPr="00F36849">
        <w:rPr>
          <w:rStyle w:val="StyleUnderline"/>
        </w:rPr>
        <w:t>USMCA</w:t>
      </w:r>
      <w:r w:rsidRPr="00F36849">
        <w:rPr>
          <w:sz w:val="16"/>
        </w:rPr>
        <w:t xml:space="preserve"> is must get done as it </w:t>
      </w:r>
      <w:r w:rsidRPr="00F36849">
        <w:rPr>
          <w:rStyle w:val="StyleUnderline"/>
        </w:rPr>
        <w:t xml:space="preserve">sends a message to the world and </w:t>
      </w:r>
      <w:r w:rsidRPr="00F36849">
        <w:rPr>
          <w:sz w:val="16"/>
        </w:rPr>
        <w:t>those many countries we do want some kind of an agreement</w:t>
      </w:r>
      <w:r w:rsidRPr="00F36849">
        <w:rPr>
          <w:rStyle w:val="StyleUnderline"/>
        </w:rPr>
        <w:t xml:space="preserve"> that </w:t>
      </w:r>
      <w:r w:rsidRPr="00F36849">
        <w:rPr>
          <w:rStyle w:val="Emphasis"/>
        </w:rPr>
        <w:t>we’re willing to negotiate</w:t>
      </w:r>
      <w:r w:rsidRPr="00F36849">
        <w:rPr>
          <w:rStyle w:val="StyleUnderline"/>
        </w:rPr>
        <w:t>.</w:t>
      </w:r>
      <w:r w:rsidRPr="00F36849">
        <w:rPr>
          <w:sz w:val="16"/>
        </w:rPr>
        <w:t xml:space="preserve"> He said </w:t>
      </w:r>
      <w:r w:rsidRPr="00F36849">
        <w:rPr>
          <w:rStyle w:val="StyleUnderline"/>
        </w:rPr>
        <w:t>many aspects of USMCA, especially</w:t>
      </w:r>
      <w:r w:rsidRPr="00F36849">
        <w:rPr>
          <w:sz w:val="16"/>
        </w:rPr>
        <w:t xml:space="preserve"> those </w:t>
      </w:r>
      <w:r w:rsidRPr="00F36849">
        <w:rPr>
          <w:rStyle w:val="StyleUnderline"/>
        </w:rPr>
        <w:t>chapters on the sanitary</w:t>
      </w:r>
      <w:r w:rsidRPr="00F36849">
        <w:rPr>
          <w:sz w:val="16"/>
        </w:rPr>
        <w:t xml:space="preserve"> and phytosanitary </w:t>
      </w:r>
      <w:r w:rsidRPr="00F36849">
        <w:rPr>
          <w:rStyle w:val="StyleUnderline"/>
        </w:rPr>
        <w:t>issues</w:t>
      </w:r>
      <w:r w:rsidRPr="00F36849">
        <w:rPr>
          <w:sz w:val="16"/>
        </w:rPr>
        <w:t xml:space="preserve">, </w:t>
      </w:r>
      <w:r w:rsidRPr="00F36849">
        <w:rPr>
          <w:rStyle w:val="StyleUnderline"/>
        </w:rPr>
        <w:t xml:space="preserve">offer a </w:t>
      </w:r>
      <w:r w:rsidRPr="00F36849">
        <w:rPr>
          <w:rStyle w:val="Emphasis"/>
        </w:rPr>
        <w:t xml:space="preserve">template to model </w:t>
      </w:r>
      <w:r w:rsidRPr="00F36849">
        <w:rPr>
          <w:rStyle w:val="StyleUnderline"/>
        </w:rPr>
        <w:t>in other agreement</w:t>
      </w:r>
      <w:r w:rsidRPr="00F36849">
        <w:rPr>
          <w:sz w:val="16"/>
        </w:rPr>
        <w:t xml:space="preserve">. McKinney said SPS issues are often an important topic when visiting other countries. </w:t>
      </w:r>
      <w:r w:rsidRPr="00F36849">
        <w:rPr>
          <w:rStyle w:val="StyleUnderline"/>
        </w:rPr>
        <w:t>In future agreements</w:t>
      </w:r>
      <w:r w:rsidRPr="00F36849">
        <w:rPr>
          <w:sz w:val="16"/>
        </w:rPr>
        <w:t xml:space="preserve"> USMCA’s chapter on SPS </w:t>
      </w:r>
      <w:r w:rsidRPr="00F36849">
        <w:rPr>
          <w:rStyle w:val="StyleUnderline"/>
        </w:rPr>
        <w:t>is “not as easy as cut and paste</w:t>
      </w:r>
      <w:r w:rsidRPr="00F36849">
        <w:rPr>
          <w:sz w:val="16"/>
        </w:rPr>
        <w:t xml:space="preserve">,” but </w:t>
      </w:r>
      <w:r w:rsidRPr="00F36849">
        <w:rPr>
          <w:rStyle w:val="Emphasis"/>
        </w:rPr>
        <w:t>it offers a great start</w:t>
      </w:r>
      <w:r w:rsidRPr="00F36849">
        <w:rPr>
          <w:sz w:val="16"/>
        </w:rPr>
        <w:t>.</w:t>
      </w:r>
    </w:p>
    <w:p w:rsidR="00413BB6" w:rsidRPr="00F36849" w:rsidRDefault="00413BB6" w:rsidP="0017649C">
      <w:pPr>
        <w:rPr>
          <w:rFonts w:asciiTheme="minorHAnsi" w:hAnsiTheme="minorHAnsi"/>
        </w:rPr>
      </w:pPr>
    </w:p>
    <w:p w:rsidR="00012FCA" w:rsidRPr="00F36849" w:rsidRDefault="00012FCA" w:rsidP="00012FCA">
      <w:pPr>
        <w:pStyle w:val="Heading3"/>
      </w:pPr>
    </w:p>
    <w:p w:rsidR="00012FCA" w:rsidRPr="00F36849" w:rsidRDefault="00012FCA" w:rsidP="00012FCA">
      <w:pPr>
        <w:pStyle w:val="Heading3"/>
      </w:pPr>
      <w:r w:rsidRPr="00F36849">
        <w:t>Impact---Ag---2NC</w:t>
      </w:r>
    </w:p>
    <w:p w:rsidR="00012FCA" w:rsidRPr="00F36849" w:rsidRDefault="00012FCA" w:rsidP="00012FCA">
      <w:pPr>
        <w:pStyle w:val="Heading4"/>
        <w:rPr>
          <w:szCs w:val="26"/>
        </w:rPr>
      </w:pPr>
      <w:r w:rsidRPr="00F36849">
        <w:rPr>
          <w:szCs w:val="26"/>
        </w:rPr>
        <w:t>Food shortages are the largest proximate cause of conflict --- new studies overwhelmingly go affirmative.</w:t>
      </w:r>
    </w:p>
    <w:p w:rsidR="00012FCA" w:rsidRPr="00F36849" w:rsidRDefault="00012FCA" w:rsidP="00012FCA">
      <w:pPr>
        <w:rPr>
          <w:sz w:val="16"/>
        </w:rPr>
      </w:pPr>
      <w:r w:rsidRPr="00F36849">
        <w:rPr>
          <w:sz w:val="16"/>
        </w:rPr>
        <w:t>---reject Allouche, it’s too old!</w:t>
      </w:r>
    </w:p>
    <w:p w:rsidR="00012FCA" w:rsidRPr="00F36849" w:rsidRDefault="00012FCA" w:rsidP="00012FCA">
      <w:r w:rsidRPr="00F36849">
        <w:rPr>
          <w:rStyle w:val="Style13ptBold"/>
          <w:szCs w:val="26"/>
        </w:rPr>
        <w:t>Koren 16</w:t>
      </w:r>
      <w:r w:rsidRPr="00F36849">
        <w:rPr>
          <w:sz w:val="16"/>
        </w:rPr>
        <w:t>—</w:t>
      </w:r>
      <w:r w:rsidRPr="00F36849">
        <w:t>Koren PhD Candidate in Political Science at U Minnesota and Bagozzi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http://www.benjaminbagozzi.com/uploads/1/2/5/7/12579534/koren-bagozzi-fs.pdf, Stadt)</w:t>
      </w:r>
    </w:p>
    <w:p w:rsidR="00012FCA" w:rsidRPr="00F36849" w:rsidRDefault="00012FCA" w:rsidP="00012FCA">
      <w:pPr>
        <w:rPr>
          <w:sz w:val="16"/>
        </w:rPr>
      </w:pPr>
      <w:r w:rsidRPr="00F36849">
        <w:rPr>
          <w:rStyle w:val="StyleUnderline"/>
        </w:rPr>
        <w:t>A growing number of studies of environmental stressors and social conflict posit that future wars will be fought over diminishing resources</w:t>
      </w:r>
      <w:r w:rsidRPr="00F36849">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F36849">
        <w:rPr>
          <w:rStyle w:val="Emphasis"/>
        </w:rPr>
        <w:t>empirically</w:t>
      </w:r>
      <w:r w:rsidRPr="00F36849">
        <w:rPr>
          <w:sz w:val="16"/>
        </w:rPr>
        <w:t xml:space="preserve">, </w:t>
      </w:r>
      <w:r w:rsidRPr="00F36849">
        <w:rPr>
          <w:rStyle w:val="Emphasis"/>
          <w:rFonts w:asciiTheme="minorHAnsi" w:hAnsiTheme="minorHAnsi" w:cstheme="minorHAnsi"/>
          <w:sz w:val="28"/>
        </w:rPr>
        <w:t>for the first time</w:t>
      </w:r>
      <w:r w:rsidRPr="00F36849">
        <w:rPr>
          <w:sz w:val="16"/>
        </w:rPr>
        <w:t xml:space="preserve">, </w:t>
      </w:r>
      <w:r w:rsidRPr="00F36849">
        <w:rPr>
          <w:rStyle w:val="Emphasis"/>
        </w:rPr>
        <w:t>the existence of a systemic relationship between conflict</w:t>
      </w:r>
      <w:r w:rsidRPr="00F36849">
        <w:rPr>
          <w:sz w:val="16"/>
        </w:rPr>
        <w:t xml:space="preserve"> on the one hand, </w:t>
      </w:r>
      <w:r w:rsidRPr="00F36849">
        <w:rPr>
          <w:rStyle w:val="Emphasis"/>
        </w:rPr>
        <w:t>and</w:t>
      </w:r>
      <w:r w:rsidRPr="00F36849">
        <w:rPr>
          <w:sz w:val="16"/>
        </w:rPr>
        <w:t xml:space="preserve"> </w:t>
      </w:r>
      <w:r w:rsidRPr="00F36849">
        <w:rPr>
          <w:rStyle w:val="Emphasis"/>
        </w:rPr>
        <w:t>food (in) security</w:t>
      </w:r>
      <w:r w:rsidRPr="00F36849">
        <w:rPr>
          <w:sz w:val="16"/>
        </w:rPr>
        <w:t xml:space="preserve"> on the other, both </w:t>
      </w:r>
      <w:r w:rsidRPr="00F36849">
        <w:rPr>
          <w:rStyle w:val="Emphasis"/>
        </w:rPr>
        <w:t>globally and locally</w:t>
      </w:r>
      <w:r w:rsidRPr="00F36849">
        <w:rPr>
          <w:sz w:val="16"/>
        </w:rPr>
        <w:t xml:space="preserve">. Specifically, highly disaggregated cropland-based measures of </w:t>
      </w:r>
      <w:r w:rsidRPr="00F36849">
        <w:rPr>
          <w:rStyle w:val="StyleUnderline"/>
        </w:rPr>
        <w:t>food insecurity</w:t>
      </w:r>
      <w:r w:rsidRPr="00F36849">
        <w:rPr>
          <w:sz w:val="16"/>
        </w:rPr>
        <w:t xml:space="preserve"> are shown to </w:t>
      </w:r>
      <w:r w:rsidRPr="00F36849">
        <w:rPr>
          <w:rStyle w:val="StyleUnderline"/>
        </w:rPr>
        <w:t xml:space="preserve">produce a </w:t>
      </w:r>
      <w:r w:rsidRPr="00F36849">
        <w:rPr>
          <w:rStyle w:val="Emphasis"/>
        </w:rPr>
        <w:t>significant effect</w:t>
      </w:r>
      <w:r w:rsidRPr="00F36849">
        <w:rPr>
          <w:rStyle w:val="StyleUnderline"/>
        </w:rPr>
        <w:t xml:space="preserve"> on the incidence of inter and intra-state armed conflict </w:t>
      </w:r>
      <w:r w:rsidRPr="00F36849">
        <w:rPr>
          <w:rStyle w:val="Emphasis"/>
        </w:rPr>
        <w:t>worldwide</w:t>
      </w:r>
      <w:r w:rsidRPr="00F36849">
        <w:rPr>
          <w:sz w:val="16"/>
        </w:rPr>
        <w:t xml:space="preserve">. </w:t>
      </w:r>
      <w:r w:rsidRPr="00F36849">
        <w:rPr>
          <w:rStyle w:val="StyleUnderline"/>
        </w:rPr>
        <w:t>Unlike</w:t>
      </w:r>
      <w:r w:rsidRPr="00F36849">
        <w:rPr>
          <w:sz w:val="16"/>
        </w:rPr>
        <w:t xml:space="preserve"> the majority of </w:t>
      </w:r>
      <w:r w:rsidRPr="00F36849">
        <w:rPr>
          <w:rStyle w:val="Emphasis"/>
        </w:rPr>
        <w:t>previous studies</w:t>
      </w:r>
      <w:r w:rsidRPr="00F36849">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F36849">
        <w:rPr>
          <w:rStyle w:val="StyleUnderline"/>
        </w:rPr>
        <w:t>these measures are</w:t>
      </w:r>
      <w:r w:rsidRPr="00F36849">
        <w:rPr>
          <w:sz w:val="16"/>
        </w:rPr>
        <w:t xml:space="preserve"> then </w:t>
      </w:r>
      <w:r w:rsidRPr="00F36849">
        <w:rPr>
          <w:rStyle w:val="StyleUnderline"/>
        </w:rPr>
        <w:t xml:space="preserve">paired with a large number of political, economic, and </w:t>
      </w:r>
      <w:r w:rsidRPr="00F36849">
        <w:rPr>
          <w:rStyle w:val="Emphasis"/>
        </w:rPr>
        <w:t>climatic</w:t>
      </w:r>
      <w:r w:rsidRPr="00F36849">
        <w:rPr>
          <w:rStyle w:val="StyleUnderline"/>
        </w:rPr>
        <w:t xml:space="preserve"> indicators</w:t>
      </w:r>
      <w:r w:rsidRPr="00F36849">
        <w:rPr>
          <w:sz w:val="16"/>
        </w:rPr>
        <w:t xml:space="preserve"> in order </w:t>
      </w:r>
      <w:r w:rsidRPr="00F36849">
        <w:rPr>
          <w:rStyle w:val="StyleUnderline"/>
        </w:rPr>
        <w:t>to estimate the</w:t>
      </w:r>
      <w:r w:rsidRPr="00F36849">
        <w:rPr>
          <w:sz w:val="16"/>
        </w:rPr>
        <w:t xml:space="preserve"> </w:t>
      </w:r>
      <w:r w:rsidRPr="00F36849">
        <w:rPr>
          <w:rStyle w:val="Emphasis"/>
        </w:rPr>
        <w:t>direct effects of food security on violent conflict</w:t>
      </w:r>
      <w:r w:rsidRPr="00F36849">
        <w:rPr>
          <w:sz w:val="16"/>
        </w:rPr>
        <w:t xml:space="preserve">. Evidence suggests that </w:t>
      </w:r>
      <w:r w:rsidRPr="00F36849">
        <w:rPr>
          <w:rStyle w:val="StyleUnderline"/>
        </w:rPr>
        <w:t>conflict occurs in areas with higher access to, but lower availability of, food resources</w:t>
      </w:r>
      <w:r w:rsidRPr="00F36849">
        <w:rPr>
          <w:sz w:val="16"/>
        </w:rPr>
        <w:t xml:space="preserve">. Together these findings imply that </w:t>
      </w:r>
      <w:r w:rsidRPr="00F36849">
        <w:rPr>
          <w:rStyle w:val="StyleUnderline"/>
        </w:rPr>
        <w:t>food insecurity produces an</w:t>
      </w:r>
      <w:r w:rsidRPr="00F36849">
        <w:rPr>
          <w:sz w:val="16"/>
        </w:rPr>
        <w:t xml:space="preserve"> </w:t>
      </w:r>
      <w:r w:rsidRPr="00F36849">
        <w:rPr>
          <w:rStyle w:val="Emphasis"/>
        </w:rPr>
        <w:t>independent effect on contemporary social and political conflict</w:t>
      </w:r>
      <w:r w:rsidRPr="00F36849">
        <w:rPr>
          <w:sz w:val="16"/>
        </w:rPr>
        <w:t xml:space="preserve">. While relatively little research directly addresses the relationship between food insecurity and conflict specifically, </w:t>
      </w:r>
      <w:r w:rsidRPr="00F36849">
        <w:rPr>
          <w:rStyle w:val="StyleUnderline"/>
        </w:rPr>
        <w:t>numerous studies</w:t>
      </w:r>
      <w:r w:rsidRPr="00F36849">
        <w:rPr>
          <w:sz w:val="16"/>
        </w:rPr>
        <w:t xml:space="preserve"> have </w:t>
      </w:r>
      <w:r w:rsidRPr="00F36849">
        <w:rPr>
          <w:rStyle w:val="StyleUnderline"/>
        </w:rPr>
        <w:t>implie</w:t>
      </w:r>
      <w:r w:rsidRPr="00F36849">
        <w:rPr>
          <w:sz w:val="16"/>
        </w:rPr>
        <w:t xml:space="preserve">d that such </w:t>
      </w:r>
      <w:r w:rsidRPr="00F36849">
        <w:rPr>
          <w:rStyle w:val="StyleUnderline"/>
        </w:rPr>
        <w:t>a relationship exists</w:t>
      </w:r>
      <w:r w:rsidRPr="00F36849">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F36849">
        <w:rPr>
          <w:rStyle w:val="StyleUnderline"/>
        </w:rPr>
        <w:t>While these conclusions were supported by subsequent studies</w:t>
      </w:r>
      <w:r w:rsidRPr="00F36849">
        <w:rPr>
          <w:sz w:val="16"/>
        </w:rPr>
        <w:t xml:space="preserve"> (Raleigh and Kniveton 2012; Hendrix and Salehyan 2012 ;Hsiangand Meng 2014 ), </w:t>
      </w:r>
      <w:r w:rsidRPr="00F36849">
        <w:rPr>
          <w:rStyle w:val="StyleUnderline"/>
        </w:rPr>
        <w:t>other scholars question the validity of these findings</w:t>
      </w:r>
      <w:r w:rsidRPr="00F36849">
        <w:rPr>
          <w:sz w:val="16"/>
        </w:rPr>
        <w:t xml:space="preserve"> and show that the incidence of conflict is primarily related to political and economic conditions (e.g. Buhaug 2010 ). </w:t>
      </w:r>
      <w:r w:rsidRPr="00F36849">
        <w:rPr>
          <w:rStyle w:val="Emphasis"/>
        </w:rPr>
        <w:t>In common with all these studies,</w:t>
      </w:r>
      <w:r w:rsidRPr="00F36849">
        <w:rPr>
          <w:sz w:val="16"/>
        </w:rPr>
        <w:t xml:space="preserve"> however, </w:t>
      </w:r>
      <w:r w:rsidRPr="00F36849">
        <w:rPr>
          <w:rStyle w:val="StyleUnderline"/>
        </w:rPr>
        <w:t>is the insight that a</w:t>
      </w:r>
      <w:r w:rsidRPr="00F36849">
        <w:rPr>
          <w:sz w:val="16"/>
        </w:rPr>
        <w:t xml:space="preserve"> </w:t>
      </w:r>
      <w:r w:rsidRPr="00F36849">
        <w:rPr>
          <w:rStyle w:val="Emphasis"/>
        </w:rPr>
        <w:t>major mechanism</w:t>
      </w:r>
      <w:r w:rsidRPr="00F36849">
        <w:rPr>
          <w:sz w:val="16"/>
        </w:rPr>
        <w:t xml:space="preserve"> by </w:t>
      </w:r>
      <w:r w:rsidRPr="00F36849">
        <w:rPr>
          <w:rStyle w:val="StyleUnderline"/>
        </w:rPr>
        <w:t>which climate change increases the likelihood of conflict is through</w:t>
      </w:r>
      <w:r w:rsidRPr="00F36849">
        <w:rPr>
          <w:sz w:val="16"/>
        </w:rPr>
        <w:t xml:space="preserve"> </w:t>
      </w:r>
      <w:r w:rsidRPr="00F36849">
        <w:rPr>
          <w:rStyle w:val="StyleUnderline"/>
        </w:rPr>
        <w:t>its effects on</w:t>
      </w:r>
      <w:r w:rsidRPr="00F36849">
        <w:rPr>
          <w:sz w:val="16"/>
        </w:rPr>
        <w:t xml:space="preserve"> </w:t>
      </w:r>
      <w:r w:rsidRPr="00F36849">
        <w:rPr>
          <w:rStyle w:val="Emphasis"/>
        </w:rPr>
        <w:t>food supplies</w:t>
      </w:r>
      <w:r w:rsidRPr="00F36849">
        <w:rPr>
          <w:sz w:val="16"/>
        </w:rPr>
        <w:t>.</w:t>
      </w:r>
    </w:p>
    <w:p w:rsidR="00012FCA" w:rsidRPr="00F36849" w:rsidRDefault="00012FCA" w:rsidP="00012FCA">
      <w:pPr>
        <w:pStyle w:val="Heading4"/>
        <w:rPr>
          <w:rStyle w:val="Emphasis"/>
        </w:rPr>
      </w:pPr>
      <w:r w:rsidRPr="00F36849">
        <w:t>Goes nuclear---unique stressor---turns their impacts but they can’t turn ours.</w:t>
      </w:r>
    </w:p>
    <w:p w:rsidR="00012FCA" w:rsidRPr="00F36849" w:rsidRDefault="00012FCA" w:rsidP="00012FCA">
      <w:r w:rsidRPr="00F36849">
        <w:rPr>
          <w:rStyle w:val="Style13ptBold"/>
        </w:rPr>
        <w:t>Lehane 17</w:t>
      </w:r>
      <w:r w:rsidRPr="00F36849">
        <w:rPr>
          <w:sz w:val="16"/>
        </w:rPr>
        <w:t xml:space="preserve"> </w:t>
      </w:r>
      <w:r w:rsidRPr="00F36849">
        <w:t>[Sinéad Lehane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www.hidropolitikakademi.org/shaping-conflict-in-the-21st-century-the-future-of-food-and-water-security.html]</w:t>
      </w:r>
    </w:p>
    <w:p w:rsidR="00012FCA" w:rsidRPr="00F36849" w:rsidRDefault="00012FCA" w:rsidP="00012FCA">
      <w:pPr>
        <w:rPr>
          <w:sz w:val="16"/>
          <w:szCs w:val="16"/>
        </w:rPr>
      </w:pPr>
      <w:r w:rsidRPr="00F36849">
        <w:rPr>
          <w:sz w:val="16"/>
          <w:szCs w:val="16"/>
        </w:rPr>
        <w:t xml:space="preserve">In his book, The Coming Famine, Julian Cribb writes that the </w:t>
      </w:r>
      <w:r w:rsidRPr="00F36849">
        <w:rPr>
          <w:rStyle w:val="Emphasis"/>
        </w:rPr>
        <w:t>wars</w:t>
      </w:r>
      <w:r w:rsidRPr="00F36849">
        <w:rPr>
          <w:u w:val="single"/>
        </w:rPr>
        <w:t xml:space="preserve"> of the </w:t>
      </w:r>
      <w:r w:rsidRPr="00F36849">
        <w:rPr>
          <w:rStyle w:val="Emphasis"/>
        </w:rPr>
        <w:t>21st century</w:t>
      </w:r>
      <w:r w:rsidRPr="00F36849">
        <w:rPr>
          <w:u w:val="single"/>
        </w:rPr>
        <w:t xml:space="preserve"> will involve </w:t>
      </w:r>
      <w:r w:rsidRPr="00F36849">
        <w:rPr>
          <w:rStyle w:val="Emphasis"/>
        </w:rPr>
        <w:t>failed states</w:t>
      </w:r>
      <w:r w:rsidRPr="00F36849">
        <w:rPr>
          <w:u w:val="single"/>
        </w:rPr>
        <w:t xml:space="preserve">, </w:t>
      </w:r>
      <w:r w:rsidRPr="00F36849">
        <w:rPr>
          <w:rStyle w:val="Emphasis"/>
        </w:rPr>
        <w:t>rebellions</w:t>
      </w:r>
      <w:r w:rsidRPr="00F36849">
        <w:rPr>
          <w:u w:val="single"/>
        </w:rPr>
        <w:t xml:space="preserve">, </w:t>
      </w:r>
      <w:r w:rsidRPr="00F36849">
        <w:rPr>
          <w:rStyle w:val="Emphasis"/>
        </w:rPr>
        <w:t>civil conflict</w:t>
      </w:r>
      <w:r w:rsidRPr="00F36849">
        <w:rPr>
          <w:u w:val="single"/>
        </w:rPr>
        <w:t xml:space="preserve">, </w:t>
      </w:r>
      <w:r w:rsidRPr="00F36849">
        <w:rPr>
          <w:rStyle w:val="Emphasis"/>
        </w:rPr>
        <w:t>insurgencies</w:t>
      </w:r>
      <w:r w:rsidRPr="00F36849">
        <w:rPr>
          <w:u w:val="single"/>
        </w:rPr>
        <w:t xml:space="preserve"> and </w:t>
      </w:r>
      <w:r w:rsidRPr="00F36849">
        <w:rPr>
          <w:rStyle w:val="Emphasis"/>
        </w:rPr>
        <w:t>terrorism</w:t>
      </w:r>
      <w:r w:rsidRPr="00F36849">
        <w:rPr>
          <w:u w:val="single"/>
        </w:rPr>
        <w:t xml:space="preserve">. All of these elements will be triggered by competition over </w:t>
      </w:r>
      <w:r w:rsidRPr="00F36849">
        <w:rPr>
          <w:rStyle w:val="Emphasis"/>
        </w:rPr>
        <w:t>dwindling resources</w:t>
      </w:r>
      <w:r w:rsidRPr="00F36849">
        <w:rPr>
          <w:u w:val="single"/>
        </w:rPr>
        <w:t xml:space="preserve">, </w:t>
      </w:r>
      <w:r w:rsidRPr="00F36849">
        <w:rPr>
          <w:rStyle w:val="Emphasis"/>
        </w:rPr>
        <w:t>rather than global conflicts</w:t>
      </w:r>
      <w:r w:rsidRPr="00F36849">
        <w:rPr>
          <w:u w:val="single"/>
        </w:rPr>
        <w:t xml:space="preserve"> with </w:t>
      </w:r>
      <w:r w:rsidRPr="00F36849">
        <w:rPr>
          <w:rStyle w:val="Emphasis"/>
        </w:rPr>
        <w:t>clearly defined sides</w:t>
      </w:r>
      <w:r w:rsidRPr="00F36849">
        <w:rPr>
          <w:sz w:val="16"/>
          <w:szCs w:val="16"/>
        </w:rPr>
        <w:t>.</w:t>
      </w:r>
      <w:r w:rsidRPr="00F36849">
        <w:rPr>
          <w:rStyle w:val="Emphasis"/>
        </w:rPr>
        <w:t xml:space="preserve"> </w:t>
      </w:r>
      <w:r w:rsidRPr="00F36849">
        <w:rPr>
          <w:u w:val="single"/>
        </w:rPr>
        <w:t>More than 40 countries experienced civil unrest following the food price crisis in 2008</w:t>
      </w:r>
      <w:r w:rsidRPr="00F36849">
        <w:rPr>
          <w:sz w:val="16"/>
          <w:szCs w:val="16"/>
        </w:rPr>
        <w:t xml:space="preserve">. </w:t>
      </w:r>
      <w:r w:rsidRPr="00F36849">
        <w:rPr>
          <w:u w:val="single"/>
        </w:rPr>
        <w:t xml:space="preserve">The rapid increase in grain prices and prevailing food insecurity in many states is linked to the outbreak of protests, food riots and the </w:t>
      </w:r>
      <w:r w:rsidRPr="00F36849">
        <w:rPr>
          <w:rStyle w:val="Emphasis"/>
        </w:rPr>
        <w:t>breakdown of governance</w:t>
      </w:r>
      <w:r w:rsidRPr="00F36849">
        <w:rPr>
          <w:sz w:val="16"/>
          <w:szCs w:val="16"/>
        </w:rPr>
        <w:t xml:space="preserve">. </w:t>
      </w:r>
      <w:r w:rsidRPr="00F36849">
        <w:rPr>
          <w:u w:val="single"/>
        </w:rPr>
        <w:t>Widespread food insecurity is a driving factor in creating a disaffected population ripe for rebellion</w:t>
      </w:r>
      <w:r w:rsidRPr="00F36849">
        <w:rPr>
          <w:sz w:val="16"/>
          <w:szCs w:val="16"/>
        </w:rPr>
        <w:t xml:space="preserve">. </w:t>
      </w:r>
      <w:r w:rsidRPr="00F36849">
        <w:rPr>
          <w:u w:val="single"/>
        </w:rPr>
        <w:t xml:space="preserve">Given the </w:t>
      </w:r>
      <w:r w:rsidRPr="00F36849">
        <w:rPr>
          <w:rStyle w:val="Emphasis"/>
        </w:rPr>
        <w:t>interconnectivity</w:t>
      </w:r>
      <w:r w:rsidRPr="00F36849">
        <w:rPr>
          <w:u w:val="single"/>
        </w:rPr>
        <w:t xml:space="preserve"> of </w:t>
      </w:r>
      <w:r w:rsidRPr="00F36849">
        <w:rPr>
          <w:rStyle w:val="Emphasis"/>
        </w:rPr>
        <w:t>food security</w:t>
      </w:r>
      <w:r w:rsidRPr="00F36849">
        <w:rPr>
          <w:u w:val="single"/>
        </w:rPr>
        <w:t xml:space="preserve"> and </w:t>
      </w:r>
      <w:r w:rsidRPr="00F36849">
        <w:rPr>
          <w:rStyle w:val="Emphasis"/>
        </w:rPr>
        <w:t>political stability</w:t>
      </w:r>
      <w:r w:rsidRPr="00F36849">
        <w:rPr>
          <w:u w:val="single"/>
        </w:rPr>
        <w:t xml:space="preserve">, it is likely food will continue to act as a political </w:t>
      </w:r>
      <w:r w:rsidRPr="00F36849">
        <w:rPr>
          <w:rStyle w:val="Emphasis"/>
        </w:rPr>
        <w:t>stressor</w:t>
      </w:r>
      <w:r w:rsidRPr="00F36849">
        <w:rPr>
          <w:u w:val="single"/>
        </w:rPr>
        <w:t xml:space="preserve"> on regimes in the </w:t>
      </w:r>
      <w:r w:rsidRPr="00F36849">
        <w:rPr>
          <w:rStyle w:val="Emphasis"/>
        </w:rPr>
        <w:t>Middle East</w:t>
      </w:r>
      <w:r w:rsidRPr="00F36849">
        <w:rPr>
          <w:u w:val="single"/>
        </w:rPr>
        <w:t xml:space="preserve"> and </w:t>
      </w:r>
      <w:r w:rsidRPr="00F36849">
        <w:rPr>
          <w:rStyle w:val="Emphasis"/>
        </w:rPr>
        <w:t>elsewhere</w:t>
      </w:r>
      <w:r w:rsidRPr="00F36849">
        <w:rPr>
          <w:sz w:val="16"/>
          <w:szCs w:val="16"/>
        </w:rPr>
        <w:t xml:space="preserve">. Addressing Insecurity </w:t>
      </w:r>
      <w:r w:rsidRPr="00F36849">
        <w:rPr>
          <w:u w:val="single"/>
        </w:rPr>
        <w:t>Improving food</w:t>
      </w:r>
      <w:r w:rsidRPr="00F36849">
        <w:rPr>
          <w:sz w:val="16"/>
          <w:szCs w:val="16"/>
        </w:rPr>
        <w:t xml:space="preserve"> and water </w:t>
      </w:r>
      <w:r w:rsidRPr="00F36849">
        <w:rPr>
          <w:u w:val="single"/>
        </w:rPr>
        <w:t>security</w:t>
      </w:r>
      <w:r w:rsidRPr="00F36849">
        <w:rPr>
          <w:sz w:val="16"/>
          <w:szCs w:val="16"/>
        </w:rPr>
        <w:t xml:space="preserve"> and encouraging resource sharing </w:t>
      </w:r>
      <w:r w:rsidRPr="00F36849">
        <w:rPr>
          <w:u w:val="single"/>
        </w:rPr>
        <w:t xml:space="preserve">is critical to creating a </w:t>
      </w:r>
      <w:r w:rsidRPr="00F36849">
        <w:rPr>
          <w:rStyle w:val="Emphasis"/>
        </w:rPr>
        <w:t>stable</w:t>
      </w:r>
      <w:r w:rsidRPr="00F36849">
        <w:rPr>
          <w:u w:val="single"/>
        </w:rPr>
        <w:t xml:space="preserve"> and </w:t>
      </w:r>
      <w:r w:rsidRPr="00F36849">
        <w:rPr>
          <w:rStyle w:val="Emphasis"/>
        </w:rPr>
        <w:t>secure global environment</w:t>
      </w:r>
      <w:r w:rsidRPr="00F36849">
        <w:rPr>
          <w:sz w:val="16"/>
          <w:szCs w:val="16"/>
        </w:rPr>
        <w:t xml:space="preserve">. </w:t>
      </w:r>
      <w:r w:rsidRPr="00F36849">
        <w:rPr>
          <w:u w:val="single"/>
        </w:rPr>
        <w:t xml:space="preserve">While food </w:t>
      </w:r>
      <w:r w:rsidRPr="00F36849">
        <w:rPr>
          <w:sz w:val="16"/>
          <w:szCs w:val="16"/>
        </w:rPr>
        <w:t>and water shortages</w:t>
      </w:r>
      <w:r w:rsidRPr="00F36849">
        <w:rPr>
          <w:u w:val="single"/>
        </w:rPr>
        <w:t xml:space="preserve"> </w:t>
      </w:r>
      <w:r w:rsidRPr="00F36849">
        <w:rPr>
          <w:rStyle w:val="Emphasis"/>
        </w:rPr>
        <w:t>contribute</w:t>
      </w:r>
      <w:r w:rsidRPr="00F36849">
        <w:rPr>
          <w:u w:val="single"/>
        </w:rPr>
        <w:t xml:space="preserve"> to a </w:t>
      </w:r>
      <w:r w:rsidRPr="00F36849">
        <w:rPr>
          <w:rStyle w:val="Emphasis"/>
        </w:rPr>
        <w:t>rising cycle of violence</w:t>
      </w:r>
      <w:r w:rsidRPr="00F36849">
        <w:rPr>
          <w:u w:val="single"/>
        </w:rPr>
        <w:t>, improving food</w:t>
      </w:r>
      <w:r w:rsidRPr="00F36849">
        <w:rPr>
          <w:sz w:val="16"/>
          <w:szCs w:val="16"/>
        </w:rPr>
        <w:t xml:space="preserve"> and water </w:t>
      </w:r>
      <w:r w:rsidRPr="00F36849">
        <w:rPr>
          <w:u w:val="single"/>
        </w:rPr>
        <w:t xml:space="preserve">security outcomes can trigger the </w:t>
      </w:r>
      <w:r w:rsidRPr="00F36849">
        <w:rPr>
          <w:rStyle w:val="Emphasis"/>
        </w:rPr>
        <w:t>opposite</w:t>
      </w:r>
      <w:r w:rsidRPr="00F36849">
        <w:rPr>
          <w:u w:val="single"/>
        </w:rPr>
        <w:t xml:space="preserve"> and </w:t>
      </w:r>
      <w:r w:rsidRPr="00F36849">
        <w:rPr>
          <w:rStyle w:val="Emphasis"/>
        </w:rPr>
        <w:t>reduce</w:t>
      </w:r>
      <w:r w:rsidRPr="00F36849">
        <w:rPr>
          <w:u w:val="single"/>
        </w:rPr>
        <w:t xml:space="preserve"> the potential for </w:t>
      </w:r>
      <w:r w:rsidRPr="00F36849">
        <w:rPr>
          <w:rStyle w:val="Emphasis"/>
        </w:rPr>
        <w:t>conflict</w:t>
      </w:r>
      <w:r w:rsidRPr="00F36849">
        <w:rPr>
          <w:sz w:val="16"/>
          <w:szCs w:val="16"/>
        </w:rPr>
        <w:t>.</w:t>
      </w:r>
      <w:r w:rsidRPr="00F36849">
        <w:rPr>
          <w:rStyle w:val="Emphasis"/>
        </w:rPr>
        <w:t xml:space="preserve"> </w:t>
      </w:r>
      <w:r w:rsidRPr="00F36849">
        <w:rPr>
          <w:sz w:val="16"/>
          <w:szCs w:val="16"/>
        </w:rPr>
        <w:t xml:space="preserve">With the global population expected to reach 9 billion by 2040, </w:t>
      </w:r>
      <w:r w:rsidRPr="00F36849">
        <w:rPr>
          <w:u w:val="single"/>
        </w:rPr>
        <w:t xml:space="preserve">the </w:t>
      </w:r>
      <w:r w:rsidRPr="00F36849">
        <w:rPr>
          <w:rStyle w:val="Emphasis"/>
        </w:rPr>
        <w:t>likelihood of conflict</w:t>
      </w:r>
      <w:r w:rsidRPr="00F36849">
        <w:rPr>
          <w:u w:val="single"/>
        </w:rPr>
        <w:t xml:space="preserve"> exacerbated by scarcity over the next century is </w:t>
      </w:r>
      <w:r w:rsidRPr="00F36849">
        <w:rPr>
          <w:rStyle w:val="Emphasis"/>
        </w:rPr>
        <w:t>growing</w:t>
      </w:r>
      <w:r w:rsidRPr="00F36849">
        <w:rPr>
          <w:sz w:val="16"/>
          <w:szCs w:val="16"/>
        </w:rPr>
        <w:t xml:space="preserve">. </w:t>
      </w:r>
      <w:r w:rsidRPr="00F36849">
        <w:rPr>
          <w:u w:val="single"/>
        </w:rPr>
        <w:t xml:space="preserve">Conflict is likely to be driven by a number of factors and </w:t>
      </w:r>
      <w:r w:rsidRPr="00F36849">
        <w:rPr>
          <w:rStyle w:val="Emphasis"/>
        </w:rPr>
        <w:t>difficult to address</w:t>
      </w:r>
      <w:r w:rsidRPr="00F36849">
        <w:rPr>
          <w:u w:val="single"/>
        </w:rPr>
        <w:t xml:space="preserve"> through </w:t>
      </w:r>
      <w:r w:rsidRPr="00F36849">
        <w:rPr>
          <w:rStyle w:val="Emphasis"/>
        </w:rPr>
        <w:t>diplomacy or</w:t>
      </w:r>
      <w:r w:rsidRPr="00F36849">
        <w:rPr>
          <w:u w:val="single"/>
        </w:rPr>
        <w:t xml:space="preserve"> military </w:t>
      </w:r>
      <w:r w:rsidRPr="00F36849">
        <w:rPr>
          <w:rStyle w:val="Emphasis"/>
        </w:rPr>
        <w:t>force</w:t>
      </w:r>
      <w:r w:rsidRPr="00F36849">
        <w:rPr>
          <w:sz w:val="16"/>
          <w:szCs w:val="16"/>
        </w:rPr>
        <w:t xml:space="preserve">. </w:t>
      </w:r>
      <w:r w:rsidRPr="00F36849">
        <w:rPr>
          <w:u w:val="single"/>
        </w:rPr>
        <w:t xml:space="preserve">Population pressures, changing weather, urbanization, migration, a loss of arable land and freshwater resources are just some of the </w:t>
      </w:r>
      <w:r w:rsidRPr="00F36849">
        <w:rPr>
          <w:rStyle w:val="Emphasis"/>
        </w:rPr>
        <w:t>multi-layered stressors</w:t>
      </w:r>
      <w:r w:rsidRPr="00F36849">
        <w:rPr>
          <w:u w:val="single"/>
        </w:rPr>
        <w:t xml:space="preserve"> present in many states</w:t>
      </w:r>
      <w:r w:rsidRPr="00F36849">
        <w:rPr>
          <w:sz w:val="16"/>
          <w:szCs w:val="16"/>
        </w:rPr>
        <w:t xml:space="preserve">. </w:t>
      </w:r>
      <w:r w:rsidRPr="00F36849">
        <w:rPr>
          <w:u w:val="single"/>
        </w:rPr>
        <w:t>Future inter-state conflict will move further away from the traditional, clear lines of military conflict</w:t>
      </w:r>
      <w:r w:rsidRPr="00F36849">
        <w:rPr>
          <w:sz w:val="16"/>
          <w:szCs w:val="16"/>
        </w:rPr>
        <w:t xml:space="preserve"> and more towards economic control and influence.</w:t>
      </w:r>
    </w:p>
    <w:p w:rsidR="00012FCA" w:rsidRPr="00F36849" w:rsidRDefault="00012FCA" w:rsidP="00012FCA"/>
    <w:p w:rsidR="00012FCA" w:rsidRPr="00F36849" w:rsidRDefault="00012FCA" w:rsidP="00012FCA">
      <w:pPr>
        <w:pStyle w:val="Heading3"/>
      </w:pPr>
      <w:r w:rsidRPr="00F36849">
        <w:t>Impact---Ag---T/Econ---2NC</w:t>
      </w:r>
    </w:p>
    <w:p w:rsidR="00012FCA" w:rsidRPr="00F36849" w:rsidRDefault="00012FCA" w:rsidP="00012FCA">
      <w:pPr>
        <w:pStyle w:val="Heading4"/>
      </w:pPr>
      <w:r w:rsidRPr="00F36849">
        <w:t>U.S. ag collapse triggers economic crisis and global conflict.</w:t>
      </w:r>
    </w:p>
    <w:p w:rsidR="00012FCA" w:rsidRPr="00F36849" w:rsidRDefault="00012FCA" w:rsidP="00012FCA">
      <w:r w:rsidRPr="00F36849">
        <w:rPr>
          <w:rStyle w:val="Style13ptBold"/>
        </w:rPr>
        <w:t>Klare 12</w:t>
      </w:r>
      <w:r w:rsidRPr="00F36849">
        <w:rPr>
          <w:sz w:val="16"/>
          <w:szCs w:val="16"/>
        </w:rPr>
        <w:t xml:space="preserve"> </w:t>
      </w:r>
      <w:r w:rsidRPr="00F36849">
        <w:t xml:space="preserve">(Michael, professor of peace and world security studies at Hampshire College, August 8, 2012. “Michael T. Klare: The Hunger Wars in Our Future”. </w:t>
      </w:r>
      <w:hyperlink r:id="rId43" w:history="1">
        <w:r w:rsidRPr="00F36849">
          <w:rPr>
            <w:rStyle w:val="Hyperlink"/>
          </w:rPr>
          <w:t>http://www.guernicamag.com/daily/michael-t-klare-the-hunger-wars-in-our-future/</w:t>
        </w:r>
      </w:hyperlink>
      <w:r w:rsidRPr="00F36849">
        <w:t>)</w:t>
      </w:r>
    </w:p>
    <w:p w:rsidR="00012FCA" w:rsidRPr="00F36849" w:rsidRDefault="00012FCA" w:rsidP="00012FCA">
      <w:pPr>
        <w:rPr>
          <w:sz w:val="16"/>
        </w:rPr>
      </w:pPr>
      <w:r w:rsidRPr="00F36849">
        <w:rPr>
          <w:sz w:val="16"/>
        </w:rPr>
        <w:t xml:space="preserve">This, however, is just the beginning of the likely consequences: if history is any guide, </w:t>
      </w:r>
      <w:r w:rsidRPr="00F36849">
        <w:rPr>
          <w:rStyle w:val="StyleUnderline"/>
        </w:rPr>
        <w:t>rising food prices</w:t>
      </w:r>
      <w:r w:rsidRPr="00F36849">
        <w:rPr>
          <w:sz w:val="16"/>
        </w:rPr>
        <w:t xml:space="preserve"> of this sort </w:t>
      </w:r>
      <w:r w:rsidRPr="00F36849">
        <w:rPr>
          <w:rStyle w:val="StyleUnderline"/>
        </w:rPr>
        <w:t>will</w:t>
      </w:r>
      <w:r w:rsidRPr="00F36849">
        <w:rPr>
          <w:sz w:val="16"/>
        </w:rPr>
        <w:t xml:space="preserve"> also </w:t>
      </w:r>
      <w:r w:rsidRPr="00F36849">
        <w:rPr>
          <w:rStyle w:val="StyleUnderline"/>
        </w:rPr>
        <w:t xml:space="preserve">lead to </w:t>
      </w:r>
      <w:r w:rsidRPr="00F36849">
        <w:rPr>
          <w:rStyle w:val="Emphasis"/>
        </w:rPr>
        <w:t>widespread social unrest</w:t>
      </w:r>
      <w:r w:rsidRPr="00F36849">
        <w:rPr>
          <w:rStyle w:val="StyleUnderline"/>
        </w:rPr>
        <w:t xml:space="preserve"> and </w:t>
      </w:r>
      <w:r w:rsidRPr="00F36849">
        <w:rPr>
          <w:rStyle w:val="Emphasis"/>
        </w:rPr>
        <w:t>violent conflict</w:t>
      </w:r>
      <w:r w:rsidRPr="00F36849">
        <w:rPr>
          <w:sz w:val="16"/>
        </w:rPr>
        <w:t xml:space="preserve">. </w:t>
      </w:r>
      <w:r w:rsidRPr="00F36849">
        <w:rPr>
          <w:rStyle w:val="StyleUnderline"/>
        </w:rPr>
        <w:t>Because so many nations depend on grain imports from the U.S. to supplement their own harvests</w:t>
      </w:r>
      <w:r w:rsidRPr="00F36849">
        <w:rPr>
          <w:sz w:val="16"/>
        </w:rPr>
        <w:t xml:space="preserve">, and because intense drought and floods are damaging crops elsewhere as well, </w:t>
      </w:r>
      <w:r w:rsidRPr="00F36849">
        <w:rPr>
          <w:rStyle w:val="StyleUnderline"/>
        </w:rPr>
        <w:t>food supplies are expected to shrink and prices to rise across the planet. Food</w:t>
      </w:r>
      <w:r w:rsidRPr="00F36849">
        <w:rPr>
          <w:sz w:val="16"/>
        </w:rPr>
        <w:t>–affordable food–</w:t>
      </w:r>
      <w:r w:rsidRPr="00F36849">
        <w:rPr>
          <w:rStyle w:val="StyleUnderline"/>
        </w:rPr>
        <w:t xml:space="preserve">is </w:t>
      </w:r>
      <w:r w:rsidRPr="00F36849">
        <w:rPr>
          <w:rStyle w:val="Emphasis"/>
        </w:rPr>
        <w:t>essential to human survival</w:t>
      </w:r>
      <w:r w:rsidRPr="00F36849">
        <w:rPr>
          <w:sz w:val="16"/>
        </w:rPr>
        <w:t xml:space="preserve"> and well-being. Take that away, and people become anxious, desperate, and angry. In the United States, food represents only about 13 percent of the average household budget, a relatively small share, so a boost in food prices in 2013 will probably not prove overly taxing for most middle- and upper-income families. It could, however, produce considerable hardship for poor and unemployed Americans with limited resources. “You are talking about a real bite out of family budgets,”commented Ernie Gross, an agricultural economist at Omaha’s Creighton University. This could add to the discontent already evident in depressed and high-unemployment areas, perhaps prompting an intensified backlash against incumbent politicians and other forms of dissent and unrest. It is in the international arena, however, that the Great Drought is likely to have its most devastating effects. Because so </w:t>
      </w:r>
      <w:r w:rsidRPr="00F36849">
        <w:rPr>
          <w:rStyle w:val="StyleUnderline"/>
        </w:rPr>
        <w:t xml:space="preserve">many nations </w:t>
      </w:r>
      <w:r w:rsidRPr="00F36849">
        <w:rPr>
          <w:rStyle w:val="Emphasis"/>
        </w:rPr>
        <w:t>depend</w:t>
      </w:r>
      <w:r w:rsidRPr="00F36849">
        <w:rPr>
          <w:rStyle w:val="StyleUnderline"/>
        </w:rPr>
        <w:t xml:space="preserve"> on grain imports from </w:t>
      </w:r>
      <w:r w:rsidRPr="00F36849">
        <w:rPr>
          <w:rStyle w:val="Emphasis"/>
        </w:rPr>
        <w:t>the U.S.</w:t>
      </w:r>
      <w:r w:rsidRPr="00F36849">
        <w:rPr>
          <w:rStyle w:val="StyleUnderline"/>
        </w:rPr>
        <w:t xml:space="preserve"> to </w:t>
      </w:r>
      <w:r w:rsidRPr="00F36849">
        <w:rPr>
          <w:rStyle w:val="Emphasis"/>
        </w:rPr>
        <w:t>supplement</w:t>
      </w:r>
      <w:r w:rsidRPr="00F36849">
        <w:rPr>
          <w:rStyle w:val="StyleUnderline"/>
        </w:rPr>
        <w:t xml:space="preserve"> their</w:t>
      </w:r>
      <w:r w:rsidRPr="00F36849">
        <w:rPr>
          <w:sz w:val="16"/>
        </w:rPr>
        <w:t xml:space="preserve"> own </w:t>
      </w:r>
      <w:r w:rsidRPr="00F36849">
        <w:rPr>
          <w:rStyle w:val="StyleUnderline"/>
        </w:rPr>
        <w:t>harvests</w:t>
      </w:r>
      <w:r w:rsidRPr="00F36849">
        <w:rPr>
          <w:sz w:val="16"/>
        </w:rPr>
        <w:t>, and because intense drought and floods are damaging crops elsewhere as well, food supplies are expected to shrink and prices to rise across the planet. “</w:t>
      </w:r>
      <w:r w:rsidRPr="00F36849">
        <w:rPr>
          <w:rStyle w:val="StyleUnderline"/>
        </w:rPr>
        <w:t>What happens to</w:t>
      </w:r>
      <w:r w:rsidRPr="00F36849">
        <w:rPr>
          <w:sz w:val="16"/>
        </w:rPr>
        <w:t xml:space="preserve"> the </w:t>
      </w:r>
      <w:r w:rsidRPr="00F36849">
        <w:rPr>
          <w:rStyle w:val="StyleUnderline"/>
        </w:rPr>
        <w:t xml:space="preserve">U.S. supply has </w:t>
      </w:r>
      <w:r w:rsidRPr="00F36849">
        <w:rPr>
          <w:rStyle w:val="Emphasis"/>
        </w:rPr>
        <w:t>immense impact</w:t>
      </w:r>
      <w:r w:rsidRPr="00F36849">
        <w:rPr>
          <w:rStyle w:val="StyleUnderline"/>
        </w:rPr>
        <w:t xml:space="preserve"> around the world</w:t>
      </w:r>
      <w:r w:rsidRPr="00F36849">
        <w:rPr>
          <w:sz w:val="16"/>
        </w:rPr>
        <w:t xml:space="preserve">,” says Robert Thompson, a food expert at the Chicago Council on Global Affairs. </w:t>
      </w:r>
      <w:r w:rsidRPr="00F36849">
        <w:rPr>
          <w:rStyle w:val="StyleUnderline"/>
        </w:rPr>
        <w:t>As</w:t>
      </w:r>
      <w:r w:rsidRPr="00F36849">
        <w:rPr>
          <w:sz w:val="16"/>
        </w:rPr>
        <w:t xml:space="preserve"> the </w:t>
      </w:r>
      <w:r w:rsidRPr="00F36849">
        <w:rPr>
          <w:rStyle w:val="StyleUnderline"/>
        </w:rPr>
        <w:t>crops</w:t>
      </w:r>
      <w:r w:rsidRPr="00F36849">
        <w:rPr>
          <w:sz w:val="16"/>
        </w:rPr>
        <w:t xml:space="preserve"> most affected by the drought, corn and soybeans, </w:t>
      </w:r>
      <w:r w:rsidRPr="00F36849">
        <w:rPr>
          <w:rStyle w:val="StyleUnderline"/>
        </w:rPr>
        <w:t>disappear from world markets</w:t>
      </w:r>
      <w:r w:rsidRPr="00F36849">
        <w:rPr>
          <w:sz w:val="16"/>
        </w:rPr>
        <w:t xml:space="preserve">, he noted, </w:t>
      </w:r>
      <w:r w:rsidRPr="00F36849">
        <w:rPr>
          <w:rStyle w:val="StyleUnderline"/>
        </w:rPr>
        <w:t>the price of all grains</w:t>
      </w:r>
      <w:r w:rsidRPr="00F36849">
        <w:rPr>
          <w:sz w:val="16"/>
        </w:rPr>
        <w:t xml:space="preserve">, including wheat, </w:t>
      </w:r>
      <w:r w:rsidRPr="00F36849">
        <w:rPr>
          <w:rStyle w:val="StyleUnderline"/>
        </w:rPr>
        <w:t xml:space="preserve">is likely to </w:t>
      </w:r>
      <w:r w:rsidRPr="00F36849">
        <w:rPr>
          <w:rStyle w:val="Emphasis"/>
        </w:rPr>
        <w:t>soar</w:t>
      </w:r>
      <w:r w:rsidRPr="00F36849">
        <w:rPr>
          <w:sz w:val="16"/>
        </w:rPr>
        <w:t>,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sharply higher prices–especially for bread–sparked “food riots” in more than two dozen countries, including Bangladesh, Cameroon, Egypt, Haiti, Indonesia, Senegal, and Yemen.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w:t>
      </w:r>
      <w:r w:rsidRPr="00F36849">
        <w:rPr>
          <w:sz w:val="10"/>
        </w:rPr>
        <w:t xml:space="preserve"> </w:t>
      </w:r>
      <w:r w:rsidRPr="00F36849">
        <w:rPr>
          <w:sz w:val="16"/>
        </w:rPr>
        <w:t xml:space="preserve">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Once again, </w:t>
      </w:r>
      <w:r w:rsidRPr="00F36849">
        <w:rPr>
          <w:rStyle w:val="StyleUnderline"/>
        </w:rPr>
        <w:t xml:space="preserve">a surge in food prices resulted in </w:t>
      </w:r>
      <w:r w:rsidRPr="00F36849">
        <w:rPr>
          <w:rStyle w:val="Emphasis"/>
        </w:rPr>
        <w:t>widespread social unrest</w:t>
      </w:r>
      <w:r w:rsidRPr="00F36849">
        <w:rPr>
          <w:sz w:val="16"/>
        </w:rPr>
        <w:t xml:space="preserve">, this time concentrated in North Africa and the Middle East. The earliest protests arose over the cost of staples in Algeria and then Tunisia, where–no coincidence–the precipitating event was a young food vendor,Mohamed Bouazizi, setting himself on fire to protest government harassment. </w:t>
      </w:r>
      <w:r w:rsidRPr="00F36849">
        <w:rPr>
          <w:rStyle w:val="StyleUnderline"/>
        </w:rPr>
        <w:t>Anger over rising food</w:t>
      </w:r>
      <w:r w:rsidRPr="00F36849">
        <w:rPr>
          <w:sz w:val="16"/>
        </w:rPr>
        <w:t xml:space="preserve"> and fuel </w:t>
      </w:r>
      <w:r w:rsidRPr="00F36849">
        <w:rPr>
          <w:rStyle w:val="StyleUnderline"/>
        </w:rPr>
        <w:t>prices</w:t>
      </w:r>
      <w:r w:rsidRPr="00F36849">
        <w:rPr>
          <w:sz w:val="16"/>
        </w:rPr>
        <w:t xml:space="preserve"> combined with long-simmering resentments about government repression and corruption </w:t>
      </w:r>
      <w:r w:rsidRPr="00F36849">
        <w:rPr>
          <w:rStyle w:val="StyleUnderline"/>
        </w:rPr>
        <w:t>sparked</w:t>
      </w:r>
      <w:r w:rsidRPr="00F36849">
        <w:rPr>
          <w:sz w:val="16"/>
        </w:rPr>
        <w:t xml:space="preserve"> what became known as </w:t>
      </w:r>
      <w:r w:rsidRPr="00F36849">
        <w:rPr>
          <w:rStyle w:val="StyleUnderline"/>
        </w:rPr>
        <w:t>the Arab Spring</w:t>
      </w:r>
      <w:r w:rsidRPr="00F36849">
        <w:rPr>
          <w:sz w:val="16"/>
        </w:rPr>
        <w:t xml:space="preserve">. The rising cost of basic staples, especially a loaf of bread, was also a cause of unrest in Egypt, Jordan, and Sudan. Other factors, notably anger at entrenched autocratic regimes, may have proved more powerful in those places, but as the author of Tropic of Chaos, Christian Parenti, wrote, “The initial trouble was traceable, at least in part, to the price of that loaf of bread.” Until recently, most scientists were reluctant to blame particular storms or droughts on global warming. Now, however, a growing number of scientists believe that such links can be demonstrated in certain cases. As for the current drought, </w:t>
      </w:r>
      <w:r w:rsidRPr="00F36849">
        <w:rPr>
          <w:rStyle w:val="StyleUnderline"/>
        </w:rPr>
        <w:t>analysts are</w:t>
      </w:r>
      <w:r w:rsidRPr="00F36849">
        <w:rPr>
          <w:sz w:val="16"/>
        </w:rPr>
        <w:t xml:space="preserve"> already </w:t>
      </w:r>
      <w:r w:rsidRPr="00F36849">
        <w:rPr>
          <w:rStyle w:val="StyleUnderline"/>
        </w:rPr>
        <w:t xml:space="preserve">warning of </w:t>
      </w:r>
      <w:r w:rsidRPr="00F36849">
        <w:rPr>
          <w:rStyle w:val="Emphasis"/>
        </w:rPr>
        <w:t>instability in Africa</w:t>
      </w:r>
      <w:r w:rsidRPr="00F36849">
        <w:rPr>
          <w:sz w:val="16"/>
        </w:rPr>
        <w:t xml:space="preserve">, where corn is a major staple, </w:t>
      </w:r>
      <w:r w:rsidRPr="00F36849">
        <w:rPr>
          <w:rStyle w:val="StyleUnderline"/>
        </w:rPr>
        <w:t>and</w:t>
      </w:r>
      <w:r w:rsidRPr="00F36849">
        <w:rPr>
          <w:sz w:val="16"/>
        </w:rPr>
        <w:t xml:space="preserve"> of </w:t>
      </w:r>
      <w:r w:rsidRPr="00F36849">
        <w:rPr>
          <w:rStyle w:val="StyleUnderline"/>
        </w:rPr>
        <w:t xml:space="preserve">increased popular unrest in </w:t>
      </w:r>
      <w:r w:rsidRPr="00F36849">
        <w:rPr>
          <w:rStyle w:val="Emphasis"/>
        </w:rPr>
        <w:t>China</w:t>
      </w:r>
      <w:r w:rsidRPr="00F36849">
        <w:rPr>
          <w:rStyle w:val="StyleUnderline"/>
        </w:rPr>
        <w:t>, where food prices are expected to rise at a time of growing hardship</w:t>
      </w:r>
      <w:r w:rsidRPr="00F36849">
        <w:rPr>
          <w:sz w:val="16"/>
        </w:rPr>
        <w:t xml:space="preserve"> for that country’s vast pool of low-income, migratory workers and poor peasants. </w:t>
      </w:r>
      <w:r w:rsidRPr="00F36849">
        <w:rPr>
          <w:rStyle w:val="StyleUnderline"/>
        </w:rPr>
        <w:t>Higher food prices</w:t>
      </w:r>
      <w:r w:rsidRPr="00F36849">
        <w:rPr>
          <w:sz w:val="16"/>
        </w:rPr>
        <w:t xml:space="preserve"> in the U.S. and China </w:t>
      </w:r>
      <w:r w:rsidRPr="00F36849">
        <w:rPr>
          <w:rStyle w:val="StyleUnderline"/>
        </w:rPr>
        <w:t>could</w:t>
      </w:r>
      <w:r w:rsidRPr="00F36849">
        <w:rPr>
          <w:sz w:val="16"/>
        </w:rPr>
        <w:t xml:space="preserve"> also </w:t>
      </w:r>
      <w:r w:rsidRPr="00F36849">
        <w:rPr>
          <w:rStyle w:val="StyleUnderline"/>
        </w:rPr>
        <w:t xml:space="preserve">lead to </w:t>
      </w:r>
      <w:r w:rsidRPr="00F36849">
        <w:rPr>
          <w:rStyle w:val="Emphasis"/>
        </w:rPr>
        <w:t>reduced consumer spending</w:t>
      </w:r>
      <w:r w:rsidRPr="00F36849">
        <w:rPr>
          <w:sz w:val="16"/>
        </w:rPr>
        <w:t xml:space="preserve"> on other goods, further </w:t>
      </w:r>
      <w:r w:rsidRPr="00F36849">
        <w:rPr>
          <w:rStyle w:val="StyleUnderline"/>
        </w:rPr>
        <w:t xml:space="preserve">contributing to the </w:t>
      </w:r>
      <w:r w:rsidRPr="00F36849">
        <w:rPr>
          <w:rStyle w:val="Emphasis"/>
        </w:rPr>
        <w:t>slowdown in the global economy</w:t>
      </w:r>
      <w:r w:rsidRPr="00F36849">
        <w:rPr>
          <w:sz w:val="16"/>
        </w:rPr>
        <w:t xml:space="preserve"> and </w:t>
      </w:r>
      <w:r w:rsidRPr="00F36849">
        <w:rPr>
          <w:rStyle w:val="StyleUnderline"/>
        </w:rPr>
        <w:t>producing</w:t>
      </w:r>
      <w:r w:rsidRPr="00F36849">
        <w:rPr>
          <w:sz w:val="16"/>
        </w:rPr>
        <w:t xml:space="preserve"> yet more worldwide </w:t>
      </w:r>
      <w:r w:rsidRPr="00F36849">
        <w:rPr>
          <w:rStyle w:val="StyleUnderline"/>
        </w:rPr>
        <w:t>misery, with unpredictable social consequences</w:t>
      </w:r>
      <w:r w:rsidRPr="00F36849">
        <w:rPr>
          <w:sz w:val="16"/>
        </w:rPr>
        <w:t>.</w:t>
      </w:r>
    </w:p>
    <w:p w:rsidR="00012FCA" w:rsidRPr="00F36849" w:rsidRDefault="00012FCA" w:rsidP="00012FCA">
      <w:pPr>
        <w:pStyle w:val="Heading3"/>
      </w:pPr>
      <w:r w:rsidRPr="00F36849">
        <w:t>Impact---Ag---T/Laundry List---2NC</w:t>
      </w:r>
    </w:p>
    <w:p w:rsidR="00012FCA" w:rsidRPr="00F36849" w:rsidRDefault="00012FCA" w:rsidP="00012FCA">
      <w:pPr>
        <w:pStyle w:val="Heading4"/>
        <w:rPr>
          <w:rFonts w:cs="Times New Roman"/>
        </w:rPr>
      </w:pPr>
      <w:r w:rsidRPr="00F36849">
        <w:rPr>
          <w:rFonts w:cs="Times New Roman"/>
        </w:rPr>
        <w:t>US ag collapse outweighs and turns the aff --- causes resource wars, terrorism, WMD prolif, and global environmental destruction.</w:t>
      </w:r>
    </w:p>
    <w:p w:rsidR="00012FCA" w:rsidRPr="00F36849" w:rsidRDefault="00012FCA" w:rsidP="00012FCA">
      <w:pPr>
        <w:rPr>
          <w:sz w:val="16"/>
          <w:szCs w:val="16"/>
        </w:rPr>
      </w:pPr>
      <w:r w:rsidRPr="00F36849">
        <w:rPr>
          <w:rStyle w:val="Style13ptBold"/>
        </w:rPr>
        <w:t>Lugar 4</w:t>
      </w:r>
      <w:r w:rsidRPr="00F36849">
        <w:t xml:space="preserve"> (Richard G., Former U.S. Senator – Indiana and Former Chair – Senate Foreign Relations Committee, “Plant Power”, Our Planet, 14(3), http://www.unep.org/ourplanet/imgversn/143/lugar.html)</w:t>
      </w:r>
    </w:p>
    <w:p w:rsidR="00012FCA" w:rsidRPr="00F36849" w:rsidRDefault="00012FCA" w:rsidP="00012FCA">
      <w:pPr>
        <w:rPr>
          <w:sz w:val="16"/>
        </w:rPr>
      </w:pPr>
      <w:r w:rsidRPr="00F36849">
        <w:rPr>
          <w:sz w:val="16"/>
        </w:rPr>
        <w:t xml:space="preserve">In a world confronted by global terrorism, turmoil in the Middlke East, burgeoning nuclear threats and other crises, </w:t>
      </w:r>
      <w:r w:rsidRPr="00F36849">
        <w:rPr>
          <w:rStyle w:val="StyleUnderline"/>
        </w:rPr>
        <w:t>it is easy to lose sight of the long-range challenges. But we do so at our peril</w:t>
      </w:r>
      <w:r w:rsidRPr="00F36849">
        <w:rPr>
          <w:sz w:val="16"/>
        </w:rPr>
        <w:t xml:space="preserve">. </w:t>
      </w:r>
      <w:r w:rsidRPr="00F36849">
        <w:rPr>
          <w:rStyle w:val="StyleUnderline"/>
        </w:rPr>
        <w:t>One of the most daunting of them is meeting the world’s need for food</w:t>
      </w:r>
      <w:r w:rsidRPr="00F36849">
        <w:rPr>
          <w:sz w:val="16"/>
        </w:rPr>
        <w:t xml:space="preserve"> and energy in this century. </w:t>
      </w:r>
      <w:r w:rsidRPr="00F36849">
        <w:rPr>
          <w:rStyle w:val="Emphasis"/>
        </w:rPr>
        <w:t>At stake is not only preventing starvation and saving the environment, but also world peace and security</w:t>
      </w:r>
      <w:r w:rsidRPr="00F36849">
        <w:rPr>
          <w:rStyle w:val="StyleUnderline"/>
        </w:rPr>
        <w:t>. History tells us that states</w:t>
      </w:r>
      <w:r w:rsidRPr="00F36849">
        <w:rPr>
          <w:sz w:val="16"/>
        </w:rPr>
        <w:t xml:space="preserve"> may </w:t>
      </w:r>
      <w:r w:rsidRPr="00F36849">
        <w:rPr>
          <w:rStyle w:val="StyleUnderline"/>
        </w:rPr>
        <w:t>go to war over access to resources, and that poverty and famine have often bred fanaticism and terrorism</w:t>
      </w:r>
      <w:r w:rsidRPr="00F36849">
        <w:rPr>
          <w:sz w:val="16"/>
        </w:rPr>
        <w:t xml:space="preserve">. </w:t>
      </w:r>
      <w:r w:rsidRPr="00F36849">
        <w:rPr>
          <w:rStyle w:val="StyleUnderline"/>
        </w:rPr>
        <w:t xml:space="preserve">Working to feed the world will </w:t>
      </w:r>
      <w:r w:rsidRPr="00F36849">
        <w:rPr>
          <w:rStyle w:val="Emphasis"/>
        </w:rPr>
        <w:t>minimize factors</w:t>
      </w:r>
      <w:r w:rsidRPr="00F36849">
        <w:rPr>
          <w:rStyle w:val="StyleUnderline"/>
        </w:rPr>
        <w:t xml:space="preserve"> that contribute to global instability and the proliferation of w</w:t>
      </w:r>
      <w:r w:rsidRPr="00F36849">
        <w:rPr>
          <w:sz w:val="16"/>
        </w:rPr>
        <w:t xml:space="preserve">eapons of </w:t>
      </w:r>
      <w:r w:rsidRPr="00F36849">
        <w:rPr>
          <w:rStyle w:val="StyleUnderline"/>
        </w:rPr>
        <w:t>m</w:t>
      </w:r>
      <w:r w:rsidRPr="00F36849">
        <w:rPr>
          <w:sz w:val="16"/>
        </w:rPr>
        <w:t xml:space="preserve">ass </w:t>
      </w:r>
      <w:r w:rsidRPr="00F36849">
        <w:rPr>
          <w:rStyle w:val="StyleUnderline"/>
        </w:rPr>
        <w:t>d</w:t>
      </w:r>
      <w:r w:rsidRPr="00F36849">
        <w:rPr>
          <w:sz w:val="16"/>
        </w:rPr>
        <w:t xml:space="preserve">estruction. With the world population expected to grow from 6 billion people today to 9 billion by mid-century, </w:t>
      </w:r>
      <w:r w:rsidRPr="00F36849">
        <w:rPr>
          <w:rStyle w:val="StyleUnderline"/>
        </w:rPr>
        <w:t>the demand for affordable food will increase well beyond current international production levels</w:t>
      </w:r>
      <w:r w:rsidRPr="00F36849">
        <w:rPr>
          <w:sz w:val="16"/>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F36849">
        <w:rPr>
          <w:rStyle w:val="StyleUnderline"/>
        </w:rPr>
        <w:t>As good land disappears, people destroy timber resources</w:t>
      </w:r>
      <w:r w:rsidRPr="00F36849">
        <w:rPr>
          <w:sz w:val="16"/>
        </w:rPr>
        <w:t xml:space="preserve"> and even rainforests </w:t>
      </w:r>
      <w:r w:rsidRPr="00F36849">
        <w:rPr>
          <w:rStyle w:val="StyleUnderline"/>
        </w:rPr>
        <w:t xml:space="preserve">as they try to create more arable land to feed themselves. The long-term environmental consequences could be </w:t>
      </w:r>
      <w:r w:rsidRPr="00F36849">
        <w:rPr>
          <w:rStyle w:val="Emphasis"/>
        </w:rPr>
        <w:t>disastrous for the entire globe</w:t>
      </w:r>
      <w:r w:rsidRPr="00F36849">
        <w:rPr>
          <w:sz w:val="16"/>
        </w:rPr>
        <w:t xml:space="preserve">. Productivity revolution To meet the expected demand for food over the next 50 years, we in the United States will have to grow roughly three times more food on the land we have. That’s a tall order. My farm in Marion County, Indiana, for example, yields on average 8.3 to 8.6 tonnes of corn per hectare – typical for a farm in central Indiana. To triple our production by 2050, we will have to produce an annual average of 25 tonnes per hectare. </w:t>
      </w:r>
      <w:r w:rsidRPr="00F36849">
        <w:rPr>
          <w:rStyle w:val="StyleUnderline"/>
        </w:rPr>
        <w:t>Can we possibly boost output</w:t>
      </w:r>
      <w:r w:rsidRPr="00F36849">
        <w:rPr>
          <w:sz w:val="16"/>
        </w:rPr>
        <w:t xml:space="preserve"> that much? Well, </w:t>
      </w:r>
      <w:r w:rsidRPr="00F36849">
        <w:rPr>
          <w:rStyle w:val="StyleUnderline"/>
        </w:rPr>
        <w:t>it’s been done before</w:t>
      </w:r>
      <w:r w:rsidRPr="00F36849">
        <w:rPr>
          <w:sz w:val="16"/>
        </w:rPr>
        <w:t xml:space="preserve">. Advances in the use of fertilizer and water, improved machinery and better tilling techniques combined to generate a threefold increase in yields since 1935 – on our farm back then, my dad produced 2.8 to 3 tonnes per hectare. </w:t>
      </w:r>
      <w:r w:rsidRPr="00F36849">
        <w:rPr>
          <w:rStyle w:val="StyleUnderline"/>
        </w:rPr>
        <w:t>Much US agriculture has seen similar increases</w:t>
      </w:r>
      <w:r w:rsidRPr="00F36849">
        <w:rPr>
          <w:sz w:val="16"/>
        </w:rPr>
        <w:t xml:space="preserve">.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F36849">
        <w:rPr>
          <w:rStyle w:val="StyleUnderline"/>
        </w:rPr>
        <w:t xml:space="preserve">The United States can take a </w:t>
      </w:r>
      <w:r w:rsidRPr="00F36849">
        <w:rPr>
          <w:rStyle w:val="Emphasis"/>
        </w:rPr>
        <w:t>leading position</w:t>
      </w:r>
      <w:r w:rsidRPr="00F36849">
        <w:rPr>
          <w:rStyle w:val="StyleUnderline"/>
        </w:rPr>
        <w:t xml:space="preserve"> in a productivity revolution</w:t>
      </w:r>
      <w:r w:rsidRPr="00F36849">
        <w:rPr>
          <w:sz w:val="16"/>
        </w:rPr>
        <w:t xml:space="preserve">. And </w:t>
      </w:r>
      <w:r w:rsidRPr="00F36849">
        <w:rPr>
          <w:rStyle w:val="Emphasis"/>
        </w:rPr>
        <w:t>our success</w:t>
      </w:r>
      <w:r w:rsidRPr="00F36849">
        <w:rPr>
          <w:sz w:val="16"/>
        </w:rPr>
        <w:t xml:space="preserve"> at increasing food production </w:t>
      </w:r>
      <w:r w:rsidRPr="00F36849">
        <w:rPr>
          <w:rStyle w:val="Emphasis"/>
        </w:rPr>
        <w:t>may play a decisive</w:t>
      </w:r>
      <w:r w:rsidRPr="00F36849">
        <w:rPr>
          <w:sz w:val="16"/>
        </w:rPr>
        <w:t xml:space="preserve"> humanitarian </w:t>
      </w:r>
      <w:r w:rsidRPr="00F36849">
        <w:rPr>
          <w:rStyle w:val="Emphasis"/>
        </w:rPr>
        <w:t>role in the survival of billions of people and the health of our planet</w:t>
      </w:r>
      <w:r w:rsidRPr="00F36849">
        <w:rPr>
          <w:sz w:val="16"/>
        </w:rPr>
        <w:t xml:space="preserve">. </w:t>
      </w:r>
    </w:p>
    <w:p w:rsidR="00012FCA" w:rsidRPr="00F36849" w:rsidRDefault="00012FCA" w:rsidP="00012FCA"/>
    <w:p w:rsidR="00012FCA" w:rsidRPr="00F36849" w:rsidRDefault="00012FCA" w:rsidP="00012FCA">
      <w:pPr>
        <w:pStyle w:val="Heading3"/>
        <w:rPr>
          <w:rFonts w:cs="Times New Roman"/>
        </w:rPr>
      </w:pPr>
      <w:r w:rsidRPr="00F36849">
        <w:t>Impact---Ag---T/Ethics---2NC</w:t>
      </w:r>
      <w:r w:rsidRPr="00F36849">
        <w:rPr>
          <w:rFonts w:cs="Times New Roman"/>
        </w:rPr>
        <w:t xml:space="preserve"> </w:t>
      </w:r>
    </w:p>
    <w:p w:rsidR="00012FCA" w:rsidRPr="00F36849" w:rsidRDefault="00012FCA" w:rsidP="00012FCA">
      <w:pPr>
        <w:pStyle w:val="Heading4"/>
        <w:rPr>
          <w:rFonts w:cs="Times New Roman"/>
        </w:rPr>
      </w:pPr>
      <w:r w:rsidRPr="00F36849">
        <w:rPr>
          <w:rFonts w:cs="Times New Roman"/>
        </w:rPr>
        <w:t>We meet them on framing --- preventing hunger is a D-rule.</w:t>
      </w:r>
    </w:p>
    <w:p w:rsidR="00012FCA" w:rsidRPr="00F36849" w:rsidRDefault="00012FCA" w:rsidP="00012FCA">
      <w:r w:rsidRPr="00F36849">
        <w:rPr>
          <w:rStyle w:val="Style13ptBold"/>
        </w:rPr>
        <w:t>LaFollette 3</w:t>
      </w:r>
      <w:r w:rsidRPr="00F36849">
        <w:rPr>
          <w:rStyle w:val="Style13ptBold"/>
          <w:sz w:val="16"/>
          <w:szCs w:val="16"/>
        </w:rPr>
        <w:t xml:space="preserve"> </w:t>
      </w:r>
      <w:r w:rsidRPr="00F36849">
        <w:t xml:space="preserve">(Hugh LaFolette is the Cole Chair in Ethics at the University of South Florida St. Petersburg, “World Hunger,” Chapter in “A Companion to Applied Ethics” edited by R. G. Frey, Christopher Heath Wellman, </w:t>
      </w:r>
      <w:hyperlink r:id="rId44" w:history="1">
        <w:r w:rsidRPr="00F36849">
          <w:rPr>
            <w:rStyle w:val="Hyperlink"/>
          </w:rPr>
          <w:t>http://www.hughlafollette.com/papers/World.Hunger.htm</w:t>
        </w:r>
      </w:hyperlink>
      <w:r w:rsidRPr="00F36849">
        <w:t xml:space="preserve">) </w:t>
      </w:r>
    </w:p>
    <w:p w:rsidR="00012FCA" w:rsidRPr="00F36849" w:rsidRDefault="00012FCA" w:rsidP="00012FCA">
      <w:pPr>
        <w:rPr>
          <w:rStyle w:val="Emphasis"/>
        </w:rPr>
      </w:pPr>
      <w:r w:rsidRPr="00F36849">
        <w:rPr>
          <w:sz w:val="16"/>
        </w:rPr>
        <w:t xml:space="preserve">Those who claim the relatively affluent have this strong obligation must, among other things, show why Hardin's projections are either morally irrelevant or mistaken. A hearty few take the former tack: they claim </w:t>
      </w:r>
      <w:r w:rsidRPr="00F36849">
        <w:rPr>
          <w:rStyle w:val="StyleUnderline"/>
        </w:rPr>
        <w:t xml:space="preserve">we have a </w:t>
      </w:r>
      <w:r w:rsidRPr="00F36849">
        <w:rPr>
          <w:rStyle w:val="Emphasis"/>
        </w:rPr>
        <w:t>strong obligation to aid the starving</w:t>
      </w:r>
      <w:r w:rsidRPr="00F36849">
        <w:rPr>
          <w:rStyle w:val="StyleUnderline"/>
        </w:rPr>
        <w:t xml:space="preserve"> even if we would eventually become malnourished</w:t>
      </w:r>
      <w:r w:rsidRPr="00F36849">
        <w:rPr>
          <w:sz w:val="16"/>
        </w:rPr>
        <w:t xml:space="preserve">. On this view, </w:t>
      </w:r>
      <w:r w:rsidRPr="00F36849">
        <w:rPr>
          <w:rStyle w:val="StyleUnderline"/>
        </w:rPr>
        <w:t xml:space="preserve">to survive on lifeboat earth, knowing that others were tossed overboard into the sea of starvation, would signify an indignity and callousness </w:t>
      </w:r>
      <w:r w:rsidRPr="00F36849">
        <w:rPr>
          <w:rStyle w:val="Emphasis"/>
        </w:rPr>
        <w:t>worse than extinction</w:t>
      </w:r>
      <w:r w:rsidRPr="00F36849">
        <w:rPr>
          <w:sz w:val="16"/>
        </w:rPr>
        <w:t xml:space="preserve"> (Watson 1977). </w:t>
      </w:r>
      <w:r w:rsidRPr="00F36849">
        <w:rPr>
          <w:rStyle w:val="Emphasis"/>
        </w:rPr>
        <w:t>It would be morally preferable to die struggling to create a decent life for all than to continue to live at the expense of the starving.</w:t>
      </w:r>
    </w:p>
    <w:p w:rsidR="00012FCA" w:rsidRPr="00F36849" w:rsidRDefault="00012FCA" w:rsidP="00012FCA"/>
    <w:p w:rsidR="00012FCA" w:rsidRPr="00F36849" w:rsidRDefault="00012FCA" w:rsidP="00012FCA">
      <w:pPr>
        <w:pStyle w:val="Heading3"/>
      </w:pPr>
      <w:r w:rsidRPr="00F36849">
        <w:t>Impact---Ag---I/L---2NC</w:t>
      </w:r>
    </w:p>
    <w:p w:rsidR="00242CDA" w:rsidRPr="00F36849" w:rsidRDefault="00242CDA" w:rsidP="00242CDA">
      <w:pPr>
        <w:pStyle w:val="Heading4"/>
      </w:pPr>
      <w:r w:rsidRPr="00F36849">
        <w:t>Solves uncertainty for ag---that’s uniquely key now.</w:t>
      </w:r>
    </w:p>
    <w:p w:rsidR="00242CDA" w:rsidRPr="00F36849" w:rsidRDefault="00242CDA" w:rsidP="00242CDA">
      <w:pPr>
        <w:rPr>
          <w:sz w:val="16"/>
        </w:rPr>
      </w:pPr>
      <w:r w:rsidRPr="00F36849">
        <w:rPr>
          <w:sz w:val="16"/>
        </w:rPr>
        <w:t xml:space="preserve">Shruti </w:t>
      </w:r>
      <w:r w:rsidRPr="00F36849">
        <w:rPr>
          <w:rStyle w:val="Style13ptBold"/>
        </w:rPr>
        <w:t>Singh 18</w:t>
      </w:r>
      <w:r w:rsidRPr="00F36849">
        <w:rPr>
          <w:sz w:val="16"/>
        </w:rPr>
        <w:t>. "New Nafta Has American Corn Farmers Breathing Easier". Bloomberg. 10-1-2018. https://www.bloomberg.com/news/articles/2018-10-01/corn-pops-as-nafta-deal-can-keep-top-buyer-mexico-from-straying</w:t>
      </w:r>
    </w:p>
    <w:p w:rsidR="00242CDA" w:rsidRPr="00F36849" w:rsidRDefault="00242CDA" w:rsidP="00242CDA">
      <w:pPr>
        <w:rPr>
          <w:sz w:val="16"/>
        </w:rPr>
      </w:pPr>
      <w:r w:rsidRPr="00F36849">
        <w:rPr>
          <w:rStyle w:val="StyleUnderline"/>
        </w:rPr>
        <w:t>U.S</w:t>
      </w:r>
      <w:r w:rsidRPr="00F36849">
        <w:rPr>
          <w:sz w:val="16"/>
        </w:rPr>
        <w:t xml:space="preserve">. corn </w:t>
      </w:r>
      <w:r w:rsidRPr="00F36849">
        <w:rPr>
          <w:rStyle w:val="StyleUnderline"/>
        </w:rPr>
        <w:t>farmers</w:t>
      </w:r>
      <w:r w:rsidRPr="00F36849">
        <w:rPr>
          <w:sz w:val="16"/>
        </w:rPr>
        <w:t xml:space="preserve"> such as Aron Carlson in northern Illinois </w:t>
      </w:r>
      <w:r w:rsidRPr="00F36849">
        <w:rPr>
          <w:rStyle w:val="StyleUnderline"/>
        </w:rPr>
        <w:t xml:space="preserve">can </w:t>
      </w:r>
      <w:r w:rsidRPr="00F36849">
        <w:rPr>
          <w:rStyle w:val="Emphasis"/>
        </w:rPr>
        <w:t>breathe easier</w:t>
      </w:r>
      <w:r w:rsidRPr="00F36849">
        <w:rPr>
          <w:sz w:val="16"/>
        </w:rPr>
        <w:t xml:space="preserve"> </w:t>
      </w:r>
      <w:r w:rsidRPr="00F36849">
        <w:rPr>
          <w:rStyle w:val="StyleUnderline"/>
        </w:rPr>
        <w:t>thanks to the renegotiated N</w:t>
      </w:r>
      <w:r w:rsidRPr="00F36849">
        <w:rPr>
          <w:sz w:val="16"/>
        </w:rPr>
        <w:t xml:space="preserve">orth </w:t>
      </w:r>
      <w:r w:rsidRPr="00F36849">
        <w:rPr>
          <w:rStyle w:val="StyleUnderline"/>
        </w:rPr>
        <w:t>A</w:t>
      </w:r>
      <w:r w:rsidRPr="00F36849">
        <w:rPr>
          <w:sz w:val="16"/>
        </w:rPr>
        <w:t xml:space="preserve">merican </w:t>
      </w:r>
      <w:r w:rsidRPr="00F36849">
        <w:rPr>
          <w:rStyle w:val="StyleUnderline"/>
        </w:rPr>
        <w:t>F</w:t>
      </w:r>
      <w:r w:rsidRPr="00F36849">
        <w:rPr>
          <w:sz w:val="16"/>
        </w:rPr>
        <w:t xml:space="preserve">ree </w:t>
      </w:r>
      <w:r w:rsidRPr="00F36849">
        <w:rPr>
          <w:rStyle w:val="StyleUnderline"/>
        </w:rPr>
        <w:t>T</w:t>
      </w:r>
      <w:r w:rsidRPr="00F36849">
        <w:rPr>
          <w:sz w:val="16"/>
        </w:rPr>
        <w:t xml:space="preserve">rade </w:t>
      </w:r>
      <w:r w:rsidRPr="00F36849">
        <w:rPr>
          <w:rStyle w:val="StyleUnderline"/>
        </w:rPr>
        <w:t>A</w:t>
      </w:r>
      <w:r w:rsidRPr="00F36849">
        <w:rPr>
          <w:sz w:val="16"/>
        </w:rPr>
        <w:t>greement. “I am happy they are getting something done,” Carlson said from a semi-truck on Monday as he was delivering corn to a local buyer. “</w:t>
      </w:r>
      <w:r w:rsidRPr="00F36849">
        <w:rPr>
          <w:rStyle w:val="Emphasis"/>
        </w:rPr>
        <w:t>It does give</w:t>
      </w:r>
      <w:r w:rsidRPr="00F36849">
        <w:rPr>
          <w:sz w:val="16"/>
        </w:rPr>
        <w:t xml:space="preserve"> me </w:t>
      </w:r>
      <w:r w:rsidRPr="00F36849">
        <w:rPr>
          <w:rStyle w:val="Emphasis"/>
        </w:rPr>
        <w:t>some reassurance</w:t>
      </w:r>
      <w:r w:rsidRPr="00F36849">
        <w:rPr>
          <w:sz w:val="16"/>
        </w:rPr>
        <w:t xml:space="preserve">. </w:t>
      </w:r>
      <w:r w:rsidRPr="00F36849">
        <w:rPr>
          <w:rStyle w:val="Emphasis"/>
        </w:rPr>
        <w:t xml:space="preserve">It’s been a struggle.” </w:t>
      </w:r>
      <w:r w:rsidRPr="00F36849">
        <w:rPr>
          <w:rStyle w:val="StyleUnderline"/>
        </w:rPr>
        <w:t>Growers have watched prices tumble this year</w:t>
      </w:r>
      <w:r w:rsidRPr="00F36849">
        <w:rPr>
          <w:sz w:val="16"/>
        </w:rPr>
        <w:t xml:space="preserve">, with December futures dropping 13 percent since May 1, partly </w:t>
      </w:r>
      <w:r w:rsidRPr="00F36849">
        <w:rPr>
          <w:rStyle w:val="Emphasis"/>
        </w:rPr>
        <w:t>amid trade concerns</w:t>
      </w:r>
      <w:r w:rsidRPr="00F36849">
        <w:rPr>
          <w:sz w:val="16"/>
        </w:rPr>
        <w:t xml:space="preserve">. </w:t>
      </w:r>
      <w:r w:rsidRPr="00F36849">
        <w:rPr>
          <w:rStyle w:val="StyleUnderline"/>
        </w:rPr>
        <w:t>The U.S.-Mexico-Canada Agreement</w:t>
      </w:r>
      <w:r w:rsidRPr="00F36849">
        <w:rPr>
          <w:sz w:val="16"/>
        </w:rPr>
        <w:t xml:space="preserve"> secured Sunday is expected to allow leaders from the three countries to sign an accord by late November. </w:t>
      </w:r>
      <w:r w:rsidRPr="00F36849">
        <w:rPr>
          <w:rStyle w:val="StyleUnderline"/>
        </w:rPr>
        <w:t>The accord alleviates the risk that Mexico</w:t>
      </w:r>
      <w:r w:rsidRPr="00F36849">
        <w:rPr>
          <w:sz w:val="16"/>
        </w:rPr>
        <w:t xml:space="preserve">, the biggest importer of U.S. corn, </w:t>
      </w:r>
      <w:r w:rsidRPr="00F36849">
        <w:rPr>
          <w:rStyle w:val="StyleUnderline"/>
        </w:rPr>
        <w:t xml:space="preserve">will turn to competing exporters such as </w:t>
      </w:r>
      <w:hyperlink r:id="rId45" w:tgtFrame="_blank" w:tooltip="Mexico Seeks 1 Million Tons of Argentine Corn on Nafta Delay (1)" w:history="1">
        <w:r w:rsidRPr="00F36849">
          <w:rPr>
            <w:rStyle w:val="StyleUnderline"/>
          </w:rPr>
          <w:t>Argentina</w:t>
        </w:r>
      </w:hyperlink>
      <w:r w:rsidRPr="00F36849">
        <w:rPr>
          <w:rStyle w:val="StyleUnderline"/>
        </w:rPr>
        <w:t xml:space="preserve">. </w:t>
      </w:r>
      <w:hyperlink r:id="rId46" w:tgtFrame="_blank" w:tooltip="Click for full story" w:history="1">
        <w:r w:rsidRPr="00F36849">
          <w:rPr>
            <w:rStyle w:val="Hyperlink"/>
            <w:sz w:val="16"/>
          </w:rPr>
          <w:t>Trump Clinches New Nafta as Canada Joins Pact With Mexico</w:t>
        </w:r>
      </w:hyperlink>
      <w:r w:rsidRPr="00F36849">
        <w:rPr>
          <w:sz w:val="16"/>
        </w:rPr>
        <w:t xml:space="preserve"> </w:t>
      </w:r>
      <w:r w:rsidRPr="00F36849">
        <w:rPr>
          <w:rStyle w:val="StyleUnderline"/>
        </w:rPr>
        <w:t>For American producers</w:t>
      </w:r>
      <w:r w:rsidRPr="00F36849">
        <w:rPr>
          <w:sz w:val="16"/>
        </w:rPr>
        <w:t xml:space="preserve">, </w:t>
      </w:r>
      <w:r w:rsidRPr="00F36849">
        <w:rPr>
          <w:rStyle w:val="StyleUnderline"/>
        </w:rPr>
        <w:t>the trade deal comes at a crucial time as farmers</w:t>
      </w:r>
      <w:r w:rsidRPr="00F36849">
        <w:rPr>
          <w:sz w:val="16"/>
        </w:rPr>
        <w:t xml:space="preserve"> including Carlson </w:t>
      </w:r>
      <w:r w:rsidRPr="00F36849">
        <w:rPr>
          <w:rStyle w:val="StyleUnderline"/>
        </w:rPr>
        <w:t>begin harvesting a massive crop</w:t>
      </w:r>
      <w:r w:rsidRPr="00F36849">
        <w:rPr>
          <w:sz w:val="16"/>
        </w:rPr>
        <w:t xml:space="preserve">. He’s gathered about 20 percent of this season’s output. </w:t>
      </w:r>
      <w:r w:rsidRPr="00F36849">
        <w:rPr>
          <w:rStyle w:val="StyleUnderline"/>
        </w:rPr>
        <w:t>Having an agreement to replace</w:t>
      </w:r>
      <w:r w:rsidRPr="00F36849">
        <w:rPr>
          <w:sz w:val="16"/>
        </w:rPr>
        <w:t xml:space="preserve"> the 24-year-old </w:t>
      </w:r>
      <w:r w:rsidRPr="00F36849">
        <w:rPr>
          <w:rStyle w:val="StyleUnderline"/>
        </w:rPr>
        <w:t xml:space="preserve">Nafta also </w:t>
      </w:r>
      <w:r w:rsidRPr="00F36849">
        <w:rPr>
          <w:rStyle w:val="Emphasis"/>
        </w:rPr>
        <w:t>helps ease concerns</w:t>
      </w:r>
      <w:r w:rsidRPr="00F36849">
        <w:rPr>
          <w:rStyle w:val="StyleUnderline"/>
        </w:rPr>
        <w:t xml:space="preserve"> over the long-term relationships built with U.S. grain handlers</w:t>
      </w:r>
      <w:r w:rsidRPr="00F36849">
        <w:rPr>
          <w:sz w:val="16"/>
        </w:rPr>
        <w:t>. The original pact has been seen as a success for U.S. agriculture, and many farming groups had pushed the Trump administration to “do no harm” as it renegotiated the deal. Last year, the U.S. exported $3.2 billion of corn and corn products to Mexico and Canada, according to the National Corn Growers Association. “</w:t>
      </w:r>
      <w:r w:rsidRPr="00F36849">
        <w:rPr>
          <w:rStyle w:val="Emphasis"/>
        </w:rPr>
        <w:t>The settlement of Nafta is beneficial</w:t>
      </w:r>
      <w:r w:rsidRPr="00F36849">
        <w:rPr>
          <w:sz w:val="16"/>
        </w:rPr>
        <w:t xml:space="preserve"> to corn,” Greg Grow, the director of agribusiness at Archer Financial Services in Chicago, said Monday in a telephone interview. “</w:t>
      </w:r>
      <w:r w:rsidRPr="00F36849">
        <w:rPr>
          <w:rStyle w:val="Emphasis"/>
        </w:rPr>
        <w:t xml:space="preserve">It takes away some of the uncertainty.” </w:t>
      </w:r>
      <w:r w:rsidRPr="00F36849">
        <w:rPr>
          <w:rStyle w:val="StyleUnderline"/>
        </w:rPr>
        <w:t>Corn futures</w:t>
      </w:r>
      <w:r w:rsidRPr="00F36849">
        <w:rPr>
          <w:sz w:val="16"/>
        </w:rPr>
        <w:t xml:space="preserve"> for December delivery </w:t>
      </w:r>
      <w:r w:rsidRPr="00F36849">
        <w:rPr>
          <w:rStyle w:val="StyleUnderline"/>
        </w:rPr>
        <w:t>rose</w:t>
      </w:r>
      <w:r w:rsidRPr="00F36849">
        <w:rPr>
          <w:sz w:val="16"/>
        </w:rPr>
        <w:t xml:space="preserve"> as much as 2.9 percent to $3.665 a bushel, the biggest intraday gain since Sept. 20. Prices also climbed Monday as rain delayed harvesting in parts of the U.S. Midwest, while gains for crude oil signaled support for ethanol demand, Grow said. </w:t>
      </w:r>
      <w:r w:rsidRPr="00F36849">
        <w:rPr>
          <w:rStyle w:val="StyleUnderline"/>
        </w:rPr>
        <w:t xml:space="preserve">Soybean futures also advanced on </w:t>
      </w:r>
      <w:r w:rsidRPr="00F36849">
        <w:rPr>
          <w:rStyle w:val="Emphasis"/>
        </w:rPr>
        <w:t>optimism that the Nafta negotiation could herald more U.S. trade deals</w:t>
      </w:r>
      <w:r w:rsidRPr="00F36849">
        <w:rPr>
          <w:sz w:val="16"/>
        </w:rPr>
        <w:t>, especially with China, the world’s biggest buyer of the oilseed. China has shunned U.S. shipments amid the trade war and has increased purchases from Brazil and other countries.</w:t>
      </w:r>
    </w:p>
    <w:p w:rsidR="00242CDA" w:rsidRPr="00F36849" w:rsidRDefault="00242CDA" w:rsidP="00242CDA">
      <w:pPr>
        <w:pStyle w:val="Heading4"/>
      </w:pPr>
      <w:r w:rsidRPr="00F36849">
        <w:t xml:space="preserve">It prevents countries from levying </w:t>
      </w:r>
      <w:r w:rsidRPr="00F36849">
        <w:rPr>
          <w:u w:val="single"/>
        </w:rPr>
        <w:t>new tariffs.</w:t>
      </w:r>
    </w:p>
    <w:p w:rsidR="00242CDA" w:rsidRPr="00F36849" w:rsidRDefault="00242CDA" w:rsidP="00242CDA">
      <w:pPr>
        <w:rPr>
          <w:sz w:val="16"/>
        </w:rPr>
      </w:pPr>
      <w:r w:rsidRPr="00F36849">
        <w:rPr>
          <w:sz w:val="16"/>
        </w:rPr>
        <w:t xml:space="preserve">Daniel </w:t>
      </w:r>
      <w:r w:rsidRPr="00F36849">
        <w:rPr>
          <w:rStyle w:val="Style13ptBold"/>
        </w:rPr>
        <w:t>Bennett 18</w:t>
      </w:r>
      <w:r w:rsidRPr="00F36849">
        <w:rPr>
          <w:sz w:val="16"/>
        </w:rPr>
        <w:t>. "How could the ‘new NAFTA’ help farmers?". Farm Progress. 10-9-2018. https://www.farmprogress.com/marketing/how-could-new-nafta-help-farmers</w:t>
      </w:r>
    </w:p>
    <w:p w:rsidR="00242CDA" w:rsidRPr="00F36849" w:rsidRDefault="00242CDA" w:rsidP="00242CDA">
      <w:pPr>
        <w:rPr>
          <w:sz w:val="16"/>
        </w:rPr>
      </w:pPr>
      <w:r w:rsidRPr="00F36849">
        <w:rPr>
          <w:rStyle w:val="StyleUnderline"/>
        </w:rPr>
        <w:t xml:space="preserve">On the </w:t>
      </w:r>
      <w:r w:rsidRPr="00F36849">
        <w:rPr>
          <w:rStyle w:val="Emphasis"/>
        </w:rPr>
        <w:t>“new NAFTA</w:t>
      </w:r>
      <w:r w:rsidRPr="00F36849">
        <w:rPr>
          <w:rStyle w:val="StyleUnderline"/>
        </w:rPr>
        <w:t xml:space="preserve">” trade deal just struck… </w:t>
      </w:r>
      <w:r w:rsidRPr="00F36849">
        <w:rPr>
          <w:sz w:val="16"/>
        </w:rPr>
        <w:t xml:space="preserve">“There are two major changes for dairy in the new agreement. First, </w:t>
      </w:r>
      <w:r w:rsidRPr="00F36849">
        <w:rPr>
          <w:rStyle w:val="StyleUnderline"/>
        </w:rPr>
        <w:t>there’s additional access for U.S.</w:t>
      </w:r>
      <w:r w:rsidRPr="00F36849">
        <w:rPr>
          <w:sz w:val="16"/>
        </w:rPr>
        <w:t xml:space="preserve"> dairy </w:t>
      </w:r>
      <w:r w:rsidRPr="00F36849">
        <w:rPr>
          <w:rStyle w:val="StyleUnderline"/>
        </w:rPr>
        <w:t>products into the Canadian market</w:t>
      </w:r>
      <w:r w:rsidRPr="00F36849">
        <w:rPr>
          <w:sz w:val="16"/>
        </w:rPr>
        <w:t xml:space="preserve">. </w:t>
      </w:r>
      <w:r w:rsidRPr="00F36849">
        <w:rPr>
          <w:rStyle w:val="Emphasis"/>
        </w:rPr>
        <w:t>That’s a very good thing for U.S. producers.</w:t>
      </w:r>
      <w:r w:rsidRPr="00F36849">
        <w:rPr>
          <w:sz w:val="16"/>
        </w:rPr>
        <w:t xml:space="preserve"> It’s important to keep it in context, remembering we’re talking about a couple of additional percentage points worth of access to the Canadian market, which is about a ninth the size of the market in the United States. But every little bit helps, obviously. “The second change is harder to understand fully. It means Canada will have to give up on their existing ‘Class 7’ pricing scheme. Under that scheme, they’ve been able to make certain products from Canada competitive that normally wouldn’t be. “We’d been exporting a product called ‘ultra-filtered, high-protein milk’ — a product that hadn’t been envisioned when the first trade agreement was struck 30 years ago. Since there were no limitations on that product we were selling quite a bit of it to Canada for use as a starting point to make cheeses and other things. The Canadians said, ‘Wait a minute, that’s undercutting our existing programs here. So, we need to find a way to stop those imports from happening.’ And they created the pricing scheme to make them no longer attractive. “I understand they’ve agreed to change that program. Until I understand better how it’s to be changed I don’t feel confident saying exactly what will happen. “All of this is a positive for U.S. dairy producers. The question is how big a positive it’ll be.” On other commodities… “The other big change that wasn’t in previous agreements is additional access to Canadian poultry markets. So, we’ll be able to export more chicken and eggs. “Beyond that, my understanding is</w:t>
      </w:r>
      <w:r w:rsidRPr="00F36849">
        <w:rPr>
          <w:rStyle w:val="StyleUnderline"/>
        </w:rPr>
        <w:t xml:space="preserve"> the main things we’ve done is </w:t>
      </w:r>
      <w:r w:rsidRPr="00F36849">
        <w:rPr>
          <w:rStyle w:val="Emphasis"/>
        </w:rPr>
        <w:t>kept</w:t>
      </w:r>
      <w:r w:rsidRPr="00F36849">
        <w:rPr>
          <w:rStyle w:val="StyleUnderline"/>
        </w:rPr>
        <w:t xml:space="preserve"> </w:t>
      </w:r>
      <w:r w:rsidRPr="00F36849">
        <w:rPr>
          <w:rStyle w:val="Emphasis"/>
        </w:rPr>
        <w:t>existing agreements</w:t>
      </w:r>
      <w:r w:rsidRPr="00F36849">
        <w:rPr>
          <w:rStyle w:val="StyleUnderline"/>
        </w:rPr>
        <w:t xml:space="preserve"> in place</w:t>
      </w:r>
      <w:r w:rsidRPr="00F36849">
        <w:rPr>
          <w:sz w:val="16"/>
        </w:rPr>
        <w:t xml:space="preserve">. So, </w:t>
      </w:r>
      <w:r w:rsidRPr="00F36849">
        <w:rPr>
          <w:rStyle w:val="Emphasis"/>
        </w:rPr>
        <w:t>we won’t have to</w:t>
      </w:r>
      <w:r w:rsidRPr="00F36849">
        <w:rPr>
          <w:rStyle w:val="StyleUnderline"/>
        </w:rPr>
        <w:t xml:space="preserve"> worry about </w:t>
      </w:r>
      <w:r w:rsidRPr="00F36849">
        <w:rPr>
          <w:rStyle w:val="Emphasis"/>
        </w:rPr>
        <w:t>Mexico wanting to reinstate high tariffs</w:t>
      </w:r>
      <w:r w:rsidRPr="00F36849">
        <w:rPr>
          <w:rStyle w:val="StyleUnderline"/>
        </w:rPr>
        <w:t xml:space="preserve"> on U.S. corn.</w:t>
      </w:r>
      <w:r w:rsidRPr="00F36849">
        <w:rPr>
          <w:sz w:val="16"/>
        </w:rPr>
        <w:t xml:space="preserve"> </w:t>
      </w:r>
      <w:r w:rsidRPr="00F36849">
        <w:rPr>
          <w:rStyle w:val="Emphasis"/>
        </w:rPr>
        <w:t>That won’t be allowed</w:t>
      </w:r>
      <w:r w:rsidRPr="00F36849">
        <w:rPr>
          <w:sz w:val="16"/>
        </w:rPr>
        <w:t xml:space="preserve"> and we’ll go back to where things were before the past year, or so.</w:t>
      </w:r>
    </w:p>
    <w:p w:rsidR="00803FE7" w:rsidRPr="00F36849" w:rsidRDefault="00803FE7" w:rsidP="00803FE7">
      <w:pPr>
        <w:pStyle w:val="Heading4"/>
      </w:pPr>
      <w:r w:rsidRPr="00F36849">
        <w:t>The alternative is no deal and a reversion to MFN tariffs---those are catastrophic.</w:t>
      </w:r>
    </w:p>
    <w:p w:rsidR="00803FE7" w:rsidRPr="00F36849" w:rsidRDefault="00803FE7" w:rsidP="00803FE7">
      <w:r w:rsidRPr="00F36849">
        <w:rPr>
          <w:rStyle w:val="Style13ptBold"/>
        </w:rPr>
        <w:t>Chepeliev 18</w:t>
      </w:r>
      <w:r w:rsidRPr="00F36849">
        <w:rPr>
          <w:sz w:val="16"/>
        </w:rPr>
        <w:t xml:space="preserve"> </w:t>
      </w:r>
      <w:r w:rsidRPr="00F36849">
        <w:t xml:space="preserve">--- Maksym Chepeliev, Wallace E. Tyner and Dominique van der Mensbrugghe, Department of Agricultural Economics, Purdue University (“How U.S. Agriculture Will Fare Under the USMCA and Retaliatory Tariffs” Commissioned by Farm Foundation,1 October 2018, </w:t>
      </w:r>
      <w:hyperlink r:id="rId47" w:history="1">
        <w:r w:rsidRPr="00F36849">
          <w:rPr>
            <w:rStyle w:val="Hyperlink"/>
          </w:rPr>
          <w:t>https://www.farmfoundation.org/wp-content/uploads/2018/10/Trade-Analysis-10-31-18-Final.pdf accessed 6-16-2019</w:t>
        </w:r>
      </w:hyperlink>
      <w:r w:rsidR="00E26C17" w:rsidRPr="00F36849">
        <w:t>)</w:t>
      </w:r>
    </w:p>
    <w:p w:rsidR="001F64E3" w:rsidRPr="00F36849" w:rsidRDefault="001F64E3" w:rsidP="00803FE7">
      <w:pPr>
        <w:rPr>
          <w:rStyle w:val="StyleUnderline"/>
        </w:rPr>
      </w:pPr>
      <w:r w:rsidRPr="00F36849">
        <w:rPr>
          <w:rStyle w:val="Emphasis"/>
        </w:rPr>
        <w:t>It could be worse</w:t>
      </w:r>
      <w:r w:rsidRPr="00F36849">
        <w:rPr>
          <w:sz w:val="16"/>
        </w:rPr>
        <w:t xml:space="preserve">. </w:t>
      </w:r>
      <w:r w:rsidRPr="00F36849">
        <w:rPr>
          <w:rStyle w:val="StyleUnderline"/>
        </w:rPr>
        <w:t xml:space="preserve">The USMCA may </w:t>
      </w:r>
      <w:r w:rsidRPr="00F36849">
        <w:rPr>
          <w:rStyle w:val="Emphasis"/>
        </w:rPr>
        <w:t>fail to be ratified</w:t>
      </w:r>
      <w:r w:rsidRPr="00F36849">
        <w:rPr>
          <w:sz w:val="16"/>
        </w:rPr>
        <w:t xml:space="preserve">. </w:t>
      </w:r>
      <w:r w:rsidRPr="00F36849">
        <w:rPr>
          <w:rStyle w:val="StyleUnderline"/>
        </w:rPr>
        <w:t xml:space="preserve">One plausible outcome of a failure </w:t>
      </w:r>
      <w:r w:rsidRPr="00F36849">
        <w:rPr>
          <w:sz w:val="16"/>
        </w:rPr>
        <w:t xml:space="preserve">to ratify the new agreement </w:t>
      </w:r>
      <w:r w:rsidRPr="00F36849">
        <w:rPr>
          <w:rStyle w:val="StyleUnderline"/>
        </w:rPr>
        <w:t>would be for the United States to withdraw from the original agreement</w:t>
      </w:r>
      <w:r w:rsidRPr="00F36849">
        <w:rPr>
          <w:sz w:val="16"/>
        </w:rPr>
        <w:t xml:space="preserve">, </w:t>
      </w:r>
      <w:r w:rsidRPr="00F36849">
        <w:rPr>
          <w:rStyle w:val="StyleUnderline"/>
        </w:rPr>
        <w:t>in which case all three countries could revert tariff rates to the so-called most favored nation</w:t>
      </w:r>
      <w:r w:rsidRPr="00F36849">
        <w:rPr>
          <w:sz w:val="16"/>
        </w:rPr>
        <w:t xml:space="preserve"> (</w:t>
      </w:r>
      <w:r w:rsidRPr="00F36849">
        <w:rPr>
          <w:rStyle w:val="Emphasis"/>
        </w:rPr>
        <w:t>MFN</w:t>
      </w:r>
      <w:r w:rsidRPr="00F36849">
        <w:rPr>
          <w:sz w:val="16"/>
        </w:rPr>
        <w:t xml:space="preserve">) </w:t>
      </w:r>
      <w:r w:rsidRPr="00F36849">
        <w:rPr>
          <w:rStyle w:val="StyleUnderline"/>
        </w:rPr>
        <w:t>status</w:t>
      </w:r>
      <w:r w:rsidRPr="00F36849">
        <w:rPr>
          <w:sz w:val="16"/>
        </w:rPr>
        <w:t>, gra</w:t>
      </w:r>
      <w:r w:rsidRPr="00F36849">
        <w:rPr>
          <w:rStyle w:val="StyleUnderline"/>
        </w:rPr>
        <w:t xml:space="preserve">nted to all countries that are members of the </w:t>
      </w:r>
      <w:r w:rsidRPr="00F36849">
        <w:rPr>
          <w:sz w:val="16"/>
        </w:rPr>
        <w:t>World Trade Organization (</w:t>
      </w:r>
      <w:r w:rsidRPr="00F36849">
        <w:rPr>
          <w:rStyle w:val="StyleUnderline"/>
        </w:rPr>
        <w:t>WTO</w:t>
      </w:r>
      <w:r w:rsidRPr="00F36849">
        <w:rPr>
          <w:sz w:val="16"/>
        </w:rPr>
        <w:t xml:space="preserve">). </w:t>
      </w:r>
      <w:r w:rsidRPr="00F36849">
        <w:rPr>
          <w:rStyle w:val="Emphasis"/>
          <w:sz w:val="28"/>
        </w:rPr>
        <w:t>MFN tariff levels</w:t>
      </w:r>
      <w:r w:rsidRPr="00F36849">
        <w:rPr>
          <w:rStyle w:val="StyleUnderline"/>
          <w:sz w:val="28"/>
        </w:rPr>
        <w:t xml:space="preserve"> would hit U.S. </w:t>
      </w:r>
      <w:r w:rsidRPr="00F36849">
        <w:rPr>
          <w:rStyle w:val="Emphasis"/>
          <w:sz w:val="28"/>
        </w:rPr>
        <w:t>agricultural exports</w:t>
      </w:r>
      <w:r w:rsidRPr="00F36849">
        <w:rPr>
          <w:rStyle w:val="StyleUnderline"/>
          <w:sz w:val="28"/>
        </w:rPr>
        <w:t xml:space="preserve"> </w:t>
      </w:r>
      <w:r w:rsidRPr="00F36849">
        <w:rPr>
          <w:rStyle w:val="Emphasis"/>
          <w:sz w:val="28"/>
        </w:rPr>
        <w:t>particularly hard</w:t>
      </w:r>
      <w:r w:rsidRPr="00F36849">
        <w:rPr>
          <w:sz w:val="16"/>
        </w:rPr>
        <w:t xml:space="preserve">. </w:t>
      </w:r>
      <w:r w:rsidRPr="00F36849">
        <w:rPr>
          <w:rStyle w:val="StyleUnderline"/>
        </w:rPr>
        <w:t>One study estimates that U.S. agricultural exports would decline by more than $9 billion</w:t>
      </w:r>
      <w:r w:rsidRPr="00F36849">
        <w:rPr>
          <w:sz w:val="16"/>
        </w:rPr>
        <w:t xml:space="preserve">, </w:t>
      </w:r>
      <w:r w:rsidRPr="00F36849">
        <w:rPr>
          <w:rStyle w:val="StyleUnderline"/>
        </w:rPr>
        <w:t xml:space="preserve">and lead to </w:t>
      </w:r>
      <w:r w:rsidRPr="00F36849">
        <w:rPr>
          <w:rStyle w:val="Emphasis"/>
        </w:rPr>
        <w:t>higher consumer prices</w:t>
      </w:r>
      <w:r w:rsidRPr="00F36849">
        <w:rPr>
          <w:rStyle w:val="StyleUnderline"/>
        </w:rPr>
        <w:t xml:space="preserve"> for food.</w:t>
      </w:r>
    </w:p>
    <w:p w:rsidR="00803FE7" w:rsidRPr="00F36849" w:rsidRDefault="00803FE7" w:rsidP="00803FE7">
      <w:pPr>
        <w:rPr>
          <w:rStyle w:val="StyleUnderline"/>
        </w:rPr>
      </w:pPr>
    </w:p>
    <w:p w:rsidR="00012FCA" w:rsidRPr="00F36849" w:rsidRDefault="00012FCA" w:rsidP="00012FCA">
      <w:pPr>
        <w:pStyle w:val="Heading3"/>
      </w:pPr>
      <w:r w:rsidRPr="00F36849">
        <w:t>Impact—Ag---I/L---US key---2NC</w:t>
      </w:r>
    </w:p>
    <w:p w:rsidR="00012FCA" w:rsidRPr="00F36849" w:rsidRDefault="00012FCA" w:rsidP="00012FCA">
      <w:pPr>
        <w:pStyle w:val="Heading4"/>
        <w:rPr>
          <w:rFonts w:cs="Times New Roman"/>
        </w:rPr>
      </w:pPr>
      <w:r w:rsidRPr="00F36849">
        <w:rPr>
          <w:rFonts w:cs="Times New Roman"/>
        </w:rPr>
        <w:t>The US is key to world agriculture --- decline causes global instability.</w:t>
      </w:r>
    </w:p>
    <w:p w:rsidR="00012FCA" w:rsidRPr="00F36849" w:rsidRDefault="00012FCA" w:rsidP="00012FCA">
      <w:r w:rsidRPr="00F36849">
        <w:rPr>
          <w:rStyle w:val="Style13ptBold"/>
        </w:rPr>
        <w:t>Horwich 12</w:t>
      </w:r>
      <w:r w:rsidRPr="00F36849">
        <w:rPr>
          <w:sz w:val="16"/>
          <w:szCs w:val="16"/>
        </w:rPr>
        <w:t xml:space="preserve"> </w:t>
      </w:r>
      <w:r w:rsidRPr="00F36849">
        <w:t xml:space="preserve">(Jeff, Interim host of Marketplace Morning Report and Rob Bailey, Royal Institute of International Affairs, “U.S. drought could have global impact on food prices,” ’12, </w:t>
      </w:r>
      <w:hyperlink r:id="rId48" w:tgtFrame="_blank" w:history="1">
        <w:r w:rsidRPr="00F36849">
          <w:rPr>
            <w:rStyle w:val="Hyperlink"/>
          </w:rPr>
          <w:t>http://www.marketplace.org/topics/world/us-drought-could-have-global-impact-food-prices</w:t>
        </w:r>
      </w:hyperlink>
      <w:r w:rsidRPr="00F36849">
        <w:t>)</w:t>
      </w:r>
    </w:p>
    <w:p w:rsidR="00012FCA" w:rsidRPr="00F36849" w:rsidRDefault="00012FCA" w:rsidP="00012FCA">
      <w:pPr>
        <w:rPr>
          <w:sz w:val="16"/>
        </w:rPr>
      </w:pPr>
      <w:r w:rsidRPr="00F36849">
        <w:rPr>
          <w:sz w:val="16"/>
        </w:rPr>
        <w:t xml:space="preserve">Bailey: Well </w:t>
      </w:r>
      <w:r w:rsidRPr="00F36849">
        <w:rPr>
          <w:u w:val="single"/>
        </w:rPr>
        <w:t>America is an</w:t>
      </w:r>
      <w:r w:rsidRPr="00F36849">
        <w:rPr>
          <w:sz w:val="16"/>
        </w:rPr>
        <w:t xml:space="preserve"> </w:t>
      </w:r>
      <w:r w:rsidRPr="00F36849">
        <w:rPr>
          <w:rStyle w:val="Emphasis"/>
        </w:rPr>
        <w:t>agricultural superpower</w:t>
      </w:r>
      <w:r w:rsidRPr="00F36849">
        <w:rPr>
          <w:sz w:val="16"/>
        </w:rPr>
        <w:t xml:space="preserve"> as well as a traditional global superpower, so </w:t>
      </w:r>
      <w:r w:rsidRPr="00F36849">
        <w:rPr>
          <w:u w:val="single"/>
        </w:rPr>
        <w:t>it's the biggest producer of maize in the world, it's the biggest producer of soy beans</w:t>
      </w:r>
      <w:r w:rsidRPr="00F36849">
        <w:rPr>
          <w:sz w:val="16"/>
        </w:rPr>
        <w:t xml:space="preserve"> in the world. So </w:t>
      </w:r>
      <w:r w:rsidRPr="00F36849">
        <w:rPr>
          <w:u w:val="single"/>
        </w:rPr>
        <w:t>as soon as there's a decrease in U.S. agricultural production</w:t>
      </w:r>
      <w:r w:rsidRPr="00F36849">
        <w:rPr>
          <w:sz w:val="16"/>
        </w:rPr>
        <w:t xml:space="preserve">, </w:t>
      </w:r>
      <w:r w:rsidRPr="00F36849">
        <w:rPr>
          <w:u w:val="single"/>
        </w:rPr>
        <w:t xml:space="preserve">that has </w:t>
      </w:r>
      <w:r w:rsidRPr="00F36849">
        <w:rPr>
          <w:rStyle w:val="Emphasis"/>
        </w:rPr>
        <w:t>massive effects</w:t>
      </w:r>
      <w:r w:rsidRPr="00F36849">
        <w:rPr>
          <w:sz w:val="16"/>
        </w:rPr>
        <w:t xml:space="preserve"> </w:t>
      </w:r>
      <w:r w:rsidRPr="00F36849">
        <w:rPr>
          <w:rStyle w:val="Emphasis"/>
        </w:rPr>
        <w:t>for the global economy</w:t>
      </w:r>
      <w:r w:rsidRPr="00F36849">
        <w:rPr>
          <w:sz w:val="16"/>
        </w:rPr>
        <w:t xml:space="preserve">. </w:t>
      </w:r>
      <w:r w:rsidRPr="00F36849">
        <w:rPr>
          <w:u w:val="single"/>
        </w:rPr>
        <w:t xml:space="preserve">These </w:t>
      </w:r>
      <w:r w:rsidRPr="00F36849">
        <w:rPr>
          <w:sz w:val="16"/>
        </w:rPr>
        <w:t xml:space="preserve">sorts of </w:t>
      </w:r>
      <w:r w:rsidRPr="00F36849">
        <w:rPr>
          <w:rStyle w:val="Emphasis"/>
        </w:rPr>
        <w:t>price impacts could ripple across economies</w:t>
      </w:r>
      <w:r w:rsidRPr="00F36849">
        <w:rPr>
          <w:sz w:val="16"/>
        </w:rPr>
        <w:t xml:space="preserve"> across borders. Horwich: And </w:t>
      </w:r>
      <w:r w:rsidRPr="00F36849">
        <w:rPr>
          <w:u w:val="single"/>
        </w:rPr>
        <w:t>geopolitically, let's</w:t>
      </w:r>
      <w:r w:rsidRPr="00F36849">
        <w:rPr>
          <w:sz w:val="16"/>
        </w:rPr>
        <w:t xml:space="preserve"> just </w:t>
      </w:r>
      <w:r w:rsidRPr="00F36849">
        <w:rPr>
          <w:u w:val="single"/>
        </w:rPr>
        <w:t>think back a few years when food prices start to rocket</w:t>
      </w:r>
      <w:r w:rsidRPr="00F36849">
        <w:rPr>
          <w:sz w:val="16"/>
        </w:rPr>
        <w:t xml:space="preserve"> in some parts of the world, crazy </w:t>
      </w:r>
      <w:r w:rsidRPr="00F36849">
        <w:rPr>
          <w:rStyle w:val="Emphasis"/>
        </w:rPr>
        <w:t>things can happen</w:t>
      </w:r>
      <w:r w:rsidRPr="00F36849">
        <w:rPr>
          <w:sz w:val="16"/>
        </w:rPr>
        <w:t xml:space="preserve">. Bailey: Absolutely, if </w:t>
      </w:r>
      <w:r w:rsidRPr="00F36849">
        <w:rPr>
          <w:u w:val="single"/>
        </w:rPr>
        <w:t>you think back to 2008 in Haiti</w:t>
      </w:r>
      <w:r w:rsidRPr="00F36849">
        <w:rPr>
          <w:sz w:val="16"/>
        </w:rPr>
        <w:t xml:space="preserve"> </w:t>
      </w:r>
      <w:r w:rsidRPr="00F36849">
        <w:rPr>
          <w:u w:val="single"/>
        </w:rPr>
        <w:t>the government</w:t>
      </w:r>
      <w:r w:rsidRPr="00F36849">
        <w:rPr>
          <w:sz w:val="16"/>
        </w:rPr>
        <w:t xml:space="preserve"> </w:t>
      </w:r>
      <w:r w:rsidRPr="00F36849">
        <w:rPr>
          <w:u w:val="single"/>
        </w:rPr>
        <w:t>actually fell as a result of riots connected to food prices</w:t>
      </w:r>
      <w:r w:rsidRPr="00F36849">
        <w:rPr>
          <w:sz w:val="16"/>
        </w:rPr>
        <w:t xml:space="preserve">. Fast forward a couple more years to 2011, </w:t>
      </w:r>
      <w:r w:rsidRPr="00F36849">
        <w:rPr>
          <w:u w:val="single"/>
        </w:rPr>
        <w:t>the Arab Spring</w:t>
      </w:r>
      <w:r w:rsidRPr="00F36849">
        <w:rPr>
          <w:sz w:val="16"/>
        </w:rPr>
        <w:t xml:space="preserve"> actually </w:t>
      </w:r>
      <w:r w:rsidRPr="00F36849">
        <w:rPr>
          <w:u w:val="single"/>
        </w:rPr>
        <w:t>was sparked</w:t>
      </w:r>
      <w:r w:rsidRPr="00F36849">
        <w:rPr>
          <w:sz w:val="16"/>
        </w:rPr>
        <w:t xml:space="preserve"> </w:t>
      </w:r>
      <w:r w:rsidRPr="00F36849">
        <w:rPr>
          <w:u w:val="single"/>
        </w:rPr>
        <w:t>by initial protests</w:t>
      </w:r>
      <w:r w:rsidRPr="00F36849">
        <w:rPr>
          <w:sz w:val="16"/>
        </w:rPr>
        <w:t xml:space="preserve"> in a number of countries </w:t>
      </w:r>
      <w:r w:rsidRPr="00F36849">
        <w:rPr>
          <w:rStyle w:val="Emphasis"/>
        </w:rPr>
        <w:t>about the price of bread</w:t>
      </w:r>
      <w:r w:rsidRPr="00F36849">
        <w:rPr>
          <w:sz w:val="16"/>
        </w:rPr>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F36849">
        <w:rPr>
          <w:u w:val="single"/>
        </w:rPr>
        <w:t>The situation in the Middle East remains</w:t>
      </w:r>
      <w:r w:rsidRPr="00F36849">
        <w:rPr>
          <w:sz w:val="16"/>
        </w:rPr>
        <w:t xml:space="preserve"> much </w:t>
      </w:r>
      <w:r w:rsidRPr="00F36849">
        <w:rPr>
          <w:u w:val="single"/>
        </w:rPr>
        <w:t>the same</w:t>
      </w:r>
      <w:r w:rsidRPr="00F36849">
        <w:rPr>
          <w:sz w:val="16"/>
        </w:rPr>
        <w:t xml:space="preserve">, </w:t>
      </w:r>
      <w:r w:rsidRPr="00F36849">
        <w:rPr>
          <w:u w:val="single"/>
        </w:rPr>
        <w:t xml:space="preserve">there is still </w:t>
      </w:r>
      <w:r w:rsidRPr="00F36849">
        <w:rPr>
          <w:rStyle w:val="Emphasis"/>
        </w:rPr>
        <w:t>huge political vulnerability to a spike in wheat prices</w:t>
      </w:r>
      <w:r w:rsidRPr="00F36849">
        <w:rPr>
          <w:sz w:val="16"/>
        </w:rPr>
        <w:t xml:space="preserve">. </w:t>
      </w:r>
      <w:r w:rsidRPr="00F36849">
        <w:rPr>
          <w:u w:val="single"/>
        </w:rPr>
        <w:t>The other thing</w:t>
      </w:r>
      <w:r w:rsidRPr="00F36849">
        <w:rPr>
          <w:sz w:val="16"/>
        </w:rPr>
        <w:t xml:space="preserve"> that </w:t>
      </w:r>
      <w:r w:rsidRPr="00F36849">
        <w:rPr>
          <w:u w:val="single"/>
        </w:rPr>
        <w:t>the U.S. is having a big impact on is soy bean prices</w:t>
      </w:r>
      <w:r w:rsidRPr="00F36849">
        <w:rPr>
          <w:sz w:val="16"/>
        </w:rPr>
        <w:t>. But if we see a very sharp increase soy bean prices, you can expect meat prices to rise and this could actually have implications for China, quite seriously.</w:t>
      </w:r>
    </w:p>
    <w:p w:rsidR="00012FCA" w:rsidRPr="00F36849" w:rsidRDefault="00012FCA" w:rsidP="00012FCA">
      <w:pPr>
        <w:pStyle w:val="Heading4"/>
        <w:rPr>
          <w:rFonts w:cs="Times New Roman"/>
        </w:rPr>
      </w:pPr>
      <w:r w:rsidRPr="00F36849">
        <w:rPr>
          <w:rFonts w:cs="Times New Roman"/>
        </w:rPr>
        <w:t>US ag is critical to global food security and low food prices.</w:t>
      </w:r>
    </w:p>
    <w:p w:rsidR="00012FCA" w:rsidRPr="00F36849" w:rsidRDefault="00012FCA" w:rsidP="00012FCA">
      <w:r w:rsidRPr="00F36849">
        <w:rPr>
          <w:rStyle w:val="Style13ptBold"/>
        </w:rPr>
        <w:t>Gore 15</w:t>
      </w:r>
      <w:r w:rsidRPr="00F36849">
        <w:t xml:space="preserve"> (Anna Applefield Gore is a research associate with the Global Food Security Project at the Center for Strategic and International Studies. “U.S. has crucial role to play in reducing world hunger” Feb. 07, 2015 </w:t>
      </w:r>
      <w:hyperlink r:id="rId49" w:history="1">
        <w:r w:rsidRPr="00F36849">
          <w:rPr>
            <w:rStyle w:val="Hyperlink"/>
          </w:rPr>
          <w:t>http://archive.jsonline.com/news/opinion/us-has-crucial-role-to-play-in-reducing-world-hunger-b99439803z1-291123531.html</w:t>
        </w:r>
      </w:hyperlink>
      <w:r w:rsidRPr="00F36849">
        <w:t>) swap</w:t>
      </w:r>
    </w:p>
    <w:p w:rsidR="00012FCA" w:rsidRPr="00F36849" w:rsidRDefault="00012FCA" w:rsidP="00012FCA">
      <w:pPr>
        <w:rPr>
          <w:sz w:val="16"/>
        </w:rPr>
      </w:pPr>
      <w:r w:rsidRPr="00F36849">
        <w:rPr>
          <w:rStyle w:val="StyleUnderline"/>
        </w:rPr>
        <w:t>The world is facing real and complex challenges to reducing global hunger</w:t>
      </w:r>
      <w:r w:rsidRPr="00F36849">
        <w:rPr>
          <w:sz w:val="16"/>
        </w:rPr>
        <w:t xml:space="preserve">, </w:t>
      </w:r>
      <w:r w:rsidRPr="00F36849">
        <w:rPr>
          <w:rStyle w:val="StyleUnderline"/>
        </w:rPr>
        <w:t>and the United States has a crucial role to play in overcoming them</w:t>
      </w:r>
      <w:r w:rsidRPr="00F36849">
        <w:rPr>
          <w:sz w:val="16"/>
        </w:rPr>
        <w:t xml:space="preserve">. The world today has more than 7 billion people, 800 million of whom do not receive enough food to be healthy, and the global population is expected to pass 9 billion by 2050. The areas of the world where populations are growing the fastest are the same areas where hunger is most prevalent: Africa and Asia. Especially in sub-Saharan Africa, </w:t>
      </w:r>
      <w:r w:rsidRPr="00F36849">
        <w:rPr>
          <w:rStyle w:val="StyleUnderline"/>
        </w:rPr>
        <w:t>food systems are not equipped to feed their current populations</w:t>
      </w:r>
      <w:r w:rsidRPr="00F36849">
        <w:rPr>
          <w:sz w:val="16"/>
        </w:rPr>
        <w:t xml:space="preserve">, never mind their rapidly expanding ones. At the same time populations are expanding, they are also becoming more urban. In 2030, </w:t>
      </w:r>
      <w:r w:rsidRPr="00F36849">
        <w:rPr>
          <w:rStyle w:val="StyleUnderline"/>
        </w:rPr>
        <w:t>two-thirds of the world's population will be urban, compounding the challenge of getting food to those who need it</w:t>
      </w:r>
      <w:r w:rsidRPr="00F36849">
        <w:rPr>
          <w:sz w:val="16"/>
        </w:rPr>
        <w:t xml:space="preserve">. Urban populations demand more processed foods and meats, which are more resource-intensive to produce. These trends will drastically increase the strain we are putting on our already limited natural resources. The rapid economic growth of cities is also causing urban migration, which pulls people from rural areas, reducing the overall number of investments in rural infrastructure. </w:t>
      </w:r>
      <w:r w:rsidRPr="00F36849">
        <w:rPr>
          <w:rStyle w:val="StyleUnderline"/>
        </w:rPr>
        <w:t>It is against this demographic backdrop that we must assess</w:t>
      </w:r>
      <w:r w:rsidRPr="00F36849">
        <w:rPr>
          <w:sz w:val="16"/>
        </w:rPr>
        <w:t xml:space="preserve"> the future of </w:t>
      </w:r>
      <w:r w:rsidRPr="00F36849">
        <w:rPr>
          <w:rStyle w:val="StyleUnderline"/>
        </w:rPr>
        <w:t>the American agriculture sector</w:t>
      </w:r>
      <w:r w:rsidRPr="00F36849">
        <w:rPr>
          <w:sz w:val="16"/>
        </w:rPr>
        <w:t xml:space="preserve">. Increasingly, our food system is shared and global in nature. Currently, about 12% of food crosses borders because of trade, and that number is growing rapidly, having doubled since 2006. </w:t>
      </w:r>
      <w:r w:rsidRPr="00F36849">
        <w:rPr>
          <w:rStyle w:val="StyleUnderline"/>
        </w:rPr>
        <w:t>Agriculture is a substantial part of the U.S. economy</w:t>
      </w:r>
      <w:r w:rsidRPr="00F36849">
        <w:rPr>
          <w:sz w:val="16"/>
        </w:rPr>
        <w:t xml:space="preserve">; totaling over $115 billion in exports annually. </w:t>
      </w:r>
      <w:r w:rsidRPr="00F36849">
        <w:rPr>
          <w:rStyle w:val="StyleUnderline"/>
        </w:rPr>
        <w:t xml:space="preserve">As a global leader in agriculture, the U.S. has the potential to be a </w:t>
      </w:r>
      <w:r w:rsidRPr="00F36849">
        <w:rPr>
          <w:rStyle w:val="Emphasis"/>
        </w:rPr>
        <w:t>major player</w:t>
      </w:r>
      <w:r w:rsidRPr="00F36849">
        <w:rPr>
          <w:rStyle w:val="StyleUnderline"/>
        </w:rPr>
        <w:t xml:space="preserve"> in getting food to those who need it</w:t>
      </w:r>
      <w:r w:rsidRPr="00F36849">
        <w:rPr>
          <w:sz w:val="16"/>
        </w:rPr>
        <w:t xml:space="preserve"> and sharing its wealth of knowledge and expertise with farmers in developing countries. </w:t>
      </w:r>
      <w:r w:rsidRPr="00F36849">
        <w:rPr>
          <w:rStyle w:val="StyleUnderline"/>
        </w:rPr>
        <w:t>American foreign assistance has a history of commitments to agricultural development</w:t>
      </w:r>
      <w:r w:rsidRPr="00F36849">
        <w:rPr>
          <w:sz w:val="16"/>
        </w:rPr>
        <w:t xml:space="preserve">, which peaked in the 1960s and has subsequently declined. President Barack </w:t>
      </w:r>
      <w:r w:rsidRPr="00F36849">
        <w:rPr>
          <w:rStyle w:val="StyleUnderline"/>
        </w:rPr>
        <w:t>Obama's Feed the Future program has re-ignited that work</w:t>
      </w:r>
      <w:r w:rsidRPr="00F36849">
        <w:rPr>
          <w:sz w:val="16"/>
        </w:rPr>
        <w:t>; helping teach farmers new farming practices, giving them loans to afford new and improved inputs and making investments in rural infrastructure to improve market access</w:t>
      </w:r>
      <w:r w:rsidRPr="00F36849">
        <w:rPr>
          <w:rStyle w:val="StyleUnderline"/>
        </w:rPr>
        <w:t xml:space="preserve">. Our Food for Peace program provides more than </w:t>
      </w:r>
      <w:r w:rsidRPr="00F36849">
        <w:rPr>
          <w:rStyle w:val="Emphasis"/>
        </w:rPr>
        <w:t>1 million metric tons</w:t>
      </w:r>
      <w:r w:rsidRPr="00F36849">
        <w:rPr>
          <w:rStyle w:val="StyleUnderline"/>
        </w:rPr>
        <w:t xml:space="preserve"> in food aid</w:t>
      </w:r>
      <w:r w:rsidRPr="00F36849">
        <w:rPr>
          <w:sz w:val="16"/>
        </w:rPr>
        <w:t xml:space="preserve"> annually to those in need, as well. But some of the most effective work in this area is simple, straightforward exchange programs between American and African farmers, in which American farmers help Africans troubleshoot and solve agricultural problems. There are many ways American farmers and agricultural experts can export their knowledge to those who need it in the developing world. The U.S. Agency for International Development's Farmer-to-Farmer program has helped more than 1 million farmers since its creation in 1985, and the U.S. Department of Agriculture has similar programs run out of its Foreign Agriculture Service. </w:t>
      </w:r>
      <w:r w:rsidRPr="00F36849">
        <w:rPr>
          <w:rStyle w:val="StyleUnderline"/>
        </w:rPr>
        <w:t xml:space="preserve">USAID also funds innovation labs and collaborative research support programs </w:t>
      </w:r>
      <w:r w:rsidRPr="00F36849">
        <w:rPr>
          <w:sz w:val="16"/>
        </w:rPr>
        <w:t xml:space="preserve">that form long-term university partnerships between American land grant institutions and African university agricultural research centers. Many agriculturally oriented non-governmental organizations have farmer exchange programs as well. In addition to reducing global hunger, </w:t>
      </w:r>
      <w:r w:rsidRPr="00F36849">
        <w:rPr>
          <w:rStyle w:val="StyleUnderline"/>
        </w:rPr>
        <w:t>these investments in agricultural development go to the core of the the United State's self-interest. We are the biggest global exporter of corn</w:t>
      </w:r>
      <w:r w:rsidRPr="00F36849">
        <w:rPr>
          <w:sz w:val="16"/>
        </w:rPr>
        <w:t xml:space="preserve">, and one of every three acres of U.S. farmland is planted for export. The global agricultural trade system is a delicate balance that requires predictability and effective diplomatic relationships in order to function. These major demographic shifts throughout the developing world will surely change the balance of global trade, and building capacity and trust in areas of growth allows the U.S. to preserve and grow its export markets. Finally, </w:t>
      </w:r>
      <w:r w:rsidRPr="00F36849">
        <w:rPr>
          <w:rStyle w:val="StyleUnderline"/>
        </w:rPr>
        <w:t xml:space="preserve">this work protects our </w:t>
      </w:r>
      <w:r w:rsidRPr="00F36849">
        <w:rPr>
          <w:rStyle w:val="Emphasis"/>
        </w:rPr>
        <w:t>national security interests</w:t>
      </w:r>
      <w:r w:rsidRPr="00F36849">
        <w:rPr>
          <w:sz w:val="16"/>
        </w:rPr>
        <w:t xml:space="preserve">. </w:t>
      </w:r>
      <w:r w:rsidRPr="00F36849">
        <w:rPr>
          <w:rStyle w:val="StyleUnderline"/>
        </w:rPr>
        <w:t>In 2008-'09, there were riots in over 20 countries ranging from Latin America to Europe to the Middle East due to a massive food price crisis.</w:t>
      </w:r>
      <w:r w:rsidRPr="00F36849">
        <w:rPr>
          <w:sz w:val="16"/>
        </w:rPr>
        <w:t xml:space="preserve"> It is also famously recounted that the Arab Spring started when a man's produce cart business was shut down due to corrupt enforcement of agricultural policies, and he set himself on fire in protest.</w:t>
      </w:r>
    </w:p>
    <w:p w:rsidR="00012FCA" w:rsidRPr="00F36849" w:rsidRDefault="00012FCA" w:rsidP="00012FCA">
      <w:pPr>
        <w:pStyle w:val="Heading4"/>
        <w:rPr>
          <w:rFonts w:cs="Times New Roman"/>
        </w:rPr>
      </w:pPr>
      <w:r w:rsidRPr="00F36849">
        <w:rPr>
          <w:rFonts w:cs="Times New Roman"/>
        </w:rPr>
        <w:t>US ag shortages go global.</w:t>
      </w:r>
    </w:p>
    <w:p w:rsidR="00012FCA" w:rsidRPr="00F36849" w:rsidRDefault="00012FCA" w:rsidP="00012FCA">
      <w:r w:rsidRPr="00F36849">
        <w:rPr>
          <w:rStyle w:val="Style13ptBold"/>
        </w:rPr>
        <w:t>Edmark 15</w:t>
      </w:r>
      <w:r w:rsidRPr="00F36849">
        <w:rPr>
          <w:sz w:val="16"/>
          <w:szCs w:val="16"/>
        </w:rPr>
        <w:t xml:space="preserve"> </w:t>
      </w:r>
      <w:r w:rsidRPr="00F36849">
        <w:t>(Dave, U of A System Division of Agriculture, “Food security vital for national interests, world markets,” Cattle News Network, http://www.cattlenetwork.com/news/food-security-vital-national-interests-world-markets)</w:t>
      </w:r>
    </w:p>
    <w:p w:rsidR="00012FCA" w:rsidRPr="00F36849" w:rsidRDefault="00012FCA" w:rsidP="00012FCA">
      <w:pPr>
        <w:rPr>
          <w:sz w:val="16"/>
        </w:rPr>
      </w:pPr>
      <w:r w:rsidRPr="00F36849">
        <w:rPr>
          <w:rStyle w:val="StyleUnderline"/>
        </w:rPr>
        <w:t>Improving global food security should be a U.S. priority</w:t>
      </w:r>
      <w:r w:rsidRPr="00F36849">
        <w:rPr>
          <w:sz w:val="16"/>
        </w:rPr>
        <w:t xml:space="preserve"> because it is the right thing to do and it will create new market opportunities for American agriculture in the long run, said Stephanie Mercier, a senior policy and advocacy adviser for the Farm Journal Foundation. A more stable world </w:t>
      </w:r>
      <w:r w:rsidRPr="00F36849">
        <w:rPr>
          <w:rStyle w:val="StyleUnderline"/>
        </w:rPr>
        <w:t>Recognizing a U.S. tradition of aiding in world food relief dating back to World War I and including the Marshall Plan after World War II</w:t>
      </w:r>
      <w:r w:rsidRPr="00F36849">
        <w:rPr>
          <w:sz w:val="16"/>
        </w:rPr>
        <w:t xml:space="preserve">, Mercier noted that </w:t>
      </w:r>
      <w:r w:rsidRPr="00F36849">
        <w:rPr>
          <w:rStyle w:val="StyleUnderline"/>
        </w:rPr>
        <w:t>encouraging food security also promotes a more stable world</w:t>
      </w:r>
      <w:r w:rsidRPr="00F36849">
        <w:rPr>
          <w:sz w:val="16"/>
        </w:rPr>
        <w:t>. “</w:t>
      </w:r>
      <w:r w:rsidRPr="00F36849">
        <w:rPr>
          <w:rStyle w:val="StyleUnderline"/>
        </w:rPr>
        <w:t>The World Bank has done research that shows a country facing extreme poverty and hunger faces a much higher probability in any given year of seeing internal conflict erupt either in the form of a civil war or a military coup</w:t>
      </w:r>
      <w:r w:rsidRPr="00F36849">
        <w:rPr>
          <w:sz w:val="16"/>
        </w:rPr>
        <w:t xml:space="preserve">,” she said. Mercier noted that </w:t>
      </w:r>
      <w:r w:rsidRPr="00F36849">
        <w:rPr>
          <w:rStyle w:val="StyleUnderline"/>
        </w:rPr>
        <w:t>the U.S. ability to help</w:t>
      </w:r>
      <w:r w:rsidRPr="00F36849">
        <w:rPr>
          <w:sz w:val="16"/>
        </w:rPr>
        <w:t xml:space="preserve"> countries improve their economies </w:t>
      </w:r>
      <w:r w:rsidRPr="00F36849">
        <w:rPr>
          <w:rStyle w:val="StyleUnderline"/>
        </w:rPr>
        <w:t>has frequently led to</w:t>
      </w:r>
      <w:r w:rsidRPr="00F36849">
        <w:rPr>
          <w:sz w:val="16"/>
        </w:rPr>
        <w:t xml:space="preserve"> the creation of </w:t>
      </w:r>
      <w:r w:rsidRPr="00F36849">
        <w:rPr>
          <w:rStyle w:val="StyleUnderline"/>
        </w:rPr>
        <w:t>new opportunities</w:t>
      </w:r>
      <w:r w:rsidRPr="00F36849">
        <w:rPr>
          <w:sz w:val="16"/>
        </w:rPr>
        <w:t xml:space="preserve"> for U.S. exports. </w:t>
      </w:r>
      <w:r w:rsidRPr="00F36849">
        <w:rPr>
          <w:rStyle w:val="Emphasis"/>
        </w:rPr>
        <w:t>Fifty percent of U.S. agricultural exports go to developing countries</w:t>
      </w:r>
      <w:r w:rsidRPr="00F36849">
        <w:rPr>
          <w:sz w:val="16"/>
        </w:rPr>
        <w:t>, she said, and six of the world’s fastest growing economies are in sub-Saharan Africa.</w:t>
      </w:r>
    </w:p>
    <w:p w:rsidR="00012FCA" w:rsidRPr="00F36849" w:rsidRDefault="00012FCA" w:rsidP="00012FCA"/>
    <w:p w:rsidR="00012FCA" w:rsidRPr="00F36849" w:rsidRDefault="00012FCA" w:rsidP="00012FCA">
      <w:pPr>
        <w:pStyle w:val="Heading3"/>
      </w:pPr>
    </w:p>
    <w:p w:rsidR="002F3EB6" w:rsidRPr="00F36849" w:rsidRDefault="002F3EB6" w:rsidP="002F3EB6">
      <w:pPr>
        <w:pStyle w:val="Heading3"/>
      </w:pPr>
      <w:r w:rsidRPr="00F36849">
        <w:t>Impact---Pharma---2NC</w:t>
      </w:r>
    </w:p>
    <w:p w:rsidR="002F3EB6" w:rsidRPr="00F36849" w:rsidRDefault="002F3EB6" w:rsidP="002F3EB6">
      <w:pPr>
        <w:pStyle w:val="Heading4"/>
        <w:rPr>
          <w:rStyle w:val="Style13ptBold"/>
          <w:b/>
        </w:rPr>
      </w:pPr>
      <w:r w:rsidRPr="00F36849">
        <w:rPr>
          <w:rStyle w:val="Style13ptBold"/>
          <w:b/>
        </w:rPr>
        <w:t xml:space="preserve">Disease causes extinction --- transportation circumvents burnout. </w:t>
      </w:r>
    </w:p>
    <w:p w:rsidR="002F3EB6" w:rsidRPr="00F36849" w:rsidRDefault="002F3EB6" w:rsidP="002F3EB6">
      <w:r w:rsidRPr="00F36849">
        <w:rPr>
          <w:rStyle w:val="Style13ptBold"/>
        </w:rPr>
        <w:t>Bar-Yam 16</w:t>
      </w:r>
      <w:r w:rsidRPr="00F36849">
        <w:rPr>
          <w:sz w:val="16"/>
        </w:rPr>
        <w:t xml:space="preserve"> </w:t>
      </w:r>
      <w:r w:rsidRPr="00F36849">
        <w:t>(Yaneer Bar-Yam, physicist and complex systems scientist, Founding President of the New England Complex Systems Institute, “Transition to extinction: Pandemics in a connected world,” NECSI (July 3, 2016), http://necsi.edu/research/social/pandemics/transition)</w:t>
      </w:r>
    </w:p>
    <w:p w:rsidR="002F3EB6" w:rsidRPr="00F36849" w:rsidRDefault="002F3EB6" w:rsidP="002F3EB6">
      <w:pPr>
        <w:rPr>
          <w:sz w:val="14"/>
          <w:szCs w:val="16"/>
        </w:rPr>
      </w:pPr>
      <w:r w:rsidRPr="00F36849">
        <w:rPr>
          <w:sz w:val="14"/>
          <w:szCs w:val="16"/>
        </w:rPr>
        <w:t>Watch as one of the more aggressive—brighter red </w:t>
      </w:r>
      <w:r w:rsidRPr="00F36849">
        <w:rPr>
          <w:rFonts w:cs="Georgia"/>
          <w:sz w:val="14"/>
          <w:szCs w:val="16"/>
        </w:rPr>
        <w:t>—</w:t>
      </w:r>
      <w:r w:rsidRPr="00F36849">
        <w:rPr>
          <w:sz w:val="14"/>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F36849">
        <w:rPr>
          <w:rStyle w:val="StyleUnderline"/>
          <w:sz w:val="14"/>
          <w:u w:val="none"/>
        </w:rPr>
        <w:t>That the rapidly spreading pathogens die out has important implications for evolutionary research</w:t>
      </w:r>
      <w:r w:rsidRPr="00F36849">
        <w:rPr>
          <w:sz w:val="14"/>
          <w:szCs w:val="16"/>
        </w:rPr>
        <w:t xml:space="preserve"> which we have talked about elsewhere [1–7]. In the research I want to discuss here, </w:t>
      </w:r>
      <w:r w:rsidRPr="00F36849">
        <w:rPr>
          <w:rStyle w:val="StyleUnderline"/>
          <w:sz w:val="14"/>
          <w:u w:val="none"/>
        </w:rPr>
        <w:t>what we were interested in is the effect of adding long range transportation</w:t>
      </w:r>
      <w:r w:rsidRPr="00F36849">
        <w:rPr>
          <w:sz w:val="14"/>
          <w:szCs w:val="16"/>
        </w:rPr>
        <w:t xml:space="preserve"> [8</w:t>
      </w:r>
      <w:r w:rsidRPr="00F36849">
        <w:rPr>
          <w:rStyle w:val="StyleUnderline"/>
          <w:sz w:val="14"/>
          <w:u w:val="none"/>
        </w:rPr>
        <w:t>]. This includes natural means of dispersal as well as unintentional dispersal by humans, like adding airplane routes, which is being done by real world airlines</w:t>
      </w:r>
      <w:r w:rsidRPr="00F36849">
        <w:rPr>
          <w:sz w:val="14"/>
          <w:szCs w:val="16"/>
        </w:rPr>
        <w:t xml:space="preserve"> (Figure 2). </w:t>
      </w:r>
      <w:r w:rsidRPr="00F36849">
        <w:rPr>
          <w:rStyle w:val="StyleUnderline"/>
        </w:rPr>
        <w:t>When we introduce</w:t>
      </w:r>
      <w:r w:rsidRPr="00F36849">
        <w:rPr>
          <w:rStyle w:val="StyleUnderline"/>
          <w:sz w:val="14"/>
          <w:u w:val="none"/>
        </w:rPr>
        <w:t xml:space="preserve"> long range </w:t>
      </w:r>
      <w:r w:rsidRPr="00F36849">
        <w:rPr>
          <w:rStyle w:val="StyleUnderline"/>
        </w:rPr>
        <w:t>transportation</w:t>
      </w:r>
      <w:r w:rsidRPr="00F36849">
        <w:rPr>
          <w:rStyle w:val="StyleUnderline"/>
          <w:sz w:val="14"/>
          <w:u w:val="none"/>
        </w:rPr>
        <w:t xml:space="preserve"> into the model, the success of more </w:t>
      </w:r>
      <w:r w:rsidRPr="00F36849">
        <w:rPr>
          <w:rStyle w:val="StyleUnderline"/>
          <w:b/>
        </w:rPr>
        <w:t>aggressive strains</w:t>
      </w:r>
      <w:r w:rsidRPr="00F36849">
        <w:rPr>
          <w:rStyle w:val="StyleUnderline"/>
        </w:rPr>
        <w:t xml:space="preserve"> </w:t>
      </w:r>
      <w:r w:rsidRPr="00F36849">
        <w:rPr>
          <w:rStyle w:val="StyleUnderline"/>
          <w:sz w:val="14"/>
          <w:u w:val="none"/>
        </w:rPr>
        <w:t xml:space="preserve">changes. They </w:t>
      </w:r>
      <w:r w:rsidRPr="00F36849">
        <w:rPr>
          <w:rStyle w:val="StyleUnderline"/>
          <w:b/>
        </w:rPr>
        <w:t>can</w:t>
      </w:r>
      <w:r w:rsidRPr="00F36849">
        <w:rPr>
          <w:rStyle w:val="StyleUnderline"/>
          <w:sz w:val="14"/>
          <w:u w:val="none"/>
        </w:rPr>
        <w:t xml:space="preserve"> use the long range transportation to </w:t>
      </w:r>
      <w:r w:rsidRPr="00F36849">
        <w:rPr>
          <w:rStyle w:val="StyleUnderline"/>
        </w:rPr>
        <w:t xml:space="preserve">find new hosts and </w:t>
      </w:r>
      <w:r w:rsidRPr="00F36849">
        <w:rPr>
          <w:rStyle w:val="Emphasis"/>
        </w:rPr>
        <w:t>escape local extinction</w:t>
      </w:r>
      <w:r w:rsidRPr="00F36849">
        <w:rPr>
          <w:rStyle w:val="StyleUnderline"/>
        </w:rPr>
        <w:t>.</w:t>
      </w:r>
      <w:r w:rsidRPr="00F36849">
        <w:rPr>
          <w:sz w:val="14"/>
          <w:szCs w:val="16"/>
        </w:rPr>
        <w:t xml:space="preserve"> Figure 3 shows that the more transportation routes introduced into the model, the more higher aggressive pathogens are able to survive and spread. As we add more long range transportation, </w:t>
      </w:r>
      <w:r w:rsidRPr="00F36849">
        <w:rPr>
          <w:rStyle w:val="StyleUnderline"/>
        </w:rPr>
        <w:t>there is a critical point at which pathogens become so aggressive that the entire host population dies</w:t>
      </w:r>
      <w:r w:rsidRPr="00F36849">
        <w:rPr>
          <w:rStyle w:val="StyleUnderline"/>
          <w:sz w:val="14"/>
          <w:u w:val="none"/>
        </w:rPr>
        <w:t>.</w:t>
      </w:r>
      <w:r w:rsidRPr="00F36849">
        <w:rPr>
          <w:sz w:val="14"/>
          <w:szCs w:val="16"/>
        </w:rPr>
        <w:t xml:space="preserve"> The pathogens die at the same time, but that is not exactly a consolation to the hosts</w:t>
      </w:r>
      <w:r w:rsidRPr="00F36849">
        <w:rPr>
          <w:rStyle w:val="StyleUnderline"/>
          <w:sz w:val="14"/>
          <w:u w:val="none"/>
        </w:rPr>
        <w:t xml:space="preserve">. </w:t>
      </w:r>
      <w:r w:rsidRPr="00F36849">
        <w:rPr>
          <w:rStyle w:val="StyleUnderline"/>
        </w:rPr>
        <w:t xml:space="preserve">We call this the phase </w:t>
      </w:r>
      <w:r w:rsidRPr="00F36849">
        <w:rPr>
          <w:rStyle w:val="Emphasis"/>
        </w:rPr>
        <w:t>transition to extinction</w:t>
      </w:r>
      <w:r w:rsidRPr="00F36849">
        <w:rPr>
          <w:sz w:val="14"/>
          <w:szCs w:val="16"/>
        </w:rPr>
        <w:t xml:space="preserve"> (Figure 4). </w:t>
      </w:r>
      <w:r w:rsidRPr="00F36849">
        <w:rPr>
          <w:rStyle w:val="StyleUnderline"/>
        </w:rPr>
        <w:t>With</w:t>
      </w:r>
      <w:r w:rsidRPr="00F36849">
        <w:rPr>
          <w:rStyle w:val="StyleUnderline"/>
          <w:sz w:val="14"/>
          <w:u w:val="none"/>
        </w:rPr>
        <w:t xml:space="preserve"> increasing levels of </w:t>
      </w:r>
      <w:r w:rsidRPr="00F36849">
        <w:rPr>
          <w:rStyle w:val="StyleUnderline"/>
        </w:rPr>
        <w:t xml:space="preserve">global transportation, </w:t>
      </w:r>
      <w:r w:rsidRPr="00F36849">
        <w:rPr>
          <w:rStyle w:val="StyleUnderline"/>
          <w:sz w:val="14"/>
          <w:u w:val="none"/>
        </w:rPr>
        <w:t xml:space="preserve">human </w:t>
      </w:r>
      <w:r w:rsidRPr="00F36849">
        <w:rPr>
          <w:rStyle w:val="Emphasis"/>
        </w:rPr>
        <w:t>civilization may be approaching</w:t>
      </w:r>
      <w:r w:rsidRPr="00F36849">
        <w:rPr>
          <w:rStyle w:val="Emphasis"/>
          <w:sz w:val="14"/>
          <w:u w:val="none"/>
        </w:rPr>
        <w:t xml:space="preserve"> </w:t>
      </w:r>
      <w:r w:rsidRPr="00F36849">
        <w:rPr>
          <w:rStyle w:val="Emphasis"/>
        </w:rPr>
        <w:t>such</w:t>
      </w:r>
      <w:r w:rsidRPr="00F36849">
        <w:rPr>
          <w:rStyle w:val="Emphasis"/>
          <w:sz w:val="14"/>
          <w:u w:val="none"/>
        </w:rPr>
        <w:t xml:space="preserve"> </w:t>
      </w:r>
      <w:r w:rsidRPr="00F36849">
        <w:rPr>
          <w:rStyle w:val="Emphasis"/>
        </w:rPr>
        <w:t xml:space="preserve">a </w:t>
      </w:r>
      <w:r w:rsidRPr="00F36849">
        <w:rPr>
          <w:rStyle w:val="Emphasis"/>
          <w:sz w:val="28"/>
        </w:rPr>
        <w:t>critical threshold</w:t>
      </w:r>
      <w:r w:rsidRPr="00F36849">
        <w:rPr>
          <w:sz w:val="14"/>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 </w:t>
      </w:r>
      <w:r w:rsidRPr="00F36849">
        <w:rPr>
          <w:rStyle w:val="StyleUnderline"/>
          <w:sz w:val="14"/>
          <w:u w:val="none"/>
        </w:rPr>
        <w:t>A key point about the phase transition to extinction is its suddenness. Even a system that seems stable, can be destabilized by a few more long-range connections, and connectivity is continuing to increase.</w:t>
      </w:r>
      <w:r w:rsidRPr="00F36849">
        <w:rPr>
          <w:rStyle w:val="StyleUnderline"/>
          <w:sz w:val="14"/>
          <w:szCs w:val="12"/>
          <w:u w:val="none"/>
        </w:rPr>
        <w:t xml:space="preserve"> </w:t>
      </w:r>
      <w:r w:rsidRPr="00F36849">
        <w:rPr>
          <w:rStyle w:val="StyleUnderline"/>
          <w:sz w:val="14"/>
          <w:u w:val="none"/>
        </w:rPr>
        <w:t>So how close are we to the tipping point? We don’t know but it would be good to find out before it happens.</w:t>
      </w:r>
      <w:r w:rsidRPr="00F36849">
        <w:rPr>
          <w:sz w:val="14"/>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F36849">
        <w:rPr>
          <w:rStyle w:val="StyleUnderline"/>
          <w:sz w:val="14"/>
          <w:u w:val="none"/>
        </w:rPr>
        <w:t>unless we respond fast enough and well enough to stop the spread of future diseases</w:t>
      </w:r>
      <w:r w:rsidRPr="00F36849">
        <w:rPr>
          <w:sz w:val="14"/>
          <w:szCs w:val="16"/>
        </w:rPr>
        <w:t xml:space="preserve">, which may not be the same as the ones we saw in the past. </w:t>
      </w:r>
      <w:r w:rsidRPr="00F36849">
        <w:rPr>
          <w:rStyle w:val="StyleUnderline"/>
        </w:rPr>
        <w:t>As the world becomes more connected, the dangers increase</w:t>
      </w:r>
      <w:r w:rsidRPr="00F36849">
        <w:rPr>
          <w:rStyle w:val="StyleUnderline"/>
          <w:sz w:val="14"/>
          <w:u w:val="none"/>
        </w:rPr>
        <w:t>.</w:t>
      </w:r>
      <w:r w:rsidRPr="00F36849">
        <w:rPr>
          <w:sz w:val="14"/>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F36849">
        <w:rPr>
          <w:rStyle w:val="StyleUnderline"/>
        </w:rPr>
        <w:t>If a sick food service worker</w:t>
      </w:r>
      <w:r w:rsidRPr="00F36849">
        <w:rPr>
          <w:rStyle w:val="StyleUnderline"/>
          <w:sz w:val="14"/>
          <w:u w:val="none"/>
        </w:rPr>
        <w:t xml:space="preserve"> in an airport </w:t>
      </w:r>
      <w:r w:rsidRPr="00F36849">
        <w:rPr>
          <w:rStyle w:val="StyleUnderline"/>
        </w:rPr>
        <w:t>infects 100 passengers</w:t>
      </w:r>
      <w:r w:rsidRPr="00F36849">
        <w:rPr>
          <w:rStyle w:val="StyleUnderline"/>
          <w:sz w:val="14"/>
          <w:u w:val="none"/>
        </w:rPr>
        <w:t xml:space="preserve">, or a contagion event happens in mass transportation, </w:t>
      </w:r>
      <w:r w:rsidRPr="00F36849">
        <w:rPr>
          <w:rStyle w:val="Emphasis"/>
        </w:rPr>
        <w:t>an</w:t>
      </w:r>
      <w:r w:rsidRPr="00F36849">
        <w:rPr>
          <w:rStyle w:val="StyleUnderline"/>
        </w:rPr>
        <w:t xml:space="preserve"> </w:t>
      </w:r>
      <w:r w:rsidRPr="00F36849">
        <w:rPr>
          <w:rStyle w:val="Emphasis"/>
          <w:sz w:val="32"/>
        </w:rPr>
        <w:t>outbreak could</w:t>
      </w:r>
      <w:r w:rsidRPr="00F36849">
        <w:rPr>
          <w:rStyle w:val="StyleUnderline"/>
          <w:sz w:val="14"/>
          <w:u w:val="none"/>
        </w:rPr>
        <w:t xml:space="preserve"> very well</w:t>
      </w:r>
      <w:r w:rsidRPr="00F36849">
        <w:rPr>
          <w:rStyle w:val="Emphasis"/>
          <w:sz w:val="14"/>
          <w:u w:val="none"/>
        </w:rPr>
        <w:t xml:space="preserve"> </w:t>
      </w:r>
      <w:r w:rsidRPr="00F36849">
        <w:rPr>
          <w:rStyle w:val="Emphasis"/>
          <w:sz w:val="32"/>
        </w:rPr>
        <w:t>prove unstoppable</w:t>
      </w:r>
      <w:r w:rsidRPr="00F36849">
        <w:rPr>
          <w:sz w:val="14"/>
          <w:szCs w:val="16"/>
        </w:rPr>
        <w:t>.</w:t>
      </w:r>
    </w:p>
    <w:p w:rsidR="002F3EB6" w:rsidRPr="00F36849" w:rsidRDefault="002F3EB6" w:rsidP="002F3EB6">
      <w:pPr>
        <w:pStyle w:val="Heading4"/>
        <w:rPr>
          <w:rFonts w:cs="Arial"/>
        </w:rPr>
      </w:pPr>
      <w:r w:rsidRPr="00F36849">
        <w:rPr>
          <w:rFonts w:cs="Arial"/>
        </w:rPr>
        <w:t xml:space="preserve">A deadly pandemic with high infectiousness is </w:t>
      </w:r>
      <w:r w:rsidRPr="00F36849">
        <w:rPr>
          <w:u w:val="single"/>
        </w:rPr>
        <w:t>possible</w:t>
      </w:r>
      <w:r w:rsidRPr="00F36849">
        <w:rPr>
          <w:rFonts w:cs="Arial"/>
        </w:rPr>
        <w:t xml:space="preserve"> and </w:t>
      </w:r>
      <w:r w:rsidRPr="00F36849">
        <w:rPr>
          <w:u w:val="single"/>
        </w:rPr>
        <w:t>existential</w:t>
      </w:r>
      <w:r w:rsidRPr="00F36849">
        <w:rPr>
          <w:rFonts w:cs="Arial"/>
        </w:rPr>
        <w:t>.</w:t>
      </w:r>
    </w:p>
    <w:p w:rsidR="002F3EB6" w:rsidRPr="00F36849" w:rsidRDefault="002F3EB6" w:rsidP="002F3EB6">
      <w:r w:rsidRPr="00F36849">
        <w:t xml:space="preserve">Anders </w:t>
      </w:r>
      <w:r w:rsidRPr="00F36849">
        <w:rPr>
          <w:rStyle w:val="Style13ptBold"/>
        </w:rPr>
        <w:t>Sandberg 18</w:t>
      </w:r>
      <w:r w:rsidRPr="00F36849">
        <w:t>. Future of Humanity Institute, University of Oxford. 02/26/2018. “Human Extinction from Natural Hazard Events.” Oxford Research Encyclopedia of Natural Hazard Science. oxfordre.com, doi:10.1093/acrefore/9780199389407.013.293.</w:t>
      </w:r>
    </w:p>
    <w:p w:rsidR="002F3EB6" w:rsidRPr="00F36849" w:rsidRDefault="002F3EB6" w:rsidP="002F3EB6">
      <w:pPr>
        <w:rPr>
          <w:u w:val="single"/>
        </w:rPr>
      </w:pPr>
      <w:r w:rsidRPr="00F36849">
        <w:rPr>
          <w:sz w:val="16"/>
        </w:rPr>
        <w:t xml:space="preserve">Biological Risks </w:t>
      </w:r>
      <w:r w:rsidRPr="00F36849">
        <w:rPr>
          <w:rStyle w:val="StyleUnderline"/>
        </w:rPr>
        <w:t>Human populations are subject to natural pandemics where “new” pathogens spread across large areas</w:t>
      </w:r>
      <w:r w:rsidRPr="00F36849">
        <w:rPr>
          <w:sz w:val="16"/>
        </w:rPr>
        <w:t xml:space="preserve">. </w:t>
      </w:r>
      <w:r w:rsidRPr="00F36849">
        <w:rPr>
          <w:rStyle w:val="StyleUnderline"/>
        </w:rPr>
        <w:t xml:space="preserve">These can often be </w:t>
      </w:r>
      <w:r w:rsidRPr="00F36849">
        <w:rPr>
          <w:rStyle w:val="Emphasis"/>
        </w:rPr>
        <w:t>lethal</w:t>
      </w:r>
      <w:r w:rsidRPr="00F36849">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F36849">
        <w:rPr>
          <w:rStyle w:val="StyleUnderline"/>
        </w:rPr>
        <w:t xml:space="preserve">It may </w:t>
      </w:r>
      <w:r w:rsidRPr="00F36849">
        <w:rPr>
          <w:rStyle w:val="Emphasis"/>
        </w:rPr>
        <w:t>appear</w:t>
      </w:r>
      <w:r w:rsidRPr="00F36849">
        <w:rPr>
          <w:sz w:val="16"/>
        </w:rPr>
        <w:t xml:space="preserve"> </w:t>
      </w:r>
      <w:r w:rsidRPr="00F36849">
        <w:rPr>
          <w:rStyle w:val="StyleUnderline"/>
        </w:rPr>
        <w:t xml:space="preserve">unlikely that a pathogen could cause extinction of its host, since </w:t>
      </w:r>
      <w:r w:rsidRPr="00F36849">
        <w:rPr>
          <w:rStyle w:val="Emphasis"/>
        </w:rPr>
        <w:t>lack of hosts</w:t>
      </w:r>
      <w:r w:rsidRPr="00F36849">
        <w:rPr>
          <w:rStyle w:val="StyleUnderline"/>
        </w:rPr>
        <w:t xml:space="preserve"> would naturally limit the pathogen population</w:t>
      </w:r>
      <w:r w:rsidRPr="00F36849">
        <w:rPr>
          <w:sz w:val="16"/>
        </w:rPr>
        <w:t xml:space="preserve">. However, </w:t>
      </w:r>
      <w:r w:rsidRPr="00F36849">
        <w:rPr>
          <w:rStyle w:val="StyleUnderline"/>
        </w:rPr>
        <w:t xml:space="preserve">this does not apply if the pathogen has a </w:t>
      </w:r>
      <w:r w:rsidRPr="00F36849">
        <w:rPr>
          <w:rStyle w:val="Emphasis"/>
        </w:rPr>
        <w:t>reservoir in another host species</w:t>
      </w:r>
      <w:r w:rsidRPr="00F36849">
        <w:rPr>
          <w:rStyle w:val="StyleUnderline"/>
        </w:rPr>
        <w:t xml:space="preserve">. A pathogen with a reservoir species that acts as a </w:t>
      </w:r>
      <w:r w:rsidRPr="00F36849">
        <w:rPr>
          <w:rStyle w:val="Emphasis"/>
        </w:rPr>
        <w:t>stable carrier state</w:t>
      </w:r>
      <w:r w:rsidRPr="00F36849">
        <w:rPr>
          <w:sz w:val="16"/>
        </w:rPr>
        <w:t xml:space="preserve"> </w:t>
      </w:r>
      <w:r w:rsidRPr="00F36849">
        <w:rPr>
          <w:rStyle w:val="StyleUnderline"/>
        </w:rPr>
        <w:t xml:space="preserve">for the pathogen, a high potential for </w:t>
      </w:r>
      <w:r w:rsidRPr="00F36849">
        <w:rPr>
          <w:rStyle w:val="Emphasis"/>
        </w:rPr>
        <w:t>infecting susceptible species</w:t>
      </w:r>
      <w:r w:rsidRPr="00F36849">
        <w:rPr>
          <w:sz w:val="16"/>
        </w:rPr>
        <w:t xml:space="preserve"> (especially critical age groups), </w:t>
      </w:r>
      <w:r w:rsidRPr="00F36849">
        <w:rPr>
          <w:rStyle w:val="StyleUnderline"/>
        </w:rPr>
        <w:t>and</w:t>
      </w:r>
      <w:r w:rsidRPr="00F36849">
        <w:rPr>
          <w:sz w:val="16"/>
        </w:rPr>
        <w:t xml:space="preserve"> </w:t>
      </w:r>
      <w:r w:rsidRPr="00F36849">
        <w:rPr>
          <w:rStyle w:val="Emphasis"/>
        </w:rPr>
        <w:t>hyperlethality</w:t>
      </w:r>
      <w:r w:rsidRPr="00F36849">
        <w:rPr>
          <w:sz w:val="16"/>
        </w:rPr>
        <w:t xml:space="preserve"> (mortality in the range of 50%–75%) </w:t>
      </w:r>
      <w:r w:rsidRPr="00F36849">
        <w:rPr>
          <w:rStyle w:val="StyleUnderline"/>
        </w:rPr>
        <w:t xml:space="preserve">may cause </w:t>
      </w:r>
      <w:r w:rsidRPr="00F36849">
        <w:rPr>
          <w:rStyle w:val="Emphasis"/>
        </w:rPr>
        <w:t>repeated outbreaks</w:t>
      </w:r>
      <w:r w:rsidRPr="00F36849">
        <w:rPr>
          <w:sz w:val="16"/>
        </w:rPr>
        <w:t xml:space="preserve"> </w:t>
      </w:r>
      <w:r w:rsidRPr="00F36849">
        <w:rPr>
          <w:rStyle w:val="StyleUnderline"/>
        </w:rPr>
        <w:t>that</w:t>
      </w:r>
      <w:r w:rsidRPr="00F36849">
        <w:rPr>
          <w:sz w:val="16"/>
        </w:rPr>
        <w:t xml:space="preserve"> </w:t>
      </w:r>
      <w:r w:rsidRPr="00F36849">
        <w:rPr>
          <w:rStyle w:val="Emphasis"/>
        </w:rPr>
        <w:t>gradually reduces the fitness of the species until eventually it succumbs to other random environmental events</w:t>
      </w:r>
      <w:r w:rsidRPr="00F36849">
        <w:rPr>
          <w:sz w:val="16"/>
        </w:rPr>
        <w:t xml:space="preserve"> (MacPhee &amp; Greenwood, 2013). </w:t>
      </w:r>
      <w:r w:rsidRPr="00F36849">
        <w:rPr>
          <w:rStyle w:val="StyleUnderline"/>
        </w:rPr>
        <w:t xml:space="preserve">Amphibian chytridiomycosis may be a good example, where the pathogen has a large host range but is </w:t>
      </w:r>
      <w:r w:rsidRPr="00F36849">
        <w:rPr>
          <w:rStyle w:val="Emphasis"/>
        </w:rPr>
        <w:t>lethal to particular species</w:t>
      </w:r>
      <w:r w:rsidRPr="00F36849">
        <w:rPr>
          <w:sz w:val="16"/>
        </w:rPr>
        <w:t xml:space="preserve"> (Berger et al., 2016). </w:t>
      </w:r>
      <w:r w:rsidRPr="00F36849">
        <w:rPr>
          <w:rStyle w:val="StyleUnderline"/>
        </w:rPr>
        <w:t xml:space="preserve">On the other hand, Tasmanian devil facial tumor disease may cause an extinction in an already threatened species because both a </w:t>
      </w:r>
      <w:r w:rsidRPr="00F36849">
        <w:rPr>
          <w:rStyle w:val="Emphasis"/>
        </w:rPr>
        <w:t>low density threshold</w:t>
      </w:r>
      <w:r w:rsidRPr="00F36849">
        <w:rPr>
          <w:rStyle w:val="StyleUnderline"/>
        </w:rPr>
        <w:t xml:space="preserve"> and </w:t>
      </w:r>
      <w:r w:rsidRPr="00F36849">
        <w:rPr>
          <w:rStyle w:val="Emphasis"/>
        </w:rPr>
        <w:t>low genetic diversity</w:t>
      </w:r>
      <w:r w:rsidRPr="00F36849">
        <w:rPr>
          <w:rStyle w:val="StyleUnderline"/>
        </w:rPr>
        <w:t xml:space="preserve"> among the hosts makes </w:t>
      </w:r>
      <w:r w:rsidRPr="00F36849">
        <w:rPr>
          <w:rStyle w:val="Emphasis"/>
        </w:rPr>
        <w:t>all</w:t>
      </w:r>
      <w:r w:rsidRPr="00F36849">
        <w:rPr>
          <w:rStyle w:val="StyleUnderline"/>
        </w:rPr>
        <w:t xml:space="preserve"> individuals susceptible</w:t>
      </w:r>
      <w:r w:rsidRPr="00F36849">
        <w:rPr>
          <w:sz w:val="16"/>
        </w:rPr>
        <w:t xml:space="preserve"> (McCallum, 2012). </w:t>
      </w:r>
      <w:r w:rsidRPr="00F36849">
        <w:rPr>
          <w:rStyle w:val="StyleUnderline"/>
        </w:rPr>
        <w:t xml:space="preserve">As an example, avian influenza H5N1 represents a recognized potential pandemic that could cause massive damage if a mutation would add the </w:t>
      </w:r>
      <w:r w:rsidRPr="00F36849">
        <w:rPr>
          <w:rStyle w:val="Emphasis"/>
        </w:rPr>
        <w:t>ability of easy transmissibility</w:t>
      </w:r>
      <w:r w:rsidRPr="00F36849">
        <w:rPr>
          <w:rStyle w:val="StyleUnderline"/>
        </w:rPr>
        <w:t xml:space="preserve"> between humans</w:t>
      </w:r>
      <w:r w:rsidRPr="00F36849">
        <w:rPr>
          <w:sz w:val="16"/>
        </w:rPr>
        <w:t xml:space="preserve"> (at present human infections are not transmissible). </w:t>
      </w:r>
      <w:r w:rsidRPr="00F36849">
        <w:rPr>
          <w:rStyle w:val="StyleUnderline"/>
        </w:rPr>
        <w:t xml:space="preserve">It also exists within a large pool of </w:t>
      </w:r>
      <w:r w:rsidRPr="00F36849">
        <w:rPr>
          <w:rStyle w:val="Emphasis"/>
        </w:rPr>
        <w:t>bird hosts</w:t>
      </w:r>
      <w:r w:rsidRPr="00F36849">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F36849">
        <w:rPr>
          <w:rStyle w:val="StyleUnderline"/>
        </w:rPr>
        <w:t xml:space="preserve">Viruses with longer incubation times, higher infectiousness, and case fatality rates are known: while a super-pandemic combining all these properties may be unlikely, it does not seem biologically </w:t>
      </w:r>
      <w:r w:rsidRPr="00F36849">
        <w:rPr>
          <w:rStyle w:val="Emphasis"/>
        </w:rPr>
        <w:t>impossible</w:t>
      </w:r>
      <w:r w:rsidRPr="00F36849">
        <w:rPr>
          <w:rStyle w:val="StyleUnderline"/>
        </w:rPr>
        <w:t>.</w:t>
      </w:r>
      <w:r w:rsidRPr="00F36849">
        <w:rPr>
          <w:sz w:val="16"/>
        </w:rPr>
        <w:t xml:space="preserve"> In addition, </w:t>
      </w:r>
      <w:r w:rsidRPr="00F36849">
        <w:rPr>
          <w:rStyle w:val="Emphasis"/>
        </w:rPr>
        <w:t>deliberate</w:t>
      </w:r>
      <w:r w:rsidRPr="00F36849">
        <w:rPr>
          <w:sz w:val="16"/>
        </w:rPr>
        <w:t xml:space="preserve"> </w:t>
      </w:r>
      <w:r w:rsidRPr="00F36849">
        <w:rPr>
          <w:rStyle w:val="StyleUnderline"/>
        </w:rPr>
        <w:t>alterations</w:t>
      </w:r>
      <w:r w:rsidRPr="00F36849">
        <w:rPr>
          <w:sz w:val="16"/>
        </w:rPr>
        <w:t xml:space="preserve"> of different viruses </w:t>
      </w:r>
      <w:r w:rsidRPr="00F36849">
        <w:rPr>
          <w:rStyle w:val="StyleUnderline"/>
        </w:rPr>
        <w:t xml:space="preserve">have successfully increased transmissibility and lethality, or </w:t>
      </w:r>
      <w:r w:rsidRPr="00F36849">
        <w:rPr>
          <w:rStyle w:val="Emphasis"/>
        </w:rPr>
        <w:t>reduce</w:t>
      </w:r>
      <w:r w:rsidRPr="00F36849">
        <w:rPr>
          <w:rStyle w:val="StyleUnderline"/>
        </w:rPr>
        <w:t xml:space="preserve">d </w:t>
      </w:r>
      <w:r w:rsidRPr="00F36849">
        <w:rPr>
          <w:rStyle w:val="Emphasis"/>
        </w:rPr>
        <w:t>treatability</w:t>
      </w:r>
      <w:r w:rsidRPr="00F36849">
        <w:rPr>
          <w:rStyle w:val="StyleUnderline"/>
        </w:rPr>
        <w:t xml:space="preserve">: the </w:t>
      </w:r>
      <w:r w:rsidRPr="00F36849">
        <w:rPr>
          <w:rStyle w:val="Emphasis"/>
        </w:rPr>
        <w:t>major biological extinction risk</w:t>
      </w:r>
      <w:r w:rsidRPr="00F36849">
        <w:rPr>
          <w:rStyle w:val="StyleUnderline"/>
        </w:rPr>
        <w:t xml:space="preserve"> may be </w:t>
      </w:r>
      <w:r w:rsidRPr="00F36849">
        <w:rPr>
          <w:rStyle w:val="Emphasis"/>
        </w:rPr>
        <w:t>deliberately engineered pathogens</w:t>
      </w:r>
      <w:r w:rsidRPr="00F36849">
        <w:rPr>
          <w:rStyle w:val="StyleUnderline"/>
        </w:rPr>
        <w:t xml:space="preserve"> rather than natural.</w:t>
      </w:r>
    </w:p>
    <w:p w:rsidR="002F3EB6" w:rsidRPr="00F36849" w:rsidRDefault="002F3EB6" w:rsidP="002F3EB6">
      <w:pPr>
        <w:rPr>
          <w:sz w:val="14"/>
          <w:szCs w:val="16"/>
        </w:rPr>
      </w:pPr>
    </w:p>
    <w:p w:rsidR="002F3EB6" w:rsidRPr="00F36849" w:rsidRDefault="002F3EB6" w:rsidP="002F3EB6">
      <w:pPr>
        <w:pStyle w:val="Heading4"/>
      </w:pPr>
      <w:r w:rsidRPr="00F36849">
        <w:t xml:space="preserve">Diseases cause </w:t>
      </w:r>
      <w:r w:rsidRPr="00F36849">
        <w:rPr>
          <w:u w:val="single"/>
        </w:rPr>
        <w:t>extinction</w:t>
      </w:r>
      <w:r w:rsidRPr="00F36849">
        <w:t xml:space="preserve">---novel pathogens create </w:t>
      </w:r>
      <w:r w:rsidRPr="00F36849">
        <w:rPr>
          <w:u w:val="single"/>
        </w:rPr>
        <w:t>anti-genic</w:t>
      </w:r>
      <w:r w:rsidRPr="00F36849">
        <w:t xml:space="preserve"> mutations that undermine </w:t>
      </w:r>
      <w:r w:rsidRPr="00F36849">
        <w:rPr>
          <w:u w:val="single"/>
        </w:rPr>
        <w:t>exogenous</w:t>
      </w:r>
      <w:r w:rsidRPr="00F36849">
        <w:t xml:space="preserve"> shocks</w:t>
      </w:r>
    </w:p>
    <w:p w:rsidR="002F3EB6" w:rsidRPr="00F36849" w:rsidRDefault="002F3EB6" w:rsidP="002F3EB6">
      <w:r w:rsidRPr="00F36849">
        <w:rPr>
          <w:rStyle w:val="Style13ptBold"/>
        </w:rPr>
        <w:t>Pamlin et al. 15</w:t>
      </w:r>
      <w:r w:rsidRPr="00F36849">
        <w:t xml:space="preserve"> — Dennis Pamlin, Stuart Armstrong, February 2015, “Global Challenges, 12 Risks That Threaten Human Civilization: The Case for a New Risk Category, Global Challenges Foundation, https://api.globalchallenges.org/static/wp-content/uploads/12-Risks-with-infinite-impact.pdf</w:t>
      </w:r>
    </w:p>
    <w:p w:rsidR="002F3EB6" w:rsidRPr="00F36849" w:rsidRDefault="002F3EB6" w:rsidP="002F3EB6">
      <w:pPr>
        <w:rPr>
          <w:sz w:val="16"/>
        </w:rPr>
      </w:pPr>
      <w:r w:rsidRPr="00F36849">
        <w:rPr>
          <w:sz w:val="16"/>
        </w:rPr>
        <w:t xml:space="preserve">Here only worldwide events are included. A widespread endemic disease that is stable in terms of how many people become sick from it is not </w:t>
      </w:r>
      <w:r w:rsidRPr="00F36849">
        <w:rPr>
          <w:rStyle w:val="StyleUnderline"/>
        </w:rPr>
        <w:t xml:space="preserve">a </w:t>
      </w:r>
      <w:r w:rsidRPr="00F36849">
        <w:rPr>
          <w:rStyle w:val="Emphasis"/>
        </w:rPr>
        <w:t>pandemic</w:t>
      </w:r>
      <w:r w:rsidRPr="00F36849">
        <w:rPr>
          <w:sz w:val="16"/>
        </w:rPr>
        <w:t xml:space="preserve">. 260 3.1.4.1 Expected impact Infectious diseases have been one of the greatest causes of mortality in history. Unlike many other global challenges pandemics have happened recently, as we can see where reasonably good data exist. Plotting </w:t>
      </w:r>
      <w:r w:rsidRPr="00F36849">
        <w:rPr>
          <w:rStyle w:val="Emphasis"/>
        </w:rPr>
        <w:t>historic epidemic fatalities</w:t>
      </w:r>
      <w:r w:rsidRPr="00F36849">
        <w:rPr>
          <w:sz w:val="16"/>
        </w:rPr>
        <w:t xml:space="preserve"> on a log scale reveals that these tend to follow a power law with a small exponent: many plagues have been found to follow a power law with exponent 0.26.261 </w:t>
      </w:r>
      <w:r w:rsidRPr="00F36849">
        <w:rPr>
          <w:rStyle w:val="StyleUnderline"/>
        </w:rPr>
        <w:t xml:space="preserve">These kinds of power laws are </w:t>
      </w:r>
      <w:r w:rsidRPr="00F36849">
        <w:rPr>
          <w:rStyle w:val="Emphasis"/>
        </w:rPr>
        <w:t>heavy-tailed</w:t>
      </w:r>
      <w:r w:rsidRPr="00F36849">
        <w:rPr>
          <w:sz w:val="16"/>
        </w:rPr>
        <w:t xml:space="preserve">262 </w:t>
      </w:r>
      <w:r w:rsidRPr="00F36849">
        <w:rPr>
          <w:rStyle w:val="StyleUnderline"/>
        </w:rPr>
        <w:t xml:space="preserve">to a </w:t>
      </w:r>
      <w:r w:rsidRPr="00F36849">
        <w:rPr>
          <w:rStyle w:val="Emphasis"/>
        </w:rPr>
        <w:t>significant degree</w:t>
      </w:r>
      <w:r w:rsidRPr="00F36849">
        <w:rPr>
          <w:rStyle w:val="StyleUnderline"/>
        </w:rPr>
        <w:t>.</w:t>
      </w:r>
      <w:r w:rsidRPr="00F36849">
        <w:rPr>
          <w:sz w:val="16"/>
        </w:rPr>
        <w:t xml:space="preserve">263 In consequence most of the fatalities are accounted for by the top few events.264 If this law holds for future pandemics as well,265 then the majority of people who will die from epidemics will likely die from the single largest pandemic. Most epidemic fatalities follow a power law, with some extreme events – such as the Black Death and Spanish Flu – being even more deadly.267 There are other grounds for suspecting that such </w:t>
      </w:r>
      <w:r w:rsidRPr="00F36849">
        <w:rPr>
          <w:rStyle w:val="StyleUnderline"/>
        </w:rPr>
        <w:t xml:space="preserve">a </w:t>
      </w:r>
      <w:r w:rsidRPr="00F36849">
        <w:rPr>
          <w:rStyle w:val="Emphasis"/>
        </w:rPr>
        <w:t>high impact epidemic</w:t>
      </w:r>
      <w:r w:rsidRPr="00F36849">
        <w:rPr>
          <w:rStyle w:val="StyleUnderline"/>
        </w:rPr>
        <w:t xml:space="preserve"> will have a </w:t>
      </w:r>
      <w:r w:rsidRPr="00F36849">
        <w:rPr>
          <w:rStyle w:val="Emphasis"/>
        </w:rPr>
        <w:t>greater probability</w:t>
      </w:r>
      <w:r w:rsidRPr="00F36849">
        <w:rPr>
          <w:rStyle w:val="StyleUnderline"/>
        </w:rPr>
        <w:t xml:space="preserve"> than</w:t>
      </w:r>
      <w:r w:rsidRPr="00F36849">
        <w:rPr>
          <w:sz w:val="16"/>
        </w:rPr>
        <w:t xml:space="preserve"> usually </w:t>
      </w:r>
      <w:r w:rsidRPr="00F36849">
        <w:rPr>
          <w:rStyle w:val="StyleUnderline"/>
        </w:rPr>
        <w:t>assumed.</w:t>
      </w:r>
      <w:r w:rsidRPr="00F36849">
        <w:rPr>
          <w:sz w:val="16"/>
        </w:rPr>
        <w:t xml:space="preserve"> All the </w:t>
      </w:r>
      <w:r w:rsidRPr="00F36849">
        <w:rPr>
          <w:rStyle w:val="StyleUnderline"/>
        </w:rPr>
        <w:t xml:space="preserve">features of an </w:t>
      </w:r>
      <w:r w:rsidRPr="00F36849">
        <w:rPr>
          <w:rStyle w:val="Emphasis"/>
        </w:rPr>
        <w:t>extremely devastating disease</w:t>
      </w:r>
      <w:r w:rsidRPr="00F36849">
        <w:rPr>
          <w:sz w:val="16"/>
        </w:rPr>
        <w:t xml:space="preserve"> already </w:t>
      </w:r>
      <w:r w:rsidRPr="00F36849">
        <w:rPr>
          <w:rStyle w:val="StyleUnderline"/>
        </w:rPr>
        <w:t>exist in nature:</w:t>
      </w:r>
      <w:r w:rsidRPr="00F36849">
        <w:rPr>
          <w:sz w:val="16"/>
        </w:rPr>
        <w:t xml:space="preserve"> essentially incurable (Ebola268), nearly always </w:t>
      </w:r>
      <w:r w:rsidRPr="00F36849">
        <w:rPr>
          <w:rStyle w:val="Emphasis"/>
        </w:rPr>
        <w:t>fatal</w:t>
      </w:r>
      <w:r w:rsidRPr="00F36849">
        <w:rPr>
          <w:sz w:val="16"/>
        </w:rPr>
        <w:t xml:space="preserve"> (rabies269), extremely </w:t>
      </w:r>
      <w:r w:rsidRPr="00F36849">
        <w:rPr>
          <w:rStyle w:val="Emphasis"/>
        </w:rPr>
        <w:t>infectious</w:t>
      </w:r>
      <w:r w:rsidRPr="00F36849">
        <w:rPr>
          <w:sz w:val="16"/>
        </w:rPr>
        <w:t xml:space="preserve"> (common cold270), </w:t>
      </w:r>
      <w:r w:rsidRPr="00F36849">
        <w:rPr>
          <w:rStyle w:val="StyleUnderline"/>
        </w:rPr>
        <w:t>and</w:t>
      </w:r>
      <w:r w:rsidRPr="00F36849">
        <w:rPr>
          <w:sz w:val="16"/>
        </w:rPr>
        <w:t xml:space="preserve"> long </w:t>
      </w:r>
      <w:r w:rsidRPr="00F36849">
        <w:rPr>
          <w:rStyle w:val="Emphasis"/>
        </w:rPr>
        <w:t>incubation periods</w:t>
      </w:r>
      <w:r w:rsidRPr="00F36849">
        <w:rPr>
          <w:sz w:val="16"/>
        </w:rPr>
        <w:t xml:space="preserve"> (HIV271). </w:t>
      </w:r>
      <w:r w:rsidRPr="00F36849">
        <w:rPr>
          <w:rStyle w:val="StyleUnderline"/>
        </w:rPr>
        <w:t>If a pathogen were to emerge that</w:t>
      </w:r>
      <w:r w:rsidRPr="00F36849">
        <w:rPr>
          <w:sz w:val="16"/>
        </w:rPr>
        <w:t xml:space="preserve"> somehow </w:t>
      </w:r>
      <w:r w:rsidRPr="00F36849">
        <w:rPr>
          <w:rStyle w:val="Emphasis"/>
        </w:rPr>
        <w:t>combine</w:t>
      </w:r>
      <w:r w:rsidRPr="00F36849">
        <w:rPr>
          <w:sz w:val="16"/>
        </w:rPr>
        <w:t xml:space="preserve">d </w:t>
      </w:r>
      <w:r w:rsidRPr="00F36849">
        <w:rPr>
          <w:rStyle w:val="Emphasis"/>
        </w:rPr>
        <w:t>these features</w:t>
      </w:r>
      <w:r w:rsidRPr="00F36849">
        <w:rPr>
          <w:rStyle w:val="StyleUnderline"/>
        </w:rPr>
        <w:t xml:space="preserve"> (and</w:t>
      </w:r>
      <w:r w:rsidRPr="00F36849">
        <w:rPr>
          <w:sz w:val="16"/>
        </w:rPr>
        <w:t xml:space="preserve"> influenza has demonstrated </w:t>
      </w:r>
      <w:r w:rsidRPr="00F36849">
        <w:rPr>
          <w:rStyle w:val="Emphasis"/>
        </w:rPr>
        <w:t>antigenic shift</w:t>
      </w:r>
      <w:r w:rsidRPr="00F36849">
        <w:rPr>
          <w:sz w:val="16"/>
        </w:rPr>
        <w:t xml:space="preserve">, the ability to combine features from different viruses272), its death toll would be extreme. 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F36849">
        <w:rPr>
          <w:rStyle w:val="Emphasis"/>
        </w:rPr>
        <w:t xml:space="preserve">modern </w:t>
      </w:r>
      <w:r w:rsidRPr="00F36849">
        <w:rPr>
          <w:rStyle w:val="StyleUnderline"/>
        </w:rPr>
        <w:t xml:space="preserve">transport and dense </w:t>
      </w:r>
      <w:r w:rsidRPr="00F36849">
        <w:rPr>
          <w:rStyle w:val="Emphasis"/>
        </w:rPr>
        <w:t>human population</w:t>
      </w:r>
      <w:r w:rsidRPr="00F36849">
        <w:rPr>
          <w:rStyle w:val="StyleUnderline"/>
        </w:rPr>
        <w:t xml:space="preserve"> allow infections to spread much</w:t>
      </w:r>
      <w:r w:rsidRPr="00F36849">
        <w:rPr>
          <w:sz w:val="16"/>
        </w:rPr>
        <w:t xml:space="preserve"> more rapidly274, and </w:t>
      </w:r>
      <w:r w:rsidRPr="00F36849">
        <w:rPr>
          <w:rStyle w:val="StyleUnderline"/>
        </w:rPr>
        <w:t xml:space="preserve">there is the </w:t>
      </w:r>
      <w:r w:rsidRPr="00F36849">
        <w:rPr>
          <w:rStyle w:val="Emphasis"/>
        </w:rPr>
        <w:t>potential for urban slums</w:t>
      </w:r>
      <w:r w:rsidRPr="00F36849">
        <w:rPr>
          <w:rStyle w:val="StyleUnderline"/>
        </w:rPr>
        <w:t xml:space="preserve"> to serve as breeding grounds</w:t>
      </w:r>
      <w:r w:rsidRPr="00F36849">
        <w:rPr>
          <w:sz w:val="16"/>
        </w:rPr>
        <w:t xml:space="preserve"> for disease.275 Unlike events such as nuclear wars, pandemics would not damage the world’s infrastructure, and initial survivors would likely be resistant to the infection. And there would probably be survivors, if only in isolated locations. Hence the risk of a </w:t>
      </w:r>
      <w:r w:rsidRPr="00F36849">
        <w:rPr>
          <w:rStyle w:val="Emphasis"/>
        </w:rPr>
        <w:t>civilisation collapse</w:t>
      </w:r>
      <w:r w:rsidRPr="00F36849">
        <w:rPr>
          <w:rStyle w:val="StyleUnderline"/>
        </w:rPr>
        <w:t xml:space="preserve"> would come from the </w:t>
      </w:r>
      <w:r w:rsidRPr="00F36849">
        <w:rPr>
          <w:rStyle w:val="Emphasis"/>
        </w:rPr>
        <w:t>ripple effect of the fatalities</w:t>
      </w:r>
      <w:r w:rsidRPr="00F36849">
        <w:rPr>
          <w:sz w:val="16"/>
        </w:rPr>
        <w:t xml:space="preserve"> and the policy responses. These would include political and agricultural disruption as well as economic dislocation and damage to the world’s trade network (including the food trade). </w:t>
      </w:r>
      <w:r w:rsidRPr="00F36849">
        <w:rPr>
          <w:rStyle w:val="Emphasis"/>
        </w:rPr>
        <w:t>Extinction risk</w:t>
      </w:r>
      <w:r w:rsidRPr="00F36849">
        <w:rPr>
          <w:rStyle w:val="StyleUnderline"/>
        </w:rPr>
        <w:t xml:space="preserve"> is</w:t>
      </w:r>
      <w:r w:rsidRPr="00F36849">
        <w:rPr>
          <w:sz w:val="16"/>
        </w:rPr>
        <w:t xml:space="preserve"> only </w:t>
      </w:r>
      <w:r w:rsidRPr="00F36849">
        <w:rPr>
          <w:rStyle w:val="StyleUnderline"/>
        </w:rPr>
        <w:t>possible if the aftermath</w:t>
      </w:r>
      <w:r w:rsidRPr="00F36849">
        <w:rPr>
          <w:sz w:val="16"/>
        </w:rPr>
        <w:t xml:space="preserve"> of the epidemic fragments and diminishes human society to the extent that recovery becomes impossible277 before humanity succumbs to other risks (such as climate change or further pandemics).</w:t>
      </w:r>
    </w:p>
    <w:p w:rsidR="002F3EB6" w:rsidRPr="00F36849" w:rsidRDefault="002F3EB6" w:rsidP="002F3EB6">
      <w:pPr>
        <w:rPr>
          <w:sz w:val="14"/>
        </w:rPr>
      </w:pPr>
    </w:p>
    <w:p w:rsidR="002F3EB6" w:rsidRPr="00F36849" w:rsidRDefault="002F3EB6" w:rsidP="002F3EB6">
      <w:pPr>
        <w:pStyle w:val="Heading3"/>
      </w:pPr>
      <w:r w:rsidRPr="00F36849">
        <w:t>Impact---Pharma---T/Econ---2NC</w:t>
      </w:r>
    </w:p>
    <w:p w:rsidR="002F3EB6" w:rsidRPr="00F36849" w:rsidRDefault="002F3EB6" w:rsidP="002F3EB6">
      <w:pPr>
        <w:pStyle w:val="Heading4"/>
      </w:pPr>
      <w:r w:rsidRPr="00F36849">
        <w:t xml:space="preserve">Pharma is key to sustain US growth---overwhelms every other sector </w:t>
      </w:r>
    </w:p>
    <w:p w:rsidR="002F3EB6" w:rsidRPr="00F36849" w:rsidRDefault="002F3EB6" w:rsidP="002F3EB6">
      <w:pPr>
        <w:rPr>
          <w:sz w:val="16"/>
        </w:rPr>
      </w:pPr>
      <w:r w:rsidRPr="00F36849">
        <w:rPr>
          <w:sz w:val="16"/>
        </w:rPr>
        <w:t xml:space="preserve">Rob </w:t>
      </w:r>
      <w:r w:rsidRPr="00F36849">
        <w:rPr>
          <w:rStyle w:val="Style13ptBold"/>
        </w:rPr>
        <w:t>Wright 13</w:t>
      </w:r>
      <w:r w:rsidRPr="00F36849">
        <w:rPr>
          <w:sz w:val="16"/>
        </w:rPr>
        <w:t xml:space="preserve"> is the chief editor of Life Science Leader magazine, MBA, How Important Is Medical Innovation To The U.S. Economy? 3-11-13, </w:t>
      </w:r>
      <w:hyperlink r:id="rId50" w:history="1">
        <w:r w:rsidRPr="00F36849">
          <w:rPr>
            <w:rStyle w:val="Hyperlink"/>
            <w:sz w:val="16"/>
          </w:rPr>
          <w:t>https://www.lifescienceleader.com/doc/how-important-is-medical-innovation-economy-0001</w:t>
        </w:r>
      </w:hyperlink>
      <w:r w:rsidRPr="00F36849">
        <w:rPr>
          <w:sz w:val="16"/>
        </w:rPr>
        <w:t>, DOA: 8-10-17, y2k</w:t>
      </w:r>
    </w:p>
    <w:p w:rsidR="002F3EB6" w:rsidRPr="00F36849" w:rsidRDefault="002F3EB6" w:rsidP="002F3EB6">
      <w:pPr>
        <w:rPr>
          <w:sz w:val="16"/>
        </w:rPr>
      </w:pPr>
      <w:r w:rsidRPr="00F36849">
        <w:rPr>
          <w:rStyle w:val="Emphasis"/>
        </w:rPr>
        <w:t xml:space="preserve">Living Longer, Better, Wealthier? </w:t>
      </w:r>
      <w:r w:rsidRPr="00F36849">
        <w:rPr>
          <w:sz w:val="16"/>
        </w:rPr>
        <w:t xml:space="preserve">From 1900 – 2010, </w:t>
      </w:r>
      <w:r w:rsidRPr="00F36849">
        <w:rPr>
          <w:rStyle w:val="StyleUnderline"/>
        </w:rPr>
        <w:t>the</w:t>
      </w:r>
      <w:r w:rsidRPr="00F36849">
        <w:rPr>
          <w:sz w:val="16"/>
        </w:rPr>
        <w:t xml:space="preserve"> </w:t>
      </w:r>
      <w:r w:rsidRPr="00F36849">
        <w:rPr>
          <w:rStyle w:val="Emphasis"/>
        </w:rPr>
        <w:t>U</w:t>
      </w:r>
      <w:r w:rsidRPr="00F36849">
        <w:rPr>
          <w:sz w:val="16"/>
        </w:rPr>
        <w:t xml:space="preserve">nited </w:t>
      </w:r>
      <w:r w:rsidRPr="00F36849">
        <w:rPr>
          <w:rStyle w:val="Emphasis"/>
        </w:rPr>
        <w:t>S</w:t>
      </w:r>
      <w:r w:rsidRPr="00F36849">
        <w:rPr>
          <w:sz w:val="16"/>
        </w:rPr>
        <w:t xml:space="preserve">tates has </w:t>
      </w:r>
      <w:r w:rsidRPr="00F36849">
        <w:rPr>
          <w:rStyle w:val="StyleUnderline"/>
        </w:rPr>
        <w:t>witnessed</w:t>
      </w:r>
      <w:r w:rsidRPr="00F36849">
        <w:rPr>
          <w:sz w:val="16"/>
        </w:rPr>
        <w:t xml:space="preserve"> </w:t>
      </w:r>
      <w:r w:rsidRPr="00F36849">
        <w:rPr>
          <w:rStyle w:val="Emphasis"/>
        </w:rPr>
        <w:t>a 96% decrease in deaths</w:t>
      </w:r>
      <w:r w:rsidRPr="00F36849">
        <w:rPr>
          <w:sz w:val="16"/>
        </w:rPr>
        <w:t xml:space="preserve">, </w:t>
      </w:r>
      <w:r w:rsidRPr="00F36849">
        <w:rPr>
          <w:rStyle w:val="StyleUnderline"/>
        </w:rPr>
        <w:t>and</w:t>
      </w:r>
      <w:r w:rsidRPr="00F36849">
        <w:rPr>
          <w:sz w:val="16"/>
        </w:rPr>
        <w:t xml:space="preserve"> </w:t>
      </w:r>
      <w:r w:rsidRPr="00F36849">
        <w:rPr>
          <w:rStyle w:val="Emphasis"/>
        </w:rPr>
        <w:t>a 62% increase in life expectancy</w:t>
      </w:r>
      <w:r w:rsidRPr="00F36849">
        <w:rPr>
          <w:sz w:val="16"/>
        </w:rPr>
        <w:t xml:space="preserve">. </w:t>
      </w:r>
      <w:r w:rsidRPr="00F36849">
        <w:rPr>
          <w:rStyle w:val="StyleUnderline"/>
        </w:rPr>
        <w:t>By</w:t>
      </w:r>
      <w:r w:rsidRPr="00F36849">
        <w:rPr>
          <w:sz w:val="16"/>
        </w:rPr>
        <w:t xml:space="preserve"> the year </w:t>
      </w:r>
      <w:r w:rsidRPr="00F36849">
        <w:rPr>
          <w:rStyle w:val="StyleUnderline"/>
        </w:rPr>
        <w:t>2040</w:t>
      </w:r>
      <w:r w:rsidRPr="00F36849">
        <w:rPr>
          <w:sz w:val="16"/>
        </w:rPr>
        <w:t xml:space="preserve">, </w:t>
      </w:r>
      <w:r w:rsidRPr="00F36849">
        <w:rPr>
          <w:rStyle w:val="StyleUnderline"/>
        </w:rPr>
        <w:t>average U.S. life expectancy is</w:t>
      </w:r>
      <w:r w:rsidRPr="00F36849">
        <w:rPr>
          <w:sz w:val="16"/>
        </w:rPr>
        <w:t xml:space="preserve"> </w:t>
      </w:r>
      <w:r w:rsidRPr="00F36849">
        <w:rPr>
          <w:rStyle w:val="StyleUnderline"/>
        </w:rPr>
        <w:t>anticipated at being 85 years of age</w:t>
      </w:r>
      <w:r w:rsidRPr="00F36849">
        <w:rPr>
          <w:sz w:val="16"/>
        </w:rPr>
        <w:t xml:space="preserve">, while the rest of the world is estimated to be at 72 years of age. According to Frank Lichtenberg, Ph.D., </w:t>
      </w:r>
      <w:r w:rsidRPr="00F36849">
        <w:rPr>
          <w:rStyle w:val="StyleUnderline"/>
        </w:rPr>
        <w:t xml:space="preserve">new therapies are the </w:t>
      </w:r>
      <w:r w:rsidRPr="00F36849">
        <w:rPr>
          <w:rStyle w:val="Emphasis"/>
        </w:rPr>
        <w:t>greatest contributor</w:t>
      </w:r>
      <w:r w:rsidRPr="00F36849">
        <w:rPr>
          <w:sz w:val="16"/>
        </w:rPr>
        <w:t xml:space="preserve"> </w:t>
      </w:r>
      <w:r w:rsidRPr="00F36849">
        <w:rPr>
          <w:rStyle w:val="StyleUnderline"/>
        </w:rPr>
        <w:t>to increased</w:t>
      </w:r>
      <w:r w:rsidRPr="00F36849">
        <w:rPr>
          <w:sz w:val="16"/>
        </w:rPr>
        <w:t xml:space="preserve"> life </w:t>
      </w:r>
      <w:r w:rsidRPr="00F36849">
        <w:rPr>
          <w:rStyle w:val="StyleUnderline"/>
        </w:rPr>
        <w:t>expectancy</w:t>
      </w:r>
      <w:r w:rsidRPr="00F36849">
        <w:rPr>
          <w:sz w:val="16"/>
        </w:rPr>
        <w:t xml:space="preserve">. A business professor at Columbia University, Lichtenberg assessed the contribution of pharmaceutical R&amp;D to longevity and the economic growth which results. You may find some of his insights startling. First, </w:t>
      </w:r>
      <w:r w:rsidRPr="00F36849">
        <w:rPr>
          <w:rStyle w:val="StyleUnderline"/>
        </w:rPr>
        <w:t>the</w:t>
      </w:r>
      <w:r w:rsidRPr="00F36849">
        <w:rPr>
          <w:sz w:val="16"/>
        </w:rPr>
        <w:t xml:space="preserve"> </w:t>
      </w:r>
      <w:r w:rsidRPr="00F36849">
        <w:rPr>
          <w:rStyle w:val="StyleUnderline"/>
        </w:rPr>
        <w:t>pharmaceutical</w:t>
      </w:r>
      <w:r w:rsidRPr="00F36849">
        <w:rPr>
          <w:sz w:val="16"/>
        </w:rPr>
        <w:t xml:space="preserve"> industry </w:t>
      </w:r>
      <w:r w:rsidRPr="00F36849">
        <w:rPr>
          <w:rStyle w:val="StyleUnderline"/>
        </w:rPr>
        <w:t xml:space="preserve">is the </w:t>
      </w:r>
      <w:r w:rsidRPr="00F36849">
        <w:rPr>
          <w:rStyle w:val="Emphasis"/>
        </w:rPr>
        <w:t>most R&amp;D-intensive sector of the economy</w:t>
      </w:r>
      <w:r w:rsidRPr="00F36849">
        <w:rPr>
          <w:sz w:val="16"/>
        </w:rPr>
        <w:t xml:space="preserve">, not technology. Second, </w:t>
      </w:r>
      <w:r w:rsidRPr="00F36849">
        <w:rPr>
          <w:rStyle w:val="StyleUnderline"/>
        </w:rPr>
        <w:t>the rate of return</w:t>
      </w:r>
      <w:r w:rsidRPr="00F36849">
        <w:rPr>
          <w:sz w:val="16"/>
        </w:rPr>
        <w:t xml:space="preserve"> on investment in pharmaceutical R&amp;D </w:t>
      </w:r>
      <w:r w:rsidRPr="00F36849">
        <w:rPr>
          <w:rStyle w:val="StyleUnderline"/>
        </w:rPr>
        <w:t>is</w:t>
      </w:r>
      <w:r w:rsidRPr="00F36849">
        <w:rPr>
          <w:sz w:val="16"/>
        </w:rPr>
        <w:t xml:space="preserve"> </w:t>
      </w:r>
      <w:r w:rsidRPr="00F36849">
        <w:rPr>
          <w:rStyle w:val="StyleUnderline"/>
        </w:rPr>
        <w:t>18%.</w:t>
      </w:r>
      <w:r w:rsidRPr="00F36849">
        <w:rPr>
          <w:sz w:val="16"/>
        </w:rPr>
        <w:t xml:space="preserve"> Third, </w:t>
      </w:r>
      <w:r w:rsidRPr="00F36849">
        <w:rPr>
          <w:rStyle w:val="StyleUnderline"/>
        </w:rPr>
        <w:t>using newer drugs</w:t>
      </w:r>
      <w:r w:rsidRPr="00F36849">
        <w:rPr>
          <w:sz w:val="16"/>
        </w:rPr>
        <w:t xml:space="preserve"> actually </w:t>
      </w:r>
      <w:r w:rsidRPr="00F36849">
        <w:rPr>
          <w:rStyle w:val="StyleUnderline"/>
        </w:rPr>
        <w:t>decreases</w:t>
      </w:r>
      <w:r w:rsidRPr="00F36849">
        <w:rPr>
          <w:sz w:val="16"/>
        </w:rPr>
        <w:t xml:space="preserve"> </w:t>
      </w:r>
      <w:r w:rsidRPr="00F36849">
        <w:rPr>
          <w:rStyle w:val="Emphasis"/>
        </w:rPr>
        <w:t>overall healthcare costs</w:t>
      </w:r>
      <w:r w:rsidRPr="00F36849">
        <w:rPr>
          <w:sz w:val="16"/>
        </w:rPr>
        <w:t xml:space="preserve">, </w:t>
      </w:r>
      <w:r w:rsidRPr="00F36849">
        <w:rPr>
          <w:rStyle w:val="StyleUnderline"/>
        </w:rPr>
        <w:t>with much of the</w:t>
      </w:r>
      <w:r w:rsidRPr="00F36849">
        <w:rPr>
          <w:sz w:val="16"/>
        </w:rPr>
        <w:t xml:space="preserve"> </w:t>
      </w:r>
      <w:r w:rsidRPr="00F36849">
        <w:rPr>
          <w:rStyle w:val="StyleUnderline"/>
        </w:rPr>
        <w:t xml:space="preserve">savings being due to </w:t>
      </w:r>
      <w:r w:rsidRPr="00F36849">
        <w:rPr>
          <w:rStyle w:val="Emphasis"/>
        </w:rPr>
        <w:t>reduced hospital stays</w:t>
      </w:r>
      <w:r w:rsidRPr="00F36849">
        <w:rPr>
          <w:sz w:val="16"/>
        </w:rPr>
        <w:t xml:space="preserve"> </w:t>
      </w:r>
      <w:r w:rsidRPr="00F36849">
        <w:rPr>
          <w:rStyle w:val="StyleUnderline"/>
        </w:rPr>
        <w:t>and</w:t>
      </w:r>
      <w:r w:rsidRPr="00F36849">
        <w:rPr>
          <w:sz w:val="16"/>
        </w:rPr>
        <w:t xml:space="preserve"> </w:t>
      </w:r>
      <w:r w:rsidRPr="00F36849">
        <w:rPr>
          <w:rStyle w:val="Emphasis"/>
        </w:rPr>
        <w:t>physician office visits</w:t>
      </w:r>
      <w:r w:rsidRPr="00F36849">
        <w:rPr>
          <w:sz w:val="16"/>
        </w:rPr>
        <w:t xml:space="preserve">. </w:t>
      </w:r>
      <w:r w:rsidRPr="00F36849">
        <w:rPr>
          <w:rStyle w:val="StyleUnderline"/>
        </w:rPr>
        <w:t>For $1 spent</w:t>
      </w:r>
      <w:r w:rsidRPr="00F36849">
        <w:rPr>
          <w:sz w:val="16"/>
        </w:rPr>
        <w:t xml:space="preserve"> on innovative medicines, </w:t>
      </w:r>
      <w:r w:rsidRPr="00F36849">
        <w:rPr>
          <w:rStyle w:val="StyleUnderline"/>
        </w:rPr>
        <w:t>healthcare spending is reduced by</w:t>
      </w:r>
      <w:r w:rsidRPr="00F36849">
        <w:rPr>
          <w:sz w:val="16"/>
        </w:rPr>
        <w:t xml:space="preserve"> approximately </w:t>
      </w:r>
      <w:r w:rsidRPr="00F36849">
        <w:rPr>
          <w:rStyle w:val="StyleUnderline"/>
        </w:rPr>
        <w:t>$7.20</w:t>
      </w:r>
      <w:r w:rsidRPr="00F36849">
        <w:rPr>
          <w:sz w:val="16"/>
        </w:rPr>
        <w:t xml:space="preserve">. So let me ask you — what type of financial impact does living longer have economically? According to University of Chicago economists Kevin </w:t>
      </w:r>
      <w:r w:rsidRPr="00F36849">
        <w:rPr>
          <w:rStyle w:val="StyleUnderline"/>
        </w:rPr>
        <w:t>Murphy</w:t>
      </w:r>
      <w:r w:rsidRPr="00F36849">
        <w:rPr>
          <w:sz w:val="16"/>
        </w:rPr>
        <w:t xml:space="preserve">, Ph.D., </w:t>
      </w:r>
      <w:r w:rsidRPr="00F36849">
        <w:rPr>
          <w:rStyle w:val="StyleUnderline"/>
        </w:rPr>
        <w:t>and</w:t>
      </w:r>
      <w:r w:rsidRPr="00F36849">
        <w:rPr>
          <w:sz w:val="16"/>
        </w:rPr>
        <w:t xml:space="preserve"> Robert </w:t>
      </w:r>
      <w:r w:rsidRPr="00F36849">
        <w:rPr>
          <w:rStyle w:val="StyleUnderline"/>
        </w:rPr>
        <w:t>Topel</w:t>
      </w:r>
      <w:r w:rsidRPr="00F36849">
        <w:rPr>
          <w:sz w:val="16"/>
        </w:rPr>
        <w:t xml:space="preserve">, Ph.D., who </w:t>
      </w:r>
      <w:r w:rsidRPr="00F36849">
        <w:rPr>
          <w:rStyle w:val="StyleUnderline"/>
        </w:rPr>
        <w:t>calculated cumulative gains in life expectancy</w:t>
      </w:r>
      <w:r w:rsidRPr="00F36849">
        <w:rPr>
          <w:sz w:val="16"/>
        </w:rPr>
        <w:t xml:space="preserve"> after 1900 </w:t>
      </w:r>
      <w:r w:rsidRPr="00F36849">
        <w:rPr>
          <w:rStyle w:val="StyleUnderline"/>
        </w:rPr>
        <w:t>to be worth</w:t>
      </w:r>
      <w:r w:rsidRPr="00F36849">
        <w:rPr>
          <w:sz w:val="16"/>
        </w:rPr>
        <w:t xml:space="preserve"> </w:t>
      </w:r>
      <w:r w:rsidRPr="00F36849">
        <w:rPr>
          <w:rStyle w:val="StyleUnderline"/>
        </w:rPr>
        <w:t>over</w:t>
      </w:r>
      <w:r w:rsidRPr="00F36849">
        <w:rPr>
          <w:sz w:val="16"/>
        </w:rPr>
        <w:t xml:space="preserve"> </w:t>
      </w:r>
      <w:r w:rsidRPr="00F36849">
        <w:rPr>
          <w:rStyle w:val="Emphasis"/>
        </w:rPr>
        <w:t xml:space="preserve">$1.2 million </w:t>
      </w:r>
      <w:r w:rsidRPr="00F36849">
        <w:rPr>
          <w:sz w:val="16"/>
        </w:rPr>
        <w:t xml:space="preserve">to the representative American in the year 2000. Further, in the 30 years between 1970 to the year 2000, life expectancy gains added approximately $3.2 trillion per year to the national wealth of the United States. But </w:t>
      </w:r>
      <w:r w:rsidRPr="00F36849">
        <w:rPr>
          <w:rStyle w:val="StyleUnderline"/>
        </w:rPr>
        <w:t xml:space="preserve">medical innovation contributes </w:t>
      </w:r>
      <w:r w:rsidRPr="00F36849">
        <w:rPr>
          <w:rStyle w:val="Emphasis"/>
        </w:rPr>
        <w:t>more</w:t>
      </w:r>
      <w:r w:rsidRPr="00F36849">
        <w:rPr>
          <w:rStyle w:val="StyleUnderline"/>
        </w:rPr>
        <w:t xml:space="preserve"> than just living </w:t>
      </w:r>
      <w:r w:rsidRPr="00F36849">
        <w:rPr>
          <w:rStyle w:val="Emphasis"/>
        </w:rPr>
        <w:t>longer</w:t>
      </w:r>
      <w:r w:rsidRPr="00F36849">
        <w:rPr>
          <w:sz w:val="16"/>
        </w:rPr>
        <w:t xml:space="preserve"> </w:t>
      </w:r>
      <w:r w:rsidRPr="00F36849">
        <w:rPr>
          <w:rStyle w:val="StyleUnderline"/>
        </w:rPr>
        <w:t xml:space="preserve">and </w:t>
      </w:r>
      <w:r w:rsidRPr="00F36849">
        <w:rPr>
          <w:rStyle w:val="Emphasis"/>
        </w:rPr>
        <w:t>accumulation of wealth</w:t>
      </w:r>
      <w:r w:rsidRPr="00F36849">
        <w:rPr>
          <w:sz w:val="16"/>
        </w:rPr>
        <w:t xml:space="preserve">. Medical Innovation Economics 101 Over the past 50 years, </w:t>
      </w:r>
      <w:r w:rsidRPr="00F36849">
        <w:rPr>
          <w:rStyle w:val="Emphasis"/>
          <w:sz w:val="24"/>
        </w:rPr>
        <w:t xml:space="preserve">medical innovation has been the source of more than 50% of all economic growth </w:t>
      </w:r>
      <w:r w:rsidRPr="00F36849">
        <w:rPr>
          <w:sz w:val="16"/>
        </w:rPr>
        <w:t xml:space="preserve">in the United States. It is estimated that </w:t>
      </w:r>
      <w:r w:rsidRPr="00F36849">
        <w:rPr>
          <w:rStyle w:val="StyleUnderline"/>
        </w:rPr>
        <w:t>there are</w:t>
      </w:r>
      <w:r w:rsidRPr="00F36849">
        <w:rPr>
          <w:sz w:val="16"/>
        </w:rPr>
        <w:t xml:space="preserve"> </w:t>
      </w:r>
      <w:r w:rsidRPr="00F36849">
        <w:rPr>
          <w:rStyle w:val="StyleUnderline"/>
        </w:rPr>
        <w:t>more than 650,000 jobs in the</w:t>
      </w:r>
      <w:r w:rsidRPr="00F36849">
        <w:rPr>
          <w:sz w:val="16"/>
        </w:rPr>
        <w:t xml:space="preserve"> U.S. </w:t>
      </w:r>
      <w:r w:rsidRPr="00F36849">
        <w:rPr>
          <w:rStyle w:val="StyleUnderline"/>
        </w:rPr>
        <w:t>biopharma</w:t>
      </w:r>
      <w:r w:rsidRPr="00F36849">
        <w:rPr>
          <w:sz w:val="16"/>
        </w:rPr>
        <w:t xml:space="preserve">ceutical </w:t>
      </w:r>
      <w:r w:rsidRPr="00F36849">
        <w:rPr>
          <w:rStyle w:val="StyleUnderline"/>
        </w:rPr>
        <w:t>sector</w:t>
      </w:r>
      <w:r w:rsidRPr="00F36849">
        <w:rPr>
          <w:sz w:val="16"/>
        </w:rPr>
        <w:t xml:space="preserve">, </w:t>
      </w:r>
      <w:r w:rsidRPr="00F36849">
        <w:rPr>
          <w:rStyle w:val="StyleUnderline"/>
        </w:rPr>
        <w:t>with each</w:t>
      </w:r>
      <w:r w:rsidRPr="00F36849">
        <w:rPr>
          <w:sz w:val="16"/>
        </w:rPr>
        <w:t xml:space="preserve"> of these </w:t>
      </w:r>
      <w:r w:rsidRPr="00F36849">
        <w:rPr>
          <w:rStyle w:val="StyleUnderline"/>
        </w:rPr>
        <w:t>jobs supporting</w:t>
      </w:r>
      <w:r w:rsidRPr="00F36849">
        <w:rPr>
          <w:sz w:val="16"/>
        </w:rPr>
        <w:t xml:space="preserve"> an additional </w:t>
      </w:r>
      <w:r w:rsidRPr="00F36849">
        <w:rPr>
          <w:rStyle w:val="StyleUnderline"/>
        </w:rPr>
        <w:t>five</w:t>
      </w:r>
      <w:r w:rsidRPr="00F36849">
        <w:rPr>
          <w:sz w:val="16"/>
        </w:rPr>
        <w:t xml:space="preserve"> jobs </w:t>
      </w:r>
      <w:r w:rsidRPr="00F36849">
        <w:rPr>
          <w:rStyle w:val="StyleUnderline"/>
        </w:rPr>
        <w:t xml:space="preserve">in </w:t>
      </w:r>
      <w:r w:rsidRPr="00F36849">
        <w:rPr>
          <w:rStyle w:val="Emphasis"/>
        </w:rPr>
        <w:t>other sectors</w:t>
      </w:r>
      <w:r w:rsidRPr="00F36849">
        <w:rPr>
          <w:sz w:val="16"/>
        </w:rPr>
        <w:t xml:space="preserve">. In a report by Battelle, a nonprofit R&amp;D organization, </w:t>
      </w:r>
      <w:r w:rsidRPr="00F36849">
        <w:rPr>
          <w:rStyle w:val="StyleUnderline"/>
        </w:rPr>
        <w:t>the overall economic impact</w:t>
      </w:r>
      <w:r w:rsidRPr="00F36849">
        <w:rPr>
          <w:sz w:val="16"/>
        </w:rPr>
        <w:t xml:space="preserve"> of the biopharmaceutical sector </w:t>
      </w:r>
      <w:r w:rsidRPr="00F36849">
        <w:rPr>
          <w:rStyle w:val="StyleUnderline"/>
        </w:rPr>
        <w:t>on the</w:t>
      </w:r>
      <w:r w:rsidRPr="00F36849">
        <w:rPr>
          <w:sz w:val="16"/>
        </w:rPr>
        <w:t xml:space="preserve"> U.S. </w:t>
      </w:r>
      <w:r w:rsidRPr="00F36849">
        <w:rPr>
          <w:rStyle w:val="StyleUnderline"/>
        </w:rPr>
        <w:t>economy</w:t>
      </w:r>
      <w:r w:rsidRPr="00F36849">
        <w:rPr>
          <w:sz w:val="16"/>
        </w:rPr>
        <w:t xml:space="preserve"> in 2009 (as measured by output) </w:t>
      </w:r>
      <w:r w:rsidRPr="00F36849">
        <w:rPr>
          <w:rStyle w:val="StyleUnderline"/>
        </w:rPr>
        <w:t>was</w:t>
      </w:r>
      <w:r w:rsidRPr="00F36849">
        <w:rPr>
          <w:sz w:val="16"/>
        </w:rPr>
        <w:t xml:space="preserve"> estimated to be </w:t>
      </w:r>
      <w:r w:rsidRPr="00F36849">
        <w:rPr>
          <w:rStyle w:val="StyleUnderline"/>
        </w:rPr>
        <w:t xml:space="preserve">more than </w:t>
      </w:r>
      <w:r w:rsidRPr="00F36849">
        <w:rPr>
          <w:rStyle w:val="Emphasis"/>
        </w:rPr>
        <w:t>$917 billion</w:t>
      </w:r>
      <w:r w:rsidRPr="00F36849">
        <w:rPr>
          <w:sz w:val="16"/>
        </w:rPr>
        <w:t xml:space="preserve"> on an annual basis. Further, </w:t>
      </w:r>
      <w:r w:rsidRPr="00F36849">
        <w:rPr>
          <w:rStyle w:val="StyleUnderline"/>
        </w:rPr>
        <w:t>the</w:t>
      </w:r>
      <w:r w:rsidRPr="00F36849">
        <w:rPr>
          <w:sz w:val="16"/>
        </w:rPr>
        <w:t xml:space="preserve"> biopharmaceutical </w:t>
      </w:r>
      <w:r w:rsidRPr="00F36849">
        <w:rPr>
          <w:rStyle w:val="StyleUnderline"/>
        </w:rPr>
        <w:t>sector generated</w:t>
      </w:r>
      <w:r w:rsidRPr="00F36849">
        <w:rPr>
          <w:sz w:val="16"/>
        </w:rPr>
        <w:t xml:space="preserve"> nearly </w:t>
      </w:r>
      <w:r w:rsidRPr="00F36849">
        <w:rPr>
          <w:rStyle w:val="Emphasis"/>
        </w:rPr>
        <w:t>$85 billion</w:t>
      </w:r>
      <w:r w:rsidRPr="00F36849">
        <w:rPr>
          <w:sz w:val="16"/>
        </w:rPr>
        <w:t xml:space="preserve"> </w:t>
      </w:r>
      <w:r w:rsidRPr="00F36849">
        <w:rPr>
          <w:rStyle w:val="StyleUnderline"/>
        </w:rPr>
        <w:t>in</w:t>
      </w:r>
      <w:r w:rsidRPr="00F36849">
        <w:rPr>
          <w:sz w:val="16"/>
        </w:rPr>
        <w:t xml:space="preserve"> state, local, and federal tax </w:t>
      </w:r>
      <w:r w:rsidRPr="00F36849">
        <w:rPr>
          <w:rStyle w:val="StyleUnderline"/>
        </w:rPr>
        <w:t>revenues</w:t>
      </w:r>
      <w:r w:rsidRPr="00F36849">
        <w:rPr>
          <w:sz w:val="16"/>
        </w:rPr>
        <w:t xml:space="preserve"> for 2009. </w:t>
      </w:r>
      <w:r w:rsidRPr="00F36849">
        <w:rPr>
          <w:rStyle w:val="StyleUnderline"/>
        </w:rPr>
        <w:t>The</w:t>
      </w:r>
      <w:r w:rsidRPr="00F36849">
        <w:rPr>
          <w:sz w:val="16"/>
        </w:rPr>
        <w:t xml:space="preserve"> annual </w:t>
      </w:r>
      <w:r w:rsidRPr="00F36849">
        <w:rPr>
          <w:rStyle w:val="StyleUnderline"/>
        </w:rPr>
        <w:t>average</w:t>
      </w:r>
      <w:r w:rsidRPr="00F36849">
        <w:rPr>
          <w:sz w:val="16"/>
        </w:rPr>
        <w:t xml:space="preserve"> </w:t>
      </w:r>
      <w:r w:rsidRPr="00F36849">
        <w:rPr>
          <w:rStyle w:val="StyleUnderline"/>
        </w:rPr>
        <w:t>personal income</w:t>
      </w:r>
      <w:r w:rsidRPr="00F36849">
        <w:rPr>
          <w:sz w:val="16"/>
        </w:rPr>
        <w:t xml:space="preserve"> of a biopharmaceutical worker in 2009 </w:t>
      </w:r>
      <w:r w:rsidRPr="00F36849">
        <w:rPr>
          <w:rStyle w:val="StyleUnderline"/>
        </w:rPr>
        <w:t>was</w:t>
      </w:r>
      <w:r w:rsidRPr="00F36849">
        <w:rPr>
          <w:sz w:val="16"/>
        </w:rPr>
        <w:t xml:space="preserve"> nearly </w:t>
      </w:r>
      <w:r w:rsidRPr="00F36849">
        <w:rPr>
          <w:rStyle w:val="StyleUnderline"/>
        </w:rPr>
        <w:t>twice the average across all private</w:t>
      </w:r>
      <w:r w:rsidRPr="00F36849">
        <w:rPr>
          <w:sz w:val="16"/>
        </w:rPr>
        <w:t xml:space="preserve"> sector </w:t>
      </w:r>
      <w:r w:rsidRPr="00F36849">
        <w:rPr>
          <w:rStyle w:val="StyleUnderline"/>
        </w:rPr>
        <w:t>industries</w:t>
      </w:r>
      <w:r w:rsidRPr="00F36849">
        <w:rPr>
          <w:sz w:val="16"/>
        </w:rPr>
        <w:t xml:space="preserve"> ($118,690 vs. $64,278). </w:t>
      </w:r>
      <w:r w:rsidRPr="00F36849">
        <w:rPr>
          <w:rStyle w:val="StyleUnderline"/>
        </w:rPr>
        <w:t xml:space="preserve">When you compare </w:t>
      </w:r>
      <w:r w:rsidRPr="00F36849">
        <w:rPr>
          <w:rStyle w:val="Emphasis"/>
        </w:rPr>
        <w:t>export</w:t>
      </w:r>
      <w:r w:rsidRPr="00F36849">
        <w:rPr>
          <w:sz w:val="16"/>
        </w:rPr>
        <w:t xml:space="preserve"> </w:t>
      </w:r>
      <w:r w:rsidRPr="00F36849">
        <w:rPr>
          <w:rStyle w:val="Emphasis"/>
        </w:rPr>
        <w:t>numbers</w:t>
      </w:r>
      <w:r w:rsidRPr="00F36849">
        <w:rPr>
          <w:sz w:val="16"/>
        </w:rPr>
        <w:t xml:space="preserve"> among industries, you may be surprised to learn that in 2010 </w:t>
      </w:r>
      <w:r w:rsidRPr="00F36849">
        <w:rPr>
          <w:rStyle w:val="StyleUnderline"/>
        </w:rPr>
        <w:t>the</w:t>
      </w:r>
      <w:r w:rsidRPr="00F36849">
        <w:rPr>
          <w:sz w:val="16"/>
        </w:rPr>
        <w:t xml:space="preserve"> U.S. biopharmaceutical </w:t>
      </w:r>
      <w:r w:rsidRPr="00F36849">
        <w:rPr>
          <w:rStyle w:val="StyleUnderline"/>
        </w:rPr>
        <w:t>industry exported $46.7 billion</w:t>
      </w:r>
      <w:r w:rsidRPr="00F36849">
        <w:rPr>
          <w:sz w:val="16"/>
        </w:rPr>
        <w:t xml:space="preserve">, which is </w:t>
      </w:r>
      <w:r w:rsidRPr="00F36849">
        <w:rPr>
          <w:rStyle w:val="StyleUnderline"/>
        </w:rPr>
        <w:t>more than automobiles</w:t>
      </w:r>
      <w:r w:rsidRPr="00F36849">
        <w:rPr>
          <w:sz w:val="16"/>
        </w:rPr>
        <w:t xml:space="preserve"> ($38.4 billion), </w:t>
      </w:r>
      <w:r w:rsidRPr="00F36849">
        <w:rPr>
          <w:rStyle w:val="StyleUnderline"/>
        </w:rPr>
        <w:t>plastics and rubber products</w:t>
      </w:r>
      <w:r w:rsidRPr="00F36849">
        <w:rPr>
          <w:sz w:val="16"/>
        </w:rPr>
        <w:t xml:space="preserve"> ($25.9 billion), </w:t>
      </w:r>
      <w:r w:rsidRPr="00F36849">
        <w:rPr>
          <w:rStyle w:val="StyleUnderline"/>
        </w:rPr>
        <w:t>communications</w:t>
      </w:r>
      <w:r w:rsidRPr="00F36849">
        <w:rPr>
          <w:sz w:val="16"/>
        </w:rPr>
        <w:t xml:space="preserve"> equipment ($27 billion), </w:t>
      </w:r>
      <w:r w:rsidRPr="00F36849">
        <w:rPr>
          <w:rStyle w:val="StyleUnderline"/>
        </w:rPr>
        <w:t>and computers</w:t>
      </w:r>
      <w:r w:rsidRPr="00F36849">
        <w:rPr>
          <w:sz w:val="16"/>
        </w:rPr>
        <w:t xml:space="preserve"> ($12.5 billion). With all of these positive U.S. economic attributes, why then does it seem everyone is intent on killing the golden goose that medical innovation represents? The Obama administration is pushing for policy changes to Medicare Part D, which if enacted will most likely result in decreased pharmaceutical R&amp;D spending, as well as the loss of possibly 250,000 high wage jobs. So Paul, to answer your question, the pharmaceutical industry is BIG. How important is medical innovation to the U.S. economy – VERY.</w:t>
      </w:r>
    </w:p>
    <w:p w:rsidR="002F3EB6" w:rsidRPr="00F36849" w:rsidRDefault="002F3EB6" w:rsidP="002F3EB6">
      <w:pPr>
        <w:pStyle w:val="Heading3"/>
      </w:pPr>
      <w:r w:rsidRPr="00F36849">
        <w:t>Impact---Pharma---T/Laundry List---2NC</w:t>
      </w:r>
    </w:p>
    <w:p w:rsidR="002F3EB6" w:rsidRPr="00F36849" w:rsidRDefault="002F3EB6" w:rsidP="002F3EB6">
      <w:pPr>
        <w:keepNext/>
        <w:keepLines/>
        <w:spacing w:before="200"/>
        <w:outlineLvl w:val="3"/>
        <w:rPr>
          <w:rFonts w:eastAsia="MS Gothic" w:cs="Times New Roman"/>
          <w:b/>
          <w:iCs/>
          <w:sz w:val="26"/>
        </w:rPr>
      </w:pPr>
      <w:r w:rsidRPr="00F36849">
        <w:rPr>
          <w:rFonts w:eastAsia="MS Gothic" w:cs="Times New Roman"/>
          <w:b/>
          <w:iCs/>
          <w:sz w:val="26"/>
        </w:rPr>
        <w:t>Biotech solves sustainability---extinction.</w:t>
      </w:r>
    </w:p>
    <w:p w:rsidR="002F3EB6" w:rsidRPr="00F36849" w:rsidRDefault="002F3EB6" w:rsidP="002F3EB6">
      <w:pPr>
        <w:rPr>
          <w:rFonts w:eastAsia="Cambria"/>
        </w:rPr>
      </w:pPr>
      <w:r w:rsidRPr="00F36849">
        <w:rPr>
          <w:rFonts w:eastAsia="Cambria"/>
          <w:b/>
          <w:bCs/>
          <w:sz w:val="26"/>
        </w:rPr>
        <w:t>NAS 8</w:t>
      </w:r>
      <w:r w:rsidRPr="00F36849">
        <w:rPr>
          <w:rFonts w:eastAsia="Cambria"/>
          <w:sz w:val="16"/>
        </w:rPr>
        <w:t xml:space="preserve"> (National Academy of Sciences, “The Role of the Life Sciences in Transforming America's Future Summary of a Workshop,” December 3, 2008, Board on Life Sciences Division on Earth and Life Studies, National Research Council)</w:t>
      </w:r>
    </w:p>
    <w:p w:rsidR="002F3EB6" w:rsidRPr="00F36849" w:rsidRDefault="002F3EB6" w:rsidP="002F3EB6">
      <w:pPr>
        <w:rPr>
          <w:rFonts w:eastAsia="Cambria"/>
          <w:sz w:val="16"/>
        </w:rPr>
      </w:pPr>
      <w:r w:rsidRPr="00F36849">
        <w:rPr>
          <w:rFonts w:eastAsia="Cambria"/>
          <w:sz w:val="16"/>
        </w:rPr>
        <w:t xml:space="preserve">A Critical Time for the Life Sciences Speaker after speaker at the Summit agreed: the life sciences are poised to usher in a period of unprecedented health and prosperity. Basic scientific research into how living things function is producing new understanding of how living systems work and new ways of using biological processes to meet human needs. If current opportunities are grasped, the </w:t>
      </w:r>
      <w:r w:rsidRPr="00F36849">
        <w:rPr>
          <w:rFonts w:eastAsia="Cambria"/>
          <w:u w:val="single"/>
        </w:rPr>
        <w:t xml:space="preserve">life sciences </w:t>
      </w:r>
      <w:r w:rsidRPr="00F36849">
        <w:rPr>
          <w:rFonts w:eastAsia="Cambria"/>
          <w:sz w:val="16"/>
        </w:rPr>
        <w:t xml:space="preserve">can help </w:t>
      </w:r>
      <w:r w:rsidRPr="00F36849">
        <w:rPr>
          <w:rFonts w:eastAsia="Cambria"/>
          <w:u w:val="single"/>
        </w:rPr>
        <w:t>produce</w:t>
      </w:r>
      <w:r w:rsidRPr="00F36849">
        <w:rPr>
          <w:rFonts w:eastAsia="Cambria"/>
          <w:sz w:val="16"/>
        </w:rPr>
        <w:t xml:space="preserve"> enough </w:t>
      </w:r>
      <w:r w:rsidRPr="00F36849">
        <w:rPr>
          <w:rStyle w:val="Emphasis"/>
        </w:rPr>
        <w:t>food</w:t>
      </w:r>
      <w:r w:rsidRPr="00F36849">
        <w:rPr>
          <w:rFonts w:eastAsia="Cambria"/>
          <w:sz w:val="16"/>
        </w:rPr>
        <w:t xml:space="preserve"> for a growing population, </w:t>
      </w:r>
      <w:r w:rsidRPr="00F36849">
        <w:rPr>
          <w:rFonts w:eastAsia="Cambria"/>
          <w:u w:val="single"/>
        </w:rPr>
        <w:t>cure</w:t>
      </w:r>
      <w:r w:rsidRPr="00F36849">
        <w:rPr>
          <w:rFonts w:eastAsia="Cambria"/>
          <w:sz w:val="16"/>
        </w:rPr>
        <w:t xml:space="preserve"> chronic and acute </w:t>
      </w:r>
      <w:r w:rsidRPr="00F36849">
        <w:rPr>
          <w:rStyle w:val="Emphasis"/>
        </w:rPr>
        <w:t>diseases</w:t>
      </w:r>
      <w:r w:rsidRPr="00F36849">
        <w:rPr>
          <w:rFonts w:eastAsia="Cambria"/>
          <w:sz w:val="16"/>
        </w:rPr>
        <w:t xml:space="preserve">, meet fImportant segments of the </w:t>
      </w:r>
      <w:r w:rsidRPr="00F36849">
        <w:rPr>
          <w:rFonts w:eastAsia="Cambria"/>
          <w:u w:val="single"/>
        </w:rPr>
        <w:t xml:space="preserve">life sciences are </w:t>
      </w:r>
      <w:r w:rsidRPr="00F36849">
        <w:rPr>
          <w:rFonts w:eastAsia="Cambria"/>
          <w:sz w:val="16"/>
        </w:rPr>
        <w:t xml:space="preserve">merging with the physical sciences and engineering to create “transdisciplinary” scientific endeavors </w:t>
      </w:r>
      <w:r w:rsidRPr="00F36849">
        <w:rPr>
          <w:rFonts w:eastAsia="Cambria"/>
          <w:u w:val="single"/>
        </w:rPr>
        <w:t>focused on pressing global problems.</w:t>
      </w:r>
      <w:r w:rsidRPr="00F36849">
        <w:rPr>
          <w:rFonts w:eastAsia="Cambria"/>
          <w:sz w:val="16"/>
        </w:rPr>
        <w:t xml:space="preserve"> This blending of d Massachusetts Institute of Technology (MIT) President Susan Hockfield. </w:t>
      </w:r>
      <w:r w:rsidRPr="00F36849">
        <w:rPr>
          <w:rFonts w:eastAsia="Cambria"/>
          <w:u w:val="single"/>
        </w:rPr>
        <w:t>They improve human health.</w:t>
      </w:r>
      <w:r w:rsidRPr="00F36849">
        <w:rPr>
          <w:rFonts w:eastAsia="Cambria"/>
          <w:sz w:val="16"/>
        </w:rPr>
        <w:t xml:space="preserve"> They foster potential of </w:t>
      </w:r>
      <w:r w:rsidRPr="00F36849">
        <w:rPr>
          <w:rStyle w:val="Emphasis"/>
        </w:rPr>
        <w:t>vaccines</w:t>
      </w:r>
      <w:r w:rsidRPr="00F36849">
        <w:rPr>
          <w:rFonts w:eastAsia="Cambria"/>
          <w:u w:val="single"/>
        </w:rPr>
        <w:t xml:space="preserve"> and </w:t>
      </w:r>
      <w:r w:rsidRPr="00F36849">
        <w:rPr>
          <w:rStyle w:val="Emphasis"/>
        </w:rPr>
        <w:t>antibiotics</w:t>
      </w:r>
      <w:r w:rsidRPr="00F36849">
        <w:rPr>
          <w:rFonts w:eastAsia="Cambria"/>
          <w:sz w:val="16"/>
        </w:rPr>
        <w:t xml:space="preserve">, among many other research results, have improved the lives of people everywhere. The progress made in combating heart disease is a prime example of the payoffs from investment in the life sciences, said Hockfield. Over the past 30 years, the National Institutes of new knowledge in medicine. Fostering Industries to Counter Global Problems The life sciences have applications in areas that range far beyond human health. </w:t>
      </w:r>
      <w:r w:rsidRPr="00F36849">
        <w:rPr>
          <w:rFonts w:eastAsia="Cambria"/>
          <w:u w:val="single"/>
        </w:rPr>
        <w:t>Life-science</w:t>
      </w:r>
      <w:r w:rsidRPr="00F36849">
        <w:rPr>
          <w:rFonts w:eastAsia="Cambria"/>
          <w:sz w:val="16"/>
        </w:rPr>
        <w:t xml:space="preserve"> based </w:t>
      </w:r>
      <w:r w:rsidRPr="00F36849">
        <w:rPr>
          <w:rFonts w:eastAsia="Cambria"/>
          <w:u w:val="single"/>
        </w:rPr>
        <w:t>approaches</w:t>
      </w:r>
      <w:r w:rsidRPr="00F36849">
        <w:rPr>
          <w:rFonts w:eastAsia="Cambria"/>
          <w:sz w:val="16"/>
        </w:rPr>
        <w:t xml:space="preserve"> could </w:t>
      </w:r>
      <w:r w:rsidRPr="00F36849">
        <w:rPr>
          <w:rFonts w:eastAsia="Cambria"/>
          <w:u w:val="single"/>
        </w:rPr>
        <w:t>contribute to</w:t>
      </w:r>
      <w:r w:rsidRPr="00F36849">
        <w:rPr>
          <w:rFonts w:eastAsia="Cambria"/>
          <w:sz w:val="16"/>
        </w:rPr>
        <w:t xml:space="preserve"> advances in many industries, from energy production and </w:t>
      </w:r>
      <w:r w:rsidRPr="00F36849">
        <w:rPr>
          <w:rStyle w:val="Emphasis"/>
        </w:rPr>
        <w:t>pollution</w:t>
      </w:r>
      <w:r w:rsidRPr="00F36849">
        <w:rPr>
          <w:rFonts w:eastAsia="Cambria"/>
          <w:u w:val="single"/>
        </w:rPr>
        <w:t xml:space="preserve"> remediation,</w:t>
      </w:r>
      <w:r w:rsidRPr="00F36849">
        <w:rPr>
          <w:rFonts w:eastAsia="Cambria"/>
          <w:sz w:val="16"/>
        </w:rPr>
        <w:t xml:space="preserve"> to clean manufacturing and the production of new biologically inspired materials. In fact, biological systems could provide the basis for new products, services and industries that we cannot yet imagine. Microbes are already producing biofuels and could, through further research, </w:t>
      </w:r>
      <w:r w:rsidRPr="00F36849">
        <w:rPr>
          <w:rFonts w:eastAsia="Cambria"/>
          <w:u w:val="single"/>
        </w:rPr>
        <w:t>provide</w:t>
      </w:r>
      <w:r w:rsidRPr="00F36849">
        <w:rPr>
          <w:rFonts w:eastAsia="Cambria"/>
          <w:sz w:val="16"/>
        </w:rPr>
        <w:t xml:space="preserve"> a major component of </w:t>
      </w:r>
      <w:r w:rsidRPr="00F36849">
        <w:rPr>
          <w:rFonts w:eastAsia="Cambria"/>
          <w:u w:val="single"/>
        </w:rPr>
        <w:t xml:space="preserve">future </w:t>
      </w:r>
      <w:r w:rsidRPr="00F36849">
        <w:rPr>
          <w:rStyle w:val="Emphasis"/>
        </w:rPr>
        <w:t>energy</w:t>
      </w:r>
      <w:r w:rsidRPr="00F36849">
        <w:rPr>
          <w:rFonts w:eastAsia="Cambria"/>
          <w:u w:val="single"/>
        </w:rPr>
        <w:t xml:space="preserve"> supplies</w:t>
      </w:r>
      <w:r w:rsidRPr="00F36849">
        <w:rPr>
          <w:rFonts w:eastAsia="Cambria"/>
          <w:sz w:val="16"/>
        </w:rPr>
        <w:t xml:space="preserve">. Marine and terrestrial organisms extract carbon dioxide from the atmosphere, which suggests that biological systems could be used to help </w:t>
      </w:r>
      <w:r w:rsidRPr="00F36849">
        <w:rPr>
          <w:rFonts w:eastAsia="Cambria"/>
          <w:u w:val="single"/>
        </w:rPr>
        <w:t xml:space="preserve">manage </w:t>
      </w:r>
      <w:r w:rsidRPr="00F36849">
        <w:rPr>
          <w:rStyle w:val="Emphasis"/>
        </w:rPr>
        <w:t>climate change</w:t>
      </w:r>
      <w:r w:rsidRPr="00F36849">
        <w:rPr>
          <w:rFonts w:eastAsia="Cambria"/>
          <w:sz w:val="16"/>
        </w:rPr>
        <w:t xml:space="preserve">. Study of the complex systems encountered in biology is decade, it is really just the beginning.” Advances in the underlying science of plant and animal breeding have been just as dramatic as the advances in genetic can put down a band of fertilizer, come back six months later, and plant seeds exactly on that row, reducing the need for fertilizer, pesticides, and other agricultural inputs. Fraley said that the </w:t>
      </w:r>
      <w:r w:rsidRPr="00F36849">
        <w:rPr>
          <w:rFonts w:eastAsia="Cambria"/>
          <w:u w:val="single"/>
        </w:rPr>
        <w:t>global ag</w:t>
      </w:r>
      <w:r w:rsidRPr="00F36849">
        <w:rPr>
          <w:rFonts w:eastAsia="Cambria"/>
          <w:sz w:val="16"/>
        </w:rPr>
        <w:t xml:space="preserve">ricultural system </w:t>
      </w:r>
      <w:r w:rsidRPr="00F36849">
        <w:rPr>
          <w:rFonts w:eastAsia="Cambria"/>
          <w:u w:val="single"/>
        </w:rPr>
        <w:t>needs to</w:t>
      </w:r>
      <w:r w:rsidRPr="00F36849">
        <w:rPr>
          <w:rFonts w:eastAsia="Cambria"/>
          <w:sz w:val="16"/>
        </w:rPr>
        <w:t xml:space="preserve"> adopt the goal of </w:t>
      </w:r>
      <w:r w:rsidRPr="00F36849">
        <w:rPr>
          <w:rFonts w:eastAsia="Cambria"/>
          <w:u w:val="single"/>
        </w:rPr>
        <w:t>doubl</w:t>
      </w:r>
      <w:r w:rsidRPr="00F36849">
        <w:rPr>
          <w:rFonts w:eastAsia="Cambria"/>
          <w:sz w:val="16"/>
        </w:rPr>
        <w:t xml:space="preserve">ing the current yield of crops </w:t>
      </w:r>
      <w:r w:rsidRPr="00F36849">
        <w:rPr>
          <w:rFonts w:eastAsia="Cambria"/>
          <w:u w:val="single"/>
        </w:rPr>
        <w:t>while reducing</w:t>
      </w:r>
      <w:r w:rsidRPr="00F36849">
        <w:rPr>
          <w:rFonts w:eastAsia="Cambria"/>
          <w:sz w:val="16"/>
        </w:rPr>
        <w:t xml:space="preserve"> key inputs like </w:t>
      </w:r>
      <w:r w:rsidRPr="00F36849">
        <w:rPr>
          <w:rFonts w:eastAsia="Cambria"/>
          <w:u w:val="single"/>
        </w:rPr>
        <w:t>pesticides, fertilizers, and water</w:t>
      </w:r>
      <w:r w:rsidRPr="00F36849">
        <w:rPr>
          <w:rFonts w:eastAsia="Cambria"/>
          <w:sz w:val="16"/>
        </w:rPr>
        <w:t xml:space="preserve"> by one third. “It is more important than putting a man on the moon,” he said. Doubling agricultural yields would “change the world.” Another billion people will join the middle class over the next decade just in India and China as </w:t>
      </w:r>
      <w:r w:rsidRPr="00F36849">
        <w:rPr>
          <w:rFonts w:eastAsia="Cambria"/>
          <w:u w:val="single"/>
        </w:rPr>
        <w:t>economies continue to grow</w:t>
      </w:r>
      <w:r w:rsidRPr="00F36849">
        <w:rPr>
          <w:rFonts w:eastAsia="Cambria"/>
          <w:sz w:val="16"/>
        </w:rPr>
        <w:t xml:space="preserve">. And all </w:t>
      </w:r>
      <w:r w:rsidRPr="00F36849">
        <w:rPr>
          <w:rFonts w:eastAsia="Cambria"/>
          <w:u w:val="single"/>
        </w:rPr>
        <w:t>people need</w:t>
      </w:r>
      <w:r w:rsidRPr="00F36849">
        <w:rPr>
          <w:rFonts w:eastAsia="Cambria"/>
          <w:sz w:val="16"/>
        </w:rPr>
        <w:t xml:space="preserve"> and deserve secure access to food </w:t>
      </w:r>
      <w:r w:rsidRPr="00F36849">
        <w:rPr>
          <w:rFonts w:eastAsia="Cambria"/>
          <w:u w:val="single"/>
        </w:rPr>
        <w:t>supplies</w:t>
      </w:r>
      <w:r w:rsidRPr="00F36849">
        <w:rPr>
          <w:rFonts w:eastAsia="Cambria"/>
          <w:sz w:val="16"/>
        </w:rPr>
        <w:t xml:space="preserve">. Continued progress will require both basic and applied research, The evolution of life “put earth under new management,” Collins said. Understanding the future state of the planet will require understanding the biological systems that have shaped the planet. Many of these biological systems are found in the oceans, which cover 70 percent of the earth’s surface and have a crucial impact on weather, climate, and the composition of the atmosphere. In the past decade, new tools have become available </w:t>
      </w:r>
      <w:r w:rsidRPr="00F36849">
        <w:rPr>
          <w:rFonts w:eastAsia="Cambria"/>
          <w:u w:val="single"/>
        </w:rPr>
        <w:t xml:space="preserve">to explore </w:t>
      </w:r>
      <w:r w:rsidRPr="00F36849">
        <w:rPr>
          <w:rFonts w:eastAsia="Cambria"/>
          <w:sz w:val="16"/>
        </w:rPr>
        <w:t xml:space="preserve">the microbial processes that drive </w:t>
      </w:r>
      <w:r w:rsidRPr="00F36849">
        <w:rPr>
          <w:rFonts w:eastAsia="Cambria"/>
          <w:u w:val="single"/>
        </w:rPr>
        <w:t>the chemistry of the oceans</w:t>
      </w:r>
      <w:r w:rsidRPr="00F36849">
        <w:rPr>
          <w:rFonts w:eastAsia="Cambria"/>
          <w:sz w:val="16"/>
        </w:rPr>
        <w:t xml:space="preserve">, observed David Kingsbury, Chief Program Officer for Science at the Gordon and Betty Moore Foundation. These technologies have revealed that a large proportion of the planet’s genetic diversity resides in the oceans. In addition, many organisms in the oceans readily exchange genes, creating evolutionary forces that </w:t>
      </w:r>
      <w:r w:rsidRPr="00F36849">
        <w:rPr>
          <w:rFonts w:eastAsia="Cambria"/>
          <w:u w:val="single"/>
        </w:rPr>
        <w:t>can have global effects.</w:t>
      </w:r>
      <w:r w:rsidRPr="00F36849">
        <w:rPr>
          <w:rFonts w:eastAsia="Cambria"/>
          <w:sz w:val="16"/>
        </w:rPr>
        <w:t xml:space="preserve"> </w:t>
      </w:r>
      <w:r w:rsidRPr="00F36849">
        <w:rPr>
          <w:rFonts w:eastAsia="Cambria"/>
          <w:u w:val="single"/>
        </w:rPr>
        <w:t>The oceans are currently under great stress</w:t>
      </w:r>
      <w:r w:rsidRPr="00F36849">
        <w:rPr>
          <w:rFonts w:eastAsia="Cambria"/>
          <w:sz w:val="16"/>
        </w:rPr>
        <w:t xml:space="preserve">, Kingsbury pointed out. Nutrient runoff from agriculture is helping to create huge and expanding “dead zones” where oxygen levels are too low to sustain life. Toxic algal blooms are occurring with higher frequency in areas where they have not been seen in the past. Exploitation of ocean resources is </w:t>
      </w:r>
      <w:r w:rsidRPr="00F36849">
        <w:rPr>
          <w:rFonts w:eastAsia="Cambria"/>
          <w:u w:val="single"/>
        </w:rPr>
        <w:t xml:space="preserve">disrupting </w:t>
      </w:r>
      <w:r w:rsidRPr="00F36849">
        <w:rPr>
          <w:rStyle w:val="Emphasis"/>
        </w:rPr>
        <w:t>ecological balances</w:t>
      </w:r>
      <w:r w:rsidRPr="00F36849">
        <w:rPr>
          <w:rFonts w:eastAsia="Cambria"/>
          <w:sz w:val="16"/>
        </w:rPr>
        <w:t xml:space="preserve"> that </w:t>
      </w:r>
      <w:r w:rsidRPr="00F36849">
        <w:rPr>
          <w:rFonts w:eastAsia="Cambria"/>
          <w:u w:val="single"/>
        </w:rPr>
        <w:t>have</w:t>
      </w:r>
      <w:r w:rsidRPr="00F36849">
        <w:rPr>
          <w:rFonts w:eastAsia="Cambria"/>
          <w:sz w:val="16"/>
        </w:rPr>
        <w:t xml:space="preserve"> formed over many millions of years. Human-induced changes in the chemistry of the atmosphere are changing the chemistry of the oceans, with potentially </w:t>
      </w:r>
      <w:r w:rsidRPr="00F36849">
        <w:rPr>
          <w:rFonts w:eastAsia="Cambria"/>
          <w:u w:val="single"/>
        </w:rPr>
        <w:t>catastrophic consequences</w:t>
      </w:r>
      <w:r w:rsidRPr="00F36849">
        <w:rPr>
          <w:rFonts w:eastAsia="Cambria"/>
          <w:sz w:val="16"/>
        </w:rPr>
        <w:t xml:space="preserve">. “If we are not careful, </w:t>
      </w:r>
      <w:r w:rsidRPr="00F36849">
        <w:rPr>
          <w:rFonts w:eastAsia="Cambria"/>
          <w:u w:val="single"/>
        </w:rPr>
        <w:t xml:space="preserve">we are not going to have a </w:t>
      </w:r>
      <w:r w:rsidRPr="00F36849">
        <w:rPr>
          <w:rStyle w:val="Emphasis"/>
        </w:rPr>
        <w:t>sustainable planet</w:t>
      </w:r>
      <w:r w:rsidRPr="00F36849">
        <w:rPr>
          <w:rFonts w:eastAsia="Cambria"/>
          <w:u w:val="single"/>
        </w:rPr>
        <w:t xml:space="preserve"> to live on</w:t>
      </w:r>
      <w:r w:rsidRPr="00F36849">
        <w:rPr>
          <w:rFonts w:eastAsia="Cambria"/>
          <w:sz w:val="16"/>
        </w:rPr>
        <w:t xml:space="preserve">,” said Kingsbury. </w:t>
      </w:r>
      <w:r w:rsidRPr="00F36849">
        <w:rPr>
          <w:rStyle w:val="Emphasis"/>
        </w:rPr>
        <w:t>Only by understanding the</w:t>
      </w:r>
      <w:r w:rsidRPr="00F36849">
        <w:rPr>
          <w:rFonts w:eastAsia="Cambria"/>
          <w:sz w:val="16"/>
        </w:rPr>
        <w:t xml:space="preserve"> basic </w:t>
      </w:r>
      <w:r w:rsidRPr="00F36849">
        <w:rPr>
          <w:rStyle w:val="Emphasis"/>
        </w:rPr>
        <w:t>biological processes</w:t>
      </w:r>
      <w:r w:rsidRPr="00F36849">
        <w:rPr>
          <w:rFonts w:eastAsia="Cambria"/>
          <w:sz w:val="16"/>
        </w:rPr>
        <w:t xml:space="preserve"> at work in the oceans </w:t>
      </w:r>
      <w:r w:rsidRPr="00F36849">
        <w:rPr>
          <w:rStyle w:val="Emphasis"/>
        </w:rPr>
        <w:t>can humans live</w:t>
      </w:r>
      <w:r w:rsidRPr="00F36849">
        <w:rPr>
          <w:rFonts w:eastAsia="Cambria"/>
          <w:u w:val="single"/>
        </w:rPr>
        <w:t xml:space="preserve"> sustainably on earth.</w:t>
      </w:r>
    </w:p>
    <w:p w:rsidR="002F3EB6" w:rsidRPr="00F36849" w:rsidRDefault="002F3EB6" w:rsidP="002F3EB6"/>
    <w:p w:rsidR="002F3EB6" w:rsidRPr="00F36849" w:rsidRDefault="002F3EB6" w:rsidP="002F3EB6"/>
    <w:p w:rsidR="002F3EB6" w:rsidRPr="00F36849" w:rsidRDefault="002F3EB6" w:rsidP="002F3EB6">
      <w:pPr>
        <w:pStyle w:val="Heading3"/>
      </w:pPr>
      <w:r w:rsidRPr="00F36849">
        <w:t>Impact---Pharma---T/Hegemony---2NC</w:t>
      </w:r>
    </w:p>
    <w:p w:rsidR="002F3EB6" w:rsidRPr="00F36849" w:rsidRDefault="002F3EB6" w:rsidP="002F3EB6">
      <w:pPr>
        <w:pStyle w:val="Heading4"/>
      </w:pPr>
      <w:r w:rsidRPr="00F36849">
        <w:t xml:space="preserve">Life science innovation is </w:t>
      </w:r>
      <w:r w:rsidRPr="00F36849">
        <w:rPr>
          <w:u w:val="single"/>
        </w:rPr>
        <w:t>critical</w:t>
      </w:r>
      <w:r w:rsidRPr="00F36849">
        <w:t xml:space="preserve"> to power projection.</w:t>
      </w:r>
    </w:p>
    <w:p w:rsidR="002F3EB6" w:rsidRPr="00F36849" w:rsidRDefault="002F3EB6" w:rsidP="002F3EB6">
      <w:pPr>
        <w:rPr>
          <w:sz w:val="16"/>
        </w:rPr>
      </w:pPr>
      <w:r w:rsidRPr="00F36849">
        <w:rPr>
          <w:rStyle w:val="Style13ptBold"/>
        </w:rPr>
        <w:t>Inglesby and Poste 11</w:t>
      </w:r>
      <w:r w:rsidRPr="00F36849">
        <w:t xml:space="preserve"> </w:t>
      </w:r>
      <w:r w:rsidRPr="00F36849">
        <w:rPr>
          <w:sz w:val="16"/>
        </w:rPr>
        <w:t>Preserving National Security: The Growing Role of the Life Sciences, Thomas V. Inglesby, the director and chief executive officer of the Center for Biosecurity of UPMC, George Poste, Chief Scientist, Complex Adaptive Systems Initiative, Arizona State University, 3/3/2011, http://www.centerforhealthsecurity.org/our-work/events/2011_growing_role_of_lifesciences/growing_role_life_sci_conf_rpt.pdf</w:t>
      </w:r>
    </w:p>
    <w:p w:rsidR="002F3EB6" w:rsidRPr="00F36849" w:rsidRDefault="002F3EB6" w:rsidP="002F3EB6">
      <w:pPr>
        <w:rPr>
          <w:rStyle w:val="StyleUnderline"/>
        </w:rPr>
      </w:pPr>
      <w:r w:rsidRPr="00F36849">
        <w:rPr>
          <w:sz w:val="14"/>
        </w:rPr>
        <w:t xml:space="preserve">In his opening remarks, Dr. Inglesby established the goal of the conference—to discuss </w:t>
      </w:r>
      <w:r w:rsidRPr="00F36849">
        <w:rPr>
          <w:rStyle w:val="StyleUnderline"/>
        </w:rPr>
        <w:t xml:space="preserve">the </w:t>
      </w:r>
      <w:r w:rsidRPr="00F36849">
        <w:rPr>
          <w:rStyle w:val="Emphasis"/>
        </w:rPr>
        <w:t>impact</w:t>
      </w:r>
      <w:r w:rsidRPr="00F36849">
        <w:rPr>
          <w:rStyle w:val="StyleUnderline"/>
        </w:rPr>
        <w:t xml:space="preserve"> of the life sciences on </w:t>
      </w:r>
      <w:r w:rsidRPr="00F36849">
        <w:rPr>
          <w:rStyle w:val="Emphasis"/>
        </w:rPr>
        <w:t>national security</w:t>
      </w:r>
      <w:r w:rsidRPr="00F36849">
        <w:rPr>
          <w:sz w:val="14"/>
        </w:rPr>
        <w:t xml:space="preserve">—and outlined recent developments and challenges in the life sciences. He noted that the Obama Administration recognized </w:t>
      </w:r>
      <w:r w:rsidRPr="00F36849">
        <w:rPr>
          <w:rStyle w:val="StyleUnderline"/>
        </w:rPr>
        <w:t xml:space="preserve">the unparalleled period of advancements in life sciences in the National Strategy for </w:t>
      </w:r>
      <w:r w:rsidRPr="00F36849">
        <w:rPr>
          <w:rStyle w:val="Emphasis"/>
        </w:rPr>
        <w:t>Countering Biological Threats</w:t>
      </w:r>
      <w:r w:rsidRPr="00F36849">
        <w:rPr>
          <w:sz w:val="14"/>
        </w:rPr>
        <w:t xml:space="preserve"> (December 2009), which states that </w:t>
      </w:r>
      <w:r w:rsidRPr="00F36849">
        <w:rPr>
          <w:rStyle w:val="StyleUnderline"/>
        </w:rPr>
        <w:t xml:space="preserve">continued research and development in the life sciences is </w:t>
      </w:r>
      <w:r w:rsidRPr="00F36849">
        <w:rPr>
          <w:rStyle w:val="Emphasis"/>
        </w:rPr>
        <w:t>essential</w:t>
      </w:r>
      <w:r w:rsidRPr="00F36849">
        <w:rPr>
          <w:rStyle w:val="StyleUnderline"/>
        </w:rPr>
        <w:t xml:space="preserve">. </w:t>
      </w:r>
      <w:r w:rsidRPr="00F36849">
        <w:rPr>
          <w:sz w:val="14"/>
        </w:rPr>
        <w:t xml:space="preserve">Importance of the life sciences to national security. Dr. Inglesby said that for the purposes of this discussion, </w:t>
      </w:r>
      <w:r w:rsidRPr="00F36849">
        <w:rPr>
          <w:rStyle w:val="StyleUnderline"/>
        </w:rPr>
        <w:t xml:space="preserve">national security is the security, prosperity, and survival of the country through the use of </w:t>
      </w:r>
      <w:r w:rsidRPr="00F36849">
        <w:rPr>
          <w:rStyle w:val="Emphasis"/>
        </w:rPr>
        <w:t>military might</w:t>
      </w:r>
      <w:r w:rsidRPr="00F36849">
        <w:rPr>
          <w:rStyle w:val="StyleUnderline"/>
        </w:rPr>
        <w:t xml:space="preserve">, </w:t>
      </w:r>
      <w:r w:rsidRPr="00F36849">
        <w:rPr>
          <w:rStyle w:val="Emphasis"/>
        </w:rPr>
        <w:t>economic power</w:t>
      </w:r>
      <w:r w:rsidRPr="00F36849">
        <w:rPr>
          <w:rStyle w:val="StyleUnderline"/>
        </w:rPr>
        <w:t xml:space="preserve">, </w:t>
      </w:r>
      <w:r w:rsidRPr="00F36849">
        <w:rPr>
          <w:rStyle w:val="Emphasis"/>
        </w:rPr>
        <w:t>diplomacy</w:t>
      </w:r>
      <w:r w:rsidRPr="00F36849">
        <w:rPr>
          <w:rStyle w:val="StyleUnderline"/>
        </w:rPr>
        <w:t xml:space="preserve">, </w:t>
      </w:r>
      <w:r w:rsidRPr="00F36849">
        <w:rPr>
          <w:rStyle w:val="Emphasis"/>
        </w:rPr>
        <w:t>energy security</w:t>
      </w:r>
      <w:r w:rsidRPr="00F36849">
        <w:rPr>
          <w:rStyle w:val="StyleUnderline"/>
        </w:rPr>
        <w:t xml:space="preserve">, and emergency </w:t>
      </w:r>
      <w:r w:rsidRPr="00F36849">
        <w:rPr>
          <w:rStyle w:val="Emphasis"/>
        </w:rPr>
        <w:t>preparedness against terrorism</w:t>
      </w:r>
      <w:r w:rsidRPr="00F36849">
        <w:rPr>
          <w:rStyle w:val="StyleUnderline"/>
        </w:rPr>
        <w:t xml:space="preserve"> and </w:t>
      </w:r>
      <w:r w:rsidRPr="00F36849">
        <w:rPr>
          <w:rStyle w:val="Emphasis"/>
        </w:rPr>
        <w:t>natural catastrophes</w:t>
      </w:r>
      <w:r w:rsidRPr="00F36849">
        <w:rPr>
          <w:rStyle w:val="StyleUnderline"/>
        </w:rPr>
        <w:t xml:space="preserve">. </w:t>
      </w:r>
      <w:r w:rsidRPr="00F36849">
        <w:rPr>
          <w:rStyle w:val="Emphasis"/>
        </w:rPr>
        <w:t xml:space="preserve">Life sciences play a key role in each of these endeavors. </w:t>
      </w:r>
      <w:r w:rsidRPr="00F36849">
        <w:rPr>
          <w:rStyle w:val="StyleUnderline"/>
        </w:rPr>
        <w:t>Some of the breakthroughs</w:t>
      </w:r>
      <w:r w:rsidRPr="00F36849">
        <w:rPr>
          <w:sz w:val="14"/>
        </w:rPr>
        <w:t xml:space="preserve"> of the past year </w:t>
      </w:r>
      <w:r w:rsidRPr="00F36849">
        <w:rPr>
          <w:rStyle w:val="StyleUnderline"/>
        </w:rPr>
        <w:t>give a sense of the fundamental discoveries emerging from the life sciences: self-replicating, genetically designed life; early diagnosis of Alzheimers; new rapid diagnosis of TB</w:t>
      </w:r>
      <w:r w:rsidRPr="00F36849">
        <w:rPr>
          <w:sz w:val="14"/>
        </w:rPr>
        <w:t xml:space="preserve">; </w:t>
      </w:r>
      <w:r w:rsidRPr="00F36849">
        <w:rPr>
          <w:rStyle w:val="StyleUnderline"/>
        </w:rPr>
        <w:t>faster and cheaper genome sequencing technologies;</w:t>
      </w:r>
      <w:r w:rsidRPr="00F36849">
        <w:rPr>
          <w:sz w:val="14"/>
        </w:rPr>
        <w:t xml:space="preserve"> </w:t>
      </w:r>
      <w:r w:rsidRPr="00F36849">
        <w:rPr>
          <w:rStyle w:val="StyleUnderline"/>
        </w:rPr>
        <w:t>novel techniques to reprogram cells to perform new functions</w:t>
      </w:r>
      <w:r w:rsidRPr="00F36849">
        <w:rPr>
          <w:sz w:val="14"/>
        </w:rPr>
        <w:t xml:space="preserve">; </w:t>
      </w:r>
      <w:r w:rsidRPr="00F36849">
        <w:rPr>
          <w:rStyle w:val="StyleUnderline"/>
        </w:rPr>
        <w:t xml:space="preserve">depictions of the dark genome; and the unlocking of the microbiome. </w:t>
      </w:r>
      <w:r w:rsidRPr="00F36849">
        <w:rPr>
          <w:sz w:val="14"/>
        </w:rPr>
        <w:t xml:space="preserve">The </w:t>
      </w:r>
      <w:r w:rsidRPr="00F36849">
        <w:rPr>
          <w:rStyle w:val="StyleUnderline"/>
        </w:rPr>
        <w:t xml:space="preserve">role of the life sciences in the </w:t>
      </w:r>
      <w:r w:rsidRPr="00F36849">
        <w:rPr>
          <w:rStyle w:val="Emphasis"/>
        </w:rPr>
        <w:t>American economy</w:t>
      </w:r>
      <w:r w:rsidRPr="00F36849">
        <w:rPr>
          <w:rStyle w:val="StyleUnderline"/>
        </w:rPr>
        <w:t xml:space="preserve"> is </w:t>
      </w:r>
      <w:r w:rsidRPr="00F36849">
        <w:rPr>
          <w:rStyle w:val="Emphasis"/>
        </w:rPr>
        <w:t>expanding</w:t>
      </w:r>
      <w:r w:rsidRPr="00F36849">
        <w:rPr>
          <w:sz w:val="14"/>
        </w:rPr>
        <w:t xml:space="preserve">: </w:t>
      </w:r>
      <w:r w:rsidRPr="00F36849">
        <w:rPr>
          <w:rStyle w:val="StyleUnderline"/>
        </w:rPr>
        <w:t>1.3 million Americans are employed in life science– related fields</w:t>
      </w:r>
      <w:r w:rsidRPr="00F36849">
        <w:rPr>
          <w:sz w:val="14"/>
        </w:rPr>
        <w:t xml:space="preserve">, and </w:t>
      </w:r>
      <w:r w:rsidRPr="00F36849">
        <w:rPr>
          <w:rStyle w:val="StyleUnderline"/>
        </w:rPr>
        <w:t xml:space="preserve">that number will only </w:t>
      </w:r>
      <w:r w:rsidRPr="00F36849">
        <w:rPr>
          <w:rStyle w:val="Emphasis"/>
        </w:rPr>
        <w:t>grow</w:t>
      </w:r>
      <w:r w:rsidRPr="00F36849">
        <w:rPr>
          <w:sz w:val="14"/>
        </w:rPr>
        <w:t xml:space="preserve">. As per Rob Carlson’s work: </w:t>
      </w:r>
      <w:r w:rsidRPr="00F36849">
        <w:rPr>
          <w:rStyle w:val="StyleUnderline"/>
        </w:rPr>
        <w:t>the biotechnology industry alone represents</w:t>
      </w:r>
      <w:r w:rsidRPr="00F36849">
        <w:rPr>
          <w:sz w:val="14"/>
        </w:rPr>
        <w:t xml:space="preserve"> </w:t>
      </w:r>
      <w:r w:rsidRPr="00F36849">
        <w:rPr>
          <w:rStyle w:val="StyleUnderline"/>
        </w:rPr>
        <w:t xml:space="preserve">$200-$250 billion in annual revenue, 2% of the GDP, with 20% growth per year. </w:t>
      </w:r>
      <w:r w:rsidRPr="00F36849">
        <w:rPr>
          <w:sz w:val="14"/>
        </w:rPr>
        <w:t xml:space="preserve">On the other hand, </w:t>
      </w:r>
      <w:r w:rsidRPr="00F36849">
        <w:rPr>
          <w:rStyle w:val="StyleUnderline"/>
        </w:rPr>
        <w:t xml:space="preserve">there are </w:t>
      </w:r>
      <w:r w:rsidRPr="00F36849">
        <w:rPr>
          <w:rStyle w:val="Emphasis"/>
        </w:rPr>
        <w:t xml:space="preserve">concerns about the U.S. ability to sustain its competitiveness </w:t>
      </w:r>
      <w:r w:rsidRPr="00F36849">
        <w:rPr>
          <w:rStyle w:val="StyleUnderline"/>
        </w:rPr>
        <w:t>in life sciences research and development</w:t>
      </w:r>
      <w:r w:rsidRPr="00F36849">
        <w:rPr>
          <w:sz w:val="14"/>
        </w:rPr>
        <w:t xml:space="preserve"> and concerns about the increasing time it takes to develop and approve new medicines, especially in the face of impending cuts to the NIH budget in FY2011. Key questions. Dr. Inglesby encouraged participants to consider several key questions, the answers to which, he suggested, should drive policy and action to clarify the role of the life sciences in preserving national security: • What is the overall impact of the life sciences on national security? • What are important trends in the life sciences and their impact on national security and the economy? • What are the priorities of U.S. government programs in the life sciences field? • What should the U.S. do to maintain competitiveness in the life sciences? • What is the role of the life sciences in diplomatic efforts? • What can the U.S. do to better realize the many contributions of the life sciences? The Impact of Life Sciences on National Security When Dr. Poste opened his talk, he told the audience that he intended to be provocative, and provocative he was. Dr. Poste conveyed how the </w:t>
      </w:r>
      <w:r w:rsidRPr="00F36849">
        <w:rPr>
          <w:rStyle w:val="StyleUnderline"/>
        </w:rPr>
        <w:t xml:space="preserve">life sciences are intersecting with our security, from dangerous </w:t>
      </w:r>
      <w:r w:rsidRPr="00F36849">
        <w:rPr>
          <w:rStyle w:val="Emphasis"/>
        </w:rPr>
        <w:t>antibiotic-resistant pathogens</w:t>
      </w:r>
      <w:r w:rsidRPr="00F36849">
        <w:rPr>
          <w:rStyle w:val="StyleUnderline"/>
        </w:rPr>
        <w:t xml:space="preserve"> that are now making the hospital “the </w:t>
      </w:r>
      <w:r w:rsidRPr="00F36849">
        <w:rPr>
          <w:rStyle w:val="Emphasis"/>
        </w:rPr>
        <w:t>most dangerous place on earth,”</w:t>
      </w:r>
      <w:r w:rsidRPr="00F36849">
        <w:rPr>
          <w:sz w:val="14"/>
        </w:rPr>
        <w:t xml:space="preserve"> </w:t>
      </w:r>
      <w:r w:rsidRPr="00F36849">
        <w:rPr>
          <w:rStyle w:val="StyleUnderline"/>
        </w:rPr>
        <w:t xml:space="preserve">to </w:t>
      </w:r>
      <w:r w:rsidRPr="00F36849">
        <w:rPr>
          <w:rStyle w:val="Emphasis"/>
        </w:rPr>
        <w:t>convergent technologies</w:t>
      </w:r>
      <w:r w:rsidRPr="00F36849">
        <w:rPr>
          <w:rStyle w:val="StyleUnderline"/>
        </w:rPr>
        <w:t xml:space="preserve"> that are making cognitive and genetic enhancement possible.</w:t>
      </w:r>
      <w:r w:rsidRPr="00F36849">
        <w:rPr>
          <w:sz w:val="14"/>
        </w:rPr>
        <w:t xml:space="preserve"> Dr. Poste made the case that </w:t>
      </w:r>
      <w:r w:rsidRPr="00F36849">
        <w:rPr>
          <w:rStyle w:val="StyleUnderline"/>
        </w:rPr>
        <w:t xml:space="preserve">the national security landscape is </w:t>
      </w:r>
      <w:r w:rsidRPr="00F36849">
        <w:rPr>
          <w:rStyle w:val="Emphasis"/>
        </w:rPr>
        <w:t>changing</w:t>
      </w:r>
      <w:r w:rsidRPr="00F36849">
        <w:rPr>
          <w:rStyle w:val="StyleUnderline"/>
        </w:rPr>
        <w:t xml:space="preserve"> because of vulnerabilities posed both by new life science technologies and by military applications of life technologies. </w:t>
      </w:r>
      <w:r w:rsidRPr="00F36849">
        <w:rPr>
          <w:sz w:val="14"/>
        </w:rPr>
        <w:t xml:space="preserve">What is the role of the U.S. in this rapidly evolving future? Dr. Poste said that while he still believes </w:t>
      </w:r>
      <w:r w:rsidRPr="00F36849">
        <w:rPr>
          <w:rStyle w:val="StyleUnderline"/>
        </w:rPr>
        <w:t xml:space="preserve">the U.S. is the </w:t>
      </w:r>
      <w:r w:rsidRPr="00F36849">
        <w:rPr>
          <w:rStyle w:val="Emphasis"/>
        </w:rPr>
        <w:t>greatest and most technologically advanced</w:t>
      </w:r>
      <w:r w:rsidRPr="00F36849">
        <w:rPr>
          <w:rStyle w:val="StyleUnderline"/>
        </w:rPr>
        <w:t xml:space="preserve"> nation on earth, he is</w:t>
      </w:r>
      <w:r w:rsidRPr="00F36849">
        <w:rPr>
          <w:sz w:val="14"/>
        </w:rPr>
        <w:t xml:space="preserve">, for the first time in his 40 years in the U.S., </w:t>
      </w:r>
      <w:r w:rsidRPr="00F36849">
        <w:rPr>
          <w:rStyle w:val="Emphasis"/>
        </w:rPr>
        <w:t>worried</w:t>
      </w:r>
      <w:r w:rsidRPr="00F36849">
        <w:rPr>
          <w:rStyle w:val="StyleUnderline"/>
        </w:rPr>
        <w:t xml:space="preserve"> about the nation’s ability to maintain dominance in the future.</w:t>
      </w:r>
    </w:p>
    <w:p w:rsidR="002F3EB6" w:rsidRPr="00F36849" w:rsidRDefault="002F3EB6" w:rsidP="002F3EB6"/>
    <w:p w:rsidR="00176908" w:rsidRPr="00F36849" w:rsidRDefault="00176908" w:rsidP="00176908">
      <w:pPr>
        <w:pStyle w:val="Heading3"/>
      </w:pPr>
      <w:r w:rsidRPr="00F36849">
        <w:t>Impact---Pharma---T/Mideast/democracy</w:t>
      </w:r>
    </w:p>
    <w:p w:rsidR="00176908" w:rsidRPr="00F36849" w:rsidRDefault="00176908" w:rsidP="00176908">
      <w:pPr>
        <w:pStyle w:val="Heading4"/>
      </w:pPr>
      <w:r w:rsidRPr="00F36849">
        <w:t xml:space="preserve">Pharma is key to US medical diplomacy---solves </w:t>
      </w:r>
      <w:r w:rsidRPr="00F36849">
        <w:rPr>
          <w:i/>
          <w:u w:val="single"/>
        </w:rPr>
        <w:t>global conflicts</w:t>
      </w:r>
      <w:r w:rsidRPr="00F36849">
        <w:t>---specifically in the Middle East.</w:t>
      </w:r>
    </w:p>
    <w:p w:rsidR="00176908" w:rsidRPr="00F36849" w:rsidRDefault="00176908" w:rsidP="00176908">
      <w:pPr>
        <w:rPr>
          <w:sz w:val="16"/>
          <w:szCs w:val="16"/>
        </w:rPr>
      </w:pPr>
      <w:r w:rsidRPr="00F36849">
        <w:rPr>
          <w:rStyle w:val="Style13ptBold"/>
        </w:rPr>
        <w:t>Marrogi 14</w:t>
      </w:r>
      <w:r w:rsidRPr="00F36849">
        <w:rPr>
          <w:sz w:val="16"/>
          <w:szCs w:val="16"/>
        </w:rPr>
        <w:t xml:space="preserve">, Colonel Aizen J. Marrogi, USA, MD, has served as a Surgeon General Liaison Officer to the Iraqi Ministry of Defense, </w:t>
      </w:r>
      <w:r w:rsidRPr="00F36849">
        <w:rPr>
          <w:i/>
          <w:sz w:val="16"/>
          <w:szCs w:val="16"/>
        </w:rPr>
        <w:t>WITH</w:t>
      </w:r>
      <w:r w:rsidRPr="00F36849">
        <w:rPr>
          <w:sz w:val="16"/>
          <w:szCs w:val="16"/>
        </w:rPr>
        <w:t xml:space="preserve"> Dr. Saadoun al-Dulaimi is serving his second tour as Iraqi Minister of Defense and is also the Minister of Culture, “Medical Diplomacy in Achieving U.S. Global Strategic Objectives,” JFQ 74, 3rd Quarter 2014, </w:t>
      </w:r>
      <w:hyperlink r:id="rId51" w:history="1">
        <w:r w:rsidRPr="00F36849">
          <w:rPr>
            <w:rStyle w:val="Hyperlink"/>
            <w:sz w:val="16"/>
            <w:szCs w:val="16"/>
          </w:rPr>
          <w:t>http://ndupress.ndu.edu/Portals/68/Documents/jfq/jfq-74/jfq-74_124-130_Marrogi-al-Dulaimi.pdf</w:t>
        </w:r>
      </w:hyperlink>
      <w:r w:rsidRPr="00F36849">
        <w:rPr>
          <w:sz w:val="16"/>
          <w:szCs w:val="16"/>
        </w:rPr>
        <w:t>, DOA: 12-16-14, y2k</w:t>
      </w:r>
    </w:p>
    <w:p w:rsidR="00176908" w:rsidRPr="00F36849" w:rsidRDefault="00176908" w:rsidP="00176908">
      <w:pPr>
        <w:rPr>
          <w:sz w:val="16"/>
        </w:rPr>
      </w:pPr>
      <w:r w:rsidRPr="00F36849">
        <w:rPr>
          <w:sz w:val="16"/>
        </w:rPr>
        <w:t xml:space="preserve">Since its introduction by Joseph Nye, Jr., in 1990, soft power has been defined as “achieving desirable influence through attraction and cooperation,” as opposed to hard power, which rests on inducements or threats.1 Although the concept of soft power is not universally embraced,2 </w:t>
      </w:r>
      <w:r w:rsidRPr="00F36849">
        <w:rPr>
          <w:rStyle w:val="StyleUnderline"/>
        </w:rPr>
        <w:t>using</w:t>
      </w:r>
      <w:r w:rsidRPr="00F36849">
        <w:rPr>
          <w:sz w:val="16"/>
        </w:rPr>
        <w:t xml:space="preserve"> economic, cultural, </w:t>
      </w:r>
      <w:r w:rsidRPr="00F36849">
        <w:rPr>
          <w:rStyle w:val="Emphasis"/>
        </w:rPr>
        <w:t>scientific</w:t>
      </w:r>
      <w:r w:rsidRPr="00F36849">
        <w:rPr>
          <w:sz w:val="16"/>
        </w:rPr>
        <w:t xml:space="preserve">, </w:t>
      </w:r>
      <w:r w:rsidRPr="00F36849">
        <w:rPr>
          <w:rStyle w:val="StyleUnderline"/>
        </w:rPr>
        <w:t xml:space="preserve">and </w:t>
      </w:r>
      <w:r w:rsidRPr="00F36849">
        <w:rPr>
          <w:rStyle w:val="Emphasis"/>
        </w:rPr>
        <w:t>healthcare resources</w:t>
      </w:r>
      <w:r w:rsidRPr="00F36849">
        <w:rPr>
          <w:sz w:val="16"/>
        </w:rPr>
        <w:t xml:space="preserve"> </w:t>
      </w:r>
      <w:r w:rsidRPr="00F36849">
        <w:rPr>
          <w:rStyle w:val="StyleUnderline"/>
        </w:rPr>
        <w:t xml:space="preserve">can create </w:t>
      </w:r>
      <w:r w:rsidRPr="00F36849">
        <w:rPr>
          <w:rStyle w:val="Emphasis"/>
        </w:rPr>
        <w:t xml:space="preserve">a dominant soft power </w:t>
      </w:r>
      <w:r w:rsidRPr="00F36849">
        <w:rPr>
          <w:rStyle w:val="StyleUnderline"/>
        </w:rPr>
        <w:t>that</w:t>
      </w:r>
      <w:r w:rsidRPr="00F36849">
        <w:rPr>
          <w:sz w:val="16"/>
        </w:rPr>
        <w:t xml:space="preserve">, when carefully applied, </w:t>
      </w:r>
      <w:r w:rsidRPr="00F36849">
        <w:rPr>
          <w:rStyle w:val="StyleUnderline"/>
        </w:rPr>
        <w:t>might generate</w:t>
      </w:r>
      <w:r w:rsidRPr="00F36849">
        <w:rPr>
          <w:sz w:val="16"/>
        </w:rPr>
        <w:t xml:space="preserve"> </w:t>
      </w:r>
      <w:r w:rsidRPr="00F36849">
        <w:rPr>
          <w:rStyle w:val="Emphasis"/>
        </w:rPr>
        <w:t>favorable behavior</w:t>
      </w:r>
      <w:r w:rsidRPr="00F36849">
        <w:rPr>
          <w:sz w:val="16"/>
        </w:rPr>
        <w:t xml:space="preserve"> </w:t>
      </w:r>
      <w:r w:rsidRPr="00F36849">
        <w:rPr>
          <w:rStyle w:val="StyleUnderline"/>
        </w:rPr>
        <w:t>from other nations and</w:t>
      </w:r>
      <w:r w:rsidRPr="00F36849">
        <w:rPr>
          <w:sz w:val="16"/>
        </w:rPr>
        <w:t xml:space="preserve"> their </w:t>
      </w:r>
      <w:r w:rsidRPr="00F36849">
        <w:rPr>
          <w:rStyle w:val="StyleUnderline"/>
        </w:rPr>
        <w:t>leaders and build</w:t>
      </w:r>
      <w:r w:rsidRPr="00F36849">
        <w:rPr>
          <w:sz w:val="16"/>
        </w:rPr>
        <w:t xml:space="preserve"> </w:t>
      </w:r>
      <w:r w:rsidRPr="00F36849">
        <w:rPr>
          <w:rStyle w:val="Emphasis"/>
        </w:rPr>
        <w:t>enduring partnerships</w:t>
      </w:r>
      <w:r w:rsidRPr="00F36849">
        <w:rPr>
          <w:sz w:val="16"/>
        </w:rPr>
        <w:t xml:space="preserve"> </w:t>
      </w:r>
      <w:r w:rsidRPr="00F36849">
        <w:rPr>
          <w:rStyle w:val="StyleUnderline"/>
        </w:rPr>
        <w:t xml:space="preserve">to promote </w:t>
      </w:r>
      <w:r w:rsidRPr="00F36849">
        <w:rPr>
          <w:rStyle w:val="Emphasis"/>
        </w:rPr>
        <w:t>regional and global security</w:t>
      </w:r>
      <w:r w:rsidRPr="00F36849">
        <w:rPr>
          <w:sz w:val="16"/>
        </w:rPr>
        <w:t xml:space="preserve">. </w:t>
      </w:r>
      <w:r w:rsidRPr="00F36849">
        <w:rPr>
          <w:rStyle w:val="StyleUnderline"/>
        </w:rPr>
        <w:t>The</w:t>
      </w:r>
      <w:r w:rsidRPr="00F36849">
        <w:rPr>
          <w:sz w:val="16"/>
        </w:rPr>
        <w:t xml:space="preserve"> </w:t>
      </w:r>
      <w:r w:rsidRPr="00F36849">
        <w:rPr>
          <w:rStyle w:val="StyleUnderline"/>
        </w:rPr>
        <w:t>healthcare sector</w:t>
      </w:r>
      <w:r w:rsidRPr="00F36849">
        <w:rPr>
          <w:sz w:val="16"/>
        </w:rPr>
        <w:t xml:space="preserve"> is a diverse group of industries accounting for $2.8 trillion, or 17.8 percent, of the U.S. gross domestic product.3 It </w:t>
      </w:r>
      <w:r w:rsidRPr="00F36849">
        <w:rPr>
          <w:rStyle w:val="StyleUnderline"/>
        </w:rPr>
        <w:t>delivers direct</w:t>
      </w:r>
      <w:r w:rsidRPr="00F36849">
        <w:rPr>
          <w:sz w:val="16"/>
        </w:rPr>
        <w:t xml:space="preserve"> health </w:t>
      </w:r>
      <w:r w:rsidRPr="00F36849">
        <w:rPr>
          <w:rStyle w:val="StyleUnderline"/>
        </w:rPr>
        <w:t>care through</w:t>
      </w:r>
      <w:r w:rsidRPr="00F36849">
        <w:rPr>
          <w:sz w:val="16"/>
        </w:rPr>
        <w:t xml:space="preserve"> thousands of hospitals and other facilities and provides </w:t>
      </w:r>
      <w:r w:rsidRPr="00F36849">
        <w:rPr>
          <w:rStyle w:val="Emphasis"/>
        </w:rPr>
        <w:t>research and development</w:t>
      </w:r>
      <w:r w:rsidRPr="00F36849">
        <w:rPr>
          <w:sz w:val="16"/>
        </w:rPr>
        <w:t xml:space="preserve"> </w:t>
      </w:r>
      <w:r w:rsidRPr="00F36849">
        <w:rPr>
          <w:rStyle w:val="StyleUnderline"/>
        </w:rPr>
        <w:t>for</w:t>
      </w:r>
      <w:r w:rsidRPr="00F36849">
        <w:rPr>
          <w:sz w:val="16"/>
        </w:rPr>
        <w:t xml:space="preserve"> manufacturing </w:t>
      </w:r>
      <w:r w:rsidRPr="00F36849">
        <w:rPr>
          <w:rStyle w:val="Emphasis"/>
        </w:rPr>
        <w:t>pharmaceuticals</w:t>
      </w:r>
      <w:r w:rsidRPr="00F36849">
        <w:rPr>
          <w:sz w:val="16"/>
        </w:rPr>
        <w:t xml:space="preserve">, medical devices, </w:t>
      </w:r>
      <w:r w:rsidRPr="00F36849">
        <w:rPr>
          <w:rStyle w:val="StyleUnderline"/>
        </w:rPr>
        <w:t xml:space="preserve">and </w:t>
      </w:r>
      <w:r w:rsidRPr="00F36849">
        <w:rPr>
          <w:rStyle w:val="Emphasis"/>
        </w:rPr>
        <w:t>biotechnology</w:t>
      </w:r>
      <w:r w:rsidRPr="00F36849">
        <w:rPr>
          <w:sz w:val="16"/>
        </w:rPr>
        <w:t xml:space="preserve">. </w:t>
      </w:r>
      <w:r w:rsidRPr="00F36849">
        <w:rPr>
          <w:rStyle w:val="StyleUnderline"/>
        </w:rPr>
        <w:t xml:space="preserve">It is </w:t>
      </w:r>
      <w:r w:rsidRPr="00F36849">
        <w:rPr>
          <w:rStyle w:val="Emphasis"/>
        </w:rPr>
        <w:t>a research-intensive segment of the economy</w:t>
      </w:r>
      <w:r w:rsidRPr="00F36849">
        <w:rPr>
          <w:sz w:val="16"/>
        </w:rPr>
        <w:t xml:space="preserve"> focusing on developing better methods for preventing, diagnosing, and treating life-threatening diseases, and it provides stability and prosperity in the form of millions of high paying jobs. </w:t>
      </w:r>
      <w:r w:rsidRPr="00F36849">
        <w:rPr>
          <w:rStyle w:val="StyleUnderline"/>
        </w:rPr>
        <w:t>It can</w:t>
      </w:r>
      <w:r w:rsidRPr="00F36849">
        <w:rPr>
          <w:sz w:val="16"/>
        </w:rPr>
        <w:t xml:space="preserve"> also </w:t>
      </w:r>
      <w:r w:rsidRPr="00F36849">
        <w:rPr>
          <w:rStyle w:val="StyleUnderline"/>
        </w:rPr>
        <w:t xml:space="preserve">play </w:t>
      </w:r>
      <w:r w:rsidRPr="00F36849">
        <w:rPr>
          <w:rStyle w:val="Emphasis"/>
        </w:rPr>
        <w:t>a pivotal role</w:t>
      </w:r>
      <w:r w:rsidRPr="00F36849">
        <w:rPr>
          <w:sz w:val="16"/>
        </w:rPr>
        <w:t xml:space="preserve"> </w:t>
      </w:r>
      <w:r w:rsidRPr="00F36849">
        <w:rPr>
          <w:rStyle w:val="StyleUnderline"/>
        </w:rPr>
        <w:t xml:space="preserve">in a U.S. asymmetric response to </w:t>
      </w:r>
      <w:r w:rsidRPr="00F36849">
        <w:rPr>
          <w:rStyle w:val="Emphasis"/>
        </w:rPr>
        <w:t>unpredictable challenges</w:t>
      </w:r>
      <w:r w:rsidRPr="00F36849">
        <w:rPr>
          <w:sz w:val="16"/>
        </w:rPr>
        <w:t xml:space="preserve"> overseas, both directly through the care of patients and more generally in the economic benefits of expanding the healthcare sector in countries where unemployment and unfavorable socioeconomic factors contribute to radicalism. Physicians are well regarded in many cultures, especially in the Arab and Muslim world. </w:t>
      </w:r>
      <w:r w:rsidRPr="00F36849">
        <w:rPr>
          <w:rStyle w:val="StyleUnderline"/>
        </w:rPr>
        <w:t>U.S. policy strategists can</w:t>
      </w:r>
      <w:r w:rsidRPr="00F36849">
        <w:rPr>
          <w:sz w:val="16"/>
        </w:rPr>
        <w:t xml:space="preserve"> leverage this historic goodwill and </w:t>
      </w:r>
      <w:r w:rsidRPr="00F36849">
        <w:rPr>
          <w:rStyle w:val="StyleUnderline"/>
        </w:rPr>
        <w:t xml:space="preserve">use </w:t>
      </w:r>
      <w:r w:rsidRPr="00F36849">
        <w:rPr>
          <w:rStyle w:val="Emphasis"/>
        </w:rPr>
        <w:t>the diplomacy of medicine</w:t>
      </w:r>
      <w:r w:rsidRPr="00F36849">
        <w:rPr>
          <w:sz w:val="16"/>
        </w:rPr>
        <w:t xml:space="preserve"> </w:t>
      </w:r>
      <w:r w:rsidRPr="00F36849">
        <w:rPr>
          <w:rStyle w:val="StyleUnderline"/>
        </w:rPr>
        <w:t>to reach out to Arab and Muslim countries</w:t>
      </w:r>
      <w:r w:rsidRPr="00F36849">
        <w:rPr>
          <w:sz w:val="16"/>
        </w:rPr>
        <w:t xml:space="preserve">, </w:t>
      </w:r>
      <w:r w:rsidRPr="00F36849">
        <w:rPr>
          <w:rStyle w:val="Emphasis"/>
        </w:rPr>
        <w:t>especially</w:t>
      </w:r>
      <w:r w:rsidRPr="00F36849">
        <w:rPr>
          <w:sz w:val="16"/>
        </w:rPr>
        <w:t xml:space="preserve"> those undergoing Arab Spring transitions including Egypt, Libya, Tunisia, </w:t>
      </w:r>
      <w:r w:rsidRPr="00F36849">
        <w:rPr>
          <w:rStyle w:val="Emphasis"/>
        </w:rPr>
        <w:t>Yemen</w:t>
      </w:r>
      <w:r w:rsidRPr="00F36849">
        <w:rPr>
          <w:sz w:val="16"/>
        </w:rPr>
        <w:t xml:space="preserve">, and even Syria. For countries such as Iraq that have shattered healthcare infrastructures, </w:t>
      </w:r>
      <w:r w:rsidRPr="00F36849">
        <w:rPr>
          <w:rStyle w:val="Emphasis"/>
        </w:rPr>
        <w:t>healthcare cooperation</w:t>
      </w:r>
      <w:r w:rsidRPr="00F36849">
        <w:rPr>
          <w:sz w:val="16"/>
        </w:rPr>
        <w:t xml:space="preserve"> </w:t>
      </w:r>
      <w:r w:rsidRPr="00F36849">
        <w:rPr>
          <w:rStyle w:val="StyleUnderline"/>
        </w:rPr>
        <w:t>represents a unique opportunity to set</w:t>
      </w:r>
      <w:r w:rsidRPr="00F36849">
        <w:rPr>
          <w:sz w:val="16"/>
        </w:rPr>
        <w:t xml:space="preserve"> their </w:t>
      </w:r>
      <w:r w:rsidRPr="00F36849">
        <w:rPr>
          <w:rStyle w:val="StyleUnderline"/>
        </w:rPr>
        <w:t>relationships</w:t>
      </w:r>
      <w:r w:rsidRPr="00F36849">
        <w:rPr>
          <w:sz w:val="16"/>
        </w:rPr>
        <w:t xml:space="preserve"> with America </w:t>
      </w:r>
      <w:r w:rsidRPr="00F36849">
        <w:rPr>
          <w:rStyle w:val="StyleUnderline"/>
        </w:rPr>
        <w:t xml:space="preserve">on a more </w:t>
      </w:r>
      <w:r w:rsidRPr="00F36849">
        <w:rPr>
          <w:rStyle w:val="Emphasis"/>
        </w:rPr>
        <w:t>amicable and sustainable course</w:t>
      </w:r>
      <w:r w:rsidRPr="00F36849">
        <w:rPr>
          <w:sz w:val="16"/>
        </w:rPr>
        <w:t xml:space="preserve">. </w:t>
      </w:r>
    </w:p>
    <w:p w:rsidR="00176908" w:rsidRPr="00F36849" w:rsidRDefault="00176908" w:rsidP="00176908"/>
    <w:p w:rsidR="002F3EB6" w:rsidRPr="00F36849" w:rsidRDefault="002F3EB6" w:rsidP="002F3EB6">
      <w:pPr>
        <w:pStyle w:val="Heading3"/>
      </w:pPr>
      <w:r w:rsidRPr="00F36849">
        <w:t>Impact---Pharma---T/Conflict---2NC</w:t>
      </w:r>
    </w:p>
    <w:p w:rsidR="002F3EB6" w:rsidRPr="00F36849" w:rsidRDefault="002F3EB6" w:rsidP="002F3EB6">
      <w:pPr>
        <w:pStyle w:val="Heading4"/>
      </w:pPr>
      <w:r w:rsidRPr="00F36849">
        <w:t>Turns global stability and conflict.</w:t>
      </w:r>
    </w:p>
    <w:p w:rsidR="002F3EB6" w:rsidRPr="00F36849" w:rsidRDefault="002F3EB6" w:rsidP="002F3EB6">
      <w:pPr>
        <w:rPr>
          <w:sz w:val="16"/>
          <w:szCs w:val="16"/>
        </w:rPr>
      </w:pPr>
      <w:r w:rsidRPr="00F36849">
        <w:rPr>
          <w:rStyle w:val="Style13ptBold"/>
        </w:rPr>
        <w:t>Brown and Chalk 3</w:t>
      </w:r>
      <w:r w:rsidRPr="00F36849">
        <w:rPr>
          <w:sz w:val="16"/>
          <w:szCs w:val="16"/>
        </w:rPr>
        <w:t>, RAND science and political analysts, 2003 (Jennifer Brown, RAND S&amp;T policy analyst, Ph.D. in public health from Harvard University and Peter, RAND senior political scientist, Ph.D. in political science from the University of British Columbia, “The Global Threat of New and Reemerging Infectious Diseases; Reconciling U.S. National Security and Public Health Policy”, www.rand.org/pubs/monograph_reports/MR1602.html)</w:t>
      </w:r>
    </w:p>
    <w:p w:rsidR="002F3EB6" w:rsidRPr="00F36849" w:rsidRDefault="002F3EB6" w:rsidP="002F3EB6">
      <w:pPr>
        <w:rPr>
          <w:u w:val="single"/>
        </w:rPr>
      </w:pPr>
      <w:r w:rsidRPr="00F36849">
        <w:rPr>
          <w:sz w:val="14"/>
        </w:rPr>
        <w:t xml:space="preserve">Second, if left unchecked, </w:t>
      </w:r>
      <w:r w:rsidRPr="00F36849">
        <w:rPr>
          <w:u w:val="single"/>
        </w:rPr>
        <w:t>disease can undermine public confidence</w:t>
      </w:r>
      <w:r w:rsidRPr="00F36849">
        <w:rPr>
          <w:sz w:val="14"/>
          <w:u w:val="single"/>
        </w:rPr>
        <w:t xml:space="preserve"> </w:t>
      </w:r>
      <w:r w:rsidRPr="00F36849">
        <w:rPr>
          <w:u w:val="single"/>
        </w:rPr>
        <w:t>in the state’s general custodian function, in the process eroding a</w:t>
      </w:r>
      <w:r w:rsidRPr="00F36849">
        <w:rPr>
          <w:sz w:val="14"/>
          <w:u w:val="single"/>
        </w:rPr>
        <w:t xml:space="preserve"> </w:t>
      </w:r>
      <w:r w:rsidRPr="00F36849">
        <w:rPr>
          <w:u w:val="single"/>
        </w:rPr>
        <w:t xml:space="preserve">polity’s overall governing legitimacy as well as </w:t>
      </w:r>
      <w:r w:rsidRPr="00F36849">
        <w:rPr>
          <w:rStyle w:val="Emphasis"/>
        </w:rPr>
        <w:t>undermining the ability of the state itself to function</w:t>
      </w:r>
      <w:r w:rsidRPr="00F36849">
        <w:rPr>
          <w:sz w:val="14"/>
        </w:rPr>
        <w:t xml:space="preserve">. </w:t>
      </w:r>
      <w:r w:rsidRPr="00F36849">
        <w:rPr>
          <w:u w:val="single"/>
        </w:rPr>
        <w:t>When large-scale outbreaks occur,</w:t>
      </w:r>
      <w:r w:rsidRPr="00F36849">
        <w:rPr>
          <w:sz w:val="14"/>
          <w:u w:val="single"/>
        </w:rPr>
        <w:t xml:space="preserve"> </w:t>
      </w:r>
      <w:r w:rsidRPr="00F36849">
        <w:rPr>
          <w:u w:val="single"/>
        </w:rPr>
        <w:t>such effects can become particularly acute as the ranks of first</w:t>
      </w:r>
      <w:r w:rsidRPr="00F36849">
        <w:rPr>
          <w:sz w:val="14"/>
          <w:u w:val="single"/>
        </w:rPr>
        <w:t xml:space="preserve"> </w:t>
      </w:r>
      <w:r w:rsidRPr="00F36849">
        <w:rPr>
          <w:u w:val="single"/>
        </w:rPr>
        <w:t>responders</w:t>
      </w:r>
      <w:r w:rsidRPr="00F36849">
        <w:rPr>
          <w:sz w:val="14"/>
        </w:rPr>
        <w:t xml:space="preserve"> and medical personnel </w:t>
      </w:r>
      <w:r w:rsidRPr="00F36849">
        <w:rPr>
          <w:u w:val="single"/>
        </w:rPr>
        <w:t>are decimated, making it doubly</w:t>
      </w:r>
      <w:r w:rsidRPr="00F36849">
        <w:rPr>
          <w:sz w:val="14"/>
          <w:u w:val="single"/>
        </w:rPr>
        <w:t xml:space="preserve"> </w:t>
      </w:r>
      <w:r w:rsidRPr="00F36849">
        <w:rPr>
          <w:u w:val="single"/>
        </w:rPr>
        <w:t>difficult for an already stressed government to respond adequately</w:t>
      </w:r>
      <w:r w:rsidRPr="00F36849">
        <w:rPr>
          <w:sz w:val="14"/>
        </w:rPr>
        <w:t xml:space="preserve">. During the initial weeks of the anthrax attacks in fall 2001, the lack of coordination at the federal level, especially with regard to communication, led to a loss of confidence by some citizens, especially postal workers in Washington, D.C. Potentially exposed individuals were given conflicting advice on antibiotic treatment and the efficacy of the anthrax vaccine. The general public, largely because of inconsistent information enunciated by government officials, bought Cipro, the antibiotic approved for the treatment of anthrax, in large numbers. Similarly, in 1996, Japan suffered a severe food poisoning epidemic caused by Escherichia coli O157. Over the course of two months, eight people died and thousands of others were sickened. The perceived inability of the Tokyo government to enact an appropriate response generated widespread public criticism, compounding popular dissatisfaction with an administration that was still reeling from the effects of the previous year’s Kobe earthquake. As one commentator remarked at the height of the crisis, “The cries against government authorities are growing louder by the day. . . . The impression here [in Japan] is too much talk and not enough action has led to yet another situation that has spun out of control.” 23 Third, </w:t>
      </w:r>
      <w:r w:rsidRPr="00F36849">
        <w:rPr>
          <w:u w:val="single"/>
        </w:rPr>
        <w:t xml:space="preserve">disease adversely affects the </w:t>
      </w:r>
      <w:r w:rsidRPr="00F36849">
        <w:rPr>
          <w:rStyle w:val="Emphasis"/>
        </w:rPr>
        <w:t>economic foundation upon</w:t>
      </w:r>
      <w:r w:rsidRPr="00F36849">
        <w:rPr>
          <w:b/>
          <w:sz w:val="14"/>
        </w:rPr>
        <w:t xml:space="preserve"> </w:t>
      </w:r>
      <w:r w:rsidRPr="00F36849">
        <w:rPr>
          <w:rStyle w:val="Emphasis"/>
        </w:rPr>
        <w:t>which</w:t>
      </w:r>
      <w:r w:rsidRPr="00F36849">
        <w:rPr>
          <w:sz w:val="14"/>
        </w:rPr>
        <w:t xml:space="preserve"> both human and state </w:t>
      </w:r>
      <w:r w:rsidRPr="00F36849">
        <w:rPr>
          <w:rStyle w:val="Emphasis"/>
        </w:rPr>
        <w:t>security depends</w:t>
      </w:r>
      <w:r w:rsidRPr="00F36849">
        <w:rPr>
          <w:sz w:val="14"/>
        </w:rPr>
        <w:t xml:space="preserve">. </w:t>
      </w:r>
      <w:r w:rsidRPr="00F36849">
        <w:rPr>
          <w:u w:val="single"/>
        </w:rPr>
        <w:t>The fiscal burden</w:t>
      </w:r>
      <w:r w:rsidRPr="00F36849">
        <w:rPr>
          <w:sz w:val="14"/>
          <w:u w:val="single"/>
        </w:rPr>
        <w:t xml:space="preserve"> </w:t>
      </w:r>
      <w:r w:rsidRPr="00F36849">
        <w:rPr>
          <w:u w:val="single"/>
        </w:rPr>
        <w:t>imposed by</w:t>
      </w:r>
      <w:r w:rsidRPr="00F36849">
        <w:rPr>
          <w:sz w:val="14"/>
        </w:rPr>
        <w:t xml:space="preserve"> </w:t>
      </w:r>
      <w:r w:rsidRPr="00F36849">
        <w:rPr>
          <w:u w:val="single"/>
        </w:rPr>
        <w:t>the</w:t>
      </w:r>
      <w:r w:rsidRPr="00F36849">
        <w:rPr>
          <w:sz w:val="14"/>
        </w:rPr>
        <w:t xml:space="preserve"> HIV/</w:t>
      </w:r>
      <w:r w:rsidRPr="00F36849">
        <w:rPr>
          <w:u w:val="single"/>
        </w:rPr>
        <w:t>AIDS epidemic provides a case in point.</w:t>
      </w:r>
      <w:r w:rsidRPr="00F36849">
        <w:rPr>
          <w:sz w:val="14"/>
        </w:rPr>
        <w:t xml:space="preserve"> Twenty-five million people are currently HIV-positive in subSaharan Africa, costing already impoverished governments billions of dollars in direct economic costs and loss of productivity. Treating HIV-related illnesses in South Africa, the worst-hit country on the continent, is expected to generate annual increases in healthcare costs in excess of US$500 million by 2009 (see Chapter Three). 2 4 </w:t>
      </w:r>
      <w:r w:rsidRPr="00F36849">
        <w:rPr>
          <w:sz w:val="14"/>
          <w:szCs w:val="14"/>
        </w:rPr>
        <w:t>South and Southeast Asia are expected to surpass Africa in terms of infections by the year 201</w:t>
      </w:r>
      <w:r w:rsidRPr="00F36849">
        <w:rPr>
          <w:sz w:val="14"/>
        </w:rPr>
        <w:t xml:space="preserve">0. If this in fact occurs, </w:t>
      </w:r>
      <w:r w:rsidRPr="00F36849">
        <w:rPr>
          <w:rStyle w:val="Emphasis"/>
        </w:rPr>
        <w:t>demographic</w:t>
      </w:r>
      <w:r w:rsidRPr="00F36849">
        <w:rPr>
          <w:b/>
          <w:sz w:val="14"/>
          <w:u w:val="single"/>
        </w:rPr>
        <w:t xml:space="preserve"> </w:t>
      </w:r>
      <w:r w:rsidRPr="00F36849">
        <w:rPr>
          <w:rStyle w:val="Emphasis"/>
        </w:rPr>
        <w:t>upheaval could</w:t>
      </w:r>
      <w:r w:rsidRPr="00F36849">
        <w:rPr>
          <w:u w:val="single"/>
        </w:rPr>
        <w:t xml:space="preserve"> </w:t>
      </w:r>
      <w:r w:rsidRPr="00F36849">
        <w:rPr>
          <w:sz w:val="14"/>
        </w:rPr>
        <w:t>tax and</w:t>
      </w:r>
      <w:r w:rsidRPr="00F36849">
        <w:rPr>
          <w:u w:val="single"/>
        </w:rPr>
        <w:t xml:space="preserve"> </w:t>
      </w:r>
      <w:r w:rsidRPr="00F36849">
        <w:rPr>
          <w:rStyle w:val="Emphasis"/>
        </w:rPr>
        <w:t>widely destabilize</w:t>
      </w:r>
      <w:r w:rsidRPr="00F36849">
        <w:rPr>
          <w:u w:val="single"/>
        </w:rPr>
        <w:t xml:space="preserve"> countries with fragile</w:t>
      </w:r>
      <w:r w:rsidRPr="00F36849">
        <w:rPr>
          <w:sz w:val="14"/>
          <w:u w:val="single"/>
        </w:rPr>
        <w:t xml:space="preserve"> </w:t>
      </w:r>
      <w:r w:rsidRPr="00F36849">
        <w:rPr>
          <w:u w:val="single"/>
        </w:rPr>
        <w:t>economies and public health infrastructures.</w:t>
      </w:r>
      <w:r w:rsidRPr="00F36849">
        <w:rPr>
          <w:sz w:val="14"/>
          <w:u w:val="single"/>
        </w:rPr>
        <w:t xml:space="preserve"> </w:t>
      </w:r>
      <w:r w:rsidRPr="00F36849">
        <w:rPr>
          <w:u w:val="single"/>
        </w:rPr>
        <w:t>Economies will be</w:t>
      </w:r>
      <w:r w:rsidRPr="00F36849">
        <w:rPr>
          <w:sz w:val="14"/>
          <w:u w:val="single"/>
        </w:rPr>
        <w:t xml:space="preserve"> </w:t>
      </w:r>
      <w:r w:rsidRPr="00F36849">
        <w:rPr>
          <w:u w:val="single"/>
        </w:rPr>
        <w:t>greatly affected by the loss of a stable and productive workforce as</w:t>
      </w:r>
      <w:r w:rsidRPr="00F36849">
        <w:rPr>
          <w:sz w:val="14"/>
          <w:u w:val="single"/>
        </w:rPr>
        <w:t xml:space="preserve"> </w:t>
      </w:r>
      <w:r w:rsidRPr="00F36849">
        <w:rPr>
          <w:u w:val="single"/>
        </w:rPr>
        <w:t>well as from a reduction of external capital investment, potentially</w:t>
      </w:r>
      <w:r w:rsidRPr="00F36849">
        <w:rPr>
          <w:sz w:val="14"/>
          <w:u w:val="single"/>
        </w:rPr>
        <w:t xml:space="preserve"> </w:t>
      </w:r>
      <w:r w:rsidRPr="00F36849">
        <w:rPr>
          <w:u w:val="single"/>
        </w:rPr>
        <w:t>reducing</w:t>
      </w:r>
      <w:r w:rsidRPr="00F36849">
        <w:rPr>
          <w:sz w:val="14"/>
        </w:rPr>
        <w:t xml:space="preserve"> general gross domestic product (</w:t>
      </w:r>
      <w:r w:rsidRPr="00F36849">
        <w:rPr>
          <w:u w:val="single"/>
        </w:rPr>
        <w:t>GDP</w:t>
      </w:r>
      <w:r w:rsidRPr="00F36849">
        <w:rPr>
          <w:sz w:val="14"/>
        </w:rPr>
        <w:t xml:space="preserve">) by </w:t>
      </w:r>
      <w:r w:rsidRPr="00F36849">
        <w:rPr>
          <w:u w:val="single"/>
        </w:rPr>
        <w:t>as much as 20</w:t>
      </w:r>
      <w:r w:rsidRPr="00F36849">
        <w:rPr>
          <w:sz w:val="14"/>
          <w:u w:val="single"/>
        </w:rPr>
        <w:t xml:space="preserve"> </w:t>
      </w:r>
      <w:r w:rsidRPr="00F36849">
        <w:rPr>
          <w:u w:val="single"/>
        </w:rPr>
        <w:t>percent.</w:t>
      </w:r>
      <w:r w:rsidRPr="00F36849">
        <w:rPr>
          <w:sz w:val="14"/>
          <w:u w:val="single"/>
        </w:rPr>
        <w:t xml:space="preserve"> </w:t>
      </w:r>
      <w:r w:rsidRPr="00F36849">
        <w:rPr>
          <w:sz w:val="14"/>
        </w:rPr>
        <w:t xml:space="preserve">25 Fourth, </w:t>
      </w:r>
      <w:r w:rsidRPr="00F36849">
        <w:rPr>
          <w:u w:val="single"/>
        </w:rPr>
        <w:t>disease can have a profound, negative impact on a state’s</w:t>
      </w:r>
      <w:r w:rsidRPr="00F36849">
        <w:rPr>
          <w:sz w:val="14"/>
          <w:u w:val="single"/>
        </w:rPr>
        <w:t xml:space="preserve"> </w:t>
      </w:r>
      <w:r w:rsidRPr="00F36849">
        <w:rPr>
          <w:u w:val="single"/>
        </w:rPr>
        <w:t>social order, functioning, and psyche</w:t>
      </w:r>
      <w:r w:rsidRPr="00F36849">
        <w:rPr>
          <w:sz w:val="14"/>
        </w:rPr>
        <w:t xml:space="preserve">. In Papua New Guinea, for instance, AIDS has severely distorted the wa n t o k system—which formalizes reciprocal responsibilities, ensuring that those who hit hard times will be taken care of by extended family—because of the fear and stigma attached to the disease. 26 The Ebola outbreak that hit the crowded Ugandan district of Gulu in late 2000 caused people to completely withdraw from contact with the outside world, reducing common societal interactions and functions to a bare minimum. 27 Epidemics may also lead to forms of post-traumatic stress. A number of analyses have been undertaken to assess the long-term psychological effects on those who have been continually subjected to poor sanitary conditions and outbreaks of disease. The studies consistently document the extreme emotional stress suffered by these people and the difficulty of integrating them back into “normal society.” 28 Fifth, the spread of </w:t>
      </w:r>
      <w:r w:rsidRPr="00F36849">
        <w:rPr>
          <w:u w:val="single"/>
        </w:rPr>
        <w:t xml:space="preserve">infectious diseases can act as a </w:t>
      </w:r>
      <w:r w:rsidRPr="00F36849">
        <w:rPr>
          <w:rStyle w:val="Emphasis"/>
        </w:rPr>
        <w:t>catalyst for</w:t>
      </w:r>
      <w:r w:rsidRPr="00F36849">
        <w:rPr>
          <w:b/>
          <w:sz w:val="14"/>
          <w:u w:val="single"/>
        </w:rPr>
        <w:t xml:space="preserve"> </w:t>
      </w:r>
      <w:r w:rsidRPr="00F36849">
        <w:rPr>
          <w:rStyle w:val="Emphasis"/>
        </w:rPr>
        <w:t>regional instability</w:t>
      </w:r>
      <w:r w:rsidRPr="00F36849">
        <w:rPr>
          <w:u w:val="single"/>
        </w:rPr>
        <w:t>.</w:t>
      </w:r>
      <w:r w:rsidRPr="00F36849">
        <w:rPr>
          <w:sz w:val="14"/>
        </w:rPr>
        <w:t xml:space="preserve"> </w:t>
      </w:r>
      <w:r w:rsidRPr="00F36849">
        <w:rPr>
          <w:u w:val="single"/>
        </w:rPr>
        <w:t>Epidemics can severely undermine defense force capabilities (just as they distort civilian worker productivity</w:t>
      </w:r>
      <w:r w:rsidRPr="00F36849">
        <w:rPr>
          <w:sz w:val="14"/>
        </w:rPr>
        <w:t xml:space="preserve">). </w:t>
      </w:r>
      <w:r w:rsidRPr="00F36849">
        <w:rPr>
          <w:u w:val="single"/>
        </w:rPr>
        <w:t>By galvanizing mass cross-border population flows and fostering</w:t>
      </w:r>
      <w:r w:rsidRPr="00F36849">
        <w:rPr>
          <w:sz w:val="14"/>
          <w:u w:val="single"/>
        </w:rPr>
        <w:t xml:space="preserve"> </w:t>
      </w:r>
      <w:r w:rsidRPr="00F36849">
        <w:rPr>
          <w:u w:val="single"/>
        </w:rPr>
        <w:t xml:space="preserve">economic problems, they can also help create the type of </w:t>
      </w:r>
      <w:r w:rsidRPr="00F36849">
        <w:rPr>
          <w:rStyle w:val="Emphasis"/>
        </w:rPr>
        <w:t>widespread</w:t>
      </w:r>
      <w:r w:rsidRPr="00F36849">
        <w:rPr>
          <w:b/>
          <w:sz w:val="14"/>
          <w:u w:val="single"/>
        </w:rPr>
        <w:t xml:space="preserve"> </w:t>
      </w:r>
      <w:r w:rsidRPr="00F36849">
        <w:rPr>
          <w:rStyle w:val="Emphasis"/>
        </w:rPr>
        <w:t>volatility</w:t>
      </w:r>
      <w:r w:rsidRPr="00F36849">
        <w:rPr>
          <w:u w:val="single"/>
        </w:rPr>
        <w:t xml:space="preserve"> that can quickly translate into heightened tension</w:t>
      </w:r>
      <w:r w:rsidRPr="00F36849">
        <w:rPr>
          <w:sz w:val="14"/>
        </w:rPr>
        <w:t xml:space="preserve"> both within and between states. This combination of military, demographic, and fiscal effects has already been created by the AIDS crisis in Africa. Indeed, </w:t>
      </w:r>
      <w:r w:rsidRPr="00F36849">
        <w:rPr>
          <w:u w:val="single"/>
        </w:rPr>
        <w:t>the U.S. State Department increasingly speculates</w:t>
      </w:r>
      <w:r w:rsidRPr="00F36849">
        <w:rPr>
          <w:sz w:val="14"/>
          <w:u w:val="single"/>
        </w:rPr>
        <w:t xml:space="preserve"> </w:t>
      </w:r>
      <w:r w:rsidRPr="00F36849">
        <w:rPr>
          <w:u w:val="single"/>
        </w:rPr>
        <w:t xml:space="preserve">that the disease will emerge as </w:t>
      </w:r>
      <w:r w:rsidRPr="00F36849">
        <w:rPr>
          <w:rStyle w:val="Emphasis"/>
        </w:rPr>
        <w:t>one of the most significant “conflict</w:t>
      </w:r>
      <w:r w:rsidRPr="00F36849">
        <w:rPr>
          <w:b/>
          <w:sz w:val="14"/>
          <w:u w:val="single"/>
        </w:rPr>
        <w:t xml:space="preserve"> </w:t>
      </w:r>
      <w:r w:rsidRPr="00F36849">
        <w:rPr>
          <w:rStyle w:val="Emphasis"/>
        </w:rPr>
        <w:t>starters”</w:t>
      </w:r>
      <w:r w:rsidRPr="00F36849">
        <w:rPr>
          <w:sz w:val="14"/>
        </w:rPr>
        <w:t xml:space="preserve"> and possibly even “war outcome determinants” </w:t>
      </w:r>
      <w:r w:rsidRPr="00F36849">
        <w:rPr>
          <w:u w:val="single"/>
        </w:rPr>
        <w:t>during the</w:t>
      </w:r>
      <w:r w:rsidRPr="00F36849">
        <w:rPr>
          <w:sz w:val="14"/>
          <w:u w:val="single"/>
        </w:rPr>
        <w:t xml:space="preserve"> </w:t>
      </w:r>
      <w:r w:rsidRPr="00F36849">
        <w:rPr>
          <w:u w:val="single"/>
        </w:rPr>
        <w:t>next decade.</w:t>
      </w:r>
    </w:p>
    <w:p w:rsidR="002F3EB6" w:rsidRPr="00F36849" w:rsidRDefault="002F3EB6" w:rsidP="002F3EB6"/>
    <w:p w:rsidR="00012FCA" w:rsidRPr="00F36849" w:rsidRDefault="00012FCA" w:rsidP="00012FCA">
      <w:pPr>
        <w:pStyle w:val="Heading3"/>
      </w:pPr>
      <w:r w:rsidRPr="00F36849">
        <w:t>Impact---Pharma---I/L---2NC</w:t>
      </w:r>
    </w:p>
    <w:p w:rsidR="00B37ADA" w:rsidRPr="00F36849" w:rsidRDefault="00B37ADA" w:rsidP="00B37ADA">
      <w:pPr>
        <w:pStyle w:val="Heading4"/>
      </w:pPr>
      <w:r w:rsidRPr="00F36849">
        <w:t>Stronger IP protections for biologics are critical.</w:t>
      </w:r>
    </w:p>
    <w:p w:rsidR="00B37ADA" w:rsidRPr="00F36849" w:rsidRDefault="00B37ADA" w:rsidP="00B37ADA">
      <w:r w:rsidRPr="00F36849">
        <w:rPr>
          <w:rStyle w:val="Style13ptBold"/>
        </w:rPr>
        <w:t>O'Brien 18</w:t>
      </w:r>
      <w:r w:rsidRPr="00F36849">
        <w:t xml:space="preserve"> --- Kevin M. O'Brien, Kamleh J. Nicola and Dr. Christian Alejandro Lopez-Silva, ("USMCA: Provisions and Potential Impact to the Healthcare Industry," 9-30-2018, Baker Mckenzie, https://www.lexology.com/library/detail.aspx?g=c75f002f-4f85-47a2-be1c-ba7664c421f8, accessed 6-17-2019</w:t>
      </w:r>
      <w:r w:rsidR="00E26C17" w:rsidRPr="00F36849">
        <w:t>)</w:t>
      </w:r>
    </w:p>
    <w:p w:rsidR="00B37ADA" w:rsidRPr="00F36849" w:rsidRDefault="00B37ADA" w:rsidP="00B37ADA">
      <w:pPr>
        <w:rPr>
          <w:rStyle w:val="StyleUnderline"/>
        </w:rPr>
      </w:pPr>
      <w:r w:rsidRPr="00F36849">
        <w:rPr>
          <w:rStyle w:val="StyleUnderline"/>
        </w:rPr>
        <w:t>In the United States, the law currently includes a 12-year data protection term for biologics</w:t>
      </w:r>
      <w:r w:rsidRPr="00F36849">
        <w:rPr>
          <w:sz w:val="16"/>
        </w:rPr>
        <w:t xml:space="preserve">. Pharmaceutical companies previously lobbied for a data protection term of 14 to 16 years, while the Obama administration sought a 7-year protection term in an attempt to reduce drug prices. The 12- year term was ultimately agreed upon to obtain congressional approval for the Affordable Care Act. Critics of longer data protection terms, such as the US-based Association for Accessible Medicine, have voiced concerns that longer protection terms create “a windfall for brand-name drug manufacturers and raise prescription drug prices for patients in the United States.” On the other hand, </w:t>
      </w:r>
      <w:r w:rsidRPr="00F36849">
        <w:rPr>
          <w:rStyle w:val="StyleUnderline"/>
        </w:rPr>
        <w:t xml:space="preserve">proponents of longer data protection terms argue that biologics are among the </w:t>
      </w:r>
      <w:r w:rsidRPr="00F36849">
        <w:rPr>
          <w:rStyle w:val="Emphasis"/>
        </w:rPr>
        <w:t>most promising medications</w:t>
      </w:r>
      <w:r w:rsidRPr="00F36849">
        <w:rPr>
          <w:rStyle w:val="StyleUnderline"/>
        </w:rPr>
        <w:t xml:space="preserve"> but also the </w:t>
      </w:r>
      <w:r w:rsidRPr="00F36849">
        <w:rPr>
          <w:rStyle w:val="Emphasis"/>
        </w:rPr>
        <w:t>most costly to produce</w:t>
      </w:r>
      <w:r w:rsidRPr="00F36849">
        <w:rPr>
          <w:sz w:val="16"/>
        </w:rPr>
        <w:t xml:space="preserve">; </w:t>
      </w:r>
      <w:r w:rsidRPr="00F36849">
        <w:rPr>
          <w:rStyle w:val="StyleUnderline"/>
        </w:rPr>
        <w:t xml:space="preserve">thus the increased protection term </w:t>
      </w:r>
      <w:r w:rsidRPr="00F36849">
        <w:rPr>
          <w:rStyle w:val="Emphasis"/>
        </w:rPr>
        <w:t>incentivizes pharma</w:t>
      </w:r>
      <w:r w:rsidRPr="00F36849">
        <w:rPr>
          <w:rStyle w:val="StyleUnderline"/>
        </w:rPr>
        <w:t xml:space="preserve">ceutical </w:t>
      </w:r>
      <w:r w:rsidRPr="00F36849">
        <w:rPr>
          <w:rStyle w:val="Emphasis"/>
        </w:rPr>
        <w:t>companies to innovate</w:t>
      </w:r>
      <w:r w:rsidRPr="00F36849">
        <w:rPr>
          <w:sz w:val="16"/>
        </w:rPr>
        <w:t xml:space="preserve"> </w:t>
      </w:r>
      <w:r w:rsidRPr="00F36849">
        <w:rPr>
          <w:rStyle w:val="StyleUnderline"/>
        </w:rPr>
        <w:t xml:space="preserve">and allows them to </w:t>
      </w:r>
      <w:r w:rsidRPr="00F36849">
        <w:rPr>
          <w:rStyle w:val="Emphasis"/>
        </w:rPr>
        <w:t>recover the costs</w:t>
      </w:r>
      <w:r w:rsidRPr="00F36849">
        <w:rPr>
          <w:rStyle w:val="StyleUnderline"/>
        </w:rPr>
        <w:t xml:space="preserve"> associated with bringing a biologic to market</w:t>
      </w:r>
      <w:r w:rsidRPr="00F36849">
        <w:rPr>
          <w:sz w:val="16"/>
        </w:rPr>
        <w:t xml:space="preserve">. </w:t>
      </w:r>
      <w:r w:rsidRPr="00F36849">
        <w:rPr>
          <w:rStyle w:val="StyleUnderline"/>
        </w:rPr>
        <w:t>Although public policy debate</w:t>
      </w:r>
      <w:r w:rsidRPr="00F36849">
        <w:rPr>
          <w:sz w:val="16"/>
        </w:rPr>
        <w:t xml:space="preserve"> surrounding data exclusivity </w:t>
      </w:r>
      <w:r w:rsidRPr="00F36849">
        <w:rPr>
          <w:rStyle w:val="StyleUnderline"/>
        </w:rPr>
        <w:t>remains</w:t>
      </w:r>
      <w:r w:rsidRPr="00F36849">
        <w:rPr>
          <w:sz w:val="16"/>
        </w:rPr>
        <w:t xml:space="preserve">, </w:t>
      </w:r>
      <w:r w:rsidRPr="00F36849">
        <w:rPr>
          <w:rStyle w:val="StyleUnderline"/>
        </w:rPr>
        <w:t xml:space="preserve">the USMCA provision </w:t>
      </w:r>
      <w:r w:rsidRPr="00F36849">
        <w:rPr>
          <w:rStyle w:val="Emphasis"/>
        </w:rPr>
        <w:t>could create a barrier</w:t>
      </w:r>
      <w:r w:rsidRPr="00F36849">
        <w:rPr>
          <w:sz w:val="16"/>
        </w:rPr>
        <w:t xml:space="preserve"> </w:t>
      </w:r>
      <w:r w:rsidRPr="00F36849">
        <w:rPr>
          <w:rStyle w:val="StyleUnderline"/>
        </w:rPr>
        <w:t xml:space="preserve">against </w:t>
      </w:r>
      <w:r w:rsidRPr="00F36849">
        <w:rPr>
          <w:rStyle w:val="Emphasis"/>
        </w:rPr>
        <w:t>future legislative attempts</w:t>
      </w:r>
      <w:r w:rsidRPr="00F36849">
        <w:rPr>
          <w:sz w:val="16"/>
        </w:rPr>
        <w:t xml:space="preserve"> </w:t>
      </w:r>
      <w:r w:rsidRPr="00F36849">
        <w:rPr>
          <w:rStyle w:val="StyleUnderline"/>
        </w:rPr>
        <w:t>to reduce the data protection term for biologics in the U.S.</w:t>
      </w:r>
    </w:p>
    <w:p w:rsidR="0095793C" w:rsidRPr="00F36849" w:rsidRDefault="0095793C" w:rsidP="00B37ADA">
      <w:pPr>
        <w:rPr>
          <w:rStyle w:val="StyleUnderline"/>
        </w:rPr>
      </w:pPr>
    </w:p>
    <w:p w:rsidR="00B37ADA" w:rsidRPr="00F36849" w:rsidRDefault="0095793C" w:rsidP="0095793C">
      <w:pPr>
        <w:pStyle w:val="Heading4"/>
      </w:pPr>
      <w:r w:rsidRPr="00F36849">
        <w:t>Effective legal protections under USMCA solve broader pharma innovation</w:t>
      </w:r>
      <w:r w:rsidR="002F3EB6" w:rsidRPr="00F36849">
        <w:t xml:space="preserve"> and disease</w:t>
      </w:r>
      <w:r w:rsidRPr="00F36849">
        <w:t xml:space="preserve">---biologics uniquely important. </w:t>
      </w:r>
    </w:p>
    <w:p w:rsidR="00BC7B86" w:rsidRPr="00F36849" w:rsidRDefault="00BC7B86" w:rsidP="00BC7B86">
      <w:r w:rsidRPr="00F36849">
        <w:rPr>
          <w:rStyle w:val="Style13ptBold"/>
        </w:rPr>
        <w:t>Kilbride 19</w:t>
      </w:r>
      <w:r w:rsidRPr="00F36849">
        <w:rPr>
          <w:sz w:val="16"/>
        </w:rPr>
        <w:t xml:space="preserve"> </w:t>
      </w:r>
      <w:r w:rsidRPr="00F36849">
        <w:t>--- Patrick Kilbride, vice president of international intellectual property for the Global Intellectual Property Center (GIPC) at the U.S. Chamber of Commerce, ("A Vote for the USMCA Will Secure the Innovation of Tomorrow," 2-26-2019, IPWatchdog, https://www.ipwatchdog.com/2019/02/26/vote-usmca-will-secure-innovation-tomorrow/id=106807/, accessed 6-17-2019</w:t>
      </w:r>
      <w:r w:rsidR="00E26C17" w:rsidRPr="00F36849">
        <w:t>)</w:t>
      </w:r>
    </w:p>
    <w:p w:rsidR="00B37ADA" w:rsidRPr="00F36849" w:rsidRDefault="00B37ADA" w:rsidP="00B37ADA">
      <w:pPr>
        <w:rPr>
          <w:rStyle w:val="StyleUnderline"/>
        </w:rPr>
      </w:pPr>
      <w:r w:rsidRPr="00F36849">
        <w:rPr>
          <w:sz w:val="16"/>
        </w:rPr>
        <w:t xml:space="preserve">For each of these initiatives to be successful, </w:t>
      </w:r>
      <w:r w:rsidRPr="00F36849">
        <w:rPr>
          <w:rStyle w:val="StyleUnderline"/>
        </w:rPr>
        <w:t>lawmakers must recognize that investing in the cures of tomorrow requires continued bipartisan cooperation</w:t>
      </w:r>
      <w:r w:rsidRPr="00F36849">
        <w:rPr>
          <w:sz w:val="16"/>
        </w:rPr>
        <w:t xml:space="preserve">. </w:t>
      </w:r>
      <w:r w:rsidRPr="00F36849">
        <w:rPr>
          <w:rStyle w:val="StyleUnderline"/>
        </w:rPr>
        <w:t>This rings true for passing the</w:t>
      </w:r>
      <w:r w:rsidRPr="00F36849">
        <w:rPr>
          <w:sz w:val="16"/>
        </w:rPr>
        <w:t xml:space="preserve"> U.S.-Mexico-Canada Agreement (</w:t>
      </w:r>
      <w:r w:rsidRPr="00F36849">
        <w:rPr>
          <w:rStyle w:val="Emphasis"/>
        </w:rPr>
        <w:t>USMCA</w:t>
      </w:r>
      <w:r w:rsidRPr="00F36849">
        <w:rPr>
          <w:sz w:val="16"/>
        </w:rPr>
        <w:t>), as well.</w:t>
      </w:r>
      <w:r w:rsidR="0095793C" w:rsidRPr="00F36849">
        <w:rPr>
          <w:sz w:val="16"/>
        </w:rPr>
        <w:t xml:space="preserve"> </w:t>
      </w:r>
      <w:r w:rsidRPr="00F36849">
        <w:rPr>
          <w:rStyle w:val="StyleUnderline"/>
        </w:rPr>
        <w:t xml:space="preserve">The next generation of medical innovation depends on </w:t>
      </w:r>
      <w:r w:rsidRPr="00F36849">
        <w:rPr>
          <w:rStyle w:val="Emphasis"/>
        </w:rPr>
        <w:t>significant private sector investments</w:t>
      </w:r>
      <w:r w:rsidRPr="00F36849">
        <w:rPr>
          <w:sz w:val="16"/>
        </w:rPr>
        <w:t xml:space="preserve">. </w:t>
      </w:r>
      <w:r w:rsidRPr="00F36849">
        <w:rPr>
          <w:rStyle w:val="StyleUnderline"/>
        </w:rPr>
        <w:t>The</w:t>
      </w:r>
      <w:r w:rsidRPr="00F36849">
        <w:rPr>
          <w:sz w:val="16"/>
        </w:rPr>
        <w:t xml:space="preserve"> intellectual property (</w:t>
      </w:r>
      <w:r w:rsidRPr="00F36849">
        <w:rPr>
          <w:rStyle w:val="StyleUnderline"/>
        </w:rPr>
        <w:t>IP</w:t>
      </w:r>
      <w:r w:rsidRPr="00F36849">
        <w:rPr>
          <w:sz w:val="16"/>
        </w:rPr>
        <w:t xml:space="preserve">) </w:t>
      </w:r>
      <w:r w:rsidRPr="00F36849">
        <w:rPr>
          <w:rStyle w:val="StyleUnderline"/>
        </w:rPr>
        <w:t xml:space="preserve">provisions of USMCA help to lay the foundation for continued investment into the </w:t>
      </w:r>
      <w:r w:rsidRPr="00F36849">
        <w:rPr>
          <w:sz w:val="16"/>
        </w:rPr>
        <w:t>research and development</w:t>
      </w:r>
      <w:r w:rsidRPr="00F36849">
        <w:rPr>
          <w:rStyle w:val="StyleUnderline"/>
        </w:rPr>
        <w:t xml:space="preserve"> (R&amp;D) of innovative cures</w:t>
      </w:r>
      <w:r w:rsidRPr="00F36849">
        <w:rPr>
          <w:sz w:val="16"/>
        </w:rPr>
        <w:t xml:space="preserve"> across North America. In particular, </w:t>
      </w:r>
      <w:r w:rsidRPr="00F36849">
        <w:rPr>
          <w:rStyle w:val="StyleUnderline"/>
        </w:rPr>
        <w:t>the 10-year term of regulatory data protection for biologics will</w:t>
      </w:r>
      <w:r w:rsidRPr="00F36849">
        <w:rPr>
          <w:sz w:val="16"/>
        </w:rPr>
        <w:t xml:space="preserve"> help </w:t>
      </w:r>
      <w:r w:rsidRPr="00F36849">
        <w:rPr>
          <w:rStyle w:val="StyleUnderline"/>
        </w:rPr>
        <w:t>ensure</w:t>
      </w:r>
      <w:r w:rsidRPr="00F36849">
        <w:rPr>
          <w:sz w:val="16"/>
        </w:rPr>
        <w:t xml:space="preserve"> that </w:t>
      </w:r>
      <w:r w:rsidRPr="00F36849">
        <w:rPr>
          <w:rStyle w:val="StyleUnderline"/>
        </w:rPr>
        <w:t>North America</w:t>
      </w:r>
      <w:r w:rsidRPr="00F36849">
        <w:rPr>
          <w:sz w:val="16"/>
        </w:rPr>
        <w:t xml:space="preserve"> </w:t>
      </w:r>
      <w:r w:rsidRPr="00F36849">
        <w:rPr>
          <w:rStyle w:val="Emphasis"/>
        </w:rPr>
        <w:t>continues to lead the world</w:t>
      </w:r>
      <w:r w:rsidRPr="00F36849">
        <w:rPr>
          <w:rStyle w:val="StyleUnderline"/>
        </w:rPr>
        <w:t xml:space="preserve"> in </w:t>
      </w:r>
      <w:r w:rsidRPr="00F36849">
        <w:rPr>
          <w:rStyle w:val="Emphasis"/>
        </w:rPr>
        <w:t>developing life-saving tech</w:t>
      </w:r>
      <w:r w:rsidRPr="00F36849">
        <w:rPr>
          <w:rStyle w:val="StyleUnderline"/>
        </w:rPr>
        <w:t>nologies</w:t>
      </w:r>
      <w:r w:rsidRPr="00F36849">
        <w:rPr>
          <w:sz w:val="16"/>
        </w:rPr>
        <w:t>.</w:t>
      </w:r>
      <w:r w:rsidR="0095793C" w:rsidRPr="00F36849">
        <w:rPr>
          <w:sz w:val="16"/>
        </w:rPr>
        <w:t xml:space="preserve"> </w:t>
      </w:r>
      <w:r w:rsidRPr="00F36849">
        <w:rPr>
          <w:sz w:val="16"/>
        </w:rPr>
        <w:t xml:space="preserve">For most of the relatively short history of modern medicine—aspirin was the pioneer in 1899—drugs prescribed to patients were small-molecule chemical products. For generations, </w:t>
      </w:r>
      <w:r w:rsidRPr="00F36849">
        <w:rPr>
          <w:rStyle w:val="StyleUnderline"/>
        </w:rPr>
        <w:t>innovative pharma</w:t>
      </w:r>
      <w:r w:rsidRPr="00F36849">
        <w:rPr>
          <w:sz w:val="16"/>
        </w:rPr>
        <w:t xml:space="preserve">ceutical </w:t>
      </w:r>
      <w:r w:rsidRPr="00F36849">
        <w:rPr>
          <w:rStyle w:val="StyleUnderline"/>
        </w:rPr>
        <w:t xml:space="preserve">companies have made </w:t>
      </w:r>
      <w:r w:rsidRPr="00F36849">
        <w:rPr>
          <w:rStyle w:val="Emphasis"/>
        </w:rPr>
        <w:t>high-risk</w:t>
      </w:r>
      <w:r w:rsidRPr="00F36849">
        <w:rPr>
          <w:sz w:val="16"/>
        </w:rPr>
        <w:t xml:space="preserve">, high-capital </w:t>
      </w:r>
      <w:r w:rsidRPr="00F36849">
        <w:rPr>
          <w:rStyle w:val="Emphasis"/>
        </w:rPr>
        <w:t xml:space="preserve">R&amp;D investments </w:t>
      </w:r>
      <w:r w:rsidRPr="00F36849">
        <w:rPr>
          <w:rStyle w:val="StyleUnderline"/>
        </w:rPr>
        <w:t>to produce</w:t>
      </w:r>
      <w:r w:rsidRPr="00F36849">
        <w:rPr>
          <w:sz w:val="16"/>
        </w:rPr>
        <w:t xml:space="preserve"> </w:t>
      </w:r>
      <w:r w:rsidRPr="00F36849">
        <w:rPr>
          <w:rStyle w:val="StyleUnderline"/>
        </w:rPr>
        <w:t xml:space="preserve">treatments on the basis of patent rights that provide a limited period of exclusivity to </w:t>
      </w:r>
      <w:r w:rsidRPr="00F36849">
        <w:rPr>
          <w:rStyle w:val="Emphasis"/>
        </w:rPr>
        <w:t>recoup front-end investment</w:t>
      </w:r>
      <w:r w:rsidRPr="00F36849">
        <w:rPr>
          <w:sz w:val="16"/>
        </w:rPr>
        <w:t>. While the U.S., Mexico, and Canada all offer a 20-year term of patent protection, innovators must file for patent protection long before a medicine enters the market. So, in practice, the effective period of market exclusivity is much shorter.</w:t>
      </w:r>
      <w:r w:rsidR="0095793C" w:rsidRPr="00F36849">
        <w:rPr>
          <w:sz w:val="16"/>
        </w:rPr>
        <w:t xml:space="preserve"> </w:t>
      </w:r>
      <w:r w:rsidRPr="00F36849">
        <w:rPr>
          <w:sz w:val="16"/>
        </w:rPr>
        <w:t xml:space="preserve">Today, </w:t>
      </w:r>
      <w:r w:rsidRPr="00F36849">
        <w:rPr>
          <w:rStyle w:val="StyleUnderline"/>
        </w:rPr>
        <w:t xml:space="preserve">40% of the U.S. prescription drug market is comprised </w:t>
      </w:r>
      <w:r w:rsidRPr="00F36849">
        <w:rPr>
          <w:sz w:val="16"/>
        </w:rPr>
        <w:t xml:space="preserve">not </w:t>
      </w:r>
      <w:r w:rsidRPr="00F36849">
        <w:rPr>
          <w:rStyle w:val="StyleUnderline"/>
        </w:rPr>
        <w:t>of</w:t>
      </w:r>
      <w:r w:rsidRPr="00F36849">
        <w:rPr>
          <w:sz w:val="16"/>
        </w:rPr>
        <w:t xml:space="preserve"> small molecule pharmaceuticals but of </w:t>
      </w:r>
      <w:r w:rsidRPr="00F36849">
        <w:rPr>
          <w:rStyle w:val="StyleUnderline"/>
        </w:rPr>
        <w:t>biologics</w:t>
      </w:r>
      <w:r w:rsidRPr="00F36849">
        <w:rPr>
          <w:sz w:val="16"/>
        </w:rPr>
        <w:t>. These are complex (or “large molecule”) medicines derived from living cells. Bio</w:t>
      </w:r>
      <w:r w:rsidRPr="00F36849">
        <w:rPr>
          <w:rStyle w:val="StyleUnderline"/>
        </w:rPr>
        <w:t>logic medicines have enabled the emerging bio-pharmaceutical community to treat conditions</w:t>
      </w:r>
      <w:r w:rsidRPr="00F36849">
        <w:rPr>
          <w:sz w:val="16"/>
        </w:rPr>
        <w:t xml:space="preserve">—ranging from infectious diseases to rare genetic disorders to cancers—for </w:t>
      </w:r>
      <w:r w:rsidRPr="00F36849">
        <w:rPr>
          <w:rStyle w:val="StyleUnderline"/>
        </w:rPr>
        <w:t>which there had been no viable treatment options</w:t>
      </w:r>
      <w:r w:rsidRPr="00F36849">
        <w:rPr>
          <w:sz w:val="16"/>
        </w:rPr>
        <w:t xml:space="preserve">. </w:t>
      </w:r>
      <w:r w:rsidRPr="00F36849">
        <w:rPr>
          <w:rStyle w:val="StyleUnderline"/>
        </w:rPr>
        <w:t xml:space="preserve">Comprising nearly </w:t>
      </w:r>
      <w:r w:rsidRPr="00F36849">
        <w:rPr>
          <w:rStyle w:val="Emphasis"/>
          <w:sz w:val="24"/>
        </w:rPr>
        <w:t>70% of today’s innovation pipeline</w:t>
      </w:r>
      <w:r w:rsidRPr="00F36849">
        <w:rPr>
          <w:rStyle w:val="StyleUnderline"/>
        </w:rPr>
        <w:t xml:space="preserve">, biologics are the </w:t>
      </w:r>
      <w:r w:rsidRPr="00F36849">
        <w:rPr>
          <w:rStyle w:val="Emphasis"/>
        </w:rPr>
        <w:t>medicine of the future</w:t>
      </w:r>
      <w:r w:rsidRPr="00F36849">
        <w:rPr>
          <w:rStyle w:val="StyleUnderline"/>
        </w:rPr>
        <w:t>.</w:t>
      </w:r>
      <w:r w:rsidR="0095793C" w:rsidRPr="00F36849">
        <w:rPr>
          <w:rStyle w:val="StyleUnderline"/>
        </w:rPr>
        <w:t xml:space="preserve"> </w:t>
      </w:r>
      <w:r w:rsidRPr="00F36849">
        <w:rPr>
          <w:rStyle w:val="StyleUnderline"/>
        </w:rPr>
        <w:t>To make the most of the vast potential</w:t>
      </w:r>
      <w:r w:rsidRPr="00F36849">
        <w:rPr>
          <w:sz w:val="16"/>
        </w:rPr>
        <w:t xml:space="preserve"> that biologics hold</w:t>
      </w:r>
      <w:r w:rsidRPr="00F36849">
        <w:rPr>
          <w:rStyle w:val="StyleUnderline"/>
        </w:rPr>
        <w:t>, a strong framework of legal rights is needed to make possible the enormous investment these medical innovations represent</w:t>
      </w:r>
      <w:r w:rsidRPr="00F36849">
        <w:rPr>
          <w:sz w:val="16"/>
        </w:rPr>
        <w:t>. Biologics are derived from living organisms, an area of considerable ambiguity in domestic and global patent law.</w:t>
      </w:r>
      <w:r w:rsidR="0095793C" w:rsidRPr="00F36849">
        <w:rPr>
          <w:sz w:val="16"/>
        </w:rPr>
        <w:t xml:space="preserve"> </w:t>
      </w:r>
      <w:r w:rsidRPr="00F36849">
        <w:rPr>
          <w:sz w:val="16"/>
        </w:rPr>
        <w:t>Given the degree of legal uncertainty surrounding biologics patents, bio-pharmaceutical companies rely on governments to instead provide a period of exclusivity for the proprietary information they must submit to prove the safety and efficacy of a new biologic medicine.</w:t>
      </w:r>
      <w:r w:rsidR="0095793C" w:rsidRPr="00F36849">
        <w:rPr>
          <w:sz w:val="16"/>
        </w:rPr>
        <w:t xml:space="preserve"> </w:t>
      </w:r>
      <w:r w:rsidRPr="00F36849">
        <w:rPr>
          <w:sz w:val="16"/>
        </w:rPr>
        <w:t xml:space="preserve">The exclusive right to the data that companies produce at their own expense through R&amp;D and clinical trials is known as regulatory data protection or RDP. </w:t>
      </w:r>
      <w:r w:rsidRPr="00F36849">
        <w:rPr>
          <w:rStyle w:val="StyleUnderline"/>
        </w:rPr>
        <w:t>The USMCA will guarantee a 10-year minimum term</w:t>
      </w:r>
      <w:r w:rsidRPr="00F36849">
        <w:rPr>
          <w:sz w:val="16"/>
        </w:rPr>
        <w:t xml:space="preserve"> of RDP </w:t>
      </w:r>
      <w:r w:rsidRPr="00F36849">
        <w:rPr>
          <w:rStyle w:val="StyleUnderline"/>
        </w:rPr>
        <w:t>for biologics innovators</w:t>
      </w:r>
      <w:r w:rsidRPr="00F36849">
        <w:rPr>
          <w:sz w:val="16"/>
        </w:rPr>
        <w:t xml:space="preserve"> throughout North America, which stands as a significant advancement of Canada’s and Mexico’s current laws. </w:t>
      </w:r>
      <w:r w:rsidRPr="00F36849">
        <w:rPr>
          <w:rStyle w:val="StyleUnderline"/>
        </w:rPr>
        <w:t xml:space="preserve">This will help ensure that innovators across North America can </w:t>
      </w:r>
      <w:r w:rsidRPr="00F36849">
        <w:rPr>
          <w:rStyle w:val="Emphasis"/>
        </w:rPr>
        <w:t>continue to invest in life-saving biologics</w:t>
      </w:r>
      <w:r w:rsidRPr="00F36849">
        <w:rPr>
          <w:rStyle w:val="StyleUnderline"/>
        </w:rPr>
        <w:t>.</w:t>
      </w:r>
      <w:r w:rsidR="0095793C" w:rsidRPr="00F36849">
        <w:rPr>
          <w:rStyle w:val="StyleUnderline"/>
        </w:rPr>
        <w:t xml:space="preserve"> </w:t>
      </w:r>
      <w:r w:rsidRPr="00F36849">
        <w:rPr>
          <w:sz w:val="16"/>
        </w:rPr>
        <w:t>Critics claim that RDP will increase the cost of medicines, but</w:t>
      </w:r>
      <w:r w:rsidR="0095793C" w:rsidRPr="00F36849">
        <w:rPr>
          <w:sz w:val="16"/>
        </w:rPr>
        <w:t xml:space="preserve"> </w:t>
      </w:r>
      <w:hyperlink r:id="rId52" w:tgtFrame="_blank" w:history="1">
        <w:r w:rsidRPr="00F36849">
          <w:rPr>
            <w:rStyle w:val="Hyperlink"/>
            <w:sz w:val="16"/>
          </w:rPr>
          <w:t>research from the Geneva Network</w:t>
        </w:r>
      </w:hyperlink>
      <w:r w:rsidR="0095793C" w:rsidRPr="00F36849">
        <w:rPr>
          <w:sz w:val="16"/>
        </w:rPr>
        <w:t xml:space="preserve"> </w:t>
      </w:r>
      <w:r w:rsidRPr="00F36849">
        <w:rPr>
          <w:sz w:val="16"/>
        </w:rPr>
        <w:t>illustrates that when Canada and Japan extended the term of RDP in the past, it had no significant impact on pharmaceutical expenditure. In fact, when Canada introduced an eight-year term of RDP in 2006, pharmaceutical expenditure as a percentage of total health spending actually decreased in the years that followed.</w:t>
      </w:r>
      <w:r w:rsidR="0095793C" w:rsidRPr="00F36849">
        <w:rPr>
          <w:sz w:val="16"/>
        </w:rPr>
        <w:t xml:space="preserve"> </w:t>
      </w:r>
      <w:r w:rsidRPr="00F36849">
        <w:rPr>
          <w:sz w:val="16"/>
        </w:rPr>
        <w:t>Others have argued that RDP will delay the entry of less expensive follow-on medicines. Unlike small-molecule pharmaceuticals, where the manufacture of a “generic” version is a relatively straightforward—if complex—process, the living organism that comprises a biologic medicine cannot be exactly replicated. Instead, follow-on producers generate a highly comparable product, known as a biosimilar. Though these drugs are not identical to the innovator’s, biosimilar manufacturers rely on the original innovator’s test data to warrant the safety, purity, and efficacy of their own treatment, and meanwhile, they bear none of the cost of producing that data.</w:t>
      </w:r>
      <w:r w:rsidR="0095793C" w:rsidRPr="00F36849">
        <w:rPr>
          <w:sz w:val="16"/>
        </w:rPr>
        <w:t xml:space="preserve"> </w:t>
      </w:r>
      <w:r w:rsidRPr="00F36849">
        <w:rPr>
          <w:sz w:val="16"/>
        </w:rPr>
        <w:t xml:space="preserve">Given the complexity of and time required to manufacture biosimilars, studies have shown that a 10-year term of RDP for the innovative biologic does not delay the introduction of the biosimilar in the marketplace. Thus, </w:t>
      </w:r>
      <w:r w:rsidRPr="00F36849">
        <w:rPr>
          <w:rStyle w:val="StyleUnderline"/>
        </w:rPr>
        <w:t>concerns that RDP will undermine the availability of cheaper, follow-on products are unfounded.</w:t>
      </w:r>
      <w:r w:rsidR="0095793C" w:rsidRPr="00F36849">
        <w:rPr>
          <w:rStyle w:val="StyleUnderline"/>
        </w:rPr>
        <w:t xml:space="preserve"> </w:t>
      </w:r>
      <w:r w:rsidRPr="00F36849">
        <w:rPr>
          <w:rStyle w:val="StyleUnderline"/>
        </w:rPr>
        <w:t>The dual objectives of continued medical innovation and enhanced public health</w:t>
      </w:r>
      <w:r w:rsidRPr="00F36849">
        <w:rPr>
          <w:sz w:val="16"/>
        </w:rPr>
        <w:t xml:space="preserve"> across North America </w:t>
      </w:r>
      <w:r w:rsidRPr="00F36849">
        <w:rPr>
          <w:rStyle w:val="StyleUnderline"/>
        </w:rPr>
        <w:t xml:space="preserve">require </w:t>
      </w:r>
      <w:r w:rsidRPr="00F36849">
        <w:rPr>
          <w:rStyle w:val="Emphasis"/>
          <w:sz w:val="28"/>
        </w:rPr>
        <w:t>effective legal protections</w:t>
      </w:r>
      <w:r w:rsidRPr="00F36849">
        <w:rPr>
          <w:sz w:val="20"/>
        </w:rPr>
        <w:t xml:space="preserve"> </w:t>
      </w:r>
      <w:r w:rsidRPr="00F36849">
        <w:rPr>
          <w:sz w:val="16"/>
        </w:rPr>
        <w:t xml:space="preserve">that guarantee the rights of innovators and provide a pathway for cheaper generics and biosimilars to follow. The 10-year term of RDP included in </w:t>
      </w:r>
      <w:r w:rsidRPr="00F36849">
        <w:rPr>
          <w:rStyle w:val="StyleUnderline"/>
        </w:rPr>
        <w:t xml:space="preserve">the USMCA will ensure that innovative companies across the region can invest in the </w:t>
      </w:r>
      <w:r w:rsidRPr="00F36849">
        <w:rPr>
          <w:rStyle w:val="Emphasis"/>
        </w:rPr>
        <w:t>next generation of medical technology</w:t>
      </w:r>
      <w:r w:rsidRPr="00F36849">
        <w:rPr>
          <w:sz w:val="16"/>
        </w:rPr>
        <w:t>, while preserving the pathway for lower cost follow-ons.</w:t>
      </w:r>
      <w:r w:rsidR="0095793C" w:rsidRPr="00F36849">
        <w:rPr>
          <w:sz w:val="16"/>
        </w:rPr>
        <w:t xml:space="preserve"> </w:t>
      </w:r>
      <w:r w:rsidRPr="00F36849">
        <w:rPr>
          <w:rStyle w:val="StyleUnderline"/>
        </w:rPr>
        <w:t xml:space="preserve">Improving public health by </w:t>
      </w:r>
      <w:r w:rsidRPr="00F36849">
        <w:rPr>
          <w:rStyle w:val="Emphasis"/>
        </w:rPr>
        <w:t>enabling medical innovation</w:t>
      </w:r>
      <w:r w:rsidRPr="00F36849">
        <w:rPr>
          <w:rStyle w:val="StyleUnderline"/>
        </w:rPr>
        <w:t xml:space="preserve"> should be a</w:t>
      </w:r>
      <w:r w:rsidRPr="00F36849">
        <w:rPr>
          <w:sz w:val="16"/>
        </w:rPr>
        <w:t xml:space="preserve"> bipartisan </w:t>
      </w:r>
      <w:r w:rsidRPr="00F36849">
        <w:rPr>
          <w:rStyle w:val="Emphasis"/>
        </w:rPr>
        <w:t>priority</w:t>
      </w:r>
      <w:r w:rsidRPr="00F36849">
        <w:rPr>
          <w:sz w:val="16"/>
        </w:rPr>
        <w:t xml:space="preserve">, and </w:t>
      </w:r>
      <w:r w:rsidRPr="00F36849">
        <w:rPr>
          <w:rStyle w:val="StyleUnderline"/>
          <w:sz w:val="28"/>
        </w:rPr>
        <w:t xml:space="preserve">congressional </w:t>
      </w:r>
      <w:r w:rsidRPr="00F36849">
        <w:rPr>
          <w:rStyle w:val="Emphasis"/>
          <w:sz w:val="28"/>
        </w:rPr>
        <w:t>approval of the USMCA</w:t>
      </w:r>
      <w:r w:rsidRPr="00F36849">
        <w:rPr>
          <w:rStyle w:val="StyleUnderline"/>
          <w:sz w:val="28"/>
        </w:rPr>
        <w:t xml:space="preserve"> will ensure that North American innovators can continue to </w:t>
      </w:r>
      <w:r w:rsidRPr="00F36849">
        <w:rPr>
          <w:rStyle w:val="Emphasis"/>
          <w:sz w:val="28"/>
        </w:rPr>
        <w:t>invest in the cures of tomorrow</w:t>
      </w:r>
      <w:r w:rsidRPr="00F36849">
        <w:rPr>
          <w:rStyle w:val="StyleUnderline"/>
          <w:sz w:val="28"/>
        </w:rPr>
        <w:t>.</w:t>
      </w:r>
    </w:p>
    <w:p w:rsidR="0095793C" w:rsidRPr="00F36849" w:rsidRDefault="0095793C" w:rsidP="00B37ADA"/>
    <w:p w:rsidR="00B37ADA" w:rsidRPr="00F36849" w:rsidRDefault="00B37ADA" w:rsidP="00B37ADA">
      <w:pPr>
        <w:rPr>
          <w:sz w:val="16"/>
        </w:rPr>
      </w:pPr>
    </w:p>
    <w:p w:rsidR="0006068E" w:rsidRPr="00F36849" w:rsidRDefault="0006068E" w:rsidP="001F64E3">
      <w:pPr>
        <w:pStyle w:val="Heading3"/>
      </w:pPr>
    </w:p>
    <w:p w:rsidR="002A0ECB" w:rsidRPr="00F36849" w:rsidRDefault="002A0ECB" w:rsidP="001F64E3"/>
    <w:p w:rsidR="00BB62C4" w:rsidRPr="00F36849" w:rsidRDefault="00BB62C4" w:rsidP="00BB62C4">
      <w:pPr>
        <w:pStyle w:val="Heading2"/>
      </w:pPr>
      <w:r w:rsidRPr="00F36849">
        <w:t>*** AFF ***</w:t>
      </w:r>
    </w:p>
    <w:p w:rsidR="007231BD" w:rsidRPr="00F36849" w:rsidRDefault="00D34FF9" w:rsidP="00BB62C4">
      <w:pPr>
        <w:pStyle w:val="Heading3"/>
      </w:pPr>
      <w:r w:rsidRPr="00F36849">
        <w:t>USMCA DA---2A</w:t>
      </w:r>
      <w:r w:rsidR="00BF4AD4" w:rsidRPr="00F36849">
        <w:t>C</w:t>
      </w:r>
    </w:p>
    <w:p w:rsidR="00BB62C4" w:rsidRPr="00F36849" w:rsidRDefault="00BF4AD4" w:rsidP="00BB62C4">
      <w:pPr>
        <w:pStyle w:val="Heading4"/>
      </w:pPr>
      <w:r w:rsidRPr="00F36849">
        <w:t>Won’t pass---v</w:t>
      </w:r>
      <w:r w:rsidR="00BB62C4" w:rsidRPr="00F36849">
        <w:t>otes just aren’t there.</w:t>
      </w:r>
    </w:p>
    <w:p w:rsidR="00BB62C4" w:rsidRPr="00F36849" w:rsidRDefault="00BB62C4" w:rsidP="00BB62C4">
      <w:r w:rsidRPr="00F36849">
        <w:rPr>
          <w:rStyle w:val="Style13ptBold"/>
        </w:rPr>
        <w:t>Cassella 6-20</w:t>
      </w:r>
      <w:r w:rsidRPr="00F36849">
        <w:t xml:space="preserve"> --- Megan Cassella. Doug Palmer, Sabrina Rodriguez and Arren Kimbel-Sannit contributed to this report, ("Lawmakers stifle hopes of new NAFTA this summer," 6-20-2019, POLITICO, https://www.politico.com/story/2019/06/20/congress-nafta-trade-usmca-1546168, accessed 6-20-2019) bm</w:t>
      </w:r>
    </w:p>
    <w:p w:rsidR="00BB62C4" w:rsidRPr="00F36849" w:rsidRDefault="00BB62C4" w:rsidP="00BB62C4">
      <w:pPr>
        <w:rPr>
          <w:rStyle w:val="Emphasis"/>
        </w:rPr>
      </w:pPr>
      <w:r w:rsidRPr="00F36849">
        <w:rPr>
          <w:rStyle w:val="StyleUnderline"/>
        </w:rPr>
        <w:t>Top lawmakers who have spent months negotiating</w:t>
      </w:r>
      <w:r w:rsidRPr="00F36849">
        <w:rPr>
          <w:sz w:val="16"/>
        </w:rPr>
        <w:t xml:space="preserve"> with the Trump administration over its North American trade agreement are </w:t>
      </w:r>
      <w:r w:rsidRPr="00F36849">
        <w:rPr>
          <w:rStyle w:val="StyleUnderline"/>
        </w:rPr>
        <w:t xml:space="preserve">warning that </w:t>
      </w:r>
      <w:r w:rsidRPr="00F36849">
        <w:rPr>
          <w:rStyle w:val="Emphasis"/>
        </w:rPr>
        <w:t>passing the deal</w:t>
      </w:r>
      <w:r w:rsidRPr="00F36849">
        <w:rPr>
          <w:rStyle w:val="StyleUnderline"/>
        </w:rPr>
        <w:t xml:space="preserve"> by the end of the summer </w:t>
      </w:r>
      <w:r w:rsidRPr="00F36849">
        <w:rPr>
          <w:rStyle w:val="Emphasis"/>
        </w:rPr>
        <w:t>is unlikely</w:t>
      </w:r>
      <w:r w:rsidRPr="00F36849">
        <w:rPr>
          <w:rStyle w:val="StyleUnderline"/>
        </w:rPr>
        <w:t xml:space="preserve">, despite </w:t>
      </w:r>
      <w:r w:rsidRPr="00F36849">
        <w:rPr>
          <w:rStyle w:val="Emphasis"/>
        </w:rPr>
        <w:t xml:space="preserve">renewed pressure. </w:t>
      </w:r>
      <w:r w:rsidRPr="00F36849">
        <w:rPr>
          <w:sz w:val="16"/>
        </w:rPr>
        <w:t xml:space="preserve">Since talks with Mexico and Canada wrapped up in early October, U.S. </w:t>
      </w:r>
      <w:r w:rsidRPr="00F36849">
        <w:rPr>
          <w:rStyle w:val="StyleUnderline"/>
        </w:rPr>
        <w:t xml:space="preserve">trade officials have pledged to meet Democrats’ demands and win their support </w:t>
      </w:r>
      <w:r w:rsidRPr="00F36849">
        <w:rPr>
          <w:sz w:val="16"/>
        </w:rPr>
        <w:t xml:space="preserve">for the agreement that President Donald Trump has declared his top legislative priority. </w:t>
      </w:r>
      <w:r w:rsidRPr="00F36849">
        <w:rPr>
          <w:rStyle w:val="StyleUnderline"/>
        </w:rPr>
        <w:t xml:space="preserve">But the </w:t>
      </w:r>
      <w:r w:rsidRPr="00F36849">
        <w:rPr>
          <w:rStyle w:val="Emphasis"/>
        </w:rPr>
        <w:t>number of days left</w:t>
      </w:r>
      <w:r w:rsidRPr="00F36849">
        <w:rPr>
          <w:rStyle w:val="StyleUnderline"/>
        </w:rPr>
        <w:t xml:space="preserve"> before Congress’ </w:t>
      </w:r>
      <w:r w:rsidRPr="00F36849">
        <w:rPr>
          <w:rStyle w:val="Emphasis"/>
        </w:rPr>
        <w:t>long summer recess</w:t>
      </w:r>
      <w:r w:rsidRPr="00F36849">
        <w:rPr>
          <w:rStyle w:val="StyleUnderline"/>
        </w:rPr>
        <w:t xml:space="preserve"> is </w:t>
      </w:r>
      <w:r w:rsidRPr="00F36849">
        <w:rPr>
          <w:rStyle w:val="Emphasis"/>
        </w:rPr>
        <w:t>dwindling</w:t>
      </w:r>
      <w:r w:rsidRPr="00F36849">
        <w:rPr>
          <w:sz w:val="16"/>
        </w:rPr>
        <w:t xml:space="preserve">, </w:t>
      </w:r>
      <w:r w:rsidRPr="00F36849">
        <w:rPr>
          <w:rStyle w:val="StyleUnderline"/>
        </w:rPr>
        <w:t xml:space="preserve">and it appears increasingly clear that Democrats will </w:t>
      </w:r>
      <w:r w:rsidRPr="00F36849">
        <w:rPr>
          <w:rStyle w:val="Emphasis"/>
        </w:rPr>
        <w:t>hold fast</w:t>
      </w:r>
      <w:r w:rsidRPr="00F36849">
        <w:rPr>
          <w:rStyle w:val="StyleUnderline"/>
        </w:rPr>
        <w:t xml:space="preserve"> to their view that </w:t>
      </w:r>
      <w:r w:rsidRPr="00F36849">
        <w:rPr>
          <w:rStyle w:val="Emphasis"/>
        </w:rPr>
        <w:t>more changes are needed</w:t>
      </w:r>
      <w:r w:rsidRPr="00F36849">
        <w:rPr>
          <w:rStyle w:val="StyleUnderline"/>
        </w:rPr>
        <w:t xml:space="preserve">. That could push a vote on the House floor at least into the fall, when it </w:t>
      </w:r>
      <w:r w:rsidRPr="00F36849">
        <w:rPr>
          <w:rStyle w:val="Emphasis"/>
        </w:rPr>
        <w:t>risks getting swallowed</w:t>
      </w:r>
      <w:r w:rsidRPr="00F36849">
        <w:rPr>
          <w:rStyle w:val="StyleUnderline"/>
        </w:rPr>
        <w:t xml:space="preserve"> by the </w:t>
      </w:r>
      <w:r w:rsidRPr="00F36849">
        <w:rPr>
          <w:rStyle w:val="Emphasis"/>
        </w:rPr>
        <w:t>2020</w:t>
      </w:r>
      <w:r w:rsidRPr="00F36849">
        <w:rPr>
          <w:rStyle w:val="StyleUnderline"/>
        </w:rPr>
        <w:t xml:space="preserve"> presidential campaign. </w:t>
      </w:r>
      <w:r w:rsidRPr="00F36849">
        <w:rPr>
          <w:sz w:val="16"/>
        </w:rPr>
        <w:t>"</w:t>
      </w:r>
      <w:r w:rsidRPr="00F36849">
        <w:rPr>
          <w:rStyle w:val="Emphasis"/>
          <w:sz w:val="28"/>
        </w:rPr>
        <w:t>Not going to happen,"</w:t>
      </w:r>
      <w:r w:rsidRPr="00F36849">
        <w:rPr>
          <w:sz w:val="16"/>
        </w:rPr>
        <w:t xml:space="preserve"> Rep. Earl </w:t>
      </w:r>
      <w:r w:rsidRPr="00F36849">
        <w:rPr>
          <w:rStyle w:val="StyleUnderline"/>
        </w:rPr>
        <w:t>Blumenauer</w:t>
      </w:r>
      <w:r w:rsidRPr="00F36849">
        <w:rPr>
          <w:sz w:val="16"/>
        </w:rPr>
        <w:t xml:space="preserve"> (D-Ore.), </w:t>
      </w:r>
      <w:r w:rsidRPr="00F36849">
        <w:rPr>
          <w:rStyle w:val="StyleUnderline"/>
        </w:rPr>
        <w:t>chairman of</w:t>
      </w:r>
      <w:r w:rsidRPr="00F36849">
        <w:rPr>
          <w:sz w:val="16"/>
        </w:rPr>
        <w:t xml:space="preserve"> the House </w:t>
      </w:r>
      <w:r w:rsidRPr="00F36849">
        <w:rPr>
          <w:rStyle w:val="StyleUnderline"/>
        </w:rPr>
        <w:t>Ways and Means</w:t>
      </w:r>
      <w:r w:rsidRPr="00F36849">
        <w:rPr>
          <w:sz w:val="16"/>
        </w:rPr>
        <w:t xml:space="preserve"> Trade Subcommittee, </w:t>
      </w:r>
      <w:r w:rsidRPr="00F36849">
        <w:rPr>
          <w:rStyle w:val="StyleUnderline"/>
        </w:rPr>
        <w:t>declared</w:t>
      </w:r>
      <w:r w:rsidRPr="00F36849">
        <w:rPr>
          <w:sz w:val="16"/>
        </w:rPr>
        <w:t xml:space="preserve"> flatly at an event in Washington Thursday when discussing the prospects of a vote in the next few weeks. "</w:t>
      </w:r>
      <w:r w:rsidRPr="00F36849">
        <w:rPr>
          <w:rStyle w:val="StyleUnderline"/>
        </w:rPr>
        <w:t xml:space="preserve">I think it's very unlikely that something is going to happen before </w:t>
      </w:r>
      <w:r w:rsidRPr="00F36849">
        <w:rPr>
          <w:sz w:val="16"/>
        </w:rPr>
        <w:t>the</w:t>
      </w:r>
      <w:r w:rsidRPr="00F36849">
        <w:rPr>
          <w:rStyle w:val="StyleUnderline"/>
        </w:rPr>
        <w:t xml:space="preserve"> August</w:t>
      </w:r>
      <w:r w:rsidRPr="00F36849">
        <w:rPr>
          <w:sz w:val="16"/>
        </w:rPr>
        <w:t xml:space="preserve"> recess."</w:t>
      </w:r>
      <w:r w:rsidRPr="00F36849">
        <w:rPr>
          <w:rStyle w:val="StyleUnderline"/>
        </w:rPr>
        <w:t xml:space="preserve"> </w:t>
      </w:r>
      <w:r w:rsidRPr="00F36849">
        <w:rPr>
          <w:sz w:val="16"/>
        </w:rPr>
        <w:t xml:space="preserve">Blumenauer’s remarks came even after U.S. Trade Representative Robert Lighthizer spent two days on Capitol Hill this week appealing publicly to Democrats to move along the bill quickly while assuring them he can make fixes to address their concerns. The hours of testimony amounted to an olive branch to </w:t>
      </w:r>
      <w:r w:rsidRPr="00F36849">
        <w:rPr>
          <w:rStyle w:val="Emphasis"/>
        </w:rPr>
        <w:t>Dem</w:t>
      </w:r>
      <w:r w:rsidRPr="00F36849">
        <w:rPr>
          <w:sz w:val="16"/>
        </w:rPr>
        <w:t xml:space="preserve">ocratic </w:t>
      </w:r>
      <w:r w:rsidRPr="00F36849">
        <w:rPr>
          <w:rStyle w:val="StyleUnderline"/>
        </w:rPr>
        <w:t>lawmakers</w:t>
      </w:r>
      <w:r w:rsidRPr="00F36849">
        <w:rPr>
          <w:sz w:val="16"/>
        </w:rPr>
        <w:t xml:space="preserve"> who, particularly in the House, </w:t>
      </w:r>
      <w:r w:rsidRPr="00F36849">
        <w:rPr>
          <w:rStyle w:val="StyleUnderline"/>
        </w:rPr>
        <w:t>hold the key to moving the agreement forward</w:t>
      </w:r>
      <w:r w:rsidRPr="00F36849">
        <w:rPr>
          <w:sz w:val="16"/>
        </w:rPr>
        <w:t xml:space="preserve">. Although they have so far worked closely with Lighthizer and have praised his conciliatory demeanor, </w:t>
      </w:r>
      <w:r w:rsidRPr="00F36849">
        <w:rPr>
          <w:rStyle w:val="Emphasis"/>
        </w:rPr>
        <w:t>patience on both sides appears to be wearing thin.</w:t>
      </w:r>
    </w:p>
    <w:p w:rsidR="00176908" w:rsidRPr="00F36849" w:rsidRDefault="00176908" w:rsidP="00AB7ECB">
      <w:pPr>
        <w:pStyle w:val="Heading4"/>
      </w:pPr>
      <w:r w:rsidRPr="00F36849">
        <w:t>No vote soon – Pelosi won’t allow it and even if she did, it couldn’t happen until mid-July</w:t>
      </w:r>
    </w:p>
    <w:p w:rsidR="00176908" w:rsidRPr="00F36849" w:rsidRDefault="00176908" w:rsidP="00176908">
      <w:r w:rsidRPr="00F36849">
        <w:rPr>
          <w:rStyle w:val="Style13ptBold"/>
        </w:rPr>
        <w:t>Higgins 6-17</w:t>
      </w:r>
      <w:r w:rsidRPr="00F36849">
        <w:t xml:space="preserve"> (Sean; Washington Examiner, “Trudeau to prod Democrats on USMCA,” https://www.washingtonexaminer.com/policy/economy/trudeau-to-prod-democrats-on-usmca)ww</w:t>
      </w:r>
    </w:p>
    <w:p w:rsidR="00176908" w:rsidRPr="00F36849" w:rsidRDefault="00176908" w:rsidP="00176908">
      <w:pPr>
        <w:rPr>
          <w:sz w:val="16"/>
        </w:rPr>
      </w:pPr>
      <w:r w:rsidRPr="00F36849">
        <w:rPr>
          <w:rStyle w:val="StyleUnderline"/>
        </w:rPr>
        <w:t xml:space="preserve">Pelosi has been the </w:t>
      </w:r>
      <w:r w:rsidRPr="00F36849">
        <w:rPr>
          <w:rStyle w:val="Emphasis"/>
        </w:rPr>
        <w:t>principle obstacle</w:t>
      </w:r>
      <w:r w:rsidRPr="00F36849">
        <w:rPr>
          <w:rStyle w:val="StyleUnderline"/>
        </w:rPr>
        <w:t xml:space="preserve"> for </w:t>
      </w:r>
      <w:r w:rsidRPr="00F36849">
        <w:rPr>
          <w:rStyle w:val="Emphasis"/>
        </w:rPr>
        <w:t>several months</w:t>
      </w:r>
      <w:r w:rsidRPr="00F36849">
        <w:rPr>
          <w:rStyle w:val="StyleUnderline"/>
        </w:rPr>
        <w:t xml:space="preserve"> to the USMCA's ratification</w:t>
      </w:r>
      <w:r w:rsidRPr="00F36849">
        <w:rPr>
          <w:sz w:val="16"/>
        </w:rPr>
        <w:t xml:space="preserve">. She has said that the deal, as written, lacks adequate mechanisms to enforce its labor and environmental provisions. As speaker, </w:t>
      </w:r>
      <w:r w:rsidRPr="00F36849">
        <w:rPr>
          <w:rStyle w:val="StyleUnderline"/>
        </w:rPr>
        <w:t>Pelosi has control over House proceedings and is not obligated to bring the deal up for a vote</w:t>
      </w:r>
      <w:r w:rsidRPr="00F36849">
        <w:rPr>
          <w:sz w:val="16"/>
        </w:rPr>
        <w:t xml:space="preserve">. Under current rules, </w:t>
      </w:r>
      <w:r w:rsidRPr="00F36849">
        <w:rPr>
          <w:rStyle w:val="StyleUnderline"/>
        </w:rPr>
        <w:t xml:space="preserve">the </w:t>
      </w:r>
      <w:r w:rsidRPr="00F36849">
        <w:rPr>
          <w:rStyle w:val="Emphasis"/>
        </w:rPr>
        <w:t>earliest</w:t>
      </w:r>
      <w:r w:rsidRPr="00F36849">
        <w:rPr>
          <w:rStyle w:val="StyleUnderline"/>
        </w:rPr>
        <w:t xml:space="preserve"> the USMCA could pass in a House vote, should one be allowed, would be in the </w:t>
      </w:r>
      <w:r w:rsidRPr="00F36849">
        <w:rPr>
          <w:rStyle w:val="Emphasis"/>
        </w:rPr>
        <w:t>second week of July.</w:t>
      </w:r>
    </w:p>
    <w:p w:rsidR="00436C08" w:rsidRPr="00F36849" w:rsidRDefault="00436C08" w:rsidP="00436C08">
      <w:pPr>
        <w:pStyle w:val="Heading4"/>
      </w:pPr>
      <w:r w:rsidRPr="00F36849">
        <w:t>No link – lack of media coverage means the plan won’t be perceived.</w:t>
      </w:r>
    </w:p>
    <w:p w:rsidR="00436C08" w:rsidRPr="00F36849" w:rsidRDefault="00436C08" w:rsidP="00436C08">
      <w:r w:rsidRPr="00F36849">
        <w:rPr>
          <w:rStyle w:val="Style13ptBold"/>
        </w:rPr>
        <w:t>Hartung ’16</w:t>
      </w:r>
      <w:r w:rsidRPr="00F36849">
        <w:t xml:space="preserve"> (William D.; director of the Arms and Security Project at the Center for International Policy, “The Obama Administration Has Brokered More Weapons Sales Than Any Other Administration Since World War II,” https://www.thenation.com/article/the-obama-administration-has-sold-more-weapons-than-any-other-administration-since-world-war-ii/)ww</w:t>
      </w:r>
    </w:p>
    <w:p w:rsidR="00436C08" w:rsidRPr="00F36849" w:rsidRDefault="00436C08" w:rsidP="00436C08">
      <w:pPr>
        <w:rPr>
          <w:sz w:val="12"/>
        </w:rPr>
      </w:pPr>
      <w:r w:rsidRPr="00F36849">
        <w:rPr>
          <w:rStyle w:val="StyleUnderline"/>
        </w:rPr>
        <w:t>When American firms dominate a global market</w:t>
      </w:r>
      <w:r w:rsidRPr="00F36849">
        <w:rPr>
          <w:sz w:val="12"/>
        </w:rPr>
        <w:t xml:space="preserve"> worth more than $70 billion a year, </w:t>
      </w:r>
      <w:r w:rsidRPr="00F36849">
        <w:rPr>
          <w:rStyle w:val="StyleUnderline"/>
        </w:rPr>
        <w:t>you’d expect to hear about it</w:t>
      </w:r>
      <w:r w:rsidRPr="00F36849">
        <w:rPr>
          <w:sz w:val="12"/>
        </w:rPr>
        <w:t xml:space="preserve">. </w:t>
      </w:r>
      <w:r w:rsidRPr="00F36849">
        <w:rPr>
          <w:rStyle w:val="StyleUnderline"/>
        </w:rPr>
        <w:t>Not so with the global arms trade</w:t>
      </w:r>
      <w:r w:rsidRPr="00F36849">
        <w:rPr>
          <w:sz w:val="12"/>
        </w:rPr>
        <w:t xml:space="preserve">. </w:t>
      </w:r>
      <w:r w:rsidRPr="00F36849">
        <w:rPr>
          <w:rStyle w:val="StyleUnderline"/>
        </w:rPr>
        <w:t xml:space="preserve">It’s good for </w:t>
      </w:r>
      <w:r w:rsidRPr="00F36849">
        <w:rPr>
          <w:rStyle w:val="Emphasis"/>
        </w:rPr>
        <w:t>one or two stories a year</w:t>
      </w:r>
      <w:r w:rsidRPr="00F36849">
        <w:rPr>
          <w:rStyle w:val="StyleUnderline"/>
        </w:rPr>
        <w:t xml:space="preserve"> in the </w:t>
      </w:r>
      <w:r w:rsidRPr="00F36849">
        <w:rPr>
          <w:rStyle w:val="Emphasis"/>
        </w:rPr>
        <w:t>mainstream media</w:t>
      </w:r>
      <w:r w:rsidRPr="00F36849">
        <w:rPr>
          <w:sz w:val="12"/>
        </w:rPr>
        <w:t xml:space="preserve">, usually when the annual statistics on the state of the business come out. </w:t>
      </w:r>
      <w:r w:rsidRPr="00F36849">
        <w:rPr>
          <w:rStyle w:val="StyleUnderline"/>
        </w:rPr>
        <w:t>It’s not that no one writes about aspects of the arms trade</w:t>
      </w:r>
      <w:r w:rsidRPr="00F36849">
        <w:rPr>
          <w:sz w:val="12"/>
        </w:rPr>
        <w:t xml:space="preserve">. </w:t>
      </w:r>
      <w:r w:rsidRPr="00F36849">
        <w:rPr>
          <w:rStyle w:val="StyleUnderline"/>
        </w:rPr>
        <w:t>There are occasional pieces</w:t>
      </w:r>
      <w:r w:rsidRPr="00F36849">
        <w:rPr>
          <w:sz w:val="12"/>
        </w:rPr>
        <w:t xml:space="preserve"> that, for example, take note of the impact of US weapons transfers, including cluster bombs, to Saudi Arabia, or of the disastrous dispensation of weaponry to US allies in Syria, or of foreign sales of the costly, controversial F-35 combat aircraft. And once in a while, if a foreign leader meets with the president, US </w:t>
      </w:r>
      <w:r w:rsidRPr="00F36849">
        <w:rPr>
          <w:rStyle w:val="StyleUnderline"/>
        </w:rPr>
        <w:t>arms sales</w:t>
      </w:r>
      <w:r w:rsidRPr="00F36849">
        <w:rPr>
          <w:sz w:val="12"/>
        </w:rPr>
        <w:t xml:space="preserve"> to his or her country </w:t>
      </w:r>
      <w:r w:rsidRPr="00F36849">
        <w:rPr>
          <w:rStyle w:val="StyleUnderline"/>
        </w:rPr>
        <w:t>might generate an article or two</w:t>
      </w:r>
      <w:r w:rsidRPr="00F36849">
        <w:rPr>
          <w:sz w:val="12"/>
        </w:rPr>
        <w:t xml:space="preserve">. </w:t>
      </w:r>
      <w:r w:rsidRPr="00F36849">
        <w:rPr>
          <w:rStyle w:val="StyleUnderline"/>
        </w:rPr>
        <w:t xml:space="preserve">But </w:t>
      </w:r>
      <w:r w:rsidRPr="00F36849">
        <w:rPr>
          <w:rStyle w:val="Emphasis"/>
        </w:rPr>
        <w:t>the</w:t>
      </w:r>
      <w:r w:rsidRPr="00F36849">
        <w:rPr>
          <w:sz w:val="12"/>
        </w:rPr>
        <w:t xml:space="preserve"> sheer size of the American arms trade, the </w:t>
      </w:r>
      <w:r w:rsidRPr="00F36849">
        <w:rPr>
          <w:rStyle w:val="Emphasis"/>
        </w:rPr>
        <w:t>politics that drive it</w:t>
      </w:r>
      <w:r w:rsidRPr="00F36849">
        <w:rPr>
          <w:sz w:val="12"/>
        </w:rPr>
        <w:t xml:space="preserve">, the companies that profit from it, and its devastating global impacts </w:t>
      </w:r>
      <w:r w:rsidRPr="00F36849">
        <w:rPr>
          <w:rStyle w:val="StyleUnderline"/>
        </w:rPr>
        <w:t xml:space="preserve">are </w:t>
      </w:r>
      <w:r w:rsidRPr="00F36849">
        <w:rPr>
          <w:rStyle w:val="Emphasis"/>
        </w:rPr>
        <w:t>rarely discussed</w:t>
      </w:r>
      <w:r w:rsidRPr="00F36849">
        <w:rPr>
          <w:rStyle w:val="StyleUnderline"/>
        </w:rPr>
        <w:t>, much less analyzed in any depth</w:t>
      </w:r>
      <w:r w:rsidRPr="00F36849">
        <w:rPr>
          <w:sz w:val="12"/>
        </w:rPr>
        <w:t xml:space="preserve">. So here’s a question that’s puzzled me for years (and I’m something of an arms wonk): Why do other major US exports—from Hollywood movies to Midwestern grain shipments to Boeing airliners—garner regular coverage while trends in weapons exports remain in relative obscurity? Are we ashamed of standing essentially alone as the world’s number one arms dealer, or is our Weapons “R” Us role such a commonplace that we take it for granted, like death or taxes? The numbers should stagger anyone. According to the latest figures available from the Congressional Research Service, the United States was credited with more than half the value of all global arms transfer agreements in 2014, the most recent year for which full statistics are available. At 14 percent, the world’s second largest supplier, Russia, lagged far behind. Washington’s “leadership” in this field has never truly been challenged. The US share has fluctuated between one-third and one-half of the global market for the past two decades, peaking at an almost monopolistic 70 percent of all weapons sold in 2011. And the gold rush continues. Vice Admiral Joe Rixey, who heads the Pentagon’s arms sales agency, euphemistically known as the Defense Security Cooperation Agency, estimates that arms deals facilitated by the Pentagon topped $46 billion in 2015, and are on track to hit $40 billion in 2016. To be completely accurate, there is one group of people who pay remarkably close attention to these trends—executives of the defense contractors that are cashing in on this growth market. With the Pentagon and related agencies taking in “only” about $600 billion a year—high by historical standards but tens of billions of dollars less than hoped for by the defense industry—companies like Lockheed Martin, Raytheon, and General Dynamics have been looking to global markets as their major source of new revenue. In a January 2015 investor call, for example, Lockheed Martin CEO Marillyn Hewson was asked whether the Iran nuclear deal brokered by the Obama administration and five other powers might reduce tensions in the Middle East, undermining the company’s strategy of increasing its arms exports to the region. She responded that continuing “volatility” in both the Middle East and Asia would make them “growth areas” for the foreseeable future. In other words, no worries. As long as the world stays at war or on the verge of it, Lockheed Martin’s profits won’t suffer—and, of course, its products will help ensure that any such “volatility” will prove lethal indeed. Under Hewson, Lockheed has set a goal of getting at least 25 percent of its revenues from weapons exports, and Boeing has done that company one better. It’s seeking to make overseas arms sales 30 percent of its business. GOOD NEWS FROM THE MIDDLE EAST (IF YOU’RE AN ARMS MAKER) Arms deals are a way of life in Washington. From the president on down, significant parts of the government are intent on ensuring that American arms will flood the global market and companies like Lockheed and Boeing will live the good life. From the president on his trips abroad to visit allied world leaders to the secretaries of state and defense to the staffs of US embassies, American officials regularly act as salespeople for the arms firms. And the Pentagon is their enabler. From brokering, facilitating, and literally banking the money from arms deals to transferring weapons to favored allies on the taxpayers’ dime, it is in essence the world’s largest arms dealer. In a typical sale, the US government is involved every step of the way. The Pentagon often does assessments of an allied nation’s armed forces in order to tell them what they “need”—and of course what they always need is billions of dollars in new US-supplied equipment. Then the Pentagon helps negotiate the terms of the deal, notifies Congress of its details, and collects the funds from the foreign buyer, which it then gives to the US supplier in the form of a defense contract. In most deals, the Pentagon is also the point of contact for maintenance and spare parts for any US-supplied system. The bureaucracy that helps make all of this happen, the Defense Security Cooperation Agency, is funded from a 3.5 percent surcharge on the deals it negotiates. This gives it all the more incentive to sell, sell, sell. And the pressure for yet more of the same is always intense, in part because the weapons makers are careful to spread their production facilities to as many states and localities as possible. In this way, they ensure that endless support for government promotion of major arms sales becomes part and parcel of domestic politics. General Dynamics, for instance, has managed to keep its tank plants in Ohio and Michigan running through a combination of add-ons to the Army budget—funds inserted into that budget by Congress even though the Pentagon didn’t request them—and exports to Saudi Arabia. Boeing is banking on a proposed deal to sell 40 F-18s to Kuwait to keep its St. Louis production line open, and is currently jousting with the Obama administration to get it to move more quickly on the deal. Not surprisingly, members of Congress and local business leaders in such states become strong supporters of weapons exports. Though seldom thought of this way, the US political system is also a global arms distribution system of the first order. In this context, the Obama administration has proven itself a good friend to arms exporting firms. During President Obama’s first six years in office, Washington entered into agreements to sell more than $190 billion in weaponry worldwide—more, that is, than any US administration since World War II. In addition, Team Obama has loosened restrictions on arms exports, making it possible to send abroad a whole new range of weapons and weapons components—including Black Hawk and Huey helicopters and engines for C-17 transport planes—with far less scrutiny than was previously required. This has been good news for the industry, which had been pressing for such changes for decades with little success. But the weaker regulations also make it potentially easier for arms smugglers and human rights abusers to get their hands on US arms. For example, 36 US allies—from Argentina and Bulgaria to Romania and Turkey—will no longer need licenses from the State Department to import weapons and weapons parts from the United States. This will make it far easier for smuggling networks to set up front companies in such countries and get US arms and arms components that they can then pass on to third parties like Iran or China. Already a common practice, it will only increase under the new regulations. The degree to which the Obama administration has been willing to bend over backward to help weapons exporters was underscored at a 2013 hearing on those administration export “reforms.” Tom Kelly, then the deputy assistant secretary of the State Department’s Bureau of Political-Military Affairs, caught the spirit of the era when asked whether the administration was doing enough to promote American arms exports. He responded: “[We are] advocating on behalf of our companies and doing everything we can to make sure that these sales go through… and that is something we are doing every day, basically [on] every continent in the world… and we’re constantly thinking of how we can do better.” One place where, with a helping hand from the Obama administration and the Pentagon, the arms industry has been doing a lot better of late is the Middle East. Washington has brokered deals for more than $50 billion in weapons sales to Saudi Arabia alone for everything from F-15 fighter aircraft and Apache attack helicopters to combat ships and missile defense systems. The most damaging deals, if not the most lucrative, have been the sales of bombs and missiles to the Saudis for their brutal war in Yemen, where thousands of civilians have been killed and millions of people are going hungry. Members of Congress like Michigan Representative John Conyers and Connecticut Senator Chris Murphy have pressed for legislation that would at least stem the flow of the most deadly of the weaponry being sent for use there, but they have yet to overcome the considerable clout of the Saudis in Washington (and, of course, that of the arms industry as well). When it comes to the arms business, however, there’s no end to the good news from the Middle East. Take the administration’s proposed new 10-year aid deal with Israel. If enacted as currently planned, it would boost US military assistance to that country by up to 25 percent—to roughly $4 billion per year. At the same time, it would phase out a provision that had allowed Israel to spend one-quarter of Washington’s aid developing its own defense industry. In other words, all that money, the full $4 billion in taxpayer dollars, will now flow directly into the coffers of companies like Lockheed Martin, which is in the midst of completing a multi-billion-dollar deal to sell the Israelis F-35s. “VOLATILITY” IN ASIA AND EUROPE As Lockheed Martin’s Marillyn Hewson noted, however, the Middle East is hardly the only growth area for that firm or others like it. The dispute between China and its neighbors over the control of the South China Sea (which is in many ways an incipient conflict over whether that country or the United States will control that part of the Pacific Ocean) has opened up new vistas when it comes to the sale of American warships and other military equipment to Washington’s East Asian allies. The recent Hague court decision rejecting Chinese claims to those waters (and the Chinese rejection of it) is only likely to increase the pace of arms buying in the region. At the same time, in the good-news-never-ends department, growing fears of North Korea’s nuclear program have stoked a demand for US-supplied missile defense systems. The South Koreans have, in fact, just agreed to deploy Lockheed Martin’s THAAD anti-missile system. In addition, the Obama administration’s decision to end the longstanding embargo on US arms sales to Vietnam is likely to open yet another significant market for US firms. In the past two years alone, the United States has offered more than $15 billion worth of weaponry to allies in East Asia, with Taiwan, Japan, and South Korea accounting for the bulk of the sales. In addition, the Obama administration has gone to great lengths to build a defense relationship with India, a development guaranteed to benefit US arms exporters. Last year, Washington and New Delhi signed a 10-year defense agreement that included pledges of future joint work on aircraft engines and aircraft carrier designs. In these years, the United States has made significant inroads into the Indian arms market, which had traditionally been dominated by the Soviet Union and then Russia. Recent deals include a $5.8 billion sale of Boeing C-17 transport aircraft and a $1.4 billion agreement to provide support services related to a planned purchase of Apache attack helicopters. And don’t forget “volatile” Europe. Great Britain’s recent Brexit vote introduced an uncertainty factor into American arms exports to that country. The United Kingdom has been by far the biggest purchaser of US weapons in Europe of late, with more than $6 billion in deals struck over the past two years alone—more, that is, than the United States has sold to all other European countries combined. The British defense behemoth BAE is Lockheed Martin’s principal foreign partner on the F-35 combat aircraft, which at a projected cost of $1.4 trillion over its lifetime already qualifies as the most expensive weapons program in history. If Brexit-driven austerity were to lead to a delay in, or the cancellation of, the F-35 deal (or any other major weapons shipments), it would be a blow to American arms makers. But count on one thing: were there to be even a hint that this might happen to the F-35, lobbyists for BAE will mobilize to get the deal privileged status, whatever other budget cuts may be in the works. On the bright side (if you happen to be a weapons maker), any British reductions will certainly be more than offset by opportunities in Eastern and Central Europe, where a new Cold War seems to be gaining traction. Between 2014 and 2015, according to the Stockholm International Peace Research Institute, military spending increased by 13 percent in the region in response to the Russian intervention in Ukraine. The rise in Poland’s outlays, at 22 percent, was particularly steep. Under the circumstances, it should be obvious that trends in the global arms trade are a major news story and should be dealt with as such in the country most responsible for putting more weapons of a more powerful nature into the hands of those living in “volatile” regions. It’s a monster business (in every sense of the word) and certainly has far more dangerous consequences than licensing a Hollywood blockbuster or selling another Boeing airliner. </w:t>
      </w:r>
      <w:r w:rsidRPr="00F36849">
        <w:rPr>
          <w:rStyle w:val="StyleUnderline"/>
        </w:rPr>
        <w:t xml:space="preserve">Historically, there have been </w:t>
      </w:r>
      <w:r w:rsidRPr="00F36849">
        <w:rPr>
          <w:rStyle w:val="Emphasis"/>
        </w:rPr>
        <w:t>rare occasions</w:t>
      </w:r>
      <w:r w:rsidRPr="00F36849">
        <w:rPr>
          <w:rStyle w:val="StyleUnderline"/>
        </w:rPr>
        <w:t xml:space="preserve"> of public protest against unbridled arms trafficking</w:t>
      </w:r>
      <w:r w:rsidRPr="00F36849">
        <w:rPr>
          <w:sz w:val="12"/>
        </w:rPr>
        <w:t xml:space="preserve">, as with the backlash against “the merchants of death” after World War I, or the controversy over who armed Saddam Hussein that followed the 1991 Persian Gulf War. Even now, small numbers of congressional representatives, including John Conyers, Chris Murphy, and Kentucky Senator Rand Paul, continue to try to halt the sale of cluster munitions, bombs, and missiles to Saudi Arabia. </w:t>
      </w:r>
      <w:r w:rsidRPr="00F36849">
        <w:rPr>
          <w:rStyle w:val="StyleUnderline"/>
        </w:rPr>
        <w:t xml:space="preserve">There is, however, </w:t>
      </w:r>
      <w:r w:rsidRPr="00F36849">
        <w:rPr>
          <w:rStyle w:val="Emphasis"/>
        </w:rPr>
        <w:t>unlikely to be a genuine public debate</w:t>
      </w:r>
      <w:r w:rsidRPr="00F36849">
        <w:rPr>
          <w:rStyle w:val="StyleUnderline"/>
        </w:rPr>
        <w:t xml:space="preserve"> about the value of the arms business and Washington’s place in it if it isn’t even considered a subject worthy of more than an occasional media story</w:t>
      </w:r>
      <w:r w:rsidRPr="00F36849">
        <w:rPr>
          <w:sz w:val="12"/>
        </w:rPr>
        <w:t>. In the meantime, the United States continues to hold onto the number one role in the global arms trade, the White House does its part, the Pentagon greases the wheels, and the dollars roll in to profit-hungry US weapons contractors.</w:t>
      </w:r>
    </w:p>
    <w:p w:rsidR="00176908" w:rsidRPr="00F36849" w:rsidRDefault="00176908" w:rsidP="00176908">
      <w:pPr>
        <w:pStyle w:val="Heading4"/>
      </w:pPr>
      <w:r w:rsidRPr="00F36849">
        <w:t>Profit not key to medical innovation.</w:t>
      </w:r>
    </w:p>
    <w:p w:rsidR="00176908" w:rsidRPr="00F36849" w:rsidRDefault="00176908" w:rsidP="00176908">
      <w:r w:rsidRPr="00F36849">
        <w:t>--- default to empirical and comparative studies</w:t>
      </w:r>
    </w:p>
    <w:p w:rsidR="00176908" w:rsidRPr="00F36849" w:rsidRDefault="00176908" w:rsidP="00176908">
      <w:pPr>
        <w:rPr>
          <w:sz w:val="16"/>
        </w:rPr>
      </w:pPr>
      <w:r w:rsidRPr="00F36849">
        <w:rPr>
          <w:rStyle w:val="Style13ptBold"/>
        </w:rPr>
        <w:t>Yu et al 17</w:t>
      </w:r>
      <w:r w:rsidRPr="00F36849">
        <w:rPr>
          <w:rStyle w:val="Style13ptBold"/>
          <w:sz w:val="16"/>
        </w:rPr>
        <w:t xml:space="preserve"> </w:t>
      </w:r>
      <w:r w:rsidRPr="00F36849">
        <w:rPr>
          <w:sz w:val="16"/>
        </w:rPr>
        <w:t>(Nancy Yu, pharmaceutical industry and financial analyst at the Center for Health Policy and Outcomes at Memorial Sloan Kettering Cancer Center, Zachary Helms, project coordinator at the Center for Health Policy and Outcomes at Memorial Sloan Kettering Cancer Center, Peter Bach, M.D. is the Director for the Center for Health Policy and Outcomes at Memorial Sloan Kettering Cancer Center, March 7, 2017. “R&amp;D Costs For Pharmaceutical Companies Do Not Explain Elevated US Drug Prices.” http://healthaffairs.org/blog/2017/03/07/rd-costs-for-pharmaceutical-companies-do-not-explain-elevated-us-drug-prices/)</w:t>
      </w:r>
    </w:p>
    <w:p w:rsidR="00176908" w:rsidRPr="00F36849" w:rsidRDefault="00176908" w:rsidP="00176908">
      <w:pPr>
        <w:rPr>
          <w:sz w:val="16"/>
        </w:rPr>
      </w:pPr>
      <w:r w:rsidRPr="00F36849">
        <w:rPr>
          <w:sz w:val="16"/>
        </w:rPr>
        <w:t xml:space="preserve">Comment </w:t>
      </w:r>
      <w:r w:rsidRPr="00F36849">
        <w:rPr>
          <w:rStyle w:val="StyleUnderline"/>
        </w:rPr>
        <w:t>We found that the</w:t>
      </w:r>
      <w:r w:rsidRPr="00F36849">
        <w:rPr>
          <w:sz w:val="16"/>
        </w:rPr>
        <w:t xml:space="preserve"> </w:t>
      </w:r>
      <w:r w:rsidRPr="00F36849">
        <w:rPr>
          <w:rStyle w:val="Emphasis"/>
        </w:rPr>
        <w:t>premiums</w:t>
      </w:r>
      <w:r w:rsidRPr="00F36849">
        <w:rPr>
          <w:sz w:val="16"/>
        </w:rPr>
        <w:t xml:space="preserve"> </w:t>
      </w:r>
      <w:r w:rsidRPr="00F36849">
        <w:rPr>
          <w:rStyle w:val="StyleUnderline"/>
        </w:rPr>
        <w:t>pharmaceutical companies earn from charging</w:t>
      </w:r>
      <w:r w:rsidRPr="00F36849">
        <w:rPr>
          <w:sz w:val="16"/>
        </w:rPr>
        <w:t xml:space="preserve"> </w:t>
      </w:r>
      <w:r w:rsidRPr="00F36849">
        <w:rPr>
          <w:rStyle w:val="Emphasis"/>
        </w:rPr>
        <w:t>substantially higher prices</w:t>
      </w:r>
      <w:r w:rsidRPr="00F36849">
        <w:rPr>
          <w:sz w:val="16"/>
        </w:rPr>
        <w:t xml:space="preserve"> </w:t>
      </w:r>
      <w:r w:rsidRPr="00F36849">
        <w:rPr>
          <w:rStyle w:val="StyleUnderline"/>
        </w:rPr>
        <w:t>for</w:t>
      </w:r>
      <w:r w:rsidRPr="00F36849">
        <w:rPr>
          <w:sz w:val="16"/>
        </w:rPr>
        <w:t xml:space="preserve"> their </w:t>
      </w:r>
      <w:r w:rsidRPr="00F36849">
        <w:rPr>
          <w:rStyle w:val="StyleUnderline"/>
        </w:rPr>
        <w:t>medications in the US</w:t>
      </w:r>
      <w:r w:rsidRPr="00F36849">
        <w:rPr>
          <w:sz w:val="16"/>
        </w:rPr>
        <w:t xml:space="preserve"> </w:t>
      </w:r>
      <w:r w:rsidRPr="00F36849">
        <w:rPr>
          <w:rStyle w:val="StyleUnderline"/>
        </w:rPr>
        <w:t>compared to other Western countries generates</w:t>
      </w:r>
      <w:r w:rsidRPr="00F36849">
        <w:rPr>
          <w:sz w:val="16"/>
        </w:rPr>
        <w:t xml:space="preserve"> </w:t>
      </w:r>
      <w:r w:rsidRPr="00F36849">
        <w:rPr>
          <w:rStyle w:val="Emphasis"/>
        </w:rPr>
        <w:t>substantially more</w:t>
      </w:r>
      <w:r w:rsidRPr="00F36849">
        <w:rPr>
          <w:sz w:val="16"/>
        </w:rPr>
        <w:t xml:space="preserve"> </w:t>
      </w:r>
      <w:r w:rsidRPr="00F36849">
        <w:rPr>
          <w:rStyle w:val="StyleUnderline"/>
        </w:rPr>
        <w:t xml:space="preserve">than the companies spend </w:t>
      </w:r>
      <w:r w:rsidRPr="00F36849">
        <w:rPr>
          <w:rStyle w:val="Emphasis"/>
        </w:rPr>
        <w:t>globally</w:t>
      </w:r>
      <w:r w:rsidRPr="00F36849">
        <w:rPr>
          <w:sz w:val="16"/>
        </w:rPr>
        <w:t xml:space="preserve"> </w:t>
      </w:r>
      <w:r w:rsidRPr="00F36849">
        <w:rPr>
          <w:rStyle w:val="StyleUnderline"/>
        </w:rPr>
        <w:t>on</w:t>
      </w:r>
      <w:r w:rsidRPr="00F36849">
        <w:rPr>
          <w:sz w:val="16"/>
        </w:rPr>
        <w:t xml:space="preserve"> </w:t>
      </w:r>
      <w:r w:rsidRPr="00F36849">
        <w:rPr>
          <w:rStyle w:val="StyleUnderline"/>
        </w:rPr>
        <w:t>their</w:t>
      </w:r>
      <w:r w:rsidRPr="00F36849">
        <w:rPr>
          <w:sz w:val="16"/>
        </w:rPr>
        <w:t xml:space="preserve"> </w:t>
      </w:r>
      <w:r w:rsidRPr="00F36849">
        <w:rPr>
          <w:rStyle w:val="Emphasis"/>
        </w:rPr>
        <w:t>r</w:t>
      </w:r>
      <w:r w:rsidRPr="00F36849">
        <w:rPr>
          <w:sz w:val="16"/>
        </w:rPr>
        <w:t xml:space="preserve">esearch </w:t>
      </w:r>
      <w:r w:rsidRPr="00F36849">
        <w:rPr>
          <w:rStyle w:val="StyleUnderline"/>
        </w:rPr>
        <w:t>and</w:t>
      </w:r>
      <w:r w:rsidRPr="00F36849">
        <w:rPr>
          <w:sz w:val="16"/>
        </w:rPr>
        <w:t xml:space="preserve"> </w:t>
      </w:r>
      <w:r w:rsidRPr="00F36849">
        <w:rPr>
          <w:rStyle w:val="Emphasis"/>
        </w:rPr>
        <w:t>d</w:t>
      </w:r>
      <w:r w:rsidRPr="00F36849">
        <w:rPr>
          <w:sz w:val="16"/>
        </w:rPr>
        <w:t xml:space="preserve">evelopment. </w:t>
      </w:r>
      <w:r w:rsidRPr="00F36849">
        <w:rPr>
          <w:rStyle w:val="StyleUnderline"/>
        </w:rPr>
        <w:t>This</w:t>
      </w:r>
      <w:r w:rsidRPr="00F36849">
        <w:rPr>
          <w:sz w:val="16"/>
        </w:rPr>
        <w:t xml:space="preserve"> finding </w:t>
      </w:r>
      <w:r w:rsidRPr="00F36849">
        <w:rPr>
          <w:rStyle w:val="Emphasis"/>
        </w:rPr>
        <w:t>counters the claim</w:t>
      </w:r>
      <w:r w:rsidRPr="00F36849">
        <w:rPr>
          <w:sz w:val="16"/>
        </w:rPr>
        <w:t xml:space="preserve"> </w:t>
      </w:r>
      <w:r w:rsidRPr="00F36849">
        <w:rPr>
          <w:rStyle w:val="StyleUnderline"/>
        </w:rPr>
        <w:t>that the higher prices paid by US patients</w:t>
      </w:r>
      <w:r w:rsidRPr="00F36849">
        <w:rPr>
          <w:sz w:val="16"/>
        </w:rPr>
        <w:t xml:space="preserve"> and taxpayers </w:t>
      </w:r>
      <w:r w:rsidRPr="00F36849">
        <w:rPr>
          <w:rStyle w:val="Emphasis"/>
        </w:rPr>
        <w:t>are necessary</w:t>
      </w:r>
      <w:r w:rsidRPr="00F36849">
        <w:rPr>
          <w:sz w:val="16"/>
        </w:rPr>
        <w:t xml:space="preserve"> </w:t>
      </w:r>
      <w:r w:rsidRPr="00F36849">
        <w:rPr>
          <w:rStyle w:val="StyleUnderline"/>
        </w:rPr>
        <w:t>to</w:t>
      </w:r>
      <w:r w:rsidRPr="00F36849">
        <w:rPr>
          <w:sz w:val="16"/>
        </w:rPr>
        <w:t xml:space="preserve"> </w:t>
      </w:r>
      <w:r w:rsidRPr="00F36849">
        <w:rPr>
          <w:rStyle w:val="StyleUnderline"/>
        </w:rPr>
        <w:t>fund</w:t>
      </w:r>
      <w:r w:rsidRPr="00F36849">
        <w:rPr>
          <w:sz w:val="16"/>
        </w:rPr>
        <w:t xml:space="preserve"> </w:t>
      </w:r>
      <w:r w:rsidRPr="00F36849">
        <w:rPr>
          <w:rStyle w:val="Emphasis"/>
        </w:rPr>
        <w:t>r</w:t>
      </w:r>
      <w:r w:rsidRPr="00F36849">
        <w:rPr>
          <w:sz w:val="16"/>
        </w:rPr>
        <w:t xml:space="preserve">esearch </w:t>
      </w:r>
      <w:r w:rsidRPr="00F36849">
        <w:rPr>
          <w:rStyle w:val="StyleUnderline"/>
        </w:rPr>
        <w:t>and</w:t>
      </w:r>
      <w:r w:rsidRPr="00F36849">
        <w:rPr>
          <w:sz w:val="16"/>
        </w:rPr>
        <w:t xml:space="preserve"> </w:t>
      </w:r>
      <w:r w:rsidRPr="00F36849">
        <w:rPr>
          <w:rStyle w:val="Emphasis"/>
        </w:rPr>
        <w:t>d</w:t>
      </w:r>
      <w:r w:rsidRPr="00F36849">
        <w:rPr>
          <w:sz w:val="16"/>
        </w:rPr>
        <w:t xml:space="preserve">evelopment. </w:t>
      </w:r>
      <w:r w:rsidRPr="00F36849">
        <w:rPr>
          <w:rStyle w:val="Emphasis"/>
        </w:rPr>
        <w:t>Rather</w:t>
      </w:r>
      <w:r w:rsidRPr="00F36849">
        <w:rPr>
          <w:sz w:val="16"/>
        </w:rPr>
        <w:t xml:space="preserve">, </w:t>
      </w:r>
      <w:r w:rsidRPr="00F36849">
        <w:rPr>
          <w:rStyle w:val="StyleUnderline"/>
        </w:rPr>
        <w:t xml:space="preserve">there are </w:t>
      </w:r>
      <w:r w:rsidRPr="00F36849">
        <w:rPr>
          <w:rStyle w:val="Emphasis"/>
        </w:rPr>
        <w:t>billions of dollars left over even after worldwide research budgets are covered</w:t>
      </w:r>
      <w:r w:rsidRPr="00F36849">
        <w:rPr>
          <w:sz w:val="16"/>
        </w:rPr>
        <w:t xml:space="preserve">. </w:t>
      </w:r>
      <w:r w:rsidRPr="00F36849">
        <w:rPr>
          <w:rStyle w:val="StyleUnderline"/>
        </w:rPr>
        <w:t xml:space="preserve">To put the excess revenue in perspective, lowering the magnitude of the US premium to a level where it matches global R&amp;D expenditures across the 15 companies we assessed would have saved US patients, businesses, and taxpayers approximately $40 billion in 2015, a year for which the Centers for Medicare and Medicaid Services (CMS) reported that total US spending on pharmaceuticals was </w:t>
      </w:r>
      <w:hyperlink r:id="rId53" w:history="1">
        <w:r w:rsidRPr="00F36849">
          <w:rPr>
            <w:rStyle w:val="StyleUnderline"/>
          </w:rPr>
          <w:t>$325 billion</w:t>
        </w:r>
      </w:hyperlink>
      <w:r w:rsidRPr="00F36849">
        <w:rPr>
          <w:sz w:val="16"/>
        </w:rPr>
        <w:t>. Although we can conclude that premium pricing exceeds what is needed to fund global R&amp;D, our analysis does not address whether prices in European countries or in the US are appropriate. We do know that all of the European countries included in our analysis use pharmacoeconomic analyses in their price negotiations, while this cannot be said of the US. Importantly, our analysis cannot inform the question whether or not it is appropriate for US patients, taxpayers, and businesses to bear the burden of funding pharmaceutical research for the world.</w:t>
      </w:r>
    </w:p>
    <w:p w:rsidR="00176908" w:rsidRPr="00F36849" w:rsidRDefault="00176908" w:rsidP="00176908">
      <w:pPr>
        <w:pStyle w:val="Heading4"/>
      </w:pPr>
      <w:bookmarkStart w:id="1" w:name="_Hlk477958677"/>
      <w:r w:rsidRPr="00F36849">
        <w:t xml:space="preserve">No impact to disease </w:t>
      </w:r>
    </w:p>
    <w:p w:rsidR="00176908" w:rsidRPr="00F36849" w:rsidRDefault="00176908" w:rsidP="00176908">
      <w:r w:rsidRPr="00F36849">
        <w:t>Owen Cotton-</w:t>
      </w:r>
      <w:r w:rsidRPr="00F36849">
        <w:rPr>
          <w:rStyle w:val="Style13ptBold"/>
        </w:rPr>
        <w:t>Barratt 17</w:t>
      </w:r>
      <w:r w:rsidRPr="00F36849">
        <w:t>, et al, PhD in Pure Mathematics, Oxford, Lecturer in Mathematics at Oxford, Research Associate at the Future of Humanity Institute, 2/3/2017, Existential Risk: Diplomacy and Governance, https://www.fhi.ox.ac.uk/wp-content/uploads/Existential-Risks-2017-01-23.pdf</w:t>
      </w:r>
    </w:p>
    <w:p w:rsidR="00176908" w:rsidRPr="00F36849" w:rsidRDefault="00176908" w:rsidP="00176908">
      <w:pPr>
        <w:rPr>
          <w:sz w:val="16"/>
        </w:rPr>
      </w:pPr>
      <w:r w:rsidRPr="00F36849">
        <w:rPr>
          <w:sz w:val="16"/>
        </w:rPr>
        <w:t>For most of human history, natural pandemics have posed the greatest risk of mass global fatalities.37 However, there are some reasons to believe that</w:t>
      </w:r>
      <w:r w:rsidRPr="00F36849">
        <w:rPr>
          <w:rStyle w:val="StyleUnderline"/>
        </w:rPr>
        <w:t xml:space="preserve"> natural pandemics are </w:t>
      </w:r>
      <w:r w:rsidRPr="00F36849">
        <w:rPr>
          <w:rStyle w:val="Emphasis"/>
        </w:rPr>
        <w:t>very unlikely to cause human extinction</w:t>
      </w:r>
      <w:r w:rsidRPr="00F36849">
        <w:rPr>
          <w:rStyle w:val="StyleUnderline"/>
        </w:rPr>
        <w:t>.</w:t>
      </w:r>
      <w:r w:rsidRPr="00F36849">
        <w:rPr>
          <w:sz w:val="16"/>
        </w:rPr>
        <w:t xml:space="preserve"> Analysis of the International Union for Conservation of Nature (IUCN) red list database has shown that</w:t>
      </w:r>
      <w:r w:rsidRPr="00F36849">
        <w:rPr>
          <w:rStyle w:val="StyleUnderline"/>
        </w:rPr>
        <w:t xml:space="preserve"> of the 833 recorded plant and animal species extinctions known to have occurred since 1500, </w:t>
      </w:r>
      <w:r w:rsidRPr="00F36849">
        <w:rPr>
          <w:rStyle w:val="Emphasis"/>
        </w:rPr>
        <w:t>less than 4%</w:t>
      </w:r>
      <w:r w:rsidRPr="00F36849">
        <w:rPr>
          <w:rStyle w:val="StyleUnderline"/>
        </w:rPr>
        <w:t xml:space="preserve"> (31 species) were ascribed to infectious disease</w:t>
      </w:r>
      <w:r w:rsidRPr="00F36849">
        <w:rPr>
          <w:sz w:val="16"/>
        </w:rPr>
        <w:t xml:space="preserve">.38 </w:t>
      </w:r>
      <w:r w:rsidRPr="00F36849">
        <w:rPr>
          <w:rStyle w:val="StyleUnderline"/>
        </w:rPr>
        <w:t>None of the mammals and amphibians on this list were globally dispersed, and other factors aside from infectious disease also contributed to their extinction.</w:t>
      </w:r>
      <w:r w:rsidRPr="00F36849">
        <w:rPr>
          <w:sz w:val="16"/>
        </w:rPr>
        <w:t xml:space="preserve"> </w:t>
      </w:r>
      <w:r w:rsidRPr="00F36849">
        <w:rPr>
          <w:rStyle w:val="StyleUnderline"/>
        </w:rPr>
        <w:t xml:space="preserve">It </w:t>
      </w:r>
      <w:r w:rsidRPr="00F36849">
        <w:rPr>
          <w:sz w:val="16"/>
        </w:rPr>
        <w:t xml:space="preserve">therefore </w:t>
      </w:r>
      <w:r w:rsidRPr="00F36849">
        <w:rPr>
          <w:rStyle w:val="StyleUnderline"/>
        </w:rPr>
        <w:t xml:space="preserve">seems that our own species, which is </w:t>
      </w:r>
      <w:r w:rsidRPr="00F36849">
        <w:rPr>
          <w:rStyle w:val="Emphasis"/>
        </w:rPr>
        <w:t>very numerous</w:t>
      </w:r>
      <w:r w:rsidRPr="00F36849">
        <w:rPr>
          <w:rStyle w:val="StyleUnderline"/>
        </w:rPr>
        <w:t xml:space="preserve">, </w:t>
      </w:r>
      <w:r w:rsidRPr="00F36849">
        <w:rPr>
          <w:rStyle w:val="Emphasis"/>
        </w:rPr>
        <w:t>globally dispersed</w:t>
      </w:r>
      <w:r w:rsidRPr="00F36849">
        <w:rPr>
          <w:rStyle w:val="StyleUnderline"/>
        </w:rPr>
        <w:t xml:space="preserve">, and capable of a </w:t>
      </w:r>
      <w:r w:rsidRPr="00F36849">
        <w:rPr>
          <w:rStyle w:val="Emphasis"/>
        </w:rPr>
        <w:t>rational response to problems</w:t>
      </w:r>
      <w:r w:rsidRPr="00F36849">
        <w:rPr>
          <w:rStyle w:val="StyleUnderline"/>
        </w:rPr>
        <w:t>, is very unlikely to be killed off by a natural pandemic.</w:t>
      </w:r>
      <w:r w:rsidRPr="00F36849">
        <w:rPr>
          <w:sz w:val="16"/>
        </w:rPr>
        <w:t xml:space="preserve"> One underlying explanation for this is </w:t>
      </w:r>
      <w:r w:rsidRPr="00F36849">
        <w:rPr>
          <w:rStyle w:val="StyleUnderline"/>
        </w:rPr>
        <w:t>that highly lethal pathogens can kill their hosts before they have a chance to spread</w:t>
      </w:r>
      <w:r w:rsidRPr="00F36849">
        <w:rPr>
          <w:sz w:val="16"/>
        </w:rPr>
        <w:t xml:space="preserve">, so </w:t>
      </w:r>
      <w:r w:rsidRPr="00F36849">
        <w:rPr>
          <w:rStyle w:val="StyleUnderline"/>
        </w:rPr>
        <w:t xml:space="preserve">there is a </w:t>
      </w:r>
      <w:r w:rsidRPr="00F36849">
        <w:rPr>
          <w:rStyle w:val="Emphasis"/>
        </w:rPr>
        <w:t>selective pressure for pathogens not to be highly lethal</w:t>
      </w:r>
      <w:r w:rsidRPr="00F36849">
        <w:rPr>
          <w:sz w:val="16"/>
        </w:rPr>
        <w:t>. Therefore, pathogens are likely to co-evolve with their hosts rather than kill all possible hosts.39</w:t>
      </w:r>
      <w:bookmarkEnd w:id="1"/>
    </w:p>
    <w:p w:rsidR="00176908" w:rsidRPr="00F36849" w:rsidRDefault="00176908" w:rsidP="00176908">
      <w:pPr>
        <w:rPr>
          <w:sz w:val="16"/>
        </w:rPr>
      </w:pPr>
    </w:p>
    <w:p w:rsidR="00176908" w:rsidRPr="00F36849" w:rsidRDefault="00176908" w:rsidP="00176908"/>
    <w:p w:rsidR="00FA35E6" w:rsidRPr="00F36849" w:rsidRDefault="00FA35E6" w:rsidP="00FA35E6">
      <w:pPr>
        <w:pStyle w:val="Heading4"/>
      </w:pPr>
      <w:r w:rsidRPr="00F36849">
        <w:t xml:space="preserve">Innovation is </w:t>
      </w:r>
      <w:r w:rsidRPr="00F36849">
        <w:rPr>
          <w:u w:val="single"/>
        </w:rPr>
        <w:t>structurally hosed</w:t>
      </w:r>
      <w:r w:rsidRPr="00F36849">
        <w:t>.</w:t>
      </w:r>
    </w:p>
    <w:p w:rsidR="00FA35E6" w:rsidRPr="00F36849" w:rsidRDefault="00FA35E6" w:rsidP="00FA35E6">
      <w:r w:rsidRPr="00F36849">
        <w:t xml:space="preserve">Kathlyn </w:t>
      </w:r>
      <w:r w:rsidRPr="00F36849">
        <w:rPr>
          <w:rStyle w:val="Style13ptBold"/>
        </w:rPr>
        <w:t>Stone 17</w:t>
      </w:r>
      <w:r w:rsidRPr="00F36849">
        <w:t xml:space="preserve">, medical and business writer covering clinical trials, regulatory policies and business trends for medical journals, trade magazines and websites, 4-24-2017, "Who is Responsible for Funding Biomedical Research?," Balance, </w:t>
      </w:r>
      <w:hyperlink r:id="rId54" w:history="1">
        <w:r w:rsidRPr="00F36849">
          <w:rPr>
            <w:rStyle w:val="Hyperlink"/>
          </w:rPr>
          <w:t>https://www.thebalance.com/who-funds-biomedical-research-2663193</w:t>
        </w:r>
      </w:hyperlink>
    </w:p>
    <w:p w:rsidR="00FA35E6" w:rsidRPr="00F36849" w:rsidRDefault="00FA35E6" w:rsidP="00FA35E6">
      <w:pPr>
        <w:rPr>
          <w:rFonts w:ascii="Garamond" w:hAnsi="Garamond"/>
          <w:sz w:val="16"/>
        </w:rPr>
      </w:pPr>
      <w:r w:rsidRPr="00F36849">
        <w:rPr>
          <w:sz w:val="16"/>
        </w:rPr>
        <w:t xml:space="preserve">The </w:t>
      </w:r>
      <w:r w:rsidRPr="00F36849">
        <w:rPr>
          <w:rStyle w:val="StyleUnderline"/>
        </w:rPr>
        <w:t xml:space="preserve">increases in </w:t>
      </w:r>
      <w:r w:rsidRPr="00F36849">
        <w:rPr>
          <w:rStyle w:val="Emphasis"/>
        </w:rPr>
        <w:t>funding</w:t>
      </w:r>
      <w:r w:rsidRPr="00F36849">
        <w:rPr>
          <w:sz w:val="16"/>
        </w:rPr>
        <w:t xml:space="preserve"> </w:t>
      </w:r>
      <w:r w:rsidRPr="00F36849">
        <w:rPr>
          <w:rStyle w:val="StyleUnderline"/>
        </w:rPr>
        <w:t xml:space="preserve">have not translated to an increase of </w:t>
      </w:r>
      <w:r w:rsidRPr="00F36849">
        <w:rPr>
          <w:rStyle w:val="Emphasis"/>
        </w:rPr>
        <w:t>new drug approvals</w:t>
      </w:r>
      <w:r w:rsidRPr="00F36849">
        <w:rPr>
          <w:sz w:val="16"/>
        </w:rPr>
        <w:t xml:space="preserve"> by the US Food and Drug Administration (FDA), according to the PLos One report. </w:t>
      </w:r>
      <w:r w:rsidRPr="00F36849">
        <w:rPr>
          <w:rStyle w:val="StyleUnderline"/>
        </w:rPr>
        <w:t>Financial investment alone</w:t>
      </w:r>
      <w:r w:rsidRPr="00F36849">
        <w:rPr>
          <w:sz w:val="16"/>
        </w:rPr>
        <w:t xml:space="preserve"> </w:t>
      </w:r>
      <w:r w:rsidRPr="00F36849">
        <w:rPr>
          <w:rStyle w:val="StyleUnderline"/>
        </w:rPr>
        <w:t>cannot</w:t>
      </w:r>
      <w:r w:rsidRPr="00F36849">
        <w:rPr>
          <w:sz w:val="16"/>
        </w:rPr>
        <w:t xml:space="preserve"> </w:t>
      </w:r>
      <w:r w:rsidRPr="00F36849">
        <w:rPr>
          <w:rStyle w:val="Emphasis"/>
        </w:rPr>
        <w:t>guarantee scientific progress</w:t>
      </w:r>
      <w:r w:rsidRPr="00F36849">
        <w:rPr>
          <w:sz w:val="16"/>
        </w:rPr>
        <w:t xml:space="preserve">. </w:t>
      </w:r>
      <w:r w:rsidRPr="00F36849">
        <w:rPr>
          <w:rStyle w:val="StyleUnderline"/>
        </w:rPr>
        <w:t xml:space="preserve">Other needed factors are a </w:t>
      </w:r>
      <w:r w:rsidRPr="00F36849">
        <w:rPr>
          <w:rStyle w:val="Emphasis"/>
        </w:rPr>
        <w:t>skilled workforce</w:t>
      </w:r>
      <w:r w:rsidRPr="00F36849">
        <w:rPr>
          <w:sz w:val="16"/>
        </w:rPr>
        <w:t xml:space="preserve">, </w:t>
      </w:r>
      <w:r w:rsidRPr="00F36849">
        <w:rPr>
          <w:rStyle w:val="Emphasis"/>
        </w:rPr>
        <w:t>geographic access</w:t>
      </w:r>
      <w:r w:rsidRPr="00F36849">
        <w:rPr>
          <w:sz w:val="16"/>
        </w:rPr>
        <w:t xml:space="preserve"> between companies and research institutions, </w:t>
      </w:r>
      <w:r w:rsidRPr="00F36849">
        <w:rPr>
          <w:rStyle w:val="StyleUnderline"/>
        </w:rPr>
        <w:t xml:space="preserve">and a </w:t>
      </w:r>
      <w:r w:rsidRPr="00F36849">
        <w:rPr>
          <w:rStyle w:val="Emphasis"/>
        </w:rPr>
        <w:t>social environment</w:t>
      </w:r>
      <w:r w:rsidRPr="00F36849">
        <w:rPr>
          <w:sz w:val="16"/>
        </w:rPr>
        <w:t xml:space="preserve"> </w:t>
      </w:r>
      <w:r w:rsidRPr="00F36849">
        <w:rPr>
          <w:rStyle w:val="StyleUnderline"/>
        </w:rPr>
        <w:t>that encourages collaboration</w:t>
      </w:r>
      <w:r w:rsidRPr="00F36849">
        <w:rPr>
          <w:sz w:val="16"/>
        </w:rPr>
        <w:t xml:space="preserve"> among people and institutions. A former R&amp;D executive with a big pharma company believes </w:t>
      </w:r>
      <w:r w:rsidRPr="00F36849">
        <w:rPr>
          <w:rStyle w:val="StyleUnderline"/>
        </w:rPr>
        <w:t xml:space="preserve">industry </w:t>
      </w:r>
      <w:r w:rsidRPr="00F36849">
        <w:rPr>
          <w:rStyle w:val="Emphasis"/>
        </w:rPr>
        <w:t>consolidation</w:t>
      </w:r>
      <w:r w:rsidRPr="00F36849">
        <w:rPr>
          <w:rStyle w:val="StyleUnderline"/>
        </w:rPr>
        <w:t xml:space="preserve"> has had a "</w:t>
      </w:r>
      <w:r w:rsidRPr="00F36849">
        <w:rPr>
          <w:rStyle w:val="Emphasis"/>
        </w:rPr>
        <w:t>devastating</w:t>
      </w:r>
      <w:r w:rsidRPr="00F36849">
        <w:rPr>
          <w:rStyle w:val="StyleUnderline"/>
        </w:rPr>
        <w:t>" effect on</w:t>
      </w:r>
      <w:r w:rsidRPr="00F36849">
        <w:rPr>
          <w:sz w:val="16"/>
        </w:rPr>
        <w:t xml:space="preserve"> pharmaceutical </w:t>
      </w:r>
      <w:r w:rsidRPr="00F36849">
        <w:rPr>
          <w:rStyle w:val="StyleUnderline"/>
        </w:rPr>
        <w:t>research</w:t>
      </w:r>
      <w:r w:rsidRPr="00F36849">
        <w:rPr>
          <w:sz w:val="16"/>
        </w:rPr>
        <w:t xml:space="preserve"> projects because of the capital required to finance mergers and acquisitions. John L. LaMattina, former president of Pfizer Global Research and Development, wrote in an August 2011 Nature Reviews commentary, "In major mergers today, not only are R&amp;D cuts made, but </w:t>
      </w:r>
      <w:r w:rsidRPr="00F36849">
        <w:rPr>
          <w:rStyle w:val="StyleUnderline"/>
        </w:rPr>
        <w:t xml:space="preserve">entire </w:t>
      </w:r>
      <w:r w:rsidRPr="00F36849">
        <w:rPr>
          <w:rStyle w:val="Emphasis"/>
        </w:rPr>
        <w:t>research sites</w:t>
      </w:r>
      <w:r w:rsidRPr="00F36849">
        <w:rPr>
          <w:rStyle w:val="StyleUnderline"/>
        </w:rPr>
        <w:t xml:space="preserve"> are eliminated</w:t>
      </w:r>
      <w:r w:rsidRPr="00F36849">
        <w:rPr>
          <w:sz w:val="16"/>
        </w:rPr>
        <w:t xml:space="preserve">." The pharmaceutical industry continues to evolve to cope with a changing environment. </w:t>
      </w:r>
      <w:r w:rsidRPr="00F36849">
        <w:rPr>
          <w:rStyle w:val="StyleUnderline"/>
        </w:rPr>
        <w:t>New</w:t>
      </w:r>
      <w:r w:rsidRPr="00F36849">
        <w:rPr>
          <w:sz w:val="16"/>
        </w:rPr>
        <w:t xml:space="preserve"> </w:t>
      </w:r>
      <w:r w:rsidRPr="00F36849">
        <w:rPr>
          <w:rStyle w:val="Emphasis"/>
        </w:rPr>
        <w:t>laws</w:t>
      </w:r>
      <w:r w:rsidRPr="00F36849">
        <w:rPr>
          <w:sz w:val="16"/>
        </w:rPr>
        <w:t xml:space="preserve"> </w:t>
      </w:r>
      <w:r w:rsidRPr="00F36849">
        <w:rPr>
          <w:rStyle w:val="StyleUnderline"/>
        </w:rPr>
        <w:t>and</w:t>
      </w:r>
      <w:r w:rsidRPr="00F36849">
        <w:rPr>
          <w:sz w:val="16"/>
        </w:rPr>
        <w:t xml:space="preserve"> </w:t>
      </w:r>
      <w:r w:rsidRPr="00F36849">
        <w:rPr>
          <w:rStyle w:val="Emphasis"/>
        </w:rPr>
        <w:t>restrictions</w:t>
      </w:r>
      <w:r w:rsidRPr="00F36849">
        <w:rPr>
          <w:sz w:val="16"/>
        </w:rPr>
        <w:t xml:space="preserve"> </w:t>
      </w:r>
      <w:r w:rsidRPr="00F36849">
        <w:rPr>
          <w:rStyle w:val="StyleUnderline"/>
        </w:rPr>
        <w:t>have made bringing a drug through development to approval more costly and more difficult</w:t>
      </w:r>
      <w:r w:rsidRPr="00F36849">
        <w:rPr>
          <w:sz w:val="16"/>
        </w:rPr>
        <w:t xml:space="preserve">, without a guarantee of return. In addition, </w:t>
      </w:r>
      <w:r w:rsidRPr="00F36849">
        <w:rPr>
          <w:rStyle w:val="StyleUnderline"/>
        </w:rPr>
        <w:t>mergers</w:t>
      </w:r>
      <w:r w:rsidRPr="00F36849">
        <w:rPr>
          <w:sz w:val="16"/>
        </w:rPr>
        <w:t xml:space="preserve"> between major companies </w:t>
      </w:r>
      <w:r w:rsidRPr="00F36849">
        <w:rPr>
          <w:rStyle w:val="StyleUnderline"/>
        </w:rPr>
        <w:t>have</w:t>
      </w:r>
      <w:r w:rsidRPr="00F36849">
        <w:rPr>
          <w:sz w:val="16"/>
        </w:rPr>
        <w:t xml:space="preserve"> </w:t>
      </w:r>
      <w:r w:rsidRPr="00F36849">
        <w:rPr>
          <w:rStyle w:val="Emphasis"/>
        </w:rPr>
        <w:t>shrunken the industry</w:t>
      </w:r>
      <w:r w:rsidRPr="00F36849">
        <w:rPr>
          <w:sz w:val="16"/>
        </w:rPr>
        <w:t xml:space="preserve">, </w:t>
      </w:r>
      <w:r w:rsidRPr="00F36849">
        <w:rPr>
          <w:rStyle w:val="StyleUnderline"/>
        </w:rPr>
        <w:t>lessening</w:t>
      </w:r>
      <w:r w:rsidRPr="00F36849">
        <w:rPr>
          <w:sz w:val="16"/>
        </w:rPr>
        <w:t xml:space="preserve"> </w:t>
      </w:r>
      <w:r w:rsidRPr="00F36849">
        <w:rPr>
          <w:rStyle w:val="Emphasis"/>
        </w:rPr>
        <w:t>competition</w:t>
      </w:r>
      <w:r w:rsidRPr="00F36849">
        <w:rPr>
          <w:sz w:val="16"/>
        </w:rPr>
        <w:t xml:space="preserve"> between companies to produce new and novel medications and technologies.</w:t>
      </w:r>
    </w:p>
    <w:p w:rsidR="00FA35E6" w:rsidRPr="00F36849" w:rsidRDefault="00FA35E6" w:rsidP="00FA35E6"/>
    <w:p w:rsidR="00D34FF9" w:rsidRPr="00F36849" w:rsidRDefault="00D34FF9" w:rsidP="00D34FF9">
      <w:pPr>
        <w:pStyle w:val="Heading4"/>
      </w:pPr>
      <w:r w:rsidRPr="00F36849">
        <w:t xml:space="preserve">Trump can’t cancel old NAFTA – means no leverage AND no impact. </w:t>
      </w:r>
    </w:p>
    <w:p w:rsidR="00D34FF9" w:rsidRPr="00F36849" w:rsidRDefault="00D34FF9" w:rsidP="00D34FF9">
      <w:r w:rsidRPr="00F36849">
        <w:t xml:space="preserve">Alison </w:t>
      </w:r>
      <w:r w:rsidRPr="00F36849">
        <w:rPr>
          <w:rStyle w:val="Style13ptBold"/>
        </w:rPr>
        <w:t>Peck 19</w:t>
      </w:r>
      <w:r w:rsidRPr="00F36849">
        <w:t>. Professor of Law, West Virginia University College of Law. 2019. Withdrawing from NAFTA. SSRN Scholarly Paper, ID 3252534, Social Science Research Network. papers.ssrn.com, https://papers.ssrn.com/abstract=3252534.</w:t>
      </w:r>
    </w:p>
    <w:p w:rsidR="00D34FF9" w:rsidRPr="00F36849" w:rsidRDefault="00D34FF9" w:rsidP="00D34FF9">
      <w:pPr>
        <w:rPr>
          <w:sz w:val="16"/>
        </w:rPr>
      </w:pPr>
      <w:r w:rsidRPr="00F36849">
        <w:rPr>
          <w:sz w:val="16"/>
        </w:rPr>
        <w:t xml:space="preserve">These questions are inter-related, and this Article endeavors to answer them all. As Section I describes, </w:t>
      </w:r>
      <w:r w:rsidRPr="00F36849">
        <w:rPr>
          <w:rStyle w:val="StyleUnderline"/>
        </w:rPr>
        <w:t xml:space="preserve">the answer to the first question – can the President give </w:t>
      </w:r>
      <w:r w:rsidRPr="00F36849">
        <w:rPr>
          <w:rStyle w:val="Emphasis"/>
        </w:rPr>
        <w:t>notice</w:t>
      </w:r>
      <w:r w:rsidRPr="00F36849">
        <w:rPr>
          <w:rStyle w:val="StyleUnderline"/>
        </w:rPr>
        <w:t xml:space="preserve"> of withdrawal under international law? – is a simple </w:t>
      </w:r>
      <w:r w:rsidRPr="00F36849">
        <w:rPr>
          <w:rStyle w:val="Emphasis"/>
        </w:rPr>
        <w:t>yes</w:t>
      </w:r>
      <w:r w:rsidRPr="00F36849">
        <w:rPr>
          <w:sz w:val="16"/>
        </w:rPr>
        <w:t xml:space="preserve">. </w:t>
      </w:r>
      <w:r w:rsidRPr="00F36849">
        <w:rPr>
          <w:rStyle w:val="StyleUnderline"/>
        </w:rPr>
        <w:t>But</w:t>
      </w:r>
      <w:r w:rsidRPr="00F36849">
        <w:rPr>
          <w:sz w:val="16"/>
        </w:rPr>
        <w:t xml:space="preserve"> </w:t>
      </w:r>
      <w:r w:rsidRPr="00F36849">
        <w:rPr>
          <w:rStyle w:val="Emphasis"/>
        </w:rPr>
        <w:t>functional</w:t>
      </w:r>
      <w:r w:rsidRPr="00F36849">
        <w:rPr>
          <w:sz w:val="16"/>
        </w:rPr>
        <w:t xml:space="preserve"> </w:t>
      </w:r>
      <w:r w:rsidRPr="00F36849">
        <w:rPr>
          <w:rStyle w:val="StyleUnderline"/>
        </w:rPr>
        <w:t xml:space="preserve">withdrawal and termination of </w:t>
      </w:r>
      <w:r w:rsidRPr="00F36849">
        <w:rPr>
          <w:rStyle w:val="Emphasis"/>
        </w:rPr>
        <w:t>statutory commitments</w:t>
      </w:r>
      <w:r w:rsidRPr="00F36849">
        <w:rPr>
          <w:sz w:val="16"/>
        </w:rPr>
        <w:t xml:space="preserve"> </w:t>
      </w:r>
      <w:r w:rsidRPr="00F36849">
        <w:rPr>
          <w:rStyle w:val="StyleUnderline"/>
        </w:rPr>
        <w:t xml:space="preserve">both depend on the second and third questions: whether the President has the power to unilaterally </w:t>
      </w:r>
      <w:r w:rsidRPr="00F36849">
        <w:rPr>
          <w:rStyle w:val="Emphasis"/>
        </w:rPr>
        <w:t>withdraw</w:t>
      </w:r>
      <w:r w:rsidRPr="00F36849">
        <w:rPr>
          <w:sz w:val="16"/>
        </w:rPr>
        <w:t xml:space="preserve"> the United States </w:t>
      </w:r>
      <w:r w:rsidRPr="00F36849">
        <w:rPr>
          <w:rStyle w:val="StyleUnderline"/>
        </w:rPr>
        <w:t>from</w:t>
      </w:r>
      <w:r w:rsidRPr="00F36849">
        <w:rPr>
          <w:sz w:val="16"/>
        </w:rPr>
        <w:t xml:space="preserve"> NAFTA under the </w:t>
      </w:r>
      <w:r w:rsidRPr="00F36849">
        <w:rPr>
          <w:rStyle w:val="Emphasis"/>
        </w:rPr>
        <w:t>statutes</w:t>
      </w:r>
      <w:r w:rsidRPr="00F36849">
        <w:rPr>
          <w:sz w:val="16"/>
        </w:rPr>
        <w:t xml:space="preserve"> that outline the congressional-executive agreement process or, independently, under the Constitution. Sections II and III take up the statutory and constitutional analysis, respectively, and conclude that </w:t>
      </w:r>
      <w:r w:rsidRPr="00F36849">
        <w:rPr>
          <w:rStyle w:val="Emphasis"/>
        </w:rPr>
        <w:t>he does not</w:t>
      </w:r>
      <w:r w:rsidRPr="00F36849">
        <w:rPr>
          <w:sz w:val="16"/>
        </w:rPr>
        <w:t xml:space="preserve">. That conclusion invites an exploration of remedies. </w:t>
      </w:r>
      <w:r w:rsidRPr="00F36849">
        <w:rPr>
          <w:rStyle w:val="StyleUnderline"/>
        </w:rPr>
        <w:t xml:space="preserve">The NAFTA Implementation Act appears to be </w:t>
      </w:r>
      <w:r w:rsidRPr="00F36849">
        <w:rPr>
          <w:rStyle w:val="Emphasis"/>
        </w:rPr>
        <w:t>designed</w:t>
      </w:r>
      <w:r w:rsidRPr="00F36849">
        <w:rPr>
          <w:rStyle w:val="StyleUnderline"/>
        </w:rPr>
        <w:t xml:space="preserve"> to self-destruct upon lawful U.S. withdrawal</w:t>
      </w:r>
      <w:r w:rsidRPr="00F36849">
        <w:rPr>
          <w:sz w:val="16"/>
        </w:rPr>
        <w:t xml:space="preserve"> (Section IV) – </w:t>
      </w:r>
      <w:r w:rsidRPr="00F36849">
        <w:rPr>
          <w:rStyle w:val="StyleUnderline"/>
        </w:rPr>
        <w:t xml:space="preserve">but termination might not occur if </w:t>
      </w:r>
      <w:r w:rsidRPr="00F36849">
        <w:rPr>
          <w:rStyle w:val="Emphasis"/>
        </w:rPr>
        <w:t>Presidential withdrawal exceeds the scope of his</w:t>
      </w:r>
      <w:r w:rsidRPr="00F36849">
        <w:rPr>
          <w:rStyle w:val="StyleUnderline"/>
        </w:rPr>
        <w:t xml:space="preserve"> constitutional and </w:t>
      </w:r>
      <w:r w:rsidRPr="00F36849">
        <w:rPr>
          <w:rStyle w:val="Emphasis"/>
        </w:rPr>
        <w:t>statutory authority</w:t>
      </w:r>
      <w:r w:rsidRPr="00F36849">
        <w:rPr>
          <w:rStyle w:val="StyleUnderline"/>
        </w:rPr>
        <w:t xml:space="preserve">. This argument may be a more potent way to oppose unilateral Presidential action than a direct </w:t>
      </w:r>
      <w:r w:rsidRPr="00F36849">
        <w:rPr>
          <w:rStyle w:val="Emphasis"/>
        </w:rPr>
        <w:t>constitutional</w:t>
      </w:r>
      <w:r w:rsidRPr="00F36849">
        <w:rPr>
          <w:rStyle w:val="StyleUnderline"/>
        </w:rPr>
        <w:t xml:space="preserve"> challenge</w:t>
      </w:r>
      <w:r w:rsidRPr="00F36849">
        <w:rPr>
          <w:sz w:val="16"/>
        </w:rPr>
        <w:t xml:space="preserve">: Section V concludes that private litigants face significant, though perhaps not insurmountable, justiciability hurdles in a constitutional challenge. Congress also has several available mechanisms to challenge unilateral Presidential withdrawal, but political will to exercise them may falter. At the outset, let us recall one critical fact that will guide this analysis: </w:t>
      </w:r>
      <w:r w:rsidRPr="00F36849">
        <w:rPr>
          <w:rStyle w:val="Emphasis"/>
        </w:rPr>
        <w:t>NAFTA is not a treaty</w:t>
      </w:r>
      <w:r w:rsidRPr="00F36849">
        <w:rPr>
          <w:sz w:val="16"/>
        </w:rPr>
        <w:t xml:space="preserve">. Treaty formation is expressly governed by the Treaty Clause of Article II of the Constitution – Presidential negotiation of an agreement followed by ratification by a two-thirds majority of the Senate.3 Although the Constitution’s silence on the process for withdrawing from treaties has caused its own complications,4 at least it may be argued that Article II provides the starting point for answering those questions.5 But the Constitution does not expressly contemplate congressional-executive agreements at all. Congressionalexecutive agreements arose some time during the twentieth century – it is not exactly clear when or how.6 In the trade context, they were memorialized by the Trade Act of 1974, which created a procedure for entry into international trade agreements that differed in important respects from treaty formation under Article II.7 Although federal courts have declined to decide whether congressional-executive agreements are constitutional,8 the practice has continued as an exercise between Congress and the President for decades (at least) and appears now to be an accepted fact of constitutional life. Scholars have long debated the constitutionality of entering into congressional-executive agreements,9 but little scholarly attention has been paid to the constitutionally proper procedure for withdrawing from them.10 And the </w:t>
      </w:r>
      <w:r w:rsidRPr="00F36849">
        <w:rPr>
          <w:rStyle w:val="Emphasis"/>
        </w:rPr>
        <w:t>statutes</w:t>
      </w:r>
      <w:r w:rsidRPr="00F36849">
        <w:rPr>
          <w:sz w:val="16"/>
        </w:rPr>
        <w:t xml:space="preserve"> </w:t>
      </w:r>
      <w:r w:rsidRPr="00F36849">
        <w:rPr>
          <w:rStyle w:val="StyleUnderline"/>
        </w:rPr>
        <w:t>that set up</w:t>
      </w:r>
      <w:r w:rsidRPr="00F36849">
        <w:rPr>
          <w:sz w:val="16"/>
        </w:rPr>
        <w:t xml:space="preserve"> the process for </w:t>
      </w:r>
      <w:r w:rsidRPr="00F36849">
        <w:rPr>
          <w:rStyle w:val="StyleUnderline"/>
        </w:rPr>
        <w:t>congressional-executive agreements</w:t>
      </w:r>
      <w:r w:rsidRPr="00F36849">
        <w:rPr>
          <w:sz w:val="16"/>
        </w:rPr>
        <w:t xml:space="preserve"> contain detailed instructions for how the President and Congress will exercise their respective areas of constitutional authority in entering into those agreements, but precious little instruction about what each branch may or must do to effect withdrawal or termination. If the statutes clear about who may effect withdrawal, is the Executive empowered to fill the gaps? Is there a boundary between Executive authority over foreign affairs and Legislative authority to regulate foreign commerce that should be preserved when the United States withdraws from trade agreements? The President’s power to unilaterally withdraw from congressional-executive agreements has important implications for the renegotiation of NAFTA as well as other trade agreements in an era of growing protectionism. </w:t>
      </w:r>
      <w:r w:rsidRPr="00F36849">
        <w:rPr>
          <w:rStyle w:val="StyleUnderline"/>
        </w:rPr>
        <w:t xml:space="preserve">The President’s threat of withdrawal has been used as a </w:t>
      </w:r>
      <w:r w:rsidRPr="00F36849">
        <w:rPr>
          <w:rStyle w:val="Emphasis"/>
        </w:rPr>
        <w:t>bargaining tool</w:t>
      </w:r>
      <w:r w:rsidRPr="00F36849">
        <w:rPr>
          <w:rStyle w:val="StyleUnderline"/>
        </w:rPr>
        <w:t xml:space="preserve"> in NAFTA negotiations</w:t>
      </w:r>
      <w:r w:rsidRPr="00F36849">
        <w:rPr>
          <w:sz w:val="16"/>
        </w:rPr>
        <w:t xml:space="preserve">,11 and international perception of legality of unilateral Executive action will bear on the weight of that threat in these and any future trade agreement renegotiations. </w:t>
      </w:r>
      <w:r w:rsidRPr="00F36849">
        <w:rPr>
          <w:rStyle w:val="StyleUnderline"/>
        </w:rPr>
        <w:t xml:space="preserve">If congressional </w:t>
      </w:r>
      <w:r w:rsidRPr="00F36849">
        <w:rPr>
          <w:rStyle w:val="Emphasis"/>
        </w:rPr>
        <w:t>approval</w:t>
      </w:r>
      <w:r w:rsidRPr="00F36849">
        <w:rPr>
          <w:rStyle w:val="StyleUnderline"/>
        </w:rPr>
        <w:t xml:space="preserve"> is required, that </w:t>
      </w:r>
      <w:r w:rsidRPr="00F36849">
        <w:rPr>
          <w:rStyle w:val="Emphasis"/>
        </w:rPr>
        <w:t>threat is less forceful</w:t>
      </w:r>
      <w:r w:rsidRPr="00F36849">
        <w:rPr>
          <w:sz w:val="16"/>
        </w:rPr>
        <w:t xml:space="preserve">. The present Republican-controlled Congress may be torn between following their party’s President and pleasing their Republican constituencies, which have traditionally supported free trade. The politics of congressional approval would also be complicated if </w:t>
      </w:r>
      <w:r w:rsidRPr="00F36849">
        <w:rPr>
          <w:rStyle w:val="Emphasis"/>
        </w:rPr>
        <w:t>Democrat</w:t>
      </w:r>
      <w:r w:rsidRPr="00F36849">
        <w:rPr>
          <w:sz w:val="16"/>
        </w:rPr>
        <w:t xml:space="preserve">s maintain their 2017 momentum and win the </w:t>
      </w:r>
      <w:r w:rsidRPr="00F36849">
        <w:rPr>
          <w:rStyle w:val="Emphasis"/>
        </w:rPr>
        <w:t>House</w:t>
      </w:r>
      <w:r w:rsidRPr="00F36849">
        <w:rPr>
          <w:sz w:val="16"/>
        </w:rPr>
        <w:t xml:space="preserve"> in 2018,12 since the party has traditionally resisted free trade agreements but </w:t>
      </w:r>
      <w:r w:rsidRPr="00F36849">
        <w:rPr>
          <w:rStyle w:val="StyleUnderline"/>
        </w:rPr>
        <w:t xml:space="preserve">has </w:t>
      </w:r>
      <w:r w:rsidRPr="00F36849">
        <w:rPr>
          <w:rStyle w:val="Emphasis"/>
        </w:rPr>
        <w:t>no fondness</w:t>
      </w:r>
      <w:r w:rsidRPr="00F36849">
        <w:rPr>
          <w:rStyle w:val="StyleUnderline"/>
        </w:rPr>
        <w:t xml:space="preserve"> for the current President</w:t>
      </w:r>
      <w:r w:rsidRPr="00F36849">
        <w:rPr>
          <w:sz w:val="16"/>
        </w:rPr>
        <w:t>. Serious scholarly (and legislative) attention to the question of legal authority to withdraw from congressional-executive agreements is now imperative and overdue.</w:t>
      </w:r>
    </w:p>
    <w:p w:rsidR="00BF4AD4" w:rsidRPr="00F36849" w:rsidRDefault="00BF4AD4" w:rsidP="00BF4AD4">
      <w:pPr>
        <w:rPr>
          <w:rFonts w:asciiTheme="minorHAnsi" w:hAnsiTheme="minorHAnsi"/>
        </w:rPr>
      </w:pPr>
    </w:p>
    <w:p w:rsidR="00BF4AD4" w:rsidRPr="00F36849" w:rsidRDefault="00BF4AD4" w:rsidP="00BF4AD4">
      <w:pPr>
        <w:rPr>
          <w:rFonts w:asciiTheme="minorHAnsi" w:hAnsiTheme="minorHAnsi" w:cstheme="minorBidi"/>
        </w:rPr>
      </w:pPr>
    </w:p>
    <w:p w:rsidR="00AB7ECB" w:rsidRPr="00F36849" w:rsidRDefault="00AB7ECB" w:rsidP="00436C08">
      <w:pPr>
        <w:pStyle w:val="Heading3"/>
      </w:pPr>
    </w:p>
    <w:p w:rsidR="0087664A" w:rsidRPr="00F36849" w:rsidRDefault="00436C08" w:rsidP="00436C08">
      <w:pPr>
        <w:pStyle w:val="Heading3"/>
      </w:pPr>
      <w:r w:rsidRPr="00F36849">
        <w:t>Impact---AT: Ag---2AC</w:t>
      </w:r>
    </w:p>
    <w:p w:rsidR="00436C08" w:rsidRPr="00F36849" w:rsidRDefault="00436C08" w:rsidP="00436C08">
      <w:pPr>
        <w:pStyle w:val="Heading4"/>
        <w:rPr>
          <w:rStyle w:val="Style13ptBold"/>
          <w:b/>
        </w:rPr>
      </w:pPr>
      <w:r w:rsidRPr="00F36849">
        <w:rPr>
          <w:rStyle w:val="Style13ptBold"/>
          <w:b/>
        </w:rPr>
        <w:t>Tons of thumpers to ag.</w:t>
      </w:r>
    </w:p>
    <w:p w:rsidR="00436C08" w:rsidRPr="00F36849" w:rsidRDefault="00436C08" w:rsidP="00436C08">
      <w:r w:rsidRPr="00F36849">
        <w:rPr>
          <w:rStyle w:val="Style13ptBold"/>
        </w:rPr>
        <w:t>Donnan &amp; Singh 19</w:t>
      </w:r>
      <w:r w:rsidRPr="00F36849">
        <w:rPr>
          <w:rStyle w:val="Style13ptBold"/>
          <w:sz w:val="22"/>
        </w:rPr>
        <w:t xml:space="preserve"> </w:t>
      </w:r>
      <w:r w:rsidRPr="00F36849">
        <w:t>--- Shawn Donnan, Shruti Singh, ("Trump’s Trade War Is Hurting Farmers, But They Still Think He Can Win It," 4-11-2019, Bloomberg, https://www.bloomberg.com/news/features/2019-04-11/trump-s-trade-wars-sap-spring-optimism-and-profits-on-u-s-farms, accessed 4-22-2019) bm</w:t>
      </w:r>
    </w:p>
    <w:p w:rsidR="00436C08" w:rsidRPr="00F36849" w:rsidRDefault="00436C08" w:rsidP="00436C08">
      <w:pPr>
        <w:rPr>
          <w:sz w:val="16"/>
        </w:rPr>
      </w:pPr>
      <w:r w:rsidRPr="00F36849">
        <w:rPr>
          <w:sz w:val="16"/>
        </w:rPr>
        <w:t xml:space="preserve">Spring is supposed to be a time of optimism in rural communities across America. It’s when farmers sow the seeds of prosperity into neat, GPS-calibrated rows and when they pray for just the right amount of rain and sun and for prices to hold up so that when fall approaches, there’s a crop worth harvesting. </w:t>
      </w:r>
      <w:r w:rsidRPr="00F36849">
        <w:rPr>
          <w:rStyle w:val="StyleUnderline"/>
        </w:rPr>
        <w:t>This year is different</w:t>
      </w:r>
      <w:r w:rsidRPr="00F36849">
        <w:rPr>
          <w:sz w:val="16"/>
        </w:rPr>
        <w:t xml:space="preserve">. In Washington apple orchards, North Carolina hog farms, and soybean fields along the Mississippi River Basin, </w:t>
      </w:r>
      <w:r w:rsidRPr="00F36849">
        <w:rPr>
          <w:rStyle w:val="Emphasis"/>
        </w:rPr>
        <w:t>the season is filled with doubt</w:t>
      </w:r>
      <w:r w:rsidRPr="00F36849">
        <w:rPr>
          <w:sz w:val="16"/>
        </w:rPr>
        <w:t xml:space="preserve">. </w:t>
      </w:r>
      <w:r w:rsidRPr="00F36849">
        <w:rPr>
          <w:rStyle w:val="StyleUnderline"/>
        </w:rPr>
        <w:t>After taking a hit to their bottom line in 2018</w:t>
      </w:r>
      <w:r w:rsidRPr="00F36849">
        <w:rPr>
          <w:sz w:val="16"/>
        </w:rPr>
        <w:t xml:space="preserve"> of the sort that some say </w:t>
      </w:r>
      <w:r w:rsidRPr="00F36849">
        <w:rPr>
          <w:rStyle w:val="StyleUnderline"/>
        </w:rPr>
        <w:t xml:space="preserve">they haven’t seen since the 1980s, farmers </w:t>
      </w:r>
      <w:r w:rsidRPr="00F36849">
        <w:rPr>
          <w:sz w:val="16"/>
        </w:rPr>
        <w:t xml:space="preserve">in much of the U.S. </w:t>
      </w:r>
      <w:r w:rsidRPr="00F36849">
        <w:rPr>
          <w:rStyle w:val="StyleUnderline"/>
        </w:rPr>
        <w:t xml:space="preserve">are hoping for a return to normalcy. Trump’s determination to </w:t>
      </w:r>
      <w:r w:rsidRPr="00F36849">
        <w:rPr>
          <w:rStyle w:val="Emphasis"/>
        </w:rPr>
        <w:t>upend the global trading system</w:t>
      </w:r>
      <w:r w:rsidRPr="00F36849">
        <w:rPr>
          <w:rStyle w:val="StyleUnderline"/>
        </w:rPr>
        <w:t xml:space="preserve"> comes at an </w:t>
      </w:r>
      <w:r w:rsidRPr="00F36849">
        <w:rPr>
          <w:rStyle w:val="Emphasis"/>
        </w:rPr>
        <w:t>inconvenient time</w:t>
      </w:r>
      <w:r w:rsidRPr="00F36849">
        <w:rPr>
          <w:rStyle w:val="StyleUnderline"/>
        </w:rPr>
        <w:t xml:space="preserve"> for one of the nation’s premier export industries</w:t>
      </w:r>
      <w:r w:rsidRPr="00F36849">
        <w:rPr>
          <w:sz w:val="16"/>
        </w:rPr>
        <w:t xml:space="preserve">. No country has mastered the science of the ever-increasing yield quite like the U.S. has. It’s the world’s leading producer of commodity crops such as soybeans and corn and a major source of apples, beef, pork, and wheat. Agriculture has also been an important backer of successive administrations’ push to seal trade agreements around the world. Pacts such as the North American Free Trade Agreement have spurred agricultural exports, which have grown 170 percent over the past 20 years. </w:t>
      </w:r>
      <w:r w:rsidRPr="00F36849">
        <w:rPr>
          <w:rStyle w:val="StyleUnderline"/>
        </w:rPr>
        <w:t xml:space="preserve">Yet U.S. </w:t>
      </w:r>
      <w:r w:rsidRPr="00F36849">
        <w:rPr>
          <w:rStyle w:val="Emphasis"/>
        </w:rPr>
        <w:t>farm profits</w:t>
      </w:r>
      <w:r w:rsidRPr="00F36849">
        <w:rPr>
          <w:rStyle w:val="StyleUnderline"/>
        </w:rPr>
        <w:t xml:space="preserve"> have </w:t>
      </w:r>
      <w:r w:rsidRPr="00F36849">
        <w:rPr>
          <w:rStyle w:val="Emphasis"/>
        </w:rPr>
        <w:t>been shrinking</w:t>
      </w:r>
      <w:r w:rsidRPr="00F36849">
        <w:rPr>
          <w:rStyle w:val="StyleUnderline"/>
        </w:rPr>
        <w:t xml:space="preserve"> since they peaked six years ago</w:t>
      </w:r>
      <w:r w:rsidRPr="00F36849">
        <w:rPr>
          <w:sz w:val="16"/>
        </w:rPr>
        <w:t xml:space="preserve">, amounting last year to roughly half what they were in 2013. </w:t>
      </w:r>
      <w:r w:rsidRPr="00F36849">
        <w:rPr>
          <w:rStyle w:val="StyleUnderline"/>
        </w:rPr>
        <w:t xml:space="preserve">As a result of successive years of bumper crops, prices for </w:t>
      </w:r>
      <w:r w:rsidRPr="00F36849">
        <w:rPr>
          <w:rStyle w:val="Emphasis"/>
        </w:rPr>
        <w:t>key commodities</w:t>
      </w:r>
      <w:r w:rsidRPr="00F36849">
        <w:rPr>
          <w:rStyle w:val="StyleUnderline"/>
        </w:rPr>
        <w:t xml:space="preserve"> like soybeans and corn are about 40 percent </w:t>
      </w:r>
      <w:r w:rsidRPr="00F36849">
        <w:rPr>
          <w:rStyle w:val="Emphasis"/>
        </w:rPr>
        <w:t>lower</w:t>
      </w:r>
      <w:r w:rsidRPr="00F36849">
        <w:rPr>
          <w:rStyle w:val="StyleUnderline"/>
        </w:rPr>
        <w:t xml:space="preserve"> than they were in 2013</w:t>
      </w:r>
      <w:r w:rsidRPr="00F36849">
        <w:rPr>
          <w:sz w:val="16"/>
        </w:rPr>
        <w:t xml:space="preserve">. At the same time, </w:t>
      </w:r>
      <w:r w:rsidRPr="00F36849">
        <w:rPr>
          <w:rStyle w:val="Emphasis"/>
        </w:rPr>
        <w:t>farmers have had</w:t>
      </w:r>
      <w:r w:rsidRPr="00F36849">
        <w:rPr>
          <w:rStyle w:val="StyleUnderline"/>
        </w:rPr>
        <w:t xml:space="preserve"> to contend with the </w:t>
      </w:r>
      <w:r w:rsidRPr="00F36849">
        <w:rPr>
          <w:rStyle w:val="Emphasis"/>
        </w:rPr>
        <w:t>administration’s crackdown on immigration</w:t>
      </w:r>
      <w:r w:rsidRPr="00F36849">
        <w:rPr>
          <w:sz w:val="16"/>
        </w:rPr>
        <w:t xml:space="preserve">, </w:t>
      </w:r>
      <w:r w:rsidRPr="00F36849">
        <w:rPr>
          <w:rStyle w:val="StyleUnderline"/>
        </w:rPr>
        <w:t xml:space="preserve">which deprives them of </w:t>
      </w:r>
      <w:r w:rsidRPr="00F36849">
        <w:rPr>
          <w:rStyle w:val="Emphasis"/>
        </w:rPr>
        <w:t>migrant labor</w:t>
      </w:r>
      <w:r w:rsidRPr="00F36849">
        <w:rPr>
          <w:rStyle w:val="StyleUnderline"/>
        </w:rPr>
        <w:t>, and</w:t>
      </w:r>
      <w:r w:rsidRPr="00F36849">
        <w:rPr>
          <w:sz w:val="16"/>
        </w:rPr>
        <w:t xml:space="preserve"> </w:t>
      </w:r>
      <w:r w:rsidRPr="00F36849">
        <w:rPr>
          <w:rStyle w:val="Emphasis"/>
        </w:rPr>
        <w:t>climate change</w:t>
      </w:r>
      <w:r w:rsidRPr="00F36849">
        <w:rPr>
          <w:sz w:val="16"/>
        </w:rPr>
        <w:t xml:space="preserve">, </w:t>
      </w:r>
      <w:r w:rsidRPr="00F36849">
        <w:rPr>
          <w:rStyle w:val="StyleUnderline"/>
        </w:rPr>
        <w:t>which most recently took the form of historic floods that devastated Midwestern agricultural states</w:t>
      </w:r>
      <w:r w:rsidRPr="00F36849">
        <w:rPr>
          <w:sz w:val="16"/>
        </w:rPr>
        <w:t xml:space="preserve">. </w:t>
      </w:r>
      <w:r w:rsidRPr="00F36849">
        <w:rPr>
          <w:rStyle w:val="StyleUnderline"/>
        </w:rPr>
        <w:t xml:space="preserve">The </w:t>
      </w:r>
      <w:hyperlink r:id="rId55" w:tgtFrame="_blank" w:tooltip="Video: Trump Trade War Hits Hard" w:history="1">
        <w:r w:rsidRPr="00F36849">
          <w:rPr>
            <w:rStyle w:val="Emphasis"/>
          </w:rPr>
          <w:t>trade wars</w:t>
        </w:r>
      </w:hyperlink>
      <w:r w:rsidRPr="00F36849">
        <w:rPr>
          <w:rStyle w:val="StyleUnderline"/>
        </w:rPr>
        <w:t xml:space="preserve"> have come</w:t>
      </w:r>
      <w:r w:rsidRPr="00F36849">
        <w:rPr>
          <w:rStyle w:val="Emphasis"/>
        </w:rPr>
        <w:t xml:space="preserve"> on top of all that</w:t>
      </w:r>
      <w:r w:rsidRPr="00F36849">
        <w:rPr>
          <w:sz w:val="16"/>
        </w:rPr>
        <w:t xml:space="preserve">. In the year since the Trump administration launched its tariff offensive, </w:t>
      </w:r>
      <w:r w:rsidRPr="00F36849">
        <w:rPr>
          <w:rStyle w:val="StyleUnderline"/>
        </w:rPr>
        <w:t>the country’s trade partners have retaliated by hiking duties on</w:t>
      </w:r>
      <w:r w:rsidRPr="00F36849">
        <w:rPr>
          <w:sz w:val="16"/>
        </w:rPr>
        <w:t xml:space="preserve"> apples, cherries, ginseng, sorghum, and </w:t>
      </w:r>
      <w:hyperlink r:id="rId56" w:tgtFrame="_blank" w:history="1">
        <w:r w:rsidRPr="00F36849">
          <w:rPr>
            <w:rStyle w:val="Hyperlink"/>
            <w:sz w:val="16"/>
          </w:rPr>
          <w:t>soybeans</w:t>
        </w:r>
      </w:hyperlink>
      <w:r w:rsidRPr="00F36849">
        <w:rPr>
          <w:sz w:val="16"/>
        </w:rPr>
        <w:t xml:space="preserve">, to name a few </w:t>
      </w:r>
      <w:r w:rsidRPr="00F36849">
        <w:rPr>
          <w:rStyle w:val="StyleUnderline"/>
        </w:rPr>
        <w:t>crops</w:t>
      </w:r>
      <w:r w:rsidRPr="00F36849">
        <w:rPr>
          <w:sz w:val="16"/>
        </w:rPr>
        <w:t>. It’s a familiar pattern: American farmers have long borne the cost for protectionist policies pushed by the country’s industrialists. The 1828 “tariff of abominations” designed to safeguard Northern manufacturers from an influx of lower-priced imports from Britain was opposed stridently in the agrarian South. It led to a political crisis that dogged Andrew Jackson’s presidency and precipitated South Carolina’s first threats of secession.</w:t>
      </w:r>
    </w:p>
    <w:p w:rsidR="00436C08" w:rsidRPr="00F36849" w:rsidRDefault="00436C08" w:rsidP="00436C08">
      <w:pPr>
        <w:pStyle w:val="Heading4"/>
      </w:pPr>
      <w:r w:rsidRPr="00F36849">
        <w:t>Food shortages won’t cause war.</w:t>
      </w:r>
    </w:p>
    <w:p w:rsidR="00436C08" w:rsidRPr="00F36849" w:rsidRDefault="00436C08" w:rsidP="00436C08">
      <w:r w:rsidRPr="00F36849">
        <w:rPr>
          <w:rStyle w:val="Style13ptBold"/>
        </w:rPr>
        <w:t>Allouche 11</w:t>
      </w:r>
      <w:r w:rsidRPr="00F36849">
        <w:t>, research Fellow – water supply and sanitation @ Institute for Development Studies, frmr professor – MIT (Jeremy, “The sustainability and resilience of global water and food systems: Political analysis of the interplay between security, resource scarcity, political systems and global trade,” Food Policy, Vol. 36 Supplement 1, p. S3-S8, January)</w:t>
      </w:r>
    </w:p>
    <w:p w:rsidR="00436C08" w:rsidRPr="00F36849" w:rsidRDefault="00436C08" w:rsidP="00436C08">
      <w:pPr>
        <w:rPr>
          <w:sz w:val="16"/>
        </w:rPr>
      </w:pPr>
      <w:r w:rsidRPr="00F36849">
        <w:rPr>
          <w:sz w:val="16"/>
        </w:rPr>
        <w:t xml:space="preserve">The question of resource scarcity has led to many </w:t>
      </w:r>
      <w:r w:rsidRPr="00F36849">
        <w:rPr>
          <w:rStyle w:val="StyleUnderline"/>
        </w:rPr>
        <w:t>debates on whether scarcity</w:t>
      </w:r>
      <w:r w:rsidRPr="00F36849">
        <w:rPr>
          <w:sz w:val="16"/>
        </w:rPr>
        <w:t xml:space="preserve"> (whether </w:t>
      </w:r>
      <w:r w:rsidRPr="00F36849">
        <w:rPr>
          <w:rStyle w:val="StyleUnderline"/>
        </w:rPr>
        <w:t>of food or water</w:t>
      </w:r>
      <w:r w:rsidRPr="00F36849">
        <w:rPr>
          <w:sz w:val="16"/>
        </w:rPr>
        <w:t xml:space="preserve">) </w:t>
      </w:r>
      <w:r w:rsidRPr="00F36849">
        <w:rPr>
          <w:rStyle w:val="StyleUnderline"/>
        </w:rPr>
        <w:t>will lead to conflict</w:t>
      </w:r>
      <w:r w:rsidRPr="00F36849">
        <w:rPr>
          <w:sz w:val="16"/>
        </w:rPr>
        <w:t xml:space="preserve"> and war. The underlining reasoning behind most of these discourses over food and water wars </w:t>
      </w:r>
      <w:r w:rsidRPr="00F36849">
        <w:rPr>
          <w:rStyle w:val="StyleUnderline"/>
        </w:rPr>
        <w:t>comes from the Malthusian belief that there is an imbalance between</w:t>
      </w:r>
      <w:r w:rsidRPr="00F36849">
        <w:rPr>
          <w:sz w:val="16"/>
        </w:rPr>
        <w:t xml:space="preserve"> the economic availability of natural </w:t>
      </w:r>
      <w:r w:rsidRPr="00F36849">
        <w:rPr>
          <w:rStyle w:val="StyleUnderline"/>
        </w:rPr>
        <w:t>resources and population growth</w:t>
      </w:r>
      <w:r w:rsidRPr="00F36849">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F36849">
        <w:rPr>
          <w:rStyle w:val="Emphasis"/>
        </w:rPr>
        <w:t>most empirical studies do not support</w:t>
      </w:r>
      <w:r w:rsidRPr="00F36849">
        <w:rPr>
          <w:sz w:val="16"/>
        </w:rPr>
        <w:t xml:space="preserve"> any of </w:t>
      </w:r>
      <w:r w:rsidRPr="00F36849">
        <w:rPr>
          <w:rStyle w:val="Emphasis"/>
        </w:rPr>
        <w:t>these</w:t>
      </w:r>
      <w:r w:rsidRPr="00F36849">
        <w:rPr>
          <w:sz w:val="16"/>
        </w:rPr>
        <w:t xml:space="preserve"> neo-Malthusian </w:t>
      </w:r>
      <w:r w:rsidRPr="00F36849">
        <w:rPr>
          <w:rStyle w:val="Emphasis"/>
        </w:rPr>
        <w:t>arguments.</w:t>
      </w:r>
      <w:r w:rsidRPr="00F36849">
        <w:rPr>
          <w:sz w:val="16"/>
        </w:rPr>
        <w:t xml:space="preserve"> </w:t>
      </w:r>
      <w:r w:rsidRPr="00F36849">
        <w:rPr>
          <w:rStyle w:val="StyleUnderline"/>
        </w:rPr>
        <w:t>Tech</w:t>
      </w:r>
      <w:r w:rsidRPr="00F36849">
        <w:rPr>
          <w:sz w:val="16"/>
        </w:rPr>
        <w:t xml:space="preserve">nological change </w:t>
      </w:r>
      <w:r w:rsidRPr="00F36849">
        <w:rPr>
          <w:rStyle w:val="StyleUnderline"/>
        </w:rPr>
        <w:t>and</w:t>
      </w:r>
      <w:r w:rsidRPr="00F36849">
        <w:rPr>
          <w:sz w:val="16"/>
        </w:rPr>
        <w:t xml:space="preserve"> greater inputs of </w:t>
      </w:r>
      <w:r w:rsidRPr="00F36849">
        <w:rPr>
          <w:rStyle w:val="StyleUnderline"/>
        </w:rPr>
        <w:t>capital have dramatically increased</w:t>
      </w:r>
      <w:r w:rsidRPr="00F36849">
        <w:rPr>
          <w:sz w:val="16"/>
        </w:rPr>
        <w:t xml:space="preserve"> labour </w:t>
      </w:r>
      <w:r w:rsidRPr="00F36849">
        <w:rPr>
          <w:rStyle w:val="StyleUnderline"/>
        </w:rPr>
        <w:t>productivity</w:t>
      </w:r>
      <w:r w:rsidRPr="00F36849">
        <w:rPr>
          <w:sz w:val="16"/>
        </w:rPr>
        <w:t xml:space="preserve"> in agriculture. More generally, </w:t>
      </w:r>
      <w:r w:rsidRPr="00F36849">
        <w:rPr>
          <w:rStyle w:val="StyleUnderline"/>
        </w:rPr>
        <w:t>the neo-Malthusian view has suffered because</w:t>
      </w:r>
      <w:r w:rsidRPr="00F36849">
        <w:rPr>
          <w:sz w:val="16"/>
        </w:rPr>
        <w:t xml:space="preserve"> during the last two centuries </w:t>
      </w:r>
      <w:r w:rsidRPr="00F36849">
        <w:rPr>
          <w:rStyle w:val="StyleUnderline"/>
        </w:rPr>
        <w:t>humankind has breached</w:t>
      </w:r>
      <w:r w:rsidRPr="00F36849">
        <w:rPr>
          <w:sz w:val="16"/>
        </w:rPr>
        <w:t xml:space="preserve"> many </w:t>
      </w:r>
      <w:r w:rsidRPr="00F36849">
        <w:rPr>
          <w:rStyle w:val="StyleUnderline"/>
        </w:rPr>
        <w:t>resource barriers that seemed unchallengeable.</w:t>
      </w:r>
      <w:r w:rsidRPr="00F36849">
        <w:rPr>
          <w:u w:val="single"/>
        </w:rPr>
        <w:t xml:space="preserve"> </w:t>
      </w:r>
      <w:r w:rsidRPr="00F36849">
        <w:rPr>
          <w:sz w:val="16"/>
        </w:rPr>
        <w:t xml:space="preserve">Lessons from history: alarmist scenarios, resource wars and international relations In a so-called age of uncertainty, a number of </w:t>
      </w:r>
      <w:r w:rsidRPr="00F36849">
        <w:rPr>
          <w:rStyle w:val="Emphasis"/>
        </w:rPr>
        <w:t>alarmist scenarios</w:t>
      </w:r>
      <w:r w:rsidRPr="00F36849">
        <w:rPr>
          <w:sz w:val="16"/>
        </w:rPr>
        <w:t xml:space="preserve"> have </w:t>
      </w:r>
      <w:r w:rsidRPr="00F36849">
        <w:rPr>
          <w:rStyle w:val="StyleUnderline"/>
        </w:rPr>
        <w:t>linked</w:t>
      </w:r>
      <w:r w:rsidRPr="00F36849">
        <w:rPr>
          <w:sz w:val="16"/>
        </w:rPr>
        <w:t xml:space="preserve"> the increasing </w:t>
      </w:r>
      <w:r w:rsidRPr="00F36849">
        <w:rPr>
          <w:rStyle w:val="StyleUnderline"/>
        </w:rPr>
        <w:t>use of water resources and food insecurity with wars.</w:t>
      </w:r>
      <w:r w:rsidRPr="00F36849">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F36849">
        <w:rPr>
          <w:rStyle w:val="Emphasis"/>
        </w:rPr>
        <w:t>In the Middle East</w:t>
      </w:r>
      <w:r w:rsidRPr="00F36849">
        <w:rPr>
          <w:sz w:val="16"/>
        </w:rPr>
        <w:t xml:space="preserve">, presidents, prime ministers and </w:t>
      </w:r>
      <w:r w:rsidRPr="00F36849">
        <w:rPr>
          <w:rStyle w:val="StyleUnderline"/>
        </w:rPr>
        <w:t>foreign ministers have</w:t>
      </w:r>
      <w:r w:rsidRPr="00F36849">
        <w:rPr>
          <w:sz w:val="16"/>
        </w:rPr>
        <w:t xml:space="preserve"> also </w:t>
      </w:r>
      <w:r w:rsidRPr="00F36849">
        <w:rPr>
          <w:rStyle w:val="StyleUnderline"/>
        </w:rPr>
        <w:t>used this bellicose rhetoric.</w:t>
      </w:r>
      <w:r w:rsidRPr="00F36849">
        <w:rPr>
          <w:sz w:val="16"/>
        </w:rPr>
        <w:t xml:space="preserve"> </w:t>
      </w:r>
    </w:p>
    <w:p w:rsidR="00436C08" w:rsidRPr="00F36849" w:rsidRDefault="00436C08" w:rsidP="00436C08">
      <w:pPr>
        <w:pStyle w:val="Heading3"/>
      </w:pPr>
      <w:r w:rsidRPr="00F36849">
        <w:t>Impact---AT: Econ---2AC</w:t>
      </w:r>
    </w:p>
    <w:p w:rsidR="00436C08" w:rsidRPr="00F36849" w:rsidRDefault="00436C08" w:rsidP="00A363CC">
      <w:pPr>
        <w:pStyle w:val="Heading4"/>
      </w:pPr>
      <w:r w:rsidRPr="00F36849">
        <w:t>USMCA not key to the economy</w:t>
      </w:r>
      <w:r w:rsidR="00A363CC" w:rsidRPr="00F36849">
        <w:t xml:space="preserve"> – m</w:t>
      </w:r>
      <w:r w:rsidR="00176908" w:rsidRPr="00F36849">
        <w:t>ultiple s</w:t>
      </w:r>
      <w:r w:rsidRPr="00F36849">
        <w:t>tudies</w:t>
      </w:r>
      <w:r w:rsidR="00176908" w:rsidRPr="00F36849">
        <w:t>.</w:t>
      </w:r>
    </w:p>
    <w:p w:rsidR="00436C08" w:rsidRPr="00F36849" w:rsidRDefault="00436C08" w:rsidP="00436C08">
      <w:r w:rsidRPr="00F36849">
        <w:rPr>
          <w:rStyle w:val="Style13ptBold"/>
        </w:rPr>
        <w:t xml:space="preserve">Lynch 4-18 </w:t>
      </w:r>
      <w:r w:rsidRPr="00F36849">
        <w:t>(David J.; Washington Post, “Trump’s USMCA trade agreement would have a limited but positive impact on U.S. economy, report finds,” https://www.washingtonpost.com/business/economy/trumps-usmca-trade-agreement-would-have-a-limited-but-positive-impact-on-us-economy-report-finds/2019/04/18/b8ccb48c-6200-11e9-9ff2-abc984dc9eec_story.html)ww</w:t>
      </w:r>
    </w:p>
    <w:p w:rsidR="00436C08" w:rsidRPr="00F36849" w:rsidRDefault="00436C08" w:rsidP="00436C08">
      <w:pPr>
        <w:rPr>
          <w:sz w:val="14"/>
        </w:rPr>
      </w:pPr>
      <w:r w:rsidRPr="00F36849">
        <w:rPr>
          <w:sz w:val="14"/>
        </w:rPr>
        <w:t xml:space="preserve">President </w:t>
      </w:r>
      <w:r w:rsidRPr="00F36849">
        <w:rPr>
          <w:rStyle w:val="StyleUnderline"/>
        </w:rPr>
        <w:t>Trump’s new North American trade deal will have a marginal effect on the</w:t>
      </w:r>
      <w:r w:rsidRPr="00F36849">
        <w:rPr>
          <w:sz w:val="14"/>
        </w:rPr>
        <w:t xml:space="preserve"> nearly $21 trillion </w:t>
      </w:r>
      <w:r w:rsidRPr="00F36849">
        <w:rPr>
          <w:rStyle w:val="StyleUnderline"/>
        </w:rPr>
        <w:t>U.S. economy, boosting output by just 0.35 percent and delivering an even smaller gain to the labor market, according to an independent analysis by the International Trade Commission</w:t>
      </w:r>
      <w:r w:rsidRPr="00F36849">
        <w:rPr>
          <w:sz w:val="14"/>
        </w:rPr>
        <w:t xml:space="preserve">. In a 379-page report released Thursday, the ITC said the United States-Mexico-Canada Agreement would “have a positive impact” on both manufacturing and services industries. The largest gains would arise from eliminating “uncertainty” by preventing future barriers to cross-border e-commerce, services and investments. “There can be no doubt that the USMCA is a big win for America’s economy,” said Robert E. Lighthizer, the president’s chief trade negotiator. Notably, </w:t>
      </w:r>
      <w:r w:rsidRPr="00F36849">
        <w:rPr>
          <w:rStyle w:val="StyleUnderline"/>
        </w:rPr>
        <w:t>the deal would increase auto parts production and employment</w:t>
      </w:r>
      <w:r w:rsidRPr="00F36849">
        <w:rPr>
          <w:sz w:val="14"/>
        </w:rPr>
        <w:t xml:space="preserve">, key administration goals. </w:t>
      </w:r>
      <w:r w:rsidRPr="00F36849">
        <w:rPr>
          <w:rStyle w:val="StyleUnderline"/>
        </w:rPr>
        <w:t>But the narrow benefits for the auto sector would come at the expense of the broader economy, making overall U.S. production more expensive, reducing exports, and denting wages and employment</w:t>
      </w:r>
      <w:r w:rsidRPr="00F36849">
        <w:rPr>
          <w:sz w:val="14"/>
        </w:rPr>
        <w:t xml:space="preserve">, the report said. Congress required the assessment, which was delayed five weeks by the partial government shutdown, before lawmakers hold an up-or-down vote on the agreement. “I don’t see it as providing much ammunition to either side. The skeptics will still be skeptical, and the advocates will still be advocating,” said William Reinsch, a trade expert at the Center for Strategic and International Studies. Administration officials are pushing for quick congressional action, but most trade analysts expect the process to drag on for months. House Speaker Nancy Pelosi (D-Calif.) has said tougher enforcement measures need to be written into the deal to make sure that Mexico complies with promised labor reforms. Several prominent lawmakers, including Sen. Charles E. Grassley (R-Iowa), chairman of the Senate Finance Committee, say the president must remove tariffs on steel and aluminum imports from Mexico and Canada before a vote. Both countries have imposed retaliatory measures that have damaged U.S. exports, especially from farm states. Administration officials said last year that the tariffs would be eliminated once the three countries reached a new trade deal. But instead, they have remained in place while the United States tries to get Mexico and Canada to accept quotas on their shipments of industrial metals. “This report confirms what has been clear since this deal was announced — Donald Trump’s NAFTA represents at best a minor update to NAFTA, which will offer only limited benefits to U.S. workers,” said Sen. Ron Wyden, (D-Ore.), the committee’s ranking member. The USMCA provides for the free flow of data among the three trading partners, an important step for banks, airlines, online retailers and entertainment companies. It limits an existing procedure for companies to settle disputes with the three governments, which the report says will discourage U.S. investment in Mexico and boost capital spending in U.S. manufacturing and mining. An overhaul of the 25-year-old North American Free Trade Agreement, the changes in the USMCA are less sweeping than the broad elimination of virtually all trade barriers in the earlier accord, economists say. NAFTA was expected to increase the size of the U.S. economy by just 0.5 percent and boost employment by less than 1 percent, according to the ITC’s 1993 study. Those effects exceeded what’s likely from the new deal, including an employment gain of just 176,000 jobs, or 0.12 percent, according to the ITC. “Most trade deals don’t have an outsized effect on growth over the long term,” said David Page, senior economist for AXA Investment Managers in London. “It does tend to be a little bit peripheral.” While its top-line effects are modest, the deal would reshape North American auto production by requiring more American content and mandating that 40 percent of each vehicle be produced by workers earning $16 per hour — aimed at steering jobs away from lower-wage Mexican workers. The administration sought to preempt the report, releasing an assessment that concluded the deal would create 76,000 auto jobs over the next five years and trigger $34 billion in new auto plant investments and $23 billion in added auto parts purchases. Current auto industry employment is about 999,000, according to the Bureau of Labor Statistics. </w:t>
      </w:r>
      <w:r w:rsidRPr="00F36849">
        <w:rPr>
          <w:rStyle w:val="StyleUnderline"/>
        </w:rPr>
        <w:t>The ITC study comes after a recent International Monetary Fund study cast doubt on USMCA’s effectiveness, saying the agreement would reduce trade among the three North American neighbors, have a “negligible” effect on economic output and fail to bring auto jobs back to the United States</w:t>
      </w:r>
      <w:r w:rsidRPr="00F36849">
        <w:rPr>
          <w:sz w:val="14"/>
        </w:rPr>
        <w:t xml:space="preserve">. “The new rules lead to a decline in the production of vehicles and parts in all three North American countries, with shifts toward greater sourcing of both vehicles and parts from outside of the region,” the IMF paper said. </w:t>
      </w:r>
      <w:r w:rsidRPr="00F36849">
        <w:rPr>
          <w:rStyle w:val="StyleUnderline"/>
        </w:rPr>
        <w:t>The deal also would have no impact on inflation-adjusted wages in the United States or Canada while resulting in a slight decline for Mexican workers</w:t>
      </w:r>
      <w:r w:rsidRPr="00F36849">
        <w:rPr>
          <w:sz w:val="14"/>
        </w:rPr>
        <w:t xml:space="preserve">. </w:t>
      </w:r>
      <w:r w:rsidRPr="00F36849">
        <w:rPr>
          <w:rStyle w:val="StyleUnderline"/>
        </w:rPr>
        <w:t>Consumers also would face higher prices and thus buyer fewer vehicles, the study said</w:t>
      </w:r>
      <w:r w:rsidRPr="00F36849">
        <w:rPr>
          <w:sz w:val="14"/>
        </w:rPr>
        <w:t>. A senior official in the Office of the U.S. Trade Representative denigrated the IMF study as reflecting the “opinions” of its authors. The more favorable USTR conclusions were derived from confidential business plans that major automakers submitted to the government and that were more reliable than economic modeling, the official said. “We have unique insights,” said the official, who insisted on anonymity to brief reporters. Changing North American trade rules is especially important as the auto industry gears up for major investments in autonomous and electric vehicle production, the official said. The new deal should result in more next-generation plants in the United States rather than in Mexico, the official said.</w:t>
      </w:r>
    </w:p>
    <w:p w:rsidR="00436C08" w:rsidRPr="00F36849" w:rsidRDefault="00436C08" w:rsidP="00436C08"/>
    <w:p w:rsidR="00FA35E6" w:rsidRPr="00F36849" w:rsidRDefault="00FA35E6" w:rsidP="00FA35E6">
      <w:pPr>
        <w:pStyle w:val="Heading3"/>
      </w:pPr>
      <w:r w:rsidRPr="00F36849">
        <w:t>Impact---AT: Trade---2AC</w:t>
      </w:r>
    </w:p>
    <w:p w:rsidR="00AB7ECB" w:rsidRPr="00F36849" w:rsidRDefault="00AB7ECB" w:rsidP="00AB7ECB">
      <w:pPr>
        <w:pStyle w:val="Heading4"/>
      </w:pPr>
      <w:r w:rsidRPr="00F36849">
        <w:t>Trump has damaged US trade too much – USMCA can’t overcome</w:t>
      </w:r>
    </w:p>
    <w:p w:rsidR="00AB7ECB" w:rsidRPr="00F36849" w:rsidRDefault="00AB7ECB" w:rsidP="00AB7ECB">
      <w:r w:rsidRPr="00F36849">
        <w:rPr>
          <w:rStyle w:val="Style13ptBold"/>
        </w:rPr>
        <w:t>Diaz 6-18</w:t>
      </w:r>
      <w:r w:rsidRPr="00F36849">
        <w:t xml:space="preserve"> (Hugo; deputy director of international law at the Centre for International Governance Innovation, “Think trade agreements will mend relationships with the U.S.? Think again,” https://www.theglobeandmail.com/opinion/article-think-trade-agreements-will-mend-relationships-with-the-us-think/)ww</w:t>
      </w:r>
    </w:p>
    <w:p w:rsidR="00AB7ECB" w:rsidRPr="00F36849" w:rsidRDefault="00AB7ECB" w:rsidP="00AB7ECB">
      <w:pPr>
        <w:rPr>
          <w:sz w:val="16"/>
        </w:rPr>
      </w:pPr>
      <w:r w:rsidRPr="00F36849">
        <w:rPr>
          <w:sz w:val="16"/>
        </w:rPr>
        <w:t>The United States-Mexico-Canada Agreement (</w:t>
      </w:r>
      <w:r w:rsidRPr="00F36849">
        <w:rPr>
          <w:rStyle w:val="StyleUnderline"/>
        </w:rPr>
        <w:t>USMCA</w:t>
      </w:r>
      <w:r w:rsidRPr="00F36849">
        <w:rPr>
          <w:sz w:val="16"/>
        </w:rPr>
        <w:t xml:space="preserve">) – which will replace the North America Free Trade Agreement (NAFTA) – </w:t>
      </w:r>
      <w:r w:rsidRPr="00F36849">
        <w:rPr>
          <w:rStyle w:val="StyleUnderline"/>
        </w:rPr>
        <w:t>has largely been received with enthusiasm</w:t>
      </w:r>
      <w:r w:rsidRPr="00F36849">
        <w:rPr>
          <w:sz w:val="16"/>
        </w:rPr>
        <w:t xml:space="preserve">. U.S. President Donald Trump called it a “very, very good deal.” Former Mexican secretary of economy Ildefonso Guajardo said that Mr. Trump’s trade threats had "practically been defused” thanks to the agreement. Jesus Seade, who then-president-elect Andres Manuel Lopez Obrador appointed as his chief NAFTA negotiator, added that the agreement would bring certainty and stability to trade in North America. The agreement was reason for Canada to celebrate, too, and it elicited at least a sigh of relief from other countries around the world, particularly those engaged in trade negotiations with the United States. There has been some sense of renewed hope that deals will bring the superpower back to our decades-long global trajectory toward an international system of trade rules, and rein in the worst protectionist impulses of Mr. Trump, whose zero-sum approach assumes that one country’s gain is another country’s loss. </w:t>
      </w:r>
      <w:r w:rsidRPr="00F36849">
        <w:rPr>
          <w:rStyle w:val="StyleUnderline"/>
        </w:rPr>
        <w:t xml:space="preserve">But the USMCA </w:t>
      </w:r>
      <w:r w:rsidRPr="00F36849">
        <w:rPr>
          <w:rStyle w:val="Emphasis"/>
        </w:rPr>
        <w:t>does little</w:t>
      </w:r>
      <w:r w:rsidRPr="00F36849">
        <w:rPr>
          <w:rStyle w:val="StyleUnderline"/>
        </w:rPr>
        <w:t xml:space="preserve"> to modernize or upgrade the 25-year-old</w:t>
      </w:r>
      <w:r w:rsidRPr="00F36849">
        <w:rPr>
          <w:sz w:val="16"/>
        </w:rPr>
        <w:t xml:space="preserve"> NAFTA beyond what had been achieved in the Obama administration’s negotiations of the Trans-Pacific Partnership Agreement; </w:t>
      </w:r>
      <w:r w:rsidRPr="00F36849">
        <w:rPr>
          <w:rStyle w:val="StyleUnderline"/>
        </w:rPr>
        <w:t>in fact, it actually backtracks in important areas,</w:t>
      </w:r>
      <w:r w:rsidRPr="00F36849">
        <w:rPr>
          <w:sz w:val="16"/>
        </w:rPr>
        <w:t xml:space="preserve"> such as in the automobile sector, where stricter rules of origin will reduce the competitiveness of North American industry. And with trade escalation with China, and the imposition of tariffs on Mexico (which, if Mr. Trump is to be believed, resulted in action on migration on the southern border), </w:t>
      </w:r>
      <w:r w:rsidRPr="00F36849">
        <w:rPr>
          <w:rStyle w:val="StyleUnderline"/>
        </w:rPr>
        <w:t xml:space="preserve">it is evident that, </w:t>
      </w:r>
      <w:r w:rsidRPr="00F36849">
        <w:rPr>
          <w:rStyle w:val="Emphasis"/>
        </w:rPr>
        <w:t>regardless of any trade agreements</w:t>
      </w:r>
      <w:r w:rsidRPr="00F36849">
        <w:rPr>
          <w:sz w:val="16"/>
        </w:rPr>
        <w:t xml:space="preserve">, new or old, Mr. </w:t>
      </w:r>
      <w:r w:rsidRPr="00F36849">
        <w:rPr>
          <w:rStyle w:val="StyleUnderline"/>
        </w:rPr>
        <w:t xml:space="preserve">Trump will continue to use the U.S.'s economic might and tariffs to </w:t>
      </w:r>
      <w:r w:rsidRPr="00F36849">
        <w:rPr>
          <w:rStyle w:val="Emphasis"/>
        </w:rPr>
        <w:t>push his policy objectives</w:t>
      </w:r>
      <w:r w:rsidRPr="00F36849">
        <w:rPr>
          <w:sz w:val="16"/>
        </w:rPr>
        <w:t xml:space="preserve">. And rather than being a pursuit of policy goals, it is far more likely that the reason is Mr. Trump’s hardened instinct for electoral gains. </w:t>
      </w:r>
      <w:r w:rsidRPr="00F36849">
        <w:rPr>
          <w:rStyle w:val="StyleUnderline"/>
        </w:rPr>
        <w:t>The USMCA features plenty of other hints of Mr. Trump’s enduring anti-trade sentiment.</w:t>
      </w:r>
      <w:r w:rsidRPr="00F36849">
        <w:rPr>
          <w:sz w:val="16"/>
        </w:rPr>
        <w:t xml:space="preserve"> Although many dismissed the change of name as innocuous, </w:t>
      </w:r>
      <w:r w:rsidRPr="00F36849">
        <w:rPr>
          <w:rStyle w:val="StyleUnderline"/>
        </w:rPr>
        <w:t>it is no coincidence that the word “free” was dropped from the title</w:t>
      </w:r>
      <w:r w:rsidRPr="00F36849">
        <w:rPr>
          <w:sz w:val="16"/>
        </w:rPr>
        <w:t xml:space="preserve">. But more importantly, in an exchange of side letters attached to the deal, Mexico and Canada recognized that the U.S. can impose tariffs on any products imported from Mexico or Canada for alleged national-security reasons. Although they also recognize both countries’ right to retaliate if the U.S. were to impose such tariffs, </w:t>
      </w:r>
      <w:r w:rsidRPr="00F36849">
        <w:rPr>
          <w:rStyle w:val="StyleUnderline"/>
        </w:rPr>
        <w:t xml:space="preserve">these letters clearly reflect a move in the opposite direction from free trade. </w:t>
      </w:r>
      <w:r w:rsidRPr="00F36849">
        <w:rPr>
          <w:sz w:val="16"/>
        </w:rPr>
        <w:t xml:space="preserve">Signing the USMCA didn’t even really help Ottawa or Mexico City. The U.S. didn’t remove the 232 tariffs on steel and aluminum products that it had imposed on Mexico and Canada in May 2018 until a year later – after Mr. Trump had further escalated his trade war with China – in exchange for both countries removing the tariffs that each of them had imposed on U.S. goods in retaliation. And then </w:t>
      </w:r>
      <w:r w:rsidRPr="00F36849">
        <w:rPr>
          <w:rStyle w:val="StyleUnderline"/>
        </w:rPr>
        <w:t xml:space="preserve">it took only a few days for Mr. Trump to </w:t>
      </w:r>
      <w:r w:rsidRPr="00F36849">
        <w:rPr>
          <w:rStyle w:val="Emphasis"/>
        </w:rPr>
        <w:t>threaten</w:t>
      </w:r>
      <w:r w:rsidRPr="00F36849">
        <w:rPr>
          <w:rStyle w:val="StyleUnderline"/>
        </w:rPr>
        <w:t xml:space="preserve">, yet again, </w:t>
      </w:r>
      <w:r w:rsidRPr="00F36849">
        <w:rPr>
          <w:rStyle w:val="Emphasis"/>
        </w:rPr>
        <w:t xml:space="preserve">to levy tariffs </w:t>
      </w:r>
      <w:r w:rsidRPr="00F36849">
        <w:rPr>
          <w:rStyle w:val="StyleUnderline"/>
        </w:rPr>
        <w:t>not only on steel and aluminum products from Mexico</w:t>
      </w:r>
      <w:r w:rsidRPr="00F36849">
        <w:rPr>
          <w:sz w:val="16"/>
        </w:rPr>
        <w:t xml:space="preserve">, </w:t>
      </w:r>
      <w:r w:rsidRPr="00F36849">
        <w:rPr>
          <w:rStyle w:val="Emphasis"/>
        </w:rPr>
        <w:t>but on all goods imported from there,</w:t>
      </w:r>
      <w:r w:rsidRPr="00F36849">
        <w:rPr>
          <w:sz w:val="16"/>
        </w:rPr>
        <w:t xml:space="preserve"> for reasons unconnected to trade: Mexico’s performance on stemming the northward flow of migrants. Mr. Trump appears to be pursuing his immigration-policy objectives to cater to his political base as the 2020 presidential elections draw nearer. </w:t>
      </w:r>
      <w:r w:rsidRPr="00F36849">
        <w:rPr>
          <w:rStyle w:val="StyleUnderline"/>
        </w:rPr>
        <w:t>Even the migration deal that has since been struck between the U.S. and Mexico is no reason to celebrate</w:t>
      </w:r>
      <w:r w:rsidRPr="00F36849">
        <w:rPr>
          <w:sz w:val="16"/>
        </w:rPr>
        <w:t xml:space="preserve">, as Mr. Lopez Obrador did last week after claiming victory in the three-day long negotiations that prompted what Mr. Trump calls an “indefinite" suspension of the tariffs on all Mexican goods. </w:t>
      </w:r>
      <w:r w:rsidRPr="00F36849">
        <w:rPr>
          <w:rStyle w:val="StyleUnderline"/>
        </w:rPr>
        <w:t xml:space="preserve">Despite the optimism being expressed around the power of trade deals to nudge the U.S. back toward certain norms, we can be sure </w:t>
      </w:r>
      <w:r w:rsidRPr="00F36849">
        <w:rPr>
          <w:rStyle w:val="Emphasis"/>
        </w:rPr>
        <w:t>this will not be the end of Mr. Trump’s deployment</w:t>
      </w:r>
      <w:r w:rsidRPr="00F36849">
        <w:rPr>
          <w:rStyle w:val="StyleUnderline"/>
        </w:rPr>
        <w:t xml:space="preserve"> of </w:t>
      </w:r>
      <w:r w:rsidRPr="00F36849">
        <w:rPr>
          <w:rStyle w:val="Emphasis"/>
        </w:rPr>
        <w:t>trade weaponry</w:t>
      </w:r>
      <w:r w:rsidRPr="00F36849">
        <w:rPr>
          <w:rStyle w:val="StyleUnderline"/>
        </w:rPr>
        <w:t xml:space="preserve">. </w:t>
      </w:r>
      <w:r w:rsidRPr="00F36849">
        <w:rPr>
          <w:sz w:val="16"/>
        </w:rPr>
        <w:t>Mexico, Canada and the rest of the world should heed the writing on the wall.</w:t>
      </w:r>
    </w:p>
    <w:p w:rsidR="00FA35E6" w:rsidRPr="00F36849" w:rsidRDefault="00FA35E6" w:rsidP="00FA35E6">
      <w:pPr>
        <w:pStyle w:val="Heading4"/>
        <w:rPr>
          <w:u w:val="single"/>
        </w:rPr>
      </w:pPr>
      <w:r w:rsidRPr="00F36849">
        <w:t xml:space="preserve">No interdependence impact. </w:t>
      </w:r>
    </w:p>
    <w:p w:rsidR="00FA35E6" w:rsidRPr="00F36849" w:rsidRDefault="00FA35E6" w:rsidP="00FA35E6">
      <w:r w:rsidRPr="00F36849">
        <w:t xml:space="preserve">Joel </w:t>
      </w:r>
      <w:r w:rsidRPr="00F36849">
        <w:rPr>
          <w:rStyle w:val="Style13ptBold"/>
        </w:rPr>
        <w:t>Einstein 17</w:t>
      </w:r>
      <w:r w:rsidRPr="00F36849">
        <w:t xml:space="preserve">. Australian National University. 01-17-17. “Economic Interdependence and Conflict – The Case of the US and China.” E-International Relations. </w:t>
      </w:r>
      <w:hyperlink r:id="rId57" w:history="1">
        <w:r w:rsidRPr="00F36849">
          <w:rPr>
            <w:rStyle w:val="Hyperlink"/>
          </w:rPr>
          <w:t>http://www.e-ir.info/2017/01/17/economic-interdependence-and-conflict-the-case-of-the-us-and-china/</w:t>
        </w:r>
      </w:hyperlink>
    </w:p>
    <w:p w:rsidR="00FA35E6" w:rsidRPr="00F36849" w:rsidRDefault="00FA35E6" w:rsidP="00FA35E6">
      <w:pPr>
        <w:rPr>
          <w:u w:val="single"/>
        </w:rPr>
      </w:pPr>
      <w:r w:rsidRPr="00F36849">
        <w:rPr>
          <w:rStyle w:val="StyleUnderline"/>
        </w:rPr>
        <w:t>In 1913, Norman Angell declared that the use of military force was</w:t>
      </w:r>
      <w:r w:rsidRPr="00F36849">
        <w:rPr>
          <w:sz w:val="16"/>
        </w:rPr>
        <w:t xml:space="preserve"> now </w:t>
      </w:r>
      <w:r w:rsidRPr="00F36849">
        <w:rPr>
          <w:rStyle w:val="StyleUnderline"/>
        </w:rPr>
        <w:t>economically futile as</w:t>
      </w:r>
      <w:r w:rsidRPr="00F36849">
        <w:rPr>
          <w:sz w:val="16"/>
        </w:rPr>
        <w:t xml:space="preserve"> international finance and </w:t>
      </w:r>
      <w:r w:rsidRPr="00F36849">
        <w:rPr>
          <w:rStyle w:val="StyleUnderline"/>
        </w:rPr>
        <w:t>trade had become so interconnected</w:t>
      </w:r>
      <w:r w:rsidRPr="00F36849">
        <w:rPr>
          <w:sz w:val="16"/>
        </w:rPr>
        <w:t xml:space="preserve"> that harming the enemy’s property would equate to harming your own.[1] </w:t>
      </w:r>
      <w:r w:rsidRPr="00F36849">
        <w:rPr>
          <w:rStyle w:val="StyleUnderline"/>
        </w:rPr>
        <w:t>A year later</w:t>
      </w:r>
      <w:r w:rsidRPr="00F36849">
        <w:rPr>
          <w:sz w:val="16"/>
        </w:rPr>
        <w:t xml:space="preserve"> Europe’s economically interconnected states were embroiled in what would later become known as the First </w:t>
      </w:r>
      <w:r w:rsidRPr="00F36849">
        <w:rPr>
          <w:rStyle w:val="Emphasis"/>
        </w:rPr>
        <w:t>World War</w:t>
      </w:r>
      <w:r w:rsidRPr="00F36849">
        <w:rPr>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F36849">
        <w:rPr>
          <w:rStyle w:val="StyleUnderline"/>
        </w:rPr>
        <w:t>the liberal assumption that high levels of trade</w:t>
      </w:r>
      <w:r w:rsidRPr="00F36849">
        <w:rPr>
          <w:sz w:val="16"/>
        </w:rPr>
        <w:t xml:space="preserve"> and investment between two states, in this case the US and China, will </w:t>
      </w:r>
      <w:r w:rsidRPr="00F36849">
        <w:rPr>
          <w:rStyle w:val="StyleUnderline"/>
        </w:rPr>
        <w:t>make war unlikely</w:t>
      </w:r>
      <w:r w:rsidRPr="00F36849">
        <w:rPr>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F36849">
        <w:rPr>
          <w:rStyle w:val="StyleUnderline"/>
        </w:rPr>
        <w:t>the premise ‘more trade equals less conflict’ is simplistic. It does not take into account many of the variables that can influence</w:t>
      </w:r>
      <w:r w:rsidRPr="00F36849">
        <w:rPr>
          <w:sz w:val="16"/>
        </w:rPr>
        <w:t xml:space="preserve"> the strength of </w:t>
      </w:r>
      <w:r w:rsidRPr="00F36849">
        <w:rPr>
          <w:rStyle w:val="StyleUnderline"/>
        </w:rPr>
        <w:t>economic interdependence’s conflict reducing attributes</w:t>
      </w:r>
      <w:r w:rsidRPr="00F36849">
        <w:rPr>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F36849">
        <w:rPr>
          <w:rStyle w:val="Emphasis"/>
        </w:rPr>
        <w:t>economic interdependence</w:t>
      </w:r>
      <w:r w:rsidRPr="00F36849">
        <w:rPr>
          <w:sz w:val="16"/>
        </w:rPr>
        <w:t xml:space="preserve"> does reduce the likelihood of conflict but </w:t>
      </w:r>
      <w:r w:rsidRPr="00F36849">
        <w:rPr>
          <w:rStyle w:val="Emphasis"/>
        </w:rPr>
        <w:t>is insufficient</w:t>
      </w:r>
      <w:r w:rsidRPr="00F36849">
        <w:rPr>
          <w:sz w:val="16"/>
        </w:rPr>
        <w:t xml:space="preserve"> on its own </w:t>
      </w:r>
      <w:r w:rsidRPr="00F36849">
        <w:rPr>
          <w:rStyle w:val="Emphasis"/>
        </w:rPr>
        <w:t>to</w:t>
      </w:r>
      <w:r w:rsidRPr="00F36849">
        <w:rPr>
          <w:sz w:val="16"/>
        </w:rPr>
        <w:t xml:space="preserve"> completely </w:t>
      </w:r>
      <w:r w:rsidRPr="00F36849">
        <w:rPr>
          <w:rStyle w:val="Emphasis"/>
        </w:rPr>
        <w:t>prevent it</w:t>
      </w:r>
      <w:r w:rsidRPr="00F36849">
        <w:rPr>
          <w:sz w:val="16"/>
        </w:rPr>
        <w:t xml:space="preserve">. To calculate the likelihood of </w:t>
      </w:r>
      <w:r w:rsidRPr="00F36849">
        <w:rPr>
          <w:rStyle w:val="Emphasis"/>
        </w:rPr>
        <w:t>conflict</w:t>
      </w:r>
      <w:r w:rsidRPr="00F36849">
        <w:rPr>
          <w:sz w:val="16"/>
        </w:rPr>
        <w:t xml:space="preserve"> correctly one would need to factor in the nature of the economic interdependence alongside the strength of the strategic interests at stake. </w:t>
      </w:r>
      <w:r w:rsidRPr="00F36849">
        <w:rPr>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F36849">
        <w:rPr>
          <w:sz w:val="16"/>
        </w:rPr>
        <w:t xml:space="preserve">As compelling as this argument may be, </w:t>
      </w:r>
      <w:r w:rsidRPr="00F36849">
        <w:rPr>
          <w:rStyle w:val="StyleUnderline"/>
        </w:rPr>
        <w:t>high levels of economic interdependence have not always resulted in peace</w:t>
      </w:r>
      <w:r w:rsidRPr="00F36849">
        <w:rPr>
          <w:sz w:val="16"/>
        </w:rPr>
        <w:t xml:space="preserve">. The </w:t>
      </w:r>
      <w:r w:rsidRPr="00F36849">
        <w:rPr>
          <w:rStyle w:val="StyleUnderline"/>
        </w:rPr>
        <w:t>decades preceding WW1 saw an unprecedented growth in</w:t>
      </w:r>
      <w:r w:rsidRPr="00F36849">
        <w:rPr>
          <w:sz w:val="16"/>
        </w:rPr>
        <w:t xml:space="preserve"> international </w:t>
      </w:r>
      <w:r w:rsidRPr="00F36849">
        <w:rPr>
          <w:rStyle w:val="StyleUnderline"/>
        </w:rPr>
        <w:t>trade</w:t>
      </w:r>
      <w:r w:rsidRPr="00F36849">
        <w:rPr>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F36849">
        <w:rPr>
          <w:rStyle w:val="StyleUnderline"/>
        </w:rPr>
        <w:t>interdependence theory makes the assumption that conflict will reduce or cut-off trade. This</w:t>
      </w:r>
      <w:r w:rsidRPr="00F36849">
        <w:rPr>
          <w:sz w:val="16"/>
        </w:rPr>
        <w:t xml:space="preserve"> assumption </w:t>
      </w:r>
      <w:r w:rsidRPr="00F36849">
        <w:rPr>
          <w:rStyle w:val="Emphasis"/>
        </w:rPr>
        <w:t>appears</w:t>
      </w:r>
      <w:r w:rsidRPr="00F36849">
        <w:rPr>
          <w:sz w:val="16"/>
        </w:rPr>
        <w:t xml:space="preserve"> to be </w:t>
      </w:r>
      <w:r w:rsidRPr="00F36849">
        <w:rPr>
          <w:rStyle w:val="StyleUnderline"/>
        </w:rPr>
        <w:t>logical</w:t>
      </w:r>
      <w:r w:rsidRPr="00F36849">
        <w:rPr>
          <w:sz w:val="16"/>
        </w:rPr>
        <w:t xml:space="preserve">, as one would expect that the moment two states are officially adversaries, fear of relative gains would ensure that policy makers want to completely cut-off trade. </w:t>
      </w:r>
      <w:r w:rsidRPr="00F36849">
        <w:rPr>
          <w:rStyle w:val="StyleUnderline"/>
        </w:rPr>
        <w:t xml:space="preserve">However, there are </w:t>
      </w:r>
      <w:r w:rsidRPr="00F36849">
        <w:rPr>
          <w:rStyle w:val="Emphasis"/>
        </w:rPr>
        <w:t>many</w:t>
      </w:r>
      <w:r w:rsidRPr="00F36849">
        <w:rPr>
          <w:rStyle w:val="StyleUnderline"/>
        </w:rPr>
        <w:t xml:space="preserve"> historical </w:t>
      </w:r>
      <w:r w:rsidRPr="00F36849">
        <w:rPr>
          <w:rStyle w:val="Emphasis"/>
        </w:rPr>
        <w:t>examples</w:t>
      </w:r>
      <w:r w:rsidRPr="00F36849">
        <w:rPr>
          <w:rStyle w:val="StyleUnderline"/>
        </w:rPr>
        <w:t xml:space="preserve"> of trade between warring states </w:t>
      </w:r>
      <w:r w:rsidRPr="00F36849">
        <w:rPr>
          <w:rStyle w:val="Emphasis"/>
        </w:rPr>
        <w:t>carrying on</w:t>
      </w:r>
      <w:r w:rsidRPr="00F36849">
        <w:rPr>
          <w:sz w:val="16"/>
        </w:rPr>
        <w:t xml:space="preserve"> during wartime, </w:t>
      </w:r>
      <w:r w:rsidRPr="00F36849">
        <w:rPr>
          <w:rStyle w:val="StyleUnderline"/>
        </w:rPr>
        <w:t>including strategic goods that directly affect the ability of the enemy to carry out the war.</w:t>
      </w:r>
      <w:r w:rsidRPr="00F36849">
        <w:rPr>
          <w:sz w:val="16"/>
        </w:rPr>
        <w:t xml:space="preserve">[8] For example, </w:t>
      </w:r>
      <w:r w:rsidRPr="00F36849">
        <w:rPr>
          <w:rStyle w:val="StyleUnderline"/>
        </w:rPr>
        <w:t>in the Anglo-Dutch Wars, British insurance companies continued to insure enemy ships and paid to replace ships</w:t>
      </w:r>
      <w:r w:rsidRPr="00F36849">
        <w:rPr>
          <w:sz w:val="16"/>
        </w:rPr>
        <w:t xml:space="preserve"> that were being </w:t>
      </w:r>
      <w:r w:rsidRPr="00F36849">
        <w:rPr>
          <w:rStyle w:val="StyleUnderline"/>
        </w:rPr>
        <w:t>destroyed by their own army</w:t>
      </w:r>
      <w:r w:rsidRPr="00F36849">
        <w:rPr>
          <w:sz w:val="16"/>
        </w:rPr>
        <w:t xml:space="preserve">.[9] </w:t>
      </w:r>
      <w:r w:rsidRPr="00F36849">
        <w:rPr>
          <w:rStyle w:val="StyleUnderline"/>
        </w:rPr>
        <w:t>Even during WW2, there are numerous examples of American firms continuing to trade strategic goods with</w:t>
      </w:r>
      <w:r w:rsidRPr="00F36849">
        <w:rPr>
          <w:sz w:val="16"/>
        </w:rPr>
        <w:t xml:space="preserve"> Nazi </w:t>
      </w:r>
      <w:r w:rsidRPr="00F36849">
        <w:rPr>
          <w:rStyle w:val="StyleUnderline"/>
        </w:rPr>
        <w:t>Germany</w:t>
      </w:r>
      <w:r w:rsidRPr="00F36849">
        <w:rPr>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F36849">
        <w:rPr>
          <w:sz w:val="16"/>
          <w:szCs w:val="16"/>
        </w:rPr>
        <w:t xml:space="preserve">In response to this result, Anderton and Carter conducted an interrupted time-series study 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F36849">
        <w:rPr>
          <w:sz w:val="16"/>
        </w:rPr>
        <w:t xml:space="preserve">The purpose of this section is to demonstrate that the </w:t>
      </w:r>
      <w:r w:rsidRPr="00F36849">
        <w:rPr>
          <w:rStyle w:val="Emphasis"/>
        </w:rPr>
        <w:t>pacifying effect of economic interdependence is not constant</w:t>
      </w:r>
      <w:r w:rsidRPr="00F36849">
        <w:rPr>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F36849">
        <w:rPr>
          <w:rStyle w:val="StyleUnderline"/>
        </w:rPr>
        <w:t>statement</w:t>
      </w:r>
      <w:r w:rsidRPr="00F36849">
        <w:rPr>
          <w:sz w:val="16"/>
        </w:rPr>
        <w:t xml:space="preserve"> (</w:t>
      </w:r>
      <w:r w:rsidRPr="00F36849">
        <w:rPr>
          <w:rStyle w:val="StyleUnderline"/>
        </w:rPr>
        <w:t>that the level of trade</w:t>
      </w:r>
      <w:r w:rsidRPr="00F36849">
        <w:rPr>
          <w:sz w:val="16"/>
        </w:rPr>
        <w:t xml:space="preserve"> between the US and China </w:t>
      </w:r>
      <w:r w:rsidRPr="00F36849">
        <w:rPr>
          <w:rStyle w:val="StyleUnderline"/>
        </w:rPr>
        <w:t>makes conflict unlikely</w:t>
      </w:r>
      <w:r w:rsidRPr="00F36849">
        <w:rPr>
          <w:sz w:val="16"/>
        </w:rPr>
        <w:t xml:space="preserve">) </w:t>
      </w:r>
      <w:r w:rsidRPr="00F36849">
        <w:rPr>
          <w:rStyle w:val="StyleUnderline"/>
        </w:rPr>
        <w:t xml:space="preserve">can be considered to be an over-simplification. </w:t>
      </w:r>
      <w:r w:rsidRPr="00F36849">
        <w:rPr>
          <w:sz w:val="16"/>
        </w:rPr>
        <w:t xml:space="preserve">One variable is the relative levels of economic dependence. Some argue that </w:t>
      </w:r>
      <w:r w:rsidRPr="00F36849">
        <w:rPr>
          <w:rStyle w:val="StyleUnderline"/>
        </w:rPr>
        <w:t xml:space="preserve">asymmetry of trade can </w:t>
      </w:r>
      <w:r w:rsidRPr="00F36849">
        <w:rPr>
          <w:rStyle w:val="Emphasis"/>
        </w:rPr>
        <w:t>increase</w:t>
      </w:r>
      <w:r w:rsidRPr="00F36849">
        <w:rPr>
          <w:rStyle w:val="StyleUnderline"/>
        </w:rPr>
        <w:t xml:space="preserve"> the chances of conflict if the trade is more important to one state than it is to the other; their resolve would not be reduced by the same degree</w:t>
      </w:r>
      <w:r w:rsidRPr="00F36849">
        <w:rPr>
          <w:sz w:val="16"/>
        </w:rPr>
        <w:t xml:space="preserve">. </w:t>
      </w:r>
      <w:r w:rsidRPr="00F36849">
        <w:rPr>
          <w:rStyle w:val="StyleUnderline"/>
        </w:rPr>
        <w:t>The less dependent state would be far more willing</w:t>
      </w:r>
      <w:r w:rsidRPr="00F36849">
        <w:rPr>
          <w:sz w:val="16"/>
        </w:rPr>
        <w:t xml:space="preserve"> than its adversary </w:t>
      </w:r>
      <w:r w:rsidRPr="00F36849">
        <w:rPr>
          <w:rStyle w:val="StyleUnderline"/>
        </w:rPr>
        <w:t>to initiate a conflict</w:t>
      </w:r>
      <w:r w:rsidRPr="00F36849">
        <w:rPr>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F36849">
        <w:rPr>
          <w:rStyle w:val="StyleUnderline"/>
        </w:rPr>
        <w:t>Another variable is the specifics of what is being traded</w:t>
      </w:r>
      <w:r w:rsidRPr="00F36849">
        <w:rPr>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F36849">
        <w:rPr>
          <w:rStyle w:val="StyleUnderline"/>
        </w:rPr>
        <w:t>If it is a sector with alternative trade avenues then embargos and boycotts as a result of conflict will have far less effect</w:t>
      </w:r>
      <w:r w:rsidRPr="00F36849">
        <w:rPr>
          <w:sz w:val="16"/>
        </w:rPr>
        <w:t xml:space="preserve">.[16] The rule is that </w:t>
      </w:r>
      <w:r w:rsidRPr="00F36849">
        <w:rPr>
          <w:rStyle w:val="StyleUnderline"/>
        </w:rPr>
        <w:t>the more inelastic the import demand, the higher the opportunity cost</w:t>
      </w:r>
      <w:r w:rsidRPr="00F36849">
        <w:rPr>
          <w:sz w:val="16"/>
        </w:rPr>
        <w:t xml:space="preserve"> and the smaller the probability </w:t>
      </w:r>
      <w:r w:rsidRPr="00F36849">
        <w:rPr>
          <w:rStyle w:val="StyleUnderline"/>
        </w:rPr>
        <w:t>of conflict</w:t>
      </w:r>
      <w:r w:rsidRPr="00F36849">
        <w:rPr>
          <w:sz w:val="16"/>
        </w:rPr>
        <w:t xml:space="preserve">.[17] According to these studies, trade still generally reduces the likelihood of conflict however it is by no means homogeneous in its effects. Additionally, the </w:t>
      </w:r>
      <w:r w:rsidRPr="00F36849">
        <w:rPr>
          <w:rStyle w:val="StyleUnderline"/>
        </w:rPr>
        <w:t>opportunity costs are not the same for importers and exporters</w:t>
      </w:r>
      <w:r w:rsidRPr="00F36849">
        <w:rPr>
          <w:sz w:val="16"/>
        </w:rPr>
        <w:t xml:space="preserve">. Dorussen’s study suggests that </w:t>
      </w:r>
      <w:r w:rsidRPr="00F36849">
        <w:rPr>
          <w:rStyle w:val="StyleUnderline"/>
        </w:rPr>
        <w:t xml:space="preserve">increased trade in </w:t>
      </w:r>
      <w:r w:rsidRPr="00F36849">
        <w:rPr>
          <w:rStyle w:val="Emphasis"/>
        </w:rPr>
        <w:t>oil</w:t>
      </w:r>
      <w:r w:rsidRPr="00F36849">
        <w:rPr>
          <w:rStyle w:val="StyleUnderline"/>
        </w:rPr>
        <w:t xml:space="preserve"> tends to make the exporters more hostile and the importers friendlier</w:t>
      </w:r>
      <w:r w:rsidRPr="00F36849">
        <w:rPr>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F36849">
        <w:rPr>
          <w:rStyle w:val="StyleUnderline"/>
        </w:rPr>
        <w:t>another variable</w:t>
      </w:r>
      <w:r w:rsidRPr="00F36849">
        <w:rPr>
          <w:sz w:val="16"/>
        </w:rPr>
        <w:t xml:space="preserve">, namely </w:t>
      </w:r>
      <w:r w:rsidRPr="00F36849">
        <w:rPr>
          <w:rStyle w:val="StyleUnderline"/>
        </w:rPr>
        <w:t>expectations of trade</w:t>
      </w:r>
      <w:r w:rsidRPr="00F36849">
        <w:rPr>
          <w:sz w:val="16"/>
        </w:rPr>
        <w:t xml:space="preserve">. Copeland argues that if a highly dependent state expects future trade to be high, decision makers will behave as many liberals predict and treat war as a less appealing option. However </w:t>
      </w:r>
      <w:r w:rsidRPr="00F36849">
        <w:rPr>
          <w:rStyle w:val="StyleUnderline"/>
        </w:rPr>
        <w:t>if there are low expectations of future trade</w:t>
      </w:r>
      <w:r w:rsidRPr="00F36849">
        <w:rPr>
          <w:sz w:val="16"/>
        </w:rPr>
        <w:t xml:space="preserve">, then </w:t>
      </w:r>
      <w:r w:rsidRPr="00F36849">
        <w:rPr>
          <w:rStyle w:val="StyleUnderline"/>
        </w:rPr>
        <w:t xml:space="preserve">a highly dependent state will attach a low or even negative value to continued peaceful relations </w:t>
      </w:r>
      <w:r w:rsidRPr="00F36849">
        <w:rPr>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F36849">
        <w:rPr>
          <w:rStyle w:val="StyleUnderline"/>
        </w:rPr>
        <w:t xml:space="preserve">if the US began to believe that in future years they would be less dependent on China’s economy, or if it became apparent that a US-China trade war was about to take place, there would be a sharp rise in the probability of conflict. </w:t>
      </w:r>
      <w:r w:rsidRPr="00F36849">
        <w:rPr>
          <w:sz w:val="16"/>
        </w:rPr>
        <w:t xml:space="preserve">The final variable this essay will discuss relates to the differences between status quo and revisionist states. </w:t>
      </w:r>
      <w:r w:rsidRPr="00F36849">
        <w:rPr>
          <w:rStyle w:val="StyleUnderline"/>
        </w:rPr>
        <w:t>Most empirical analyses</w:t>
      </w:r>
      <w:r w:rsidRPr="00F36849">
        <w:rPr>
          <w:sz w:val="16"/>
        </w:rPr>
        <w:t xml:space="preserve"> of economic interdependence tend to </w:t>
      </w:r>
      <w:r w:rsidRPr="00F36849">
        <w:rPr>
          <w:rStyle w:val="StyleUnderline"/>
        </w:rPr>
        <w:t>group together states</w:t>
      </w:r>
      <w:r w:rsidRPr="00F36849">
        <w:rPr>
          <w:sz w:val="16"/>
        </w:rPr>
        <w:t xml:space="preserve"> as different as the United States, Pakistan, Australia, Germany and China </w:t>
      </w:r>
      <w:r w:rsidRPr="00F36849">
        <w:rPr>
          <w:rStyle w:val="StyleUnderline"/>
        </w:rPr>
        <w:t>and assume that variations in their behaviour would be the same</w:t>
      </w:r>
      <w:r w:rsidRPr="00F36849">
        <w:rPr>
          <w:sz w:val="16"/>
        </w:rPr>
        <w:t xml:space="preserve">.[23] </w:t>
      </w:r>
      <w:r w:rsidRPr="00F36849">
        <w:rPr>
          <w:rStyle w:val="StyleUnderline"/>
        </w:rPr>
        <w:t>Papayoanou</w:t>
      </w:r>
      <w:r w:rsidRPr="00F36849">
        <w:rPr>
          <w:sz w:val="16"/>
        </w:rPr>
        <w:t xml:space="preserve"> on the other hand, </w:t>
      </w:r>
      <w:r w:rsidRPr="00F36849">
        <w:rPr>
          <w:rStyle w:val="StyleUnderline"/>
        </w:rPr>
        <w:t xml:space="preserve">argues that when analysing the effects of economic interdependence it is useful to </w:t>
      </w:r>
      <w:r w:rsidRPr="00F36849">
        <w:rPr>
          <w:rStyle w:val="Emphasis"/>
        </w:rPr>
        <w:t>differentiate</w:t>
      </w:r>
      <w:r w:rsidRPr="00F36849">
        <w:rPr>
          <w:rStyle w:val="StyleUnderline"/>
        </w:rPr>
        <w:t xml:space="preserve"> the effects on great power </w:t>
      </w:r>
      <w:r w:rsidRPr="00F36849">
        <w:rPr>
          <w:rStyle w:val="Emphasis"/>
        </w:rPr>
        <w:t>states</w:t>
      </w:r>
      <w:r w:rsidRPr="00F36849">
        <w:rPr>
          <w:rStyle w:val="StyleUnderline"/>
        </w:rPr>
        <w:t xml:space="preserve"> and states with revisionist aspirations</w:t>
      </w:r>
      <w:r w:rsidRPr="00F36849">
        <w:rPr>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F36849">
        <w:rPr>
          <w:rStyle w:val="Emphasis"/>
        </w:rPr>
        <w:t>a</w:t>
      </w:r>
      <w:r w:rsidRPr="00F36849">
        <w:rPr>
          <w:rStyle w:val="StyleUnderline"/>
        </w:rPr>
        <w:t xml:space="preserve">n authoritarian </w:t>
      </w:r>
      <w:r w:rsidRPr="00F36849">
        <w:rPr>
          <w:rStyle w:val="Emphasis"/>
        </w:rPr>
        <w:t>revisionist</w:t>
      </w:r>
      <w:r w:rsidRPr="00F36849">
        <w:rPr>
          <w:rStyle w:val="StyleUnderline"/>
        </w:rPr>
        <w:t xml:space="preserve"> power will be working under fewer constraints and will be able to take a more </w:t>
      </w:r>
      <w:r w:rsidRPr="00F36849">
        <w:rPr>
          <w:rStyle w:val="Emphasis"/>
        </w:rPr>
        <w:t>aggressive</w:t>
      </w:r>
      <w:r w:rsidRPr="00F36849">
        <w:rPr>
          <w:rStyle w:val="StyleUnderline"/>
        </w:rPr>
        <w:t xml:space="preserve"> stance.</w:t>
      </w:r>
      <w:r w:rsidRPr="00F36849">
        <w:rPr>
          <w:sz w:val="16"/>
        </w:rPr>
        <w:t xml:space="preserve">[28] This appears to be the case in China where rather than having domestic constraints on taking an aggressive stance against Japan, one of their biggest trading partners, grassroots nationalism has made explicit cooperation a domestically risky option.[29] </w:t>
      </w:r>
      <w:r w:rsidRPr="00F36849">
        <w:rPr>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F36849">
        <w:rPr>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F36849">
        <w:rPr>
          <w:rStyle w:val="Emphasis"/>
        </w:rPr>
        <w:t>noneconomic factors contribute far more to major phenomena than liberal theorists usually cite to support their theory</w:t>
      </w:r>
      <w:r w:rsidRPr="00F36849">
        <w:rPr>
          <w:sz w:val="16"/>
        </w:rPr>
        <w:t xml:space="preserve">.[34] There is evidence of the primacy of strategic interests in </w:t>
      </w:r>
      <w:r w:rsidRPr="00F36849">
        <w:rPr>
          <w:rStyle w:val="StyleUnderline"/>
        </w:rPr>
        <w:t>Masterson</w:t>
      </w:r>
      <w:r w:rsidRPr="00F36849">
        <w:rPr>
          <w:sz w:val="16"/>
        </w:rPr>
        <w:t xml:space="preserve">’s 2012 study on the relationship between China’s economic interdependence and political relations with its neighbours. The study </w:t>
      </w:r>
      <w:r w:rsidRPr="00F36849">
        <w:rPr>
          <w:rStyle w:val="StyleUnderline"/>
        </w:rPr>
        <w:t>concluded that</w:t>
      </w:r>
      <w:r w:rsidRPr="00F36849">
        <w:rPr>
          <w:sz w:val="16"/>
        </w:rPr>
        <w:t xml:space="preserve"> </w:t>
      </w:r>
      <w:r w:rsidRPr="00F36849">
        <w:rPr>
          <w:rStyle w:val="StyleUnderline"/>
        </w:rPr>
        <w:t>as economic interdependence</w:t>
      </w:r>
      <w:r w:rsidRPr="00F36849">
        <w:rPr>
          <w:sz w:val="16"/>
        </w:rPr>
        <w:t xml:space="preserve"> with neighbouring states </w:t>
      </w:r>
      <w:r w:rsidRPr="00F36849">
        <w:rPr>
          <w:rStyle w:val="StyleUnderline"/>
        </w:rPr>
        <w:t>increased</w:t>
      </w:r>
      <w:r w:rsidRPr="00F36849">
        <w:rPr>
          <w:sz w:val="16"/>
        </w:rPr>
        <w:t xml:space="preserve"> the </w:t>
      </w:r>
      <w:r w:rsidRPr="00F36849">
        <w:rPr>
          <w:rStyle w:val="StyleUnderline"/>
        </w:rPr>
        <w:t xml:space="preserve">likelihood of conflict did </w:t>
      </w:r>
      <w:r w:rsidRPr="00F36849">
        <w:rPr>
          <w:sz w:val="16"/>
        </w:rPr>
        <w:t xml:space="preserve">indeed </w:t>
      </w:r>
      <w:r w:rsidRPr="00F36849">
        <w:rPr>
          <w:rStyle w:val="StyleUnderline"/>
        </w:rPr>
        <w:t>decrease</w:t>
      </w:r>
      <w:r w:rsidRPr="00F36849">
        <w:rPr>
          <w:sz w:val="16"/>
        </w:rPr>
        <w:t xml:space="preserve">, </w:t>
      </w:r>
      <w:r w:rsidRPr="00F36849">
        <w:rPr>
          <w:rStyle w:val="Emphasis"/>
        </w:rPr>
        <w:t>but that the impact was minimal when compared to the impact of relative power capabilities</w:t>
      </w:r>
      <w:r w:rsidRPr="00F36849">
        <w:rPr>
          <w:sz w:val="16"/>
        </w:rPr>
        <w:t xml:space="preserve">. In other words, </w:t>
      </w:r>
      <w:r w:rsidRPr="00F36849">
        <w:rPr>
          <w:rStyle w:val="Emphasis"/>
        </w:rPr>
        <w:t>political and military issues dominate</w:t>
      </w:r>
      <w:r w:rsidRPr="00F36849">
        <w:rPr>
          <w:rStyle w:val="StyleUnderline"/>
        </w:rPr>
        <w:t>d interstate relations</w:t>
      </w:r>
      <w:r w:rsidRPr="00F36849">
        <w:rPr>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F36849">
        <w:rPr>
          <w:rStyle w:val="StyleUnderline"/>
        </w:rPr>
        <w:t>scenarios exist where strategic interests and vulnerabilities have a greater effect on the likelihood of war than economic interdependence</w:t>
      </w:r>
      <w:r w:rsidRPr="00F36849">
        <w:rPr>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F36849">
        <w:rPr>
          <w:rStyle w:val="Emphasis"/>
        </w:rPr>
        <w:t>trade</w:t>
      </w:r>
      <w:r w:rsidRPr="00F36849">
        <w:rPr>
          <w:sz w:val="16"/>
        </w:rPr>
        <w:t xml:space="preserve"> does seem to reduce the likelihood of conflict but </w:t>
      </w:r>
      <w:r w:rsidRPr="00F36849">
        <w:rPr>
          <w:rStyle w:val="Emphasis"/>
        </w:rPr>
        <w:t>should not be seen as a deterministic factor</w:t>
      </w:r>
      <w:r w:rsidRPr="00F36849">
        <w:rPr>
          <w:sz w:val="16"/>
        </w:rPr>
        <w:t xml:space="preserve"> as </w:t>
      </w:r>
      <w:r w:rsidRPr="00F36849">
        <w:rPr>
          <w:rStyle w:val="StyleUnderline"/>
        </w:rPr>
        <w:t>strategic interests, and vulnerabilities also have a large effect</w:t>
      </w:r>
      <w:r w:rsidRPr="00F36849">
        <w:rPr>
          <w:sz w:val="16"/>
        </w:rPr>
        <w:t xml:space="preserve">. There is no hard rule as to what will be the driving factor as the nature of economic interdependence and of strategic factors impact their relative values. Accordingly, Pinker’s </w:t>
      </w:r>
      <w:r w:rsidRPr="00F36849">
        <w:rPr>
          <w:rStyle w:val="StyleUnderline"/>
        </w:rPr>
        <w:t>statement that the trade</w:t>
      </w:r>
      <w:r w:rsidRPr="00F36849">
        <w:rPr>
          <w:sz w:val="16"/>
        </w:rPr>
        <w:t xml:space="preserve"> between the US and China </w:t>
      </w:r>
      <w:r w:rsidRPr="00F36849">
        <w:rPr>
          <w:rStyle w:val="StyleUnderline"/>
        </w:rPr>
        <w:t>makes war exceptionally unlikely</w:t>
      </w:r>
      <w:r w:rsidRPr="00F36849">
        <w:rPr>
          <w:sz w:val="16"/>
        </w:rPr>
        <w:t xml:space="preserve"> </w:t>
      </w:r>
      <w:r w:rsidRPr="00F36849">
        <w:rPr>
          <w:rStyle w:val="Emphasis"/>
        </w:rPr>
        <w:t>is simplistic and misleading</w:t>
      </w:r>
      <w:r w:rsidRPr="00F36849">
        <w:rPr>
          <w:sz w:val="16"/>
        </w:rPr>
        <w:t xml:space="preserve"> because it fails to account for a wide array of variables that can radically change the likelihood of a Sino-American war. An intellectually honest thesis would insist upon a comprehensive approach in which the level of </w:t>
      </w:r>
      <w:r w:rsidRPr="00F36849">
        <w:rPr>
          <w:rStyle w:val="Emphasis"/>
        </w:rPr>
        <w:t>economic activity is simply one of many variables</w:t>
      </w:r>
      <w:r w:rsidRPr="00F36849">
        <w:rPr>
          <w:sz w:val="16"/>
        </w:rPr>
        <w:t xml:space="preserve"> that is required.</w:t>
      </w:r>
    </w:p>
    <w:p w:rsidR="00FA35E6" w:rsidRPr="00F36849" w:rsidRDefault="00FA35E6" w:rsidP="00FA35E6"/>
    <w:p w:rsidR="00AB7ECB" w:rsidRPr="00F36849" w:rsidRDefault="00AB7ECB" w:rsidP="00AB7ECB">
      <w:pPr>
        <w:pStyle w:val="Heading3"/>
      </w:pPr>
    </w:p>
    <w:p w:rsidR="00AB7ECB" w:rsidRPr="00F36849" w:rsidRDefault="00AB7ECB" w:rsidP="00AB7ECB">
      <w:pPr>
        <w:pStyle w:val="Heading3"/>
      </w:pPr>
      <w:r w:rsidRPr="00F36849">
        <w:t>U---Won’t Pass---1AR</w:t>
      </w:r>
    </w:p>
    <w:p w:rsidR="00AB7ECB" w:rsidRPr="00F36849" w:rsidRDefault="00AB7ECB" w:rsidP="00AB7ECB">
      <w:pPr>
        <w:pStyle w:val="Heading4"/>
      </w:pPr>
      <w:r w:rsidRPr="00F36849">
        <w:t>Won’t pass---key Dems either oppose it outright or will force changes.</w:t>
      </w:r>
    </w:p>
    <w:p w:rsidR="00AB7ECB" w:rsidRPr="00F36849" w:rsidRDefault="00AB7ECB" w:rsidP="00AB7ECB">
      <w:r w:rsidRPr="00F36849">
        <w:rPr>
          <w:rStyle w:val="Style13ptBold"/>
        </w:rPr>
        <w:t>Sargent 6-20</w:t>
      </w:r>
      <w:r w:rsidRPr="00F36849">
        <w:t xml:space="preserve"> --- Greg Sargent, opinion writer covering national politics ("The 2020 Democrats Just Made A Move On A Big Trump Weakness," 6-20-2019, Washington Post, https://www.washingtonpost.com/opinions/2019/06/20/democrats-just-made-move-big-trump-weakness/?utm_term=.5e0111b22593, accessed 6-20-2019) bm</w:t>
      </w:r>
    </w:p>
    <w:p w:rsidR="00AB7ECB" w:rsidRPr="00F36849" w:rsidRDefault="00AB7ECB" w:rsidP="00AB7ECB">
      <w:pPr>
        <w:rPr>
          <w:sz w:val="16"/>
        </w:rPr>
      </w:pPr>
      <w:r w:rsidRPr="00F36849">
        <w:rPr>
          <w:sz w:val="16"/>
        </w:rPr>
        <w:t xml:space="preserve">Whether President </w:t>
      </w:r>
      <w:r w:rsidRPr="00F36849">
        <w:rPr>
          <w:rStyle w:val="StyleUnderline"/>
        </w:rPr>
        <w:t>Trump</w:t>
      </w:r>
      <w:r w:rsidRPr="00F36849">
        <w:rPr>
          <w:sz w:val="16"/>
        </w:rPr>
        <w:t xml:space="preserve"> knows this, he’s quite vulnerable to Democratic attacks in his signature area — trade — which is why he </w:t>
      </w:r>
      <w:r w:rsidRPr="00F36849">
        <w:rPr>
          <w:rStyle w:val="StyleUnderline"/>
        </w:rPr>
        <w:t>badly needs a big victory on the issue</w:t>
      </w:r>
      <w:r w:rsidRPr="00F36849">
        <w:rPr>
          <w:sz w:val="16"/>
        </w:rPr>
        <w:t xml:space="preserve">. Such a victory might include reaching a good deal with China, or getting Congress to pass his revamp of the North American Free Trade Agreement. But </w:t>
      </w:r>
      <w:r w:rsidRPr="00F36849">
        <w:rPr>
          <w:rStyle w:val="StyleUnderline"/>
        </w:rPr>
        <w:t xml:space="preserve">the top-tier 2020 </w:t>
      </w:r>
      <w:hyperlink r:id="rId58" w:tgtFrame="_blank" w:history="1">
        <w:r w:rsidRPr="00F36849">
          <w:rPr>
            <w:rStyle w:val="StyleUnderline"/>
          </w:rPr>
          <w:t>Democratic presidential candidates</w:t>
        </w:r>
      </w:hyperlink>
      <w:r w:rsidRPr="00F36849">
        <w:rPr>
          <w:rStyle w:val="StyleUnderline"/>
        </w:rPr>
        <w:t xml:space="preserve"> have </w:t>
      </w:r>
      <w:r w:rsidRPr="00F36849">
        <w:rPr>
          <w:rStyle w:val="Emphasis"/>
        </w:rPr>
        <w:t>just made a move in unison</w:t>
      </w:r>
      <w:r w:rsidRPr="00F36849">
        <w:rPr>
          <w:rStyle w:val="StyleUnderline"/>
        </w:rPr>
        <w:t xml:space="preserve"> that could make that </w:t>
      </w:r>
      <w:r w:rsidRPr="00F36849">
        <w:rPr>
          <w:rStyle w:val="Emphasis"/>
        </w:rPr>
        <w:t>latter possibility less likely.</w:t>
      </w:r>
      <w:r w:rsidRPr="00F36849">
        <w:rPr>
          <w:rStyle w:val="StyleUnderline"/>
        </w:rPr>
        <w:t xml:space="preserve"> </w:t>
      </w:r>
      <w:r w:rsidRPr="00F36849">
        <w:rPr>
          <w:sz w:val="16"/>
        </w:rPr>
        <w:t xml:space="preserve">I have learned that </w:t>
      </w:r>
      <w:r w:rsidRPr="00F36849">
        <w:rPr>
          <w:rStyle w:val="StyleUnderline"/>
        </w:rPr>
        <w:t>all of the leading Democratic contenders have signed a statement opposing congressional passage of Trump’s renegotiated NAFTA</w:t>
      </w:r>
      <w:r w:rsidRPr="00F36849">
        <w:rPr>
          <w:sz w:val="16"/>
        </w:rPr>
        <w:t xml:space="preserve"> unless major changes are made. </w:t>
      </w:r>
      <w:r w:rsidRPr="00F36849">
        <w:rPr>
          <w:rStyle w:val="StyleUnderline"/>
        </w:rPr>
        <w:t xml:space="preserve">This could make it </w:t>
      </w:r>
      <w:r w:rsidRPr="00F36849">
        <w:rPr>
          <w:rStyle w:val="Emphasis"/>
        </w:rPr>
        <w:t>more difficult for Democrats</w:t>
      </w:r>
      <w:r w:rsidRPr="00F36849">
        <w:rPr>
          <w:rStyle w:val="StyleUnderline"/>
        </w:rPr>
        <w:t xml:space="preserve"> </w:t>
      </w:r>
      <w:r w:rsidRPr="00F36849">
        <w:rPr>
          <w:sz w:val="16"/>
        </w:rPr>
        <w:t xml:space="preserve">— many of whom have already criticized the deal — </w:t>
      </w:r>
      <w:r w:rsidRPr="00F36849">
        <w:rPr>
          <w:rStyle w:val="Emphasis"/>
        </w:rPr>
        <w:t>to pass it</w:t>
      </w:r>
      <w:r w:rsidRPr="00F36849">
        <w:rPr>
          <w:sz w:val="16"/>
        </w:rPr>
        <w:t xml:space="preserve">, which could, in turn, end up denying Trump a serious political victory going into the 2020 election. The top-tier Democratic candidates — Joe </w:t>
      </w:r>
      <w:r w:rsidRPr="00F36849">
        <w:rPr>
          <w:rStyle w:val="StyleUnderline"/>
        </w:rPr>
        <w:t>Biden</w:t>
      </w:r>
      <w:r w:rsidRPr="00F36849">
        <w:rPr>
          <w:sz w:val="16"/>
        </w:rPr>
        <w:t xml:space="preserve">, Elizabeth </w:t>
      </w:r>
      <w:r w:rsidRPr="00F36849">
        <w:rPr>
          <w:rStyle w:val="StyleUnderline"/>
        </w:rPr>
        <w:t>Warren</w:t>
      </w:r>
      <w:r w:rsidRPr="00F36849">
        <w:rPr>
          <w:sz w:val="16"/>
        </w:rPr>
        <w:t xml:space="preserve">, Bernie </w:t>
      </w:r>
      <w:r w:rsidRPr="00F36849">
        <w:rPr>
          <w:rStyle w:val="StyleUnderline"/>
        </w:rPr>
        <w:t>Sanders</w:t>
      </w:r>
      <w:r w:rsidRPr="00F36849">
        <w:rPr>
          <w:sz w:val="16"/>
        </w:rPr>
        <w:t xml:space="preserve">, Pete </w:t>
      </w:r>
      <w:r w:rsidRPr="00F36849">
        <w:rPr>
          <w:rStyle w:val="StyleUnderline"/>
        </w:rPr>
        <w:t>Buttigieg</w:t>
      </w:r>
      <w:r w:rsidRPr="00F36849">
        <w:rPr>
          <w:sz w:val="16"/>
        </w:rPr>
        <w:t xml:space="preserve">, Kamala D. </w:t>
      </w:r>
      <w:r w:rsidRPr="00F36849">
        <w:rPr>
          <w:rStyle w:val="StyleUnderline"/>
        </w:rPr>
        <w:t>Harris</w:t>
      </w:r>
      <w:r w:rsidRPr="00F36849">
        <w:rPr>
          <w:sz w:val="16"/>
        </w:rPr>
        <w:t xml:space="preserve">, </w:t>
      </w:r>
      <w:r w:rsidRPr="00F36849">
        <w:rPr>
          <w:rStyle w:val="StyleUnderline"/>
        </w:rPr>
        <w:t>and</w:t>
      </w:r>
      <w:r w:rsidRPr="00F36849">
        <w:rPr>
          <w:sz w:val="16"/>
        </w:rPr>
        <w:t xml:space="preserve"> Beto</w:t>
      </w:r>
      <w:r w:rsidRPr="00F36849">
        <w:rPr>
          <w:rStyle w:val="StyleUnderline"/>
        </w:rPr>
        <w:t xml:space="preserve"> O’Rourke</w:t>
      </w:r>
      <w:r w:rsidRPr="00F36849">
        <w:rPr>
          <w:sz w:val="16"/>
        </w:rPr>
        <w:t xml:space="preserve"> — have </w:t>
      </w:r>
      <w:r w:rsidRPr="00F36849">
        <w:rPr>
          <w:rStyle w:val="StyleUnderline"/>
        </w:rPr>
        <w:t>all joined a statement</w:t>
      </w:r>
      <w:r w:rsidRPr="00F36849">
        <w:rPr>
          <w:sz w:val="16"/>
        </w:rPr>
        <w:t xml:space="preserve"> that was written by the </w:t>
      </w:r>
      <w:hyperlink r:id="rId59" w:tgtFrame="_blank" w:history="1">
        <w:r w:rsidRPr="00F36849">
          <w:rPr>
            <w:rStyle w:val="Hyperlink"/>
            <w:sz w:val="16"/>
          </w:rPr>
          <w:t>Citizens Trade Campaign</w:t>
        </w:r>
      </w:hyperlink>
      <w:r w:rsidRPr="00F36849">
        <w:rPr>
          <w:sz w:val="16"/>
        </w:rPr>
        <w:t xml:space="preserve">, a coalition of groups </w:t>
      </w:r>
      <w:r w:rsidRPr="00F36849">
        <w:rPr>
          <w:rStyle w:val="StyleUnderline"/>
        </w:rPr>
        <w:t xml:space="preserve">pushing changes to the </w:t>
      </w:r>
      <w:r w:rsidRPr="00F36849">
        <w:rPr>
          <w:sz w:val="16"/>
        </w:rPr>
        <w:t xml:space="preserve">deal, which is known as the United States-Mexico-Canada Agreement, or </w:t>
      </w:r>
      <w:r w:rsidRPr="00F36849">
        <w:rPr>
          <w:rStyle w:val="StyleUnderline"/>
        </w:rPr>
        <w:t>USMCA</w:t>
      </w:r>
      <w:r w:rsidRPr="00F36849">
        <w:rPr>
          <w:sz w:val="16"/>
        </w:rPr>
        <w:t xml:space="preserve">. </w:t>
      </w:r>
      <w:r w:rsidRPr="00F36849">
        <w:rPr>
          <w:rStyle w:val="StyleUnderline"/>
        </w:rPr>
        <w:t>That statement</w:t>
      </w:r>
      <w:r w:rsidRPr="00F36849">
        <w:rPr>
          <w:sz w:val="16"/>
        </w:rPr>
        <w:t xml:space="preserve">, which was sent my way, </w:t>
      </w:r>
      <w:r w:rsidRPr="00F36849">
        <w:rPr>
          <w:rStyle w:val="StyleUnderline"/>
        </w:rPr>
        <w:t>says Congress should not enact the deal “unless and until stronger labor and environmental terms with swift and certain enforcement are added</w:t>
      </w:r>
      <w:r w:rsidRPr="00F36849">
        <w:rPr>
          <w:sz w:val="16"/>
        </w:rPr>
        <w:t xml:space="preserve"> and language on pharmaceutical monopolies that locks in high medicine prices is removed.” All six of those campaigns confirmed to me that they had signed on. The USMCA alters the old NAFTA </w:t>
      </w:r>
      <w:hyperlink r:id="rId60" w:tgtFrame="_blank" w:history="1">
        <w:r w:rsidRPr="00F36849">
          <w:rPr>
            <w:rStyle w:val="Hyperlink"/>
            <w:sz w:val="16"/>
          </w:rPr>
          <w:t>in numerous ways</w:t>
        </w:r>
      </w:hyperlink>
      <w:r w:rsidRPr="00F36849">
        <w:rPr>
          <w:sz w:val="16"/>
        </w:rPr>
        <w:t xml:space="preserve">. It requires a higher percentage of automobiles to be manufactured in the three countries to qualify for no tariffs, and it also requires 40 percent to 45 percent of auto parts on such cars to be manufactured by workers making at least $16 per hour by 2023. It also expands patent protections for drugs against generic competition. As it is, many House Democrats want improvements to this deal, in the form of better labor and wage standards, as well as tougher mechanisms to enforce those standards, and they view the copyright expansion as a giveaway to Big Pharma. House Speaker Nancy Pelosi (D-Calif.), under pressure from labor, </w:t>
      </w:r>
      <w:hyperlink r:id="rId61" w:tgtFrame="_blank" w:history="1">
        <w:r w:rsidRPr="00F36849">
          <w:rPr>
            <w:rStyle w:val="Hyperlink"/>
            <w:sz w:val="16"/>
          </w:rPr>
          <w:t>recently said</w:t>
        </w:r>
      </w:hyperlink>
      <w:r w:rsidRPr="00F36849">
        <w:rPr>
          <w:sz w:val="16"/>
        </w:rPr>
        <w:t xml:space="preserve"> the deal won’t get a House vote without changes. Trump is desperate to get this deal through Congress, and Vice President Pence </w:t>
      </w:r>
      <w:hyperlink r:id="rId62" w:tgtFrame="_blank" w:history="1">
        <w:r w:rsidRPr="00F36849">
          <w:rPr>
            <w:rStyle w:val="Hyperlink"/>
            <w:sz w:val="16"/>
          </w:rPr>
          <w:t>has reportedly been trying</w:t>
        </w:r>
      </w:hyperlink>
      <w:r w:rsidRPr="00F36849">
        <w:rPr>
          <w:sz w:val="16"/>
        </w:rPr>
        <w:t xml:space="preserve"> to generate support for it in battleground House districts in the industrial Midwest, in hopes of pressuring House Democrats to support it. But now that </w:t>
      </w:r>
      <w:r w:rsidRPr="00F36849">
        <w:rPr>
          <w:rStyle w:val="StyleUnderline"/>
        </w:rPr>
        <w:t xml:space="preserve">the top-tier Democratic candidates have signed on to a statement opposing congressional approval without substantial changes, </w:t>
      </w:r>
      <w:r w:rsidRPr="00F36849">
        <w:rPr>
          <w:rStyle w:val="Emphasis"/>
        </w:rPr>
        <w:t>it could become more difficult to get it approved</w:t>
      </w:r>
      <w:r w:rsidRPr="00F36849">
        <w:rPr>
          <w:sz w:val="16"/>
        </w:rPr>
        <w:t xml:space="preserve">. If </w:t>
      </w:r>
      <w:r w:rsidRPr="00F36849">
        <w:rPr>
          <w:rStyle w:val="StyleUnderline"/>
        </w:rPr>
        <w:t>it doesn’t, Trump might have to revisit the deal with Canada and Mexico, which he surely does not want to do.</w:t>
      </w:r>
      <w:r w:rsidRPr="00F36849">
        <w:rPr>
          <w:sz w:val="16"/>
        </w:rPr>
        <w:t xml:space="preserve"> The changes the Democratic candidates want are broadly in keeping with what labor and many House Democrats want.</w:t>
      </w:r>
    </w:p>
    <w:p w:rsidR="00AB7ECB" w:rsidRPr="00F36849" w:rsidRDefault="00AB7ECB" w:rsidP="00AB7ECB">
      <w:pPr>
        <w:pStyle w:val="Heading4"/>
      </w:pPr>
      <w:r w:rsidRPr="00F36849">
        <w:t>Any changes this late in the process sink the entire bill.</w:t>
      </w:r>
    </w:p>
    <w:p w:rsidR="00AB7ECB" w:rsidRPr="00F36849" w:rsidRDefault="00AB7ECB" w:rsidP="00AB7ECB">
      <w:r w:rsidRPr="00F36849">
        <w:rPr>
          <w:rStyle w:val="Style13ptBold"/>
        </w:rPr>
        <w:t>Bernstein 6-18</w:t>
      </w:r>
      <w:r w:rsidRPr="00F36849">
        <w:t xml:space="preserve"> --- Ryan Bernstein, with Mariam Eatedali, ("Clock is ticking for ratification of USMCA trade deal," 6-18-2019, MarketWatch, https://www.marketwatch.com/story/clock-is-ticking-for-ratification-of-usmca-trade-deal-2019-06-18, accessed 6-20-2019) bm</w:t>
      </w:r>
    </w:p>
    <w:p w:rsidR="00AB7ECB" w:rsidRPr="00F36849" w:rsidRDefault="00AB7ECB" w:rsidP="00AB7ECB">
      <w:pPr>
        <w:rPr>
          <w:rStyle w:val="StyleUnderline"/>
        </w:rPr>
      </w:pPr>
      <w:r w:rsidRPr="00F36849">
        <w:rPr>
          <w:sz w:val="16"/>
        </w:rPr>
        <w:t xml:space="preserve">Until all three counties ratify the new agreement, the original NAFTA continues to govern North American trade. </w:t>
      </w:r>
      <w:r w:rsidRPr="00F36849">
        <w:rPr>
          <w:rStyle w:val="Emphasis"/>
        </w:rPr>
        <w:t>If Congress were to amend their ratification legislation</w:t>
      </w:r>
      <w:r w:rsidRPr="00F36849">
        <w:rPr>
          <w:sz w:val="16"/>
        </w:rPr>
        <w:t xml:space="preserve">, </w:t>
      </w:r>
      <w:r w:rsidRPr="00F36849">
        <w:rPr>
          <w:rStyle w:val="StyleUnderline"/>
        </w:rPr>
        <w:t xml:space="preserve">treaty negotiators among all three countries would then need to determine whether Mexico and Canada would be willing to accept the amended legislation and amend any ratification legislation they might have already passed. </w:t>
      </w:r>
      <w:r w:rsidRPr="00F36849">
        <w:rPr>
          <w:sz w:val="16"/>
        </w:rPr>
        <w:t xml:space="preserve">Up to this point, </w:t>
      </w:r>
      <w:r w:rsidRPr="00F36849">
        <w:rPr>
          <w:rStyle w:val="StyleUnderline"/>
        </w:rPr>
        <w:t xml:space="preserve">Mexico and Canada have been clear </w:t>
      </w:r>
      <w:r w:rsidRPr="00F36849">
        <w:rPr>
          <w:rStyle w:val="Emphasis"/>
        </w:rPr>
        <w:t>they are not</w:t>
      </w:r>
      <w:r w:rsidRPr="00F36849">
        <w:rPr>
          <w:rStyle w:val="StyleUnderline"/>
        </w:rPr>
        <w:t xml:space="preserve"> going to </w:t>
      </w:r>
      <w:r w:rsidRPr="00F36849">
        <w:rPr>
          <w:rStyle w:val="Emphasis"/>
        </w:rPr>
        <w:t xml:space="preserve">renegotiate the underlying agreement. </w:t>
      </w:r>
      <w:r w:rsidRPr="00F36849">
        <w:rPr>
          <w:rStyle w:val="StyleUnderline"/>
        </w:rPr>
        <w:t>As the clock continues to tick,</w:t>
      </w:r>
      <w:r w:rsidRPr="00F36849">
        <w:rPr>
          <w:sz w:val="16"/>
        </w:rPr>
        <w:t xml:space="preserve"> </w:t>
      </w:r>
      <w:r w:rsidRPr="00F36849">
        <w:rPr>
          <w:rStyle w:val="StyleUnderline"/>
        </w:rPr>
        <w:t xml:space="preserve">the road </w:t>
      </w:r>
      <w:r w:rsidRPr="00F36849">
        <w:rPr>
          <w:rStyle w:val="Emphasis"/>
        </w:rPr>
        <w:t xml:space="preserve">continues to get steeper </w:t>
      </w:r>
      <w:r w:rsidRPr="00F36849">
        <w:rPr>
          <w:rStyle w:val="StyleUnderline"/>
        </w:rPr>
        <w:t>for USMCA in the United States.</w:t>
      </w:r>
    </w:p>
    <w:p w:rsidR="00AB7ECB" w:rsidRPr="00F36849" w:rsidRDefault="00AB7ECB" w:rsidP="00AB7ECB">
      <w:pPr>
        <w:rPr>
          <w:rStyle w:val="StyleUnderline"/>
        </w:rPr>
      </w:pPr>
    </w:p>
    <w:p w:rsidR="00AB7ECB" w:rsidRPr="00F36849" w:rsidRDefault="00AB7ECB" w:rsidP="00AB7ECB">
      <w:pPr>
        <w:pStyle w:val="Heading4"/>
      </w:pPr>
      <w:r w:rsidRPr="00F36849">
        <w:t>Labor provisions and Pelosi will start a standoff.</w:t>
      </w:r>
    </w:p>
    <w:p w:rsidR="00AB7ECB" w:rsidRPr="00F36849" w:rsidRDefault="00AB7ECB" w:rsidP="00AB7ECB">
      <w:r w:rsidRPr="00F36849">
        <w:t xml:space="preserve">Claude </w:t>
      </w:r>
      <w:r w:rsidRPr="00F36849">
        <w:rPr>
          <w:rStyle w:val="Style13ptBold"/>
        </w:rPr>
        <w:t>Barfield 6-19</w:t>
      </w:r>
      <w:r w:rsidRPr="00F36849">
        <w:t>. "On USMCA: Is it 2008 all over again?". American Enterprise Institute. 6-19-2019. https://www.aei.org/publication/on-usmca-is-it-2008-all-over-again/</w:t>
      </w:r>
    </w:p>
    <w:p w:rsidR="00AB7ECB" w:rsidRPr="00F36849" w:rsidRDefault="00AB7ECB" w:rsidP="00AB7ECB">
      <w:pPr>
        <w:rPr>
          <w:sz w:val="16"/>
        </w:rPr>
      </w:pPr>
      <w:r w:rsidRPr="00F36849">
        <w:rPr>
          <w:rStyle w:val="StyleUnderline"/>
        </w:rPr>
        <w:t>Many observers</w:t>
      </w:r>
      <w:r w:rsidRPr="00F36849">
        <w:rPr>
          <w:sz w:val="16"/>
        </w:rPr>
        <w:t xml:space="preserve">, particularly among industry groups such as the US Chamber of Commerce, </w:t>
      </w:r>
      <w:r w:rsidRPr="00F36849">
        <w:rPr>
          <w:rStyle w:val="StyleUnderline"/>
        </w:rPr>
        <w:t>are</w:t>
      </w:r>
      <w:r w:rsidRPr="00F36849">
        <w:rPr>
          <w:sz w:val="16"/>
        </w:rPr>
        <w:t xml:space="preserve"> </w:t>
      </w:r>
      <w:r w:rsidRPr="00F36849">
        <w:rPr>
          <w:rStyle w:val="StyleUnderline"/>
        </w:rPr>
        <w:t>evincing high hope</w:t>
      </w:r>
      <w:r w:rsidRPr="00F36849">
        <w:rPr>
          <w:sz w:val="16"/>
        </w:rPr>
        <w:t xml:space="preserve"> </w:t>
      </w:r>
      <w:r w:rsidRPr="00F36849">
        <w:rPr>
          <w:rStyle w:val="StyleUnderline"/>
        </w:rPr>
        <w:t>that</w:t>
      </w:r>
      <w:r w:rsidRPr="00F36849">
        <w:rPr>
          <w:sz w:val="16"/>
        </w:rPr>
        <w:t xml:space="preserve"> Speaker Nancy Pelosi and House </w:t>
      </w:r>
      <w:r w:rsidRPr="00F36849">
        <w:rPr>
          <w:rStyle w:val="StyleUnderline"/>
        </w:rPr>
        <w:t>Democrats will allow a vote on the</w:t>
      </w:r>
      <w:r w:rsidRPr="00F36849">
        <w:rPr>
          <w:sz w:val="16"/>
        </w:rPr>
        <w:t xml:space="preserve"> pending US-Mexico-Canada Agreement (</w:t>
      </w:r>
      <w:r w:rsidRPr="00F36849">
        <w:rPr>
          <w:rStyle w:val="StyleUnderline"/>
        </w:rPr>
        <w:t>USMCA) that would</w:t>
      </w:r>
      <w:r w:rsidRPr="00F36849">
        <w:rPr>
          <w:sz w:val="16"/>
        </w:rPr>
        <w:t xml:space="preserve"> produce a positive majority of Republicans and at least some Democrats, </w:t>
      </w:r>
      <w:r w:rsidRPr="00F36849">
        <w:rPr>
          <w:rStyle w:val="StyleUnderline"/>
        </w:rPr>
        <w:t>result</w:t>
      </w:r>
      <w:r w:rsidRPr="00F36849">
        <w:rPr>
          <w:sz w:val="16"/>
        </w:rPr>
        <w:t xml:space="preserve">ing </w:t>
      </w:r>
      <w:r w:rsidRPr="00F36849">
        <w:rPr>
          <w:rStyle w:val="StyleUnderline"/>
        </w:rPr>
        <w:t>in approval by the House of Representatives</w:t>
      </w:r>
      <w:r w:rsidRPr="00F36849">
        <w:rPr>
          <w:sz w:val="16"/>
        </w:rPr>
        <w:t xml:space="preserve">. Despite their venomous personal exchanges, President Trump and Pelosi have maintained indirect contact, largely through US Trade Representative (USTR) Robert Lighthizer. Whatever the final outcome of these ongoing negotiations, </w:t>
      </w:r>
      <w:r w:rsidRPr="00F36849">
        <w:rPr>
          <w:rStyle w:val="StyleUnderline"/>
        </w:rPr>
        <w:t>there is already</w:t>
      </w:r>
      <w:r w:rsidRPr="00F36849">
        <w:rPr>
          <w:sz w:val="16"/>
        </w:rPr>
        <w:t xml:space="preserve"> a sense of déjà vu about the negotiations, and </w:t>
      </w:r>
      <w:r w:rsidRPr="00F36849">
        <w:rPr>
          <w:rStyle w:val="StyleUnderline"/>
        </w:rPr>
        <w:t>striking echoes from</w:t>
      </w:r>
      <w:r w:rsidRPr="00F36849">
        <w:rPr>
          <w:sz w:val="16"/>
        </w:rPr>
        <w:t xml:space="preserve"> </w:t>
      </w:r>
      <w:r w:rsidRPr="00F36849">
        <w:rPr>
          <w:rStyle w:val="StyleUnderline"/>
        </w:rPr>
        <w:t>a similar situation in 2008 involving</w:t>
      </w:r>
      <w:r w:rsidRPr="00F36849">
        <w:rPr>
          <w:sz w:val="16"/>
        </w:rPr>
        <w:t xml:space="preserve"> </w:t>
      </w:r>
      <w:r w:rsidRPr="00F36849">
        <w:rPr>
          <w:rStyle w:val="StyleUnderline"/>
        </w:rPr>
        <w:t>House trade votes, the Bush administration, and Speaker Pelosi</w:t>
      </w:r>
      <w:r w:rsidRPr="00F36849">
        <w:rPr>
          <w:sz w:val="16"/>
        </w:rPr>
        <w:t xml:space="preserve">. Hopefully, this time the results will be different, but here’s how things went down in 2007-2008. Then, as now, a midterm election (2006) had produced a Democratic majority in the House of Representatives. Then, as now, a Republican president became dependent on that majority to pass pending free trade agreements (FTAs) — in that case with Colombia, Peru, and South Korea. In May 2007, hoping to clear the way, the Bush administration made a major concession to the Democrats, agreeing to write into the agreements new, stronger labor rights provisions that Republicans had opposed for over a decade (labeled the May 10th Agreement). Subsequently, for some twelve months, the Bush administration continued to attempt to get House Democrats to agree to schedule votes on the three pending FTAs. Finally, growing frustrated and sensing that time was running out for passage </w:t>
      </w:r>
      <w:r w:rsidRPr="00F36849">
        <w:rPr>
          <w:rStyle w:val="StyleUnderline"/>
        </w:rPr>
        <w:t>before the 2008 presidential election</w:t>
      </w:r>
      <w:r w:rsidRPr="00F36849">
        <w:rPr>
          <w:sz w:val="16"/>
        </w:rPr>
        <w:t xml:space="preserve">, the Bush White House pulled the trigger to force a vote, as dictated by so-called Trade Promotion Authority (TPA). (Under TPA, Congress agrees, under certain prescribed conditions, to an up or down vote on trade agreements within a certain timeframe). When the president set in motion a vote within 90 days, however, </w:t>
      </w:r>
      <w:r w:rsidRPr="00F36849">
        <w:rPr>
          <w:rStyle w:val="StyleUnderline"/>
        </w:rPr>
        <w:t xml:space="preserve">Pelosi reneged on her promise and </w:t>
      </w:r>
      <w:r w:rsidRPr="00F36849">
        <w:rPr>
          <w:rStyle w:val="Emphasis"/>
        </w:rPr>
        <w:t>postponed the vote indefinitely</w:t>
      </w:r>
      <w:r w:rsidRPr="00F36849">
        <w:rPr>
          <w:sz w:val="16"/>
        </w:rPr>
        <w:t xml:space="preserve">. She could — and can — do so with only a majority vote in the House, as TPA was passed not as regular legislation but merely as rules of each House. At the time, it was widely held that the </w:t>
      </w:r>
      <w:r w:rsidRPr="00F36849">
        <w:rPr>
          <w:rStyle w:val="StyleUnderline"/>
        </w:rPr>
        <w:t xml:space="preserve">Democrats bowed to </w:t>
      </w:r>
      <w:r w:rsidRPr="00F36849">
        <w:rPr>
          <w:rStyle w:val="Emphasis"/>
        </w:rPr>
        <w:t>adamant labor opposition</w:t>
      </w:r>
      <w:r w:rsidRPr="00F36849">
        <w:rPr>
          <w:sz w:val="16"/>
        </w:rPr>
        <w:t xml:space="preserve">, particularly to the Colombia pact negotiated during a brutal, virtual civil war. Today, as in 2008, the White House and key business leaders and organizations have pressed hard for a vote. And recently there have been reports that some in the White House are again pushing for the administration to pull the trigger and set in motion TPA-timed votes (even though they are aware of the 2008 history). In the House, </w:t>
      </w:r>
      <w:r w:rsidRPr="00F36849">
        <w:rPr>
          <w:rStyle w:val="Emphasis"/>
        </w:rPr>
        <w:t>Pelosi</w:t>
      </w:r>
      <w:r w:rsidRPr="00F36849">
        <w:rPr>
          <w:rStyle w:val="StyleUnderline"/>
        </w:rPr>
        <w:t xml:space="preserve"> faces a still </w:t>
      </w:r>
      <w:r w:rsidRPr="00F36849">
        <w:rPr>
          <w:rStyle w:val="Emphasis"/>
        </w:rPr>
        <w:t>divided Democratic majority</w:t>
      </w:r>
      <w:r w:rsidRPr="00F36849">
        <w:rPr>
          <w:sz w:val="16"/>
        </w:rPr>
        <w:t xml:space="preserve">: </w:t>
      </w:r>
      <w:r w:rsidRPr="00F36849">
        <w:rPr>
          <w:rStyle w:val="StyleUnderline"/>
        </w:rPr>
        <w:t xml:space="preserve">old line Progressives who </w:t>
      </w:r>
      <w:r w:rsidRPr="00F36849">
        <w:rPr>
          <w:rStyle w:val="Emphasis"/>
          <w:sz w:val="28"/>
        </w:rPr>
        <w:t>distrust all trade agreements</w:t>
      </w:r>
      <w:r w:rsidRPr="00F36849">
        <w:rPr>
          <w:sz w:val="16"/>
        </w:rPr>
        <w:t xml:space="preserve">, </w:t>
      </w:r>
      <w:r w:rsidRPr="00F36849">
        <w:rPr>
          <w:rStyle w:val="StyleUnderline"/>
        </w:rPr>
        <w:t>and newly-elected freshmen</w:t>
      </w:r>
      <w:r w:rsidRPr="00F36849">
        <w:rPr>
          <w:sz w:val="16"/>
        </w:rPr>
        <w:t xml:space="preserve"> who represent swing, suburban districts more favorable to FTAs. And importantly, </w:t>
      </w:r>
      <w:r w:rsidRPr="00F36849">
        <w:rPr>
          <w:rStyle w:val="StyleUnderline"/>
        </w:rPr>
        <w:t xml:space="preserve">the </w:t>
      </w:r>
      <w:r w:rsidRPr="00F36849">
        <w:rPr>
          <w:rStyle w:val="Emphasis"/>
        </w:rPr>
        <w:t>labor movement</w:t>
      </w:r>
      <w:r w:rsidRPr="00F36849">
        <w:rPr>
          <w:rStyle w:val="StyleUnderline"/>
        </w:rPr>
        <w:t xml:space="preserve"> that </w:t>
      </w:r>
      <w:r w:rsidRPr="00F36849">
        <w:rPr>
          <w:rStyle w:val="Emphasis"/>
        </w:rPr>
        <w:t>still wants changes in the labor chapter of the agreement</w:t>
      </w:r>
      <w:r w:rsidRPr="00F36849">
        <w:rPr>
          <w:sz w:val="16"/>
        </w:rPr>
        <w:t xml:space="preserve">. Just this week, </w:t>
      </w:r>
      <w:r w:rsidRPr="00F36849">
        <w:rPr>
          <w:rStyle w:val="StyleUnderline"/>
        </w:rPr>
        <w:t>AFL-CIO president</w:t>
      </w:r>
      <w:r w:rsidRPr="00F36849">
        <w:rPr>
          <w:sz w:val="16"/>
        </w:rPr>
        <w:t xml:space="preserve"> Richard </w:t>
      </w:r>
      <w:r w:rsidRPr="00F36849">
        <w:rPr>
          <w:rStyle w:val="StyleUnderline"/>
        </w:rPr>
        <w:t xml:space="preserve">Trumka reiterated his opposition to the USMCA in its present form. </w:t>
      </w:r>
      <w:r w:rsidRPr="00F36849">
        <w:rPr>
          <w:sz w:val="16"/>
        </w:rPr>
        <w:t>But there are also important differences between 2008 and today. First, the USMCA is far more important to the US economy than all of the 2008 FTAs combined. The original NAFTA paved the way for a paved the way for a giant North American economy, and the new NAFTA, whatever its minor faults, will buttress that strength. House Democrats know this and know they could hand Trump an issue in 2020 by seeming politically vindictive at the expense of the US economy.</w:t>
      </w:r>
      <w:r w:rsidRPr="00F36849">
        <w:rPr>
          <w:rStyle w:val="StyleUnderline"/>
        </w:rPr>
        <w:t xml:space="preserve"> </w:t>
      </w:r>
      <w:r w:rsidRPr="00F36849">
        <w:rPr>
          <w:sz w:val="16"/>
        </w:rPr>
        <w:t xml:space="preserve">Further, in response to Democratic demands for revisions — on labor rights, environmental rules, enforcement, and pharmaceutical prices — USTR Lighthizer has vowed to do “whatever it takes” to meet their needs. Unlike his boss, Lighthizer has a good working relationship with Pelosi and top House Democrats (Pelosi has established working groups on each of the issues in contention). </w:t>
      </w:r>
      <w:r w:rsidRPr="00F36849">
        <w:rPr>
          <w:rStyle w:val="StyleUnderline"/>
        </w:rPr>
        <w:t xml:space="preserve">Still, </w:t>
      </w:r>
      <w:r w:rsidRPr="00F36849">
        <w:rPr>
          <w:rStyle w:val="Emphasis"/>
        </w:rPr>
        <w:t>the clock is ticking</w:t>
      </w:r>
      <w:r w:rsidRPr="00F36849">
        <w:rPr>
          <w:sz w:val="16"/>
        </w:rPr>
        <w:t xml:space="preserve">. </w:t>
      </w:r>
      <w:r w:rsidRPr="00F36849">
        <w:rPr>
          <w:rStyle w:val="StyleUnderline"/>
        </w:rPr>
        <w:t>The administration</w:t>
      </w:r>
      <w:r w:rsidRPr="00F36849">
        <w:rPr>
          <w:sz w:val="16"/>
        </w:rPr>
        <w:t xml:space="preserve"> and the business community </w:t>
      </w:r>
      <w:r w:rsidRPr="00F36849">
        <w:rPr>
          <w:rStyle w:val="StyleUnderline"/>
        </w:rPr>
        <w:t>are pressing Democrats to</w:t>
      </w:r>
      <w:r w:rsidRPr="00F36849">
        <w:rPr>
          <w:sz w:val="16"/>
        </w:rPr>
        <w:t xml:space="preserve"> pave the way for a </w:t>
      </w:r>
      <w:r w:rsidRPr="00F36849">
        <w:rPr>
          <w:rStyle w:val="StyleUnderline"/>
        </w:rPr>
        <w:t>vote</w:t>
      </w:r>
      <w:r w:rsidRPr="00F36849">
        <w:rPr>
          <w:sz w:val="16"/>
        </w:rPr>
        <w:t xml:space="preserve"> before the August recess — </w:t>
      </w:r>
      <w:r w:rsidRPr="00F36849">
        <w:rPr>
          <w:rStyle w:val="Emphasis"/>
        </w:rPr>
        <w:t>only seventeen legislative days away</w:t>
      </w:r>
      <w:r w:rsidRPr="00F36849">
        <w:rPr>
          <w:sz w:val="16"/>
        </w:rPr>
        <w:t xml:space="preserve">. </w:t>
      </w:r>
      <w:r w:rsidRPr="00F36849">
        <w:rPr>
          <w:rStyle w:val="StyleUnderline"/>
        </w:rPr>
        <w:t>Should that prove impossible</w:t>
      </w:r>
      <w:r w:rsidRPr="00F36849">
        <w:rPr>
          <w:sz w:val="16"/>
        </w:rPr>
        <w:t xml:space="preserve">, </w:t>
      </w:r>
      <w:r w:rsidRPr="00F36849">
        <w:rPr>
          <w:rStyle w:val="StyleUnderline"/>
        </w:rPr>
        <w:t>there will be</w:t>
      </w:r>
      <w:r w:rsidRPr="00F36849">
        <w:rPr>
          <w:sz w:val="16"/>
        </w:rPr>
        <w:t xml:space="preserve"> growing </w:t>
      </w:r>
      <w:r w:rsidRPr="00F36849">
        <w:rPr>
          <w:rStyle w:val="StyleUnderline"/>
        </w:rPr>
        <w:t>pressure</w:t>
      </w:r>
      <w:r w:rsidRPr="00F36849">
        <w:rPr>
          <w:sz w:val="16"/>
        </w:rPr>
        <w:t xml:space="preserve"> in the White House (not least from an impatient, bullheaded president) </w:t>
      </w:r>
      <w:r w:rsidRPr="00F36849">
        <w:rPr>
          <w:rStyle w:val="StyleUnderline"/>
        </w:rPr>
        <w:t>to set in motion TPA mandates</w:t>
      </w:r>
      <w:r w:rsidRPr="00F36849">
        <w:rPr>
          <w:sz w:val="16"/>
        </w:rPr>
        <w:t xml:space="preserve"> for an up or down vote. </w:t>
      </w:r>
      <w:r w:rsidRPr="00F36849">
        <w:rPr>
          <w:rStyle w:val="StyleUnderline"/>
        </w:rPr>
        <w:t xml:space="preserve">Should that occur, </w:t>
      </w:r>
      <w:r w:rsidRPr="00F36849">
        <w:rPr>
          <w:rStyle w:val="Emphasis"/>
        </w:rPr>
        <w:t>all bets would be off</w:t>
      </w:r>
      <w:r w:rsidRPr="00F36849">
        <w:rPr>
          <w:sz w:val="16"/>
        </w:rPr>
        <w:t xml:space="preserve"> — </w:t>
      </w:r>
      <w:r w:rsidRPr="00F36849">
        <w:rPr>
          <w:rStyle w:val="StyleUnderline"/>
        </w:rPr>
        <w:t>and</w:t>
      </w:r>
      <w:r w:rsidRPr="00F36849">
        <w:rPr>
          <w:sz w:val="16"/>
        </w:rPr>
        <w:t xml:space="preserve"> </w:t>
      </w:r>
      <w:r w:rsidRPr="00F36849">
        <w:rPr>
          <w:rStyle w:val="StyleUnderline"/>
        </w:rPr>
        <w:t>there is certainly the possibility that the</w:t>
      </w:r>
      <w:r w:rsidRPr="00F36849">
        <w:rPr>
          <w:sz w:val="16"/>
        </w:rPr>
        <w:t xml:space="preserve"> 2008 </w:t>
      </w:r>
      <w:r w:rsidRPr="00F36849">
        <w:rPr>
          <w:rStyle w:val="Emphasis"/>
          <w:sz w:val="28"/>
        </w:rPr>
        <w:t>standoff would play out again</w:t>
      </w:r>
      <w:r w:rsidRPr="00F36849">
        <w:rPr>
          <w:sz w:val="16"/>
        </w:rPr>
        <w:t>.</w:t>
      </w:r>
    </w:p>
    <w:p w:rsidR="00AB7ECB" w:rsidRPr="00F36849" w:rsidRDefault="00AB7ECB" w:rsidP="00AB7ECB">
      <w:pPr>
        <w:rPr>
          <w:sz w:val="16"/>
        </w:rPr>
      </w:pPr>
    </w:p>
    <w:p w:rsidR="00AB7ECB" w:rsidRPr="00F36849" w:rsidRDefault="00AB7ECB" w:rsidP="00AB7ECB">
      <w:pPr>
        <w:pStyle w:val="Heading4"/>
      </w:pPr>
      <w:r w:rsidRPr="00F36849">
        <w:t>Trump will tariff Canada.</w:t>
      </w:r>
    </w:p>
    <w:p w:rsidR="00AB7ECB" w:rsidRPr="00F36849" w:rsidRDefault="00AB7ECB" w:rsidP="00AB7ECB">
      <w:r w:rsidRPr="00F36849">
        <w:t xml:space="preserve">Nate </w:t>
      </w:r>
      <w:r w:rsidRPr="00F36849">
        <w:rPr>
          <w:rStyle w:val="Style13ptBold"/>
        </w:rPr>
        <w:t>Tabak 6-20</w:t>
      </w:r>
      <w:r w:rsidRPr="00F36849">
        <w:t>. "President Trump opens door for future tariffs against Canada and Mexico". FreightWaves. 6-20-2019. https://www.freightwaves.com/news/president-trump-opens-door-for-future-tariffs-against-canada-and-mexico</w:t>
      </w:r>
    </w:p>
    <w:p w:rsidR="00AB7ECB" w:rsidRPr="00F36849" w:rsidRDefault="00AB7ECB" w:rsidP="00AB7ECB">
      <w:pPr>
        <w:rPr>
          <w:sz w:val="16"/>
        </w:rPr>
      </w:pPr>
      <w:r w:rsidRPr="00F36849">
        <w:rPr>
          <w:sz w:val="16"/>
        </w:rPr>
        <w:t xml:space="preserve">President </w:t>
      </w:r>
      <w:r w:rsidRPr="00F36849">
        <w:rPr>
          <w:rStyle w:val="Emphasis"/>
          <w:sz w:val="32"/>
        </w:rPr>
        <w:t>Trump opened the door to placing tariffs on Canada</w:t>
      </w:r>
      <w:r w:rsidRPr="00F36849">
        <w:t xml:space="preserve"> </w:t>
      </w:r>
      <w:r w:rsidRPr="00F36849">
        <w:rPr>
          <w:sz w:val="16"/>
        </w:rPr>
        <w:t xml:space="preserve">and Mexico again </w:t>
      </w:r>
      <w:r w:rsidRPr="00F36849">
        <w:rPr>
          <w:rStyle w:val="StyleUnderline"/>
        </w:rPr>
        <w:t>in response to “tremendous shipments of certain products.” He made the remarks during an appearance with</w:t>
      </w:r>
      <w:r w:rsidRPr="00F36849">
        <w:rPr>
          <w:sz w:val="16"/>
        </w:rPr>
        <w:t xml:space="preserve"> Canadian Prime Minister Justin </w:t>
      </w:r>
      <w:r w:rsidRPr="00F36849">
        <w:rPr>
          <w:rStyle w:val="StyleUnderline"/>
        </w:rPr>
        <w:t>Trudeau</w:t>
      </w:r>
      <w:r w:rsidRPr="00F36849">
        <w:rPr>
          <w:sz w:val="16"/>
        </w:rPr>
        <w:t xml:space="preserve"> on June 20 </w:t>
      </w:r>
      <w:r w:rsidRPr="00F36849">
        <w:rPr>
          <w:rStyle w:val="StyleUnderline"/>
        </w:rPr>
        <w:t>ahead of a meeting</w:t>
      </w:r>
      <w:r w:rsidRPr="00F36849">
        <w:rPr>
          <w:sz w:val="16"/>
        </w:rPr>
        <w:t xml:space="preserve"> in Washington </w:t>
      </w:r>
      <w:r w:rsidRPr="00F36849">
        <w:rPr>
          <w:rStyle w:val="Emphasis"/>
        </w:rPr>
        <w:t>to discuss trade</w:t>
      </w:r>
      <w:r w:rsidRPr="00F36849">
        <w:rPr>
          <w:sz w:val="16"/>
        </w:rPr>
        <w:t xml:space="preserve"> and other issues. “</w:t>
      </w:r>
      <w:r w:rsidRPr="00F36849">
        <w:rPr>
          <w:rStyle w:val="StyleUnderline"/>
        </w:rPr>
        <w:t>We’ll see</w:t>
      </w:r>
      <w:r w:rsidRPr="00F36849">
        <w:rPr>
          <w:sz w:val="16"/>
        </w:rPr>
        <w:t xml:space="preserve">,” President </w:t>
      </w:r>
      <w:r w:rsidRPr="00F36849">
        <w:rPr>
          <w:rStyle w:val="StyleUnderline"/>
        </w:rPr>
        <w:t>Trump said,</w:t>
      </w:r>
      <w:r w:rsidRPr="00F36849">
        <w:rPr>
          <w:sz w:val="16"/>
        </w:rPr>
        <w:t xml:space="preserve"> </w:t>
      </w:r>
      <w:r w:rsidRPr="00F36849">
        <w:rPr>
          <w:rStyle w:val="StyleUnderline"/>
        </w:rPr>
        <w:t xml:space="preserve">after a reporter asked if there would be </w:t>
      </w:r>
      <w:r w:rsidRPr="00F36849">
        <w:rPr>
          <w:rStyle w:val="Emphasis"/>
        </w:rPr>
        <w:t>more tariffs on Canada</w:t>
      </w:r>
      <w:r w:rsidRPr="00F36849">
        <w:rPr>
          <w:sz w:val="16"/>
        </w:rPr>
        <w:t xml:space="preserve"> and Mexico. “They have to do what they have to do. </w:t>
      </w:r>
      <w:r w:rsidRPr="00F36849">
        <w:rPr>
          <w:rStyle w:val="StyleUnderline"/>
        </w:rPr>
        <w:t>We can’t have big, tremendous shipments of certain products</w:t>
      </w:r>
      <w:r w:rsidRPr="00F36849">
        <w:rPr>
          <w:sz w:val="16"/>
        </w:rPr>
        <w:t xml:space="preserve"> – they understand that very well.” President Trump called off his planned tariffs against Mexico less than two weeks ago. In May, the U.S. lifted its 25 percent and 10 percent tariffs on Canadian steel and aluminum. </w:t>
      </w:r>
      <w:r w:rsidRPr="00F36849">
        <w:rPr>
          <w:rStyle w:val="StyleUnderline"/>
        </w:rPr>
        <w:t xml:space="preserve">The talk of tariffs </w:t>
      </w:r>
      <w:r w:rsidRPr="00F36849">
        <w:rPr>
          <w:rStyle w:val="Emphasis"/>
        </w:rPr>
        <w:t>tinged an otherwise positive meeting</w:t>
      </w:r>
      <w:r w:rsidRPr="00F36849">
        <w:rPr>
          <w:rStyle w:val="StyleUnderline"/>
        </w:rPr>
        <w:t xml:space="preserve"> for U.S.-Canada trade relations.</w:t>
      </w:r>
      <w:r w:rsidRPr="00F36849">
        <w:rPr>
          <w:sz w:val="16"/>
        </w:rPr>
        <w:t xml:space="preserve"> Trump and Trudeau agreed to ratify a new preclearance agreement for Canada and the U.S., which includes cargo. “We can’t overstate the importance of free trade to the Canada-U.S. relationship,” Trudeau said, appearing upbeat after his day of meetings in Washington. But earlier, President </w:t>
      </w:r>
      <w:r w:rsidRPr="00F36849">
        <w:rPr>
          <w:rStyle w:val="StyleUnderline"/>
        </w:rPr>
        <w:t>Trump</w:t>
      </w:r>
      <w:r w:rsidRPr="00F36849">
        <w:rPr>
          <w:sz w:val="16"/>
        </w:rPr>
        <w:t xml:space="preserve"> suggested he </w:t>
      </w:r>
      <w:r w:rsidRPr="00F36849">
        <w:rPr>
          <w:rStyle w:val="StyleUnderline"/>
        </w:rPr>
        <w:t>was concerned about potential transshipping of products via Canada</w:t>
      </w:r>
      <w:r w:rsidRPr="00F36849">
        <w:rPr>
          <w:sz w:val="16"/>
        </w:rPr>
        <w:t>. While he didn’t specify a country of origin, China is a likely candidate.</w:t>
      </w:r>
    </w:p>
    <w:p w:rsidR="00AB7ECB" w:rsidRPr="00F36849" w:rsidRDefault="00AB7ECB" w:rsidP="00AB7ECB">
      <w:pPr>
        <w:pStyle w:val="Heading4"/>
      </w:pPr>
      <w:r w:rsidRPr="00F36849">
        <w:t>That kills the push</w:t>
      </w:r>
    </w:p>
    <w:p w:rsidR="00AB7ECB" w:rsidRPr="00F36849" w:rsidRDefault="00AB7ECB" w:rsidP="00AB7ECB">
      <w:r w:rsidRPr="00F36849">
        <w:t xml:space="preserve">Josh </w:t>
      </w:r>
      <w:r w:rsidRPr="00F36849">
        <w:rPr>
          <w:rStyle w:val="Style13ptBold"/>
        </w:rPr>
        <w:t>Wingrove 4-5</w:t>
      </w:r>
      <w:r w:rsidRPr="00F36849">
        <w:t>. "Canada Won’t Ratify USMCA Trade Deal if Metals Tariffs Are in Place". Transport Topics. 4-5-2019. https://www.ttnews.com/articles/canada-wont-ratify-usmca-trade-deal-if-metals-tariffs-are-place</w:t>
      </w:r>
    </w:p>
    <w:p w:rsidR="00AB7ECB" w:rsidRPr="00F36849" w:rsidRDefault="00AB7ECB" w:rsidP="00AB7ECB">
      <w:pPr>
        <w:rPr>
          <w:sz w:val="16"/>
        </w:rPr>
      </w:pPr>
      <w:r w:rsidRPr="00F36849">
        <w:rPr>
          <w:rStyle w:val="StyleUnderline"/>
        </w:rPr>
        <w:t>Canada is ratcheting up pressure</w:t>
      </w:r>
      <w:r w:rsidRPr="00F36849">
        <w:rPr>
          <w:sz w:val="16"/>
        </w:rPr>
        <w:t xml:space="preserve"> </w:t>
      </w:r>
      <w:r w:rsidRPr="00F36849">
        <w:rPr>
          <w:rStyle w:val="StyleUnderline"/>
        </w:rPr>
        <w:t>on the U.S. to lift tariffs on steel and aluminum</w:t>
      </w:r>
      <w:r w:rsidRPr="00F36849">
        <w:rPr>
          <w:sz w:val="16"/>
        </w:rPr>
        <w:t xml:space="preserve"> — </w:t>
      </w:r>
      <w:r w:rsidRPr="00F36849">
        <w:rPr>
          <w:rStyle w:val="StyleUnderline"/>
        </w:rPr>
        <w:t>threatening</w:t>
      </w:r>
      <w:r w:rsidRPr="00F36849">
        <w:rPr>
          <w:sz w:val="16"/>
        </w:rPr>
        <w:t xml:space="preserve"> </w:t>
      </w:r>
      <w:r w:rsidRPr="00F36849">
        <w:rPr>
          <w:rStyle w:val="StyleUnderline"/>
        </w:rPr>
        <w:t xml:space="preserve">to hold up the </w:t>
      </w:r>
      <w:r w:rsidRPr="00F36849">
        <w:rPr>
          <w:rStyle w:val="Emphasis"/>
        </w:rPr>
        <w:t>new continental trade deal</w:t>
      </w:r>
      <w:r w:rsidRPr="00F36849">
        <w:rPr>
          <w:sz w:val="16"/>
        </w:rPr>
        <w:t xml:space="preserve"> and change up its own retaliatory tariffs to have a bigger impact. </w:t>
      </w:r>
      <w:r w:rsidRPr="00F36849">
        <w:rPr>
          <w:rStyle w:val="StyleUnderline"/>
        </w:rPr>
        <w:t>The U.S., Canada and Mexico signed their new trade deal Nov. 30</w:t>
      </w:r>
      <w:r w:rsidRPr="00F36849">
        <w:rPr>
          <w:sz w:val="16"/>
        </w:rPr>
        <w:t xml:space="preserve">, but </w:t>
      </w:r>
      <w:r w:rsidRPr="00F36849">
        <w:rPr>
          <w:rStyle w:val="StyleUnderline"/>
        </w:rPr>
        <w:t>it still needs to be ratified</w:t>
      </w:r>
      <w:r w:rsidRPr="00F36849">
        <w:rPr>
          <w:sz w:val="16"/>
        </w:rPr>
        <w:t xml:space="preserve"> by lawmakers in all three countries </w:t>
      </w:r>
      <w:r w:rsidRPr="00F36849">
        <w:rPr>
          <w:rStyle w:val="StyleUnderline"/>
        </w:rPr>
        <w:t xml:space="preserve">and </w:t>
      </w:r>
      <w:r w:rsidRPr="00F36849">
        <w:rPr>
          <w:rStyle w:val="Emphasis"/>
        </w:rPr>
        <w:t>time is running out in Canada</w:t>
      </w:r>
      <w:r w:rsidRPr="00F36849">
        <w:rPr>
          <w:sz w:val="16"/>
        </w:rPr>
        <w:t xml:space="preserve"> </w:t>
      </w:r>
      <w:r w:rsidRPr="00F36849">
        <w:rPr>
          <w:rStyle w:val="StyleUnderline"/>
        </w:rPr>
        <w:t>before the next election</w:t>
      </w:r>
      <w:r w:rsidRPr="00F36849">
        <w:rPr>
          <w:sz w:val="16"/>
        </w:rPr>
        <w:t xml:space="preserve">. There are increasing calls from U.S. lawmakers to lift the tariffs in a bid to smooth passage of the trade deal. Canada’s foreign minister, Chrystia </w:t>
      </w:r>
      <w:r w:rsidRPr="00F36849">
        <w:rPr>
          <w:rStyle w:val="Emphasis"/>
        </w:rPr>
        <w:t>Freeland</w:t>
      </w:r>
      <w:r w:rsidRPr="00F36849">
        <w:rPr>
          <w:sz w:val="16"/>
        </w:rPr>
        <w:t xml:space="preserve">, </w:t>
      </w:r>
      <w:r w:rsidRPr="00F36849">
        <w:rPr>
          <w:rStyle w:val="StyleUnderline"/>
        </w:rPr>
        <w:t xml:space="preserve">issued a warning that Canada would </w:t>
      </w:r>
      <w:r w:rsidRPr="00F36849">
        <w:rPr>
          <w:rStyle w:val="Emphasis"/>
        </w:rPr>
        <w:t>only move forward</w:t>
      </w:r>
      <w:r w:rsidRPr="00F36849">
        <w:rPr>
          <w:rStyle w:val="StyleUnderline"/>
        </w:rPr>
        <w:t xml:space="preserve"> on ratification when other countries do</w:t>
      </w:r>
      <w:r w:rsidRPr="00F36849">
        <w:rPr>
          <w:sz w:val="16"/>
        </w:rPr>
        <w:t xml:space="preserve">, and that it may change its tariffs on the U.S. Meanwhile, </w:t>
      </w:r>
      <w:r w:rsidRPr="00F36849">
        <w:rPr>
          <w:rStyle w:val="StyleUnderline"/>
        </w:rPr>
        <w:t>another envoy</w:t>
      </w:r>
      <w:r w:rsidRPr="00F36849">
        <w:rPr>
          <w:sz w:val="16"/>
        </w:rPr>
        <w:t xml:space="preserve"> </w:t>
      </w:r>
      <w:r w:rsidRPr="00F36849">
        <w:rPr>
          <w:rStyle w:val="StyleUnderline"/>
        </w:rPr>
        <w:t xml:space="preserve">said flatly that Canada </w:t>
      </w:r>
      <w:r w:rsidRPr="00F36849">
        <w:rPr>
          <w:rStyle w:val="Emphasis"/>
        </w:rPr>
        <w:t>won’t move</w:t>
      </w:r>
      <w:r w:rsidRPr="00F36849">
        <w:rPr>
          <w:rStyle w:val="StyleUnderline"/>
        </w:rPr>
        <w:t xml:space="preserve"> ahead on ratification </w:t>
      </w:r>
      <w:r w:rsidRPr="00F36849">
        <w:rPr>
          <w:rStyle w:val="Emphasis"/>
        </w:rPr>
        <w:t>as long as the U.S. tariffs remain in place</w:t>
      </w:r>
      <w:r w:rsidRPr="00F36849">
        <w:rPr>
          <w:sz w:val="16"/>
        </w:rPr>
        <w:t xml:space="preserve">, </w:t>
      </w:r>
      <w:r w:rsidRPr="00F36849">
        <w:rPr>
          <w:rStyle w:val="StyleUnderline"/>
        </w:rPr>
        <w:t>and that they</w:t>
      </w:r>
      <w:r w:rsidRPr="00F36849">
        <w:rPr>
          <w:sz w:val="16"/>
        </w:rPr>
        <w:t xml:space="preserve"> fear U.S. President Donald </w:t>
      </w:r>
      <w:r w:rsidRPr="00F36849">
        <w:rPr>
          <w:rStyle w:val="StyleUnderline"/>
        </w:rPr>
        <w:t>Trump wants to</w:t>
      </w:r>
      <w:r w:rsidRPr="00F36849">
        <w:rPr>
          <w:sz w:val="16"/>
        </w:rPr>
        <w:t xml:space="preserve"> </w:t>
      </w:r>
      <w:r w:rsidRPr="00F36849">
        <w:rPr>
          <w:rStyle w:val="StyleUnderline"/>
        </w:rPr>
        <w:t>keep the tariffs</w:t>
      </w:r>
      <w:r w:rsidRPr="00F36849">
        <w:rPr>
          <w:sz w:val="16"/>
        </w:rPr>
        <w:t xml:space="preserve"> until the trade deal is ratified. “I think we’re quite firm that </w:t>
      </w:r>
      <w:r w:rsidRPr="00F36849">
        <w:rPr>
          <w:rStyle w:val="StyleUnderline"/>
        </w:rPr>
        <w:t xml:space="preserve">we’re </w:t>
      </w:r>
      <w:r w:rsidRPr="00F36849">
        <w:rPr>
          <w:rStyle w:val="Emphasis"/>
        </w:rPr>
        <w:t>not moving ahead on ratification</w:t>
      </w:r>
      <w:r w:rsidRPr="00F36849">
        <w:rPr>
          <w:rStyle w:val="StyleUnderline"/>
        </w:rPr>
        <w:t xml:space="preserve"> </w:t>
      </w:r>
      <w:r w:rsidRPr="00F36849">
        <w:rPr>
          <w:rStyle w:val="Emphasis"/>
          <w:sz w:val="28"/>
        </w:rPr>
        <w:t>without the tariffs being lifted</w:t>
      </w:r>
      <w:r w:rsidRPr="00F36849">
        <w:rPr>
          <w:rStyle w:val="StyleUnderline"/>
        </w:rPr>
        <w:t>,</w:t>
      </w:r>
      <w:r w:rsidRPr="00F36849">
        <w:rPr>
          <w:sz w:val="16"/>
        </w:rPr>
        <w:t xml:space="preserve"> and I think Mexico has signaled the same message,” Joe Comartin, Canada’s consul general to Detroit, said in a telephone interview April 4 after visiting members of Congress in Washington last week. </w:t>
      </w:r>
      <w:r w:rsidRPr="00F36849">
        <w:rPr>
          <w:rStyle w:val="StyleUnderline"/>
        </w:rPr>
        <w:t>Time is running out in Canada and the U.S</w:t>
      </w:r>
      <w:r w:rsidRPr="00F36849">
        <w:rPr>
          <w:sz w:val="16"/>
        </w:rPr>
        <w:t>., he said. “</w:t>
      </w:r>
      <w:r w:rsidRPr="00F36849">
        <w:rPr>
          <w:rStyle w:val="StyleUnderline"/>
        </w:rPr>
        <w:t xml:space="preserve">There’s a </w:t>
      </w:r>
      <w:r w:rsidRPr="00F36849">
        <w:rPr>
          <w:rStyle w:val="Emphasis"/>
        </w:rPr>
        <w:t>real risk</w:t>
      </w:r>
      <w:r w:rsidRPr="00F36849">
        <w:rPr>
          <w:sz w:val="16"/>
        </w:rPr>
        <w:t xml:space="preserve"> at this point that if we don’t move very quickly in both countries that </w:t>
      </w:r>
      <w:r w:rsidRPr="00F36849">
        <w:rPr>
          <w:rStyle w:val="Emphasis"/>
        </w:rPr>
        <w:t>it won’t be passed before the next election</w:t>
      </w:r>
      <w:r w:rsidRPr="00F36849">
        <w:rPr>
          <w:rStyle w:val="StyleUnderline"/>
        </w:rPr>
        <w:t xml:space="preserve"> in the United States.” </w:t>
      </w:r>
      <w:r w:rsidRPr="00F36849">
        <w:rPr>
          <w:sz w:val="16"/>
        </w:rPr>
        <w:t xml:space="preserve">U.S. House Speaker Nancy Pelosi has been pushing for certain changes in exchange for advancing the trade deal, including tougher enforcement of labor rules in Mexico — though she said April 4 she won’t leverage the deal to advance other Democratic priorities. Regardless, the metals tariffs are a barrier. </w:t>
      </w:r>
      <w:r w:rsidRPr="00F36849">
        <w:rPr>
          <w:rStyle w:val="StyleUnderline"/>
        </w:rPr>
        <w:t>Freeland</w:t>
      </w:r>
      <w:r w:rsidRPr="00F36849">
        <w:rPr>
          <w:sz w:val="16"/>
        </w:rPr>
        <w:t xml:space="preserve">, speaking April 3 in Ottawa, said that every country is now responsible for its ratification process, but </w:t>
      </w:r>
      <w:r w:rsidRPr="00F36849">
        <w:rPr>
          <w:rStyle w:val="StyleUnderline"/>
        </w:rPr>
        <w:t>warned</w:t>
      </w:r>
      <w:r w:rsidRPr="00F36849">
        <w:rPr>
          <w:sz w:val="16"/>
        </w:rPr>
        <w:t xml:space="preserve"> </w:t>
      </w:r>
      <w:r w:rsidRPr="00F36849">
        <w:rPr>
          <w:rStyle w:val="StyleUnderline"/>
        </w:rPr>
        <w:t xml:space="preserve">Canada wouldn’t leap ahead and ratify if the other two nations aren’t doing the same. </w:t>
      </w:r>
      <w:r w:rsidRPr="00F36849">
        <w:rPr>
          <w:sz w:val="16"/>
        </w:rPr>
        <w:t xml:space="preserve">“We think that the best approach for Canada, and really the best approach for all the Nafta countries, is for us to move forward in a coordinated way when it comes to the Nafta ratification,” she said. “That is the approach Canada is taking and will be taking.” Freeland underscored the message April 4 in Washington, and warned against any push to reopen the deal to address Pelosi’s concerns. “Canada’s view is we’ve done our deal,” she told reporters April 4. “People need to be very careful around opening up what could really be a Pandora’s box.” Many Canadians have a hard time understanding how Canada could ratify the deal if the tariffs remain in place, she said. </w:t>
      </w:r>
      <w:r w:rsidRPr="00F36849">
        <w:rPr>
          <w:rStyle w:val="StyleUnderline"/>
        </w:rPr>
        <w:t>The U.S. applied</w:t>
      </w:r>
      <w:r w:rsidRPr="00F36849">
        <w:rPr>
          <w:sz w:val="16"/>
        </w:rPr>
        <w:t xml:space="preserve"> 25% </w:t>
      </w:r>
      <w:r w:rsidRPr="00F36849">
        <w:rPr>
          <w:rStyle w:val="StyleUnderline"/>
        </w:rPr>
        <w:t>steel</w:t>
      </w:r>
      <w:r w:rsidRPr="00F36849">
        <w:rPr>
          <w:sz w:val="16"/>
        </w:rPr>
        <w:t xml:space="preserve"> tariffs </w:t>
      </w:r>
      <w:r w:rsidRPr="00F36849">
        <w:rPr>
          <w:rStyle w:val="StyleUnderline"/>
        </w:rPr>
        <w:t>and</w:t>
      </w:r>
      <w:r w:rsidRPr="00F36849">
        <w:rPr>
          <w:sz w:val="16"/>
        </w:rPr>
        <w:t xml:space="preserve"> 10% </w:t>
      </w:r>
      <w:r w:rsidRPr="00F36849">
        <w:rPr>
          <w:rStyle w:val="StyleUnderline"/>
        </w:rPr>
        <w:t>aluminum tariffs to Canada</w:t>
      </w:r>
      <w:r w:rsidRPr="00F36849">
        <w:rPr>
          <w:sz w:val="16"/>
        </w:rPr>
        <w:t xml:space="preserve"> last year, and Canada responded with dollar-for-dollar proportional tariffs of its own on U.S. steel, aluminum and other products. </w:t>
      </w:r>
      <w:r w:rsidRPr="00F36849">
        <w:rPr>
          <w:rStyle w:val="StyleUnderline"/>
        </w:rPr>
        <w:t>Freeland</w:t>
      </w:r>
      <w:r w:rsidRPr="00F36849">
        <w:rPr>
          <w:sz w:val="16"/>
        </w:rPr>
        <w:t xml:space="preserve"> called on the U.S. to lift the tariffs and said she was encouraged by calls from key U.S. lawmakers to do so, but also </w:t>
      </w:r>
      <w:r w:rsidRPr="00F36849">
        <w:rPr>
          <w:rStyle w:val="StyleUnderline"/>
        </w:rPr>
        <w:t xml:space="preserve">said Canada might switch its tariffs to different products to make a point. </w:t>
      </w:r>
      <w:r w:rsidRPr="00F36849">
        <w:rPr>
          <w:sz w:val="16"/>
        </w:rPr>
        <w:t>“We are always looking at whether the list we have is the right one — both for Canada and also to have the greatest impact. That is an ongoing discussion,” she said.</w:t>
      </w:r>
    </w:p>
    <w:p w:rsidR="00AB7ECB" w:rsidRPr="00F36849" w:rsidRDefault="00AB7ECB" w:rsidP="00AB7ECB">
      <w:pPr>
        <w:rPr>
          <w:sz w:val="16"/>
        </w:rPr>
      </w:pPr>
    </w:p>
    <w:p w:rsidR="00AB7ECB" w:rsidRPr="00F36849" w:rsidRDefault="00AB7ECB" w:rsidP="00AB7ECB">
      <w:pPr>
        <w:pStyle w:val="Heading4"/>
      </w:pPr>
      <w:r w:rsidRPr="00F36849">
        <w:t>House dems won’t flip and 2020 timing will interfere.</w:t>
      </w:r>
    </w:p>
    <w:p w:rsidR="00AB7ECB" w:rsidRPr="00F36849" w:rsidRDefault="00AB7ECB" w:rsidP="00AB7ECB">
      <w:pPr>
        <w:rPr>
          <w:sz w:val="16"/>
        </w:rPr>
      </w:pPr>
      <w:r w:rsidRPr="00F36849">
        <w:rPr>
          <w:rStyle w:val="Style13ptBold"/>
        </w:rPr>
        <w:t>Edgerton 6-10</w:t>
      </w:r>
      <w:r w:rsidRPr="00F36849">
        <w:rPr>
          <w:sz w:val="16"/>
        </w:rPr>
        <w:t xml:space="preserve"> </w:t>
      </w:r>
      <w:r w:rsidRPr="00F36849">
        <w:t>--- Anna Edgerton and Bloomberg ("Democrats Hold Out on USMCA as Trump Walks Back Mexico Tariffs," 6-10-2019, Fortune, http://fortune.com/2019/06/10/usmca-trade-deal-mexico-tariffs/, accessed 6-16-2019)</w:t>
      </w:r>
    </w:p>
    <w:p w:rsidR="00AB7ECB" w:rsidRPr="00F36849" w:rsidRDefault="00AB7ECB" w:rsidP="00AB7ECB">
      <w:pPr>
        <w:rPr>
          <w:sz w:val="16"/>
        </w:rPr>
      </w:pPr>
      <w:r w:rsidRPr="00F36849">
        <w:rPr>
          <w:sz w:val="16"/>
        </w:rPr>
        <w:t>“</w:t>
      </w:r>
      <w:r w:rsidRPr="00F36849">
        <w:rPr>
          <w:rStyle w:val="StyleUnderline"/>
        </w:rPr>
        <w:t>We’re not ready,</w:t>
      </w:r>
      <w:r w:rsidRPr="00F36849">
        <w:rPr>
          <w:sz w:val="16"/>
        </w:rPr>
        <w:t xml:space="preserve">’’ Representative Debbie </w:t>
      </w:r>
      <w:r w:rsidRPr="00F36849">
        <w:rPr>
          <w:rStyle w:val="StyleUnderline"/>
        </w:rPr>
        <w:t>Dingell</w:t>
      </w:r>
      <w:r w:rsidRPr="00F36849">
        <w:rPr>
          <w:sz w:val="16"/>
        </w:rPr>
        <w:t xml:space="preserve">, a </w:t>
      </w:r>
      <w:r w:rsidRPr="00F36849">
        <w:rPr>
          <w:rStyle w:val="StyleUnderline"/>
        </w:rPr>
        <w:t>Michigan Democrat, said Sunday</w:t>
      </w:r>
      <w:r w:rsidRPr="00F36849">
        <w:rPr>
          <w:sz w:val="16"/>
        </w:rPr>
        <w:t xml:space="preserve"> on Fox News. “</w:t>
      </w:r>
      <w:r w:rsidRPr="00F36849">
        <w:rPr>
          <w:rStyle w:val="StyleUnderline"/>
        </w:rPr>
        <w:t xml:space="preserve">The votes in the House are </w:t>
      </w:r>
      <w:r w:rsidRPr="00F36849">
        <w:rPr>
          <w:rStyle w:val="Emphasis"/>
        </w:rPr>
        <w:t>not there yet</w:t>
      </w:r>
      <w:r w:rsidRPr="00F36849">
        <w:rPr>
          <w:rStyle w:val="StyleUnderline"/>
        </w:rPr>
        <w:t xml:space="preserve"> </w:t>
      </w:r>
      <w:r w:rsidRPr="00F36849">
        <w:rPr>
          <w:sz w:val="16"/>
        </w:rPr>
        <w:t xml:space="preserve">until these changes take place.’’ During last week’s uncertainty over trade with Mexico, </w:t>
      </w:r>
      <w:r w:rsidRPr="00F36849">
        <w:rPr>
          <w:rStyle w:val="StyleUnderline"/>
        </w:rPr>
        <w:t xml:space="preserve">most Democrats publicly separated USMCA deliberations from Trump’s tariff plan, which means that </w:t>
      </w:r>
      <w:r w:rsidRPr="00F36849">
        <w:rPr>
          <w:rStyle w:val="Emphasis"/>
        </w:rPr>
        <w:t>removing the tariff</w:t>
      </w:r>
      <w:r w:rsidRPr="00F36849">
        <w:rPr>
          <w:rStyle w:val="StyleUnderline"/>
        </w:rPr>
        <w:t xml:space="preserve"> threat </w:t>
      </w:r>
      <w:r w:rsidRPr="00F36849">
        <w:rPr>
          <w:rStyle w:val="Emphasis"/>
        </w:rPr>
        <w:t xml:space="preserve">doesn’t necessarily clear the way </w:t>
      </w:r>
      <w:r w:rsidRPr="00F36849">
        <w:rPr>
          <w:rStyle w:val="StyleUnderline"/>
        </w:rPr>
        <w:t xml:space="preserve">for a </w:t>
      </w:r>
      <w:r w:rsidRPr="00F36849">
        <w:rPr>
          <w:rStyle w:val="Emphasis"/>
        </w:rPr>
        <w:t>new deal</w:t>
      </w:r>
      <w:r w:rsidRPr="00F36849">
        <w:rPr>
          <w:sz w:val="16"/>
        </w:rPr>
        <w:t xml:space="preserve"> to replace the North American Free Trade Agreement. </w:t>
      </w:r>
      <w:r w:rsidRPr="00F36849">
        <w:rPr>
          <w:rStyle w:val="StyleUnderline"/>
        </w:rPr>
        <w:t>Dingell</w:t>
      </w:r>
      <w:r w:rsidRPr="00F36849">
        <w:rPr>
          <w:sz w:val="16"/>
        </w:rPr>
        <w:t xml:space="preserve"> said she </w:t>
      </w:r>
      <w:r w:rsidRPr="00F36849">
        <w:rPr>
          <w:rStyle w:val="StyleUnderline"/>
        </w:rPr>
        <w:t>wants changes to the agreement’s labor, environmental and enforcement provisions</w:t>
      </w:r>
      <w:r w:rsidRPr="00F36849">
        <w:rPr>
          <w:sz w:val="16"/>
        </w:rPr>
        <w:t xml:space="preserve"> that would satisfy her skeptical colleagues. Deciding against the Mexican tariffs does, however, help the president with his own party — especially in the Republican-led Senate. Revamped Nafta Finance Committee Chairman Chuck Grassley of Iowa warned last week that the USMCA — Trump’s top legislative priority this year — would be in peril if the president went ahead with the Mexican tariffs. House Republicans for weeks have said the revamped trade deal, which updates but doesn’t fundamentally alter the decades-old NAFTA, would pass the House if only Pelosi would put it on the floor. Louisiana Representative Steve Scalise, a top member of GOP leadership, renewed that call Friday after Trump said he won’t impose tariffs on Mexico, lauding the breakthrough that “puts us in a better position to make USMCA a reality.” The lawmaker working groups that Pelosi appointed to negotiate with U.S. Trade Representative Robert Lighthizer are beginning to drill down on the details of how to resolve Democrats’ outstanding issues, according to the aide, who asked not to be named when talking about internal discussions. Pelosi has repeatedly said that her members “want to get to yes,” but only if the agreement resolves their doubts. Democrats have pushed Mexico to pass and swiftly implement labor reforms that would, among other things, allow workers there to vote for union representation with a closed ballot. 2020 Timing </w:t>
      </w:r>
      <w:r w:rsidRPr="00F36849">
        <w:rPr>
          <w:rStyle w:val="StyleUnderline"/>
        </w:rPr>
        <w:t>Trade in general has become a complicated ideological and electoral issue since Trump in his 2016 campaign denounced Nafta</w:t>
      </w:r>
      <w:r w:rsidRPr="00F36849">
        <w:rPr>
          <w:sz w:val="16"/>
        </w:rPr>
        <w:t xml:space="preserve"> as the worst example of globalism run amok with little regard for U.S. workers. Trump’s position sets him apart from free-trade Republicans, and </w:t>
      </w:r>
      <w:r w:rsidRPr="00F36849">
        <w:rPr>
          <w:rStyle w:val="StyleUnderline"/>
        </w:rPr>
        <w:t>it</w:t>
      </w:r>
      <w:r w:rsidRPr="00F36849">
        <w:rPr>
          <w:sz w:val="16"/>
        </w:rPr>
        <w:t xml:space="preserve"> also </w:t>
      </w:r>
      <w:r w:rsidRPr="00F36849">
        <w:rPr>
          <w:rStyle w:val="StyleUnderline"/>
        </w:rPr>
        <w:t>creates a dilemma for 2020 Democratic candidates.</w:t>
      </w:r>
      <w:r w:rsidRPr="00F36849">
        <w:rPr>
          <w:sz w:val="16"/>
        </w:rPr>
        <w:t xml:space="preserve"> Democrats traditionally have been more skeptical than Republicans when it comes to free trade. </w:t>
      </w:r>
      <w:r w:rsidRPr="00F36849">
        <w:rPr>
          <w:rStyle w:val="StyleUnderline"/>
        </w:rPr>
        <w:t xml:space="preserve">The 2020 presidential race also </w:t>
      </w:r>
      <w:r w:rsidRPr="00F36849">
        <w:rPr>
          <w:rStyle w:val="Emphasis"/>
        </w:rPr>
        <w:t xml:space="preserve">squeezes the timing </w:t>
      </w:r>
      <w:r w:rsidRPr="00F36849">
        <w:rPr>
          <w:rStyle w:val="StyleUnderline"/>
        </w:rPr>
        <w:t>for a vote on the bill to implement the USMCA</w:t>
      </w:r>
      <w:r w:rsidRPr="00F36849">
        <w:rPr>
          <w:sz w:val="16"/>
        </w:rPr>
        <w:t xml:space="preserve">. </w:t>
      </w:r>
      <w:r w:rsidRPr="00F36849">
        <w:rPr>
          <w:rStyle w:val="StyleUnderline"/>
        </w:rPr>
        <w:t xml:space="preserve">Lawmakers of both parties have warned that </w:t>
      </w:r>
      <w:r w:rsidRPr="00F36849">
        <w:rPr>
          <w:rStyle w:val="Emphasis"/>
        </w:rPr>
        <w:t>passing such a deal will be politically tricky</w:t>
      </w:r>
      <w:r w:rsidRPr="00F36849">
        <w:rPr>
          <w:rStyle w:val="StyleUnderline"/>
        </w:rPr>
        <w:t xml:space="preserve"> in an </w:t>
      </w:r>
      <w:r w:rsidRPr="00F36849">
        <w:rPr>
          <w:rStyle w:val="Emphasis"/>
        </w:rPr>
        <w:t>election year</w:t>
      </w:r>
      <w:r w:rsidRPr="00F36849">
        <w:rPr>
          <w:sz w:val="16"/>
        </w:rPr>
        <w:t>. That means the best chance for a vote would be before Congress recesses in August to avoid typical end-of-the-year budget fights, according to North Carolina Representative Mark Meadows, a close Trump ally. “Hopefully, we can get together and make sure that happens in the latter part of July,’’ Meadows said on Fox News’s “Sunday Morning Futures.’’</w:t>
      </w:r>
    </w:p>
    <w:p w:rsidR="00AB7ECB" w:rsidRPr="00F36849" w:rsidRDefault="00AB7ECB" w:rsidP="00AB7ECB">
      <w:pPr>
        <w:pStyle w:val="Heading3"/>
      </w:pPr>
    </w:p>
    <w:p w:rsidR="00AB7ECB" w:rsidRPr="00F36849" w:rsidRDefault="00AB7ECB" w:rsidP="00AB7ECB">
      <w:pPr>
        <w:pStyle w:val="Heading3"/>
      </w:pPr>
      <w:r w:rsidRPr="00F36849">
        <w:t>Impact---AT: Pharma---1AR</w:t>
      </w:r>
    </w:p>
    <w:p w:rsidR="00AB7ECB" w:rsidRPr="00F36849" w:rsidRDefault="00AB7ECB" w:rsidP="00AB7ECB">
      <w:pPr>
        <w:pStyle w:val="Heading4"/>
      </w:pPr>
      <w:r w:rsidRPr="00F36849">
        <w:t>Mergers thump---innovation low now</w:t>
      </w:r>
    </w:p>
    <w:p w:rsidR="00AB7ECB" w:rsidRPr="00F36849" w:rsidRDefault="00AB7ECB" w:rsidP="00AB7ECB">
      <w:r w:rsidRPr="00F36849">
        <w:rPr>
          <w:b/>
          <w:bCs/>
          <w:sz w:val="26"/>
        </w:rPr>
        <w:t>Fassbender 16</w:t>
      </w:r>
      <w:r w:rsidRPr="00F36849">
        <w:rPr>
          <w:b/>
          <w:bCs/>
          <w:sz w:val="16"/>
        </w:rPr>
        <w:t xml:space="preserve"> </w:t>
      </w:r>
      <w:r w:rsidRPr="00F36849">
        <w:t>(Melissa Fassbender, writer, Outsourcing-Pharma, October 2016, "Is industry consolidation stifling pharma innovation?," http://www.outsourcing-pharma.com/Preclinical-Research/Is-industry-consolidation-stifling-pharma-innovation)</w:t>
      </w:r>
    </w:p>
    <w:p w:rsidR="00AB7ECB" w:rsidRPr="00F36849" w:rsidRDefault="00AB7ECB" w:rsidP="00AB7ECB">
      <w:pPr>
        <w:rPr>
          <w:b/>
          <w:sz w:val="16"/>
        </w:rPr>
      </w:pPr>
      <w:r w:rsidRPr="00F36849">
        <w:rPr>
          <w:sz w:val="16"/>
        </w:rPr>
        <w:t>In a year of “</w:t>
      </w:r>
      <w:r w:rsidRPr="00F36849">
        <w:rPr>
          <w:u w:val="single"/>
        </w:rPr>
        <w:t>merger mania</w:t>
      </w:r>
      <w:r w:rsidRPr="00F36849">
        <w:rPr>
          <w:sz w:val="16"/>
        </w:rPr>
        <w:t xml:space="preserve">,” </w:t>
      </w:r>
      <w:r w:rsidRPr="00F36849">
        <w:rPr>
          <w:u w:val="single"/>
        </w:rPr>
        <w:t xml:space="preserve">researchers suggest the </w:t>
      </w:r>
      <w:r w:rsidRPr="00F36849">
        <w:rPr>
          <w:rStyle w:val="Emphasis"/>
        </w:rPr>
        <w:t>elimination of competition is reducing innovation</w:t>
      </w:r>
      <w:r w:rsidRPr="00F36849">
        <w:rPr>
          <w:u w:val="single"/>
        </w:rPr>
        <w:t xml:space="preserve"> in the pharmaceutical industry</w:t>
      </w:r>
      <w:r w:rsidRPr="00F36849">
        <w:rPr>
          <w:sz w:val="16"/>
        </w:rPr>
        <w:t>. Earlier this year, PwC told us that this so-called “merger mania” could leave strategic contract research organizations (CROs) vulnerable in 2016. In fact, mergers topped the research institute’s annual list of top health industry issues. “</w:t>
      </w:r>
      <w:r w:rsidRPr="00F36849">
        <w:rPr>
          <w:u w:val="single"/>
        </w:rPr>
        <w:t xml:space="preserve">Over the past couple years [we have] seen a </w:t>
      </w:r>
      <w:r w:rsidRPr="00F36849">
        <w:rPr>
          <w:rStyle w:val="Emphasis"/>
        </w:rPr>
        <w:t>tremendous amount of acquisition</w:t>
      </w:r>
      <w:r w:rsidRPr="00F36849">
        <w:rPr>
          <w:sz w:val="16"/>
        </w:rPr>
        <w:t xml:space="preserve">,” said James Prutow, advisory partner, PcW. And as M&amp;A increases, researchers at the Düsseldorf Institute for Competition Economics (DICE), Germany, Joel Stiebale and Justus Haucap, suggest innovation does the opposite. According to the researchers, within the sample of pharmaceutical companies, </w:t>
      </w:r>
      <w:r w:rsidRPr="00F36849">
        <w:rPr>
          <w:u w:val="single"/>
        </w:rPr>
        <w:t>innovation activities</w:t>
      </w:r>
      <w:r w:rsidRPr="00F36849">
        <w:rPr>
          <w:sz w:val="16"/>
        </w:rPr>
        <w:t xml:space="preserve"> – which were measured by patents and R&amp;D expenditures – </w:t>
      </w:r>
      <w:r w:rsidRPr="00F36849">
        <w:rPr>
          <w:u w:val="single"/>
        </w:rPr>
        <w:t xml:space="preserve">decline substantially, both for the merged entity and among its non-merging competitors </w:t>
      </w:r>
      <w:r w:rsidRPr="00F36849">
        <w:rPr>
          <w:sz w:val="16"/>
        </w:rPr>
        <w:t xml:space="preserve">after M&amp;As. “While a reduction in innovation of merging firms could in principle be due to efficient elimination of duplicated R&amp;D, our results for competitors indicate that </w:t>
      </w:r>
      <w:r w:rsidRPr="00F36849">
        <w:rPr>
          <w:rStyle w:val="Emphasis"/>
        </w:rPr>
        <w:t>innovation declines</w:t>
      </w:r>
      <w:r w:rsidRPr="00F36849">
        <w:rPr>
          <w:u w:val="single"/>
        </w:rPr>
        <w:t xml:space="preserve"> due to a reduction of competition induced by mergers</w:t>
      </w:r>
      <w:r w:rsidRPr="00F36849">
        <w:rPr>
          <w:sz w:val="16"/>
        </w:rPr>
        <w:t xml:space="preserve">,” Stiebale told us. For the researchers, </w:t>
      </w:r>
      <w:r w:rsidRPr="00F36849">
        <w:rPr>
          <w:u w:val="single"/>
        </w:rPr>
        <w:t>these results raise concerns about the negative consequences</w:t>
      </w:r>
      <w:r w:rsidRPr="00F36849">
        <w:rPr>
          <w:sz w:val="16"/>
        </w:rPr>
        <w:t xml:space="preserve"> for patients </w:t>
      </w:r>
      <w:r w:rsidRPr="00F36849">
        <w:rPr>
          <w:u w:val="single"/>
        </w:rPr>
        <w:t>in the long run</w:t>
      </w:r>
      <w:r w:rsidRPr="00F36849">
        <w:rPr>
          <w:sz w:val="16"/>
        </w:rPr>
        <w:t>, given the rate of M&amp;A in the industry</w:t>
      </w:r>
      <w:r w:rsidRPr="00F36849">
        <w:rPr>
          <w:b/>
          <w:sz w:val="16"/>
        </w:rPr>
        <w:t>.</w:t>
      </w:r>
    </w:p>
    <w:p w:rsidR="00AB7ECB" w:rsidRPr="00F36849" w:rsidRDefault="00AB7ECB" w:rsidP="00AB7ECB"/>
    <w:p w:rsidR="00AB7ECB" w:rsidRPr="00F36849" w:rsidRDefault="00AB7ECB" w:rsidP="00AB7ECB">
      <w:pPr>
        <w:pStyle w:val="Heading4"/>
      </w:pPr>
      <w:r w:rsidRPr="00F36849">
        <w:t>Pricing pressure now---</w:t>
      </w:r>
      <w:r w:rsidRPr="00F36849">
        <w:rPr>
          <w:u w:val="single"/>
        </w:rPr>
        <w:t>patent cliff</w:t>
      </w:r>
      <w:r w:rsidRPr="00F36849">
        <w:t xml:space="preserve"> and </w:t>
      </w:r>
      <w:r w:rsidRPr="00F36849">
        <w:rPr>
          <w:u w:val="single"/>
        </w:rPr>
        <w:t>public backlash</w:t>
      </w:r>
    </w:p>
    <w:p w:rsidR="00AB7ECB" w:rsidRPr="00F36849" w:rsidRDefault="00AB7ECB" w:rsidP="00AB7ECB">
      <w:r w:rsidRPr="00F36849">
        <w:t xml:space="preserve">Selina </w:t>
      </w:r>
      <w:r w:rsidRPr="00F36849">
        <w:rPr>
          <w:rStyle w:val="Style13ptBold"/>
        </w:rPr>
        <w:t>McKee 17</w:t>
      </w:r>
      <w:r w:rsidRPr="00F36849">
        <w:t xml:space="preserve">, Pharma Times, Global drug sales forecast to take a downturn, </w:t>
      </w:r>
      <w:hyperlink r:id="rId63" w:history="1">
        <w:r w:rsidRPr="00F36849">
          <w:rPr>
            <w:rStyle w:val="Hyperlink"/>
          </w:rPr>
          <w:t>http://www.pharmatimes.com/news/global_drug_sales_forecast_to_take_a_downturn_1196326</w:t>
        </w:r>
      </w:hyperlink>
      <w:r w:rsidRPr="00F36849">
        <w:t>, DOA: 9-15-17, y2k</w:t>
      </w:r>
    </w:p>
    <w:p w:rsidR="00AB7ECB" w:rsidRPr="00F36849" w:rsidRDefault="00AB7ECB" w:rsidP="00AB7ECB">
      <w:pPr>
        <w:rPr>
          <w:sz w:val="16"/>
        </w:rPr>
      </w:pPr>
      <w:r w:rsidRPr="00F36849">
        <w:rPr>
          <w:rStyle w:val="StyleUnderline"/>
        </w:rPr>
        <w:t xml:space="preserve">For </w:t>
      </w:r>
      <w:r w:rsidRPr="00F36849">
        <w:rPr>
          <w:rStyle w:val="Emphasis"/>
        </w:rPr>
        <w:t>the first time</w:t>
      </w:r>
      <w:r w:rsidRPr="00F36849">
        <w:rPr>
          <w:sz w:val="16"/>
        </w:rPr>
        <w:t xml:space="preserve"> </w:t>
      </w:r>
      <w:r w:rsidRPr="00F36849">
        <w:rPr>
          <w:rStyle w:val="StyleUnderline"/>
        </w:rPr>
        <w:t>in 10 years</w:t>
      </w:r>
      <w:r w:rsidRPr="00F36849">
        <w:rPr>
          <w:sz w:val="16"/>
        </w:rPr>
        <w:t xml:space="preserve"> global </w:t>
      </w:r>
      <w:r w:rsidRPr="00F36849">
        <w:rPr>
          <w:rStyle w:val="StyleUnderline"/>
        </w:rPr>
        <w:t>sales of</w:t>
      </w:r>
      <w:r w:rsidRPr="00F36849">
        <w:rPr>
          <w:sz w:val="16"/>
        </w:rPr>
        <w:t xml:space="preserve"> </w:t>
      </w:r>
      <w:r w:rsidRPr="00F36849">
        <w:rPr>
          <w:rStyle w:val="StyleUnderline"/>
        </w:rPr>
        <w:t>pharmaceuticals</w:t>
      </w:r>
      <w:r w:rsidRPr="00F36849">
        <w:rPr>
          <w:sz w:val="16"/>
        </w:rPr>
        <w:t xml:space="preserve"> </w:t>
      </w:r>
      <w:r w:rsidRPr="00F36849">
        <w:rPr>
          <w:rStyle w:val="StyleUnderline"/>
        </w:rPr>
        <w:t>are</w:t>
      </w:r>
      <w:r w:rsidRPr="00F36849">
        <w:rPr>
          <w:sz w:val="16"/>
        </w:rPr>
        <w:t xml:space="preserve"> </w:t>
      </w:r>
      <w:r w:rsidRPr="00F36849">
        <w:rPr>
          <w:rStyle w:val="StyleUnderline"/>
        </w:rPr>
        <w:t>forecast</w:t>
      </w:r>
      <w:r w:rsidRPr="00F36849">
        <w:rPr>
          <w:sz w:val="16"/>
        </w:rPr>
        <w:t xml:space="preserve"> by Evaluate </w:t>
      </w:r>
      <w:r w:rsidRPr="00F36849">
        <w:rPr>
          <w:rStyle w:val="StyleUnderline"/>
        </w:rPr>
        <w:t xml:space="preserve">to </w:t>
      </w:r>
      <w:r w:rsidRPr="00F36849">
        <w:rPr>
          <w:rStyle w:val="Emphasis"/>
        </w:rPr>
        <w:t>take a downturn</w:t>
      </w:r>
      <w:r w:rsidRPr="00F36849">
        <w:rPr>
          <w:sz w:val="16"/>
        </w:rPr>
        <w:t xml:space="preserve"> </w:t>
      </w:r>
      <w:r w:rsidRPr="00F36849">
        <w:rPr>
          <w:rStyle w:val="StyleUnderline"/>
        </w:rPr>
        <w:t>because of</w:t>
      </w:r>
      <w:r w:rsidRPr="00F36849">
        <w:rPr>
          <w:sz w:val="16"/>
        </w:rPr>
        <w:t xml:space="preserve"> </w:t>
      </w:r>
      <w:r w:rsidRPr="00F36849">
        <w:rPr>
          <w:rStyle w:val="Emphasis"/>
        </w:rPr>
        <w:t>growing pricing pressures</w:t>
      </w:r>
      <w:r w:rsidRPr="00F36849">
        <w:rPr>
          <w:sz w:val="16"/>
        </w:rPr>
        <w:t>.</w:t>
      </w:r>
    </w:p>
    <w:p w:rsidR="00AB7ECB" w:rsidRPr="00F36849" w:rsidRDefault="00AB7ECB" w:rsidP="00AB7ECB">
      <w:pPr>
        <w:rPr>
          <w:sz w:val="16"/>
        </w:rPr>
      </w:pPr>
      <w:r w:rsidRPr="00F36849">
        <w:rPr>
          <w:sz w:val="16"/>
        </w:rPr>
        <w:t>Analysts at the group are projecting that sales will hit $1.06 trillion in 2022, down from the $1.12 trillion forecast last year for the same period.</w:t>
      </w:r>
    </w:p>
    <w:p w:rsidR="00AB7ECB" w:rsidRPr="00F36849" w:rsidRDefault="00AB7ECB" w:rsidP="00AB7ECB">
      <w:pPr>
        <w:rPr>
          <w:sz w:val="16"/>
        </w:rPr>
      </w:pPr>
      <w:r w:rsidRPr="00F36849">
        <w:rPr>
          <w:rStyle w:val="StyleUnderline"/>
        </w:rPr>
        <w:t>The fall</w:t>
      </w:r>
      <w:r w:rsidRPr="00F36849">
        <w:rPr>
          <w:sz w:val="16"/>
        </w:rPr>
        <w:t xml:space="preserve"> also </w:t>
      </w:r>
      <w:r w:rsidRPr="00F36849">
        <w:rPr>
          <w:rStyle w:val="StyleUnderline"/>
        </w:rPr>
        <w:t>marks</w:t>
      </w:r>
      <w:r w:rsidRPr="00F36849">
        <w:rPr>
          <w:sz w:val="16"/>
        </w:rPr>
        <w:t xml:space="preserve"> </w:t>
      </w:r>
      <w:r w:rsidRPr="00F36849">
        <w:rPr>
          <w:rStyle w:val="Emphasis"/>
        </w:rPr>
        <w:t>the first time in a decade</w:t>
      </w:r>
      <w:r w:rsidRPr="00F36849">
        <w:rPr>
          <w:sz w:val="16"/>
        </w:rPr>
        <w:t xml:space="preserve"> of Evaluate analysis </w:t>
      </w:r>
      <w:r w:rsidRPr="00F36849">
        <w:rPr>
          <w:rStyle w:val="StyleUnderline"/>
        </w:rPr>
        <w:t>that total</w:t>
      </w:r>
      <w:r w:rsidRPr="00F36849">
        <w:rPr>
          <w:sz w:val="16"/>
        </w:rPr>
        <w:t xml:space="preserve"> drug </w:t>
      </w:r>
      <w:r w:rsidRPr="00F36849">
        <w:rPr>
          <w:rStyle w:val="StyleUnderline"/>
        </w:rPr>
        <w:t>sales</w:t>
      </w:r>
      <w:r w:rsidRPr="00F36849">
        <w:rPr>
          <w:sz w:val="16"/>
        </w:rPr>
        <w:t xml:space="preserve"> have </w:t>
      </w:r>
      <w:r w:rsidRPr="00F36849">
        <w:rPr>
          <w:rStyle w:val="StyleUnderline"/>
        </w:rPr>
        <w:t>failed to beat</w:t>
      </w:r>
      <w:r w:rsidRPr="00F36849">
        <w:rPr>
          <w:sz w:val="16"/>
        </w:rPr>
        <w:t xml:space="preserve"> </w:t>
      </w:r>
      <w:r w:rsidRPr="00F36849">
        <w:rPr>
          <w:rStyle w:val="StyleUnderline"/>
        </w:rPr>
        <w:t>previous</w:t>
      </w:r>
      <w:r w:rsidRPr="00F36849">
        <w:rPr>
          <w:sz w:val="16"/>
        </w:rPr>
        <w:t xml:space="preserve"> year </w:t>
      </w:r>
      <w:r w:rsidRPr="00F36849">
        <w:rPr>
          <w:rStyle w:val="StyleUnderline"/>
        </w:rPr>
        <w:t>forecasts</w:t>
      </w:r>
      <w:r w:rsidRPr="00F36849">
        <w:rPr>
          <w:sz w:val="16"/>
        </w:rPr>
        <w:t>, the group noted.</w:t>
      </w:r>
    </w:p>
    <w:p w:rsidR="00AB7ECB" w:rsidRPr="00F36849" w:rsidRDefault="00AB7ECB" w:rsidP="00AB7ECB">
      <w:pPr>
        <w:rPr>
          <w:rStyle w:val="StyleUnderline"/>
        </w:rPr>
      </w:pPr>
      <w:r w:rsidRPr="00F36849">
        <w:rPr>
          <w:sz w:val="16"/>
        </w:rPr>
        <w:t>“</w:t>
      </w:r>
      <w:r w:rsidRPr="00F36849">
        <w:rPr>
          <w:rStyle w:val="StyleUnderline"/>
        </w:rPr>
        <w:t>The</w:t>
      </w:r>
      <w:r w:rsidRPr="00F36849">
        <w:rPr>
          <w:sz w:val="16"/>
        </w:rPr>
        <w:t xml:space="preserve"> </w:t>
      </w:r>
      <w:r w:rsidRPr="00F36849">
        <w:rPr>
          <w:rStyle w:val="StyleUnderline"/>
        </w:rPr>
        <w:t>continued</w:t>
      </w:r>
      <w:r w:rsidRPr="00F36849">
        <w:rPr>
          <w:sz w:val="16"/>
        </w:rPr>
        <w:t xml:space="preserve"> </w:t>
      </w:r>
      <w:r w:rsidRPr="00F36849">
        <w:rPr>
          <w:rStyle w:val="Emphasis"/>
        </w:rPr>
        <w:t>political</w:t>
      </w:r>
      <w:r w:rsidRPr="00F36849">
        <w:rPr>
          <w:sz w:val="16"/>
        </w:rPr>
        <w:t xml:space="preserve"> </w:t>
      </w:r>
      <w:r w:rsidRPr="00F36849">
        <w:rPr>
          <w:rStyle w:val="StyleUnderline"/>
        </w:rPr>
        <w:t>and</w:t>
      </w:r>
      <w:r w:rsidRPr="00F36849">
        <w:rPr>
          <w:sz w:val="16"/>
        </w:rPr>
        <w:t xml:space="preserve"> </w:t>
      </w:r>
      <w:r w:rsidRPr="00F36849">
        <w:rPr>
          <w:rStyle w:val="Emphasis"/>
        </w:rPr>
        <w:t>public scrutiny</w:t>
      </w:r>
      <w:r w:rsidRPr="00F36849">
        <w:rPr>
          <w:sz w:val="16"/>
        </w:rPr>
        <w:t xml:space="preserve"> </w:t>
      </w:r>
      <w:r w:rsidRPr="00F36849">
        <w:rPr>
          <w:rStyle w:val="StyleUnderline"/>
        </w:rPr>
        <w:t>over pricing</w:t>
      </w:r>
      <w:r w:rsidRPr="00F36849">
        <w:rPr>
          <w:sz w:val="16"/>
        </w:rPr>
        <w:t xml:space="preserve"> of both the industry’s new and old drugs </w:t>
      </w:r>
      <w:r w:rsidRPr="00F36849">
        <w:rPr>
          <w:rStyle w:val="StyleUnderline"/>
        </w:rPr>
        <w:t xml:space="preserve">is </w:t>
      </w:r>
      <w:r w:rsidRPr="00F36849">
        <w:rPr>
          <w:rStyle w:val="Emphasis"/>
        </w:rPr>
        <w:t>not going to go away</w:t>
      </w:r>
      <w:r w:rsidRPr="00F36849">
        <w:rPr>
          <w:rStyle w:val="StyleUnderline"/>
        </w:rPr>
        <w:t xml:space="preserve"> and </w:t>
      </w:r>
      <w:r w:rsidRPr="00F36849">
        <w:rPr>
          <w:rStyle w:val="Emphasis"/>
          <w:sz w:val="24"/>
        </w:rPr>
        <w:t>we are starting to feel the impact now</w:t>
      </w:r>
      <w:r w:rsidRPr="00F36849">
        <w:rPr>
          <w:rStyle w:val="StyleUnderline"/>
        </w:rPr>
        <w:t>,” said Antonio Iervolino, head of forecasting at Evaluate.</w:t>
      </w:r>
    </w:p>
    <w:p w:rsidR="00AB7ECB" w:rsidRPr="00F36849" w:rsidRDefault="00AB7ECB" w:rsidP="00AB7ECB">
      <w:pPr>
        <w:rPr>
          <w:sz w:val="16"/>
        </w:rPr>
      </w:pPr>
      <w:r w:rsidRPr="00F36849">
        <w:rPr>
          <w:sz w:val="16"/>
        </w:rPr>
        <w:t>“</w:t>
      </w:r>
      <w:r w:rsidRPr="00F36849">
        <w:rPr>
          <w:rStyle w:val="StyleUnderline"/>
        </w:rPr>
        <w:t xml:space="preserve">Market access is becoming </w:t>
      </w:r>
      <w:r w:rsidRPr="00F36849">
        <w:rPr>
          <w:rStyle w:val="Emphasis"/>
        </w:rPr>
        <w:t>harder</w:t>
      </w:r>
      <w:r w:rsidRPr="00F36849">
        <w:rPr>
          <w:sz w:val="16"/>
        </w:rPr>
        <w:t xml:space="preserve">,” </w:t>
      </w:r>
      <w:r w:rsidRPr="00F36849">
        <w:rPr>
          <w:rStyle w:val="StyleUnderline"/>
        </w:rPr>
        <w:t>and</w:t>
      </w:r>
      <w:r w:rsidRPr="00F36849">
        <w:rPr>
          <w:sz w:val="16"/>
        </w:rPr>
        <w:t xml:space="preserve"> “</w:t>
      </w:r>
      <w:r w:rsidRPr="00F36849">
        <w:rPr>
          <w:rStyle w:val="StyleUnderline"/>
        </w:rPr>
        <w:t>the</w:t>
      </w:r>
      <w:r w:rsidRPr="00F36849">
        <w:rPr>
          <w:sz w:val="16"/>
        </w:rPr>
        <w:t xml:space="preserve"> </w:t>
      </w:r>
      <w:r w:rsidRPr="00F36849">
        <w:rPr>
          <w:rStyle w:val="Emphasis"/>
        </w:rPr>
        <w:t>increasing cost</w:t>
      </w:r>
      <w:r w:rsidRPr="00F36849">
        <w:rPr>
          <w:sz w:val="16"/>
        </w:rPr>
        <w:t xml:space="preserve"> </w:t>
      </w:r>
      <w:r w:rsidRPr="00F36849">
        <w:rPr>
          <w:rStyle w:val="StyleUnderline"/>
        </w:rPr>
        <w:t>of taking a novel therapy to market</w:t>
      </w:r>
      <w:r w:rsidRPr="00F36849">
        <w:rPr>
          <w:sz w:val="16"/>
        </w:rPr>
        <w:t xml:space="preserve">, </w:t>
      </w:r>
      <w:r w:rsidRPr="00F36849">
        <w:rPr>
          <w:rStyle w:val="StyleUnderline"/>
        </w:rPr>
        <w:t>now</w:t>
      </w:r>
      <w:r w:rsidRPr="00F36849">
        <w:rPr>
          <w:sz w:val="16"/>
        </w:rPr>
        <w:t xml:space="preserve"> </w:t>
      </w:r>
      <w:r w:rsidRPr="00F36849">
        <w:rPr>
          <w:rStyle w:val="StyleUnderline"/>
        </w:rPr>
        <w:t>at</w:t>
      </w:r>
      <w:r w:rsidRPr="00F36849">
        <w:rPr>
          <w:sz w:val="16"/>
        </w:rPr>
        <w:t xml:space="preserve"> </w:t>
      </w:r>
      <w:r w:rsidRPr="00F36849">
        <w:rPr>
          <w:rStyle w:val="Emphasis"/>
        </w:rPr>
        <w:t>$4 billion</w:t>
      </w:r>
      <w:r w:rsidRPr="00F36849">
        <w:rPr>
          <w:sz w:val="16"/>
        </w:rPr>
        <w:t xml:space="preserve"> over the last 10 years </w:t>
      </w:r>
      <w:r w:rsidRPr="00F36849">
        <w:rPr>
          <w:rStyle w:val="StyleUnderline"/>
        </w:rPr>
        <w:t>puts</w:t>
      </w:r>
      <w:r w:rsidRPr="00F36849">
        <w:rPr>
          <w:sz w:val="16"/>
        </w:rPr>
        <w:t xml:space="preserve"> additional </w:t>
      </w:r>
      <w:r w:rsidRPr="00F36849">
        <w:rPr>
          <w:rStyle w:val="Emphasis"/>
        </w:rPr>
        <w:t>pressure</w:t>
      </w:r>
      <w:r w:rsidRPr="00F36849">
        <w:rPr>
          <w:rStyle w:val="StyleUnderline"/>
        </w:rPr>
        <w:t xml:space="preserve"> on the </w:t>
      </w:r>
      <w:r w:rsidRPr="00F36849">
        <w:rPr>
          <w:rStyle w:val="Emphasis"/>
        </w:rPr>
        <w:t>productivity</w:t>
      </w:r>
      <w:r w:rsidRPr="00F36849">
        <w:rPr>
          <w:sz w:val="16"/>
        </w:rPr>
        <w:t xml:space="preserve"> of the industry </w:t>
      </w:r>
      <w:r w:rsidRPr="00F36849">
        <w:rPr>
          <w:rStyle w:val="StyleUnderline"/>
        </w:rPr>
        <w:t>and</w:t>
      </w:r>
      <w:r w:rsidRPr="00F36849">
        <w:rPr>
          <w:sz w:val="16"/>
        </w:rPr>
        <w:t xml:space="preserve"> its longer term </w:t>
      </w:r>
      <w:r w:rsidRPr="00F36849">
        <w:rPr>
          <w:rStyle w:val="Emphasis"/>
          <w:sz w:val="24"/>
        </w:rPr>
        <w:t>sustainability</w:t>
      </w:r>
      <w:r w:rsidRPr="00F36849">
        <w:rPr>
          <w:sz w:val="16"/>
        </w:rPr>
        <w:t>,” he added.</w:t>
      </w:r>
    </w:p>
    <w:p w:rsidR="00AB7ECB" w:rsidRPr="00F36849" w:rsidRDefault="00AB7ECB" w:rsidP="00AB7ECB">
      <w:pPr>
        <w:rPr>
          <w:sz w:val="16"/>
        </w:rPr>
      </w:pPr>
      <w:r w:rsidRPr="00F36849">
        <w:rPr>
          <w:sz w:val="16"/>
        </w:rPr>
        <w:t>Cancer immunotherapies like Keytruda (pembrolizumab) and Opdivo (nivolumab) are expected to help drive the sector to its expected trillion dollar sales target, while orphan drugs are now set to make up a third of pharma sales by 2022 despite questions over their cost, according to the World Preview report.</w:t>
      </w:r>
    </w:p>
    <w:p w:rsidR="00AB7ECB" w:rsidRPr="00F36849" w:rsidRDefault="00AB7ECB" w:rsidP="00AB7ECB">
      <w:pPr>
        <w:rPr>
          <w:sz w:val="16"/>
        </w:rPr>
      </w:pPr>
      <w:r w:rsidRPr="00F36849">
        <w:rPr>
          <w:sz w:val="16"/>
        </w:rPr>
        <w:t xml:space="preserve">In other headline predictions: </w:t>
      </w:r>
      <w:r w:rsidRPr="00F36849">
        <w:rPr>
          <w:rStyle w:val="Emphasis"/>
        </w:rPr>
        <w:t>patent expiries</w:t>
      </w:r>
      <w:r w:rsidRPr="00F36849">
        <w:rPr>
          <w:sz w:val="16"/>
        </w:rPr>
        <w:t xml:space="preserve"> </w:t>
      </w:r>
      <w:r w:rsidRPr="00F36849">
        <w:rPr>
          <w:rStyle w:val="StyleUnderline"/>
        </w:rPr>
        <w:t>could</w:t>
      </w:r>
      <w:r w:rsidRPr="00F36849">
        <w:rPr>
          <w:sz w:val="16"/>
        </w:rPr>
        <w:t xml:space="preserve"> </w:t>
      </w:r>
      <w:r w:rsidRPr="00F36849">
        <w:rPr>
          <w:rStyle w:val="Emphasis"/>
        </w:rPr>
        <w:t>wipe out $194 billion</w:t>
      </w:r>
      <w:r w:rsidRPr="00F36849">
        <w:rPr>
          <w:sz w:val="16"/>
        </w:rPr>
        <w:t xml:space="preserve"> </w:t>
      </w:r>
      <w:r w:rsidRPr="00F36849">
        <w:rPr>
          <w:rStyle w:val="StyleUnderline"/>
        </w:rPr>
        <w:t>worth of pharma sales</w:t>
      </w:r>
      <w:r w:rsidRPr="00F36849">
        <w:rPr>
          <w:sz w:val="16"/>
        </w:rPr>
        <w:t xml:space="preserve"> during 2016-2022, potentially </w:t>
      </w:r>
      <w:r w:rsidRPr="00F36849">
        <w:rPr>
          <w:rStyle w:val="Emphasis"/>
        </w:rPr>
        <w:t>signalling</w:t>
      </w:r>
      <w:r w:rsidRPr="00F36849">
        <w:rPr>
          <w:rStyle w:val="StyleUnderline"/>
        </w:rPr>
        <w:t xml:space="preserve"> a second patent cliff</w:t>
      </w:r>
      <w:r w:rsidRPr="00F36849">
        <w:rPr>
          <w:sz w:val="16"/>
        </w:rPr>
        <w:t>; AbbVie’s Humira (adalimumab) will continue to be the leading product in the USA in 2022, with sales of $12.0 billion; and Keytruda is due to knock off Opdivo as the top-selling PD-1/PD-L1 product.</w:t>
      </w:r>
    </w:p>
    <w:p w:rsidR="00AB7ECB" w:rsidRPr="00F36849" w:rsidRDefault="00AB7ECB" w:rsidP="00AB7ECB"/>
    <w:p w:rsidR="00337321" w:rsidRPr="00F36849" w:rsidRDefault="00337321" w:rsidP="00F043E5">
      <w:pPr>
        <w:pStyle w:val="Heading3"/>
      </w:pPr>
    </w:p>
    <w:p w:rsidR="00F043E5" w:rsidRPr="00F36849" w:rsidRDefault="00F043E5" w:rsidP="00F043E5">
      <w:pPr>
        <w:pStyle w:val="Heading3"/>
      </w:pPr>
      <w:r w:rsidRPr="00F36849">
        <w:t>2AC- P</w:t>
      </w:r>
      <w:r w:rsidR="001B13D3" w:rsidRPr="00F36849">
        <w:t>rices T</w:t>
      </w:r>
      <w:r w:rsidRPr="00F36849">
        <w:t>urn</w:t>
      </w:r>
    </w:p>
    <w:p w:rsidR="00F043E5" w:rsidRPr="00F36849" w:rsidRDefault="00F043E5" w:rsidP="00F043E5">
      <w:pPr>
        <w:pStyle w:val="Heading4"/>
      </w:pPr>
      <w:r w:rsidRPr="00F36849">
        <w:t>USMCA skyrockets drug prices.</w:t>
      </w:r>
    </w:p>
    <w:p w:rsidR="00F043E5" w:rsidRPr="00F36849" w:rsidRDefault="00F043E5" w:rsidP="00F043E5">
      <w:r w:rsidRPr="00F36849">
        <w:rPr>
          <w:rStyle w:val="Style13ptBold"/>
        </w:rPr>
        <w:t>Wirtz &amp; Kaplan 19</w:t>
      </w:r>
      <w:r w:rsidRPr="00F36849">
        <w:rPr>
          <w:sz w:val="16"/>
        </w:rPr>
        <w:t xml:space="preserve"> </w:t>
      </w:r>
      <w:r w:rsidRPr="00F36849">
        <w:t>--- Veronika J. Wirtz and Warren A. Kaplan, professors at the Boston University School of Public Health and research fellows at Boston University’s Global Development Policy Center, ("'Big Pharma' is the big winner of the USMCA," 6-23-2019, TheHill, https://thehill.com/opinion/healthcare/449741-big-pharma-is-the-big-winner-of-the-usmca, accessed 7-1-2019) bm</w:t>
      </w:r>
    </w:p>
    <w:p w:rsidR="00F043E5" w:rsidRPr="00F36849" w:rsidRDefault="00F043E5" w:rsidP="00F043E5">
      <w:pPr>
        <w:rPr>
          <w:sz w:val="16"/>
        </w:rPr>
      </w:pPr>
      <w:r w:rsidRPr="00F36849">
        <w:rPr>
          <w:sz w:val="16"/>
        </w:rPr>
        <w:t xml:space="preserve">The longstanding debate in the United States on its sky-high prescription drug prices and access to health care is raging where you might least expect it — within the pages of President Trump’s new trade deal: the U.S.-Mexico-Canada Agreement (USMCA). </w:t>
      </w:r>
      <w:r w:rsidRPr="00F36849">
        <w:rPr>
          <w:rStyle w:val="StyleUnderline"/>
        </w:rPr>
        <w:t xml:space="preserve">Critics of the USMCA are very concerned that it would increase medicine prices in North America and </w:t>
      </w:r>
      <w:r w:rsidRPr="00F36849">
        <w:rPr>
          <w:rStyle w:val="Emphasis"/>
        </w:rPr>
        <w:t>strengthen</w:t>
      </w:r>
      <w:r w:rsidRPr="00F36849">
        <w:rPr>
          <w:rStyle w:val="StyleUnderline"/>
        </w:rPr>
        <w:t xml:space="preserve"> the hand of one of the world's </w:t>
      </w:r>
      <w:r w:rsidRPr="00F36849">
        <w:rPr>
          <w:rStyle w:val="Emphasis"/>
        </w:rPr>
        <w:t>most powerful industries.</w:t>
      </w:r>
      <w:r w:rsidRPr="00F36849">
        <w:rPr>
          <w:rStyle w:val="StyleUnderline"/>
        </w:rPr>
        <w:t xml:space="preserve"> </w:t>
      </w:r>
      <w:r w:rsidRPr="00F36849">
        <w:rPr>
          <w:sz w:val="16"/>
        </w:rPr>
        <w:t xml:space="preserve">At Boston University’s Global Development Policy Center and School of Public Health, we have been studying the impact of trade treaties on access to medicines and can confirm that there is real truth to these concerns. They require policy action. At issue is is a section of </w:t>
      </w:r>
      <w:r w:rsidRPr="00F36849">
        <w:rPr>
          <w:rStyle w:val="StyleUnderline"/>
        </w:rPr>
        <w:t>the USMCA that would protect pharmaceutical companies with new biologics from generic competition, so-called "</w:t>
      </w:r>
      <w:r w:rsidRPr="00F36849">
        <w:rPr>
          <w:rStyle w:val="Emphasis"/>
        </w:rPr>
        <w:t>biosimilars</w:t>
      </w:r>
      <w:r w:rsidRPr="00F36849">
        <w:rPr>
          <w:rStyle w:val="StyleUnderline"/>
        </w:rPr>
        <w:t xml:space="preserve">." </w:t>
      </w:r>
      <w:r w:rsidRPr="00F36849">
        <w:rPr>
          <w:sz w:val="16"/>
        </w:rPr>
        <w:t>Biologic medicines come from living cells that contain proteins and other materials that can treat diseases and conditions like cancer, rheumatoid arthritis and multiple sclerosis. “</w:t>
      </w:r>
      <w:r w:rsidRPr="00F36849">
        <w:rPr>
          <w:rStyle w:val="Emphasis"/>
        </w:rPr>
        <w:t>Biosimilar</w:t>
      </w:r>
      <w:r w:rsidRPr="00F36849">
        <w:rPr>
          <w:sz w:val="16"/>
        </w:rPr>
        <w:t xml:space="preserve">” </w:t>
      </w:r>
      <w:r w:rsidRPr="00F36849">
        <w:rPr>
          <w:rStyle w:val="StyleUnderline"/>
        </w:rPr>
        <w:t xml:space="preserve">medicines are similarly composed drugs </w:t>
      </w:r>
      <w:r w:rsidRPr="00F36849">
        <w:rPr>
          <w:sz w:val="16"/>
        </w:rPr>
        <w:t xml:space="preserve">that are approved for marketing when presenting data demonstrating that </w:t>
      </w:r>
      <w:r w:rsidRPr="00F36849">
        <w:rPr>
          <w:rStyle w:val="StyleUnderline"/>
        </w:rPr>
        <w:t>there is no clinically meaningful difference in their safety</w:t>
      </w:r>
      <w:r w:rsidRPr="00F36849">
        <w:rPr>
          <w:sz w:val="16"/>
        </w:rPr>
        <w:t xml:space="preserve">, </w:t>
      </w:r>
      <w:r w:rsidRPr="00F36849">
        <w:rPr>
          <w:rStyle w:val="StyleUnderline"/>
        </w:rPr>
        <w:t>quality and efficacy</w:t>
      </w:r>
      <w:r w:rsidRPr="00F36849">
        <w:rPr>
          <w:sz w:val="16"/>
        </w:rPr>
        <w:t xml:space="preserve"> from the original biologic. </w:t>
      </w:r>
      <w:r w:rsidRPr="00F36849">
        <w:rPr>
          <w:rStyle w:val="StyleUnderline"/>
        </w:rPr>
        <w:t xml:space="preserve">Biologics have been found to be the </w:t>
      </w:r>
      <w:r w:rsidRPr="00F36849">
        <w:rPr>
          <w:rStyle w:val="Emphasis"/>
        </w:rPr>
        <w:t>most significant driver</w:t>
      </w:r>
      <w:r w:rsidRPr="00F36849">
        <w:rPr>
          <w:rStyle w:val="StyleUnderline"/>
        </w:rPr>
        <w:t xml:space="preserve"> of </w:t>
      </w:r>
      <w:r w:rsidRPr="00F36849">
        <w:rPr>
          <w:rStyle w:val="Emphasis"/>
        </w:rPr>
        <w:t>prescription medicine prices</w:t>
      </w:r>
      <w:r w:rsidRPr="00F36849">
        <w:rPr>
          <w:sz w:val="16"/>
        </w:rPr>
        <w:t>. Citing a report by IQVIA Institute, Forbes magazine reported that “</w:t>
      </w:r>
      <w:r w:rsidRPr="00F36849">
        <w:rPr>
          <w:rStyle w:val="StyleUnderline"/>
        </w:rPr>
        <w:t xml:space="preserve">biologic drugs represented 2 percent of all U.S. prescriptions, but </w:t>
      </w:r>
      <w:r w:rsidRPr="00F36849">
        <w:rPr>
          <w:rStyle w:val="Emphasis"/>
        </w:rPr>
        <w:t>37 percent of net drug spending</w:t>
      </w:r>
      <w:r w:rsidRPr="00F36849">
        <w:rPr>
          <w:sz w:val="16"/>
        </w:rPr>
        <w:t xml:space="preserve">. </w:t>
      </w:r>
      <w:r w:rsidRPr="00F36849">
        <w:rPr>
          <w:rStyle w:val="StyleUnderline"/>
        </w:rPr>
        <w:t xml:space="preserve">Since 2014, biologic drugs account for nearly all of the growth in net drug spending: </w:t>
      </w:r>
      <w:r w:rsidRPr="00F36849">
        <w:rPr>
          <w:rStyle w:val="Emphasis"/>
        </w:rPr>
        <w:t>93 percent of it</w:t>
      </w:r>
      <w:r w:rsidRPr="00F36849">
        <w:rPr>
          <w:rStyle w:val="StyleUnderline"/>
        </w:rPr>
        <w:t>, in fact.”</w:t>
      </w:r>
      <w:r w:rsidRPr="00F36849">
        <w:rPr>
          <w:sz w:val="16"/>
        </w:rPr>
        <w:t xml:space="preserve"> For this reason, many have argued to lower the number of years for biologic exclusivity, not increase them. Even though only 2 percent of patients in the U.S. use biologic medicines, they represent 40 percent of total prescribing drug expenditure. It has been estimated that biosimilar medicine costs on average 30-percent less than the originator biologic medicine. Promotion of biosimilar medicines in the U.S. could save consumers billions of dollars. According to Federal Drug Administration Commissioner Scott Gottlieb, the anticompetitive tactics used by manufacturers of biologic medicines are one reason market entry of biosimilar medicines is so slow. A new tactic is </w:t>
      </w:r>
      <w:r w:rsidRPr="00F36849">
        <w:rPr>
          <w:rStyle w:val="StyleUnderline"/>
        </w:rPr>
        <w:t>the USMCA</w:t>
      </w:r>
      <w:r w:rsidRPr="00F36849">
        <w:rPr>
          <w:sz w:val="16"/>
        </w:rPr>
        <w:t xml:space="preserve">, which under Article 20 F. 14 </w:t>
      </w:r>
      <w:r w:rsidRPr="00F36849">
        <w:rPr>
          <w:rStyle w:val="StyleUnderline"/>
        </w:rPr>
        <w:t>would grant at least a 10-year “test data” exclusivity period for new biologics</w:t>
      </w:r>
      <w:r w:rsidRPr="00F36849">
        <w:rPr>
          <w:sz w:val="16"/>
        </w:rPr>
        <w:t xml:space="preserve">. Currently, Canada has an eight-year test data exclusivity period and Mexico has a five-year limit, so </w:t>
      </w:r>
      <w:r w:rsidRPr="00F36849">
        <w:rPr>
          <w:rStyle w:val="StyleUnderline"/>
        </w:rPr>
        <w:t xml:space="preserve">the USMCA would force both countries to increase this period. Granting exclusivity essentially gives a pharmaceutical company </w:t>
      </w:r>
      <w:r w:rsidRPr="00F36849">
        <w:rPr>
          <w:rStyle w:val="Emphasis"/>
        </w:rPr>
        <w:t>monopoly rights</w:t>
      </w:r>
      <w:r w:rsidRPr="00F36849">
        <w:rPr>
          <w:rStyle w:val="StyleUnderline"/>
        </w:rPr>
        <w:t xml:space="preserve"> tha</w:t>
      </w:r>
      <w:bookmarkStart w:id="2" w:name="_GoBack"/>
      <w:bookmarkEnd w:id="2"/>
      <w:r w:rsidRPr="00F36849">
        <w:rPr>
          <w:rStyle w:val="StyleUnderline"/>
        </w:rPr>
        <w:t xml:space="preserve">t free the firm from competition and allows it to charge </w:t>
      </w:r>
      <w:r w:rsidRPr="00F36849">
        <w:rPr>
          <w:rStyle w:val="Emphasis"/>
        </w:rPr>
        <w:t>higher prices</w:t>
      </w:r>
      <w:r w:rsidRPr="00F36849">
        <w:rPr>
          <w:rStyle w:val="StyleUnderline"/>
        </w:rPr>
        <w:t xml:space="preserve"> than it would under competitive conditions. In a comprehensive review of the literature, we find that, generally, exclusivity rules like these in past trade agreements have </w:t>
      </w:r>
      <w:r w:rsidRPr="00F36849">
        <w:rPr>
          <w:rStyle w:val="Emphasis"/>
        </w:rPr>
        <w:t xml:space="preserve">tended to raise the prices of medicines. </w:t>
      </w:r>
      <w:r w:rsidRPr="00F36849">
        <w:rPr>
          <w:sz w:val="16"/>
        </w:rPr>
        <w:t xml:space="preserve">In fact, in a study we did specific to biologics, we found that provisions that protect biologics in the U.S.-Chile Free Trade Agreement increased the unit price of biologics in Chile. In many ways, these measures are a form of mercantilism for the interests of firms in leading economic sectors, rather than "free trade" that would create more competition and lower prices. Indeed, the pharmaceutical industry is the most active lobby group when it comes to trade agreements. One analysis of the Trans-Pacific Partnership (TPP) — a deal that was scrapped — stated that it ended up having many of the same provisions for pharmaceuticals and biologics that the USMCA has. That analysis by Sunlight Foundation found that pharmaceutical companies and their associations mentioned the TPP in 251 separate lobbying reports — two-and-a-half times more than the next-most active industry, the auto sector. </w:t>
      </w:r>
      <w:r w:rsidRPr="00F36849">
        <w:rPr>
          <w:rStyle w:val="StyleUnderline"/>
        </w:rPr>
        <w:t>Pharmaceutical companies argue that since test data is so expensive to produce, it is an unfair advantage to let other companies rely on that data without cost</w:t>
      </w:r>
      <w:r w:rsidRPr="00F36849">
        <w:rPr>
          <w:sz w:val="16"/>
        </w:rPr>
        <w:t xml:space="preserve">. Biologics research and development is supposedly a higher-risk endeavor, with: higher capital costs, higher material costs, greater manufacturing costs and uncertainties, longer development times, and lower late-stage success rates compared to biosimilar drugs. According to pharma, a failure to include substantial data exclusivity as part of a statutory framework for “biosimilars” would undermine incentives to invest in biomedical innovation and thus would slow progress in the development of breakthrough therapies for patients suffering from currently untreatable conditions. </w:t>
      </w:r>
      <w:r w:rsidRPr="00F36849">
        <w:rPr>
          <w:rStyle w:val="Emphasis"/>
        </w:rPr>
        <w:t>Recent research</w:t>
      </w:r>
      <w:r w:rsidRPr="00F36849">
        <w:rPr>
          <w:rStyle w:val="StyleUnderline"/>
        </w:rPr>
        <w:t xml:space="preserve"> published in Nature Biotechnology </w:t>
      </w:r>
      <w:r w:rsidRPr="00F36849">
        <w:rPr>
          <w:rStyle w:val="Emphasis"/>
        </w:rPr>
        <w:t>calls this rationale into question</w:t>
      </w:r>
      <w:r w:rsidRPr="00F36849">
        <w:rPr>
          <w:sz w:val="16"/>
        </w:rPr>
        <w:t xml:space="preserve">. </w:t>
      </w:r>
      <w:r w:rsidRPr="00F36849">
        <w:rPr>
          <w:rStyle w:val="StyleUnderline"/>
        </w:rPr>
        <w:t xml:space="preserve">The authors found </w:t>
      </w:r>
      <w:r w:rsidRPr="00F36849">
        <w:rPr>
          <w:rStyle w:val="Emphasis"/>
        </w:rPr>
        <w:t>no evidence</w:t>
      </w:r>
      <w:r w:rsidRPr="00F36849">
        <w:rPr>
          <w:rStyle w:val="StyleUnderline"/>
        </w:rPr>
        <w:t xml:space="preserve"> that developing biologic drugs was </w:t>
      </w:r>
      <w:r w:rsidRPr="00F36849">
        <w:rPr>
          <w:rStyle w:val="Emphasis"/>
        </w:rPr>
        <w:t>more time-intensive</w:t>
      </w:r>
      <w:r w:rsidRPr="00F36849">
        <w:rPr>
          <w:rStyle w:val="StyleUnderline"/>
        </w:rPr>
        <w:t xml:space="preserve"> than traditional small-molecule (biosimilar) medicines. </w:t>
      </w:r>
      <w:r w:rsidRPr="00F36849">
        <w:rPr>
          <w:sz w:val="16"/>
        </w:rPr>
        <w:t xml:space="preserve">The study's lead author wrote: "Our study shows that biologic and small molecule drugs take a similar amount of time to develop through clinical trials. Policies intended to extend exclusivity periods for biologics, as Canada is now doing due to the USMCA trade deal, should not be justified by pointing to longer pre-market development times for biologic drugs." </w:t>
      </w:r>
      <w:r w:rsidRPr="00F36849">
        <w:rPr>
          <w:rStyle w:val="StyleUnderline"/>
        </w:rPr>
        <w:t xml:space="preserve">Given the new evidence that developing biologic drugs is not more time-intensive, it is necessary to </w:t>
      </w:r>
      <w:r w:rsidRPr="00F36849">
        <w:rPr>
          <w:rStyle w:val="Emphasis"/>
        </w:rPr>
        <w:t>reconsider</w:t>
      </w:r>
      <w:r w:rsidRPr="00F36849">
        <w:rPr>
          <w:rStyle w:val="StyleUnderline"/>
        </w:rPr>
        <w:t xml:space="preserve"> the </w:t>
      </w:r>
      <w:r w:rsidRPr="00F36849">
        <w:rPr>
          <w:rStyle w:val="Emphasis"/>
        </w:rPr>
        <w:t>period of market exclusivity</w:t>
      </w:r>
      <w:r w:rsidRPr="00F36849">
        <w:rPr>
          <w:sz w:val="16"/>
        </w:rPr>
        <w:t xml:space="preserve"> for such innovation that would not unduly favor one type over others. Whatever reward for innovation the policymakers choose, it should not impede access to such innovation for those who most need it.</w:t>
      </w:r>
    </w:p>
    <w:p w:rsidR="00F043E5" w:rsidRPr="00F36849" w:rsidRDefault="00F043E5" w:rsidP="00F043E5">
      <w:pPr>
        <w:pStyle w:val="Heading4"/>
      </w:pPr>
      <w:r w:rsidRPr="00F36849">
        <w:t>The impact is 125 thousand deaths per year</w:t>
      </w:r>
    </w:p>
    <w:p w:rsidR="00F043E5" w:rsidRPr="00F36849" w:rsidRDefault="00F043E5" w:rsidP="00F043E5">
      <w:r w:rsidRPr="00F36849">
        <w:t xml:space="preserve">Joe </w:t>
      </w:r>
      <w:r w:rsidRPr="00F36849">
        <w:rPr>
          <w:rStyle w:val="Style13ptBold"/>
        </w:rPr>
        <w:t>Harpaz 19</w:t>
      </w:r>
      <w:r w:rsidRPr="00F36849">
        <w:t>. "Price Transparency: Why Are Drug Prices Such A Bitter Pill to Swallow?". Forbes. 5-17-2019. https://www.forbes.com/sites/joeharpaz/2019/05/17/price-transparency-why-are-drug-prices-such-a-bitter-pill-to-swallow/#5ef23479396d</w:t>
      </w:r>
    </w:p>
    <w:p w:rsidR="00F043E5" w:rsidRPr="00F36849" w:rsidRDefault="00F043E5" w:rsidP="00F043E5">
      <w:pPr>
        <w:rPr>
          <w:rStyle w:val="StyleUnderline"/>
        </w:rPr>
      </w:pPr>
      <w:r w:rsidRPr="00F36849">
        <w:rPr>
          <w:sz w:val="16"/>
        </w:rPr>
        <w:t xml:space="preserve">If we’re ever going to lower the exorbitant costs Americans pay for healthcare in the U.S., we need to start looking at the problem holistically. While drug prices are often in the news, it’s not the only challenge American’s face. In fact, while </w:t>
      </w:r>
      <w:r w:rsidRPr="00F36849">
        <w:rPr>
          <w:rStyle w:val="StyleUnderline"/>
        </w:rPr>
        <w:t xml:space="preserve">nearly a </w:t>
      </w:r>
      <w:r w:rsidRPr="00F36849">
        <w:rPr>
          <w:rStyle w:val="Emphasis"/>
        </w:rPr>
        <w:t>quarter</w:t>
      </w:r>
      <w:r w:rsidRPr="00F36849">
        <w:rPr>
          <w:rStyle w:val="StyleUnderline"/>
        </w:rPr>
        <w:t xml:space="preserve"> of the population has</w:t>
      </w:r>
      <w:r w:rsidRPr="00F36849">
        <w:rPr>
          <w:sz w:val="16"/>
        </w:rPr>
        <w:t xml:space="preserve"> </w:t>
      </w:r>
      <w:r w:rsidRPr="00F36849">
        <w:rPr>
          <w:rStyle w:val="StyleUnderline"/>
        </w:rPr>
        <w:t xml:space="preserve">trouble paying </w:t>
      </w:r>
      <w:r w:rsidRPr="00F36849">
        <w:rPr>
          <w:rStyle w:val="Emphasis"/>
        </w:rPr>
        <w:t>prescription drug prices</w:t>
      </w:r>
      <w:r w:rsidRPr="00F36849">
        <w:rPr>
          <w:sz w:val="16"/>
        </w:rPr>
        <w:t>, medical bills are an even bigger issue, as they are now the leading cause of bankruptcy in the U.S. Identifying and treating one symptom of the problem isn’t going to cure the underlying epidemic. Consider, for example, what happens when a patient skips filling their prescription. As former Surgeon General C. Everett Koop once said, “</w:t>
      </w:r>
      <w:r w:rsidRPr="00F36849">
        <w:rPr>
          <w:rStyle w:val="StyleUnderline"/>
        </w:rPr>
        <w:t>Drugs don’t work in patients who don’t take them</w:t>
      </w:r>
      <w:r w:rsidRPr="00F36849">
        <w:rPr>
          <w:sz w:val="16"/>
        </w:rPr>
        <w:t xml:space="preserve">.” </w:t>
      </w:r>
      <w:r w:rsidRPr="00F36849">
        <w:rPr>
          <w:rStyle w:val="StyleUnderline"/>
        </w:rPr>
        <w:t>By one estimate</w:t>
      </w:r>
      <w:r w:rsidRPr="00F36849">
        <w:rPr>
          <w:sz w:val="16"/>
        </w:rPr>
        <w:t xml:space="preserve">, </w:t>
      </w:r>
      <w:r w:rsidRPr="00F36849">
        <w:rPr>
          <w:rStyle w:val="StyleUnderline"/>
        </w:rPr>
        <w:t xml:space="preserve">lack of drug adherence causes </w:t>
      </w:r>
      <w:r w:rsidRPr="00F36849">
        <w:rPr>
          <w:rStyle w:val="Emphasis"/>
          <w:sz w:val="32"/>
          <w:szCs w:val="28"/>
        </w:rPr>
        <w:t>approximately</w:t>
      </w:r>
      <w:r w:rsidRPr="00F36849">
        <w:rPr>
          <w:rStyle w:val="Emphasis"/>
          <w:sz w:val="36"/>
        </w:rPr>
        <w:t xml:space="preserve"> </w:t>
      </w:r>
      <w:r w:rsidRPr="00F36849">
        <w:rPr>
          <w:rStyle w:val="Emphasis"/>
          <w:sz w:val="32"/>
        </w:rPr>
        <w:t>125,000 deaths per year in the U.S.</w:t>
      </w:r>
      <w:r w:rsidRPr="00F36849">
        <w:rPr>
          <w:sz w:val="16"/>
        </w:rPr>
        <w:t xml:space="preserve"> </w:t>
      </w:r>
      <w:r w:rsidRPr="00F36849">
        <w:rPr>
          <w:rStyle w:val="StyleUnderline"/>
        </w:rPr>
        <w:t>and</w:t>
      </w:r>
      <w:r w:rsidRPr="00F36849">
        <w:rPr>
          <w:sz w:val="16"/>
        </w:rPr>
        <w:t xml:space="preserve"> least </w:t>
      </w:r>
      <w:r w:rsidRPr="00F36849">
        <w:rPr>
          <w:rStyle w:val="StyleUnderline"/>
        </w:rPr>
        <w:t>10 percent of hospitalizations</w:t>
      </w:r>
      <w:r w:rsidRPr="00F36849">
        <w:rPr>
          <w:sz w:val="16"/>
        </w:rPr>
        <w:t xml:space="preserve">. Besides the loss of life, </w:t>
      </w:r>
      <w:r w:rsidRPr="00F36849">
        <w:rPr>
          <w:rStyle w:val="StyleUnderline"/>
        </w:rPr>
        <w:t>this is</w:t>
      </w:r>
      <w:r w:rsidRPr="00F36849">
        <w:rPr>
          <w:sz w:val="16"/>
        </w:rPr>
        <w:t xml:space="preserve"> </w:t>
      </w:r>
      <w:r w:rsidRPr="00F36849">
        <w:rPr>
          <w:rStyle w:val="StyleUnderline"/>
        </w:rPr>
        <w:t xml:space="preserve">estimated to cost the American health care system between $100 billion and </w:t>
      </w:r>
      <w:r w:rsidRPr="00F36849">
        <w:rPr>
          <w:rStyle w:val="Emphasis"/>
        </w:rPr>
        <w:t>$289 billion</w:t>
      </w:r>
      <w:r w:rsidRPr="00F36849">
        <w:rPr>
          <w:rStyle w:val="StyleUnderline"/>
        </w:rPr>
        <w:t xml:space="preserve"> a year.</w:t>
      </w:r>
    </w:p>
    <w:p w:rsidR="00F043E5" w:rsidRPr="00F36849" w:rsidRDefault="00F043E5" w:rsidP="00F043E5">
      <w:pPr>
        <w:rPr>
          <w:sz w:val="16"/>
        </w:rPr>
      </w:pPr>
    </w:p>
    <w:p w:rsidR="00F043E5" w:rsidRPr="00F36849" w:rsidRDefault="00F043E5" w:rsidP="00F043E5">
      <w:pPr>
        <w:pStyle w:val="Heading4"/>
      </w:pPr>
      <w:r w:rsidRPr="00F36849">
        <w:t>Rising costs crush US economic leadership---extinction</w:t>
      </w:r>
    </w:p>
    <w:p w:rsidR="00F043E5" w:rsidRPr="00F36849" w:rsidRDefault="00F043E5" w:rsidP="00F043E5">
      <w:r w:rsidRPr="00F36849">
        <w:t xml:space="preserve">Mathew </w:t>
      </w:r>
      <w:r w:rsidRPr="00F36849">
        <w:rPr>
          <w:rStyle w:val="Style13ptBold"/>
        </w:rPr>
        <w:t>Burrows 16</w:t>
      </w:r>
      <w:r w:rsidRPr="00F36849">
        <w:t xml:space="preserve">, Director @ Atlantic Council’s Strategic Foresight Initiative; 28-year career in the CIA and State Department; PhD in European History @ Cambridge, “Global Risks 2035,” September, </w:t>
      </w:r>
      <w:hyperlink r:id="rId64" w:history="1">
        <w:r w:rsidRPr="00F36849">
          <w:rPr>
            <w:rStyle w:val="Hyperlink"/>
          </w:rPr>
          <w:t>http://espas.eu/orbis/sites/default/files/generated/document/en/Global_Risks_2035_web_0922.pdf</w:t>
        </w:r>
      </w:hyperlink>
    </w:p>
    <w:p w:rsidR="00F043E5" w:rsidRPr="00F36849" w:rsidRDefault="00F043E5" w:rsidP="00F043E5">
      <w:pPr>
        <w:rPr>
          <w:sz w:val="12"/>
        </w:rPr>
      </w:pPr>
      <w:r w:rsidRPr="00F36849">
        <w:rPr>
          <w:rStyle w:val="StyleUnderline"/>
        </w:rPr>
        <w:t>The multilateralist global system that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and the West </w:t>
      </w:r>
      <w:r w:rsidRPr="00F36849">
        <w:rPr>
          <w:rStyle w:val="StyleUnderline"/>
        </w:rPr>
        <w:t>built</w:t>
      </w:r>
      <w:r w:rsidRPr="00F36849">
        <w:rPr>
          <w:sz w:val="12"/>
        </w:rPr>
        <w:t xml:space="preserve"> after the end of the Second World War </w:t>
      </w:r>
      <w:r w:rsidRPr="00F36849">
        <w:rPr>
          <w:rStyle w:val="StyleUnderline"/>
        </w:rPr>
        <w:t xml:space="preserve">was premised on an </w:t>
      </w:r>
      <w:r w:rsidRPr="00F36849">
        <w:rPr>
          <w:rStyle w:val="Emphasis"/>
        </w:rPr>
        <w:t>economically strong</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What’s more recent is </w:t>
      </w:r>
      <w:r w:rsidRPr="00F36849">
        <w:rPr>
          <w:rStyle w:val="StyleUnderline"/>
        </w:rPr>
        <w:t>the aging of the Western population</w:t>
      </w:r>
      <w:r w:rsidRPr="00F36849">
        <w:rPr>
          <w:sz w:val="12"/>
        </w:rPr>
        <w:t xml:space="preserve"> (analyzed in chapter 2), which </w:t>
      </w:r>
      <w:r w:rsidRPr="00F36849">
        <w:rPr>
          <w:rStyle w:val="StyleUnderline"/>
        </w:rPr>
        <w:t>is</w:t>
      </w:r>
      <w:r w:rsidRPr="00F36849">
        <w:rPr>
          <w:sz w:val="12"/>
        </w:rPr>
        <w:t xml:space="preserve"> already occurring in Japan and Europe, </w:t>
      </w:r>
      <w:r w:rsidRPr="00F36849">
        <w:rPr>
          <w:rStyle w:val="StyleUnderline"/>
        </w:rPr>
        <w:t>beginning to squeeze the availability of resources for anything but health</w:t>
      </w:r>
      <w:r w:rsidRPr="00F36849">
        <w:rPr>
          <w:sz w:val="12"/>
        </w:rPr>
        <w:t xml:space="preserve">, social security, and interest payments on debt. </w:t>
      </w:r>
      <w:r w:rsidRPr="00F36849">
        <w:rPr>
          <w:rStyle w:val="StyleUnderline"/>
        </w:rPr>
        <w:t xml:space="preserve">Unless </w:t>
      </w:r>
      <w:r w:rsidRPr="00F36849">
        <w:rPr>
          <w:rStyle w:val="Emphasis"/>
        </w:rPr>
        <w:t>healthcare</w:t>
      </w:r>
      <w:r w:rsidRPr="00F36849">
        <w:rPr>
          <w:rStyle w:val="StyleUnderline"/>
        </w:rPr>
        <w:t xml:space="preserve"> becomes far more efficient, the US economy will be </w:t>
      </w:r>
      <w:r w:rsidRPr="00F36849">
        <w:rPr>
          <w:rStyle w:val="Emphasis"/>
        </w:rPr>
        <w:t>overburdened</w:t>
      </w:r>
      <w:r w:rsidRPr="00F36849">
        <w:rPr>
          <w:rStyle w:val="StyleUnderline"/>
        </w:rPr>
        <w:t xml:space="preserve"> with healthcare and pension costs as the “baby boomer” generation ages</w:t>
      </w:r>
      <w:r w:rsidRPr="00F36849">
        <w:rPr>
          <w:sz w:val="12"/>
        </w:rPr>
        <w:t xml:space="preserve">. </w:t>
      </w:r>
      <w:r w:rsidRPr="00F36849">
        <w:rPr>
          <w:rStyle w:val="StyleUnderline"/>
        </w:rPr>
        <w:t xml:space="preserve">Healthcare constitutes a whopping </w:t>
      </w:r>
      <w:r w:rsidRPr="00F36849">
        <w:rPr>
          <w:rStyle w:val="Emphasis"/>
        </w:rPr>
        <w:t>18 percent of the US GDP</w:t>
      </w:r>
      <w:r w:rsidRPr="00F36849">
        <w:rPr>
          <w:rStyle w:val="StyleUnderline"/>
        </w:rPr>
        <w:t>—significantly more than is the case for other industrialized countries—without necessarily providing better results</w:t>
      </w:r>
      <w:r w:rsidRPr="00F36849">
        <w:rPr>
          <w:sz w:val="12"/>
        </w:rPr>
        <w:t xml:space="preserve">. </w:t>
      </w:r>
      <w:r w:rsidRPr="00F36849">
        <w:rPr>
          <w:rStyle w:val="StyleUnderline"/>
        </w:rPr>
        <w:t xml:space="preserve">With more going to health and pensions, there will be </w:t>
      </w:r>
      <w:r w:rsidRPr="00F36849">
        <w:rPr>
          <w:rStyle w:val="Emphasis"/>
        </w:rPr>
        <w:t>less capacity for defense</w:t>
      </w:r>
      <w:r w:rsidRPr="00F36849">
        <w:rPr>
          <w:rStyle w:val="StyleUnderline"/>
        </w:rPr>
        <w:t xml:space="preserve"> and military spending</w:t>
      </w:r>
      <w:r w:rsidRPr="00F36849">
        <w:rPr>
          <w:sz w:val="12"/>
        </w:rPr>
        <w:t xml:space="preserve">. The United States is the biggest military spender, but </w:t>
      </w:r>
      <w:r w:rsidRPr="00F36849">
        <w:rPr>
          <w:rStyle w:val="StyleUnderline"/>
        </w:rPr>
        <w:t>China is increasing its</w:t>
      </w:r>
      <w:r w:rsidRPr="00F36849">
        <w:rPr>
          <w:sz w:val="12"/>
        </w:rPr>
        <w:t xml:space="preserve"> portion of worldwide </w:t>
      </w:r>
      <w:r w:rsidRPr="00F36849">
        <w:rPr>
          <w:rStyle w:val="StyleUnderline"/>
        </w:rPr>
        <w:t>military spending, while the worldwide share of</w:t>
      </w:r>
      <w:r w:rsidRPr="00F36849">
        <w:rPr>
          <w:sz w:val="12"/>
        </w:rPr>
        <w:t xml:space="preserve"> European </w:t>
      </w:r>
      <w:r w:rsidRPr="00F36849">
        <w:rPr>
          <w:rStyle w:val="StyleUnderline"/>
        </w:rPr>
        <w:t>NATO members is diminishing</w:t>
      </w:r>
      <w:r w:rsidRPr="00F36849">
        <w:rPr>
          <w:sz w:val="12"/>
        </w:rPr>
        <w:t xml:space="preserve">. </w:t>
      </w:r>
      <w:r w:rsidRPr="00F36849">
        <w:rPr>
          <w:rStyle w:val="StyleUnderline"/>
        </w:rPr>
        <w:t>China’s military</w:t>
      </w:r>
      <w:r w:rsidRPr="00F36849">
        <w:rPr>
          <w:sz w:val="12"/>
        </w:rPr>
        <w:t xml:space="preserve"> probably will not rival the United States’ power-projection capabilities even by 2035, but it </w:t>
      </w:r>
      <w:r w:rsidRPr="00F36849">
        <w:rPr>
          <w:rStyle w:val="StyleUnderline"/>
        </w:rPr>
        <w:t>will have greater anti-access and denial powers</w:t>
      </w:r>
      <w:r w:rsidRPr="00F36849">
        <w:rPr>
          <w:sz w:val="12"/>
        </w:rPr>
        <w:t xml:space="preserve">. In a military contest, China may never be able to deliver a knockout blow, but it could tarnish the US image of military invincibility in a conventional state-on-state contest held in its region. Equally, </w:t>
      </w:r>
      <w:r w:rsidRPr="00F36849">
        <w:rPr>
          <w:rStyle w:val="StyleUnderline"/>
        </w:rPr>
        <w:t>a confrontation that results in a Chinese humiliation could</w:t>
      </w:r>
      <w:r w:rsidRPr="00F36849">
        <w:rPr>
          <w:sz w:val="12"/>
        </w:rPr>
        <w:t xml:space="preserve"> set back China’s aspirations for regional leadership, if not </w:t>
      </w:r>
      <w:r w:rsidRPr="00F36849">
        <w:rPr>
          <w:rStyle w:val="StyleUnderline"/>
        </w:rPr>
        <w:t xml:space="preserve">trigger a </w:t>
      </w:r>
      <w:r w:rsidRPr="00F36849">
        <w:rPr>
          <w:rStyle w:val="Emphasis"/>
        </w:rPr>
        <w:t>domestic legitimacy crisis</w:t>
      </w:r>
      <w:r w:rsidRPr="00F36849">
        <w:rPr>
          <w:rStyle w:val="StyleUnderline"/>
        </w:rPr>
        <w:t xml:space="preserve"> for the Communist Party leadership</w:t>
      </w:r>
      <w:r w:rsidRPr="00F36849">
        <w:rPr>
          <w:sz w:val="12"/>
        </w:rPr>
        <w:t xml:space="preserve">.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 </w:t>
      </w:r>
      <w:r w:rsidRPr="00F36849">
        <w:rPr>
          <w:rStyle w:val="StyleUnderline"/>
        </w:rPr>
        <w:t xml:space="preserve">Given the record of slower growth and labor-force decline since the 2008 financial crisis, the </w:t>
      </w:r>
      <w:r w:rsidRPr="00F36849">
        <w:rPr>
          <w:rStyle w:val="Emphasis"/>
        </w:rPr>
        <w:t>likelihood</w:t>
      </w:r>
      <w:r w:rsidRPr="00F36849">
        <w:rPr>
          <w:rStyle w:val="StyleUnderline"/>
        </w:rPr>
        <w:t xml:space="preserve"> of the second scenario is </w:t>
      </w:r>
      <w:r w:rsidRPr="00F36849">
        <w:rPr>
          <w:rStyle w:val="Emphasis"/>
        </w:rPr>
        <w:t>increasing</w:t>
      </w:r>
      <w:r w:rsidRPr="00F36849">
        <w:rPr>
          <w:sz w:val="12"/>
        </w:rPr>
        <w:t xml:space="preserve">. </w:t>
      </w:r>
      <w:r w:rsidRPr="00F36849">
        <w:rPr>
          <w:rStyle w:val="StyleUnderline"/>
        </w:rPr>
        <w:t>That scenario anticipated lower growth rates—which accelerated declines in average living standards—making it harder to continue trade-liberalization efforts</w:t>
      </w:r>
      <w:r w:rsidRPr="00F36849">
        <w:rPr>
          <w:sz w:val="12"/>
        </w:rPr>
        <w:t xml:space="preserve">. Indeed, the IMF warned in June 2016 that </w:t>
      </w:r>
      <w:r w:rsidRPr="00F36849">
        <w:rPr>
          <w:rStyle w:val="StyleUnderline"/>
        </w:rPr>
        <w:t>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faces potentially significant longer-term challenges to strong and sustained growth</w:t>
      </w:r>
      <w:r w:rsidRPr="00F36849">
        <w:rPr>
          <w:sz w:val="12"/>
        </w:rPr>
        <w:t xml:space="preserve">, saying, “concerted </w:t>
      </w:r>
      <w:r w:rsidRPr="00F36849">
        <w:rPr>
          <w:rStyle w:val="StyleUnderline"/>
        </w:rPr>
        <w:t>policy actions are warranted, sooner rather than</w:t>
      </w:r>
      <w:r w:rsidRPr="00F36849">
        <w:rPr>
          <w:sz w:val="12"/>
        </w:rPr>
        <w:t xml:space="preserve"> later… </w:t>
      </w:r>
      <w:r w:rsidRPr="00F36849">
        <w:rPr>
          <w:rStyle w:val="StyleUnderline"/>
        </w:rPr>
        <w:t>focusing on</w:t>
      </w:r>
      <w:r w:rsidRPr="00F36849">
        <w:rPr>
          <w:sz w:val="12"/>
        </w:rPr>
        <w:t xml:space="preserve"> the causes and consequences of falling labor force participation, an increasingly polarized income distribution, high levels of poverty, and </w:t>
      </w:r>
      <w:r w:rsidRPr="00F36849">
        <w:rPr>
          <w:rStyle w:val="StyleUnderline"/>
        </w:rPr>
        <w:t>weak productivity</w:t>
      </w:r>
      <w:r w:rsidRPr="00F36849">
        <w:rPr>
          <w:sz w:val="12"/>
        </w:rPr>
        <w:t xml:space="preserve">.”92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w:t>
      </w:r>
      <w:r w:rsidRPr="00F36849">
        <w:rPr>
          <w:rStyle w:val="StyleUnderline"/>
        </w:rPr>
        <w:t xml:space="preserve">Politically, there has been a large rise in support for right-wing and </w:t>
      </w:r>
      <w:r w:rsidRPr="00F36849">
        <w:rPr>
          <w:rStyle w:val="Emphasis"/>
        </w:rPr>
        <w:t>populist parties</w:t>
      </w:r>
      <w:r w:rsidRPr="00F36849">
        <w:rPr>
          <w:sz w:val="12"/>
        </w:rPr>
        <w:t xml:space="preserve"> in the United States and Europe, undermining traditional parties. The gaps, for example, between the leadership and supporters in the US Republican and UK Tory and Labor Parties have been particularly </w:t>
      </w:r>
      <w:r w:rsidRPr="00F36849">
        <w:rPr>
          <w:rStyle w:val="StyleUnderline"/>
        </w:rPr>
        <w:t>evident in the selection of</w:t>
      </w:r>
      <w:r w:rsidRPr="00F36849">
        <w:rPr>
          <w:sz w:val="12"/>
        </w:rPr>
        <w:t xml:space="preserve"> Donald </w:t>
      </w:r>
      <w:r w:rsidRPr="00F36849">
        <w:rPr>
          <w:rStyle w:val="StyleUnderline"/>
        </w:rPr>
        <w:t>Trump</w:t>
      </w:r>
      <w:r w:rsidRPr="00F36849">
        <w:rPr>
          <w:sz w:val="12"/>
        </w:rPr>
        <w:t xml:space="preserve"> as presidential candidate and the June 2016 victory of the “Leave” vote in Britain. Unfortunately, there is no end of economic disruption. </w:t>
      </w:r>
      <w:r w:rsidRPr="00F36849">
        <w:rPr>
          <w:rStyle w:val="StyleUnderline"/>
        </w:rPr>
        <w:t xml:space="preserve">The job churn will continue as more and more skills and professions are automated, also increasing the </w:t>
      </w:r>
      <w:r w:rsidRPr="00F36849">
        <w:rPr>
          <w:rStyle w:val="Emphasis"/>
        </w:rPr>
        <w:t>potential</w:t>
      </w:r>
      <w:r w:rsidRPr="00F36849">
        <w:rPr>
          <w:rStyle w:val="StyleUnderline"/>
        </w:rPr>
        <w:t xml:space="preserve"> for more “losers” from globalization, greater political polarization, and inequality</w:t>
      </w:r>
      <w:r w:rsidRPr="00F36849">
        <w:rPr>
          <w:sz w:val="12"/>
        </w:rPr>
        <w:t xml:space="preserve">. </w:t>
      </w:r>
      <w:r w:rsidRPr="00F36849">
        <w:rPr>
          <w:rStyle w:val="StyleUnderline"/>
        </w:rPr>
        <w:t>The increased competitiveness of the developing world with the West is a particular morale buster for Western middle classes who got used to ever-increasing prosperity for themselves and succeeding generations</w:t>
      </w:r>
      <w:r w:rsidRPr="00F36849">
        <w:rPr>
          <w:sz w:val="12"/>
        </w:rPr>
        <w:t xml:space="preserve">. </w:t>
      </w:r>
      <w:r w:rsidRPr="00F36849">
        <w:rPr>
          <w:rStyle w:val="StyleUnderline"/>
        </w:rPr>
        <w:t>Adapting to a new norm of economic turbulence—more prevalent in other eras—may be one of the biggest mental hurdles for Westerners</w:t>
      </w:r>
      <w:r w:rsidRPr="00F36849">
        <w:rPr>
          <w:sz w:val="12"/>
        </w:rPr>
        <w:t xml:space="preserve">. The West is used to thinking of the “Third World,” not home, as the place where economic turmoil happens. And a Multipolar Financial Architecture, Too </w:t>
      </w:r>
      <w:r w:rsidRPr="00F36849">
        <w:rPr>
          <w:rStyle w:val="StyleUnderline"/>
        </w:rPr>
        <w:t xml:space="preserve">Historically, US and Western power has rested on having a </w:t>
      </w:r>
      <w:r w:rsidRPr="00F36849">
        <w:rPr>
          <w:rStyle w:val="Emphasis"/>
        </w:rPr>
        <w:t>monopoly on reserve currencies</w:t>
      </w:r>
      <w:r w:rsidRPr="00F36849">
        <w:rPr>
          <w:rStyle w:val="StyleUnderline"/>
        </w:rPr>
        <w:t xml:space="preserve"> and a Western-dominated financial system</w:t>
      </w:r>
      <w:r w:rsidRPr="00F36849">
        <w:rPr>
          <w:sz w:val="12"/>
        </w:rPr>
        <w:t xml:space="preserve">.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w:t>
      </w:r>
      <w:r w:rsidRPr="00F36849">
        <w:rPr>
          <w:rStyle w:val="StyleUnderline"/>
        </w:rPr>
        <w:t>The financial architecture will</w:t>
      </w:r>
      <w:r w:rsidRPr="00F36849">
        <w:rPr>
          <w:sz w:val="12"/>
        </w:rPr>
        <w:t xml:space="preserve"> also </w:t>
      </w:r>
      <w:r w:rsidRPr="00F36849">
        <w:rPr>
          <w:rStyle w:val="StyleUnderline"/>
        </w:rPr>
        <w:t>become more regionalized</w:t>
      </w:r>
      <w:r w:rsidRPr="00F36849">
        <w:rPr>
          <w:sz w:val="12"/>
        </w:rPr>
        <w:t xml:space="preserve">.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w:t>
      </w:r>
      <w:r w:rsidRPr="00F36849">
        <w:rPr>
          <w:rStyle w:val="StyleUnderline"/>
        </w:rPr>
        <w:t>Russia and China</w:t>
      </w:r>
      <w:r w:rsidRPr="00F36849">
        <w:rPr>
          <w:sz w:val="12"/>
        </w:rPr>
        <w:t xml:space="preserve">, in particular, </w:t>
      </w:r>
      <w:r w:rsidRPr="00F36849">
        <w:rPr>
          <w:rStyle w:val="StyleUnderline"/>
        </w:rPr>
        <w:t>see themselves as great powers and</w:t>
      </w:r>
      <w:r w:rsidRPr="00F36849">
        <w:rPr>
          <w:sz w:val="12"/>
        </w:rPr>
        <w:t xml:space="preserve">, as such, </w:t>
      </w:r>
      <w:r w:rsidRPr="00F36849">
        <w:rPr>
          <w:rStyle w:val="StyleUnderline"/>
        </w:rPr>
        <w:t>believe they have special rights to dominance in their regions</w:t>
      </w:r>
      <w:r w:rsidRPr="00F36849">
        <w:rPr>
          <w:sz w:val="12"/>
        </w:rPr>
        <w:t xml:space="preserve">. However, </w:t>
      </w:r>
      <w:r w:rsidRPr="00F36849">
        <w:rPr>
          <w:rStyle w:val="StyleUnderline"/>
        </w:rPr>
        <w:t>as other powers like India develop, it is likely that they will see themselves as regional powers with inherent prerogatives</w:t>
      </w:r>
      <w:r w:rsidRPr="00F36849">
        <w:rPr>
          <w:sz w:val="12"/>
        </w:rPr>
        <w:t xml:space="preserve">.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w:t>
      </w:r>
      <w:r w:rsidRPr="00F36849">
        <w:rPr>
          <w:rStyle w:val="StyleUnderline"/>
        </w:rPr>
        <w:t>Clearly, there is a need to plan for a world that will not have the West as its big economic powerhouse</w:t>
      </w:r>
      <w:r w:rsidRPr="00F36849">
        <w:rPr>
          <w:sz w:val="12"/>
        </w:rPr>
        <w:t xml:space="preserve">—a prospect hard for Western elites 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w:t>
      </w:r>
      <w:r w:rsidRPr="00F36849">
        <w:rPr>
          <w:rStyle w:val="StyleUnderline"/>
        </w:rPr>
        <w:t>the challenge will be to plan for a future that will not be solely run by them, but which they can live with</w:t>
      </w:r>
      <w:r w:rsidRPr="00F36849">
        <w:rPr>
          <w:sz w:val="12"/>
        </w:rPr>
        <w:t xml:space="preserve">. </w:t>
      </w:r>
      <w:r w:rsidRPr="00F36849">
        <w:rPr>
          <w:rStyle w:val="StyleUnderline"/>
        </w:rPr>
        <w:t xml:space="preserve">Handovers have been </w:t>
      </w:r>
      <w:r w:rsidRPr="00F36849">
        <w:rPr>
          <w:rStyle w:val="Emphasis"/>
        </w:rPr>
        <w:t>historically</w:t>
      </w:r>
      <w:r w:rsidRPr="00F36849">
        <w:rPr>
          <w:rStyle w:val="StyleUnderline"/>
        </w:rPr>
        <w:t xml:space="preserve"> difficult and fraught—more often than not, decided by </w:t>
      </w:r>
      <w:r w:rsidRPr="00F36849">
        <w:rPr>
          <w:rStyle w:val="Emphasis"/>
        </w:rPr>
        <w:t>bloody contests</w:t>
      </w:r>
      <w:r w:rsidRPr="00F36849">
        <w:rPr>
          <w:sz w:val="12"/>
        </w:rPr>
        <w:t xml:space="preserve">. </w:t>
      </w:r>
      <w:r w:rsidRPr="00F36849">
        <w:rPr>
          <w:rStyle w:val="StyleUnderline"/>
        </w:rPr>
        <w:t>One could envisage</w:t>
      </w:r>
      <w:r w:rsidRPr="00F36849">
        <w:rPr>
          <w:sz w:val="12"/>
        </w:rPr>
        <w:t xml:space="preserve"> different scenarios, some already described in the earlier chapter on conflict, of </w:t>
      </w:r>
      <w:r w:rsidRPr="00F36849">
        <w:rPr>
          <w:rStyle w:val="Emphasis"/>
        </w:rPr>
        <w:t>military contests</w:t>
      </w:r>
      <w:r w:rsidRPr="00F36849">
        <w:rPr>
          <w:rStyle w:val="StyleUnderline"/>
        </w:rPr>
        <w:t xml:space="preserve"> between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and China, or the U</w:t>
      </w:r>
      <w:r w:rsidRPr="00F36849">
        <w:rPr>
          <w:sz w:val="12"/>
        </w:rPr>
        <w:t xml:space="preserve">nited </w:t>
      </w:r>
      <w:r w:rsidRPr="00F36849">
        <w:rPr>
          <w:rStyle w:val="StyleUnderline"/>
        </w:rPr>
        <w:t>S</w:t>
      </w:r>
      <w:r w:rsidRPr="00F36849">
        <w:rPr>
          <w:sz w:val="12"/>
        </w:rPr>
        <w:t xml:space="preserve">tates </w:t>
      </w:r>
      <w:r w:rsidRPr="00F36849">
        <w:rPr>
          <w:rStyle w:val="StyleUnderline"/>
        </w:rPr>
        <w:t>and China with Russia, or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with NATO against Russia</w:t>
      </w:r>
      <w:r w:rsidRPr="00F36849">
        <w:rPr>
          <w:sz w:val="12"/>
        </w:rPr>
        <w:t xml:space="preserve">. Without delivering a knockout blow by one side or the other, </w:t>
      </w:r>
      <w:r w:rsidRPr="00F36849">
        <w:rPr>
          <w:rStyle w:val="StyleUnderline"/>
        </w:rPr>
        <w:t xml:space="preserve">these contests would most likely pit West against East, creating something akin to a </w:t>
      </w:r>
      <w:r w:rsidRPr="00F36849">
        <w:rPr>
          <w:rStyle w:val="Emphasis"/>
        </w:rPr>
        <w:t>new Cold War</w:t>
      </w:r>
      <w:r w:rsidRPr="00F36849">
        <w:rPr>
          <w:sz w:val="12"/>
        </w:rPr>
        <w:t xml:space="preserve">. </w:t>
      </w:r>
      <w:r w:rsidRPr="00F36849">
        <w:rPr>
          <w:rStyle w:val="StyleUnderline"/>
        </w:rPr>
        <w:t>Even if there were a knockout blow by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against China, it is hard to imagine a defeated China deferring permanently to the West</w:t>
      </w:r>
      <w:r w:rsidRPr="00F36849">
        <w:rPr>
          <w:sz w:val="12"/>
        </w:rPr>
        <w:t xml:space="preserve">.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w:t>
      </w:r>
      <w:r w:rsidRPr="00F36849">
        <w:rPr>
          <w:rStyle w:val="StyleUnderline"/>
        </w:rPr>
        <w:t xml:space="preserve">it would make it harder to ever reach out and help </w:t>
      </w:r>
      <w:r w:rsidRPr="00F36849">
        <w:rPr>
          <w:rStyle w:val="Emphasis"/>
        </w:rPr>
        <w:t>establish a truly global system</w:t>
      </w:r>
      <w:r w:rsidRPr="00F36849">
        <w:rPr>
          <w:sz w:val="12"/>
        </w:rPr>
        <w:t xml:space="preserve">. Need for a Second-Generation US and Western Leadership Model </w:t>
      </w:r>
      <w:r w:rsidRPr="00F36849">
        <w:rPr>
          <w:rStyle w:val="StyleUnderline"/>
        </w:rPr>
        <w:t>War is not</w:t>
      </w:r>
      <w:r w:rsidRPr="00F36849">
        <w:rPr>
          <w:sz w:val="12"/>
        </w:rPr>
        <w:t xml:space="preserve">, and should not be, </w:t>
      </w:r>
      <w:r w:rsidRPr="00F36849">
        <w:rPr>
          <w:rStyle w:val="StyleUnderline"/>
        </w:rPr>
        <w:t>inevitable</w:t>
      </w:r>
      <w:r w:rsidRPr="00F36849">
        <w:rPr>
          <w:sz w:val="12"/>
        </w:rPr>
        <w:t xml:space="preserve"> as the West struggles with the growing clout of China and other developing states on the world stage. </w:t>
      </w:r>
      <w:r w:rsidRPr="00F36849">
        <w:rPr>
          <w:rStyle w:val="StyleUnderline"/>
        </w:rPr>
        <w:t>Unlike during other transitions, the tools exist for ensuring more peaceful outcomes</w:t>
      </w:r>
      <w:r w:rsidRPr="00F36849">
        <w:rPr>
          <w:sz w:val="12"/>
        </w:rPr>
        <w:t xml:space="preserve">. </w:t>
      </w:r>
      <w:r w:rsidRPr="00F36849">
        <w:rPr>
          <w:rStyle w:val="StyleUnderline"/>
        </w:rPr>
        <w:t>They will require Western acquiescence to greater roles for the developing world to set and implement new rules of the road for the international order</w:t>
      </w:r>
      <w:r w:rsidRPr="00F36849">
        <w:rPr>
          <w:sz w:val="12"/>
        </w:rPr>
        <w:t xml:space="preserve">.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w:t>
      </w:r>
      <w:r w:rsidRPr="00F36849">
        <w:rPr>
          <w:rStyle w:val="StyleUnderline"/>
        </w:rPr>
        <w:t xml:space="preserve">As </w:t>
      </w:r>
      <w:r w:rsidRPr="00F36849">
        <w:rPr>
          <w:rStyle w:val="Emphasis"/>
        </w:rPr>
        <w:t>emerging technologies</w:t>
      </w:r>
      <w:r w:rsidRPr="00F36849">
        <w:rPr>
          <w:rStyle w:val="StyleUnderline"/>
        </w:rPr>
        <w:t xml:space="preserve"> come online, the lack of a truly global institutional framework could be </w:t>
      </w:r>
      <w:r w:rsidRPr="00F36849">
        <w:rPr>
          <w:rStyle w:val="Emphasis"/>
        </w:rPr>
        <w:t>particularly dangerous</w:t>
      </w:r>
      <w:r w:rsidRPr="00F36849">
        <w:rPr>
          <w:sz w:val="12"/>
        </w:rPr>
        <w:t xml:space="preserve">. </w:t>
      </w:r>
      <w:r w:rsidRPr="00F36849">
        <w:rPr>
          <w:rStyle w:val="StyleUnderline"/>
        </w:rPr>
        <w:t>Assuring the future security of the Internet is particularly important in this regard, because all the new emerging technologies—bio, 3D printing, robotics, big data—take for granted a secure, global Internet</w:t>
      </w:r>
      <w:r w:rsidRPr="00F36849">
        <w:rPr>
          <w:sz w:val="12"/>
        </w:rPr>
        <w:t xml:space="preserve">. Everyone loses if cyber crime and cyber terrorism undermine the Internet. </w:t>
      </w:r>
      <w:r w:rsidRPr="00F36849">
        <w:rPr>
          <w:rStyle w:val="StyleUnderline"/>
        </w:rPr>
        <w:t>In the worstcase scenarios, in which cyber crime proliferates or strong national borders fragment the Internet</w:t>
      </w:r>
      <w:r w:rsidRPr="00F36849">
        <w:rPr>
          <w:sz w:val="12"/>
        </w:rPr>
        <w:t xml:space="preserve">, an Atlantic Council study, as mentioned, found that </w:t>
      </w:r>
      <w:r w:rsidRPr="00F36849">
        <w:rPr>
          <w:rStyle w:val="StyleUnderline"/>
        </w:rPr>
        <w:t xml:space="preserve">the </w:t>
      </w:r>
      <w:r w:rsidRPr="00F36849">
        <w:rPr>
          <w:rStyle w:val="Emphasis"/>
        </w:rPr>
        <w:t>economic costs</w:t>
      </w:r>
      <w:r w:rsidRPr="00F36849">
        <w:rPr>
          <w:rStyle w:val="StyleUnderline"/>
        </w:rPr>
        <w:t xml:space="preserve"> could be as much as $</w:t>
      </w:r>
      <w:r w:rsidRPr="00F36849">
        <w:rPr>
          <w:rStyle w:val="Emphasis"/>
        </w:rPr>
        <w:t>90 trillion</w:t>
      </w:r>
      <w:r w:rsidRPr="00F36849">
        <w:rPr>
          <w:rStyle w:val="StyleUnderline"/>
        </w:rPr>
        <w:t xml:space="preserve"> out to 2030, in addition to the risk of </w:t>
      </w:r>
      <w:r w:rsidRPr="00F36849">
        <w:rPr>
          <w:rStyle w:val="Emphasis"/>
        </w:rPr>
        <w:t>open conflict</w:t>
      </w:r>
      <w:r w:rsidRPr="00F36849">
        <w:rPr>
          <w:sz w:val="12"/>
        </w:rPr>
        <w:t xml:space="preserve">.102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w:t>
      </w:r>
      <w:r w:rsidRPr="00F36849">
        <w:rPr>
          <w:rStyle w:val="StyleUnderline"/>
        </w:rPr>
        <w:t>No country has the networks and connections that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does, but the system is now polycentric, rather than unipolar</w:t>
      </w:r>
      <w:r w:rsidRPr="00F36849">
        <w:rPr>
          <w:sz w:val="12"/>
        </w:rPr>
        <w:t xml:space="preserve">, and others resent the “exceptional” privileges that the United States claims. The Global Trends works have talked about the need for a new model of US global leadership. The United States needs to be guiding the international system as a “first among equals,” and willing to play by its own rules. Paradoxically, </w:t>
      </w:r>
      <w:r w:rsidRPr="00F36849">
        <w:rPr>
          <w:rStyle w:val="StyleUnderline"/>
        </w:rPr>
        <w:t>there is likely to be no vibrant global-governance system without US</w:t>
      </w:r>
      <w:r w:rsidRPr="00F36849">
        <w:rPr>
          <w:sz w:val="12"/>
        </w:rPr>
        <w:t xml:space="preserve"> and Western </w:t>
      </w:r>
      <w:r w:rsidRPr="00F36849">
        <w:rPr>
          <w:rStyle w:val="StyleUnderline"/>
        </w:rPr>
        <w:t>leadership</w:t>
      </w:r>
      <w:r w:rsidRPr="00F36849">
        <w:rPr>
          <w:sz w:val="12"/>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w:t>
      </w:r>
      <w:r w:rsidRPr="00F36849">
        <w:rPr>
          <w:rStyle w:val="StyleUnderline"/>
        </w:rPr>
        <w:t>the increasing importance of nonstate actors adds a new complexity to the functioning of global institutions</w:t>
      </w:r>
      <w:r w:rsidRPr="00F36849">
        <w:rPr>
          <w:sz w:val="12"/>
        </w:rPr>
        <w:t xml:space="preserve">.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w:t>
      </w:r>
      <w:r w:rsidRPr="00F36849">
        <w:rPr>
          <w:rStyle w:val="StyleUnderline"/>
        </w:rPr>
        <w:t xml:space="preserve">the lack of a solution smacks more of </w:t>
      </w:r>
      <w:r w:rsidRPr="00F36849">
        <w:rPr>
          <w:rStyle w:val="Emphasis"/>
        </w:rPr>
        <w:t>anarchy</w:t>
      </w:r>
      <w:r w:rsidRPr="00F36849">
        <w:rPr>
          <w:rStyle w:val="StyleUnderline"/>
        </w:rPr>
        <w:t xml:space="preserve"> than global governance</w:t>
      </w:r>
      <w:r w:rsidRPr="00F36849">
        <w:rPr>
          <w:sz w:val="12"/>
        </w:rPr>
        <w:t xml:space="preserve">. Certainly, it shows one of the gaps that remains, and likely will remain, limiting global governance because of differences in values. </w:t>
      </w:r>
      <w:r w:rsidRPr="00F36849">
        <w:rPr>
          <w:rStyle w:val="StyleUnderline"/>
        </w:rPr>
        <w:t xml:space="preserve">The </w:t>
      </w:r>
      <w:r w:rsidRPr="00F36849">
        <w:rPr>
          <w:rStyle w:val="Emphasis"/>
        </w:rPr>
        <w:t>speed</w:t>
      </w:r>
      <w:r w:rsidRPr="00F36849">
        <w:rPr>
          <w:rStyle w:val="StyleUnderline"/>
        </w:rPr>
        <w:t xml:space="preserve"> with which </w:t>
      </w:r>
      <w:r w:rsidRPr="00F36849">
        <w:rPr>
          <w:rStyle w:val="Emphasis"/>
        </w:rPr>
        <w:t>new tech</w:t>
      </w:r>
      <w:r w:rsidRPr="00F36849">
        <w:rPr>
          <w:rStyle w:val="StyleUnderline"/>
        </w:rPr>
        <w:t xml:space="preserve">nologies are coming online and becoming an </w:t>
      </w:r>
      <w:r w:rsidRPr="00F36849">
        <w:rPr>
          <w:rStyle w:val="Emphasis"/>
        </w:rPr>
        <w:t>important political, military, and economic tool</w:t>
      </w:r>
      <w:r w:rsidRPr="00F36849">
        <w:rPr>
          <w:rStyle w:val="StyleUnderline"/>
        </w:rPr>
        <w:t xml:space="preserve">—for both good and bad—carries </w:t>
      </w:r>
      <w:r w:rsidRPr="00F36849">
        <w:rPr>
          <w:rStyle w:val="Emphasis"/>
        </w:rPr>
        <w:t>big risks</w:t>
      </w:r>
      <w:r w:rsidRPr="00F36849">
        <w:rPr>
          <w:rStyle w:val="StyleUnderline"/>
        </w:rPr>
        <w:t xml:space="preserve"> for global governance</w:t>
      </w:r>
      <w:r w:rsidRPr="00F36849">
        <w:rPr>
          <w:sz w:val="12"/>
        </w:rPr>
        <w:t xml:space="preserve">. Stewart Patrick lists four potential </w:t>
      </w:r>
      <w:r w:rsidRPr="00F36849">
        <w:rPr>
          <w:rStyle w:val="StyleUnderline"/>
        </w:rPr>
        <w:t>new technologies that “cry out for regulation”:</w:t>
      </w:r>
      <w:r w:rsidRPr="00F36849">
        <w:rPr>
          <w:sz w:val="12"/>
        </w:rPr>
        <w:t xml:space="preserve"> </w:t>
      </w:r>
      <w:r w:rsidRPr="00F36849">
        <w:rPr>
          <w:rStyle w:val="Emphasis"/>
        </w:rPr>
        <w:t>geoengineering</w:t>
      </w:r>
      <w:r w:rsidRPr="00F36849">
        <w:rPr>
          <w:rStyle w:val="StyleUnderline"/>
        </w:rPr>
        <w:t xml:space="preserve">, drones, synthetic biology, and </w:t>
      </w:r>
      <w:r w:rsidRPr="00F36849">
        <w:rPr>
          <w:rStyle w:val="StyleUnderline"/>
          <w:bdr w:val="single" w:sz="4" w:space="0" w:color="auto"/>
        </w:rPr>
        <w:t>nanotech</w:t>
      </w:r>
      <w:r w:rsidRPr="00F36849">
        <w:rPr>
          <w:rStyle w:val="StyleUnderline"/>
        </w:rPr>
        <w:t>nology</w:t>
      </w:r>
      <w:r w:rsidRPr="00F36849">
        <w:rPr>
          <w:sz w:val="12"/>
        </w:rPr>
        <w:t xml:space="preserve">. </w:t>
      </w:r>
      <w:r w:rsidRPr="00F36849">
        <w:rPr>
          <w:rStyle w:val="StyleUnderline"/>
        </w:rPr>
        <w:t xml:space="preserve">Without some </w:t>
      </w:r>
      <w:r w:rsidRPr="00F36849">
        <w:rPr>
          <w:rStyle w:val="Emphasis"/>
        </w:rPr>
        <w:t>setting of rules</w:t>
      </w:r>
      <w:r w:rsidRPr="00F36849">
        <w:rPr>
          <w:rStyle w:val="StyleUnderline"/>
        </w:rPr>
        <w:t xml:space="preserve"> for their operation, there is the risk of </w:t>
      </w:r>
      <w:r w:rsidRPr="00F36849">
        <w:rPr>
          <w:rStyle w:val="Emphasis"/>
        </w:rPr>
        <w:t>major</w:t>
      </w:r>
      <w:r w:rsidRPr="00F36849">
        <w:rPr>
          <w:rStyle w:val="StyleUnderline"/>
        </w:rPr>
        <w:t xml:space="preserve"> disruptions, if not </w:t>
      </w:r>
      <w:r w:rsidRPr="00F36849">
        <w:rPr>
          <w:rStyle w:val="Emphasis"/>
        </w:rPr>
        <w:t>catastrophes</w:t>
      </w:r>
      <w:r w:rsidRPr="00F36849">
        <w:rPr>
          <w:rStyle w:val="StyleUnderline"/>
        </w:rPr>
        <w:t>, stemming from their abuse</w:t>
      </w:r>
      <w:r w:rsidRPr="00F36849">
        <w:rPr>
          <w:sz w:val="12"/>
        </w:rPr>
        <w:t xml:space="preserve">. </w:t>
      </w:r>
      <w:r w:rsidRPr="00F36849">
        <w:rPr>
          <w:rStyle w:val="StyleUnderline"/>
        </w:rPr>
        <w:t xml:space="preserve">The recent advances in </w:t>
      </w:r>
      <w:r w:rsidRPr="00F36849">
        <w:rPr>
          <w:rStyle w:val="Emphasis"/>
        </w:rPr>
        <w:t>synthetic biology</w:t>
      </w:r>
      <w:r w:rsidRPr="00F36849">
        <w:rPr>
          <w:rStyle w:val="StyleUnderline"/>
        </w:rPr>
        <w:t xml:space="preserve"> lower the bar to abuse by amateurs and </w:t>
      </w:r>
      <w:r w:rsidRPr="00F36849">
        <w:rPr>
          <w:rStyle w:val="Emphasis"/>
        </w:rPr>
        <w:t>terrorists</w:t>
      </w:r>
      <w:r w:rsidRPr="00F36849">
        <w:rPr>
          <w:rStyle w:val="StyleUnderline"/>
        </w:rPr>
        <w:t xml:space="preserve"> alike, forever affecting human DNA</w:t>
      </w:r>
      <w:r w:rsidRPr="00F36849">
        <w:rPr>
          <w:sz w:val="12"/>
        </w:rPr>
        <w:t xml:space="preserve">. </w:t>
      </w:r>
      <w:r w:rsidRPr="00F36849">
        <w:rPr>
          <w:rStyle w:val="Emphasis"/>
        </w:rPr>
        <w:t>Geoengineering</w:t>
      </w:r>
      <w:r w:rsidRPr="00F36849">
        <w:rPr>
          <w:rStyle w:val="StyleUnderline"/>
        </w:rPr>
        <w:t xml:space="preserve"> involves planetaryscale interventions that could interfere with complex climatic systems</w:t>
      </w:r>
      <w:r w:rsidRPr="00F36849">
        <w:rPr>
          <w:sz w:val="12"/>
        </w:rPr>
        <w:t xml:space="preserve">. However cumbersome, politically unpopular, and ineffective at times, </w:t>
      </w:r>
      <w:r w:rsidRPr="00F36849">
        <w:rPr>
          <w:rStyle w:val="StyleUnderline"/>
        </w:rPr>
        <w:t xml:space="preserve">there is </w:t>
      </w:r>
      <w:r w:rsidRPr="00F36849">
        <w:rPr>
          <w:rStyle w:val="Emphasis"/>
        </w:rPr>
        <w:t>little alternative</w:t>
      </w:r>
      <w:r w:rsidRPr="00F36849">
        <w:rPr>
          <w:rStyle w:val="StyleUnderline"/>
        </w:rPr>
        <w:t xml:space="preserve"> to increased global cooperation if one does not want to see higher risks of conflict and economic degradation</w:t>
      </w:r>
      <w:r w:rsidRPr="00F36849">
        <w:rPr>
          <w:sz w:val="12"/>
        </w:rPr>
        <w:t xml:space="preserve">. </w:t>
      </w:r>
      <w:r w:rsidRPr="00F36849">
        <w:rPr>
          <w:rStyle w:val="StyleUnderline"/>
        </w:rPr>
        <w:t xml:space="preserve">Without some sort of bolstered global governance, the West would end up with less sovereignty in a </w:t>
      </w:r>
      <w:r w:rsidRPr="00F36849">
        <w:rPr>
          <w:rStyle w:val="Emphasis"/>
        </w:rPr>
        <w:t>“dog-eat-dog” world</w:t>
      </w:r>
      <w:r w:rsidRPr="00F36849">
        <w:rPr>
          <w:sz w:val="12"/>
        </w:rPr>
        <w:t xml:space="preserve">, in which it was increasingly in the minority. </w:t>
      </w:r>
      <w:r w:rsidRPr="00F36849">
        <w:rPr>
          <w:rStyle w:val="StyleUnderline"/>
        </w:rPr>
        <w:t>But can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w:t>
      </w:r>
      <w:r w:rsidRPr="00F36849">
        <w:rPr>
          <w:rStyle w:val="StyleUnderline"/>
        </w:rPr>
        <w:t>and the West rise to the challenge of investing in a global-governance system that will not always favor their interests on every issue?</w:t>
      </w:r>
      <w:r w:rsidRPr="00F36849">
        <w:rPr>
          <w:sz w:val="12"/>
        </w:rPr>
        <w:t xml:space="preserve"> Historically, the United States could be especially generous because it was on top of the world in about everything after the Second World War. Europeans came to truly believe in pooling sovereignty and joint governance after centuries of internecine conflict. </w:t>
      </w:r>
      <w:r w:rsidRPr="00F36849">
        <w:rPr>
          <w:rStyle w:val="StyleUnderline"/>
        </w:rPr>
        <w:t xml:space="preserve">The </w:t>
      </w:r>
      <w:r w:rsidRPr="00F36849">
        <w:rPr>
          <w:rStyle w:val="Emphasis"/>
        </w:rPr>
        <w:t>tough economic times</w:t>
      </w:r>
      <w:r w:rsidRPr="00F36849">
        <w:rPr>
          <w:rStyle w:val="StyleUnderline"/>
        </w:rPr>
        <w:t xml:space="preserve"> at home have seen US and European publics become </w:t>
      </w:r>
      <w:r w:rsidRPr="00F36849">
        <w:rPr>
          <w:rStyle w:val="Emphasis"/>
        </w:rPr>
        <w:t>distrustful</w:t>
      </w:r>
      <w:r w:rsidRPr="00F36849">
        <w:rPr>
          <w:rStyle w:val="StyleUnderline"/>
        </w:rPr>
        <w:t xml:space="preserve"> of overarching multilateral institutions, believing the will of the</w:t>
      </w:r>
      <w:r w:rsidRPr="00F36849">
        <w:rPr>
          <w:sz w:val="12"/>
        </w:rPr>
        <w:t xml:space="preserve"> </w:t>
      </w:r>
      <w:r w:rsidRPr="00F36849">
        <w:rPr>
          <w:rStyle w:val="StyleUnderline"/>
        </w:rPr>
        <w:t>U</w:t>
      </w:r>
      <w:r w:rsidRPr="00F36849">
        <w:rPr>
          <w:sz w:val="12"/>
        </w:rPr>
        <w:t xml:space="preserve">nited </w:t>
      </w:r>
      <w:r w:rsidRPr="00F36849">
        <w:rPr>
          <w:rStyle w:val="StyleUnderline"/>
        </w:rPr>
        <w:t>S</w:t>
      </w:r>
      <w:r w:rsidRPr="00F36849">
        <w:rPr>
          <w:sz w:val="12"/>
        </w:rPr>
        <w:t xml:space="preserve">tates or individual European countries </w:t>
      </w:r>
      <w:r w:rsidRPr="00F36849">
        <w:rPr>
          <w:rStyle w:val="StyleUnderline"/>
        </w:rPr>
        <w:t>will not be served</w:t>
      </w:r>
      <w:r w:rsidRPr="00F36849">
        <w:rPr>
          <w:sz w:val="12"/>
        </w:rPr>
        <w:t xml:space="preserve">. </w:t>
      </w:r>
      <w:r w:rsidRPr="00F36849">
        <w:rPr>
          <w:rStyle w:val="StyleUnderline"/>
        </w:rPr>
        <w:t xml:space="preserve">It is </w:t>
      </w:r>
      <w:r w:rsidRPr="00F36849">
        <w:rPr>
          <w:sz w:val="12"/>
        </w:rPr>
        <w:t xml:space="preserve">oftentimes </w:t>
      </w:r>
      <w:r w:rsidRPr="00F36849">
        <w:rPr>
          <w:rStyle w:val="StyleUnderline"/>
        </w:rPr>
        <w:t>easier for political leaders to fall in with the public mood rather than display leadership that might appear to work against it</w:t>
      </w:r>
      <w:r w:rsidRPr="00F36849">
        <w:rPr>
          <w:sz w:val="12"/>
        </w:rPr>
        <w:t xml:space="preserve">. </w:t>
      </w:r>
      <w:r w:rsidRPr="00F36849">
        <w:rPr>
          <w:rStyle w:val="StyleUnderline"/>
        </w:rPr>
        <w:t xml:space="preserve">The breakdown of the post-Cold War political and security order is </w:t>
      </w:r>
      <w:r w:rsidRPr="00F36849">
        <w:rPr>
          <w:rStyle w:val="Emphasis"/>
        </w:rPr>
        <w:t>irrevocable</w:t>
      </w:r>
      <w:r w:rsidRPr="00F36849">
        <w:rPr>
          <w:sz w:val="12"/>
        </w:rPr>
        <w:t xml:space="preserve">. </w:t>
      </w:r>
      <w:r w:rsidRPr="00F36849">
        <w:rPr>
          <w:rStyle w:val="StyleUnderline"/>
        </w:rPr>
        <w:t>Not only are there new powers—particularly China—that do not share the West’s vision of a liberal order, but Western publics themselves have turned against globalization</w:t>
      </w:r>
      <w:r w:rsidRPr="00F36849">
        <w:rPr>
          <w:sz w:val="12"/>
        </w:rPr>
        <w:t xml:space="preserve">, which has been the overall megatrend of the past three decades. </w:t>
      </w:r>
      <w:r w:rsidRPr="00F36849">
        <w:rPr>
          <w:rStyle w:val="StyleUnderline"/>
        </w:rPr>
        <w:t>The geopolitical landscape ahead will be much different</w:t>
      </w:r>
      <w:r w:rsidRPr="00F36849">
        <w:rPr>
          <w:sz w:val="12"/>
        </w:rPr>
        <w:t xml:space="preserve">. The best case is looking at multipolarity with limited multilateralism. </w:t>
      </w:r>
      <w:r w:rsidRPr="00F36849">
        <w:rPr>
          <w:rStyle w:val="StyleUnderline"/>
        </w:rPr>
        <w:t xml:space="preserve">In the worst case, that multipolarity </w:t>
      </w:r>
      <w:r w:rsidRPr="00F36849">
        <w:rPr>
          <w:rStyle w:val="Emphasis"/>
        </w:rPr>
        <w:t>evolves into bipolarity</w:t>
      </w:r>
      <w:r w:rsidRPr="00F36849">
        <w:rPr>
          <w:rStyle w:val="StyleUnderline"/>
        </w:rPr>
        <w:t xml:space="preserve"> with China, Russia, and their partners pitted against the U</w:t>
      </w:r>
      <w:r w:rsidRPr="00F36849">
        <w:rPr>
          <w:sz w:val="12"/>
        </w:rPr>
        <w:t xml:space="preserve">nited </w:t>
      </w:r>
      <w:r w:rsidRPr="00F36849">
        <w:rPr>
          <w:rStyle w:val="StyleUnderline"/>
        </w:rPr>
        <w:t>S</w:t>
      </w:r>
      <w:r w:rsidRPr="00F36849">
        <w:rPr>
          <w:sz w:val="12"/>
        </w:rPr>
        <w:t xml:space="preserve">tates, </w:t>
      </w:r>
      <w:r w:rsidRPr="00F36849">
        <w:rPr>
          <w:rStyle w:val="StyleUnderline"/>
        </w:rPr>
        <w:t>Europe, Japan, and other allies</w:t>
      </w:r>
      <w:r w:rsidRPr="00F36849">
        <w:rPr>
          <w:sz w:val="12"/>
        </w:rPr>
        <w:t xml:space="preserve">. </w:t>
      </w:r>
      <w:r w:rsidRPr="00F36849">
        <w:rPr>
          <w:rStyle w:val="StyleUnderline"/>
        </w:rPr>
        <w:t xml:space="preserve">In that scenario, conflict would be almost </w:t>
      </w:r>
      <w:r w:rsidRPr="00F36849">
        <w:rPr>
          <w:rStyle w:val="Emphasis"/>
        </w:rPr>
        <w:t>inevitable</w:t>
      </w:r>
      <w:r w:rsidRPr="00F36849">
        <w:rPr>
          <w:sz w:val="12"/>
        </w:rPr>
        <w:t>.</w:t>
      </w:r>
    </w:p>
    <w:p w:rsidR="00F043E5" w:rsidRPr="00F36849" w:rsidRDefault="00F043E5" w:rsidP="00F043E5">
      <w:pPr>
        <w:rPr>
          <w:sz w:val="12"/>
        </w:rPr>
      </w:pPr>
    </w:p>
    <w:p w:rsidR="00F043E5" w:rsidRPr="00F36849" w:rsidRDefault="00F043E5" w:rsidP="00F043E5">
      <w:pPr>
        <w:pStyle w:val="Heading3"/>
      </w:pPr>
      <w:r w:rsidRPr="00F36849">
        <w:t>---1AR- High Prices kill econ</w:t>
      </w:r>
    </w:p>
    <w:p w:rsidR="00F043E5" w:rsidRPr="00F36849" w:rsidRDefault="00F043E5" w:rsidP="00F043E5">
      <w:pPr>
        <w:pStyle w:val="Heading4"/>
      </w:pPr>
      <w:r w:rsidRPr="00F36849">
        <w:t xml:space="preserve">Rising healthcare costs affect </w:t>
      </w:r>
      <w:r w:rsidRPr="00F36849">
        <w:rPr>
          <w:i/>
          <w:u w:val="single"/>
        </w:rPr>
        <w:t>every economic indicator</w:t>
      </w:r>
      <w:r w:rsidRPr="00F36849">
        <w:t xml:space="preserve"> and produce a structural drag on growth---risks national security.</w:t>
      </w:r>
    </w:p>
    <w:p w:rsidR="00F043E5" w:rsidRPr="00F36849" w:rsidRDefault="00F043E5" w:rsidP="00F043E5">
      <w:pPr>
        <w:rPr>
          <w:sz w:val="16"/>
        </w:rPr>
      </w:pPr>
      <w:r w:rsidRPr="00F36849">
        <w:rPr>
          <w:rStyle w:val="Style13ptBold"/>
        </w:rPr>
        <w:t>Schaeffer &amp; Goldman 17</w:t>
      </w:r>
      <w:r w:rsidRPr="00F36849">
        <w:rPr>
          <w:sz w:val="16"/>
        </w:rPr>
        <w:t xml:space="preserve"> (Leonard D. Schaeffer, professor @ USC, CEO of WellPoint, founder of Schaeffer Center for Health Policy and Economics @ USC; with Dana Goldman, distinguished professor of Public Policy &amp; Econ @ USC, director of Schaeffer Center, 5-22-2017, “Healthcare reforms are real prescription for American economic growth”, http://thehill.com/blogs/pundits-blog/healthcare/334573-healthcare-reforms-are-real-prescription-for-american-economic accessed 8-10-2017) bm</w:t>
      </w:r>
    </w:p>
    <w:p w:rsidR="00F043E5" w:rsidRPr="00F36849" w:rsidRDefault="00F043E5" w:rsidP="00F043E5">
      <w:pPr>
        <w:rPr>
          <w:u w:val="single"/>
        </w:rPr>
      </w:pPr>
      <w:r w:rsidRPr="00F36849">
        <w:rPr>
          <w:rStyle w:val="StyleUnderline"/>
        </w:rPr>
        <w:t>Businesses are wrong to blame taxes for strangling American competitiveness</w:t>
      </w:r>
      <w:r w:rsidRPr="00F36849">
        <w:rPr>
          <w:sz w:val="16"/>
        </w:rPr>
        <w:t xml:space="preserve">, he said. </w:t>
      </w:r>
      <w:r w:rsidRPr="00F36849">
        <w:rPr>
          <w:rStyle w:val="Heading4Char"/>
          <w:u w:val="single"/>
        </w:rPr>
        <w:t xml:space="preserve">The real culprit is healthcare costs. </w:t>
      </w:r>
      <w:r w:rsidRPr="00F36849">
        <w:rPr>
          <w:sz w:val="16"/>
        </w:rPr>
        <w:t xml:space="preserve">Corporate taxes as a percentage of gross domestic product have actually gone down over the past 50 years and now hover at about 2 percent. Meanwhile, </w:t>
      </w:r>
      <w:r w:rsidRPr="00F36849">
        <w:rPr>
          <w:rStyle w:val="Emphasis"/>
        </w:rPr>
        <w:t>the American healthcare system consumes nearly 18 percent of GDP</w:t>
      </w:r>
      <w:r w:rsidRPr="00F36849">
        <w:rPr>
          <w:sz w:val="16"/>
        </w:rPr>
        <w:t xml:space="preserve">, up from 13.1 percent in 1995. Buffett’s main point was that </w:t>
      </w:r>
      <w:r w:rsidRPr="00F36849">
        <w:rPr>
          <w:rStyle w:val="StyleUnderline"/>
        </w:rPr>
        <w:t>healthcare costs are the bigger threat to business</w:t>
      </w:r>
      <w:r w:rsidRPr="00F36849">
        <w:rPr>
          <w:sz w:val="16"/>
        </w:rPr>
        <w:t xml:space="preserve">. </w:t>
      </w:r>
      <w:r w:rsidRPr="00F36849">
        <w:rPr>
          <w:rStyle w:val="StyleUnderline"/>
        </w:rPr>
        <w:t>A Kaiser Family Foundation study</w:t>
      </w:r>
      <w:r w:rsidRPr="00F36849">
        <w:rPr>
          <w:sz w:val="16"/>
        </w:rPr>
        <w:t xml:space="preserve">, for example, </w:t>
      </w:r>
      <w:r w:rsidRPr="00F36849">
        <w:rPr>
          <w:rStyle w:val="StyleUnderline"/>
        </w:rPr>
        <w:t xml:space="preserve">found that corporations now spend </w:t>
      </w:r>
      <w:r w:rsidRPr="00F36849">
        <w:rPr>
          <w:strike/>
          <w:sz w:val="16"/>
        </w:rPr>
        <w:t>$12,591</w:t>
      </w:r>
      <w:r w:rsidRPr="00F36849">
        <w:rPr>
          <w:rStyle w:val="StyleUnderline"/>
        </w:rPr>
        <w:t xml:space="preserve"> [$12.5 thousand] on average for insurance for a family of four, up 54 percent since 2005</w:t>
      </w:r>
      <w:r w:rsidRPr="00F36849">
        <w:rPr>
          <w:sz w:val="16"/>
        </w:rPr>
        <w:t xml:space="preserve">. But the danger goes much further. </w:t>
      </w:r>
      <w:r w:rsidRPr="00F36849">
        <w:rPr>
          <w:rStyle w:val="Heading4Char"/>
          <w:u w:val="single"/>
        </w:rPr>
        <w:t xml:space="preserve">Healthcare costs are a threat to the entire economy, </w:t>
      </w:r>
      <w:r w:rsidRPr="00F36849">
        <w:rPr>
          <w:rStyle w:val="StyleUnderline"/>
        </w:rPr>
        <w:t>not just to business</w:t>
      </w:r>
      <w:r w:rsidRPr="00F36849">
        <w:rPr>
          <w:rStyle w:val="Heading4Char"/>
          <w:u w:val="single"/>
        </w:rPr>
        <w:t xml:space="preserve">. </w:t>
      </w:r>
      <w:r w:rsidRPr="00F36849">
        <w:rPr>
          <w:rStyle w:val="Emphasis"/>
        </w:rPr>
        <w:t xml:space="preserve">Left to current market forces, </w:t>
      </w:r>
      <w:r w:rsidRPr="00F36849">
        <w:rPr>
          <w:rStyle w:val="StyleUnderline"/>
        </w:rPr>
        <w:t>those costs will result in</w:t>
      </w:r>
      <w:r w:rsidRPr="00F36849">
        <w:rPr>
          <w:rStyle w:val="Emphasis"/>
        </w:rPr>
        <w:t xml:space="preserve"> higher government deficits, increased borrowing, </w:t>
      </w:r>
      <w:r w:rsidRPr="00F36849">
        <w:rPr>
          <w:rStyle w:val="StyleUnderline"/>
        </w:rPr>
        <w:t>and</w:t>
      </w:r>
      <w:r w:rsidRPr="00F36849">
        <w:rPr>
          <w:rStyle w:val="Emphasis"/>
        </w:rPr>
        <w:t xml:space="preserve"> </w:t>
      </w:r>
      <w:r w:rsidRPr="00F36849">
        <w:rPr>
          <w:rStyle w:val="StyleUnderline"/>
        </w:rPr>
        <w:t>eventually</w:t>
      </w:r>
      <w:r w:rsidRPr="00F36849">
        <w:rPr>
          <w:rStyle w:val="Emphasis"/>
        </w:rPr>
        <w:t xml:space="preserve"> higher taxes on everyone, both personal and corporate. </w:t>
      </w:r>
      <w:r w:rsidRPr="00F36849">
        <w:rPr>
          <w:rStyle w:val="StyleUnderline"/>
        </w:rPr>
        <w:t>By 2040, the government projects</w:t>
      </w:r>
      <w:r w:rsidRPr="00F36849">
        <w:rPr>
          <w:rStyle w:val="Emphasis"/>
        </w:rPr>
        <w:t xml:space="preserve"> healthcare will consume one-quarter of the economy. </w:t>
      </w:r>
      <w:r w:rsidRPr="00F36849">
        <w:rPr>
          <w:sz w:val="16"/>
        </w:rPr>
        <w:t xml:space="preserve">The connection between healthcare spending and the national deficit is rarely made in congressional debate. That is not a good thing. </w:t>
      </w:r>
      <w:r w:rsidRPr="00F36849">
        <w:rPr>
          <w:rStyle w:val="StyleUnderline"/>
        </w:rPr>
        <w:t>Healthcare costs are rapidly overwhelming both state and federal budgets, while raising costs for businesses that provide health insurance to their employees</w:t>
      </w:r>
      <w:r w:rsidRPr="00F36849">
        <w:rPr>
          <w:sz w:val="16"/>
        </w:rPr>
        <w:t xml:space="preserve">. </w:t>
      </w:r>
      <w:r w:rsidRPr="00F36849">
        <w:rPr>
          <w:rStyle w:val="StyleUnderline"/>
        </w:rPr>
        <w:t>As former</w:t>
      </w:r>
      <w:r w:rsidRPr="00F36849">
        <w:rPr>
          <w:sz w:val="16"/>
        </w:rPr>
        <w:t xml:space="preserve"> </w:t>
      </w:r>
      <w:r w:rsidRPr="00F36849">
        <w:rPr>
          <w:rStyle w:val="StyleUnderline"/>
        </w:rPr>
        <w:t>C</w:t>
      </w:r>
      <w:r w:rsidRPr="00F36849">
        <w:rPr>
          <w:sz w:val="16"/>
        </w:rPr>
        <w:t xml:space="preserve">ongressional </w:t>
      </w:r>
      <w:r w:rsidRPr="00F36849">
        <w:rPr>
          <w:rStyle w:val="StyleUnderline"/>
        </w:rPr>
        <w:t>B</w:t>
      </w:r>
      <w:r w:rsidRPr="00F36849">
        <w:rPr>
          <w:sz w:val="16"/>
        </w:rPr>
        <w:t xml:space="preserve">udget </w:t>
      </w:r>
      <w:r w:rsidRPr="00F36849">
        <w:rPr>
          <w:rStyle w:val="StyleUnderline"/>
        </w:rPr>
        <w:t>O</w:t>
      </w:r>
      <w:r w:rsidRPr="00F36849">
        <w:rPr>
          <w:sz w:val="16"/>
        </w:rPr>
        <w:t xml:space="preserve">ffice </w:t>
      </w:r>
      <w:r w:rsidRPr="00F36849">
        <w:rPr>
          <w:rStyle w:val="StyleUnderline"/>
        </w:rPr>
        <w:t>head</w:t>
      </w:r>
      <w:r w:rsidRPr="00F36849">
        <w:rPr>
          <w:sz w:val="16"/>
        </w:rPr>
        <w:t xml:space="preserve"> Alice </w:t>
      </w:r>
      <w:r w:rsidRPr="00F36849">
        <w:rPr>
          <w:rStyle w:val="StyleUnderline"/>
        </w:rPr>
        <w:t>Rivlin</w:t>
      </w:r>
      <w:r w:rsidRPr="00F36849">
        <w:rPr>
          <w:sz w:val="16"/>
        </w:rPr>
        <w:t xml:space="preserve"> </w:t>
      </w:r>
      <w:r w:rsidRPr="00F36849">
        <w:rPr>
          <w:rStyle w:val="StyleUnderline"/>
        </w:rPr>
        <w:t>puts it,</w:t>
      </w:r>
      <w:r w:rsidRPr="00F36849">
        <w:rPr>
          <w:sz w:val="16"/>
        </w:rPr>
        <w:t xml:space="preserve"> “</w:t>
      </w:r>
      <w:r w:rsidRPr="00F36849">
        <w:rPr>
          <w:rStyle w:val="Emphasis"/>
        </w:rPr>
        <w:t>long-run fiscal policy is health policy</w:t>
      </w:r>
      <w:r w:rsidRPr="00F36849">
        <w:rPr>
          <w:sz w:val="16"/>
        </w:rPr>
        <w:t xml:space="preserve">.” What can we do to control these costs? First, recognize that we are not getting what we think we are paying for. </w:t>
      </w:r>
      <w:r w:rsidRPr="00F36849">
        <w:rPr>
          <w:rStyle w:val="StyleUnderline"/>
        </w:rPr>
        <w:t>Spending more on healthcare does not mean better health</w:t>
      </w:r>
      <w:r w:rsidRPr="00F36849">
        <w:rPr>
          <w:sz w:val="16"/>
        </w:rPr>
        <w:t xml:space="preserve">. The RAND Health Insurance Experiment, for example, found that families provided with </w:t>
      </w:r>
      <w:hyperlink r:id="rId65" w:tgtFrame="_blank" w:history="1">
        <w:r w:rsidRPr="00F36849">
          <w:rPr>
            <w:rStyle w:val="Hyperlink"/>
            <w:sz w:val="16"/>
          </w:rPr>
          <w:t>free care spent nearly 50 percent more on medical care than those in high-deductible plans</w:t>
        </w:r>
      </w:hyperlink>
      <w:r w:rsidRPr="00F36849">
        <w:rPr>
          <w:sz w:val="16"/>
        </w:rPr>
        <w:t xml:space="preserve"> but did not experience any measurable differences in average population health. The </w:t>
      </w:r>
      <w:hyperlink r:id="rId66" w:tgtFrame="_blank" w:history="1">
        <w:r w:rsidRPr="00F36849">
          <w:rPr>
            <w:rStyle w:val="Hyperlink"/>
            <w:sz w:val="16"/>
          </w:rPr>
          <w:t>Dartmouth Atlas</w:t>
        </w:r>
      </w:hyperlink>
      <w:r w:rsidRPr="00F36849">
        <w:rPr>
          <w:sz w:val="16"/>
        </w:rPr>
        <w:t xml:space="preserve"> tells a similar story in Medicare: regions that spend more on treatment do not have better outcomes. Evidence shows that </w:t>
      </w:r>
      <w:r w:rsidRPr="00F36849">
        <w:rPr>
          <w:rStyle w:val="Emphasis"/>
        </w:rPr>
        <w:t xml:space="preserve">the U.S. healthcare system is laden with fat and overpays for care, </w:t>
      </w:r>
      <w:r w:rsidRPr="00F36849">
        <w:rPr>
          <w:rStyle w:val="StyleUnderline"/>
        </w:rPr>
        <w:t>much of which is unnecessary and not evidence-based</w:t>
      </w:r>
      <w:r w:rsidRPr="00F36849">
        <w:rPr>
          <w:sz w:val="16"/>
        </w:rPr>
        <w:t xml:space="preserve">. According to Health Affairs, </w:t>
      </w:r>
      <w:r w:rsidRPr="00F36849">
        <w:rPr>
          <w:rStyle w:val="Emphasis"/>
          <w:bdr w:val="single" w:sz="4" w:space="0" w:color="auto"/>
        </w:rPr>
        <w:t>multiple studies</w:t>
      </w:r>
      <w:r w:rsidRPr="00F36849">
        <w:rPr>
          <w:rStyle w:val="Emphasis"/>
        </w:rPr>
        <w:t xml:space="preserve"> </w:t>
      </w:r>
      <w:r w:rsidRPr="00F36849">
        <w:rPr>
          <w:sz w:val="16"/>
        </w:rPr>
        <w:t>have</w:t>
      </w:r>
      <w:r w:rsidRPr="00F36849">
        <w:rPr>
          <w:rStyle w:val="Emphasis"/>
        </w:rPr>
        <w:t xml:space="preserve"> conclude</w:t>
      </w:r>
      <w:r w:rsidRPr="00F36849">
        <w:rPr>
          <w:sz w:val="16"/>
        </w:rPr>
        <w:t>d</w:t>
      </w:r>
      <w:r w:rsidRPr="00F36849">
        <w:rPr>
          <w:rStyle w:val="Emphasis"/>
        </w:rPr>
        <w:t xml:space="preserve"> that 30 percent or more of U.S. health spending is wasteful</w:t>
      </w:r>
      <w:r w:rsidRPr="00F36849">
        <w:rPr>
          <w:sz w:val="16"/>
        </w:rPr>
        <w:t xml:space="preserve">. Despite widely outspending other developed countries, we have poorer outcomes, including higher infant mortality, greater prevalence of chronic conditions and shorter lifespans. Second, accelerate a shift in focus from treatment to prevention. We know that it is cheaper to reduce high cholesterol than to repair a body after a heart attack. Similarly, we know that public health programs to reduce smoking, and deliver clean water and food, dramatically cut disease rates. Much of the money that flows to expanding hospital facilities would be better spent on social or other community-based services that sustain health rather than restore it. Third, providers, insurers and drug manufacturers need to rein in costs by redesigning how we deliver and pay for healthcare. By changing how, where and by whom preventive and curative care is delivered, and by ensuring that evidence-based care is provided, we can get better care, better outcomes and lower costs. If this is not done, </w:t>
      </w:r>
      <w:r w:rsidRPr="00F36849">
        <w:rPr>
          <w:rStyle w:val="StyleUnderline"/>
        </w:rPr>
        <w:t>political pressure for a single payer plan will increase</w:t>
      </w:r>
      <w:r w:rsidRPr="00F36849">
        <w:rPr>
          <w:sz w:val="16"/>
        </w:rPr>
        <w:t xml:space="preserve">. Buffett, for one, likes the idea. Even if single payer is ruled out, </w:t>
      </w:r>
      <w:r w:rsidRPr="00F36849">
        <w:rPr>
          <w:rStyle w:val="Emphasis"/>
        </w:rPr>
        <w:t>failure to control costs will likely lead to onerous new regulations throughout the healthcare sector. When we reach a point where the accumulated debt threatens the economy</w:t>
      </w:r>
      <w:r w:rsidRPr="00F36849">
        <w:rPr>
          <w:sz w:val="16"/>
        </w:rPr>
        <w:t xml:space="preserve"> </w:t>
      </w:r>
      <w:r w:rsidRPr="00F36849">
        <w:rPr>
          <w:rStyle w:val="Emphasis"/>
        </w:rPr>
        <w:t>and</w:t>
      </w:r>
      <w:r w:rsidRPr="00F36849">
        <w:rPr>
          <w:sz w:val="16"/>
        </w:rPr>
        <w:t xml:space="preserve">, ultimately, our </w:t>
      </w:r>
      <w:r w:rsidRPr="00F36849">
        <w:rPr>
          <w:rStyle w:val="Emphasis"/>
        </w:rPr>
        <w:t>national security</w:t>
      </w:r>
      <w:r w:rsidRPr="00F36849">
        <w:rPr>
          <w:sz w:val="16"/>
        </w:rPr>
        <w:t xml:space="preserve">, federal and state health policy will become even more Draconian. A </w:t>
      </w:r>
      <w:r w:rsidRPr="00F36849">
        <w:rPr>
          <w:rStyle w:val="Emphasis"/>
        </w:rPr>
        <w:t>fiscal crisis could lead to blunt cuts in healthcare funding</w:t>
      </w:r>
      <w:r w:rsidRPr="00F36849">
        <w:rPr>
          <w:sz w:val="16"/>
        </w:rPr>
        <w:t>. If the system has not been redesigned, however, we will simply be buying less from the same poorly performing health care delivery system. Buffett put it succinctly: “</w:t>
      </w:r>
      <w:r w:rsidRPr="00F36849">
        <w:rPr>
          <w:rStyle w:val="Emphasis"/>
        </w:rPr>
        <w:t>Medical costs are the tapeworm of American economic competitiveness</w:t>
      </w:r>
      <w:r w:rsidRPr="00F36849">
        <w:rPr>
          <w:sz w:val="16"/>
        </w:rPr>
        <w:t xml:space="preserve">,” he said. </w:t>
      </w:r>
      <w:r w:rsidRPr="00F36849">
        <w:rPr>
          <w:rStyle w:val="StyleUnderline"/>
        </w:rPr>
        <w:t>It’s time to extract the tapeworm, and give Americans an affordable and sustainable healthcare system that will not eat them from the inside out.</w:t>
      </w:r>
    </w:p>
    <w:p w:rsidR="00F043E5" w:rsidRPr="00F36849" w:rsidRDefault="00F043E5" w:rsidP="00F043E5">
      <w:pPr>
        <w:pStyle w:val="Heading3"/>
      </w:pPr>
      <w:r w:rsidRPr="00F36849">
        <w:t>2AC- Environment Turn</w:t>
      </w:r>
    </w:p>
    <w:p w:rsidR="00F043E5" w:rsidRPr="00F36849" w:rsidRDefault="00F043E5" w:rsidP="00F043E5">
      <w:pPr>
        <w:pStyle w:val="Heading4"/>
      </w:pPr>
      <w:r w:rsidRPr="00F36849">
        <w:t>Wrecks the environment---causes warming, destroys the oceans and arctic</w:t>
      </w:r>
    </w:p>
    <w:p w:rsidR="00F043E5" w:rsidRPr="00F36849" w:rsidRDefault="00F043E5" w:rsidP="00F043E5">
      <w:r w:rsidRPr="00F36849">
        <w:rPr>
          <w:rStyle w:val="Style13ptBold"/>
        </w:rPr>
        <w:t>Wilkins 19</w:t>
      </w:r>
      <w:r w:rsidRPr="00F36849">
        <w:t xml:space="preserve"> --- Mackenzie Mcdonald Wilkins, Trade For People And Planet ("USMCA is Another Corporate Power Grab. We Need a Real NAFTA Replacement!," 2-27-2019, http://tradeforpeopleandplanet.org/usmca-is-another-corporate-power-grab-we-need-a-real-nafta-replacement/, accessed 7-1-2019) bm</w:t>
      </w:r>
    </w:p>
    <w:p w:rsidR="00F043E5" w:rsidRPr="00F36849" w:rsidRDefault="00F043E5" w:rsidP="00F043E5">
      <w:pPr>
        <w:rPr>
          <w:sz w:val="16"/>
        </w:rPr>
      </w:pPr>
      <w:r w:rsidRPr="00F36849">
        <w:rPr>
          <w:sz w:val="16"/>
        </w:rPr>
        <w:t xml:space="preserve">As discussed, </w:t>
      </w:r>
      <w:r w:rsidRPr="00F36849">
        <w:rPr>
          <w:rStyle w:val="StyleUnderline"/>
        </w:rPr>
        <w:t>USMCA lacks labor and environmental enforcement mechanisms</w:t>
      </w:r>
      <w:r w:rsidRPr="00F36849">
        <w:rPr>
          <w:sz w:val="16"/>
        </w:rPr>
        <w:t xml:space="preserve">. But this is just part of the problem. </w:t>
      </w:r>
      <w:r w:rsidRPr="00F36849">
        <w:rPr>
          <w:rStyle w:val="StyleUnderline"/>
        </w:rPr>
        <w:t xml:space="preserve">Even if there were enforcement, the USMCA </w:t>
      </w:r>
      <w:r w:rsidRPr="00F36849">
        <w:rPr>
          <w:rStyle w:val="Emphasis"/>
        </w:rPr>
        <w:t>lacks good rules</w:t>
      </w:r>
      <w:r w:rsidRPr="00F36849">
        <w:rPr>
          <w:rStyle w:val="StyleUnderline"/>
        </w:rPr>
        <w:t xml:space="preserve"> to </w:t>
      </w:r>
      <w:r w:rsidRPr="00F36849">
        <w:rPr>
          <w:rStyle w:val="Emphasis"/>
        </w:rPr>
        <w:t>enforce</w:t>
      </w:r>
      <w:r w:rsidRPr="00F36849">
        <w:rPr>
          <w:sz w:val="16"/>
        </w:rPr>
        <w:t xml:space="preserve">. Further, the new NAFTA includes two ways–ISDS and good regulatory practices–that allow corporations to change or repeal regulations that hurt their profits. </w:t>
      </w:r>
      <w:r w:rsidRPr="00F36849">
        <w:rPr>
          <w:rStyle w:val="StyleUnderline"/>
        </w:rPr>
        <w:t xml:space="preserve">USMCA is fundamentally oriented towards corporations, not </w:t>
      </w:r>
      <w:r w:rsidRPr="00F36849">
        <w:rPr>
          <w:sz w:val="16"/>
        </w:rPr>
        <w:t xml:space="preserve">people or </w:t>
      </w:r>
      <w:r w:rsidRPr="00F36849">
        <w:rPr>
          <w:rStyle w:val="StyleUnderline"/>
        </w:rPr>
        <w:t xml:space="preserve">the planet, which is why it must be </w:t>
      </w:r>
      <w:r w:rsidRPr="00F36849">
        <w:rPr>
          <w:rStyle w:val="Emphasis"/>
        </w:rPr>
        <w:t>stopped altogether</w:t>
      </w:r>
      <w:r w:rsidRPr="00F36849">
        <w:rPr>
          <w:rStyle w:val="StyleUnderline"/>
        </w:rPr>
        <w:t xml:space="preserve"> not simply reformed</w:t>
      </w:r>
      <w:r w:rsidRPr="00F36849">
        <w:rPr>
          <w:sz w:val="16"/>
        </w:rPr>
        <w:t xml:space="preserve">. Stopping the USMCA will allow us to go back to the drawing board. A </w:t>
      </w:r>
      <w:hyperlink r:id="rId67" w:history="1">
        <w:r w:rsidRPr="00F36849">
          <w:rPr>
            <w:rStyle w:val="Hyperlink"/>
            <w:sz w:val="16"/>
          </w:rPr>
          <w:t>better model</w:t>
        </w:r>
      </w:hyperlink>
      <w:r w:rsidRPr="00F36849">
        <w:rPr>
          <w:sz w:val="16"/>
        </w:rPr>
        <w:t xml:space="preserve"> for North American trade is achievable if we maintain that focus. A new North American agreement needs strong and enforceable labor and environmental standards. It needs to raise wages in all three countries, support unions, repeal right-to-work laws, and end the outsourcing of jobs and pollution. It needs to protect small and indigenous farmers, sustainable food systems and consumers by strengthening food labeling and inspections of imported foods. It needs to make medicine and health care more accessible and affordable. It needs to protect wildlife, clean air and water, and the health of our communities. It needs to address climate change head on and defend the most vulnerable communities from environmental disasters. Trade must be used to obtain positive goals that reduce inequality and treat people with dignity. It must prioritize reparations to indigenous peoples and black and brown communities through financial compensation and decolonization and respect the sovereignty of Indigenous Nations to control what happens on their land. Any new ‘trade’ deal must be negotiated through a democratic and transparent process that includes public participation with broad swaths of society, not just corporations. NAFTA 2 falls far short of meeting these basic criteria. </w:t>
      </w:r>
      <w:r w:rsidRPr="00F36849">
        <w:rPr>
          <w:rStyle w:val="StyleUnderline"/>
        </w:rPr>
        <w:t xml:space="preserve">Dr. Margaret Flowers and Kevin Zeese </w:t>
      </w:r>
      <w:hyperlink r:id="rId68" w:history="1">
        <w:r w:rsidRPr="00F36849">
          <w:rPr>
            <w:rStyle w:val="StyleUnderline"/>
          </w:rPr>
          <w:t>write</w:t>
        </w:r>
      </w:hyperlink>
      <w:r w:rsidRPr="00F36849">
        <w:rPr>
          <w:rStyle w:val="StyleUnderline"/>
        </w:rPr>
        <w:t>, the “new NAFTA framework remains trade for corporations while undermining health, the environment, food, and worker rights</w:t>
      </w:r>
      <w:r w:rsidRPr="00F36849">
        <w:rPr>
          <w:sz w:val="16"/>
        </w:rPr>
        <w:t xml:space="preserve">.” NAFTA 2 provides </w:t>
      </w:r>
      <w:hyperlink r:id="rId69" w:history="1">
        <w:r w:rsidRPr="00F36849">
          <w:rPr>
            <w:rStyle w:val="Hyperlink"/>
            <w:sz w:val="16"/>
          </w:rPr>
          <w:t>new avenues</w:t>
        </w:r>
      </w:hyperlink>
      <w:r w:rsidRPr="00F36849">
        <w:rPr>
          <w:sz w:val="16"/>
        </w:rPr>
        <w:t xml:space="preserve"> for corporations to challenge public interest laws that hurt their profits. </w:t>
      </w:r>
      <w:r w:rsidRPr="00F36849">
        <w:rPr>
          <w:rStyle w:val="StyleUnderline"/>
        </w:rPr>
        <w:t xml:space="preserve">It maintains NAFTA </w:t>
      </w:r>
      <w:r w:rsidRPr="00F36849">
        <w:rPr>
          <w:rStyle w:val="Emphasis"/>
        </w:rPr>
        <w:t xml:space="preserve">offshoring of jobs </w:t>
      </w:r>
      <w:r w:rsidRPr="00F36849">
        <w:rPr>
          <w:rStyle w:val="StyleUnderline"/>
        </w:rPr>
        <w:t>and</w:t>
      </w:r>
      <w:r w:rsidRPr="00F36849">
        <w:rPr>
          <w:rStyle w:val="Emphasis"/>
        </w:rPr>
        <w:t xml:space="preserve"> pollution </w:t>
      </w:r>
      <w:r w:rsidRPr="00F36849">
        <w:rPr>
          <w:sz w:val="16"/>
        </w:rPr>
        <w:t xml:space="preserve">as well as buy american and buy local waivers for Canadian and Mexican industries. </w:t>
      </w:r>
      <w:r w:rsidRPr="00F36849">
        <w:rPr>
          <w:rStyle w:val="StyleUnderline"/>
        </w:rPr>
        <w:t xml:space="preserve">The USMCA facilitates the expansion of </w:t>
      </w:r>
      <w:r w:rsidRPr="00F36849">
        <w:rPr>
          <w:rStyle w:val="Emphasis"/>
        </w:rPr>
        <w:t xml:space="preserve">chemical agriculture </w:t>
      </w:r>
      <w:r w:rsidRPr="00F36849">
        <w:rPr>
          <w:rStyle w:val="StyleUnderline"/>
        </w:rPr>
        <w:t>and GMOs while undermining food safety inspections and labelling</w:t>
      </w:r>
      <w:r w:rsidRPr="00F36849">
        <w:rPr>
          <w:sz w:val="16"/>
        </w:rPr>
        <w:t xml:space="preserve">. </w:t>
      </w:r>
      <w:r w:rsidRPr="00F36849">
        <w:rPr>
          <w:rStyle w:val="StyleUnderline"/>
        </w:rPr>
        <w:t xml:space="preserve">It encourages </w:t>
      </w:r>
      <w:r w:rsidRPr="00F36849">
        <w:rPr>
          <w:rStyle w:val="Emphasis"/>
        </w:rPr>
        <w:t>dirty energy</w:t>
      </w:r>
      <w:r w:rsidRPr="00F36849">
        <w:rPr>
          <w:rStyle w:val="StyleUnderline"/>
        </w:rPr>
        <w:t xml:space="preserve"> from </w:t>
      </w:r>
      <w:r w:rsidRPr="00F36849">
        <w:rPr>
          <w:rStyle w:val="Emphasis"/>
        </w:rPr>
        <w:t>fracking</w:t>
      </w:r>
      <w:r w:rsidRPr="00F36849">
        <w:rPr>
          <w:rStyle w:val="StyleUnderline"/>
        </w:rPr>
        <w:t xml:space="preserve"> and </w:t>
      </w:r>
      <w:r w:rsidRPr="00F36849">
        <w:rPr>
          <w:rStyle w:val="Emphasis"/>
        </w:rPr>
        <w:t>tar sands</w:t>
      </w:r>
      <w:r w:rsidRPr="00F36849">
        <w:rPr>
          <w:rStyle w:val="StyleUnderline"/>
        </w:rPr>
        <w:t xml:space="preserve">, and fails to even mention climate change. As the recent </w:t>
      </w:r>
      <w:hyperlink r:id="rId70" w:history="1">
        <w:r w:rsidRPr="00F36849">
          <w:rPr>
            <w:rStyle w:val="StyleUnderline"/>
          </w:rPr>
          <w:t>IPCC report</w:t>
        </w:r>
      </w:hyperlink>
      <w:r w:rsidRPr="00F36849">
        <w:rPr>
          <w:rStyle w:val="StyleUnderline"/>
        </w:rPr>
        <w:t xml:space="preserve"> shows, </w:t>
      </w:r>
      <w:r w:rsidRPr="00F36849">
        <w:rPr>
          <w:rStyle w:val="Emphasis"/>
        </w:rPr>
        <w:t>we don’t have 16 years</w:t>
      </w:r>
      <w:r w:rsidRPr="00F36849">
        <w:rPr>
          <w:rStyle w:val="StyleUnderline"/>
        </w:rPr>
        <w:t xml:space="preserve"> to start talking about climate change.</w:t>
      </w:r>
      <w:r w:rsidRPr="00F36849">
        <w:rPr>
          <w:sz w:val="16"/>
        </w:rPr>
        <w:t xml:space="preserve"> In terms of offshoring, </w:t>
      </w:r>
      <w:r w:rsidRPr="00F36849">
        <w:rPr>
          <w:rStyle w:val="StyleUnderline"/>
        </w:rPr>
        <w:t xml:space="preserve">the current language of USMCA allows corporations to send jobs and pollution to Mexico where </w:t>
      </w:r>
      <w:r w:rsidRPr="00F36849">
        <w:rPr>
          <w:rStyle w:val="Emphasis"/>
        </w:rPr>
        <w:t>environmental</w:t>
      </w:r>
      <w:r w:rsidRPr="00F36849">
        <w:rPr>
          <w:rStyle w:val="StyleUnderline"/>
        </w:rPr>
        <w:t xml:space="preserve"> and human rights </w:t>
      </w:r>
      <w:r w:rsidRPr="00F36849">
        <w:rPr>
          <w:rStyle w:val="Emphasis"/>
        </w:rPr>
        <w:t>protections are often lower</w:t>
      </w:r>
      <w:r w:rsidRPr="00F36849">
        <w:rPr>
          <w:sz w:val="16"/>
        </w:rPr>
        <w:t>. For instance, this new NAFTA would allow metal recyclers to send</w:t>
      </w:r>
      <w:hyperlink r:id="rId71" w:history="1">
        <w:r w:rsidRPr="00F36849">
          <w:rPr>
            <w:rStyle w:val="Hyperlink"/>
            <w:sz w:val="16"/>
          </w:rPr>
          <w:t xml:space="preserve"> toxic used car batteries</w:t>
        </w:r>
      </w:hyperlink>
      <w:r w:rsidRPr="00F36849">
        <w:rPr>
          <w:sz w:val="16"/>
        </w:rPr>
        <w:t xml:space="preserve"> to Mexican recycling factories that do not have lead exposure controls and where workers have and continue to get lead poisoning. The US-Mexico border has become a </w:t>
      </w:r>
      <w:hyperlink r:id="rId72" w:history="1">
        <w:r w:rsidRPr="00F36849">
          <w:rPr>
            <w:rStyle w:val="Hyperlink"/>
            <w:sz w:val="16"/>
          </w:rPr>
          <w:t>dumping ground</w:t>
        </w:r>
      </w:hyperlink>
      <w:r w:rsidRPr="00F36849">
        <w:rPr>
          <w:sz w:val="16"/>
        </w:rPr>
        <w:t xml:space="preserve"> for the excessive waste of corporate America. In terms of energy, fossil fuel companies are major winners of the new NAFTA. Instead of moving North America towards renewables, USMCA locks us into oil and gas. According to </w:t>
      </w:r>
      <w:hyperlink r:id="rId73" w:history="1">
        <w:r w:rsidRPr="00F36849">
          <w:rPr>
            <w:rStyle w:val="Hyperlink"/>
            <w:sz w:val="16"/>
          </w:rPr>
          <w:t>Sierra Club</w:t>
        </w:r>
      </w:hyperlink>
      <w:r w:rsidRPr="00F36849">
        <w:rPr>
          <w:sz w:val="16"/>
        </w:rPr>
        <w:t xml:space="preserve"> the USMCA maintains NAFTA rules that prevent the U.S. government, the Department of Energy, “from determining whether gas exports to Mexico or Canada are in the public interest.” </w:t>
      </w:r>
      <w:r w:rsidRPr="00F36849">
        <w:rPr>
          <w:rStyle w:val="StyleUnderline"/>
        </w:rPr>
        <w:t xml:space="preserve">This basically is an automatic </w:t>
      </w:r>
      <w:r w:rsidRPr="00F36849">
        <w:rPr>
          <w:rStyle w:val="Emphasis"/>
        </w:rPr>
        <w:t xml:space="preserve">guarantee of gas export </w:t>
      </w:r>
      <w:r w:rsidRPr="00F36849">
        <w:rPr>
          <w:rStyle w:val="StyleUnderline"/>
        </w:rPr>
        <w:t>which would “incr</w:t>
      </w:r>
      <w:r w:rsidRPr="00F36849">
        <w:rPr>
          <w:rStyle w:val="Emphasis"/>
        </w:rPr>
        <w:t>ease fracking</w:t>
      </w:r>
      <w:r w:rsidRPr="00F36849">
        <w:rPr>
          <w:rStyle w:val="StyleUnderline"/>
        </w:rPr>
        <w:t xml:space="preserve"> in the U.S., expand cross-border gas pipelines</w:t>
      </w:r>
      <w:r w:rsidRPr="00F36849">
        <w:rPr>
          <w:sz w:val="16"/>
        </w:rPr>
        <w:t xml:space="preserve">,” </w:t>
      </w:r>
      <w:r w:rsidRPr="00F36849">
        <w:rPr>
          <w:rStyle w:val="StyleUnderline"/>
        </w:rPr>
        <w:t xml:space="preserve">and create greater Mexican dependency on natural gas which has been the </w:t>
      </w:r>
      <w:r w:rsidRPr="00F36849">
        <w:rPr>
          <w:rStyle w:val="Emphasis"/>
        </w:rPr>
        <w:t>main contributor</w:t>
      </w:r>
      <w:r w:rsidRPr="00F36849">
        <w:rPr>
          <w:rStyle w:val="StyleUnderline"/>
        </w:rPr>
        <w:t>, way more than any other fuel type, to Mexico’s</w:t>
      </w:r>
      <w:hyperlink r:id="rId74" w:history="1">
        <w:r w:rsidRPr="00F36849">
          <w:rPr>
            <w:rStyle w:val="StyleUnderline"/>
          </w:rPr>
          <w:t xml:space="preserve"> recent increase</w:t>
        </w:r>
      </w:hyperlink>
      <w:r w:rsidRPr="00F36849">
        <w:rPr>
          <w:rStyle w:val="StyleUnderline"/>
        </w:rPr>
        <w:t xml:space="preserve"> in </w:t>
      </w:r>
      <w:r w:rsidRPr="00F36849">
        <w:rPr>
          <w:rStyle w:val="Emphasis"/>
        </w:rPr>
        <w:t>climate pollution.</w:t>
      </w:r>
      <w:r w:rsidRPr="00F36849">
        <w:rPr>
          <w:rStyle w:val="StyleUnderline"/>
        </w:rPr>
        <w:t xml:space="preserve"> </w:t>
      </w:r>
      <w:r w:rsidRPr="00F36849">
        <w:rPr>
          <w:sz w:val="16"/>
        </w:rPr>
        <w:t xml:space="preserve">Also in Mexico, </w:t>
      </w:r>
      <w:r w:rsidRPr="00F36849">
        <w:rPr>
          <w:rStyle w:val="StyleUnderline"/>
        </w:rPr>
        <w:t xml:space="preserve">the USMCA will lock in the government’s recent </w:t>
      </w:r>
      <w:r w:rsidRPr="00F36849">
        <w:rPr>
          <w:rStyle w:val="Emphasis"/>
        </w:rPr>
        <w:t>deregulation</w:t>
      </w:r>
      <w:r w:rsidRPr="00F36849">
        <w:rPr>
          <w:rStyle w:val="StyleUnderline"/>
        </w:rPr>
        <w:t xml:space="preserve"> of </w:t>
      </w:r>
      <w:r w:rsidRPr="00F36849">
        <w:rPr>
          <w:rStyle w:val="Emphasis"/>
        </w:rPr>
        <w:t>oil and gas</w:t>
      </w:r>
      <w:r w:rsidRPr="00F36849">
        <w:rPr>
          <w:sz w:val="16"/>
        </w:rPr>
        <w:t xml:space="preserve">. </w:t>
      </w:r>
      <w:r w:rsidRPr="00F36849">
        <w:rPr>
          <w:rStyle w:val="StyleUnderline"/>
        </w:rPr>
        <w:t>Big oil successfully lobbied for two ways</w:t>
      </w:r>
      <w:r w:rsidRPr="00F36849">
        <w:rPr>
          <w:sz w:val="16"/>
        </w:rPr>
        <w:t xml:space="preserve">–ISDS and good regulatory practices–to </w:t>
      </w:r>
      <w:r w:rsidRPr="00F36849">
        <w:rPr>
          <w:rStyle w:val="StyleUnderline"/>
        </w:rPr>
        <w:t xml:space="preserve">challenge the Mexican government if it tries to nationalize its energy sector agan. The USMCA also </w:t>
      </w:r>
      <w:hyperlink r:id="rId75" w:history="1">
        <w:r w:rsidRPr="00F36849">
          <w:rPr>
            <w:rStyle w:val="StyleUnderline"/>
          </w:rPr>
          <w:t>supports tar sands</w:t>
        </w:r>
      </w:hyperlink>
      <w:r w:rsidRPr="00F36849">
        <w:rPr>
          <w:sz w:val="16"/>
        </w:rPr>
        <w:t xml:space="preserve">, though in a little different way from NAFTA.. NAFTA supported tar sands with the proportionality rule that locks in tar sands oil extraction in Canada. USMCA, on the other hand, supports tar sands </w:t>
      </w:r>
      <w:r w:rsidRPr="00F36849">
        <w:rPr>
          <w:rStyle w:val="StyleUnderline"/>
        </w:rPr>
        <w:t>by making it cheaper for oil companies to export Canadian tar sands through U.S. oil pipelines.</w:t>
      </w:r>
      <w:r w:rsidRPr="00F36849">
        <w:rPr>
          <w:sz w:val="16"/>
        </w:rPr>
        <w:t xml:space="preserve"> </w:t>
      </w:r>
      <w:r w:rsidRPr="00F36849">
        <w:rPr>
          <w:rStyle w:val="StyleUnderline"/>
        </w:rPr>
        <w:t>This could make it harder to shut down existing tar sands pipelines</w:t>
      </w:r>
      <w:r w:rsidRPr="00F36849">
        <w:rPr>
          <w:sz w:val="16"/>
        </w:rPr>
        <w:t xml:space="preserve"> like Keystone Phase 1, Enbridge line 6b, line 5, and line 17 as well as stop new ones like the proposed Enbridge line 3. </w:t>
      </w:r>
      <w:r w:rsidRPr="00F36849">
        <w:rPr>
          <w:rStyle w:val="StyleUnderline"/>
        </w:rPr>
        <w:t xml:space="preserve">’USMCA’s proposed expansion of the </w:t>
      </w:r>
      <w:r w:rsidRPr="00F36849">
        <w:rPr>
          <w:rStyle w:val="Emphasis"/>
        </w:rPr>
        <w:t>fossil fuel empire</w:t>
      </w:r>
      <w:r w:rsidRPr="00F36849">
        <w:rPr>
          <w:rStyle w:val="StyleUnderline"/>
        </w:rPr>
        <w:t xml:space="preserve"> is an </w:t>
      </w:r>
      <w:r w:rsidRPr="00F36849">
        <w:rPr>
          <w:rStyle w:val="Emphasis"/>
        </w:rPr>
        <w:t>environmental disaster</w:t>
      </w:r>
      <w:r w:rsidRPr="00F36849">
        <w:rPr>
          <w:rStyle w:val="StyleUnderline"/>
        </w:rPr>
        <w:t xml:space="preserve"> on its own.</w:t>
      </w:r>
      <w:r w:rsidRPr="00F36849">
        <w:rPr>
          <w:sz w:val="16"/>
        </w:rPr>
        <w:t xml:space="preserve"> But, </w:t>
      </w:r>
      <w:r w:rsidRPr="00F36849">
        <w:rPr>
          <w:rStyle w:val="StyleUnderline"/>
        </w:rPr>
        <w:t xml:space="preserve">NAFTA 2 goes further by </w:t>
      </w:r>
      <w:r w:rsidRPr="00F36849">
        <w:rPr>
          <w:rStyle w:val="Emphasis"/>
        </w:rPr>
        <w:t>reducing environmental protections</w:t>
      </w:r>
      <w:r w:rsidRPr="00F36849">
        <w:rPr>
          <w:rStyle w:val="StyleUnderline"/>
        </w:rPr>
        <w:t xml:space="preserve"> that are included in the last four US trade deals.</w:t>
      </w:r>
      <w:r w:rsidRPr="00F36849">
        <w:rPr>
          <w:sz w:val="16"/>
        </w:rPr>
        <w:t xml:space="preserve"> It does this by “</w:t>
      </w:r>
      <w:r w:rsidRPr="00F36849">
        <w:rPr>
          <w:rStyle w:val="StyleUnderline"/>
        </w:rPr>
        <w:t>failing to reinforce a standard set of seven</w:t>
      </w:r>
      <w:r w:rsidRPr="00F36849">
        <w:rPr>
          <w:sz w:val="16"/>
        </w:rPr>
        <w:t xml:space="preserve"> Multilateral Environmental Agreements (</w:t>
      </w:r>
      <w:r w:rsidRPr="00F36849">
        <w:rPr>
          <w:rStyle w:val="StyleUnderline"/>
        </w:rPr>
        <w:t>MEA</w:t>
      </w:r>
      <w:r w:rsidRPr="00F36849">
        <w:rPr>
          <w:sz w:val="16"/>
        </w:rPr>
        <w:t xml:space="preserve">)” </w:t>
      </w:r>
      <w:r w:rsidRPr="00F36849">
        <w:rPr>
          <w:rStyle w:val="StyleUnderline"/>
        </w:rPr>
        <w:t xml:space="preserve">that protect </w:t>
      </w:r>
      <w:r w:rsidRPr="00F36849">
        <w:rPr>
          <w:rStyle w:val="Emphasis"/>
        </w:rPr>
        <w:t>wetland ecosystems</w:t>
      </w:r>
      <w:r w:rsidRPr="00F36849">
        <w:rPr>
          <w:rStyle w:val="StyleUnderline"/>
        </w:rPr>
        <w:t xml:space="preserve">, </w:t>
      </w:r>
      <w:r w:rsidRPr="00F36849">
        <w:rPr>
          <w:rStyle w:val="Emphasis"/>
        </w:rPr>
        <w:t>arctic ecosystems</w:t>
      </w:r>
      <w:r w:rsidRPr="00F36849">
        <w:rPr>
          <w:rStyle w:val="StyleUnderline"/>
        </w:rPr>
        <w:t xml:space="preserve">, and </w:t>
      </w:r>
      <w:r w:rsidRPr="00F36849">
        <w:rPr>
          <w:rStyle w:val="Emphasis"/>
        </w:rPr>
        <w:t>endangered species</w:t>
      </w:r>
      <w:r w:rsidRPr="00F36849">
        <w:rPr>
          <w:rStyle w:val="StyleUnderline"/>
        </w:rPr>
        <w:t xml:space="preserve"> and prevent </w:t>
      </w:r>
      <w:r w:rsidRPr="00F36849">
        <w:rPr>
          <w:rStyle w:val="Emphasis"/>
        </w:rPr>
        <w:t>overfishing</w:t>
      </w:r>
      <w:r w:rsidRPr="00F36849">
        <w:rPr>
          <w:rStyle w:val="StyleUnderline"/>
        </w:rPr>
        <w:t xml:space="preserve">, </w:t>
      </w:r>
      <w:r w:rsidRPr="00F36849">
        <w:rPr>
          <w:rStyle w:val="Emphasis"/>
        </w:rPr>
        <w:t>unnecessary marine pollution</w:t>
      </w:r>
      <w:r w:rsidRPr="00F36849">
        <w:rPr>
          <w:rStyle w:val="StyleUnderline"/>
        </w:rPr>
        <w:t xml:space="preserve">, and so much </w:t>
      </w:r>
      <w:r w:rsidRPr="00F36849">
        <w:rPr>
          <w:rStyle w:val="Emphasis"/>
        </w:rPr>
        <w:t>more</w:t>
      </w:r>
      <w:r w:rsidRPr="00F36849">
        <w:rPr>
          <w:rStyle w:val="StyleUnderline"/>
        </w:rPr>
        <w:t xml:space="preserve">. </w:t>
      </w:r>
      <w:r w:rsidRPr="00F36849">
        <w:rPr>
          <w:sz w:val="16"/>
        </w:rPr>
        <w:t xml:space="preserve">An </w:t>
      </w:r>
      <w:hyperlink r:id="rId76" w:history="1">
        <w:r w:rsidRPr="00F36849">
          <w:rPr>
            <w:rStyle w:val="Hyperlink"/>
            <w:sz w:val="16"/>
          </w:rPr>
          <w:t>environmental coalition</w:t>
        </w:r>
      </w:hyperlink>
      <w:r w:rsidRPr="00F36849">
        <w:rPr>
          <w:sz w:val="16"/>
        </w:rPr>
        <w:t>shows: “the deal includes standard enforcement language for only one of the seven MEAs, while using weak language for two and failing to even mention four of these essential environmental agreements.”</w:t>
      </w:r>
    </w:p>
    <w:p w:rsidR="00F043E5" w:rsidRPr="00F36849" w:rsidRDefault="00F043E5" w:rsidP="00F043E5">
      <w:pPr>
        <w:pStyle w:val="Heading4"/>
      </w:pPr>
      <w:r w:rsidRPr="00F36849">
        <w:t>Warming causes extinction.</w:t>
      </w:r>
    </w:p>
    <w:p w:rsidR="00F043E5" w:rsidRPr="00F36849" w:rsidRDefault="00F043E5" w:rsidP="00F043E5">
      <w:pPr>
        <w:tabs>
          <w:tab w:val="left" w:pos="450"/>
          <w:tab w:val="left" w:pos="8550"/>
        </w:tabs>
        <w:rPr>
          <w:rFonts w:eastAsia="Times New Roman"/>
          <w:sz w:val="16"/>
        </w:rPr>
      </w:pPr>
      <w:r w:rsidRPr="00F36849">
        <w:rPr>
          <w:rFonts w:eastAsia="Times New Roman"/>
          <w:b/>
          <w:bCs/>
          <w:sz w:val="26"/>
        </w:rPr>
        <w:t>Cribb 17</w:t>
      </w:r>
      <w:r w:rsidRPr="00F36849">
        <w:rPr>
          <w:rFonts w:eastAsia="Times New Roman"/>
          <w:sz w:val="16"/>
        </w:rPr>
        <w:t xml:space="preserve">—principal of JCA, Fellow of the Australian Academy of Technological Sciences and Engineering, former Director, National Awareness, CSIRO (Julian, “The Baker,” </w:t>
      </w:r>
      <w:r w:rsidRPr="00F36849">
        <w:rPr>
          <w:rFonts w:eastAsia="Times New Roman"/>
          <w:i/>
          <w:sz w:val="16"/>
        </w:rPr>
        <w:t>Surviving the 21st Century</w:t>
      </w:r>
      <w:r w:rsidRPr="00F36849">
        <w:rPr>
          <w:rFonts w:eastAsia="Times New Roman"/>
          <w:sz w:val="16"/>
        </w:rPr>
        <w:t xml:space="preserve"> Chapter 4, pg 91-94)</w:t>
      </w:r>
    </w:p>
    <w:p w:rsidR="00F043E5" w:rsidRPr="00F36849" w:rsidRDefault="00F043E5" w:rsidP="00F043E5">
      <w:pPr>
        <w:tabs>
          <w:tab w:val="left" w:pos="8550"/>
        </w:tabs>
        <w:rPr>
          <w:sz w:val="14"/>
        </w:rPr>
      </w:pPr>
      <w:r w:rsidRPr="00F36849">
        <w:rPr>
          <w:rFonts w:eastAsia="Times New Roman"/>
          <w:u w:val="single"/>
        </w:rPr>
        <w:t>Unlocking</w:t>
      </w:r>
      <w:r w:rsidRPr="00F36849">
        <w:rPr>
          <w:sz w:val="14"/>
        </w:rPr>
        <w:t xml:space="preserve"> several trillion tonnes of </w:t>
      </w:r>
      <w:r w:rsidRPr="00F36849">
        <w:rPr>
          <w:rFonts w:eastAsia="Times New Roman"/>
          <w:u w:val="single"/>
        </w:rPr>
        <w:t>methane would cause</w:t>
      </w:r>
      <w:r w:rsidRPr="00F36849">
        <w:rPr>
          <w:sz w:val="14"/>
        </w:rPr>
        <w:t xml:space="preserve"> global </w:t>
      </w:r>
      <w:r w:rsidRPr="00F36849">
        <w:rPr>
          <w:rFonts w:eastAsia="Times New Roman"/>
          <w:u w:val="single"/>
        </w:rPr>
        <w:t xml:space="preserve">temperatures to </w:t>
      </w:r>
      <w:r w:rsidRPr="00F36849">
        <w:rPr>
          <w:rStyle w:val="Emphasis"/>
        </w:rPr>
        <w:t>rocket</w:t>
      </w:r>
      <w:r w:rsidRPr="00F36849">
        <w:rPr>
          <w:sz w:val="14"/>
        </w:rPr>
        <w:t xml:space="preserve"> upwards sharply. Once such a process gets under way, most experts consider, </w:t>
      </w:r>
      <w:r w:rsidRPr="00F36849">
        <w:rPr>
          <w:rFonts w:eastAsia="Times New Roman"/>
          <w:u w:val="single"/>
        </w:rPr>
        <w:t xml:space="preserve">warming will happen </w:t>
      </w:r>
      <w:r w:rsidRPr="00F36849">
        <w:rPr>
          <w:rStyle w:val="Emphasis"/>
        </w:rPr>
        <w:t>so fast</w:t>
      </w:r>
      <w:r w:rsidRPr="00F36849">
        <w:rPr>
          <w:rFonts w:eastAsia="Times New Roman"/>
          <w:u w:val="single"/>
        </w:rPr>
        <w:t xml:space="preserve"> it is </w:t>
      </w:r>
      <w:r w:rsidRPr="00F36849">
        <w:rPr>
          <w:rStyle w:val="Emphasis"/>
        </w:rPr>
        <w:t>doubtful</w:t>
      </w:r>
      <w:r w:rsidRPr="00F36849">
        <w:rPr>
          <w:sz w:val="14"/>
        </w:rPr>
        <w:t xml:space="preserve"> if </w:t>
      </w:r>
      <w:r w:rsidRPr="00F36849">
        <w:rPr>
          <w:rFonts w:eastAsia="Times New Roman"/>
          <w:u w:val="single"/>
        </w:rPr>
        <w:t>humans could do anything</w:t>
      </w:r>
      <w:r w:rsidRPr="00F36849">
        <w:rPr>
          <w:sz w:val="14"/>
        </w:rPr>
        <w:t xml:space="preserve"> to stop it even if they instantly ceased all burning of fossil fuels. This ‘double whammy’ of global warming caused by humans releasing three trillion tonnes of fossil carbon which then precipitates an uncontrollable second phase driven by the melting of all or part of the five trillion tonnes of natural methane deposits (Buff et &amp; Archer 2004) is the principal threat to civilisation in the twenty-first century and, combined with nuclear conflict (Chap. 4), to the survival of the human species. </w:t>
      </w:r>
      <w:r w:rsidRPr="00F36849">
        <w:rPr>
          <w:sz w:val="8"/>
        </w:rPr>
        <w:t xml:space="preserve">The IPCC’s fifth report states that the melting of between 37 and 81 % of the world’s tundra permafrost is ‘virtually certain’ adding “There is a high risk of substantial carbon and methane emissions as a result of permafrost thawing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 The difficulty is that no-one knows how quickly the Earth will heat up, as this depends on something that cannot be scientifically predicted: the behaviour of the whole human species and the timeliness with which we act. Failure to abolish carbon emissions in time will make a 4–5 °C rise in temperature likely. As to what that may mean, here are some eminent opinions : • Warming of 5 °C will mean the planet can support fewer than 1 billion people—Hans-Joachim Shellnhuber, Potsdam Institute for Climate Impact Research (Kanter 2009) </w:t>
      </w:r>
      <w:r w:rsidRPr="00F36849">
        <w:rPr>
          <w:sz w:val="14"/>
        </w:rPr>
        <w:t xml:space="preserve">• With temperature increases of 4–7 °C </w:t>
      </w:r>
      <w:r w:rsidRPr="00F36849">
        <w:rPr>
          <w:rStyle w:val="Emphasis"/>
        </w:rPr>
        <w:t>billions</w:t>
      </w:r>
      <w:r w:rsidRPr="00F36849">
        <w:rPr>
          <w:sz w:val="14"/>
        </w:rPr>
        <w:t xml:space="preserve"> of people </w:t>
      </w:r>
      <w:r w:rsidRPr="00F36849">
        <w:rPr>
          <w:rFonts w:eastAsia="Times New Roman"/>
          <w:u w:val="single"/>
        </w:rPr>
        <w:t>will have to move</w:t>
      </w:r>
      <w:r w:rsidRPr="00F36849">
        <w:rPr>
          <w:sz w:val="14"/>
        </w:rPr>
        <w:t xml:space="preserve"> and </w:t>
      </w:r>
      <w:r w:rsidRPr="00F36849">
        <w:rPr>
          <w:rFonts w:eastAsia="Times New Roman"/>
          <w:u w:val="single"/>
        </w:rPr>
        <w:t>there will be</w:t>
      </w:r>
      <w:r w:rsidRPr="00F36849">
        <w:rPr>
          <w:sz w:val="14"/>
        </w:rPr>
        <w:t xml:space="preserve"> very </w:t>
      </w:r>
      <w:r w:rsidRPr="00F36849">
        <w:rPr>
          <w:rStyle w:val="Emphasis"/>
        </w:rPr>
        <w:t>severe conflict</w:t>
      </w:r>
      <w:r w:rsidRPr="00F36849">
        <w:rPr>
          <w:sz w:val="14"/>
        </w:rPr>
        <w:t xml:space="preserve">—Nicholas Stern, London School of Economics (Kanter 2009) •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 • Corn and soybean yields in the US may decrease by 63–82 %—Schlenker and Roberts, Arizona State University (Schlenker &amp; Roberts 2009a) • Up to </w:t>
      </w:r>
      <w:r w:rsidRPr="00F36849">
        <w:rPr>
          <w:rFonts w:eastAsia="Times New Roman"/>
          <w:b/>
          <w:iCs/>
          <w:u w:val="single"/>
        </w:rPr>
        <w:t>35%</w:t>
      </w:r>
      <w:r w:rsidRPr="00F36849">
        <w:rPr>
          <w:rFonts w:eastAsia="Times New Roman"/>
          <w:u w:val="single"/>
        </w:rPr>
        <w:t xml:space="preserve"> of</w:t>
      </w:r>
      <w:r w:rsidRPr="00F36849">
        <w:rPr>
          <w:sz w:val="14"/>
        </w:rPr>
        <w:t xml:space="preserve"> the Earth’s </w:t>
      </w:r>
      <w:r w:rsidRPr="00F36849">
        <w:rPr>
          <w:rFonts w:eastAsia="Times New Roman"/>
          <w:u w:val="single"/>
        </w:rPr>
        <w:t>species will be</w:t>
      </w:r>
      <w:r w:rsidRPr="00F36849">
        <w:rPr>
          <w:sz w:val="14"/>
        </w:rPr>
        <w:t xml:space="preserve"> committed to </w:t>
      </w:r>
      <w:r w:rsidRPr="00F36849">
        <w:rPr>
          <w:rStyle w:val="Emphasis"/>
        </w:rPr>
        <w:t>extinction</w:t>
      </w:r>
      <w:r w:rsidRPr="00F36849">
        <w:rPr>
          <w:sz w:val="14"/>
        </w:rPr>
        <w:t xml:space="preserve">—Chris Thomas, University of Leeds (Thomas et al. 2004) • Total polar melting combined with thermal expansion could involve sea levels eventually rising by 65 m (180 ft), i.e. to the 20th floor of tall buildings, drowning most of the world’s coastal cities and displacing a third or more of the human population (Winkelmann et al. 2015) • Intensified global </w:t>
      </w:r>
      <w:r w:rsidRPr="00F36849">
        <w:rPr>
          <w:rStyle w:val="Emphasis"/>
        </w:rPr>
        <w:t>instability, hunger</w:t>
      </w:r>
      <w:r w:rsidRPr="00F36849">
        <w:rPr>
          <w:sz w:val="14"/>
        </w:rPr>
        <w:t xml:space="preserve">, </w:t>
      </w:r>
      <w:r w:rsidRPr="00F36849">
        <w:rPr>
          <w:rStyle w:val="Emphasis"/>
        </w:rPr>
        <w:t>poverty and conflict</w:t>
      </w:r>
      <w:r w:rsidRPr="00F36849">
        <w:rPr>
          <w:sz w:val="14"/>
        </w:rPr>
        <w:t xml:space="preserve">. Food and water </w:t>
      </w:r>
      <w:r w:rsidRPr="00F36849">
        <w:rPr>
          <w:rStyle w:val="Emphasis"/>
        </w:rPr>
        <w:t>shortages</w:t>
      </w:r>
      <w:r w:rsidRPr="00F36849">
        <w:rPr>
          <w:sz w:val="14"/>
        </w:rPr>
        <w:t xml:space="preserve">, pandemic </w:t>
      </w:r>
      <w:r w:rsidRPr="00F36849">
        <w:rPr>
          <w:rStyle w:val="Emphasis"/>
        </w:rPr>
        <w:t>disease</w:t>
      </w:r>
      <w:r w:rsidRPr="00F36849">
        <w:rPr>
          <w:rFonts w:eastAsia="Times New Roman"/>
          <w:u w:val="single"/>
        </w:rPr>
        <w:t>, disputes</w:t>
      </w:r>
      <w:r w:rsidRPr="00F36849">
        <w:rPr>
          <w:sz w:val="14"/>
        </w:rPr>
        <w:t xml:space="preserve"> over refugees and resources, </w:t>
      </w:r>
      <w:r w:rsidRPr="00F36849">
        <w:rPr>
          <w:rFonts w:eastAsia="Times New Roman"/>
          <w:u w:val="single"/>
        </w:rPr>
        <w:t>and</w:t>
      </w:r>
      <w:r w:rsidRPr="00F36849">
        <w:rPr>
          <w:sz w:val="14"/>
        </w:rPr>
        <w:t xml:space="preserve"> destruction by </w:t>
      </w:r>
      <w:r w:rsidRPr="00F36849">
        <w:rPr>
          <w:rStyle w:val="Emphasis"/>
        </w:rPr>
        <w:t>natural disasters</w:t>
      </w:r>
      <w:r w:rsidRPr="00F36849">
        <w:rPr>
          <w:sz w:val="14"/>
        </w:rPr>
        <w:t xml:space="preserve"> in regions across the globe—Chuck Hagel, US Secretary for Defence (Hagel 2014) • “Almost inconceivable challenges as human society struggles to adapt… billions of people forced to relocate.… worsening tensions especially over resources… armed conflict is likely and </w:t>
      </w:r>
      <w:r w:rsidRPr="00F36849">
        <w:rPr>
          <w:rStyle w:val="Emphasis"/>
        </w:rPr>
        <w:t>nuclear war</w:t>
      </w:r>
      <w:r w:rsidRPr="00F36849">
        <w:rPr>
          <w:rFonts w:eastAsia="Times New Roman"/>
          <w:u w:val="single"/>
        </w:rPr>
        <w:t xml:space="preserve"> is possible</w:t>
      </w:r>
      <w:r w:rsidRPr="00F36849">
        <w:rPr>
          <w:sz w:val="14"/>
        </w:rPr>
        <w:t xml:space="preserve">”— Kurt Campbell, Center for Strategic and International Studies (Campell et al. 2007). • “Unless we get control of (global warming), </w:t>
      </w:r>
      <w:r w:rsidRPr="00F36849">
        <w:rPr>
          <w:rStyle w:val="Emphasis"/>
        </w:rPr>
        <w:t>it will mean our extinction</w:t>
      </w:r>
      <w:r w:rsidRPr="00F36849">
        <w:rPr>
          <w:sz w:val="14"/>
        </w:rPr>
        <w:t xml:space="preserve"> eventually”—Helen Berry, Canberra University (Snow &amp; Hannam 2014). </w:t>
      </w:r>
    </w:p>
    <w:p w:rsidR="00F043E5" w:rsidRPr="00F36849" w:rsidRDefault="00F043E5" w:rsidP="00F043E5">
      <w:pPr>
        <w:pStyle w:val="Heading4"/>
      </w:pPr>
      <w:r w:rsidRPr="00F36849">
        <w:t>Ocean biodiversity solves extinction</w:t>
      </w:r>
    </w:p>
    <w:p w:rsidR="00F043E5" w:rsidRPr="00F36849" w:rsidRDefault="00F043E5" w:rsidP="00F043E5">
      <w:pPr>
        <w:rPr>
          <w:sz w:val="16"/>
          <w:szCs w:val="16"/>
        </w:rPr>
      </w:pPr>
      <w:r w:rsidRPr="00F36849">
        <w:rPr>
          <w:rStyle w:val="Style13ptBold"/>
        </w:rPr>
        <w:t xml:space="preserve">Craig ‘3 </w:t>
      </w:r>
      <w:r w:rsidRPr="00F36849">
        <w:rPr>
          <w:sz w:val="16"/>
          <w:szCs w:val="16"/>
        </w:rPr>
        <w:t>(Robin Kundis Craig, Professor at Florida State University College of Law, leading environmental law scholar who has written important works on water and ocean and coastal issues, Winter 2003, “Taking Steps Toward Marine Wilderness Protection? Fishing and Coral Reef Marine Reserves in Florida and Hawaii,” 34 McGeorge L. Rev. 155, Lexis)</w:t>
      </w:r>
    </w:p>
    <w:p w:rsidR="00F043E5" w:rsidRPr="00F36849" w:rsidRDefault="00F043E5" w:rsidP="00F043E5">
      <w:pPr>
        <w:rPr>
          <w:sz w:val="14"/>
        </w:rPr>
      </w:pPr>
      <w:r w:rsidRPr="00F36849">
        <w:rPr>
          <w:sz w:val="14"/>
        </w:rPr>
        <w:t xml:space="preserve">The world’s oceans contain many resources and provide many services that humans consider valuable. “Occupying more than seventy percent of the Earth’s surface and ninety-five percent of the biosphere,” oceans provide food; marketable goods such as shells, aquarium fish, and pharmaceuticals; life support processes, including carbon sequestration, nutrient cycling, and weather mechanics; and quality of life, both aesthetic and economic, for millions of people worldwide. Indeed, </w:t>
      </w:r>
      <w:r w:rsidRPr="00F36849">
        <w:rPr>
          <w:rStyle w:val="StyleUnderline"/>
        </w:rPr>
        <w:t>it is difficult to overstate the importance of the ocean</w:t>
      </w:r>
      <w:r w:rsidRPr="00F36849">
        <w:rPr>
          <w:sz w:val="14"/>
        </w:rPr>
        <w:t xml:space="preserve"> to humanity’s well-being: “</w:t>
      </w:r>
      <w:r w:rsidRPr="00F36849">
        <w:rPr>
          <w:rStyle w:val="StyleUnderline"/>
        </w:rPr>
        <w:t xml:space="preserve">The ocean is the </w:t>
      </w:r>
      <w:r w:rsidRPr="00F36849">
        <w:rPr>
          <w:sz w:val="14"/>
        </w:rPr>
        <w:t xml:space="preserve">cradle of life on our planet, and it remains the axis of existence, the locus of planetary biodiversity, and the </w:t>
      </w:r>
      <w:r w:rsidRPr="00F36849">
        <w:rPr>
          <w:rStyle w:val="StyleUnderline"/>
        </w:rPr>
        <w:t xml:space="preserve">engine of </w:t>
      </w:r>
      <w:r w:rsidRPr="00F36849">
        <w:rPr>
          <w:sz w:val="14"/>
        </w:rPr>
        <w:t xml:space="preserve">the chemical and </w:t>
      </w:r>
      <w:r w:rsidRPr="00F36849">
        <w:rPr>
          <w:rStyle w:val="StyleUnderline"/>
        </w:rPr>
        <w:t xml:space="preserve">hydrological cycles that </w:t>
      </w:r>
      <w:r w:rsidRPr="00F36849">
        <w:rPr>
          <w:sz w:val="14"/>
        </w:rPr>
        <w:t xml:space="preserve">create and </w:t>
      </w:r>
      <w:r w:rsidRPr="00F36849">
        <w:rPr>
          <w:rStyle w:val="StyleUnderline"/>
        </w:rPr>
        <w:t xml:space="preserve">maintain </w:t>
      </w:r>
      <w:r w:rsidRPr="00F36849">
        <w:rPr>
          <w:sz w:val="14"/>
        </w:rPr>
        <w:t xml:space="preserve">our </w:t>
      </w:r>
      <w:r w:rsidRPr="00F36849">
        <w:rPr>
          <w:rStyle w:val="StyleUnderline"/>
        </w:rPr>
        <w:t>atmosphere and climate</w:t>
      </w:r>
      <w:r w:rsidRPr="00F36849">
        <w:rPr>
          <w:sz w:val="14"/>
        </w:rP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w:t>
      </w:r>
      <w:r w:rsidRPr="00F36849">
        <w:rPr>
          <w:rStyle w:val="StyleUnderline"/>
        </w:rPr>
        <w:t xml:space="preserve">ocean ecosystems </w:t>
      </w:r>
      <w:r w:rsidRPr="00F36849">
        <w:rPr>
          <w:sz w:val="14"/>
        </w:rPr>
        <w:t xml:space="preserve">play a major role in the global geochemical cycling of all the elements that </w:t>
      </w:r>
      <w:r w:rsidRPr="00F36849">
        <w:rPr>
          <w:rStyle w:val="StyleUnderline"/>
        </w:rPr>
        <w:t xml:space="preserve">represent the </w:t>
      </w:r>
      <w:r w:rsidRPr="00F36849">
        <w:rPr>
          <w:sz w:val="14"/>
        </w:rPr>
        <w:t>basic</w:t>
      </w:r>
      <w:r w:rsidRPr="00F36849">
        <w:rPr>
          <w:rStyle w:val="StyleUnderline"/>
        </w:rPr>
        <w:t xml:space="preserve"> building blocks of </w:t>
      </w:r>
      <w:r w:rsidRPr="00F36849">
        <w:rPr>
          <w:sz w:val="14"/>
        </w:rPr>
        <w:t>living</w:t>
      </w:r>
      <w:r w:rsidRPr="00F36849">
        <w:rPr>
          <w:rStyle w:val="StyleUnderline"/>
        </w:rPr>
        <w:t xml:space="preserve"> organisms</w:t>
      </w:r>
      <w:r w:rsidRPr="00F36849">
        <w:rPr>
          <w:sz w:val="14"/>
        </w:rPr>
        <w:t xml:space="preserve">, carbon, nitrogen, oxygen, phosphorous, and sulfur, as well as other less abundant but necessary elements”. In a very real and direct sense, </w:t>
      </w:r>
      <w:r w:rsidRPr="00F36849">
        <w:rPr>
          <w:rStyle w:val="StyleUnderline"/>
        </w:rPr>
        <w:t xml:space="preserve">therefore, </w:t>
      </w:r>
      <w:r w:rsidRPr="00F36849">
        <w:rPr>
          <w:rStyle w:val="StyleUnderline"/>
          <w:b/>
          <w:sz w:val="26"/>
          <w:szCs w:val="26"/>
          <w:bdr w:val="single" w:sz="4" w:space="0" w:color="auto"/>
        </w:rPr>
        <w:t>human degradation</w:t>
      </w:r>
      <w:r w:rsidRPr="00F36849">
        <w:rPr>
          <w:rStyle w:val="StyleUnderline"/>
        </w:rPr>
        <w:t xml:space="preserve"> of marine ecosystems </w:t>
      </w:r>
      <w:r w:rsidRPr="00F36849">
        <w:rPr>
          <w:rStyle w:val="StyleUnderline"/>
          <w:b/>
          <w:sz w:val="26"/>
          <w:szCs w:val="26"/>
          <w:bdr w:val="single" w:sz="4" w:space="0" w:color="auto"/>
        </w:rPr>
        <w:t>impairs the planet’s ability to support life</w:t>
      </w:r>
      <w:r w:rsidRPr="00F36849">
        <w:rPr>
          <w:sz w:val="14"/>
        </w:rPr>
        <w:t>. Maintaining biodiversity is often critical to maintaining the functions of marine ecosystems</w:t>
      </w:r>
      <w:r w:rsidRPr="00F36849">
        <w:rPr>
          <w:u w:val="single"/>
        </w:rPr>
        <w:t>.</w:t>
      </w:r>
      <w:r w:rsidRPr="00F36849">
        <w:rPr>
          <w:sz w:val="14"/>
        </w:rPr>
        <w:t xml:space="preserve"> Current evidence shows that, in general, </w:t>
      </w:r>
      <w:r w:rsidRPr="00F36849">
        <w:rPr>
          <w:rStyle w:val="StyleUnderline"/>
        </w:rPr>
        <w:t>an ecosystem’s ability to</w:t>
      </w:r>
      <w:r w:rsidRPr="00F36849">
        <w:rPr>
          <w:sz w:val="14"/>
        </w:rPr>
        <w:t xml:space="preserve"> keep </w:t>
      </w:r>
      <w:r w:rsidRPr="00F36849">
        <w:rPr>
          <w:rStyle w:val="StyleUnderline"/>
        </w:rPr>
        <w:t>function</w:t>
      </w:r>
      <w:r w:rsidRPr="00F36849">
        <w:rPr>
          <w:sz w:val="14"/>
        </w:rPr>
        <w:t xml:space="preserve">ing in the face of disturbance </w:t>
      </w:r>
      <w:r w:rsidRPr="00F36849">
        <w:rPr>
          <w:rStyle w:val="StyleUnderline"/>
        </w:rPr>
        <w:t>is</w:t>
      </w:r>
      <w:r w:rsidRPr="00F36849">
        <w:rPr>
          <w:sz w:val="14"/>
        </w:rPr>
        <w:t xml:space="preserve"> strongly </w:t>
      </w:r>
      <w:r w:rsidRPr="00F36849">
        <w:rPr>
          <w:rStyle w:val="StyleUnderline"/>
        </w:rPr>
        <w:t>dependent on its biodiversity</w:t>
      </w:r>
      <w:r w:rsidRPr="00F36849">
        <w:rPr>
          <w:sz w:val="14"/>
        </w:rPr>
        <w:t>, “</w:t>
      </w:r>
      <w:r w:rsidRPr="00F36849">
        <w:rPr>
          <w:rStyle w:val="StyleUnderline"/>
        </w:rPr>
        <w:t>indicating that more diverse ecosystems are more stable</w:t>
      </w:r>
      <w:r w:rsidRPr="00F36849">
        <w:rPr>
          <w:sz w:val="14"/>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world.We may not know much about the sea, but we do know this much: </w:t>
      </w:r>
      <w:r w:rsidRPr="00F36849">
        <w:rPr>
          <w:rStyle w:val="StyleUnderline"/>
          <w:b/>
        </w:rPr>
        <w:t>If we kill the ocean we kill ourselves, and</w:t>
      </w:r>
      <w:r w:rsidRPr="00F36849">
        <w:rPr>
          <w:rStyle w:val="StyleUnderline"/>
        </w:rPr>
        <w:t xml:space="preserve"> we</w:t>
      </w:r>
      <w:r w:rsidRPr="00F36849">
        <w:rPr>
          <w:sz w:val="14"/>
        </w:rPr>
        <w:t xml:space="preserve"> will </w:t>
      </w:r>
      <w:r w:rsidRPr="00F36849">
        <w:rPr>
          <w:rStyle w:val="StyleUnderline"/>
        </w:rPr>
        <w:t xml:space="preserve">take most of </w:t>
      </w:r>
      <w:r w:rsidRPr="00F36849">
        <w:rPr>
          <w:rStyle w:val="StyleUnderline"/>
          <w:b/>
        </w:rPr>
        <w:t>the biosphere</w:t>
      </w:r>
      <w:r w:rsidRPr="00F36849">
        <w:rPr>
          <w:rStyle w:val="StyleUnderline"/>
        </w:rPr>
        <w:t xml:space="preserve"> with us</w:t>
      </w:r>
      <w:r w:rsidRPr="00F36849">
        <w:rPr>
          <w:sz w:val="14"/>
        </w:rPr>
        <w:t xml:space="preserve">. </w:t>
      </w:r>
    </w:p>
    <w:p w:rsidR="00F043E5" w:rsidRPr="00F36849" w:rsidRDefault="00F043E5" w:rsidP="00F043E5">
      <w:pPr>
        <w:rPr>
          <w:sz w:val="16"/>
        </w:rPr>
      </w:pPr>
    </w:p>
    <w:p w:rsidR="00F043E5" w:rsidRPr="00F36849" w:rsidRDefault="00F043E5" w:rsidP="00F043E5">
      <w:pPr>
        <w:pStyle w:val="Heading4"/>
      </w:pPr>
      <w:r w:rsidRPr="00F36849">
        <w:t>Extinction---Arctic key.</w:t>
      </w:r>
    </w:p>
    <w:p w:rsidR="00F043E5" w:rsidRPr="00F36849" w:rsidRDefault="00F043E5" w:rsidP="00F043E5">
      <w:r w:rsidRPr="00F36849">
        <w:rPr>
          <w:rStyle w:val="Style13ptBold"/>
        </w:rPr>
        <w:t>Ford 3</w:t>
      </w:r>
      <w:r w:rsidRPr="00F36849">
        <w:t xml:space="preserve">, Inuit Circumpolar Conference vice president, 2003 (Violet, “Global Environmental Change: An Inuit Reality”, 10-15, </w:t>
      </w:r>
      <w:hyperlink r:id="rId77" w:history="1">
        <w:r w:rsidRPr="00F36849">
          <w:rPr>
            <w:rStyle w:val="Hyperlink"/>
          </w:rPr>
          <w:t>http://www.mcgill.ca/files/cine/Ford.pdf</w:t>
        </w:r>
      </w:hyperlink>
      <w:r w:rsidRPr="00F36849">
        <w:t>)</w:t>
      </w:r>
    </w:p>
    <w:p w:rsidR="00F043E5" w:rsidRPr="00F36849" w:rsidRDefault="00F043E5" w:rsidP="00F043E5">
      <w:pPr>
        <w:rPr>
          <w:sz w:val="16"/>
        </w:rPr>
      </w:pPr>
      <w:r w:rsidRPr="00F36849">
        <w:rPr>
          <w:rStyle w:val="StyleUnderline"/>
        </w:rPr>
        <w:t>The Arctic ecosystem is</w:t>
      </w:r>
      <w:r w:rsidRPr="00F36849">
        <w:rPr>
          <w:sz w:val="16"/>
        </w:rPr>
        <w:t xml:space="preserve"> a </w:t>
      </w:r>
      <w:r w:rsidRPr="00F36849">
        <w:rPr>
          <w:rStyle w:val="Emphasis"/>
        </w:rPr>
        <w:t>fundamental</w:t>
      </w:r>
      <w:r w:rsidRPr="00F36849">
        <w:rPr>
          <w:sz w:val="16"/>
        </w:rPr>
        <w:t xml:space="preserve"> contributor </w:t>
      </w:r>
      <w:r w:rsidRPr="00F36849">
        <w:rPr>
          <w:rStyle w:val="StyleUnderline"/>
        </w:rPr>
        <w:t xml:space="preserve">to </w:t>
      </w:r>
      <w:r w:rsidRPr="00F36849">
        <w:rPr>
          <w:rStyle w:val="Emphasis"/>
        </w:rPr>
        <w:t>global processes</w:t>
      </w:r>
      <w:r w:rsidRPr="00F36849">
        <w:rPr>
          <w:rStyle w:val="StyleUnderline"/>
        </w:rPr>
        <w:t xml:space="preserve"> and</w:t>
      </w:r>
      <w:r w:rsidRPr="00F36849">
        <w:rPr>
          <w:sz w:val="16"/>
        </w:rPr>
        <w:t xml:space="preserve"> the balance of </w:t>
      </w:r>
      <w:r w:rsidRPr="00F36849">
        <w:rPr>
          <w:rStyle w:val="Emphasis"/>
          <w:sz w:val="28"/>
        </w:rPr>
        <w:t>life on earth</w:t>
      </w:r>
      <w:r w:rsidRPr="00F36849">
        <w:rPr>
          <w:sz w:val="16"/>
        </w:rPr>
        <w:t xml:space="preserve">. Both the </w:t>
      </w:r>
      <w:r w:rsidRPr="00F36849">
        <w:rPr>
          <w:rStyle w:val="StyleUnderline"/>
        </w:rPr>
        <w:t>unique</w:t>
      </w:r>
      <w:r w:rsidRPr="00F36849">
        <w:rPr>
          <w:sz w:val="16"/>
        </w:rPr>
        <w:t xml:space="preserve"> physical and biological </w:t>
      </w:r>
      <w:r w:rsidRPr="00F36849">
        <w:rPr>
          <w:rStyle w:val="StyleUnderline"/>
        </w:rPr>
        <w:t>characteristics</w:t>
      </w:r>
      <w:r w:rsidRPr="00F36849">
        <w:rPr>
          <w:sz w:val="16"/>
        </w:rPr>
        <w:t xml:space="preserve"> of the Arctic ecosystem </w:t>
      </w:r>
      <w:r w:rsidRPr="00F36849">
        <w:rPr>
          <w:rStyle w:val="StyleUnderline"/>
        </w:rPr>
        <w:t>play key roles in maintaining</w:t>
      </w:r>
      <w:r w:rsidRPr="00F36849">
        <w:rPr>
          <w:sz w:val="16"/>
        </w:rPr>
        <w:t xml:space="preserve"> the integrity of </w:t>
      </w:r>
      <w:r w:rsidRPr="00F36849">
        <w:rPr>
          <w:rStyle w:val="StyleUnderline"/>
        </w:rPr>
        <w:t xml:space="preserve">the </w:t>
      </w:r>
      <w:r w:rsidRPr="00F36849">
        <w:rPr>
          <w:rStyle w:val="Emphasis"/>
        </w:rPr>
        <w:t>global environment</w:t>
      </w:r>
      <w:r w:rsidRPr="00F36849">
        <w:rPr>
          <w:sz w:val="16"/>
        </w:rPr>
        <w:t xml:space="preserve">. Massive </w:t>
      </w:r>
      <w:r w:rsidRPr="00F36849">
        <w:rPr>
          <w:rStyle w:val="StyleUnderline"/>
        </w:rPr>
        <w:t>ice sheets</w:t>
      </w:r>
      <w:r w:rsidRPr="00F36849">
        <w:rPr>
          <w:sz w:val="16"/>
        </w:rPr>
        <w:t xml:space="preserve"> and ice cover </w:t>
      </w:r>
      <w:r w:rsidRPr="00F36849">
        <w:rPr>
          <w:rStyle w:val="StyleUnderline"/>
        </w:rPr>
        <w:t>regulate</w:t>
      </w:r>
      <w:r w:rsidRPr="00F36849">
        <w:rPr>
          <w:sz w:val="16"/>
        </w:rPr>
        <w:t xml:space="preserve"> the </w:t>
      </w:r>
      <w:r w:rsidRPr="00F36849">
        <w:rPr>
          <w:rStyle w:val="StyleUnderline"/>
        </w:rPr>
        <w:t>global temperatures</w:t>
      </w:r>
      <w:r w:rsidRPr="00F36849">
        <w:rPr>
          <w:sz w:val="16"/>
        </w:rPr>
        <w:t xml:space="preserve"> by reflecting much of the solar radiation back into space, the Arctic ocean influences global ocean currents which are responsible for a variety of weather conditions and events, to name but two. The Arctic is also the recipient of the by-products of southern-based industry and agricultural practices. In February 2003, UNEP’s Governing Council passed </w:t>
      </w:r>
      <w:r w:rsidRPr="00F36849">
        <w:rPr>
          <w:rStyle w:val="StyleUnderline"/>
        </w:rPr>
        <w:t>a resolution effectively recognizes the Arctic as a “</w:t>
      </w:r>
      <w:r w:rsidRPr="00F36849">
        <w:rPr>
          <w:rStyle w:val="Emphasis"/>
        </w:rPr>
        <w:t>barometer</w:t>
      </w:r>
      <w:r w:rsidRPr="00F36849">
        <w:rPr>
          <w:rStyle w:val="StyleUnderline"/>
        </w:rPr>
        <w:t xml:space="preserve">” or </w:t>
      </w:r>
      <w:r w:rsidRPr="00F36849">
        <w:rPr>
          <w:rStyle w:val="Emphasis"/>
        </w:rPr>
        <w:t>indicator region</w:t>
      </w:r>
      <w:r w:rsidRPr="00F36849">
        <w:rPr>
          <w:rStyle w:val="StyleUnderline"/>
        </w:rPr>
        <w:t xml:space="preserve"> of the </w:t>
      </w:r>
      <w:r w:rsidRPr="00F36849">
        <w:rPr>
          <w:rStyle w:val="Emphasis"/>
        </w:rPr>
        <w:t>globe’s environmental health</w:t>
      </w:r>
      <w:r w:rsidRPr="00F36849">
        <w:rPr>
          <w:rStyle w:val="StyleUnderline"/>
        </w:rPr>
        <w:t>.</w:t>
      </w:r>
      <w:r w:rsidRPr="00F36849">
        <w:rPr>
          <w:sz w:val="16"/>
        </w:rPr>
        <w:t xml:space="preserve"> This is important and is further reason why Arctic indigenous peoples should work together at the international level. Late last year ICC and RAIPON participated in the Global Environment Facility (GEF) Council meeting in Beijing, China with the aim of sensitizing this organization to the Arctic dimension of global environmental issues. I understand that the GEF is now willing to consider indigenous peoples and their organizations to be distinct and separate from environmental and other NGO’s.</w:t>
      </w:r>
    </w:p>
    <w:p w:rsidR="00F043E5" w:rsidRPr="00F36849" w:rsidRDefault="00F043E5" w:rsidP="00F043E5">
      <w:pPr>
        <w:rPr>
          <w:sz w:val="16"/>
        </w:rPr>
      </w:pPr>
    </w:p>
    <w:p w:rsidR="00F043E5" w:rsidRPr="00F36849" w:rsidRDefault="00F043E5" w:rsidP="00F043E5">
      <w:pPr>
        <w:pStyle w:val="Heading3"/>
      </w:pPr>
      <w:r w:rsidRPr="00F36849">
        <w:t>2AC- Heg Turn</w:t>
      </w:r>
    </w:p>
    <w:p w:rsidR="00F043E5" w:rsidRPr="00F36849" w:rsidRDefault="00F043E5" w:rsidP="00F043E5">
      <w:pPr>
        <w:pStyle w:val="Heading4"/>
      </w:pPr>
      <w:r w:rsidRPr="00F36849">
        <w:t>USMCA signals disregard for US allies---kills heg.</w:t>
      </w:r>
    </w:p>
    <w:p w:rsidR="00F043E5" w:rsidRPr="00F36849" w:rsidRDefault="00F043E5" w:rsidP="00F043E5">
      <w:r w:rsidRPr="00F36849">
        <w:rPr>
          <w:rStyle w:val="Style13ptBold"/>
        </w:rPr>
        <w:t>Gertz 18</w:t>
      </w:r>
      <w:r w:rsidRPr="00F36849">
        <w:t xml:space="preserve"> --- Geoffrey Gertz, Ph.D. in international relations from the University of Oxford, fellow in the Global Economy and Development program at the Brookings Institution and a research associate at the Global Economic Governance Programme at the University of Oxford ("5 things to know about USMCA, the new NAFTA," 10-2-2018, Brookings, https://www.brookings.edu/blog/up-front/2018/10/02/5-things-to-know-about-usmca-the-new-nafta/, accessed 7-1-2019) bm</w:t>
      </w:r>
    </w:p>
    <w:p w:rsidR="00F043E5" w:rsidRPr="00F36849" w:rsidRDefault="00F043E5" w:rsidP="00F043E5">
      <w:pPr>
        <w:rPr>
          <w:rStyle w:val="StyleUnderline"/>
        </w:rPr>
      </w:pPr>
      <w:r w:rsidRPr="00F36849">
        <w:rPr>
          <w:rStyle w:val="StyleUnderline"/>
        </w:rPr>
        <w:t xml:space="preserve">While this might be a (modest) short-term victory for the U.S., it </w:t>
      </w:r>
      <w:r w:rsidRPr="00F36849">
        <w:rPr>
          <w:rStyle w:val="Emphasis"/>
        </w:rPr>
        <w:t>risks undermining</w:t>
      </w:r>
      <w:r w:rsidRPr="00F36849">
        <w:rPr>
          <w:rStyle w:val="StyleUnderline"/>
        </w:rPr>
        <w:t xml:space="preserve"> America’s </w:t>
      </w:r>
      <w:r w:rsidRPr="00F36849">
        <w:rPr>
          <w:rStyle w:val="Emphasis"/>
        </w:rPr>
        <w:t>long-term interests.</w:t>
      </w:r>
      <w:r w:rsidRPr="00F36849">
        <w:rPr>
          <w:rStyle w:val="StyleUnderline"/>
        </w:rPr>
        <w:t xml:space="preserve"> </w:t>
      </w:r>
      <w:r w:rsidRPr="00F36849">
        <w:rPr>
          <w:sz w:val="16"/>
        </w:rPr>
        <w:t>The fact that both Mexico (on autos) and Canada (on dairy) took some small steps to appease Trump’s demands should not be surprising—</w:t>
      </w:r>
      <w:r w:rsidRPr="00F36849">
        <w:rPr>
          <w:rStyle w:val="StyleUnderline"/>
        </w:rPr>
        <w:t>the U.S. is more important to their economies than vice versa.</w:t>
      </w:r>
      <w:r w:rsidRPr="00F36849">
        <w:rPr>
          <w:sz w:val="16"/>
        </w:rPr>
        <w:t xml:space="preserve"> Does this imply Trump was right all along, that previous American trade negotiators had been foolishly taken advantage of? Hardly</w:t>
      </w:r>
      <w:r w:rsidRPr="00F36849">
        <w:rPr>
          <w:rStyle w:val="StyleUnderline"/>
        </w:rPr>
        <w:t xml:space="preserve">. Indeed, while the U.S. gained a few minor, discrete achievements in these talks, </w:t>
      </w:r>
      <w:r w:rsidRPr="00F36849">
        <w:rPr>
          <w:rStyle w:val="Emphasis"/>
        </w:rPr>
        <w:t>Trump’s approach</w:t>
      </w:r>
      <w:r w:rsidRPr="00F36849">
        <w:rPr>
          <w:rStyle w:val="StyleUnderline"/>
        </w:rPr>
        <w:t xml:space="preserve"> in the renegotiations have likely </w:t>
      </w:r>
      <w:r w:rsidRPr="00F36849">
        <w:rPr>
          <w:rStyle w:val="Emphasis"/>
        </w:rPr>
        <w:t>undermined broader long-term American interests</w:t>
      </w:r>
      <w:r w:rsidRPr="00F36849">
        <w:rPr>
          <w:sz w:val="16"/>
        </w:rPr>
        <w:t xml:space="preserve">. </w:t>
      </w:r>
      <w:r w:rsidRPr="00F36849">
        <w:rPr>
          <w:rStyle w:val="StyleUnderline"/>
        </w:rPr>
        <w:t xml:space="preserve">As a global power, the U.S. has sought to exert influence by </w:t>
      </w:r>
      <w:r w:rsidRPr="00F36849">
        <w:rPr>
          <w:rStyle w:val="Emphasis"/>
        </w:rPr>
        <w:t>investing in “</w:t>
      </w:r>
      <w:hyperlink r:id="rId78" w:history="1">
        <w:r w:rsidRPr="00F36849">
          <w:rPr>
            <w:rStyle w:val="Emphasis"/>
          </w:rPr>
          <w:t>soft power</w:t>
        </w:r>
      </w:hyperlink>
      <w:r w:rsidRPr="00F36849">
        <w:rPr>
          <w:rStyle w:val="StyleUnderline"/>
        </w:rPr>
        <w:t>,”</w:t>
      </w:r>
      <w:r w:rsidRPr="00F36849">
        <w:rPr>
          <w:sz w:val="16"/>
        </w:rPr>
        <w:t xml:space="preserve"> the ability to convince other countries their own interests in fact align with those of the U.S. </w:t>
      </w:r>
      <w:r w:rsidRPr="00F36849">
        <w:rPr>
          <w:rStyle w:val="StyleUnderline"/>
        </w:rPr>
        <w:t xml:space="preserve">In seeking to squeeze a few more dimes out of Canada and Mexico, Trump is telling America’s allies that they should </w:t>
      </w:r>
      <w:r w:rsidRPr="00F36849">
        <w:rPr>
          <w:rStyle w:val="Emphasis"/>
        </w:rPr>
        <w:t>no longer</w:t>
      </w:r>
      <w:r w:rsidRPr="00F36849">
        <w:rPr>
          <w:rStyle w:val="StyleUnderline"/>
        </w:rPr>
        <w:t xml:space="preserve"> be </w:t>
      </w:r>
      <w:r w:rsidRPr="00F36849">
        <w:rPr>
          <w:rStyle w:val="Emphasis"/>
        </w:rPr>
        <w:t>so inviting of American power</w:t>
      </w:r>
      <w:r w:rsidRPr="00F36849">
        <w:rPr>
          <w:sz w:val="16"/>
        </w:rPr>
        <w:t xml:space="preserve">. </w:t>
      </w:r>
      <w:r w:rsidRPr="00F36849">
        <w:rPr>
          <w:rStyle w:val="StyleUnderline"/>
        </w:rPr>
        <w:t>Since Trump’s election, </w:t>
      </w:r>
      <w:hyperlink r:id="rId79" w:history="1">
        <w:r w:rsidRPr="00F36849">
          <w:rPr>
            <w:rStyle w:val="StyleUnderline"/>
          </w:rPr>
          <w:t>a number of U.S. allies have already taken steps to balance against U.S. power</w:t>
        </w:r>
      </w:hyperlink>
      <w:r w:rsidRPr="00F36849">
        <w:rPr>
          <w:rStyle w:val="StyleUnderline"/>
        </w:rPr>
        <w:t>, and diversify their interests away from America.</w:t>
      </w:r>
      <w:r w:rsidRPr="00F36849">
        <w:rPr>
          <w:sz w:val="16"/>
        </w:rPr>
        <w:t xml:space="preserve"> The U.S. approach to </w:t>
      </w:r>
      <w:r w:rsidRPr="00F36849">
        <w:rPr>
          <w:rStyle w:val="Emphasis"/>
        </w:rPr>
        <w:t>NAFTA’s renegotiation</w:t>
      </w:r>
      <w:r w:rsidRPr="00F36849">
        <w:rPr>
          <w:rStyle w:val="StyleUnderline"/>
        </w:rPr>
        <w:t xml:space="preserve"> should </w:t>
      </w:r>
      <w:r w:rsidRPr="00F36849">
        <w:rPr>
          <w:rStyle w:val="Emphasis"/>
        </w:rPr>
        <w:t>only accelerate this trend.</w:t>
      </w:r>
      <w:r w:rsidRPr="00F36849">
        <w:rPr>
          <w:sz w:val="16"/>
        </w:rPr>
        <w:t xml:space="preserve"> </w:t>
      </w:r>
      <w:r w:rsidRPr="00F36849">
        <w:rPr>
          <w:rStyle w:val="StyleUnderline"/>
        </w:rPr>
        <w:t>In other words, the important question was never whether the U.S. could shake down its trade partners to extract some modest gains, but rather whether it should</w:t>
      </w:r>
      <w:r w:rsidRPr="00F36849">
        <w:rPr>
          <w:sz w:val="16"/>
        </w:rPr>
        <w:t xml:space="preserve">. </w:t>
      </w:r>
      <w:r w:rsidRPr="00F36849">
        <w:rPr>
          <w:rStyle w:val="StyleUnderline"/>
        </w:rPr>
        <w:t>Mexico and Canada won’t forget how the U.S. treated them—and will readjust their plans accordingly</w:t>
      </w:r>
      <w:r w:rsidRPr="00F36849">
        <w:rPr>
          <w:sz w:val="16"/>
        </w:rPr>
        <w:t xml:space="preserve">, </w:t>
      </w:r>
      <w:r w:rsidRPr="00F36849">
        <w:rPr>
          <w:rStyle w:val="StyleUnderline"/>
        </w:rPr>
        <w:t xml:space="preserve">as will </w:t>
      </w:r>
      <w:r w:rsidRPr="00F36849">
        <w:rPr>
          <w:rStyle w:val="Emphasis"/>
        </w:rPr>
        <w:t>other countries</w:t>
      </w:r>
      <w:r w:rsidRPr="00F36849">
        <w:rPr>
          <w:rStyle w:val="StyleUnderline"/>
        </w:rPr>
        <w:t xml:space="preserve"> that </w:t>
      </w:r>
      <w:r w:rsidRPr="00F36849">
        <w:rPr>
          <w:rStyle w:val="Emphasis"/>
        </w:rPr>
        <w:t>observed these talks.</w:t>
      </w:r>
      <w:r w:rsidRPr="00F36849">
        <w:rPr>
          <w:rStyle w:val="StyleUnderline"/>
        </w:rPr>
        <w:t xml:space="preserve"> In the long run, this will </w:t>
      </w:r>
      <w:r w:rsidRPr="00F36849">
        <w:rPr>
          <w:rStyle w:val="Emphasis"/>
        </w:rPr>
        <w:t>undermine America’s influence</w:t>
      </w:r>
      <w:r w:rsidRPr="00F36849">
        <w:rPr>
          <w:rStyle w:val="StyleUnderline"/>
        </w:rPr>
        <w:t xml:space="preserve"> in the world.</w:t>
      </w:r>
    </w:p>
    <w:p w:rsidR="00F043E5" w:rsidRPr="00F36849" w:rsidRDefault="00F043E5" w:rsidP="00F043E5">
      <w:pPr>
        <w:pStyle w:val="Heading4"/>
      </w:pPr>
      <w:r w:rsidRPr="00F36849">
        <w:t>Hegemony solves great power war---best empirical evidence</w:t>
      </w:r>
    </w:p>
    <w:p w:rsidR="00F043E5" w:rsidRPr="00F36849" w:rsidRDefault="00F043E5" w:rsidP="00F043E5">
      <w:r w:rsidRPr="00F36849">
        <w:rPr>
          <w:rStyle w:val="Style13ptBold"/>
        </w:rPr>
        <w:t>Brands 18</w:t>
      </w:r>
      <w:r w:rsidRPr="00F36849">
        <w:t xml:space="preserve"> --- Hal Brands, Distinguished Professor of Global Affairs at the Johns Hopkins University School of Advanced International Studies, ("Choosing Primacy: U.S. Strategy and Global Order at the Dawn of the Post-Cold War Era," 2-2-2018, Texas National Security Review, https://tnsr.org/2018/02/choosing-primacy-u-s-strategy-global-order-dawn-post-cold-war-era-2/, accessed 6-13-2019) bm</w:t>
      </w:r>
    </w:p>
    <w:p w:rsidR="00F043E5" w:rsidRPr="00F36849" w:rsidRDefault="00F043E5" w:rsidP="00F043E5">
      <w:pPr>
        <w:rPr>
          <w:sz w:val="16"/>
        </w:rPr>
      </w:pPr>
      <w:r w:rsidRPr="00F36849">
        <w:rPr>
          <w:sz w:val="16"/>
        </w:rPr>
        <w:t xml:space="preserve">Finally, </w:t>
      </w:r>
      <w:r w:rsidRPr="00F36849">
        <w:rPr>
          <w:rStyle w:val="StyleUnderline"/>
        </w:rPr>
        <w:t xml:space="preserve">there is now </w:t>
      </w:r>
      <w:r w:rsidRPr="00F36849">
        <w:rPr>
          <w:rStyle w:val="Emphasis"/>
        </w:rPr>
        <w:t>significant scholarship</w:t>
      </w:r>
      <w:r w:rsidRPr="00F36849">
        <w:rPr>
          <w:sz w:val="16"/>
        </w:rPr>
        <w:t xml:space="preserve"> to support the idea that </w:t>
      </w:r>
      <w:r w:rsidRPr="00F36849">
        <w:rPr>
          <w:rStyle w:val="StyleUnderline"/>
        </w:rPr>
        <w:t xml:space="preserve">a </w:t>
      </w:r>
      <w:r w:rsidRPr="00F36849">
        <w:rPr>
          <w:rStyle w:val="Emphasis"/>
        </w:rPr>
        <w:t>primacist strategy</w:t>
      </w:r>
      <w:r w:rsidRPr="00F36849">
        <w:rPr>
          <w:rStyle w:val="StyleUnderline"/>
        </w:rPr>
        <w:t xml:space="preserve"> indeed </w:t>
      </w:r>
      <w:r w:rsidRPr="00F36849">
        <w:rPr>
          <w:rStyle w:val="Emphasis"/>
        </w:rPr>
        <w:t>accomplished</w:t>
      </w:r>
      <w:r w:rsidRPr="00F36849">
        <w:rPr>
          <w:sz w:val="16"/>
        </w:rPr>
        <w:t xml:space="preserve"> some of the most </w:t>
      </w:r>
      <w:r w:rsidRPr="00F36849">
        <w:rPr>
          <w:rStyle w:val="Emphasis"/>
        </w:rPr>
        <w:t>important goals</w:t>
      </w:r>
      <w:r w:rsidRPr="00F36849">
        <w:rPr>
          <w:sz w:val="16"/>
        </w:rPr>
        <w:t xml:space="preserve"> the Bush administration initially set out. In a recent book, Stephen </w:t>
      </w:r>
      <w:r w:rsidRPr="00F36849">
        <w:rPr>
          <w:rStyle w:val="StyleUnderline"/>
        </w:rPr>
        <w:t>Brooks and</w:t>
      </w:r>
      <w:r w:rsidRPr="00F36849">
        <w:rPr>
          <w:sz w:val="16"/>
        </w:rPr>
        <w:t xml:space="preserve"> William </w:t>
      </w:r>
      <w:r w:rsidRPr="00F36849">
        <w:rPr>
          <w:rStyle w:val="StyleUnderline"/>
        </w:rPr>
        <w:t>Wohlforth</w:t>
      </w:r>
      <w:r w:rsidRPr="00F36849">
        <w:rPr>
          <w:sz w:val="16"/>
        </w:rPr>
        <w:t xml:space="preserve"> </w:t>
      </w:r>
      <w:r w:rsidRPr="00F36849">
        <w:rPr>
          <w:rStyle w:val="StyleUnderline"/>
        </w:rPr>
        <w:t xml:space="preserve">provide a </w:t>
      </w:r>
      <w:r w:rsidRPr="00F36849">
        <w:rPr>
          <w:rStyle w:val="Emphasis"/>
        </w:rPr>
        <w:t>robust body of evidence</w:t>
      </w:r>
      <w:r w:rsidRPr="00F36849">
        <w:rPr>
          <w:rStyle w:val="StyleUnderline"/>
        </w:rPr>
        <w:t xml:space="preserve"> and</w:t>
      </w:r>
      <w:r w:rsidRPr="00F36849">
        <w:rPr>
          <w:sz w:val="16"/>
          <w:u w:val="single"/>
        </w:rPr>
        <w:t xml:space="preserve"> </w:t>
      </w:r>
      <w:r w:rsidRPr="00F36849">
        <w:rPr>
          <w:rStyle w:val="Emphasis"/>
        </w:rPr>
        <w:t>analysis</w:t>
      </w:r>
      <w:r w:rsidRPr="00F36849">
        <w:rPr>
          <w:rStyle w:val="StyleUnderline"/>
        </w:rPr>
        <w:t xml:space="preserve"> demonstrating that the persistence of </w:t>
      </w:r>
      <w:r w:rsidRPr="00F36849">
        <w:rPr>
          <w:rStyle w:val="Emphasis"/>
        </w:rPr>
        <w:t>assertive American engagement</w:t>
      </w:r>
      <w:r w:rsidRPr="00F36849">
        <w:rPr>
          <w:rStyle w:val="StyleUnderline"/>
        </w:rPr>
        <w:t xml:space="preserve"> did have the effect of </w:t>
      </w:r>
      <w:r w:rsidRPr="00F36849">
        <w:rPr>
          <w:rStyle w:val="Emphasis"/>
        </w:rPr>
        <w:t>suppressing security competitions</w:t>
      </w:r>
      <w:r w:rsidRPr="00F36849">
        <w:rPr>
          <w:sz w:val="16"/>
        </w:rPr>
        <w:t xml:space="preserve"> </w:t>
      </w:r>
      <w:r w:rsidRPr="00F36849">
        <w:rPr>
          <w:rStyle w:val="StyleUnderline"/>
        </w:rPr>
        <w:t xml:space="preserve">and </w:t>
      </w:r>
      <w:r w:rsidRPr="00F36849">
        <w:rPr>
          <w:rStyle w:val="Emphasis"/>
        </w:rPr>
        <w:t>instability</w:t>
      </w:r>
      <w:r w:rsidRPr="00F36849">
        <w:rPr>
          <w:rStyle w:val="StyleUnderline"/>
        </w:rPr>
        <w:t xml:space="preserve"> in key strategic theaters</w:t>
      </w:r>
      <w:r w:rsidRPr="00F36849">
        <w:rPr>
          <w:sz w:val="16"/>
        </w:rPr>
        <w:t xml:space="preserve"> </w:t>
      </w:r>
      <w:r w:rsidRPr="00F36849">
        <w:rPr>
          <w:rStyle w:val="StyleUnderline"/>
        </w:rPr>
        <w:t>while also providing the overall climate of reassurance in which the international economy could continue to thrive</w:t>
      </w:r>
      <w:r w:rsidRPr="00F36849">
        <w:rPr>
          <w:sz w:val="16"/>
        </w:rPr>
        <w:t>.</w:t>
      </w:r>
      <w:bookmarkStart w:id="3" w:name="_ftnref142"/>
      <w:r w:rsidRPr="00F36849">
        <w:rPr>
          <w:sz w:val="16"/>
        </w:rPr>
        <w:fldChar w:fldCharType="begin"/>
      </w:r>
      <w:r w:rsidRPr="00F36849">
        <w:rPr>
          <w:sz w:val="16"/>
        </w:rPr>
        <w:instrText xml:space="preserve"> HYPERLINK "https://tnsr.org/2018/02/choosing-primacy-u-s-strategy-global-order-dawn-post-cold-war-era-2/" \l "_ftn142" </w:instrText>
      </w:r>
      <w:r w:rsidRPr="00F36849">
        <w:rPr>
          <w:sz w:val="16"/>
        </w:rPr>
        <w:fldChar w:fldCharType="separate"/>
      </w:r>
      <w:r w:rsidRPr="00F36849">
        <w:rPr>
          <w:rStyle w:val="Hyperlink"/>
          <w:sz w:val="16"/>
        </w:rPr>
        <w:t>142</w:t>
      </w:r>
      <w:r w:rsidRPr="00F36849">
        <w:rPr>
          <w:sz w:val="16"/>
        </w:rPr>
        <w:fldChar w:fldCharType="end"/>
      </w:r>
      <w:bookmarkEnd w:id="3"/>
      <w:r w:rsidRPr="00F36849">
        <w:rPr>
          <w:sz w:val="16"/>
        </w:rPr>
        <w:t xml:space="preserve"> Other scholars have noted the role of America’s post-Cold War policies in assisting the continued spread of democracy and market institutions, and in limiting nuclear proliferation in East Asia and Eastern Europe.</w:t>
      </w:r>
      <w:bookmarkStart w:id="4" w:name="_ftnref143"/>
      <w:r w:rsidRPr="00F36849">
        <w:rPr>
          <w:sz w:val="16"/>
        </w:rPr>
        <w:fldChar w:fldCharType="begin"/>
      </w:r>
      <w:r w:rsidRPr="00F36849">
        <w:rPr>
          <w:sz w:val="16"/>
        </w:rPr>
        <w:instrText xml:space="preserve"> HYPERLINK "https://tnsr.org/2018/02/choosing-primacy-u-s-strategy-global-order-dawn-post-cold-war-era-2/" \l "_ftn143" </w:instrText>
      </w:r>
      <w:r w:rsidRPr="00F36849">
        <w:rPr>
          <w:sz w:val="16"/>
        </w:rPr>
        <w:fldChar w:fldCharType="separate"/>
      </w:r>
      <w:r w:rsidRPr="00F36849">
        <w:rPr>
          <w:rStyle w:val="Hyperlink"/>
          <w:sz w:val="16"/>
        </w:rPr>
        <w:t>143</w:t>
      </w:r>
      <w:r w:rsidRPr="00F36849">
        <w:rPr>
          <w:sz w:val="16"/>
        </w:rPr>
        <w:fldChar w:fldCharType="end"/>
      </w:r>
      <w:bookmarkEnd w:id="4"/>
      <w:r w:rsidRPr="00F36849">
        <w:rPr>
          <w:sz w:val="16"/>
        </w:rPr>
        <w:t xml:space="preserve"> Not least, </w:t>
      </w:r>
      <w:r w:rsidRPr="00F36849">
        <w:rPr>
          <w:rStyle w:val="StyleUnderline"/>
        </w:rPr>
        <w:t>even consistent critics of America’s</w:t>
      </w:r>
      <w:r w:rsidRPr="00F36849">
        <w:rPr>
          <w:sz w:val="16"/>
        </w:rPr>
        <w:t xml:space="preserve"> post-Cold War </w:t>
      </w:r>
      <w:r w:rsidRPr="00F36849">
        <w:rPr>
          <w:rStyle w:val="StyleUnderline"/>
        </w:rPr>
        <w:t>strategy</w:t>
      </w:r>
      <w:r w:rsidRPr="00F36849">
        <w:rPr>
          <w:sz w:val="16"/>
        </w:rPr>
        <w:t xml:space="preserve">, </w:t>
      </w:r>
      <w:r w:rsidRPr="00F36849">
        <w:rPr>
          <w:rStyle w:val="StyleUnderline"/>
        </w:rPr>
        <w:t>such as</w:t>
      </w:r>
      <w:r w:rsidRPr="00F36849">
        <w:rPr>
          <w:sz w:val="16"/>
        </w:rPr>
        <w:t xml:space="preserve"> John </w:t>
      </w:r>
      <w:r w:rsidRPr="00F36849">
        <w:rPr>
          <w:rStyle w:val="StyleUnderline"/>
        </w:rPr>
        <w:t>Mearsheimer</w:t>
      </w:r>
      <w:r w:rsidRPr="00F36849">
        <w:rPr>
          <w:sz w:val="16"/>
        </w:rPr>
        <w:t xml:space="preserve">, </w:t>
      </w:r>
      <w:r w:rsidRPr="00F36849">
        <w:rPr>
          <w:rStyle w:val="StyleUnderline"/>
        </w:rPr>
        <w:t>have acknowledged that a persistent U.S. presence in key regions such as</w:t>
      </w:r>
      <w:r w:rsidRPr="00F36849">
        <w:rPr>
          <w:sz w:val="16"/>
        </w:rPr>
        <w:t xml:space="preserve"> Europe and </w:t>
      </w:r>
      <w:r w:rsidRPr="00F36849">
        <w:rPr>
          <w:rStyle w:val="Emphasis"/>
        </w:rPr>
        <w:t>East Asia</w:t>
      </w:r>
      <w:r w:rsidRPr="00F36849">
        <w:rPr>
          <w:sz w:val="16"/>
        </w:rPr>
        <w:t xml:space="preserve"> </w:t>
      </w:r>
      <w:r w:rsidRPr="00F36849">
        <w:rPr>
          <w:rStyle w:val="StyleUnderline"/>
        </w:rPr>
        <w:t>helped to avoid the</w:t>
      </w:r>
      <w:r w:rsidRPr="00F36849">
        <w:rPr>
          <w:rStyle w:val="Emphasis"/>
        </w:rPr>
        <w:t xml:space="preserve"> </w:t>
      </w:r>
      <w:r w:rsidRPr="00F36849">
        <w:rPr>
          <w:rStyle w:val="Emphasis"/>
          <w:sz w:val="28"/>
        </w:rPr>
        <w:t>major interstate wars</w:t>
      </w:r>
      <w:r w:rsidRPr="00F36849">
        <w:rPr>
          <w:rStyle w:val="StyleUnderline"/>
          <w:sz w:val="28"/>
        </w:rPr>
        <w:t xml:space="preserve"> </w:t>
      </w:r>
      <w:r w:rsidRPr="00F36849">
        <w:rPr>
          <w:rStyle w:val="StyleUnderline"/>
        </w:rPr>
        <w:t>that</w:t>
      </w:r>
      <w:r w:rsidRPr="00F36849">
        <w:rPr>
          <w:sz w:val="16"/>
        </w:rPr>
        <w:t xml:space="preserve"> characterized many earlier historical eras, </w:t>
      </w:r>
      <w:r w:rsidRPr="00F36849">
        <w:rPr>
          <w:rStyle w:val="StyleUnderline"/>
        </w:rPr>
        <w:t>and to avert a rapid return to the more unstable and violent climate that many</w:t>
      </w:r>
      <w:r w:rsidRPr="00F36849">
        <w:rPr>
          <w:sz w:val="16"/>
        </w:rPr>
        <w:t xml:space="preserve"> observers </w:t>
      </w:r>
      <w:r w:rsidRPr="00F36849">
        <w:rPr>
          <w:rStyle w:val="StyleUnderline"/>
        </w:rPr>
        <w:t>feared when the Cold War ended</w:t>
      </w:r>
      <w:r w:rsidRPr="00F36849">
        <w:rPr>
          <w:sz w:val="16"/>
        </w:rPr>
        <w:t>.</w:t>
      </w:r>
      <w:bookmarkStart w:id="5" w:name="_ftnref144"/>
      <w:r w:rsidRPr="00F36849">
        <w:rPr>
          <w:sz w:val="16"/>
        </w:rPr>
        <w:fldChar w:fldCharType="begin"/>
      </w:r>
      <w:r w:rsidRPr="00F36849">
        <w:rPr>
          <w:sz w:val="16"/>
        </w:rPr>
        <w:instrText xml:space="preserve"> HYPERLINK "https://tnsr.org/2018/02/choosing-primacy-u-s-strategy-global-order-dawn-post-cold-war-era-2/" \l "_ftn144" </w:instrText>
      </w:r>
      <w:r w:rsidRPr="00F36849">
        <w:rPr>
          <w:sz w:val="16"/>
        </w:rPr>
        <w:fldChar w:fldCharType="separate"/>
      </w:r>
      <w:r w:rsidRPr="00F36849">
        <w:rPr>
          <w:rStyle w:val="Hyperlink"/>
          <w:sz w:val="16"/>
        </w:rPr>
        <w:t>144</w:t>
      </w:r>
      <w:r w:rsidRPr="00F36849">
        <w:rPr>
          <w:sz w:val="16"/>
        </w:rPr>
        <w:fldChar w:fldCharType="end"/>
      </w:r>
      <w:bookmarkEnd w:id="5"/>
      <w:r w:rsidRPr="00F36849">
        <w:rPr>
          <w:sz w:val="16"/>
        </w:rPr>
        <w:t xml:space="preserve"> All of these points could, surely, be debated at length. Yet </w:t>
      </w:r>
      <w:r w:rsidRPr="00F36849">
        <w:rPr>
          <w:rStyle w:val="StyleUnderline"/>
        </w:rPr>
        <w:t xml:space="preserve">if a key premise of a primacist strategy was that </w:t>
      </w:r>
      <w:r w:rsidRPr="00F36849">
        <w:rPr>
          <w:rStyle w:val="Emphasis"/>
        </w:rPr>
        <w:t>assertive American engagement</w:t>
      </w:r>
      <w:r w:rsidRPr="00F36849">
        <w:rPr>
          <w:rStyle w:val="StyleUnderline"/>
        </w:rPr>
        <w:t xml:space="preserve"> would help produce a </w:t>
      </w:r>
      <w:r w:rsidRPr="00F36849">
        <w:rPr>
          <w:rStyle w:val="Emphasis"/>
        </w:rPr>
        <w:t xml:space="preserve">more stable </w:t>
      </w:r>
      <w:r w:rsidRPr="00F36849">
        <w:rPr>
          <w:rStyle w:val="StyleUnderline"/>
        </w:rPr>
        <w:t xml:space="preserve">and </w:t>
      </w:r>
      <w:r w:rsidRPr="00F36849">
        <w:rPr>
          <w:rStyle w:val="Emphasis"/>
        </w:rPr>
        <w:t>liberal international order</w:t>
      </w:r>
      <w:r w:rsidRPr="00F36849">
        <w:rPr>
          <w:rStyle w:val="StyleUnderline"/>
        </w:rPr>
        <w:t xml:space="preserve"> than</w:t>
      </w:r>
      <w:r w:rsidRPr="00F36849">
        <w:rPr>
          <w:sz w:val="16"/>
        </w:rPr>
        <w:t xml:space="preserve"> one might </w:t>
      </w:r>
      <w:r w:rsidRPr="00F36849">
        <w:rPr>
          <w:rStyle w:val="StyleUnderline"/>
        </w:rPr>
        <w:t>otherwise</w:t>
      </w:r>
      <w:r w:rsidRPr="00F36849">
        <w:rPr>
          <w:sz w:val="16"/>
        </w:rPr>
        <w:t xml:space="preserve"> have </w:t>
      </w:r>
      <w:r w:rsidRPr="00F36849">
        <w:rPr>
          <w:rStyle w:val="StyleUnderline"/>
        </w:rPr>
        <w:t xml:space="preserve">expected, then there is a defensible argument to be made that this premise, too, </w:t>
      </w:r>
      <w:r w:rsidRPr="00F36849">
        <w:rPr>
          <w:rStyle w:val="Emphasis"/>
        </w:rPr>
        <w:t>looks fairly good</w:t>
      </w:r>
      <w:r w:rsidRPr="00F36849">
        <w:rPr>
          <w:rStyle w:val="StyleUnderline"/>
        </w:rPr>
        <w:t xml:space="preserve"> twenty-five years later. </w:t>
      </w:r>
      <w:r w:rsidRPr="00F36849">
        <w:rPr>
          <w:sz w:val="16"/>
        </w:rPr>
        <w:t xml:space="preserve">A primacist strategy has never been without its problems, from the economic costs associated with a global military presence to the fact that the United States has periodically succumbed to the temptation to overuse its tremendous power. Today, moreover, </w:t>
      </w:r>
      <w:r w:rsidRPr="00F36849">
        <w:rPr>
          <w:rStyle w:val="StyleUnderline"/>
        </w:rPr>
        <w:t>the United States faces</w:t>
      </w:r>
      <w:r w:rsidRPr="00F36849">
        <w:rPr>
          <w:sz w:val="16"/>
        </w:rPr>
        <w:t xml:space="preserve"> more </w:t>
      </w:r>
      <w:r w:rsidRPr="00F36849">
        <w:rPr>
          <w:rStyle w:val="StyleUnderline"/>
        </w:rPr>
        <w:t>serious challenges to its primacy</w:t>
      </w:r>
      <w:r w:rsidRPr="00F36849">
        <w:rPr>
          <w:sz w:val="16"/>
        </w:rPr>
        <w:t xml:space="preserve"> and global interests </w:t>
      </w:r>
      <w:r w:rsidRPr="00F36849">
        <w:rPr>
          <w:rStyle w:val="StyleUnderline"/>
        </w:rPr>
        <w:t>than at any other time in the post-Cold War era</w:t>
      </w:r>
      <w:r w:rsidRPr="00F36849">
        <w:rPr>
          <w:sz w:val="16"/>
        </w:rPr>
        <w:t xml:space="preserve">, </w:t>
      </w:r>
      <w:r w:rsidRPr="00F36849">
        <w:rPr>
          <w:rStyle w:val="StyleUnderline"/>
        </w:rPr>
        <w:t xml:space="preserve">from a </w:t>
      </w:r>
      <w:r w:rsidRPr="00F36849">
        <w:rPr>
          <w:rStyle w:val="Emphasis"/>
        </w:rPr>
        <w:t>rising China</w:t>
      </w:r>
      <w:r w:rsidRPr="00F36849">
        <w:rPr>
          <w:sz w:val="16"/>
        </w:rPr>
        <w:t>, a resurgent Russia, and an international rogues’ gallery that is more empowered and better armed than at any moment since Saddam Hussein’s defeat in 1991. Not least, there is some uncertainty as to whether American leaders and the body politic still support such an engaged and assertive strategy, and the policies and mannerisms of the Trump administration may well pose their own challenge to U.S. effectiveness and leadership on the global stage.</w:t>
      </w:r>
      <w:bookmarkStart w:id="6" w:name="_ftnref145"/>
      <w:r w:rsidRPr="00F36849">
        <w:rPr>
          <w:sz w:val="16"/>
        </w:rPr>
        <w:fldChar w:fldCharType="begin"/>
      </w:r>
      <w:r w:rsidRPr="00F36849">
        <w:rPr>
          <w:sz w:val="16"/>
        </w:rPr>
        <w:instrText xml:space="preserve"> HYPERLINK "https://tnsr.org/2018/02/choosing-primacy-u-s-strategy-global-order-dawn-post-cold-war-era-2/" \l "_ftn145" </w:instrText>
      </w:r>
      <w:r w:rsidRPr="00F36849">
        <w:rPr>
          <w:sz w:val="16"/>
        </w:rPr>
        <w:fldChar w:fldCharType="separate"/>
      </w:r>
      <w:r w:rsidRPr="00F36849">
        <w:rPr>
          <w:rStyle w:val="Hyperlink"/>
          <w:sz w:val="16"/>
        </w:rPr>
        <w:t>145</w:t>
      </w:r>
      <w:r w:rsidRPr="00F36849">
        <w:rPr>
          <w:sz w:val="16"/>
        </w:rPr>
        <w:fldChar w:fldCharType="end"/>
      </w:r>
      <w:bookmarkEnd w:id="6"/>
      <w:r w:rsidRPr="00F36849">
        <w:rPr>
          <w:sz w:val="16"/>
        </w:rPr>
        <w:t xml:space="preserve"> </w:t>
      </w:r>
      <w:r w:rsidRPr="00F36849">
        <w:rPr>
          <w:rStyle w:val="StyleUnderline"/>
        </w:rPr>
        <w:t xml:space="preserve">Yet when one considers the more </w:t>
      </w:r>
      <w:r w:rsidRPr="00F36849">
        <w:rPr>
          <w:rStyle w:val="Emphasis"/>
        </w:rPr>
        <w:t>constructive effects</w:t>
      </w:r>
      <w:r w:rsidRPr="00F36849">
        <w:rPr>
          <w:rStyle w:val="StyleUnderline"/>
        </w:rPr>
        <w:t xml:space="preserve"> that a </w:t>
      </w:r>
      <w:r w:rsidRPr="00F36849">
        <w:rPr>
          <w:rStyle w:val="Emphasis"/>
        </w:rPr>
        <w:t>primacist strategy</w:t>
      </w:r>
      <w:r w:rsidRPr="00F36849">
        <w:rPr>
          <w:rStyle w:val="StyleUnderline"/>
        </w:rPr>
        <w:t xml:space="preserve"> has</w:t>
      </w:r>
      <w:r w:rsidRPr="00F36849">
        <w:rPr>
          <w:sz w:val="16"/>
        </w:rPr>
        <w:t xml:space="preserve"> arguably </w:t>
      </w:r>
      <w:r w:rsidRPr="00F36849">
        <w:rPr>
          <w:rStyle w:val="StyleUnderline"/>
        </w:rPr>
        <w:t>had</w:t>
      </w:r>
      <w:r w:rsidRPr="00F36849">
        <w:rPr>
          <w:sz w:val="16"/>
        </w:rPr>
        <w:t xml:space="preserve">, </w:t>
      </w:r>
      <w:r w:rsidRPr="00F36849">
        <w:rPr>
          <w:rStyle w:val="StyleUnderline"/>
        </w:rPr>
        <w:t>and</w:t>
      </w:r>
      <w:r w:rsidRPr="00F36849">
        <w:rPr>
          <w:sz w:val="16"/>
        </w:rPr>
        <w:t xml:space="preserve"> the fact </w:t>
      </w:r>
      <w:r w:rsidRPr="00F36849">
        <w:rPr>
          <w:rStyle w:val="StyleUnderline"/>
        </w:rPr>
        <w:t xml:space="preserve">that some of its </w:t>
      </w:r>
      <w:r w:rsidRPr="00F36849">
        <w:rPr>
          <w:rStyle w:val="Emphasis"/>
        </w:rPr>
        <w:t>foundational premises</w:t>
      </w:r>
      <w:r w:rsidRPr="00F36849">
        <w:rPr>
          <w:rStyle w:val="StyleUnderline"/>
        </w:rPr>
        <w:t xml:space="preserve"> have </w:t>
      </w:r>
      <w:r w:rsidRPr="00F36849">
        <w:rPr>
          <w:rStyle w:val="Emphasis"/>
        </w:rPr>
        <w:t>proven fairly solid</w:t>
      </w:r>
      <w:r w:rsidRPr="00F36849">
        <w:rPr>
          <w:rStyle w:val="StyleUnderline"/>
        </w:rPr>
        <w:t xml:space="preserve"> over time,</w:t>
      </w:r>
      <w:r w:rsidRPr="00F36849">
        <w:rPr>
          <w:sz w:val="16"/>
        </w:rPr>
        <w:t xml:space="preserve"> </w:t>
      </w:r>
      <w:r w:rsidRPr="00F36849">
        <w:rPr>
          <w:rStyle w:val="StyleUnderline"/>
        </w:rPr>
        <w:t>one does,</w:t>
      </w:r>
      <w:r w:rsidRPr="00F36849">
        <w:rPr>
          <w:sz w:val="16"/>
        </w:rPr>
        <w:t xml:space="preserve"> perhaps, </w:t>
      </w:r>
      <w:r w:rsidRPr="00F36849">
        <w:rPr>
          <w:rStyle w:val="StyleUnderline"/>
        </w:rPr>
        <w:t>gain a greater degree of appreciation for the logic of America’s post-Cold War strategy</w:t>
      </w:r>
      <w:r w:rsidRPr="00F36849">
        <w:rPr>
          <w:sz w:val="16"/>
        </w:rPr>
        <w:t>, and for the Bush administration’s role in shaping that strategy at a moment of great promise and uncertainty in international affairs.</w:t>
      </w:r>
    </w:p>
    <w:p w:rsidR="00F043E5" w:rsidRPr="00F36849" w:rsidRDefault="00F043E5" w:rsidP="00F043E5"/>
    <w:p w:rsidR="00F043E5" w:rsidRPr="00F36849" w:rsidRDefault="00F043E5" w:rsidP="00F043E5">
      <w:pPr>
        <w:pStyle w:val="Heading3"/>
      </w:pPr>
      <w:r w:rsidRPr="00F36849">
        <w:t>2AC- Warming Turn</w:t>
      </w:r>
    </w:p>
    <w:p w:rsidR="00F043E5" w:rsidRPr="00F36849" w:rsidRDefault="00F043E5" w:rsidP="00F043E5">
      <w:pPr>
        <w:pStyle w:val="Heading4"/>
      </w:pPr>
      <w:r w:rsidRPr="00F36849">
        <w:t>USMCA is CATASTROPHIC for warming---</w:t>
      </w:r>
      <w:r w:rsidRPr="00F36849">
        <w:rPr>
          <w:u w:val="single"/>
        </w:rPr>
        <w:t>deregulates</w:t>
      </w:r>
      <w:r w:rsidRPr="00F36849">
        <w:t xml:space="preserve"> ag and entrenches fossil fuel dependence</w:t>
      </w:r>
    </w:p>
    <w:p w:rsidR="00F043E5" w:rsidRPr="00F36849" w:rsidRDefault="00F043E5" w:rsidP="00F043E5">
      <w:r w:rsidRPr="00F36849">
        <w:t xml:space="preserve">Ben </w:t>
      </w:r>
      <w:r w:rsidRPr="00F36849">
        <w:rPr>
          <w:rStyle w:val="Style13ptBold"/>
        </w:rPr>
        <w:t>Lilliston 18</w:t>
      </w:r>
      <w:r w:rsidRPr="00F36849">
        <w:t>. Director of Rural Strategies and Climate Change, "“New NAFTA” continues damaging climate legacy". Institute for Agriculture and Trade Policy. 10-17-2018. https://www.iatp.org/documents/new-nafta-continues-damaging-climate-legacy</w:t>
      </w:r>
    </w:p>
    <w:p w:rsidR="00F043E5" w:rsidRPr="00165A02" w:rsidRDefault="00F043E5" w:rsidP="00F043E5">
      <w:pPr>
        <w:rPr>
          <w:rStyle w:val="StyleUnderline"/>
          <w:b/>
        </w:rPr>
      </w:pPr>
      <w:r w:rsidRPr="00F36849">
        <w:rPr>
          <w:rStyle w:val="StyleUnderline"/>
        </w:rPr>
        <w:t>Free trade agreements</w:t>
      </w:r>
      <w:r w:rsidRPr="00F36849">
        <w:rPr>
          <w:sz w:val="16"/>
        </w:rPr>
        <w:t xml:space="preserve">, </w:t>
      </w:r>
      <w:r w:rsidRPr="00F36849">
        <w:rPr>
          <w:rStyle w:val="StyleUnderline"/>
        </w:rPr>
        <w:t>like the</w:t>
      </w:r>
      <w:r w:rsidRPr="00F36849">
        <w:rPr>
          <w:sz w:val="16"/>
        </w:rPr>
        <w:t xml:space="preserve"> 25-year-old </w:t>
      </w:r>
      <w:r w:rsidRPr="00F36849">
        <w:rPr>
          <w:rStyle w:val="StyleUnderline"/>
        </w:rPr>
        <w:t>North American Free Trade Agreement (NAFTA), have been a major driver of climate change</w:t>
      </w:r>
      <w:r w:rsidRPr="00F36849">
        <w:rPr>
          <w:sz w:val="16"/>
        </w:rPr>
        <w:t xml:space="preserve">. Through legally-binding rules, </w:t>
      </w:r>
      <w:r w:rsidRPr="00F36849">
        <w:rPr>
          <w:rStyle w:val="StyleUnderline"/>
        </w:rPr>
        <w:t xml:space="preserve">these deals have favored </w:t>
      </w:r>
      <w:r w:rsidRPr="00F36849">
        <w:rPr>
          <w:rStyle w:val="StyleUnderline"/>
          <w:b/>
        </w:rPr>
        <w:t>high greenhouse gas (GHG) emitting and extractive industries, like energy and agriculture, over environmental protection</w:t>
      </w:r>
      <w:r w:rsidRPr="00F36849">
        <w:rPr>
          <w:sz w:val="16"/>
        </w:rPr>
        <w:t>. The Trump administration’s rebranded NAFTA, called the U.S.-Mexico-Canada Agreement (</w:t>
      </w:r>
      <w:r w:rsidRPr="00F36849">
        <w:rPr>
          <w:rStyle w:val="Emphasis"/>
        </w:rPr>
        <w:t>USMCA</w:t>
      </w:r>
      <w:r w:rsidRPr="00F36849">
        <w:rPr>
          <w:sz w:val="16"/>
        </w:rPr>
        <w:t xml:space="preserve">), </w:t>
      </w:r>
      <w:r w:rsidRPr="00F36849">
        <w:rPr>
          <w:rStyle w:val="StyleUnderline"/>
        </w:rPr>
        <w:t xml:space="preserve">repeats past mistakes by ignoring climate change, disregarding the pact’s </w:t>
      </w:r>
      <w:r w:rsidRPr="00F36849">
        <w:rPr>
          <w:rStyle w:val="Emphasis"/>
        </w:rPr>
        <w:t>impact on GHG emissions</w:t>
      </w:r>
      <w:r w:rsidRPr="00F36849">
        <w:rPr>
          <w:rStyle w:val="StyleUnderline"/>
        </w:rPr>
        <w:t xml:space="preserve"> and </w:t>
      </w:r>
      <w:r w:rsidRPr="00F36849">
        <w:rPr>
          <w:rStyle w:val="Emphasis"/>
        </w:rPr>
        <w:t>failing to consider how climate change will affect the three countries into the future</w:t>
      </w:r>
      <w:r w:rsidRPr="00F36849">
        <w:rPr>
          <w:sz w:val="16"/>
        </w:rPr>
        <w:t xml:space="preserve">. The deal stands in stark contrast to the warning in the latest Intergovernmental Panel on Climate Change report that “rapid, far-reaching and unprecedented changes in all aspects of society” are needed to avoid the severe and costly impacts of climate change.1 The new NAFTA represents a lost opportunity to fundamentally reconsider trade deals in the context of climate change. The role of trade agreements in driving climate change has taken on new importance. Recent research estimated that </w:t>
      </w:r>
      <w:r w:rsidRPr="00F36849">
        <w:rPr>
          <w:rStyle w:val="Emphasis"/>
        </w:rPr>
        <w:t>25 percent of global GHG pollution</w:t>
      </w:r>
      <w:r w:rsidRPr="00F36849">
        <w:rPr>
          <w:rStyle w:val="StyleUnderline"/>
        </w:rPr>
        <w:t xml:space="preserve"> is from operations that have been off-shored</w:t>
      </w:r>
      <w:r w:rsidRPr="00F36849">
        <w:rPr>
          <w:sz w:val="16"/>
        </w:rPr>
        <w:t xml:space="preserve">, </w:t>
      </w:r>
      <w:r w:rsidRPr="00F36849">
        <w:rPr>
          <w:rStyle w:val="StyleUnderline"/>
        </w:rPr>
        <w:t>with</w:t>
      </w:r>
      <w:r w:rsidRPr="00F36849">
        <w:rPr>
          <w:sz w:val="16"/>
        </w:rPr>
        <w:t xml:space="preserve"> the products then imported.2 The U.S. is the number one importer of products with embedded emissions. </w:t>
      </w:r>
      <w:r w:rsidRPr="00F36849">
        <w:rPr>
          <w:rStyle w:val="StyleUnderline"/>
        </w:rPr>
        <w:t>The new NAFTA further</w:t>
      </w:r>
      <w:r w:rsidRPr="00F36849">
        <w:rPr>
          <w:sz w:val="16"/>
        </w:rPr>
        <w:t xml:space="preserve"> </w:t>
      </w:r>
      <w:r w:rsidRPr="00F36849">
        <w:rPr>
          <w:rStyle w:val="StyleUnderline"/>
        </w:rPr>
        <w:t>integrates</w:t>
      </w:r>
      <w:r w:rsidRPr="00F36849">
        <w:rPr>
          <w:sz w:val="16"/>
        </w:rPr>
        <w:t xml:space="preserve"> a North American market for </w:t>
      </w:r>
      <w:r w:rsidRPr="00F36849">
        <w:rPr>
          <w:rStyle w:val="Emphasis"/>
        </w:rPr>
        <w:t>fossil-fuel intensive sectors</w:t>
      </w:r>
      <w:r w:rsidRPr="00F36849">
        <w:rPr>
          <w:rStyle w:val="StyleUnderline"/>
        </w:rPr>
        <w:t xml:space="preserve"> like </w:t>
      </w:r>
      <w:r w:rsidRPr="00F36849">
        <w:rPr>
          <w:rStyle w:val="Emphasis"/>
        </w:rPr>
        <w:t>agriculture</w:t>
      </w:r>
      <w:r w:rsidRPr="00F36849">
        <w:rPr>
          <w:rStyle w:val="StyleUnderline"/>
        </w:rPr>
        <w:t xml:space="preserve">, </w:t>
      </w:r>
      <w:r w:rsidRPr="00F36849">
        <w:rPr>
          <w:rStyle w:val="Emphasis"/>
        </w:rPr>
        <w:t>forestry</w:t>
      </w:r>
      <w:r w:rsidRPr="00F36849">
        <w:rPr>
          <w:rStyle w:val="StyleUnderline"/>
        </w:rPr>
        <w:t xml:space="preserve"> and </w:t>
      </w:r>
      <w:r w:rsidRPr="00F36849">
        <w:rPr>
          <w:rStyle w:val="Emphasis"/>
        </w:rPr>
        <w:t>energy itself</w:t>
      </w:r>
      <w:r w:rsidRPr="00F36849">
        <w:rPr>
          <w:sz w:val="16"/>
        </w:rPr>
        <w:t>. In doing so, the</w:t>
      </w:r>
      <w:r w:rsidRPr="00F36849">
        <w:rPr>
          <w:rStyle w:val="StyleUnderline"/>
        </w:rPr>
        <w:t xml:space="preserve"> </w:t>
      </w:r>
      <w:r w:rsidRPr="00F36849">
        <w:rPr>
          <w:sz w:val="16"/>
        </w:rPr>
        <w:t>new NAFTA charts a dangerous path forward,</w:t>
      </w:r>
      <w:r w:rsidRPr="00F36849">
        <w:rPr>
          <w:rStyle w:val="StyleUnderline"/>
        </w:rPr>
        <w:t xml:space="preserve"> </w:t>
      </w:r>
      <w:r w:rsidRPr="00F36849">
        <w:rPr>
          <w:rStyle w:val="Emphasis"/>
          <w:sz w:val="28"/>
        </w:rPr>
        <w:t>accelerating climate change</w:t>
      </w:r>
      <w:r w:rsidRPr="00F36849">
        <w:rPr>
          <w:sz w:val="16"/>
        </w:rPr>
        <w:t xml:space="preserve">. Specifically, the </w:t>
      </w:r>
      <w:r w:rsidRPr="00F36849">
        <w:rPr>
          <w:rStyle w:val="StyleUnderline"/>
        </w:rPr>
        <w:t>new NAFTA empowers energy</w:t>
      </w:r>
      <w:r w:rsidRPr="00F36849">
        <w:rPr>
          <w:sz w:val="16"/>
        </w:rPr>
        <w:t xml:space="preserve"> </w:t>
      </w:r>
      <w:r w:rsidRPr="00F36849">
        <w:rPr>
          <w:rStyle w:val="StyleUnderline"/>
        </w:rPr>
        <w:t xml:space="preserve">companies to legally </w:t>
      </w:r>
      <w:r w:rsidRPr="00F36849">
        <w:rPr>
          <w:rStyle w:val="Emphasis"/>
        </w:rPr>
        <w:t>challenge environmental protections</w:t>
      </w:r>
      <w:r w:rsidRPr="00F36849">
        <w:rPr>
          <w:sz w:val="16"/>
        </w:rPr>
        <w:t xml:space="preserve">, </w:t>
      </w:r>
      <w:r w:rsidRPr="00F36849">
        <w:rPr>
          <w:rStyle w:val="StyleUnderline"/>
        </w:rPr>
        <w:t>creates new venues for</w:t>
      </w:r>
      <w:r w:rsidRPr="00F36849">
        <w:rPr>
          <w:sz w:val="16"/>
        </w:rPr>
        <w:t xml:space="preserve"> </w:t>
      </w:r>
      <w:r w:rsidRPr="00F36849">
        <w:rPr>
          <w:rStyle w:val="StyleUnderline"/>
        </w:rPr>
        <w:t>governments</w:t>
      </w:r>
      <w:r w:rsidRPr="00F36849">
        <w:rPr>
          <w:sz w:val="16"/>
        </w:rPr>
        <w:t xml:space="preserve"> </w:t>
      </w:r>
      <w:r w:rsidRPr="00F36849">
        <w:rPr>
          <w:rStyle w:val="StyleUnderline"/>
        </w:rPr>
        <w:t>to</w:t>
      </w:r>
      <w:r w:rsidRPr="00F36849">
        <w:rPr>
          <w:sz w:val="16"/>
        </w:rPr>
        <w:t xml:space="preserve"> </w:t>
      </w:r>
      <w:r w:rsidRPr="00F36849">
        <w:rPr>
          <w:rStyle w:val="Emphasis"/>
        </w:rPr>
        <w:t>weaken</w:t>
      </w:r>
      <w:r w:rsidRPr="00F36849">
        <w:rPr>
          <w:sz w:val="16"/>
        </w:rPr>
        <w:t xml:space="preserve"> </w:t>
      </w:r>
      <w:r w:rsidRPr="00F36849">
        <w:rPr>
          <w:rStyle w:val="StyleUnderline"/>
        </w:rPr>
        <w:t>or</w:t>
      </w:r>
      <w:r w:rsidRPr="00F36849">
        <w:rPr>
          <w:sz w:val="16"/>
        </w:rPr>
        <w:t xml:space="preserve"> </w:t>
      </w:r>
      <w:r w:rsidRPr="00F36849">
        <w:rPr>
          <w:rStyle w:val="Emphasis"/>
        </w:rPr>
        <w:t>block</w:t>
      </w:r>
      <w:r w:rsidRPr="00F36849">
        <w:rPr>
          <w:rStyle w:val="StyleUnderline"/>
        </w:rPr>
        <w:t xml:space="preserve"> environmental regulations</w:t>
      </w:r>
      <w:r w:rsidRPr="00F36849">
        <w:rPr>
          <w:sz w:val="16"/>
        </w:rPr>
        <w:t>, and facilitates a North American system of energy, fuel and agriculture that are major sources of GHG emissions. Here are a few areas of particular concern: Protecting the fossil fuel industry O</w:t>
      </w:r>
      <w:r w:rsidRPr="00F36849">
        <w:rPr>
          <w:rStyle w:val="StyleUnderline"/>
        </w:rPr>
        <w:t xml:space="preserve">ne of the most highly criticized provisions of NAFTA is the Investor State Dispute System </w:t>
      </w:r>
      <w:r w:rsidRPr="00F36849">
        <w:rPr>
          <w:sz w:val="16"/>
        </w:rPr>
        <w:t xml:space="preserve">(ISDS). Under ISDS, </w:t>
      </w:r>
      <w:r w:rsidRPr="00F36849">
        <w:rPr>
          <w:rStyle w:val="StyleUnderline"/>
        </w:rPr>
        <w:t>private corporations can sue governments if they believe a new government policy treats them unfairly</w:t>
      </w:r>
      <w:r w:rsidRPr="00F36849">
        <w:rPr>
          <w:sz w:val="16"/>
        </w:rPr>
        <w:t xml:space="preserve">. </w:t>
      </w:r>
      <w:r w:rsidRPr="00F36849">
        <w:rPr>
          <w:rStyle w:val="StyleUnderline"/>
        </w:rPr>
        <w:t>Fossil fuel companies have used ISDS numerous times</w:t>
      </w:r>
      <w:r w:rsidRPr="00F36849">
        <w:rPr>
          <w:sz w:val="16"/>
        </w:rPr>
        <w:t xml:space="preserve"> to sue governments over environmental protections critical to protect the climate.3 In a step forward, the new NAFTA phases out ISDS between the U.S. and Canada over three years. But the existing ISDS will remain in place in U.S.-Mexico relations for the oil, gas and energy industries, infrastructure, transportation, and telecommunications sectors. For other sectors, ISDS could be used on a more limited basis by corporations based in the U.S. or Mexico to challenge domestic policies unfavorable to the industry. As the Sierra Club points out,4 “That means, for example, that </w:t>
      </w:r>
      <w:r w:rsidRPr="00F36849">
        <w:rPr>
          <w:rStyle w:val="StyleUnderline"/>
        </w:rPr>
        <w:t>Chevron</w:t>
      </w:r>
      <w:r w:rsidRPr="00F36849">
        <w:rPr>
          <w:sz w:val="16"/>
        </w:rPr>
        <w:t xml:space="preserve"> </w:t>
      </w:r>
      <w:r w:rsidRPr="00F36849">
        <w:rPr>
          <w:rStyle w:val="StyleUnderline"/>
        </w:rPr>
        <w:t>and</w:t>
      </w:r>
      <w:r w:rsidRPr="00F36849">
        <w:rPr>
          <w:sz w:val="16"/>
        </w:rPr>
        <w:t xml:space="preserve"> </w:t>
      </w:r>
      <w:r w:rsidRPr="00F36849">
        <w:rPr>
          <w:rStyle w:val="StyleUnderline"/>
        </w:rPr>
        <w:t>ExxonMobil</w:t>
      </w:r>
      <w:r w:rsidRPr="00F36849">
        <w:rPr>
          <w:sz w:val="16"/>
        </w:rPr>
        <w:t>—the two largest corporate climate polluters in history and repeat users of ISDS—</w:t>
      </w:r>
      <w:r w:rsidRPr="00F36849">
        <w:rPr>
          <w:rStyle w:val="StyleUnderline"/>
        </w:rPr>
        <w:t>would</w:t>
      </w:r>
      <w:r w:rsidRPr="00F36849">
        <w:rPr>
          <w:sz w:val="16"/>
        </w:rPr>
        <w:t xml:space="preserve"> </w:t>
      </w:r>
      <w:r w:rsidRPr="00F36849">
        <w:rPr>
          <w:rStyle w:val="StyleUnderline"/>
        </w:rPr>
        <w:t>be allowed to challenge environmental protections in Mexico</w:t>
      </w:r>
      <w:r w:rsidRPr="00F36849">
        <w:rPr>
          <w:sz w:val="16"/>
        </w:rPr>
        <w:t xml:space="preserve"> by relying on the same broad corporate rights that they have used to successfully challenge public interest policies from Ecuador to Canada.” Maintaining ISDS between the U.S. and Mexico was </w:t>
      </w:r>
      <w:r w:rsidRPr="00F36849">
        <w:rPr>
          <w:rStyle w:val="StyleUnderline"/>
        </w:rPr>
        <w:t xml:space="preserve">a </w:t>
      </w:r>
      <w:r w:rsidRPr="00F36849">
        <w:rPr>
          <w:rStyle w:val="Emphasis"/>
        </w:rPr>
        <w:t>major win for the oil industry</w:t>
      </w:r>
      <w:r w:rsidRPr="00F36849">
        <w:rPr>
          <w:sz w:val="16"/>
        </w:rPr>
        <w:t xml:space="preserve">.5 After 77 years under state ownership, Mexico amended its constitution in 2013 to open its oil and gas reserves to private investment. U.S.-based energy companies are jumping to invest in Mexico’s natural gas reserves,6 while the two countries explore cross-border electric transmission projects.7 </w:t>
      </w:r>
      <w:r w:rsidRPr="00F36849">
        <w:rPr>
          <w:rStyle w:val="StyleUnderline"/>
        </w:rPr>
        <w:t>A new NAFTA</w:t>
      </w:r>
      <w:r w:rsidRPr="00F36849">
        <w:rPr>
          <w:sz w:val="16"/>
        </w:rPr>
        <w:t xml:space="preserve"> annex on energy regulatory measures between the U.S. and Canada makes clear the goal is to </w:t>
      </w:r>
      <w:r w:rsidRPr="00F36849">
        <w:rPr>
          <w:rStyle w:val="StyleUnderline"/>
        </w:rPr>
        <w:t>support</w:t>
      </w:r>
      <w:r w:rsidRPr="00F36849">
        <w:rPr>
          <w:sz w:val="16"/>
        </w:rPr>
        <w:t xml:space="preserve"> “North American </w:t>
      </w:r>
      <w:r w:rsidRPr="00F36849">
        <w:rPr>
          <w:rStyle w:val="StyleUnderline"/>
        </w:rPr>
        <w:t>energy market integration</w:t>
      </w:r>
      <w:r w:rsidRPr="00F36849">
        <w:rPr>
          <w:sz w:val="16"/>
        </w:rPr>
        <w:t xml:space="preserve">,” with non-discriminatory access to pipelines and other electric transmission facilities.8 It’s worth noting a positive step for the climate: New NAFTA does away with the Proportionality Clause. The highly controversial clause required Canada (and only Canada) to export a portion of its oil to the U.S. indefinitely.9 The clause has been linked to the development of the highly polluting Tar Sands and its elimination should have long-term benefits for Canada in reducing its GHG emissions. Expanding high GHG emitting industrial agriculture The original NAFTA largely eliminated tariffs between the three countries in the trade of agricultural goods. There were exceptions, including the Canadian dairy, poultry and egg supply management programs and the U.S. sugar program. The new NAFTA whittles away at supply management programs in Canada that protect dairy, poultry and egg producers.10 Canada will allow marginal new access for U.S. dairy products, while equivalent U.S. access will be given for Canadian dairy imports. Canada will also provide new access for U.S. chicken, turkey and eggs. Canada’s supply management programs remain, but are noticeably weaker. (See “’New NAFTA’ puts the brakes on farm policy reforms” for more detail) </w:t>
      </w:r>
      <w:r w:rsidRPr="00F36849">
        <w:rPr>
          <w:rStyle w:val="StyleUnderline"/>
        </w:rPr>
        <w:t>The agriculture sector is the fifth-highest source of GHGs</w:t>
      </w:r>
      <w:r w:rsidRPr="00F36849">
        <w:rPr>
          <w:sz w:val="16"/>
        </w:rPr>
        <w:t xml:space="preserve"> in the U.S., according to the EPA.11 The primary sources of agriculture emissions are </w:t>
      </w:r>
      <w:r w:rsidRPr="00F36849">
        <w:rPr>
          <w:rStyle w:val="StyleUnderline"/>
        </w:rPr>
        <w:t>linked to large-scale industrial</w:t>
      </w:r>
      <w:r w:rsidRPr="00F36849">
        <w:rPr>
          <w:sz w:val="16"/>
        </w:rPr>
        <w:t xml:space="preserve"> </w:t>
      </w:r>
      <w:r w:rsidRPr="00F36849">
        <w:rPr>
          <w:rStyle w:val="StyleUnderline"/>
        </w:rPr>
        <w:t>operations</w:t>
      </w:r>
      <w:r w:rsidRPr="00F36849">
        <w:rPr>
          <w:sz w:val="16"/>
        </w:rPr>
        <w:t>—</w:t>
      </w:r>
      <w:r w:rsidRPr="00F36849">
        <w:rPr>
          <w:rStyle w:val="StyleUnderline"/>
        </w:rPr>
        <w:t>the heavy use of synthetic fertilizers</w:t>
      </w:r>
      <w:r w:rsidRPr="00F36849">
        <w:rPr>
          <w:sz w:val="16"/>
        </w:rPr>
        <w:t xml:space="preserve"> (linked to the GHG nitrous oxide12) particularly for corn, </w:t>
      </w:r>
      <w:r w:rsidRPr="00F36849">
        <w:rPr>
          <w:rStyle w:val="StyleUnderline"/>
        </w:rPr>
        <w:t>and</w:t>
      </w:r>
      <w:r w:rsidRPr="00F36849">
        <w:rPr>
          <w:sz w:val="16"/>
        </w:rPr>
        <w:t xml:space="preserve"> </w:t>
      </w:r>
      <w:r w:rsidRPr="00F36849">
        <w:rPr>
          <w:rStyle w:val="Emphasis"/>
        </w:rPr>
        <w:t>methane emissions associated with livestock</w:t>
      </w:r>
      <w:r w:rsidRPr="00F36849">
        <w:rPr>
          <w:sz w:val="16"/>
        </w:rPr>
        <w:t xml:space="preserve"> (</w:t>
      </w:r>
      <w:r w:rsidRPr="00F36849">
        <w:rPr>
          <w:rStyle w:val="StyleUnderline"/>
        </w:rPr>
        <w:t>mostly from</w:t>
      </w:r>
      <w:r w:rsidRPr="00F36849">
        <w:rPr>
          <w:sz w:val="16"/>
        </w:rPr>
        <w:t xml:space="preserve"> confined animal feeding operations or </w:t>
      </w:r>
      <w:r w:rsidRPr="00F36849">
        <w:rPr>
          <w:rStyle w:val="StyleUnderline"/>
        </w:rPr>
        <w:t>CAFOs</w:t>
      </w:r>
      <w:r w:rsidRPr="00F36849">
        <w:rPr>
          <w:sz w:val="16"/>
        </w:rPr>
        <w:t xml:space="preserve">13). California has identified methane emissions from their giant dairy CAFOs as an important target for the state’s climate mitigation strategy.14 </w:t>
      </w:r>
      <w:r w:rsidRPr="00F36849">
        <w:rPr>
          <w:rStyle w:val="StyleUnderline"/>
        </w:rPr>
        <w:t>NAFTA</w:t>
      </w:r>
      <w:r w:rsidRPr="00F36849">
        <w:rPr>
          <w:sz w:val="16"/>
        </w:rPr>
        <w:t xml:space="preserve">, coupled with the U.S. Farm Bill, </w:t>
      </w:r>
      <w:r w:rsidRPr="00F36849">
        <w:rPr>
          <w:rStyle w:val="StyleUnderline"/>
        </w:rPr>
        <w:t>has played a major role in expanding the CAFO model of production</w:t>
      </w:r>
      <w:r w:rsidRPr="00F36849">
        <w:rPr>
          <w:sz w:val="16"/>
        </w:rPr>
        <w:t xml:space="preserve"> for pork, poultry, beef and dairy </w:t>
      </w:r>
      <w:r w:rsidRPr="00F36849">
        <w:rPr>
          <w:rStyle w:val="StyleUnderline"/>
        </w:rPr>
        <w:t>in all three countries</w:t>
      </w:r>
      <w:r w:rsidRPr="00F36849">
        <w:rPr>
          <w:sz w:val="16"/>
        </w:rPr>
        <w:t xml:space="preserve">—where animals often cross borders during their lifetime as part of an increasingly integrated, tri-national system.15 The Trump administration ignored calls from family farm groups to include mandatory Country of Origin Labeling (COOL) for meat in new NAFTA to help consumers support local markets, after Mexico and Canada had successfully challenged COOL at the World Trade Organization. Recent research has documented the role of global meat and dairy companies as major contributors to climate change.16 </w:t>
      </w:r>
      <w:r w:rsidRPr="00F36849">
        <w:rPr>
          <w:rStyle w:val="StyleUnderline"/>
        </w:rPr>
        <w:t>The erosion of agricultural supply</w:t>
      </w:r>
      <w:r w:rsidRPr="00F36849">
        <w:rPr>
          <w:sz w:val="16"/>
        </w:rPr>
        <w:t xml:space="preserve"> </w:t>
      </w:r>
      <w:r w:rsidRPr="00F36849">
        <w:rPr>
          <w:rStyle w:val="StyleUnderline"/>
        </w:rPr>
        <w:t xml:space="preserve">management programs in new NAFTA is a setback for a </w:t>
      </w:r>
      <w:r w:rsidRPr="00F36849">
        <w:rPr>
          <w:rStyle w:val="Emphasis"/>
        </w:rPr>
        <w:t>critically important climate strategy</w:t>
      </w:r>
      <w:r w:rsidRPr="00F36849">
        <w:rPr>
          <w:rStyle w:val="StyleUnderline"/>
        </w:rPr>
        <w:t>.</w:t>
      </w:r>
      <w:r w:rsidRPr="00F36849">
        <w:rPr>
          <w:sz w:val="16"/>
        </w:rPr>
        <w:t xml:space="preserve"> Supply management programs reduce GHGs by effectively limiting production, including on environmentally sensitive land. Supply management programs that place food grains in reserve are also an important adaptation tool in years of climate disruption.17 </w:t>
      </w:r>
      <w:r w:rsidRPr="00F36849">
        <w:rPr>
          <w:rStyle w:val="Emphasis"/>
        </w:rPr>
        <w:t>Deregulatory harmonization</w:t>
      </w:r>
      <w:r w:rsidRPr="00F36849">
        <w:rPr>
          <w:sz w:val="16"/>
        </w:rPr>
        <w:t xml:space="preserve"> The new NAFTA includes a broad and novel chapter on Good Regulatory Practices.18 The GRP chapter, along with regulatory provisions in other chapters, consists of a complex, bureaucratic and confusing web of rules restricting how domestic regulators research, draft and implement public policies. For the first time in a U.S. free trade agreement, a chapter that focuses on regulations broadly will include a dispute settlement provision—meaning it is legally enforceable. These provisions have no precedent in the original NAFTA, which contained only limited and completely voluntary regulatory transparency measures. Under the chapter, countries will be required to report publicly on regulations under consideration for the following year and provide justification and pre-implementation impact assessments. The intended result is to harmonize state, federal, and international regulations and standards. The practical result, though, is that corporate interests can head off proposed regulations, even if such measures are designed specifically to meet climate goals. Weakening environmental protections </w:t>
      </w:r>
      <w:r w:rsidRPr="00F36849">
        <w:rPr>
          <w:rStyle w:val="StyleUnderline"/>
        </w:rPr>
        <w:t xml:space="preserve">The new NAFTA Environment Chapter is </w:t>
      </w:r>
      <w:r w:rsidRPr="00F36849">
        <w:rPr>
          <w:rStyle w:val="Emphasis"/>
        </w:rPr>
        <w:t>considerably weaker than the original</w:t>
      </w:r>
      <w:r w:rsidRPr="00F36849">
        <w:rPr>
          <w:sz w:val="16"/>
        </w:rPr>
        <w:t xml:space="preserve">.19 In 2007, Congress reached a bipartisan agreement20 to include obligations to seven multilateral environmental agreements in future Free Trade Agreements: The Convention on International Trade in Endangered Species (CITES), Montreal Protocol on Ozone Depleting Substances, Convention on Marine Pollution, InterAmerican Tropical Tuna Convention (IATTC), Ramsar Convention on Wetlands, International Whaling Convention (IWC), and Convention on Conservation of Antarctic Marine Living Resources (CCAMLR). The new NAFTA includes only three of those treaties (Montreal Protocol, Marine Pollution and CITES). Of those three, it weakens the commitment for two of them, making it generally unenforceable. One of the main criticisms of trade agreements has been the lack of enforceable environmental commitments. The new NAFTA contains no substantive changes in this regard. The Trump administration has yet to conduct an Environmental Review of the new NAFTA as has been done with recent U.S. free trade agreements.21 Reinforcing a climate vulnerable agricultural system Maintaining genetic diversity in crop and animal production is essential for adapting to climate change, according to a recent report by the UN Food and Agriculture Organization.22 Climate adaptation strategies identified by the U.S. Department of Agriculture contain practices that strengthen soil health and include more perennial and diverse systems. These same systems have the added benefit of producing less GHGs. Less diversity and more homogeneity results in agricultural systems vulnerable to extreme weather and new pests and weeds, all of which are expected outcomes of climate change. Rather than supporting strategies to build climate resilience in agriculture, the new NAFTA requires all participating countries to sign on to a global seed breeders’ rights treaty (known as UPOV91), which prohibits farmers and breeders from exchanging established seeds.23 (See “’New NAFTA’ puts the brakes on farm policy reforms” for more detail). In addition, it includes new rules covering patented genetically engineered crops at the behest of the biotech industry. GE crops, primarily used for monocultural commodity crop production, have played an integral role in expanding the high GHG model of agricultural production in the U.S. and Canada. The USTR boasts that the new NAFTA is superior to the Trans-Pacific Partnership when it comes to advancing agriculture biotechnology, including for the first time new technologies like gene editing.24 The new rules will make it difficult for Mexico and Canada to block imports of GMO and gene-edited crops approved for use in the U.S., but not in those countries. (See “Entrenching the non-regulation of food and agricultural products of “modern biotechnology” in the USCMA” for more detail) Increasing food safety risks Climate change is expected to increase risks related to food safety and plant and animal health due to variances of temperatures and the spread of animal and plant diseases.25 Under new NAFTA, countries would be given new powers to challenge food safety inspectors who stopped food shipments, and require a quick review of the action. Equivalency elements in the agreement establish that food safety systems and inspections are the same in all three countries—thereby reducing the need for food safety inspections at the border. A major concern is the inability of governments, including the U.S., to fully fund enforcement of existing food safety rules. The U.S. Food and Drug Administration has conducted less than one-third of the inspections of foreign facilities exporting into the U.S. as required under the current national food safety law, partially due to a lack of funding.26 (For more, see Food safety and agricultural biotechnology in USMCA: the anti-science Trump administration negotiates rules based on “scientific principles”) Undermining the Paris Climate Agreement At the heart of the Paris Climate Agreement are national-level plans to reduce GHG emissions.27 Within each plan are goals, policies and strategies to reduce GHG emissions and adapt to climate change. Both Mexico and Canada are part of, and remain committed to, the United Nations’ Paris Climate agreement. And while the Trump administration has signaled it will withdraw from the Accord, at least nine U.S. states and 125 U.S. cities have expressed their commitment to the Paris Climate Agreement. Each country, along with sub-federal governments, will need policy flexibility to meet their climate goals. New climate policies like carbon markets, carbon taxes, carbon tariffs, emission regulations and renewable energy programs could come into conflict with new NAFTA’s various deregulatory rules. Conclusion The Trump administration’s attacks on climate action have been numerous. From the announcement to withdraw from the Paris Climate Agreement, to attempts to kill the Clean Power Plan,28 to the steady removal of scientific expertise from government agencies29—the administration’s assault on environmental protections has been unrelenting. </w:t>
      </w:r>
      <w:r w:rsidRPr="00F36849">
        <w:rPr>
          <w:rStyle w:val="StyleUnderline"/>
        </w:rPr>
        <w:t>The new NAFTA represents a critical opportunity to ensure that trade policy does not conflict with policies or inhibit investments to reduce greenhouse gases and adapt to climate change</w:t>
      </w:r>
      <w:r w:rsidRPr="00F36849">
        <w:rPr>
          <w:sz w:val="16"/>
        </w:rPr>
        <w:t xml:space="preserve">. </w:t>
      </w:r>
      <w:r w:rsidRPr="00F36849">
        <w:rPr>
          <w:rStyle w:val="StyleUnderline"/>
        </w:rPr>
        <w:t>Instead of setting a new bar and</w:t>
      </w:r>
      <w:r w:rsidRPr="00F36849">
        <w:rPr>
          <w:sz w:val="16"/>
        </w:rPr>
        <w:t xml:space="preserve"> </w:t>
      </w:r>
      <w:r w:rsidRPr="00F36849">
        <w:rPr>
          <w:rStyle w:val="Emphasis"/>
        </w:rPr>
        <w:t>integrating climate goals within a trade deal</w:t>
      </w:r>
      <w:r w:rsidRPr="00F36849">
        <w:rPr>
          <w:sz w:val="16"/>
        </w:rPr>
        <w:t xml:space="preserve">, </w:t>
      </w:r>
      <w:r w:rsidRPr="00F36849">
        <w:rPr>
          <w:rStyle w:val="StyleUnderline"/>
        </w:rPr>
        <w:t xml:space="preserve">the Trump administration has </w:t>
      </w:r>
      <w:r w:rsidRPr="00F36849">
        <w:rPr>
          <w:rStyle w:val="Emphasis"/>
        </w:rPr>
        <w:t>done the opposite</w:t>
      </w:r>
      <w:r w:rsidRPr="00F36849">
        <w:rPr>
          <w:sz w:val="16"/>
        </w:rPr>
        <w:t xml:space="preserve">, </w:t>
      </w:r>
      <w:r w:rsidRPr="00F36849">
        <w:rPr>
          <w:rStyle w:val="StyleUnderline"/>
        </w:rPr>
        <w:t>not only setting the U.S. back, but also Canada and Mexico, in efforts to address climate change.</w:t>
      </w:r>
      <w:r w:rsidRPr="00F36849">
        <w:rPr>
          <w:sz w:val="16"/>
        </w:rPr>
        <w:t xml:space="preserve"> </w:t>
      </w:r>
      <w:r w:rsidRPr="00F36849">
        <w:rPr>
          <w:rStyle w:val="StyleUnderline"/>
          <w:b/>
        </w:rPr>
        <w:t>NAFTA has helped drive GHG emissions</w:t>
      </w:r>
      <w:r w:rsidRPr="00F36849">
        <w:rPr>
          <w:rStyle w:val="StyleUnderline"/>
        </w:rPr>
        <w:t xml:space="preserve"> for the last 25 years. </w:t>
      </w:r>
      <w:r w:rsidRPr="00F36849">
        <w:rPr>
          <w:rStyle w:val="StyleUnderline"/>
          <w:b/>
        </w:rPr>
        <w:t>The climate can’t afford to continue this damaging legacy under the new NAFTA.</w:t>
      </w:r>
    </w:p>
    <w:p w:rsidR="00F043E5" w:rsidRPr="00165A02" w:rsidRDefault="00F043E5" w:rsidP="00F043E5"/>
    <w:p w:rsidR="00AB7ECB" w:rsidRDefault="00AB7ECB">
      <w:pPr>
        <w:rPr>
          <w:rFonts w:asciiTheme="minorHAnsi" w:hAnsiTheme="minorHAnsi" w:cstheme="minorBidi"/>
        </w:rPr>
      </w:pPr>
    </w:p>
    <w:sectPr w:rsidR="00AB7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AC69E4"/>
    <w:multiLevelType w:val="multilevel"/>
    <w:tmpl w:val="2E3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5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Kelly Muir"/>
    <w:docVar w:name="RibbonPointer" w:val="49621240"/>
    <w:docVar w:name="VerbatimVersion" w:val="5.1"/>
  </w:docVars>
  <w:rsids>
    <w:rsidRoot w:val="00626201"/>
    <w:rsid w:val="00012FCA"/>
    <w:rsid w:val="000139A3"/>
    <w:rsid w:val="0002078D"/>
    <w:rsid w:val="0006068E"/>
    <w:rsid w:val="000900EE"/>
    <w:rsid w:val="00093E25"/>
    <w:rsid w:val="000D41D0"/>
    <w:rsid w:val="000F1C07"/>
    <w:rsid w:val="00100833"/>
    <w:rsid w:val="00104529"/>
    <w:rsid w:val="00104F5E"/>
    <w:rsid w:val="00105942"/>
    <w:rsid w:val="00107396"/>
    <w:rsid w:val="00143C34"/>
    <w:rsid w:val="00144A4C"/>
    <w:rsid w:val="0017649C"/>
    <w:rsid w:val="00176908"/>
    <w:rsid w:val="00176AB0"/>
    <w:rsid w:val="00177B7D"/>
    <w:rsid w:val="0018322D"/>
    <w:rsid w:val="001B13D3"/>
    <w:rsid w:val="001B5776"/>
    <w:rsid w:val="001C7BC0"/>
    <w:rsid w:val="001E1FCD"/>
    <w:rsid w:val="001E3D33"/>
    <w:rsid w:val="001E527A"/>
    <w:rsid w:val="001F64E3"/>
    <w:rsid w:val="001F78CE"/>
    <w:rsid w:val="002019EA"/>
    <w:rsid w:val="00242CDA"/>
    <w:rsid w:val="00251FC7"/>
    <w:rsid w:val="0025615D"/>
    <w:rsid w:val="002767D8"/>
    <w:rsid w:val="002855A7"/>
    <w:rsid w:val="002A0ECB"/>
    <w:rsid w:val="002B146A"/>
    <w:rsid w:val="002B5E17"/>
    <w:rsid w:val="002B7113"/>
    <w:rsid w:val="002C045B"/>
    <w:rsid w:val="002F3EB6"/>
    <w:rsid w:val="00305B00"/>
    <w:rsid w:val="00315690"/>
    <w:rsid w:val="00316B75"/>
    <w:rsid w:val="00325646"/>
    <w:rsid w:val="00326B3A"/>
    <w:rsid w:val="00337321"/>
    <w:rsid w:val="003460F2"/>
    <w:rsid w:val="003617E7"/>
    <w:rsid w:val="0038158C"/>
    <w:rsid w:val="003902BA"/>
    <w:rsid w:val="003A09E2"/>
    <w:rsid w:val="003C2D49"/>
    <w:rsid w:val="003D5C3E"/>
    <w:rsid w:val="003F07AB"/>
    <w:rsid w:val="00407037"/>
    <w:rsid w:val="00413BB6"/>
    <w:rsid w:val="00436C08"/>
    <w:rsid w:val="00446178"/>
    <w:rsid w:val="004605D6"/>
    <w:rsid w:val="004636FD"/>
    <w:rsid w:val="00466FD1"/>
    <w:rsid w:val="004879D5"/>
    <w:rsid w:val="004C60E8"/>
    <w:rsid w:val="004E3579"/>
    <w:rsid w:val="004E728B"/>
    <w:rsid w:val="004F39E0"/>
    <w:rsid w:val="00503626"/>
    <w:rsid w:val="00505FAF"/>
    <w:rsid w:val="00537BD5"/>
    <w:rsid w:val="0057268A"/>
    <w:rsid w:val="00580259"/>
    <w:rsid w:val="005D2912"/>
    <w:rsid w:val="005E7DF4"/>
    <w:rsid w:val="006065BD"/>
    <w:rsid w:val="00626201"/>
    <w:rsid w:val="00645FA9"/>
    <w:rsid w:val="00647866"/>
    <w:rsid w:val="00665003"/>
    <w:rsid w:val="006831FA"/>
    <w:rsid w:val="006A2AD0"/>
    <w:rsid w:val="006C2375"/>
    <w:rsid w:val="006D4ECC"/>
    <w:rsid w:val="00722258"/>
    <w:rsid w:val="007231BD"/>
    <w:rsid w:val="007243E5"/>
    <w:rsid w:val="0075040A"/>
    <w:rsid w:val="00766EA0"/>
    <w:rsid w:val="00773883"/>
    <w:rsid w:val="00777E78"/>
    <w:rsid w:val="007A2226"/>
    <w:rsid w:val="007F5B66"/>
    <w:rsid w:val="00803FE7"/>
    <w:rsid w:val="00823A1C"/>
    <w:rsid w:val="00845B9D"/>
    <w:rsid w:val="00860984"/>
    <w:rsid w:val="0087664A"/>
    <w:rsid w:val="008A069D"/>
    <w:rsid w:val="008B1470"/>
    <w:rsid w:val="008B3ADA"/>
    <w:rsid w:val="008B3ECB"/>
    <w:rsid w:val="008B4E85"/>
    <w:rsid w:val="008C1B2E"/>
    <w:rsid w:val="008F606A"/>
    <w:rsid w:val="00900D12"/>
    <w:rsid w:val="0091627E"/>
    <w:rsid w:val="0095793C"/>
    <w:rsid w:val="0097032B"/>
    <w:rsid w:val="009D2EAD"/>
    <w:rsid w:val="009D54B2"/>
    <w:rsid w:val="009E1922"/>
    <w:rsid w:val="009F7ED2"/>
    <w:rsid w:val="00A363CC"/>
    <w:rsid w:val="00A37D94"/>
    <w:rsid w:val="00A509ED"/>
    <w:rsid w:val="00A64301"/>
    <w:rsid w:val="00A7186F"/>
    <w:rsid w:val="00A93661"/>
    <w:rsid w:val="00A95652"/>
    <w:rsid w:val="00AB7ECB"/>
    <w:rsid w:val="00AC0AB8"/>
    <w:rsid w:val="00AD090F"/>
    <w:rsid w:val="00B2604D"/>
    <w:rsid w:val="00B33C6D"/>
    <w:rsid w:val="00B37ADA"/>
    <w:rsid w:val="00B4508F"/>
    <w:rsid w:val="00B55AD5"/>
    <w:rsid w:val="00B8057C"/>
    <w:rsid w:val="00BB62C4"/>
    <w:rsid w:val="00BC5F7C"/>
    <w:rsid w:val="00BC7B86"/>
    <w:rsid w:val="00BD6238"/>
    <w:rsid w:val="00BD791D"/>
    <w:rsid w:val="00BE0F9F"/>
    <w:rsid w:val="00BF4AD4"/>
    <w:rsid w:val="00BF593B"/>
    <w:rsid w:val="00BF773A"/>
    <w:rsid w:val="00BF7E81"/>
    <w:rsid w:val="00C13773"/>
    <w:rsid w:val="00C17CC8"/>
    <w:rsid w:val="00C27D92"/>
    <w:rsid w:val="00C44A70"/>
    <w:rsid w:val="00C522B0"/>
    <w:rsid w:val="00C83417"/>
    <w:rsid w:val="00C9604F"/>
    <w:rsid w:val="00CA19AA"/>
    <w:rsid w:val="00CA1E3F"/>
    <w:rsid w:val="00CC5298"/>
    <w:rsid w:val="00CD736E"/>
    <w:rsid w:val="00CD798D"/>
    <w:rsid w:val="00CE161E"/>
    <w:rsid w:val="00CF59A8"/>
    <w:rsid w:val="00D12349"/>
    <w:rsid w:val="00D325A9"/>
    <w:rsid w:val="00D34FF9"/>
    <w:rsid w:val="00D36A8A"/>
    <w:rsid w:val="00D61409"/>
    <w:rsid w:val="00D6691E"/>
    <w:rsid w:val="00D71170"/>
    <w:rsid w:val="00DA1C92"/>
    <w:rsid w:val="00DA25D4"/>
    <w:rsid w:val="00DA6538"/>
    <w:rsid w:val="00E15E75"/>
    <w:rsid w:val="00E26C17"/>
    <w:rsid w:val="00E354F4"/>
    <w:rsid w:val="00E5262C"/>
    <w:rsid w:val="00E73344"/>
    <w:rsid w:val="00E80FE0"/>
    <w:rsid w:val="00EA3144"/>
    <w:rsid w:val="00EC116E"/>
    <w:rsid w:val="00EC7DC4"/>
    <w:rsid w:val="00ED30CF"/>
    <w:rsid w:val="00EF5FBB"/>
    <w:rsid w:val="00F043E5"/>
    <w:rsid w:val="00F176EF"/>
    <w:rsid w:val="00F36849"/>
    <w:rsid w:val="00F40975"/>
    <w:rsid w:val="00F45E10"/>
    <w:rsid w:val="00F56735"/>
    <w:rsid w:val="00F6364A"/>
    <w:rsid w:val="00F9113A"/>
    <w:rsid w:val="00FA35E6"/>
    <w:rsid w:val="00FC6C4F"/>
    <w:rsid w:val="00FE2546"/>
    <w:rsid w:val="00FF53A6"/>
    <w:rsid w:val="00FF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061A"/>
  <w15:docId w15:val="{C39772CD-6559-4ED8-8923-407ECB06D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043E5"/>
    <w:rPr>
      <w:rFonts w:ascii="Calibri" w:hAnsi="Calibri" w:cs="Calibri"/>
    </w:rPr>
  </w:style>
  <w:style w:type="paragraph" w:styleId="Heading1">
    <w:name w:val="heading 1"/>
    <w:aliases w:val="Pocket"/>
    <w:basedOn w:val="Normal"/>
    <w:next w:val="Normal"/>
    <w:link w:val="Heading1Char"/>
    <w:qFormat/>
    <w:rsid w:val="00F043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43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 Char Char, Char,Char,Char1 Char,First line:  0 Heading 3"/>
    <w:basedOn w:val="Normal"/>
    <w:next w:val="Normal"/>
    <w:link w:val="Heading3Char"/>
    <w:uiPriority w:val="2"/>
    <w:unhideWhenUsed/>
    <w:qFormat/>
    <w:rsid w:val="00F043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Ch,Big card,body,small text,Normal Tag,no read,No Spacing1121,No Spacing211,No Spacing12,No Spacing2111,No Spacing112, Ch,TAG,Heading 41,ta,small space,t,CD - Cite,Car,T"/>
    <w:basedOn w:val="Normal"/>
    <w:next w:val="Normal"/>
    <w:link w:val="Heading4Char"/>
    <w:uiPriority w:val="3"/>
    <w:unhideWhenUsed/>
    <w:qFormat/>
    <w:rsid w:val="00F043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104F5E"/>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043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3E5"/>
  </w:style>
  <w:style w:type="character" w:customStyle="1" w:styleId="Heading1Char">
    <w:name w:val="Heading 1 Char"/>
    <w:aliases w:val="Pocket Char"/>
    <w:basedOn w:val="DefaultParagraphFont"/>
    <w:link w:val="Heading1"/>
    <w:rsid w:val="00F043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43E5"/>
    <w:rPr>
      <w:rFonts w:ascii="Calibri" w:eastAsiaTheme="majorEastAsia" w:hAnsi="Calibri" w:cstheme="majorBidi"/>
      <w:b/>
      <w:sz w:val="44"/>
      <w:szCs w:val="26"/>
      <w:u w:val="double"/>
    </w:rPr>
  </w:style>
  <w:style w:type="character" w:customStyle="1" w:styleId="Heading3Char">
    <w:name w:val="Heading 3 Char"/>
    <w:aliases w:val="Block Char,Heading 3 Char Char Char Char,Char Char Char Char Char Char Char Char,Text 7 Char,Citation Char,Bold Cite Char1,Cite 1 Char,Read Char Char,Heading 3 Char1 Char Char Char1, Char Char Char, Char Char1"/>
    <w:basedOn w:val="DefaultParagraphFont"/>
    <w:link w:val="Heading3"/>
    <w:uiPriority w:val="2"/>
    <w:rsid w:val="00F043E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Ch Char,Big card Char,body Char,small text Char,Normal Tag Char,no read Char,No Spacing1121 Char,No Spacing211 Char,No Spacing12 Char,No Spacing2111 Char"/>
    <w:basedOn w:val="DefaultParagraphFont"/>
    <w:link w:val="Heading4"/>
    <w:uiPriority w:val="3"/>
    <w:rsid w:val="00F043E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F043E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43E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Bo"/>
    <w:basedOn w:val="DefaultParagraphFont"/>
    <w:uiPriority w:val="6"/>
    <w:qFormat/>
    <w:rsid w:val="00F043E5"/>
    <w:rPr>
      <w:b w:val="0"/>
      <w:sz w:val="22"/>
      <w:u w:val="singl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link w:val="Card"/>
    <w:uiPriority w:val="99"/>
    <w:unhideWhenUsed/>
    <w:rsid w:val="00F043E5"/>
    <w:rPr>
      <w:color w:val="auto"/>
      <w:u w:val="none"/>
    </w:rPr>
  </w:style>
  <w:style w:type="character" w:styleId="FollowedHyperlink">
    <w:name w:val="FollowedHyperlink"/>
    <w:basedOn w:val="DefaultParagraphFont"/>
    <w:uiPriority w:val="99"/>
    <w:semiHidden/>
    <w:unhideWhenUsed/>
    <w:rsid w:val="00F043E5"/>
    <w:rPr>
      <w:color w:val="auto"/>
      <w:u w:val="none"/>
    </w:rPr>
  </w:style>
  <w:style w:type="paragraph" w:styleId="NormalWeb">
    <w:name w:val="Normal (Web)"/>
    <w:basedOn w:val="Normal"/>
    <w:uiPriority w:val="99"/>
    <w:semiHidden/>
    <w:unhideWhenUsed/>
    <w:rsid w:val="0062620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231BD"/>
    <w:rPr>
      <w:b/>
      <w:bCs/>
    </w:rPr>
  </w:style>
  <w:style w:type="paragraph" w:customStyle="1" w:styleId="inline-related">
    <w:name w:val="inline-related"/>
    <w:basedOn w:val="Normal"/>
    <w:rsid w:val="00413BB6"/>
    <w:pPr>
      <w:spacing w:before="100" w:beforeAutospacing="1" w:after="100" w:afterAutospacing="1"/>
    </w:pPr>
    <w:rPr>
      <w:rFonts w:ascii="Times New Roman" w:eastAsia="Times New Roman" w:hAnsi="Times New Roman" w:cs="Times New Roman"/>
      <w:sz w:val="24"/>
      <w:szCs w:val="24"/>
    </w:rPr>
  </w:style>
  <w:style w:type="character" w:customStyle="1" w:styleId="rollover-people">
    <w:name w:val="rollover-people"/>
    <w:basedOn w:val="DefaultParagraphFont"/>
    <w:rsid w:val="001F64E3"/>
  </w:style>
  <w:style w:type="paragraph" w:customStyle="1" w:styleId="Card">
    <w:name w:val="Card"/>
    <w:aliases w:val="Tags,No Spacing22,tags,No Spacing1111,No Spacing5,No Spacing3,No Spacing2,Read stuff,Dont use,No Spacing41,No Spacing111112,No Spacing31,tag,nonunderlined,Tag and Ci,Medium Grid 21,Debate Text,No Spacing11,No Spacing111111,No Spacing111,No Spacing1"/>
    <w:basedOn w:val="Heading1"/>
    <w:link w:val="Hyperlink"/>
    <w:autoRedefine/>
    <w:uiPriority w:val="99"/>
    <w:qFormat/>
    <w:rsid w:val="00012FC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012FC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uiPriority w:val="6"/>
    <w:qFormat/>
    <w:rsid w:val="00012FCA"/>
    <w:pPr>
      <w:widowControl w:val="0"/>
      <w:suppressAutoHyphens/>
      <w:spacing w:after="200"/>
      <w:contextualSpacing/>
    </w:pPr>
    <w:rPr>
      <w:rFonts w:asciiTheme="minorHAnsi" w:hAnsiTheme="minorHAnsi"/>
      <w:u w:val="single"/>
    </w:rPr>
  </w:style>
  <w:style w:type="character" w:customStyle="1" w:styleId="Heading5Char">
    <w:name w:val="Heading 5 Char"/>
    <w:basedOn w:val="DefaultParagraphFont"/>
    <w:link w:val="Heading5"/>
    <w:uiPriority w:val="99"/>
    <w:rsid w:val="00104F5E"/>
    <w:rPr>
      <w:rFonts w:asciiTheme="majorHAnsi" w:eastAsiaTheme="majorEastAsia" w:hAnsiTheme="majorHAnsi" w:cstheme="majorBidi"/>
      <w:color w:val="1F4D78" w:themeColor="accent1" w:themeShade="7F"/>
    </w:rPr>
  </w:style>
  <w:style w:type="paragraph" w:customStyle="1" w:styleId="Emphasis1">
    <w:name w:val="Emphasis1"/>
    <w:basedOn w:val="Normal"/>
    <w:autoRedefine/>
    <w:uiPriority w:val="7"/>
    <w:qFormat/>
    <w:rsid w:val="00F409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lay-paragraph">
    <w:name w:val="clay-paragraph"/>
    <w:basedOn w:val="Normal"/>
    <w:rsid w:val="00326B3A"/>
    <w:pPr>
      <w:spacing w:before="100" w:beforeAutospacing="1" w:after="100" w:afterAutospacing="1"/>
    </w:pPr>
    <w:rPr>
      <w:rFonts w:ascii="Times New Roman" w:eastAsia="Times New Roman" w:hAnsi="Times New Roman" w:cs="Times New Roman"/>
      <w:sz w:val="24"/>
      <w:szCs w:val="24"/>
    </w:rPr>
  </w:style>
  <w:style w:type="character" w:customStyle="1" w:styleId="ae-compliance-indent">
    <w:name w:val="ae-compliance-indent"/>
    <w:basedOn w:val="DefaultParagraphFont"/>
    <w:rsid w:val="003D5C3E"/>
  </w:style>
  <w:style w:type="character" w:customStyle="1" w:styleId="dropdowntitle1zryb">
    <w:name w:val="dropdown_title_1zryb"/>
    <w:basedOn w:val="DefaultParagraphFont"/>
    <w:rsid w:val="00505FAF"/>
  </w:style>
  <w:style w:type="paragraph" w:customStyle="1" w:styleId="interstitial-link">
    <w:name w:val="interstitial-link"/>
    <w:basedOn w:val="Normal"/>
    <w:rsid w:val="003F07A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09685">
      <w:bodyDiv w:val="1"/>
      <w:marLeft w:val="0"/>
      <w:marRight w:val="0"/>
      <w:marTop w:val="0"/>
      <w:marBottom w:val="0"/>
      <w:divBdr>
        <w:top w:val="none" w:sz="0" w:space="0" w:color="auto"/>
        <w:left w:val="none" w:sz="0" w:space="0" w:color="auto"/>
        <w:bottom w:val="none" w:sz="0" w:space="0" w:color="auto"/>
        <w:right w:val="none" w:sz="0" w:space="0" w:color="auto"/>
      </w:divBdr>
      <w:divsChild>
        <w:div w:id="1285039105">
          <w:marLeft w:val="75"/>
          <w:marRight w:val="75"/>
          <w:marTop w:val="75"/>
          <w:marBottom w:val="75"/>
          <w:divBdr>
            <w:top w:val="none" w:sz="0" w:space="0" w:color="auto"/>
            <w:left w:val="none" w:sz="0" w:space="0" w:color="auto"/>
            <w:bottom w:val="none" w:sz="0" w:space="0" w:color="auto"/>
            <w:right w:val="none" w:sz="0" w:space="0" w:color="auto"/>
          </w:divBdr>
          <w:divsChild>
            <w:div w:id="159327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0250">
      <w:bodyDiv w:val="1"/>
      <w:marLeft w:val="0"/>
      <w:marRight w:val="0"/>
      <w:marTop w:val="0"/>
      <w:marBottom w:val="0"/>
      <w:divBdr>
        <w:top w:val="none" w:sz="0" w:space="0" w:color="auto"/>
        <w:left w:val="none" w:sz="0" w:space="0" w:color="auto"/>
        <w:bottom w:val="none" w:sz="0" w:space="0" w:color="auto"/>
        <w:right w:val="none" w:sz="0" w:space="0" w:color="auto"/>
      </w:divBdr>
      <w:divsChild>
        <w:div w:id="2117017806">
          <w:marLeft w:val="75"/>
          <w:marRight w:val="75"/>
          <w:marTop w:val="75"/>
          <w:marBottom w:val="75"/>
          <w:divBdr>
            <w:top w:val="none" w:sz="0" w:space="0" w:color="auto"/>
            <w:left w:val="none" w:sz="0" w:space="0" w:color="auto"/>
            <w:bottom w:val="none" w:sz="0" w:space="0" w:color="auto"/>
            <w:right w:val="none" w:sz="0" w:space="0" w:color="auto"/>
          </w:divBdr>
          <w:divsChild>
            <w:div w:id="375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2532">
      <w:bodyDiv w:val="1"/>
      <w:marLeft w:val="0"/>
      <w:marRight w:val="0"/>
      <w:marTop w:val="0"/>
      <w:marBottom w:val="0"/>
      <w:divBdr>
        <w:top w:val="none" w:sz="0" w:space="0" w:color="auto"/>
        <w:left w:val="none" w:sz="0" w:space="0" w:color="auto"/>
        <w:bottom w:val="none" w:sz="0" w:space="0" w:color="auto"/>
        <w:right w:val="none" w:sz="0" w:space="0" w:color="auto"/>
      </w:divBdr>
    </w:div>
    <w:div w:id="88280683">
      <w:bodyDiv w:val="1"/>
      <w:marLeft w:val="0"/>
      <w:marRight w:val="0"/>
      <w:marTop w:val="0"/>
      <w:marBottom w:val="0"/>
      <w:divBdr>
        <w:top w:val="none" w:sz="0" w:space="0" w:color="auto"/>
        <w:left w:val="none" w:sz="0" w:space="0" w:color="auto"/>
        <w:bottom w:val="none" w:sz="0" w:space="0" w:color="auto"/>
        <w:right w:val="none" w:sz="0" w:space="0" w:color="auto"/>
      </w:divBdr>
      <w:divsChild>
        <w:div w:id="599870165">
          <w:marLeft w:val="75"/>
          <w:marRight w:val="75"/>
          <w:marTop w:val="75"/>
          <w:marBottom w:val="75"/>
          <w:divBdr>
            <w:top w:val="none" w:sz="0" w:space="0" w:color="auto"/>
            <w:left w:val="none" w:sz="0" w:space="0" w:color="auto"/>
            <w:bottom w:val="none" w:sz="0" w:space="0" w:color="auto"/>
            <w:right w:val="none" w:sz="0" w:space="0" w:color="auto"/>
          </w:divBdr>
          <w:divsChild>
            <w:div w:id="16298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3908">
      <w:bodyDiv w:val="1"/>
      <w:marLeft w:val="0"/>
      <w:marRight w:val="0"/>
      <w:marTop w:val="0"/>
      <w:marBottom w:val="0"/>
      <w:divBdr>
        <w:top w:val="none" w:sz="0" w:space="0" w:color="auto"/>
        <w:left w:val="none" w:sz="0" w:space="0" w:color="auto"/>
        <w:bottom w:val="none" w:sz="0" w:space="0" w:color="auto"/>
        <w:right w:val="none" w:sz="0" w:space="0" w:color="auto"/>
      </w:divBdr>
    </w:div>
    <w:div w:id="141849227">
      <w:bodyDiv w:val="1"/>
      <w:marLeft w:val="0"/>
      <w:marRight w:val="0"/>
      <w:marTop w:val="0"/>
      <w:marBottom w:val="0"/>
      <w:divBdr>
        <w:top w:val="none" w:sz="0" w:space="0" w:color="auto"/>
        <w:left w:val="none" w:sz="0" w:space="0" w:color="auto"/>
        <w:bottom w:val="none" w:sz="0" w:space="0" w:color="auto"/>
        <w:right w:val="none" w:sz="0" w:space="0" w:color="auto"/>
      </w:divBdr>
      <w:divsChild>
        <w:div w:id="1301110727">
          <w:marLeft w:val="0"/>
          <w:marRight w:val="0"/>
          <w:marTop w:val="0"/>
          <w:marBottom w:val="0"/>
          <w:divBdr>
            <w:top w:val="none" w:sz="0" w:space="0" w:color="auto"/>
            <w:left w:val="none" w:sz="0" w:space="0" w:color="auto"/>
            <w:bottom w:val="none" w:sz="0" w:space="0" w:color="auto"/>
            <w:right w:val="none" w:sz="0" w:space="0" w:color="auto"/>
          </w:divBdr>
          <w:divsChild>
            <w:div w:id="133915453">
              <w:marLeft w:val="0"/>
              <w:marRight w:val="0"/>
              <w:marTop w:val="0"/>
              <w:marBottom w:val="0"/>
              <w:divBdr>
                <w:top w:val="none" w:sz="0" w:space="0" w:color="auto"/>
                <w:left w:val="none" w:sz="0" w:space="0" w:color="auto"/>
                <w:bottom w:val="none" w:sz="0" w:space="0" w:color="auto"/>
                <w:right w:val="none" w:sz="0" w:space="0" w:color="auto"/>
              </w:divBdr>
              <w:divsChild>
                <w:div w:id="1821729255">
                  <w:marLeft w:val="0"/>
                  <w:marRight w:val="0"/>
                  <w:marTop w:val="300"/>
                  <w:marBottom w:val="300"/>
                  <w:divBdr>
                    <w:top w:val="none" w:sz="0" w:space="0" w:color="auto"/>
                    <w:left w:val="none" w:sz="0" w:space="0" w:color="auto"/>
                    <w:bottom w:val="none" w:sz="0" w:space="0" w:color="auto"/>
                    <w:right w:val="none" w:sz="0" w:space="0" w:color="auto"/>
                  </w:divBdr>
                  <w:divsChild>
                    <w:div w:id="875191709">
                      <w:marLeft w:val="0"/>
                      <w:marRight w:val="0"/>
                      <w:marTop w:val="0"/>
                      <w:marBottom w:val="0"/>
                      <w:divBdr>
                        <w:top w:val="none" w:sz="0" w:space="0" w:color="auto"/>
                        <w:left w:val="none" w:sz="0" w:space="0" w:color="auto"/>
                        <w:bottom w:val="none" w:sz="0" w:space="0" w:color="auto"/>
                        <w:right w:val="none" w:sz="0" w:space="0" w:color="auto"/>
                      </w:divBdr>
                      <w:divsChild>
                        <w:div w:id="2427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451155">
          <w:marLeft w:val="0"/>
          <w:marRight w:val="0"/>
          <w:marTop w:val="0"/>
          <w:marBottom w:val="150"/>
          <w:divBdr>
            <w:top w:val="none" w:sz="0" w:space="0" w:color="auto"/>
            <w:left w:val="none" w:sz="0" w:space="0" w:color="auto"/>
            <w:bottom w:val="none" w:sz="0" w:space="0" w:color="auto"/>
            <w:right w:val="none" w:sz="0" w:space="0" w:color="auto"/>
          </w:divBdr>
          <w:divsChild>
            <w:div w:id="27409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1020">
      <w:bodyDiv w:val="1"/>
      <w:marLeft w:val="0"/>
      <w:marRight w:val="0"/>
      <w:marTop w:val="0"/>
      <w:marBottom w:val="0"/>
      <w:divBdr>
        <w:top w:val="none" w:sz="0" w:space="0" w:color="auto"/>
        <w:left w:val="none" w:sz="0" w:space="0" w:color="auto"/>
        <w:bottom w:val="none" w:sz="0" w:space="0" w:color="auto"/>
        <w:right w:val="none" w:sz="0" w:space="0" w:color="auto"/>
      </w:divBdr>
      <w:divsChild>
        <w:div w:id="411044570">
          <w:marLeft w:val="75"/>
          <w:marRight w:val="75"/>
          <w:marTop w:val="75"/>
          <w:marBottom w:val="75"/>
          <w:divBdr>
            <w:top w:val="none" w:sz="0" w:space="0" w:color="auto"/>
            <w:left w:val="none" w:sz="0" w:space="0" w:color="auto"/>
            <w:bottom w:val="none" w:sz="0" w:space="0" w:color="auto"/>
            <w:right w:val="none" w:sz="0" w:space="0" w:color="auto"/>
          </w:divBdr>
          <w:divsChild>
            <w:div w:id="15230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1193">
      <w:bodyDiv w:val="1"/>
      <w:marLeft w:val="0"/>
      <w:marRight w:val="0"/>
      <w:marTop w:val="0"/>
      <w:marBottom w:val="0"/>
      <w:divBdr>
        <w:top w:val="none" w:sz="0" w:space="0" w:color="auto"/>
        <w:left w:val="none" w:sz="0" w:space="0" w:color="auto"/>
        <w:bottom w:val="none" w:sz="0" w:space="0" w:color="auto"/>
        <w:right w:val="none" w:sz="0" w:space="0" w:color="auto"/>
      </w:divBdr>
    </w:div>
    <w:div w:id="255285391">
      <w:bodyDiv w:val="1"/>
      <w:marLeft w:val="0"/>
      <w:marRight w:val="0"/>
      <w:marTop w:val="0"/>
      <w:marBottom w:val="0"/>
      <w:divBdr>
        <w:top w:val="none" w:sz="0" w:space="0" w:color="auto"/>
        <w:left w:val="none" w:sz="0" w:space="0" w:color="auto"/>
        <w:bottom w:val="none" w:sz="0" w:space="0" w:color="auto"/>
        <w:right w:val="none" w:sz="0" w:space="0" w:color="auto"/>
      </w:divBdr>
    </w:div>
    <w:div w:id="326446615">
      <w:bodyDiv w:val="1"/>
      <w:marLeft w:val="0"/>
      <w:marRight w:val="0"/>
      <w:marTop w:val="0"/>
      <w:marBottom w:val="0"/>
      <w:divBdr>
        <w:top w:val="none" w:sz="0" w:space="0" w:color="auto"/>
        <w:left w:val="none" w:sz="0" w:space="0" w:color="auto"/>
        <w:bottom w:val="none" w:sz="0" w:space="0" w:color="auto"/>
        <w:right w:val="none" w:sz="0" w:space="0" w:color="auto"/>
      </w:divBdr>
    </w:div>
    <w:div w:id="446892348">
      <w:bodyDiv w:val="1"/>
      <w:marLeft w:val="0"/>
      <w:marRight w:val="0"/>
      <w:marTop w:val="0"/>
      <w:marBottom w:val="0"/>
      <w:divBdr>
        <w:top w:val="none" w:sz="0" w:space="0" w:color="auto"/>
        <w:left w:val="none" w:sz="0" w:space="0" w:color="auto"/>
        <w:bottom w:val="none" w:sz="0" w:space="0" w:color="auto"/>
        <w:right w:val="none" w:sz="0" w:space="0" w:color="auto"/>
      </w:divBdr>
      <w:divsChild>
        <w:div w:id="1494220967">
          <w:marLeft w:val="75"/>
          <w:marRight w:val="75"/>
          <w:marTop w:val="75"/>
          <w:marBottom w:val="75"/>
          <w:divBdr>
            <w:top w:val="none" w:sz="0" w:space="0" w:color="auto"/>
            <w:left w:val="none" w:sz="0" w:space="0" w:color="auto"/>
            <w:bottom w:val="none" w:sz="0" w:space="0" w:color="auto"/>
            <w:right w:val="none" w:sz="0" w:space="0" w:color="auto"/>
          </w:divBdr>
          <w:divsChild>
            <w:div w:id="20711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0557">
      <w:bodyDiv w:val="1"/>
      <w:marLeft w:val="0"/>
      <w:marRight w:val="0"/>
      <w:marTop w:val="0"/>
      <w:marBottom w:val="0"/>
      <w:divBdr>
        <w:top w:val="none" w:sz="0" w:space="0" w:color="auto"/>
        <w:left w:val="none" w:sz="0" w:space="0" w:color="auto"/>
        <w:bottom w:val="none" w:sz="0" w:space="0" w:color="auto"/>
        <w:right w:val="none" w:sz="0" w:space="0" w:color="auto"/>
      </w:divBdr>
      <w:divsChild>
        <w:div w:id="236282207">
          <w:marLeft w:val="0"/>
          <w:marRight w:val="480"/>
          <w:marTop w:val="0"/>
          <w:marBottom w:val="0"/>
          <w:divBdr>
            <w:top w:val="none" w:sz="0" w:space="0" w:color="auto"/>
            <w:left w:val="none" w:sz="0" w:space="0" w:color="auto"/>
            <w:bottom w:val="none" w:sz="0" w:space="0" w:color="auto"/>
            <w:right w:val="none" w:sz="0" w:space="0" w:color="auto"/>
          </w:divBdr>
          <w:divsChild>
            <w:div w:id="2126922273">
              <w:marLeft w:val="0"/>
              <w:marRight w:val="0"/>
              <w:marTop w:val="150"/>
              <w:marBottom w:val="240"/>
              <w:divBdr>
                <w:top w:val="single" w:sz="6" w:space="8" w:color="DBDBDB"/>
                <w:left w:val="none" w:sz="0" w:space="0" w:color="auto"/>
                <w:bottom w:val="single" w:sz="6" w:space="8" w:color="DBDBDB"/>
                <w:right w:val="none" w:sz="0" w:space="0" w:color="auto"/>
              </w:divBdr>
              <w:divsChild>
                <w:div w:id="1446387081">
                  <w:marLeft w:val="0"/>
                  <w:marRight w:val="0"/>
                  <w:marTop w:val="0"/>
                  <w:marBottom w:val="0"/>
                  <w:divBdr>
                    <w:top w:val="none" w:sz="0" w:space="0" w:color="auto"/>
                    <w:left w:val="none" w:sz="0" w:space="0" w:color="auto"/>
                    <w:bottom w:val="none" w:sz="0" w:space="0" w:color="auto"/>
                    <w:right w:val="none" w:sz="0" w:space="0" w:color="auto"/>
                  </w:divBdr>
                </w:div>
                <w:div w:id="1680082681">
                  <w:marLeft w:val="0"/>
                  <w:marRight w:val="0"/>
                  <w:marTop w:val="0"/>
                  <w:marBottom w:val="0"/>
                  <w:divBdr>
                    <w:top w:val="none" w:sz="0" w:space="0" w:color="auto"/>
                    <w:left w:val="none" w:sz="0" w:space="0" w:color="auto"/>
                    <w:bottom w:val="none" w:sz="0" w:space="0" w:color="auto"/>
                    <w:right w:val="none" w:sz="0" w:space="0" w:color="auto"/>
                  </w:divBdr>
                  <w:divsChild>
                    <w:div w:id="391386690">
                      <w:marLeft w:val="0"/>
                      <w:marRight w:val="0"/>
                      <w:marTop w:val="0"/>
                      <w:marBottom w:val="75"/>
                      <w:divBdr>
                        <w:top w:val="none" w:sz="0" w:space="0" w:color="auto"/>
                        <w:left w:val="none" w:sz="0" w:space="0" w:color="auto"/>
                        <w:bottom w:val="none" w:sz="0" w:space="0" w:color="auto"/>
                        <w:right w:val="none" w:sz="0" w:space="0" w:color="auto"/>
                      </w:divBdr>
                    </w:div>
                    <w:div w:id="20159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88475">
      <w:bodyDiv w:val="1"/>
      <w:marLeft w:val="0"/>
      <w:marRight w:val="0"/>
      <w:marTop w:val="0"/>
      <w:marBottom w:val="0"/>
      <w:divBdr>
        <w:top w:val="none" w:sz="0" w:space="0" w:color="auto"/>
        <w:left w:val="none" w:sz="0" w:space="0" w:color="auto"/>
        <w:bottom w:val="none" w:sz="0" w:space="0" w:color="auto"/>
        <w:right w:val="none" w:sz="0" w:space="0" w:color="auto"/>
      </w:divBdr>
      <w:divsChild>
        <w:div w:id="520125152">
          <w:marLeft w:val="75"/>
          <w:marRight w:val="75"/>
          <w:marTop w:val="75"/>
          <w:marBottom w:val="75"/>
          <w:divBdr>
            <w:top w:val="none" w:sz="0" w:space="0" w:color="auto"/>
            <w:left w:val="none" w:sz="0" w:space="0" w:color="auto"/>
            <w:bottom w:val="none" w:sz="0" w:space="0" w:color="auto"/>
            <w:right w:val="none" w:sz="0" w:space="0" w:color="auto"/>
          </w:divBdr>
          <w:divsChild>
            <w:div w:id="3119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8260">
      <w:bodyDiv w:val="1"/>
      <w:marLeft w:val="0"/>
      <w:marRight w:val="0"/>
      <w:marTop w:val="0"/>
      <w:marBottom w:val="0"/>
      <w:divBdr>
        <w:top w:val="none" w:sz="0" w:space="0" w:color="auto"/>
        <w:left w:val="none" w:sz="0" w:space="0" w:color="auto"/>
        <w:bottom w:val="none" w:sz="0" w:space="0" w:color="auto"/>
        <w:right w:val="none" w:sz="0" w:space="0" w:color="auto"/>
      </w:divBdr>
      <w:divsChild>
        <w:div w:id="67003911">
          <w:marLeft w:val="0"/>
          <w:marRight w:val="0"/>
          <w:marTop w:val="0"/>
          <w:marBottom w:val="0"/>
          <w:divBdr>
            <w:top w:val="none" w:sz="0" w:space="0" w:color="auto"/>
            <w:left w:val="none" w:sz="0" w:space="0" w:color="auto"/>
            <w:bottom w:val="none" w:sz="0" w:space="0" w:color="auto"/>
            <w:right w:val="none" w:sz="0" w:space="0" w:color="auto"/>
          </w:divBdr>
          <w:divsChild>
            <w:div w:id="680661560">
              <w:marLeft w:val="0"/>
              <w:marRight w:val="0"/>
              <w:marTop w:val="0"/>
              <w:marBottom w:val="0"/>
              <w:divBdr>
                <w:top w:val="none" w:sz="0" w:space="0" w:color="auto"/>
                <w:left w:val="none" w:sz="0" w:space="0" w:color="auto"/>
                <w:bottom w:val="none" w:sz="0" w:space="0" w:color="auto"/>
                <w:right w:val="none" w:sz="0" w:space="0" w:color="auto"/>
              </w:divBdr>
            </w:div>
          </w:divsChild>
        </w:div>
        <w:div w:id="1338658896">
          <w:marLeft w:val="0"/>
          <w:marRight w:val="0"/>
          <w:marTop w:val="0"/>
          <w:marBottom w:val="0"/>
          <w:divBdr>
            <w:top w:val="none" w:sz="0" w:space="0" w:color="auto"/>
            <w:left w:val="none" w:sz="0" w:space="0" w:color="auto"/>
            <w:bottom w:val="none" w:sz="0" w:space="0" w:color="auto"/>
            <w:right w:val="none" w:sz="0" w:space="0" w:color="auto"/>
          </w:divBdr>
        </w:div>
      </w:divsChild>
    </w:div>
    <w:div w:id="516309833">
      <w:bodyDiv w:val="1"/>
      <w:marLeft w:val="0"/>
      <w:marRight w:val="0"/>
      <w:marTop w:val="0"/>
      <w:marBottom w:val="0"/>
      <w:divBdr>
        <w:top w:val="none" w:sz="0" w:space="0" w:color="auto"/>
        <w:left w:val="none" w:sz="0" w:space="0" w:color="auto"/>
        <w:bottom w:val="none" w:sz="0" w:space="0" w:color="auto"/>
        <w:right w:val="none" w:sz="0" w:space="0" w:color="auto"/>
      </w:divBdr>
      <w:divsChild>
        <w:div w:id="783966866">
          <w:marLeft w:val="75"/>
          <w:marRight w:val="75"/>
          <w:marTop w:val="75"/>
          <w:marBottom w:val="75"/>
          <w:divBdr>
            <w:top w:val="none" w:sz="0" w:space="0" w:color="auto"/>
            <w:left w:val="none" w:sz="0" w:space="0" w:color="auto"/>
            <w:bottom w:val="none" w:sz="0" w:space="0" w:color="auto"/>
            <w:right w:val="none" w:sz="0" w:space="0" w:color="auto"/>
          </w:divBdr>
          <w:divsChild>
            <w:div w:id="5065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4185">
      <w:bodyDiv w:val="1"/>
      <w:marLeft w:val="0"/>
      <w:marRight w:val="0"/>
      <w:marTop w:val="0"/>
      <w:marBottom w:val="0"/>
      <w:divBdr>
        <w:top w:val="none" w:sz="0" w:space="0" w:color="auto"/>
        <w:left w:val="none" w:sz="0" w:space="0" w:color="auto"/>
        <w:bottom w:val="none" w:sz="0" w:space="0" w:color="auto"/>
        <w:right w:val="none" w:sz="0" w:space="0" w:color="auto"/>
      </w:divBdr>
      <w:divsChild>
        <w:div w:id="227112435">
          <w:marLeft w:val="0"/>
          <w:marRight w:val="0"/>
          <w:marTop w:val="225"/>
          <w:marBottom w:val="225"/>
          <w:divBdr>
            <w:top w:val="none" w:sz="0" w:space="0" w:color="auto"/>
            <w:left w:val="none" w:sz="0" w:space="0" w:color="auto"/>
            <w:bottom w:val="none" w:sz="0" w:space="0" w:color="auto"/>
            <w:right w:val="none" w:sz="0" w:space="0" w:color="auto"/>
          </w:divBdr>
        </w:div>
      </w:divsChild>
    </w:div>
    <w:div w:id="548541745">
      <w:bodyDiv w:val="1"/>
      <w:marLeft w:val="0"/>
      <w:marRight w:val="0"/>
      <w:marTop w:val="0"/>
      <w:marBottom w:val="0"/>
      <w:divBdr>
        <w:top w:val="none" w:sz="0" w:space="0" w:color="auto"/>
        <w:left w:val="none" w:sz="0" w:space="0" w:color="auto"/>
        <w:bottom w:val="none" w:sz="0" w:space="0" w:color="auto"/>
        <w:right w:val="none" w:sz="0" w:space="0" w:color="auto"/>
      </w:divBdr>
      <w:divsChild>
        <w:div w:id="1776746786">
          <w:marLeft w:val="75"/>
          <w:marRight w:val="75"/>
          <w:marTop w:val="75"/>
          <w:marBottom w:val="75"/>
          <w:divBdr>
            <w:top w:val="none" w:sz="0" w:space="0" w:color="auto"/>
            <w:left w:val="none" w:sz="0" w:space="0" w:color="auto"/>
            <w:bottom w:val="none" w:sz="0" w:space="0" w:color="auto"/>
            <w:right w:val="none" w:sz="0" w:space="0" w:color="auto"/>
          </w:divBdr>
          <w:divsChild>
            <w:div w:id="4227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1790">
      <w:bodyDiv w:val="1"/>
      <w:marLeft w:val="0"/>
      <w:marRight w:val="0"/>
      <w:marTop w:val="0"/>
      <w:marBottom w:val="0"/>
      <w:divBdr>
        <w:top w:val="none" w:sz="0" w:space="0" w:color="auto"/>
        <w:left w:val="none" w:sz="0" w:space="0" w:color="auto"/>
        <w:bottom w:val="none" w:sz="0" w:space="0" w:color="auto"/>
        <w:right w:val="none" w:sz="0" w:space="0" w:color="auto"/>
      </w:divBdr>
    </w:div>
    <w:div w:id="586036942">
      <w:bodyDiv w:val="1"/>
      <w:marLeft w:val="0"/>
      <w:marRight w:val="0"/>
      <w:marTop w:val="0"/>
      <w:marBottom w:val="0"/>
      <w:divBdr>
        <w:top w:val="none" w:sz="0" w:space="0" w:color="auto"/>
        <w:left w:val="none" w:sz="0" w:space="0" w:color="auto"/>
        <w:bottom w:val="none" w:sz="0" w:space="0" w:color="auto"/>
        <w:right w:val="none" w:sz="0" w:space="0" w:color="auto"/>
      </w:divBdr>
      <w:divsChild>
        <w:div w:id="1558085178">
          <w:marLeft w:val="75"/>
          <w:marRight w:val="75"/>
          <w:marTop w:val="75"/>
          <w:marBottom w:val="75"/>
          <w:divBdr>
            <w:top w:val="none" w:sz="0" w:space="0" w:color="auto"/>
            <w:left w:val="none" w:sz="0" w:space="0" w:color="auto"/>
            <w:bottom w:val="none" w:sz="0" w:space="0" w:color="auto"/>
            <w:right w:val="none" w:sz="0" w:space="0" w:color="auto"/>
          </w:divBdr>
          <w:divsChild>
            <w:div w:id="20929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5496">
      <w:bodyDiv w:val="1"/>
      <w:marLeft w:val="0"/>
      <w:marRight w:val="0"/>
      <w:marTop w:val="0"/>
      <w:marBottom w:val="0"/>
      <w:divBdr>
        <w:top w:val="none" w:sz="0" w:space="0" w:color="auto"/>
        <w:left w:val="none" w:sz="0" w:space="0" w:color="auto"/>
        <w:bottom w:val="none" w:sz="0" w:space="0" w:color="auto"/>
        <w:right w:val="none" w:sz="0" w:space="0" w:color="auto"/>
      </w:divBdr>
    </w:div>
    <w:div w:id="633676868">
      <w:bodyDiv w:val="1"/>
      <w:marLeft w:val="0"/>
      <w:marRight w:val="0"/>
      <w:marTop w:val="0"/>
      <w:marBottom w:val="0"/>
      <w:divBdr>
        <w:top w:val="none" w:sz="0" w:space="0" w:color="auto"/>
        <w:left w:val="none" w:sz="0" w:space="0" w:color="auto"/>
        <w:bottom w:val="none" w:sz="0" w:space="0" w:color="auto"/>
        <w:right w:val="none" w:sz="0" w:space="0" w:color="auto"/>
      </w:divBdr>
    </w:div>
    <w:div w:id="634410058">
      <w:bodyDiv w:val="1"/>
      <w:marLeft w:val="0"/>
      <w:marRight w:val="0"/>
      <w:marTop w:val="0"/>
      <w:marBottom w:val="0"/>
      <w:divBdr>
        <w:top w:val="none" w:sz="0" w:space="0" w:color="auto"/>
        <w:left w:val="none" w:sz="0" w:space="0" w:color="auto"/>
        <w:bottom w:val="none" w:sz="0" w:space="0" w:color="auto"/>
        <w:right w:val="none" w:sz="0" w:space="0" w:color="auto"/>
      </w:divBdr>
      <w:divsChild>
        <w:div w:id="1386417165">
          <w:marLeft w:val="75"/>
          <w:marRight w:val="75"/>
          <w:marTop w:val="75"/>
          <w:marBottom w:val="75"/>
          <w:divBdr>
            <w:top w:val="none" w:sz="0" w:space="0" w:color="auto"/>
            <w:left w:val="none" w:sz="0" w:space="0" w:color="auto"/>
            <w:bottom w:val="none" w:sz="0" w:space="0" w:color="auto"/>
            <w:right w:val="none" w:sz="0" w:space="0" w:color="auto"/>
          </w:divBdr>
          <w:divsChild>
            <w:div w:id="13496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6786">
      <w:bodyDiv w:val="1"/>
      <w:marLeft w:val="0"/>
      <w:marRight w:val="0"/>
      <w:marTop w:val="0"/>
      <w:marBottom w:val="0"/>
      <w:divBdr>
        <w:top w:val="none" w:sz="0" w:space="0" w:color="auto"/>
        <w:left w:val="none" w:sz="0" w:space="0" w:color="auto"/>
        <w:bottom w:val="none" w:sz="0" w:space="0" w:color="auto"/>
        <w:right w:val="none" w:sz="0" w:space="0" w:color="auto"/>
      </w:divBdr>
    </w:div>
    <w:div w:id="705102349">
      <w:bodyDiv w:val="1"/>
      <w:marLeft w:val="0"/>
      <w:marRight w:val="0"/>
      <w:marTop w:val="0"/>
      <w:marBottom w:val="0"/>
      <w:divBdr>
        <w:top w:val="none" w:sz="0" w:space="0" w:color="auto"/>
        <w:left w:val="none" w:sz="0" w:space="0" w:color="auto"/>
        <w:bottom w:val="none" w:sz="0" w:space="0" w:color="auto"/>
        <w:right w:val="none" w:sz="0" w:space="0" w:color="auto"/>
      </w:divBdr>
      <w:divsChild>
        <w:div w:id="642853127">
          <w:marLeft w:val="75"/>
          <w:marRight w:val="75"/>
          <w:marTop w:val="75"/>
          <w:marBottom w:val="75"/>
          <w:divBdr>
            <w:top w:val="none" w:sz="0" w:space="0" w:color="auto"/>
            <w:left w:val="none" w:sz="0" w:space="0" w:color="auto"/>
            <w:bottom w:val="none" w:sz="0" w:space="0" w:color="auto"/>
            <w:right w:val="none" w:sz="0" w:space="0" w:color="auto"/>
          </w:divBdr>
          <w:divsChild>
            <w:div w:id="12686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8599">
      <w:bodyDiv w:val="1"/>
      <w:marLeft w:val="0"/>
      <w:marRight w:val="0"/>
      <w:marTop w:val="0"/>
      <w:marBottom w:val="0"/>
      <w:divBdr>
        <w:top w:val="none" w:sz="0" w:space="0" w:color="auto"/>
        <w:left w:val="none" w:sz="0" w:space="0" w:color="auto"/>
        <w:bottom w:val="none" w:sz="0" w:space="0" w:color="auto"/>
        <w:right w:val="none" w:sz="0" w:space="0" w:color="auto"/>
      </w:divBdr>
    </w:div>
    <w:div w:id="740559259">
      <w:bodyDiv w:val="1"/>
      <w:marLeft w:val="0"/>
      <w:marRight w:val="0"/>
      <w:marTop w:val="0"/>
      <w:marBottom w:val="0"/>
      <w:divBdr>
        <w:top w:val="none" w:sz="0" w:space="0" w:color="auto"/>
        <w:left w:val="none" w:sz="0" w:space="0" w:color="auto"/>
        <w:bottom w:val="none" w:sz="0" w:space="0" w:color="auto"/>
        <w:right w:val="none" w:sz="0" w:space="0" w:color="auto"/>
      </w:divBdr>
      <w:divsChild>
        <w:div w:id="381029343">
          <w:marLeft w:val="75"/>
          <w:marRight w:val="75"/>
          <w:marTop w:val="75"/>
          <w:marBottom w:val="75"/>
          <w:divBdr>
            <w:top w:val="none" w:sz="0" w:space="0" w:color="auto"/>
            <w:left w:val="none" w:sz="0" w:space="0" w:color="auto"/>
            <w:bottom w:val="none" w:sz="0" w:space="0" w:color="auto"/>
            <w:right w:val="none" w:sz="0" w:space="0" w:color="auto"/>
          </w:divBdr>
          <w:divsChild>
            <w:div w:id="9921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59251">
      <w:bodyDiv w:val="1"/>
      <w:marLeft w:val="0"/>
      <w:marRight w:val="0"/>
      <w:marTop w:val="0"/>
      <w:marBottom w:val="0"/>
      <w:divBdr>
        <w:top w:val="none" w:sz="0" w:space="0" w:color="auto"/>
        <w:left w:val="none" w:sz="0" w:space="0" w:color="auto"/>
        <w:bottom w:val="none" w:sz="0" w:space="0" w:color="auto"/>
        <w:right w:val="none" w:sz="0" w:space="0" w:color="auto"/>
      </w:divBdr>
    </w:div>
    <w:div w:id="757479721">
      <w:bodyDiv w:val="1"/>
      <w:marLeft w:val="0"/>
      <w:marRight w:val="0"/>
      <w:marTop w:val="0"/>
      <w:marBottom w:val="0"/>
      <w:divBdr>
        <w:top w:val="none" w:sz="0" w:space="0" w:color="auto"/>
        <w:left w:val="none" w:sz="0" w:space="0" w:color="auto"/>
        <w:bottom w:val="none" w:sz="0" w:space="0" w:color="auto"/>
        <w:right w:val="none" w:sz="0" w:space="0" w:color="auto"/>
      </w:divBdr>
      <w:divsChild>
        <w:div w:id="1365205880">
          <w:marLeft w:val="75"/>
          <w:marRight w:val="75"/>
          <w:marTop w:val="75"/>
          <w:marBottom w:val="75"/>
          <w:divBdr>
            <w:top w:val="none" w:sz="0" w:space="0" w:color="auto"/>
            <w:left w:val="none" w:sz="0" w:space="0" w:color="auto"/>
            <w:bottom w:val="none" w:sz="0" w:space="0" w:color="auto"/>
            <w:right w:val="none" w:sz="0" w:space="0" w:color="auto"/>
          </w:divBdr>
          <w:divsChild>
            <w:div w:id="14667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4167">
      <w:bodyDiv w:val="1"/>
      <w:marLeft w:val="0"/>
      <w:marRight w:val="0"/>
      <w:marTop w:val="0"/>
      <w:marBottom w:val="0"/>
      <w:divBdr>
        <w:top w:val="none" w:sz="0" w:space="0" w:color="auto"/>
        <w:left w:val="none" w:sz="0" w:space="0" w:color="auto"/>
        <w:bottom w:val="none" w:sz="0" w:space="0" w:color="auto"/>
        <w:right w:val="none" w:sz="0" w:space="0" w:color="auto"/>
      </w:divBdr>
      <w:divsChild>
        <w:div w:id="1974828669">
          <w:marLeft w:val="0"/>
          <w:marRight w:val="0"/>
          <w:marTop w:val="0"/>
          <w:marBottom w:val="0"/>
          <w:divBdr>
            <w:top w:val="none" w:sz="0" w:space="0" w:color="auto"/>
            <w:left w:val="none" w:sz="0" w:space="0" w:color="auto"/>
            <w:bottom w:val="none" w:sz="0" w:space="0" w:color="auto"/>
            <w:right w:val="none" w:sz="0" w:space="0" w:color="auto"/>
          </w:divBdr>
          <w:divsChild>
            <w:div w:id="1307055399">
              <w:marLeft w:val="0"/>
              <w:marRight w:val="0"/>
              <w:marTop w:val="0"/>
              <w:marBottom w:val="0"/>
              <w:divBdr>
                <w:top w:val="none" w:sz="0" w:space="0" w:color="auto"/>
                <w:left w:val="none" w:sz="0" w:space="0" w:color="auto"/>
                <w:bottom w:val="single" w:sz="6" w:space="0" w:color="EBEBEB"/>
                <w:right w:val="none" w:sz="0" w:space="0" w:color="auto"/>
              </w:divBdr>
              <w:divsChild>
                <w:div w:id="1012412334">
                  <w:marLeft w:val="0"/>
                  <w:marRight w:val="0"/>
                  <w:marTop w:val="0"/>
                  <w:marBottom w:val="0"/>
                  <w:divBdr>
                    <w:top w:val="none" w:sz="0" w:space="0" w:color="auto"/>
                    <w:left w:val="none" w:sz="0" w:space="23" w:color="auto"/>
                    <w:bottom w:val="single" w:sz="6" w:space="0" w:color="EBEBEB"/>
                    <w:right w:val="none" w:sz="0" w:space="23" w:color="auto"/>
                  </w:divBdr>
                  <w:divsChild>
                    <w:div w:id="836267898">
                      <w:marLeft w:val="-150"/>
                      <w:marRight w:val="-150"/>
                      <w:marTop w:val="0"/>
                      <w:marBottom w:val="0"/>
                      <w:divBdr>
                        <w:top w:val="none" w:sz="0" w:space="0" w:color="auto"/>
                        <w:left w:val="none" w:sz="0" w:space="0" w:color="auto"/>
                        <w:bottom w:val="none" w:sz="0" w:space="0" w:color="auto"/>
                        <w:right w:val="none" w:sz="0" w:space="0" w:color="auto"/>
                      </w:divBdr>
                      <w:divsChild>
                        <w:div w:id="167884813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72460">
          <w:marLeft w:val="75"/>
          <w:marRight w:val="75"/>
          <w:marTop w:val="75"/>
          <w:marBottom w:val="75"/>
          <w:divBdr>
            <w:top w:val="none" w:sz="0" w:space="0" w:color="auto"/>
            <w:left w:val="none" w:sz="0" w:space="0" w:color="auto"/>
            <w:bottom w:val="none" w:sz="0" w:space="0" w:color="auto"/>
            <w:right w:val="none" w:sz="0" w:space="0" w:color="auto"/>
          </w:divBdr>
          <w:divsChild>
            <w:div w:id="1049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8261">
      <w:bodyDiv w:val="1"/>
      <w:marLeft w:val="0"/>
      <w:marRight w:val="0"/>
      <w:marTop w:val="0"/>
      <w:marBottom w:val="0"/>
      <w:divBdr>
        <w:top w:val="none" w:sz="0" w:space="0" w:color="auto"/>
        <w:left w:val="none" w:sz="0" w:space="0" w:color="auto"/>
        <w:bottom w:val="none" w:sz="0" w:space="0" w:color="auto"/>
        <w:right w:val="none" w:sz="0" w:space="0" w:color="auto"/>
      </w:divBdr>
      <w:divsChild>
        <w:div w:id="1546526472">
          <w:marLeft w:val="75"/>
          <w:marRight w:val="75"/>
          <w:marTop w:val="75"/>
          <w:marBottom w:val="75"/>
          <w:divBdr>
            <w:top w:val="none" w:sz="0" w:space="0" w:color="auto"/>
            <w:left w:val="none" w:sz="0" w:space="0" w:color="auto"/>
            <w:bottom w:val="none" w:sz="0" w:space="0" w:color="auto"/>
            <w:right w:val="none" w:sz="0" w:space="0" w:color="auto"/>
          </w:divBdr>
          <w:divsChild>
            <w:div w:id="150026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6019">
      <w:bodyDiv w:val="1"/>
      <w:marLeft w:val="0"/>
      <w:marRight w:val="0"/>
      <w:marTop w:val="0"/>
      <w:marBottom w:val="0"/>
      <w:divBdr>
        <w:top w:val="none" w:sz="0" w:space="0" w:color="auto"/>
        <w:left w:val="none" w:sz="0" w:space="0" w:color="auto"/>
        <w:bottom w:val="none" w:sz="0" w:space="0" w:color="auto"/>
        <w:right w:val="none" w:sz="0" w:space="0" w:color="auto"/>
      </w:divBdr>
    </w:div>
    <w:div w:id="887761637">
      <w:bodyDiv w:val="1"/>
      <w:marLeft w:val="0"/>
      <w:marRight w:val="0"/>
      <w:marTop w:val="0"/>
      <w:marBottom w:val="0"/>
      <w:divBdr>
        <w:top w:val="none" w:sz="0" w:space="0" w:color="auto"/>
        <w:left w:val="none" w:sz="0" w:space="0" w:color="auto"/>
        <w:bottom w:val="none" w:sz="0" w:space="0" w:color="auto"/>
        <w:right w:val="none" w:sz="0" w:space="0" w:color="auto"/>
      </w:divBdr>
    </w:div>
    <w:div w:id="893467582">
      <w:bodyDiv w:val="1"/>
      <w:marLeft w:val="0"/>
      <w:marRight w:val="0"/>
      <w:marTop w:val="0"/>
      <w:marBottom w:val="0"/>
      <w:divBdr>
        <w:top w:val="none" w:sz="0" w:space="0" w:color="auto"/>
        <w:left w:val="none" w:sz="0" w:space="0" w:color="auto"/>
        <w:bottom w:val="none" w:sz="0" w:space="0" w:color="auto"/>
        <w:right w:val="none" w:sz="0" w:space="0" w:color="auto"/>
      </w:divBdr>
    </w:div>
    <w:div w:id="900604771">
      <w:bodyDiv w:val="1"/>
      <w:marLeft w:val="0"/>
      <w:marRight w:val="0"/>
      <w:marTop w:val="0"/>
      <w:marBottom w:val="0"/>
      <w:divBdr>
        <w:top w:val="none" w:sz="0" w:space="0" w:color="auto"/>
        <w:left w:val="none" w:sz="0" w:space="0" w:color="auto"/>
        <w:bottom w:val="none" w:sz="0" w:space="0" w:color="auto"/>
        <w:right w:val="none" w:sz="0" w:space="0" w:color="auto"/>
      </w:divBdr>
      <w:divsChild>
        <w:div w:id="1706099318">
          <w:marLeft w:val="75"/>
          <w:marRight w:val="75"/>
          <w:marTop w:val="75"/>
          <w:marBottom w:val="75"/>
          <w:divBdr>
            <w:top w:val="none" w:sz="0" w:space="0" w:color="auto"/>
            <w:left w:val="none" w:sz="0" w:space="0" w:color="auto"/>
            <w:bottom w:val="none" w:sz="0" w:space="0" w:color="auto"/>
            <w:right w:val="none" w:sz="0" w:space="0" w:color="auto"/>
          </w:divBdr>
          <w:divsChild>
            <w:div w:id="29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3001">
      <w:bodyDiv w:val="1"/>
      <w:marLeft w:val="0"/>
      <w:marRight w:val="0"/>
      <w:marTop w:val="0"/>
      <w:marBottom w:val="0"/>
      <w:divBdr>
        <w:top w:val="none" w:sz="0" w:space="0" w:color="auto"/>
        <w:left w:val="none" w:sz="0" w:space="0" w:color="auto"/>
        <w:bottom w:val="none" w:sz="0" w:space="0" w:color="auto"/>
        <w:right w:val="none" w:sz="0" w:space="0" w:color="auto"/>
      </w:divBdr>
      <w:divsChild>
        <w:div w:id="696587468">
          <w:marLeft w:val="75"/>
          <w:marRight w:val="75"/>
          <w:marTop w:val="75"/>
          <w:marBottom w:val="75"/>
          <w:divBdr>
            <w:top w:val="none" w:sz="0" w:space="0" w:color="auto"/>
            <w:left w:val="none" w:sz="0" w:space="0" w:color="auto"/>
            <w:bottom w:val="none" w:sz="0" w:space="0" w:color="auto"/>
            <w:right w:val="none" w:sz="0" w:space="0" w:color="auto"/>
          </w:divBdr>
          <w:divsChild>
            <w:div w:id="5557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54396">
      <w:bodyDiv w:val="1"/>
      <w:marLeft w:val="0"/>
      <w:marRight w:val="0"/>
      <w:marTop w:val="0"/>
      <w:marBottom w:val="0"/>
      <w:divBdr>
        <w:top w:val="none" w:sz="0" w:space="0" w:color="auto"/>
        <w:left w:val="none" w:sz="0" w:space="0" w:color="auto"/>
        <w:bottom w:val="none" w:sz="0" w:space="0" w:color="auto"/>
        <w:right w:val="none" w:sz="0" w:space="0" w:color="auto"/>
      </w:divBdr>
      <w:divsChild>
        <w:div w:id="2091805147">
          <w:marLeft w:val="75"/>
          <w:marRight w:val="75"/>
          <w:marTop w:val="75"/>
          <w:marBottom w:val="75"/>
          <w:divBdr>
            <w:top w:val="none" w:sz="0" w:space="0" w:color="auto"/>
            <w:left w:val="none" w:sz="0" w:space="0" w:color="auto"/>
            <w:bottom w:val="none" w:sz="0" w:space="0" w:color="auto"/>
            <w:right w:val="none" w:sz="0" w:space="0" w:color="auto"/>
          </w:divBdr>
          <w:divsChild>
            <w:div w:id="8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7535">
      <w:bodyDiv w:val="1"/>
      <w:marLeft w:val="0"/>
      <w:marRight w:val="0"/>
      <w:marTop w:val="0"/>
      <w:marBottom w:val="0"/>
      <w:divBdr>
        <w:top w:val="none" w:sz="0" w:space="0" w:color="auto"/>
        <w:left w:val="none" w:sz="0" w:space="0" w:color="auto"/>
        <w:bottom w:val="none" w:sz="0" w:space="0" w:color="auto"/>
        <w:right w:val="none" w:sz="0" w:space="0" w:color="auto"/>
      </w:divBdr>
    </w:div>
    <w:div w:id="1047222974">
      <w:bodyDiv w:val="1"/>
      <w:marLeft w:val="0"/>
      <w:marRight w:val="0"/>
      <w:marTop w:val="0"/>
      <w:marBottom w:val="0"/>
      <w:divBdr>
        <w:top w:val="none" w:sz="0" w:space="0" w:color="auto"/>
        <w:left w:val="none" w:sz="0" w:space="0" w:color="auto"/>
        <w:bottom w:val="none" w:sz="0" w:space="0" w:color="auto"/>
        <w:right w:val="none" w:sz="0" w:space="0" w:color="auto"/>
      </w:divBdr>
      <w:divsChild>
        <w:div w:id="1488939653">
          <w:marLeft w:val="75"/>
          <w:marRight w:val="75"/>
          <w:marTop w:val="75"/>
          <w:marBottom w:val="75"/>
          <w:divBdr>
            <w:top w:val="none" w:sz="0" w:space="0" w:color="auto"/>
            <w:left w:val="none" w:sz="0" w:space="0" w:color="auto"/>
            <w:bottom w:val="none" w:sz="0" w:space="0" w:color="auto"/>
            <w:right w:val="none" w:sz="0" w:space="0" w:color="auto"/>
          </w:divBdr>
          <w:divsChild>
            <w:div w:id="2850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5479">
      <w:bodyDiv w:val="1"/>
      <w:marLeft w:val="0"/>
      <w:marRight w:val="0"/>
      <w:marTop w:val="0"/>
      <w:marBottom w:val="0"/>
      <w:divBdr>
        <w:top w:val="none" w:sz="0" w:space="0" w:color="auto"/>
        <w:left w:val="none" w:sz="0" w:space="0" w:color="auto"/>
        <w:bottom w:val="none" w:sz="0" w:space="0" w:color="auto"/>
        <w:right w:val="none" w:sz="0" w:space="0" w:color="auto"/>
      </w:divBdr>
    </w:div>
    <w:div w:id="1098330104">
      <w:bodyDiv w:val="1"/>
      <w:marLeft w:val="0"/>
      <w:marRight w:val="0"/>
      <w:marTop w:val="0"/>
      <w:marBottom w:val="0"/>
      <w:divBdr>
        <w:top w:val="none" w:sz="0" w:space="0" w:color="auto"/>
        <w:left w:val="none" w:sz="0" w:space="0" w:color="auto"/>
        <w:bottom w:val="none" w:sz="0" w:space="0" w:color="auto"/>
        <w:right w:val="none" w:sz="0" w:space="0" w:color="auto"/>
      </w:divBdr>
    </w:div>
    <w:div w:id="1102186174">
      <w:bodyDiv w:val="1"/>
      <w:marLeft w:val="0"/>
      <w:marRight w:val="0"/>
      <w:marTop w:val="0"/>
      <w:marBottom w:val="0"/>
      <w:divBdr>
        <w:top w:val="none" w:sz="0" w:space="0" w:color="auto"/>
        <w:left w:val="none" w:sz="0" w:space="0" w:color="auto"/>
        <w:bottom w:val="none" w:sz="0" w:space="0" w:color="auto"/>
        <w:right w:val="none" w:sz="0" w:space="0" w:color="auto"/>
      </w:divBdr>
      <w:divsChild>
        <w:div w:id="652299231">
          <w:marLeft w:val="0"/>
          <w:marRight w:val="0"/>
          <w:marTop w:val="0"/>
          <w:marBottom w:val="0"/>
          <w:divBdr>
            <w:top w:val="none" w:sz="0" w:space="0" w:color="auto"/>
            <w:left w:val="none" w:sz="0" w:space="0" w:color="auto"/>
            <w:bottom w:val="none" w:sz="0" w:space="0" w:color="auto"/>
            <w:right w:val="none" w:sz="0" w:space="0" w:color="auto"/>
          </w:divBdr>
        </w:div>
      </w:divsChild>
    </w:div>
    <w:div w:id="1126048090">
      <w:bodyDiv w:val="1"/>
      <w:marLeft w:val="0"/>
      <w:marRight w:val="0"/>
      <w:marTop w:val="0"/>
      <w:marBottom w:val="0"/>
      <w:divBdr>
        <w:top w:val="none" w:sz="0" w:space="0" w:color="auto"/>
        <w:left w:val="none" w:sz="0" w:space="0" w:color="auto"/>
        <w:bottom w:val="none" w:sz="0" w:space="0" w:color="auto"/>
        <w:right w:val="none" w:sz="0" w:space="0" w:color="auto"/>
      </w:divBdr>
    </w:div>
    <w:div w:id="1219394675">
      <w:bodyDiv w:val="1"/>
      <w:marLeft w:val="0"/>
      <w:marRight w:val="0"/>
      <w:marTop w:val="0"/>
      <w:marBottom w:val="0"/>
      <w:divBdr>
        <w:top w:val="none" w:sz="0" w:space="0" w:color="auto"/>
        <w:left w:val="none" w:sz="0" w:space="0" w:color="auto"/>
        <w:bottom w:val="none" w:sz="0" w:space="0" w:color="auto"/>
        <w:right w:val="none" w:sz="0" w:space="0" w:color="auto"/>
      </w:divBdr>
      <w:divsChild>
        <w:div w:id="1648439293">
          <w:marLeft w:val="75"/>
          <w:marRight w:val="75"/>
          <w:marTop w:val="75"/>
          <w:marBottom w:val="75"/>
          <w:divBdr>
            <w:top w:val="none" w:sz="0" w:space="0" w:color="auto"/>
            <w:left w:val="none" w:sz="0" w:space="0" w:color="auto"/>
            <w:bottom w:val="none" w:sz="0" w:space="0" w:color="auto"/>
            <w:right w:val="none" w:sz="0" w:space="0" w:color="auto"/>
          </w:divBdr>
          <w:divsChild>
            <w:div w:id="19190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5412">
      <w:bodyDiv w:val="1"/>
      <w:marLeft w:val="0"/>
      <w:marRight w:val="0"/>
      <w:marTop w:val="0"/>
      <w:marBottom w:val="0"/>
      <w:divBdr>
        <w:top w:val="none" w:sz="0" w:space="0" w:color="auto"/>
        <w:left w:val="none" w:sz="0" w:space="0" w:color="auto"/>
        <w:bottom w:val="none" w:sz="0" w:space="0" w:color="auto"/>
        <w:right w:val="none" w:sz="0" w:space="0" w:color="auto"/>
      </w:divBdr>
    </w:div>
    <w:div w:id="1283463112">
      <w:bodyDiv w:val="1"/>
      <w:marLeft w:val="0"/>
      <w:marRight w:val="0"/>
      <w:marTop w:val="0"/>
      <w:marBottom w:val="0"/>
      <w:divBdr>
        <w:top w:val="none" w:sz="0" w:space="0" w:color="auto"/>
        <w:left w:val="none" w:sz="0" w:space="0" w:color="auto"/>
        <w:bottom w:val="none" w:sz="0" w:space="0" w:color="auto"/>
        <w:right w:val="none" w:sz="0" w:space="0" w:color="auto"/>
      </w:divBdr>
      <w:divsChild>
        <w:div w:id="1956867688">
          <w:marLeft w:val="75"/>
          <w:marRight w:val="75"/>
          <w:marTop w:val="75"/>
          <w:marBottom w:val="75"/>
          <w:divBdr>
            <w:top w:val="none" w:sz="0" w:space="0" w:color="auto"/>
            <w:left w:val="none" w:sz="0" w:space="0" w:color="auto"/>
            <w:bottom w:val="none" w:sz="0" w:space="0" w:color="auto"/>
            <w:right w:val="none" w:sz="0" w:space="0" w:color="auto"/>
          </w:divBdr>
          <w:divsChild>
            <w:div w:id="30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6296">
      <w:bodyDiv w:val="1"/>
      <w:marLeft w:val="0"/>
      <w:marRight w:val="0"/>
      <w:marTop w:val="0"/>
      <w:marBottom w:val="0"/>
      <w:divBdr>
        <w:top w:val="none" w:sz="0" w:space="0" w:color="auto"/>
        <w:left w:val="none" w:sz="0" w:space="0" w:color="auto"/>
        <w:bottom w:val="none" w:sz="0" w:space="0" w:color="auto"/>
        <w:right w:val="none" w:sz="0" w:space="0" w:color="auto"/>
      </w:divBdr>
    </w:div>
    <w:div w:id="1328242954">
      <w:bodyDiv w:val="1"/>
      <w:marLeft w:val="0"/>
      <w:marRight w:val="0"/>
      <w:marTop w:val="0"/>
      <w:marBottom w:val="0"/>
      <w:divBdr>
        <w:top w:val="none" w:sz="0" w:space="0" w:color="auto"/>
        <w:left w:val="none" w:sz="0" w:space="0" w:color="auto"/>
        <w:bottom w:val="none" w:sz="0" w:space="0" w:color="auto"/>
        <w:right w:val="none" w:sz="0" w:space="0" w:color="auto"/>
      </w:divBdr>
    </w:div>
    <w:div w:id="1367174875">
      <w:bodyDiv w:val="1"/>
      <w:marLeft w:val="0"/>
      <w:marRight w:val="0"/>
      <w:marTop w:val="0"/>
      <w:marBottom w:val="0"/>
      <w:divBdr>
        <w:top w:val="none" w:sz="0" w:space="0" w:color="auto"/>
        <w:left w:val="none" w:sz="0" w:space="0" w:color="auto"/>
        <w:bottom w:val="none" w:sz="0" w:space="0" w:color="auto"/>
        <w:right w:val="none" w:sz="0" w:space="0" w:color="auto"/>
      </w:divBdr>
    </w:div>
    <w:div w:id="1368021950">
      <w:bodyDiv w:val="1"/>
      <w:marLeft w:val="0"/>
      <w:marRight w:val="0"/>
      <w:marTop w:val="0"/>
      <w:marBottom w:val="0"/>
      <w:divBdr>
        <w:top w:val="none" w:sz="0" w:space="0" w:color="auto"/>
        <w:left w:val="none" w:sz="0" w:space="0" w:color="auto"/>
        <w:bottom w:val="none" w:sz="0" w:space="0" w:color="auto"/>
        <w:right w:val="none" w:sz="0" w:space="0" w:color="auto"/>
      </w:divBdr>
    </w:div>
    <w:div w:id="1396706104">
      <w:bodyDiv w:val="1"/>
      <w:marLeft w:val="0"/>
      <w:marRight w:val="0"/>
      <w:marTop w:val="0"/>
      <w:marBottom w:val="0"/>
      <w:divBdr>
        <w:top w:val="none" w:sz="0" w:space="0" w:color="auto"/>
        <w:left w:val="none" w:sz="0" w:space="0" w:color="auto"/>
        <w:bottom w:val="none" w:sz="0" w:space="0" w:color="auto"/>
        <w:right w:val="none" w:sz="0" w:space="0" w:color="auto"/>
      </w:divBdr>
      <w:divsChild>
        <w:div w:id="760879300">
          <w:marLeft w:val="75"/>
          <w:marRight w:val="75"/>
          <w:marTop w:val="75"/>
          <w:marBottom w:val="75"/>
          <w:divBdr>
            <w:top w:val="none" w:sz="0" w:space="0" w:color="auto"/>
            <w:left w:val="none" w:sz="0" w:space="0" w:color="auto"/>
            <w:bottom w:val="none" w:sz="0" w:space="0" w:color="auto"/>
            <w:right w:val="none" w:sz="0" w:space="0" w:color="auto"/>
          </w:divBdr>
          <w:divsChild>
            <w:div w:id="9879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0429">
      <w:bodyDiv w:val="1"/>
      <w:marLeft w:val="0"/>
      <w:marRight w:val="0"/>
      <w:marTop w:val="0"/>
      <w:marBottom w:val="0"/>
      <w:divBdr>
        <w:top w:val="none" w:sz="0" w:space="0" w:color="auto"/>
        <w:left w:val="none" w:sz="0" w:space="0" w:color="auto"/>
        <w:bottom w:val="none" w:sz="0" w:space="0" w:color="auto"/>
        <w:right w:val="none" w:sz="0" w:space="0" w:color="auto"/>
      </w:divBdr>
      <w:divsChild>
        <w:div w:id="1117290187">
          <w:marLeft w:val="75"/>
          <w:marRight w:val="75"/>
          <w:marTop w:val="75"/>
          <w:marBottom w:val="75"/>
          <w:divBdr>
            <w:top w:val="none" w:sz="0" w:space="0" w:color="auto"/>
            <w:left w:val="none" w:sz="0" w:space="0" w:color="auto"/>
            <w:bottom w:val="none" w:sz="0" w:space="0" w:color="auto"/>
            <w:right w:val="none" w:sz="0" w:space="0" w:color="auto"/>
          </w:divBdr>
          <w:divsChild>
            <w:div w:id="13769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8553">
      <w:bodyDiv w:val="1"/>
      <w:marLeft w:val="0"/>
      <w:marRight w:val="0"/>
      <w:marTop w:val="0"/>
      <w:marBottom w:val="0"/>
      <w:divBdr>
        <w:top w:val="none" w:sz="0" w:space="0" w:color="auto"/>
        <w:left w:val="none" w:sz="0" w:space="0" w:color="auto"/>
        <w:bottom w:val="none" w:sz="0" w:space="0" w:color="auto"/>
        <w:right w:val="none" w:sz="0" w:space="0" w:color="auto"/>
      </w:divBdr>
    </w:div>
    <w:div w:id="1591037936">
      <w:bodyDiv w:val="1"/>
      <w:marLeft w:val="0"/>
      <w:marRight w:val="0"/>
      <w:marTop w:val="0"/>
      <w:marBottom w:val="0"/>
      <w:divBdr>
        <w:top w:val="none" w:sz="0" w:space="0" w:color="auto"/>
        <w:left w:val="none" w:sz="0" w:space="0" w:color="auto"/>
        <w:bottom w:val="none" w:sz="0" w:space="0" w:color="auto"/>
        <w:right w:val="none" w:sz="0" w:space="0" w:color="auto"/>
      </w:divBdr>
    </w:div>
    <w:div w:id="1685471375">
      <w:bodyDiv w:val="1"/>
      <w:marLeft w:val="0"/>
      <w:marRight w:val="0"/>
      <w:marTop w:val="0"/>
      <w:marBottom w:val="0"/>
      <w:divBdr>
        <w:top w:val="none" w:sz="0" w:space="0" w:color="auto"/>
        <w:left w:val="none" w:sz="0" w:space="0" w:color="auto"/>
        <w:bottom w:val="none" w:sz="0" w:space="0" w:color="auto"/>
        <w:right w:val="none" w:sz="0" w:space="0" w:color="auto"/>
      </w:divBdr>
      <w:divsChild>
        <w:div w:id="3435868">
          <w:marLeft w:val="0"/>
          <w:marRight w:val="0"/>
          <w:marTop w:val="0"/>
          <w:marBottom w:val="0"/>
          <w:divBdr>
            <w:top w:val="none" w:sz="0" w:space="0" w:color="auto"/>
            <w:left w:val="none" w:sz="0" w:space="0" w:color="auto"/>
            <w:bottom w:val="none" w:sz="0" w:space="0" w:color="auto"/>
            <w:right w:val="none" w:sz="0" w:space="0" w:color="auto"/>
          </w:divBdr>
        </w:div>
        <w:div w:id="27727724">
          <w:marLeft w:val="0"/>
          <w:marRight w:val="0"/>
          <w:marTop w:val="0"/>
          <w:marBottom w:val="450"/>
          <w:divBdr>
            <w:top w:val="none" w:sz="0" w:space="0" w:color="auto"/>
            <w:left w:val="none" w:sz="0" w:space="0" w:color="auto"/>
            <w:bottom w:val="none" w:sz="0" w:space="0" w:color="auto"/>
            <w:right w:val="none" w:sz="0" w:space="0" w:color="auto"/>
          </w:divBdr>
          <w:divsChild>
            <w:div w:id="185873201">
              <w:marLeft w:val="0"/>
              <w:marRight w:val="0"/>
              <w:marTop w:val="0"/>
              <w:marBottom w:val="0"/>
              <w:divBdr>
                <w:top w:val="none" w:sz="0" w:space="0" w:color="auto"/>
                <w:left w:val="none" w:sz="0" w:space="0" w:color="auto"/>
                <w:bottom w:val="none" w:sz="0" w:space="0" w:color="auto"/>
                <w:right w:val="none" w:sz="0" w:space="0" w:color="auto"/>
              </w:divBdr>
              <w:divsChild>
                <w:div w:id="1807308926">
                  <w:marLeft w:val="0"/>
                  <w:marRight w:val="0"/>
                  <w:marTop w:val="0"/>
                  <w:marBottom w:val="0"/>
                  <w:divBdr>
                    <w:top w:val="single" w:sz="6" w:space="0" w:color="E1E8ED"/>
                    <w:left w:val="single" w:sz="6" w:space="0" w:color="E1E8ED"/>
                    <w:bottom w:val="single" w:sz="6" w:space="0" w:color="E1E8ED"/>
                    <w:right w:val="single" w:sz="6" w:space="0" w:color="E1E8ED"/>
                  </w:divBdr>
                  <w:divsChild>
                    <w:div w:id="629673941">
                      <w:marLeft w:val="0"/>
                      <w:marRight w:val="0"/>
                      <w:marTop w:val="0"/>
                      <w:marBottom w:val="0"/>
                      <w:divBdr>
                        <w:top w:val="none" w:sz="0" w:space="0" w:color="auto"/>
                        <w:left w:val="none" w:sz="0" w:space="0" w:color="auto"/>
                        <w:bottom w:val="none" w:sz="0" w:space="0" w:color="auto"/>
                        <w:right w:val="none" w:sz="0" w:space="0" w:color="auto"/>
                      </w:divBdr>
                      <w:divsChild>
                        <w:div w:id="989555594">
                          <w:marLeft w:val="60"/>
                          <w:marRight w:val="0"/>
                          <w:marTop w:val="0"/>
                          <w:marBottom w:val="0"/>
                          <w:divBdr>
                            <w:top w:val="none" w:sz="0" w:space="0" w:color="auto"/>
                            <w:left w:val="none" w:sz="0" w:space="0" w:color="auto"/>
                            <w:bottom w:val="none" w:sz="0" w:space="0" w:color="auto"/>
                            <w:right w:val="none" w:sz="0" w:space="0" w:color="auto"/>
                          </w:divBdr>
                        </w:div>
                        <w:div w:id="1164854545">
                          <w:marLeft w:val="0"/>
                          <w:marRight w:val="0"/>
                          <w:marTop w:val="0"/>
                          <w:marBottom w:val="0"/>
                          <w:divBdr>
                            <w:top w:val="none" w:sz="0" w:space="0" w:color="auto"/>
                            <w:left w:val="none" w:sz="0" w:space="0" w:color="auto"/>
                            <w:bottom w:val="none" w:sz="0" w:space="0" w:color="auto"/>
                            <w:right w:val="none" w:sz="0" w:space="0" w:color="auto"/>
                          </w:divBdr>
                          <w:divsChild>
                            <w:div w:id="69623062">
                              <w:blockQuote w:val="1"/>
                              <w:marLeft w:val="0"/>
                              <w:marRight w:val="0"/>
                              <w:marTop w:val="0"/>
                              <w:marBottom w:val="0"/>
                              <w:divBdr>
                                <w:top w:val="none" w:sz="0" w:space="0" w:color="auto"/>
                                <w:left w:val="none" w:sz="0" w:space="0" w:color="auto"/>
                                <w:bottom w:val="none" w:sz="0" w:space="0" w:color="auto"/>
                                <w:right w:val="none" w:sz="0" w:space="0" w:color="auto"/>
                              </w:divBdr>
                              <w:divsChild>
                                <w:div w:id="1299916030">
                                  <w:marLeft w:val="0"/>
                                  <w:marRight w:val="0"/>
                                  <w:marTop w:val="0"/>
                                  <w:marBottom w:val="0"/>
                                  <w:divBdr>
                                    <w:top w:val="none" w:sz="0" w:space="0" w:color="auto"/>
                                    <w:left w:val="none" w:sz="0" w:space="0" w:color="auto"/>
                                    <w:bottom w:val="none" w:sz="0" w:space="0" w:color="auto"/>
                                    <w:right w:val="none" w:sz="0" w:space="0" w:color="auto"/>
                                  </w:divBdr>
                                  <w:divsChild>
                                    <w:div w:id="1596018395">
                                      <w:marLeft w:val="0"/>
                                      <w:marRight w:val="0"/>
                                      <w:marTop w:val="0"/>
                                      <w:marBottom w:val="0"/>
                                      <w:divBdr>
                                        <w:top w:val="none" w:sz="0" w:space="0" w:color="auto"/>
                                        <w:left w:val="none" w:sz="0" w:space="0" w:color="auto"/>
                                        <w:bottom w:val="none" w:sz="0" w:space="0" w:color="auto"/>
                                        <w:right w:val="none" w:sz="0" w:space="0" w:color="auto"/>
                                      </w:divBdr>
                                    </w:div>
                                    <w:div w:id="1858083724">
                                      <w:marLeft w:val="0"/>
                                      <w:marRight w:val="0"/>
                                      <w:marTop w:val="0"/>
                                      <w:marBottom w:val="0"/>
                                      <w:divBdr>
                                        <w:top w:val="none" w:sz="0" w:space="0" w:color="auto"/>
                                        <w:left w:val="none" w:sz="0" w:space="0" w:color="auto"/>
                                        <w:bottom w:val="none" w:sz="0" w:space="0" w:color="auto"/>
                                        <w:right w:val="none" w:sz="0" w:space="0" w:color="auto"/>
                                      </w:divBdr>
                                      <w:divsChild>
                                        <w:div w:id="620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6743">
                                  <w:marLeft w:val="0"/>
                                  <w:marRight w:val="0"/>
                                  <w:marTop w:val="195"/>
                                  <w:marBottom w:val="0"/>
                                  <w:divBdr>
                                    <w:top w:val="none" w:sz="0" w:space="0" w:color="auto"/>
                                    <w:left w:val="none" w:sz="0" w:space="0" w:color="auto"/>
                                    <w:bottom w:val="none" w:sz="0" w:space="0" w:color="auto"/>
                                    <w:right w:val="none" w:sz="0" w:space="0" w:color="auto"/>
                                  </w:divBdr>
                                  <w:divsChild>
                                    <w:div w:id="910845545">
                                      <w:marLeft w:val="0"/>
                                      <w:marRight w:val="0"/>
                                      <w:marTop w:val="48"/>
                                      <w:marBottom w:val="0"/>
                                      <w:divBdr>
                                        <w:top w:val="none" w:sz="0" w:space="0" w:color="auto"/>
                                        <w:left w:val="none" w:sz="0" w:space="0" w:color="auto"/>
                                        <w:bottom w:val="none" w:sz="0" w:space="0" w:color="auto"/>
                                        <w:right w:val="none" w:sz="0" w:space="0" w:color="auto"/>
                                      </w:divBdr>
                                      <w:divsChild>
                                        <w:div w:id="76678803">
                                          <w:marLeft w:val="0"/>
                                          <w:marRight w:val="0"/>
                                          <w:marTop w:val="0"/>
                                          <w:marBottom w:val="0"/>
                                          <w:divBdr>
                                            <w:top w:val="none" w:sz="0" w:space="0" w:color="auto"/>
                                            <w:left w:val="none" w:sz="0" w:space="0" w:color="auto"/>
                                            <w:bottom w:val="none" w:sz="0" w:space="0" w:color="auto"/>
                                            <w:right w:val="none" w:sz="0" w:space="0" w:color="auto"/>
                                          </w:divBdr>
                                        </w:div>
                                        <w:div w:id="1791434507">
                                          <w:marLeft w:val="180"/>
                                          <w:marRight w:val="0"/>
                                          <w:marTop w:val="0"/>
                                          <w:marBottom w:val="0"/>
                                          <w:divBdr>
                                            <w:top w:val="none" w:sz="0" w:space="0" w:color="auto"/>
                                            <w:left w:val="none" w:sz="0" w:space="0" w:color="auto"/>
                                            <w:bottom w:val="none" w:sz="0" w:space="0" w:color="auto"/>
                                            <w:right w:val="none" w:sz="0" w:space="0" w:color="auto"/>
                                          </w:divBdr>
                                        </w:div>
                                        <w:div w:id="20492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543695">
          <w:marLeft w:val="0"/>
          <w:marRight w:val="0"/>
          <w:marTop w:val="0"/>
          <w:marBottom w:val="450"/>
          <w:divBdr>
            <w:top w:val="none" w:sz="0" w:space="0" w:color="auto"/>
            <w:left w:val="none" w:sz="0" w:space="0" w:color="auto"/>
            <w:bottom w:val="none" w:sz="0" w:space="0" w:color="auto"/>
            <w:right w:val="none" w:sz="0" w:space="0" w:color="auto"/>
          </w:divBdr>
          <w:divsChild>
            <w:div w:id="234555690">
              <w:marLeft w:val="0"/>
              <w:marRight w:val="0"/>
              <w:marTop w:val="0"/>
              <w:marBottom w:val="0"/>
              <w:divBdr>
                <w:top w:val="none" w:sz="0" w:space="0" w:color="auto"/>
                <w:left w:val="none" w:sz="0" w:space="0" w:color="auto"/>
                <w:bottom w:val="none" w:sz="0" w:space="0" w:color="auto"/>
                <w:right w:val="none" w:sz="0" w:space="0" w:color="auto"/>
              </w:divBdr>
              <w:divsChild>
                <w:div w:id="1317998416">
                  <w:marLeft w:val="0"/>
                  <w:marRight w:val="0"/>
                  <w:marTop w:val="0"/>
                  <w:marBottom w:val="0"/>
                  <w:divBdr>
                    <w:top w:val="single" w:sz="6" w:space="0" w:color="E1E8ED"/>
                    <w:left w:val="single" w:sz="6" w:space="0" w:color="E1E8ED"/>
                    <w:bottom w:val="single" w:sz="6" w:space="0" w:color="E1E8ED"/>
                    <w:right w:val="single" w:sz="6" w:space="0" w:color="E1E8ED"/>
                  </w:divBdr>
                  <w:divsChild>
                    <w:div w:id="392437317">
                      <w:marLeft w:val="0"/>
                      <w:marRight w:val="0"/>
                      <w:marTop w:val="0"/>
                      <w:marBottom w:val="0"/>
                      <w:divBdr>
                        <w:top w:val="none" w:sz="0" w:space="0" w:color="auto"/>
                        <w:left w:val="none" w:sz="0" w:space="0" w:color="auto"/>
                        <w:bottom w:val="none" w:sz="0" w:space="0" w:color="auto"/>
                        <w:right w:val="none" w:sz="0" w:space="0" w:color="auto"/>
                      </w:divBdr>
                      <w:divsChild>
                        <w:div w:id="793332288">
                          <w:marLeft w:val="60"/>
                          <w:marRight w:val="0"/>
                          <w:marTop w:val="0"/>
                          <w:marBottom w:val="0"/>
                          <w:divBdr>
                            <w:top w:val="none" w:sz="0" w:space="0" w:color="auto"/>
                            <w:left w:val="none" w:sz="0" w:space="0" w:color="auto"/>
                            <w:bottom w:val="none" w:sz="0" w:space="0" w:color="auto"/>
                            <w:right w:val="none" w:sz="0" w:space="0" w:color="auto"/>
                          </w:divBdr>
                        </w:div>
                        <w:div w:id="1512336639">
                          <w:marLeft w:val="0"/>
                          <w:marRight w:val="0"/>
                          <w:marTop w:val="0"/>
                          <w:marBottom w:val="0"/>
                          <w:divBdr>
                            <w:top w:val="none" w:sz="0" w:space="0" w:color="auto"/>
                            <w:left w:val="none" w:sz="0" w:space="0" w:color="auto"/>
                            <w:bottom w:val="none" w:sz="0" w:space="0" w:color="auto"/>
                            <w:right w:val="none" w:sz="0" w:space="0" w:color="auto"/>
                          </w:divBdr>
                          <w:divsChild>
                            <w:div w:id="1407993353">
                              <w:blockQuote w:val="1"/>
                              <w:marLeft w:val="0"/>
                              <w:marRight w:val="0"/>
                              <w:marTop w:val="0"/>
                              <w:marBottom w:val="0"/>
                              <w:divBdr>
                                <w:top w:val="none" w:sz="0" w:space="0" w:color="auto"/>
                                <w:left w:val="none" w:sz="0" w:space="0" w:color="auto"/>
                                <w:bottom w:val="none" w:sz="0" w:space="0" w:color="auto"/>
                                <w:right w:val="none" w:sz="0" w:space="0" w:color="auto"/>
                              </w:divBdr>
                              <w:divsChild>
                                <w:div w:id="931164963">
                                  <w:marLeft w:val="0"/>
                                  <w:marRight w:val="0"/>
                                  <w:marTop w:val="0"/>
                                  <w:marBottom w:val="0"/>
                                  <w:divBdr>
                                    <w:top w:val="none" w:sz="0" w:space="0" w:color="auto"/>
                                    <w:left w:val="none" w:sz="0" w:space="0" w:color="auto"/>
                                    <w:bottom w:val="none" w:sz="0" w:space="0" w:color="auto"/>
                                    <w:right w:val="none" w:sz="0" w:space="0" w:color="auto"/>
                                  </w:divBdr>
                                  <w:divsChild>
                                    <w:div w:id="610355753">
                                      <w:marLeft w:val="0"/>
                                      <w:marRight w:val="0"/>
                                      <w:marTop w:val="0"/>
                                      <w:marBottom w:val="0"/>
                                      <w:divBdr>
                                        <w:top w:val="none" w:sz="0" w:space="0" w:color="auto"/>
                                        <w:left w:val="none" w:sz="0" w:space="0" w:color="auto"/>
                                        <w:bottom w:val="none" w:sz="0" w:space="0" w:color="auto"/>
                                        <w:right w:val="none" w:sz="0" w:space="0" w:color="auto"/>
                                      </w:divBdr>
                                    </w:div>
                                    <w:div w:id="1363826914">
                                      <w:marLeft w:val="0"/>
                                      <w:marRight w:val="0"/>
                                      <w:marTop w:val="0"/>
                                      <w:marBottom w:val="0"/>
                                      <w:divBdr>
                                        <w:top w:val="none" w:sz="0" w:space="0" w:color="auto"/>
                                        <w:left w:val="none" w:sz="0" w:space="0" w:color="auto"/>
                                        <w:bottom w:val="none" w:sz="0" w:space="0" w:color="auto"/>
                                        <w:right w:val="none" w:sz="0" w:space="0" w:color="auto"/>
                                      </w:divBdr>
                                      <w:divsChild>
                                        <w:div w:id="19740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85671">
                                  <w:marLeft w:val="0"/>
                                  <w:marRight w:val="0"/>
                                  <w:marTop w:val="195"/>
                                  <w:marBottom w:val="0"/>
                                  <w:divBdr>
                                    <w:top w:val="none" w:sz="0" w:space="0" w:color="auto"/>
                                    <w:left w:val="none" w:sz="0" w:space="0" w:color="auto"/>
                                    <w:bottom w:val="none" w:sz="0" w:space="0" w:color="auto"/>
                                    <w:right w:val="none" w:sz="0" w:space="0" w:color="auto"/>
                                  </w:divBdr>
                                  <w:divsChild>
                                    <w:div w:id="329409001">
                                      <w:marLeft w:val="0"/>
                                      <w:marRight w:val="0"/>
                                      <w:marTop w:val="48"/>
                                      <w:marBottom w:val="0"/>
                                      <w:divBdr>
                                        <w:top w:val="none" w:sz="0" w:space="0" w:color="auto"/>
                                        <w:left w:val="none" w:sz="0" w:space="0" w:color="auto"/>
                                        <w:bottom w:val="none" w:sz="0" w:space="0" w:color="auto"/>
                                        <w:right w:val="none" w:sz="0" w:space="0" w:color="auto"/>
                                      </w:divBdr>
                                      <w:divsChild>
                                        <w:div w:id="730424928">
                                          <w:marLeft w:val="0"/>
                                          <w:marRight w:val="0"/>
                                          <w:marTop w:val="0"/>
                                          <w:marBottom w:val="0"/>
                                          <w:divBdr>
                                            <w:top w:val="none" w:sz="0" w:space="0" w:color="auto"/>
                                            <w:left w:val="none" w:sz="0" w:space="0" w:color="auto"/>
                                            <w:bottom w:val="none" w:sz="0" w:space="0" w:color="auto"/>
                                            <w:right w:val="none" w:sz="0" w:space="0" w:color="auto"/>
                                          </w:divBdr>
                                        </w:div>
                                        <w:div w:id="1207570701">
                                          <w:marLeft w:val="180"/>
                                          <w:marRight w:val="0"/>
                                          <w:marTop w:val="0"/>
                                          <w:marBottom w:val="0"/>
                                          <w:divBdr>
                                            <w:top w:val="none" w:sz="0" w:space="0" w:color="auto"/>
                                            <w:left w:val="none" w:sz="0" w:space="0" w:color="auto"/>
                                            <w:bottom w:val="none" w:sz="0" w:space="0" w:color="auto"/>
                                            <w:right w:val="none" w:sz="0" w:space="0" w:color="auto"/>
                                          </w:divBdr>
                                        </w:div>
                                        <w:div w:id="19651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286405">
          <w:marLeft w:val="0"/>
          <w:marRight w:val="0"/>
          <w:marTop w:val="0"/>
          <w:marBottom w:val="0"/>
          <w:divBdr>
            <w:top w:val="none" w:sz="0" w:space="0" w:color="auto"/>
            <w:left w:val="none" w:sz="0" w:space="0" w:color="auto"/>
            <w:bottom w:val="none" w:sz="0" w:space="0" w:color="auto"/>
            <w:right w:val="none" w:sz="0" w:space="0" w:color="auto"/>
          </w:divBdr>
        </w:div>
        <w:div w:id="1080522201">
          <w:marLeft w:val="0"/>
          <w:marRight w:val="0"/>
          <w:marTop w:val="0"/>
          <w:marBottom w:val="0"/>
          <w:divBdr>
            <w:top w:val="none" w:sz="0" w:space="0" w:color="auto"/>
            <w:left w:val="none" w:sz="0" w:space="0" w:color="auto"/>
            <w:bottom w:val="none" w:sz="0" w:space="0" w:color="auto"/>
            <w:right w:val="none" w:sz="0" w:space="0" w:color="auto"/>
          </w:divBdr>
        </w:div>
      </w:divsChild>
    </w:div>
    <w:div w:id="1711420511">
      <w:bodyDiv w:val="1"/>
      <w:marLeft w:val="0"/>
      <w:marRight w:val="0"/>
      <w:marTop w:val="0"/>
      <w:marBottom w:val="0"/>
      <w:divBdr>
        <w:top w:val="none" w:sz="0" w:space="0" w:color="auto"/>
        <w:left w:val="none" w:sz="0" w:space="0" w:color="auto"/>
        <w:bottom w:val="none" w:sz="0" w:space="0" w:color="auto"/>
        <w:right w:val="none" w:sz="0" w:space="0" w:color="auto"/>
      </w:divBdr>
    </w:div>
    <w:div w:id="1753549925">
      <w:bodyDiv w:val="1"/>
      <w:marLeft w:val="0"/>
      <w:marRight w:val="0"/>
      <w:marTop w:val="0"/>
      <w:marBottom w:val="0"/>
      <w:divBdr>
        <w:top w:val="none" w:sz="0" w:space="0" w:color="auto"/>
        <w:left w:val="none" w:sz="0" w:space="0" w:color="auto"/>
        <w:bottom w:val="none" w:sz="0" w:space="0" w:color="auto"/>
        <w:right w:val="none" w:sz="0" w:space="0" w:color="auto"/>
      </w:divBdr>
      <w:divsChild>
        <w:div w:id="30999568">
          <w:marLeft w:val="0"/>
          <w:marRight w:val="0"/>
          <w:marTop w:val="0"/>
          <w:marBottom w:val="900"/>
          <w:divBdr>
            <w:top w:val="none" w:sz="0" w:space="0" w:color="auto"/>
            <w:left w:val="none" w:sz="0" w:space="0" w:color="auto"/>
            <w:bottom w:val="none" w:sz="0" w:space="0" w:color="auto"/>
            <w:right w:val="none" w:sz="0" w:space="0" w:color="auto"/>
          </w:divBdr>
          <w:divsChild>
            <w:div w:id="62570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5646">
      <w:bodyDiv w:val="1"/>
      <w:marLeft w:val="0"/>
      <w:marRight w:val="0"/>
      <w:marTop w:val="0"/>
      <w:marBottom w:val="0"/>
      <w:divBdr>
        <w:top w:val="none" w:sz="0" w:space="0" w:color="auto"/>
        <w:left w:val="none" w:sz="0" w:space="0" w:color="auto"/>
        <w:bottom w:val="none" w:sz="0" w:space="0" w:color="auto"/>
        <w:right w:val="none" w:sz="0" w:space="0" w:color="auto"/>
      </w:divBdr>
    </w:div>
    <w:div w:id="1801849214">
      <w:bodyDiv w:val="1"/>
      <w:marLeft w:val="0"/>
      <w:marRight w:val="0"/>
      <w:marTop w:val="0"/>
      <w:marBottom w:val="0"/>
      <w:divBdr>
        <w:top w:val="none" w:sz="0" w:space="0" w:color="auto"/>
        <w:left w:val="none" w:sz="0" w:space="0" w:color="auto"/>
        <w:bottom w:val="none" w:sz="0" w:space="0" w:color="auto"/>
        <w:right w:val="none" w:sz="0" w:space="0" w:color="auto"/>
      </w:divBdr>
    </w:div>
    <w:div w:id="1885481383">
      <w:bodyDiv w:val="1"/>
      <w:marLeft w:val="0"/>
      <w:marRight w:val="0"/>
      <w:marTop w:val="0"/>
      <w:marBottom w:val="0"/>
      <w:divBdr>
        <w:top w:val="none" w:sz="0" w:space="0" w:color="auto"/>
        <w:left w:val="none" w:sz="0" w:space="0" w:color="auto"/>
        <w:bottom w:val="none" w:sz="0" w:space="0" w:color="auto"/>
        <w:right w:val="none" w:sz="0" w:space="0" w:color="auto"/>
      </w:divBdr>
      <w:divsChild>
        <w:div w:id="200240794">
          <w:marLeft w:val="75"/>
          <w:marRight w:val="75"/>
          <w:marTop w:val="75"/>
          <w:marBottom w:val="75"/>
          <w:divBdr>
            <w:top w:val="none" w:sz="0" w:space="0" w:color="auto"/>
            <w:left w:val="none" w:sz="0" w:space="0" w:color="auto"/>
            <w:bottom w:val="none" w:sz="0" w:space="0" w:color="auto"/>
            <w:right w:val="none" w:sz="0" w:space="0" w:color="auto"/>
          </w:divBdr>
          <w:divsChild>
            <w:div w:id="31654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6411">
      <w:bodyDiv w:val="1"/>
      <w:marLeft w:val="0"/>
      <w:marRight w:val="0"/>
      <w:marTop w:val="0"/>
      <w:marBottom w:val="0"/>
      <w:divBdr>
        <w:top w:val="none" w:sz="0" w:space="0" w:color="auto"/>
        <w:left w:val="none" w:sz="0" w:space="0" w:color="auto"/>
        <w:bottom w:val="none" w:sz="0" w:space="0" w:color="auto"/>
        <w:right w:val="none" w:sz="0" w:space="0" w:color="auto"/>
      </w:divBdr>
      <w:divsChild>
        <w:div w:id="1171795193">
          <w:marLeft w:val="75"/>
          <w:marRight w:val="75"/>
          <w:marTop w:val="75"/>
          <w:marBottom w:val="75"/>
          <w:divBdr>
            <w:top w:val="none" w:sz="0" w:space="0" w:color="auto"/>
            <w:left w:val="none" w:sz="0" w:space="0" w:color="auto"/>
            <w:bottom w:val="none" w:sz="0" w:space="0" w:color="auto"/>
            <w:right w:val="none" w:sz="0" w:space="0" w:color="auto"/>
          </w:divBdr>
          <w:divsChild>
            <w:div w:id="5594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7695">
      <w:bodyDiv w:val="1"/>
      <w:marLeft w:val="0"/>
      <w:marRight w:val="0"/>
      <w:marTop w:val="0"/>
      <w:marBottom w:val="0"/>
      <w:divBdr>
        <w:top w:val="none" w:sz="0" w:space="0" w:color="auto"/>
        <w:left w:val="none" w:sz="0" w:space="0" w:color="auto"/>
        <w:bottom w:val="none" w:sz="0" w:space="0" w:color="auto"/>
        <w:right w:val="none" w:sz="0" w:space="0" w:color="auto"/>
      </w:divBdr>
      <w:divsChild>
        <w:div w:id="142233668">
          <w:marLeft w:val="75"/>
          <w:marRight w:val="75"/>
          <w:marTop w:val="75"/>
          <w:marBottom w:val="75"/>
          <w:divBdr>
            <w:top w:val="none" w:sz="0" w:space="0" w:color="auto"/>
            <w:left w:val="none" w:sz="0" w:space="0" w:color="auto"/>
            <w:bottom w:val="none" w:sz="0" w:space="0" w:color="auto"/>
            <w:right w:val="none" w:sz="0" w:space="0" w:color="auto"/>
          </w:divBdr>
          <w:divsChild>
            <w:div w:id="20817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3089">
      <w:bodyDiv w:val="1"/>
      <w:marLeft w:val="0"/>
      <w:marRight w:val="0"/>
      <w:marTop w:val="0"/>
      <w:marBottom w:val="0"/>
      <w:divBdr>
        <w:top w:val="none" w:sz="0" w:space="0" w:color="auto"/>
        <w:left w:val="none" w:sz="0" w:space="0" w:color="auto"/>
        <w:bottom w:val="none" w:sz="0" w:space="0" w:color="auto"/>
        <w:right w:val="none" w:sz="0" w:space="0" w:color="auto"/>
      </w:divBdr>
      <w:divsChild>
        <w:div w:id="1657107180">
          <w:marLeft w:val="75"/>
          <w:marRight w:val="75"/>
          <w:marTop w:val="75"/>
          <w:marBottom w:val="75"/>
          <w:divBdr>
            <w:top w:val="none" w:sz="0" w:space="0" w:color="auto"/>
            <w:left w:val="none" w:sz="0" w:space="0" w:color="auto"/>
            <w:bottom w:val="none" w:sz="0" w:space="0" w:color="auto"/>
            <w:right w:val="none" w:sz="0" w:space="0" w:color="auto"/>
          </w:divBdr>
          <w:divsChild>
            <w:div w:id="20956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9002">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5">
          <w:marLeft w:val="75"/>
          <w:marRight w:val="75"/>
          <w:marTop w:val="75"/>
          <w:marBottom w:val="75"/>
          <w:divBdr>
            <w:top w:val="none" w:sz="0" w:space="0" w:color="auto"/>
            <w:left w:val="none" w:sz="0" w:space="0" w:color="auto"/>
            <w:bottom w:val="none" w:sz="0" w:space="0" w:color="auto"/>
            <w:right w:val="none" w:sz="0" w:space="0" w:color="auto"/>
          </w:divBdr>
          <w:divsChild>
            <w:div w:id="14501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9729">
      <w:bodyDiv w:val="1"/>
      <w:marLeft w:val="0"/>
      <w:marRight w:val="0"/>
      <w:marTop w:val="0"/>
      <w:marBottom w:val="0"/>
      <w:divBdr>
        <w:top w:val="none" w:sz="0" w:space="0" w:color="auto"/>
        <w:left w:val="none" w:sz="0" w:space="0" w:color="auto"/>
        <w:bottom w:val="none" w:sz="0" w:space="0" w:color="auto"/>
        <w:right w:val="none" w:sz="0" w:space="0" w:color="auto"/>
      </w:divBdr>
      <w:divsChild>
        <w:div w:id="83109202">
          <w:marLeft w:val="0"/>
          <w:marRight w:val="0"/>
          <w:marTop w:val="0"/>
          <w:marBottom w:val="0"/>
          <w:divBdr>
            <w:top w:val="none" w:sz="0" w:space="0" w:color="auto"/>
            <w:left w:val="none" w:sz="0" w:space="0" w:color="auto"/>
            <w:bottom w:val="none" w:sz="0" w:space="0" w:color="auto"/>
            <w:right w:val="none" w:sz="0" w:space="0" w:color="auto"/>
          </w:divBdr>
        </w:div>
        <w:div w:id="1014267087">
          <w:marLeft w:val="0"/>
          <w:marRight w:val="0"/>
          <w:marTop w:val="0"/>
          <w:marBottom w:val="0"/>
          <w:divBdr>
            <w:top w:val="none" w:sz="0" w:space="0" w:color="auto"/>
            <w:left w:val="none" w:sz="0" w:space="0" w:color="auto"/>
            <w:bottom w:val="none" w:sz="0" w:space="0" w:color="auto"/>
            <w:right w:val="none" w:sz="0" w:space="0" w:color="auto"/>
          </w:divBdr>
        </w:div>
        <w:div w:id="1124467885">
          <w:marLeft w:val="0"/>
          <w:marRight w:val="0"/>
          <w:marTop w:val="0"/>
          <w:marBottom w:val="0"/>
          <w:divBdr>
            <w:top w:val="none" w:sz="0" w:space="0" w:color="auto"/>
            <w:left w:val="none" w:sz="0" w:space="0" w:color="auto"/>
            <w:bottom w:val="none" w:sz="0" w:space="0" w:color="auto"/>
            <w:right w:val="none" w:sz="0" w:space="0" w:color="auto"/>
          </w:divBdr>
          <w:divsChild>
            <w:div w:id="126895658">
              <w:marLeft w:val="0"/>
              <w:marRight w:val="0"/>
              <w:marTop w:val="0"/>
              <w:marBottom w:val="0"/>
              <w:divBdr>
                <w:top w:val="none" w:sz="0" w:space="0" w:color="auto"/>
                <w:left w:val="none" w:sz="0" w:space="0" w:color="auto"/>
                <w:bottom w:val="none" w:sz="0" w:space="0" w:color="auto"/>
                <w:right w:val="none" w:sz="0" w:space="0" w:color="auto"/>
              </w:divBdr>
            </w:div>
            <w:div w:id="1292979459">
              <w:marLeft w:val="0"/>
              <w:marRight w:val="0"/>
              <w:marTop w:val="0"/>
              <w:marBottom w:val="0"/>
              <w:divBdr>
                <w:top w:val="none" w:sz="0" w:space="0" w:color="auto"/>
                <w:left w:val="none" w:sz="0" w:space="0" w:color="auto"/>
                <w:bottom w:val="none" w:sz="0" w:space="0" w:color="auto"/>
                <w:right w:val="none" w:sz="0" w:space="0" w:color="auto"/>
              </w:divBdr>
              <w:divsChild>
                <w:div w:id="1327398039">
                  <w:marLeft w:val="0"/>
                  <w:marRight w:val="0"/>
                  <w:marTop w:val="0"/>
                  <w:marBottom w:val="225"/>
                  <w:divBdr>
                    <w:top w:val="none" w:sz="0" w:space="0" w:color="auto"/>
                    <w:left w:val="none" w:sz="0" w:space="0" w:color="auto"/>
                    <w:bottom w:val="none" w:sz="0" w:space="0" w:color="auto"/>
                    <w:right w:val="none" w:sz="0" w:space="0" w:color="auto"/>
                  </w:divBdr>
                </w:div>
                <w:div w:id="143859513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28999212">
          <w:marLeft w:val="0"/>
          <w:marRight w:val="0"/>
          <w:marTop w:val="0"/>
          <w:marBottom w:val="0"/>
          <w:divBdr>
            <w:top w:val="none" w:sz="0" w:space="0" w:color="auto"/>
            <w:left w:val="none" w:sz="0" w:space="0" w:color="auto"/>
            <w:bottom w:val="none" w:sz="0" w:space="0" w:color="auto"/>
            <w:right w:val="none" w:sz="0" w:space="0" w:color="auto"/>
          </w:divBdr>
        </w:div>
      </w:divsChild>
    </w:div>
    <w:div w:id="2038580939">
      <w:bodyDiv w:val="1"/>
      <w:marLeft w:val="0"/>
      <w:marRight w:val="0"/>
      <w:marTop w:val="0"/>
      <w:marBottom w:val="0"/>
      <w:divBdr>
        <w:top w:val="none" w:sz="0" w:space="0" w:color="auto"/>
        <w:left w:val="none" w:sz="0" w:space="0" w:color="auto"/>
        <w:bottom w:val="none" w:sz="0" w:space="0" w:color="auto"/>
        <w:right w:val="none" w:sz="0" w:space="0" w:color="auto"/>
      </w:divBdr>
    </w:div>
    <w:div w:id="2059670771">
      <w:bodyDiv w:val="1"/>
      <w:marLeft w:val="0"/>
      <w:marRight w:val="0"/>
      <w:marTop w:val="0"/>
      <w:marBottom w:val="0"/>
      <w:divBdr>
        <w:top w:val="none" w:sz="0" w:space="0" w:color="auto"/>
        <w:left w:val="none" w:sz="0" w:space="0" w:color="auto"/>
        <w:bottom w:val="none" w:sz="0" w:space="0" w:color="auto"/>
        <w:right w:val="none" w:sz="0" w:space="0" w:color="auto"/>
      </w:divBdr>
    </w:div>
    <w:div w:id="214056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otair.com/archives/2019/03/13/no-deal-mike-lee-back-house-resolution-trump-vows-veto-bill-limit-emergency-powers/" TargetMode="External"/><Relationship Id="rId21" Type="http://schemas.openxmlformats.org/officeDocument/2006/relationships/hyperlink" Target="https://www.huffpost.com/topic/nancy-pelosi" TargetMode="External"/><Relationship Id="rId42" Type="http://schemas.openxmlformats.org/officeDocument/2006/relationships/hyperlink" Target="http://papers.ssrn.com/sol3/papers.cfm?abstract_id=2389300" TargetMode="External"/><Relationship Id="rId47" Type="http://schemas.openxmlformats.org/officeDocument/2006/relationships/hyperlink" Target="https://www.farmfoundation.org/wp-content/uploads/2018/10/Trade-Analysis-10-31-18-Final.pdf%20accessed%206-16-2019" TargetMode="External"/><Relationship Id="rId63" Type="http://schemas.openxmlformats.org/officeDocument/2006/relationships/hyperlink" Target="http://www.pharmatimes.com/news/global_drug_sales_forecast_to_take_a_downturn_1196326" TargetMode="External"/><Relationship Id="rId68" Type="http://schemas.openxmlformats.org/officeDocument/2006/relationships/hyperlink" Target="http://tradeforpeopleandplanet.org/trump-trade-revealed-another-rigged-corporate-deal/" TargetMode="External"/><Relationship Id="rId16" Type="http://schemas.openxmlformats.org/officeDocument/2006/relationships/hyperlink" Target="https://www.huffpost.com/topic/democratic-party" TargetMode="External"/><Relationship Id="rId11" Type="http://schemas.openxmlformats.org/officeDocument/2006/relationships/hyperlink" Target="https://www.foxbusiness.com/category/wall-street" TargetMode="External"/><Relationship Id="rId32" Type="http://schemas.openxmlformats.org/officeDocument/2006/relationships/hyperlink" Target="http://tinyurl.com/kjgvyro" TargetMode="External"/><Relationship Id="rId37" Type="http://schemas.openxmlformats.org/officeDocument/2006/relationships/hyperlink" Target="https://www.businessroundtable.org/policy-perspectives/trade-international/trade-with-canada-and-mexico" TargetMode="External"/><Relationship Id="rId53" Type="http://schemas.openxmlformats.org/officeDocument/2006/relationships/hyperlink" Target="https://www.cms.gov/research-statistics-data-and-systems/statistics-trends-and-reports/nationalhealthexpenddata/nhe-fact-sheet.html" TargetMode="External"/><Relationship Id="rId58" Type="http://schemas.openxmlformats.org/officeDocument/2006/relationships/hyperlink" Target="https://www.washingtonpost.com/graphics/2018/politics/2020-presidential-hopefuls/" TargetMode="External"/><Relationship Id="rId74" Type="http://schemas.openxmlformats.org/officeDocument/2006/relationships/hyperlink" Target="https://www.sierraclub.org/sites/www.sierraclub.org/files/uploads-wysiwig/NAFTA%20and%20Climate%20Report%202018.pdf" TargetMode="External"/><Relationship Id="rId79" Type="http://schemas.openxmlformats.org/officeDocument/2006/relationships/hyperlink" Target="https://www.washingtonpost.com/outlook/2018/08/28/allies-they-are-waverin/?utm_term=.07c429d910ba" TargetMode="External"/><Relationship Id="rId5" Type="http://schemas.openxmlformats.org/officeDocument/2006/relationships/webSettings" Target="webSettings.xml"/><Relationship Id="rId61" Type="http://schemas.openxmlformats.org/officeDocument/2006/relationships/hyperlink" Target="https://www.politico.com/story/2019/04/02/pelosi-new-nafta-mexico-1311482" TargetMode="External"/><Relationship Id="rId19" Type="http://schemas.openxmlformats.org/officeDocument/2006/relationships/hyperlink" Target="https://www.huffpost.com/entry/donald-trump-arms-dealer_n_5bb7cc8de4b0876eda9e2736" TargetMode="External"/><Relationship Id="rId14" Type="http://schemas.openxmlformats.org/officeDocument/2006/relationships/hyperlink" Target="https://www.foxbusiness.com/category/white-house" TargetMode="External"/><Relationship Id="rId22" Type="http://schemas.openxmlformats.org/officeDocument/2006/relationships/hyperlink" Target="https://thehill.com/homenews/senate/434086-senate-rejects-border-declaration-teeing-up-trumps-first-veto" TargetMode="External"/><Relationship Id="rId27" Type="http://schemas.openxmlformats.org/officeDocument/2006/relationships/hyperlink" Target="https://www.state.gov/biographies/r-clarke-cooper/" TargetMode="External"/><Relationship Id="rId30" Type="http://schemas.openxmlformats.org/officeDocument/2006/relationships/hyperlink" Target="https://www.foreignaffairs.com/articles/united-states/2018-02-13/post-american-world-economy" TargetMode="External"/><Relationship Id="rId35" Type="http://schemas.openxmlformats.org/officeDocument/2006/relationships/hyperlink" Target="http://www.anamnesis.info/sites/default/files/D_Drezner_2016.pdf" TargetMode="External"/><Relationship Id="rId43" Type="http://schemas.openxmlformats.org/officeDocument/2006/relationships/hyperlink" Target="http://www.guernicamag.com/daily/michael-t-klare-the-hunger-wars-in-our-future/" TargetMode="External"/><Relationship Id="rId48" Type="http://schemas.openxmlformats.org/officeDocument/2006/relationships/hyperlink" Target="http://www.marketplace.org/topics/world/us-drought-could-have-global-impact-food-prices" TargetMode="External"/><Relationship Id="rId56" Type="http://schemas.openxmlformats.org/officeDocument/2006/relationships/hyperlink" Target="https://www.bloomberg.com/news/articles/2019-01-29/corn-calls-farmers-as-china-trade-war-erodes-u-s-soy-profits" TargetMode="External"/><Relationship Id="rId64" Type="http://schemas.openxmlformats.org/officeDocument/2006/relationships/hyperlink" Target="http://espas.eu/orbis/sites/default/files/generated/document/en/Global_Risks_2035_web_0922.pdf" TargetMode="External"/><Relationship Id="rId69" Type="http://schemas.openxmlformats.org/officeDocument/2006/relationships/hyperlink" Target="https://www.iatp.org/documents/new-nafta-imposes-hurdles-delay-and-weaken-public-protections" TargetMode="External"/><Relationship Id="rId77" Type="http://schemas.openxmlformats.org/officeDocument/2006/relationships/hyperlink" Target="http://www.mcgill.ca/files/cine/Ford.pdf" TargetMode="External"/><Relationship Id="rId8" Type="http://schemas.openxmlformats.org/officeDocument/2006/relationships/hyperlink" Target="http://tinyurl.com/kjgvyro" TargetMode="External"/><Relationship Id="rId51" Type="http://schemas.openxmlformats.org/officeDocument/2006/relationships/hyperlink" Target="http://ndupress.ndu.edu/Portals/68/Documents/jfq/jfq-74/jfq-74_124-130_Marrogi-al-Dulaimi.pdf" TargetMode="External"/><Relationship Id="rId72" Type="http://schemas.openxmlformats.org/officeDocument/2006/relationships/hyperlink" Target="https://therevelator.org/border-betrayed/"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foxbusiness.com/category/trade-war" TargetMode="External"/><Relationship Id="rId17" Type="http://schemas.openxmlformats.org/officeDocument/2006/relationships/hyperlink" Target="https://www.huffpost.com/topic/us-house-of-representatives" TargetMode="External"/><Relationship Id="rId25" Type="http://schemas.openxmlformats.org/officeDocument/2006/relationships/hyperlink" Target="https://www.npr.org/2019/02/16/695488072/trump-s-national-emergency-faces-legal-challenges-on-3-main-fronts" TargetMode="External"/><Relationship Id="rId33" Type="http://schemas.openxmlformats.org/officeDocument/2006/relationships/hyperlink" Target="https://digital.lib.washington.edu/researchworks/bitstream/handle/1773/38693/TaskForceC-Bessner.pdf?sequence=1&amp;isAllowed=y" TargetMode="External"/><Relationship Id="rId38" Type="http://schemas.openxmlformats.org/officeDocument/2006/relationships/hyperlink" Target="https://www.uschamber.com/series/all-about-baseline-how-interpret-the-international-trade-commission-report-usmca" TargetMode="External"/><Relationship Id="rId46" Type="http://schemas.openxmlformats.org/officeDocument/2006/relationships/hyperlink" Target="https://www.bloomberg.com/news/articles/2018-10-01/u-s-canada-agree-to-nafta-replacement-that-will-include-mexico" TargetMode="External"/><Relationship Id="rId59" Type="http://schemas.openxmlformats.org/officeDocument/2006/relationships/hyperlink" Target="https://www.citizenstrade.org/ctc/" TargetMode="External"/><Relationship Id="rId67" Type="http://schemas.openxmlformats.org/officeDocument/2006/relationships/hyperlink" Target="http://tradeforpeopleandplanet.org/alternatives-to-corporate-trade/" TargetMode="External"/><Relationship Id="rId20" Type="http://schemas.openxmlformats.org/officeDocument/2006/relationships/hyperlink" Target="https://www.huffpost.com/entry/pelosi-speaker-of-the-house-democratic-math-problem_n_5bedf3c0e4b0c19de3fe1226" TargetMode="External"/><Relationship Id="rId41" Type="http://schemas.openxmlformats.org/officeDocument/2006/relationships/hyperlink" Target="https://thehill.com/people/robert-bob-lighthizer" TargetMode="External"/><Relationship Id="rId54" Type="http://schemas.openxmlformats.org/officeDocument/2006/relationships/hyperlink" Target="https://www.thebalance.com/who-funds-biomedical-research-2663193" TargetMode="External"/><Relationship Id="rId62" Type="http://schemas.openxmlformats.org/officeDocument/2006/relationships/hyperlink" Target="https://www.nytimes.com/2019/05/29/us/politics/pelosi-trump-nafta-deal.html" TargetMode="External"/><Relationship Id="rId70" Type="http://schemas.openxmlformats.org/officeDocument/2006/relationships/hyperlink" Target="https://popularresistance.org/ipcc-radical-energy-transformation-needed-to-avoid-1-5-degrees-global-warming/" TargetMode="External"/><Relationship Id="rId75" Type="http://schemas.openxmlformats.org/officeDocument/2006/relationships/hyperlink" Target="https://www.sierraclub.org/press-releases/2018/11/opposition-trump-s-pro-polluter-nafta-deal-mounts-ahead-deal-signing" TargetMode="External"/><Relationship Id="rId1" Type="http://schemas.openxmlformats.org/officeDocument/2006/relationships/customXml" Target="../customXml/item1.xml"/><Relationship Id="rId6" Type="http://schemas.openxmlformats.org/officeDocument/2006/relationships/hyperlink" Target="https://www.rollcall.com/news/congress/bipartisan-senate-group-seek-block-saudi-arms-sales-trump-administration-tries-avoid-congressional-review" TargetMode="External"/><Relationship Id="rId15" Type="http://schemas.openxmlformats.org/officeDocument/2006/relationships/hyperlink" Target="https://www.politico.com/story/2019/06/13/trump-congress-liaison-1363095?nname=playbook-pm&amp;nid=0000015a-dd3e-d536-a37b-dd7fd8af0000&amp;nrid=00000155-5495-dbe9-ab75-ffff97920000&amp;nlid=964328" TargetMode="External"/><Relationship Id="rId23" Type="http://schemas.openxmlformats.org/officeDocument/2006/relationships/hyperlink" Target="https://www.nytimes.com/2019/02/26/us/politics/national-emergency-vote.html" TargetMode="External"/><Relationship Id="rId28" Type="http://schemas.openxmlformats.org/officeDocument/2006/relationships/hyperlink" Target="http://www.senate.gov/CRSReports/crs-publish.cfm?pid=%26*2D4Q%5CK3%0A" TargetMode="External"/><Relationship Id="rId36" Type="http://schemas.openxmlformats.org/officeDocument/2006/relationships/hyperlink" Target="https://www.census.gov/foreign-trade/Press-Release/current_press_release/ft900.pdf" TargetMode="External"/><Relationship Id="rId49" Type="http://schemas.openxmlformats.org/officeDocument/2006/relationships/hyperlink" Target="http://archive.jsonline.com/news/opinion/us-has-crucial-role-to-play-in-reducing-world-hunger-b99439803z1-291123531.html" TargetMode="External"/><Relationship Id="rId57" Type="http://schemas.openxmlformats.org/officeDocument/2006/relationships/hyperlink" Target="http://www.e-ir.info/2017/01/17/economic-interdependence-and-conflict-the-case-of-the-us-and-china/" TargetMode="External"/><Relationship Id="rId10" Type="http://schemas.openxmlformats.org/officeDocument/2006/relationships/hyperlink" Target="https://www.reuters.com/article/us-usa-election-trump/trump-launches-re-election-campaign-presents-himself-as-outsider-and-victim-idUSKCN1TJ10W" TargetMode="External"/><Relationship Id="rId31" Type="http://schemas.openxmlformats.org/officeDocument/2006/relationships/hyperlink" Target="https://www.project-syndicate.org/commentary/trump-isolationism-undermines-peace-worldwide-by-nouriel-roubini-2017-01" TargetMode="External"/><Relationship Id="rId44" Type="http://schemas.openxmlformats.org/officeDocument/2006/relationships/hyperlink" Target="http://www.hughlafollette.com/papers/World.Hunger.htm" TargetMode="External"/><Relationship Id="rId52" Type="http://schemas.openxmlformats.org/officeDocument/2006/relationships/hyperlink" Target="https://geneva-network.com/wp-content/uploads/2015/07/RDP_biologics_TPP.pdf" TargetMode="External"/><Relationship Id="rId60" Type="http://schemas.openxmlformats.org/officeDocument/2006/relationships/hyperlink" Target="https://www.vox.com/2018/10/3/17930092/usmca-mexico-nafta-trump-trade-deal-explained" TargetMode="External"/><Relationship Id="rId65" Type="http://schemas.openxmlformats.org/officeDocument/2006/relationships/hyperlink" Target="http://www.rand.org/health/projects/hie.html" TargetMode="External"/><Relationship Id="rId73" Type="http://schemas.openxmlformats.org/officeDocument/2006/relationships/hyperlink" Target="https://www.sierraclub.org/sites/www.sierraclub.org/files/NAFTA-environment-statement.pdf" TargetMode="External"/><Relationship Id="rId78" Type="http://schemas.openxmlformats.org/officeDocument/2006/relationships/hyperlink" Target="https://www.amazon.com/Soft-Power-Means-Success-Politics/dp/1586483064"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shingtonexaminer.com/policy/economy/pelosi-says-congress-no-closer-to-vote-on-trump-usmca-trade-deal" TargetMode="External"/><Relationship Id="rId13" Type="http://schemas.openxmlformats.org/officeDocument/2006/relationships/hyperlink" Target="https://www.foxbusiness.com/category/congress" TargetMode="External"/><Relationship Id="rId18" Type="http://schemas.openxmlformats.org/officeDocument/2006/relationships/hyperlink" Target="https://www.huffpost.com/topic/donald-trump" TargetMode="External"/><Relationship Id="rId39" Type="http://schemas.openxmlformats.org/officeDocument/2006/relationships/hyperlink" Target="https://www.usmcacoalition.org/wp-content/uploads/2019/02/023607_INTL-USMCA-Coalition_Onepager_final.pdf" TargetMode="External"/><Relationship Id="rId34" Type="http://schemas.openxmlformats.org/officeDocument/2006/relationships/hyperlink" Target="https://www.washingtonpost.com/news/monkey-cage/wp/2016/12/19/yes-trump-might-well-go-to-war-to-divert-attention-from-problems-at-home/?utm_term=.fd514cf55315" TargetMode="External"/><Relationship Id="rId50" Type="http://schemas.openxmlformats.org/officeDocument/2006/relationships/hyperlink" Target="https://www.lifescienceleader.com/doc/how-important-is-medical-innovation-economy-0001" TargetMode="External"/><Relationship Id="rId55" Type="http://schemas.openxmlformats.org/officeDocument/2006/relationships/hyperlink" Target="https://www.bloomberg.com/news/videos/2019-03-05/trump-trade-war-hits-hard-video" TargetMode="External"/><Relationship Id="rId76" Type="http://schemas.openxmlformats.org/officeDocument/2006/relationships/hyperlink" Target="https://www.sierraclub.org/sites/www.sierraclub.org/files/NAFTA-environment-statement.pdf" TargetMode="External"/><Relationship Id="rId7" Type="http://schemas.openxmlformats.org/officeDocument/2006/relationships/hyperlink" Target="https://www.bloomberg.com/news/articles/2019-06-10/senate-republicans-join-in-rebuke-of-trump-over-saudi-arms-sales" TargetMode="External"/><Relationship Id="rId71" Type="http://schemas.openxmlformats.org/officeDocument/2006/relationships/hyperlink" Target="https://www.washingtonpost.com/sf/national/2016/02/26/a-dangerous-export-americas-car-battery-waste-is-making-mexican-communities-sick/?noredirect=on&amp;fbclid=IwAR0fw4gOrwoMNAOBtadJWq8gM0AjoGJ8CmQ2jqos8xknaPgIKfqxFDE6xS4" TargetMode="External"/><Relationship Id="rId2" Type="http://schemas.openxmlformats.org/officeDocument/2006/relationships/numbering" Target="numbering.xml"/><Relationship Id="rId29" Type="http://schemas.openxmlformats.org/officeDocument/2006/relationships/hyperlink" Target="https://www.farmprogress.com/farm-policy/trump-s-combative-side-poses-risk-democrats-hold-key-usmca" TargetMode="External"/><Relationship Id="rId24" Type="http://schemas.openxmlformats.org/officeDocument/2006/relationships/hyperlink" Target="https://www.apnews.com/33f8229a76c646299bfedad5a861358f" TargetMode="External"/><Relationship Id="rId40" Type="http://schemas.openxmlformats.org/officeDocument/2006/relationships/hyperlink" Target="https://thehill.com/people/donald-trump" TargetMode="External"/><Relationship Id="rId45" Type="http://schemas.openxmlformats.org/officeDocument/2006/relationships/hyperlink" Target="https://www.bloomberg.com/news/terminal/PCQFQH6JIJUU" TargetMode="External"/><Relationship Id="rId66" Type="http://schemas.openxmlformats.org/officeDocument/2006/relationships/hyperlink" Target="http://www.dartmouthatla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quinn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3C879-FBE4-4170-9712-624CFB1D3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55546</Words>
  <Characters>316614</Characters>
  <Application>Microsoft Office Word</Application>
  <DocSecurity>0</DocSecurity>
  <Lines>2638</Lines>
  <Paragraphs>742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Morbeck</dc:creator>
  <cp:keywords>5.1.1</cp:keywords>
  <cp:lastModifiedBy>Lee Quinn</cp:lastModifiedBy>
  <cp:revision>6</cp:revision>
  <dcterms:created xsi:type="dcterms:W3CDTF">2019-06-23T02:04:00Z</dcterms:created>
  <dcterms:modified xsi:type="dcterms:W3CDTF">2019-07-09T00:26:00Z</dcterms:modified>
</cp:coreProperties>
</file>