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B626D" w14:textId="2450EB31" w:rsidR="005D663F" w:rsidRDefault="005D663F" w:rsidP="005D663F">
      <w:pPr>
        <w:pStyle w:val="Heading1"/>
      </w:pPr>
      <w:r>
        <w:t>Addendum -- Progressive Opposition</w:t>
      </w:r>
    </w:p>
    <w:p w14:paraId="4F5B7B49" w14:textId="26B79C6D" w:rsidR="005D663F" w:rsidRDefault="005D663F" w:rsidP="005D663F">
      <w:pPr>
        <w:pStyle w:val="Heading2"/>
      </w:pPr>
      <w:r>
        <w:t>Neg</w:t>
      </w:r>
    </w:p>
    <w:p w14:paraId="6CF8D07F" w14:textId="30D4C8D8" w:rsidR="005D663F" w:rsidRPr="005D663F" w:rsidRDefault="005D663F" w:rsidP="005D663F">
      <w:pPr>
        <w:pStyle w:val="Heading3"/>
      </w:pPr>
      <w:r>
        <w:t>2NC -- UQ</w:t>
      </w:r>
    </w:p>
    <w:p w14:paraId="632F2EF0" w14:textId="77777777" w:rsidR="00EE77E9" w:rsidRPr="003B6C17" w:rsidRDefault="00EE77E9" w:rsidP="00EE77E9">
      <w:pPr>
        <w:pStyle w:val="Heading4"/>
      </w:pPr>
      <w:r>
        <w:t xml:space="preserve">The Roberts Court is </w:t>
      </w:r>
      <w:r w:rsidRPr="003B6C17">
        <w:rPr>
          <w:u w:val="single"/>
        </w:rPr>
        <w:t>losing legitimacy</w:t>
      </w:r>
      <w:r>
        <w:t xml:space="preserve"> – 5-4s portray it as </w:t>
      </w:r>
      <w:r w:rsidRPr="003B6C17">
        <w:rPr>
          <w:u w:val="single"/>
        </w:rPr>
        <w:t>co-opted</w:t>
      </w:r>
      <w:r>
        <w:t xml:space="preserve"> by ideology and justices are </w:t>
      </w:r>
      <w:r>
        <w:rPr>
          <w:u w:val="single"/>
        </w:rPr>
        <w:t>cognizant</w:t>
      </w:r>
      <w:r>
        <w:t xml:space="preserve"> of eroding public faith. </w:t>
      </w:r>
    </w:p>
    <w:p w14:paraId="2428A274" w14:textId="77777777" w:rsidR="00EE77E9" w:rsidRDefault="00EE77E9" w:rsidP="00EE77E9">
      <w:proofErr w:type="spellStart"/>
      <w:r w:rsidRPr="00A42AC0">
        <w:rPr>
          <w:rStyle w:val="Style13ptBold"/>
        </w:rPr>
        <w:t>Greve</w:t>
      </w:r>
      <w:proofErr w:type="spellEnd"/>
      <w:r w:rsidRPr="00A42AC0">
        <w:rPr>
          <w:rStyle w:val="Style13ptBold"/>
        </w:rPr>
        <w:t xml:space="preserve"> ‘20</w:t>
      </w:r>
      <w:r>
        <w:t xml:space="preserve"> </w:t>
      </w:r>
      <w:r w:rsidRPr="00CB61AC">
        <w:t>[</w:t>
      </w:r>
      <w:r w:rsidRPr="00A42AC0">
        <w:t>Michael S.</w:t>
      </w:r>
      <w:r w:rsidRPr="00CB61AC">
        <w:t xml:space="preserve">; </w:t>
      </w:r>
      <w:r w:rsidRPr="00A42AC0">
        <w:t>professor at Antonin Scalia Law School</w:t>
      </w:r>
      <w:r>
        <w:t>, George Mason University</w:t>
      </w:r>
      <w:r w:rsidRPr="00CB61AC">
        <w:t xml:space="preserve">; </w:t>
      </w:r>
      <w:r>
        <w:t>2020</w:t>
      </w:r>
      <w:r w:rsidRPr="00CB61AC">
        <w:t xml:space="preserve">; "Is the Roberts Court Legitimate?"; </w:t>
      </w:r>
      <w:r>
        <w:t>National Affairs</w:t>
      </w:r>
      <w:r w:rsidRPr="00CB61AC">
        <w:t>; https://www.nationalaffairs.com/publications/detail/is-the-roberts-court-legitimate; accessed 6-20-2020; SM]</w:t>
      </w:r>
    </w:p>
    <w:p w14:paraId="45ECF9E2" w14:textId="77777777" w:rsidR="00EE77E9" w:rsidRPr="00895963" w:rsidRDefault="00EE77E9" w:rsidP="00EE77E9">
      <w:pPr>
        <w:rPr>
          <w:u w:val="single"/>
        </w:rPr>
      </w:pPr>
      <w:r w:rsidRPr="00895963">
        <w:rPr>
          <w:sz w:val="16"/>
        </w:rPr>
        <w:t xml:space="preserve">The question of whether the current Supreme Court led by Chief Justice John Roberts is "legitimate" may sound paranoid or absurd at first, and unworthy of serious consideration. After all, each of the nine justices on the Court was nominated by a president and duly confirmed by the Senate. And by at least one reasonable measure, that of sheer judicial competence and the overall quality of the justices' opinions, the Court clearly ranks among the very best in our history. Still, </w:t>
      </w:r>
      <w:r w:rsidRPr="002E4609">
        <w:rPr>
          <w:highlight w:val="green"/>
          <w:u w:val="single"/>
        </w:rPr>
        <w:t>an</w:t>
      </w:r>
      <w:r w:rsidRPr="00895963">
        <w:rPr>
          <w:u w:val="single"/>
        </w:rPr>
        <w:t xml:space="preserve"> </w:t>
      </w:r>
      <w:r w:rsidRPr="00895963">
        <w:rPr>
          <w:rStyle w:val="Emphasis"/>
        </w:rPr>
        <w:t>increasingly vocal</w:t>
      </w:r>
      <w:r w:rsidRPr="00895963">
        <w:rPr>
          <w:u w:val="single"/>
        </w:rPr>
        <w:t xml:space="preserve"> </w:t>
      </w:r>
      <w:r w:rsidRPr="002E4609">
        <w:rPr>
          <w:highlight w:val="green"/>
          <w:u w:val="single"/>
        </w:rPr>
        <w:t>contingent</w:t>
      </w:r>
      <w:r w:rsidRPr="00895963">
        <w:rPr>
          <w:u w:val="single"/>
        </w:rPr>
        <w:t xml:space="preserve"> of pundits, politicians, and</w:t>
      </w:r>
      <w:r w:rsidRPr="00895963">
        <w:rPr>
          <w:sz w:val="16"/>
        </w:rPr>
        <w:t xml:space="preserve"> even prominent </w:t>
      </w:r>
      <w:r w:rsidRPr="00895963">
        <w:rPr>
          <w:u w:val="single"/>
        </w:rPr>
        <w:t>scholars</w:t>
      </w:r>
      <w:r w:rsidRPr="00895963">
        <w:rPr>
          <w:sz w:val="16"/>
        </w:rPr>
        <w:t xml:space="preserve">, particularly on the left, </w:t>
      </w:r>
      <w:r w:rsidRPr="002E4609">
        <w:rPr>
          <w:highlight w:val="green"/>
          <w:u w:val="single"/>
        </w:rPr>
        <w:t>insists</w:t>
      </w:r>
      <w:r w:rsidRPr="00895963">
        <w:rPr>
          <w:u w:val="single"/>
        </w:rPr>
        <w:t xml:space="preserve"> that </w:t>
      </w:r>
      <w:r w:rsidRPr="002E4609">
        <w:rPr>
          <w:highlight w:val="green"/>
          <w:u w:val="single"/>
        </w:rPr>
        <w:t xml:space="preserve">the Roberts Court is </w:t>
      </w:r>
      <w:r w:rsidRPr="002E4609">
        <w:rPr>
          <w:rStyle w:val="Emphasis"/>
          <w:highlight w:val="green"/>
        </w:rPr>
        <w:t>not legitimate</w:t>
      </w:r>
      <w:r w:rsidRPr="00895963">
        <w:rPr>
          <w:u w:val="single"/>
        </w:rPr>
        <w:t>.</w:t>
      </w:r>
    </w:p>
    <w:p w14:paraId="2F3B205B" w14:textId="77777777" w:rsidR="00EE77E9" w:rsidRPr="00895963" w:rsidRDefault="00EE77E9" w:rsidP="00EE77E9">
      <w:pPr>
        <w:rPr>
          <w:u w:val="single"/>
        </w:rPr>
      </w:pPr>
      <w:r w:rsidRPr="00895963">
        <w:rPr>
          <w:u w:val="single"/>
        </w:rPr>
        <w:t>Critics charge</w:t>
      </w:r>
      <w:r w:rsidRPr="00895963">
        <w:rPr>
          <w:sz w:val="16"/>
        </w:rPr>
        <w:t xml:space="preserve"> that </w:t>
      </w:r>
      <w:r w:rsidRPr="00895963">
        <w:rPr>
          <w:u w:val="single"/>
        </w:rPr>
        <w:t xml:space="preserve">the Court's conservative </w:t>
      </w:r>
      <w:r w:rsidRPr="002E4609">
        <w:rPr>
          <w:highlight w:val="green"/>
          <w:u w:val="single"/>
        </w:rPr>
        <w:t>5-4 decisions</w:t>
      </w:r>
      <w:r w:rsidRPr="003B6C17">
        <w:rPr>
          <w:u w:val="single"/>
        </w:rPr>
        <w:t xml:space="preserve"> </w:t>
      </w:r>
      <w:r w:rsidRPr="003B6C17">
        <w:rPr>
          <w:rStyle w:val="Emphasis"/>
        </w:rPr>
        <w:t xml:space="preserve">systematically </w:t>
      </w:r>
      <w:r w:rsidRPr="002E4609">
        <w:rPr>
          <w:rStyle w:val="Emphasis"/>
          <w:highlight w:val="green"/>
        </w:rPr>
        <w:t>favor</w:t>
      </w:r>
      <w:r w:rsidRPr="002E4609">
        <w:rPr>
          <w:highlight w:val="green"/>
          <w:u w:val="single"/>
        </w:rPr>
        <w:t xml:space="preserve"> powerful interests</w:t>
      </w:r>
      <w:r w:rsidRPr="00895963">
        <w:rPr>
          <w:u w:val="single"/>
        </w:rPr>
        <w:t>.</w:t>
      </w:r>
      <w:r w:rsidRPr="00895963">
        <w:rPr>
          <w:sz w:val="16"/>
        </w:rPr>
        <w:t xml:space="preserve"> Moreover, </w:t>
      </w:r>
      <w:r w:rsidRPr="00895963">
        <w:rPr>
          <w:u w:val="single"/>
        </w:rPr>
        <w:t xml:space="preserve">they argue </w:t>
      </w:r>
      <w:r w:rsidRPr="002E4609">
        <w:rPr>
          <w:highlight w:val="green"/>
          <w:u w:val="single"/>
        </w:rPr>
        <w:t>the Court has been</w:t>
      </w:r>
      <w:r w:rsidRPr="00895963">
        <w:rPr>
          <w:u w:val="single"/>
        </w:rPr>
        <w:t xml:space="preserve"> </w:t>
      </w:r>
      <w:r w:rsidRPr="00895963">
        <w:rPr>
          <w:rStyle w:val="Emphasis"/>
        </w:rPr>
        <w:t xml:space="preserve">unfairly </w:t>
      </w:r>
      <w:r w:rsidRPr="002E4609">
        <w:rPr>
          <w:rStyle w:val="Emphasis"/>
          <w:highlight w:val="green"/>
        </w:rPr>
        <w:t>stacked</w:t>
      </w:r>
      <w:r w:rsidRPr="002E4609">
        <w:rPr>
          <w:highlight w:val="green"/>
          <w:u w:val="single"/>
        </w:rPr>
        <w:t xml:space="preserve"> by</w:t>
      </w:r>
      <w:r w:rsidRPr="00895963">
        <w:rPr>
          <w:sz w:val="16"/>
        </w:rPr>
        <w:t xml:space="preserve"> Senate majority leader Mitch </w:t>
      </w:r>
      <w:r w:rsidRPr="002E4609">
        <w:rPr>
          <w:highlight w:val="green"/>
          <w:u w:val="single"/>
        </w:rPr>
        <w:t>McConnell</w:t>
      </w:r>
      <w:r w:rsidRPr="00895963">
        <w:rPr>
          <w:u w:val="single"/>
        </w:rPr>
        <w:t xml:space="preserve">, in a </w:t>
      </w:r>
      <w:r w:rsidRPr="00895963">
        <w:rPr>
          <w:rStyle w:val="Emphasis"/>
        </w:rPr>
        <w:t>highly irregular</w:t>
      </w:r>
      <w:r w:rsidRPr="00895963">
        <w:rPr>
          <w:u w:val="single"/>
        </w:rPr>
        <w:t xml:space="preserve"> fashion and </w:t>
      </w:r>
      <w:r w:rsidRPr="003B6C17">
        <w:rPr>
          <w:u w:val="single"/>
        </w:rPr>
        <w:t>with</w:t>
      </w:r>
      <w:r w:rsidRPr="00895963">
        <w:rPr>
          <w:u w:val="single"/>
        </w:rPr>
        <w:t xml:space="preserve"> the </w:t>
      </w:r>
      <w:r w:rsidRPr="003B6C17">
        <w:rPr>
          <w:u w:val="single"/>
        </w:rPr>
        <w:t xml:space="preserve">support of a </w:t>
      </w:r>
      <w:r w:rsidRPr="003B6C17">
        <w:rPr>
          <w:rStyle w:val="Emphasis"/>
        </w:rPr>
        <w:t>right-wing cabal</w:t>
      </w:r>
      <w:r w:rsidRPr="00895963">
        <w:rPr>
          <w:u w:val="single"/>
        </w:rPr>
        <w:t xml:space="preserve"> financed by rivers of dark money, and by</w:t>
      </w:r>
      <w:r w:rsidRPr="00895963">
        <w:rPr>
          <w:sz w:val="16"/>
        </w:rPr>
        <w:t xml:space="preserve"> President </w:t>
      </w:r>
      <w:r w:rsidRPr="00895963">
        <w:rPr>
          <w:u w:val="single"/>
        </w:rPr>
        <w:t>Trump, who is</w:t>
      </w:r>
      <w:r w:rsidRPr="00895963">
        <w:rPr>
          <w:sz w:val="16"/>
        </w:rPr>
        <w:t xml:space="preserve"> also </w:t>
      </w:r>
      <w:r w:rsidRPr="00895963">
        <w:rPr>
          <w:u w:val="single"/>
        </w:rPr>
        <w:t xml:space="preserve">not </w:t>
      </w:r>
      <w:r w:rsidRPr="00895963">
        <w:rPr>
          <w:rStyle w:val="Emphasis"/>
        </w:rPr>
        <w:t>wholly legitimate</w:t>
      </w:r>
      <w:r w:rsidRPr="00895963">
        <w:rPr>
          <w:u w:val="single"/>
        </w:rPr>
        <w:t xml:space="preserve">. </w:t>
      </w:r>
      <w:r w:rsidRPr="002E4609">
        <w:rPr>
          <w:highlight w:val="green"/>
          <w:u w:val="single"/>
        </w:rPr>
        <w:t>Advocates</w:t>
      </w:r>
      <w:r w:rsidRPr="00895963">
        <w:rPr>
          <w:sz w:val="16"/>
        </w:rPr>
        <w:t xml:space="preserve"> of this position </w:t>
      </w:r>
      <w:r w:rsidRPr="00895963">
        <w:rPr>
          <w:u w:val="single"/>
        </w:rPr>
        <w:t xml:space="preserve">have </w:t>
      </w:r>
      <w:r w:rsidRPr="002E4609">
        <w:rPr>
          <w:highlight w:val="green"/>
          <w:u w:val="single"/>
        </w:rPr>
        <w:t xml:space="preserve">proposed to </w:t>
      </w:r>
      <w:r w:rsidRPr="002E4609">
        <w:rPr>
          <w:rStyle w:val="Emphasis"/>
          <w:highlight w:val="green"/>
        </w:rPr>
        <w:t>impeach</w:t>
      </w:r>
      <w:r w:rsidRPr="00895963">
        <w:rPr>
          <w:sz w:val="16"/>
        </w:rPr>
        <w:t xml:space="preserve"> Justice Brett </w:t>
      </w:r>
      <w:r w:rsidRPr="002E4609">
        <w:rPr>
          <w:highlight w:val="green"/>
          <w:u w:val="single"/>
        </w:rPr>
        <w:t>Kavanaugh</w:t>
      </w:r>
      <w:r w:rsidRPr="00895963">
        <w:rPr>
          <w:sz w:val="16"/>
        </w:rPr>
        <w:t xml:space="preserve">, the newest conservative addition to the Court; </w:t>
      </w:r>
      <w:r w:rsidRPr="00895963">
        <w:rPr>
          <w:u w:val="single"/>
        </w:rPr>
        <w:t xml:space="preserve">to </w:t>
      </w:r>
      <w:r w:rsidRPr="002E4609">
        <w:rPr>
          <w:highlight w:val="green"/>
          <w:u w:val="single"/>
        </w:rPr>
        <w:t>pack the Court</w:t>
      </w:r>
      <w:r w:rsidRPr="00895963">
        <w:rPr>
          <w:u w:val="single"/>
        </w:rPr>
        <w:t xml:space="preserve"> with </w:t>
      </w:r>
      <w:r w:rsidRPr="00895963">
        <w:rPr>
          <w:rStyle w:val="Emphasis"/>
        </w:rPr>
        <w:t>liberal</w:t>
      </w:r>
      <w:r w:rsidRPr="00895963">
        <w:rPr>
          <w:sz w:val="16"/>
        </w:rPr>
        <w:t xml:space="preserve">-leaning </w:t>
      </w:r>
      <w:r w:rsidRPr="00895963">
        <w:rPr>
          <w:u w:val="single"/>
        </w:rPr>
        <w:t>justices</w:t>
      </w:r>
      <w:r w:rsidRPr="00895963">
        <w:rPr>
          <w:sz w:val="16"/>
        </w:rPr>
        <w:t xml:space="preserve"> as soon as the opportunity arises (that is, after President Trump is removed or defeated in the November election); </w:t>
      </w:r>
      <w:r w:rsidRPr="00895963">
        <w:rPr>
          <w:u w:val="single"/>
        </w:rPr>
        <w:t>to</w:t>
      </w:r>
      <w:r w:rsidRPr="00895963">
        <w:rPr>
          <w:sz w:val="16"/>
        </w:rPr>
        <w:t xml:space="preserve"> ignore or </w:t>
      </w:r>
      <w:r w:rsidRPr="00895963">
        <w:rPr>
          <w:rStyle w:val="Emphasis"/>
        </w:rPr>
        <w:t>disobey</w:t>
      </w:r>
      <w:r w:rsidRPr="00895963">
        <w:rPr>
          <w:u w:val="single"/>
        </w:rPr>
        <w:t xml:space="preserve"> the Court's decisions; </w:t>
      </w:r>
      <w:r w:rsidRPr="002E4609">
        <w:rPr>
          <w:highlight w:val="green"/>
          <w:u w:val="single"/>
        </w:rPr>
        <w:t>and</w:t>
      </w:r>
      <w:r w:rsidRPr="00895963">
        <w:rPr>
          <w:u w:val="single"/>
        </w:rPr>
        <w:t xml:space="preserve"> to </w:t>
      </w:r>
      <w:r w:rsidRPr="002E4609">
        <w:rPr>
          <w:highlight w:val="green"/>
          <w:u w:val="single"/>
        </w:rPr>
        <w:t>curb</w:t>
      </w:r>
      <w:r w:rsidRPr="00895963">
        <w:rPr>
          <w:u w:val="single"/>
        </w:rPr>
        <w:t xml:space="preserve"> the federal courts' </w:t>
      </w:r>
      <w:r w:rsidRPr="002E4609">
        <w:rPr>
          <w:rStyle w:val="Emphasis"/>
          <w:highlight w:val="green"/>
        </w:rPr>
        <w:t>jurisdiction</w:t>
      </w:r>
      <w:r w:rsidRPr="002E4609">
        <w:rPr>
          <w:highlight w:val="green"/>
          <w:u w:val="single"/>
        </w:rPr>
        <w:t>.</w:t>
      </w:r>
      <w:r w:rsidRPr="00895963">
        <w:rPr>
          <w:u w:val="single"/>
        </w:rPr>
        <w:t xml:space="preserve"> </w:t>
      </w:r>
    </w:p>
    <w:p w14:paraId="0A5500F4" w14:textId="77777777" w:rsidR="00EE77E9" w:rsidRPr="00895963" w:rsidRDefault="00EE77E9" w:rsidP="00EE77E9">
      <w:pPr>
        <w:rPr>
          <w:u w:val="single"/>
        </w:rPr>
      </w:pPr>
      <w:r w:rsidRPr="00895963">
        <w:rPr>
          <w:sz w:val="16"/>
        </w:rPr>
        <w:t xml:space="preserve">Perhaps surprisingly, </w:t>
      </w:r>
      <w:r w:rsidRPr="00895963">
        <w:rPr>
          <w:u w:val="single"/>
        </w:rPr>
        <w:t xml:space="preserve">the </w:t>
      </w:r>
      <w:r w:rsidRPr="002E4609">
        <w:rPr>
          <w:highlight w:val="green"/>
          <w:u w:val="single"/>
        </w:rPr>
        <w:t>justices</w:t>
      </w:r>
      <w:r w:rsidRPr="00895963">
        <w:rPr>
          <w:u w:val="single"/>
        </w:rPr>
        <w:t xml:space="preserve"> themselves</w:t>
      </w:r>
      <w:r w:rsidRPr="00895963">
        <w:rPr>
          <w:sz w:val="16"/>
        </w:rPr>
        <w:t xml:space="preserve"> also </w:t>
      </w:r>
      <w:r w:rsidRPr="002E4609">
        <w:rPr>
          <w:highlight w:val="green"/>
          <w:u w:val="single"/>
        </w:rPr>
        <w:t>worry about</w:t>
      </w:r>
      <w:r w:rsidRPr="003B6C17">
        <w:rPr>
          <w:u w:val="single"/>
        </w:rPr>
        <w:t xml:space="preserve"> the </w:t>
      </w:r>
      <w:r w:rsidRPr="003B6C17">
        <w:rPr>
          <w:rStyle w:val="Emphasis"/>
        </w:rPr>
        <w:t xml:space="preserve">Court's </w:t>
      </w:r>
      <w:r w:rsidRPr="002E4609">
        <w:rPr>
          <w:rStyle w:val="Emphasis"/>
          <w:highlight w:val="green"/>
        </w:rPr>
        <w:t>legitimacy</w:t>
      </w:r>
      <w:r w:rsidRPr="003B6C17">
        <w:rPr>
          <w:sz w:val="16"/>
        </w:rPr>
        <w:t xml:space="preserve">, albeit in a different way. </w:t>
      </w:r>
      <w:r w:rsidRPr="003B6C17">
        <w:rPr>
          <w:u w:val="single"/>
        </w:rPr>
        <w:t xml:space="preserve">Chief Justice </w:t>
      </w:r>
      <w:r w:rsidRPr="002E4609">
        <w:rPr>
          <w:highlight w:val="green"/>
          <w:u w:val="single"/>
        </w:rPr>
        <w:t>Roberts</w:t>
      </w:r>
      <w:r w:rsidRPr="003B6C17">
        <w:rPr>
          <w:sz w:val="16"/>
        </w:rPr>
        <w:t xml:space="preserve"> has repeatedly </w:t>
      </w:r>
      <w:r w:rsidRPr="002E4609">
        <w:rPr>
          <w:rStyle w:val="Emphasis"/>
          <w:highlight w:val="green"/>
        </w:rPr>
        <w:t>lamented</w:t>
      </w:r>
      <w:r w:rsidRPr="003B6C17">
        <w:rPr>
          <w:sz w:val="16"/>
        </w:rPr>
        <w:t xml:space="preserve"> that </w:t>
      </w:r>
      <w:r w:rsidRPr="002E4609">
        <w:rPr>
          <w:highlight w:val="green"/>
          <w:u w:val="single"/>
        </w:rPr>
        <w:t>the Court's</w:t>
      </w:r>
      <w:r w:rsidRPr="003B6C17">
        <w:rPr>
          <w:u w:val="single"/>
        </w:rPr>
        <w:t xml:space="preserve"> public </w:t>
      </w:r>
      <w:r w:rsidRPr="002E4609">
        <w:rPr>
          <w:highlight w:val="green"/>
          <w:u w:val="single"/>
        </w:rPr>
        <w:t>acceptance as</w:t>
      </w:r>
      <w:r w:rsidRPr="003B6C17">
        <w:rPr>
          <w:u w:val="single"/>
        </w:rPr>
        <w:t xml:space="preserve"> an </w:t>
      </w:r>
      <w:r w:rsidRPr="002E4609">
        <w:rPr>
          <w:rStyle w:val="Emphasis"/>
          <w:highlight w:val="green"/>
        </w:rPr>
        <w:t>impartial</w:t>
      </w:r>
      <w:r w:rsidRPr="003B6C17">
        <w:rPr>
          <w:rStyle w:val="Emphasis"/>
        </w:rPr>
        <w:t xml:space="preserve"> arbiter</w:t>
      </w:r>
      <w:r w:rsidRPr="003B6C17">
        <w:rPr>
          <w:u w:val="single"/>
        </w:rPr>
        <w:t xml:space="preserve"> of constitutional rules has </w:t>
      </w:r>
      <w:r w:rsidRPr="002E4609">
        <w:rPr>
          <w:highlight w:val="green"/>
          <w:u w:val="single"/>
        </w:rPr>
        <w:t>suffered</w:t>
      </w:r>
      <w:r w:rsidRPr="003B6C17">
        <w:rPr>
          <w:u w:val="single"/>
        </w:rPr>
        <w:t xml:space="preserve"> in the </w:t>
      </w:r>
      <w:r w:rsidRPr="003B6C17">
        <w:rPr>
          <w:rStyle w:val="Emphasis"/>
        </w:rPr>
        <w:t>polarized</w:t>
      </w:r>
      <w:r w:rsidRPr="00895963">
        <w:rPr>
          <w:u w:val="single"/>
        </w:rPr>
        <w:t xml:space="preserve"> political environment. He has </w:t>
      </w:r>
      <w:r w:rsidRPr="00895963">
        <w:rPr>
          <w:rStyle w:val="Emphasis"/>
        </w:rPr>
        <w:t>sternly reminded</w:t>
      </w:r>
      <w:r w:rsidRPr="00895963">
        <w:rPr>
          <w:u w:val="single"/>
        </w:rPr>
        <w:t xml:space="preserve"> the president that there are no "Obama judges" or "Trump judges," only independent federal judges who swear an </w:t>
      </w:r>
      <w:r w:rsidRPr="00895963">
        <w:rPr>
          <w:rStyle w:val="Emphasis"/>
        </w:rPr>
        <w:t>oath</w:t>
      </w:r>
      <w:r w:rsidRPr="00895963">
        <w:rPr>
          <w:u w:val="single"/>
        </w:rPr>
        <w:t xml:space="preserve"> to uphold the Constitution</w:t>
      </w:r>
      <w:r w:rsidRPr="00895963">
        <w:rPr>
          <w:sz w:val="16"/>
        </w:rPr>
        <w:t xml:space="preserve"> and take it seriously. Justice Neil </w:t>
      </w:r>
      <w:r w:rsidRPr="002E4609">
        <w:rPr>
          <w:highlight w:val="green"/>
          <w:u w:val="single"/>
        </w:rPr>
        <w:t xml:space="preserve">Gorsuch expressed </w:t>
      </w:r>
      <w:r w:rsidRPr="002E4609">
        <w:rPr>
          <w:rStyle w:val="Emphasis"/>
          <w:highlight w:val="green"/>
        </w:rPr>
        <w:t>identical concerns</w:t>
      </w:r>
      <w:r w:rsidRPr="00895963">
        <w:rPr>
          <w:sz w:val="16"/>
        </w:rPr>
        <w:t xml:space="preserve"> in his recent book, A Republic, If You Can Keep It. </w:t>
      </w:r>
      <w:r w:rsidRPr="00895963">
        <w:rPr>
          <w:u w:val="single"/>
        </w:rPr>
        <w:t xml:space="preserve">Highly respected </w:t>
      </w:r>
      <w:r w:rsidRPr="002E4609">
        <w:rPr>
          <w:rStyle w:val="Emphasis"/>
          <w:highlight w:val="green"/>
        </w:rPr>
        <w:t>appellate judges</w:t>
      </w:r>
      <w:r w:rsidRPr="00895963">
        <w:rPr>
          <w:u w:val="single"/>
        </w:rPr>
        <w:t xml:space="preserve"> appointed by</w:t>
      </w:r>
      <w:r w:rsidRPr="00895963">
        <w:rPr>
          <w:sz w:val="16"/>
        </w:rPr>
        <w:t xml:space="preserve"> President </w:t>
      </w:r>
      <w:r w:rsidRPr="00895963">
        <w:rPr>
          <w:u w:val="single"/>
        </w:rPr>
        <w:t>Obama as well as</w:t>
      </w:r>
      <w:r w:rsidRPr="00895963">
        <w:rPr>
          <w:sz w:val="16"/>
        </w:rPr>
        <w:t xml:space="preserve"> President </w:t>
      </w:r>
      <w:r w:rsidRPr="00895963">
        <w:rPr>
          <w:u w:val="single"/>
        </w:rPr>
        <w:t xml:space="preserve">Trump have </w:t>
      </w:r>
      <w:r w:rsidRPr="002E4609">
        <w:rPr>
          <w:rStyle w:val="Emphasis"/>
          <w:highlight w:val="green"/>
        </w:rPr>
        <w:t>echoed</w:t>
      </w:r>
      <w:r w:rsidRPr="002E4609">
        <w:rPr>
          <w:highlight w:val="green"/>
          <w:u w:val="single"/>
        </w:rPr>
        <w:t xml:space="preserve"> the same theme</w:t>
      </w:r>
      <w:r w:rsidRPr="00895963">
        <w:rPr>
          <w:u w:val="single"/>
        </w:rPr>
        <w:t xml:space="preserve"> with a </w:t>
      </w:r>
      <w:r w:rsidRPr="00895963">
        <w:rPr>
          <w:rStyle w:val="Emphasis"/>
        </w:rPr>
        <w:t>palpable sense</w:t>
      </w:r>
      <w:r w:rsidRPr="00895963">
        <w:rPr>
          <w:u w:val="single"/>
        </w:rPr>
        <w:t xml:space="preserve"> of urgency.</w:t>
      </w:r>
    </w:p>
    <w:p w14:paraId="7A124576" w14:textId="77777777" w:rsidR="00EE77E9" w:rsidRPr="00895963" w:rsidRDefault="00EE77E9" w:rsidP="00EE77E9">
      <w:pPr>
        <w:rPr>
          <w:sz w:val="16"/>
        </w:rPr>
      </w:pPr>
      <w:r w:rsidRPr="00895963">
        <w:rPr>
          <w:sz w:val="16"/>
        </w:rPr>
        <w:t xml:space="preserve">Both </w:t>
      </w:r>
      <w:r w:rsidRPr="002E4609">
        <w:rPr>
          <w:highlight w:val="green"/>
          <w:u w:val="single"/>
        </w:rPr>
        <w:t>critics and supporters</w:t>
      </w:r>
      <w:r w:rsidRPr="00895963">
        <w:rPr>
          <w:u w:val="single"/>
        </w:rPr>
        <w:t xml:space="preserve"> of the Court and</w:t>
      </w:r>
      <w:r w:rsidRPr="00895963">
        <w:rPr>
          <w:sz w:val="16"/>
        </w:rPr>
        <w:t xml:space="preserve"> the </w:t>
      </w:r>
      <w:r w:rsidRPr="00895963">
        <w:rPr>
          <w:u w:val="single"/>
        </w:rPr>
        <w:t>Trump</w:t>
      </w:r>
      <w:r w:rsidRPr="00895963">
        <w:rPr>
          <w:sz w:val="16"/>
        </w:rPr>
        <w:t xml:space="preserve"> administration </w:t>
      </w:r>
      <w:r w:rsidRPr="002E4609">
        <w:rPr>
          <w:highlight w:val="green"/>
          <w:u w:val="single"/>
        </w:rPr>
        <w:t>warn of</w:t>
      </w:r>
      <w:r w:rsidRPr="00895963">
        <w:rPr>
          <w:u w:val="single"/>
        </w:rPr>
        <w:t xml:space="preserve"> a </w:t>
      </w:r>
      <w:r w:rsidRPr="002E4609">
        <w:rPr>
          <w:rStyle w:val="Emphasis"/>
          <w:highlight w:val="green"/>
        </w:rPr>
        <w:t>constitutional crisis</w:t>
      </w:r>
      <w:r w:rsidRPr="002E4609">
        <w:rPr>
          <w:highlight w:val="green"/>
          <w:u w:val="single"/>
        </w:rPr>
        <w:t>. One side decries</w:t>
      </w:r>
      <w:r w:rsidRPr="00895963">
        <w:rPr>
          <w:u w:val="single"/>
        </w:rPr>
        <w:t xml:space="preserve"> the prospect of a Latin-American-style regime with an </w:t>
      </w:r>
      <w:r w:rsidRPr="00895963">
        <w:rPr>
          <w:rStyle w:val="Emphasis"/>
        </w:rPr>
        <w:t>oligarchy</w:t>
      </w:r>
      <w:r w:rsidRPr="00895963">
        <w:rPr>
          <w:u w:val="single"/>
        </w:rPr>
        <w:t xml:space="preserve"> and </w:t>
      </w:r>
      <w:r w:rsidRPr="002E4609">
        <w:rPr>
          <w:highlight w:val="green"/>
          <w:u w:val="single"/>
        </w:rPr>
        <w:t xml:space="preserve">a judiciary at a </w:t>
      </w:r>
      <w:r w:rsidRPr="002E4609">
        <w:rPr>
          <w:rStyle w:val="Emphasis"/>
          <w:highlight w:val="green"/>
        </w:rPr>
        <w:t>lawless</w:t>
      </w:r>
      <w:r w:rsidRPr="002E4609">
        <w:rPr>
          <w:highlight w:val="green"/>
          <w:u w:val="single"/>
        </w:rPr>
        <w:t xml:space="preserve"> president's command; </w:t>
      </w:r>
      <w:r w:rsidRPr="003B6C17">
        <w:rPr>
          <w:u w:val="single"/>
        </w:rPr>
        <w:t>the other deplores</w:t>
      </w:r>
      <w:r w:rsidRPr="00895963">
        <w:rPr>
          <w:u w:val="single"/>
        </w:rPr>
        <w:t xml:space="preserve"> an </w:t>
      </w:r>
      <w:r w:rsidRPr="003B6C17">
        <w:rPr>
          <w:u w:val="single"/>
        </w:rPr>
        <w:t>unhinged "</w:t>
      </w:r>
      <w:r w:rsidRPr="003B6C17">
        <w:rPr>
          <w:rStyle w:val="Emphasis"/>
        </w:rPr>
        <w:t>Resistance</w:t>
      </w:r>
      <w:r w:rsidRPr="003B6C17">
        <w:rPr>
          <w:u w:val="single"/>
        </w:rPr>
        <w:t>"</w:t>
      </w:r>
      <w:r w:rsidRPr="00895963">
        <w:rPr>
          <w:u w:val="single"/>
        </w:rPr>
        <w:t xml:space="preserve"> movement </w:t>
      </w:r>
      <w:r w:rsidRPr="003B6C17">
        <w:rPr>
          <w:u w:val="single"/>
        </w:rPr>
        <w:t>that calls the</w:t>
      </w:r>
      <w:r w:rsidRPr="00895963">
        <w:rPr>
          <w:u w:val="single"/>
        </w:rPr>
        <w:t xml:space="preserve"> Supreme </w:t>
      </w:r>
      <w:r w:rsidRPr="003B6C17">
        <w:rPr>
          <w:u w:val="single"/>
        </w:rPr>
        <w:t xml:space="preserve">Court's </w:t>
      </w:r>
      <w:r w:rsidRPr="003B6C17">
        <w:rPr>
          <w:rStyle w:val="Emphasis"/>
        </w:rPr>
        <w:t>legitimacy</w:t>
      </w:r>
      <w:r w:rsidRPr="003B6C17">
        <w:rPr>
          <w:u w:val="single"/>
        </w:rPr>
        <w:t xml:space="preserve"> into question.</w:t>
      </w:r>
      <w:r w:rsidRPr="00895963">
        <w:rPr>
          <w:sz w:val="16"/>
        </w:rPr>
        <w:t xml:space="preserve"> Both fears seem overwrought, or at least wildly premature. The president has stacked the courts not with loyal cronies but with dyed-in-the-wool constitutionalists he barely knows. If he wants to overthrow America's constitutional order, this is an odd way to go about it. As for the attacks on the Court, our history teems with them. They featured prominently in the antebellum era, the Progressive era, the New Deal era, and the civil-rights era with its agitation to "Impeach Earl Warren," the chief justice on the Court during the 1950s and '60s. Somehow, the country, the Constitution, and the Court all survived.</w:t>
      </w:r>
    </w:p>
    <w:p w14:paraId="29FFC23E" w14:textId="77777777" w:rsidR="00EE77E9" w:rsidRPr="00895963" w:rsidRDefault="00EE77E9" w:rsidP="00EE77E9">
      <w:pPr>
        <w:rPr>
          <w:u w:val="single"/>
        </w:rPr>
      </w:pPr>
      <w:r w:rsidRPr="00895963">
        <w:rPr>
          <w:sz w:val="16"/>
        </w:rPr>
        <w:t xml:space="preserve">Still, </w:t>
      </w:r>
      <w:r w:rsidRPr="00895963">
        <w:rPr>
          <w:u w:val="single"/>
        </w:rPr>
        <w:t xml:space="preserve">two </w:t>
      </w:r>
      <w:r w:rsidRPr="00A5508A">
        <w:rPr>
          <w:u w:val="single"/>
        </w:rPr>
        <w:t>trends provide</w:t>
      </w:r>
      <w:r w:rsidRPr="00895963">
        <w:rPr>
          <w:sz w:val="16"/>
        </w:rPr>
        <w:t xml:space="preserve"> ample </w:t>
      </w:r>
      <w:r w:rsidRPr="00895963">
        <w:rPr>
          <w:rStyle w:val="Emphasis"/>
        </w:rPr>
        <w:t xml:space="preserve">cause for </w:t>
      </w:r>
      <w:r w:rsidRPr="002E4609">
        <w:rPr>
          <w:rStyle w:val="Emphasis"/>
          <w:highlight w:val="green"/>
        </w:rPr>
        <w:t>concern</w:t>
      </w:r>
      <w:r w:rsidRPr="00895963">
        <w:rPr>
          <w:u w:val="single"/>
        </w:rPr>
        <w:t xml:space="preserve">. The </w:t>
      </w:r>
      <w:r w:rsidRPr="00A5508A">
        <w:rPr>
          <w:u w:val="single"/>
        </w:rPr>
        <w:t xml:space="preserve">first </w:t>
      </w:r>
      <w:r w:rsidRPr="002E4609">
        <w:rPr>
          <w:highlight w:val="green"/>
          <w:u w:val="single"/>
        </w:rPr>
        <w:t>is the</w:t>
      </w:r>
      <w:r w:rsidRPr="00895963">
        <w:rPr>
          <w:u w:val="single"/>
        </w:rPr>
        <w:t xml:space="preserve"> gradual </w:t>
      </w:r>
      <w:r w:rsidRPr="002E4609">
        <w:rPr>
          <w:highlight w:val="green"/>
          <w:u w:val="single"/>
        </w:rPr>
        <w:t>waning of the Court's</w:t>
      </w:r>
      <w:r w:rsidRPr="00895963">
        <w:rPr>
          <w:sz w:val="16"/>
        </w:rPr>
        <w:t xml:space="preserve"> latent </w:t>
      </w:r>
      <w:r w:rsidRPr="002E4609">
        <w:rPr>
          <w:highlight w:val="green"/>
          <w:u w:val="single"/>
        </w:rPr>
        <w:t>legitimacy</w:t>
      </w:r>
      <w:r w:rsidRPr="00A5508A">
        <w:rPr>
          <w:u w:val="single"/>
        </w:rPr>
        <w:t xml:space="preserve"> — that is, </w:t>
      </w:r>
      <w:r w:rsidRPr="002E4609">
        <w:rPr>
          <w:highlight w:val="green"/>
          <w:u w:val="single"/>
        </w:rPr>
        <w:t>the</w:t>
      </w:r>
      <w:r w:rsidRPr="00895963">
        <w:rPr>
          <w:u w:val="single"/>
        </w:rPr>
        <w:t xml:space="preserve"> general </w:t>
      </w:r>
      <w:r w:rsidRPr="00895963">
        <w:rPr>
          <w:rStyle w:val="Emphasis"/>
        </w:rPr>
        <w:t xml:space="preserve">public </w:t>
      </w:r>
      <w:r w:rsidRPr="002E4609">
        <w:rPr>
          <w:rStyle w:val="Emphasis"/>
          <w:highlight w:val="green"/>
        </w:rPr>
        <w:t>sense</w:t>
      </w:r>
      <w:r w:rsidRPr="00895963">
        <w:rPr>
          <w:u w:val="single"/>
        </w:rPr>
        <w:t xml:space="preserve"> that the </w:t>
      </w:r>
      <w:r w:rsidRPr="002E4609">
        <w:rPr>
          <w:highlight w:val="green"/>
          <w:u w:val="single"/>
        </w:rPr>
        <w:t>justices aren't</w:t>
      </w:r>
      <w:r w:rsidRPr="00895963">
        <w:rPr>
          <w:u w:val="single"/>
        </w:rPr>
        <w:t xml:space="preserve"> mere </w:t>
      </w:r>
      <w:r w:rsidRPr="002E4609">
        <w:rPr>
          <w:highlight w:val="green"/>
          <w:u w:val="single"/>
        </w:rPr>
        <w:t>politicians</w:t>
      </w:r>
      <w:r w:rsidRPr="00895963">
        <w:rPr>
          <w:u w:val="single"/>
        </w:rPr>
        <w:t xml:space="preserve"> in robes </w:t>
      </w:r>
      <w:r w:rsidRPr="002E4609">
        <w:rPr>
          <w:highlight w:val="green"/>
          <w:u w:val="single"/>
        </w:rPr>
        <w:t>and</w:t>
      </w:r>
      <w:r w:rsidRPr="00895963">
        <w:rPr>
          <w:u w:val="single"/>
        </w:rPr>
        <w:t xml:space="preserve"> that they </w:t>
      </w:r>
      <w:r w:rsidRPr="002E4609">
        <w:rPr>
          <w:highlight w:val="green"/>
          <w:u w:val="single"/>
        </w:rPr>
        <w:t>are</w:t>
      </w:r>
      <w:r w:rsidRPr="00895963">
        <w:rPr>
          <w:u w:val="single"/>
        </w:rPr>
        <w:t xml:space="preserve"> by and large </w:t>
      </w:r>
      <w:r w:rsidRPr="002E4609">
        <w:rPr>
          <w:highlight w:val="green"/>
          <w:u w:val="single"/>
        </w:rPr>
        <w:t>trying to do the</w:t>
      </w:r>
      <w:r w:rsidRPr="00895963">
        <w:rPr>
          <w:u w:val="single"/>
        </w:rPr>
        <w:t xml:space="preserve"> right, </w:t>
      </w:r>
      <w:r w:rsidRPr="002E4609">
        <w:rPr>
          <w:rStyle w:val="Emphasis"/>
          <w:highlight w:val="green"/>
        </w:rPr>
        <w:t>constitutional</w:t>
      </w:r>
      <w:r w:rsidRPr="002E4609">
        <w:rPr>
          <w:highlight w:val="green"/>
          <w:u w:val="single"/>
        </w:rPr>
        <w:t xml:space="preserve"> thing even if</w:t>
      </w:r>
      <w:r w:rsidRPr="00895963">
        <w:rPr>
          <w:u w:val="single"/>
        </w:rPr>
        <w:t xml:space="preserve"> their </w:t>
      </w:r>
      <w:r w:rsidRPr="002E4609">
        <w:rPr>
          <w:highlight w:val="green"/>
          <w:u w:val="single"/>
        </w:rPr>
        <w:t>decisions are</w:t>
      </w:r>
      <w:r w:rsidRPr="003B6C17">
        <w:rPr>
          <w:u w:val="single"/>
        </w:rPr>
        <w:t xml:space="preserve"> obviously </w:t>
      </w:r>
      <w:r w:rsidRPr="002E4609">
        <w:rPr>
          <w:highlight w:val="green"/>
          <w:u w:val="single"/>
        </w:rPr>
        <w:t xml:space="preserve">colored by </w:t>
      </w:r>
      <w:r w:rsidRPr="002E4609">
        <w:rPr>
          <w:rStyle w:val="Emphasis"/>
          <w:highlight w:val="green"/>
        </w:rPr>
        <w:t>ideology</w:t>
      </w:r>
      <w:r w:rsidRPr="002E4609">
        <w:rPr>
          <w:highlight w:val="green"/>
          <w:u w:val="single"/>
        </w:rPr>
        <w:t>. (This is</w:t>
      </w:r>
      <w:r w:rsidRPr="003B6C17">
        <w:rPr>
          <w:sz w:val="16"/>
        </w:rPr>
        <w:t xml:space="preserve"> Chief Justice </w:t>
      </w:r>
      <w:r w:rsidRPr="002E4609">
        <w:rPr>
          <w:highlight w:val="green"/>
          <w:u w:val="single"/>
        </w:rPr>
        <w:t>Roberts's</w:t>
      </w:r>
      <w:r w:rsidRPr="003B6C17">
        <w:rPr>
          <w:u w:val="single"/>
        </w:rPr>
        <w:t xml:space="preserve"> </w:t>
      </w:r>
      <w:r w:rsidRPr="003B6C17">
        <w:rPr>
          <w:rStyle w:val="Emphasis"/>
        </w:rPr>
        <w:t xml:space="preserve">main </w:t>
      </w:r>
      <w:r w:rsidRPr="002E4609">
        <w:rPr>
          <w:rStyle w:val="Emphasis"/>
          <w:highlight w:val="green"/>
        </w:rPr>
        <w:t>concern</w:t>
      </w:r>
      <w:r w:rsidRPr="002E4609">
        <w:rPr>
          <w:highlight w:val="green"/>
          <w:u w:val="single"/>
        </w:rPr>
        <w:t>.)</w:t>
      </w:r>
      <w:r w:rsidRPr="003B6C17">
        <w:rPr>
          <w:u w:val="single"/>
        </w:rPr>
        <w:t xml:space="preserve"> The second </w:t>
      </w:r>
      <w:r w:rsidRPr="003B6C17">
        <w:rPr>
          <w:rStyle w:val="Emphasis"/>
        </w:rPr>
        <w:t>worrisome development</w:t>
      </w:r>
      <w:r w:rsidRPr="003B6C17">
        <w:rPr>
          <w:u w:val="single"/>
        </w:rPr>
        <w:t xml:space="preserve"> is</w:t>
      </w:r>
      <w:r w:rsidRPr="003B6C17">
        <w:rPr>
          <w:sz w:val="16"/>
        </w:rPr>
        <w:t xml:space="preserve"> what Yale law professor Jack </w:t>
      </w:r>
      <w:proofErr w:type="spellStart"/>
      <w:r w:rsidRPr="003B6C17">
        <w:rPr>
          <w:sz w:val="16"/>
        </w:rPr>
        <w:t>Balkin</w:t>
      </w:r>
      <w:proofErr w:type="spellEnd"/>
      <w:r w:rsidRPr="003B6C17">
        <w:rPr>
          <w:sz w:val="16"/>
        </w:rPr>
        <w:t xml:space="preserve"> has called </w:t>
      </w:r>
      <w:r w:rsidRPr="003B6C17">
        <w:rPr>
          <w:u w:val="single"/>
        </w:rPr>
        <w:t>"</w:t>
      </w:r>
      <w:r w:rsidRPr="003B6C17">
        <w:rPr>
          <w:rStyle w:val="Emphasis"/>
        </w:rPr>
        <w:t>constitutional rot</w:t>
      </w:r>
      <w:r w:rsidRPr="003B6C17">
        <w:rPr>
          <w:u w:val="single"/>
        </w:rPr>
        <w:t>": the erosion of "small-c"</w:t>
      </w:r>
      <w:r w:rsidRPr="00895963">
        <w:rPr>
          <w:u w:val="single"/>
        </w:rPr>
        <w:t xml:space="preserve"> constitutional rules that aren't in the constitutional text but are nonetheless generally observed as </w:t>
      </w:r>
      <w:r w:rsidRPr="00895963">
        <w:rPr>
          <w:rStyle w:val="Emphasis"/>
        </w:rPr>
        <w:t>conventions</w:t>
      </w:r>
      <w:r w:rsidRPr="00895963">
        <w:rPr>
          <w:u w:val="single"/>
        </w:rPr>
        <w:t xml:space="preserve"> to make the institutional system work. Constitutional rot occurs when the president tweets</w:t>
      </w:r>
      <w:r w:rsidRPr="00895963">
        <w:rPr>
          <w:sz w:val="16"/>
        </w:rPr>
        <w:t xml:space="preserve"> that </w:t>
      </w:r>
      <w:r w:rsidRPr="00895963">
        <w:rPr>
          <w:u w:val="single"/>
        </w:rPr>
        <w:t xml:space="preserve">he cannot get a </w:t>
      </w:r>
      <w:r w:rsidRPr="00895963">
        <w:rPr>
          <w:rStyle w:val="Emphasis"/>
        </w:rPr>
        <w:t>fair ruling</w:t>
      </w:r>
      <w:r w:rsidRPr="00895963">
        <w:rPr>
          <w:u w:val="single"/>
        </w:rPr>
        <w:t xml:space="preserve"> from a "Mexican judge" or "Obama judges." It occurs when U.S. senators</w:t>
      </w:r>
      <w:r w:rsidRPr="00895963">
        <w:rPr>
          <w:sz w:val="16"/>
        </w:rPr>
        <w:t> — in an ill-named "friend of the court" brief — </w:t>
      </w:r>
      <w:r w:rsidRPr="00895963">
        <w:rPr>
          <w:rStyle w:val="Emphasis"/>
        </w:rPr>
        <w:t>threaten the Court</w:t>
      </w:r>
      <w:r w:rsidRPr="00895963">
        <w:rPr>
          <w:u w:val="single"/>
        </w:rPr>
        <w:t xml:space="preserve"> with retaliation unless it reaches the "right" result in a pending case. One can dismiss such exploits as </w:t>
      </w:r>
      <w:r w:rsidRPr="00895963">
        <w:rPr>
          <w:rStyle w:val="Emphasis"/>
        </w:rPr>
        <w:t>uncivil talk</w:t>
      </w:r>
      <w:r w:rsidRPr="00895963">
        <w:rPr>
          <w:u w:val="single"/>
        </w:rPr>
        <w:t>. As</w:t>
      </w:r>
      <w:r w:rsidRPr="00895963">
        <w:rPr>
          <w:sz w:val="16"/>
        </w:rPr>
        <w:t xml:space="preserve"> Justice </w:t>
      </w:r>
      <w:r w:rsidRPr="00895963">
        <w:rPr>
          <w:u w:val="single"/>
        </w:rPr>
        <w:t>Gorsuch</w:t>
      </w:r>
      <w:r w:rsidRPr="00895963">
        <w:rPr>
          <w:sz w:val="16"/>
        </w:rPr>
        <w:t xml:space="preserve"> has </w:t>
      </w:r>
      <w:r w:rsidRPr="00895963">
        <w:rPr>
          <w:u w:val="single"/>
        </w:rPr>
        <w:t xml:space="preserve">forcefully argued, however, </w:t>
      </w:r>
      <w:r w:rsidRPr="00895963">
        <w:rPr>
          <w:rStyle w:val="Emphasis"/>
        </w:rPr>
        <w:t>civility matters</w:t>
      </w:r>
      <w:r w:rsidRPr="00895963">
        <w:rPr>
          <w:u w:val="single"/>
        </w:rPr>
        <w:t xml:space="preserve"> a great deal, and uncivil talk can be </w:t>
      </w:r>
      <w:r w:rsidRPr="00895963">
        <w:rPr>
          <w:rStyle w:val="Emphasis"/>
        </w:rPr>
        <w:t>deeply corrosive</w:t>
      </w:r>
      <w:r w:rsidRPr="00895963">
        <w:rPr>
          <w:u w:val="single"/>
        </w:rPr>
        <w:t>.</w:t>
      </w:r>
    </w:p>
    <w:p w14:paraId="53CBA076" w14:textId="627BD07F" w:rsidR="00EE77E9" w:rsidRDefault="00EE77E9" w:rsidP="00EE77E9">
      <w:pPr>
        <w:rPr>
          <w:u w:val="single"/>
        </w:rPr>
      </w:pPr>
      <w:r w:rsidRPr="00895963">
        <w:rPr>
          <w:sz w:val="16"/>
        </w:rPr>
        <w:t>Both trends — </w:t>
      </w:r>
      <w:r w:rsidRPr="002E4609">
        <w:rPr>
          <w:highlight w:val="green"/>
          <w:u w:val="single"/>
        </w:rPr>
        <w:t xml:space="preserve">waning </w:t>
      </w:r>
      <w:r w:rsidRPr="002E4609">
        <w:rPr>
          <w:rStyle w:val="Emphasis"/>
          <w:highlight w:val="green"/>
        </w:rPr>
        <w:t>judicial legitimacy</w:t>
      </w:r>
      <w:r w:rsidRPr="00895963">
        <w:rPr>
          <w:u w:val="single"/>
        </w:rPr>
        <w:t xml:space="preserve"> and </w:t>
      </w:r>
      <w:r w:rsidRPr="00895963">
        <w:rPr>
          <w:rStyle w:val="Emphasis"/>
        </w:rPr>
        <w:t>constitutional rot</w:t>
      </w:r>
      <w:r w:rsidRPr="00895963">
        <w:rPr>
          <w:sz w:val="16"/>
        </w:rPr>
        <w:t xml:space="preserve"> — long </w:t>
      </w:r>
      <w:r w:rsidRPr="00A5508A">
        <w:rPr>
          <w:u w:val="single"/>
        </w:rPr>
        <w:t>predate</w:t>
      </w:r>
      <w:r w:rsidRPr="00895963">
        <w:rPr>
          <w:sz w:val="16"/>
        </w:rPr>
        <w:t xml:space="preserve"> the </w:t>
      </w:r>
      <w:r w:rsidRPr="00A5508A">
        <w:rPr>
          <w:u w:val="single"/>
        </w:rPr>
        <w:t>Trump</w:t>
      </w:r>
      <w:r w:rsidRPr="00895963">
        <w:rPr>
          <w:sz w:val="16"/>
        </w:rPr>
        <w:t xml:space="preserve"> administration. </w:t>
      </w:r>
      <w:r w:rsidRPr="00A5508A">
        <w:rPr>
          <w:u w:val="single"/>
        </w:rPr>
        <w:t>Both</w:t>
      </w:r>
      <w:r w:rsidRPr="00895963">
        <w:rPr>
          <w:sz w:val="16"/>
        </w:rPr>
        <w:t xml:space="preserve"> have </w:t>
      </w:r>
      <w:r w:rsidRPr="002E4609">
        <w:rPr>
          <w:highlight w:val="green"/>
          <w:u w:val="single"/>
        </w:rPr>
        <w:t>proceeded</w:t>
      </w:r>
      <w:r w:rsidRPr="00895963">
        <w:rPr>
          <w:u w:val="single"/>
        </w:rPr>
        <w:t xml:space="preserve"> far </w:t>
      </w:r>
      <w:r w:rsidRPr="002E4609">
        <w:rPr>
          <w:highlight w:val="green"/>
          <w:u w:val="single"/>
        </w:rPr>
        <w:t xml:space="preserve">enough to become </w:t>
      </w:r>
      <w:r w:rsidRPr="002E4609">
        <w:rPr>
          <w:rStyle w:val="Emphasis"/>
          <w:highlight w:val="green"/>
        </w:rPr>
        <w:t>alarming</w:t>
      </w:r>
      <w:r w:rsidRPr="00895963">
        <w:rPr>
          <w:u w:val="single"/>
        </w:rPr>
        <w:t>. And they are interrelated.</w:t>
      </w:r>
      <w:r w:rsidRPr="00895963">
        <w:rPr>
          <w:sz w:val="16"/>
        </w:rPr>
        <w:t xml:space="preserve"> For example, </w:t>
      </w:r>
      <w:r w:rsidRPr="00895963">
        <w:rPr>
          <w:u w:val="single"/>
        </w:rPr>
        <w:t>in 2013</w:t>
      </w:r>
      <w:r w:rsidRPr="00895963">
        <w:rPr>
          <w:sz w:val="16"/>
        </w:rPr>
        <w:t>, then-</w:t>
      </w:r>
      <w:r w:rsidRPr="00895963">
        <w:rPr>
          <w:u w:val="single"/>
        </w:rPr>
        <w:t>Senate majority leader</w:t>
      </w:r>
      <w:r w:rsidRPr="00895963">
        <w:rPr>
          <w:sz w:val="16"/>
        </w:rPr>
        <w:t xml:space="preserve"> Harry </w:t>
      </w:r>
      <w:r w:rsidRPr="00895963">
        <w:rPr>
          <w:u w:val="single"/>
        </w:rPr>
        <w:t xml:space="preserve">Reid broke the </w:t>
      </w:r>
      <w:r w:rsidRPr="00895963">
        <w:rPr>
          <w:rStyle w:val="Emphasis"/>
        </w:rPr>
        <w:t>filibuster rule</w:t>
      </w:r>
      <w:r w:rsidRPr="00895963">
        <w:rPr>
          <w:u w:val="single"/>
        </w:rPr>
        <w:t xml:space="preserve"> for judicial appointments with the </w:t>
      </w:r>
      <w:r w:rsidRPr="00895963">
        <w:rPr>
          <w:rStyle w:val="Emphasis"/>
        </w:rPr>
        <w:t>explicit purpose</w:t>
      </w:r>
      <w:r w:rsidRPr="00895963">
        <w:rPr>
          <w:u w:val="single"/>
        </w:rPr>
        <w:t xml:space="preserve"> of stacking the D.C. Circuit Court of Appeals.</w:t>
      </w:r>
      <w:r w:rsidRPr="00895963">
        <w:rPr>
          <w:sz w:val="16"/>
        </w:rPr>
        <w:t xml:space="preserve"> Senator </w:t>
      </w:r>
      <w:r w:rsidRPr="00895963">
        <w:rPr>
          <w:u w:val="single"/>
        </w:rPr>
        <w:t>McConnell</w:t>
      </w:r>
      <w:r w:rsidRPr="00895963">
        <w:rPr>
          <w:sz w:val="16"/>
        </w:rPr>
        <w:t xml:space="preserve"> in turn </w:t>
      </w:r>
      <w:r w:rsidRPr="00895963">
        <w:rPr>
          <w:rStyle w:val="Emphasis"/>
        </w:rPr>
        <w:t>refused to consider</w:t>
      </w:r>
      <w:r w:rsidRPr="00895963">
        <w:rPr>
          <w:sz w:val="16"/>
        </w:rPr>
        <w:t xml:space="preserve"> President </w:t>
      </w:r>
      <w:r w:rsidRPr="00895963">
        <w:rPr>
          <w:u w:val="single"/>
        </w:rPr>
        <w:t>Obama's nomination of</w:t>
      </w:r>
      <w:r w:rsidRPr="00895963">
        <w:rPr>
          <w:sz w:val="16"/>
        </w:rPr>
        <w:t xml:space="preserve"> Judge Merrick </w:t>
      </w:r>
      <w:r w:rsidRPr="00895963">
        <w:rPr>
          <w:u w:val="single"/>
        </w:rPr>
        <w:t xml:space="preserve">Garland to the Court. Then came the </w:t>
      </w:r>
      <w:r w:rsidRPr="00895963">
        <w:rPr>
          <w:rStyle w:val="Emphasis"/>
        </w:rPr>
        <w:t>Kavanaugh nomination</w:t>
      </w:r>
      <w:r w:rsidRPr="00895963">
        <w:rPr>
          <w:u w:val="single"/>
        </w:rPr>
        <w:t xml:space="preserve"> and</w:t>
      </w:r>
      <w:r w:rsidRPr="00895963">
        <w:rPr>
          <w:sz w:val="16"/>
        </w:rPr>
        <w:t xml:space="preserve"> the </w:t>
      </w:r>
      <w:r w:rsidRPr="00895963">
        <w:rPr>
          <w:u w:val="single"/>
        </w:rPr>
        <w:t xml:space="preserve">hardball tactics on both sides, and </w:t>
      </w:r>
      <w:r w:rsidRPr="003B6C17">
        <w:rPr>
          <w:u w:val="single"/>
        </w:rPr>
        <w:t>the</w:t>
      </w:r>
      <w:r w:rsidRPr="00895963">
        <w:rPr>
          <w:u w:val="single"/>
        </w:rPr>
        <w:t xml:space="preserve"> </w:t>
      </w:r>
      <w:r w:rsidRPr="00895963">
        <w:rPr>
          <w:rStyle w:val="Emphasis"/>
        </w:rPr>
        <w:t>next nomination</w:t>
      </w:r>
      <w:r w:rsidRPr="00895963">
        <w:rPr>
          <w:u w:val="single"/>
        </w:rPr>
        <w:t xml:space="preserve"> fight may prove more </w:t>
      </w:r>
      <w:r w:rsidRPr="00895963">
        <w:rPr>
          <w:rStyle w:val="Emphasis"/>
        </w:rPr>
        <w:t>destructive</w:t>
      </w:r>
      <w:r w:rsidRPr="00895963">
        <w:rPr>
          <w:sz w:val="16"/>
        </w:rPr>
        <w:t xml:space="preserve"> yet. </w:t>
      </w:r>
      <w:r w:rsidRPr="00895963">
        <w:rPr>
          <w:u w:val="single"/>
        </w:rPr>
        <w:t xml:space="preserve">The question of "who started this" </w:t>
      </w:r>
      <w:r w:rsidRPr="00895963">
        <w:rPr>
          <w:rStyle w:val="Emphasis"/>
        </w:rPr>
        <w:t>preoccupies partisans</w:t>
      </w:r>
      <w:r w:rsidRPr="00895963">
        <w:rPr>
          <w:u w:val="single"/>
        </w:rPr>
        <w:t xml:space="preserve"> on the left and right, but it is beside the point. </w:t>
      </w:r>
      <w:r w:rsidRPr="002E4609">
        <w:rPr>
          <w:rStyle w:val="Emphasis"/>
          <w:highlight w:val="green"/>
        </w:rPr>
        <w:t>Everyone acknowledges</w:t>
      </w:r>
      <w:r w:rsidRPr="002E4609">
        <w:rPr>
          <w:highlight w:val="green"/>
          <w:u w:val="single"/>
        </w:rPr>
        <w:t xml:space="preserve"> the erosion of</w:t>
      </w:r>
      <w:r w:rsidRPr="00895963">
        <w:rPr>
          <w:u w:val="single"/>
        </w:rPr>
        <w:t xml:space="preserve"> once-conventional rules, and the </w:t>
      </w:r>
      <w:r w:rsidRPr="00895963">
        <w:rPr>
          <w:rStyle w:val="Emphasis"/>
        </w:rPr>
        <w:t>cost</w:t>
      </w:r>
      <w:r w:rsidRPr="00895963">
        <w:rPr>
          <w:u w:val="single"/>
        </w:rPr>
        <w:t xml:space="preserve"> to </w:t>
      </w:r>
      <w:r w:rsidRPr="002E4609">
        <w:rPr>
          <w:highlight w:val="green"/>
          <w:u w:val="single"/>
        </w:rPr>
        <w:t>the Court's legitimacy</w:t>
      </w:r>
      <w:r w:rsidRPr="00895963">
        <w:rPr>
          <w:u w:val="single"/>
        </w:rPr>
        <w:t xml:space="preserve"> as an </w:t>
      </w:r>
      <w:r w:rsidRPr="00895963">
        <w:rPr>
          <w:rStyle w:val="Emphasis"/>
        </w:rPr>
        <w:t>institution</w:t>
      </w:r>
      <w:r w:rsidRPr="00895963">
        <w:rPr>
          <w:u w:val="single"/>
        </w:rPr>
        <w:t>.</w:t>
      </w:r>
    </w:p>
    <w:p w14:paraId="1FC1F52A" w14:textId="77777777" w:rsidR="005D663F" w:rsidRPr="004A2F99" w:rsidRDefault="005D663F" w:rsidP="005D663F">
      <w:pPr>
        <w:pStyle w:val="Heading4"/>
      </w:pPr>
      <w:r>
        <w:t xml:space="preserve">Justices are </w:t>
      </w:r>
      <w:r w:rsidRPr="004A2F99">
        <w:rPr>
          <w:u w:val="single"/>
        </w:rPr>
        <w:t>losing legitimacy</w:t>
      </w:r>
      <w:r>
        <w:t xml:space="preserve"> – rulings appear too </w:t>
      </w:r>
      <w:r w:rsidRPr="004A2F99">
        <w:rPr>
          <w:u w:val="single"/>
        </w:rPr>
        <w:t>ideological</w:t>
      </w:r>
      <w:r>
        <w:t xml:space="preserve">. </w:t>
      </w:r>
    </w:p>
    <w:p w14:paraId="6EE704D3" w14:textId="77777777" w:rsidR="005D663F" w:rsidRDefault="005D663F" w:rsidP="005D663F">
      <w:proofErr w:type="spellStart"/>
      <w:r w:rsidRPr="00A42AC0">
        <w:rPr>
          <w:rStyle w:val="Style13ptBold"/>
        </w:rPr>
        <w:t>Greve</w:t>
      </w:r>
      <w:proofErr w:type="spellEnd"/>
      <w:r w:rsidRPr="00A42AC0">
        <w:rPr>
          <w:rStyle w:val="Style13ptBold"/>
        </w:rPr>
        <w:t xml:space="preserve"> ‘20</w:t>
      </w:r>
      <w:r>
        <w:t xml:space="preserve"> </w:t>
      </w:r>
      <w:r w:rsidRPr="00CB61AC">
        <w:t>[</w:t>
      </w:r>
      <w:r w:rsidRPr="00A42AC0">
        <w:t>Michael S.</w:t>
      </w:r>
      <w:r w:rsidRPr="00CB61AC">
        <w:t xml:space="preserve">; </w:t>
      </w:r>
      <w:r w:rsidRPr="00A42AC0">
        <w:t>professor at Antonin Scalia Law School</w:t>
      </w:r>
      <w:r>
        <w:t>, George Mason University</w:t>
      </w:r>
      <w:r w:rsidRPr="00CB61AC">
        <w:t xml:space="preserve">; </w:t>
      </w:r>
      <w:r>
        <w:t>2020</w:t>
      </w:r>
      <w:r w:rsidRPr="00CB61AC">
        <w:t xml:space="preserve">; "Is the Roberts Court Legitimate?"; </w:t>
      </w:r>
      <w:r>
        <w:t>National Affairs</w:t>
      </w:r>
      <w:r w:rsidRPr="00CB61AC">
        <w:t>; https://www.nationalaffairs.com/publications/detail/is-the-roberts-court-legitimate; accessed 6-20-2020; SM]</w:t>
      </w:r>
    </w:p>
    <w:p w14:paraId="2FB1182D" w14:textId="77777777" w:rsidR="005D663F" w:rsidRPr="00984927" w:rsidRDefault="005D663F" w:rsidP="005D663F">
      <w:pPr>
        <w:rPr>
          <w:sz w:val="16"/>
        </w:rPr>
      </w:pPr>
      <w:r w:rsidRPr="00984927">
        <w:rPr>
          <w:u w:val="single"/>
        </w:rPr>
        <w:t>The</w:t>
      </w:r>
      <w:r w:rsidRPr="00984927">
        <w:rPr>
          <w:sz w:val="16"/>
        </w:rPr>
        <w:t xml:space="preserve"> fifth, somewhat more </w:t>
      </w:r>
      <w:r w:rsidRPr="00984927">
        <w:rPr>
          <w:rStyle w:val="Emphasis"/>
        </w:rPr>
        <w:t>contingent feature</w:t>
      </w:r>
      <w:r w:rsidRPr="00984927">
        <w:rPr>
          <w:u w:val="single"/>
        </w:rPr>
        <w:t xml:space="preserve"> of our institutional climate is the </w:t>
      </w:r>
      <w:r w:rsidRPr="00984927">
        <w:rPr>
          <w:rStyle w:val="Emphasis"/>
        </w:rPr>
        <w:t>present makeup</w:t>
      </w:r>
      <w:r w:rsidRPr="00984927">
        <w:rPr>
          <w:u w:val="single"/>
        </w:rPr>
        <w:t xml:space="preserve"> of the Court and the justices' expected </w:t>
      </w:r>
      <w:r w:rsidRPr="00984927">
        <w:rPr>
          <w:rStyle w:val="Emphasis"/>
        </w:rPr>
        <w:t>longevity</w:t>
      </w:r>
      <w:r w:rsidRPr="00984927">
        <w:rPr>
          <w:u w:val="single"/>
        </w:rPr>
        <w:t>. The Court's conservative majority is likely to last for</w:t>
      </w:r>
      <w:r w:rsidRPr="00984927">
        <w:rPr>
          <w:sz w:val="16"/>
        </w:rPr>
        <w:t xml:space="preserve"> many </w:t>
      </w:r>
      <w:r w:rsidRPr="00984927">
        <w:rPr>
          <w:u w:val="single"/>
        </w:rPr>
        <w:t xml:space="preserve">years in the </w:t>
      </w:r>
      <w:r w:rsidRPr="00984927">
        <w:rPr>
          <w:rStyle w:val="Emphasis"/>
        </w:rPr>
        <w:t>polarized</w:t>
      </w:r>
      <w:r w:rsidRPr="00984927">
        <w:rPr>
          <w:u w:val="single"/>
        </w:rPr>
        <w:t xml:space="preserve">, divided, mobilized, and </w:t>
      </w:r>
      <w:r w:rsidRPr="00984927">
        <w:rPr>
          <w:rStyle w:val="Emphasis"/>
        </w:rPr>
        <w:t>executive-dominated</w:t>
      </w:r>
      <w:r w:rsidRPr="00984927">
        <w:rPr>
          <w:u w:val="single"/>
        </w:rPr>
        <w:t xml:space="preserve"> landscape just described.</w:t>
      </w:r>
      <w:r w:rsidRPr="00984927">
        <w:rPr>
          <w:sz w:val="16"/>
        </w:rPr>
        <w:t xml:space="preserve"> Nothing comparable exists in the standard political-science playbook. Unlike the Court that faced the New Deal, </w:t>
      </w:r>
      <w:r w:rsidRPr="00984927">
        <w:rPr>
          <w:u w:val="single"/>
        </w:rPr>
        <w:t xml:space="preserve">the current Court was not </w:t>
      </w:r>
      <w:r w:rsidRPr="00984927">
        <w:rPr>
          <w:rStyle w:val="Emphasis"/>
        </w:rPr>
        <w:t>appointed</w:t>
      </w:r>
      <w:r w:rsidRPr="00984927">
        <w:rPr>
          <w:u w:val="single"/>
        </w:rPr>
        <w:t xml:space="preserve"> by a dominant coalition and does not find itself </w:t>
      </w:r>
      <w:r w:rsidRPr="00984927">
        <w:rPr>
          <w:rStyle w:val="Emphasis"/>
        </w:rPr>
        <w:t>confronting</w:t>
      </w:r>
      <w:r w:rsidRPr="00984927">
        <w:rPr>
          <w:u w:val="single"/>
        </w:rPr>
        <w:t xml:space="preserve"> an opposing, emergent coalition — and</w:t>
      </w:r>
      <w:r w:rsidRPr="00984927">
        <w:rPr>
          <w:sz w:val="16"/>
        </w:rPr>
        <w:t xml:space="preserve">, in short order, </w:t>
      </w:r>
      <w:r w:rsidRPr="00984927">
        <w:rPr>
          <w:u w:val="single"/>
        </w:rPr>
        <w:t xml:space="preserve">a choice between </w:t>
      </w:r>
      <w:r w:rsidRPr="00984927">
        <w:rPr>
          <w:rStyle w:val="Emphasis"/>
        </w:rPr>
        <w:t>surrender</w:t>
      </w:r>
      <w:r w:rsidRPr="00984927">
        <w:rPr>
          <w:u w:val="single"/>
        </w:rPr>
        <w:t xml:space="preserve"> or death on the ramparts.</w:t>
      </w:r>
      <w:r w:rsidRPr="00984927">
        <w:rPr>
          <w:sz w:val="16"/>
        </w:rPr>
        <w:t xml:space="preserve"> And unlike the New Deal Court, </w:t>
      </w:r>
      <w:r w:rsidRPr="002E4609">
        <w:rPr>
          <w:highlight w:val="green"/>
          <w:u w:val="single"/>
        </w:rPr>
        <w:t>the</w:t>
      </w:r>
      <w:r w:rsidRPr="00984927">
        <w:rPr>
          <w:u w:val="single"/>
        </w:rPr>
        <w:t xml:space="preserve"> current </w:t>
      </w:r>
      <w:r w:rsidRPr="002E4609">
        <w:rPr>
          <w:highlight w:val="green"/>
          <w:u w:val="single"/>
        </w:rPr>
        <w:t xml:space="preserve">Court has not been </w:t>
      </w:r>
      <w:r w:rsidRPr="002E4609">
        <w:rPr>
          <w:rStyle w:val="Emphasis"/>
          <w:highlight w:val="green"/>
        </w:rPr>
        <w:t>appointed to play</w:t>
      </w:r>
      <w:r w:rsidRPr="00984927">
        <w:rPr>
          <w:u w:val="single"/>
        </w:rPr>
        <w:t xml:space="preserve"> out </w:t>
      </w:r>
      <w:r w:rsidRPr="002E4609">
        <w:rPr>
          <w:highlight w:val="green"/>
          <w:u w:val="single"/>
        </w:rPr>
        <w:t>a dominant coalition's program</w:t>
      </w:r>
      <w:r w:rsidRPr="00984927">
        <w:rPr>
          <w:sz w:val="16"/>
        </w:rPr>
        <w:t>; there is no such coalition.</w:t>
      </w:r>
    </w:p>
    <w:p w14:paraId="37F94433" w14:textId="77777777" w:rsidR="005D663F" w:rsidRDefault="005D663F" w:rsidP="005D663F">
      <w:pPr>
        <w:rPr>
          <w:u w:val="single"/>
        </w:rPr>
      </w:pPr>
      <w:r w:rsidRPr="004A2F99">
        <w:rPr>
          <w:u w:val="single"/>
        </w:rPr>
        <w:t>The</w:t>
      </w:r>
      <w:r w:rsidRPr="00984927">
        <w:rPr>
          <w:u w:val="single"/>
        </w:rPr>
        <w:t xml:space="preserve"> </w:t>
      </w:r>
      <w:r w:rsidRPr="00984927">
        <w:rPr>
          <w:rStyle w:val="Emphasis"/>
        </w:rPr>
        <w:t>multifaceted</w:t>
      </w:r>
      <w:r w:rsidRPr="00984927">
        <w:rPr>
          <w:u w:val="single"/>
        </w:rPr>
        <w:t xml:space="preserve"> political </w:t>
      </w:r>
      <w:r w:rsidRPr="004A2F99">
        <w:rPr>
          <w:u w:val="single"/>
        </w:rPr>
        <w:t xml:space="preserve">context in which the </w:t>
      </w:r>
      <w:r w:rsidRPr="002E4609">
        <w:rPr>
          <w:rStyle w:val="Emphasis"/>
          <w:highlight w:val="green"/>
        </w:rPr>
        <w:t>legitimacy</w:t>
      </w:r>
      <w:r w:rsidRPr="004A2F99">
        <w:rPr>
          <w:rStyle w:val="Emphasis"/>
        </w:rPr>
        <w:t xml:space="preserve"> debate</w:t>
      </w:r>
      <w:r w:rsidRPr="004A2F99">
        <w:rPr>
          <w:u w:val="single"/>
        </w:rPr>
        <w:t xml:space="preserve"> is now playing</w:t>
      </w:r>
      <w:r w:rsidRPr="00984927">
        <w:rPr>
          <w:sz w:val="16"/>
        </w:rPr>
        <w:t xml:space="preserve"> out </w:t>
      </w:r>
      <w:r w:rsidRPr="00984927">
        <w:rPr>
          <w:u w:val="single"/>
        </w:rPr>
        <w:t xml:space="preserve">undoubtedly </w:t>
      </w:r>
      <w:r w:rsidRPr="002E4609">
        <w:rPr>
          <w:rStyle w:val="Emphasis"/>
          <w:highlight w:val="green"/>
        </w:rPr>
        <w:t>poses problems</w:t>
      </w:r>
      <w:r w:rsidRPr="002E4609">
        <w:rPr>
          <w:highlight w:val="green"/>
          <w:u w:val="single"/>
        </w:rPr>
        <w:t xml:space="preserve"> for the Court. The</w:t>
      </w:r>
      <w:r w:rsidRPr="004A2F99">
        <w:rPr>
          <w:u w:val="single"/>
        </w:rPr>
        <w:t xml:space="preserve"> most </w:t>
      </w:r>
      <w:r w:rsidRPr="004A2F99">
        <w:rPr>
          <w:rStyle w:val="Emphasis"/>
        </w:rPr>
        <w:t xml:space="preserve">acute </w:t>
      </w:r>
      <w:r w:rsidRPr="002E4609">
        <w:rPr>
          <w:rStyle w:val="Emphasis"/>
          <w:highlight w:val="green"/>
        </w:rPr>
        <w:t>danger</w:t>
      </w:r>
      <w:r w:rsidRPr="002E4609">
        <w:rPr>
          <w:highlight w:val="green"/>
          <w:u w:val="single"/>
        </w:rPr>
        <w:t xml:space="preserve"> is</w:t>
      </w:r>
      <w:r w:rsidRPr="004A2F99">
        <w:rPr>
          <w:u w:val="single"/>
        </w:rPr>
        <w:t xml:space="preserve"> that </w:t>
      </w:r>
      <w:r w:rsidRPr="002E4609">
        <w:rPr>
          <w:highlight w:val="green"/>
          <w:u w:val="single"/>
        </w:rPr>
        <w:t>the Court's rulings will be respected only to the extent</w:t>
      </w:r>
      <w:r w:rsidRPr="00984927">
        <w:rPr>
          <w:u w:val="single"/>
        </w:rPr>
        <w:t xml:space="preserve"> that </w:t>
      </w:r>
      <w:r w:rsidRPr="002E4609">
        <w:rPr>
          <w:highlight w:val="green"/>
          <w:u w:val="single"/>
        </w:rPr>
        <w:t xml:space="preserve">they </w:t>
      </w:r>
      <w:r w:rsidRPr="002E4609">
        <w:rPr>
          <w:rStyle w:val="Emphasis"/>
          <w:highlight w:val="green"/>
        </w:rPr>
        <w:t>coincide</w:t>
      </w:r>
      <w:r w:rsidRPr="002E4609">
        <w:rPr>
          <w:highlight w:val="green"/>
          <w:u w:val="single"/>
        </w:rPr>
        <w:t xml:space="preserve"> with</w:t>
      </w:r>
      <w:r w:rsidRPr="00984927">
        <w:rPr>
          <w:u w:val="single"/>
        </w:rPr>
        <w:t xml:space="preserve"> one or </w:t>
      </w:r>
      <w:r w:rsidRPr="004A2F99">
        <w:rPr>
          <w:u w:val="single"/>
        </w:rPr>
        <w:t>the</w:t>
      </w:r>
      <w:r w:rsidRPr="00984927">
        <w:rPr>
          <w:u w:val="single"/>
        </w:rPr>
        <w:t xml:space="preserve"> other </w:t>
      </w:r>
      <w:r w:rsidRPr="004A2F99">
        <w:rPr>
          <w:u w:val="single"/>
        </w:rPr>
        <w:t xml:space="preserve">party's </w:t>
      </w:r>
      <w:r w:rsidRPr="002E4609">
        <w:rPr>
          <w:rStyle w:val="Emphasis"/>
          <w:highlight w:val="green"/>
        </w:rPr>
        <w:t>ideological views</w:t>
      </w:r>
      <w:r w:rsidRPr="002E4609">
        <w:rPr>
          <w:highlight w:val="green"/>
          <w:u w:val="single"/>
        </w:rPr>
        <w:t>.</w:t>
      </w:r>
      <w:r w:rsidRPr="00984927">
        <w:rPr>
          <w:u w:val="single"/>
        </w:rPr>
        <w:t xml:space="preserve"> And </w:t>
      </w:r>
      <w:r w:rsidRPr="002E4609">
        <w:rPr>
          <w:highlight w:val="green"/>
          <w:u w:val="single"/>
        </w:rPr>
        <w:t xml:space="preserve">that's not </w:t>
      </w:r>
      <w:r w:rsidRPr="002E4609">
        <w:rPr>
          <w:rStyle w:val="Emphasis"/>
          <w:highlight w:val="green"/>
        </w:rPr>
        <w:t>legitimacy</w:t>
      </w:r>
      <w:r w:rsidRPr="002E4609">
        <w:rPr>
          <w:highlight w:val="green"/>
          <w:u w:val="single"/>
        </w:rPr>
        <w:t>.</w:t>
      </w:r>
      <w:r w:rsidRPr="00984927">
        <w:rPr>
          <w:u w:val="single"/>
        </w:rPr>
        <w:t xml:space="preserve"> </w:t>
      </w:r>
    </w:p>
    <w:p w14:paraId="70BA27CD" w14:textId="77777777" w:rsidR="005D663F" w:rsidRDefault="005D663F" w:rsidP="005D663F">
      <w:pPr>
        <w:pStyle w:val="Heading4"/>
      </w:pPr>
      <w:r>
        <w:t>Kavanaugh’s court is perceived as highly politicized and right-winged now– increased distrust and opposition</w:t>
      </w:r>
    </w:p>
    <w:p w14:paraId="3095C40E" w14:textId="77777777" w:rsidR="005D663F" w:rsidRPr="00DF6A9E" w:rsidRDefault="005D663F" w:rsidP="005D663F">
      <w:pPr>
        <w:rPr>
          <w:rStyle w:val="Style13ptBold"/>
        </w:rPr>
      </w:pPr>
      <w:r>
        <w:rPr>
          <w:rStyle w:val="Style13ptBold"/>
        </w:rPr>
        <w:t xml:space="preserve">Traynor ’19 </w:t>
      </w:r>
      <w:r w:rsidRPr="00282DF3">
        <w:t>– Seton Hall University (Joleen, Political Analysis, “Supreme Court Justice Brett Kavanaugh and Accusations of Sexual Assault in the Media,” Vol. XX, Article IV, p. 46-59)//LY</w:t>
      </w:r>
    </w:p>
    <w:p w14:paraId="7C8F2C2B" w14:textId="77777777" w:rsidR="005D663F" w:rsidRPr="00282DF3" w:rsidRDefault="005D663F" w:rsidP="005D663F">
      <w:pPr>
        <w:rPr>
          <w:sz w:val="16"/>
        </w:rPr>
      </w:pPr>
      <w:r w:rsidRPr="005D663F">
        <w:rPr>
          <w:rStyle w:val="StyleUnderline"/>
          <w:highlight w:val="green"/>
        </w:rPr>
        <w:t>Nominees</w:t>
      </w:r>
      <w:r w:rsidRPr="00A14EAB">
        <w:rPr>
          <w:rStyle w:val="StyleUnderline"/>
        </w:rPr>
        <w:t xml:space="preserve"> for the bench </w:t>
      </w:r>
      <w:r w:rsidRPr="005D663F">
        <w:rPr>
          <w:rStyle w:val="StyleUnderline"/>
          <w:highlight w:val="green"/>
        </w:rPr>
        <w:t>tend to</w:t>
      </w:r>
      <w:r w:rsidRPr="00A14EAB">
        <w:rPr>
          <w:rStyle w:val="StyleUnderline"/>
        </w:rPr>
        <w:t xml:space="preserve"> </w:t>
      </w:r>
      <w:r w:rsidRPr="004C67C7">
        <w:rPr>
          <w:sz w:val="16"/>
        </w:rPr>
        <w:t xml:space="preserve">distance themselves to some degree during the confirmation process, most want to </w:t>
      </w:r>
      <w:r w:rsidRPr="005D663F">
        <w:rPr>
          <w:rStyle w:val="StyleUnderline"/>
          <w:highlight w:val="green"/>
        </w:rPr>
        <w:t>keep up</w:t>
      </w:r>
      <w:r w:rsidRPr="00A14EAB">
        <w:rPr>
          <w:rStyle w:val="StyleUnderline"/>
        </w:rPr>
        <w:t xml:space="preserve"> appearances of </w:t>
      </w:r>
      <w:r w:rsidRPr="005D663F">
        <w:rPr>
          <w:rStyle w:val="StyleUnderline"/>
          <w:highlight w:val="green"/>
        </w:rPr>
        <w:t>nonpartisanship</w:t>
      </w:r>
      <w:r w:rsidRPr="004C67C7">
        <w:rPr>
          <w:sz w:val="16"/>
        </w:rPr>
        <w:t>. However</w:t>
      </w:r>
      <w:r w:rsidRPr="00A14EAB">
        <w:rPr>
          <w:rStyle w:val="StyleUnderline"/>
        </w:rPr>
        <w:t xml:space="preserve">, </w:t>
      </w:r>
      <w:r w:rsidRPr="005D663F">
        <w:rPr>
          <w:rStyle w:val="StyleUnderline"/>
          <w:highlight w:val="green"/>
        </w:rPr>
        <w:t>this was not the case during the</w:t>
      </w:r>
      <w:r w:rsidRPr="00A14EAB">
        <w:rPr>
          <w:rStyle w:val="StyleUnderline"/>
        </w:rPr>
        <w:t xml:space="preserve"> Justice </w:t>
      </w:r>
      <w:r w:rsidRPr="005D663F">
        <w:rPr>
          <w:rStyle w:val="StyleUnderline"/>
          <w:highlight w:val="green"/>
        </w:rPr>
        <w:t>Kavanaugh confirmation</w:t>
      </w:r>
      <w:r w:rsidRPr="004C67C7">
        <w:rPr>
          <w:sz w:val="16"/>
        </w:rPr>
        <w:t xml:space="preserve">. </w:t>
      </w:r>
      <w:r w:rsidRPr="00A14EAB">
        <w:rPr>
          <w:rStyle w:val="StyleUnderline"/>
        </w:rPr>
        <w:t>The Trump Administration remained deeply entangled with Justice Kavanaugh and defended him through three separate allegations of sexual assault</w:t>
      </w:r>
      <w:r w:rsidRPr="004C67C7">
        <w:rPr>
          <w:sz w:val="16"/>
        </w:rPr>
        <w:t xml:space="preserve"> and misconduct. Many even claimed that he was speaking directly to the President himself through his testimony before the Senate Judiciary Committee when he was refuting allegations of sexual assault made by Dr. Ford. </w:t>
      </w:r>
      <w:r w:rsidRPr="00A14EAB">
        <w:rPr>
          <w:rStyle w:val="StyleUnderline"/>
        </w:rPr>
        <w:t xml:space="preserve">This deep </w:t>
      </w:r>
      <w:r w:rsidRPr="005D663F">
        <w:rPr>
          <w:rStyle w:val="StyleUnderline"/>
          <w:highlight w:val="green"/>
        </w:rPr>
        <w:t>entanglement can be viewed as clouding the</w:t>
      </w:r>
      <w:r w:rsidRPr="00A14EAB">
        <w:rPr>
          <w:rStyle w:val="StyleUnderline"/>
        </w:rPr>
        <w:t xml:space="preserve"> leadership capabilities of the </w:t>
      </w:r>
      <w:r w:rsidRPr="005D663F">
        <w:rPr>
          <w:rStyle w:val="StyleUnderline"/>
          <w:highlight w:val="green"/>
        </w:rPr>
        <w:t>President</w:t>
      </w:r>
      <w:r w:rsidRPr="004C67C7">
        <w:rPr>
          <w:sz w:val="16"/>
        </w:rPr>
        <w:t xml:space="preserve"> because he has become so entrenched in the affairs of the Senate and of the Judicial Branch. The system of checks and balances works in this country because of the separation of powers and how each branch retains some level of autonomy from the others. However, if the executive branch is seen to be exerting pressure, in this case on the legislative branch to confirm Justice Kavanaugh, then </w:t>
      </w:r>
      <w:r w:rsidRPr="00A14EAB">
        <w:rPr>
          <w:rStyle w:val="StyleUnderline"/>
        </w:rPr>
        <w:t>that can infringe on the normal and productive operations of the government.</w:t>
      </w:r>
      <w:r w:rsidRPr="004C67C7">
        <w:rPr>
          <w:sz w:val="16"/>
        </w:rPr>
        <w:t xml:space="preserve"> </w:t>
      </w:r>
      <w:r w:rsidRPr="00A14EAB">
        <w:rPr>
          <w:rStyle w:val="StyleUnderline"/>
        </w:rPr>
        <w:t>The negative push-back experienced by Justice Kavanaugh</w:t>
      </w:r>
      <w:r w:rsidRPr="004C67C7">
        <w:rPr>
          <w:sz w:val="16"/>
        </w:rPr>
        <w:t xml:space="preserve"> after each accusation of sexual assault ultimately </w:t>
      </w:r>
      <w:r w:rsidRPr="00A14EAB">
        <w:rPr>
          <w:rStyle w:val="StyleUnderline"/>
        </w:rPr>
        <w:t>reflected poorly on the Trump Administration</w:t>
      </w:r>
      <w:r w:rsidRPr="004C67C7">
        <w:rPr>
          <w:sz w:val="16"/>
        </w:rPr>
        <w:t xml:space="preserve">. President Trump has always been critical of the media and the negative media coverage that Justice Kavanaugh was receiving did not ease tensions between President Trump and the media. This negative relationship between the two, and </w:t>
      </w:r>
      <w:r w:rsidRPr="00C80AB2">
        <w:rPr>
          <w:rStyle w:val="StyleUnderline"/>
        </w:rPr>
        <w:t>the negative view of Justice Kavanaugh, can have negative implications for the Supreme Court for years or decades to come</w:t>
      </w:r>
      <w:r w:rsidRPr="004C67C7">
        <w:rPr>
          <w:sz w:val="16"/>
        </w:rPr>
        <w:t xml:space="preserve">. Justice Kavanaugh is 53 years old. Therefore, </w:t>
      </w:r>
      <w:r w:rsidRPr="00C80AB2">
        <w:rPr>
          <w:rStyle w:val="StyleUnderline"/>
        </w:rPr>
        <w:t>he can easily serve on the bench for many decades.</w:t>
      </w:r>
      <w:r w:rsidRPr="004C67C7">
        <w:rPr>
          <w:sz w:val="16"/>
        </w:rPr>
        <w:t xml:space="preserve"> While many administrations relish in the opportunity for the recognition of the nominating president for years to come, in this situation that could spell disaster for the Trump Administration. President Trump has been viewed unfavorably by </w:t>
      </w:r>
      <w:proofErr w:type="gramStart"/>
      <w:r w:rsidRPr="004C67C7">
        <w:rPr>
          <w:sz w:val="16"/>
        </w:rPr>
        <w:t>a majority of</w:t>
      </w:r>
      <w:proofErr w:type="gramEnd"/>
      <w:r w:rsidRPr="004C67C7">
        <w:rPr>
          <w:sz w:val="16"/>
        </w:rPr>
        <w:t xml:space="preserve"> the nation since soon after his election victory and that negativity can cloud the prestige of the administration. Justice Kavanaugh is now synonymous with the accusations of assault against him; President Trump is synonymous with Justice Kavanaugh, and thus sexual assault. This is surely not what the Trump Administration intended when formulating its legacy, yet the negative media coverage will live on far beyond President Trump’s time in office and will likely follow Justice Kavanaugh for the remainder of his career on the bench. </w:t>
      </w:r>
      <w:r w:rsidRPr="005D663F">
        <w:rPr>
          <w:rStyle w:val="StyleUnderline"/>
          <w:highlight w:val="green"/>
        </w:rPr>
        <w:t>It has become</w:t>
      </w:r>
      <w:r w:rsidRPr="00C80AB2">
        <w:rPr>
          <w:rStyle w:val="StyleUnderline"/>
        </w:rPr>
        <w:t xml:space="preserve"> abundantly </w:t>
      </w:r>
      <w:r w:rsidRPr="005D663F">
        <w:rPr>
          <w:rStyle w:val="StyleUnderline"/>
          <w:highlight w:val="green"/>
        </w:rPr>
        <w:t>clear</w:t>
      </w:r>
      <w:r w:rsidRPr="00C80AB2">
        <w:rPr>
          <w:rStyle w:val="StyleUnderline"/>
        </w:rPr>
        <w:t xml:space="preserve"> in recent election cycles that </w:t>
      </w:r>
      <w:r w:rsidRPr="005D663F">
        <w:rPr>
          <w:rStyle w:val="StyleUnderline"/>
          <w:highlight w:val="green"/>
        </w:rPr>
        <w:t>the U</w:t>
      </w:r>
      <w:r w:rsidRPr="00C80AB2">
        <w:rPr>
          <w:rStyle w:val="StyleUnderline"/>
        </w:rPr>
        <w:t xml:space="preserve">nited </w:t>
      </w:r>
      <w:r w:rsidRPr="005D663F">
        <w:rPr>
          <w:rStyle w:val="StyleUnderline"/>
          <w:highlight w:val="green"/>
        </w:rPr>
        <w:t>S</w:t>
      </w:r>
      <w:r w:rsidRPr="00C80AB2">
        <w:rPr>
          <w:rStyle w:val="StyleUnderline"/>
        </w:rPr>
        <w:t xml:space="preserve">tates </w:t>
      </w:r>
      <w:r w:rsidRPr="005D663F">
        <w:rPr>
          <w:rStyle w:val="StyleUnderline"/>
          <w:highlight w:val="green"/>
        </w:rPr>
        <w:t>is becoming increasingly polarized</w:t>
      </w:r>
      <w:r w:rsidRPr="00C80AB2">
        <w:rPr>
          <w:rStyle w:val="StyleUnderline"/>
        </w:rPr>
        <w:t xml:space="preserve"> and divisive,</w:t>
      </w:r>
      <w:r w:rsidRPr="004C67C7">
        <w:rPr>
          <w:sz w:val="16"/>
        </w:rPr>
        <w:t xml:space="preserve"> and the legislative branch is no exception to this phenomenon. Nominees to the bench have been confirmed with increasingly small majorities, and the confirmation of Justice Kavanaugh is no exception</w:t>
      </w:r>
      <w:r w:rsidRPr="00D038FE">
        <w:rPr>
          <w:u w:val="single"/>
        </w:rPr>
        <w:t xml:space="preserve">. The partisanship within Congress has become so divided that members of opposing parties </w:t>
      </w:r>
      <w:proofErr w:type="gramStart"/>
      <w:r w:rsidRPr="00D038FE">
        <w:rPr>
          <w:u w:val="single"/>
        </w:rPr>
        <w:t>often times</w:t>
      </w:r>
      <w:proofErr w:type="gramEnd"/>
      <w:r w:rsidRPr="00D038FE">
        <w:rPr>
          <w:u w:val="single"/>
        </w:rPr>
        <w:t xml:space="preserve"> will not even entertain the idea of confirming a nominee under a President of the opposite party</w:t>
      </w:r>
      <w:r w:rsidRPr="004C67C7">
        <w:rPr>
          <w:sz w:val="16"/>
        </w:rPr>
        <w:t xml:space="preserve">. The nomination of Merrick Garland under President Obama is evidence of this division. President Trump then nominated Neil Gorsuch to fill the vacancy and he was later confirmed. Garland never received a hearing in the Senate. The reason for this increased division within the country has many sources and a divisive constituency lends itself to a divided Congress. For much of 2018, the approval rating of Congress has hovered roughly around the 20% threshold, according to Gallup29. </w:t>
      </w:r>
      <w:r w:rsidRPr="00701D35">
        <w:rPr>
          <w:u w:val="single"/>
        </w:rPr>
        <w:t xml:space="preserve">Both sides of the political aisle had many faults through the Kavanaugh confirmation process, thus only further damaging the reputation and polarization in Congress. Increased partisanship and division often </w:t>
      </w:r>
      <w:proofErr w:type="gramStart"/>
      <w:r w:rsidRPr="00701D35">
        <w:rPr>
          <w:u w:val="single"/>
        </w:rPr>
        <w:t>leads</w:t>
      </w:r>
      <w:proofErr w:type="gramEnd"/>
      <w:r w:rsidRPr="00701D35">
        <w:rPr>
          <w:u w:val="single"/>
        </w:rPr>
        <w:t xml:space="preserve"> to distrust of elected officials. In a time of heated tensions on Capitol Hill and instability on the international stage, it is more imperative than ever that the people have trust in their elected officials and that they trust those individuals to make the right choices when it comes to properly representing their constituency.</w:t>
      </w:r>
      <w:r w:rsidRPr="004C67C7">
        <w:rPr>
          <w:sz w:val="16"/>
        </w:rPr>
        <w:t xml:space="preserve"> While Congress overall was impacted by the confirmation process of Justice Kavanaugh, the media payed attention to the Senate and how key members would be voting on his confirmation. With the 2018 midterm elections being held so soon after Justice Kavanaugh’s confirmation vote, many feared that the bitterness experienced</w:t>
      </w:r>
    </w:p>
    <w:p w14:paraId="1B9E5AB8" w14:textId="77777777" w:rsidR="005D663F" w:rsidRDefault="005D663F" w:rsidP="005D663F">
      <w:pPr>
        <w:pStyle w:val="Heading4"/>
      </w:pPr>
      <w:r>
        <w:t xml:space="preserve">Court packing proves. </w:t>
      </w:r>
    </w:p>
    <w:p w14:paraId="250B0A4E" w14:textId="77777777" w:rsidR="005D663F" w:rsidRPr="0066632C" w:rsidRDefault="005D663F" w:rsidP="005D663F">
      <w:r w:rsidRPr="00282DF3">
        <w:rPr>
          <w:rStyle w:val="Style13ptBold"/>
        </w:rPr>
        <w:t>Berger ’19</w:t>
      </w:r>
      <w:r>
        <w:t xml:space="preserve"> -- V</w:t>
      </w:r>
      <w:r w:rsidRPr="001567EE">
        <w:t>ice president of Democracy and Government Reform at American Progress</w:t>
      </w:r>
      <w:r>
        <w:t>, s</w:t>
      </w:r>
      <w:r w:rsidRPr="001567EE">
        <w:t>enior policy adviser at the White House Domestic Policy Council</w:t>
      </w:r>
      <w:r>
        <w:t xml:space="preserve">, </w:t>
      </w:r>
      <w:r w:rsidRPr="001567EE">
        <w:t>graduate of Swarthmore College and receive</w:t>
      </w:r>
      <w:r>
        <w:t>d his J.D. from Yale Law School (Sam, Center for American Progress, “</w:t>
      </w:r>
      <w:r w:rsidRPr="008132ED">
        <w:t>Conservative Court Packing</w:t>
      </w:r>
      <w:r>
        <w:t xml:space="preserve">,”4/3/19, </w:t>
      </w:r>
      <w:r w:rsidRPr="008132ED">
        <w:t>https://www.americanprogress.org/issues/democracy/news/2019/04/03/468234/conservative-court-packing/</w:t>
      </w:r>
      <w:r>
        <w:t>)//LY</w:t>
      </w:r>
    </w:p>
    <w:p w14:paraId="42FA84B5" w14:textId="42B4048F" w:rsidR="005D663F" w:rsidRDefault="005D663F" w:rsidP="005D663F">
      <w:pPr>
        <w:rPr>
          <w:sz w:val="16"/>
        </w:rPr>
      </w:pPr>
      <w:r w:rsidRPr="0066632C">
        <w:rPr>
          <w:sz w:val="16"/>
        </w:rPr>
        <w:t xml:space="preserve">There has been a recent spate of attention to court packing, stemming largely from remarks by former Attorney General Eric Holder and other prominent progressives about adding justices to the Supreme Court. While these comments highlighted the need for a broader discussion about court reform, the conversation they generated has lacked important context: </w:t>
      </w:r>
      <w:r w:rsidRPr="005D663F">
        <w:rPr>
          <w:rStyle w:val="StyleUnderline"/>
          <w:highlight w:val="green"/>
        </w:rPr>
        <w:t>Court packing is</w:t>
      </w:r>
      <w:r w:rsidRPr="00B7040D">
        <w:rPr>
          <w:rStyle w:val="StyleUnderline"/>
        </w:rPr>
        <w:t xml:space="preserve"> not a theoretical possibility, but rather </w:t>
      </w:r>
      <w:r w:rsidRPr="005D663F">
        <w:rPr>
          <w:rStyle w:val="StyleUnderline"/>
          <w:highlight w:val="green"/>
        </w:rPr>
        <w:t>an ongoing effort</w:t>
      </w:r>
      <w:r w:rsidRPr="00B7040D">
        <w:rPr>
          <w:rStyle w:val="StyleUnderline"/>
        </w:rPr>
        <w:t xml:space="preserve"> by conservatives happening right now</w:t>
      </w:r>
      <w:r w:rsidRPr="0066632C">
        <w:rPr>
          <w:sz w:val="16"/>
        </w:rPr>
        <w:t xml:space="preserve">. The phrase court packing hearkens back to President Franklin Roosevelt’s efforts to alter the makeup of the Supreme Court in the face of the court’s repeated decisions striking down his New Deal legislation. Roosevelt’s plan, which would have added up to six justices to the court, engendered significant opposition and was never enacted. </w:t>
      </w:r>
      <w:r w:rsidRPr="00B7040D">
        <w:rPr>
          <w:rStyle w:val="StyleUnderline"/>
        </w:rPr>
        <w:t>The last four years have seen conservatives—under the leadership of Senate Majority Leader Mitch McConnell (R-KY) and aided by organizations such as the Federalist Society and Judicial Crisis Network</w:t>
      </w:r>
      <w:r w:rsidRPr="0066632C">
        <w:rPr>
          <w:sz w:val="16"/>
        </w:rPr>
        <w:t>—</w:t>
      </w:r>
      <w:r w:rsidRPr="00B7040D">
        <w:rPr>
          <w:rStyle w:val="StyleUnderline"/>
        </w:rPr>
        <w:t>embark on a similarly audacious plan to achieve their policy goals by altering the ideological bent of the courts, including the Supreme Court. T</w:t>
      </w:r>
      <w:r w:rsidRPr="0066632C">
        <w:rPr>
          <w:sz w:val="16"/>
        </w:rPr>
        <w:t xml:space="preserve">heir plan, however, is subtler: </w:t>
      </w:r>
      <w:r w:rsidRPr="005D663F">
        <w:rPr>
          <w:rStyle w:val="StyleUnderline"/>
        </w:rPr>
        <w:t>Instead of adding</w:t>
      </w:r>
      <w:r w:rsidRPr="00A96638">
        <w:rPr>
          <w:rStyle w:val="StyleUnderline"/>
        </w:rPr>
        <w:t xml:space="preserve"> justices in one fell swoop, </w:t>
      </w:r>
      <w:r w:rsidRPr="005D663F">
        <w:rPr>
          <w:rStyle w:val="StyleUnderline"/>
          <w:highlight w:val="green"/>
        </w:rPr>
        <w:t>they have been packing</w:t>
      </w:r>
      <w:r w:rsidRPr="00A96638">
        <w:rPr>
          <w:rStyle w:val="StyleUnderline"/>
        </w:rPr>
        <w:t xml:space="preserve"> the federal </w:t>
      </w:r>
      <w:r w:rsidRPr="005D663F">
        <w:rPr>
          <w:rStyle w:val="StyleUnderline"/>
          <w:highlight w:val="green"/>
        </w:rPr>
        <w:t>courts through abuse of the Senate’s</w:t>
      </w:r>
      <w:r w:rsidRPr="00A96638">
        <w:rPr>
          <w:rStyle w:val="StyleUnderline"/>
        </w:rPr>
        <w:t xml:space="preserve"> advice and consent </w:t>
      </w:r>
      <w:r w:rsidRPr="005D663F">
        <w:rPr>
          <w:rStyle w:val="StyleUnderline"/>
          <w:highlight w:val="green"/>
        </w:rPr>
        <w:t>power</w:t>
      </w:r>
      <w:r w:rsidRPr="0066632C">
        <w:rPr>
          <w:sz w:val="16"/>
        </w:rPr>
        <w:t>. Conservatives’ stealth court-packing plan is a two-step approach</w:t>
      </w:r>
      <w:r w:rsidRPr="00A96638">
        <w:rPr>
          <w:rStyle w:val="StyleUnderline"/>
        </w:rPr>
        <w:t>. Step one: Steal seats by blocking the confirmation of judges until both the White House and the Senate are under conservative control.</w:t>
      </w:r>
      <w:r w:rsidRPr="0066632C">
        <w:rPr>
          <w:sz w:val="16"/>
        </w:rPr>
        <w:t xml:space="preserve"> </w:t>
      </w:r>
      <w:r w:rsidRPr="005D663F">
        <w:rPr>
          <w:rStyle w:val="StyleUnderline"/>
          <w:highlight w:val="green"/>
        </w:rPr>
        <w:t>The most infamous example was</w:t>
      </w:r>
      <w:r w:rsidRPr="00A96638">
        <w:rPr>
          <w:rStyle w:val="StyleUnderline"/>
        </w:rPr>
        <w:t xml:space="preserve"> the McConnell-led refusal to even</w:t>
      </w:r>
      <w:r w:rsidRPr="0066632C">
        <w:rPr>
          <w:sz w:val="16"/>
        </w:rPr>
        <w:t xml:space="preserve"> </w:t>
      </w:r>
      <w:r w:rsidRPr="00A96638">
        <w:rPr>
          <w:rStyle w:val="StyleUnderline"/>
        </w:rPr>
        <w:t xml:space="preserve">hold a hearing for </w:t>
      </w:r>
      <w:r w:rsidRPr="0066632C">
        <w:rPr>
          <w:sz w:val="16"/>
        </w:rPr>
        <w:t xml:space="preserve">President Barack </w:t>
      </w:r>
      <w:r w:rsidRPr="00A96638">
        <w:rPr>
          <w:rStyle w:val="StyleUnderline"/>
        </w:rPr>
        <w:t>Obama’s nominee for the Supreme Court</w:t>
      </w:r>
      <w:r w:rsidRPr="0066632C">
        <w:rPr>
          <w:sz w:val="16"/>
        </w:rPr>
        <w:t xml:space="preserve">, Merrick </w:t>
      </w:r>
      <w:r w:rsidRPr="005D663F">
        <w:rPr>
          <w:rStyle w:val="StyleUnderline"/>
          <w:highlight w:val="green"/>
        </w:rPr>
        <w:t>Garland</w:t>
      </w:r>
      <w:r w:rsidRPr="0066632C">
        <w:rPr>
          <w:sz w:val="16"/>
        </w:rPr>
        <w:t xml:space="preserve">. But the treatment of Judge Garland was merely the most visible manifestation of a far-reaching scheme to hold judicial seats open until a conservative president could fill them. It was conservative efforts to prevent any appointments to the U.S. Court of Appeals for the District of Columbia Circuit—following five years of obstructing Obama’s judicial nominees—that finally led senators supportive of President Barack Obama’s nominees to eliminate the filibuster in 2013 when confirming lower-court judges. During Obama’s last two years as president, the McConnell-led Senate majority confirmed the fewest judges in more than half a century, including only two appellate court judges. All told, McConnell and his conservative Senate allies held open more than 110 judicial seats by the end the Obama presidency. </w:t>
      </w:r>
      <w:r w:rsidRPr="00A96638">
        <w:rPr>
          <w:rStyle w:val="StyleUnderline"/>
        </w:rPr>
        <w:t>Conservative senators made clear that had Trump not won, efforts to hold seats open would have continued.</w:t>
      </w:r>
      <w:r w:rsidRPr="0066632C">
        <w:rPr>
          <w:sz w:val="16"/>
        </w:rPr>
        <w:t xml:space="preserve"> John McCain stated in the run-up to the 2016 election that, “I promise you that we will be united against any Supreme Court nominee that Hillary Clinton, if she were president, would put up.” </w:t>
      </w:r>
      <w:r w:rsidRPr="00A96638">
        <w:rPr>
          <w:rStyle w:val="StyleUnderline"/>
        </w:rPr>
        <w:t>Step two</w:t>
      </w:r>
      <w:r w:rsidRPr="0066632C">
        <w:rPr>
          <w:sz w:val="16"/>
        </w:rPr>
        <w:t xml:space="preserve">: After first preventing President Obama from appointing judges, </w:t>
      </w:r>
      <w:r w:rsidRPr="00A96638">
        <w:rPr>
          <w:rStyle w:val="StyleUnderline"/>
        </w:rPr>
        <w:t>change the nomination and confirmation process rules so that the most partisan conservative judges can be appointed at breakneck speed</w:t>
      </w:r>
      <w:r w:rsidRPr="0066632C">
        <w:rPr>
          <w:sz w:val="16"/>
        </w:rPr>
        <w:t xml:space="preserve">. First, </w:t>
      </w:r>
      <w:r w:rsidRPr="00A96638">
        <w:rPr>
          <w:rStyle w:val="StyleUnderline"/>
        </w:rPr>
        <w:t xml:space="preserve">conservative </w:t>
      </w:r>
      <w:r w:rsidRPr="005D663F">
        <w:rPr>
          <w:rStyle w:val="StyleUnderline"/>
          <w:highlight w:val="green"/>
        </w:rPr>
        <w:t>Senate leaders invoked the</w:t>
      </w:r>
      <w:r w:rsidRPr="00A96638">
        <w:rPr>
          <w:rStyle w:val="StyleUnderline"/>
        </w:rPr>
        <w:t xml:space="preserve"> so-called </w:t>
      </w:r>
      <w:r w:rsidRPr="005D663F">
        <w:rPr>
          <w:rStyle w:val="StyleUnderline"/>
          <w:highlight w:val="green"/>
        </w:rPr>
        <w:t>nuclear option to allow</w:t>
      </w:r>
      <w:r w:rsidRPr="00A96638">
        <w:rPr>
          <w:rStyle w:val="StyleUnderline"/>
        </w:rPr>
        <w:t xml:space="preserve"> Supreme Court </w:t>
      </w:r>
      <w:r w:rsidRPr="005D663F">
        <w:rPr>
          <w:rStyle w:val="StyleUnderline"/>
          <w:highlight w:val="green"/>
        </w:rPr>
        <w:t>justices to be confirmed through majority votes</w:t>
      </w:r>
      <w:r w:rsidRPr="0066632C">
        <w:rPr>
          <w:sz w:val="16"/>
        </w:rPr>
        <w:t xml:space="preserve">. </w:t>
      </w:r>
      <w:r w:rsidRPr="00A96638">
        <w:rPr>
          <w:rStyle w:val="StyleUnderline"/>
        </w:rPr>
        <w:t>Then they cut home-state senators out of the judicial nominations process,</w:t>
      </w:r>
      <w:r w:rsidRPr="0066632C">
        <w:rPr>
          <w:sz w:val="16"/>
        </w:rPr>
        <w:t xml:space="preserve"> ending a century-old tradition of giving those senators a say in the judges that were confirmed. To further speed the process, </w:t>
      </w:r>
      <w:r w:rsidRPr="00A96638">
        <w:rPr>
          <w:rStyle w:val="StyleUnderline"/>
        </w:rPr>
        <w:t>they stopped working with the American Bar Association</w:t>
      </w:r>
      <w:r w:rsidRPr="0066632C">
        <w:rPr>
          <w:sz w:val="16"/>
        </w:rPr>
        <w:t xml:space="preserve"> (ABA) to determine whether nominees were qualified to be judges, resulting in Trump nominating six nominees that the ABA deemed “not qualified.” In addition, they broke the Senate committee review process by packing hearings and markups with too many nominees to properly vet, including doing so twice when the Senate was </w:t>
      </w:r>
      <w:proofErr w:type="gramStart"/>
      <w:r w:rsidRPr="0066632C">
        <w:rPr>
          <w:sz w:val="16"/>
        </w:rPr>
        <w:t>actually in</w:t>
      </w:r>
      <w:proofErr w:type="gramEnd"/>
      <w:r w:rsidRPr="0066632C">
        <w:rPr>
          <w:sz w:val="16"/>
        </w:rPr>
        <w:t xml:space="preserve"> recess. </w:t>
      </w:r>
      <w:r w:rsidRPr="00A5775B">
        <w:rPr>
          <w:rStyle w:val="StyleUnderline"/>
        </w:rPr>
        <w:t>For the confirmation of</w:t>
      </w:r>
      <w:r w:rsidRPr="0066632C">
        <w:rPr>
          <w:sz w:val="16"/>
        </w:rPr>
        <w:t xml:space="preserve"> Supreme Court Justice Brett </w:t>
      </w:r>
      <w:r w:rsidRPr="00A5775B">
        <w:rPr>
          <w:rStyle w:val="StyleUnderline"/>
        </w:rPr>
        <w:t>Kavanaugh</w:t>
      </w:r>
      <w:r w:rsidRPr="0066632C">
        <w:rPr>
          <w:sz w:val="16"/>
        </w:rPr>
        <w:t>, t</w:t>
      </w:r>
      <w:r w:rsidRPr="00A5775B">
        <w:rPr>
          <w:rStyle w:val="StyleUnderline"/>
        </w:rPr>
        <w:t>hey refused to request all his records and refused to allow sufficient time to conduct a real investigation of credible allegations of sexual assault made against him. Other nominees have been pushed through the process despite serious issues being raised, including nominees with ties to a designated anti-LGBT hate group and writings that spread conspiracy theories</w:t>
      </w:r>
      <w:r w:rsidRPr="0066632C">
        <w:rPr>
          <w:sz w:val="16"/>
        </w:rPr>
        <w:t xml:space="preserve">. A now-confirmed nominee had even attempted to dismantle protections for people with pre-existing health conditions. The result: In a little more than two years, Trump has already appointed more than 90 judges to the bench—more than one-tenth of the entire federal judiciary and 20 percent of the appellate courts. Now, Senate Majority Leader Mitch McConnell is trying to accelerate the court packing process. He is moving forward with a “new nuclear option to speed Trump judges” that would reduce debate time on federal district court judges from 30 hours down to just two. With this latest change, even assuming that not a single additional judge steps down in the next two years, Trump could pack the court with more than 255 judges by the end of his first term, nearly one-third of the entire judiciary. Regardless of one’s views on the merits of some of these procedural changes—such as shortening the length of debate or eliminating home-state senator input—conservative efforts to use those rules to stall or block nominations by President Obama and then abandon them for their own nominees makes clear this is about court packing and nothing more. If allowed to stand, </w:t>
      </w:r>
      <w:r w:rsidRPr="005D663F">
        <w:rPr>
          <w:rStyle w:val="StyleUnderline"/>
          <w:highlight w:val="green"/>
        </w:rPr>
        <w:t>conservative court packing will have</w:t>
      </w:r>
      <w:r w:rsidRPr="00A5775B">
        <w:rPr>
          <w:rStyle w:val="StyleUnderline"/>
        </w:rPr>
        <w:t xml:space="preserve"> real </w:t>
      </w:r>
      <w:r w:rsidRPr="005D663F">
        <w:rPr>
          <w:rStyle w:val="StyleUnderline"/>
          <w:highlight w:val="green"/>
        </w:rPr>
        <w:t>consequences for a generation or more</w:t>
      </w:r>
      <w:r w:rsidRPr="00A5775B">
        <w:rPr>
          <w:rStyle w:val="StyleUnderline"/>
        </w:rPr>
        <w:t>.</w:t>
      </w:r>
      <w:r w:rsidRPr="0066632C">
        <w:rPr>
          <w:sz w:val="16"/>
        </w:rPr>
        <w:t xml:space="preserve"> </w:t>
      </w:r>
      <w:r w:rsidRPr="00A5775B">
        <w:rPr>
          <w:rStyle w:val="StyleUnderline"/>
        </w:rPr>
        <w:t>Conservative</w:t>
      </w:r>
      <w:r w:rsidRPr="0066632C">
        <w:rPr>
          <w:sz w:val="16"/>
        </w:rPr>
        <w:t xml:space="preserve"> ju</w:t>
      </w:r>
      <w:r w:rsidRPr="00A5775B">
        <w:rPr>
          <w:rStyle w:val="StyleUnderline"/>
        </w:rPr>
        <w:t>dicial ideologues can limit rigorous campaign finance reform; place a judicial stamp of approval on anti-democratic gerrymandering and voter suppression; undermine unions; and gut reproductive rights.</w:t>
      </w:r>
      <w:r w:rsidRPr="0066632C">
        <w:rPr>
          <w:sz w:val="16"/>
        </w:rPr>
        <w:t xml:space="preserve"> They can also undermine future efforts at progressive reform through specious legal claims—and once the Supreme Court has ruled something unconstitutional, it can shut down policymaking in that space completely.</w:t>
      </w:r>
    </w:p>
    <w:p w14:paraId="325363B1" w14:textId="77777777" w:rsidR="005D663F" w:rsidRPr="000C0A09" w:rsidRDefault="005D663F" w:rsidP="005D663F">
      <w:pPr>
        <w:pStyle w:val="Heading4"/>
        <w:rPr>
          <w:lang w:val="haw-US"/>
        </w:rPr>
      </w:pPr>
      <w:r w:rsidRPr="000C0A09">
        <w:t xml:space="preserve">Confidence in the Supreme Court is low now but </w:t>
      </w:r>
      <w:r>
        <w:rPr>
          <w:lang w:val="haw-US"/>
        </w:rPr>
        <w:t>cooperation between justices on CJR resuscitates it</w:t>
      </w:r>
    </w:p>
    <w:p w14:paraId="44244947" w14:textId="77777777" w:rsidR="005D663F" w:rsidRPr="000C0A09" w:rsidRDefault="005D663F" w:rsidP="005D663F">
      <w:r w:rsidRPr="000C0A09">
        <w:rPr>
          <w:rStyle w:val="Style13ptBold"/>
        </w:rPr>
        <w:t xml:space="preserve">Van </w:t>
      </w:r>
      <w:proofErr w:type="spellStart"/>
      <w:r w:rsidRPr="000C0A09">
        <w:rPr>
          <w:rStyle w:val="Style13ptBold"/>
        </w:rPr>
        <w:t>Baalen</w:t>
      </w:r>
      <w:proofErr w:type="spellEnd"/>
      <w:r w:rsidRPr="000C0A09">
        <w:rPr>
          <w:rStyle w:val="Style13ptBold"/>
        </w:rPr>
        <w:t xml:space="preserve"> 19</w:t>
      </w:r>
      <w:r w:rsidRPr="000C0A09">
        <w:t xml:space="preserve"> – staff writer at the Gate(Kaitlyn, "Civil Forfeiture and the Sotomayor-Gorsuch Team," The Gate, </w:t>
      </w:r>
      <w:hyperlink r:id="rId6" w:history="1">
        <w:r w:rsidRPr="000C0A09">
          <w:rPr>
            <w:rStyle w:val="Hyperlink"/>
          </w:rPr>
          <w:t>http://uchicagogate.com/articles/2019/2/7/civil-forfeiture-and-sotomayor-gorsuch-team/)//</w:t>
        </w:r>
      </w:hyperlink>
      <w:r w:rsidRPr="000C0A09">
        <w:t xml:space="preserve"> </w:t>
      </w:r>
      <w:proofErr w:type="spellStart"/>
      <w:r w:rsidRPr="000C0A09">
        <w:t>gcd</w:t>
      </w:r>
      <w:proofErr w:type="spellEnd"/>
    </w:p>
    <w:p w14:paraId="3F1C09AD" w14:textId="77777777" w:rsidR="005D663F" w:rsidRDefault="005D663F" w:rsidP="005D663F">
      <w:pPr>
        <w:rPr>
          <w:rStyle w:val="StyleUnderline"/>
        </w:rPr>
      </w:pPr>
      <w:r w:rsidRPr="000C0A09">
        <w:rPr>
          <w:sz w:val="16"/>
        </w:rPr>
        <w:t xml:space="preserve">If cooperation is common, </w:t>
      </w:r>
      <w:r w:rsidRPr="000C0A09">
        <w:rPr>
          <w:rStyle w:val="StyleUnderline"/>
        </w:rPr>
        <w:t xml:space="preserve">why do people perceive such </w:t>
      </w:r>
      <w:r w:rsidRPr="002128EE">
        <w:rPr>
          <w:rStyle w:val="StyleUnderline"/>
          <w:highlight w:val="green"/>
        </w:rPr>
        <w:t>stark divisions within the Supreme Court</w:t>
      </w:r>
      <w:r w:rsidRPr="000C0A09">
        <w:rPr>
          <w:sz w:val="16"/>
        </w:rPr>
        <w:t xml:space="preserve">? Divisions in the legislative and executive branches seem to have spilled over into the public’s perception of the Court, </w:t>
      </w:r>
      <w:proofErr w:type="gramStart"/>
      <w:r w:rsidRPr="000C0A09">
        <w:rPr>
          <w:sz w:val="16"/>
        </w:rPr>
        <w:t>whether or not</w:t>
      </w:r>
      <w:proofErr w:type="gramEnd"/>
      <w:r w:rsidRPr="000C0A09">
        <w:rPr>
          <w:sz w:val="16"/>
        </w:rPr>
        <w:t xml:space="preserve"> that perception is fair or accurate. </w:t>
      </w:r>
      <w:r w:rsidRPr="002128EE">
        <w:rPr>
          <w:rStyle w:val="Emphasis"/>
          <w:highlight w:val="green"/>
        </w:rPr>
        <w:t xml:space="preserve">Confidence in the Supreme Court </w:t>
      </w:r>
      <w:r w:rsidRPr="000C0A09">
        <w:rPr>
          <w:rStyle w:val="Emphasis"/>
        </w:rPr>
        <w:t>as an institution</w:t>
      </w:r>
      <w:r w:rsidRPr="000C0A09">
        <w:rPr>
          <w:sz w:val="16"/>
        </w:rPr>
        <w:t xml:space="preserve">, as measured by Gallup, </w:t>
      </w:r>
      <w:r w:rsidRPr="002128EE">
        <w:rPr>
          <w:rStyle w:val="StyleUnderline"/>
          <w:highlight w:val="green"/>
        </w:rPr>
        <w:t xml:space="preserve">has become </w:t>
      </w:r>
      <w:r w:rsidRPr="000C0A09">
        <w:rPr>
          <w:rStyle w:val="StyleUnderline"/>
        </w:rPr>
        <w:t xml:space="preserve">highly </w:t>
      </w:r>
      <w:r w:rsidRPr="002128EE">
        <w:rPr>
          <w:rStyle w:val="StyleUnderline"/>
          <w:highlight w:val="green"/>
        </w:rPr>
        <w:t xml:space="preserve">correlated </w:t>
      </w:r>
      <w:r w:rsidRPr="000C0A09">
        <w:rPr>
          <w:rStyle w:val="StyleUnderline"/>
        </w:rPr>
        <w:t xml:space="preserve">to a respondent’s </w:t>
      </w:r>
      <w:r w:rsidRPr="002128EE">
        <w:rPr>
          <w:rStyle w:val="StyleUnderline"/>
          <w:highlight w:val="green"/>
        </w:rPr>
        <w:t>political party</w:t>
      </w:r>
      <w:r w:rsidRPr="000C0A09">
        <w:rPr>
          <w:sz w:val="16"/>
        </w:rPr>
        <w:t xml:space="preserve"> and </w:t>
      </w:r>
      <w:proofErr w:type="gramStart"/>
      <w:r w:rsidRPr="000C0A09">
        <w:rPr>
          <w:sz w:val="16"/>
        </w:rPr>
        <w:t>the their</w:t>
      </w:r>
      <w:proofErr w:type="gramEnd"/>
      <w:r w:rsidRPr="000C0A09">
        <w:rPr>
          <w:sz w:val="16"/>
        </w:rPr>
        <w:t xml:space="preserve"> opinion of the current administration: </w:t>
      </w:r>
      <w:r w:rsidRPr="002128EE">
        <w:rPr>
          <w:rStyle w:val="StyleUnderline"/>
          <w:highlight w:val="green"/>
        </w:rPr>
        <w:t xml:space="preserve">Democrats have lower confidence </w:t>
      </w:r>
      <w:r w:rsidRPr="000C0A09">
        <w:rPr>
          <w:rStyle w:val="StyleUnderline"/>
        </w:rPr>
        <w:t>in the courts</w:t>
      </w:r>
      <w:r w:rsidRPr="000C0A09">
        <w:rPr>
          <w:sz w:val="16"/>
        </w:rPr>
        <w:t xml:space="preserve"> under Republican presidents and vice versa. </w:t>
      </w:r>
      <w:r w:rsidRPr="002128EE">
        <w:rPr>
          <w:rStyle w:val="StyleUnderline"/>
          <w:highlight w:val="green"/>
        </w:rPr>
        <w:t>The Senate confirmation process</w:t>
      </w:r>
      <w:r w:rsidRPr="002128EE">
        <w:rPr>
          <w:rStyle w:val="StyleUnderline"/>
        </w:rPr>
        <w:t xml:space="preserve"> for justices, once mainly a formality to ensure a nominee’s competence, </w:t>
      </w:r>
      <w:r w:rsidRPr="002128EE">
        <w:rPr>
          <w:rStyle w:val="StyleUnderline"/>
          <w:highlight w:val="green"/>
        </w:rPr>
        <w:t>is now an ideological battleground</w:t>
      </w:r>
      <w:r w:rsidRPr="002128EE">
        <w:rPr>
          <w:rStyle w:val="StyleUnderline"/>
        </w:rPr>
        <w:t xml:space="preserve"> with sharp partisan distinctions among the questioning senators. The process also receives more biased media coverage than ever before, deepening these distinctions among constituents.</w:t>
      </w:r>
      <w:r>
        <w:rPr>
          <w:rStyle w:val="StyleUnderline"/>
        </w:rPr>
        <w:t xml:space="preserve"> </w:t>
      </w:r>
      <w:r w:rsidRPr="000C0A09">
        <w:rPr>
          <w:sz w:val="16"/>
        </w:rPr>
        <w:t xml:space="preserve">The increasing </w:t>
      </w:r>
      <w:r w:rsidRPr="002128EE">
        <w:rPr>
          <w:rStyle w:val="Emphasis"/>
          <w:highlight w:val="green"/>
        </w:rPr>
        <w:t xml:space="preserve">politicization </w:t>
      </w:r>
      <w:r w:rsidRPr="000C0A09">
        <w:rPr>
          <w:rStyle w:val="Emphasis"/>
        </w:rPr>
        <w:t xml:space="preserve">of the Supreme Court </w:t>
      </w:r>
      <w:r w:rsidRPr="002128EE">
        <w:rPr>
          <w:rStyle w:val="Emphasis"/>
          <w:highlight w:val="green"/>
        </w:rPr>
        <w:t>could have worrisome effects on its efficacy</w:t>
      </w:r>
      <w:r w:rsidRPr="002128EE">
        <w:rPr>
          <w:rStyle w:val="Emphasis"/>
        </w:rPr>
        <w:t xml:space="preserve"> as an institution. As Justice Elena Kagan noted in 2018, the </w:t>
      </w:r>
      <w:r w:rsidRPr="002128EE">
        <w:rPr>
          <w:rStyle w:val="Emphasis"/>
          <w:highlight w:val="green"/>
        </w:rPr>
        <w:t>Court’s legitimacy relies on its ability to remain “above the fray</w:t>
      </w:r>
      <w:r w:rsidRPr="000C0A09">
        <w:rPr>
          <w:sz w:val="16"/>
        </w:rPr>
        <w:t xml:space="preserve">” of the political branches and, maybe more importantly, to be recognized by the public as such. However, </w:t>
      </w:r>
      <w:r w:rsidRPr="002128EE">
        <w:rPr>
          <w:rStyle w:val="StyleUnderline"/>
          <w:highlight w:val="green"/>
        </w:rPr>
        <w:t>the Supreme Court’s social capital is in jeopardy</w:t>
      </w:r>
      <w:r w:rsidRPr="000C0A09">
        <w:rPr>
          <w:sz w:val="16"/>
        </w:rPr>
        <w:t xml:space="preserve">. </w:t>
      </w:r>
      <w:r w:rsidRPr="002128EE">
        <w:rPr>
          <w:rStyle w:val="StyleUnderline"/>
        </w:rPr>
        <w:t>Confidence levels in the Court have been steadily decreasing since the 1980s, following a similar decline in confidence in Congress and the presidency</w:t>
      </w:r>
      <w:r w:rsidRPr="000C0A09">
        <w:rPr>
          <w:sz w:val="16"/>
        </w:rPr>
        <w:t xml:space="preserve">. Under the current administration, </w:t>
      </w:r>
      <w:r w:rsidRPr="002128EE">
        <w:rPr>
          <w:rStyle w:val="StyleUnderline"/>
        </w:rPr>
        <w:t>only 37 percent of Americans report high confidence in the Supreme Court—even prior to the heated political rhetoric of Justice Brett Kavanaugh’s</w:t>
      </w:r>
      <w:r w:rsidRPr="000C0A09">
        <w:rPr>
          <w:sz w:val="16"/>
        </w:rPr>
        <w:t xml:space="preserve"> confirmation hearings. </w:t>
      </w:r>
      <w:r w:rsidRPr="002128EE">
        <w:rPr>
          <w:rStyle w:val="StyleUnderline"/>
        </w:rPr>
        <w:t xml:space="preserve">While these </w:t>
      </w:r>
      <w:r w:rsidRPr="002128EE">
        <w:rPr>
          <w:rStyle w:val="StyleUnderline"/>
          <w:highlight w:val="green"/>
        </w:rPr>
        <w:t>confidence levels still outstrip</w:t>
      </w:r>
      <w:r w:rsidRPr="002128EE">
        <w:rPr>
          <w:rStyle w:val="StyleUnderline"/>
        </w:rPr>
        <w:t xml:space="preserve"> that of </w:t>
      </w:r>
      <w:r w:rsidRPr="002128EE">
        <w:rPr>
          <w:rStyle w:val="StyleUnderline"/>
          <w:highlight w:val="green"/>
        </w:rPr>
        <w:t>Congress and the president</w:t>
      </w:r>
      <w:r w:rsidRPr="002128EE">
        <w:rPr>
          <w:rStyle w:val="StyleUnderline"/>
        </w:rPr>
        <w:t xml:space="preserve">, the </w:t>
      </w:r>
      <w:r w:rsidRPr="002128EE">
        <w:rPr>
          <w:rStyle w:val="StyleUnderline"/>
          <w:highlight w:val="green"/>
        </w:rPr>
        <w:t>Court’s legitimacy may be headed</w:t>
      </w:r>
      <w:r w:rsidRPr="002128EE">
        <w:rPr>
          <w:rStyle w:val="StyleUnderline"/>
        </w:rPr>
        <w:t xml:space="preserve"> </w:t>
      </w:r>
      <w:r w:rsidRPr="002128EE">
        <w:rPr>
          <w:rStyle w:val="StyleUnderline"/>
          <w:highlight w:val="green"/>
        </w:rPr>
        <w:t>in</w:t>
      </w:r>
      <w:r w:rsidRPr="002128EE">
        <w:rPr>
          <w:rStyle w:val="StyleUnderline"/>
        </w:rPr>
        <w:t xml:space="preserve"> the </w:t>
      </w:r>
      <w:r w:rsidRPr="002128EE">
        <w:rPr>
          <w:rStyle w:val="StyleUnderline"/>
          <w:highlight w:val="green"/>
        </w:rPr>
        <w:t>same direction.</w:t>
      </w:r>
      <w:r>
        <w:rPr>
          <w:rStyle w:val="StyleUnderline"/>
        </w:rPr>
        <w:t xml:space="preserve"> </w:t>
      </w:r>
      <w:r w:rsidRPr="000C0A09">
        <w:rPr>
          <w:sz w:val="16"/>
        </w:rPr>
        <w:t xml:space="preserve">The recent </w:t>
      </w:r>
      <w:r w:rsidRPr="002128EE">
        <w:rPr>
          <w:rStyle w:val="Emphasis"/>
          <w:highlight w:val="green"/>
        </w:rPr>
        <w:t>cooperation between Justices Sotomayor and Gorsuch</w:t>
      </w:r>
      <w:r w:rsidRPr="000C0A09">
        <w:rPr>
          <w:sz w:val="16"/>
        </w:rPr>
        <w:t xml:space="preserve">, however, should be a </w:t>
      </w:r>
      <w:r w:rsidRPr="002128EE">
        <w:rPr>
          <w:rStyle w:val="StyleUnderline"/>
        </w:rPr>
        <w:t>cautionary tale for applying the partisan norms of Congress and the presidency to the judicial branch. Justices have their own philosophies that are not necessarily tied to any one political ideology, in</w:t>
      </w:r>
      <w:r w:rsidRPr="000C0A09">
        <w:rPr>
          <w:sz w:val="16"/>
        </w:rPr>
        <w:t xml:space="preserve">cluding that of the president who appointed them. </w:t>
      </w:r>
      <w:r w:rsidRPr="000C0A09">
        <w:rPr>
          <w:rStyle w:val="StyleUnderline"/>
          <w:highlight w:val="green"/>
        </w:rPr>
        <w:t xml:space="preserve">It is </w:t>
      </w:r>
      <w:r w:rsidRPr="000C0A09">
        <w:rPr>
          <w:rStyle w:val="Emphasis"/>
          <w:highlight w:val="green"/>
        </w:rPr>
        <w:t>imperative</w:t>
      </w:r>
      <w:r w:rsidRPr="000C0A09">
        <w:rPr>
          <w:rStyle w:val="StyleUnderline"/>
          <w:highlight w:val="green"/>
        </w:rPr>
        <w:t xml:space="preserve"> to the </w:t>
      </w:r>
      <w:r w:rsidRPr="000C0A09">
        <w:rPr>
          <w:rStyle w:val="StyleUnderline"/>
        </w:rPr>
        <w:t xml:space="preserve">continuing </w:t>
      </w:r>
      <w:r w:rsidRPr="000C0A09">
        <w:rPr>
          <w:rStyle w:val="StyleUnderline"/>
          <w:highlight w:val="green"/>
        </w:rPr>
        <w:t>legitimacy of the Supreme Court that</w:t>
      </w:r>
      <w:r w:rsidRPr="000C0A09">
        <w:rPr>
          <w:rStyle w:val="StyleUnderline"/>
        </w:rPr>
        <w:t xml:space="preserve"> </w:t>
      </w:r>
      <w:r w:rsidRPr="000C0A09">
        <w:rPr>
          <w:rStyle w:val="StyleUnderline"/>
          <w:highlight w:val="green"/>
        </w:rPr>
        <w:t>cases</w:t>
      </w:r>
      <w:r w:rsidRPr="000C0A09">
        <w:rPr>
          <w:rStyle w:val="StyleUnderline"/>
        </w:rPr>
        <w:t xml:space="preserve"> like </w:t>
      </w:r>
      <w:proofErr w:type="spellStart"/>
      <w:r w:rsidRPr="000C0A09">
        <w:rPr>
          <w:rStyle w:val="StyleUnderline"/>
        </w:rPr>
        <w:t>Timbs</w:t>
      </w:r>
      <w:proofErr w:type="spellEnd"/>
      <w:r w:rsidRPr="000C0A09">
        <w:rPr>
          <w:rStyle w:val="StyleUnderline"/>
        </w:rPr>
        <w:t xml:space="preserve"> v. Indiana, </w:t>
      </w:r>
      <w:r w:rsidRPr="000C0A09">
        <w:rPr>
          <w:rStyle w:val="StyleUnderline"/>
          <w:highlight w:val="green"/>
        </w:rPr>
        <w:t xml:space="preserve">which demonstrate the </w:t>
      </w:r>
      <w:r w:rsidRPr="000C0A09">
        <w:rPr>
          <w:rStyle w:val="StyleUnderline"/>
        </w:rPr>
        <w:t xml:space="preserve">Court’s </w:t>
      </w:r>
      <w:r w:rsidRPr="000C0A09">
        <w:rPr>
          <w:rStyle w:val="StyleUnderline"/>
          <w:highlight w:val="green"/>
        </w:rPr>
        <w:t xml:space="preserve">capability to pursue </w:t>
      </w:r>
      <w:r w:rsidRPr="000C0A09">
        <w:rPr>
          <w:rStyle w:val="Emphasis"/>
          <w:highlight w:val="green"/>
        </w:rPr>
        <w:t>justice</w:t>
      </w:r>
      <w:r w:rsidRPr="000C0A09">
        <w:rPr>
          <w:rStyle w:val="StyleUnderline"/>
        </w:rPr>
        <w:t xml:space="preserve"> </w:t>
      </w:r>
      <w:r w:rsidRPr="000C0A09">
        <w:rPr>
          <w:rStyle w:val="Emphasis"/>
          <w:highlight w:val="green"/>
        </w:rPr>
        <w:t xml:space="preserve">through unity, receive </w:t>
      </w:r>
      <w:r w:rsidRPr="000C0A09">
        <w:rPr>
          <w:rStyle w:val="Emphasis"/>
        </w:rPr>
        <w:t xml:space="preserve">the </w:t>
      </w:r>
      <w:r w:rsidRPr="000C0A09">
        <w:rPr>
          <w:rStyle w:val="Emphasis"/>
          <w:highlight w:val="green"/>
        </w:rPr>
        <w:t>coverage</w:t>
      </w:r>
      <w:r w:rsidRPr="000C0A09">
        <w:rPr>
          <w:sz w:val="16"/>
        </w:rPr>
        <w:t xml:space="preserve"> and attention they deserve. </w:t>
      </w:r>
      <w:r w:rsidRPr="000C0A09">
        <w:rPr>
          <w:rStyle w:val="StyleUnderline"/>
          <w:highlight w:val="green"/>
        </w:rPr>
        <w:t>Agreement between an ideologically diverse set of justices</w:t>
      </w:r>
      <w:r w:rsidRPr="000C0A09">
        <w:rPr>
          <w:rStyle w:val="StyleUnderline"/>
        </w:rPr>
        <w:t xml:space="preserve"> has the potential to </w:t>
      </w:r>
      <w:r w:rsidRPr="000C0A09">
        <w:rPr>
          <w:rStyle w:val="StyleUnderline"/>
          <w:highlight w:val="green"/>
        </w:rPr>
        <w:t>end</w:t>
      </w:r>
      <w:r w:rsidRPr="000C0A09">
        <w:rPr>
          <w:rStyle w:val="StyleUnderline"/>
        </w:rPr>
        <w:t xml:space="preserve"> the </w:t>
      </w:r>
      <w:r w:rsidRPr="000C0A09">
        <w:rPr>
          <w:rStyle w:val="StyleUnderline"/>
          <w:highlight w:val="green"/>
        </w:rPr>
        <w:t>discriminatory practice</w:t>
      </w:r>
      <w:r w:rsidRPr="000C0A09">
        <w:rPr>
          <w:rStyle w:val="StyleUnderline"/>
        </w:rPr>
        <w:t xml:space="preserve"> of civil asset forfeiture that,</w:t>
      </w:r>
      <w:r w:rsidRPr="000C0A09">
        <w:rPr>
          <w:sz w:val="16"/>
        </w:rPr>
        <w:t xml:space="preserve"> in 2014, took more money from people than burglars did. </w:t>
      </w:r>
      <w:r w:rsidRPr="000C0A09">
        <w:rPr>
          <w:rStyle w:val="Emphasis"/>
          <w:highlight w:val="green"/>
        </w:rPr>
        <w:t>Even the most diehard partisans</w:t>
      </w:r>
      <w:r w:rsidRPr="000C0A09">
        <w:rPr>
          <w:rStyle w:val="Emphasis"/>
        </w:rPr>
        <w:t xml:space="preserve"> </w:t>
      </w:r>
      <w:r w:rsidRPr="000C0A09">
        <w:rPr>
          <w:rStyle w:val="StyleUnderline"/>
        </w:rPr>
        <w:t xml:space="preserve">can </w:t>
      </w:r>
      <w:r w:rsidRPr="000C0A09">
        <w:rPr>
          <w:rStyle w:val="Emphasis"/>
          <w:highlight w:val="green"/>
        </w:rPr>
        <w:t>find something to be optimistic about</w:t>
      </w:r>
      <w:r w:rsidRPr="000C0A09">
        <w:rPr>
          <w:rStyle w:val="StyleUnderline"/>
        </w:rPr>
        <w:t xml:space="preserve"> in that.</w:t>
      </w:r>
    </w:p>
    <w:p w14:paraId="0F1FBCD7" w14:textId="05D0A84A" w:rsidR="005D663F" w:rsidRDefault="005D663F" w:rsidP="005D663F">
      <w:pPr>
        <w:pStyle w:val="Heading3"/>
      </w:pPr>
      <w:r>
        <w:t>2NC -- UQ -- Opposition Now</w:t>
      </w:r>
    </w:p>
    <w:p w14:paraId="64599FA9" w14:textId="77777777" w:rsidR="005D663F" w:rsidRDefault="005D663F" w:rsidP="005D663F">
      <w:pPr>
        <w:pStyle w:val="Heading4"/>
      </w:pPr>
      <w:r>
        <w:t xml:space="preserve">Since Kavanaugh’s confirmation, liberal attacks of the Court’s legitimacy have effectively cautioned conservative judges </w:t>
      </w:r>
    </w:p>
    <w:p w14:paraId="5D4F0BBB" w14:textId="77777777" w:rsidR="005D663F" w:rsidRDefault="005D663F" w:rsidP="005D663F">
      <w:r w:rsidRPr="00AE33A4">
        <w:rPr>
          <w:rStyle w:val="Style13ptBold"/>
        </w:rPr>
        <w:t>Savage ’18</w:t>
      </w:r>
      <w:r>
        <w:t xml:space="preserve"> – Pulitzer prize for national reporting; graduate of Harvard and Yale (Ben, The Seattle Times</w:t>
      </w:r>
      <w:proofErr w:type="gramStart"/>
      <w:r>
        <w:t>, :</w:t>
      </w:r>
      <w:proofErr w:type="gramEnd"/>
      <w:r w:rsidRPr="00AE33A4">
        <w:t xml:space="preserve"> Liberals’ far-reaching goal: Delegitimizing Supreme Court’s conservative majority</w:t>
      </w:r>
      <w:r>
        <w:t xml:space="preserve">,” 10/7/18, </w:t>
      </w:r>
      <w:r w:rsidRPr="00AE33A4">
        <w:t>https://www.seattletimes.com/nation-world/nation-politics/liberals-far-reaching-goal-delegitimizing-supreme-courts-conservative-majority/</w:t>
      </w:r>
      <w:r>
        <w:t>)//LY</w:t>
      </w:r>
    </w:p>
    <w:p w14:paraId="3C81F002" w14:textId="77777777" w:rsidR="005D663F" w:rsidRDefault="005D663F" w:rsidP="005D663F">
      <w:pPr>
        <w:rPr>
          <w:sz w:val="16"/>
        </w:rPr>
      </w:pPr>
      <w:r w:rsidRPr="00673B10">
        <w:rPr>
          <w:rStyle w:val="StyleUnderline"/>
        </w:rPr>
        <w:t xml:space="preserve">The bitter </w:t>
      </w:r>
      <w:r w:rsidRPr="005D663F">
        <w:rPr>
          <w:rStyle w:val="StyleUnderline"/>
          <w:highlight w:val="green"/>
        </w:rPr>
        <w:t>partisan fury that engulfed</w:t>
      </w:r>
      <w:r w:rsidRPr="00673B10">
        <w:rPr>
          <w:rStyle w:val="StyleUnderline"/>
        </w:rPr>
        <w:t xml:space="preserve"> Justice Brett </w:t>
      </w:r>
      <w:r w:rsidRPr="005D663F">
        <w:rPr>
          <w:rStyle w:val="StyleUnderline"/>
          <w:highlight w:val="green"/>
        </w:rPr>
        <w:t>Kavanaugh’s</w:t>
      </w:r>
      <w:r w:rsidRPr="00673B10">
        <w:rPr>
          <w:rStyle w:val="StyleUnderline"/>
        </w:rPr>
        <w:t xml:space="preserve"> Supreme Court </w:t>
      </w:r>
      <w:r w:rsidRPr="005D663F">
        <w:rPr>
          <w:rStyle w:val="StyleUnderline"/>
          <w:highlight w:val="green"/>
        </w:rPr>
        <w:t>confirmation was the fiercest battle in a</w:t>
      </w:r>
      <w:r w:rsidRPr="00673B10">
        <w:rPr>
          <w:rStyle w:val="StyleUnderline"/>
        </w:rPr>
        <w:t xml:space="preserve"> political </w:t>
      </w:r>
      <w:r w:rsidRPr="005D663F">
        <w:rPr>
          <w:rStyle w:val="StyleUnderline"/>
          <w:highlight w:val="green"/>
        </w:rPr>
        <w:t>war over the judiciary that has been</w:t>
      </w:r>
      <w:r w:rsidRPr="00673B10">
        <w:rPr>
          <w:rStyle w:val="StyleUnderline"/>
        </w:rPr>
        <w:t xml:space="preserve"> steadily </w:t>
      </w:r>
      <w:r w:rsidRPr="005D663F">
        <w:rPr>
          <w:rStyle w:val="StyleUnderline"/>
          <w:highlight w:val="green"/>
        </w:rPr>
        <w:t>intensifying since the Senate rejected</w:t>
      </w:r>
      <w:r w:rsidRPr="00673B10">
        <w:rPr>
          <w:rStyle w:val="StyleUnderline"/>
        </w:rPr>
        <w:t xml:space="preserve"> </w:t>
      </w:r>
      <w:r w:rsidRPr="00DE682D">
        <w:rPr>
          <w:sz w:val="16"/>
        </w:rPr>
        <w:t xml:space="preserve">Judge Robert H. </w:t>
      </w:r>
      <w:r w:rsidRPr="005D663F">
        <w:rPr>
          <w:rStyle w:val="StyleUnderline"/>
          <w:highlight w:val="green"/>
        </w:rPr>
        <w:t>Bork</w:t>
      </w:r>
      <w:r w:rsidRPr="00DE682D">
        <w:rPr>
          <w:sz w:val="16"/>
        </w:rPr>
        <w:t xml:space="preserve"> in 1987. But </w:t>
      </w:r>
      <w:r w:rsidRPr="00673B10">
        <w:rPr>
          <w:rStyle w:val="StyleUnderline"/>
        </w:rPr>
        <w:t>an even greater conflagration may be coming.</w:t>
      </w:r>
      <w:r>
        <w:rPr>
          <w:rStyle w:val="StyleUnderline"/>
        </w:rPr>
        <w:t xml:space="preserve"> </w:t>
      </w:r>
      <w:r w:rsidRPr="00DE682D">
        <w:rPr>
          <w:sz w:val="16"/>
        </w:rPr>
        <w:t xml:space="preserve">“This confirmation vote will not necessarily be the last word on Brett Kavanaugh serving a lifetime appointment on the Supreme Court,” said Brian Fallon, executive director of the liberal group Demand Justice and the top spokesman for Hillary Clinton’s 2016 presidential campaign. </w:t>
      </w:r>
      <w:r w:rsidRPr="00673B10">
        <w:rPr>
          <w:rStyle w:val="StyleUnderline"/>
        </w:rPr>
        <w:t>Facing a Supreme Court controlled by five solidly conservative justices, liberals have already started to attack the legitimacy of the majority bloc and discussed ways to eventually undo its power without waiting for one of its members to retire or die.</w:t>
      </w:r>
      <w:r>
        <w:rPr>
          <w:rStyle w:val="StyleUnderline"/>
        </w:rPr>
        <w:t xml:space="preserve"> </w:t>
      </w:r>
      <w:r w:rsidRPr="000D6DF6">
        <w:rPr>
          <w:rStyle w:val="StyleUnderline"/>
        </w:rPr>
        <w:t>Some have gone as far as proposing — if Democrats were to retake control of Congress and the White House in 2020 or after —</w:t>
      </w:r>
      <w:r w:rsidRPr="00DE682D">
        <w:rPr>
          <w:sz w:val="16"/>
        </w:rPr>
        <w:t xml:space="preserve"> </w:t>
      </w:r>
      <w:r w:rsidRPr="000D6DF6">
        <w:rPr>
          <w:rStyle w:val="StyleUnderline"/>
        </w:rPr>
        <w:t>expanding the number of justices on the court to pack it with liberals or trying to impeach, remove and replace Kavanaugh.</w:t>
      </w:r>
      <w:r>
        <w:rPr>
          <w:rStyle w:val="StyleUnderline"/>
        </w:rPr>
        <w:t xml:space="preserve"> </w:t>
      </w:r>
      <w:r w:rsidRPr="00DE682D">
        <w:rPr>
          <w:sz w:val="16"/>
        </w:rPr>
        <w:t xml:space="preserve">Either step would be an extraordinary violation of constitutional and political norms. No justice has been removed through impeachment. And a previous attempt at court packing, by President Franklin D. Roosevelt after a conservative-dominated Supreme Court rejected important parts of his New Deal initiatives during the Great Depression, is broadly seen as having been misguided. </w:t>
      </w:r>
      <w:r w:rsidRPr="00447EE9">
        <w:rPr>
          <w:rStyle w:val="StyleUnderline"/>
        </w:rPr>
        <w:t>Either step would also face steep odds</w:t>
      </w:r>
      <w:r w:rsidRPr="00DE682D">
        <w:rPr>
          <w:sz w:val="16"/>
        </w:rPr>
        <w:t xml:space="preserve">. Some Republicans would have to go along for them to work: a court-expansion bill would need the support of 60 senators to overcome a filibuster, and while a simple majority of the House could vote to impeach, removal would require two-thirds of the Senate. </w:t>
      </w:r>
      <w:r w:rsidRPr="00447EE9">
        <w:rPr>
          <w:rStyle w:val="StyleUnderline"/>
        </w:rPr>
        <w:t xml:space="preserve">Still, even </w:t>
      </w:r>
      <w:r w:rsidRPr="005D663F">
        <w:rPr>
          <w:rStyle w:val="StyleUnderline"/>
          <w:highlight w:val="green"/>
        </w:rPr>
        <w:t>the</w:t>
      </w:r>
      <w:r w:rsidRPr="00447EE9">
        <w:rPr>
          <w:rStyle w:val="StyleUnderline"/>
        </w:rPr>
        <w:t xml:space="preserve"> </w:t>
      </w:r>
      <w:r w:rsidRPr="005D663F">
        <w:rPr>
          <w:rStyle w:val="Emphasis"/>
        </w:rPr>
        <w:t>political</w:t>
      </w:r>
      <w:r w:rsidRPr="00447EE9">
        <w:rPr>
          <w:rStyle w:val="Emphasis"/>
        </w:rPr>
        <w:t xml:space="preserve"> </w:t>
      </w:r>
      <w:r w:rsidRPr="005D663F">
        <w:rPr>
          <w:rStyle w:val="Emphasis"/>
          <w:highlight w:val="green"/>
        </w:rPr>
        <w:t>pressure</w:t>
      </w:r>
      <w:r w:rsidRPr="00447EE9">
        <w:rPr>
          <w:rStyle w:val="StyleUnderline"/>
        </w:rPr>
        <w:t xml:space="preserve"> of the threat </w:t>
      </w:r>
      <w:r w:rsidRPr="005D663F">
        <w:rPr>
          <w:rStyle w:val="Emphasis"/>
          <w:highlight w:val="green"/>
        </w:rPr>
        <w:t>might make</w:t>
      </w:r>
      <w:r w:rsidRPr="00447EE9">
        <w:rPr>
          <w:rStyle w:val="Emphasis"/>
        </w:rPr>
        <w:t xml:space="preserve"> some of the </w:t>
      </w:r>
      <w:r w:rsidRPr="005D663F">
        <w:rPr>
          <w:rStyle w:val="Emphasis"/>
          <w:highlight w:val="green"/>
        </w:rPr>
        <w:t>conservative justices</w:t>
      </w:r>
      <w:r w:rsidRPr="00447EE9">
        <w:rPr>
          <w:rStyle w:val="Emphasis"/>
        </w:rPr>
        <w:t xml:space="preserve"> more </w:t>
      </w:r>
      <w:r w:rsidRPr="005D663F">
        <w:rPr>
          <w:rStyle w:val="Emphasis"/>
          <w:highlight w:val="green"/>
        </w:rPr>
        <w:t>cautious</w:t>
      </w:r>
      <w:r w:rsidRPr="00DE682D">
        <w:rPr>
          <w:sz w:val="16"/>
        </w:rPr>
        <w:t xml:space="preserve">. </w:t>
      </w:r>
      <w:r w:rsidRPr="005D663F">
        <w:rPr>
          <w:rStyle w:val="StyleUnderline"/>
          <w:highlight w:val="green"/>
        </w:rPr>
        <w:t>While Congress rejected Roosevelt’s</w:t>
      </w:r>
      <w:r w:rsidRPr="00447EE9">
        <w:rPr>
          <w:rStyle w:val="StyleUnderline"/>
        </w:rPr>
        <w:t xml:space="preserve"> court-reform </w:t>
      </w:r>
      <w:r w:rsidRPr="005D663F">
        <w:rPr>
          <w:rStyle w:val="StyleUnderline"/>
          <w:highlight w:val="green"/>
        </w:rPr>
        <w:t>bill, the court changed course</w:t>
      </w:r>
      <w:r w:rsidRPr="00447EE9">
        <w:rPr>
          <w:rStyle w:val="StyleUnderline"/>
        </w:rPr>
        <w:t xml:space="preserve"> while lawmakers were considering it and started upholding New Deal laws</w:t>
      </w:r>
      <w:r w:rsidRPr="00DE682D">
        <w:rPr>
          <w:sz w:val="16"/>
        </w:rPr>
        <w:t xml:space="preserve"> — a move called </w:t>
      </w:r>
      <w:r w:rsidRPr="00447EE9">
        <w:rPr>
          <w:rStyle w:val="StyleUnderline"/>
        </w:rPr>
        <w:t>“</w:t>
      </w:r>
      <w:r w:rsidRPr="005D663F">
        <w:rPr>
          <w:rStyle w:val="Emphasis"/>
          <w:highlight w:val="green"/>
        </w:rPr>
        <w:t>the switch in time that saved nine</w:t>
      </w:r>
      <w:r w:rsidRPr="005D663F">
        <w:rPr>
          <w:rStyle w:val="StyleUnderline"/>
          <w:highlight w:val="green"/>
        </w:rPr>
        <w:t>.”</w:t>
      </w:r>
      <w:r>
        <w:rPr>
          <w:rStyle w:val="StyleUnderline"/>
        </w:rPr>
        <w:t xml:space="preserve"> </w:t>
      </w:r>
      <w:r w:rsidRPr="00DE682D">
        <w:rPr>
          <w:sz w:val="16"/>
        </w:rPr>
        <w:t xml:space="preserve">Today, </w:t>
      </w:r>
      <w:r w:rsidRPr="00447EE9">
        <w:rPr>
          <w:rStyle w:val="StyleUnderline"/>
        </w:rPr>
        <w:t>the majority</w:t>
      </w:r>
      <w:r w:rsidRPr="00DE682D">
        <w:rPr>
          <w:sz w:val="16"/>
        </w:rPr>
        <w:t xml:space="preserve"> five on the Supreme Court </w:t>
      </w:r>
      <w:r w:rsidRPr="00447EE9">
        <w:rPr>
          <w:rStyle w:val="StyleUnderline"/>
        </w:rPr>
        <w:t>are all movement conservatives</w:t>
      </w:r>
      <w:r w:rsidRPr="00DE682D">
        <w:rPr>
          <w:sz w:val="16"/>
        </w:rPr>
        <w:t xml:space="preserve"> — Republican lawyers who came of age after an ideological backlash a generation ago to decades of liberal court rulings. As judges, they tend to rule more consistently for conservative outcomes than older Republican appointees, like retired Justice Anthony M. Kennedy. And just as in the early decades of the 20th century, </w:t>
      </w:r>
      <w:r w:rsidRPr="00DE682D">
        <w:rPr>
          <w:rStyle w:val="StyleUnderline"/>
        </w:rPr>
        <w:t xml:space="preserve">when a conservative-dominated Supreme Court repeatedly struck down progressive economic policies </w:t>
      </w:r>
      <w:r w:rsidRPr="00DE682D">
        <w:rPr>
          <w:sz w:val="16"/>
        </w:rPr>
        <w:t xml:space="preserve">like child labor and minimum-wage laws leading up to the New Deal fight, </w:t>
      </w:r>
      <w:r w:rsidRPr="00DE682D">
        <w:rPr>
          <w:rStyle w:val="StyleUnderline"/>
        </w:rPr>
        <w:t>Democrats fear that the new majority will systematically crush their achievements</w:t>
      </w:r>
      <w:r w:rsidRPr="00DE682D">
        <w:rPr>
          <w:sz w:val="16"/>
        </w:rPr>
        <w:t xml:space="preserve"> — </w:t>
      </w:r>
      <w:r w:rsidRPr="00DE682D">
        <w:rPr>
          <w:rStyle w:val="StyleUnderline"/>
        </w:rPr>
        <w:t>not just hollowing out past gains like abortion rights, but also striking down programs they hope to enact if they regain power, like expanding Medicare or efforts to curb climate change</w:t>
      </w:r>
      <w:r w:rsidRPr="00DE682D">
        <w:rPr>
          <w:sz w:val="16"/>
        </w:rPr>
        <w:t>. For the next few weeks, many Democratic strategists want to change the subject from the Supreme Court, hoping that Republican voters’ passions aroused by the Kavanaugh fight will fade before the midterm elections. Noting that the election is approaching, Sen. Chris Coons, D-Del., said on NBC’s “Meet the Press” on Sunday that talk of impeaching Kavanaugh was “premature.”</w:t>
      </w:r>
    </w:p>
    <w:p w14:paraId="5FFE4451" w14:textId="77777777" w:rsidR="005D663F" w:rsidRDefault="005D663F" w:rsidP="005D663F">
      <w:pPr>
        <w:pStyle w:val="Heading4"/>
      </w:pPr>
      <w:r>
        <w:t>Kavanaugh’s delegitimization of the Supreme Court sparked a necessary progressive movement to resist a politicized court</w:t>
      </w:r>
    </w:p>
    <w:p w14:paraId="388FCABE" w14:textId="77777777" w:rsidR="005D663F" w:rsidRPr="0047233E" w:rsidRDefault="005D663F" w:rsidP="005D663F">
      <w:r w:rsidRPr="005228A9">
        <w:rPr>
          <w:rStyle w:val="Style13ptBold"/>
        </w:rPr>
        <w:t>Vox ’18</w:t>
      </w:r>
      <w:r>
        <w:t xml:space="preserve"> (Matthew Iglesias, “</w:t>
      </w:r>
      <w:r w:rsidRPr="005228A9">
        <w:t>Brett Kavanaugh’s confirmation will delegitimize the Supreme Court — and that’s good</w:t>
      </w:r>
      <w:r>
        <w:t xml:space="preserve">,” 10/5/18, </w:t>
      </w:r>
      <w:r w:rsidRPr="005228A9">
        <w:t>https://www.vox.com/2018/10/5/17941312/brett-kavanaugh-supreme-court-legitimacy</w:t>
      </w:r>
      <w:r>
        <w:t>)//LY</w:t>
      </w:r>
    </w:p>
    <w:p w14:paraId="7F61A367" w14:textId="737693B6" w:rsidR="005D663F" w:rsidRDefault="005D663F" w:rsidP="005D663F">
      <w:pPr>
        <w:rPr>
          <w:sz w:val="16"/>
        </w:rPr>
      </w:pPr>
      <w:r w:rsidRPr="00026DA9">
        <w:rPr>
          <w:sz w:val="16"/>
        </w:rPr>
        <w:t xml:space="preserve">Brett </w:t>
      </w:r>
      <w:r w:rsidRPr="00FF5C50">
        <w:rPr>
          <w:rStyle w:val="StyleUnderline"/>
        </w:rPr>
        <w:t>Kavanaugh’s confirmation as an associate justice of the Supreme Court has prompted not only exuberance and anger but also a kind of hazy worry</w:t>
      </w:r>
      <w:r w:rsidRPr="00026DA9">
        <w:rPr>
          <w:sz w:val="16"/>
        </w:rPr>
        <w:t xml:space="preserve"> in some corners </w:t>
      </w:r>
      <w:r w:rsidRPr="00FF5C50">
        <w:rPr>
          <w:rStyle w:val="StyleUnderline"/>
        </w:rPr>
        <w:t>that the circumstances of his ascension will call the Court’s legitimacy into doubt</w:t>
      </w:r>
      <w:r w:rsidRPr="00026DA9">
        <w:rPr>
          <w:sz w:val="16"/>
        </w:rPr>
        <w:t xml:space="preserve">. The truth is </w:t>
      </w:r>
      <w:proofErr w:type="gramStart"/>
      <w:r w:rsidRPr="00026DA9">
        <w:rPr>
          <w:sz w:val="16"/>
        </w:rPr>
        <w:t>it’s</w:t>
      </w:r>
      <w:proofErr w:type="gramEnd"/>
      <w:r w:rsidRPr="00026DA9">
        <w:rPr>
          <w:sz w:val="16"/>
        </w:rPr>
        <w:t xml:space="preserve"> about time. </w:t>
      </w:r>
      <w:r w:rsidRPr="00FF5C50">
        <w:rPr>
          <w:rStyle w:val="StyleUnderline"/>
        </w:rPr>
        <w:t>The one upside to putting a person on the bench whose dishonesty</w:t>
      </w:r>
      <w:r w:rsidRPr="00026DA9">
        <w:rPr>
          <w:sz w:val="16"/>
        </w:rPr>
        <w:t xml:space="preserve"> </w:t>
      </w:r>
      <w:r w:rsidRPr="00FF5C50">
        <w:rPr>
          <w:rStyle w:val="StyleUnderline"/>
        </w:rPr>
        <w:t>and</w:t>
      </w:r>
      <w:r w:rsidRPr="00026DA9">
        <w:rPr>
          <w:sz w:val="16"/>
        </w:rPr>
        <w:t xml:space="preserve"> (literal and metaphorical) </w:t>
      </w:r>
      <w:r w:rsidRPr="009C7CC4">
        <w:rPr>
          <w:rStyle w:val="StyleUnderline"/>
          <w:highlight w:val="green"/>
        </w:rPr>
        <w:t>intemperance</w:t>
      </w:r>
      <w:r w:rsidRPr="00026DA9">
        <w:rPr>
          <w:sz w:val="16"/>
        </w:rPr>
        <w:t xml:space="preserve"> </w:t>
      </w:r>
      <w:r w:rsidRPr="00FF5C50">
        <w:rPr>
          <w:rStyle w:val="StyleUnderline"/>
        </w:rPr>
        <w:t xml:space="preserve">has been on such flagrant display is that it </w:t>
      </w:r>
      <w:r w:rsidRPr="009C7CC4">
        <w:rPr>
          <w:rStyle w:val="StyleUnderline"/>
          <w:highlight w:val="green"/>
        </w:rPr>
        <w:t xml:space="preserve">could </w:t>
      </w:r>
      <w:r w:rsidRPr="009C7CC4">
        <w:rPr>
          <w:rStyle w:val="Emphasis"/>
          <w:highlight w:val="green"/>
        </w:rPr>
        <w:t>prompt a</w:t>
      </w:r>
      <w:r w:rsidRPr="00FF5C50">
        <w:rPr>
          <w:rStyle w:val="StyleUnderline"/>
        </w:rPr>
        <w:t xml:space="preserve"> sorely needed </w:t>
      </w:r>
      <w:r w:rsidRPr="009C7CC4">
        <w:rPr>
          <w:rStyle w:val="Emphasis"/>
          <w:highlight w:val="green"/>
        </w:rPr>
        <w:t>reckoning</w:t>
      </w:r>
      <w:r w:rsidRPr="009C7CC4">
        <w:rPr>
          <w:rStyle w:val="StyleUnderline"/>
          <w:highlight w:val="green"/>
        </w:rPr>
        <w:t xml:space="preserve"> </w:t>
      </w:r>
      <w:r w:rsidRPr="009C7CC4">
        <w:rPr>
          <w:rStyle w:val="Emphasis"/>
          <w:highlight w:val="green"/>
        </w:rPr>
        <w:t>with the</w:t>
      </w:r>
      <w:r w:rsidRPr="00FF5C50">
        <w:rPr>
          <w:rStyle w:val="Emphasis"/>
        </w:rPr>
        <w:t xml:space="preserve"> larger issue of the </w:t>
      </w:r>
      <w:r w:rsidRPr="009C7CC4">
        <w:rPr>
          <w:rStyle w:val="Emphasis"/>
          <w:highlight w:val="green"/>
        </w:rPr>
        <w:t>Court’s</w:t>
      </w:r>
      <w:r w:rsidRPr="00FF5C50">
        <w:rPr>
          <w:rStyle w:val="StyleUnderline"/>
        </w:rPr>
        <w:t xml:space="preserve"> mostly </w:t>
      </w:r>
      <w:r w:rsidRPr="009C7CC4">
        <w:rPr>
          <w:rStyle w:val="StyleUnderline"/>
          <w:highlight w:val="green"/>
        </w:rPr>
        <w:t xml:space="preserve">pernicious </w:t>
      </w:r>
      <w:r w:rsidRPr="009C7CC4">
        <w:rPr>
          <w:rStyle w:val="Emphasis"/>
          <w:highlight w:val="green"/>
        </w:rPr>
        <w:t>role in American</w:t>
      </w:r>
      <w:r w:rsidRPr="00FF5C50">
        <w:rPr>
          <w:rStyle w:val="Emphasis"/>
        </w:rPr>
        <w:t xml:space="preserve"> public </w:t>
      </w:r>
      <w:r w:rsidRPr="009C7CC4">
        <w:rPr>
          <w:rStyle w:val="Emphasis"/>
          <w:highlight w:val="green"/>
        </w:rPr>
        <w:t>affairs</w:t>
      </w:r>
      <w:r w:rsidRPr="00FF5C50">
        <w:rPr>
          <w:rStyle w:val="Emphasis"/>
        </w:rPr>
        <w:t>.</w:t>
      </w:r>
      <w:r>
        <w:rPr>
          <w:rStyle w:val="Emphasis"/>
        </w:rPr>
        <w:t xml:space="preserve"> </w:t>
      </w:r>
      <w:r w:rsidRPr="00026DA9">
        <w:rPr>
          <w:sz w:val="16"/>
        </w:rPr>
        <w:t xml:space="preserve">For the past 25 years, </w:t>
      </w:r>
      <w:r w:rsidRPr="009C7CC4">
        <w:rPr>
          <w:rStyle w:val="StyleUnderline"/>
          <w:highlight w:val="green"/>
        </w:rPr>
        <w:t>the judiciary has moved</w:t>
      </w:r>
      <w:r w:rsidRPr="00FF5C50">
        <w:rPr>
          <w:rStyle w:val="StyleUnderline"/>
        </w:rPr>
        <w:t xml:space="preserve"> increasingly further </w:t>
      </w:r>
      <w:r w:rsidRPr="009C7CC4">
        <w:rPr>
          <w:rStyle w:val="StyleUnderline"/>
          <w:highlight w:val="green"/>
        </w:rPr>
        <w:t>right and the</w:t>
      </w:r>
      <w:r w:rsidRPr="00FF5C50">
        <w:rPr>
          <w:rStyle w:val="StyleUnderline"/>
        </w:rPr>
        <w:t xml:space="preserve"> Supreme </w:t>
      </w:r>
      <w:r w:rsidRPr="009C7CC4">
        <w:rPr>
          <w:rStyle w:val="StyleUnderline"/>
          <w:highlight w:val="green"/>
        </w:rPr>
        <w:t>Court has tossed out</w:t>
      </w:r>
      <w:r w:rsidRPr="00FF5C50">
        <w:rPr>
          <w:rStyle w:val="StyleUnderline"/>
        </w:rPr>
        <w:t xml:space="preserve"> duly enacted </w:t>
      </w:r>
      <w:r w:rsidRPr="009C7CC4">
        <w:rPr>
          <w:rStyle w:val="StyleUnderline"/>
          <w:highlight w:val="green"/>
        </w:rPr>
        <w:t>legislation, opened the floodgates to</w:t>
      </w:r>
      <w:r w:rsidRPr="00FF5C50">
        <w:rPr>
          <w:rStyle w:val="StyleUnderline"/>
        </w:rPr>
        <w:t xml:space="preserve"> public </w:t>
      </w:r>
      <w:r w:rsidRPr="009C7CC4">
        <w:rPr>
          <w:rStyle w:val="StyleUnderline"/>
          <w:highlight w:val="green"/>
        </w:rPr>
        <w:t>corruption, and undermined</w:t>
      </w:r>
      <w:r w:rsidRPr="00FF5C50">
        <w:rPr>
          <w:rStyle w:val="StyleUnderline"/>
        </w:rPr>
        <w:t xml:space="preserve"> substantive </w:t>
      </w:r>
      <w:r w:rsidRPr="009C7CC4">
        <w:rPr>
          <w:rStyle w:val="StyleUnderline"/>
          <w:highlight w:val="green"/>
        </w:rPr>
        <w:t>democracy</w:t>
      </w:r>
      <w:r w:rsidRPr="00026DA9">
        <w:rPr>
          <w:sz w:val="16"/>
        </w:rPr>
        <w:t xml:space="preserve">. </w:t>
      </w:r>
      <w:r w:rsidRPr="009C7CC4">
        <w:rPr>
          <w:rStyle w:val="Emphasis"/>
          <w:highlight w:val="green"/>
        </w:rPr>
        <w:t>The public</w:t>
      </w:r>
      <w:r w:rsidRPr="00FF5C50">
        <w:rPr>
          <w:rStyle w:val="Emphasis"/>
        </w:rPr>
        <w:t xml:space="preserve"> has largely </w:t>
      </w:r>
      <w:r w:rsidRPr="009C7CC4">
        <w:rPr>
          <w:rStyle w:val="Emphasis"/>
          <w:highlight w:val="green"/>
        </w:rPr>
        <w:t>missed this</w:t>
      </w:r>
      <w:r w:rsidRPr="00FF5C50">
        <w:rPr>
          <w:rStyle w:val="Emphasis"/>
        </w:rPr>
        <w:t xml:space="preserve"> bigger </w:t>
      </w:r>
      <w:r w:rsidRPr="009C7CC4">
        <w:rPr>
          <w:rStyle w:val="Emphasis"/>
          <w:highlight w:val="green"/>
        </w:rPr>
        <w:t>picture</w:t>
      </w:r>
      <w:r w:rsidRPr="009C7CC4">
        <w:rPr>
          <w:sz w:val="16"/>
          <w:highlight w:val="green"/>
        </w:rPr>
        <w:t xml:space="preserve"> </w:t>
      </w:r>
      <w:r w:rsidRPr="009C7CC4">
        <w:rPr>
          <w:rStyle w:val="Emphasis"/>
          <w:highlight w:val="green"/>
        </w:rPr>
        <w:t>because the</w:t>
      </w:r>
      <w:r w:rsidRPr="00FF5C50">
        <w:rPr>
          <w:rStyle w:val="Emphasis"/>
        </w:rPr>
        <w:t xml:space="preserve"> American </w:t>
      </w:r>
      <w:r w:rsidRPr="009C7CC4">
        <w:rPr>
          <w:rStyle w:val="Emphasis"/>
          <w:highlight w:val="green"/>
        </w:rPr>
        <w:t>progressive movement</w:t>
      </w:r>
      <w:r w:rsidRPr="00FF5C50">
        <w:rPr>
          <w:rStyle w:val="Emphasis"/>
        </w:rPr>
        <w:t xml:space="preserve"> has </w:t>
      </w:r>
      <w:r w:rsidRPr="009C7CC4">
        <w:rPr>
          <w:rStyle w:val="Emphasis"/>
          <w:highlight w:val="green"/>
        </w:rPr>
        <w:t>focused</w:t>
      </w:r>
      <w:r w:rsidRPr="00FF5C50">
        <w:rPr>
          <w:rStyle w:val="Emphasis"/>
        </w:rPr>
        <w:t xml:space="preserve"> attention</w:t>
      </w:r>
      <w:r w:rsidRPr="00FF5C50">
        <w:rPr>
          <w:rStyle w:val="StyleUnderline"/>
        </w:rPr>
        <w:t xml:space="preserve"> </w:t>
      </w:r>
      <w:r w:rsidRPr="009C7CC4">
        <w:rPr>
          <w:rStyle w:val="Emphasis"/>
          <w:highlight w:val="green"/>
        </w:rPr>
        <w:t>on</w:t>
      </w:r>
      <w:r w:rsidRPr="00FF5C50">
        <w:rPr>
          <w:rStyle w:val="Emphasis"/>
        </w:rPr>
        <w:t xml:space="preserve"> the role of Court in protecting </w:t>
      </w:r>
      <w:r w:rsidRPr="009C7CC4">
        <w:rPr>
          <w:rStyle w:val="Emphasis"/>
          <w:highlight w:val="green"/>
        </w:rPr>
        <w:t>abortion rights</w:t>
      </w:r>
      <w:r w:rsidRPr="00026DA9">
        <w:rPr>
          <w:sz w:val="16"/>
        </w:rPr>
        <w:t xml:space="preserve">. Reasonable people can disagree about the appropriate remedy to this problem, but </w:t>
      </w:r>
      <w:r w:rsidRPr="00EB0313">
        <w:rPr>
          <w:rStyle w:val="StyleUnderline"/>
        </w:rPr>
        <w:t>the first step is to recognize it exists</w:t>
      </w:r>
      <w:r w:rsidRPr="00026DA9">
        <w:rPr>
          <w:sz w:val="16"/>
        </w:rPr>
        <w:t xml:space="preserve">. And </w:t>
      </w:r>
      <w:proofErr w:type="gramStart"/>
      <w:r w:rsidRPr="00EB0313">
        <w:rPr>
          <w:rStyle w:val="StyleUnderline"/>
        </w:rPr>
        <w:t>there’s</w:t>
      </w:r>
      <w:proofErr w:type="gramEnd"/>
      <w:r w:rsidRPr="00EB0313">
        <w:rPr>
          <w:rStyle w:val="StyleUnderline"/>
        </w:rPr>
        <w:t xml:space="preserve"> no better face for an increasingly radical and anti-democratic Supreme Court than t</w:t>
      </w:r>
      <w:r w:rsidRPr="00026DA9">
        <w:rPr>
          <w:sz w:val="16"/>
        </w:rPr>
        <w:t xml:space="preserve">he ruddy, yelling visage of Brett </w:t>
      </w:r>
      <w:r w:rsidRPr="00EB0313">
        <w:rPr>
          <w:rStyle w:val="StyleUnderline"/>
        </w:rPr>
        <w:t>Kavanaugh</w:t>
      </w:r>
      <w:r w:rsidRPr="0049222B">
        <w:rPr>
          <w:rStyle w:val="StyleUnderline"/>
        </w:rPr>
        <w:t>. The true turning point for the Court came in</w:t>
      </w:r>
      <w:r w:rsidRPr="00026DA9">
        <w:rPr>
          <w:sz w:val="16"/>
        </w:rPr>
        <w:t xml:space="preserve"> the 1995 case of </w:t>
      </w:r>
      <w:r w:rsidRPr="0049222B">
        <w:rPr>
          <w:rStyle w:val="StyleUnderline"/>
        </w:rPr>
        <w:t>United States v. Lopez,</w:t>
      </w:r>
      <w:r w:rsidRPr="00026DA9">
        <w:rPr>
          <w:sz w:val="16"/>
        </w:rPr>
        <w:t xml:space="preserve"> which featured a defendant challenging the Gun-Free School Zones Act. This was, interestingly, not a Second Amendment case that attempted to argue that prohibiting guns near schools violated an individual’s rights to keep and bear arms. Rather, </w:t>
      </w:r>
      <w:r w:rsidRPr="0049222B">
        <w:rPr>
          <w:rStyle w:val="StyleUnderline"/>
        </w:rPr>
        <w:t>a 5-4 Supreme Court majority invalidated the law on federalism</w:t>
      </w:r>
      <w:r w:rsidRPr="00026DA9">
        <w:rPr>
          <w:sz w:val="16"/>
        </w:rPr>
        <w:t xml:space="preserve"> </w:t>
      </w:r>
      <w:r w:rsidRPr="0049222B">
        <w:rPr>
          <w:rStyle w:val="StyleUnderline"/>
        </w:rPr>
        <w:t>grounds</w:t>
      </w:r>
      <w:r w:rsidRPr="00026DA9">
        <w:rPr>
          <w:sz w:val="16"/>
        </w:rPr>
        <w:t xml:space="preserve"> — saying that Congress simply lacked the authority to regulate the matter. This turned out not to be a huge deal in practice because Congress was able to come back later and rewrite the law with a specific stipulation that it only related to guns that were shipped across states. </w:t>
      </w:r>
      <w:r w:rsidRPr="009C7CC4">
        <w:rPr>
          <w:rStyle w:val="StyleUnderline"/>
        </w:rPr>
        <w:t>It was</w:t>
      </w:r>
      <w:r w:rsidRPr="00026DA9">
        <w:rPr>
          <w:sz w:val="16"/>
        </w:rPr>
        <w:t>, however</w:t>
      </w:r>
      <w:r w:rsidRPr="009C7CC4">
        <w:rPr>
          <w:rStyle w:val="StyleUnderline"/>
        </w:rPr>
        <w:t>, a shot across the bow that the Supreme Court was no longer going to allow the people’s elected representatives to decide for themselves what steps were and were not useful exercises of congressional authority to regulate the national economy</w:t>
      </w:r>
      <w:r w:rsidRPr="00026DA9">
        <w:rPr>
          <w:sz w:val="16"/>
        </w:rPr>
        <w:t xml:space="preserve">. The decision left a serious question as to how far the Court planned to take that new doctrine, and </w:t>
      </w:r>
      <w:proofErr w:type="gramStart"/>
      <w:r w:rsidRPr="00026DA9">
        <w:rPr>
          <w:sz w:val="16"/>
        </w:rPr>
        <w:t>as long as</w:t>
      </w:r>
      <w:proofErr w:type="gramEnd"/>
      <w:r w:rsidRPr="00026DA9">
        <w:rPr>
          <w:sz w:val="16"/>
        </w:rPr>
        <w:t xml:space="preserve"> Sandra Day O’Connor was around, the answer turned out to be “not particularly far.” But in an influential concurrence that proved to offer important hints of the shape of things to come, Clarence Thomas argued that the majority decision was written far too narrowly. </w:t>
      </w:r>
      <w:r w:rsidRPr="0034642E">
        <w:rPr>
          <w:rStyle w:val="StyleUnderline"/>
        </w:rPr>
        <w:t>The liberal dissenters</w:t>
      </w:r>
      <w:r w:rsidRPr="00026DA9">
        <w:rPr>
          <w:sz w:val="16"/>
        </w:rPr>
        <w:t xml:space="preserve"> from the Lopez case, he argued, </w:t>
      </w:r>
      <w:r w:rsidRPr="0034642E">
        <w:rPr>
          <w:rStyle w:val="StyleUnderline"/>
        </w:rPr>
        <w:t>were</w:t>
      </w:r>
      <w:r w:rsidRPr="00026DA9">
        <w:rPr>
          <w:sz w:val="16"/>
        </w:rPr>
        <w:t xml:space="preserve"> basically </w:t>
      </w:r>
      <w:r w:rsidRPr="0034642E">
        <w:rPr>
          <w:rStyle w:val="StyleUnderline"/>
        </w:rPr>
        <w:t>correct</w:t>
      </w:r>
      <w:r w:rsidRPr="00026DA9">
        <w:rPr>
          <w:sz w:val="16"/>
        </w:rPr>
        <w:t xml:space="preserve"> </w:t>
      </w:r>
      <w:r w:rsidRPr="0034642E">
        <w:rPr>
          <w:rStyle w:val="StyleUnderline"/>
        </w:rPr>
        <w:t>that the fundamental question at issue here was not so different from the one posed by lots of other federal issues</w:t>
      </w:r>
      <w:r w:rsidRPr="00026DA9">
        <w:rPr>
          <w:sz w:val="16"/>
        </w:rPr>
        <w:t xml:space="preserve">. The difference is that </w:t>
      </w:r>
      <w:r w:rsidRPr="0034642E">
        <w:rPr>
          <w:rStyle w:val="StyleUnderline"/>
        </w:rPr>
        <w:t>he thought the Court should toss out the entire set of New Deal judicial decisions that held that Congress has broad authority to regulate the national economy and return to the Gilded Era doctrine</w:t>
      </w:r>
      <w:r w:rsidRPr="00026DA9">
        <w:rPr>
          <w:sz w:val="16"/>
        </w:rPr>
        <w:t xml:space="preserve"> that the Constitution essentially prohibits economic regulation. This turned out not to be a huge deal in practice because Congress was able to come back later and rewrite the law with a specific stipulation that it only related to guns that were shipped across states. It was, however, a shot across the bow that </w:t>
      </w:r>
      <w:r w:rsidRPr="0034642E">
        <w:rPr>
          <w:rStyle w:val="StyleUnderline"/>
        </w:rPr>
        <w:t>the Supreme Court was no longer going to allow the people’s elected representatives to decide for themselves what steps were and were not useful exercises of congressional authority to regulate the national economy</w:t>
      </w:r>
      <w:r w:rsidRPr="00026DA9">
        <w:rPr>
          <w:sz w:val="16"/>
        </w:rPr>
        <w:t xml:space="preserve">. The decision left a serious question as to how far the Court planned to take that new doctrine, and </w:t>
      </w:r>
      <w:proofErr w:type="gramStart"/>
      <w:r w:rsidRPr="00026DA9">
        <w:rPr>
          <w:sz w:val="16"/>
        </w:rPr>
        <w:t>as long as</w:t>
      </w:r>
      <w:proofErr w:type="gramEnd"/>
      <w:r w:rsidRPr="00026DA9">
        <w:rPr>
          <w:sz w:val="16"/>
        </w:rPr>
        <w:t xml:space="preserve"> Sandra Day O’Connor was around, the answer turned out to be “not particularly far.” But in an influential concurrence that proved to offer important hints of the shape of things to come, Clarence Thomas argued that the majority decision was written far too narrowly. The liberal dissenters from the Lopez case, he argued, were basically correct that the fundamental question at issue here was not so different from the one posed by lots of other federal issues. The difference is that he thought the Court should toss out the entire set of New Deal judicial decisions that held that Congress has broad authority to regulate the national economy and return to the Gilded Era doctrine that the Constitution essentially prohibits economic regulation. In an important 2005 article, Jeffrey Rosen characterized Thomas’s school of thought as promoting a “Constitution in exile,” citing the work of legal scholars Richard Epstein and Randy Barnett as offering the most fulsome picture of what it might mean in practice to bring the exiled Constitution back into effect. The Court has not, in practice, gone this far. </w:t>
      </w:r>
      <w:r w:rsidRPr="009C7CC4">
        <w:rPr>
          <w:rStyle w:val="Emphasis"/>
          <w:highlight w:val="green"/>
        </w:rPr>
        <w:t>Instead</w:t>
      </w:r>
      <w:r w:rsidRPr="009C7CC4">
        <w:rPr>
          <w:rStyle w:val="StyleUnderline"/>
          <w:highlight w:val="green"/>
        </w:rPr>
        <w:t xml:space="preserve"> </w:t>
      </w:r>
      <w:r w:rsidRPr="009C7CC4">
        <w:rPr>
          <w:rStyle w:val="Emphasis"/>
          <w:highlight w:val="green"/>
        </w:rPr>
        <w:t>of</w:t>
      </w:r>
      <w:r w:rsidRPr="00B57343">
        <w:rPr>
          <w:rStyle w:val="StyleUnderline"/>
        </w:rPr>
        <w:t xml:space="preserve"> suddenly and </w:t>
      </w:r>
      <w:r w:rsidRPr="00B57343">
        <w:rPr>
          <w:rStyle w:val="Emphasis"/>
        </w:rPr>
        <w:t>dramatically</w:t>
      </w:r>
      <w:r w:rsidRPr="00B57343">
        <w:rPr>
          <w:rStyle w:val="StyleUnderline"/>
        </w:rPr>
        <w:t xml:space="preserve"> </w:t>
      </w:r>
      <w:r w:rsidRPr="009C7CC4">
        <w:rPr>
          <w:rStyle w:val="Emphasis"/>
          <w:highlight w:val="green"/>
        </w:rPr>
        <w:t>altering the American</w:t>
      </w:r>
      <w:r w:rsidRPr="00B57343">
        <w:rPr>
          <w:rStyle w:val="Emphasis"/>
        </w:rPr>
        <w:t xml:space="preserve"> legal </w:t>
      </w:r>
      <w:r w:rsidRPr="009C7CC4">
        <w:rPr>
          <w:rStyle w:val="Emphasis"/>
          <w:highlight w:val="green"/>
        </w:rPr>
        <w:t>landscape</w:t>
      </w:r>
      <w:r w:rsidRPr="009C7CC4">
        <w:rPr>
          <w:rStyle w:val="StyleUnderline"/>
          <w:highlight w:val="green"/>
        </w:rPr>
        <w:t xml:space="preserve">, </w:t>
      </w:r>
      <w:r w:rsidRPr="009C7CC4">
        <w:rPr>
          <w:rStyle w:val="Emphasis"/>
          <w:highlight w:val="green"/>
        </w:rPr>
        <w:t>conservative judges</w:t>
      </w:r>
      <w:r w:rsidRPr="00026DA9">
        <w:rPr>
          <w:sz w:val="16"/>
        </w:rPr>
        <w:t xml:space="preserve"> — </w:t>
      </w:r>
      <w:r w:rsidRPr="00B57343">
        <w:rPr>
          <w:rStyle w:val="StyleUnderline"/>
        </w:rPr>
        <w:t>certainly joined by Kavanaugh</w:t>
      </w:r>
      <w:r w:rsidRPr="00026DA9">
        <w:rPr>
          <w:sz w:val="16"/>
        </w:rPr>
        <w:t xml:space="preserve"> — </w:t>
      </w:r>
      <w:r w:rsidRPr="009C7CC4">
        <w:rPr>
          <w:rStyle w:val="Emphasis"/>
          <w:highlight w:val="green"/>
        </w:rPr>
        <w:t>have</w:t>
      </w:r>
      <w:r w:rsidRPr="00B57343">
        <w:rPr>
          <w:rStyle w:val="StyleUnderline"/>
        </w:rPr>
        <w:t xml:space="preserve"> mostly </w:t>
      </w:r>
      <w:r w:rsidRPr="009C7CC4">
        <w:rPr>
          <w:rStyle w:val="Emphasis"/>
          <w:highlight w:val="green"/>
        </w:rPr>
        <w:t>hacked away at bits</w:t>
      </w:r>
      <w:r w:rsidRPr="00B57343">
        <w:rPr>
          <w:rStyle w:val="Emphasis"/>
        </w:rPr>
        <w:t xml:space="preserve"> and </w:t>
      </w:r>
      <w:r w:rsidRPr="009C7CC4">
        <w:rPr>
          <w:rStyle w:val="Emphasis"/>
          <w:highlight w:val="green"/>
        </w:rPr>
        <w:t>pieces</w:t>
      </w:r>
      <w:r w:rsidRPr="009C7CC4">
        <w:rPr>
          <w:rStyle w:val="StyleUnderline"/>
          <w:highlight w:val="green"/>
        </w:rPr>
        <w:t xml:space="preserve"> of</w:t>
      </w:r>
      <w:r w:rsidRPr="009C7CC4">
        <w:rPr>
          <w:rStyle w:val="StyleUnderline"/>
        </w:rPr>
        <w:t xml:space="preserve"> economic</w:t>
      </w:r>
      <w:r w:rsidRPr="00B57343">
        <w:rPr>
          <w:rStyle w:val="StyleUnderline"/>
        </w:rPr>
        <w:t xml:space="preserve"> </w:t>
      </w:r>
      <w:r w:rsidRPr="009C7CC4">
        <w:rPr>
          <w:rStyle w:val="StyleUnderline"/>
          <w:highlight w:val="green"/>
        </w:rPr>
        <w:t>regulation</w:t>
      </w:r>
      <w:r w:rsidRPr="009C7CC4">
        <w:rPr>
          <w:sz w:val="16"/>
          <w:highlight w:val="green"/>
        </w:rPr>
        <w:t xml:space="preserve">, </w:t>
      </w:r>
      <w:r w:rsidRPr="009C7CC4">
        <w:rPr>
          <w:rStyle w:val="Emphasis"/>
          <w:highlight w:val="green"/>
        </w:rPr>
        <w:t>seeking</w:t>
      </w:r>
      <w:r w:rsidRPr="009C7CC4">
        <w:rPr>
          <w:rStyle w:val="StyleUnderline"/>
          <w:highlight w:val="green"/>
        </w:rPr>
        <w:t xml:space="preserve"> to bring us</w:t>
      </w:r>
      <w:r w:rsidRPr="00B57343">
        <w:rPr>
          <w:rStyle w:val="StyleUnderline"/>
        </w:rPr>
        <w:t xml:space="preserve"> asymptotically </w:t>
      </w:r>
      <w:r w:rsidRPr="009C7CC4">
        <w:rPr>
          <w:rStyle w:val="StyleUnderline"/>
          <w:highlight w:val="green"/>
        </w:rPr>
        <w:t>closer to</w:t>
      </w:r>
      <w:r w:rsidRPr="00B57343">
        <w:rPr>
          <w:rStyle w:val="StyleUnderline"/>
        </w:rPr>
        <w:t xml:space="preserve"> the </w:t>
      </w:r>
      <w:r w:rsidRPr="009C7CC4">
        <w:rPr>
          <w:rStyle w:val="Emphasis"/>
          <w:highlight w:val="green"/>
        </w:rPr>
        <w:t>undemocratic</w:t>
      </w:r>
      <w:r w:rsidRPr="00B57343">
        <w:rPr>
          <w:rStyle w:val="StyleUnderline"/>
        </w:rPr>
        <w:t xml:space="preserve"> </w:t>
      </w:r>
      <w:r w:rsidRPr="00026DA9">
        <w:rPr>
          <w:rStyle w:val="Emphasis"/>
        </w:rPr>
        <w:t>liberal</w:t>
      </w:r>
      <w:r w:rsidRPr="00B57343">
        <w:rPr>
          <w:rStyle w:val="StyleUnderline"/>
        </w:rPr>
        <w:t xml:space="preserve"> economic </w:t>
      </w:r>
      <w:r w:rsidRPr="009C7CC4">
        <w:rPr>
          <w:rStyle w:val="Emphasis"/>
          <w:highlight w:val="green"/>
        </w:rPr>
        <w:t>order</w:t>
      </w:r>
      <w:r w:rsidRPr="00026DA9">
        <w:rPr>
          <w:sz w:val="16"/>
        </w:rPr>
        <w:t xml:space="preserve"> Thomas and Epstein advocate without creating any single dramatic moment.</w:t>
      </w:r>
    </w:p>
    <w:p w14:paraId="270DA3BB" w14:textId="5B5E49BE" w:rsidR="005D663F" w:rsidRDefault="005D663F" w:rsidP="005D663F">
      <w:pPr>
        <w:pStyle w:val="Heading3"/>
      </w:pPr>
      <w:r>
        <w:t>2NC -- UQ -- AT: Bostock</w:t>
      </w:r>
    </w:p>
    <w:p w14:paraId="1EDBBE25" w14:textId="77777777" w:rsidR="005D663F" w:rsidRPr="00320FC4" w:rsidRDefault="005D663F" w:rsidP="005D663F">
      <w:pPr>
        <w:pStyle w:val="Heading4"/>
        <w:rPr>
          <w:lang w:val="haw-US"/>
        </w:rPr>
      </w:pPr>
      <w:r>
        <w:rPr>
          <w:lang w:val="haw-US"/>
        </w:rPr>
        <w:t xml:space="preserve">Bostock legitimates textualism as a doctrine – but </w:t>
      </w:r>
      <w:r>
        <w:t>doesn’t</w:t>
      </w:r>
      <w:r>
        <w:rPr>
          <w:lang w:val="haw-US"/>
        </w:rPr>
        <w:t xml:space="preserve"> </w:t>
      </w:r>
      <w:r>
        <w:t>overwhelmingly</w:t>
      </w:r>
      <w:r>
        <w:rPr>
          <w:lang w:val="haw-US"/>
        </w:rPr>
        <w:t xml:space="preserve"> prove that it is useful in liberal contexts, which only future rulings can do</w:t>
      </w:r>
    </w:p>
    <w:p w14:paraId="6F1A4810" w14:textId="77777777" w:rsidR="005D663F" w:rsidRPr="00320FC4" w:rsidRDefault="005D663F" w:rsidP="005D663F">
      <w:pPr>
        <w:shd w:val="clear" w:color="auto" w:fill="FFFFFF"/>
        <w:rPr>
          <w:color w:val="000000"/>
          <w:lang w:val="haw-US"/>
        </w:rPr>
      </w:pPr>
      <w:r w:rsidRPr="00320FC4">
        <w:rPr>
          <w:rStyle w:val="Style13ptBold"/>
        </w:rPr>
        <w:t>Farias 20</w:t>
      </w:r>
      <w:r>
        <w:rPr>
          <w:color w:val="000000"/>
          <w:lang w:val="haw-US"/>
        </w:rPr>
        <w:t xml:space="preserve"> -- </w:t>
      </w:r>
      <w:r w:rsidRPr="000B5223">
        <w:t>is a writer-in-residence at the Knight First Amendment Institute, where he reports on and researches issues at the intersection of free expression and the U.S. border.</w:t>
      </w:r>
      <w:r>
        <w:rPr>
          <w:lang w:val="haw-US"/>
        </w:rPr>
        <w:t xml:space="preserve"> (Cristian, </w:t>
      </w:r>
      <w:r w:rsidRPr="000B5223">
        <w:rPr>
          <w:color w:val="000000"/>
        </w:rPr>
        <w:t xml:space="preserve">"Is Neil Gorsuch the New Anthony Kennedy?," GQ, </w:t>
      </w:r>
      <w:hyperlink r:id="rId7" w:history="1">
        <w:r w:rsidRPr="00F40814">
          <w:rPr>
            <w:rStyle w:val="Hyperlink"/>
          </w:rPr>
          <w:t>https://www.gq.com/story/neil-gorsuch-scotus-lgbt-decision</w:t>
        </w:r>
      </w:hyperlink>
      <w:r>
        <w:rPr>
          <w:color w:val="000000"/>
          <w:lang w:val="haw-US"/>
        </w:rPr>
        <w:t xml:space="preserve"> </w:t>
      </w:r>
      <w:r w:rsidRPr="000B5223">
        <w:rPr>
          <w:color w:val="000000"/>
        </w:rPr>
        <w:t>6-15-2020</w:t>
      </w:r>
      <w:r>
        <w:rPr>
          <w:color w:val="000000"/>
          <w:lang w:val="haw-US"/>
        </w:rPr>
        <w:t>)// gcd</w:t>
      </w:r>
    </w:p>
    <w:p w14:paraId="5E4B779C" w14:textId="103887CC" w:rsidR="005D663F" w:rsidRDefault="005D663F" w:rsidP="005D663F">
      <w:pPr>
        <w:shd w:val="clear" w:color="auto" w:fill="FFFFFF"/>
        <w:rPr>
          <w:rStyle w:val="StyleUnderline"/>
        </w:rPr>
      </w:pPr>
      <w:r w:rsidRPr="00320FC4">
        <w:rPr>
          <w:rStyle w:val="Emphasis"/>
          <w:highlight w:val="green"/>
        </w:rPr>
        <w:t xml:space="preserve">The </w:t>
      </w:r>
      <w:r w:rsidRPr="00320FC4">
        <w:rPr>
          <w:rStyle w:val="Emphasis"/>
        </w:rPr>
        <w:t xml:space="preserve">real </w:t>
      </w:r>
      <w:r w:rsidRPr="00320FC4">
        <w:rPr>
          <w:rStyle w:val="Emphasis"/>
          <w:highlight w:val="green"/>
        </w:rPr>
        <w:t>import</w:t>
      </w:r>
      <w:r w:rsidRPr="00320FC4">
        <w:rPr>
          <w:rStyle w:val="StyleUnderline"/>
        </w:rPr>
        <w:t xml:space="preserve"> </w:t>
      </w:r>
      <w:r w:rsidRPr="00320FC4">
        <w:rPr>
          <w:rStyle w:val="StyleUnderline"/>
          <w:highlight w:val="green"/>
        </w:rPr>
        <w:t>of Bostock</w:t>
      </w:r>
      <w:r w:rsidRPr="00320FC4">
        <w:rPr>
          <w:rStyle w:val="StyleUnderline"/>
        </w:rPr>
        <w:t xml:space="preserve">, though, </w:t>
      </w:r>
      <w:r w:rsidRPr="00320FC4">
        <w:rPr>
          <w:rStyle w:val="StyleUnderline"/>
          <w:highlight w:val="green"/>
        </w:rPr>
        <w:t>is that Gorsuch — and Roberts</w:t>
      </w:r>
      <w:r w:rsidRPr="00320FC4">
        <w:rPr>
          <w:rStyle w:val="StyleUnderline"/>
        </w:rPr>
        <w:t xml:space="preserve">, who joined him — </w:t>
      </w:r>
      <w:r w:rsidRPr="00320FC4">
        <w:rPr>
          <w:rStyle w:val="StyleUnderline"/>
          <w:highlight w:val="green"/>
        </w:rPr>
        <w:t xml:space="preserve">can </w:t>
      </w:r>
      <w:r w:rsidRPr="00320FC4">
        <w:rPr>
          <w:rStyle w:val="StyleUnderline"/>
        </w:rPr>
        <w:t xml:space="preserve">now </w:t>
      </w:r>
      <w:r w:rsidRPr="00320FC4">
        <w:rPr>
          <w:rStyle w:val="StyleUnderline"/>
          <w:highlight w:val="green"/>
        </w:rPr>
        <w:t>claim that textualism</w:t>
      </w:r>
      <w:r w:rsidRPr="00320FC4">
        <w:rPr>
          <w:rStyle w:val="StyleUnderline"/>
        </w:rPr>
        <w:t xml:space="preserve">, as a methodology for interpreting the law, </w:t>
      </w:r>
      <w:r w:rsidRPr="00320FC4">
        <w:rPr>
          <w:rStyle w:val="StyleUnderline"/>
          <w:highlight w:val="green"/>
        </w:rPr>
        <w:t>isn’t some</w:t>
      </w:r>
      <w:r w:rsidRPr="00320FC4">
        <w:rPr>
          <w:rStyle w:val="StyleUnderline"/>
        </w:rPr>
        <w:t xml:space="preserve"> results-oriented </w:t>
      </w:r>
      <w:r w:rsidRPr="00320FC4">
        <w:rPr>
          <w:rStyle w:val="StyleUnderline"/>
          <w:highlight w:val="green"/>
        </w:rPr>
        <w:t>device conservative</w:t>
      </w:r>
      <w:r w:rsidRPr="00320FC4">
        <w:rPr>
          <w:color w:val="000000"/>
          <w:sz w:val="16"/>
        </w:rPr>
        <w:t xml:space="preserve"> legal theorists </w:t>
      </w:r>
      <w:r w:rsidRPr="00320FC4">
        <w:rPr>
          <w:rStyle w:val="Emphasis"/>
          <w:highlight w:val="green"/>
        </w:rPr>
        <w:t>invented to get what they want</w:t>
      </w:r>
      <w:r w:rsidRPr="00320FC4">
        <w:rPr>
          <w:rStyle w:val="StyleUnderline"/>
        </w:rPr>
        <w:t xml:space="preserve"> in the courts, </w:t>
      </w:r>
      <w:r w:rsidRPr="00320FC4">
        <w:rPr>
          <w:rStyle w:val="StyleUnderline"/>
          <w:highlight w:val="green"/>
        </w:rPr>
        <w:t>as liberals have long feared</w:t>
      </w:r>
      <w:r w:rsidRPr="00320FC4">
        <w:rPr>
          <w:rStyle w:val="StyleUnderline"/>
        </w:rPr>
        <w:t>. This new ruling, going against current right-wing orthodoxy as it does, lays those worries to rest</w:t>
      </w:r>
      <w:r w:rsidRPr="00320FC4">
        <w:rPr>
          <w:color w:val="000000"/>
          <w:sz w:val="16"/>
        </w:rPr>
        <w:t xml:space="preserve">. As Gorsuch explains, all he’s doing, at least as far as Title VII is concerned, is some good, old, conservative judging — not legislating from the bench, which Justices Samuel Alito and Brett Kavanaugh accuse the majority of doing in their separate dissents, or </w:t>
      </w:r>
      <w:r w:rsidRPr="00320FC4">
        <w:rPr>
          <w:rStyle w:val="StyleUnderline"/>
        </w:rPr>
        <w:t>unleashing “massive social upheaval,” as Gorsuch himself suggested might happen back in October, when the Supreme Court held oral arguments in these cases</w:t>
      </w:r>
      <w:r w:rsidRPr="00320FC4">
        <w:rPr>
          <w:color w:val="000000"/>
          <w:sz w:val="16"/>
        </w:rPr>
        <w:t xml:space="preserve">. The following key passage is worth reading in full, because in it Gorsuch acknowledges that he and his colleagues are doing something incredibly consequential — and yet </w:t>
      </w:r>
      <w:r w:rsidRPr="00320FC4">
        <w:rPr>
          <w:rStyle w:val="StyleUnderline"/>
          <w:highlight w:val="green"/>
        </w:rPr>
        <w:t>the move is modest and unsurprising</w:t>
      </w:r>
      <w:r w:rsidRPr="00320FC4">
        <w:rPr>
          <w:rStyle w:val="StyleUnderline"/>
        </w:rPr>
        <w:t xml:space="preserve"> in the broader scheme of how Title VII has been interpreted over the years:</w:t>
      </w:r>
      <w:r>
        <w:rPr>
          <w:rStyle w:val="StyleUnderline"/>
        </w:rPr>
        <w:t xml:space="preserve"> </w:t>
      </w:r>
      <w:r w:rsidRPr="00320FC4">
        <w:rPr>
          <w:color w:val="000000"/>
          <w:sz w:val="16"/>
        </w:rPr>
        <w:t xml:space="preserve">We can’t deny that today’s holding — that employers are prohibited from firing employees on the basis of homosexuality or transgender status — is an elephant. But </w:t>
      </w:r>
      <w:proofErr w:type="gramStart"/>
      <w:r w:rsidRPr="00320FC4">
        <w:rPr>
          <w:color w:val="000000"/>
          <w:sz w:val="16"/>
        </w:rPr>
        <w:t>where’s</w:t>
      </w:r>
      <w:proofErr w:type="gramEnd"/>
      <w:r w:rsidRPr="00320FC4">
        <w:rPr>
          <w:color w:val="000000"/>
          <w:sz w:val="16"/>
        </w:rPr>
        <w:t xml:space="preserve"> the mousehole? Title VII’s prohibition of sex discrimination in employment is a major piece of federal civil rights legislation. It is written in starkly broad terms. It has repeatedly produced unexpected applications, at least in the view of those on the receiving end of them. Congress’s key drafting choices — to focus on discrimination against individuals and not merely between groups and to hold employers liable whenever sex is a </w:t>
      </w:r>
      <w:proofErr w:type="spellStart"/>
      <w:r w:rsidRPr="00320FC4">
        <w:rPr>
          <w:color w:val="000000"/>
          <w:sz w:val="16"/>
        </w:rPr>
        <w:t>but</w:t>
      </w:r>
      <w:proofErr w:type="spellEnd"/>
      <w:r w:rsidRPr="00320FC4">
        <w:rPr>
          <w:color w:val="000000"/>
          <w:sz w:val="16"/>
        </w:rPr>
        <w:t xml:space="preserve">-for cause of the plaintiff ’s injuries — virtually guaranteed that unexpected applications would emerge over time. This elephant has never hidden in a mousehole; it has been standing before us all along. </w:t>
      </w:r>
      <w:r w:rsidRPr="00320FC4">
        <w:rPr>
          <w:rStyle w:val="StyleUnderline"/>
        </w:rPr>
        <w:t xml:space="preserve">Yet </w:t>
      </w:r>
      <w:r w:rsidRPr="00320FC4">
        <w:rPr>
          <w:rStyle w:val="StyleUnderline"/>
          <w:highlight w:val="green"/>
        </w:rPr>
        <w:t>no one should rush to christen</w:t>
      </w:r>
      <w:r w:rsidRPr="00320FC4">
        <w:rPr>
          <w:rStyle w:val="StyleUnderline"/>
        </w:rPr>
        <w:t xml:space="preserve"> Neil </w:t>
      </w:r>
      <w:r w:rsidRPr="00320FC4">
        <w:rPr>
          <w:rStyle w:val="Emphasis"/>
          <w:highlight w:val="green"/>
        </w:rPr>
        <w:t>Gorsuch as Kennedy’s heir</w:t>
      </w:r>
      <w:r w:rsidRPr="00320FC4">
        <w:rPr>
          <w:color w:val="000000"/>
          <w:sz w:val="16"/>
        </w:rPr>
        <w:t xml:space="preserve">. His own concurrence in Masterpiece Cakeshop left little doubt that he’d side with a Christian wedding vendor rather than a gay couple claiming discrimination, and who knows where he’d stand on controversies like bathroom discrimination against transgender students, or broader exclusion of transgender athletes. </w:t>
      </w:r>
      <w:r w:rsidRPr="00320FC4">
        <w:rPr>
          <w:rStyle w:val="StyleUnderline"/>
        </w:rPr>
        <w:t>One thing Bostock does leave no doubt about is that the Trump administration’s newly announced rule aimed at shutting out from</w:t>
      </w:r>
      <w:r w:rsidRPr="00320FC4">
        <w:rPr>
          <w:color w:val="000000"/>
          <w:sz w:val="16"/>
        </w:rPr>
        <w:t xml:space="preserve"> coverage transgender patients under the Affordable Care Act is, as one law professor put it, dead in the water. And in the realm of discrimination because of sex, the Supreme Court has now sounded loud and clear that LGBT people now have far more protections under federal law than they did yesterday, even without Congress lifting a </w:t>
      </w:r>
      <w:r w:rsidRPr="00320FC4">
        <w:rPr>
          <w:rStyle w:val="StyleUnderline"/>
        </w:rPr>
        <w:t xml:space="preserve">finger. </w:t>
      </w:r>
      <w:r w:rsidRPr="00320FC4">
        <w:rPr>
          <w:rStyle w:val="StyleUnderline"/>
          <w:highlight w:val="green"/>
        </w:rPr>
        <w:t>Time will only tell the elephants waiting to be discovered</w:t>
      </w:r>
      <w:r w:rsidRPr="00320FC4">
        <w:rPr>
          <w:rStyle w:val="StyleUnderline"/>
        </w:rPr>
        <w:t xml:space="preserve"> </w:t>
      </w:r>
      <w:r w:rsidRPr="00320FC4">
        <w:rPr>
          <w:rStyle w:val="Emphasis"/>
          <w:highlight w:val="green"/>
        </w:rPr>
        <w:t>in the laws we already have</w:t>
      </w:r>
      <w:r w:rsidRPr="00320FC4">
        <w:rPr>
          <w:rStyle w:val="StyleUnderline"/>
        </w:rPr>
        <w:t>.</w:t>
      </w:r>
    </w:p>
    <w:p w14:paraId="63BE54B4" w14:textId="61C43EA5" w:rsidR="005D663F" w:rsidRPr="005D663F" w:rsidRDefault="005D663F" w:rsidP="005D663F">
      <w:pPr>
        <w:pStyle w:val="Heading3"/>
      </w:pPr>
      <w:r w:rsidRPr="005D663F">
        <w:t>2NC -- UQ -- AT: Overwhelms</w:t>
      </w:r>
    </w:p>
    <w:p w14:paraId="4DF8D764" w14:textId="77777777" w:rsidR="005D663F" w:rsidRDefault="005D663F" w:rsidP="005D663F">
      <w:pPr>
        <w:pStyle w:val="Heading4"/>
        <w:rPr>
          <w:lang w:val="haw-US"/>
        </w:rPr>
      </w:pPr>
      <w:r>
        <w:rPr>
          <w:lang w:val="haw-US"/>
        </w:rPr>
        <w:t>Low legitimacy is about the perception of partisanship and division which the aff flips – legitimacy has come back before</w:t>
      </w:r>
    </w:p>
    <w:p w14:paraId="5E6BF8A9" w14:textId="77777777" w:rsidR="005D663F" w:rsidRPr="00D865C3" w:rsidRDefault="005D663F" w:rsidP="005D663F">
      <w:pPr>
        <w:rPr>
          <w:lang w:val="haw-US"/>
        </w:rPr>
      </w:pPr>
      <w:r w:rsidRPr="00217EF4">
        <w:rPr>
          <w:rStyle w:val="Style13ptBold"/>
        </w:rPr>
        <w:t>Thomson-</w:t>
      </w:r>
      <w:proofErr w:type="spellStart"/>
      <w:r w:rsidRPr="00217EF4">
        <w:rPr>
          <w:rStyle w:val="Style13ptBold"/>
        </w:rPr>
        <w:t>DeVeaux</w:t>
      </w:r>
      <w:proofErr w:type="spellEnd"/>
      <w:r w:rsidRPr="00217EF4">
        <w:rPr>
          <w:rStyle w:val="Style13ptBold"/>
        </w:rPr>
        <w:t xml:space="preserve"> and Roeder 18</w:t>
      </w:r>
      <w:r>
        <w:rPr>
          <w:lang w:val="haw-US"/>
        </w:rPr>
        <w:t xml:space="preserve"> – both senior writers for FiveThirtyEight (Amelia and Oliver (respectively), </w:t>
      </w:r>
      <w:r w:rsidRPr="007B5EA9">
        <w:rPr>
          <w:lang w:val="haw-US"/>
        </w:rPr>
        <w:t xml:space="preserve">, "Is The Supreme Court Facing A Legitimacy Crisis?," FiveThirtyEight, </w:t>
      </w:r>
      <w:r>
        <w:fldChar w:fldCharType="begin"/>
      </w:r>
      <w:r>
        <w:instrText xml:space="preserve"> HYPERLINK "https://fivethirtyeight.com/features/is-the-supreme-court-facing-a-legitimacy-crisis/" </w:instrText>
      </w:r>
      <w:r>
        <w:fldChar w:fldCharType="separate"/>
      </w:r>
      <w:r w:rsidRPr="00F40814">
        <w:rPr>
          <w:rStyle w:val="Hyperlink"/>
          <w:lang w:val="haw-US"/>
        </w:rPr>
        <w:t>https://fivethirtyeight.com/features/is-the-supreme-court-facing-a-legitimacy-crisis/</w:t>
      </w:r>
      <w:r>
        <w:rPr>
          <w:rStyle w:val="Hyperlink"/>
          <w:lang w:val="haw-US"/>
        </w:rPr>
        <w:fldChar w:fldCharType="end"/>
      </w:r>
      <w:r>
        <w:rPr>
          <w:lang w:val="haw-US"/>
        </w:rPr>
        <w:t xml:space="preserve"> </w:t>
      </w:r>
      <w:r w:rsidRPr="007B5EA9">
        <w:rPr>
          <w:lang w:val="haw-US"/>
        </w:rPr>
        <w:t>10-1-2018</w:t>
      </w:r>
      <w:r>
        <w:rPr>
          <w:lang w:val="haw-US"/>
        </w:rPr>
        <w:t>)// gcd</w:t>
      </w:r>
    </w:p>
    <w:p w14:paraId="033803B5" w14:textId="26892522" w:rsidR="005D663F" w:rsidRPr="005D663F" w:rsidRDefault="005D663F" w:rsidP="005D663F">
      <w:pPr>
        <w:rPr>
          <w:sz w:val="16"/>
        </w:rPr>
      </w:pPr>
      <w:r w:rsidRPr="00D865C3">
        <w:rPr>
          <w:sz w:val="16"/>
        </w:rPr>
        <w:t xml:space="preserve">It’s possible, of course, that the </w:t>
      </w:r>
      <w:r w:rsidRPr="00D865C3">
        <w:rPr>
          <w:rStyle w:val="StyleUnderline"/>
          <w:highlight w:val="green"/>
        </w:rPr>
        <w:t>decline in support for the court is</w:t>
      </w:r>
      <w:r w:rsidRPr="00D865C3">
        <w:rPr>
          <w:rStyle w:val="StyleUnderline"/>
        </w:rPr>
        <w:t xml:space="preserve"> </w:t>
      </w:r>
      <w:r w:rsidRPr="00D865C3">
        <w:rPr>
          <w:rStyle w:val="Emphasis"/>
          <w:highlight w:val="green"/>
        </w:rPr>
        <w:t>just a symptom of the country’s</w:t>
      </w:r>
      <w:r w:rsidRPr="00D865C3">
        <w:rPr>
          <w:sz w:val="16"/>
        </w:rPr>
        <w:t xml:space="preserve"> </w:t>
      </w:r>
      <w:hyperlink r:id="rId8" w:history="1">
        <w:r w:rsidRPr="00D865C3">
          <w:rPr>
            <w:rStyle w:val="StyleUnderline"/>
          </w:rPr>
          <w:t xml:space="preserve">growing </w:t>
        </w:r>
        <w:r w:rsidRPr="00D865C3">
          <w:rPr>
            <w:rStyle w:val="StyleUnderline"/>
            <w:highlight w:val="green"/>
          </w:rPr>
          <w:t>distrust of institutions</w:t>
        </w:r>
      </w:hyperlink>
      <w:r>
        <w:rPr>
          <w:rStyle w:val="StyleUnderline"/>
          <w:highlight w:val="green"/>
        </w:rPr>
        <w:t xml:space="preserve"> </w:t>
      </w:r>
      <w:r w:rsidRPr="00D865C3">
        <w:rPr>
          <w:rStyle w:val="StyleUnderline"/>
          <w:highlight w:val="green"/>
        </w:rPr>
        <w:t>o</w:t>
      </w:r>
      <w:r w:rsidRPr="00D865C3">
        <w:rPr>
          <w:sz w:val="16"/>
        </w:rPr>
        <w:t xml:space="preserve">verall. But </w:t>
      </w:r>
      <w:r w:rsidRPr="00D865C3">
        <w:rPr>
          <w:rStyle w:val="StyleUnderline"/>
          <w:highlight w:val="green"/>
        </w:rPr>
        <w:t>independent of that broader trend</w:t>
      </w:r>
      <w:r w:rsidRPr="00D865C3">
        <w:rPr>
          <w:sz w:val="16"/>
        </w:rPr>
        <w:t xml:space="preserve">, </w:t>
      </w:r>
      <w:proofErr w:type="gramStart"/>
      <w:r w:rsidRPr="00D865C3">
        <w:rPr>
          <w:sz w:val="16"/>
        </w:rPr>
        <w:t>it’s</w:t>
      </w:r>
      <w:proofErr w:type="gramEnd"/>
      <w:r w:rsidRPr="00D865C3">
        <w:rPr>
          <w:sz w:val="16"/>
        </w:rPr>
        <w:t xml:space="preserve"> clear that </w:t>
      </w:r>
      <w:r w:rsidRPr="00D865C3">
        <w:rPr>
          <w:rStyle w:val="Emphasis"/>
          <w:highlight w:val="green"/>
        </w:rPr>
        <w:t>partisan tensions around the court have increased significantly</w:t>
      </w:r>
      <w:r w:rsidRPr="00D865C3">
        <w:rPr>
          <w:sz w:val="16"/>
        </w:rPr>
        <w:t xml:space="preserve"> as well. In the 1970s and 1980s, Supreme Court nominees </w:t>
      </w:r>
      <w:hyperlink r:id="rId9" w:history="1">
        <w:r w:rsidRPr="00D865C3">
          <w:rPr>
            <w:rStyle w:val="Hyperlink"/>
            <w:sz w:val="16"/>
          </w:rPr>
          <w:t>were routinely confirmed</w:t>
        </w:r>
      </w:hyperlink>
      <w:r w:rsidRPr="00D865C3">
        <w:rPr>
          <w:sz w:val="16"/>
        </w:rPr>
        <w:t xml:space="preserve"> with the votes of the vast majority of senators. As recently as 2005, 78 senators voted to confirm Chief Justice John Roberts. Since then, though, the </w:t>
      </w:r>
      <w:r w:rsidRPr="00D865C3">
        <w:rPr>
          <w:rStyle w:val="StyleUnderline"/>
          <w:highlight w:val="green"/>
        </w:rPr>
        <w:t xml:space="preserve">nominees have grown </w:t>
      </w:r>
      <w:r w:rsidRPr="00D865C3">
        <w:rPr>
          <w:rStyle w:val="StyleUnderline"/>
        </w:rPr>
        <w:t xml:space="preserve">significantly more </w:t>
      </w:r>
      <w:r w:rsidRPr="00D865C3">
        <w:rPr>
          <w:rStyle w:val="StyleUnderline"/>
          <w:highlight w:val="green"/>
        </w:rPr>
        <w:t>divisive</w:t>
      </w:r>
      <w:r w:rsidRPr="00D865C3">
        <w:rPr>
          <w:sz w:val="16"/>
        </w:rPr>
        <w:t xml:space="preserve">, culminating with the narrow confirmation of Justice Neil Gorsuch, who received only </w:t>
      </w:r>
      <w:hyperlink r:id="rId10" w:history="1">
        <w:r w:rsidRPr="00D865C3">
          <w:rPr>
            <w:rStyle w:val="Hyperlink"/>
            <w:sz w:val="16"/>
          </w:rPr>
          <w:t>54 votes</w:t>
        </w:r>
      </w:hyperlink>
      <w:r w:rsidRPr="00D865C3">
        <w:rPr>
          <w:sz w:val="16"/>
        </w:rPr>
        <w:t xml:space="preserve"> last year. The rancor around Gorsuch’s nomination was, of course, amplified by Senate Majority Leader Mitch McConnell’s decision to </w:t>
      </w:r>
      <w:hyperlink r:id="rId11" w:history="1">
        <w:r w:rsidRPr="00D865C3">
          <w:rPr>
            <w:rStyle w:val="Hyperlink"/>
            <w:sz w:val="16"/>
          </w:rPr>
          <w:t>block the confirmation of Merrick Garland</w:t>
        </w:r>
      </w:hyperlink>
      <w:r w:rsidRPr="00D865C3">
        <w:rPr>
          <w:sz w:val="16"/>
        </w:rPr>
        <w:t xml:space="preserve">, then-President Barack Obama’s selection to fill the seat vacated by the death of Justice Antonin Scalia, leaving Democrats deeply embittered about the process. It’s difficult to say that these rising tensions have caused the decline in the Supreme Court’s favorability, but </w:t>
      </w:r>
      <w:r w:rsidRPr="00D865C3">
        <w:rPr>
          <w:rStyle w:val="StyleUnderline"/>
        </w:rPr>
        <w:t xml:space="preserve">they have certainly stripped the nomination process of any pretense that potential Supreme Court justices’ political views are secondary to their qualifications as judges or legal scholars. </w:t>
      </w:r>
      <w:r w:rsidRPr="00D865C3">
        <w:rPr>
          <w:sz w:val="16"/>
        </w:rPr>
        <w:t xml:space="preserve">Meanwhile, the </w:t>
      </w:r>
      <w:r w:rsidRPr="00D865C3">
        <w:rPr>
          <w:rStyle w:val="Emphasis"/>
          <w:highlight w:val="green"/>
        </w:rPr>
        <w:t>court itself</w:t>
      </w:r>
      <w:r>
        <w:rPr>
          <w:rStyle w:val="Emphasis"/>
          <w:highlight w:val="green"/>
        </w:rPr>
        <w:t xml:space="preserve"> </w:t>
      </w:r>
      <w:hyperlink r:id="rId12" w:history="1">
        <w:r w:rsidRPr="00D865C3">
          <w:rPr>
            <w:rStyle w:val="Emphasis"/>
            <w:highlight w:val="green"/>
          </w:rPr>
          <w:t>has</w:t>
        </w:r>
      </w:hyperlink>
      <w:r>
        <w:rPr>
          <w:rStyle w:val="Emphasis"/>
          <w:highlight w:val="green"/>
        </w:rPr>
        <w:t xml:space="preserve"> </w:t>
      </w:r>
      <w:hyperlink r:id="rId13" w:history="1">
        <w:r w:rsidRPr="00D865C3">
          <w:rPr>
            <w:rStyle w:val="Emphasis"/>
            <w:highlight w:val="green"/>
          </w:rPr>
          <w:t>moved</w:t>
        </w:r>
      </w:hyperlink>
      <w:r>
        <w:rPr>
          <w:rStyle w:val="Emphasis"/>
          <w:highlight w:val="green"/>
        </w:rPr>
        <w:t xml:space="preserve"> </w:t>
      </w:r>
      <w:hyperlink r:id="rId14" w:history="1">
        <w:r w:rsidRPr="00D865C3">
          <w:rPr>
            <w:rStyle w:val="Emphasis"/>
            <w:highlight w:val="green"/>
          </w:rPr>
          <w:t>right</w:t>
        </w:r>
      </w:hyperlink>
      <w:r>
        <w:rPr>
          <w:rStyle w:val="Emphasis"/>
          <w:highlight w:val="green"/>
        </w:rPr>
        <w:t xml:space="preserve"> </w:t>
      </w:r>
      <w:r w:rsidRPr="00D865C3">
        <w:rPr>
          <w:rStyle w:val="Emphasis"/>
          <w:highlight w:val="green"/>
        </w:rPr>
        <w:t>under Roberts</w:t>
      </w:r>
      <w:r w:rsidRPr="00D865C3">
        <w:rPr>
          <w:sz w:val="16"/>
        </w:rPr>
        <w:t xml:space="preserve"> even </w:t>
      </w:r>
      <w:r w:rsidRPr="00D865C3">
        <w:rPr>
          <w:rStyle w:val="Emphasis"/>
          <w:highlight w:val="green"/>
        </w:rPr>
        <w:t>without having a strong conservative majority, w</w:t>
      </w:r>
      <w:r w:rsidRPr="00D865C3">
        <w:rPr>
          <w:sz w:val="16"/>
        </w:rPr>
        <w:t xml:space="preserve">hich means </w:t>
      </w:r>
      <w:r w:rsidRPr="00D865C3">
        <w:rPr>
          <w:rStyle w:val="StyleUnderline"/>
          <w:highlight w:val="green"/>
        </w:rPr>
        <w:t>the addition of</w:t>
      </w:r>
      <w:r w:rsidRPr="00D865C3">
        <w:rPr>
          <w:sz w:val="16"/>
        </w:rPr>
        <w:t xml:space="preserve"> Kavanaugh or another </w:t>
      </w:r>
      <w:r w:rsidRPr="00D865C3">
        <w:rPr>
          <w:rStyle w:val="StyleUnderline"/>
          <w:highlight w:val="green"/>
        </w:rPr>
        <w:t>Trump appointee could result in opinions</w:t>
      </w:r>
      <w:r w:rsidRPr="00D865C3">
        <w:rPr>
          <w:rStyle w:val="StyleUnderline"/>
        </w:rPr>
        <w:t xml:space="preserve"> that are</w:t>
      </w:r>
      <w:r>
        <w:rPr>
          <w:rStyle w:val="StyleUnderline"/>
        </w:rPr>
        <w:t xml:space="preserve"> </w:t>
      </w:r>
      <w:hyperlink r:id="rId15" w:history="1">
        <w:r w:rsidRPr="00D865C3">
          <w:rPr>
            <w:rStyle w:val="StyleUnderline"/>
          </w:rPr>
          <w:t>significantly</w:t>
        </w:r>
      </w:hyperlink>
      <w:r>
        <w:rPr>
          <w:rStyle w:val="StyleUnderline"/>
        </w:rPr>
        <w:t xml:space="preserve"> </w:t>
      </w:r>
      <w:r w:rsidRPr="00D865C3">
        <w:rPr>
          <w:rStyle w:val="StyleUnderline"/>
          <w:highlight w:val="green"/>
        </w:rPr>
        <w:t>to the right of</w:t>
      </w:r>
      <w:r w:rsidRPr="00D865C3">
        <w:rPr>
          <w:rStyle w:val="StyleUnderline"/>
        </w:rPr>
        <w:t xml:space="preserve"> mainstream </w:t>
      </w:r>
      <w:r w:rsidRPr="00D865C3">
        <w:rPr>
          <w:rStyle w:val="StyleUnderline"/>
          <w:highlight w:val="green"/>
        </w:rPr>
        <w:t>public opinion.</w:t>
      </w:r>
      <w:r>
        <w:rPr>
          <w:rStyle w:val="StyleUnderline"/>
        </w:rPr>
        <w:t xml:space="preserve"> </w:t>
      </w:r>
      <w:r w:rsidRPr="00D865C3">
        <w:rPr>
          <w:sz w:val="16"/>
        </w:rPr>
        <w:t xml:space="preserve">That being said, </w:t>
      </w:r>
      <w:r w:rsidRPr="00D865C3">
        <w:rPr>
          <w:rStyle w:val="Emphasis"/>
          <w:highlight w:val="green"/>
        </w:rPr>
        <w:t>the Supreme Court has weathered serious controversies before</w:t>
      </w:r>
      <w:r w:rsidRPr="00D865C3">
        <w:rPr>
          <w:sz w:val="16"/>
        </w:rPr>
        <w:t xml:space="preserve"> — including </w:t>
      </w:r>
      <w:hyperlink r:id="rId16" w:history="1">
        <w:r w:rsidRPr="00D865C3">
          <w:rPr>
            <w:rStyle w:val="Hyperlink"/>
            <w:sz w:val="16"/>
          </w:rPr>
          <w:t>episodes that are quite similar</w:t>
        </w:r>
      </w:hyperlink>
      <w:r w:rsidRPr="00D865C3">
        <w:rPr>
          <w:sz w:val="16"/>
        </w:rPr>
        <w:t xml:space="preserve"> to what we’ve seen with Kavanaugh. In 1991, Clarence Thomas’s nomination process was brought to a screeching halt by sexual harassment allegations from law professor Anita Hill, who was called before the Senate </w:t>
      </w:r>
      <w:hyperlink r:id="rId17" w:history="1">
        <w:r w:rsidRPr="00D865C3">
          <w:rPr>
            <w:rStyle w:val="Hyperlink"/>
            <w:sz w:val="16"/>
          </w:rPr>
          <w:t>to testify</w:t>
        </w:r>
      </w:hyperlink>
      <w:r w:rsidRPr="00D865C3">
        <w:rPr>
          <w:sz w:val="16"/>
        </w:rPr>
        <w:t xml:space="preserve">. Thomas was eventually confirmed to the court, where he continues to serve as an associate justice. The country was </w:t>
      </w:r>
      <w:hyperlink r:id="rId18" w:history="1">
        <w:r w:rsidRPr="00D865C3">
          <w:rPr>
            <w:rStyle w:val="Hyperlink"/>
            <w:sz w:val="16"/>
          </w:rPr>
          <w:t>deeply divided about the hearings and the outcome</w:t>
        </w:r>
      </w:hyperlink>
      <w:r w:rsidRPr="00D865C3">
        <w:rPr>
          <w:sz w:val="16"/>
        </w:rPr>
        <w:t>, and the percentage of Americans who said they had “a great deal” or “quite a lot” of confidence in the court slipped fro</w:t>
      </w:r>
      <w:r w:rsidRPr="00D865C3">
        <w:rPr>
          <w:rStyle w:val="StyleUnderline"/>
        </w:rPr>
        <w:t>m 48 percent in February 1991 to 39 percent in October 1991. It took several years for public opinion to recover, but it was back at 50 percent in 1997.</w:t>
      </w:r>
      <w:r w:rsidRPr="00D865C3">
        <w:rPr>
          <w:sz w:val="16"/>
        </w:rPr>
        <w:t xml:space="preserve"> Surprisingly, there was no dip in confidence after the court’s ruling in </w:t>
      </w:r>
      <w:hyperlink r:id="rId19" w:history="1">
        <w:r w:rsidRPr="00D865C3">
          <w:rPr>
            <w:rStyle w:val="Hyperlink"/>
            <w:sz w:val="16"/>
          </w:rPr>
          <w:t>Bush v. Gore</w:t>
        </w:r>
      </w:hyperlink>
      <w:r w:rsidRPr="00D865C3">
        <w:rPr>
          <w:sz w:val="16"/>
        </w:rPr>
        <w:t xml:space="preserve"> in 2000, when the justices voted to end a recount in Florida, effectively </w:t>
      </w:r>
      <w:hyperlink r:id="rId20" w:history="1">
        <w:r w:rsidRPr="00D865C3">
          <w:rPr>
            <w:rStyle w:val="Hyperlink"/>
            <w:sz w:val="16"/>
          </w:rPr>
          <w:t>deciding the presidential election</w:t>
        </w:r>
      </w:hyperlink>
      <w:r w:rsidRPr="00D865C3">
        <w:rPr>
          <w:sz w:val="16"/>
        </w:rPr>
        <w:t xml:space="preserve"> in favor of George W. Bush. At the time, it seemed possible that the vote — which pitted five conservative-leaning justices against four liberals — would create an </w:t>
      </w:r>
      <w:hyperlink r:id="rId21" w:history="1">
        <w:r w:rsidRPr="00D865C3">
          <w:rPr>
            <w:rStyle w:val="Hyperlink"/>
            <w:sz w:val="16"/>
          </w:rPr>
          <w:t>indelible</w:t>
        </w:r>
      </w:hyperlink>
      <w:r w:rsidRPr="00D865C3">
        <w:rPr>
          <w:sz w:val="16"/>
        </w:rPr>
        <w:t xml:space="preserve"> </w:t>
      </w:r>
      <w:hyperlink r:id="rId22" w:history="1">
        <w:r w:rsidRPr="00D865C3">
          <w:rPr>
            <w:rStyle w:val="Hyperlink"/>
            <w:sz w:val="16"/>
          </w:rPr>
          <w:t>impression</w:t>
        </w:r>
      </w:hyperlink>
      <w:r w:rsidRPr="00D865C3">
        <w:rPr>
          <w:sz w:val="16"/>
        </w:rPr>
        <w:t xml:space="preserve"> of the court as a partisan body. But 50 percent of Americans still said they had “a great deal” or “quite a lot” of confidence in the court in 2001 — an increase of 2 percentage points over the year before. These episodes might suggest that </w:t>
      </w:r>
      <w:r w:rsidRPr="00D865C3">
        <w:rPr>
          <w:rStyle w:val="StyleUnderline"/>
          <w:highlight w:val="green"/>
        </w:rPr>
        <w:t>the court is fully capable of recovering</w:t>
      </w:r>
      <w:r w:rsidRPr="00D865C3">
        <w:rPr>
          <w:sz w:val="16"/>
        </w:rPr>
        <w:t xml:space="preserve"> from the unfolding political firestorm over Kavanaugh, even if he is eventually confirmed and takes his seat as the ninth justice. But they also may have helped drive its long-term decline. The reality is that today, Americans’ confidence in the Supreme Court is weaker than it was 20 years ago. Americans may no longer be willing to give the court the benefit of the doubt. And because </w:t>
      </w:r>
      <w:hyperlink r:id="rId23" w:history="1">
        <w:r w:rsidRPr="00D865C3">
          <w:rPr>
            <w:rStyle w:val="Hyperlink"/>
            <w:sz w:val="16"/>
          </w:rPr>
          <w:t>Kavanaugh’s appointment</w:t>
        </w:r>
      </w:hyperlink>
      <w:r w:rsidRPr="00D865C3">
        <w:rPr>
          <w:sz w:val="16"/>
        </w:rPr>
        <w:t xml:space="preserve"> to the court (or that of </w:t>
      </w:r>
      <w:hyperlink r:id="rId24" w:history="1">
        <w:r w:rsidRPr="00D865C3">
          <w:rPr>
            <w:rStyle w:val="Hyperlink"/>
            <w:sz w:val="16"/>
          </w:rPr>
          <w:t>any other</w:t>
        </w:r>
      </w:hyperlink>
      <w:r w:rsidRPr="00D865C3">
        <w:rPr>
          <w:sz w:val="16"/>
        </w:rPr>
        <w:t xml:space="preserve"> Trump nominee) </w:t>
      </w:r>
      <w:r w:rsidRPr="00D865C3">
        <w:rPr>
          <w:rStyle w:val="StyleUnderline"/>
        </w:rPr>
        <w:t>would</w:t>
      </w:r>
      <w:r>
        <w:rPr>
          <w:rStyle w:val="StyleUnderline"/>
        </w:rPr>
        <w:t xml:space="preserve"> </w:t>
      </w:r>
      <w:hyperlink r:id="rId25" w:history="1">
        <w:r w:rsidRPr="00D865C3">
          <w:rPr>
            <w:rStyle w:val="StyleUnderline"/>
          </w:rPr>
          <w:t>cement</w:t>
        </w:r>
      </w:hyperlink>
      <w:r>
        <w:rPr>
          <w:rStyle w:val="StyleUnderline"/>
        </w:rPr>
        <w:t xml:space="preserve"> </w:t>
      </w:r>
      <w:r w:rsidRPr="00D865C3">
        <w:rPr>
          <w:rStyle w:val="StyleUnderline"/>
          <w:highlight w:val="green"/>
        </w:rPr>
        <w:t>a five-justice conservative</w:t>
      </w:r>
      <w:r w:rsidRPr="00D865C3">
        <w:rPr>
          <w:rStyle w:val="StyleUnderline"/>
        </w:rPr>
        <w:t xml:space="preserve"> majority for the first time in decades, the stakes of this fight are extremely high. If Kavanaugh joins the court’s other four conservatives and </w:t>
      </w:r>
      <w:r w:rsidRPr="00D865C3">
        <w:rPr>
          <w:rStyle w:val="StyleUnderline"/>
          <w:highlight w:val="green"/>
        </w:rPr>
        <w:t>begins issuing right-leaning rulings</w:t>
      </w:r>
      <w:r w:rsidRPr="00D865C3">
        <w:rPr>
          <w:rStyle w:val="StyleUnderline"/>
        </w:rPr>
        <w:t xml:space="preserve"> — as we</w:t>
      </w:r>
      <w:r w:rsidRPr="00D865C3">
        <w:rPr>
          <w:sz w:val="16"/>
        </w:rPr>
        <w:t xml:space="preserve"> have every reason to believe </w:t>
      </w:r>
      <w:hyperlink r:id="rId26" w:history="1">
        <w:r w:rsidRPr="00D865C3">
          <w:rPr>
            <w:rStyle w:val="Hyperlink"/>
            <w:sz w:val="16"/>
          </w:rPr>
          <w:t>they</w:t>
        </w:r>
      </w:hyperlink>
      <w:r w:rsidRPr="00D865C3">
        <w:rPr>
          <w:sz w:val="16"/>
        </w:rPr>
        <w:t xml:space="preserve"> </w:t>
      </w:r>
      <w:hyperlink r:id="rId27" w:history="1">
        <w:r w:rsidRPr="00D865C3">
          <w:rPr>
            <w:rStyle w:val="Hyperlink"/>
            <w:sz w:val="16"/>
          </w:rPr>
          <w:t>would</w:t>
        </w:r>
      </w:hyperlink>
      <w:r w:rsidRPr="00D865C3">
        <w:rPr>
          <w:sz w:val="16"/>
        </w:rPr>
        <w:t xml:space="preserve"> </w:t>
      </w:r>
      <w:hyperlink r:id="rId28" w:history="1">
        <w:r w:rsidRPr="00D865C3">
          <w:rPr>
            <w:rStyle w:val="Hyperlink"/>
            <w:sz w:val="16"/>
          </w:rPr>
          <w:t>do</w:t>
        </w:r>
      </w:hyperlink>
      <w:r w:rsidRPr="00D865C3">
        <w:rPr>
          <w:sz w:val="16"/>
        </w:rPr>
        <w:t xml:space="preserve"> — </w:t>
      </w:r>
      <w:r w:rsidRPr="00D865C3">
        <w:rPr>
          <w:rStyle w:val="Emphasis"/>
          <w:highlight w:val="green"/>
        </w:rPr>
        <w:t>it’s not hard to imagine that confidence</w:t>
      </w:r>
      <w:r w:rsidRPr="00D865C3">
        <w:rPr>
          <w:sz w:val="16"/>
        </w:rPr>
        <w:t xml:space="preserve">, </w:t>
      </w:r>
      <w:r w:rsidRPr="00D865C3">
        <w:rPr>
          <w:rStyle w:val="Emphasis"/>
          <w:highlight w:val="green"/>
        </w:rPr>
        <w:t>particularly on the left, slipping even further</w:t>
      </w:r>
      <w:r w:rsidRPr="00D865C3">
        <w:rPr>
          <w:sz w:val="16"/>
        </w:rPr>
        <w:t>.</w:t>
      </w:r>
    </w:p>
    <w:p w14:paraId="47535B88" w14:textId="77777777" w:rsidR="005D663F" w:rsidRPr="00072963" w:rsidRDefault="005D663F" w:rsidP="005D663F">
      <w:pPr>
        <w:pStyle w:val="Heading4"/>
        <w:rPr>
          <w:lang w:val="haw-US"/>
        </w:rPr>
      </w:pPr>
      <w:r>
        <w:rPr>
          <w:lang w:val="haw-US"/>
        </w:rPr>
        <w:t xml:space="preserve">Progressives only question the legitimacy of the court when they think they will lose </w:t>
      </w:r>
    </w:p>
    <w:p w14:paraId="63EB479F" w14:textId="77777777" w:rsidR="005D663F" w:rsidRPr="00072963" w:rsidRDefault="005D663F" w:rsidP="005D663F">
      <w:pPr>
        <w:rPr>
          <w:lang w:val="haw-US"/>
        </w:rPr>
      </w:pPr>
      <w:r w:rsidRPr="00072963">
        <w:rPr>
          <w:rStyle w:val="Style13ptBold"/>
        </w:rPr>
        <w:t>Freidman 19</w:t>
      </w:r>
      <w:r>
        <w:rPr>
          <w:lang w:val="haw-US"/>
        </w:rPr>
        <w:t xml:space="preserve"> -- </w:t>
      </w:r>
      <w:r w:rsidRPr="007B5EA9">
        <w:t>a professor at New England Law in Boston, where he teaches constitutional law. He is the author of “</w:t>
      </w:r>
      <w:hyperlink r:id="rId29" w:tgtFrame="_blank" w:history="1">
        <w:r w:rsidRPr="007B5EA9">
          <w:rPr>
            <w:rStyle w:val="Hyperlink"/>
          </w:rPr>
          <w:t>Modern Constitutional Law</w:t>
        </w:r>
      </w:hyperlink>
      <w:r w:rsidRPr="007B5EA9">
        <w:t>.”</w:t>
      </w:r>
      <w:r>
        <w:rPr>
          <w:lang w:val="haw-US"/>
        </w:rPr>
        <w:t xml:space="preserve"> (Lawrence, </w:t>
      </w:r>
      <w:r>
        <w:t xml:space="preserve">"Supreme Court legitimacy matters," </w:t>
      </w:r>
      <w:proofErr w:type="spellStart"/>
      <w:r>
        <w:t>TheHill</w:t>
      </w:r>
      <w:proofErr w:type="spellEnd"/>
      <w:r>
        <w:t xml:space="preserve">, </w:t>
      </w:r>
      <w:hyperlink r:id="rId30" w:history="1">
        <w:r w:rsidRPr="00F40814">
          <w:rPr>
            <w:rStyle w:val="Hyperlink"/>
          </w:rPr>
          <w:t>https://thehill.com/opinion/judiciary/448590-supreme-court-legitimacy-matters</w:t>
        </w:r>
      </w:hyperlink>
      <w:r>
        <w:rPr>
          <w:rStyle w:val="Hyperlink"/>
          <w:lang w:val="haw-US"/>
        </w:rPr>
        <w:t xml:space="preserve"> </w:t>
      </w:r>
      <w:r>
        <w:t>6-14-2019</w:t>
      </w:r>
      <w:r>
        <w:rPr>
          <w:lang w:val="haw-US"/>
        </w:rPr>
        <w:t>)// gcd</w:t>
      </w:r>
    </w:p>
    <w:p w14:paraId="0BC2E12B" w14:textId="388CCF9B" w:rsidR="005D663F" w:rsidRPr="005D663F" w:rsidRDefault="005D663F" w:rsidP="005D663F">
      <w:pPr>
        <w:rPr>
          <w:u w:val="single"/>
        </w:rPr>
      </w:pPr>
      <w:r w:rsidRPr="00072963">
        <w:rPr>
          <w:sz w:val="16"/>
        </w:rPr>
        <w:t xml:space="preserve">In a column for the New York Times, Linda Greenhouse tackles the issue of judicial legitimacy in the context of the pending Supreme Court decision in Department of Commerce versus New York, the case about the Trump administration efforts to add a citizenship question to the census. She notes the assumption that </w:t>
      </w:r>
      <w:r w:rsidRPr="00072963">
        <w:rPr>
          <w:rStyle w:val="StyleUnderline"/>
          <w:highlight w:val="green"/>
        </w:rPr>
        <w:t>the legitimacy of the Supreme Court</w:t>
      </w:r>
      <w:r w:rsidRPr="00072963">
        <w:rPr>
          <w:sz w:val="16"/>
        </w:rPr>
        <w:t xml:space="preserve"> should be a concern of Chief Justice John Roberts and wonders why we do not assume the issue </w:t>
      </w:r>
      <w:r w:rsidRPr="00072963">
        <w:rPr>
          <w:rStyle w:val="Emphasis"/>
          <w:highlight w:val="green"/>
        </w:rPr>
        <w:t>is a concern of all the justices</w:t>
      </w:r>
      <w:r w:rsidRPr="00072963">
        <w:rPr>
          <w:sz w:val="16"/>
        </w:rPr>
        <w:t xml:space="preserve">. “Maybe the question answers itself,” Greenhouse writes. If this is so, it is because justices like Clarence Thomas, Samuel Alito, and Neal Gorsuch view an originalist approach to constitutional interpretation with inherent legitimacy. Indeed, commentators like David French of the National Review have suggested that </w:t>
      </w:r>
      <w:r w:rsidRPr="00072963">
        <w:rPr>
          <w:rStyle w:val="StyleUnderline"/>
          <w:highlight w:val="green"/>
        </w:rPr>
        <w:t>progressives raise</w:t>
      </w:r>
      <w:r w:rsidRPr="00072963">
        <w:rPr>
          <w:rStyle w:val="StyleUnderline"/>
        </w:rPr>
        <w:t xml:space="preserve"> the issue of </w:t>
      </w:r>
      <w:r w:rsidRPr="00072963">
        <w:rPr>
          <w:rStyle w:val="StyleUnderline"/>
          <w:highlight w:val="green"/>
        </w:rPr>
        <w:t>judicial legitimacy</w:t>
      </w:r>
      <w:r w:rsidRPr="00072963">
        <w:rPr>
          <w:rStyle w:val="StyleUnderline"/>
        </w:rPr>
        <w:t xml:space="preserve"> </w:t>
      </w:r>
      <w:r w:rsidRPr="00072963">
        <w:rPr>
          <w:rStyle w:val="Emphasis"/>
          <w:highlight w:val="green"/>
        </w:rPr>
        <w:t>only when they fear</w:t>
      </w:r>
      <w:r w:rsidRPr="00072963">
        <w:rPr>
          <w:rStyle w:val="StyleUnderline"/>
        </w:rPr>
        <w:t xml:space="preserve"> the </w:t>
      </w:r>
      <w:r w:rsidRPr="00072963">
        <w:rPr>
          <w:rStyle w:val="StyleUnderline"/>
          <w:highlight w:val="green"/>
        </w:rPr>
        <w:t>outcome of a Supreme Court decision</w:t>
      </w:r>
      <w:r w:rsidRPr="00072963">
        <w:rPr>
          <w:sz w:val="16"/>
        </w:rPr>
        <w:t xml:space="preserve">. He argues that insisting that the chief justice should vote against overturning Roe versus Wade </w:t>
      </w:r>
      <w:proofErr w:type="gramStart"/>
      <w:r w:rsidRPr="00072963">
        <w:rPr>
          <w:sz w:val="16"/>
        </w:rPr>
        <w:t>in order to</w:t>
      </w:r>
      <w:proofErr w:type="gramEnd"/>
      <w:r w:rsidRPr="00072963">
        <w:rPr>
          <w:sz w:val="16"/>
        </w:rPr>
        <w:t xml:space="preserve"> preserve the judicial legitimacy is really saying that the originalism that would doom Roe versus Wade is illegitimate. For French, “there is no conflict between originalism and institutionalism,” because originalism subordinates the Supreme Court “by elevating the text of the Constitution” beyond the pragmatic concerns of any one justice. There are many responses to this line of thinking. Here are some thoughts. First, it is </w:t>
      </w:r>
      <w:r w:rsidRPr="00072963">
        <w:rPr>
          <w:rStyle w:val="StyleUnderline"/>
        </w:rPr>
        <w:t xml:space="preserve">an </w:t>
      </w:r>
      <w:r w:rsidRPr="00072963">
        <w:rPr>
          <w:rStyle w:val="StyleUnderline"/>
          <w:highlight w:val="green"/>
        </w:rPr>
        <w:t>error to assume that</w:t>
      </w:r>
      <w:r w:rsidRPr="00072963">
        <w:rPr>
          <w:rStyle w:val="StyleUnderline"/>
        </w:rPr>
        <w:t xml:space="preserve"> a </w:t>
      </w:r>
      <w:proofErr w:type="gramStart"/>
      <w:r w:rsidRPr="00072963">
        <w:rPr>
          <w:rStyle w:val="StyleUnderline"/>
        </w:rPr>
        <w:t xml:space="preserve">particular </w:t>
      </w:r>
      <w:r w:rsidRPr="00072963">
        <w:rPr>
          <w:rStyle w:val="Emphasis"/>
        </w:rPr>
        <w:t>method</w:t>
      </w:r>
      <w:proofErr w:type="gramEnd"/>
      <w:r w:rsidRPr="00072963">
        <w:rPr>
          <w:rStyle w:val="Emphasis"/>
        </w:rPr>
        <w:t xml:space="preserve"> of </w:t>
      </w:r>
      <w:r w:rsidRPr="00072963">
        <w:rPr>
          <w:rStyle w:val="Emphasis"/>
          <w:highlight w:val="green"/>
        </w:rPr>
        <w:t>constitutional interpretation</w:t>
      </w:r>
      <w:r w:rsidRPr="00072963">
        <w:rPr>
          <w:rStyle w:val="StyleUnderline"/>
        </w:rPr>
        <w:t xml:space="preserve"> </w:t>
      </w:r>
      <w:r w:rsidRPr="00072963">
        <w:rPr>
          <w:rStyle w:val="StyleUnderline"/>
          <w:highlight w:val="green"/>
        </w:rPr>
        <w:t>equates to institutional legitimacy</w:t>
      </w:r>
      <w:r w:rsidRPr="00072963">
        <w:rPr>
          <w:rStyle w:val="StyleUnderline"/>
        </w:rPr>
        <w:t>.</w:t>
      </w:r>
      <w:r w:rsidRPr="00072963">
        <w:rPr>
          <w:sz w:val="16"/>
        </w:rPr>
        <w:t xml:space="preserve"> Abstract theories do not inevitably lead to conclusions regarded with legitimacy. Consider the strong originalist arguments in favor of the policy of separate but equal and the certainty that a decision upholding that policy today would cost the Supreme Court public confidence</w:t>
      </w:r>
      <w:r w:rsidRPr="00072963">
        <w:rPr>
          <w:rStyle w:val="Emphasis"/>
          <w:highlight w:val="green"/>
        </w:rPr>
        <w:t>. To urge Roberts to</w:t>
      </w:r>
      <w:r w:rsidRPr="00072963">
        <w:rPr>
          <w:rStyle w:val="Emphasis"/>
        </w:rPr>
        <w:t xml:space="preserve"> </w:t>
      </w:r>
      <w:r w:rsidRPr="00072963">
        <w:rPr>
          <w:rStyle w:val="Emphasis"/>
          <w:highlight w:val="green"/>
        </w:rPr>
        <w:t>consider</w:t>
      </w:r>
      <w:r w:rsidRPr="00072963">
        <w:rPr>
          <w:sz w:val="16"/>
        </w:rPr>
        <w:t xml:space="preserve"> the standing of </w:t>
      </w:r>
      <w:r w:rsidRPr="00072963">
        <w:rPr>
          <w:rStyle w:val="StyleUnderline"/>
        </w:rPr>
        <w:t xml:space="preserve">the </w:t>
      </w:r>
      <w:r w:rsidRPr="00072963">
        <w:rPr>
          <w:rStyle w:val="StyleUnderline"/>
          <w:highlight w:val="green"/>
        </w:rPr>
        <w:t>institution he leads in</w:t>
      </w:r>
      <w:r w:rsidRPr="00072963">
        <w:rPr>
          <w:rStyle w:val="StyleUnderline"/>
        </w:rPr>
        <w:t xml:space="preserve"> resolving constitutional questions </w:t>
      </w:r>
      <w:r w:rsidRPr="00072963">
        <w:rPr>
          <w:rStyle w:val="StyleUnderline"/>
          <w:highlight w:val="green"/>
        </w:rPr>
        <w:t>is to recognize that the</w:t>
      </w:r>
      <w:r w:rsidRPr="00072963">
        <w:rPr>
          <w:rStyle w:val="StyleUnderline"/>
        </w:rPr>
        <w:t xml:space="preserve"> Supreme </w:t>
      </w:r>
      <w:r w:rsidRPr="00072963">
        <w:rPr>
          <w:rStyle w:val="Emphasis"/>
          <w:highlight w:val="green"/>
        </w:rPr>
        <w:t>Court does not make decisions in a black box</w:t>
      </w:r>
      <w:r w:rsidRPr="00072963">
        <w:rPr>
          <w:sz w:val="16"/>
        </w:rPr>
        <w:t xml:space="preserve">. </w:t>
      </w:r>
      <w:r w:rsidRPr="00072963">
        <w:rPr>
          <w:rStyle w:val="StyleUnderline"/>
        </w:rPr>
        <w:t xml:space="preserve">It is </w:t>
      </w:r>
      <w:r w:rsidRPr="00072963">
        <w:rPr>
          <w:rStyle w:val="StyleUnderline"/>
          <w:highlight w:val="green"/>
        </w:rPr>
        <w:t>part of a government system</w:t>
      </w:r>
      <w:r w:rsidRPr="00072963">
        <w:rPr>
          <w:rStyle w:val="StyleUnderline"/>
        </w:rPr>
        <w:t xml:space="preserve"> and no method of constitutional interpretation can reliably account for the consequences of its rulings.</w:t>
      </w:r>
    </w:p>
    <w:p w14:paraId="3849D36D" w14:textId="77777777" w:rsidR="005D663F" w:rsidRPr="00320FC4" w:rsidRDefault="005D663F" w:rsidP="005D663F">
      <w:pPr>
        <w:pStyle w:val="Heading4"/>
        <w:rPr>
          <w:rStyle w:val="Style13ptBold"/>
          <w:lang w:val="haw-US"/>
        </w:rPr>
      </w:pPr>
      <w:r>
        <w:rPr>
          <w:lang w:val="haw-US"/>
        </w:rPr>
        <w:t>If the court is percieved as nonpartisan, progressives will lack legitimacy to challenge it</w:t>
      </w:r>
    </w:p>
    <w:p w14:paraId="0340D7CA" w14:textId="77777777" w:rsidR="005D663F" w:rsidRPr="00320FC4" w:rsidRDefault="005D663F" w:rsidP="005D663F">
      <w:pPr>
        <w:shd w:val="clear" w:color="auto" w:fill="FFFFFF"/>
        <w:rPr>
          <w:color w:val="000000"/>
          <w:lang w:val="haw-US"/>
        </w:rPr>
      </w:pPr>
      <w:proofErr w:type="spellStart"/>
      <w:r w:rsidRPr="00320FC4">
        <w:rPr>
          <w:rStyle w:val="Style13ptBold"/>
        </w:rPr>
        <w:t>Millhiser</w:t>
      </w:r>
      <w:proofErr w:type="spellEnd"/>
      <w:r w:rsidRPr="00320FC4">
        <w:rPr>
          <w:rStyle w:val="Style13ptBold"/>
        </w:rPr>
        <w:t xml:space="preserve"> 18</w:t>
      </w:r>
      <w:r>
        <w:rPr>
          <w:color w:val="000000"/>
          <w:lang w:val="haw-US"/>
        </w:rPr>
        <w:t xml:space="preserve"> --</w:t>
      </w:r>
      <w:r w:rsidRPr="00320FC4">
        <w:t xml:space="preserve"> </w:t>
      </w:r>
      <w:r w:rsidRPr="000B5223">
        <w:t>columnist for ThinkProgress, and the author of Injustices: The Supreme Court's History of Comforting the Comfortable and Afflicting the Afflicted.</w:t>
      </w:r>
      <w:r>
        <w:rPr>
          <w:lang w:val="haw-US"/>
        </w:rPr>
        <w:t xml:space="preserve"> (Ian, </w:t>
      </w:r>
      <w:r w:rsidRPr="000B5223">
        <w:rPr>
          <w:color w:val="000000"/>
        </w:rPr>
        <w:t xml:space="preserve">"Neil Gorsuch is the most illegitimate member of the Supreme Court in U.S. history," No Publication, </w:t>
      </w:r>
      <w:hyperlink r:id="rId31" w:history="1">
        <w:r w:rsidRPr="00F40814">
          <w:rPr>
            <w:rStyle w:val="Hyperlink"/>
          </w:rPr>
          <w:t>https://archive.thinkprogress.org/the-unprecedented-illegitimacy-of-the-roberts-court-086dde8373bf/</w:t>
        </w:r>
      </w:hyperlink>
      <w:r>
        <w:rPr>
          <w:color w:val="000000"/>
          <w:lang w:val="haw-US"/>
        </w:rPr>
        <w:t xml:space="preserve"> </w:t>
      </w:r>
      <w:r w:rsidRPr="000B5223">
        <w:rPr>
          <w:color w:val="000000"/>
        </w:rPr>
        <w:t>8-23-2018</w:t>
      </w:r>
      <w:r>
        <w:rPr>
          <w:color w:val="000000"/>
          <w:lang w:val="haw-US"/>
        </w:rPr>
        <w:t>)// gcd</w:t>
      </w:r>
    </w:p>
    <w:p w14:paraId="69A31607" w14:textId="77777777" w:rsidR="005D663F" w:rsidRPr="000B5223" w:rsidRDefault="005D663F" w:rsidP="005D663F">
      <w:pPr>
        <w:shd w:val="clear" w:color="auto" w:fill="FFFFFF"/>
        <w:rPr>
          <w:color w:val="000000"/>
        </w:rPr>
      </w:pPr>
      <w:r w:rsidRPr="00320FC4">
        <w:rPr>
          <w:rStyle w:val="StyleUnderline"/>
          <w:highlight w:val="green"/>
        </w:rPr>
        <w:t>Republicans</w:t>
      </w:r>
      <w:r w:rsidRPr="000B5223">
        <w:rPr>
          <w:color w:val="000000"/>
        </w:rPr>
        <w:t xml:space="preserve"> will </w:t>
      </w:r>
      <w:r w:rsidRPr="00320FC4">
        <w:rPr>
          <w:rStyle w:val="StyleUnderline"/>
          <w:highlight w:val="green"/>
        </w:rPr>
        <w:t xml:space="preserve">owe their </w:t>
      </w:r>
      <w:r w:rsidRPr="00320FC4">
        <w:rPr>
          <w:rStyle w:val="StyleUnderline"/>
        </w:rPr>
        <w:t xml:space="preserve">Supreme Court </w:t>
      </w:r>
      <w:r w:rsidRPr="00320FC4">
        <w:rPr>
          <w:rStyle w:val="StyleUnderline"/>
          <w:highlight w:val="green"/>
        </w:rPr>
        <w:t>majority</w:t>
      </w:r>
      <w:r w:rsidRPr="00320FC4">
        <w:rPr>
          <w:rStyle w:val="StyleUnderline"/>
        </w:rPr>
        <w:t xml:space="preserve"> </w:t>
      </w:r>
      <w:r w:rsidRPr="00320FC4">
        <w:rPr>
          <w:rStyle w:val="StyleUnderline"/>
          <w:highlight w:val="green"/>
        </w:rPr>
        <w:t xml:space="preserve">to the fact that they can </w:t>
      </w:r>
      <w:r w:rsidRPr="00320FC4">
        <w:rPr>
          <w:rStyle w:val="StyleUnderline"/>
        </w:rPr>
        <w:t xml:space="preserve">now </w:t>
      </w:r>
      <w:r w:rsidRPr="00320FC4">
        <w:rPr>
          <w:rStyle w:val="StyleUnderline"/>
          <w:highlight w:val="green"/>
        </w:rPr>
        <w:t>confirm a justice</w:t>
      </w:r>
      <w:r w:rsidRPr="00320FC4">
        <w:rPr>
          <w:rStyle w:val="StyleUnderline"/>
        </w:rPr>
        <w:t xml:space="preserve"> </w:t>
      </w:r>
      <w:r w:rsidRPr="00320FC4">
        <w:rPr>
          <w:rStyle w:val="Emphasis"/>
          <w:highlight w:val="green"/>
        </w:rPr>
        <w:t xml:space="preserve">against the will of the </w:t>
      </w:r>
      <w:r w:rsidRPr="00320FC4">
        <w:rPr>
          <w:rStyle w:val="Emphasis"/>
        </w:rPr>
        <w:t xml:space="preserve">American </w:t>
      </w:r>
      <w:proofErr w:type="gramStart"/>
      <w:r w:rsidRPr="00320FC4">
        <w:rPr>
          <w:rStyle w:val="Emphasis"/>
          <w:highlight w:val="green"/>
        </w:rPr>
        <w:t>people</w:t>
      </w:r>
      <w:r w:rsidRPr="00320FC4">
        <w:rPr>
          <w:rStyle w:val="StyleUnderline"/>
        </w:rPr>
        <w:t>, and</w:t>
      </w:r>
      <w:proofErr w:type="gramEnd"/>
      <w:r w:rsidRPr="00320FC4">
        <w:rPr>
          <w:rStyle w:val="StyleUnderline"/>
        </w:rPr>
        <w:t xml:space="preserve"> prevent Democratic presidents from confirming justices even when the voters want to be governed by Democrats. And the </w:t>
      </w:r>
      <w:r w:rsidRPr="00320FC4">
        <w:rPr>
          <w:rStyle w:val="Emphasis"/>
          <w:highlight w:val="green"/>
        </w:rPr>
        <w:t>Court’s new Republican majority will use its power to further entrench Republican rule</w:t>
      </w:r>
      <w:r w:rsidRPr="000B5223">
        <w:rPr>
          <w:color w:val="000000"/>
        </w:rPr>
        <w:t>.</w:t>
      </w:r>
    </w:p>
    <w:p w14:paraId="30910CD9" w14:textId="77777777" w:rsidR="005D663F" w:rsidRPr="00320FC4" w:rsidRDefault="005D663F" w:rsidP="005D663F">
      <w:pPr>
        <w:shd w:val="clear" w:color="auto" w:fill="FFFFFF"/>
        <w:rPr>
          <w:rStyle w:val="StyleUnderline"/>
        </w:rPr>
      </w:pPr>
      <w:r w:rsidRPr="000B5223">
        <w:rPr>
          <w:color w:val="000000"/>
        </w:rPr>
        <w:t xml:space="preserve">McMahon’s findings also have profound implications for how </w:t>
      </w:r>
      <w:r w:rsidRPr="00320FC4">
        <w:rPr>
          <w:rStyle w:val="Emphasis"/>
          <w:highlight w:val="green"/>
        </w:rPr>
        <w:t>Democrats should</w:t>
      </w:r>
      <w:r w:rsidRPr="000B5223">
        <w:rPr>
          <w:color w:val="000000"/>
        </w:rPr>
        <w:t xml:space="preserve"> behave if they manage to regain power despite this rigged system. </w:t>
      </w:r>
      <w:r w:rsidRPr="00320FC4">
        <w:rPr>
          <w:rStyle w:val="StyleUnderline"/>
        </w:rPr>
        <w:t xml:space="preserve">There are a bevy of tactics — </w:t>
      </w:r>
      <w:r w:rsidRPr="00320FC4">
        <w:rPr>
          <w:rStyle w:val="StyleUnderline"/>
          <w:highlight w:val="green"/>
        </w:rPr>
        <w:t>stripping the Court’s power to hear</w:t>
      </w:r>
      <w:r w:rsidRPr="00320FC4">
        <w:rPr>
          <w:rStyle w:val="StyleUnderline"/>
        </w:rPr>
        <w:t xml:space="preserve"> certain </w:t>
      </w:r>
      <w:r w:rsidRPr="00320FC4">
        <w:rPr>
          <w:rStyle w:val="StyleUnderline"/>
          <w:highlight w:val="green"/>
        </w:rPr>
        <w:t>cases, court-packing</w:t>
      </w:r>
      <w:r w:rsidRPr="00320FC4">
        <w:rPr>
          <w:rStyle w:val="StyleUnderline"/>
        </w:rPr>
        <w:t xml:space="preserve">, open </w:t>
      </w:r>
      <w:r w:rsidRPr="00320FC4">
        <w:rPr>
          <w:rStyle w:val="StyleUnderline"/>
          <w:highlight w:val="green"/>
        </w:rPr>
        <w:t>defiance of Supreme Court decisions</w:t>
      </w:r>
      <w:r w:rsidRPr="00320FC4">
        <w:rPr>
          <w:rStyle w:val="StyleUnderline"/>
        </w:rPr>
        <w:t xml:space="preserve"> — </w:t>
      </w:r>
      <w:r w:rsidRPr="00320FC4">
        <w:rPr>
          <w:rStyle w:val="Emphasis"/>
          <w:highlight w:val="green"/>
        </w:rPr>
        <w:t>which Democrats could deploy</w:t>
      </w:r>
      <w:r w:rsidRPr="00320FC4">
        <w:rPr>
          <w:rStyle w:val="StyleUnderline"/>
        </w:rPr>
        <w:t xml:space="preserve"> against a rogue Supreme Court.</w:t>
      </w:r>
    </w:p>
    <w:p w14:paraId="47A6A671" w14:textId="77777777" w:rsidR="005D663F" w:rsidRPr="00320FC4" w:rsidRDefault="005D663F" w:rsidP="005D663F">
      <w:pPr>
        <w:shd w:val="clear" w:color="auto" w:fill="FFFFFF"/>
        <w:rPr>
          <w:rStyle w:val="StyleUnderline"/>
        </w:rPr>
      </w:pPr>
      <w:r w:rsidRPr="00320FC4">
        <w:rPr>
          <w:rStyle w:val="Emphasis"/>
          <w:highlight w:val="green"/>
        </w:rPr>
        <w:t>Historically, these tactics have widely been viewed as out-of-bounds</w:t>
      </w:r>
      <w:r w:rsidRPr="000B5223">
        <w:rPr>
          <w:color w:val="000000"/>
        </w:rPr>
        <w:t xml:space="preserve">, and </w:t>
      </w:r>
      <w:r w:rsidRPr="00320FC4">
        <w:rPr>
          <w:rStyle w:val="StyleUnderline"/>
          <w:highlight w:val="green"/>
        </w:rPr>
        <w:t>for good reason</w:t>
      </w:r>
      <w:r w:rsidRPr="000B5223">
        <w:rPr>
          <w:color w:val="000000"/>
        </w:rPr>
        <w:t xml:space="preserve">. They are </w:t>
      </w:r>
      <w:r w:rsidRPr="00320FC4">
        <w:rPr>
          <w:rStyle w:val="StyleUnderline"/>
          <w:highlight w:val="green"/>
        </w:rPr>
        <w:t>direct assaults on the idea that</w:t>
      </w:r>
      <w:r w:rsidRPr="00320FC4">
        <w:rPr>
          <w:rStyle w:val="StyleUnderline"/>
        </w:rPr>
        <w:t xml:space="preserve"> legal </w:t>
      </w:r>
      <w:r w:rsidRPr="00320FC4">
        <w:rPr>
          <w:rStyle w:val="StyleUnderline"/>
          <w:highlight w:val="green"/>
        </w:rPr>
        <w:t>disputes must be resolved through legal process</w:t>
      </w:r>
      <w:r w:rsidRPr="00320FC4">
        <w:rPr>
          <w:rStyle w:val="StyleUnderline"/>
        </w:rPr>
        <w:t>, and not through viciously partisan exercises of political power.</w:t>
      </w:r>
    </w:p>
    <w:p w14:paraId="039E6B72" w14:textId="5E433936" w:rsidR="005D663F" w:rsidRDefault="005D663F" w:rsidP="005D663F">
      <w:pPr>
        <w:shd w:val="clear" w:color="auto" w:fill="FFFFFF"/>
        <w:rPr>
          <w:rStyle w:val="Emphasis"/>
        </w:rPr>
      </w:pPr>
      <w:r w:rsidRPr="000B5223">
        <w:rPr>
          <w:color w:val="000000"/>
        </w:rPr>
        <w:t xml:space="preserve">But what happens when the Supreme Court is, itself, the product of viciously partisan exercises of political power? </w:t>
      </w:r>
      <w:r w:rsidRPr="00320FC4">
        <w:rPr>
          <w:rStyle w:val="StyleUnderline"/>
        </w:rPr>
        <w:t xml:space="preserve">Our </w:t>
      </w:r>
      <w:r w:rsidRPr="00320FC4">
        <w:rPr>
          <w:rStyle w:val="StyleUnderline"/>
          <w:highlight w:val="green"/>
        </w:rPr>
        <w:t>entire judicial system rests on the assumption that judges</w:t>
      </w:r>
      <w:r w:rsidRPr="00320FC4">
        <w:rPr>
          <w:rStyle w:val="StyleUnderline"/>
        </w:rPr>
        <w:t xml:space="preserve"> are selected through a process that</w:t>
      </w:r>
      <w:r w:rsidRPr="00320FC4">
        <w:rPr>
          <w:rStyle w:val="StyleUnderline"/>
          <w:highlight w:val="green"/>
        </w:rPr>
        <w:t xml:space="preserve"> do</w:t>
      </w:r>
      <w:r w:rsidRPr="00320FC4">
        <w:rPr>
          <w:rStyle w:val="StyleUnderline"/>
        </w:rPr>
        <w:t>es</w:t>
      </w:r>
      <w:r w:rsidRPr="00320FC4">
        <w:rPr>
          <w:rStyle w:val="StyleUnderline"/>
          <w:highlight w:val="green"/>
        </w:rPr>
        <w:t xml:space="preserve"> not favo</w:t>
      </w:r>
      <w:r w:rsidRPr="00320FC4">
        <w:rPr>
          <w:rStyle w:val="StyleUnderline"/>
        </w:rPr>
        <w:t xml:space="preserve">r either </w:t>
      </w:r>
      <w:r w:rsidRPr="00320FC4">
        <w:rPr>
          <w:rStyle w:val="StyleUnderline"/>
          <w:highlight w:val="green"/>
        </w:rPr>
        <w:t>political party</w:t>
      </w:r>
      <w:r w:rsidRPr="00320FC4">
        <w:rPr>
          <w:rStyle w:val="StyleUnderline"/>
        </w:rPr>
        <w:t xml:space="preserve"> any </w:t>
      </w:r>
      <w:r w:rsidRPr="00320FC4">
        <w:rPr>
          <w:rStyle w:val="Emphasis"/>
          <w:highlight w:val="green"/>
        </w:rPr>
        <w:t>more than the voters themselves</w:t>
      </w:r>
      <w:r w:rsidRPr="00320FC4">
        <w:rPr>
          <w:rStyle w:val="StyleUnderline"/>
        </w:rPr>
        <w:t xml:space="preserve"> favor one party over the other. </w:t>
      </w:r>
      <w:r w:rsidRPr="00320FC4">
        <w:rPr>
          <w:rStyle w:val="Emphasis"/>
          <w:highlight w:val="green"/>
        </w:rPr>
        <w:t>Take away that assumption, and the entire judicial branch loses its legitimacy.</w:t>
      </w:r>
    </w:p>
    <w:p w14:paraId="53F6B12C" w14:textId="5AE1EA1E" w:rsidR="005D663F" w:rsidRPr="005D663F" w:rsidRDefault="005D663F" w:rsidP="005D663F">
      <w:pPr>
        <w:pStyle w:val="Heading3"/>
      </w:pPr>
      <w:r>
        <w:t>2NC -- UQ -- AT: Thumpers</w:t>
      </w:r>
    </w:p>
    <w:p w14:paraId="78412326" w14:textId="77777777" w:rsidR="005D663F" w:rsidRPr="000C5D1F" w:rsidRDefault="005D663F" w:rsidP="005D663F">
      <w:pPr>
        <w:pStyle w:val="Heading4"/>
        <w:rPr>
          <w:lang w:val="haw-US"/>
        </w:rPr>
      </w:pPr>
      <w:r>
        <w:rPr>
          <w:lang w:val="haw-US"/>
        </w:rPr>
        <w:t>Current Gorusch majorities are insufficient to evidence a shift but further left decisions regains court legitimacy</w:t>
      </w:r>
    </w:p>
    <w:p w14:paraId="75EE5C6B" w14:textId="77777777" w:rsidR="005D663F" w:rsidRPr="009A4832" w:rsidRDefault="005D663F" w:rsidP="005D663F">
      <w:pPr>
        <w:rPr>
          <w:lang w:val="haw-US"/>
        </w:rPr>
      </w:pPr>
      <w:r w:rsidRPr="009A4832">
        <w:rPr>
          <w:rStyle w:val="Style13ptBold"/>
        </w:rPr>
        <w:t>Robinson 20</w:t>
      </w:r>
      <w:r>
        <w:rPr>
          <w:lang w:val="haw-US"/>
        </w:rPr>
        <w:t xml:space="preserve"> -- </w:t>
      </w:r>
      <w:r w:rsidRPr="002F752A">
        <w:t>the editor of </w:t>
      </w:r>
      <w:hyperlink r:id="rId32" w:history="1">
        <w:r w:rsidRPr="002F752A">
          <w:rPr>
            <w:rStyle w:val="Hyperlink"/>
          </w:rPr>
          <w:t>Current Affairs</w:t>
        </w:r>
      </w:hyperlink>
      <w:r w:rsidRPr="002F752A">
        <w:t> and a Guardian US columnist</w:t>
      </w:r>
      <w:r>
        <w:rPr>
          <w:lang w:val="haw-US"/>
        </w:rPr>
        <w:t xml:space="preserve"> (Nathan, </w:t>
      </w:r>
      <w:r w:rsidRPr="002F752A">
        <w:t xml:space="preserve">"Don't be fooled. The US supreme court hasn't suddenly become leftwing," Guardian, </w:t>
      </w:r>
      <w:hyperlink r:id="rId33" w:history="1">
        <w:r w:rsidRPr="002F752A">
          <w:rPr>
            <w:rStyle w:val="Hyperlink"/>
          </w:rPr>
          <w:t>https://www.theguardian.com/commentisfree/2020/jun/19/us-supreme-court-leftwing-daca-lgbt-gorsuch-roberts</w:t>
        </w:r>
      </w:hyperlink>
      <w:r w:rsidRPr="002F752A">
        <w:t>, 6-19-2020</w:t>
      </w:r>
      <w:r>
        <w:rPr>
          <w:lang w:val="haw-US"/>
        </w:rPr>
        <w:t>)// gcd</w:t>
      </w:r>
    </w:p>
    <w:p w14:paraId="545C5933" w14:textId="77777777" w:rsidR="005D663F" w:rsidRPr="00C57897" w:rsidRDefault="005D663F" w:rsidP="005D663F">
      <w:pPr>
        <w:rPr>
          <w:b/>
          <w:iCs/>
          <w:sz w:val="24"/>
          <w:u w:val="single"/>
          <w:bdr w:val="single" w:sz="8" w:space="0" w:color="auto"/>
        </w:rPr>
      </w:pPr>
      <w:r w:rsidRPr="002F752A">
        <w:rPr>
          <w:rStyle w:val="StyleUnderline"/>
          <w:highlight w:val="green"/>
        </w:rPr>
        <w:t>If your theory of judicial behavior is</w:t>
      </w:r>
      <w:r w:rsidRPr="002F752A">
        <w:rPr>
          <w:sz w:val="16"/>
        </w:rPr>
        <w:t xml:space="preserve"> a purely </w:t>
      </w:r>
      <w:r w:rsidRPr="002F752A">
        <w:rPr>
          <w:rStyle w:val="Emphasis"/>
          <w:highlight w:val="green"/>
        </w:rPr>
        <w:t>political one</w:t>
      </w:r>
      <w:r w:rsidRPr="002F752A">
        <w:rPr>
          <w:sz w:val="16"/>
        </w:rPr>
        <w:t xml:space="preserve">, these </w:t>
      </w:r>
      <w:r w:rsidRPr="002F752A">
        <w:rPr>
          <w:rStyle w:val="Emphasis"/>
          <w:highlight w:val="green"/>
        </w:rPr>
        <w:t>results</w:t>
      </w:r>
      <w:r w:rsidRPr="002F752A">
        <w:rPr>
          <w:sz w:val="16"/>
        </w:rPr>
        <w:t xml:space="preserve"> might </w:t>
      </w:r>
      <w:r w:rsidRPr="002F752A">
        <w:rPr>
          <w:rStyle w:val="StyleUnderline"/>
          <w:highlight w:val="green"/>
        </w:rPr>
        <w:t>seem mystifying</w:t>
      </w:r>
      <w:r w:rsidRPr="002F752A">
        <w:rPr>
          <w:sz w:val="16"/>
        </w:rPr>
        <w:t xml:space="preserve">. </w:t>
      </w:r>
      <w:r w:rsidRPr="002F752A">
        <w:rPr>
          <w:rStyle w:val="StyleUnderline"/>
          <w:highlight w:val="green"/>
        </w:rPr>
        <w:t>Why is Gorsuch siding with the liberals</w:t>
      </w:r>
      <w:r w:rsidRPr="002F752A">
        <w:rPr>
          <w:sz w:val="16"/>
        </w:rPr>
        <w:t xml:space="preserve">? Donald Trump’s “shotgun to the face” is one he himself loaded and fired, by appointing Gorsuch to the court. </w:t>
      </w:r>
      <w:r w:rsidRPr="002F752A">
        <w:rPr>
          <w:rStyle w:val="StyleUnderline"/>
          <w:highlight w:val="green"/>
        </w:rPr>
        <w:t>Was Gorsuch a Trojan horse</w:t>
      </w:r>
      <w:r w:rsidRPr="002F752A">
        <w:rPr>
          <w:rStyle w:val="StyleUnderline"/>
        </w:rPr>
        <w:t>, a person of secret left-</w:t>
      </w:r>
      <w:proofErr w:type="spellStart"/>
      <w:r w:rsidRPr="002F752A">
        <w:rPr>
          <w:rStyle w:val="StyleUnderline"/>
        </w:rPr>
        <w:t>ish</w:t>
      </w:r>
      <w:proofErr w:type="spellEnd"/>
      <w:r w:rsidRPr="002F752A">
        <w:rPr>
          <w:rStyle w:val="StyleUnderline"/>
        </w:rPr>
        <w:t xml:space="preserve"> sympathies?</w:t>
      </w:r>
      <w:r w:rsidRPr="002F752A">
        <w:rPr>
          <w:sz w:val="16"/>
        </w:rPr>
        <w:t xml:space="preserve"> </w:t>
      </w:r>
      <w:r w:rsidRPr="002F752A">
        <w:rPr>
          <w:rStyle w:val="Emphasis"/>
          <w:highlight w:val="green"/>
        </w:rPr>
        <w:t>No</w:t>
      </w:r>
      <w:r w:rsidRPr="002F752A">
        <w:rPr>
          <w:sz w:val="16"/>
        </w:rPr>
        <w:t xml:space="preserve">, of course not. Because while the court is extremely political, </w:t>
      </w:r>
      <w:proofErr w:type="gramStart"/>
      <w:r w:rsidRPr="002F752A">
        <w:rPr>
          <w:sz w:val="16"/>
        </w:rPr>
        <w:t>it’s</w:t>
      </w:r>
      <w:proofErr w:type="gramEnd"/>
      <w:r w:rsidRPr="002F752A">
        <w:rPr>
          <w:sz w:val="16"/>
        </w:rPr>
        <w:t xml:space="preserve"> not completely political, and sometimes </w:t>
      </w:r>
      <w:r w:rsidRPr="002F752A">
        <w:rPr>
          <w:rStyle w:val="StyleUnderline"/>
        </w:rPr>
        <w:t xml:space="preserve">judges do in fact make rulings for reasons other than where they stand on the left-right spectrum. And </w:t>
      </w:r>
      <w:proofErr w:type="gramStart"/>
      <w:r w:rsidRPr="002F752A">
        <w:rPr>
          <w:rStyle w:val="StyleUnderline"/>
        </w:rPr>
        <w:t>that’s</w:t>
      </w:r>
      <w:proofErr w:type="gramEnd"/>
      <w:r w:rsidRPr="002F752A">
        <w:rPr>
          <w:rStyle w:val="StyleUnderline"/>
        </w:rPr>
        <w:t xml:space="preserve"> important, because it means we shouldn’t really think of the court as having made “progressive decisions” at all</w:t>
      </w:r>
      <w:r w:rsidRPr="002F752A">
        <w:rPr>
          <w:sz w:val="16"/>
        </w:rPr>
        <w:t xml:space="preserve">. They were rulings that had progressive outcomes. But the justices’ politics </w:t>
      </w:r>
      <w:proofErr w:type="gramStart"/>
      <w:r w:rsidRPr="002F752A">
        <w:rPr>
          <w:sz w:val="16"/>
        </w:rPr>
        <w:t>haven’t</w:t>
      </w:r>
      <w:proofErr w:type="gramEnd"/>
      <w:r w:rsidRPr="002F752A">
        <w:rPr>
          <w:sz w:val="16"/>
        </w:rPr>
        <w:t xml:space="preserve"> changed, and we can’t assume there is any kind of pattern here</w:t>
      </w:r>
      <w:r w:rsidRPr="002F752A">
        <w:rPr>
          <w:rStyle w:val="Emphasis"/>
        </w:rPr>
        <w:t xml:space="preserve">. The </w:t>
      </w:r>
      <w:r w:rsidRPr="002F752A">
        <w:rPr>
          <w:rStyle w:val="Emphasis"/>
          <w:highlight w:val="green"/>
        </w:rPr>
        <w:t>court is still fundamentally conservative</w:t>
      </w:r>
      <w:r w:rsidRPr="002F752A">
        <w:rPr>
          <w:rStyle w:val="Emphasis"/>
        </w:rPr>
        <w:t xml:space="preserve">, and these </w:t>
      </w:r>
      <w:r w:rsidRPr="002F752A">
        <w:rPr>
          <w:rStyle w:val="Emphasis"/>
          <w:highlight w:val="green"/>
        </w:rPr>
        <w:t>rulings are more the product of luck than any</w:t>
      </w:r>
      <w:r w:rsidRPr="002F752A">
        <w:rPr>
          <w:rStyle w:val="Emphasis"/>
        </w:rPr>
        <w:t xml:space="preserve"> kind of </w:t>
      </w:r>
      <w:r w:rsidRPr="002F752A">
        <w:rPr>
          <w:rStyle w:val="Emphasis"/>
          <w:highlight w:val="green"/>
        </w:rPr>
        <w:t>shift</w:t>
      </w:r>
      <w:r w:rsidRPr="002F752A">
        <w:rPr>
          <w:rStyle w:val="Emphasis"/>
        </w:rPr>
        <w:t xml:space="preserve"> in the “hearts and minds” of</w:t>
      </w:r>
      <w:r>
        <w:rPr>
          <w:rStyle w:val="Emphasis"/>
        </w:rPr>
        <w:t xml:space="preserve"> </w:t>
      </w:r>
      <w:hyperlink r:id="rId34" w:history="1">
        <w:r w:rsidRPr="002F752A">
          <w:rPr>
            <w:rStyle w:val="Emphasis"/>
          </w:rPr>
          <w:t>Neil Gorsuch</w:t>
        </w:r>
      </w:hyperlink>
      <w:r>
        <w:rPr>
          <w:rStyle w:val="Emphasis"/>
        </w:rPr>
        <w:t xml:space="preserve"> </w:t>
      </w:r>
      <w:r w:rsidRPr="002F752A">
        <w:rPr>
          <w:rStyle w:val="Emphasis"/>
        </w:rPr>
        <w:t xml:space="preserve">and John Roberts. Do not be surprised if next year, they </w:t>
      </w:r>
      <w:r w:rsidRPr="002F752A">
        <w:rPr>
          <w:rStyle w:val="Emphasis"/>
          <w:highlight w:val="green"/>
        </w:rPr>
        <w:t xml:space="preserve">rule in ways that hurt LGBTQ+ </w:t>
      </w:r>
      <w:r w:rsidRPr="002F752A">
        <w:rPr>
          <w:rStyle w:val="Emphasis"/>
        </w:rPr>
        <w:t xml:space="preserve">people </w:t>
      </w:r>
      <w:r w:rsidRPr="002F752A">
        <w:rPr>
          <w:rStyle w:val="Emphasis"/>
          <w:highlight w:val="green"/>
        </w:rPr>
        <w:t>and immigrants</w:t>
      </w:r>
      <w:r w:rsidRPr="002F752A">
        <w:rPr>
          <w:rStyle w:val="Emphasis"/>
        </w:rPr>
        <w:t xml:space="preserve"> just as much as this week’s rulings have helped them. We can celebrate the outcome, but </w:t>
      </w:r>
      <w:r w:rsidRPr="002F752A">
        <w:rPr>
          <w:rStyle w:val="Emphasis"/>
          <w:highlight w:val="green"/>
        </w:rPr>
        <w:t xml:space="preserve">we certainly </w:t>
      </w:r>
      <w:proofErr w:type="gramStart"/>
      <w:r w:rsidRPr="002F752A">
        <w:rPr>
          <w:rStyle w:val="Emphasis"/>
          <w:highlight w:val="green"/>
        </w:rPr>
        <w:t>shouldn’t</w:t>
      </w:r>
      <w:proofErr w:type="gramEnd"/>
      <w:r w:rsidRPr="002F752A">
        <w:rPr>
          <w:rStyle w:val="Emphasis"/>
          <w:highlight w:val="green"/>
        </w:rPr>
        <w:t xml:space="preserve"> treat Roberts and Gorsuch as champions</w:t>
      </w:r>
      <w:r w:rsidRPr="002F752A">
        <w:rPr>
          <w:rStyle w:val="Emphasis"/>
        </w:rPr>
        <w:t xml:space="preserve"> </w:t>
      </w:r>
      <w:r w:rsidRPr="002F752A">
        <w:rPr>
          <w:rStyle w:val="Emphasis"/>
          <w:highlight w:val="green"/>
        </w:rPr>
        <w:t>of</w:t>
      </w:r>
      <w:r w:rsidRPr="002F752A">
        <w:rPr>
          <w:rStyle w:val="Emphasis"/>
        </w:rPr>
        <w:t xml:space="preserve"> the rights of </w:t>
      </w:r>
      <w:r w:rsidRPr="002F752A">
        <w:rPr>
          <w:rStyle w:val="Emphasis"/>
          <w:highlight w:val="green"/>
        </w:rPr>
        <w:t>the oppressed</w:t>
      </w:r>
      <w:r w:rsidRPr="002F752A">
        <w:rPr>
          <w:sz w:val="16"/>
          <w:highlight w:val="green"/>
        </w:rPr>
        <w:t>.</w:t>
      </w:r>
      <w:r w:rsidRPr="002F752A">
        <w:rPr>
          <w:sz w:val="16"/>
        </w:rPr>
        <w:t xml:space="preserve"> To think about what the decisions imply about the court itself, </w:t>
      </w:r>
      <w:proofErr w:type="gramStart"/>
      <w:r w:rsidRPr="002F752A">
        <w:rPr>
          <w:sz w:val="16"/>
        </w:rPr>
        <w:t>it’s</w:t>
      </w:r>
      <w:proofErr w:type="gramEnd"/>
      <w:r w:rsidRPr="002F752A">
        <w:rPr>
          <w:sz w:val="16"/>
        </w:rPr>
        <w:t xml:space="preserve"> helpful to understand the justices’ actual reasoning in each case. </w:t>
      </w:r>
      <w:r w:rsidRPr="002F752A">
        <w:rPr>
          <w:rStyle w:val="StyleUnderline"/>
          <w:highlight w:val="green"/>
        </w:rPr>
        <w:t>In</w:t>
      </w:r>
      <w:r>
        <w:rPr>
          <w:rStyle w:val="StyleUnderline"/>
          <w:highlight w:val="green"/>
        </w:rPr>
        <w:t xml:space="preserve"> </w:t>
      </w:r>
      <w:r w:rsidRPr="002F752A">
        <w:rPr>
          <w:rStyle w:val="StyleUnderline"/>
          <w:highlight w:val="green"/>
        </w:rPr>
        <w:t>Bostock</w:t>
      </w:r>
      <w:r w:rsidRPr="002F752A">
        <w:rPr>
          <w:sz w:val="16"/>
        </w:rPr>
        <w:t xml:space="preserve">, Gorsuch’s reasoning was very simple: the 1964 Civil Rights Act prohibits discrimination on the basis of sex, and while it does not specifically prohibit discriminating against people for being LGBTQ+, in practice there is no way to discriminate against a person for being LGBTQ+ without discriminating against their sex. After all, if I fire a man for being attracted to men, but I would not fire a woman for being attracted to men, what is making the difference in my conduct? The sex of the employee. </w:t>
      </w:r>
      <w:r w:rsidRPr="002F752A">
        <w:rPr>
          <w:rStyle w:val="StyleUnderline"/>
        </w:rPr>
        <w:t xml:space="preserve">Gorsuch said that it </w:t>
      </w:r>
      <w:proofErr w:type="gramStart"/>
      <w:r w:rsidRPr="002F752A">
        <w:rPr>
          <w:rStyle w:val="StyleUnderline"/>
        </w:rPr>
        <w:t>doesn’t</w:t>
      </w:r>
      <w:proofErr w:type="gramEnd"/>
      <w:r w:rsidRPr="002F752A">
        <w:rPr>
          <w:rStyle w:val="StyleUnderline"/>
        </w:rPr>
        <w:t xml:space="preserve"> matter whether Congress intended to prohibit discrimination against LGBTQ+ people, because the thing they</w:t>
      </w:r>
      <w:r>
        <w:rPr>
          <w:rStyle w:val="StyleUnderline"/>
        </w:rPr>
        <w:t xml:space="preserve"> </w:t>
      </w:r>
      <w:r w:rsidRPr="002F752A">
        <w:rPr>
          <w:rStyle w:val="StyleUnderline"/>
        </w:rPr>
        <w:t>did</w:t>
      </w:r>
      <w:r>
        <w:rPr>
          <w:rStyle w:val="StyleUnderline"/>
        </w:rPr>
        <w:t xml:space="preserve"> </w:t>
      </w:r>
      <w:r w:rsidRPr="002F752A">
        <w:rPr>
          <w:rStyle w:val="StyleUnderline"/>
        </w:rPr>
        <w:t>prohibit covers acts of anti-LGBTQ+ discrimination</w:t>
      </w:r>
      <w:r w:rsidRPr="002F752A">
        <w:rPr>
          <w:sz w:val="16"/>
        </w:rPr>
        <w:t xml:space="preserve">. It’s </w:t>
      </w:r>
      <w:hyperlink r:id="rId35" w:history="1">
        <w:r w:rsidRPr="002F752A">
          <w:rPr>
            <w:rStyle w:val="Hyperlink"/>
            <w:sz w:val="16"/>
          </w:rPr>
          <w:t>very straightforward reasoning</w:t>
        </w:r>
      </w:hyperlink>
      <w:r w:rsidRPr="002F752A">
        <w:rPr>
          <w:sz w:val="16"/>
        </w:rPr>
        <w:t xml:space="preserve">. </w:t>
      </w:r>
      <w:proofErr w:type="gramStart"/>
      <w:r w:rsidRPr="002F752A">
        <w:rPr>
          <w:rStyle w:val="StyleUnderline"/>
        </w:rPr>
        <w:t>It’s</w:t>
      </w:r>
      <w:proofErr w:type="gramEnd"/>
      <w:r w:rsidRPr="002F752A">
        <w:rPr>
          <w:rStyle w:val="StyleUnderline"/>
        </w:rPr>
        <w:t xml:space="preserve"> also quite “conservative”, in the sense that </w:t>
      </w:r>
      <w:r w:rsidRPr="002F752A">
        <w:rPr>
          <w:rStyle w:val="StyleUnderline"/>
          <w:highlight w:val="green"/>
        </w:rPr>
        <w:t>Gorsuch is applying</w:t>
      </w:r>
      <w:r w:rsidRPr="002F752A">
        <w:rPr>
          <w:rStyle w:val="StyleUnderline"/>
        </w:rPr>
        <w:t xml:space="preserve"> a form of </w:t>
      </w:r>
      <w:r w:rsidRPr="002F752A">
        <w:rPr>
          <w:rStyle w:val="StyleUnderline"/>
          <w:highlight w:val="green"/>
        </w:rPr>
        <w:t>judicial interpretation</w:t>
      </w:r>
      <w:r w:rsidRPr="002F752A">
        <w:rPr>
          <w:rStyle w:val="StyleUnderline"/>
        </w:rPr>
        <w:t xml:space="preserve"> usually </w:t>
      </w:r>
      <w:r w:rsidRPr="002F752A">
        <w:rPr>
          <w:rStyle w:val="StyleUnderline"/>
          <w:highlight w:val="green"/>
        </w:rPr>
        <w:t>associated with</w:t>
      </w:r>
      <w:r w:rsidRPr="002F752A">
        <w:rPr>
          <w:rStyle w:val="StyleUnderline"/>
        </w:rPr>
        <w:t xml:space="preserve"> conservatives, most notably </w:t>
      </w:r>
      <w:r w:rsidRPr="002F752A">
        <w:rPr>
          <w:rStyle w:val="StyleUnderline"/>
          <w:highlight w:val="green"/>
        </w:rPr>
        <w:t>Antonin</w:t>
      </w:r>
      <w:r w:rsidRPr="002F752A">
        <w:rPr>
          <w:rStyle w:val="StyleUnderline"/>
        </w:rPr>
        <w:t xml:space="preserve"> Scalia</w:t>
      </w:r>
      <w:r w:rsidRPr="002F752A">
        <w:rPr>
          <w:rStyle w:val="StyleUnderline"/>
          <w:highlight w:val="green"/>
        </w:rPr>
        <w:t>.</w:t>
      </w:r>
      <w:r w:rsidRPr="002F752A">
        <w:rPr>
          <w:rStyle w:val="StyleUnderline"/>
        </w:rPr>
        <w:t xml:space="preserve"> Scalia was an advocate of</w:t>
      </w:r>
      <w:r>
        <w:rPr>
          <w:rStyle w:val="StyleUnderline"/>
        </w:rPr>
        <w:t xml:space="preserve"> </w:t>
      </w:r>
      <w:hyperlink r:id="rId36" w:history="1">
        <w:r w:rsidRPr="002F752A">
          <w:rPr>
            <w:rStyle w:val="StyleUnderline"/>
          </w:rPr>
          <w:t>textualism</w:t>
        </w:r>
      </w:hyperlink>
      <w:r w:rsidRPr="002F752A">
        <w:rPr>
          <w:rStyle w:val="StyleUnderline"/>
        </w:rPr>
        <w:t>, meaning that the words of a statute matter far more than what the lawmakers writing it intended for it to do. If applying the law in its most literal form has a negative unintended consequence</w:t>
      </w:r>
      <w:r w:rsidRPr="002F752A">
        <w:rPr>
          <w:sz w:val="16"/>
        </w:rPr>
        <w:t xml:space="preserve">, tough luck. Gorsuch felt that a consistent application of textualism required ruling in favor of LGBTQ+ rights. But if Gorsuch’s vote resulted from his highly literal interpretive theory, </w:t>
      </w:r>
      <w:proofErr w:type="gramStart"/>
      <w:r w:rsidRPr="002F752A">
        <w:rPr>
          <w:sz w:val="16"/>
        </w:rPr>
        <w:t>there’s</w:t>
      </w:r>
      <w:proofErr w:type="gramEnd"/>
      <w:r w:rsidRPr="002F752A">
        <w:rPr>
          <w:sz w:val="16"/>
        </w:rPr>
        <w:t xml:space="preserve"> no reason to expect he will be progressive in cases involving LGBTQ+ people more generally. The Human Rights Campaign opposed Gorsuch’s confirmation originally citing </w:t>
      </w:r>
      <w:hyperlink r:id="rId37" w:history="1">
        <w:r w:rsidRPr="002F752A">
          <w:rPr>
            <w:rStyle w:val="Hyperlink"/>
            <w:sz w:val="16"/>
          </w:rPr>
          <w:t>worrying past decisions</w:t>
        </w:r>
      </w:hyperlink>
      <w:r w:rsidRPr="002F752A">
        <w:rPr>
          <w:sz w:val="16"/>
        </w:rPr>
        <w:t xml:space="preserve">, and while there is evidence that he is </w:t>
      </w:r>
      <w:hyperlink r:id="rId38" w:history="1">
        <w:r w:rsidRPr="002F752A">
          <w:rPr>
            <w:rStyle w:val="Hyperlink"/>
            <w:sz w:val="16"/>
          </w:rPr>
          <w:t>not personally homophobic</w:t>
        </w:r>
      </w:hyperlink>
      <w:r w:rsidRPr="002F752A">
        <w:rPr>
          <w:sz w:val="16"/>
        </w:rPr>
        <w:t xml:space="preserve">, if the “textualist” reading of a statute goes against LGBTQ+ people next time, they are unlikely to find Gorsuch so friendly to the cause. In the </w:t>
      </w:r>
      <w:r w:rsidRPr="002F752A">
        <w:rPr>
          <w:rStyle w:val="StyleUnderline"/>
          <w:highlight w:val="green"/>
        </w:rPr>
        <w:t>Daca case</w:t>
      </w:r>
      <w:r w:rsidRPr="002F752A">
        <w:rPr>
          <w:sz w:val="16"/>
        </w:rPr>
        <w:t xml:space="preserve">, too, there is more going on than simply “John Roberts being favorably disposed toward immigrants.” Roberts himself wrote in his opinion that the decision had nothing to do with the merits or justice of Daca, but </w:t>
      </w:r>
      <w:r w:rsidRPr="002F752A">
        <w:rPr>
          <w:rStyle w:val="Emphasis"/>
          <w:highlight w:val="green"/>
        </w:rPr>
        <w:t>was purely</w:t>
      </w:r>
      <w:r w:rsidRPr="002F752A">
        <w:rPr>
          <w:sz w:val="16"/>
        </w:rPr>
        <w:t xml:space="preserve"> about a </w:t>
      </w:r>
      <w:r w:rsidRPr="002F752A">
        <w:rPr>
          <w:rStyle w:val="Emphasis"/>
          <w:highlight w:val="green"/>
        </w:rPr>
        <w:t>procedural</w:t>
      </w:r>
      <w:r w:rsidRPr="002F752A">
        <w:rPr>
          <w:sz w:val="16"/>
        </w:rPr>
        <w:t xml:space="preserve"> issue: “We do not decide whether Daca or its rescission are sound policies… We address only whether the agency complied with the procedural requirement that it provide a reasoned explanation for its action.” Of course, judges always say that what they’re doing isn’t political, even when it is, but there are justices with fetishes for procedural regularity, whose loyalty to the process far exceeds their loyalty to any kind of “justice” or political value. The </w:t>
      </w:r>
      <w:hyperlink r:id="rId39" w:history="1">
        <w:r w:rsidRPr="002F752A">
          <w:rPr>
            <w:rStyle w:val="Hyperlink"/>
            <w:sz w:val="16"/>
          </w:rPr>
          <w:t>ostensible issue</w:t>
        </w:r>
      </w:hyperlink>
      <w:r w:rsidRPr="002F752A">
        <w:rPr>
          <w:sz w:val="16"/>
        </w:rPr>
        <w:t xml:space="preserve"> in the Daca case was whether, under the Administrative Procedure Act, the Trump administration’s had undergone the proper process for presenting its justifications for ending the program, and whether the administration’s judgments about Daca’s legality had undergone the correct amount of deliberation. This is a rather dull question of administrative law, and the issues being argued about have very little to do with </w:t>
      </w:r>
      <w:proofErr w:type="gramStart"/>
      <w:r w:rsidRPr="002F752A">
        <w:rPr>
          <w:sz w:val="16"/>
        </w:rPr>
        <w:t>whether or not</w:t>
      </w:r>
      <w:proofErr w:type="gramEnd"/>
      <w:r w:rsidRPr="002F752A">
        <w:rPr>
          <w:sz w:val="16"/>
        </w:rPr>
        <w:t xml:space="preserve"> Daca is a good thing. Of course, it could be that John Robert’s subconscious sympathies for immigrants are influencing his judgment on the administrative law question. But it could also be that they </w:t>
      </w:r>
      <w:proofErr w:type="gramStart"/>
      <w:r w:rsidRPr="002F752A">
        <w:rPr>
          <w:sz w:val="16"/>
        </w:rPr>
        <w:t>aren’t</w:t>
      </w:r>
      <w:proofErr w:type="gramEnd"/>
      <w:r w:rsidRPr="002F752A">
        <w:rPr>
          <w:sz w:val="16"/>
        </w:rPr>
        <w:t xml:space="preserve">, and that he’s genuinely committed to ensuring that executive branch agencies undergo a particular series of steps in order to make or rescind new rules. If </w:t>
      </w:r>
      <w:proofErr w:type="gramStart"/>
      <w:r w:rsidRPr="002F752A">
        <w:rPr>
          <w:sz w:val="16"/>
        </w:rPr>
        <w:t>that’s</w:t>
      </w:r>
      <w:proofErr w:type="gramEnd"/>
      <w:r w:rsidRPr="002F752A">
        <w:rPr>
          <w:sz w:val="16"/>
        </w:rPr>
        <w:t xml:space="preserve"> the case, under a Democratic administration, progressives might find that Roberts proves just as much an obstacle to the accomplishment of progressive goals as he is currently proving to the accomplishment of Trump’s goals. The law that is applied in our favor one day will be applied against us the next. Judges make decisions for all kinds of reasons, ranging from their ideals of justice to </w:t>
      </w:r>
      <w:hyperlink r:id="rId40" w:history="1">
        <w:r w:rsidRPr="002F752A">
          <w:rPr>
            <w:rStyle w:val="Hyperlink"/>
            <w:sz w:val="16"/>
          </w:rPr>
          <w:t>whether or not they have had lunch</w:t>
        </w:r>
      </w:hyperlink>
      <w:r w:rsidRPr="002F752A">
        <w:rPr>
          <w:sz w:val="16"/>
        </w:rPr>
        <w:t xml:space="preserve">. Sometimes </w:t>
      </w:r>
      <w:r w:rsidRPr="002F752A">
        <w:rPr>
          <w:rStyle w:val="StyleUnderline"/>
        </w:rPr>
        <w:t>partisan political values guide a judge, but sometimes the desire to</w:t>
      </w:r>
      <w:r>
        <w:rPr>
          <w:rStyle w:val="StyleUnderline"/>
        </w:rPr>
        <w:t xml:space="preserve"> </w:t>
      </w:r>
      <w:r w:rsidRPr="002F752A">
        <w:rPr>
          <w:rStyle w:val="StyleUnderline"/>
        </w:rPr>
        <w:t>avoid</w:t>
      </w:r>
      <w:r>
        <w:rPr>
          <w:rStyle w:val="StyleUnderline"/>
        </w:rPr>
        <w:t xml:space="preserve"> </w:t>
      </w:r>
      <w:r w:rsidRPr="002F752A">
        <w:rPr>
          <w:rStyle w:val="StyleUnderline"/>
        </w:rPr>
        <w:t>looking like a political partisan guides them</w:t>
      </w:r>
      <w:r w:rsidRPr="002F752A">
        <w:rPr>
          <w:sz w:val="16"/>
        </w:rPr>
        <w:t xml:space="preserve">. The point is: </w:t>
      </w:r>
      <w:r w:rsidRPr="002F752A">
        <w:rPr>
          <w:rStyle w:val="Emphasis"/>
          <w:highlight w:val="green"/>
        </w:rPr>
        <w:t xml:space="preserve">we </w:t>
      </w:r>
      <w:proofErr w:type="gramStart"/>
      <w:r w:rsidRPr="002F752A">
        <w:rPr>
          <w:rStyle w:val="Emphasis"/>
          <w:highlight w:val="green"/>
        </w:rPr>
        <w:t>can’t</w:t>
      </w:r>
      <w:proofErr w:type="gramEnd"/>
      <w:r w:rsidRPr="002F752A">
        <w:rPr>
          <w:rStyle w:val="Emphasis"/>
          <w:highlight w:val="green"/>
        </w:rPr>
        <w:t xml:space="preserve"> rely on the justices’ conscience</w:t>
      </w:r>
      <w:r w:rsidRPr="002F752A">
        <w:rPr>
          <w:sz w:val="16"/>
        </w:rPr>
        <w:t xml:space="preserve"> to improve the world. Even “progressive” justices like Ruth Bader Ginsburg often turn out to have </w:t>
      </w:r>
      <w:hyperlink r:id="rId41" w:history="1">
        <w:r w:rsidRPr="002F752A">
          <w:rPr>
            <w:rStyle w:val="Hyperlink"/>
            <w:sz w:val="16"/>
          </w:rPr>
          <w:t>unexpectedly conservative streaks</w:t>
        </w:r>
      </w:hyperlink>
      <w:r w:rsidRPr="002F752A">
        <w:rPr>
          <w:sz w:val="16"/>
        </w:rPr>
        <w:t xml:space="preserve">, and </w:t>
      </w:r>
      <w:r w:rsidRPr="002F752A">
        <w:rPr>
          <w:rStyle w:val="StyleUnderline"/>
          <w:highlight w:val="green"/>
        </w:rPr>
        <w:t>while a conservative</w:t>
      </w:r>
      <w:r w:rsidRPr="002F752A">
        <w:rPr>
          <w:rStyle w:val="StyleUnderline"/>
        </w:rPr>
        <w:t xml:space="preserve"> </w:t>
      </w:r>
      <w:r w:rsidRPr="002F752A">
        <w:rPr>
          <w:rStyle w:val="StyleUnderline"/>
          <w:highlight w:val="green"/>
        </w:rPr>
        <w:t>may look like a lefty</w:t>
      </w:r>
      <w:r w:rsidRPr="002F752A">
        <w:rPr>
          <w:rStyle w:val="StyleUnderline"/>
        </w:rPr>
        <w:t xml:space="preserve"> from time to time, it’s frequently </w:t>
      </w:r>
      <w:r w:rsidRPr="002F752A">
        <w:rPr>
          <w:rStyle w:val="StyleUnderline"/>
          <w:highlight w:val="green"/>
        </w:rPr>
        <w:t>because of an obscure procedural issue</w:t>
      </w:r>
      <w:r w:rsidRPr="002F752A">
        <w:rPr>
          <w:rStyle w:val="StyleUnderline"/>
        </w:rPr>
        <w:t xml:space="preserve"> that nobody except lawyers understands or cares about.</w:t>
      </w:r>
      <w:r w:rsidRPr="002F752A">
        <w:rPr>
          <w:sz w:val="16"/>
        </w:rPr>
        <w:t xml:space="preserve"> Justice is sometimes served at the supreme court, but when it is </w:t>
      </w:r>
      <w:proofErr w:type="gramStart"/>
      <w:r w:rsidRPr="002F752A">
        <w:rPr>
          <w:sz w:val="16"/>
        </w:rPr>
        <w:t>it’s</w:t>
      </w:r>
      <w:proofErr w:type="gramEnd"/>
      <w:r w:rsidRPr="002F752A">
        <w:rPr>
          <w:sz w:val="16"/>
        </w:rPr>
        <w:t xml:space="preserve"> often by chance. </w:t>
      </w:r>
      <w:r w:rsidRPr="002F752A">
        <w:rPr>
          <w:rStyle w:val="Emphasis"/>
          <w:highlight w:val="green"/>
        </w:rPr>
        <w:t xml:space="preserve">The court </w:t>
      </w:r>
      <w:proofErr w:type="gramStart"/>
      <w:r w:rsidRPr="002F752A">
        <w:rPr>
          <w:rStyle w:val="Emphasis"/>
          <w:highlight w:val="green"/>
        </w:rPr>
        <w:t>won’t</w:t>
      </w:r>
      <w:proofErr w:type="gramEnd"/>
      <w:r w:rsidRPr="002F752A">
        <w:rPr>
          <w:rStyle w:val="Emphasis"/>
          <w:highlight w:val="green"/>
        </w:rPr>
        <w:t xml:space="preserve"> save us</w:t>
      </w:r>
      <w:r w:rsidRPr="002F752A">
        <w:rPr>
          <w:sz w:val="16"/>
        </w:rPr>
        <w:t xml:space="preserve">, and conservative </w:t>
      </w:r>
      <w:r w:rsidRPr="002F752A">
        <w:rPr>
          <w:rStyle w:val="Emphasis"/>
          <w:highlight w:val="green"/>
        </w:rPr>
        <w:t>justices are still not our friends.</w:t>
      </w:r>
    </w:p>
    <w:p w14:paraId="46658ED0" w14:textId="77777777" w:rsidR="005D663F" w:rsidRDefault="005D663F" w:rsidP="005D663F">
      <w:pPr>
        <w:pStyle w:val="Heading3"/>
      </w:pPr>
      <w:r>
        <w:t>2NC -- Link</w:t>
      </w:r>
    </w:p>
    <w:p w14:paraId="4124AA9D" w14:textId="77777777" w:rsidR="005D663F" w:rsidRPr="0043126B" w:rsidRDefault="005D663F" w:rsidP="005D663F">
      <w:pPr>
        <w:pStyle w:val="Heading4"/>
      </w:pPr>
      <w:r>
        <w:t xml:space="preserve">Voting against type </w:t>
      </w:r>
      <w:r w:rsidRPr="008F12FB">
        <w:rPr>
          <w:u w:val="single"/>
        </w:rPr>
        <w:t>restores legitimacy</w:t>
      </w:r>
      <w:r>
        <w:t xml:space="preserve"> – piecemeal advances over </w:t>
      </w:r>
      <w:r>
        <w:rPr>
          <w:u w:val="single"/>
        </w:rPr>
        <w:t>minute</w:t>
      </w:r>
      <w:r>
        <w:t xml:space="preserve"> constitutional claims are </w:t>
      </w:r>
      <w:r w:rsidRPr="008F12FB">
        <w:rPr>
          <w:u w:val="single"/>
        </w:rPr>
        <w:t>sufficient</w:t>
      </w:r>
      <w:r>
        <w:t xml:space="preserve">. </w:t>
      </w:r>
    </w:p>
    <w:p w14:paraId="36B215D6" w14:textId="77777777" w:rsidR="005D663F" w:rsidRDefault="005D663F" w:rsidP="005D663F">
      <w:proofErr w:type="spellStart"/>
      <w:r w:rsidRPr="00A42AC0">
        <w:rPr>
          <w:rStyle w:val="Style13ptBold"/>
        </w:rPr>
        <w:t>Greve</w:t>
      </w:r>
      <w:proofErr w:type="spellEnd"/>
      <w:r w:rsidRPr="00A42AC0">
        <w:rPr>
          <w:rStyle w:val="Style13ptBold"/>
        </w:rPr>
        <w:t xml:space="preserve"> ‘20</w:t>
      </w:r>
      <w:r>
        <w:t xml:space="preserve"> </w:t>
      </w:r>
      <w:r w:rsidRPr="00CB61AC">
        <w:t>[</w:t>
      </w:r>
      <w:r w:rsidRPr="00A42AC0">
        <w:t>Michael S.</w:t>
      </w:r>
      <w:r w:rsidRPr="00CB61AC">
        <w:t xml:space="preserve">; </w:t>
      </w:r>
      <w:r w:rsidRPr="00A42AC0">
        <w:t>professor at Antonin Scalia Law School</w:t>
      </w:r>
      <w:r>
        <w:t>, George Mason University</w:t>
      </w:r>
      <w:r w:rsidRPr="00CB61AC">
        <w:t xml:space="preserve">; </w:t>
      </w:r>
      <w:r>
        <w:t>2020</w:t>
      </w:r>
      <w:r w:rsidRPr="00CB61AC">
        <w:t xml:space="preserve">; "Is the Roberts Court Legitimate?"; </w:t>
      </w:r>
      <w:r>
        <w:t>National Affairs</w:t>
      </w:r>
      <w:r w:rsidRPr="00CB61AC">
        <w:t>; https://www.nationalaffairs.com/publications/detail/is-the-roberts-court-legitimate; accessed 6-20-2020; SM]</w:t>
      </w:r>
    </w:p>
    <w:p w14:paraId="68FC938C" w14:textId="77777777" w:rsidR="005D663F" w:rsidRPr="004A2F99" w:rsidRDefault="005D663F" w:rsidP="005D663F">
      <w:pPr>
        <w:rPr>
          <w:u w:val="single"/>
        </w:rPr>
      </w:pPr>
      <w:r w:rsidRPr="0043126B">
        <w:rPr>
          <w:u w:val="single"/>
        </w:rPr>
        <w:t>Perhaps</w:t>
      </w:r>
      <w:r w:rsidRPr="0043126B">
        <w:rPr>
          <w:sz w:val="16"/>
        </w:rPr>
        <w:t xml:space="preserve">, though, </w:t>
      </w:r>
      <w:r w:rsidRPr="002E4609">
        <w:rPr>
          <w:highlight w:val="green"/>
          <w:u w:val="single"/>
        </w:rPr>
        <w:t xml:space="preserve">it is still </w:t>
      </w:r>
      <w:r w:rsidRPr="002E4609">
        <w:rPr>
          <w:rStyle w:val="Emphasis"/>
          <w:highlight w:val="green"/>
        </w:rPr>
        <w:t>possible</w:t>
      </w:r>
      <w:r w:rsidRPr="002E4609">
        <w:rPr>
          <w:highlight w:val="green"/>
          <w:u w:val="single"/>
        </w:rPr>
        <w:t xml:space="preserve"> to tell a</w:t>
      </w:r>
      <w:r w:rsidRPr="0043126B">
        <w:rPr>
          <w:sz w:val="16"/>
        </w:rPr>
        <w:t xml:space="preserve"> different, </w:t>
      </w:r>
      <w:r w:rsidRPr="004A2F99">
        <w:rPr>
          <w:u w:val="single"/>
        </w:rPr>
        <w:t xml:space="preserve">more </w:t>
      </w:r>
      <w:r w:rsidRPr="002E4609">
        <w:rPr>
          <w:rStyle w:val="Emphasis"/>
          <w:highlight w:val="green"/>
        </w:rPr>
        <w:t>hopeful story</w:t>
      </w:r>
      <w:r w:rsidRPr="004A2F99">
        <w:rPr>
          <w:u w:val="single"/>
        </w:rPr>
        <w:t xml:space="preserve"> — a story </w:t>
      </w:r>
      <w:r w:rsidRPr="002E4609">
        <w:rPr>
          <w:highlight w:val="green"/>
          <w:u w:val="single"/>
        </w:rPr>
        <w:t>of a Supreme Court that</w:t>
      </w:r>
      <w:r w:rsidRPr="004A2F99">
        <w:rPr>
          <w:u w:val="single"/>
        </w:rPr>
        <w:t xml:space="preserve"> navigates the executive</w:t>
      </w:r>
      <w:r w:rsidRPr="0043126B">
        <w:rPr>
          <w:sz w:val="16"/>
        </w:rPr>
        <w:t xml:space="preserve">-power </w:t>
      </w:r>
      <w:r w:rsidRPr="004A2F99">
        <w:rPr>
          <w:rStyle w:val="Emphasis"/>
        </w:rPr>
        <w:t>minefield</w:t>
      </w:r>
      <w:r w:rsidRPr="004A2F99">
        <w:rPr>
          <w:u w:val="single"/>
        </w:rPr>
        <w:t xml:space="preserve">, countermands </w:t>
      </w:r>
      <w:r w:rsidRPr="004A2F99">
        <w:rPr>
          <w:rStyle w:val="Emphasis"/>
        </w:rPr>
        <w:t>constitutional rot</w:t>
      </w:r>
      <w:r w:rsidRPr="004A2F99">
        <w:rPr>
          <w:u w:val="single"/>
        </w:rPr>
        <w:t>, and</w:t>
      </w:r>
      <w:r w:rsidRPr="0043126B">
        <w:rPr>
          <w:sz w:val="16"/>
        </w:rPr>
        <w:t xml:space="preserve">, in the process, </w:t>
      </w:r>
      <w:r w:rsidRPr="002E4609">
        <w:rPr>
          <w:highlight w:val="green"/>
          <w:u w:val="single"/>
        </w:rPr>
        <w:t>restores</w:t>
      </w:r>
      <w:r w:rsidRPr="0043126B">
        <w:rPr>
          <w:sz w:val="16"/>
        </w:rPr>
        <w:t xml:space="preserve"> a bit of </w:t>
      </w:r>
      <w:r w:rsidRPr="002E4609">
        <w:rPr>
          <w:rStyle w:val="Emphasis"/>
          <w:highlight w:val="green"/>
        </w:rPr>
        <w:t>legitimacy</w:t>
      </w:r>
      <w:r w:rsidRPr="004A2F99">
        <w:rPr>
          <w:u w:val="single"/>
        </w:rPr>
        <w:t xml:space="preserve"> to and confidence in our institutions. The present </w:t>
      </w:r>
      <w:r w:rsidRPr="004A2F99">
        <w:rPr>
          <w:rStyle w:val="Emphasis"/>
        </w:rPr>
        <w:t>political environment</w:t>
      </w:r>
      <w:r w:rsidRPr="004A2F99">
        <w:rPr>
          <w:u w:val="single"/>
        </w:rPr>
        <w:t xml:space="preserve"> and the nature of separation-of-powers cases give cause for such </w:t>
      </w:r>
      <w:r w:rsidRPr="004A2F99">
        <w:rPr>
          <w:rStyle w:val="Emphasis"/>
        </w:rPr>
        <w:t>hope</w:t>
      </w:r>
      <w:r w:rsidRPr="004A2F99">
        <w:rPr>
          <w:u w:val="single"/>
        </w:rPr>
        <w:t>.</w:t>
      </w:r>
    </w:p>
    <w:p w14:paraId="3CB555C6" w14:textId="77777777" w:rsidR="005D663F" w:rsidRPr="0043126B" w:rsidRDefault="005D663F" w:rsidP="005D663F">
      <w:pPr>
        <w:rPr>
          <w:sz w:val="16"/>
          <w:szCs w:val="16"/>
        </w:rPr>
      </w:pPr>
      <w:r w:rsidRPr="0043126B">
        <w:rPr>
          <w:sz w:val="16"/>
          <w:szCs w:val="16"/>
        </w:rPr>
        <w:t>A COURT FOR OUR TIME</w:t>
      </w:r>
    </w:p>
    <w:p w14:paraId="13A866B2" w14:textId="77777777" w:rsidR="005D663F" w:rsidRPr="0043126B" w:rsidRDefault="005D663F" w:rsidP="005D663F">
      <w:pPr>
        <w:rPr>
          <w:sz w:val="16"/>
        </w:rPr>
      </w:pPr>
      <w:r w:rsidRPr="0043126B">
        <w:rPr>
          <w:sz w:val="16"/>
        </w:rPr>
        <w:t xml:space="preserve">To start thinking more concretely about how the Court might reverse the decline in its legitimacy, recall the features of our political climate mentioned above. Two of them, intense partisan </w:t>
      </w:r>
      <w:proofErr w:type="gramStart"/>
      <w:r w:rsidRPr="0043126B">
        <w:rPr>
          <w:sz w:val="16"/>
        </w:rPr>
        <w:t>polarization</w:t>
      </w:r>
      <w:proofErr w:type="gramEnd"/>
      <w:r w:rsidRPr="0043126B">
        <w:rPr>
          <w:sz w:val="16"/>
        </w:rPr>
        <w:t xml:space="preserve"> and closely divided elections for the foreseeable future, combine fatefully to shorten politicians' time horizons: Let's do something bad to the other team before they do it to us, the thinking goes. But a third feature mentioned, the expected longevity of a moderate-conservative Supreme Court majority, cuts in the opposite direction. </w:t>
      </w:r>
      <w:r w:rsidRPr="002E4609">
        <w:rPr>
          <w:highlight w:val="green"/>
          <w:u w:val="single"/>
        </w:rPr>
        <w:t>Justices</w:t>
      </w:r>
      <w:r w:rsidRPr="0043126B">
        <w:rPr>
          <w:u w:val="single"/>
        </w:rPr>
        <w:t xml:space="preserve"> who are </w:t>
      </w:r>
      <w:r w:rsidRPr="0043126B">
        <w:rPr>
          <w:rStyle w:val="Emphasis"/>
        </w:rPr>
        <w:t>bound to serve</w:t>
      </w:r>
      <w:r w:rsidRPr="0043126B">
        <w:rPr>
          <w:u w:val="single"/>
        </w:rPr>
        <w:t xml:space="preserve"> for decades</w:t>
      </w:r>
      <w:r w:rsidRPr="0043126B">
        <w:rPr>
          <w:sz w:val="16"/>
        </w:rPr>
        <w:t xml:space="preserve">, under the conditions just described, </w:t>
      </w:r>
      <w:r w:rsidRPr="0043126B">
        <w:rPr>
          <w:u w:val="single"/>
        </w:rPr>
        <w:t xml:space="preserve">cannot have a </w:t>
      </w:r>
      <w:r w:rsidRPr="0043126B">
        <w:rPr>
          <w:rStyle w:val="Emphasis"/>
        </w:rPr>
        <w:t>short time horizon</w:t>
      </w:r>
      <w:r w:rsidRPr="0043126B">
        <w:rPr>
          <w:u w:val="single"/>
        </w:rPr>
        <w:t xml:space="preserve">. They </w:t>
      </w:r>
      <w:r w:rsidRPr="002E4609">
        <w:rPr>
          <w:highlight w:val="green"/>
          <w:u w:val="single"/>
        </w:rPr>
        <w:t xml:space="preserve">are compelled to adopt a long-term, </w:t>
      </w:r>
      <w:r w:rsidRPr="002E4609">
        <w:rPr>
          <w:rStyle w:val="Emphasis"/>
          <w:highlight w:val="green"/>
        </w:rPr>
        <w:t>politically neutral</w:t>
      </w:r>
      <w:r w:rsidRPr="002E4609">
        <w:rPr>
          <w:highlight w:val="green"/>
          <w:u w:val="single"/>
        </w:rPr>
        <w:t xml:space="preserve"> perspective</w:t>
      </w:r>
      <w:r w:rsidRPr="0043126B">
        <w:rPr>
          <w:sz w:val="16"/>
        </w:rPr>
        <w:t>: How will the rule or doctrine that I announce or endorse today play out under a different administration? Finally, recall a fourth and crucial feature of our current political environment: the steady growth of executive power. The parties have long stopped fighting over the size of government; they just fight over its control, and the next occupant of the White House will almost surely double down on the Obama and Trump administrations' executive-power claims. (Several presidential aspirants have proclaimed such intentions proudly and openly.)</w:t>
      </w:r>
    </w:p>
    <w:p w14:paraId="3E78855E" w14:textId="77777777" w:rsidR="005D663F" w:rsidRPr="0043126B" w:rsidRDefault="005D663F" w:rsidP="005D663F">
      <w:pPr>
        <w:rPr>
          <w:u w:val="single"/>
        </w:rPr>
      </w:pPr>
      <w:r w:rsidRPr="0043126B">
        <w:rPr>
          <w:sz w:val="16"/>
        </w:rPr>
        <w:t xml:space="preserve">Put all of this together, and </w:t>
      </w:r>
      <w:r w:rsidRPr="002E4609">
        <w:rPr>
          <w:highlight w:val="green"/>
          <w:u w:val="single"/>
        </w:rPr>
        <w:t>the Court seems</w:t>
      </w:r>
      <w:r w:rsidRPr="0043126B">
        <w:rPr>
          <w:sz w:val="16"/>
        </w:rPr>
        <w:t xml:space="preserve"> quite </w:t>
      </w:r>
      <w:r w:rsidRPr="002E4609">
        <w:rPr>
          <w:highlight w:val="green"/>
          <w:u w:val="single"/>
        </w:rPr>
        <w:t>well-positioned to regain</w:t>
      </w:r>
      <w:r w:rsidRPr="0043126B">
        <w:rPr>
          <w:u w:val="single"/>
        </w:rPr>
        <w:t xml:space="preserve"> public </w:t>
      </w:r>
      <w:r w:rsidRPr="002E4609">
        <w:rPr>
          <w:highlight w:val="green"/>
          <w:u w:val="single"/>
        </w:rPr>
        <w:t>confidence</w:t>
      </w:r>
      <w:r w:rsidRPr="0043126B">
        <w:rPr>
          <w:sz w:val="16"/>
        </w:rPr>
        <w:t xml:space="preserve"> by resisting executive aggrandizement. At the end of the day, </w:t>
      </w:r>
      <w:r w:rsidRPr="002E4609">
        <w:rPr>
          <w:highlight w:val="green"/>
          <w:u w:val="single"/>
        </w:rPr>
        <w:t>that will require</w:t>
      </w:r>
      <w:r w:rsidRPr="0043126B">
        <w:rPr>
          <w:u w:val="single"/>
        </w:rPr>
        <w:t xml:space="preserve"> </w:t>
      </w:r>
      <w:r w:rsidRPr="0043126B">
        <w:rPr>
          <w:rStyle w:val="Emphasis"/>
        </w:rPr>
        <w:t>constitutionally grounded</w:t>
      </w:r>
      <w:r w:rsidRPr="0043126B">
        <w:rPr>
          <w:u w:val="single"/>
        </w:rPr>
        <w:t xml:space="preserve">, </w:t>
      </w:r>
      <w:r w:rsidRPr="002E4609">
        <w:rPr>
          <w:highlight w:val="green"/>
          <w:u w:val="single"/>
        </w:rPr>
        <w:t>politically neutral</w:t>
      </w:r>
      <w:r w:rsidRPr="0043126B">
        <w:rPr>
          <w:u w:val="single"/>
        </w:rPr>
        <w:t xml:space="preserve">, rot-stemming judicial rules and </w:t>
      </w:r>
      <w:r w:rsidRPr="002E4609">
        <w:rPr>
          <w:rStyle w:val="Emphasis"/>
          <w:highlight w:val="green"/>
        </w:rPr>
        <w:t>doctrines</w:t>
      </w:r>
      <w:r w:rsidRPr="002E4609">
        <w:rPr>
          <w:highlight w:val="green"/>
          <w:u w:val="single"/>
        </w:rPr>
        <w:t>.</w:t>
      </w:r>
      <w:r w:rsidRPr="0043126B">
        <w:rPr>
          <w:u w:val="single"/>
        </w:rPr>
        <w:t xml:space="preserve"> The Court currently lacks</w:t>
      </w:r>
      <w:r w:rsidRPr="0043126B">
        <w:rPr>
          <w:sz w:val="16"/>
        </w:rPr>
        <w:t xml:space="preserve"> such </w:t>
      </w:r>
      <w:r w:rsidRPr="0043126B">
        <w:rPr>
          <w:u w:val="single"/>
        </w:rPr>
        <w:t xml:space="preserve">doctrines, and their restoration is a </w:t>
      </w:r>
      <w:r w:rsidRPr="0043126B">
        <w:rPr>
          <w:rStyle w:val="Emphasis"/>
        </w:rPr>
        <w:t>long-term project</w:t>
      </w:r>
      <w:r w:rsidRPr="0043126B">
        <w:rPr>
          <w:u w:val="single"/>
        </w:rPr>
        <w:t xml:space="preserve"> requiring</w:t>
      </w:r>
      <w:r w:rsidRPr="0043126B">
        <w:rPr>
          <w:sz w:val="16"/>
        </w:rPr>
        <w:t xml:space="preserve"> a great deal of </w:t>
      </w:r>
      <w:r w:rsidRPr="0043126B">
        <w:rPr>
          <w:rStyle w:val="Emphasis"/>
        </w:rPr>
        <w:t>judicial good will</w:t>
      </w:r>
      <w:r w:rsidRPr="0043126B">
        <w:rPr>
          <w:u w:val="single"/>
        </w:rPr>
        <w:t xml:space="preserve"> and</w:t>
      </w:r>
      <w:r w:rsidRPr="0043126B">
        <w:rPr>
          <w:sz w:val="16"/>
        </w:rPr>
        <w:t xml:space="preserve"> serious </w:t>
      </w:r>
      <w:r w:rsidRPr="0043126B">
        <w:rPr>
          <w:u w:val="single"/>
        </w:rPr>
        <w:t xml:space="preserve">intellectual engagement. </w:t>
      </w:r>
      <w:r w:rsidRPr="002E4609">
        <w:rPr>
          <w:highlight w:val="green"/>
          <w:u w:val="single"/>
        </w:rPr>
        <w:t>Piecemeal advances are</w:t>
      </w:r>
      <w:r w:rsidRPr="0043126B">
        <w:rPr>
          <w:sz w:val="16"/>
        </w:rPr>
        <w:t xml:space="preserve"> entirely </w:t>
      </w:r>
      <w:r w:rsidRPr="002E4609">
        <w:rPr>
          <w:rStyle w:val="Emphasis"/>
          <w:highlight w:val="green"/>
        </w:rPr>
        <w:t>possible</w:t>
      </w:r>
      <w:r w:rsidRPr="0043126B">
        <w:rPr>
          <w:sz w:val="16"/>
        </w:rPr>
        <w:t xml:space="preserve">, however, </w:t>
      </w:r>
      <w:r w:rsidRPr="002E4609">
        <w:rPr>
          <w:highlight w:val="green"/>
          <w:u w:val="single"/>
        </w:rPr>
        <w:t>even for a</w:t>
      </w:r>
      <w:r w:rsidRPr="0043126B">
        <w:rPr>
          <w:u w:val="single"/>
        </w:rPr>
        <w:t xml:space="preserve"> somewhat </w:t>
      </w:r>
      <w:r w:rsidRPr="002E4609">
        <w:rPr>
          <w:rStyle w:val="Emphasis"/>
          <w:highlight w:val="green"/>
        </w:rPr>
        <w:t>fractured Court</w:t>
      </w:r>
      <w:r w:rsidRPr="0043126B">
        <w:rPr>
          <w:u w:val="single"/>
        </w:rPr>
        <w:t xml:space="preserve">, and </w:t>
      </w:r>
      <w:r w:rsidRPr="002E4609">
        <w:rPr>
          <w:highlight w:val="green"/>
          <w:u w:val="single"/>
        </w:rPr>
        <w:t>even in a poisonous political environment.</w:t>
      </w:r>
    </w:p>
    <w:p w14:paraId="30A144A9" w14:textId="77777777" w:rsidR="005D663F" w:rsidRPr="0043126B" w:rsidRDefault="005D663F" w:rsidP="005D663F">
      <w:pPr>
        <w:rPr>
          <w:sz w:val="16"/>
          <w:szCs w:val="16"/>
        </w:rPr>
      </w:pPr>
      <w:r w:rsidRPr="0043126B">
        <w:rPr>
          <w:sz w:val="16"/>
          <w:szCs w:val="16"/>
        </w:rPr>
        <w:t>The Court's 2014 decision in NLRB v. Noel Canning, a case involving the president's constitutional power "to fill up all Vacancies that may happen during the Recess of the Senate," provides an example. President Obama had filled certain high-level appointments while the Senate was — under its own rules — in session, not in recess, on the astounding theory that the determination of whether the Senate is in recess is the president's prerogative. The Court unanimously rejected that maneuver. To be sure, the justices disagreed about the reasons. Justice Stephen Breyer's majority opinion focused heavily on constitutional rot: The branches had a stable (though textually ungrounded) small-c constitutional working arrangement on recess appointments until President Obama unilaterally broke it. Justice Antonin Scalia argued that the constitutional text conclusively answered the question. Both justices articulated their jurisprudential convictions with sufficient force to earn this case a place in many constitutional-law textbooks. Disagreements of that sort are a model: sincerely argued jurisprudential convictions, but also agreement on the outcome of restoring small-c constitutional order.</w:t>
      </w:r>
    </w:p>
    <w:p w14:paraId="35D3D53F" w14:textId="77777777" w:rsidR="005D663F" w:rsidRPr="0043126B" w:rsidRDefault="005D663F" w:rsidP="005D663F">
      <w:pPr>
        <w:rPr>
          <w:u w:val="single"/>
        </w:rPr>
      </w:pPr>
      <w:r w:rsidRPr="0043126B">
        <w:rPr>
          <w:u w:val="single"/>
        </w:rPr>
        <w:t xml:space="preserve">Long-term judicial tenure, coupled with </w:t>
      </w:r>
      <w:r w:rsidRPr="002E4609">
        <w:rPr>
          <w:rStyle w:val="Emphasis"/>
          <w:highlight w:val="green"/>
        </w:rPr>
        <w:t>polarization</w:t>
      </w:r>
      <w:r w:rsidRPr="0043126B">
        <w:rPr>
          <w:u w:val="single"/>
        </w:rPr>
        <w:t xml:space="preserve"> and uncertain electoral outcomes</w:t>
      </w:r>
      <w:r w:rsidRPr="0043126B">
        <w:rPr>
          <w:sz w:val="16"/>
        </w:rPr>
        <w:t xml:space="preserve">, also </w:t>
      </w:r>
      <w:r w:rsidRPr="002E4609">
        <w:rPr>
          <w:highlight w:val="green"/>
          <w:u w:val="single"/>
        </w:rPr>
        <w:t>opens</w:t>
      </w:r>
      <w:r w:rsidRPr="0043126B">
        <w:rPr>
          <w:u w:val="single"/>
        </w:rPr>
        <w:t xml:space="preserve"> the </w:t>
      </w:r>
      <w:r w:rsidRPr="002E4609">
        <w:rPr>
          <w:highlight w:val="green"/>
          <w:u w:val="single"/>
        </w:rPr>
        <w:t>prospect of</w:t>
      </w:r>
      <w:r w:rsidRPr="0043126B">
        <w:rPr>
          <w:u w:val="single"/>
        </w:rPr>
        <w:t xml:space="preserve"> </w:t>
      </w:r>
      <w:r w:rsidRPr="0043126B">
        <w:rPr>
          <w:rStyle w:val="Emphasis"/>
        </w:rPr>
        <w:t>judicial decisions</w:t>
      </w:r>
      <w:r w:rsidRPr="0043126B">
        <w:rPr>
          <w:u w:val="single"/>
        </w:rPr>
        <w:t xml:space="preserve"> and </w:t>
      </w:r>
      <w:r w:rsidRPr="002E4609">
        <w:rPr>
          <w:highlight w:val="green"/>
          <w:u w:val="single"/>
        </w:rPr>
        <w:t>votes "against type,"</w:t>
      </w:r>
      <w:r w:rsidRPr="0043126B">
        <w:rPr>
          <w:u w:val="single"/>
        </w:rPr>
        <w:t xml:space="preserve"> and the possibility of odd judicial coalitions.</w:t>
      </w:r>
      <w:r w:rsidRPr="0043126B">
        <w:rPr>
          <w:sz w:val="16"/>
        </w:rPr>
        <w:t xml:space="preserve"> Both </w:t>
      </w:r>
      <w:r w:rsidRPr="002E4609">
        <w:rPr>
          <w:highlight w:val="green"/>
          <w:u w:val="single"/>
        </w:rPr>
        <w:t>occurrences</w:t>
      </w:r>
      <w:r w:rsidRPr="0043126B">
        <w:rPr>
          <w:u w:val="single"/>
        </w:rPr>
        <w:t xml:space="preserve"> </w:t>
      </w:r>
      <w:r w:rsidRPr="00A32A07">
        <w:rPr>
          <w:u w:val="single"/>
        </w:rPr>
        <w:t>should</w:t>
      </w:r>
      <w:r w:rsidRPr="0043126B">
        <w:rPr>
          <w:sz w:val="16"/>
        </w:rPr>
        <w:t xml:space="preserve"> help to </w:t>
      </w:r>
      <w:r w:rsidRPr="002E4609">
        <w:rPr>
          <w:rStyle w:val="Emphasis"/>
          <w:highlight w:val="green"/>
        </w:rPr>
        <w:t>restore</w:t>
      </w:r>
      <w:r w:rsidRPr="0043126B">
        <w:rPr>
          <w:rStyle w:val="Emphasis"/>
        </w:rPr>
        <w:t xml:space="preserve"> a sense</w:t>
      </w:r>
      <w:r w:rsidRPr="0043126B">
        <w:rPr>
          <w:u w:val="single"/>
        </w:rPr>
        <w:t xml:space="preserve"> </w:t>
      </w:r>
      <w:r w:rsidRPr="002E4609">
        <w:rPr>
          <w:highlight w:val="green"/>
          <w:u w:val="single"/>
        </w:rPr>
        <w:t>that</w:t>
      </w:r>
      <w:r w:rsidRPr="0043126B">
        <w:rPr>
          <w:u w:val="single"/>
        </w:rPr>
        <w:t xml:space="preserve"> the </w:t>
      </w:r>
      <w:r w:rsidRPr="002E4609">
        <w:rPr>
          <w:highlight w:val="green"/>
          <w:u w:val="single"/>
        </w:rPr>
        <w:t>justices are</w:t>
      </w:r>
      <w:r w:rsidRPr="0043126B">
        <w:rPr>
          <w:sz w:val="16"/>
        </w:rPr>
        <w:t xml:space="preserve"> </w:t>
      </w:r>
      <w:proofErr w:type="gramStart"/>
      <w:r w:rsidRPr="0043126B">
        <w:rPr>
          <w:sz w:val="16"/>
        </w:rPr>
        <w:t xml:space="preserve">actually </w:t>
      </w:r>
      <w:r w:rsidRPr="002E4609">
        <w:rPr>
          <w:highlight w:val="green"/>
          <w:u w:val="single"/>
        </w:rPr>
        <w:t>judges</w:t>
      </w:r>
      <w:proofErr w:type="gramEnd"/>
      <w:r w:rsidRPr="002E4609">
        <w:rPr>
          <w:highlight w:val="green"/>
          <w:u w:val="single"/>
        </w:rPr>
        <w:t>, not</w:t>
      </w:r>
      <w:r w:rsidRPr="00A32A07">
        <w:rPr>
          <w:u w:val="single"/>
        </w:rPr>
        <w:t xml:space="preserve"> just</w:t>
      </w:r>
      <w:r w:rsidRPr="0043126B">
        <w:rPr>
          <w:u w:val="single"/>
        </w:rPr>
        <w:t xml:space="preserve"> another cast of </w:t>
      </w:r>
      <w:r w:rsidRPr="002E4609">
        <w:rPr>
          <w:rStyle w:val="Emphasis"/>
          <w:highlight w:val="green"/>
        </w:rPr>
        <w:t>partisan combatants</w:t>
      </w:r>
      <w:r w:rsidRPr="002E4609">
        <w:rPr>
          <w:highlight w:val="green"/>
          <w:u w:val="single"/>
        </w:rPr>
        <w:t>.</w:t>
      </w:r>
      <w:r w:rsidRPr="0043126B">
        <w:rPr>
          <w:sz w:val="16"/>
        </w:rPr>
        <w:t xml:space="preserve"> While this has not happened very often to date, unusual judicial coalitions did come about in some of the detainee cases after 9/11. (One of them features a rare Scalia-Stevens dissent.) They came about, for good or ill, in the Affordable Care Act cases. And </w:t>
      </w:r>
      <w:r w:rsidRPr="002E4609">
        <w:rPr>
          <w:highlight w:val="green"/>
          <w:u w:val="single"/>
        </w:rPr>
        <w:t xml:space="preserve">they could come about in </w:t>
      </w:r>
      <w:r w:rsidRPr="002E4609">
        <w:rPr>
          <w:rStyle w:val="Emphasis"/>
          <w:highlight w:val="green"/>
        </w:rPr>
        <w:t>future cases</w:t>
      </w:r>
      <w:r w:rsidRPr="0043126B">
        <w:rPr>
          <w:u w:val="single"/>
        </w:rPr>
        <w:t xml:space="preserve"> — most likely cases in which liberal justices feel </w:t>
      </w:r>
      <w:r w:rsidRPr="0043126B">
        <w:rPr>
          <w:rStyle w:val="Emphasis"/>
        </w:rPr>
        <w:t>compelled to qualify</w:t>
      </w:r>
      <w:r w:rsidRPr="0043126B">
        <w:rPr>
          <w:u w:val="single"/>
        </w:rPr>
        <w:t xml:space="preserve"> their enthusiasm for</w:t>
      </w:r>
      <w:r w:rsidRPr="0043126B">
        <w:rPr>
          <w:sz w:val="16"/>
        </w:rPr>
        <w:t xml:space="preserve"> "presidential administration" and </w:t>
      </w:r>
      <w:r w:rsidRPr="0043126B">
        <w:rPr>
          <w:u w:val="single"/>
        </w:rPr>
        <w:t>administrative government, or</w:t>
      </w:r>
      <w:r w:rsidRPr="0043126B">
        <w:rPr>
          <w:sz w:val="16"/>
        </w:rPr>
        <w:t xml:space="preserve"> perhaps </w:t>
      </w:r>
      <w:r w:rsidRPr="0043126B">
        <w:rPr>
          <w:u w:val="single"/>
        </w:rPr>
        <w:t xml:space="preserve">decisions in which </w:t>
      </w:r>
      <w:r w:rsidRPr="0043126B">
        <w:rPr>
          <w:rStyle w:val="Emphasis"/>
        </w:rPr>
        <w:t>conservative justices</w:t>
      </w:r>
      <w:r w:rsidRPr="0043126B">
        <w:rPr>
          <w:u w:val="single"/>
        </w:rPr>
        <w:t xml:space="preserve"> reject a Republican president's extra-legal </w:t>
      </w:r>
      <w:r w:rsidRPr="0043126B">
        <w:rPr>
          <w:rStyle w:val="Emphasis"/>
        </w:rPr>
        <w:t>undertakings</w:t>
      </w:r>
      <w:r w:rsidRPr="0043126B">
        <w:rPr>
          <w:u w:val="single"/>
        </w:rPr>
        <w:t>.</w:t>
      </w:r>
    </w:p>
    <w:p w14:paraId="1AA8A12A" w14:textId="77777777" w:rsidR="005D663F" w:rsidRPr="0043126B" w:rsidRDefault="005D663F" w:rsidP="005D663F">
      <w:pPr>
        <w:rPr>
          <w:sz w:val="16"/>
        </w:rPr>
      </w:pPr>
      <w:r w:rsidRPr="0043126B">
        <w:rPr>
          <w:sz w:val="16"/>
        </w:rPr>
        <w:t xml:space="preserve">Such </w:t>
      </w:r>
      <w:r w:rsidRPr="002E4609">
        <w:rPr>
          <w:highlight w:val="green"/>
          <w:u w:val="single"/>
        </w:rPr>
        <w:t>cases need not involve</w:t>
      </w:r>
      <w:r w:rsidRPr="0043126B">
        <w:rPr>
          <w:sz w:val="16"/>
        </w:rPr>
        <w:t xml:space="preserve"> any </w:t>
      </w:r>
      <w:r w:rsidRPr="002E4609">
        <w:rPr>
          <w:highlight w:val="green"/>
          <w:u w:val="single"/>
        </w:rPr>
        <w:t xml:space="preserve">great </w:t>
      </w:r>
      <w:r w:rsidRPr="002E4609">
        <w:rPr>
          <w:rStyle w:val="Emphasis"/>
          <w:highlight w:val="green"/>
        </w:rPr>
        <w:t>constitutional claims</w:t>
      </w:r>
      <w:r w:rsidRPr="002E4609">
        <w:rPr>
          <w:highlight w:val="green"/>
          <w:u w:val="single"/>
        </w:rPr>
        <w:t>.</w:t>
      </w:r>
      <w:r w:rsidRPr="0043126B">
        <w:rPr>
          <w:sz w:val="16"/>
        </w:rPr>
        <w:t xml:space="preserve"> In fact, with the admittedly significant and dismaying exception of the executive-immunity cases mentioned earlier, </w:t>
      </w:r>
      <w:r w:rsidRPr="0043126B">
        <w:rPr>
          <w:u w:val="single"/>
        </w:rPr>
        <w:t xml:space="preserve">most will revolve around </w:t>
      </w:r>
      <w:r w:rsidRPr="0043126B">
        <w:rPr>
          <w:rStyle w:val="Emphasis"/>
        </w:rPr>
        <w:t>low-visibility</w:t>
      </w:r>
      <w:r w:rsidRPr="0043126B">
        <w:rPr>
          <w:u w:val="single"/>
        </w:rPr>
        <w:t xml:space="preserve"> administrative-law issues.</w:t>
      </w:r>
      <w:r w:rsidRPr="0043126B">
        <w:rPr>
          <w:sz w:val="16"/>
        </w:rPr>
        <w:t xml:space="preserve"> Just this past term, for example, the Court decided whether administrative agencies should be granted judicial deference when they interpret their own regulations. (The seemingly technical issue is another constitutional-rot question: Judicial deference greatly enhances agencies' ability to expand their authority and to insulate their enterprises against judicial scrutiny.) At first glance, this boring case produced drearily predictable, ideologically driven voting. Justice Elena Kagan, writing for the four liberal justices, opted for preserving the courts' so-called Auer deference; Chief Justice Roberts separately concurred (for the most part); and Justice Gorsuch, writing for the four remaining conservative justices, argued that Auer deference should be put out of its misery. Many legal scholars, however, have noted that the decision, </w:t>
      </w:r>
      <w:proofErr w:type="spellStart"/>
      <w:r w:rsidRPr="0043126B">
        <w:rPr>
          <w:sz w:val="16"/>
        </w:rPr>
        <w:t>Kisor</w:t>
      </w:r>
      <w:proofErr w:type="spellEnd"/>
      <w:r w:rsidRPr="0043126B">
        <w:rPr>
          <w:sz w:val="16"/>
        </w:rPr>
        <w:t xml:space="preserve"> v. </w:t>
      </w:r>
      <w:proofErr w:type="spellStart"/>
      <w:r w:rsidRPr="0043126B">
        <w:rPr>
          <w:sz w:val="16"/>
        </w:rPr>
        <w:t>Wilkie</w:t>
      </w:r>
      <w:proofErr w:type="spellEnd"/>
      <w:r w:rsidRPr="0043126B">
        <w:rPr>
          <w:sz w:val="16"/>
        </w:rPr>
        <w:t xml:space="preserve">, effectively and unanimously ended Auer deference. Justice Kagan's opinion sharply limits the circumstances under which agencies may obtain such deference, to the point where it is not worth the bother. She burned down the Auer village </w:t>
      </w:r>
      <w:proofErr w:type="gramStart"/>
      <w:r w:rsidRPr="0043126B">
        <w:rPr>
          <w:sz w:val="16"/>
        </w:rPr>
        <w:t>in order to</w:t>
      </w:r>
      <w:proofErr w:type="gramEnd"/>
      <w:r w:rsidRPr="0043126B">
        <w:rPr>
          <w:sz w:val="16"/>
        </w:rPr>
        <w:t xml:space="preserve"> save it. On all accounts, that is progress.</w:t>
      </w:r>
    </w:p>
    <w:p w14:paraId="4D642C79" w14:textId="77777777" w:rsidR="005D663F" w:rsidRPr="000C5D1F" w:rsidRDefault="005D663F" w:rsidP="005D663F">
      <w:pPr>
        <w:pStyle w:val="Heading4"/>
      </w:pPr>
      <w:r w:rsidRPr="000C5D1F">
        <w:t xml:space="preserve">Further liberal rulings convince the left to view the court as a legitimate </w:t>
      </w:r>
      <w:proofErr w:type="spellStart"/>
      <w:r w:rsidRPr="000C5D1F">
        <w:t>instiution</w:t>
      </w:r>
      <w:proofErr w:type="spellEnd"/>
      <w:r w:rsidRPr="000C5D1F">
        <w:t>, even if they continue to make conservative decisions</w:t>
      </w:r>
    </w:p>
    <w:p w14:paraId="170AFE64" w14:textId="77777777" w:rsidR="005D663F" w:rsidRPr="009A4832" w:rsidRDefault="005D663F" w:rsidP="005D663F">
      <w:r w:rsidRPr="009A4832">
        <w:rPr>
          <w:rStyle w:val="Style13ptBold"/>
        </w:rPr>
        <w:t>Davis 20</w:t>
      </w:r>
      <w:r w:rsidRPr="009A4832">
        <w:t xml:space="preserve"> -- a Jacobin staff writer and the author of </w:t>
      </w:r>
      <w:hyperlink r:id="rId42" w:history="1">
        <w:r w:rsidRPr="009A4832">
          <w:rPr>
            <w:rStyle w:val="Hyperlink"/>
          </w:rPr>
          <w:t>Yesterday's Man: The Case Against Joe Biden</w:t>
        </w:r>
      </w:hyperlink>
      <w:r w:rsidRPr="009A4832">
        <w:t xml:space="preserve">. He lives in Toronto, Canada. (Mike, "Neil Gorsuch Is Still Not Your Friend," No Publication, </w:t>
      </w:r>
      <w:hyperlink r:id="rId43" w:history="1">
        <w:r w:rsidRPr="009A4832">
          <w:rPr>
            <w:rStyle w:val="Hyperlink"/>
          </w:rPr>
          <w:t>https://jacobinmag.com/2020/06/neil-gorsuch-lgbtq-rights-gop-conservatism</w:t>
        </w:r>
      </w:hyperlink>
      <w:r w:rsidRPr="009A4832">
        <w:t xml:space="preserve"> 6-17-2020)// </w:t>
      </w:r>
      <w:proofErr w:type="spellStart"/>
      <w:r w:rsidRPr="009A4832">
        <w:t>gcd</w:t>
      </w:r>
      <w:proofErr w:type="spellEnd"/>
    </w:p>
    <w:p w14:paraId="1BCE1367" w14:textId="77777777" w:rsidR="005D663F" w:rsidRPr="005D663F" w:rsidRDefault="005D663F" w:rsidP="005D663F">
      <w:pPr>
        <w:rPr>
          <w:sz w:val="16"/>
        </w:rPr>
      </w:pPr>
      <w:r w:rsidRPr="009A4832">
        <w:rPr>
          <w:sz w:val="16"/>
        </w:rPr>
        <w:t xml:space="preserve">Mercifully, the </w:t>
      </w:r>
      <w:r w:rsidRPr="002F752A">
        <w:rPr>
          <w:rStyle w:val="StyleUnderline"/>
          <w:highlight w:val="green"/>
        </w:rPr>
        <w:t>reaction from the liberal side</w:t>
      </w:r>
      <w:r w:rsidRPr="009A4832">
        <w:rPr>
          <w:sz w:val="16"/>
        </w:rPr>
        <w:t xml:space="preserve"> of things </w:t>
      </w:r>
      <w:r w:rsidRPr="002F752A">
        <w:rPr>
          <w:rStyle w:val="Emphasis"/>
          <w:highlight w:val="green"/>
        </w:rPr>
        <w:t>has so far largely avoided</w:t>
      </w:r>
      <w:r w:rsidRPr="009A4832">
        <w:rPr>
          <w:sz w:val="16"/>
        </w:rPr>
        <w:t xml:space="preserve"> the depressing </w:t>
      </w:r>
      <w:r w:rsidRPr="002F752A">
        <w:rPr>
          <w:rStyle w:val="StyleUnderline"/>
          <w:highlight w:val="green"/>
        </w:rPr>
        <w:t>tendency to use this single</w:t>
      </w:r>
      <w:r w:rsidRPr="009A4832">
        <w:rPr>
          <w:sz w:val="16"/>
          <w:highlight w:val="green"/>
        </w:rPr>
        <w:t xml:space="preserve">, </w:t>
      </w:r>
      <w:r w:rsidRPr="002F752A">
        <w:rPr>
          <w:rStyle w:val="StyleUnderline"/>
          <w:highlight w:val="green"/>
        </w:rPr>
        <w:t>exceptional case to cast Gorsuch</w:t>
      </w:r>
      <w:r w:rsidRPr="002F752A">
        <w:rPr>
          <w:rStyle w:val="StyleUnderline"/>
        </w:rPr>
        <w:t xml:space="preserve"> as</w:t>
      </w:r>
      <w:r w:rsidRPr="009A4832">
        <w:rPr>
          <w:sz w:val="16"/>
        </w:rPr>
        <w:t xml:space="preserve"> “one of the </w:t>
      </w:r>
      <w:r w:rsidRPr="002F752A">
        <w:rPr>
          <w:rStyle w:val="StyleUnderline"/>
          <w:highlight w:val="green"/>
        </w:rPr>
        <w:t>good conservatives</w:t>
      </w:r>
      <w:r w:rsidRPr="009A4832">
        <w:rPr>
          <w:sz w:val="16"/>
        </w:rPr>
        <w:t xml:space="preserve">.” Even </w:t>
      </w:r>
      <w:hyperlink r:id="rId44" w:history="1">
        <w:r w:rsidRPr="009A4832">
          <w:rPr>
            <w:rStyle w:val="Hyperlink"/>
            <w:sz w:val="16"/>
          </w:rPr>
          <w:t>supporters</w:t>
        </w:r>
      </w:hyperlink>
      <w:r w:rsidRPr="009A4832">
        <w:rPr>
          <w:sz w:val="16"/>
        </w:rPr>
        <w:t xml:space="preserve"> of the ruling have </w:t>
      </w:r>
      <w:hyperlink r:id="rId45" w:history="1">
        <w:r w:rsidRPr="009A4832">
          <w:rPr>
            <w:rStyle w:val="Hyperlink"/>
            <w:sz w:val="16"/>
          </w:rPr>
          <w:t>cautioned</w:t>
        </w:r>
      </w:hyperlink>
      <w:r w:rsidRPr="009A4832">
        <w:rPr>
          <w:sz w:val="16"/>
        </w:rPr>
        <w:t xml:space="preserve"> that it doesn’t mean Gorsuch is or will act like an ally. </w:t>
      </w:r>
      <w:r w:rsidRPr="009A4832">
        <w:rPr>
          <w:rStyle w:val="Emphasis"/>
          <w:highlight w:val="green"/>
        </w:rPr>
        <w:t>Still</w:t>
      </w:r>
      <w:r w:rsidRPr="009A4832">
        <w:rPr>
          <w:sz w:val="16"/>
        </w:rPr>
        <w:t xml:space="preserve">, some of the </w:t>
      </w:r>
      <w:r w:rsidRPr="009A4832">
        <w:rPr>
          <w:rStyle w:val="Emphasis"/>
          <w:highlight w:val="green"/>
        </w:rPr>
        <w:t>responses from the liberal center</w:t>
      </w:r>
      <w:r w:rsidRPr="009A4832">
        <w:rPr>
          <w:sz w:val="16"/>
        </w:rPr>
        <w:t xml:space="preserve"> — </w:t>
      </w:r>
      <w:r w:rsidRPr="009A4832">
        <w:rPr>
          <w:rStyle w:val="StyleUnderline"/>
        </w:rPr>
        <w:t>from the</w:t>
      </w:r>
      <w:r>
        <w:rPr>
          <w:rStyle w:val="StyleUnderline"/>
        </w:rPr>
        <w:t xml:space="preserve"> </w:t>
      </w:r>
      <w:r w:rsidRPr="009A4832">
        <w:rPr>
          <w:rStyle w:val="StyleUnderline"/>
        </w:rPr>
        <w:t>New York Times</w:t>
      </w:r>
      <w:r>
        <w:rPr>
          <w:rStyle w:val="StyleUnderline"/>
        </w:rPr>
        <w:t xml:space="preserve"> </w:t>
      </w:r>
      <w:hyperlink r:id="rId46" w:history="1">
        <w:r w:rsidRPr="009A4832">
          <w:rPr>
            <w:rStyle w:val="StyleUnderline"/>
          </w:rPr>
          <w:t>citing</w:t>
        </w:r>
      </w:hyperlink>
      <w:r>
        <w:rPr>
          <w:rStyle w:val="StyleUnderline"/>
        </w:rPr>
        <w:t xml:space="preserve"> </w:t>
      </w:r>
      <w:r w:rsidRPr="009A4832">
        <w:rPr>
          <w:rStyle w:val="StyleUnderline"/>
        </w:rPr>
        <w:t>Gorsuch’s personal tolerance for homosexuality in claiming that he led the way in the decision to CNN’s</w:t>
      </w:r>
      <w:r>
        <w:rPr>
          <w:rStyle w:val="StyleUnderline"/>
        </w:rPr>
        <w:t xml:space="preserve"> </w:t>
      </w:r>
      <w:hyperlink r:id="rId47" w:history="1">
        <w:r w:rsidRPr="009A4832">
          <w:rPr>
            <w:rStyle w:val="StyleUnderline"/>
          </w:rPr>
          <w:t>exultation</w:t>
        </w:r>
      </w:hyperlink>
      <w:r>
        <w:rPr>
          <w:rStyle w:val="StyleUnderline"/>
        </w:rPr>
        <w:t xml:space="preserve"> </w:t>
      </w:r>
      <w:r w:rsidRPr="009A4832">
        <w:rPr>
          <w:rStyle w:val="StyleUnderline"/>
        </w:rPr>
        <w:t>that it “puts Gorsuch in the history books” to</w:t>
      </w:r>
      <w:r w:rsidRPr="009A4832">
        <w:rPr>
          <w:sz w:val="16"/>
        </w:rPr>
        <w:t xml:space="preserve"> the laudatory </w:t>
      </w:r>
      <w:hyperlink r:id="rId48" w:history="1">
        <w:r w:rsidRPr="009A4832">
          <w:rPr>
            <w:rStyle w:val="Hyperlink"/>
            <w:sz w:val="16"/>
          </w:rPr>
          <w:t>responses</w:t>
        </w:r>
      </w:hyperlink>
      <w:r w:rsidRPr="009A4832">
        <w:rPr>
          <w:sz w:val="16"/>
        </w:rPr>
        <w:t xml:space="preserve"> from </w:t>
      </w:r>
      <w:hyperlink r:id="rId49" w:history="1">
        <w:r w:rsidRPr="009A4832">
          <w:rPr>
            <w:rStyle w:val="Hyperlink"/>
            <w:sz w:val="16"/>
          </w:rPr>
          <w:t>some</w:t>
        </w:r>
      </w:hyperlink>
      <w:r w:rsidRPr="009A4832">
        <w:rPr>
          <w:sz w:val="16"/>
        </w:rPr>
        <w:t xml:space="preserve"> clueless Twitter personalities — </w:t>
      </w:r>
      <w:r w:rsidRPr="009A4832">
        <w:rPr>
          <w:rStyle w:val="Emphasis"/>
          <w:highlight w:val="green"/>
        </w:rPr>
        <w:t>shows the potential is there</w:t>
      </w:r>
      <w:r w:rsidRPr="009A4832">
        <w:rPr>
          <w:sz w:val="16"/>
        </w:rPr>
        <w:t xml:space="preserve">. </w:t>
      </w:r>
      <w:r w:rsidRPr="009A4832">
        <w:rPr>
          <w:rStyle w:val="StyleUnderline"/>
          <w:highlight w:val="green"/>
        </w:rPr>
        <w:t>Left unchecked</w:t>
      </w:r>
      <w:r w:rsidRPr="009A4832">
        <w:rPr>
          <w:sz w:val="16"/>
        </w:rPr>
        <w:t xml:space="preserve">, </w:t>
      </w:r>
      <w:proofErr w:type="gramStart"/>
      <w:r w:rsidRPr="009A4832">
        <w:rPr>
          <w:sz w:val="16"/>
        </w:rPr>
        <w:t>it’s</w:t>
      </w:r>
      <w:proofErr w:type="gramEnd"/>
      <w:r w:rsidRPr="009A4832">
        <w:rPr>
          <w:sz w:val="16"/>
        </w:rPr>
        <w:t xml:space="preserve"> </w:t>
      </w:r>
      <w:r w:rsidRPr="009A4832">
        <w:rPr>
          <w:rStyle w:val="StyleUnderline"/>
          <w:highlight w:val="green"/>
        </w:rPr>
        <w:t>not hard to imagine well-meaning people</w:t>
      </w:r>
      <w:r w:rsidRPr="009A4832">
        <w:rPr>
          <w:sz w:val="16"/>
        </w:rPr>
        <w:t xml:space="preserve"> </w:t>
      </w:r>
      <w:r w:rsidRPr="009A4832">
        <w:rPr>
          <w:rStyle w:val="StyleUnderline"/>
        </w:rPr>
        <w:t>years from now</w:t>
      </w:r>
      <w:r w:rsidRPr="009A4832">
        <w:rPr>
          <w:sz w:val="16"/>
        </w:rPr>
        <w:t xml:space="preserve"> </w:t>
      </w:r>
      <w:r w:rsidRPr="009A4832">
        <w:rPr>
          <w:rStyle w:val="StyleUnderline"/>
          <w:highlight w:val="green"/>
        </w:rPr>
        <w:t>flattening Gorsuch’s judicial record</w:t>
      </w:r>
      <w:r w:rsidRPr="009A4832">
        <w:rPr>
          <w:sz w:val="16"/>
        </w:rPr>
        <w:t xml:space="preserve"> into this one case </w:t>
      </w:r>
      <w:r w:rsidRPr="009A4832">
        <w:rPr>
          <w:rStyle w:val="Emphasis"/>
          <w:highlight w:val="green"/>
        </w:rPr>
        <w:t>to turn him into a symbol of judicial moderation on a hard-right court.</w:t>
      </w:r>
      <w:r w:rsidRPr="009A4832">
        <w:rPr>
          <w:sz w:val="16"/>
        </w:rPr>
        <w:t xml:space="preserve"> This is, after all, </w:t>
      </w:r>
      <w:r w:rsidRPr="009A4832">
        <w:rPr>
          <w:rStyle w:val="StyleUnderline"/>
          <w:highlight w:val="green"/>
        </w:rPr>
        <w:t>exactly what happened with</w:t>
      </w:r>
      <w:r w:rsidRPr="009A4832">
        <w:rPr>
          <w:sz w:val="16"/>
        </w:rPr>
        <w:t xml:space="preserve"> Gorsuch’s mentor, Anthony </w:t>
      </w:r>
      <w:r w:rsidRPr="009A4832">
        <w:rPr>
          <w:rStyle w:val="StyleUnderline"/>
          <w:highlight w:val="green"/>
        </w:rPr>
        <w:t>Kennedy</w:t>
      </w:r>
      <w:r w:rsidRPr="009A4832">
        <w:rPr>
          <w:sz w:val="16"/>
        </w:rPr>
        <w:t xml:space="preserve">, the “swing justice” whose actual legacy was a </w:t>
      </w:r>
      <w:hyperlink r:id="rId50" w:history="1">
        <w:r w:rsidRPr="009A4832">
          <w:rPr>
            <w:rStyle w:val="Hyperlink"/>
            <w:sz w:val="16"/>
          </w:rPr>
          <w:t>sweeping conservative rollback</w:t>
        </w:r>
      </w:hyperlink>
      <w:r w:rsidRPr="009A4832">
        <w:rPr>
          <w:sz w:val="16"/>
        </w:rPr>
        <w:t xml:space="preserve"> of hard-won civil rights protections.</w:t>
      </w:r>
    </w:p>
    <w:p w14:paraId="2FECBD33" w14:textId="77777777" w:rsidR="005D663F" w:rsidRPr="000C0A09" w:rsidRDefault="005D663F" w:rsidP="005D663F">
      <w:pPr>
        <w:pStyle w:val="Heading4"/>
        <w:rPr>
          <w:lang w:val="haw-US"/>
        </w:rPr>
      </w:pPr>
      <w:r>
        <w:rPr>
          <w:lang w:val="haw-US"/>
        </w:rPr>
        <w:t>Cooperation between justices on CJR resuscitates liberal belief in the court</w:t>
      </w:r>
    </w:p>
    <w:p w14:paraId="282309EC" w14:textId="77777777" w:rsidR="005D663F" w:rsidRPr="000C0A09" w:rsidRDefault="005D663F" w:rsidP="005D663F">
      <w:r w:rsidRPr="000C0A09">
        <w:rPr>
          <w:rStyle w:val="Style13ptBold"/>
        </w:rPr>
        <w:t xml:space="preserve">Van </w:t>
      </w:r>
      <w:proofErr w:type="spellStart"/>
      <w:r w:rsidRPr="000C0A09">
        <w:rPr>
          <w:rStyle w:val="Style13ptBold"/>
        </w:rPr>
        <w:t>Baalen</w:t>
      </w:r>
      <w:proofErr w:type="spellEnd"/>
      <w:r w:rsidRPr="000C0A09">
        <w:rPr>
          <w:rStyle w:val="Style13ptBold"/>
        </w:rPr>
        <w:t xml:space="preserve"> 19</w:t>
      </w:r>
      <w:r w:rsidRPr="000C0A09">
        <w:t xml:space="preserve"> – staff writer at the Gate(Kaitlyn, "Civil Forfeiture and the Sotomayor-Gorsuch Team," The Gate, </w:t>
      </w:r>
      <w:hyperlink r:id="rId51" w:history="1">
        <w:r w:rsidRPr="000C0A09">
          <w:rPr>
            <w:rStyle w:val="Hyperlink"/>
          </w:rPr>
          <w:t>http://uchicagogate.com/articles/2019/2/7/civil-forfeiture-and-sotomayor-gorsuch-team/)//</w:t>
        </w:r>
      </w:hyperlink>
      <w:r w:rsidRPr="000C0A09">
        <w:t xml:space="preserve"> </w:t>
      </w:r>
      <w:proofErr w:type="spellStart"/>
      <w:r w:rsidRPr="000C0A09">
        <w:t>gcd</w:t>
      </w:r>
      <w:proofErr w:type="spellEnd"/>
    </w:p>
    <w:p w14:paraId="634065A5" w14:textId="77777777" w:rsidR="005D663F" w:rsidRPr="005D663F" w:rsidRDefault="005D663F" w:rsidP="005D663F">
      <w:pPr>
        <w:rPr>
          <w:u w:val="single"/>
        </w:rPr>
      </w:pPr>
      <w:r w:rsidRPr="002128EE">
        <w:rPr>
          <w:rStyle w:val="StyleUnderline"/>
        </w:rPr>
        <w:t>Justices have their own philosophies that are not necessarily tied to any one political ideology, in</w:t>
      </w:r>
      <w:r w:rsidRPr="000C0A09">
        <w:rPr>
          <w:sz w:val="16"/>
        </w:rPr>
        <w:t xml:space="preserve">cluding that of the president who appointed them. </w:t>
      </w:r>
      <w:r w:rsidRPr="000C0A09">
        <w:rPr>
          <w:rStyle w:val="StyleUnderline"/>
          <w:highlight w:val="green"/>
        </w:rPr>
        <w:t xml:space="preserve">It is </w:t>
      </w:r>
      <w:r w:rsidRPr="000C0A09">
        <w:rPr>
          <w:rStyle w:val="Emphasis"/>
          <w:highlight w:val="green"/>
        </w:rPr>
        <w:t>imperative</w:t>
      </w:r>
      <w:r w:rsidRPr="000C0A09">
        <w:rPr>
          <w:rStyle w:val="StyleUnderline"/>
          <w:highlight w:val="green"/>
        </w:rPr>
        <w:t xml:space="preserve"> to the </w:t>
      </w:r>
      <w:r w:rsidRPr="000C0A09">
        <w:rPr>
          <w:rStyle w:val="StyleUnderline"/>
        </w:rPr>
        <w:t xml:space="preserve">continuing </w:t>
      </w:r>
      <w:r w:rsidRPr="000C0A09">
        <w:rPr>
          <w:rStyle w:val="StyleUnderline"/>
          <w:highlight w:val="green"/>
        </w:rPr>
        <w:t>legitimacy of the Supreme Court that</w:t>
      </w:r>
      <w:r w:rsidRPr="000C0A09">
        <w:rPr>
          <w:rStyle w:val="StyleUnderline"/>
        </w:rPr>
        <w:t xml:space="preserve"> </w:t>
      </w:r>
      <w:r w:rsidRPr="000C0A09">
        <w:rPr>
          <w:rStyle w:val="StyleUnderline"/>
          <w:highlight w:val="green"/>
        </w:rPr>
        <w:t>cases</w:t>
      </w:r>
      <w:r w:rsidRPr="000C0A09">
        <w:rPr>
          <w:rStyle w:val="StyleUnderline"/>
        </w:rPr>
        <w:t xml:space="preserve"> like </w:t>
      </w:r>
      <w:proofErr w:type="spellStart"/>
      <w:r w:rsidRPr="000C0A09">
        <w:rPr>
          <w:rStyle w:val="StyleUnderline"/>
        </w:rPr>
        <w:t>Timbs</w:t>
      </w:r>
      <w:proofErr w:type="spellEnd"/>
      <w:r w:rsidRPr="000C0A09">
        <w:rPr>
          <w:rStyle w:val="StyleUnderline"/>
        </w:rPr>
        <w:t xml:space="preserve"> v. Indiana, </w:t>
      </w:r>
      <w:r w:rsidRPr="000C0A09">
        <w:rPr>
          <w:rStyle w:val="StyleUnderline"/>
          <w:highlight w:val="green"/>
        </w:rPr>
        <w:t xml:space="preserve">which demonstrate the </w:t>
      </w:r>
      <w:r w:rsidRPr="000C0A09">
        <w:rPr>
          <w:rStyle w:val="StyleUnderline"/>
        </w:rPr>
        <w:t xml:space="preserve">Court’s </w:t>
      </w:r>
      <w:r w:rsidRPr="000C0A09">
        <w:rPr>
          <w:rStyle w:val="StyleUnderline"/>
          <w:highlight w:val="green"/>
        </w:rPr>
        <w:t xml:space="preserve">capability to pursue </w:t>
      </w:r>
      <w:r w:rsidRPr="000C0A09">
        <w:rPr>
          <w:rStyle w:val="Emphasis"/>
          <w:highlight w:val="green"/>
        </w:rPr>
        <w:t>justice</w:t>
      </w:r>
      <w:r w:rsidRPr="000C0A09">
        <w:rPr>
          <w:rStyle w:val="StyleUnderline"/>
        </w:rPr>
        <w:t xml:space="preserve"> </w:t>
      </w:r>
      <w:r w:rsidRPr="000C0A09">
        <w:rPr>
          <w:rStyle w:val="Emphasis"/>
          <w:highlight w:val="green"/>
        </w:rPr>
        <w:t xml:space="preserve">through unity, receive </w:t>
      </w:r>
      <w:r w:rsidRPr="000C0A09">
        <w:rPr>
          <w:rStyle w:val="Emphasis"/>
        </w:rPr>
        <w:t xml:space="preserve">the </w:t>
      </w:r>
      <w:r w:rsidRPr="000C0A09">
        <w:rPr>
          <w:rStyle w:val="Emphasis"/>
          <w:highlight w:val="green"/>
        </w:rPr>
        <w:t>coverage</w:t>
      </w:r>
      <w:r w:rsidRPr="000C0A09">
        <w:rPr>
          <w:sz w:val="16"/>
        </w:rPr>
        <w:t xml:space="preserve"> and attention they deserve. </w:t>
      </w:r>
      <w:r w:rsidRPr="000C0A09">
        <w:rPr>
          <w:rStyle w:val="StyleUnderline"/>
          <w:highlight w:val="green"/>
        </w:rPr>
        <w:t>Agreement between an ideologically diverse set of justices</w:t>
      </w:r>
      <w:r w:rsidRPr="000C0A09">
        <w:rPr>
          <w:rStyle w:val="StyleUnderline"/>
        </w:rPr>
        <w:t xml:space="preserve"> has the potential to </w:t>
      </w:r>
      <w:r w:rsidRPr="000C0A09">
        <w:rPr>
          <w:rStyle w:val="StyleUnderline"/>
          <w:highlight w:val="green"/>
        </w:rPr>
        <w:t>end</w:t>
      </w:r>
      <w:r w:rsidRPr="000C0A09">
        <w:rPr>
          <w:rStyle w:val="StyleUnderline"/>
        </w:rPr>
        <w:t xml:space="preserve"> the </w:t>
      </w:r>
      <w:r w:rsidRPr="000C0A09">
        <w:rPr>
          <w:rStyle w:val="StyleUnderline"/>
          <w:highlight w:val="green"/>
        </w:rPr>
        <w:t>discriminatory practice</w:t>
      </w:r>
      <w:r w:rsidRPr="000C0A09">
        <w:rPr>
          <w:rStyle w:val="StyleUnderline"/>
        </w:rPr>
        <w:t xml:space="preserve"> of civil asset forfeiture that,</w:t>
      </w:r>
      <w:r w:rsidRPr="000C0A09">
        <w:rPr>
          <w:sz w:val="16"/>
        </w:rPr>
        <w:t xml:space="preserve"> in 2014, took more money from people than burglars did. </w:t>
      </w:r>
      <w:r w:rsidRPr="000C0A09">
        <w:rPr>
          <w:rStyle w:val="Emphasis"/>
          <w:highlight w:val="green"/>
        </w:rPr>
        <w:t>Even the most diehard partisans</w:t>
      </w:r>
      <w:r w:rsidRPr="000C0A09">
        <w:rPr>
          <w:rStyle w:val="Emphasis"/>
        </w:rPr>
        <w:t xml:space="preserve"> </w:t>
      </w:r>
      <w:r w:rsidRPr="000C0A09">
        <w:rPr>
          <w:rStyle w:val="StyleUnderline"/>
        </w:rPr>
        <w:t xml:space="preserve">can </w:t>
      </w:r>
      <w:r w:rsidRPr="000C0A09">
        <w:rPr>
          <w:rStyle w:val="Emphasis"/>
          <w:highlight w:val="green"/>
        </w:rPr>
        <w:t>find something to be optimistic about</w:t>
      </w:r>
      <w:r w:rsidRPr="000C0A09">
        <w:rPr>
          <w:rStyle w:val="StyleUnderline"/>
        </w:rPr>
        <w:t xml:space="preserve"> in that.</w:t>
      </w:r>
    </w:p>
    <w:p w14:paraId="2E4974BF" w14:textId="03E55636" w:rsidR="005D663F" w:rsidRDefault="005D663F" w:rsidP="005D663F">
      <w:pPr>
        <w:pStyle w:val="Heading3"/>
      </w:pPr>
      <w:r>
        <w:t>2NC -- Link -- Gorsuch</w:t>
      </w:r>
    </w:p>
    <w:p w14:paraId="23304B19" w14:textId="77777777" w:rsidR="005D663F" w:rsidRPr="000C5D1F" w:rsidRDefault="005D663F" w:rsidP="005D663F">
      <w:pPr>
        <w:pStyle w:val="Heading4"/>
      </w:pPr>
      <w:r w:rsidRPr="000C5D1F">
        <w:t>Gorsuch will gladly break precedent on CJR</w:t>
      </w:r>
    </w:p>
    <w:p w14:paraId="0EBDB575" w14:textId="77777777" w:rsidR="005D663F" w:rsidRPr="000C5D1F" w:rsidRDefault="005D663F" w:rsidP="005D663F">
      <w:pPr>
        <w:rPr>
          <w:lang w:val="haw-US"/>
        </w:rPr>
      </w:pPr>
      <w:r w:rsidRPr="000C5D1F">
        <w:rPr>
          <w:rStyle w:val="Style13ptBold"/>
        </w:rPr>
        <w:t>Ford 19</w:t>
      </w:r>
      <w:r>
        <w:rPr>
          <w:lang w:val="haw-US"/>
        </w:rPr>
        <w:t xml:space="preserve"> -- </w:t>
      </w:r>
      <w:r>
        <w:t>staff writer at The New Republic.</w:t>
      </w:r>
      <w:r>
        <w:rPr>
          <w:lang w:val="haw-US"/>
        </w:rPr>
        <w:t xml:space="preserve"> (Matt</w:t>
      </w:r>
      <w:r>
        <w:t xml:space="preserve">, "The Supreme Court Steps to the Right," New Republic, </w:t>
      </w:r>
      <w:hyperlink r:id="rId52" w:history="1">
        <w:r w:rsidRPr="00F40814">
          <w:rPr>
            <w:rStyle w:val="Hyperlink"/>
          </w:rPr>
          <w:t>https://newrepublic.com/article/154401/conservative-supreme-court-term-review</w:t>
        </w:r>
      </w:hyperlink>
      <w:r>
        <w:rPr>
          <w:lang w:val="haw-US"/>
        </w:rPr>
        <w:t>, 7-1-19)// gcd</w:t>
      </w:r>
    </w:p>
    <w:p w14:paraId="1FDA0B78" w14:textId="0899FBE4" w:rsidR="005D663F" w:rsidRPr="005D663F" w:rsidRDefault="005D663F" w:rsidP="005D663F">
      <w:pPr>
        <w:rPr>
          <w:u w:val="single"/>
        </w:rPr>
      </w:pPr>
      <w:r w:rsidRPr="000C5D1F">
        <w:rPr>
          <w:sz w:val="16"/>
        </w:rPr>
        <w:t xml:space="preserve">Those figures </w:t>
      </w:r>
      <w:proofErr w:type="gramStart"/>
      <w:r w:rsidRPr="000C5D1F">
        <w:rPr>
          <w:sz w:val="16"/>
        </w:rPr>
        <w:t>don’t</w:t>
      </w:r>
      <w:proofErr w:type="gramEnd"/>
      <w:r w:rsidRPr="000C5D1F">
        <w:rPr>
          <w:sz w:val="16"/>
        </w:rPr>
        <w:t xml:space="preserve"> mean Kavanaugh will become the next David Souter, a George H.W. Bush nominee who became a reliable member of the court’s liberal wing. Those same statistics show Kavanaugh voted 94 percent of the time with Roberts, for example. If </w:t>
      </w:r>
      <w:r w:rsidRPr="000C5D1F">
        <w:rPr>
          <w:rStyle w:val="StyleUnderline"/>
        </w:rPr>
        <w:t xml:space="preserve">anything, the numbers say less about Kavanaugh than they do about his fellow Trump appointee. Like Kennedy, for whom he once clerked, </w:t>
      </w:r>
      <w:r w:rsidRPr="000C5D1F">
        <w:rPr>
          <w:rStyle w:val="StyleUnderline"/>
          <w:highlight w:val="green"/>
        </w:rPr>
        <w:t>Gorsuch</w:t>
      </w:r>
      <w:r w:rsidRPr="000C5D1F">
        <w:rPr>
          <w:rStyle w:val="StyleUnderline"/>
        </w:rPr>
        <w:t xml:space="preserve"> is </w:t>
      </w:r>
      <w:r w:rsidRPr="000C5D1F">
        <w:rPr>
          <w:rStyle w:val="Emphasis"/>
          <w:highlight w:val="green"/>
        </w:rPr>
        <w:t>more than willing to part ways</w:t>
      </w:r>
      <w:r w:rsidRPr="000C5D1F">
        <w:rPr>
          <w:rStyle w:val="StyleUnderline"/>
          <w:highlight w:val="green"/>
        </w:rPr>
        <w:t xml:space="preserve"> with</w:t>
      </w:r>
      <w:r w:rsidRPr="000C5D1F">
        <w:rPr>
          <w:rStyle w:val="StyleUnderline"/>
        </w:rPr>
        <w:t xml:space="preserve"> his </w:t>
      </w:r>
      <w:r w:rsidRPr="000C5D1F">
        <w:rPr>
          <w:rStyle w:val="StyleUnderline"/>
          <w:highlight w:val="green"/>
        </w:rPr>
        <w:t>conservative colleagues</w:t>
      </w:r>
      <w:r w:rsidRPr="000C5D1F">
        <w:rPr>
          <w:rStyle w:val="StyleUnderline"/>
        </w:rPr>
        <w:t xml:space="preserve"> from time to time.</w:t>
      </w:r>
      <w:r w:rsidRPr="000C5D1F">
        <w:rPr>
          <w:sz w:val="16"/>
        </w:rPr>
        <w:t xml:space="preserve"> Unlike Kennedy, Gorsuch tends to only part ways </w:t>
      </w:r>
      <w:r w:rsidRPr="000C5D1F">
        <w:rPr>
          <w:rStyle w:val="Emphasis"/>
          <w:highlight w:val="green"/>
        </w:rPr>
        <w:t>in certain types of cases.</w:t>
      </w:r>
      <w:r>
        <w:rPr>
          <w:rStyle w:val="Emphasis"/>
        </w:rPr>
        <w:t xml:space="preserve"> </w:t>
      </w:r>
      <w:r w:rsidRPr="000C5D1F">
        <w:rPr>
          <w:sz w:val="16"/>
        </w:rPr>
        <w:t xml:space="preserve">Gorsuch’s </w:t>
      </w:r>
      <w:r w:rsidRPr="000C5D1F">
        <w:rPr>
          <w:rStyle w:val="StyleUnderline"/>
        </w:rPr>
        <w:t xml:space="preserve">libertarian streak, for example, often brings him </w:t>
      </w:r>
      <w:r w:rsidRPr="000C5D1F">
        <w:rPr>
          <w:rStyle w:val="StyleUnderline"/>
          <w:highlight w:val="green"/>
        </w:rPr>
        <w:t>in alignment with his liberal colleagues on</w:t>
      </w:r>
      <w:r w:rsidRPr="000C5D1F">
        <w:rPr>
          <w:rStyle w:val="StyleUnderline"/>
        </w:rPr>
        <w:t xml:space="preserve"> </w:t>
      </w:r>
      <w:r w:rsidRPr="000C5D1F">
        <w:rPr>
          <w:rStyle w:val="Emphasis"/>
          <w:highlight w:val="green"/>
        </w:rPr>
        <w:t>criminal-justice matters</w:t>
      </w:r>
      <w:r w:rsidRPr="000C5D1F">
        <w:rPr>
          <w:rStyle w:val="StyleUnderline"/>
        </w:rPr>
        <w:t>. He</w:t>
      </w:r>
      <w:r>
        <w:rPr>
          <w:rStyle w:val="StyleUnderline"/>
        </w:rPr>
        <w:t xml:space="preserve"> </w:t>
      </w:r>
      <w:hyperlink r:id="rId53" w:tgtFrame="_blank" w:history="1">
        <w:r w:rsidRPr="000C5D1F">
          <w:rPr>
            <w:rStyle w:val="Emphasis"/>
            <w:highlight w:val="green"/>
          </w:rPr>
          <w:t>routinely teamed up</w:t>
        </w:r>
      </w:hyperlink>
      <w:r>
        <w:rPr>
          <w:rStyle w:val="Emphasis"/>
          <w:highlight w:val="green"/>
        </w:rPr>
        <w:t xml:space="preserve"> </w:t>
      </w:r>
      <w:r w:rsidRPr="000C5D1F">
        <w:rPr>
          <w:rStyle w:val="Emphasis"/>
          <w:highlight w:val="green"/>
        </w:rPr>
        <w:t>with J</w:t>
      </w:r>
      <w:r w:rsidRPr="000C5D1F">
        <w:rPr>
          <w:rStyle w:val="StyleUnderline"/>
        </w:rPr>
        <w:t xml:space="preserve">ustice Sonia </w:t>
      </w:r>
      <w:r w:rsidRPr="000C5D1F">
        <w:rPr>
          <w:rStyle w:val="StyleUnderline"/>
          <w:highlight w:val="green"/>
        </w:rPr>
        <w:t>Sotomayor</w:t>
      </w:r>
      <w:r w:rsidRPr="000C5D1F">
        <w:rPr>
          <w:rStyle w:val="StyleUnderline"/>
        </w:rPr>
        <w:t xml:space="preserve"> </w:t>
      </w:r>
      <w:r w:rsidRPr="000C5D1F">
        <w:rPr>
          <w:rStyle w:val="StyleUnderline"/>
          <w:highlight w:val="green"/>
        </w:rPr>
        <w:t>in Fourth and Sixth Amendment cases</w:t>
      </w:r>
      <w:r w:rsidRPr="000C5D1F">
        <w:rPr>
          <w:rStyle w:val="StyleUnderline"/>
        </w:rPr>
        <w:t>.</w:t>
      </w:r>
      <w:r w:rsidRPr="000C5D1F">
        <w:rPr>
          <w:sz w:val="16"/>
        </w:rPr>
        <w:t xml:space="preserve"> In U.S. v. </w:t>
      </w:r>
      <w:proofErr w:type="spellStart"/>
      <w:r w:rsidRPr="000C5D1F">
        <w:rPr>
          <w:sz w:val="16"/>
        </w:rPr>
        <w:t>Haymond</w:t>
      </w:r>
      <w:proofErr w:type="spellEnd"/>
      <w:r w:rsidRPr="000C5D1F">
        <w:rPr>
          <w:sz w:val="16"/>
        </w:rPr>
        <w:t xml:space="preserve"> this term, he voted with Ginsburg, Sotomayor, and Kagan to strike down a federal law that allowed a judge to sentence the defendant to additional years in prison for violating the terms of his supervised release. That additional sentence, Gorsuch wrote, was unconstitutional because it </w:t>
      </w:r>
      <w:proofErr w:type="gramStart"/>
      <w:r w:rsidRPr="000C5D1F">
        <w:rPr>
          <w:sz w:val="16"/>
        </w:rPr>
        <w:t>wasn’t</w:t>
      </w:r>
      <w:proofErr w:type="gramEnd"/>
      <w:r w:rsidRPr="000C5D1F">
        <w:rPr>
          <w:sz w:val="16"/>
        </w:rPr>
        <w:t xml:space="preserve"> handed down by a jury. In a stinging dissent joined by the other conservatives, </w:t>
      </w:r>
      <w:r w:rsidRPr="000C5D1F">
        <w:rPr>
          <w:rStyle w:val="StyleUnderline"/>
        </w:rPr>
        <w:t xml:space="preserve">Justice Samuel </w:t>
      </w:r>
      <w:r w:rsidRPr="000C5D1F">
        <w:rPr>
          <w:rStyle w:val="StyleUnderline"/>
          <w:highlight w:val="green"/>
        </w:rPr>
        <w:t>Alito wrote that Gorsuch’s opinion</w:t>
      </w:r>
      <w:r w:rsidRPr="000C5D1F">
        <w:rPr>
          <w:rStyle w:val="StyleUnderline"/>
        </w:rPr>
        <w:t xml:space="preserve"> “is not based on the original meaning of the Sixth Amendment, </w:t>
      </w:r>
      <w:r w:rsidRPr="000C5D1F">
        <w:rPr>
          <w:rStyle w:val="Emphasis"/>
          <w:highlight w:val="green"/>
        </w:rPr>
        <w:t>is irreconcilable with precedent</w:t>
      </w:r>
      <w:r w:rsidRPr="000C5D1F">
        <w:rPr>
          <w:rStyle w:val="StyleUnderline"/>
        </w:rPr>
        <w:t>, and sports rhetoric with potentially revolutionary implications.” Ouch.</w:t>
      </w:r>
      <w:r w:rsidRPr="000C5D1F">
        <w:rPr>
          <w:sz w:val="16"/>
        </w:rPr>
        <w:t xml:space="preserve"> The other area where Gorsuch is carving his own path is Indian law. Before joining the high court, he served on the Tenth Circuit Court of Appeals in the Mountain West, where he built a reputation for fairness toward native peoples in litigation. Gorsuch provided the fifth vote for the liberals in </w:t>
      </w:r>
      <w:hyperlink r:id="rId54" w:tgtFrame="_blank" w:history="1">
        <w:r w:rsidRPr="000C5D1F">
          <w:rPr>
            <w:rStyle w:val="Hyperlink"/>
            <w:sz w:val="16"/>
          </w:rPr>
          <w:t>Herrera v. Wyoming</w:t>
        </w:r>
      </w:hyperlink>
      <w:r w:rsidRPr="000C5D1F">
        <w:rPr>
          <w:sz w:val="16"/>
        </w:rPr>
        <w:t xml:space="preserve">, where the court ruled that hunting rights guaranteed to the Crow Tribe by an 1866 treaty with the federal government survived Wyoming statehood. And in </w:t>
      </w:r>
      <w:hyperlink r:id="rId55" w:tgtFrame="_blank" w:history="1">
        <w:r w:rsidRPr="000C5D1F">
          <w:rPr>
            <w:rStyle w:val="Hyperlink"/>
            <w:sz w:val="16"/>
          </w:rPr>
          <w:t>Washington Department of Licensing v. Cougar Den</w:t>
        </w:r>
      </w:hyperlink>
      <w:r w:rsidRPr="000C5D1F">
        <w:rPr>
          <w:sz w:val="16"/>
        </w:rPr>
        <w:t xml:space="preserve">, he cast the decisive vote to uphold the Yakama Nation’s right to not pay a fuel tax under an 1855 treaty. Along the way, Gorsuch showed a commendable respect for the tribes’ historical experiences. “Really, this case just tells an old and familiar story,” he wrote in his concurring opinion in Cougar Den. “The State of Washington includes millions of acres that the Yakamas ceded to the United States under significant pressure. In return, the government supplied a handful of modest promises. The State is now dissatisfied with the consequences of one of those promises. It is a new day, and now it wants more. But today and to its credit, the Court holds the parties to the terms of their deal. It is the least we can do.” Unfortunately, Gorsuch recused himself from Carpenter v. Murphy, the major death-penalty case that could </w:t>
      </w:r>
      <w:hyperlink r:id="rId56" w:history="1">
        <w:r w:rsidRPr="000C5D1F">
          <w:rPr>
            <w:rStyle w:val="Hyperlink"/>
            <w:sz w:val="16"/>
          </w:rPr>
          <w:t>restore tribal reservations</w:t>
        </w:r>
      </w:hyperlink>
      <w:r w:rsidRPr="000C5D1F">
        <w:rPr>
          <w:sz w:val="16"/>
        </w:rPr>
        <w:t xml:space="preserve"> over the eastern half of Oklahoma. The other eight justices, apparently hoping to avoid a 4–4 split in the dispute, scheduled it for </w:t>
      </w:r>
      <w:proofErr w:type="spellStart"/>
      <w:r w:rsidRPr="000C5D1F">
        <w:rPr>
          <w:sz w:val="16"/>
        </w:rPr>
        <w:t>reargument</w:t>
      </w:r>
      <w:proofErr w:type="spellEnd"/>
      <w:r w:rsidRPr="000C5D1F">
        <w:rPr>
          <w:sz w:val="16"/>
        </w:rPr>
        <w:t xml:space="preserve"> this fall. While </w:t>
      </w:r>
      <w:r w:rsidRPr="000C5D1F">
        <w:rPr>
          <w:rStyle w:val="StyleUnderline"/>
        </w:rPr>
        <w:t>Gorsuch’s views in those areas</w:t>
      </w:r>
      <w:r w:rsidRPr="000C5D1F">
        <w:rPr>
          <w:sz w:val="16"/>
        </w:rPr>
        <w:t xml:space="preserve"> are important, </w:t>
      </w:r>
      <w:r w:rsidRPr="000C5D1F">
        <w:rPr>
          <w:rStyle w:val="Emphasis"/>
          <w:highlight w:val="green"/>
        </w:rPr>
        <w:t>focusing</w:t>
      </w:r>
      <w:r w:rsidRPr="000C5D1F">
        <w:rPr>
          <w:sz w:val="16"/>
        </w:rPr>
        <w:t xml:space="preserve"> </w:t>
      </w:r>
      <w:r w:rsidRPr="000C5D1F">
        <w:rPr>
          <w:rStyle w:val="Emphasis"/>
          <w:highlight w:val="green"/>
        </w:rPr>
        <w:t>on</w:t>
      </w:r>
      <w:r w:rsidRPr="000C5D1F">
        <w:rPr>
          <w:sz w:val="16"/>
        </w:rPr>
        <w:t xml:space="preserve"> the cases </w:t>
      </w:r>
      <w:r w:rsidRPr="000C5D1F">
        <w:rPr>
          <w:rStyle w:val="StyleUnderline"/>
          <w:highlight w:val="green"/>
        </w:rPr>
        <w:t xml:space="preserve">where he doesn’t align with the conservative </w:t>
      </w:r>
      <w:proofErr w:type="gramStart"/>
      <w:r w:rsidRPr="000C5D1F">
        <w:rPr>
          <w:rStyle w:val="StyleUnderline"/>
          <w:highlight w:val="green"/>
        </w:rPr>
        <w:t>justices</w:t>
      </w:r>
      <w:proofErr w:type="gramEnd"/>
      <w:r w:rsidRPr="000C5D1F">
        <w:rPr>
          <w:sz w:val="16"/>
        </w:rPr>
        <w:t xml:space="preserve"> risks </w:t>
      </w:r>
      <w:r w:rsidRPr="000C5D1F">
        <w:rPr>
          <w:rStyle w:val="Emphasis"/>
          <w:highlight w:val="green"/>
        </w:rPr>
        <w:t>obscuring where he does</w:t>
      </w:r>
      <w:r w:rsidRPr="000C5D1F">
        <w:rPr>
          <w:sz w:val="16"/>
        </w:rPr>
        <w:t xml:space="preserve">. In two separate rulings, he signed on to his colleagues’ flexible approach to stare decisis to overturn major precedents </w:t>
      </w:r>
      <w:hyperlink r:id="rId57" w:tgtFrame="_blank" w:history="1">
        <w:r w:rsidRPr="000C5D1F">
          <w:rPr>
            <w:rStyle w:val="Hyperlink"/>
            <w:sz w:val="16"/>
          </w:rPr>
          <w:t>on state sovereign immunity</w:t>
        </w:r>
      </w:hyperlink>
      <w:r w:rsidRPr="000C5D1F">
        <w:rPr>
          <w:sz w:val="16"/>
        </w:rPr>
        <w:t xml:space="preserve"> and </w:t>
      </w:r>
      <w:hyperlink r:id="rId58" w:tgtFrame="_blank" w:history="1">
        <w:r w:rsidRPr="000C5D1F">
          <w:rPr>
            <w:rStyle w:val="Hyperlink"/>
            <w:sz w:val="16"/>
          </w:rPr>
          <w:t>on the Takings Clause</w:t>
        </w:r>
      </w:hyperlink>
      <w:r w:rsidRPr="000C5D1F">
        <w:rPr>
          <w:sz w:val="16"/>
        </w:rPr>
        <w:t xml:space="preserve">. </w:t>
      </w:r>
      <w:r w:rsidRPr="000C5D1F">
        <w:rPr>
          <w:rStyle w:val="StyleUnderline"/>
        </w:rPr>
        <w:t xml:space="preserve">The two newest justices also joined Roberts’s majority opinion on partisan gerrymandering and dissented from his decision to block the citizenship question. Whatever </w:t>
      </w:r>
      <w:r w:rsidRPr="000C5D1F">
        <w:rPr>
          <w:rStyle w:val="StyleUnderline"/>
          <w:highlight w:val="green"/>
        </w:rPr>
        <w:t>idiosyncratic legal views Gorsuch</w:t>
      </w:r>
      <w:r w:rsidRPr="000C5D1F">
        <w:rPr>
          <w:sz w:val="16"/>
        </w:rPr>
        <w:t xml:space="preserve"> and Kavanaugh might otherwise </w:t>
      </w:r>
      <w:r w:rsidRPr="000C5D1F">
        <w:rPr>
          <w:rStyle w:val="StyleUnderline"/>
          <w:highlight w:val="green"/>
        </w:rPr>
        <w:t>hold</w:t>
      </w:r>
      <w:r w:rsidRPr="000C5D1F">
        <w:rPr>
          <w:rStyle w:val="StyleUnderline"/>
        </w:rPr>
        <w:t xml:space="preserve">, Trump’s Supreme Court nominees both </w:t>
      </w:r>
      <w:r w:rsidRPr="000C5D1F">
        <w:rPr>
          <w:rStyle w:val="StyleUnderline"/>
          <w:highlight w:val="green"/>
        </w:rPr>
        <w:t>appear firmly committed to</w:t>
      </w:r>
      <w:r w:rsidRPr="000C5D1F">
        <w:rPr>
          <w:rStyle w:val="StyleUnderline"/>
        </w:rPr>
        <w:t xml:space="preserve"> one of the Roberts Court’s great projects: </w:t>
      </w:r>
      <w:r w:rsidRPr="000C5D1F">
        <w:rPr>
          <w:rStyle w:val="StyleUnderline"/>
          <w:highlight w:val="green"/>
        </w:rPr>
        <w:t>maximizing conservative structural advantages</w:t>
      </w:r>
      <w:r w:rsidRPr="000C5D1F">
        <w:rPr>
          <w:rStyle w:val="StyleUnderline"/>
        </w:rPr>
        <w:t xml:space="preserve"> in the American political system.</w:t>
      </w:r>
    </w:p>
    <w:p w14:paraId="2C832DD4" w14:textId="77777777" w:rsidR="005D663F" w:rsidRDefault="005D663F" w:rsidP="005D663F">
      <w:pPr>
        <w:pStyle w:val="Heading4"/>
      </w:pPr>
      <w:r w:rsidRPr="00722B20">
        <w:rPr>
          <w:u w:val="single"/>
        </w:rPr>
        <w:t>Gorsuch Link</w:t>
      </w:r>
      <w:r>
        <w:t xml:space="preserve">---plan solidifies his </w:t>
      </w:r>
      <w:r w:rsidRPr="00722B20">
        <w:rPr>
          <w:u w:val="single"/>
        </w:rPr>
        <w:t>perception</w:t>
      </w:r>
      <w:r>
        <w:t xml:space="preserve"> as a liberal judge on CJR---conservative dissents </w:t>
      </w:r>
      <w:r w:rsidRPr="00722B20">
        <w:rPr>
          <w:u w:val="single"/>
        </w:rPr>
        <w:t>magnify</w:t>
      </w:r>
      <w:r>
        <w:t xml:space="preserve"> perception</w:t>
      </w:r>
    </w:p>
    <w:p w14:paraId="3F81E712" w14:textId="77777777" w:rsidR="005D663F" w:rsidRDefault="005D663F" w:rsidP="005D663F">
      <w:r w:rsidRPr="00917D5B">
        <w:t xml:space="preserve">Ed </w:t>
      </w:r>
      <w:r w:rsidRPr="005D663F">
        <w:rPr>
          <w:rStyle w:val="Style13ptBold"/>
        </w:rPr>
        <w:t>Kilgore 19</w:t>
      </w:r>
      <w:r w:rsidRPr="00917D5B">
        <w:t xml:space="preserve">, 6-26-2019, </w:t>
      </w:r>
      <w:r>
        <w:t xml:space="preserve">Writer for the New York Magazine, </w:t>
      </w:r>
      <w:r w:rsidRPr="00917D5B">
        <w:t>"Gorsuch Gives SCOTUS Liberals a Win in Two Criminal-Law Cases," Intelligencer, https://nymag.com/intelligencer/2019/06/gorsuch-gives-scotus-liberals-a-win-in-two-criminal-cases.html</w:t>
      </w:r>
    </w:p>
    <w:p w14:paraId="758A7B32" w14:textId="77777777" w:rsidR="005D663F" w:rsidRPr="00722B20" w:rsidRDefault="005D663F" w:rsidP="005D663F">
      <w:pPr>
        <w:rPr>
          <w:sz w:val="16"/>
        </w:rPr>
      </w:pPr>
      <w:r w:rsidRPr="00722B20">
        <w:rPr>
          <w:sz w:val="16"/>
        </w:rPr>
        <w:t xml:space="preserve">In a Supreme Court term in which many observers have been focused on the Court’s newest conservative Justice, Brett Kavanaugh, one of the more interesting developments has involved his slightly senior colleague and fellow Trump appointee, Neil Gorsuch. </w:t>
      </w:r>
      <w:r w:rsidRPr="002E4609">
        <w:rPr>
          <w:highlight w:val="green"/>
          <w:u w:val="single"/>
        </w:rPr>
        <w:t>In</w:t>
      </w:r>
      <w:r w:rsidRPr="00A50734">
        <w:rPr>
          <w:u w:val="single"/>
        </w:rPr>
        <w:t xml:space="preserve"> two </w:t>
      </w:r>
      <w:r w:rsidRPr="002E4609">
        <w:rPr>
          <w:rStyle w:val="Emphasis"/>
          <w:highlight w:val="green"/>
        </w:rPr>
        <w:t>criminal-law cases</w:t>
      </w:r>
      <w:r w:rsidRPr="00722B20">
        <w:rPr>
          <w:sz w:val="16"/>
        </w:rPr>
        <w:t xml:space="preserve"> handed down in the last week of the term, </w:t>
      </w:r>
      <w:r w:rsidRPr="002E4609">
        <w:rPr>
          <w:highlight w:val="green"/>
          <w:u w:val="single"/>
        </w:rPr>
        <w:t>Gorsuch has given</w:t>
      </w:r>
      <w:r w:rsidRPr="00A50734">
        <w:rPr>
          <w:u w:val="single"/>
        </w:rPr>
        <w:t xml:space="preserve"> the Court’s four-Justice </w:t>
      </w:r>
      <w:r w:rsidRPr="002E4609">
        <w:rPr>
          <w:rStyle w:val="Emphasis"/>
          <w:highlight w:val="green"/>
        </w:rPr>
        <w:t>liberal</w:t>
      </w:r>
      <w:r w:rsidRPr="00A50734">
        <w:rPr>
          <w:u w:val="single"/>
        </w:rPr>
        <w:t xml:space="preserve"> bloc </w:t>
      </w:r>
      <w:r w:rsidRPr="002E4609">
        <w:rPr>
          <w:highlight w:val="green"/>
          <w:u w:val="single"/>
        </w:rPr>
        <w:t>the key vote</w:t>
      </w:r>
      <w:r w:rsidRPr="00722B20">
        <w:rPr>
          <w:sz w:val="16"/>
        </w:rPr>
        <w:t xml:space="preserve"> it needed to form a majority, and he has written the lead opinions.</w:t>
      </w:r>
    </w:p>
    <w:p w14:paraId="5CA52F50" w14:textId="77777777" w:rsidR="005D663F" w:rsidRPr="00722B20" w:rsidRDefault="005D663F" w:rsidP="005D663F">
      <w:pPr>
        <w:rPr>
          <w:sz w:val="16"/>
        </w:rPr>
      </w:pPr>
      <w:r w:rsidRPr="00A50734">
        <w:rPr>
          <w:u w:val="single"/>
        </w:rPr>
        <w:t xml:space="preserve">In </w:t>
      </w:r>
      <w:r w:rsidRPr="002E4609">
        <w:rPr>
          <w:highlight w:val="green"/>
          <w:u w:val="single"/>
        </w:rPr>
        <w:t>United States v. Davis</w:t>
      </w:r>
      <w:r w:rsidRPr="00722B20">
        <w:rPr>
          <w:sz w:val="16"/>
        </w:rPr>
        <w:t xml:space="preserve">, a case </w:t>
      </w:r>
      <w:r w:rsidRPr="002E4609">
        <w:rPr>
          <w:highlight w:val="green"/>
          <w:u w:val="single"/>
        </w:rPr>
        <w:t>involving</w:t>
      </w:r>
      <w:r w:rsidRPr="00722B20">
        <w:rPr>
          <w:sz w:val="16"/>
        </w:rPr>
        <w:t xml:space="preserve"> the application of federal statutes stipulating </w:t>
      </w:r>
      <w:r w:rsidRPr="00A50734">
        <w:rPr>
          <w:u w:val="single"/>
        </w:rPr>
        <w:t xml:space="preserve">additional </w:t>
      </w:r>
      <w:r w:rsidRPr="002E4609">
        <w:rPr>
          <w:highlight w:val="green"/>
          <w:u w:val="single"/>
        </w:rPr>
        <w:t>penalties for “crimes of violence”</w:t>
      </w:r>
      <w:r w:rsidRPr="00722B20">
        <w:rPr>
          <w:sz w:val="16"/>
        </w:rPr>
        <w:t xml:space="preserve"> committed with firearms, </w:t>
      </w:r>
      <w:r w:rsidRPr="002E4609">
        <w:rPr>
          <w:highlight w:val="green"/>
          <w:u w:val="single"/>
        </w:rPr>
        <w:t>Gorsuch concluded</w:t>
      </w:r>
      <w:r w:rsidRPr="00722B20">
        <w:rPr>
          <w:sz w:val="16"/>
        </w:rPr>
        <w:t xml:space="preserve"> the definition of </w:t>
      </w:r>
      <w:r w:rsidRPr="00A50734">
        <w:rPr>
          <w:u w:val="single"/>
        </w:rPr>
        <w:t>“</w:t>
      </w:r>
      <w:r w:rsidRPr="002E4609">
        <w:rPr>
          <w:highlight w:val="green"/>
          <w:u w:val="single"/>
        </w:rPr>
        <w:t>crimes of violence” was</w:t>
      </w:r>
      <w:r w:rsidRPr="00A50734">
        <w:rPr>
          <w:u w:val="single"/>
        </w:rPr>
        <w:t xml:space="preserve"> unconstitutionally void for </w:t>
      </w:r>
      <w:r w:rsidRPr="002E4609">
        <w:rPr>
          <w:rStyle w:val="Emphasis"/>
          <w:highlight w:val="green"/>
        </w:rPr>
        <w:t>vague</w:t>
      </w:r>
      <w:r w:rsidRPr="00A50734">
        <w:rPr>
          <w:rStyle w:val="Emphasis"/>
        </w:rPr>
        <w:t>ness</w:t>
      </w:r>
      <w:r w:rsidRPr="00722B20">
        <w:rPr>
          <w:sz w:val="16"/>
        </w:rPr>
        <w:t>. As the Washington Post observed, Gorsuch followed the approach of his mentor and predecessor, Antonin Scalia, in interpreting federal statutes:</w:t>
      </w:r>
    </w:p>
    <w:p w14:paraId="4814FD88" w14:textId="77777777" w:rsidR="005D663F" w:rsidRPr="00722B20" w:rsidRDefault="005D663F" w:rsidP="005D663F">
      <w:pPr>
        <w:rPr>
          <w:sz w:val="16"/>
        </w:rPr>
      </w:pPr>
      <w:r w:rsidRPr="00722B20">
        <w:rPr>
          <w:sz w:val="16"/>
        </w:rPr>
        <w:t xml:space="preserve">In the gun case, </w:t>
      </w:r>
      <w:r w:rsidRPr="002E4609">
        <w:rPr>
          <w:highlight w:val="green"/>
          <w:u w:val="single"/>
        </w:rPr>
        <w:t>Gorsuch</w:t>
      </w:r>
      <w:r w:rsidRPr="00722B20">
        <w:rPr>
          <w:sz w:val="16"/>
        </w:rPr>
        <w:t xml:space="preserve"> assumed the role of the man he replaced, Antonin Scalia, a conservative who </w:t>
      </w:r>
      <w:r w:rsidRPr="002E4609">
        <w:rPr>
          <w:highlight w:val="green"/>
          <w:u w:val="single"/>
        </w:rPr>
        <w:t>sided with liberal justices in</w:t>
      </w:r>
      <w:r w:rsidRPr="00722B20">
        <w:rPr>
          <w:sz w:val="16"/>
        </w:rPr>
        <w:t xml:space="preserve"> similar </w:t>
      </w:r>
      <w:r w:rsidRPr="002E4609">
        <w:rPr>
          <w:highlight w:val="green"/>
          <w:u w:val="single"/>
        </w:rPr>
        <w:t xml:space="preserve">criminal cases involving laws </w:t>
      </w:r>
      <w:r w:rsidRPr="00722B20">
        <w:rPr>
          <w:u w:val="single"/>
        </w:rPr>
        <w:t>that</w:t>
      </w:r>
      <w:r w:rsidRPr="00A50734">
        <w:rPr>
          <w:u w:val="single"/>
        </w:rPr>
        <w:t xml:space="preserve"> lower courts deemed </w:t>
      </w:r>
      <w:r w:rsidRPr="002E4609">
        <w:rPr>
          <w:rStyle w:val="Emphasis"/>
          <w:highlight w:val="green"/>
        </w:rPr>
        <w:t>hard to decipher</w:t>
      </w:r>
      <w:r w:rsidRPr="00722B20">
        <w:rPr>
          <w:sz w:val="16"/>
        </w:rPr>
        <w:t>. He also broke with Justice Brett M. Kavanaugh, a fellow nominee of President Trump, who wrote a dissent in the case.</w:t>
      </w:r>
    </w:p>
    <w:p w14:paraId="684F32B4" w14:textId="77777777" w:rsidR="005D663F" w:rsidRPr="00722B20" w:rsidRDefault="005D663F" w:rsidP="005D663F">
      <w:pPr>
        <w:rPr>
          <w:rStyle w:val="StyleUnderline"/>
        </w:rPr>
      </w:pPr>
      <w:r w:rsidRPr="00722B20">
        <w:rPr>
          <w:sz w:val="16"/>
        </w:rPr>
        <w:t xml:space="preserve">Gorsuch’s position on constitutional vagueness in criminal statutes </w:t>
      </w:r>
      <w:proofErr w:type="gramStart"/>
      <w:r w:rsidRPr="00722B20">
        <w:rPr>
          <w:sz w:val="16"/>
        </w:rPr>
        <w:t>isn’t</w:t>
      </w:r>
      <w:proofErr w:type="gramEnd"/>
      <w:r w:rsidRPr="00722B20">
        <w:rPr>
          <w:sz w:val="16"/>
        </w:rPr>
        <w:t xml:space="preserve"> a surprise; it echoes the same stance he took last year in another 5-4 decision making deportation of immigrants more difficult. </w:t>
      </w:r>
      <w:r w:rsidRPr="00722B20">
        <w:rPr>
          <w:rStyle w:val="StyleUnderline"/>
        </w:rPr>
        <w:t xml:space="preserve">His </w:t>
      </w:r>
      <w:r w:rsidRPr="002E4609">
        <w:rPr>
          <w:rStyle w:val="StyleUnderline"/>
          <w:highlight w:val="green"/>
        </w:rPr>
        <w:t>differences with Kavanaugh</w:t>
      </w:r>
      <w:r w:rsidRPr="00722B20">
        <w:rPr>
          <w:rStyle w:val="StyleUnderline"/>
        </w:rPr>
        <w:t xml:space="preserve"> on this issue </w:t>
      </w:r>
      <w:r w:rsidRPr="002E4609">
        <w:rPr>
          <w:rStyle w:val="StyleUnderline"/>
          <w:highlight w:val="green"/>
        </w:rPr>
        <w:t>are stark</w:t>
      </w:r>
      <w:r w:rsidRPr="00722B20">
        <w:rPr>
          <w:rStyle w:val="StyleUnderline"/>
        </w:rPr>
        <w:t xml:space="preserve">, as </w:t>
      </w:r>
      <w:r w:rsidRPr="002E4609">
        <w:rPr>
          <w:rStyle w:val="StyleUnderline"/>
          <w:highlight w:val="green"/>
        </w:rPr>
        <w:t>reflected in his</w:t>
      </w:r>
      <w:r w:rsidRPr="00722B20">
        <w:rPr>
          <w:rStyle w:val="StyleUnderline"/>
        </w:rPr>
        <w:t xml:space="preserve"> junior colleague’s </w:t>
      </w:r>
      <w:r w:rsidRPr="002E4609">
        <w:rPr>
          <w:rStyle w:val="StyleUnderline"/>
          <w:highlight w:val="green"/>
        </w:rPr>
        <w:t>sharply worded dissent</w:t>
      </w:r>
      <w:r w:rsidRPr="00722B20">
        <w:rPr>
          <w:rStyle w:val="StyleUnderline"/>
        </w:rPr>
        <w:t xml:space="preserve"> in Davis. As Kevin Daley noted:</w:t>
      </w:r>
    </w:p>
    <w:p w14:paraId="41591D99" w14:textId="77777777" w:rsidR="005D663F" w:rsidRPr="00722B20" w:rsidRDefault="005D663F" w:rsidP="005D663F">
      <w:pPr>
        <w:rPr>
          <w:sz w:val="16"/>
        </w:rPr>
      </w:pPr>
      <w:r w:rsidRPr="00722B20">
        <w:rPr>
          <w:sz w:val="16"/>
        </w:rPr>
        <w:t>“</w:t>
      </w:r>
      <w:r w:rsidRPr="00A50734">
        <w:rPr>
          <w:rStyle w:val="StyleUnderline"/>
        </w:rPr>
        <w:t xml:space="preserve">The </w:t>
      </w:r>
      <w:r w:rsidRPr="002E4609">
        <w:rPr>
          <w:rStyle w:val="StyleUnderline"/>
          <w:highlight w:val="green"/>
        </w:rPr>
        <w:t>Court’s decision will</w:t>
      </w:r>
      <w:r w:rsidRPr="00722B20">
        <w:rPr>
          <w:sz w:val="16"/>
        </w:rPr>
        <w:t xml:space="preserve"> thwart Congress’ law enforcement policies, </w:t>
      </w:r>
      <w:r w:rsidRPr="002E4609">
        <w:rPr>
          <w:rStyle w:val="Emphasis"/>
          <w:highlight w:val="green"/>
        </w:rPr>
        <w:t>destabilize the criminal justice system, and undermine safety</w:t>
      </w:r>
      <w:r w:rsidRPr="00722B20">
        <w:rPr>
          <w:sz w:val="16"/>
        </w:rPr>
        <w:t xml:space="preserve"> in American communities,” </w:t>
      </w:r>
      <w:r w:rsidRPr="00A50734">
        <w:rPr>
          <w:rStyle w:val="StyleUnderline"/>
        </w:rPr>
        <w:t>Kavanaugh wrote. His dissent includes a list of past offenders who could</w:t>
      </w:r>
      <w:r w:rsidRPr="00722B20">
        <w:rPr>
          <w:sz w:val="16"/>
        </w:rPr>
        <w:t xml:space="preserve"> now </w:t>
      </w:r>
      <w:r w:rsidRPr="00A50734">
        <w:rPr>
          <w:rStyle w:val="StyleUnderline"/>
        </w:rPr>
        <w:t>avoid conviction</w:t>
      </w:r>
      <w:r w:rsidRPr="00722B20">
        <w:rPr>
          <w:sz w:val="16"/>
        </w:rPr>
        <w:t xml:space="preserve"> under the heightened penalty law or secure early release. </w:t>
      </w:r>
      <w:r w:rsidRPr="00A50734">
        <w:rPr>
          <w:rStyle w:val="StyleUnderline"/>
        </w:rPr>
        <w:t>They include one man who</w:t>
      </w:r>
      <w:r w:rsidRPr="00722B20">
        <w:rPr>
          <w:sz w:val="16"/>
        </w:rPr>
        <w:t xml:space="preserve"> used a Molotov cocktail to firebomb the Irish Ink Tattoo Shop in Las Cruces, New Mexico, and another who </w:t>
      </w:r>
      <w:r w:rsidRPr="00A50734">
        <w:rPr>
          <w:rStyle w:val="StyleUnderline"/>
        </w:rPr>
        <w:t>used</w:t>
      </w:r>
      <w:r w:rsidRPr="00722B20">
        <w:rPr>
          <w:sz w:val="16"/>
        </w:rPr>
        <w:t xml:space="preserve"> threats of </w:t>
      </w:r>
      <w:r w:rsidRPr="00A50734">
        <w:rPr>
          <w:rStyle w:val="StyleUnderline"/>
        </w:rPr>
        <w:t>violence to</w:t>
      </w:r>
      <w:r w:rsidRPr="00722B20">
        <w:rPr>
          <w:sz w:val="16"/>
        </w:rPr>
        <w:t xml:space="preserve"> maintain his position in the Annapolis, Maryland, </w:t>
      </w:r>
      <w:r w:rsidRPr="00A50734">
        <w:rPr>
          <w:rStyle w:val="StyleUnderline"/>
        </w:rPr>
        <w:t>sex trade</w:t>
      </w:r>
      <w:r w:rsidRPr="00722B20">
        <w:rPr>
          <w:sz w:val="16"/>
        </w:rPr>
        <w:t>.</w:t>
      </w:r>
    </w:p>
    <w:p w14:paraId="12D15A3D" w14:textId="77777777" w:rsidR="005D663F" w:rsidRPr="00722B20" w:rsidRDefault="005D663F" w:rsidP="005D663F">
      <w:pPr>
        <w:rPr>
          <w:sz w:val="16"/>
        </w:rPr>
      </w:pPr>
      <w:r w:rsidRPr="00722B20">
        <w:rPr>
          <w:sz w:val="16"/>
        </w:rPr>
        <w:t xml:space="preserve">In the second decision of this term in which </w:t>
      </w:r>
      <w:r w:rsidRPr="002E4609">
        <w:rPr>
          <w:rStyle w:val="StyleUnderline"/>
          <w:highlight w:val="green"/>
        </w:rPr>
        <w:t xml:space="preserve">Gorsuch sided with liberals, United States v. </w:t>
      </w:r>
      <w:proofErr w:type="spellStart"/>
      <w:r w:rsidRPr="002E4609">
        <w:rPr>
          <w:rStyle w:val="StyleUnderline"/>
          <w:highlight w:val="green"/>
        </w:rPr>
        <w:t>Haymond</w:t>
      </w:r>
      <w:proofErr w:type="spellEnd"/>
      <w:r w:rsidRPr="002E4609">
        <w:rPr>
          <w:rStyle w:val="StyleUnderline"/>
          <w:highlight w:val="green"/>
        </w:rPr>
        <w:t>, the Court overturned</w:t>
      </w:r>
      <w:r w:rsidRPr="00722B20">
        <w:rPr>
          <w:sz w:val="16"/>
        </w:rPr>
        <w:t xml:space="preserve"> a federal statute mandating </w:t>
      </w:r>
      <w:r w:rsidRPr="00A50734">
        <w:rPr>
          <w:rStyle w:val="StyleUnderline"/>
        </w:rPr>
        <w:t xml:space="preserve">immediate </w:t>
      </w:r>
      <w:r w:rsidRPr="002E4609">
        <w:rPr>
          <w:rStyle w:val="StyleUnderline"/>
          <w:highlight w:val="green"/>
        </w:rPr>
        <w:t>re-incarceration of sex offenders</w:t>
      </w:r>
      <w:r w:rsidRPr="00A50734">
        <w:rPr>
          <w:rStyle w:val="StyleUnderline"/>
        </w:rPr>
        <w:t xml:space="preserve"> on parole who are found with child pornography without a trial</w:t>
      </w:r>
      <w:r w:rsidRPr="00722B20">
        <w:rPr>
          <w:sz w:val="16"/>
        </w:rPr>
        <w:t xml:space="preserve"> on that additional offense. Gorsuch, for the plurality opinion (Justice Breyer concurred while narrowing the scope of the decision), wrote some sweeping phrases:</w:t>
      </w:r>
    </w:p>
    <w:p w14:paraId="047F9FF8" w14:textId="77777777" w:rsidR="005D663F" w:rsidRPr="00722B20" w:rsidRDefault="005D663F" w:rsidP="005D663F">
      <w:pPr>
        <w:rPr>
          <w:sz w:val="16"/>
        </w:rPr>
      </w:pPr>
      <w:r w:rsidRPr="00722B20">
        <w:rPr>
          <w:sz w:val="16"/>
        </w:rPr>
        <w:t>“</w:t>
      </w:r>
      <w:r w:rsidRPr="002E4609">
        <w:rPr>
          <w:rStyle w:val="Emphasis"/>
          <w:highlight w:val="green"/>
        </w:rPr>
        <w:t>Only a jury</w:t>
      </w:r>
      <w:r w:rsidRPr="00722B20">
        <w:rPr>
          <w:sz w:val="16"/>
        </w:rPr>
        <w:t xml:space="preserve">, acting on proof </w:t>
      </w:r>
      <w:r w:rsidRPr="00A50734">
        <w:rPr>
          <w:rStyle w:val="StyleUnderline"/>
        </w:rPr>
        <w:t xml:space="preserve">beyond a reasonable doubt, </w:t>
      </w:r>
      <w:r w:rsidRPr="002E4609">
        <w:rPr>
          <w:rStyle w:val="StyleUnderline"/>
          <w:highlight w:val="green"/>
        </w:rPr>
        <w:t>may take a person’s liberty</w:t>
      </w:r>
      <w:r w:rsidRPr="00722B20">
        <w:rPr>
          <w:sz w:val="16"/>
        </w:rPr>
        <w:t xml:space="preserve">. That promise stands as one of the Constitution’s most vital protections against arbitrary government,” Gorsuch wrote for the plurality Wednesday. “Yet in this case </w:t>
      </w:r>
      <w:r w:rsidRPr="00A50734">
        <w:rPr>
          <w:rStyle w:val="StyleUnderline"/>
        </w:rPr>
        <w:t xml:space="preserve">a congressional </w:t>
      </w:r>
      <w:r w:rsidRPr="002E4609">
        <w:rPr>
          <w:rStyle w:val="StyleUnderline"/>
          <w:highlight w:val="green"/>
        </w:rPr>
        <w:t>statute compelled</w:t>
      </w:r>
      <w:r w:rsidRPr="00A50734">
        <w:rPr>
          <w:rStyle w:val="StyleUnderline"/>
        </w:rPr>
        <w:t xml:space="preserve"> a federal judge to send a man to </w:t>
      </w:r>
      <w:r w:rsidRPr="002E4609">
        <w:rPr>
          <w:rStyle w:val="Emphasis"/>
          <w:highlight w:val="green"/>
        </w:rPr>
        <w:t>prison for a minimum of five years</w:t>
      </w:r>
      <w:r w:rsidRPr="00722B20">
        <w:rPr>
          <w:rStyle w:val="Emphasis"/>
        </w:rPr>
        <w:t xml:space="preserve"> </w:t>
      </w:r>
      <w:r w:rsidRPr="00A50734">
        <w:rPr>
          <w:rStyle w:val="StyleUnderline"/>
        </w:rPr>
        <w:t>without</w:t>
      </w:r>
      <w:r w:rsidRPr="00722B20">
        <w:rPr>
          <w:sz w:val="16"/>
        </w:rPr>
        <w:t xml:space="preserve"> empaneling </w:t>
      </w:r>
      <w:r w:rsidRPr="00A50734">
        <w:rPr>
          <w:rStyle w:val="StyleUnderline"/>
        </w:rPr>
        <w:t>a jury</w:t>
      </w:r>
      <w:r w:rsidRPr="00722B20">
        <w:rPr>
          <w:sz w:val="16"/>
        </w:rPr>
        <w:t xml:space="preserve"> of his peers or requiring the government to prove his guilt beyond a reasonable doubt. As applied here, </w:t>
      </w:r>
      <w:r w:rsidRPr="00A50734">
        <w:rPr>
          <w:rStyle w:val="StyleUnderline"/>
        </w:rPr>
        <w:t xml:space="preserve">we do not hesitate to hold that the statute </w:t>
      </w:r>
      <w:r w:rsidRPr="002E4609">
        <w:rPr>
          <w:rStyle w:val="Emphasis"/>
          <w:highlight w:val="green"/>
        </w:rPr>
        <w:t>violates the Fifth and Sixth Amendments</w:t>
      </w:r>
      <w:r w:rsidRPr="00722B20">
        <w:rPr>
          <w:sz w:val="16"/>
        </w:rPr>
        <w:t>.”</w:t>
      </w:r>
    </w:p>
    <w:p w14:paraId="2F289D59" w14:textId="77777777" w:rsidR="005D663F" w:rsidRPr="00722B20" w:rsidRDefault="005D663F" w:rsidP="005D663F">
      <w:pPr>
        <w:rPr>
          <w:sz w:val="16"/>
        </w:rPr>
      </w:pPr>
      <w:r w:rsidRPr="00722B20">
        <w:rPr>
          <w:sz w:val="16"/>
        </w:rPr>
        <w:t xml:space="preserve">Justice </w:t>
      </w:r>
      <w:r w:rsidRPr="002E4609">
        <w:rPr>
          <w:rStyle w:val="StyleUnderline"/>
          <w:highlight w:val="green"/>
        </w:rPr>
        <w:t>Alito’s dissent</w:t>
      </w:r>
      <w:r w:rsidRPr="00A50734">
        <w:rPr>
          <w:rStyle w:val="StyleUnderline"/>
        </w:rPr>
        <w:t xml:space="preserve">, on which Roberts, Thomas, and Kavanaugh concurred, </w:t>
      </w:r>
      <w:r w:rsidRPr="002E4609">
        <w:rPr>
          <w:rStyle w:val="StyleUnderline"/>
          <w:highlight w:val="green"/>
        </w:rPr>
        <w:t>used</w:t>
      </w:r>
      <w:r w:rsidRPr="00A50734">
        <w:rPr>
          <w:rStyle w:val="StyleUnderline"/>
        </w:rPr>
        <w:t xml:space="preserve"> even </w:t>
      </w:r>
      <w:r w:rsidRPr="002E4609">
        <w:rPr>
          <w:rStyle w:val="StyleUnderline"/>
          <w:highlight w:val="green"/>
        </w:rPr>
        <w:t>sharper language</w:t>
      </w:r>
      <w:r w:rsidRPr="00A50734">
        <w:rPr>
          <w:rStyle w:val="StyleUnderline"/>
        </w:rPr>
        <w:t xml:space="preserve"> than Kavanaugh’s</w:t>
      </w:r>
      <w:r w:rsidRPr="00722B20">
        <w:rPr>
          <w:sz w:val="16"/>
        </w:rPr>
        <w:t xml:space="preserve"> in the Davis case:</w:t>
      </w:r>
    </w:p>
    <w:p w14:paraId="44293846" w14:textId="77777777" w:rsidR="005D663F" w:rsidRPr="00722B20" w:rsidRDefault="005D663F" w:rsidP="005D663F">
      <w:pPr>
        <w:rPr>
          <w:sz w:val="16"/>
        </w:rPr>
      </w:pPr>
      <w:r w:rsidRPr="00722B20">
        <w:rPr>
          <w:sz w:val="16"/>
        </w:rPr>
        <w:t>“</w:t>
      </w:r>
      <w:r w:rsidRPr="00A50734">
        <w:rPr>
          <w:rStyle w:val="StyleUnderline"/>
        </w:rPr>
        <w:t>I do not think that there is a constitutional basis for today’s holding</w:t>
      </w:r>
      <w:r w:rsidRPr="00722B20">
        <w:rPr>
          <w:sz w:val="16"/>
        </w:rPr>
        <w:t>, which is set out in Justice Breyer’s opinion, but it is narrow and has saved our jurisprudence from the consequences of the plurality opinion, which is not based on the original meaning of the Sixth Amendment, is irreconcilable with precedent, and sports rhetoric with potentially revolutionary implications.</w:t>
      </w:r>
    </w:p>
    <w:p w14:paraId="7C60A034" w14:textId="77777777" w:rsidR="005D663F" w:rsidRPr="00722B20" w:rsidRDefault="005D663F" w:rsidP="005D663F">
      <w:pPr>
        <w:rPr>
          <w:sz w:val="16"/>
        </w:rPr>
      </w:pPr>
      <w:r w:rsidRPr="00A50734">
        <w:rPr>
          <w:rStyle w:val="StyleUnderline"/>
        </w:rPr>
        <w:t>In the world of</w:t>
      </w:r>
      <w:r w:rsidRPr="00722B20">
        <w:rPr>
          <w:sz w:val="16"/>
        </w:rPr>
        <w:t xml:space="preserve"> Federalist Society–approved </w:t>
      </w:r>
      <w:r w:rsidRPr="002E4609">
        <w:rPr>
          <w:rStyle w:val="Emphasis"/>
          <w:highlight w:val="green"/>
        </w:rPr>
        <w:t>conservative judges</w:t>
      </w:r>
      <w:r w:rsidRPr="002E4609">
        <w:rPr>
          <w:rStyle w:val="StyleUnderline"/>
          <w:highlight w:val="green"/>
        </w:rPr>
        <w:t xml:space="preserve">, </w:t>
      </w:r>
      <w:r w:rsidRPr="00722B20">
        <w:rPr>
          <w:rStyle w:val="StyleUnderline"/>
        </w:rPr>
        <w:t xml:space="preserve">those </w:t>
      </w:r>
      <w:r w:rsidRPr="002E4609">
        <w:rPr>
          <w:rStyle w:val="StyleUnderline"/>
          <w:highlight w:val="green"/>
        </w:rPr>
        <w:t xml:space="preserve">are </w:t>
      </w:r>
      <w:r w:rsidRPr="002E4609">
        <w:rPr>
          <w:rStyle w:val="Emphasis"/>
          <w:highlight w:val="green"/>
        </w:rPr>
        <w:t>fighting words</w:t>
      </w:r>
      <w:r w:rsidRPr="00722B20">
        <w:rPr>
          <w:sz w:val="16"/>
        </w:rPr>
        <w:t>.</w:t>
      </w:r>
    </w:p>
    <w:p w14:paraId="21EEF5BC" w14:textId="77777777" w:rsidR="005D663F" w:rsidRPr="00722B20" w:rsidRDefault="005D663F" w:rsidP="005D663F">
      <w:pPr>
        <w:rPr>
          <w:sz w:val="16"/>
        </w:rPr>
      </w:pPr>
      <w:r w:rsidRPr="00722B20">
        <w:rPr>
          <w:sz w:val="16"/>
        </w:rPr>
        <w:t xml:space="preserve">It is not entirely clear whether Gorsuch’s heresies are strictly a matter of his Scalia-style approach to statutory interpretations or reflective of a more fundamental libertarian strain. Ian </w:t>
      </w:r>
      <w:proofErr w:type="spellStart"/>
      <w:r w:rsidRPr="00722B20">
        <w:rPr>
          <w:sz w:val="16"/>
        </w:rPr>
        <w:t>Millhiser</w:t>
      </w:r>
      <w:proofErr w:type="spellEnd"/>
      <w:r w:rsidRPr="00722B20">
        <w:rPr>
          <w:sz w:val="16"/>
        </w:rPr>
        <w:t xml:space="preserve"> thinks </w:t>
      </w:r>
      <w:proofErr w:type="gramStart"/>
      <w:r w:rsidRPr="00722B20">
        <w:rPr>
          <w:sz w:val="16"/>
        </w:rPr>
        <w:t>it’s</w:t>
      </w:r>
      <w:proofErr w:type="gramEnd"/>
      <w:r w:rsidRPr="00722B20">
        <w:rPr>
          <w:sz w:val="16"/>
        </w:rPr>
        <w:t xml:space="preserve"> the latter:</w:t>
      </w:r>
    </w:p>
    <w:p w14:paraId="6755F719" w14:textId="77777777" w:rsidR="005D663F" w:rsidRPr="00722B20" w:rsidRDefault="005D663F" w:rsidP="005D663F">
      <w:pPr>
        <w:rPr>
          <w:sz w:val="16"/>
        </w:rPr>
      </w:pPr>
      <w:r w:rsidRPr="00722B20">
        <w:rPr>
          <w:sz w:val="16"/>
        </w:rPr>
        <w:t xml:space="preserve">What sets Gorsuch aside from at least some of his conservative colleagues is that he tends to paint in wide brushstrokes. Gorsuch has a broadly anti-government philosophy, and he is particularly interested in dismantling the power of federal agencies to regulate. Most of the time, that broad philosophy will lead him to strike down progressive reforms. But, as Davis shows, </w:t>
      </w:r>
      <w:r w:rsidRPr="00A50734">
        <w:rPr>
          <w:rStyle w:val="StyleUnderline"/>
        </w:rPr>
        <w:t xml:space="preserve">there are occasional cases where </w:t>
      </w:r>
      <w:r w:rsidRPr="002E4609">
        <w:rPr>
          <w:rStyle w:val="StyleUnderline"/>
          <w:highlight w:val="green"/>
        </w:rPr>
        <w:t>Gorsuch’s approach</w:t>
      </w:r>
      <w:r w:rsidRPr="00722B20">
        <w:rPr>
          <w:sz w:val="16"/>
        </w:rPr>
        <w:t xml:space="preserve"> to the law </w:t>
      </w:r>
      <w:r w:rsidRPr="002E4609">
        <w:rPr>
          <w:rStyle w:val="StyleUnderline"/>
          <w:highlight w:val="green"/>
        </w:rPr>
        <w:t>produces</w:t>
      </w:r>
      <w:r w:rsidRPr="00722B20">
        <w:rPr>
          <w:sz w:val="16"/>
        </w:rPr>
        <w:t xml:space="preserve"> small </w:t>
      </w:r>
      <w:r w:rsidRPr="002E4609">
        <w:rPr>
          <w:rStyle w:val="Emphasis"/>
          <w:highlight w:val="green"/>
        </w:rPr>
        <w:t>victories for liberals</w:t>
      </w:r>
      <w:r w:rsidRPr="00722B20">
        <w:rPr>
          <w:sz w:val="16"/>
        </w:rPr>
        <w:t>.</w:t>
      </w:r>
    </w:p>
    <w:p w14:paraId="67F5770F" w14:textId="69ACDAB4" w:rsidR="005D663F" w:rsidRDefault="005D663F" w:rsidP="005D663F">
      <w:pPr>
        <w:rPr>
          <w:sz w:val="16"/>
        </w:rPr>
      </w:pPr>
      <w:r w:rsidRPr="002E4609">
        <w:rPr>
          <w:rStyle w:val="StyleUnderline"/>
          <w:highlight w:val="green"/>
        </w:rPr>
        <w:t>That may</w:t>
      </w:r>
      <w:r w:rsidRPr="00722B20">
        <w:rPr>
          <w:rStyle w:val="StyleUnderline"/>
        </w:rPr>
        <w:t xml:space="preserve"> ultimately </w:t>
      </w:r>
      <w:r w:rsidRPr="002E4609">
        <w:rPr>
          <w:rStyle w:val="StyleUnderline"/>
          <w:highlight w:val="green"/>
        </w:rPr>
        <w:t>prove to be cold comfort</w:t>
      </w:r>
      <w:r w:rsidRPr="00722B20">
        <w:rPr>
          <w:rStyle w:val="StyleUnderline"/>
        </w:rPr>
        <w:t xml:space="preserve"> given Gorsuch’s overall jurisprudence</w:t>
      </w:r>
      <w:r w:rsidRPr="00722B20">
        <w:rPr>
          <w:sz w:val="16"/>
        </w:rPr>
        <w:t xml:space="preserve">, but </w:t>
      </w:r>
      <w:proofErr w:type="gramStart"/>
      <w:r w:rsidRPr="00722B20">
        <w:rPr>
          <w:sz w:val="16"/>
        </w:rPr>
        <w:t>it’s</w:t>
      </w:r>
      <w:proofErr w:type="gramEnd"/>
      <w:r w:rsidRPr="00722B20">
        <w:rPr>
          <w:sz w:val="16"/>
        </w:rPr>
        <w:t xml:space="preserve"> still interesting to see the members of the Court’s conservative bloc go their separate ways.</w:t>
      </w:r>
    </w:p>
    <w:p w14:paraId="713A83E8" w14:textId="77777777" w:rsidR="005D663F" w:rsidRPr="005C0C72" w:rsidRDefault="005D663F" w:rsidP="005D663F">
      <w:pPr>
        <w:pStyle w:val="Heading4"/>
        <w:rPr>
          <w:lang w:val="haw-US"/>
        </w:rPr>
      </w:pPr>
      <w:r w:rsidRPr="005C0C72">
        <w:t xml:space="preserve">Policing cases give Sotomayor and Gorsuch the </w:t>
      </w:r>
      <w:r>
        <w:rPr>
          <w:lang w:val="haw-US"/>
        </w:rPr>
        <w:t>unique ability to model bipartisanship – but they arenʻt winning now</w:t>
      </w:r>
    </w:p>
    <w:p w14:paraId="6CE353EA" w14:textId="77777777" w:rsidR="005D663F" w:rsidRPr="005C0C72" w:rsidRDefault="005D663F" w:rsidP="005D663F">
      <w:pPr>
        <w:rPr>
          <w:lang w:val="haw-US"/>
        </w:rPr>
      </w:pPr>
      <w:proofErr w:type="spellStart"/>
      <w:r w:rsidRPr="005C0C72">
        <w:rPr>
          <w:rStyle w:val="Style13ptBold"/>
        </w:rPr>
        <w:t>Krisitan</w:t>
      </w:r>
      <w:proofErr w:type="spellEnd"/>
      <w:r w:rsidRPr="005C0C72">
        <w:rPr>
          <w:rStyle w:val="Style13ptBold"/>
        </w:rPr>
        <w:t xml:space="preserve"> 19</w:t>
      </w:r>
      <w:r>
        <w:rPr>
          <w:lang w:val="haw-US"/>
        </w:rPr>
        <w:t xml:space="preserve"> -- </w:t>
      </w:r>
      <w:r w:rsidRPr="005C0C72">
        <w:t>She is The Week's contributing editor, a columnist at Christianity Today, and a fellow at Defense Priorities. Her writing has also appeared at Time Magazine, CNN, USA Today, Newsweek, the Los Angeles Times, and The American Conservative, among other outlets.</w:t>
      </w:r>
      <w:r>
        <w:rPr>
          <w:lang w:val="haw-US"/>
        </w:rPr>
        <w:t xml:space="preserve"> (Bonnie, </w:t>
      </w:r>
      <w:r>
        <w:t xml:space="preserve">"The unexpected alliance of Sonia Sotomayor and Neil Gorsuch," No Publication, </w:t>
      </w:r>
      <w:hyperlink r:id="rId59" w:history="1">
        <w:r w:rsidRPr="00F40814">
          <w:rPr>
            <w:rStyle w:val="Hyperlink"/>
          </w:rPr>
          <w:t>https://theweek.com/articles/816202/unexpected-alliance-sonia-sotomayor-neil-gorsuch</w:t>
        </w:r>
      </w:hyperlink>
      <w:r>
        <w:rPr>
          <w:lang w:val="haw-US"/>
        </w:rPr>
        <w:t xml:space="preserve"> </w:t>
      </w:r>
      <w:r>
        <w:t>1-16-2019</w:t>
      </w:r>
      <w:r>
        <w:rPr>
          <w:lang w:val="haw-US"/>
        </w:rPr>
        <w:t>)// gcd</w:t>
      </w:r>
    </w:p>
    <w:p w14:paraId="681722EE" w14:textId="754BC82B" w:rsidR="005D663F" w:rsidRDefault="005D663F" w:rsidP="005D663F">
      <w:pPr>
        <w:rPr>
          <w:rStyle w:val="StyleUnderline"/>
        </w:rPr>
      </w:pPr>
      <w:r w:rsidRPr="000C0A09">
        <w:rPr>
          <w:rStyle w:val="StyleUnderline"/>
          <w:highlight w:val="green"/>
        </w:rPr>
        <w:t>To hear the headlines tell it,</w:t>
      </w:r>
      <w:r w:rsidRPr="005C0C72">
        <w:rPr>
          <w:sz w:val="14"/>
        </w:rPr>
        <w:t xml:space="preserve"> the </w:t>
      </w:r>
      <w:r w:rsidRPr="000C0A09">
        <w:rPr>
          <w:rStyle w:val="Emphasis"/>
          <w:highlight w:val="green"/>
        </w:rPr>
        <w:t>Supreme Court is a synecdoche</w:t>
      </w:r>
      <w:r w:rsidRPr="005C0C72">
        <w:rPr>
          <w:sz w:val="14"/>
        </w:rPr>
        <w:t xml:space="preserve"> </w:t>
      </w:r>
      <w:r w:rsidRPr="000C0A09">
        <w:rPr>
          <w:rStyle w:val="StyleUnderline"/>
          <w:highlight w:val="green"/>
        </w:rPr>
        <w:t>battleground of our polity</w:t>
      </w:r>
      <w:r w:rsidRPr="005C0C72">
        <w:rPr>
          <w:sz w:val="14"/>
        </w:rPr>
        <w:t xml:space="preserve">, a fraught locus of partisan angst and political maneuvering. </w:t>
      </w:r>
      <w:r w:rsidRPr="000C0A09">
        <w:rPr>
          <w:rStyle w:val="StyleUnderline"/>
          <w:highlight w:val="green"/>
        </w:rPr>
        <w:t xml:space="preserve">If the president we </w:t>
      </w:r>
      <w:proofErr w:type="gramStart"/>
      <w:r w:rsidRPr="000C0A09">
        <w:rPr>
          <w:rStyle w:val="StyleUnderline"/>
          <w:highlight w:val="green"/>
        </w:rPr>
        <w:t>don't</w:t>
      </w:r>
      <w:proofErr w:type="gramEnd"/>
      <w:r w:rsidRPr="000C0A09">
        <w:rPr>
          <w:rStyle w:val="StyleUnderline"/>
          <w:highlight w:val="green"/>
        </w:rPr>
        <w:t xml:space="preserve"> like gets just one more appointment</w:t>
      </w:r>
      <w:r w:rsidRPr="000C0A09">
        <w:rPr>
          <w:rStyle w:val="StyleUnderline"/>
        </w:rPr>
        <w:t xml:space="preserve">, </w:t>
      </w:r>
      <w:r w:rsidRPr="000C0A09">
        <w:rPr>
          <w:rStyle w:val="Emphasis"/>
          <w:highlight w:val="green"/>
        </w:rPr>
        <w:t>America will be doomed</w:t>
      </w:r>
      <w:r w:rsidRPr="000C0A09">
        <w:rPr>
          <w:rStyle w:val="StyleUnderline"/>
        </w:rPr>
        <w:t xml:space="preserve"> to a permanent apocalypse in the style of either</w:t>
      </w:r>
      <w:r>
        <w:rPr>
          <w:rStyle w:val="StyleUnderline"/>
        </w:rPr>
        <w:t xml:space="preserve"> </w:t>
      </w:r>
      <w:r w:rsidRPr="000C0A09">
        <w:rPr>
          <w:rStyle w:val="StyleUnderline"/>
        </w:rPr>
        <w:t>1984</w:t>
      </w:r>
      <w:r>
        <w:rPr>
          <w:rStyle w:val="StyleUnderline"/>
        </w:rPr>
        <w:t xml:space="preserve"> </w:t>
      </w:r>
      <w:r w:rsidRPr="000C0A09">
        <w:rPr>
          <w:rStyle w:val="StyleUnderline"/>
        </w:rPr>
        <w:t>or</w:t>
      </w:r>
      <w:r>
        <w:rPr>
          <w:rStyle w:val="StyleUnderline"/>
        </w:rPr>
        <w:t xml:space="preserve"> </w:t>
      </w:r>
      <w:r w:rsidRPr="000C0A09">
        <w:rPr>
          <w:rStyle w:val="StyleUnderline"/>
        </w:rPr>
        <w:t>The Handmaid's Tale</w:t>
      </w:r>
      <w:r>
        <w:rPr>
          <w:rStyle w:val="StyleUnderline"/>
        </w:rPr>
        <w:t xml:space="preserve"> </w:t>
      </w:r>
      <w:r w:rsidRPr="000C0A09">
        <w:rPr>
          <w:rStyle w:val="StyleUnderline"/>
        </w:rPr>
        <w:t>(choose whichever you find more horrifying).</w:t>
      </w:r>
      <w:r>
        <w:rPr>
          <w:rStyle w:val="StyleUnderline"/>
        </w:rPr>
        <w:t xml:space="preserve"> </w:t>
      </w:r>
      <w:r w:rsidRPr="005C0C72">
        <w:rPr>
          <w:sz w:val="14"/>
        </w:rPr>
        <w:t xml:space="preserve">The </w:t>
      </w:r>
      <w:r w:rsidRPr="000C0A09">
        <w:rPr>
          <w:rStyle w:val="StyleUnderline"/>
          <w:highlight w:val="green"/>
        </w:rPr>
        <w:t>reality is more mundane and complicated</w:t>
      </w:r>
      <w:r w:rsidRPr="005C0C72">
        <w:rPr>
          <w:sz w:val="14"/>
        </w:rPr>
        <w:t xml:space="preserve">, as reality tends to be. Most Supreme Court decisions </w:t>
      </w:r>
      <w:hyperlink r:id="rId60" w:history="1">
        <w:r w:rsidRPr="005C0C72">
          <w:rPr>
            <w:rStyle w:val="Hyperlink"/>
            <w:sz w:val="14"/>
          </w:rPr>
          <w:t>are unanimous</w:t>
        </w:r>
      </w:hyperlink>
      <w:r w:rsidRPr="005C0C72">
        <w:rPr>
          <w:sz w:val="14"/>
        </w:rPr>
        <w:t xml:space="preserve"> — only about 15 to 20 percent see narrow, five-vote majorities — and the fault lines do not always cleave where partisanship predicts. One such unexpected line may be developing in the high court now: </w:t>
      </w:r>
      <w:r w:rsidRPr="005C0C72">
        <w:rPr>
          <w:rStyle w:val="Emphasis"/>
          <w:highlight w:val="green"/>
        </w:rPr>
        <w:t>a civil libertarian alliance between</w:t>
      </w:r>
      <w:r w:rsidRPr="000C0A09">
        <w:rPr>
          <w:rStyle w:val="Emphasis"/>
        </w:rPr>
        <w:t xml:space="preserve"> Justice Neil </w:t>
      </w:r>
      <w:r w:rsidRPr="005C0C72">
        <w:rPr>
          <w:rStyle w:val="Emphasis"/>
          <w:highlight w:val="green"/>
        </w:rPr>
        <w:t>Gorsuch</w:t>
      </w:r>
      <w:r w:rsidRPr="000C0A09">
        <w:rPr>
          <w:rStyle w:val="Emphasis"/>
        </w:rPr>
        <w:t xml:space="preserve">, President Trump's first nominee, </w:t>
      </w:r>
      <w:r w:rsidRPr="005C0C72">
        <w:rPr>
          <w:rStyle w:val="Emphasis"/>
          <w:highlight w:val="green"/>
        </w:rPr>
        <w:t>and</w:t>
      </w:r>
      <w:r w:rsidRPr="000C0A09">
        <w:rPr>
          <w:rStyle w:val="Emphasis"/>
        </w:rPr>
        <w:t xml:space="preserve"> Justice Sonia </w:t>
      </w:r>
      <w:r w:rsidRPr="005C0C72">
        <w:rPr>
          <w:rStyle w:val="Emphasis"/>
          <w:highlight w:val="green"/>
        </w:rPr>
        <w:t>Sotomayor</w:t>
      </w:r>
      <w:r w:rsidRPr="000C0A09">
        <w:rPr>
          <w:rStyle w:val="Emphasis"/>
        </w:rPr>
        <w:t>, appointed by former President Barack Obama in 2009.</w:t>
      </w:r>
      <w:r w:rsidRPr="005C0C72">
        <w:rPr>
          <w:sz w:val="14"/>
        </w:rPr>
        <w:t xml:space="preserve"> </w:t>
      </w:r>
      <w:r w:rsidRPr="005C0C72">
        <w:rPr>
          <w:rStyle w:val="StyleUnderline"/>
          <w:highlight w:val="green"/>
        </w:rPr>
        <w:t>Gorsuch has yet to reach</w:t>
      </w:r>
      <w:r w:rsidRPr="005C0C72">
        <w:rPr>
          <w:sz w:val="14"/>
        </w:rPr>
        <w:t xml:space="preserve"> the </w:t>
      </w:r>
      <w:r w:rsidRPr="005C0C72">
        <w:rPr>
          <w:rStyle w:val="StyleUnderline"/>
          <w:highlight w:val="green"/>
        </w:rPr>
        <w:t>two-year mark</w:t>
      </w:r>
      <w:r w:rsidRPr="005C0C72">
        <w:rPr>
          <w:rStyle w:val="StyleUnderline"/>
        </w:rPr>
        <w:t xml:space="preserve"> in his tenure, so the data here is limited, but these </w:t>
      </w:r>
      <w:r w:rsidRPr="005C0C72">
        <w:rPr>
          <w:rStyle w:val="Emphasis"/>
          <w:highlight w:val="green"/>
        </w:rPr>
        <w:t>justices have already partnered</w:t>
      </w:r>
      <w:r w:rsidRPr="005C0C72">
        <w:rPr>
          <w:rStyle w:val="StyleUnderline"/>
        </w:rPr>
        <w:t xml:space="preserve"> repeatedly </w:t>
      </w:r>
      <w:r w:rsidRPr="005C0C72">
        <w:rPr>
          <w:rStyle w:val="StyleUnderline"/>
          <w:highlight w:val="green"/>
        </w:rPr>
        <w:t>in defense of robust due process rights and</w:t>
      </w:r>
      <w:r w:rsidRPr="005C0C72">
        <w:rPr>
          <w:rStyle w:val="StyleUnderline"/>
        </w:rPr>
        <w:t xml:space="preserve"> skepticism of </w:t>
      </w:r>
      <w:r w:rsidRPr="005C0C72">
        <w:rPr>
          <w:rStyle w:val="StyleUnderline"/>
          <w:highlight w:val="green"/>
        </w:rPr>
        <w:t>law enforcement overreach.</w:t>
      </w:r>
      <w:r>
        <w:rPr>
          <w:rStyle w:val="StyleUnderline"/>
        </w:rPr>
        <w:t xml:space="preserve"> </w:t>
      </w:r>
      <w:r w:rsidRPr="005C0C72">
        <w:rPr>
          <w:sz w:val="14"/>
        </w:rPr>
        <w:t xml:space="preserve">Just last week, for example, Gorsuch issued </w:t>
      </w:r>
      <w:hyperlink r:id="rId61" w:anchor="page=2" w:history="1">
        <w:r w:rsidRPr="005C0C72">
          <w:rPr>
            <w:rStyle w:val="Hyperlink"/>
            <w:sz w:val="14"/>
          </w:rPr>
          <w:t>a dissent</w:t>
        </w:r>
      </w:hyperlink>
      <w:r w:rsidRPr="005C0C72">
        <w:rPr>
          <w:sz w:val="14"/>
        </w:rPr>
        <w:t xml:space="preserve"> with Sotomayor as the lone concurrence objecting to the court's refusal to hear a case concerning the right to a jury decision in determining restitution payments. This does not sound like a sexy issue, granted, but as Gorsuch notes, the "effects of restitution orders … can be profound. Failure or inability to pay restitution can result in suspension of the right to vote, continued court supervision, or even re-incarceration." Where the rest of the court accepted lower court arguments for a limited reading of the Sixth and Seventh Amendments' guarantee of jury trial, Gorsuch and Sotomayor push for a more robust interpretation, urging that restitution be determined not by a single official of the state but by a panel of ordinary citizens. The pair also teamed up </w:t>
      </w:r>
      <w:hyperlink r:id="rId62" w:history="1">
        <w:r w:rsidRPr="005C0C72">
          <w:rPr>
            <w:rStyle w:val="Hyperlink"/>
            <w:sz w:val="14"/>
          </w:rPr>
          <w:t>to dissent</w:t>
        </w:r>
      </w:hyperlink>
      <w:r w:rsidRPr="005C0C72">
        <w:rPr>
          <w:sz w:val="14"/>
        </w:rPr>
        <w:t xml:space="preserve"> to the court's rejection of another due process case in November, that time swinging for strict standards in the state's presentation of forensic evidence on Sixth Amendment grounds. If the Constitution secures defendants the right to confront their accusers, Gorsuch wrote, that right should extend to questioning the specific forensic analysts whose lab results are used to secure a conviction. Unfortunately, the Supreme Court's past handling of these topics has "sown confusion in courts across the country," Gorsuch charged, complicating the work of lower courts and risking "mischief," "mistake," and even "false convictions." Now, as attorney Mark Joseph Stern </w:t>
      </w:r>
      <w:hyperlink r:id="rId63" w:history="1">
        <w:r w:rsidRPr="005C0C72">
          <w:rPr>
            <w:rStyle w:val="Hyperlink"/>
            <w:sz w:val="14"/>
          </w:rPr>
          <w:t>explains at Slate</w:t>
        </w:r>
      </w:hyperlink>
      <w:r w:rsidRPr="005C0C72">
        <w:rPr>
          <w:sz w:val="14"/>
        </w:rPr>
        <w:t xml:space="preserve">, "the ability of future defendants to uncover forensic manipulation may depend upon Gorsuch and Sotomayor's ability to convince their colleagues" that the Sixth Amendment clause securing our right to confront accusers "means what it says." Opinions have yet to be published for </w:t>
      </w:r>
      <w:hyperlink r:id="rId64" w:history="1">
        <w:proofErr w:type="spellStart"/>
        <w:r w:rsidRPr="005C0C72">
          <w:rPr>
            <w:rStyle w:val="Hyperlink"/>
            <w:sz w:val="14"/>
          </w:rPr>
          <w:t>Timbs</w:t>
        </w:r>
        <w:proofErr w:type="spellEnd"/>
        <w:r w:rsidRPr="005C0C72">
          <w:rPr>
            <w:rStyle w:val="Hyperlink"/>
            <w:sz w:val="14"/>
          </w:rPr>
          <w:t xml:space="preserve"> v. Indiana</w:t>
        </w:r>
      </w:hyperlink>
      <w:r w:rsidRPr="005C0C72">
        <w:rPr>
          <w:sz w:val="14"/>
        </w:rPr>
        <w:t xml:space="preserve">, a civil asset forfeiture case, or </w:t>
      </w:r>
      <w:hyperlink r:id="rId65" w:history="1">
        <w:r w:rsidRPr="005C0C72">
          <w:rPr>
            <w:rStyle w:val="Hyperlink"/>
            <w:sz w:val="14"/>
          </w:rPr>
          <w:t>Gundy v. United States</w:t>
        </w:r>
      </w:hyperlink>
      <w:r w:rsidRPr="005C0C72">
        <w:rPr>
          <w:sz w:val="14"/>
        </w:rPr>
        <w:t xml:space="preserve">, which concerns prosecutorial discretion, but oral arguments for both likewise saw Gorsuch and Sotomayor demonstrating a civil libertarian predilection for limiting state authority and protecting the rights of the accused (or, in the </w:t>
      </w:r>
      <w:hyperlink r:id="rId66" w:history="1">
        <w:r w:rsidRPr="005C0C72">
          <w:rPr>
            <w:rStyle w:val="Hyperlink"/>
            <w:sz w:val="14"/>
          </w:rPr>
          <w:t>perverse situation</w:t>
        </w:r>
      </w:hyperlink>
      <w:r w:rsidRPr="005C0C72">
        <w:rPr>
          <w:sz w:val="14"/>
        </w:rPr>
        <w:t xml:space="preserve"> that is civil forfeiture, the not-accused). "We say that vague criminal laws must be stricken," </w:t>
      </w:r>
      <w:hyperlink r:id="rId67" w:history="1">
        <w:r w:rsidRPr="005C0C72">
          <w:rPr>
            <w:rStyle w:val="Hyperlink"/>
            <w:sz w:val="14"/>
          </w:rPr>
          <w:t>Gorsuch said</w:t>
        </w:r>
      </w:hyperlink>
      <w:r w:rsidRPr="005C0C72">
        <w:rPr>
          <w:sz w:val="14"/>
        </w:rPr>
        <w:t xml:space="preserve"> in the Gundy hearing. "What's vaguer than a blank check to the attorney general of the United States to determine who he's going to prosecute?" Sotomayor soon tagged in to continue this line of argument. "I think a fundamental issue that Justice Gorsuch has been aiming at is — especially in criminal law — is it just to delegate to the attorney general a fundamental question about who gets covered or doesn't get covered by a statute?" she asked. The Gorsuch-Sotomayor answer is a clear "no": It is not just to let a single official decide whether a law applies to any given individual. And though it remains to be seen how the court will decide, left-wing Justice Ruth Bader Ginsburg </w:t>
      </w:r>
      <w:hyperlink r:id="rId68" w:history="1">
        <w:r w:rsidRPr="005C0C72">
          <w:rPr>
            <w:rStyle w:val="Hyperlink"/>
            <w:sz w:val="14"/>
          </w:rPr>
          <w:t>seemed inclined</w:t>
        </w:r>
      </w:hyperlink>
      <w:r w:rsidRPr="005C0C72">
        <w:rPr>
          <w:sz w:val="14"/>
        </w:rPr>
        <w:t xml:space="preserve"> to agree, just as conservative Justice Clarence Thomas, a longtime civil asset forfeiture critic, </w:t>
      </w:r>
      <w:hyperlink r:id="rId69" w:history="1">
        <w:r w:rsidRPr="005C0C72">
          <w:rPr>
            <w:rStyle w:val="Hyperlink"/>
            <w:sz w:val="14"/>
          </w:rPr>
          <w:t>will likely</w:t>
        </w:r>
      </w:hyperlink>
      <w:r w:rsidRPr="005C0C72">
        <w:rPr>
          <w:sz w:val="14"/>
        </w:rPr>
        <w:t xml:space="preserve"> share the civil libertarian opinion in </w:t>
      </w:r>
      <w:proofErr w:type="spellStart"/>
      <w:r w:rsidRPr="005C0C72">
        <w:rPr>
          <w:sz w:val="14"/>
        </w:rPr>
        <w:t>Timbs</w:t>
      </w:r>
      <w:proofErr w:type="spellEnd"/>
      <w:r w:rsidRPr="005C0C72">
        <w:rPr>
          <w:sz w:val="14"/>
        </w:rPr>
        <w:t xml:space="preserve">. </w:t>
      </w:r>
      <w:r w:rsidRPr="005C0C72">
        <w:rPr>
          <w:rStyle w:val="StyleUnderline"/>
        </w:rPr>
        <w:t xml:space="preserve">The </w:t>
      </w:r>
      <w:r w:rsidRPr="005C0C72">
        <w:rPr>
          <w:rStyle w:val="StyleUnderline"/>
          <w:highlight w:val="green"/>
        </w:rPr>
        <w:t>momentum of Gorsuch and Sotomay</w:t>
      </w:r>
      <w:r w:rsidRPr="005C0C72">
        <w:rPr>
          <w:rStyle w:val="StyleUnderline"/>
        </w:rPr>
        <w:t xml:space="preserve">or's alliance </w:t>
      </w:r>
      <w:r w:rsidRPr="005C0C72">
        <w:rPr>
          <w:rStyle w:val="Emphasis"/>
          <w:highlight w:val="green"/>
        </w:rPr>
        <w:t>could be crucial to securing important court victories</w:t>
      </w:r>
      <w:r w:rsidRPr="005C0C72">
        <w:rPr>
          <w:rStyle w:val="StyleUnderline"/>
        </w:rPr>
        <w:t xml:space="preserve"> for criminal justice reform and related civil liberties causes. </w:t>
      </w:r>
      <w:r w:rsidRPr="005C0C72">
        <w:rPr>
          <w:rStyle w:val="StyleUnderline"/>
          <w:highlight w:val="green"/>
        </w:rPr>
        <w:t>But they are still just two of nine</w:t>
      </w:r>
      <w:r w:rsidRPr="005C0C72">
        <w:rPr>
          <w:rStyle w:val="StyleUnderline"/>
        </w:rPr>
        <w:t xml:space="preserve">. Ginsburg, Thomas, and </w:t>
      </w:r>
      <w:r w:rsidRPr="005C0C72">
        <w:rPr>
          <w:rStyle w:val="StyleUnderline"/>
          <w:highlight w:val="green"/>
        </w:rPr>
        <w:t>the other</w:t>
      </w:r>
      <w:r w:rsidRPr="005C0C72">
        <w:rPr>
          <w:rStyle w:val="StyleUnderline"/>
        </w:rPr>
        <w:t xml:space="preserve"> five </w:t>
      </w:r>
      <w:r w:rsidRPr="005C0C72">
        <w:rPr>
          <w:rStyle w:val="StyleUnderline"/>
          <w:highlight w:val="green"/>
        </w:rPr>
        <w:t>justices</w:t>
      </w:r>
      <w:r w:rsidRPr="005C0C72">
        <w:rPr>
          <w:rStyle w:val="StyleUnderline"/>
        </w:rPr>
        <w:t xml:space="preserve"> all </w:t>
      </w:r>
      <w:r w:rsidRPr="005C0C72">
        <w:rPr>
          <w:rStyle w:val="StyleUnderline"/>
          <w:highlight w:val="green"/>
        </w:rPr>
        <w:t>aligned against</w:t>
      </w:r>
      <w:r w:rsidRPr="005C0C72">
        <w:rPr>
          <w:rStyle w:val="StyleUnderline"/>
        </w:rPr>
        <w:t xml:space="preserve"> </w:t>
      </w:r>
      <w:r w:rsidRPr="005C0C72">
        <w:rPr>
          <w:rStyle w:val="StyleUnderline"/>
          <w:highlight w:val="green"/>
        </w:rPr>
        <w:t>Gorsuch and Sotomayor</w:t>
      </w:r>
      <w:r w:rsidRPr="005C0C72">
        <w:rPr>
          <w:rStyle w:val="StyleUnderline"/>
        </w:rPr>
        <w:t xml:space="preserve"> in those Sixth Amendment cases. </w:t>
      </w:r>
      <w:r w:rsidRPr="005C0C72">
        <w:rPr>
          <w:rStyle w:val="StyleUnderline"/>
          <w:highlight w:val="green"/>
        </w:rPr>
        <w:t>A two-justice</w:t>
      </w:r>
      <w:r w:rsidRPr="005C0C72">
        <w:rPr>
          <w:rStyle w:val="StyleUnderline"/>
        </w:rPr>
        <w:t xml:space="preserve"> civil liberties </w:t>
      </w:r>
      <w:r w:rsidRPr="005C0C72">
        <w:rPr>
          <w:rStyle w:val="StyleUnderline"/>
          <w:highlight w:val="green"/>
        </w:rPr>
        <w:t>wing is just that — a wing</w:t>
      </w:r>
      <w:r w:rsidRPr="005C0C72">
        <w:rPr>
          <w:rStyle w:val="StyleUnderline"/>
        </w:rPr>
        <w:t xml:space="preserve">. Sometimes it may steer in the right direction, but </w:t>
      </w:r>
      <w:proofErr w:type="gramStart"/>
      <w:r w:rsidRPr="005C0C72">
        <w:rPr>
          <w:rStyle w:val="Emphasis"/>
          <w:highlight w:val="green"/>
        </w:rPr>
        <w:t>it's</w:t>
      </w:r>
      <w:proofErr w:type="gramEnd"/>
      <w:r w:rsidRPr="005C0C72">
        <w:rPr>
          <w:rStyle w:val="Emphasis"/>
          <w:highlight w:val="green"/>
        </w:rPr>
        <w:t xml:space="preserve"> far from the whole bird. Without more reliable partners</w:t>
      </w:r>
      <w:r w:rsidRPr="005C0C72">
        <w:rPr>
          <w:rStyle w:val="StyleUnderline"/>
        </w:rPr>
        <w:t xml:space="preserve"> on these issues, </w:t>
      </w:r>
      <w:r w:rsidRPr="005C0C72">
        <w:rPr>
          <w:rStyle w:val="StyleUnderline"/>
          <w:highlight w:val="green"/>
        </w:rPr>
        <w:t>Gorsuch</w:t>
      </w:r>
      <w:r w:rsidRPr="005C0C72">
        <w:rPr>
          <w:rStyle w:val="StyleUnderline"/>
        </w:rPr>
        <w:t xml:space="preserve"> and Sotomayor </w:t>
      </w:r>
      <w:r w:rsidRPr="005C0C72">
        <w:rPr>
          <w:rStyle w:val="StyleUnderline"/>
          <w:highlight w:val="green"/>
        </w:rPr>
        <w:t>will often</w:t>
      </w:r>
      <w:r w:rsidRPr="005C0C72">
        <w:rPr>
          <w:rStyle w:val="StyleUnderline"/>
        </w:rPr>
        <w:t xml:space="preserve"> find </w:t>
      </w:r>
      <w:r w:rsidRPr="005C0C72">
        <w:rPr>
          <w:rStyle w:val="StyleUnderline"/>
          <w:highlight w:val="green"/>
        </w:rPr>
        <w:t xml:space="preserve">themselves penning </w:t>
      </w:r>
      <w:r w:rsidRPr="005C0C72">
        <w:rPr>
          <w:rStyle w:val="StyleUnderline"/>
        </w:rPr>
        <w:t xml:space="preserve">necessary but </w:t>
      </w:r>
      <w:r w:rsidRPr="005C0C72">
        <w:rPr>
          <w:rStyle w:val="StyleUnderline"/>
          <w:highlight w:val="green"/>
        </w:rPr>
        <w:t>lonely dissents.</w:t>
      </w:r>
    </w:p>
    <w:p w14:paraId="17D49CAC" w14:textId="77777777" w:rsidR="005D663F" w:rsidRDefault="005D663F" w:rsidP="005D663F">
      <w:pPr>
        <w:pStyle w:val="Heading4"/>
      </w:pPr>
      <w:r>
        <w:t>Gorsuch voting liberal takes the wind out of liberal opposition to the court</w:t>
      </w:r>
    </w:p>
    <w:p w14:paraId="528B1E04" w14:textId="77777777" w:rsidR="005D663F" w:rsidRDefault="005D663F" w:rsidP="005D663F">
      <w:r w:rsidRPr="00A67457">
        <w:t xml:space="preserve">Michael D. </w:t>
      </w:r>
      <w:r w:rsidRPr="00A67457">
        <w:rPr>
          <w:b/>
        </w:rPr>
        <w:t>Shear 6-15</w:t>
      </w:r>
      <w:r w:rsidRPr="00A67457">
        <w:t xml:space="preserve">, 6-15-2020, "Gorsuch, Conservative Favorite Appointed by Trump, Leads Way on Landmark Decision," No Publication, </w:t>
      </w:r>
      <w:hyperlink r:id="rId70" w:history="1">
        <w:r w:rsidRPr="00352870">
          <w:rPr>
            <w:rStyle w:val="Hyperlink"/>
          </w:rPr>
          <w:t>https://www.nytimes.com/2020/06/15/us/politics/gorsuch-supreme-court-gay-transgender-rights.html</w:t>
        </w:r>
      </w:hyperlink>
      <w:r>
        <w:t xml:space="preserve"> </w:t>
      </w:r>
    </w:p>
    <w:p w14:paraId="3E0B6DBF" w14:textId="77777777" w:rsidR="005D663F" w:rsidRPr="00A67457" w:rsidRDefault="005D663F" w:rsidP="005D663F">
      <w:pPr>
        <w:rPr>
          <w:rStyle w:val="Emphasis"/>
        </w:rPr>
      </w:pPr>
      <w:r w:rsidRPr="00A67457">
        <w:rPr>
          <w:rStyle w:val="StyleUnderline"/>
          <w:highlight w:val="green"/>
        </w:rPr>
        <w:t>When</w:t>
      </w:r>
      <w:r w:rsidRPr="00A67457">
        <w:rPr>
          <w:sz w:val="16"/>
        </w:rPr>
        <w:t xml:space="preserve"> Mr. </w:t>
      </w:r>
      <w:r w:rsidRPr="00A67457">
        <w:rPr>
          <w:rStyle w:val="StyleUnderline"/>
          <w:highlight w:val="green"/>
        </w:rPr>
        <w:t>Trump picked</w:t>
      </w:r>
      <w:r w:rsidRPr="00A67457">
        <w:rPr>
          <w:sz w:val="16"/>
        </w:rPr>
        <w:t xml:space="preserve"> Justice </w:t>
      </w:r>
      <w:r w:rsidRPr="00A67457">
        <w:rPr>
          <w:rStyle w:val="StyleUnderline"/>
          <w:highlight w:val="green"/>
        </w:rPr>
        <w:t>Gorsuch</w:t>
      </w:r>
      <w:r w:rsidRPr="00A67457">
        <w:rPr>
          <w:rStyle w:val="StyleUnderline"/>
        </w:rPr>
        <w:t xml:space="preserve"> for the court</w:t>
      </w:r>
      <w:r w:rsidRPr="00A67457">
        <w:rPr>
          <w:sz w:val="16"/>
        </w:rPr>
        <w:t xml:space="preserve">, some of those gay friends and former clerks predicted that it would be difficult to pigeonhole his legal approach to the issue of gay rights when he became a justice. Few </w:t>
      </w:r>
      <w:r w:rsidRPr="00A67457">
        <w:rPr>
          <w:rStyle w:val="StyleUnderline"/>
          <w:highlight w:val="green"/>
        </w:rPr>
        <w:t>liberal groups</w:t>
      </w:r>
      <w:r w:rsidRPr="00A67457">
        <w:rPr>
          <w:sz w:val="16"/>
        </w:rPr>
        <w:t xml:space="preserve"> paid much attention, </w:t>
      </w:r>
      <w:r w:rsidRPr="00A67457">
        <w:rPr>
          <w:rStyle w:val="Emphasis"/>
          <w:highlight w:val="green"/>
        </w:rPr>
        <w:t>engaging in</w:t>
      </w:r>
      <w:r w:rsidRPr="00A67457">
        <w:rPr>
          <w:rStyle w:val="Emphasis"/>
        </w:rPr>
        <w:t xml:space="preserve"> a </w:t>
      </w:r>
      <w:r w:rsidRPr="00A67457">
        <w:rPr>
          <w:rStyle w:val="Emphasis"/>
          <w:highlight w:val="green"/>
        </w:rPr>
        <w:t>fierce effort to keep him off</w:t>
      </w:r>
      <w:r w:rsidRPr="00A67457">
        <w:rPr>
          <w:rStyle w:val="Emphasis"/>
        </w:rPr>
        <w:t xml:space="preserve"> the court.</w:t>
      </w:r>
    </w:p>
    <w:p w14:paraId="577E209C" w14:textId="77777777" w:rsidR="005D663F" w:rsidRPr="00A67457" w:rsidRDefault="005D663F" w:rsidP="005D663F">
      <w:pPr>
        <w:rPr>
          <w:rStyle w:val="StyleUnderline"/>
        </w:rPr>
      </w:pPr>
      <w:r w:rsidRPr="00A67457">
        <w:rPr>
          <w:rStyle w:val="StyleUnderline"/>
          <w:highlight w:val="green"/>
        </w:rPr>
        <w:t>Lambda Legal</w:t>
      </w:r>
      <w:r w:rsidRPr="00A67457">
        <w:rPr>
          <w:rStyle w:val="StyleUnderline"/>
        </w:rPr>
        <w:t xml:space="preserve">, a gay rights organization, </w:t>
      </w:r>
      <w:r w:rsidRPr="00A67457">
        <w:rPr>
          <w:rStyle w:val="StyleUnderline"/>
          <w:highlight w:val="green"/>
        </w:rPr>
        <w:t>posted a statement</w:t>
      </w:r>
      <w:r w:rsidRPr="00A67457">
        <w:rPr>
          <w:rStyle w:val="StyleUnderline"/>
        </w:rPr>
        <w:t xml:space="preserve"> in January 2017 with the headline “</w:t>
      </w:r>
      <w:r w:rsidRPr="00A67457">
        <w:rPr>
          <w:rStyle w:val="StyleUnderline"/>
          <w:highlight w:val="green"/>
        </w:rPr>
        <w:t>Neil Gorsuch Has an Unacceptable</w:t>
      </w:r>
      <w:r w:rsidRPr="00A67457">
        <w:rPr>
          <w:rStyle w:val="StyleUnderline"/>
        </w:rPr>
        <w:t xml:space="preserve">, Hostile </w:t>
      </w:r>
      <w:r w:rsidRPr="00A67457">
        <w:rPr>
          <w:rStyle w:val="StyleUnderline"/>
          <w:highlight w:val="green"/>
        </w:rPr>
        <w:t>Record Towards L.G.B.T. People</w:t>
      </w:r>
      <w:r w:rsidRPr="00A67457">
        <w:rPr>
          <w:rStyle w:val="StyleUnderline"/>
        </w:rPr>
        <w:t>” and a picture of Justice Gorsuch with the word “DANGEROUS” printed over his face.</w:t>
      </w:r>
    </w:p>
    <w:p w14:paraId="1CB5F3EA" w14:textId="77777777" w:rsidR="005D663F" w:rsidRPr="00A67457" w:rsidRDefault="005D663F" w:rsidP="005D663F">
      <w:pPr>
        <w:rPr>
          <w:sz w:val="16"/>
        </w:rPr>
      </w:pPr>
      <w:r w:rsidRPr="00A67457">
        <w:rPr>
          <w:rStyle w:val="Emphasis"/>
          <w:highlight w:val="green"/>
        </w:rPr>
        <w:t xml:space="preserve">On Monday, </w:t>
      </w:r>
      <w:r w:rsidRPr="00A67457">
        <w:rPr>
          <w:rStyle w:val="Emphasis"/>
        </w:rPr>
        <w:t xml:space="preserve">many of </w:t>
      </w:r>
      <w:r w:rsidRPr="00A67457">
        <w:rPr>
          <w:rStyle w:val="Emphasis"/>
          <w:highlight w:val="green"/>
        </w:rPr>
        <w:t>those same groups hailed his opinion</w:t>
      </w:r>
      <w:r w:rsidRPr="00A67457">
        <w:rPr>
          <w:sz w:val="16"/>
        </w:rPr>
        <w:t>.</w:t>
      </w:r>
    </w:p>
    <w:p w14:paraId="0B5B196C" w14:textId="77777777" w:rsidR="005D663F" w:rsidRDefault="005D663F" w:rsidP="005D663F">
      <w:pPr>
        <w:rPr>
          <w:rStyle w:val="StyleUnderline"/>
        </w:rPr>
      </w:pPr>
      <w:r w:rsidRPr="00A67457">
        <w:rPr>
          <w:sz w:val="16"/>
        </w:rPr>
        <w:t>“</w:t>
      </w:r>
      <w:r w:rsidRPr="00A67457">
        <w:rPr>
          <w:rStyle w:val="StyleUnderline"/>
          <w:highlight w:val="green"/>
        </w:rPr>
        <w:t>Victory at Last</w:t>
      </w:r>
      <w:r w:rsidRPr="00A67457">
        <w:rPr>
          <w:rStyle w:val="StyleUnderline"/>
        </w:rPr>
        <w:t>! Supreme Court Confirms Workplace Protections for L.G.B.T.Q. Employees</w:t>
      </w:r>
      <w:r w:rsidRPr="00A67457">
        <w:rPr>
          <w:sz w:val="16"/>
        </w:rPr>
        <w:t xml:space="preserve">,” </w:t>
      </w:r>
      <w:r w:rsidRPr="00A67457">
        <w:rPr>
          <w:rStyle w:val="StyleUnderline"/>
          <w:highlight w:val="green"/>
        </w:rPr>
        <w:t>Lambda Legal wrote</w:t>
      </w:r>
      <w:r w:rsidRPr="00A67457">
        <w:rPr>
          <w:rStyle w:val="StyleUnderline"/>
        </w:rPr>
        <w:t xml:space="preserve"> in a statement on its website, </w:t>
      </w:r>
      <w:r w:rsidRPr="00040B0F">
        <w:rPr>
          <w:rStyle w:val="StyleUnderline"/>
          <w:highlight w:val="green"/>
        </w:rPr>
        <w:t>noting</w:t>
      </w:r>
      <w:r w:rsidRPr="00A67457">
        <w:rPr>
          <w:rStyle w:val="StyleUnderline"/>
        </w:rPr>
        <w:t xml:space="preserve"> that </w:t>
      </w:r>
      <w:r w:rsidRPr="00A67457">
        <w:rPr>
          <w:rStyle w:val="StyleUnderline"/>
          <w:highlight w:val="green"/>
        </w:rPr>
        <w:t>the opinion was written by</w:t>
      </w:r>
      <w:r w:rsidRPr="00A67457">
        <w:rPr>
          <w:rStyle w:val="StyleUnderline"/>
        </w:rPr>
        <w:t xml:space="preserve"> Justice </w:t>
      </w:r>
      <w:r w:rsidRPr="00A67457">
        <w:rPr>
          <w:rStyle w:val="Emphasis"/>
          <w:highlight w:val="green"/>
        </w:rPr>
        <w:t>Gorsuch</w:t>
      </w:r>
      <w:r w:rsidRPr="00A67457">
        <w:rPr>
          <w:rStyle w:val="StyleUnderline"/>
        </w:rPr>
        <w:t>.</w:t>
      </w:r>
    </w:p>
    <w:p w14:paraId="39BCC35B" w14:textId="77777777" w:rsidR="005D663F" w:rsidRPr="00320FC4" w:rsidRDefault="005D663F" w:rsidP="005D663F">
      <w:pPr>
        <w:pStyle w:val="Heading4"/>
        <w:rPr>
          <w:lang w:val="haw-US"/>
        </w:rPr>
      </w:pPr>
      <w:r>
        <w:rPr>
          <w:lang w:val="haw-US"/>
        </w:rPr>
        <w:t>The perception of Gorsuch as legitimate, through decisions that depoliticize the court, deck liberal opposition and regain court legitimacy</w:t>
      </w:r>
    </w:p>
    <w:p w14:paraId="199F3B8C" w14:textId="77777777" w:rsidR="005D663F" w:rsidRPr="00320FC4" w:rsidRDefault="005D663F" w:rsidP="005D663F">
      <w:pPr>
        <w:rPr>
          <w:lang w:val="haw-US"/>
        </w:rPr>
      </w:pPr>
      <w:proofErr w:type="spellStart"/>
      <w:r w:rsidRPr="00320FC4">
        <w:rPr>
          <w:rStyle w:val="Style13ptBold"/>
        </w:rPr>
        <w:t>Turow</w:t>
      </w:r>
      <w:proofErr w:type="spellEnd"/>
      <w:r w:rsidRPr="00320FC4">
        <w:rPr>
          <w:rStyle w:val="Style13ptBold"/>
        </w:rPr>
        <w:t xml:space="preserve"> 17 --</w:t>
      </w:r>
      <w:r>
        <w:rPr>
          <w:color w:val="000000"/>
          <w:lang w:val="haw-US"/>
        </w:rPr>
        <w:t xml:space="preserve"> </w:t>
      </w:r>
      <w:r w:rsidRPr="003D22E7">
        <w:rPr>
          <w:lang w:val="haw-US"/>
        </w:rPr>
        <w:t>an occasional contributor to Vanity Fair, is a novelist, attorney, and the former president of the Authors Guild. He is the author of 13 books, including the best-seller Presumed Innocent, and Testimony, to be published in May.</w:t>
      </w:r>
      <w:r>
        <w:rPr>
          <w:lang w:val="haw-US"/>
        </w:rPr>
        <w:t xml:space="preserve"> (Scott,</w:t>
      </w:r>
      <w:r w:rsidRPr="00320FC4">
        <w:rPr>
          <w:lang w:val="haw-US"/>
        </w:rPr>
        <w:t xml:space="preserve"> </w:t>
      </w:r>
      <w:r w:rsidRPr="003D22E7">
        <w:rPr>
          <w:lang w:val="haw-US"/>
        </w:rPr>
        <w:t>"Can Neil Gorsuch De-Politicize the Supreme Court?," Vanity Fair, https://www.vanityfair.com/news/2017/02/neil-gorsuch-supreme-court, 1-31-2017</w:t>
      </w:r>
      <w:r>
        <w:rPr>
          <w:lang w:val="haw-US"/>
        </w:rPr>
        <w:t>)// gcd</w:t>
      </w:r>
    </w:p>
    <w:p w14:paraId="2C13CBFF" w14:textId="3DB32782" w:rsidR="005D663F" w:rsidRDefault="005D663F" w:rsidP="005D663F">
      <w:pPr>
        <w:rPr>
          <w:rStyle w:val="StyleUnderline"/>
          <w:lang w:val="haw-US"/>
        </w:rPr>
      </w:pPr>
      <w:r w:rsidRPr="00320FC4">
        <w:rPr>
          <w:sz w:val="16"/>
          <w:lang w:val="haw-US"/>
        </w:rPr>
        <w:t xml:space="preserve">Nevertheless, Judge </w:t>
      </w:r>
      <w:r w:rsidRPr="00320FC4">
        <w:rPr>
          <w:rStyle w:val="Emphasis"/>
          <w:highlight w:val="green"/>
          <w:lang w:val="haw-US"/>
        </w:rPr>
        <w:t>Gorsuch’s declaration that using the courts as a proxy for politics is “bad</w:t>
      </w:r>
      <w:r w:rsidRPr="00320FC4">
        <w:rPr>
          <w:rStyle w:val="StyleUnderline"/>
          <w:lang w:val="haw-US"/>
        </w:rPr>
        <w:t xml:space="preserve"> for the judiciary” </w:t>
      </w:r>
      <w:r w:rsidRPr="00320FC4">
        <w:rPr>
          <w:rStyle w:val="StyleUnderline"/>
          <w:highlight w:val="green"/>
          <w:lang w:val="haw-US"/>
        </w:rPr>
        <w:t>bears</w:t>
      </w:r>
      <w:r w:rsidRPr="00320FC4">
        <w:rPr>
          <w:rStyle w:val="StyleUnderline"/>
          <w:lang w:val="haw-US"/>
        </w:rPr>
        <w:t xml:space="preserve"> some </w:t>
      </w:r>
      <w:r w:rsidRPr="00320FC4">
        <w:rPr>
          <w:rStyle w:val="StyleUnderline"/>
          <w:highlight w:val="green"/>
        </w:rPr>
        <w:t>heed</w:t>
      </w:r>
      <w:r w:rsidRPr="00320FC4">
        <w:rPr>
          <w:sz w:val="16"/>
          <w:lang w:val="haw-US"/>
        </w:rPr>
        <w:t xml:space="preserve">. The ultimate </w:t>
      </w:r>
      <w:r w:rsidRPr="00320FC4">
        <w:rPr>
          <w:rStyle w:val="Emphasis"/>
          <w:highlight w:val="green"/>
          <w:lang w:val="haw-US"/>
        </w:rPr>
        <w:t>consequence of a court viewed as a political instrument</w:t>
      </w:r>
      <w:r w:rsidRPr="00320FC4">
        <w:rPr>
          <w:sz w:val="16"/>
          <w:lang w:val="haw-US"/>
        </w:rPr>
        <w:t xml:space="preserve"> is that it </w:t>
      </w:r>
      <w:r w:rsidRPr="00320FC4">
        <w:rPr>
          <w:rStyle w:val="StyleUnderline"/>
          <w:highlight w:val="green"/>
          <w:lang w:val="haw-US"/>
        </w:rPr>
        <w:t>will be disrespected and</w:t>
      </w:r>
      <w:r w:rsidRPr="00320FC4">
        <w:rPr>
          <w:rStyle w:val="StyleUnderline"/>
          <w:lang w:val="haw-US"/>
        </w:rPr>
        <w:t xml:space="preserve"> even </w:t>
      </w:r>
      <w:r w:rsidRPr="00320FC4">
        <w:rPr>
          <w:rStyle w:val="StyleUnderline"/>
          <w:highlight w:val="green"/>
          <w:lang w:val="haw-US"/>
        </w:rPr>
        <w:t>disobeyed by the political majority</w:t>
      </w:r>
      <w:r w:rsidRPr="00320FC4">
        <w:rPr>
          <w:rStyle w:val="StyleUnderline"/>
          <w:lang w:val="haw-US"/>
        </w:rPr>
        <w:t>. In fact, it’s been widely speculated that Chief Justice John Roberts voted twice to uphold the Affordable Care Act against challenges by Republican gr</w:t>
      </w:r>
      <w:r w:rsidRPr="00320FC4">
        <w:rPr>
          <w:sz w:val="16"/>
          <w:lang w:val="haw-US"/>
        </w:rPr>
        <w:t>oups because he feared the consequences of u</w:t>
      </w:r>
      <w:r w:rsidRPr="00320FC4">
        <w:rPr>
          <w:rStyle w:val="StyleUnderline"/>
          <w:lang w:val="haw-US"/>
        </w:rPr>
        <w:t>sing the court to invalidate legislation that was the signature political act of the Obama administration and was passed by a super majority in the U.S. Senate.</w:t>
      </w:r>
      <w:r w:rsidRPr="00320FC4">
        <w:rPr>
          <w:sz w:val="16"/>
          <w:lang w:val="haw-US"/>
        </w:rPr>
        <w:t xml:space="preserve"> Which brings us back to Judge </w:t>
      </w:r>
      <w:r w:rsidRPr="00320FC4">
        <w:rPr>
          <w:rStyle w:val="Emphasis"/>
          <w:highlight w:val="green"/>
          <w:lang w:val="haw-US"/>
        </w:rPr>
        <w:t>Gorsuch</w:t>
      </w:r>
      <w:r w:rsidRPr="00320FC4">
        <w:rPr>
          <w:sz w:val="16"/>
          <w:lang w:val="haw-US"/>
        </w:rPr>
        <w:t xml:space="preserve">. He is being </w:t>
      </w:r>
      <w:r w:rsidRPr="00320FC4">
        <w:rPr>
          <w:rStyle w:val="StyleUnderline"/>
          <w:highlight w:val="green"/>
          <w:lang w:val="haw-US"/>
        </w:rPr>
        <w:t>installed by a president who lost the popular vote</w:t>
      </w:r>
      <w:r w:rsidRPr="00320FC4">
        <w:rPr>
          <w:rStyle w:val="StyleUnderline"/>
          <w:lang w:val="haw-US"/>
        </w:rPr>
        <w:t xml:space="preserve"> by nearly 3 million ballots after Senate Republicans hijacked the constitutional prerogative of Obama to nominate Justice Scalia’s replacement. As a consequence, </w:t>
      </w:r>
      <w:r w:rsidRPr="00320FC4">
        <w:rPr>
          <w:rStyle w:val="Emphasis"/>
          <w:highlight w:val="green"/>
          <w:lang w:val="haw-US"/>
        </w:rPr>
        <w:t>Gorsuch’s vote on the court will always be regarded as illegitimate</w:t>
      </w:r>
      <w:r w:rsidRPr="00320FC4">
        <w:rPr>
          <w:sz w:val="16"/>
          <w:lang w:val="haw-US"/>
        </w:rPr>
        <w:t xml:space="preserve"> by many people. For a while now, I have been thinking that the wisdom of the legal realists bears serious reconsideration. </w:t>
      </w:r>
      <w:r w:rsidRPr="00320FC4">
        <w:rPr>
          <w:rStyle w:val="StyleUnderline"/>
          <w:highlight w:val="green"/>
        </w:rPr>
        <w:t>The only real hope of de-politicizing the</w:t>
      </w:r>
      <w:r w:rsidRPr="00320FC4">
        <w:rPr>
          <w:rStyle w:val="StyleUnderline"/>
        </w:rPr>
        <w:t xml:space="preserve"> court </w:t>
      </w:r>
      <w:r w:rsidRPr="00320FC4">
        <w:rPr>
          <w:rStyle w:val="StyleUnderline"/>
          <w:highlight w:val="green"/>
        </w:rPr>
        <w:t>is</w:t>
      </w:r>
      <w:r w:rsidRPr="00320FC4">
        <w:rPr>
          <w:rStyle w:val="StyleUnderline"/>
        </w:rPr>
        <w:t xml:space="preserve"> by </w:t>
      </w:r>
      <w:r w:rsidRPr="00320FC4">
        <w:rPr>
          <w:rStyle w:val="StyleUnderline"/>
          <w:highlight w:val="green"/>
        </w:rPr>
        <w:t>getting the institution out of the business of making</w:t>
      </w:r>
      <w:r w:rsidRPr="00320FC4">
        <w:rPr>
          <w:rStyle w:val="StyleUnderline"/>
        </w:rPr>
        <w:t xml:space="preserve"> the kinds of </w:t>
      </w:r>
      <w:r w:rsidRPr="00320FC4">
        <w:rPr>
          <w:rStyle w:val="Emphasis"/>
          <w:highlight w:val="green"/>
        </w:rPr>
        <w:t>moral and political judgments</w:t>
      </w:r>
      <w:r w:rsidRPr="00320FC4">
        <w:rPr>
          <w:rStyle w:val="StyleUnderline"/>
        </w:rPr>
        <w:t xml:space="preserve"> that we have become accustomed to. </w:t>
      </w:r>
      <w:r w:rsidRPr="00320FC4">
        <w:rPr>
          <w:sz w:val="16"/>
          <w:lang w:val="haw-US"/>
        </w:rPr>
        <w:t xml:space="preserve">But that means that those on both sides of the aisle need to make a pact to, in essence, put an ice pick through our hearts. For people like me, that means conceding, with enormous pain (and as the most inflammatory example) that legislatures, not courts, should have decided whether gay people had the right to marry. </w:t>
      </w:r>
      <w:r w:rsidRPr="00320FC4">
        <w:rPr>
          <w:rStyle w:val="StyleUnderline"/>
          <w:lang w:val="haw-US"/>
        </w:rPr>
        <w:t xml:space="preserve">For conservatives that means conceding that Citizens United is bad law. Full stop. </w:t>
      </w:r>
      <w:r w:rsidRPr="00320FC4">
        <w:rPr>
          <w:rStyle w:val="StyleUnderline"/>
          <w:highlight w:val="green"/>
          <w:lang w:val="haw-US"/>
        </w:rPr>
        <w:t>Will Neil Gorsuch</w:t>
      </w:r>
      <w:r w:rsidRPr="00320FC4">
        <w:rPr>
          <w:rStyle w:val="StyleUnderline"/>
          <w:lang w:val="haw-US"/>
        </w:rPr>
        <w:t xml:space="preserve">, in his confirmation hearings, </w:t>
      </w:r>
      <w:r w:rsidRPr="00320FC4">
        <w:rPr>
          <w:rStyle w:val="StyleUnderline"/>
          <w:highlight w:val="green"/>
          <w:lang w:val="haw-US"/>
        </w:rPr>
        <w:t>lead the way?</w:t>
      </w:r>
    </w:p>
    <w:p w14:paraId="7471B364" w14:textId="77777777" w:rsidR="005D663F" w:rsidRPr="00EB0A2B" w:rsidRDefault="005D663F" w:rsidP="005D663F">
      <w:pPr>
        <w:pStyle w:val="Heading4"/>
        <w:rPr>
          <w:lang w:val="haw-US"/>
        </w:rPr>
      </w:pPr>
      <w:r w:rsidRPr="00EB0A2B">
        <w:t xml:space="preserve">Liberal justices will embrace </w:t>
      </w:r>
      <w:r>
        <w:rPr>
          <w:lang w:val="haw-US"/>
        </w:rPr>
        <w:t>orginalism to get Gorusch on board in criminal cases – that ensures textualist legitimacy in other parts of governance</w:t>
      </w:r>
    </w:p>
    <w:p w14:paraId="48FBEC14" w14:textId="77777777" w:rsidR="005D663F" w:rsidRPr="00EB0A2B" w:rsidRDefault="005D663F" w:rsidP="005D663F">
      <w:pPr>
        <w:rPr>
          <w:lang w:val="haw-US"/>
        </w:rPr>
      </w:pPr>
      <w:r w:rsidRPr="00EB0A2B">
        <w:rPr>
          <w:rStyle w:val="Style13ptBold"/>
        </w:rPr>
        <w:t>Strawbridge 19</w:t>
      </w:r>
      <w:r>
        <w:rPr>
          <w:lang w:val="haw-US"/>
        </w:rPr>
        <w:t xml:space="preserve"> – staff writer at Bloomberg Law (Kimberly,</w:t>
      </w:r>
      <w:r>
        <w:t xml:space="preserve"> "Roberts, Gorsuch Cross-Over Votes Deliver Wins for Liberals," No Publication, </w:t>
      </w:r>
      <w:hyperlink r:id="rId71" w:history="1">
        <w:r w:rsidRPr="00F40814">
          <w:rPr>
            <w:rStyle w:val="Hyperlink"/>
          </w:rPr>
          <w:t>https://news.bloomberglaw.com/us-law-week/roberts-gorsuch-cross-over-votes-deliver-wins-for-liberals</w:t>
        </w:r>
      </w:hyperlink>
      <w:r>
        <w:rPr>
          <w:lang w:val="haw-US"/>
        </w:rPr>
        <w:t xml:space="preserve">, </w:t>
      </w:r>
      <w:r>
        <w:t>, 6-26-2019</w:t>
      </w:r>
      <w:r>
        <w:rPr>
          <w:lang w:val="haw-US"/>
        </w:rPr>
        <w:t>)// gcd</w:t>
      </w:r>
    </w:p>
    <w:p w14:paraId="039C92B6" w14:textId="77777777" w:rsidR="005D663F" w:rsidRDefault="005D663F" w:rsidP="005D663F">
      <w:pPr>
        <w:rPr>
          <w:sz w:val="16"/>
        </w:rPr>
      </w:pPr>
      <w:r w:rsidRPr="00EB0A2B">
        <w:rPr>
          <w:rStyle w:val="StyleUnderline"/>
          <w:highlight w:val="green"/>
        </w:rPr>
        <w:t>Liberal-Libertarian Alliance</w:t>
      </w:r>
      <w:r>
        <w:rPr>
          <w:rStyle w:val="StyleUnderline"/>
        </w:rPr>
        <w:t xml:space="preserve"> </w:t>
      </w:r>
      <w:r w:rsidRPr="00EB0A2B">
        <w:rPr>
          <w:sz w:val="16"/>
        </w:rPr>
        <w:t xml:space="preserve">The </w:t>
      </w:r>
      <w:r w:rsidRPr="00EB0A2B">
        <w:rPr>
          <w:rStyle w:val="StyleUnderline"/>
          <w:highlight w:val="green"/>
        </w:rPr>
        <w:t>victories that the liberal justices</w:t>
      </w:r>
      <w:r w:rsidRPr="00EB0A2B">
        <w:rPr>
          <w:rStyle w:val="StyleUnderline"/>
        </w:rPr>
        <w:t xml:space="preserve"> have </w:t>
      </w:r>
      <w:r w:rsidRPr="00EB0A2B">
        <w:rPr>
          <w:rStyle w:val="StyleUnderline"/>
          <w:highlight w:val="green"/>
        </w:rPr>
        <w:t>racked up</w:t>
      </w:r>
      <w:r w:rsidRPr="00EB0A2B">
        <w:rPr>
          <w:rStyle w:val="StyleUnderline"/>
        </w:rPr>
        <w:t xml:space="preserve"> this term are </w:t>
      </w:r>
      <w:r w:rsidRPr="00EB0A2B">
        <w:rPr>
          <w:rStyle w:val="StyleUnderline"/>
          <w:highlight w:val="green"/>
        </w:rPr>
        <w:t>due</w:t>
      </w:r>
      <w:r w:rsidRPr="00EB0A2B">
        <w:rPr>
          <w:rStyle w:val="StyleUnderline"/>
        </w:rPr>
        <w:t xml:space="preserve"> in large part </w:t>
      </w:r>
      <w:r w:rsidRPr="00EB0A2B">
        <w:rPr>
          <w:rStyle w:val="Emphasis"/>
          <w:highlight w:val="green"/>
        </w:rPr>
        <w:t>to Gorsuch</w:t>
      </w:r>
      <w:r w:rsidRPr="00EB0A2B">
        <w:rPr>
          <w:rStyle w:val="StyleUnderline"/>
        </w:rPr>
        <w:t xml:space="preserve">, who </w:t>
      </w:r>
      <w:r w:rsidRPr="00EB0A2B">
        <w:rPr>
          <w:rStyle w:val="Emphasis"/>
          <w:highlight w:val="green"/>
        </w:rPr>
        <w:t>crossed over twice in criminal cases</w:t>
      </w:r>
      <w:r w:rsidRPr="00EB0A2B">
        <w:rPr>
          <w:rStyle w:val="StyleUnderline"/>
        </w:rPr>
        <w:t xml:space="preserve"> during the court’s final week of the term.</w:t>
      </w:r>
      <w:r>
        <w:rPr>
          <w:rStyle w:val="StyleUnderline"/>
        </w:rPr>
        <w:t xml:space="preserve"> </w:t>
      </w:r>
      <w:r w:rsidRPr="00EB0A2B">
        <w:rPr>
          <w:sz w:val="16"/>
        </w:rPr>
        <w:t xml:space="preserve">On Monday, </w:t>
      </w:r>
      <w:r w:rsidRPr="00EB0A2B">
        <w:rPr>
          <w:rStyle w:val="StyleUnderline"/>
        </w:rPr>
        <w:t>Gorsuch sided with the liberals in striking down a federal law that increases the sentence for certain gun crimes. On Thursday, Gorsuch voted with them in a sentencing dispute in a child pornography case.</w:t>
      </w:r>
      <w:r>
        <w:rPr>
          <w:rStyle w:val="StyleUnderline"/>
        </w:rPr>
        <w:t xml:space="preserve"> </w:t>
      </w:r>
      <w:r w:rsidRPr="00EB0A2B">
        <w:rPr>
          <w:sz w:val="16"/>
        </w:rPr>
        <w:t>The pair of opinions, both authored by Gorsuch, “</w:t>
      </w:r>
      <w:r w:rsidRPr="00EB0A2B">
        <w:rPr>
          <w:rStyle w:val="StyleUnderline"/>
          <w:highlight w:val="green"/>
        </w:rPr>
        <w:t>suggest an emerging liberal-libertarian alliance</w:t>
      </w:r>
      <w:r w:rsidRPr="00EB0A2B">
        <w:rPr>
          <w:rStyle w:val="StyleUnderline"/>
        </w:rPr>
        <w:t xml:space="preserve"> </w:t>
      </w:r>
      <w:r w:rsidRPr="00EB0A2B">
        <w:rPr>
          <w:rStyle w:val="Emphasis"/>
          <w:highlight w:val="green"/>
        </w:rPr>
        <w:t>in criminal justice cases</w:t>
      </w:r>
      <w:r w:rsidRPr="00EB0A2B">
        <w:rPr>
          <w:rStyle w:val="StyleUnderline"/>
        </w:rPr>
        <w:t xml:space="preserve">,” said David H. </w:t>
      </w:r>
      <w:proofErr w:type="spellStart"/>
      <w:r w:rsidRPr="00EB0A2B">
        <w:rPr>
          <w:rStyle w:val="StyleUnderline"/>
        </w:rPr>
        <w:t>Gans</w:t>
      </w:r>
      <w:proofErr w:type="spellEnd"/>
      <w:r w:rsidRPr="00EB0A2B">
        <w:rPr>
          <w:rStyle w:val="StyleUnderline"/>
        </w:rPr>
        <w:t>, whose progressive group, the Constitutional Accountability Center, regularly files friend-of-the-court briefs at the high court.</w:t>
      </w:r>
      <w:r w:rsidRPr="00EB0A2B">
        <w:rPr>
          <w:sz w:val="16"/>
        </w:rPr>
        <w:t xml:space="preserve"> </w:t>
      </w:r>
      <w:proofErr w:type="gramStart"/>
      <w:r w:rsidRPr="00EB0A2B">
        <w:rPr>
          <w:sz w:val="16"/>
        </w:rPr>
        <w:t>It’s</w:t>
      </w:r>
      <w:proofErr w:type="gramEnd"/>
      <w:r w:rsidRPr="00EB0A2B">
        <w:rPr>
          <w:sz w:val="16"/>
        </w:rPr>
        <w:t xml:space="preserve"> “an important development that will be worth watching in the years to come,” </w:t>
      </w:r>
      <w:proofErr w:type="spellStart"/>
      <w:r w:rsidRPr="00EB0A2B">
        <w:rPr>
          <w:sz w:val="16"/>
        </w:rPr>
        <w:t>Gans</w:t>
      </w:r>
      <w:proofErr w:type="spellEnd"/>
      <w:r w:rsidRPr="00EB0A2B">
        <w:rPr>
          <w:sz w:val="16"/>
        </w:rPr>
        <w:t xml:space="preserve"> said. </w:t>
      </w:r>
      <w:r w:rsidRPr="00EB0A2B">
        <w:rPr>
          <w:rStyle w:val="StyleUnderline"/>
          <w:highlight w:val="green"/>
        </w:rPr>
        <w:t>Gorsuch</w:t>
      </w:r>
      <w:r w:rsidRPr="00EB0A2B">
        <w:rPr>
          <w:rStyle w:val="StyleUnderline"/>
        </w:rPr>
        <w:t xml:space="preserve">, who replaced conservative icon Antonin Scalia, has </w:t>
      </w:r>
      <w:r w:rsidRPr="00EB0A2B">
        <w:rPr>
          <w:rStyle w:val="StyleUnderline"/>
          <w:highlight w:val="green"/>
        </w:rPr>
        <w:t xml:space="preserve">inherited </w:t>
      </w:r>
      <w:r w:rsidRPr="00EB0A2B">
        <w:rPr>
          <w:rStyle w:val="Emphasis"/>
          <w:highlight w:val="green"/>
        </w:rPr>
        <w:t>Scalia’s “role as the civil libertarian</w:t>
      </w:r>
      <w:r w:rsidRPr="00EB0A2B">
        <w:rPr>
          <w:rStyle w:val="StyleUnderline"/>
        </w:rPr>
        <w:t xml:space="preserve"> on criminal matters,” said South Texas College of Law Houston law professor and frequent friend-of-the-court Josh Blackman.</w:t>
      </w:r>
      <w:r>
        <w:rPr>
          <w:rStyle w:val="StyleUnderline"/>
        </w:rPr>
        <w:t xml:space="preserve"> </w:t>
      </w:r>
      <w:r w:rsidRPr="00EB0A2B">
        <w:rPr>
          <w:sz w:val="16"/>
        </w:rPr>
        <w:t>For the price of a fifth vote, “</w:t>
      </w:r>
      <w:r w:rsidRPr="00EB0A2B">
        <w:rPr>
          <w:rStyle w:val="StyleUnderline"/>
        </w:rPr>
        <w:t xml:space="preserve">the </w:t>
      </w:r>
      <w:r w:rsidRPr="00EB0A2B">
        <w:rPr>
          <w:rStyle w:val="StyleUnderline"/>
          <w:highlight w:val="green"/>
        </w:rPr>
        <w:t>progressives are signing</w:t>
      </w:r>
      <w:r w:rsidRPr="00EB0A2B">
        <w:rPr>
          <w:rStyle w:val="StyleUnderline"/>
        </w:rPr>
        <w:t xml:space="preserve"> onto some </w:t>
      </w:r>
      <w:r w:rsidRPr="00EB0A2B">
        <w:rPr>
          <w:rStyle w:val="Emphasis"/>
          <w:highlight w:val="green"/>
        </w:rPr>
        <w:t>expansive language</w:t>
      </w:r>
      <w:r w:rsidRPr="00EB0A2B">
        <w:rPr>
          <w:rStyle w:val="StyleUnderline"/>
        </w:rPr>
        <w:t xml:space="preserve"> that could be </w:t>
      </w:r>
      <w:r w:rsidRPr="00EB0A2B">
        <w:rPr>
          <w:rStyle w:val="Emphasis"/>
          <w:highlight w:val="green"/>
        </w:rPr>
        <w:t>used to weaken other elements of the administrative state</w:t>
      </w:r>
      <w:r w:rsidRPr="00EB0A2B">
        <w:rPr>
          <w:rStyle w:val="StyleUnderline"/>
        </w:rPr>
        <w:t>,” Blackman said</w:t>
      </w:r>
      <w:r w:rsidRPr="00EB0A2B">
        <w:rPr>
          <w:sz w:val="16"/>
        </w:rPr>
        <w:t xml:space="preserve">. </w:t>
      </w:r>
      <w:r w:rsidRPr="00EB0A2B">
        <w:rPr>
          <w:rStyle w:val="StyleUnderline"/>
          <w:highlight w:val="green"/>
        </w:rPr>
        <w:t>Gorsuch’s</w:t>
      </w:r>
      <w:r w:rsidRPr="00EB0A2B">
        <w:rPr>
          <w:sz w:val="16"/>
        </w:rPr>
        <w:t xml:space="preserve"> </w:t>
      </w:r>
      <w:r w:rsidRPr="00EB0A2B">
        <w:rPr>
          <w:rStyle w:val="StyleUnderline"/>
          <w:highlight w:val="green"/>
        </w:rPr>
        <w:t>opinion</w:t>
      </w:r>
      <w:r w:rsidRPr="00EB0A2B">
        <w:rPr>
          <w:sz w:val="16"/>
        </w:rPr>
        <w:t xml:space="preserve"> in the child pornography supervised release case United States v. </w:t>
      </w:r>
      <w:proofErr w:type="spellStart"/>
      <w:r w:rsidRPr="00EB0A2B">
        <w:rPr>
          <w:sz w:val="16"/>
        </w:rPr>
        <w:t>Haymond</w:t>
      </w:r>
      <w:proofErr w:type="spellEnd"/>
      <w:r w:rsidRPr="00EB0A2B">
        <w:rPr>
          <w:sz w:val="16"/>
        </w:rPr>
        <w:t xml:space="preserve">, for example, </w:t>
      </w:r>
      <w:r w:rsidRPr="00EB0A2B">
        <w:rPr>
          <w:rStyle w:val="StyleUnderline"/>
          <w:highlight w:val="green"/>
        </w:rPr>
        <w:t xml:space="preserve">relied heavily on </w:t>
      </w:r>
      <w:r w:rsidRPr="00EB0A2B">
        <w:rPr>
          <w:rStyle w:val="StyleUnderline"/>
        </w:rPr>
        <w:t>the Framers’ understanding of the Constitution. Known as “</w:t>
      </w:r>
      <w:r w:rsidRPr="00EB0A2B">
        <w:rPr>
          <w:rStyle w:val="StyleUnderline"/>
          <w:highlight w:val="green"/>
        </w:rPr>
        <w:t>originalism</w:t>
      </w:r>
      <w:r w:rsidRPr="00EB0A2B">
        <w:rPr>
          <w:rStyle w:val="StyleUnderline"/>
        </w:rPr>
        <w:t xml:space="preserve">,” </w:t>
      </w:r>
      <w:proofErr w:type="gramStart"/>
      <w:r w:rsidRPr="00EB0A2B">
        <w:rPr>
          <w:rStyle w:val="StyleUnderline"/>
        </w:rPr>
        <w:t>it’s</w:t>
      </w:r>
      <w:proofErr w:type="gramEnd"/>
      <w:r w:rsidRPr="00EB0A2B">
        <w:rPr>
          <w:rStyle w:val="StyleUnderline"/>
        </w:rPr>
        <w:t xml:space="preserve"> a doctrine </w:t>
      </w:r>
      <w:r w:rsidRPr="00EB0A2B">
        <w:rPr>
          <w:rStyle w:val="StyleUnderline"/>
          <w:highlight w:val="green"/>
        </w:rPr>
        <w:t>embraced</w:t>
      </w:r>
      <w:r w:rsidRPr="00EB0A2B">
        <w:rPr>
          <w:rStyle w:val="StyleUnderline"/>
        </w:rPr>
        <w:t xml:space="preserve"> more frequently </w:t>
      </w:r>
      <w:r w:rsidRPr="00EB0A2B">
        <w:rPr>
          <w:rStyle w:val="StyleUnderline"/>
          <w:highlight w:val="green"/>
        </w:rPr>
        <w:t>by conservatives</w:t>
      </w:r>
      <w:r w:rsidRPr="00EB0A2B">
        <w:rPr>
          <w:rStyle w:val="StyleUnderline"/>
        </w:rPr>
        <w:t>.</w:t>
      </w:r>
      <w:r>
        <w:rPr>
          <w:rStyle w:val="StyleUnderline"/>
        </w:rPr>
        <w:t xml:space="preserve"> </w:t>
      </w:r>
      <w:r w:rsidRPr="00EB0A2B">
        <w:rPr>
          <w:sz w:val="16"/>
        </w:rPr>
        <w:t xml:space="preserve">Saving </w:t>
      </w:r>
      <w:proofErr w:type="gramStart"/>
      <w:r w:rsidRPr="00EB0A2B">
        <w:rPr>
          <w:sz w:val="16"/>
        </w:rPr>
        <w:t>Precedent</w:t>
      </w:r>
      <w:proofErr w:type="gramEnd"/>
      <w:r w:rsidRPr="00EB0A2B">
        <w:rPr>
          <w:sz w:val="16"/>
        </w:rPr>
        <w:t xml:space="preserve"> The remaining cross-over votes have come in a hodgepodge of cases. </w:t>
      </w:r>
      <w:r w:rsidRPr="00EB0A2B">
        <w:rPr>
          <w:rStyle w:val="StyleUnderline"/>
        </w:rPr>
        <w:t>Gorsuch twice joined his more liberal colleagues this term in tribal cases that backed the Indian tribes.</w:t>
      </w:r>
      <w:r>
        <w:rPr>
          <w:rStyle w:val="StyleUnderline"/>
        </w:rPr>
        <w:t xml:space="preserve"> </w:t>
      </w:r>
      <w:r w:rsidRPr="00EB0A2B">
        <w:rPr>
          <w:sz w:val="16"/>
        </w:rPr>
        <w:t>Roberts—the next most frequent justice to side with the liberals—crossed over earlier this year in a death penalty win for an inmate with dementia.</w:t>
      </w:r>
    </w:p>
    <w:p w14:paraId="37F7C338" w14:textId="77777777" w:rsidR="005D663F" w:rsidRPr="002128EE" w:rsidRDefault="005D663F" w:rsidP="005D663F">
      <w:pPr>
        <w:pStyle w:val="Heading4"/>
        <w:rPr>
          <w:lang w:val="haw-US"/>
        </w:rPr>
      </w:pPr>
      <w:r>
        <w:rPr>
          <w:lang w:val="haw-US"/>
        </w:rPr>
        <w:t>Gorsuch swings are a conservative strategy to shift liberal precedent on the court</w:t>
      </w:r>
    </w:p>
    <w:p w14:paraId="37090DFE" w14:textId="77777777" w:rsidR="005D663F" w:rsidRPr="008255C1" w:rsidRDefault="005D663F" w:rsidP="005D663F">
      <w:r w:rsidRPr="008255C1">
        <w:rPr>
          <w:rStyle w:val="Style13ptBold"/>
        </w:rPr>
        <w:t>Thomson-</w:t>
      </w:r>
      <w:proofErr w:type="spellStart"/>
      <w:r w:rsidRPr="008255C1">
        <w:rPr>
          <w:rStyle w:val="Style13ptBold"/>
        </w:rPr>
        <w:t>Deveaux</w:t>
      </w:r>
      <w:proofErr w:type="spellEnd"/>
      <w:r w:rsidRPr="008255C1">
        <w:rPr>
          <w:rStyle w:val="Style13ptBold"/>
        </w:rPr>
        <w:t xml:space="preserve"> 19</w:t>
      </w:r>
      <w:r w:rsidRPr="008255C1">
        <w:t xml:space="preserve"> -- is a senior writer for FiveThirtyEight. ("The Supreme Court Might Have Three Swing Justices Now," FiveThirtyEight, </w:t>
      </w:r>
      <w:hyperlink r:id="rId72" w:history="1">
        <w:r w:rsidRPr="008255C1">
          <w:rPr>
            <w:rStyle w:val="Hyperlink"/>
          </w:rPr>
          <w:t>https://fivethirtyeight.com/features/the-supreme-court-might-have-three-swing-justices-now/</w:t>
        </w:r>
      </w:hyperlink>
      <w:r w:rsidRPr="008255C1">
        <w:t xml:space="preserve"> 7-2-2019)// </w:t>
      </w:r>
      <w:proofErr w:type="spellStart"/>
      <w:r w:rsidRPr="008255C1">
        <w:t>gcd</w:t>
      </w:r>
      <w:proofErr w:type="spellEnd"/>
    </w:p>
    <w:p w14:paraId="1F432C46" w14:textId="19326864" w:rsidR="005D663F" w:rsidRPr="005D663F" w:rsidRDefault="005D663F" w:rsidP="005D663F">
      <w:pPr>
        <w:rPr>
          <w:sz w:val="16"/>
        </w:rPr>
      </w:pPr>
      <w:r w:rsidRPr="008255C1">
        <w:rPr>
          <w:sz w:val="16"/>
        </w:rPr>
        <w:t xml:space="preserve">In an odd way, the </w:t>
      </w:r>
      <w:r w:rsidRPr="008255C1">
        <w:rPr>
          <w:rStyle w:val="StyleUnderline"/>
          <w:highlight w:val="green"/>
        </w:rPr>
        <w:t>lack of a single “swing” justice</w:t>
      </w:r>
      <w:r w:rsidRPr="008255C1">
        <w:rPr>
          <w:sz w:val="16"/>
        </w:rPr>
        <w:t xml:space="preserve"> may have </w:t>
      </w:r>
      <w:r w:rsidRPr="008255C1">
        <w:rPr>
          <w:rStyle w:val="StyleUnderline"/>
          <w:highlight w:val="green"/>
        </w:rPr>
        <w:t>created new opportunities for the court’s</w:t>
      </w:r>
      <w:r w:rsidRPr="008255C1">
        <w:rPr>
          <w:sz w:val="16"/>
        </w:rPr>
        <w:t xml:space="preserve"> </w:t>
      </w:r>
      <w:r w:rsidRPr="008255C1">
        <w:rPr>
          <w:rStyle w:val="Emphasis"/>
          <w:highlight w:val="green"/>
        </w:rPr>
        <w:t>liberal</w:t>
      </w:r>
      <w:r w:rsidRPr="008255C1">
        <w:rPr>
          <w:sz w:val="16"/>
        </w:rPr>
        <w:t xml:space="preserve"> </w:t>
      </w:r>
      <w:r w:rsidRPr="008255C1">
        <w:rPr>
          <w:rStyle w:val="Emphasis"/>
          <w:highlight w:val="green"/>
        </w:rPr>
        <w:t>minority to forge alliances with the conservatives</w:t>
      </w:r>
      <w:r w:rsidRPr="008255C1">
        <w:rPr>
          <w:sz w:val="16"/>
        </w:rPr>
        <w:t>. As I wrote last year, Kennedy voted in a conservative direction in 71 percent of the closely divided cases he was involved with through the October 2016 term</w:t>
      </w:r>
      <w:r w:rsidRPr="008255C1">
        <w:rPr>
          <w:rStyle w:val="StyleUnderline"/>
        </w:rPr>
        <w:t xml:space="preserve">. </w:t>
      </w:r>
      <w:proofErr w:type="gramStart"/>
      <w:r w:rsidRPr="008255C1">
        <w:rPr>
          <w:rStyle w:val="StyleUnderline"/>
        </w:rPr>
        <w:t>This year,</w:t>
      </w:r>
      <w:proofErr w:type="gramEnd"/>
      <w:r w:rsidRPr="008255C1">
        <w:rPr>
          <w:rStyle w:val="StyleUnderline"/>
        </w:rPr>
        <w:t xml:space="preserve"> less than half of the closely divided cases pitted the conservatives against the liberals, while each of the conservative justices joined the liberals in at least one case.</w:t>
      </w:r>
      <w:r w:rsidRPr="008255C1">
        <w:rPr>
          <w:sz w:val="16"/>
        </w:rPr>
        <w:t xml:space="preserve"> </w:t>
      </w:r>
      <w:r w:rsidRPr="008255C1">
        <w:rPr>
          <w:rStyle w:val="StyleUnderline"/>
        </w:rPr>
        <w:t xml:space="preserve">But some of the most important trends of the term </w:t>
      </w:r>
      <w:proofErr w:type="gramStart"/>
      <w:r w:rsidRPr="008255C1">
        <w:rPr>
          <w:rStyle w:val="StyleUnderline"/>
        </w:rPr>
        <w:t>aren’t</w:t>
      </w:r>
      <w:proofErr w:type="gramEnd"/>
      <w:r w:rsidRPr="008255C1">
        <w:rPr>
          <w:rStyle w:val="StyleUnderline"/>
        </w:rPr>
        <w:t xml:space="preserve"> visible in the data — and they indicate </w:t>
      </w:r>
      <w:r w:rsidRPr="008255C1">
        <w:rPr>
          <w:rStyle w:val="StyleUnderline"/>
          <w:highlight w:val="green"/>
        </w:rPr>
        <w:t>the conservative bloc may</w:t>
      </w:r>
      <w:r w:rsidRPr="008255C1">
        <w:rPr>
          <w:rStyle w:val="StyleUnderline"/>
        </w:rPr>
        <w:t xml:space="preserve"> still </w:t>
      </w:r>
      <w:r w:rsidRPr="008255C1">
        <w:rPr>
          <w:rStyle w:val="StyleUnderline"/>
          <w:highlight w:val="green"/>
        </w:rPr>
        <w:t>be figuring out its strategy</w:t>
      </w:r>
      <w:r w:rsidRPr="008255C1">
        <w:rPr>
          <w:sz w:val="16"/>
        </w:rPr>
        <w:t xml:space="preserve">. Several of the conservative justices, including </w:t>
      </w:r>
      <w:r w:rsidRPr="008255C1">
        <w:rPr>
          <w:rStyle w:val="Emphasis"/>
          <w:highlight w:val="green"/>
        </w:rPr>
        <w:t>Gorsuch</w:t>
      </w:r>
      <w:r w:rsidRPr="008255C1">
        <w:rPr>
          <w:sz w:val="16"/>
        </w:rPr>
        <w:t xml:space="preserve">, were </w:t>
      </w:r>
      <w:r w:rsidRPr="008255C1">
        <w:rPr>
          <w:rStyle w:val="StyleUnderline"/>
          <w:highlight w:val="green"/>
        </w:rPr>
        <w:t>open about their willingness to reconsider</w:t>
      </w:r>
      <w:r w:rsidRPr="008255C1">
        <w:rPr>
          <w:sz w:val="16"/>
        </w:rPr>
        <w:t xml:space="preserve"> key </w:t>
      </w:r>
      <w:r w:rsidRPr="008255C1">
        <w:rPr>
          <w:rStyle w:val="Emphasis"/>
          <w:highlight w:val="green"/>
        </w:rPr>
        <w:t>precedents involving abortion and the administrative state</w:t>
      </w:r>
      <w:r w:rsidRPr="008255C1">
        <w:rPr>
          <w:sz w:val="16"/>
        </w:rPr>
        <w:t xml:space="preserve">, </w:t>
      </w:r>
      <w:r w:rsidRPr="008255C1">
        <w:rPr>
          <w:rStyle w:val="StyleUnderline"/>
          <w:highlight w:val="green"/>
        </w:rPr>
        <w:t>to the</w:t>
      </w:r>
      <w:r w:rsidRPr="008255C1">
        <w:rPr>
          <w:sz w:val="16"/>
        </w:rPr>
        <w:t xml:space="preserve"> </w:t>
      </w:r>
      <w:r w:rsidRPr="002128EE">
        <w:rPr>
          <w:rStyle w:val="StyleUnderline"/>
          <w:highlight w:val="green"/>
        </w:rPr>
        <w:t>alarm</w:t>
      </w:r>
      <w:r w:rsidRPr="008255C1">
        <w:rPr>
          <w:sz w:val="16"/>
        </w:rPr>
        <w:t xml:space="preserve"> </w:t>
      </w:r>
      <w:r w:rsidRPr="008255C1">
        <w:rPr>
          <w:rStyle w:val="StyleUnderline"/>
          <w:highlight w:val="green"/>
        </w:rPr>
        <w:t>of</w:t>
      </w:r>
      <w:r w:rsidRPr="008255C1">
        <w:rPr>
          <w:sz w:val="16"/>
        </w:rPr>
        <w:t xml:space="preserve"> their </w:t>
      </w:r>
      <w:r w:rsidRPr="008255C1">
        <w:rPr>
          <w:rStyle w:val="StyleUnderline"/>
          <w:highlight w:val="green"/>
        </w:rPr>
        <w:t>libera</w:t>
      </w:r>
      <w:r w:rsidRPr="002128EE">
        <w:rPr>
          <w:rStyle w:val="StyleUnderline"/>
          <w:highlight w:val="green"/>
        </w:rPr>
        <w:t>l</w:t>
      </w:r>
      <w:r w:rsidRPr="002128EE">
        <w:rPr>
          <w:rStyle w:val="StyleUnderline"/>
        </w:rPr>
        <w:t xml:space="preserve"> colleague</w:t>
      </w:r>
      <w:r w:rsidRPr="008255C1">
        <w:rPr>
          <w:rStyle w:val="StyleUnderline"/>
          <w:highlight w:val="green"/>
        </w:rPr>
        <w:t>s</w:t>
      </w:r>
      <w:r w:rsidRPr="008255C1">
        <w:rPr>
          <w:sz w:val="16"/>
        </w:rPr>
        <w:t xml:space="preserve">. </w:t>
      </w:r>
      <w:proofErr w:type="gramStart"/>
      <w:r w:rsidRPr="008255C1">
        <w:rPr>
          <w:sz w:val="16"/>
        </w:rPr>
        <w:t>So</w:t>
      </w:r>
      <w:proofErr w:type="gramEnd"/>
      <w:r w:rsidRPr="008255C1">
        <w:rPr>
          <w:sz w:val="16"/>
        </w:rPr>
        <w:t xml:space="preserve"> it’s entirely possible the </w:t>
      </w:r>
      <w:r w:rsidRPr="008255C1">
        <w:rPr>
          <w:rStyle w:val="StyleUnderline"/>
          <w:highlight w:val="green"/>
        </w:rPr>
        <w:t>balance of power on the court is still shifting</w:t>
      </w:r>
      <w:r w:rsidRPr="008255C1">
        <w:rPr>
          <w:sz w:val="16"/>
        </w:rPr>
        <w:t xml:space="preserve">, and if </w:t>
      </w:r>
      <w:r w:rsidRPr="008255C1">
        <w:rPr>
          <w:rStyle w:val="Emphasis"/>
          <w:highlight w:val="green"/>
        </w:rPr>
        <w:t>these precedents are threatened</w:t>
      </w:r>
      <w:r w:rsidRPr="008255C1">
        <w:rPr>
          <w:sz w:val="16"/>
        </w:rPr>
        <w:t xml:space="preserve"> in future terms, Roberts won’t be the only justice to watch. Trump’s appointees will play a central role in determining the court’s direction in the next term and beyond.</w:t>
      </w:r>
    </w:p>
    <w:p w14:paraId="1CFF8144" w14:textId="359443BE" w:rsidR="005D663F" w:rsidRPr="005D663F" w:rsidRDefault="005D663F" w:rsidP="005D663F">
      <w:pPr>
        <w:pStyle w:val="Heading3"/>
      </w:pPr>
      <w:r>
        <w:t>2NC -- Link -- Kavanaugh</w:t>
      </w:r>
    </w:p>
    <w:p w14:paraId="3D08CBFB" w14:textId="77777777" w:rsidR="005D663F" w:rsidRDefault="005D663F" w:rsidP="005D663F">
      <w:pPr>
        <w:pStyle w:val="Heading4"/>
        <w:rPr>
          <w:lang w:val="haw-US"/>
        </w:rPr>
      </w:pPr>
      <w:r>
        <w:rPr>
          <w:lang w:val="haw-US"/>
        </w:rPr>
        <w:t>Kavanaugh delivering ocasssional small progressive victories deters Democracts from challenging that – absent that, massive liberal defiance of the Supreme Court is inev</w:t>
      </w:r>
    </w:p>
    <w:p w14:paraId="15864191" w14:textId="77777777" w:rsidR="005D663F" w:rsidRPr="00217EF4" w:rsidRDefault="005D663F" w:rsidP="005D663F">
      <w:pPr>
        <w:rPr>
          <w:lang w:val="haw-US"/>
        </w:rPr>
      </w:pPr>
      <w:r w:rsidRPr="00217EF4">
        <w:rPr>
          <w:rStyle w:val="Style13ptBold"/>
        </w:rPr>
        <w:t>Stern 18</w:t>
      </w:r>
      <w:r>
        <w:rPr>
          <w:lang w:val="haw-US"/>
        </w:rPr>
        <w:t xml:space="preserve"> -- </w:t>
      </w:r>
      <w:r w:rsidRPr="000B5223">
        <w:t>covers courts and the law for Slate</w:t>
      </w:r>
      <w:r>
        <w:rPr>
          <w:lang w:val="haw-US"/>
        </w:rPr>
        <w:t xml:space="preserve">(Mark, </w:t>
      </w:r>
      <w:r w:rsidRPr="000B5223">
        <w:rPr>
          <w:lang w:val="haw-US"/>
        </w:rPr>
        <w:t xml:space="preserve">How </w:t>
      </w:r>
      <w:r w:rsidRPr="00FD2869">
        <w:rPr>
          <w:rStyle w:val="StyleUnderline"/>
          <w:highlight w:val="green"/>
        </w:rPr>
        <w:t>Liberals Could Declare War on</w:t>
      </w:r>
      <w:r w:rsidRPr="000B5223">
        <w:rPr>
          <w:lang w:val="haw-US"/>
        </w:rPr>
        <w:t xml:space="preserve"> Brett </w:t>
      </w:r>
      <w:r w:rsidRPr="00FD2869">
        <w:rPr>
          <w:rStyle w:val="Emphasis"/>
        </w:rPr>
        <w:t>Kavanaugh’s</w:t>
      </w:r>
      <w:r w:rsidRPr="000B5223">
        <w:rPr>
          <w:lang w:val="haw-US"/>
        </w:rPr>
        <w:t xml:space="preserve"> </w:t>
      </w:r>
      <w:r w:rsidRPr="00FD2869">
        <w:rPr>
          <w:rStyle w:val="StyleUnderline"/>
          <w:highlight w:val="green"/>
        </w:rPr>
        <w:t>Supreme Court,"</w:t>
      </w:r>
      <w:r w:rsidRPr="000B5223">
        <w:rPr>
          <w:lang w:val="haw-US"/>
        </w:rPr>
        <w:t xml:space="preserve"> Slate Magazine, </w:t>
      </w:r>
      <w:r>
        <w:fldChar w:fldCharType="begin"/>
      </w:r>
      <w:r>
        <w:instrText xml:space="preserve"> HYPERLINK "https://slate.com/news-and-politics/2018/10/brett-kavanaugh-confirmation-constitutional-crisis.html" </w:instrText>
      </w:r>
      <w:r>
        <w:fldChar w:fldCharType="separate"/>
      </w:r>
      <w:r w:rsidRPr="00F40814">
        <w:rPr>
          <w:rStyle w:val="Hyperlink"/>
          <w:lang w:val="haw-US"/>
        </w:rPr>
        <w:t>https://slate.com/</w:t>
      </w:r>
      <w:r w:rsidRPr="00F40814">
        <w:rPr>
          <w:rStyle w:val="Hyperlink"/>
        </w:rPr>
        <w:t>news-and-politics/2018/10/brett-kavanaugh-confirmation-constitutional-crisis.html</w:t>
      </w:r>
      <w:r>
        <w:rPr>
          <w:rStyle w:val="Hyperlink"/>
        </w:rPr>
        <w:fldChar w:fldCharType="end"/>
      </w:r>
      <w:r>
        <w:rPr>
          <w:lang w:val="haw-US"/>
        </w:rPr>
        <w:t xml:space="preserve"> </w:t>
      </w:r>
      <w:r w:rsidRPr="000B5223">
        <w:t>OCT 04, 20186:53 PM</w:t>
      </w:r>
      <w:r>
        <w:rPr>
          <w:lang w:val="haw-US"/>
        </w:rPr>
        <w:t>)// gcd</w:t>
      </w:r>
    </w:p>
    <w:p w14:paraId="5A8E01EF" w14:textId="77777777" w:rsidR="005D663F" w:rsidRPr="00FD2869" w:rsidRDefault="005D663F" w:rsidP="005D663F">
      <w:pPr>
        <w:rPr>
          <w:rStyle w:val="Emphasis"/>
        </w:rPr>
      </w:pPr>
      <w:r w:rsidRPr="00FD2869">
        <w:rPr>
          <w:sz w:val="16"/>
        </w:rPr>
        <w:t xml:space="preserve">They </w:t>
      </w:r>
      <w:proofErr w:type="gramStart"/>
      <w:r w:rsidRPr="00FD2869">
        <w:rPr>
          <w:sz w:val="16"/>
        </w:rPr>
        <w:t>didn’t</w:t>
      </w:r>
      <w:proofErr w:type="gramEnd"/>
      <w:r w:rsidRPr="00FD2869">
        <w:rPr>
          <w:sz w:val="16"/>
        </w:rPr>
        <w:t xml:space="preserve">, for two reasons: Sandra Day O’Connor and Anthony Kennedy. The two swing justices handed the left a stream of victories following Bush v. Gore, </w:t>
      </w:r>
      <w:hyperlink r:id="rId73" w:history="1">
        <w:r w:rsidRPr="00FD2869">
          <w:rPr>
            <w:rStyle w:val="Hyperlink"/>
            <w:sz w:val="16"/>
          </w:rPr>
          <w:t>upholding affirmative action</w:t>
        </w:r>
      </w:hyperlink>
      <w:r w:rsidRPr="00FD2869">
        <w:rPr>
          <w:sz w:val="16"/>
        </w:rPr>
        <w:t xml:space="preserve">, </w:t>
      </w:r>
      <w:hyperlink r:id="rId74" w:history="1">
        <w:r w:rsidRPr="00FD2869">
          <w:rPr>
            <w:rStyle w:val="Hyperlink"/>
            <w:sz w:val="16"/>
          </w:rPr>
          <w:t>affirming campaign finance restrictions</w:t>
        </w:r>
      </w:hyperlink>
      <w:r w:rsidRPr="00FD2869">
        <w:rPr>
          <w:sz w:val="16"/>
        </w:rPr>
        <w:t xml:space="preserve">, </w:t>
      </w:r>
      <w:hyperlink r:id="rId75" w:history="1">
        <w:r w:rsidRPr="00FD2869">
          <w:rPr>
            <w:rStyle w:val="Hyperlink"/>
            <w:sz w:val="16"/>
          </w:rPr>
          <w:t xml:space="preserve">strengthening </w:t>
        </w:r>
      </w:hyperlink>
      <w:hyperlink r:id="rId76" w:history="1">
        <w:r w:rsidRPr="00FD2869">
          <w:rPr>
            <w:rStyle w:val="Hyperlink"/>
            <w:sz w:val="16"/>
          </w:rPr>
          <w:t>Roe v. Wade</w:t>
        </w:r>
      </w:hyperlink>
      <w:r w:rsidRPr="00FD2869">
        <w:rPr>
          <w:sz w:val="16"/>
        </w:rPr>
        <w:t xml:space="preserve">, </w:t>
      </w:r>
      <w:hyperlink r:id="rId77" w:history="1">
        <w:r w:rsidRPr="00FD2869">
          <w:rPr>
            <w:rStyle w:val="Hyperlink"/>
            <w:sz w:val="16"/>
          </w:rPr>
          <w:t>striking down sodomy bans</w:t>
        </w:r>
      </w:hyperlink>
      <w:r w:rsidRPr="00FD2869">
        <w:rPr>
          <w:sz w:val="16"/>
        </w:rPr>
        <w:t xml:space="preserve">, and </w:t>
      </w:r>
      <w:hyperlink r:id="rId78" w:history="1">
        <w:r w:rsidRPr="00FD2869">
          <w:rPr>
            <w:rStyle w:val="Hyperlink"/>
            <w:sz w:val="16"/>
          </w:rPr>
          <w:t>securing the rights</w:t>
        </w:r>
      </w:hyperlink>
      <w:r w:rsidRPr="00FD2869">
        <w:rPr>
          <w:sz w:val="16"/>
        </w:rPr>
        <w:t xml:space="preserve"> of Guantanamo detainees. After </w:t>
      </w:r>
      <w:r w:rsidRPr="00217EF4">
        <w:rPr>
          <w:rStyle w:val="StyleUnderline"/>
        </w:rPr>
        <w:t xml:space="preserve">the </w:t>
      </w:r>
      <w:proofErr w:type="spellStart"/>
      <w:r w:rsidRPr="00217EF4">
        <w:rPr>
          <w:rStyle w:val="StyleUnderline"/>
        </w:rPr>
        <w:t>hard-line</w:t>
      </w:r>
      <w:proofErr w:type="spellEnd"/>
      <w:r w:rsidRPr="00217EF4">
        <w:rPr>
          <w:rStyle w:val="StyleUnderline"/>
        </w:rPr>
        <w:t xml:space="preserve"> conservative Justice Samuel Alito replaced O’Connor, the court lurched rightward,</w:t>
      </w:r>
      <w:r>
        <w:rPr>
          <w:rStyle w:val="StyleUnderline"/>
        </w:rPr>
        <w:t xml:space="preserve"> </w:t>
      </w:r>
      <w:hyperlink r:id="rId79" w:history="1">
        <w:r w:rsidRPr="00217EF4">
          <w:rPr>
            <w:rStyle w:val="StyleUnderline"/>
          </w:rPr>
          <w:t>weakening</w:t>
        </w:r>
        <w:r>
          <w:rPr>
            <w:rStyle w:val="StyleUnderline"/>
          </w:rPr>
          <w:t xml:space="preserve"> </w:t>
        </w:r>
      </w:hyperlink>
      <w:hyperlink r:id="rId80" w:history="1">
        <w:r w:rsidRPr="00217EF4">
          <w:rPr>
            <w:rStyle w:val="StyleUnderline"/>
          </w:rPr>
          <w:t>Roe</w:t>
        </w:r>
      </w:hyperlink>
      <w:r w:rsidRPr="00217EF4">
        <w:rPr>
          <w:rStyle w:val="StyleUnderline"/>
        </w:rPr>
        <w:t>,</w:t>
      </w:r>
      <w:r>
        <w:rPr>
          <w:rStyle w:val="StyleUnderline"/>
        </w:rPr>
        <w:t xml:space="preserve"> </w:t>
      </w:r>
      <w:hyperlink r:id="rId81" w:history="1">
        <w:r w:rsidRPr="00217EF4">
          <w:rPr>
            <w:rStyle w:val="StyleUnderline"/>
          </w:rPr>
          <w:t>gutting</w:t>
        </w:r>
      </w:hyperlink>
      <w:r w:rsidRPr="00FD2869">
        <w:rPr>
          <w:sz w:val="16"/>
        </w:rPr>
        <w:t xml:space="preserve"> </w:t>
      </w:r>
      <w:hyperlink r:id="rId82" w:history="1">
        <w:r w:rsidRPr="00FD2869">
          <w:rPr>
            <w:rStyle w:val="Hyperlink"/>
            <w:sz w:val="16"/>
          </w:rPr>
          <w:t>campaign finance</w:t>
        </w:r>
      </w:hyperlink>
      <w:r w:rsidRPr="00FD2869">
        <w:rPr>
          <w:sz w:val="16"/>
        </w:rPr>
        <w:t xml:space="preserve"> </w:t>
      </w:r>
      <w:hyperlink r:id="rId83" w:history="1">
        <w:r w:rsidRPr="00FD2869">
          <w:rPr>
            <w:rStyle w:val="Hyperlink"/>
            <w:sz w:val="16"/>
          </w:rPr>
          <w:t>laws</w:t>
        </w:r>
      </w:hyperlink>
      <w:r w:rsidRPr="00FD2869">
        <w:rPr>
          <w:sz w:val="16"/>
        </w:rPr>
        <w:t xml:space="preserve">, and </w:t>
      </w:r>
      <w:hyperlink r:id="rId84" w:history="1">
        <w:r w:rsidRPr="00FD2869">
          <w:rPr>
            <w:rStyle w:val="Hyperlink"/>
            <w:sz w:val="16"/>
          </w:rPr>
          <w:t>undermining voting rights</w:t>
        </w:r>
      </w:hyperlink>
      <w:r w:rsidRPr="00FD2869">
        <w:rPr>
          <w:sz w:val="16"/>
        </w:rPr>
        <w:t xml:space="preserve">. </w:t>
      </w:r>
      <w:r w:rsidRPr="00217EF4">
        <w:rPr>
          <w:rStyle w:val="Emphasis"/>
        </w:rPr>
        <w:t xml:space="preserve">But </w:t>
      </w:r>
      <w:r w:rsidRPr="00217EF4">
        <w:rPr>
          <w:rStyle w:val="Emphasis"/>
          <w:highlight w:val="green"/>
        </w:rPr>
        <w:t xml:space="preserve">because Kennedy still delivered the occasional </w:t>
      </w:r>
      <w:r w:rsidRPr="00217EF4">
        <w:rPr>
          <w:rStyle w:val="Emphasis"/>
        </w:rPr>
        <w:t xml:space="preserve">progressive </w:t>
      </w:r>
      <w:r w:rsidRPr="00217EF4">
        <w:rPr>
          <w:rStyle w:val="Emphasis"/>
          <w:highlight w:val="green"/>
        </w:rPr>
        <w:t>victory</w:t>
      </w:r>
      <w:r w:rsidRPr="00217EF4">
        <w:rPr>
          <w:rStyle w:val="Emphasis"/>
        </w:rPr>
        <w:t>—most notably, his</w:t>
      </w:r>
      <w:r>
        <w:rPr>
          <w:rStyle w:val="Emphasis"/>
        </w:rPr>
        <w:t xml:space="preserve"> </w:t>
      </w:r>
      <w:hyperlink r:id="rId85" w:history="1">
        <w:r w:rsidRPr="00217EF4">
          <w:rPr>
            <w:rStyle w:val="Emphasis"/>
          </w:rPr>
          <w:t>marriage-equality</w:t>
        </w:r>
      </w:hyperlink>
      <w:r>
        <w:rPr>
          <w:rStyle w:val="Emphasis"/>
        </w:rPr>
        <w:t xml:space="preserve"> </w:t>
      </w:r>
      <w:hyperlink r:id="rId86" w:history="1">
        <w:r w:rsidRPr="00217EF4">
          <w:rPr>
            <w:rStyle w:val="Emphasis"/>
          </w:rPr>
          <w:t>rulings</w:t>
        </w:r>
      </w:hyperlink>
      <w:r w:rsidRPr="00217EF4">
        <w:rPr>
          <w:rStyle w:val="Emphasis"/>
        </w:rPr>
        <w:t>—</w:t>
      </w:r>
      <w:r w:rsidRPr="00217EF4">
        <w:rPr>
          <w:rStyle w:val="Emphasis"/>
          <w:highlight w:val="green"/>
        </w:rPr>
        <w:t>Democrats still</w:t>
      </w:r>
      <w:r>
        <w:rPr>
          <w:rStyle w:val="Emphasis"/>
          <w:highlight w:val="green"/>
        </w:rPr>
        <w:t xml:space="preserve"> </w:t>
      </w:r>
      <w:hyperlink r:id="rId87" w:history="1">
        <w:r w:rsidRPr="00217EF4">
          <w:rPr>
            <w:rStyle w:val="Emphasis"/>
          </w:rPr>
          <w:t xml:space="preserve">tended to </w:t>
        </w:r>
        <w:r w:rsidRPr="00217EF4">
          <w:rPr>
            <w:rStyle w:val="Emphasis"/>
            <w:highlight w:val="green"/>
          </w:rPr>
          <w:t>see the court</w:t>
        </w:r>
      </w:hyperlink>
      <w:r>
        <w:rPr>
          <w:rStyle w:val="Emphasis"/>
          <w:highlight w:val="green"/>
        </w:rPr>
        <w:t xml:space="preserve"> </w:t>
      </w:r>
      <w:r w:rsidRPr="00217EF4">
        <w:rPr>
          <w:rStyle w:val="Emphasis"/>
          <w:highlight w:val="green"/>
        </w:rPr>
        <w:t>as moderate and equitable</w:t>
      </w:r>
      <w:r w:rsidRPr="00217EF4">
        <w:rPr>
          <w:rStyle w:val="Emphasis"/>
        </w:rPr>
        <w:t>.</w:t>
      </w:r>
      <w:r w:rsidRPr="00FD2869">
        <w:rPr>
          <w:sz w:val="16"/>
        </w:rPr>
        <w:t xml:space="preserve"> Democratic approval of the court </w:t>
      </w:r>
      <w:hyperlink r:id="rId88" w:history="1">
        <w:r w:rsidRPr="00FD2869">
          <w:rPr>
            <w:rStyle w:val="Hyperlink"/>
            <w:sz w:val="16"/>
          </w:rPr>
          <w:t>plummeted</w:t>
        </w:r>
      </w:hyperlink>
      <w:r w:rsidRPr="00FD2869">
        <w:rPr>
          <w:sz w:val="16"/>
        </w:rPr>
        <w:t xml:space="preserve"> after the GOP blockaded Merrick Garland, Barack Obama’s final SCOTUS nominee, and instead allowed Trump to appoint the far-right Neil Gorsuch. But while plenty of progressive </w:t>
      </w:r>
      <w:hyperlink r:id="rId89" w:history="1">
        <w:r w:rsidRPr="00FD2869">
          <w:rPr>
            <w:rStyle w:val="Hyperlink"/>
            <w:sz w:val="16"/>
          </w:rPr>
          <w:t>advocates</w:t>
        </w:r>
      </w:hyperlink>
      <w:r w:rsidRPr="00FD2869">
        <w:rPr>
          <w:sz w:val="16"/>
        </w:rPr>
        <w:t xml:space="preserve"> and </w:t>
      </w:r>
      <w:hyperlink r:id="rId90" w:history="1">
        <w:r w:rsidRPr="00FD2869">
          <w:rPr>
            <w:rStyle w:val="Hyperlink"/>
            <w:sz w:val="16"/>
          </w:rPr>
          <w:t>politicians</w:t>
        </w:r>
      </w:hyperlink>
      <w:r w:rsidRPr="00FD2869">
        <w:rPr>
          <w:sz w:val="16"/>
        </w:rPr>
        <w:t xml:space="preserve"> insisted that Gorsuch was an “</w:t>
      </w:r>
      <w:hyperlink r:id="rId91" w:history="1">
        <w:r w:rsidRPr="00FD2869">
          <w:rPr>
            <w:rStyle w:val="Hyperlink"/>
            <w:sz w:val="16"/>
          </w:rPr>
          <w:t>illegitimate</w:t>
        </w:r>
      </w:hyperlink>
      <w:r w:rsidRPr="00FD2869">
        <w:rPr>
          <w:sz w:val="16"/>
        </w:rPr>
        <w:t>” justice in a “</w:t>
      </w:r>
      <w:hyperlink r:id="rId92" w:history="1">
        <w:r w:rsidRPr="00FD2869">
          <w:rPr>
            <w:rStyle w:val="Hyperlink"/>
            <w:sz w:val="16"/>
          </w:rPr>
          <w:t>stolen</w:t>
        </w:r>
      </w:hyperlink>
      <w:r w:rsidRPr="00FD2869">
        <w:rPr>
          <w:sz w:val="16"/>
        </w:rPr>
        <w:t xml:space="preserve">” seat, few seriously contested the validity of his votes. That’s probably because Gorsuch didn’t alter the balance of the court and wasn’t a flagrant partisan (despite some </w:t>
      </w:r>
      <w:hyperlink r:id="rId93" w:history="1">
        <w:r w:rsidRPr="00FD2869">
          <w:rPr>
            <w:rStyle w:val="Hyperlink"/>
            <w:sz w:val="16"/>
          </w:rPr>
          <w:t>ethical lapses</w:t>
        </w:r>
      </w:hyperlink>
      <w:r w:rsidRPr="00FD2869">
        <w:rPr>
          <w:sz w:val="16"/>
        </w:rPr>
        <w:t xml:space="preserve">). During his confirmation hearing and on the bench, Gorsuch behaved </w:t>
      </w:r>
      <w:proofErr w:type="gramStart"/>
      <w:r w:rsidRPr="00FD2869">
        <w:rPr>
          <w:sz w:val="16"/>
        </w:rPr>
        <w:t>more or less like</w:t>
      </w:r>
      <w:proofErr w:type="gramEnd"/>
      <w:r w:rsidRPr="00FD2869">
        <w:rPr>
          <w:sz w:val="16"/>
        </w:rPr>
        <w:t xml:space="preserve"> a judge, not a GOP operative out to do his party’s bidding. </w:t>
      </w:r>
      <w:r w:rsidRPr="00217EF4">
        <w:rPr>
          <w:rStyle w:val="Emphasis"/>
          <w:highlight w:val="green"/>
        </w:rPr>
        <w:t>Kavanaugh is different in all respects</w:t>
      </w:r>
      <w:r w:rsidRPr="00FD2869">
        <w:rPr>
          <w:sz w:val="16"/>
        </w:rPr>
        <w:t xml:space="preserve">. He </w:t>
      </w:r>
      <w:r w:rsidRPr="00217EF4">
        <w:rPr>
          <w:rStyle w:val="Emphasis"/>
          <w:highlight w:val="green"/>
        </w:rPr>
        <w:t>will drag the court far to the right</w:t>
      </w:r>
      <w:r w:rsidRPr="00FD2869">
        <w:rPr>
          <w:sz w:val="16"/>
        </w:rPr>
        <w:t xml:space="preserve">, eroding </w:t>
      </w:r>
      <w:hyperlink r:id="rId94" w:history="1">
        <w:r w:rsidRPr="00FD2869">
          <w:rPr>
            <w:rStyle w:val="Hyperlink"/>
            <w:sz w:val="16"/>
          </w:rPr>
          <w:t>Roe</w:t>
        </w:r>
      </w:hyperlink>
      <w:r w:rsidRPr="00FD2869">
        <w:rPr>
          <w:sz w:val="16"/>
        </w:rPr>
        <w:t xml:space="preserve">, </w:t>
      </w:r>
      <w:hyperlink r:id="rId95" w:history="1">
        <w:r w:rsidRPr="00FD2869">
          <w:rPr>
            <w:rStyle w:val="Hyperlink"/>
            <w:sz w:val="16"/>
          </w:rPr>
          <w:t>marriage equality</w:t>
        </w:r>
      </w:hyperlink>
      <w:r w:rsidRPr="00FD2869">
        <w:rPr>
          <w:sz w:val="16"/>
        </w:rPr>
        <w:t xml:space="preserve">, </w:t>
      </w:r>
      <w:hyperlink r:id="rId96" w:history="1">
        <w:r w:rsidRPr="00FD2869">
          <w:rPr>
            <w:rStyle w:val="Hyperlink"/>
            <w:sz w:val="16"/>
          </w:rPr>
          <w:t>campaign finance restrictions</w:t>
        </w:r>
      </w:hyperlink>
      <w:r w:rsidRPr="00FD2869">
        <w:rPr>
          <w:sz w:val="16"/>
        </w:rPr>
        <w:t xml:space="preserve">, </w:t>
      </w:r>
      <w:hyperlink r:id="rId97" w:history="1">
        <w:r w:rsidRPr="00FD2869">
          <w:rPr>
            <w:rStyle w:val="Hyperlink"/>
            <w:sz w:val="16"/>
          </w:rPr>
          <w:t>voting rights</w:t>
        </w:r>
      </w:hyperlink>
      <w:r w:rsidRPr="00FD2869">
        <w:rPr>
          <w:sz w:val="16"/>
        </w:rPr>
        <w:t xml:space="preserve">, </w:t>
      </w:r>
      <w:hyperlink r:id="rId98" w:history="1">
        <w:r w:rsidRPr="00FD2869">
          <w:rPr>
            <w:rStyle w:val="Hyperlink"/>
            <w:sz w:val="16"/>
          </w:rPr>
          <w:t>affirmative action</w:t>
        </w:r>
      </w:hyperlink>
      <w:r w:rsidRPr="00FD2869">
        <w:rPr>
          <w:sz w:val="16"/>
        </w:rPr>
        <w:t xml:space="preserve">, and the </w:t>
      </w:r>
      <w:hyperlink r:id="rId99" w:history="1">
        <w:r w:rsidRPr="00FD2869">
          <w:rPr>
            <w:rStyle w:val="Hyperlink"/>
            <w:sz w:val="16"/>
          </w:rPr>
          <w:t>separation of church and state</w:t>
        </w:r>
      </w:hyperlink>
      <w:r w:rsidRPr="00FD2869">
        <w:rPr>
          <w:sz w:val="16"/>
        </w:rPr>
        <w:t>. D</w:t>
      </w:r>
      <w:r w:rsidRPr="00217EF4">
        <w:rPr>
          <w:rStyle w:val="StyleUnderline"/>
        </w:rPr>
        <w:t xml:space="preserve">emocrats’ </w:t>
      </w:r>
      <w:r w:rsidRPr="00217EF4">
        <w:rPr>
          <w:rStyle w:val="StyleUnderline"/>
          <w:highlight w:val="green"/>
        </w:rPr>
        <w:t>respect for the court</w:t>
      </w:r>
      <w:r w:rsidRPr="00217EF4">
        <w:rPr>
          <w:rStyle w:val="StyleUnderline"/>
        </w:rPr>
        <w:t xml:space="preserve">, already diminished, </w:t>
      </w:r>
      <w:r w:rsidRPr="00217EF4">
        <w:rPr>
          <w:rStyle w:val="StyleUnderline"/>
          <w:highlight w:val="green"/>
        </w:rPr>
        <w:t>will plunge to new lows</w:t>
      </w:r>
      <w:r w:rsidRPr="00217EF4">
        <w:rPr>
          <w:rStyle w:val="StyleUnderline"/>
        </w:rPr>
        <w:t xml:space="preserve"> each time Kavanaugh casts the fifth vote in a controversial 5–4 ruling.</w:t>
      </w:r>
      <w:r w:rsidRPr="00FD2869">
        <w:rPr>
          <w:sz w:val="16"/>
        </w:rPr>
        <w:t xml:space="preserve"> But most important is </w:t>
      </w:r>
      <w:r w:rsidRPr="00217EF4">
        <w:rPr>
          <w:rStyle w:val="StyleUnderline"/>
          <w:highlight w:val="green"/>
        </w:rPr>
        <w:t>Kavanaugh’s image as both a partisan pugilist</w:t>
      </w:r>
      <w:r w:rsidRPr="00FD2869">
        <w:rPr>
          <w:sz w:val="16"/>
        </w:rPr>
        <w:t xml:space="preserve"> and an alleged sexual abuser. Democrats </w:t>
      </w:r>
      <w:hyperlink r:id="rId100" w:anchor="page=3" w:history="1">
        <w:r w:rsidRPr="00FD2869">
          <w:rPr>
            <w:rStyle w:val="Hyperlink"/>
            <w:sz w:val="16"/>
          </w:rPr>
          <w:t>overwhelmingly believe</w:t>
        </w:r>
      </w:hyperlink>
      <w:r w:rsidRPr="00FD2869">
        <w:rPr>
          <w:sz w:val="16"/>
        </w:rPr>
        <w:t xml:space="preserve"> Christine </w:t>
      </w:r>
      <w:proofErr w:type="spellStart"/>
      <w:r w:rsidRPr="00FD2869">
        <w:rPr>
          <w:sz w:val="16"/>
        </w:rPr>
        <w:t>Blasey</w:t>
      </w:r>
      <w:proofErr w:type="spellEnd"/>
      <w:r w:rsidRPr="00FD2869">
        <w:rPr>
          <w:sz w:val="16"/>
        </w:rPr>
        <w:t xml:space="preserve"> Ford’s accusation that Kavanaugh sexually assaulted her. They’re disgusted by the extensive reports of his allegedly boorish conduct throughout high school and college, including </w:t>
      </w:r>
      <w:hyperlink r:id="rId101" w:history="1">
        <w:r w:rsidRPr="00FD2869">
          <w:rPr>
            <w:rStyle w:val="Hyperlink"/>
            <w:sz w:val="16"/>
          </w:rPr>
          <w:t>lewd sexual jokes</w:t>
        </w:r>
      </w:hyperlink>
      <w:r w:rsidRPr="00FD2869">
        <w:rPr>
          <w:sz w:val="16"/>
        </w:rPr>
        <w:t xml:space="preserve">, </w:t>
      </w:r>
      <w:hyperlink r:id="rId102" w:history="1">
        <w:r w:rsidRPr="00FD2869">
          <w:rPr>
            <w:rStyle w:val="Hyperlink"/>
            <w:sz w:val="16"/>
          </w:rPr>
          <w:t>heavy drinking</w:t>
        </w:r>
      </w:hyperlink>
      <w:r w:rsidRPr="00FD2869">
        <w:rPr>
          <w:sz w:val="16"/>
        </w:rPr>
        <w:t xml:space="preserve">, and alleged </w:t>
      </w:r>
      <w:hyperlink r:id="rId103" w:history="1">
        <w:r w:rsidRPr="00FD2869">
          <w:rPr>
            <w:rStyle w:val="Hyperlink"/>
            <w:sz w:val="16"/>
          </w:rPr>
          <w:t>indecent exposure.</w:t>
        </w:r>
      </w:hyperlink>
      <w:r w:rsidRPr="00FD2869">
        <w:rPr>
          <w:sz w:val="16"/>
        </w:rPr>
        <w:t xml:space="preserve"> </w:t>
      </w:r>
      <w:r w:rsidRPr="00217EF4">
        <w:rPr>
          <w:rStyle w:val="Emphasis"/>
        </w:rPr>
        <w:t>And they’re convinced that Kavanaugh</w:t>
      </w:r>
      <w:r>
        <w:rPr>
          <w:rStyle w:val="Emphasis"/>
        </w:rPr>
        <w:t xml:space="preserve"> </w:t>
      </w:r>
      <w:hyperlink r:id="rId104" w:history="1">
        <w:r w:rsidRPr="00217EF4">
          <w:rPr>
            <w:rStyle w:val="Emphasis"/>
          </w:rPr>
          <w:t>lied</w:t>
        </w:r>
      </w:hyperlink>
      <w:r>
        <w:rPr>
          <w:rStyle w:val="Emphasis"/>
        </w:rPr>
        <w:t xml:space="preserve"> </w:t>
      </w:r>
      <w:r w:rsidRPr="00217EF4">
        <w:rPr>
          <w:rStyle w:val="Emphasis"/>
        </w:rPr>
        <w:t>about this behavior under oath in his testimony last week—</w:t>
      </w:r>
      <w:r w:rsidRPr="00217EF4">
        <w:rPr>
          <w:rStyle w:val="Emphasis"/>
          <w:highlight w:val="green"/>
        </w:rPr>
        <w:t>when</w:t>
      </w:r>
      <w:r w:rsidRPr="00217EF4">
        <w:rPr>
          <w:rStyle w:val="Emphasis"/>
        </w:rPr>
        <w:t xml:space="preserve">, in an unprecedented display of partisanship, </w:t>
      </w:r>
      <w:r w:rsidRPr="00217EF4">
        <w:rPr>
          <w:rStyle w:val="Emphasis"/>
          <w:highlight w:val="green"/>
        </w:rPr>
        <w:t>Kavanaugh</w:t>
      </w:r>
      <w:r>
        <w:rPr>
          <w:rStyle w:val="Emphasis"/>
          <w:highlight w:val="green"/>
        </w:rPr>
        <w:t xml:space="preserve"> </w:t>
      </w:r>
      <w:hyperlink r:id="rId105" w:history="1">
        <w:r w:rsidRPr="00217EF4">
          <w:rPr>
            <w:rStyle w:val="Emphasis"/>
            <w:highlight w:val="green"/>
          </w:rPr>
          <w:t>lashed out</w:t>
        </w:r>
      </w:hyperlink>
      <w:r>
        <w:rPr>
          <w:rStyle w:val="Emphasis"/>
          <w:highlight w:val="green"/>
        </w:rPr>
        <w:t xml:space="preserve"> </w:t>
      </w:r>
      <w:r w:rsidRPr="00217EF4">
        <w:rPr>
          <w:rStyle w:val="Emphasis"/>
          <w:highlight w:val="green"/>
        </w:rPr>
        <w:t>against Democrats</w:t>
      </w:r>
      <w:r w:rsidRPr="00217EF4">
        <w:rPr>
          <w:rStyle w:val="Emphasis"/>
        </w:rPr>
        <w:t xml:space="preserve"> and </w:t>
      </w:r>
      <w:r w:rsidRPr="00217EF4">
        <w:rPr>
          <w:rStyle w:val="Emphasis"/>
          <w:highlight w:val="green"/>
        </w:rPr>
        <w:t>the broader American left</w:t>
      </w:r>
      <w:r w:rsidRPr="00FD2869">
        <w:rPr>
          <w:sz w:val="16"/>
          <w:highlight w:val="green"/>
        </w:rPr>
        <w:t>.</w:t>
      </w:r>
      <w:r w:rsidRPr="00FD2869">
        <w:rPr>
          <w:sz w:val="16"/>
        </w:rPr>
        <w:t xml:space="preserve"> No matter how courteously Kavanaugh behaves on the court, many </w:t>
      </w:r>
      <w:r w:rsidRPr="00217EF4">
        <w:rPr>
          <w:rStyle w:val="StyleUnderline"/>
          <w:highlight w:val="green"/>
        </w:rPr>
        <w:t>Democrats</w:t>
      </w:r>
      <w:r w:rsidRPr="00FD2869">
        <w:rPr>
          <w:sz w:val="16"/>
        </w:rPr>
        <w:t xml:space="preserve"> will always see him as </w:t>
      </w:r>
      <w:hyperlink r:id="rId106" w:history="1">
        <w:r w:rsidRPr="00FD2869">
          <w:rPr>
            <w:rStyle w:val="Hyperlink"/>
            <w:sz w:val="16"/>
          </w:rPr>
          <w:t>the man who blamed</w:t>
        </w:r>
      </w:hyperlink>
      <w:r w:rsidRPr="00FD2869">
        <w:rPr>
          <w:sz w:val="16"/>
        </w:rPr>
        <w:t xml:space="preserve"> “friends of the Clintons” for trying to thwart his confirmation</w:t>
      </w:r>
      <w:r w:rsidRPr="00217EF4">
        <w:rPr>
          <w:rStyle w:val="StyleUnderline"/>
        </w:rPr>
        <w:t xml:space="preserve">. They </w:t>
      </w:r>
      <w:r w:rsidRPr="00217EF4">
        <w:rPr>
          <w:rStyle w:val="StyleUnderline"/>
          <w:highlight w:val="green"/>
        </w:rPr>
        <w:t>will dismiss his votes as the product of political bias</w:t>
      </w:r>
      <w:r w:rsidRPr="00217EF4">
        <w:rPr>
          <w:rStyle w:val="StyleUnderline"/>
        </w:rPr>
        <w:t>. It might not matter much at first: So long as Republicans maintain their grasp on power, they can enforce the court’s decisions through legislation, executive ord</w:t>
      </w:r>
      <w:r w:rsidRPr="00FD2869">
        <w:rPr>
          <w:sz w:val="16"/>
        </w:rPr>
        <w:t xml:space="preserve">ers, and, if necessary, </w:t>
      </w:r>
      <w:hyperlink r:id="rId107" w:history="1">
        <w:r w:rsidRPr="00FD2869">
          <w:rPr>
            <w:rStyle w:val="Hyperlink"/>
            <w:sz w:val="16"/>
          </w:rPr>
          <w:t>the National Guard</w:t>
        </w:r>
      </w:hyperlink>
      <w:r w:rsidRPr="00FD2869">
        <w:rPr>
          <w:sz w:val="16"/>
        </w:rPr>
        <w:t xml:space="preserve">. But </w:t>
      </w:r>
      <w:r w:rsidRPr="00FD2869">
        <w:rPr>
          <w:rStyle w:val="Emphasis"/>
        </w:rPr>
        <w:t>what happens when Democrats take back the legislative</w:t>
      </w:r>
      <w:r w:rsidRPr="00FD2869">
        <w:rPr>
          <w:sz w:val="16"/>
        </w:rPr>
        <w:t xml:space="preserve"> and executive </w:t>
      </w:r>
      <w:r w:rsidRPr="00FD2869">
        <w:rPr>
          <w:rStyle w:val="Emphasis"/>
        </w:rPr>
        <w:t>branches</w:t>
      </w:r>
      <w:r w:rsidRPr="00FD2869">
        <w:rPr>
          <w:sz w:val="16"/>
        </w:rPr>
        <w:t xml:space="preserve">? What if Democrats pass Medicare for All, and the Supreme Court strikes it down, with Kavanaugh casting the decisive fifth vote? </w:t>
      </w:r>
      <w:proofErr w:type="gramStart"/>
      <w:r w:rsidRPr="00FD2869">
        <w:rPr>
          <w:sz w:val="16"/>
        </w:rPr>
        <w:t>It’s</w:t>
      </w:r>
      <w:proofErr w:type="gramEnd"/>
      <w:r w:rsidRPr="00FD2869">
        <w:rPr>
          <w:sz w:val="16"/>
        </w:rPr>
        <w:t xml:space="preserve"> not hard to envision Democrats marching in the streets, demanding that the </w:t>
      </w:r>
      <w:r w:rsidRPr="00FD2869">
        <w:rPr>
          <w:rStyle w:val="Emphasis"/>
        </w:rPr>
        <w:t xml:space="preserve">president and Congress ignore the ruling. And what if they do? What happens if the Department of Health and Human Services just … implements the law anyway? </w:t>
      </w:r>
      <w:proofErr w:type="gramStart"/>
      <w:r w:rsidRPr="00FD2869">
        <w:rPr>
          <w:rStyle w:val="Emphasis"/>
        </w:rPr>
        <w:t>It’s</w:t>
      </w:r>
      <w:proofErr w:type="gramEnd"/>
      <w:r w:rsidRPr="00FD2869">
        <w:rPr>
          <w:rStyle w:val="Emphasis"/>
        </w:rPr>
        <w:t xml:space="preserve"> easy to envision the presidential statement:</w:t>
      </w:r>
      <w:r>
        <w:rPr>
          <w:rStyle w:val="Emphasis"/>
        </w:rPr>
        <w:t xml:space="preserve"> </w:t>
      </w:r>
      <w:r w:rsidRPr="00FD2869">
        <w:rPr>
          <w:rStyle w:val="Emphasis"/>
        </w:rPr>
        <w:t>As the chief executive, it is my duty to enact this legislation</w:t>
      </w:r>
      <w:r w:rsidRPr="00FD2869">
        <w:rPr>
          <w:sz w:val="16"/>
        </w:rPr>
        <w:t xml:space="preserve">, passed through the democratic process, and to reject the illegitimate ruling of Donald Trump’s Supreme Court. The federal government, acting on orders of the president, opens enrollment, and Congress appropriates the funds as planned. </w:t>
      </w:r>
      <w:r w:rsidRPr="00FD2869">
        <w:rPr>
          <w:rStyle w:val="Emphasis"/>
        </w:rPr>
        <w:t>What can the Supreme Court do? Send its</w:t>
      </w:r>
      <w:r>
        <w:rPr>
          <w:rStyle w:val="Emphasis"/>
        </w:rPr>
        <w:t xml:space="preserve"> </w:t>
      </w:r>
      <w:hyperlink r:id="rId108" w:history="1">
        <w:r w:rsidRPr="00FD2869">
          <w:rPr>
            <w:rStyle w:val="Emphasis"/>
          </w:rPr>
          <w:t>tiny police force</w:t>
        </w:r>
      </w:hyperlink>
      <w:r>
        <w:rPr>
          <w:rStyle w:val="Emphasis"/>
        </w:rPr>
        <w:t xml:space="preserve"> </w:t>
      </w:r>
      <w:r w:rsidRPr="00FD2869">
        <w:rPr>
          <w:rStyle w:val="Emphasis"/>
        </w:rPr>
        <w:t>to storm the White House?</w:t>
      </w:r>
      <w:r>
        <w:rPr>
          <w:rStyle w:val="Emphasis"/>
        </w:rPr>
        <w:t xml:space="preserve"> </w:t>
      </w:r>
      <w:r w:rsidRPr="00FD2869">
        <w:rPr>
          <w:sz w:val="16"/>
        </w:rPr>
        <w:t xml:space="preserve">Or imagine if the court abolishes affirmative action, and some state—say, New Jersey—refuses to comply. </w:t>
      </w:r>
      <w:r w:rsidRPr="00FD2869">
        <w:rPr>
          <w:rStyle w:val="StyleUnderline"/>
        </w:rPr>
        <w:t>Or what if the court strikes down California’s independent redistricting commission, granting state legislators</w:t>
      </w:r>
      <w:r>
        <w:rPr>
          <w:rStyle w:val="StyleUnderline"/>
        </w:rPr>
        <w:t xml:space="preserve"> </w:t>
      </w:r>
      <w:hyperlink r:id="rId109" w:history="1">
        <w:r w:rsidRPr="00FD2869">
          <w:rPr>
            <w:rStyle w:val="StyleUnderline"/>
          </w:rPr>
          <w:t>untrammeled ability</w:t>
        </w:r>
      </w:hyperlink>
      <w:r>
        <w:rPr>
          <w:rStyle w:val="StyleUnderline"/>
        </w:rPr>
        <w:t xml:space="preserve"> </w:t>
      </w:r>
      <w:r w:rsidRPr="00FD2869">
        <w:rPr>
          <w:rStyle w:val="StyleUnderline"/>
        </w:rPr>
        <w:t>to gerrymander congressional districts, and the governor insists on preserving it</w:t>
      </w:r>
      <w:r w:rsidRPr="00FD2869">
        <w:rPr>
          <w:sz w:val="16"/>
        </w:rPr>
        <w:t xml:space="preserve">? The same goes for all manner of progressive reforms that could be on Kavanaugh’s chopping block, such as </w:t>
      </w:r>
      <w:hyperlink r:id="rId110" w:history="1">
        <w:r w:rsidRPr="00FD2869">
          <w:rPr>
            <w:rStyle w:val="Hyperlink"/>
            <w:sz w:val="16"/>
          </w:rPr>
          <w:t>minimum wage laws</w:t>
        </w:r>
      </w:hyperlink>
      <w:r w:rsidRPr="00FD2869">
        <w:rPr>
          <w:sz w:val="16"/>
        </w:rPr>
        <w:t xml:space="preserve"> and </w:t>
      </w:r>
      <w:hyperlink r:id="rId111" w:history="1">
        <w:r w:rsidRPr="00FD2869">
          <w:rPr>
            <w:rStyle w:val="Hyperlink"/>
            <w:sz w:val="16"/>
          </w:rPr>
          <w:t>public financing</w:t>
        </w:r>
      </w:hyperlink>
      <w:r w:rsidRPr="00FD2869">
        <w:rPr>
          <w:sz w:val="16"/>
        </w:rPr>
        <w:t xml:space="preserve"> of elections. Blue states may be pressured to disregard his decisions. And </w:t>
      </w:r>
      <w:r w:rsidRPr="00217EF4">
        <w:rPr>
          <w:rStyle w:val="Emphasis"/>
        </w:rPr>
        <w:t>the president could decline to compel them to follow the high court’s rulings</w:t>
      </w:r>
      <w:r w:rsidRPr="00FD2869">
        <w:rPr>
          <w:sz w:val="16"/>
        </w:rPr>
        <w:t xml:space="preserve">. In 2003, Justice Stephen Breyer </w:t>
      </w:r>
      <w:hyperlink r:id="rId112" w:history="1">
        <w:r w:rsidRPr="00FD2869">
          <w:rPr>
            <w:rStyle w:val="Hyperlink"/>
            <w:sz w:val="16"/>
          </w:rPr>
          <w:t>referred to</w:t>
        </w:r>
      </w:hyperlink>
      <w:r w:rsidRPr="00FD2869">
        <w:rPr>
          <w:sz w:val="16"/>
        </w:rPr>
        <w:t xml:space="preserve"> the “miracle” of national compliance with the court’s edicts, even in the wake of “controversial decisions” like Bush v. Gore. There is </w:t>
      </w:r>
      <w:r w:rsidRPr="00217EF4">
        <w:rPr>
          <w:rStyle w:val="StyleUnderline"/>
          <w:highlight w:val="green"/>
        </w:rPr>
        <w:t>nothing inevitable or self-sustaining about this</w:t>
      </w:r>
      <w:r w:rsidRPr="00217EF4">
        <w:rPr>
          <w:rStyle w:val="StyleUnderline"/>
        </w:rPr>
        <w:t xml:space="preserve"> “</w:t>
      </w:r>
      <w:r w:rsidRPr="00FD2869">
        <w:rPr>
          <w:rStyle w:val="StyleUnderline"/>
          <w:highlight w:val="green"/>
        </w:rPr>
        <w:t>miracle</w:t>
      </w:r>
      <w:r w:rsidRPr="00FD2869">
        <w:rPr>
          <w:sz w:val="16"/>
        </w:rPr>
        <w:t xml:space="preserve">.” Courts do have some tools to mandate adherence to their orders—namely, their ability to hold individuals in contempt of court. </w:t>
      </w:r>
      <w:r w:rsidRPr="00217EF4">
        <w:rPr>
          <w:rStyle w:val="StyleUnderline"/>
        </w:rPr>
        <w:t>But judges will surely hesitate to hold governors, legislators, and Cabinet secretaries in contempt. The truth is that we haven’t seen</w:t>
      </w:r>
      <w:r>
        <w:rPr>
          <w:rStyle w:val="StyleUnderline"/>
        </w:rPr>
        <w:t xml:space="preserve"> </w:t>
      </w:r>
      <w:hyperlink r:id="rId113" w:history="1">
        <w:r w:rsidRPr="00217EF4">
          <w:rPr>
            <w:rStyle w:val="StyleUnderline"/>
          </w:rPr>
          <w:t>massive resistance</w:t>
        </w:r>
      </w:hyperlink>
      <w:r>
        <w:rPr>
          <w:rStyle w:val="StyleUnderline"/>
        </w:rPr>
        <w:t xml:space="preserve"> </w:t>
      </w:r>
      <w:r w:rsidRPr="00217EF4">
        <w:rPr>
          <w:rStyle w:val="StyleUnderline"/>
        </w:rPr>
        <w:t>to the Supreme Court since the segregation battles of the 1950s and ’60</w:t>
      </w:r>
      <w:r w:rsidRPr="00FD2869">
        <w:rPr>
          <w:sz w:val="16"/>
        </w:rPr>
        <w:t xml:space="preserve">s. And despite two presidents’ </w:t>
      </w:r>
      <w:hyperlink r:id="rId114" w:history="1">
        <w:r w:rsidRPr="00FD2869">
          <w:rPr>
            <w:rStyle w:val="Hyperlink"/>
            <w:sz w:val="16"/>
          </w:rPr>
          <w:t>celebrated efforts</w:t>
        </w:r>
      </w:hyperlink>
      <w:r w:rsidRPr="00FD2869">
        <w:rPr>
          <w:sz w:val="16"/>
        </w:rPr>
        <w:t xml:space="preserve"> to integrate schools with the help of the National Guard, the South’s resistance succeeded in slowing the pace of desegregation. This precedent is appalling. But it demonstrates that </w:t>
      </w:r>
      <w:r w:rsidRPr="00217EF4">
        <w:rPr>
          <w:rStyle w:val="Emphasis"/>
          <w:highlight w:val="green"/>
        </w:rPr>
        <w:t>the playbook can work</w:t>
      </w:r>
      <w:r w:rsidRPr="00FD2869">
        <w:rPr>
          <w:sz w:val="16"/>
        </w:rPr>
        <w:t xml:space="preserve">. Progressives should recognize the danger in adopting the tactics of segregationists. </w:t>
      </w:r>
      <w:r w:rsidRPr="00217EF4">
        <w:rPr>
          <w:rStyle w:val="StyleUnderline"/>
          <w:highlight w:val="green"/>
        </w:rPr>
        <w:t>Getting to the point of massive liberal resistance</w:t>
      </w:r>
      <w:r w:rsidRPr="00217EF4">
        <w:rPr>
          <w:rStyle w:val="StyleUnderline"/>
        </w:rPr>
        <w:t xml:space="preserve"> to the court </w:t>
      </w:r>
      <w:r w:rsidRPr="00217EF4">
        <w:rPr>
          <w:rStyle w:val="Emphasis"/>
          <w:highlight w:val="green"/>
        </w:rPr>
        <w:t>would require a significant psychological</w:t>
      </w:r>
      <w:r w:rsidRPr="00217EF4">
        <w:rPr>
          <w:rStyle w:val="Emphasis"/>
        </w:rPr>
        <w:t xml:space="preserve"> </w:t>
      </w:r>
      <w:r w:rsidRPr="00217EF4">
        <w:rPr>
          <w:rStyle w:val="StyleUnderline"/>
        </w:rPr>
        <w:t xml:space="preserve">shift, since the left has long viewed the Supreme Court as a saving grace. </w:t>
      </w:r>
      <w:r w:rsidRPr="00217EF4">
        <w:rPr>
          <w:rStyle w:val="Emphasis"/>
          <w:highlight w:val="green"/>
        </w:rPr>
        <w:t xml:space="preserve">Kavanaugh’s confirmation alone </w:t>
      </w:r>
      <w:proofErr w:type="gramStart"/>
      <w:r w:rsidRPr="00217EF4">
        <w:rPr>
          <w:rStyle w:val="Emphasis"/>
          <w:highlight w:val="green"/>
        </w:rPr>
        <w:t>won’t</w:t>
      </w:r>
      <w:proofErr w:type="gramEnd"/>
      <w:r w:rsidRPr="00217EF4">
        <w:rPr>
          <w:rStyle w:val="Emphasis"/>
          <w:highlight w:val="green"/>
        </w:rPr>
        <w:t xml:space="preserve"> bring Democrats</w:t>
      </w:r>
      <w:r w:rsidRPr="00FD2869">
        <w:rPr>
          <w:sz w:val="16"/>
        </w:rPr>
        <w:t xml:space="preserve"> all the way there. But </w:t>
      </w:r>
      <w:r w:rsidRPr="00217EF4">
        <w:rPr>
          <w:rStyle w:val="StyleUnderline"/>
          <w:highlight w:val="green"/>
        </w:rPr>
        <w:t>if he leads the court into a frenzy of</w:t>
      </w:r>
      <w:r>
        <w:rPr>
          <w:rStyle w:val="StyleUnderline"/>
          <w:highlight w:val="green"/>
        </w:rPr>
        <w:t xml:space="preserve"> </w:t>
      </w:r>
      <w:hyperlink r:id="rId115" w:history="1">
        <w:r w:rsidRPr="00217EF4">
          <w:rPr>
            <w:rStyle w:val="StyleUnderline"/>
            <w:highlight w:val="green"/>
          </w:rPr>
          <w:t>reactionary jurisprudence</w:t>
        </w:r>
      </w:hyperlink>
      <w:r w:rsidRPr="00217EF4">
        <w:rPr>
          <w:rStyle w:val="StyleUnderline"/>
          <w:highlight w:val="green"/>
        </w:rPr>
        <w:t>, progressives may feel they have no other alternative.</w:t>
      </w:r>
      <w:r>
        <w:rPr>
          <w:rStyle w:val="StyleUnderline"/>
        </w:rPr>
        <w:t xml:space="preserve"> </w:t>
      </w:r>
      <w:r w:rsidRPr="00FD2869">
        <w:rPr>
          <w:sz w:val="16"/>
        </w:rPr>
        <w:t xml:space="preserve">No matter </w:t>
      </w:r>
      <w:proofErr w:type="gramStart"/>
      <w:r w:rsidRPr="00FD2869">
        <w:rPr>
          <w:sz w:val="16"/>
        </w:rPr>
        <w:t>the end result</w:t>
      </w:r>
      <w:proofErr w:type="gramEnd"/>
      <w:r w:rsidRPr="00FD2869">
        <w:rPr>
          <w:sz w:val="16"/>
        </w:rPr>
        <w:t xml:space="preserve"> of liberal defiance, it will likely transform the Supreme Court’s legitimacy crisis into a full-blown constitutional crisis. Kavanaugh’s confirmation will have poisoned the foundation of the judiciary’s authority. </w:t>
      </w:r>
      <w:r w:rsidRPr="00FD2869">
        <w:rPr>
          <w:rStyle w:val="StyleUnderline"/>
          <w:highlight w:val="green"/>
        </w:rPr>
        <w:t>The</w:t>
      </w:r>
      <w:r w:rsidRPr="00FD2869">
        <w:rPr>
          <w:sz w:val="16"/>
        </w:rPr>
        <w:t xml:space="preserve"> Supreme </w:t>
      </w:r>
      <w:r w:rsidRPr="00FD2869">
        <w:rPr>
          <w:rStyle w:val="StyleUnderline"/>
          <w:highlight w:val="green"/>
        </w:rPr>
        <w:t>Court derives its power from the belief</w:t>
      </w:r>
      <w:r w:rsidRPr="00FD2869">
        <w:rPr>
          <w:sz w:val="16"/>
        </w:rPr>
        <w:t xml:space="preserve"> that </w:t>
      </w:r>
      <w:r w:rsidRPr="00FD2869">
        <w:rPr>
          <w:rStyle w:val="Emphasis"/>
          <w:highlight w:val="green"/>
        </w:rPr>
        <w:t xml:space="preserve">it sits above the </w:t>
      </w:r>
      <w:r w:rsidRPr="00FD2869">
        <w:rPr>
          <w:rStyle w:val="Emphasis"/>
        </w:rPr>
        <w:t xml:space="preserve">political </w:t>
      </w:r>
      <w:r w:rsidRPr="00FD2869">
        <w:rPr>
          <w:rStyle w:val="Emphasis"/>
          <w:highlight w:val="green"/>
        </w:rPr>
        <w:t>fray</w:t>
      </w:r>
      <w:r w:rsidRPr="00FD2869">
        <w:rPr>
          <w:sz w:val="16"/>
        </w:rPr>
        <w:t xml:space="preserve">. Brett </w:t>
      </w:r>
      <w:r w:rsidRPr="00FD2869">
        <w:rPr>
          <w:rStyle w:val="Emphasis"/>
          <w:highlight w:val="green"/>
        </w:rPr>
        <w:t>Kavanaugh is poised to shatter that illusion.</w:t>
      </w:r>
    </w:p>
    <w:p w14:paraId="774B133A" w14:textId="638AE175" w:rsidR="005D663F" w:rsidRPr="005D663F" w:rsidRDefault="005D663F" w:rsidP="005D663F">
      <w:pPr>
        <w:pStyle w:val="Heading3"/>
      </w:pPr>
      <w:r w:rsidRPr="005D663F">
        <w:t>2NC -- Link -- Qualified Immunity</w:t>
      </w:r>
    </w:p>
    <w:p w14:paraId="70266C8D" w14:textId="77777777" w:rsidR="005D663F" w:rsidRDefault="005D663F" w:rsidP="005D663F">
      <w:pPr>
        <w:pStyle w:val="Heading4"/>
        <w:rPr>
          <w:lang w:val="haw-US"/>
        </w:rPr>
      </w:pPr>
      <w:r>
        <w:rPr>
          <w:lang w:val="haw-US"/>
        </w:rPr>
        <w:t>Failure to take up Baxter destroys court legitimacy but a Thomas led ruling would legitimate the textualist doctrine</w:t>
      </w:r>
    </w:p>
    <w:p w14:paraId="0D1F58A2" w14:textId="77777777" w:rsidR="005D663F" w:rsidRPr="005C1269" w:rsidRDefault="005D663F" w:rsidP="005D663F">
      <w:proofErr w:type="spellStart"/>
      <w:r w:rsidRPr="005C1269">
        <w:rPr>
          <w:rStyle w:val="Style13ptBold"/>
        </w:rPr>
        <w:t>Schweikert</w:t>
      </w:r>
      <w:proofErr w:type="spellEnd"/>
      <w:r w:rsidRPr="005C1269">
        <w:rPr>
          <w:rStyle w:val="Style13ptBold"/>
        </w:rPr>
        <w:t xml:space="preserve"> 20</w:t>
      </w:r>
      <w:r w:rsidRPr="005C1269">
        <w:t xml:space="preserve"> -- policy analyst with the Cato Institute’s Project on Criminal Justice. His research and advocacy </w:t>
      </w:r>
      <w:proofErr w:type="gramStart"/>
      <w:r w:rsidRPr="005C1269">
        <w:t>focuses</w:t>
      </w:r>
      <w:proofErr w:type="gramEnd"/>
      <w:r w:rsidRPr="005C1269">
        <w:t xml:space="preserve"> on accountability for prosecutors and law enforcement, plea bargaining, Sixth Amendment trial rights, and the provision and structuring of indigent defense. Before joining Cato, Jay spent four years doing civil and criminal litigation at Williams &amp; Connolly LLP. (Jay, "The Supreme Court's Dereliction of Duty on Qualified Immunity," Cato Institute, </w:t>
      </w:r>
      <w:hyperlink r:id="rId116" w:history="1">
        <w:r w:rsidRPr="005C1269">
          <w:rPr>
            <w:rStyle w:val="Hyperlink"/>
          </w:rPr>
          <w:t>https://www.cato.org/blog/supreme-courts-dereliction-duty-qualified-immunity</w:t>
        </w:r>
      </w:hyperlink>
      <w:r w:rsidRPr="005C1269">
        <w:t xml:space="preserve"> 6-15-2020)// </w:t>
      </w:r>
      <w:proofErr w:type="spellStart"/>
      <w:r w:rsidRPr="005C1269">
        <w:t>gcd</w:t>
      </w:r>
      <w:proofErr w:type="spellEnd"/>
    </w:p>
    <w:p w14:paraId="0697F8A0" w14:textId="77777777" w:rsidR="005D663F" w:rsidRDefault="005D663F" w:rsidP="005D663F">
      <w:pPr>
        <w:rPr>
          <w:sz w:val="16"/>
        </w:rPr>
      </w:pPr>
      <w:r w:rsidRPr="005C1269">
        <w:rPr>
          <w:sz w:val="16"/>
        </w:rPr>
        <w:t xml:space="preserve">Justice </w:t>
      </w:r>
      <w:r w:rsidRPr="005C1269">
        <w:rPr>
          <w:rStyle w:val="StyleUnderline"/>
          <w:highlight w:val="green"/>
        </w:rPr>
        <w:t>Thomas</w:t>
      </w:r>
      <w:r w:rsidRPr="005C1269">
        <w:rPr>
          <w:sz w:val="16"/>
        </w:rPr>
        <w:t xml:space="preserve"> was the only member of the Court who </w:t>
      </w:r>
      <w:r w:rsidRPr="005C1269">
        <w:rPr>
          <w:rStyle w:val="StyleUnderline"/>
          <w:highlight w:val="green"/>
        </w:rPr>
        <w:t>would have granted</w:t>
      </w:r>
      <w:r w:rsidRPr="005C1269">
        <w:rPr>
          <w:sz w:val="16"/>
        </w:rPr>
        <w:t xml:space="preserve"> any of the petitions. He dissented in the </w:t>
      </w:r>
      <w:r w:rsidRPr="005C1269">
        <w:rPr>
          <w:rStyle w:val="Emphasis"/>
          <w:highlight w:val="green"/>
        </w:rPr>
        <w:t>Baxter</w:t>
      </w:r>
      <w:r w:rsidRPr="005C1269">
        <w:rPr>
          <w:sz w:val="16"/>
        </w:rPr>
        <w:t xml:space="preserve"> case, writing that </w:t>
      </w:r>
      <w:r w:rsidRPr="005C1269">
        <w:rPr>
          <w:rStyle w:val="Emphasis"/>
          <w:highlight w:val="green"/>
        </w:rPr>
        <w:t>“[b]</w:t>
      </w:r>
      <w:proofErr w:type="spellStart"/>
      <w:r w:rsidRPr="005C1269">
        <w:rPr>
          <w:rStyle w:val="Emphasis"/>
          <w:highlight w:val="green"/>
        </w:rPr>
        <w:t>ecause</w:t>
      </w:r>
      <w:proofErr w:type="spellEnd"/>
      <w:r w:rsidRPr="005C1269">
        <w:rPr>
          <w:sz w:val="16"/>
        </w:rPr>
        <w:t xml:space="preserve"> our § 1983 </w:t>
      </w:r>
      <w:r w:rsidRPr="005C1269">
        <w:rPr>
          <w:rStyle w:val="StyleUnderline"/>
          <w:highlight w:val="green"/>
        </w:rPr>
        <w:t>q</w:t>
      </w:r>
      <w:r w:rsidRPr="005C1269">
        <w:rPr>
          <w:rStyle w:val="StyleUnderline"/>
        </w:rPr>
        <w:t xml:space="preserve">ualified </w:t>
      </w:r>
      <w:r w:rsidRPr="005C1269">
        <w:rPr>
          <w:rStyle w:val="StyleUnderline"/>
          <w:highlight w:val="green"/>
        </w:rPr>
        <w:t>i</w:t>
      </w:r>
      <w:r w:rsidRPr="005C1269">
        <w:rPr>
          <w:rStyle w:val="StyleUnderline"/>
        </w:rPr>
        <w:t xml:space="preserve">mmunity doctrine </w:t>
      </w:r>
      <w:r w:rsidRPr="005C1269">
        <w:rPr>
          <w:rStyle w:val="StyleUnderline"/>
          <w:highlight w:val="green"/>
        </w:rPr>
        <w:t>appears to stray</w:t>
      </w:r>
      <w:r w:rsidRPr="005C1269">
        <w:rPr>
          <w:rStyle w:val="StyleUnderline"/>
        </w:rPr>
        <w:t xml:space="preserve"> </w:t>
      </w:r>
      <w:r w:rsidRPr="005C1269">
        <w:rPr>
          <w:rStyle w:val="Emphasis"/>
          <w:highlight w:val="green"/>
        </w:rPr>
        <w:t>from</w:t>
      </w:r>
      <w:r w:rsidRPr="005C1269">
        <w:rPr>
          <w:rStyle w:val="StyleUnderline"/>
        </w:rPr>
        <w:t xml:space="preserve"> </w:t>
      </w:r>
      <w:r w:rsidRPr="005C1269">
        <w:rPr>
          <w:rStyle w:val="Emphasis"/>
          <w:highlight w:val="green"/>
        </w:rPr>
        <w:t>the</w:t>
      </w:r>
      <w:r w:rsidRPr="005C1269">
        <w:rPr>
          <w:rStyle w:val="StyleUnderline"/>
        </w:rPr>
        <w:t xml:space="preserve"> statutory </w:t>
      </w:r>
      <w:r w:rsidRPr="005C1269">
        <w:rPr>
          <w:rStyle w:val="Emphasis"/>
          <w:highlight w:val="green"/>
        </w:rPr>
        <w:t>text</w:t>
      </w:r>
      <w:r w:rsidRPr="005C1269">
        <w:rPr>
          <w:rStyle w:val="StyleUnderline"/>
        </w:rPr>
        <w:t>, I</w:t>
      </w:r>
      <w:r>
        <w:rPr>
          <w:rStyle w:val="StyleUnderline"/>
        </w:rPr>
        <w:t xml:space="preserve"> </w:t>
      </w:r>
      <w:r w:rsidRPr="005C1269">
        <w:rPr>
          <w:rStyle w:val="StyleUnderline"/>
        </w:rPr>
        <w:t>would grant this petition</w:t>
      </w:r>
      <w:r w:rsidRPr="005C1269">
        <w:rPr>
          <w:sz w:val="16"/>
        </w:rPr>
        <w:t xml:space="preserve">.” </w:t>
      </w:r>
      <w:proofErr w:type="gramStart"/>
      <w:r w:rsidRPr="005C1269">
        <w:rPr>
          <w:sz w:val="16"/>
        </w:rPr>
        <w:t>It’s</w:t>
      </w:r>
      <w:proofErr w:type="gramEnd"/>
      <w:r w:rsidRPr="005C1269">
        <w:rPr>
          <w:sz w:val="16"/>
        </w:rPr>
        <w:t xml:space="preserve"> especially disappointing that Justice </w:t>
      </w:r>
      <w:r w:rsidRPr="005C1269">
        <w:rPr>
          <w:rStyle w:val="StyleUnderline"/>
        </w:rPr>
        <w:t>Gorsuch didn’t join this dissent</w:t>
      </w:r>
      <w:r w:rsidRPr="005C1269">
        <w:rPr>
          <w:sz w:val="16"/>
        </w:rPr>
        <w:t xml:space="preserve">, as he has otherwise demonstrated himself to be a principled advocate of textualism and originalism, and also willing to reconsider misguided precedent. And it’s surprising that Justice </w:t>
      </w:r>
      <w:r w:rsidRPr="005C1269">
        <w:rPr>
          <w:rStyle w:val="StyleUnderline"/>
        </w:rPr>
        <w:t>Sotomayor had nothing to say regarding these cases, given her previous comments in a</w:t>
      </w:r>
      <w:r>
        <w:rPr>
          <w:rStyle w:val="StyleUnderline"/>
        </w:rPr>
        <w:t xml:space="preserve"> </w:t>
      </w:r>
      <w:r w:rsidRPr="005C1269">
        <w:rPr>
          <w:rStyle w:val="StyleUnderline"/>
        </w:rPr>
        <w:t>dissent (joined by Justice Ginsburg) noting that qualified immunity had become an “absolute shield for law enforcement officers” that has “</w:t>
      </w:r>
      <w:proofErr w:type="spellStart"/>
      <w:r w:rsidRPr="005C1269">
        <w:rPr>
          <w:rStyle w:val="StyleUnderline"/>
        </w:rPr>
        <w:t>gutt</w:t>
      </w:r>
      <w:proofErr w:type="spellEnd"/>
      <w:r w:rsidRPr="005C1269">
        <w:rPr>
          <w:rStyle w:val="StyleUnderline"/>
        </w:rPr>
        <w:t>[ed] the deterrent effect of the Fourth Amendment</w:t>
      </w:r>
      <w:r w:rsidRPr="005C1269">
        <w:rPr>
          <w:sz w:val="16"/>
        </w:rPr>
        <w:t xml:space="preserve">.” Perhaps one or more of these Justices will agree to hear some future case. But for now, Justice </w:t>
      </w:r>
      <w:r w:rsidRPr="005C1269">
        <w:rPr>
          <w:rStyle w:val="Emphasis"/>
          <w:highlight w:val="green"/>
        </w:rPr>
        <w:t>Thomas stands alone.</w:t>
      </w:r>
      <w:r w:rsidRPr="005C1269">
        <w:rPr>
          <w:sz w:val="16"/>
        </w:rPr>
        <w:t xml:space="preserve"> In the tumultuous wake of George Floyd’s brutal death at the hands of Minneapolis police, this development could not come at a worse time. The senseless violence committed by Derek Chauvin—and the stunning indifference of the officers standing by as George Floyd begged for his life—is the product of our culture of near‐​zero accountability for law enforcement. And while this culture has many complex causes, one of the most significant is qualified immunity. </w:t>
      </w:r>
      <w:r w:rsidRPr="005C1269">
        <w:rPr>
          <w:rStyle w:val="Emphasis"/>
          <w:highlight w:val="green"/>
        </w:rPr>
        <w:t>By</w:t>
      </w:r>
      <w:r w:rsidRPr="005C1269">
        <w:rPr>
          <w:sz w:val="16"/>
        </w:rPr>
        <w:t xml:space="preserve"> effectively </w:t>
      </w:r>
      <w:r w:rsidRPr="005C1269">
        <w:rPr>
          <w:rStyle w:val="Emphasis"/>
          <w:highlight w:val="green"/>
        </w:rPr>
        <w:t>rewriting and undermining</w:t>
      </w:r>
      <w:r w:rsidRPr="005C1269">
        <w:rPr>
          <w:rStyle w:val="Emphasis"/>
        </w:rPr>
        <w:t xml:space="preserve"> </w:t>
      </w:r>
      <w:r w:rsidRPr="005C1269">
        <w:rPr>
          <w:sz w:val="16"/>
        </w:rPr>
        <w:t xml:space="preserve">the civil rights </w:t>
      </w:r>
      <w:r w:rsidRPr="005C1269">
        <w:rPr>
          <w:rStyle w:val="Emphasis"/>
          <w:highlight w:val="green"/>
        </w:rPr>
        <w:t>law</w:t>
      </w:r>
      <w:r w:rsidRPr="005C1269">
        <w:rPr>
          <w:sz w:val="16"/>
        </w:rPr>
        <w:t xml:space="preserve"> that was supposed to be our primary means of holding public officials accountable, </w:t>
      </w:r>
      <w:r w:rsidRPr="005C1269">
        <w:rPr>
          <w:rStyle w:val="StyleUnderline"/>
          <w:highlight w:val="green"/>
        </w:rPr>
        <w:t>the</w:t>
      </w:r>
      <w:r w:rsidRPr="005C1269">
        <w:rPr>
          <w:rStyle w:val="StyleUnderline"/>
        </w:rPr>
        <w:t xml:space="preserve"> Supreme </w:t>
      </w:r>
      <w:r w:rsidRPr="005C1269">
        <w:rPr>
          <w:rStyle w:val="StyleUnderline"/>
          <w:highlight w:val="green"/>
        </w:rPr>
        <w:t>Court</w:t>
      </w:r>
      <w:r w:rsidRPr="005C1269">
        <w:rPr>
          <w:rStyle w:val="StyleUnderline"/>
        </w:rPr>
        <w:t xml:space="preserve"> </w:t>
      </w:r>
      <w:r w:rsidRPr="005C1269">
        <w:rPr>
          <w:rStyle w:val="Emphasis"/>
          <w:highlight w:val="green"/>
        </w:rPr>
        <w:t>shares a</w:t>
      </w:r>
      <w:r>
        <w:rPr>
          <w:rStyle w:val="Emphasis"/>
          <w:highlight w:val="green"/>
        </w:rPr>
        <w:t xml:space="preserve"> </w:t>
      </w:r>
      <w:r w:rsidRPr="005C1269">
        <w:rPr>
          <w:rStyle w:val="Emphasis"/>
          <w:highlight w:val="green"/>
        </w:rPr>
        <w:t>huge portion of the blame</w:t>
      </w:r>
      <w:r w:rsidRPr="005C1269">
        <w:rPr>
          <w:rStyle w:val="StyleUnderline"/>
        </w:rPr>
        <w:t xml:space="preserve"> </w:t>
      </w:r>
      <w:r w:rsidRPr="005C1269">
        <w:rPr>
          <w:rStyle w:val="StyleUnderline"/>
          <w:highlight w:val="green"/>
        </w:rPr>
        <w:t>for</w:t>
      </w:r>
      <w:r w:rsidRPr="005C1269">
        <w:rPr>
          <w:rStyle w:val="StyleUnderline"/>
        </w:rPr>
        <w:t xml:space="preserve"> our present </w:t>
      </w:r>
      <w:r w:rsidRPr="005C1269">
        <w:rPr>
          <w:rStyle w:val="StyleUnderline"/>
          <w:highlight w:val="green"/>
        </w:rPr>
        <w:t>crisis</w:t>
      </w:r>
      <w:r w:rsidRPr="005C1269">
        <w:rPr>
          <w:rStyle w:val="StyleUnderline"/>
        </w:rPr>
        <w:t>.</w:t>
      </w:r>
      <w:r>
        <w:rPr>
          <w:rStyle w:val="StyleUnderline"/>
        </w:rPr>
        <w:t xml:space="preserve"> </w:t>
      </w:r>
      <w:proofErr w:type="gramStart"/>
      <w:r w:rsidRPr="005C1269">
        <w:rPr>
          <w:sz w:val="16"/>
        </w:rPr>
        <w:t>It’s</w:t>
      </w:r>
      <w:proofErr w:type="gramEnd"/>
      <w:r w:rsidRPr="005C1269">
        <w:rPr>
          <w:sz w:val="16"/>
        </w:rPr>
        <w:t xml:space="preserve"> impossible to know for sure what motivated the Court to deny all of these petitions. </w:t>
      </w:r>
      <w:r w:rsidRPr="005C1269">
        <w:rPr>
          <w:rStyle w:val="StyleUnderline"/>
        </w:rPr>
        <w:t xml:space="preserve">But one possibility is that the </w:t>
      </w:r>
      <w:r w:rsidRPr="005C1269">
        <w:rPr>
          <w:rStyle w:val="StyleUnderline"/>
          <w:highlight w:val="green"/>
        </w:rPr>
        <w:t>Justices were looking closely at</w:t>
      </w:r>
      <w:r w:rsidRPr="005C1269">
        <w:rPr>
          <w:rStyle w:val="StyleUnderline"/>
        </w:rPr>
        <w:t xml:space="preserve"> </w:t>
      </w:r>
      <w:r w:rsidRPr="005C1269">
        <w:rPr>
          <w:rStyle w:val="StyleUnderline"/>
          <w:highlight w:val="green"/>
        </w:rPr>
        <w:t>developments in Congress</w:t>
      </w:r>
      <w:r w:rsidRPr="005C1269">
        <w:rPr>
          <w:rStyle w:val="StyleUnderline"/>
        </w:rPr>
        <w:t xml:space="preserve">—where members of both the </w:t>
      </w:r>
      <w:r w:rsidRPr="005C1269">
        <w:rPr>
          <w:rStyle w:val="StyleUnderline"/>
          <w:highlight w:val="green"/>
        </w:rPr>
        <w:t>House and</w:t>
      </w:r>
      <w:r w:rsidRPr="005C1269">
        <w:rPr>
          <w:rStyle w:val="StyleUnderline"/>
        </w:rPr>
        <w:t xml:space="preserve"> the </w:t>
      </w:r>
      <w:r w:rsidRPr="005C1269">
        <w:rPr>
          <w:rStyle w:val="StyleUnderline"/>
          <w:highlight w:val="green"/>
        </w:rPr>
        <w:t>Senate</w:t>
      </w:r>
      <w:r w:rsidRPr="005C1269">
        <w:rPr>
          <w:rStyle w:val="StyleUnderline"/>
        </w:rPr>
        <w:t xml:space="preserve"> have introduced </w:t>
      </w:r>
      <w:r w:rsidRPr="005C1269">
        <w:rPr>
          <w:rStyle w:val="StyleUnderline"/>
          <w:highlight w:val="green"/>
        </w:rPr>
        <w:t>bills that would abolish</w:t>
      </w:r>
      <w:r w:rsidRPr="005C1269">
        <w:rPr>
          <w:rStyle w:val="StyleUnderline"/>
        </w:rPr>
        <w:t xml:space="preserve"> </w:t>
      </w:r>
      <w:r w:rsidRPr="005C1269">
        <w:rPr>
          <w:rStyle w:val="StyleUnderline"/>
          <w:highlight w:val="green"/>
        </w:rPr>
        <w:t>q</w:t>
      </w:r>
      <w:r w:rsidRPr="005C1269">
        <w:rPr>
          <w:rStyle w:val="StyleUnderline"/>
        </w:rPr>
        <w:t xml:space="preserve">ualified </w:t>
      </w:r>
      <w:r w:rsidRPr="005C1269">
        <w:rPr>
          <w:rStyle w:val="StyleUnderline"/>
          <w:highlight w:val="green"/>
        </w:rPr>
        <w:t>i</w:t>
      </w:r>
      <w:r w:rsidRPr="005C1269">
        <w:rPr>
          <w:rStyle w:val="StyleUnderline"/>
        </w:rPr>
        <w:t>mmunity—</w:t>
      </w:r>
      <w:r w:rsidRPr="005C1269">
        <w:rPr>
          <w:rStyle w:val="StyleUnderline"/>
          <w:highlight w:val="green"/>
        </w:rPr>
        <w:t>and decided to duck the question</w:t>
      </w:r>
      <w:r w:rsidRPr="005C1269">
        <w:rPr>
          <w:rStyle w:val="StyleUnderline"/>
        </w:rPr>
        <w:t xml:space="preserve">, hoping </w:t>
      </w:r>
      <w:r w:rsidRPr="005C1269">
        <w:rPr>
          <w:rStyle w:val="Emphasis"/>
          <w:highlight w:val="green"/>
        </w:rPr>
        <w:t>to pressure Congress</w:t>
      </w:r>
      <w:r w:rsidRPr="005C1269">
        <w:rPr>
          <w:rStyle w:val="StyleUnderline"/>
        </w:rPr>
        <w:t xml:space="preserve"> to fix the Court’s mess</w:t>
      </w:r>
      <w:r w:rsidRPr="005C1269">
        <w:rPr>
          <w:sz w:val="16"/>
        </w:rPr>
        <w:t xml:space="preserve">. It is certainly encouraging that so many legislators have finally turned their attention to qualified immunity. But the mere fact that Congress can fix this mess doesn’t absolve the Supreme Court of its obligation to fix what it broke—the Court conjured qualified immunity out of nothing in the first place, and the Justices had both the authority and responsibility to correct their own blunders, no matter what happens in the legislature. </w:t>
      </w:r>
      <w:r w:rsidRPr="005C1269">
        <w:rPr>
          <w:rStyle w:val="Emphasis"/>
          <w:highlight w:val="green"/>
        </w:rPr>
        <w:t>Qualified immunity will go down in history as</w:t>
      </w:r>
      <w:r w:rsidRPr="005C1269">
        <w:rPr>
          <w:sz w:val="16"/>
        </w:rPr>
        <w:t xml:space="preserve"> one of the </w:t>
      </w:r>
      <w:r w:rsidRPr="005C1269">
        <w:rPr>
          <w:rStyle w:val="StyleUnderline"/>
          <w:highlight w:val="green"/>
        </w:rPr>
        <w:t>Supreme Court’s</w:t>
      </w:r>
      <w:r w:rsidRPr="005C1269">
        <w:rPr>
          <w:sz w:val="16"/>
        </w:rPr>
        <w:t xml:space="preserve"> </w:t>
      </w:r>
      <w:r w:rsidRPr="005C1269">
        <w:rPr>
          <w:rStyle w:val="Emphasis"/>
          <w:highlight w:val="green"/>
        </w:rPr>
        <w:t>most egregious, costly, and embarrassing mistakes</w:t>
      </w:r>
      <w:r w:rsidRPr="005C1269">
        <w:rPr>
          <w:sz w:val="16"/>
        </w:rPr>
        <w:t xml:space="preserve">. None of the Justices on the Court today were responsible for creating this doctrine, but </w:t>
      </w:r>
      <w:r w:rsidRPr="005C1269">
        <w:rPr>
          <w:rStyle w:val="StyleUnderline"/>
          <w:highlight w:val="green"/>
        </w:rPr>
        <w:t>they all had a responsibility to fix it</w:t>
      </w:r>
      <w:r w:rsidRPr="005C1269">
        <w:rPr>
          <w:sz w:val="16"/>
        </w:rPr>
        <w:t xml:space="preserve">—and except for Justice </w:t>
      </w:r>
      <w:r w:rsidRPr="005C1269">
        <w:rPr>
          <w:rStyle w:val="StyleUnderline"/>
        </w:rPr>
        <w:t>Thomas</w:t>
      </w:r>
      <w:r w:rsidRPr="005C1269">
        <w:rPr>
          <w:sz w:val="16"/>
        </w:rPr>
        <w:t xml:space="preserve">, </w:t>
      </w:r>
      <w:r w:rsidRPr="005C1269">
        <w:rPr>
          <w:rStyle w:val="StyleUnderline"/>
        </w:rPr>
        <w:t>they</w:t>
      </w:r>
      <w:r w:rsidRPr="005C1269">
        <w:rPr>
          <w:sz w:val="16"/>
        </w:rPr>
        <w:t xml:space="preserve"> all </w:t>
      </w:r>
      <w:r w:rsidRPr="005C1269">
        <w:rPr>
          <w:rStyle w:val="StyleUnderline"/>
        </w:rPr>
        <w:t>shirked that responsibility</w:t>
      </w:r>
      <w:r w:rsidRPr="005C1269">
        <w:rPr>
          <w:sz w:val="16"/>
        </w:rPr>
        <w:t xml:space="preserve">. It is now </w:t>
      </w:r>
      <w:proofErr w:type="gramStart"/>
      <w:r w:rsidRPr="005C1269">
        <w:rPr>
          <w:sz w:val="16"/>
        </w:rPr>
        <w:t>all the more</w:t>
      </w:r>
      <w:proofErr w:type="gramEnd"/>
      <w:r w:rsidRPr="005C1269">
        <w:rPr>
          <w:sz w:val="16"/>
        </w:rPr>
        <w:t xml:space="preserve"> urgent that Congress move forward on this issue and ensure that all public officials—especially members of law enforcement—are held accountable for their misconduct.</w:t>
      </w:r>
    </w:p>
    <w:p w14:paraId="4D845031" w14:textId="113834F6" w:rsidR="005D663F" w:rsidRPr="005D663F" w:rsidRDefault="005D663F" w:rsidP="005D663F">
      <w:pPr>
        <w:pStyle w:val="Heading3"/>
      </w:pPr>
      <w:r w:rsidRPr="005D663F">
        <w:t>2NC -- Link -- Textualism</w:t>
      </w:r>
    </w:p>
    <w:p w14:paraId="5A48B6E2" w14:textId="77777777" w:rsidR="005D663F" w:rsidRPr="005C1269" w:rsidRDefault="005D663F" w:rsidP="005D663F">
      <w:pPr>
        <w:pStyle w:val="Heading4"/>
        <w:rPr>
          <w:lang w:val="haw-US"/>
        </w:rPr>
      </w:pPr>
      <w:r>
        <w:rPr>
          <w:lang w:val="haw-US"/>
        </w:rPr>
        <w:t xml:space="preserve">Progressive, textualist rulings in the context of </w:t>
      </w:r>
      <w:r w:rsidRPr="005C1269">
        <w:t xml:space="preserve">group </w:t>
      </w:r>
      <w:r>
        <w:rPr>
          <w:lang w:val="haw-US"/>
        </w:rPr>
        <w:t xml:space="preserve">discrimination are likely which legitimates the court as the best avenue for social change </w:t>
      </w:r>
    </w:p>
    <w:p w14:paraId="329CD066" w14:textId="77777777" w:rsidR="005D663F" w:rsidRPr="0047610B" w:rsidRDefault="005D663F" w:rsidP="005D663F">
      <w:pPr>
        <w:rPr>
          <w:lang w:val="haw-US"/>
        </w:rPr>
      </w:pPr>
      <w:proofErr w:type="spellStart"/>
      <w:r w:rsidRPr="0047610B">
        <w:rPr>
          <w:rStyle w:val="Heading4Char"/>
        </w:rPr>
        <w:t>Eyer</w:t>
      </w:r>
      <w:proofErr w:type="spellEnd"/>
      <w:r w:rsidRPr="0047610B">
        <w:rPr>
          <w:rStyle w:val="Heading4Char"/>
        </w:rPr>
        <w:t xml:space="preserve"> 20</w:t>
      </w:r>
      <w:r>
        <w:rPr>
          <w:lang w:val="haw-US"/>
        </w:rPr>
        <w:t xml:space="preserve"> -- </w:t>
      </w:r>
      <w:r w:rsidRPr="0047610B">
        <w:t>professor of law at Rutgers Law School. She co-authored an </w:t>
      </w:r>
      <w:hyperlink r:id="rId117" w:history="1">
        <w:r w:rsidRPr="0047610B">
          <w:rPr>
            <w:rStyle w:val="Hyperlink"/>
          </w:rPr>
          <w:t>amicus brief</w:t>
        </w:r>
      </w:hyperlink>
      <w:r w:rsidRPr="0047610B">
        <w:t> on behalf of scholars of statutory interpretation and equality law arguing that textualism required a finding in favor of LGBTQ employees</w:t>
      </w:r>
      <w:r>
        <w:rPr>
          <w:lang w:val="haw-US"/>
        </w:rPr>
        <w:t xml:space="preserve"> ( </w:t>
      </w:r>
      <w:r w:rsidRPr="0047610B">
        <w:t>Symposium: Progressive textualism and LGBTQ rights, </w:t>
      </w:r>
      <w:proofErr w:type="spellStart"/>
      <w:r w:rsidRPr="0047610B">
        <w:t>SCOTUSblog</w:t>
      </w:r>
      <w:proofErr w:type="spellEnd"/>
      <w:r w:rsidRPr="0047610B">
        <w:t xml:space="preserve"> (Jun. 16, 2020, 10:23 AM), </w:t>
      </w:r>
      <w:hyperlink r:id="rId118" w:history="1">
        <w:r w:rsidRPr="00F40814">
          <w:rPr>
            <w:rStyle w:val="Hyperlink"/>
          </w:rPr>
          <w:t>https://www.scotusblog.com/2020/06/symposium-progressive-textualism-and-lgbtq-rights/</w:t>
        </w:r>
        <w:r w:rsidRPr="00F40814">
          <w:rPr>
            <w:rStyle w:val="Hyperlink"/>
            <w:lang w:val="haw-US"/>
          </w:rPr>
          <w:t>)//</w:t>
        </w:r>
      </w:hyperlink>
      <w:r>
        <w:rPr>
          <w:lang w:val="haw-US"/>
        </w:rPr>
        <w:t xml:space="preserve"> gcd </w:t>
      </w:r>
    </w:p>
    <w:p w14:paraId="505FD830" w14:textId="12E9AA0B" w:rsidR="005D663F" w:rsidRPr="005D663F" w:rsidRDefault="005D663F" w:rsidP="005D663F">
      <w:pPr>
        <w:rPr>
          <w:sz w:val="16"/>
        </w:rPr>
      </w:pPr>
      <w:r w:rsidRPr="0047610B">
        <w:rPr>
          <w:sz w:val="16"/>
        </w:rPr>
        <w:t xml:space="preserve">This </w:t>
      </w:r>
      <w:r w:rsidRPr="0047610B">
        <w:rPr>
          <w:rStyle w:val="Emphasis"/>
          <w:highlight w:val="green"/>
        </w:rPr>
        <w:t>reasoning, written by a conservative justice</w:t>
      </w:r>
      <w:r w:rsidRPr="0047610B">
        <w:rPr>
          <w:sz w:val="16"/>
        </w:rPr>
        <w:t xml:space="preserve"> in service of an opinion recognizing historic equality rights, </w:t>
      </w:r>
      <w:r w:rsidRPr="0047610B">
        <w:rPr>
          <w:rStyle w:val="Emphasis"/>
          <w:highlight w:val="green"/>
        </w:rPr>
        <w:t>is important</w:t>
      </w:r>
      <w:r w:rsidRPr="0047610B">
        <w:rPr>
          <w:sz w:val="16"/>
        </w:rPr>
        <w:t xml:space="preserve"> to note. Although </w:t>
      </w:r>
      <w:r w:rsidRPr="0047610B">
        <w:rPr>
          <w:rStyle w:val="Emphasis"/>
          <w:highlight w:val="green"/>
        </w:rPr>
        <w:t>textualism</w:t>
      </w:r>
      <w:r w:rsidRPr="0047610B">
        <w:rPr>
          <w:sz w:val="16"/>
        </w:rPr>
        <w:t xml:space="preserve"> has often been viewed as a tool of conservative legal advocacy, it need not and ought not be viewed that way. As organizations like the </w:t>
      </w:r>
      <w:hyperlink r:id="rId119" w:history="1">
        <w:r w:rsidRPr="0047610B">
          <w:rPr>
            <w:rStyle w:val="Hyperlink"/>
            <w:sz w:val="16"/>
          </w:rPr>
          <w:t>Constitutional Accountability Center</w:t>
        </w:r>
      </w:hyperlink>
      <w:r w:rsidRPr="0047610B">
        <w:rPr>
          <w:sz w:val="16"/>
        </w:rPr>
        <w:t xml:space="preserve"> and </w:t>
      </w:r>
      <w:hyperlink r:id="rId120" w:history="1">
        <w:r w:rsidRPr="0047610B">
          <w:rPr>
            <w:rStyle w:val="StyleUnderline"/>
          </w:rPr>
          <w:t>other</w:t>
        </w:r>
      </w:hyperlink>
      <w:r w:rsidRPr="0047610B">
        <w:rPr>
          <w:sz w:val="16"/>
        </w:rPr>
        <w:t xml:space="preserve"> </w:t>
      </w:r>
      <w:hyperlink r:id="rId121" w:history="1">
        <w:r w:rsidRPr="0047610B">
          <w:rPr>
            <w:rStyle w:val="Hyperlink"/>
            <w:sz w:val="16"/>
          </w:rPr>
          <w:t>scholars</w:t>
        </w:r>
      </w:hyperlink>
      <w:r w:rsidRPr="0047610B">
        <w:rPr>
          <w:sz w:val="16"/>
        </w:rPr>
        <w:t xml:space="preserve"> and activists have recognized, </w:t>
      </w:r>
      <w:r w:rsidRPr="0047610B">
        <w:rPr>
          <w:rStyle w:val="StyleUnderline"/>
        </w:rPr>
        <w:t xml:space="preserve">textualism </w:t>
      </w:r>
      <w:r w:rsidRPr="0047610B">
        <w:rPr>
          <w:rStyle w:val="StyleUnderline"/>
          <w:highlight w:val="green"/>
        </w:rPr>
        <w:t>is not</w:t>
      </w:r>
      <w:r w:rsidRPr="0047610B">
        <w:rPr>
          <w:rStyle w:val="StyleUnderline"/>
        </w:rPr>
        <w:t xml:space="preserve"> an </w:t>
      </w:r>
      <w:r w:rsidRPr="0047610B">
        <w:rPr>
          <w:rStyle w:val="Emphasis"/>
          <w:highlight w:val="green"/>
        </w:rPr>
        <w:t>inherently ideological</w:t>
      </w:r>
      <w:r w:rsidRPr="0047610B">
        <w:rPr>
          <w:rStyle w:val="StyleUnderline"/>
        </w:rPr>
        <w:t xml:space="preserve"> methodology, only serving conservative aims</w:t>
      </w:r>
      <w:r w:rsidRPr="0047610B">
        <w:rPr>
          <w:sz w:val="16"/>
        </w:rPr>
        <w:t>. Rather, there are many reasons for progressives, like conservatives, to celebrate a methodology that places limits on the ability of biases and individual beliefs to infect judicial decision-making. Indeed, as the Bostock opinion notes, textualism properly understood can serve as a bulwark against the exclusion of politically unpopular groups from the law’s protections. Thus, for example, as Gorsuch’s opinion observes, the public (and Congress) in 1964 surely would not have believed that LGBTQ people—who were at that time a highly stigmatized minority—were covered by Title VII. But as the opinion further notes, this is irrelevant if LGBTQ people are included within Title VII’s broad textual protections (although it would not be irrelevant under an approach that prioritized congressional intent). So too</w:t>
      </w:r>
      <w:r w:rsidRPr="0047610B">
        <w:rPr>
          <w:rStyle w:val="Emphasis"/>
          <w:highlight w:val="green"/>
        </w:rPr>
        <w:t>, past textualist opinions by</w:t>
      </w:r>
      <w:r w:rsidRPr="0047610B">
        <w:rPr>
          <w:sz w:val="16"/>
        </w:rPr>
        <w:t xml:space="preserve"> the late Justice </w:t>
      </w:r>
      <w:r w:rsidRPr="0047610B">
        <w:rPr>
          <w:rStyle w:val="StyleUnderline"/>
        </w:rPr>
        <w:t xml:space="preserve">Antonin </w:t>
      </w:r>
      <w:r w:rsidRPr="0047610B">
        <w:rPr>
          <w:rStyle w:val="Emphasis"/>
          <w:highlight w:val="green"/>
        </w:rPr>
        <w:t>Scalia and others</w:t>
      </w:r>
      <w:r w:rsidRPr="0047610B">
        <w:rPr>
          <w:sz w:val="16"/>
        </w:rPr>
        <w:t xml:space="preserve"> have </w:t>
      </w:r>
      <w:r w:rsidRPr="0047610B">
        <w:rPr>
          <w:rStyle w:val="StyleUnderline"/>
          <w:highlight w:val="green"/>
        </w:rPr>
        <w:t>rejected the exclusion of</w:t>
      </w:r>
      <w:r w:rsidRPr="0047610B">
        <w:rPr>
          <w:rStyle w:val="StyleUnderline"/>
        </w:rPr>
        <w:t xml:space="preserve"> </w:t>
      </w:r>
      <w:r w:rsidRPr="0047610B">
        <w:rPr>
          <w:sz w:val="16"/>
        </w:rPr>
        <w:t xml:space="preserve">stigmatized groups like </w:t>
      </w:r>
      <w:r w:rsidRPr="0047610B">
        <w:rPr>
          <w:rStyle w:val="StyleUnderline"/>
          <w:highlight w:val="green"/>
        </w:rPr>
        <w:t>prisoners from the protections of</w:t>
      </w:r>
      <w:r w:rsidRPr="0047610B">
        <w:rPr>
          <w:sz w:val="16"/>
        </w:rPr>
        <w:t xml:space="preserve"> expansive </w:t>
      </w:r>
      <w:r w:rsidRPr="0047610B">
        <w:rPr>
          <w:rStyle w:val="StyleUnderline"/>
          <w:highlight w:val="green"/>
        </w:rPr>
        <w:t>rights laws</w:t>
      </w:r>
      <w:r w:rsidRPr="0047610B">
        <w:rPr>
          <w:sz w:val="16"/>
        </w:rPr>
        <w:t xml:space="preserve">—even though a more </w:t>
      </w:r>
      <w:proofErr w:type="spellStart"/>
      <w:r w:rsidRPr="0047610B">
        <w:rPr>
          <w:sz w:val="16"/>
        </w:rPr>
        <w:t>purposivist</w:t>
      </w:r>
      <w:proofErr w:type="spellEnd"/>
      <w:r w:rsidRPr="0047610B">
        <w:rPr>
          <w:sz w:val="16"/>
        </w:rPr>
        <w:t xml:space="preserve"> approach might lead to a contrary result. Thus, although text may constrain legal outcomes in ways that progressives disagree with, so too it can at times ensure that, as the Bostock majority puts it, “all persons are entitled to the benefit of the law’s terms.” There are important stakes to progressives’ willingness (or unwillingness) to fully embrace textualism as an interpretative approach. As the dissents in Bostock make clear, control over the very meaning of textualism is a part of those stakes. Both textualism and originalism can be infinitely malleable when only one side of the argument claims the authority to define their contours. This is most strikingly evident in Justice Brett Kavanaugh’s dissent, which ignores the Supreme Court’s own pronouncements (made by the conservative wing of the court) that the “ordinary meaning” of “because of” in Title VII </w:t>
      </w:r>
      <w:hyperlink r:id="rId122" w:history="1">
        <w:r w:rsidRPr="0047610B">
          <w:rPr>
            <w:rStyle w:val="Hyperlink"/>
            <w:sz w:val="16"/>
          </w:rPr>
          <w:t>is and was but-for causation</w:t>
        </w:r>
      </w:hyperlink>
      <w:r w:rsidRPr="0047610B">
        <w:rPr>
          <w:sz w:val="16"/>
        </w:rPr>
        <w:t xml:space="preserve">—pronouncements that all but compelled the outcome for the employees here. Instead, </w:t>
      </w:r>
      <w:r w:rsidRPr="0047610B">
        <w:rPr>
          <w:rStyle w:val="StyleUnderline"/>
          <w:highlight w:val="green"/>
        </w:rPr>
        <w:t>Kavanaugh</w:t>
      </w:r>
      <w:r w:rsidRPr="0047610B">
        <w:rPr>
          <w:sz w:val="16"/>
        </w:rPr>
        <w:t xml:space="preserve"> suggests that the court should look to the public and Congress’ beliefs about expected applications as the barometer of ordinary meaning—</w:t>
      </w:r>
      <w:hyperlink r:id="rId123" w:history="1">
        <w:r w:rsidRPr="0047610B">
          <w:rPr>
            <w:rStyle w:val="Hyperlink"/>
            <w:sz w:val="16"/>
          </w:rPr>
          <w:t>an approach that bears an uncanny resemblance to long-discredited uses of congressional expectations to contravene text</w:t>
        </w:r>
      </w:hyperlink>
      <w:r w:rsidRPr="0047610B">
        <w:rPr>
          <w:sz w:val="16"/>
        </w:rPr>
        <w:t xml:space="preserve">. But his </w:t>
      </w:r>
      <w:r w:rsidRPr="0047610B">
        <w:rPr>
          <w:rStyle w:val="Emphasis"/>
          <w:highlight w:val="green"/>
        </w:rPr>
        <w:t>dissent nevertheless</w:t>
      </w:r>
      <w:r w:rsidRPr="0047610B">
        <w:rPr>
          <w:sz w:val="16"/>
        </w:rPr>
        <w:t xml:space="preserve"> </w:t>
      </w:r>
      <w:r w:rsidRPr="005C1269">
        <w:rPr>
          <w:rStyle w:val="StyleUnderline"/>
        </w:rPr>
        <w:t>unfailingly</w:t>
      </w:r>
      <w:r w:rsidRPr="0047610B">
        <w:rPr>
          <w:sz w:val="16"/>
        </w:rPr>
        <w:t xml:space="preserve"> </w:t>
      </w:r>
      <w:r w:rsidRPr="0047610B">
        <w:rPr>
          <w:rStyle w:val="Emphasis"/>
          <w:highlight w:val="green"/>
        </w:rPr>
        <w:t>claims the mantle of “</w:t>
      </w:r>
      <w:r w:rsidRPr="005C1269">
        <w:rPr>
          <w:rStyle w:val="Emphasis"/>
        </w:rPr>
        <w:t xml:space="preserve">real” </w:t>
      </w:r>
      <w:r w:rsidRPr="0047610B">
        <w:rPr>
          <w:rStyle w:val="Emphasis"/>
          <w:highlight w:val="green"/>
        </w:rPr>
        <w:t>textualism.</w:t>
      </w:r>
      <w:r w:rsidRPr="0047610B">
        <w:rPr>
          <w:sz w:val="16"/>
        </w:rPr>
        <w:t xml:space="preserve"> </w:t>
      </w:r>
      <w:r w:rsidRPr="0047610B">
        <w:rPr>
          <w:rStyle w:val="StyleUnderline"/>
          <w:highlight w:val="green"/>
        </w:rPr>
        <w:t>Without</w:t>
      </w:r>
      <w:r w:rsidRPr="0047610B">
        <w:rPr>
          <w:sz w:val="16"/>
        </w:rPr>
        <w:t xml:space="preserve"> </w:t>
      </w:r>
      <w:r w:rsidRPr="005C1269">
        <w:rPr>
          <w:sz w:val="16"/>
        </w:rPr>
        <w:t xml:space="preserve">the </w:t>
      </w:r>
      <w:r w:rsidRPr="005C1269">
        <w:rPr>
          <w:rStyle w:val="Emphasis"/>
        </w:rPr>
        <w:t xml:space="preserve">counterweight of </w:t>
      </w:r>
      <w:r w:rsidRPr="0047610B">
        <w:rPr>
          <w:rStyle w:val="Emphasis"/>
          <w:highlight w:val="green"/>
        </w:rPr>
        <w:t>progressive textualist arguments</w:t>
      </w:r>
      <w:r w:rsidRPr="0047610B">
        <w:rPr>
          <w:sz w:val="16"/>
          <w:highlight w:val="green"/>
        </w:rPr>
        <w:t xml:space="preserve">, </w:t>
      </w:r>
      <w:r w:rsidRPr="005C1269">
        <w:rPr>
          <w:rStyle w:val="StyleUnderline"/>
        </w:rPr>
        <w:t>it seems possible</w:t>
      </w:r>
      <w:r w:rsidRPr="005C1269">
        <w:rPr>
          <w:sz w:val="16"/>
        </w:rPr>
        <w:t xml:space="preserve">, indeed </w:t>
      </w:r>
      <w:r w:rsidRPr="005C1269">
        <w:rPr>
          <w:rStyle w:val="StyleUnderline"/>
        </w:rPr>
        <w:t>likely</w:t>
      </w:r>
      <w:r w:rsidRPr="005C1269">
        <w:rPr>
          <w:sz w:val="16"/>
        </w:rPr>
        <w:t xml:space="preserve">, </w:t>
      </w:r>
      <w:r w:rsidRPr="005C1269">
        <w:rPr>
          <w:rStyle w:val="StyleUnderline"/>
        </w:rPr>
        <w:t>that</w:t>
      </w:r>
      <w:r w:rsidRPr="0047610B">
        <w:rPr>
          <w:sz w:val="16"/>
        </w:rPr>
        <w:t xml:space="preserve"> a nominally </w:t>
      </w:r>
      <w:r w:rsidRPr="0047610B">
        <w:rPr>
          <w:rStyle w:val="StyleUnderline"/>
          <w:highlight w:val="green"/>
        </w:rPr>
        <w:t>textualist argument like Kavanaugh’s</w:t>
      </w:r>
      <w:r w:rsidRPr="0047610B">
        <w:rPr>
          <w:sz w:val="16"/>
        </w:rPr>
        <w:t xml:space="preserve"> </w:t>
      </w:r>
      <w:r w:rsidRPr="005C1269">
        <w:rPr>
          <w:rStyle w:val="StyleUnderline"/>
        </w:rPr>
        <w:t>would</w:t>
      </w:r>
      <w:r w:rsidRPr="0047610B">
        <w:rPr>
          <w:sz w:val="16"/>
        </w:rPr>
        <w:t xml:space="preserve"> have </w:t>
      </w:r>
      <w:r w:rsidRPr="0047610B">
        <w:rPr>
          <w:rStyle w:val="Emphasis"/>
          <w:highlight w:val="green"/>
        </w:rPr>
        <w:t>carried the day</w:t>
      </w:r>
      <w:r w:rsidRPr="0047610B">
        <w:rPr>
          <w:sz w:val="16"/>
        </w:rPr>
        <w:t>—</w:t>
      </w:r>
      <w:proofErr w:type="gramStart"/>
      <w:r w:rsidRPr="0047610B">
        <w:rPr>
          <w:sz w:val="16"/>
        </w:rPr>
        <w:t>despite the fact that</w:t>
      </w:r>
      <w:proofErr w:type="gramEnd"/>
      <w:r w:rsidRPr="0047610B">
        <w:rPr>
          <w:sz w:val="16"/>
        </w:rPr>
        <w:t xml:space="preserve"> that his arguments contradicted prior conservative textualist precedents. But as Bostock demonstrates, </w:t>
      </w:r>
      <w:r w:rsidRPr="0047610B">
        <w:rPr>
          <w:rStyle w:val="Emphasis"/>
          <w:highlight w:val="green"/>
        </w:rPr>
        <w:t>progressives have the ability and the opportunity</w:t>
      </w:r>
      <w:r w:rsidRPr="0047610B">
        <w:rPr>
          <w:sz w:val="16"/>
        </w:rPr>
        <w:t xml:space="preserve"> </w:t>
      </w:r>
      <w:r w:rsidRPr="0047610B">
        <w:rPr>
          <w:rStyle w:val="StyleUnderline"/>
          <w:highlight w:val="green"/>
        </w:rPr>
        <w:t>to reclaim</w:t>
      </w:r>
      <w:r w:rsidRPr="0047610B">
        <w:rPr>
          <w:sz w:val="16"/>
        </w:rPr>
        <w:t xml:space="preserve"> the other side of </w:t>
      </w:r>
      <w:r w:rsidRPr="0047610B">
        <w:rPr>
          <w:rStyle w:val="StyleUnderline"/>
          <w:highlight w:val="green"/>
        </w:rPr>
        <w:t>the debate</w:t>
      </w:r>
      <w:r w:rsidRPr="0047610B">
        <w:rPr>
          <w:sz w:val="16"/>
        </w:rPr>
        <w:t>. As Justice Elena Kagan famously put it in describing Scalia’s influence, “[w]</w:t>
      </w:r>
      <w:proofErr w:type="spellStart"/>
      <w:r w:rsidRPr="0047610B">
        <w:rPr>
          <w:sz w:val="16"/>
        </w:rPr>
        <w:t>e’re</w:t>
      </w:r>
      <w:proofErr w:type="spellEnd"/>
      <w:r w:rsidRPr="0047610B">
        <w:rPr>
          <w:sz w:val="16"/>
        </w:rPr>
        <w:t xml:space="preserve"> all textualists now.” That pronouncement ought not signal a defeat for progressive approaches to statutory interpretation. Rather, the rise of </w:t>
      </w:r>
      <w:r w:rsidRPr="0047610B">
        <w:rPr>
          <w:rStyle w:val="StyleUnderline"/>
          <w:highlight w:val="green"/>
        </w:rPr>
        <w:t>textualism offers powerful opportunities</w:t>
      </w:r>
      <w:r w:rsidRPr="0047610B">
        <w:rPr>
          <w:sz w:val="16"/>
        </w:rPr>
        <w:t xml:space="preserve"> </w:t>
      </w:r>
      <w:r w:rsidRPr="0047610B">
        <w:rPr>
          <w:rStyle w:val="StyleUnderline"/>
          <w:highlight w:val="green"/>
        </w:rPr>
        <w:t>for progressive</w:t>
      </w:r>
      <w:r w:rsidRPr="0047610B">
        <w:rPr>
          <w:sz w:val="16"/>
        </w:rPr>
        <w:t xml:space="preserve"> lawyer</w:t>
      </w:r>
      <w:r w:rsidRPr="0047610B">
        <w:rPr>
          <w:rStyle w:val="Emphasis"/>
          <w:highlight w:val="green"/>
        </w:rPr>
        <w:t>s</w:t>
      </w:r>
      <w:r w:rsidRPr="0047610B">
        <w:rPr>
          <w:sz w:val="16"/>
        </w:rPr>
        <w:t xml:space="preserve">, </w:t>
      </w:r>
      <w:proofErr w:type="gramStart"/>
      <w:r w:rsidRPr="0047610B">
        <w:rPr>
          <w:sz w:val="16"/>
        </w:rPr>
        <w:t>scholars</w:t>
      </w:r>
      <w:proofErr w:type="gramEnd"/>
      <w:r w:rsidRPr="0047610B">
        <w:rPr>
          <w:sz w:val="16"/>
        </w:rPr>
        <w:t xml:space="preserve"> and judges to think about the relationship of text to law and the ways that text safeguards the most vulnerable among us. And those opportunities will be needed in the years ahead. As the racial-justice context vividly illustrates, winning formal legal protections—in Bostock or indeed in any context—is no guarantee of equality on the ground. The victory of LGBTQ rights in Bostock—a very important step forward—will not translate seamlessly into lived equality for LGBTQ individuals, or for anyone else. Although there will be many fronts in the continuing equality struggles—for LGBTQ workers, for black and brown victims of police violence, for disabled students denied educational equality, for women subjected to harassment and violence—the law will surely continue to be one. And in those legal struggles, </w:t>
      </w:r>
      <w:r w:rsidRPr="005C1269">
        <w:rPr>
          <w:rStyle w:val="StyleUnderline"/>
        </w:rPr>
        <w:t>textualism will afford an important tool.</w:t>
      </w:r>
      <w:r w:rsidRPr="0047610B">
        <w:rPr>
          <w:sz w:val="16"/>
        </w:rPr>
        <w:t xml:space="preserve"> For a vivid reminder of the importance of textualism as a tool, one need look no further than Justice Clarence </w:t>
      </w:r>
      <w:r w:rsidRPr="0047610B">
        <w:rPr>
          <w:rStyle w:val="Emphasis"/>
          <w:highlight w:val="green"/>
        </w:rPr>
        <w:t>Thomas’ dissent</w:t>
      </w:r>
      <w:r w:rsidRPr="0047610B">
        <w:rPr>
          <w:sz w:val="16"/>
        </w:rPr>
        <w:t xml:space="preserve"> </w:t>
      </w:r>
      <w:r w:rsidRPr="0047610B">
        <w:rPr>
          <w:rStyle w:val="StyleUnderline"/>
          <w:highlight w:val="green"/>
        </w:rPr>
        <w:t>from</w:t>
      </w:r>
      <w:r w:rsidRPr="0047610B">
        <w:rPr>
          <w:sz w:val="16"/>
        </w:rPr>
        <w:t xml:space="preserve"> </w:t>
      </w:r>
      <w:r w:rsidRPr="0047610B">
        <w:rPr>
          <w:rStyle w:val="StyleUnderline"/>
          <w:highlight w:val="green"/>
        </w:rPr>
        <w:t>denial of certiorar</w:t>
      </w:r>
      <w:r w:rsidRPr="005C1269">
        <w:rPr>
          <w:rStyle w:val="Emphasis"/>
          <w:highlight w:val="green"/>
        </w:rPr>
        <w:t xml:space="preserve">i in </w:t>
      </w:r>
      <w:hyperlink r:id="rId124" w:history="1">
        <w:r w:rsidRPr="005C1269">
          <w:rPr>
            <w:rStyle w:val="Emphasis"/>
            <w:highlight w:val="green"/>
          </w:rPr>
          <w:t>Baxter</w:t>
        </w:r>
        <w:r w:rsidRPr="005C1269">
          <w:rPr>
            <w:rStyle w:val="Emphasis"/>
          </w:rPr>
          <w:t xml:space="preserve"> v. Bracey</w:t>
        </w:r>
      </w:hyperlink>
      <w:r w:rsidRPr="005C1269">
        <w:rPr>
          <w:sz w:val="16"/>
        </w:rPr>
        <w:t>,</w:t>
      </w:r>
      <w:r w:rsidRPr="0047610B">
        <w:rPr>
          <w:sz w:val="16"/>
        </w:rPr>
        <w:t xml:space="preserve"> the same day that Bostock was decided. Even as Black Lives Matters protests continue to grow around the country, Thomas, no wild-eyed liberal, </w:t>
      </w:r>
      <w:r w:rsidRPr="005C1269">
        <w:rPr>
          <w:rStyle w:val="StyleUnderline"/>
          <w:highlight w:val="green"/>
        </w:rPr>
        <w:t>calls</w:t>
      </w:r>
      <w:r w:rsidRPr="005C1269">
        <w:rPr>
          <w:rStyle w:val="StyleUnderline"/>
        </w:rPr>
        <w:t xml:space="preserve"> in Baxter </w:t>
      </w:r>
      <w:r w:rsidRPr="0047610B">
        <w:rPr>
          <w:rStyle w:val="StyleUnderline"/>
          <w:highlight w:val="green"/>
        </w:rPr>
        <w:t>for the limitation of</w:t>
      </w:r>
      <w:r>
        <w:rPr>
          <w:rStyle w:val="StyleUnderline"/>
          <w:highlight w:val="green"/>
        </w:rPr>
        <w:t xml:space="preserve"> </w:t>
      </w:r>
      <w:hyperlink r:id="rId125" w:history="1">
        <w:r w:rsidRPr="0047610B">
          <w:rPr>
            <w:rStyle w:val="StyleUnderline"/>
            <w:highlight w:val="green"/>
          </w:rPr>
          <w:t>q</w:t>
        </w:r>
        <w:r w:rsidRPr="005C1269">
          <w:rPr>
            <w:rStyle w:val="StyleUnderline"/>
          </w:rPr>
          <w:t>ualified</w:t>
        </w:r>
        <w:r w:rsidRPr="0047610B">
          <w:rPr>
            <w:rStyle w:val="StyleUnderline"/>
            <w:highlight w:val="green"/>
          </w:rPr>
          <w:t xml:space="preserve"> i</w:t>
        </w:r>
        <w:r w:rsidRPr="005C1269">
          <w:rPr>
            <w:rStyle w:val="StyleUnderline"/>
          </w:rPr>
          <w:t>mmunity</w:t>
        </w:r>
      </w:hyperlink>
      <w:r w:rsidRPr="0047610B">
        <w:rPr>
          <w:sz w:val="16"/>
        </w:rPr>
        <w:t xml:space="preserve"> “[</w:t>
      </w:r>
      <w:r w:rsidRPr="005C1269">
        <w:rPr>
          <w:rStyle w:val="Emphasis"/>
          <w:highlight w:val="green"/>
        </w:rPr>
        <w:t>b]</w:t>
      </w:r>
      <w:proofErr w:type="spellStart"/>
      <w:r w:rsidRPr="005C1269">
        <w:rPr>
          <w:rStyle w:val="Emphasis"/>
          <w:highlight w:val="green"/>
        </w:rPr>
        <w:t>ecause</w:t>
      </w:r>
      <w:proofErr w:type="spellEnd"/>
      <w:r w:rsidRPr="0047610B">
        <w:rPr>
          <w:sz w:val="16"/>
        </w:rPr>
        <w:t xml:space="preserve"> [it] … </w:t>
      </w:r>
      <w:r w:rsidRPr="0047610B">
        <w:rPr>
          <w:rStyle w:val="Emphasis"/>
          <w:highlight w:val="green"/>
        </w:rPr>
        <w:t>appears to stray from the statutory text</w:t>
      </w:r>
      <w:r w:rsidRPr="0047610B">
        <w:rPr>
          <w:sz w:val="16"/>
        </w:rPr>
        <w:t xml:space="preserve">” of </w:t>
      </w:r>
      <w:hyperlink r:id="rId126" w:history="1">
        <w:r w:rsidRPr="0047610B">
          <w:rPr>
            <w:rStyle w:val="Hyperlink"/>
            <w:sz w:val="16"/>
          </w:rPr>
          <w:t>42 U.S.C. § 1983</w:t>
        </w:r>
      </w:hyperlink>
      <w:r w:rsidRPr="0047610B">
        <w:rPr>
          <w:sz w:val="16"/>
        </w:rPr>
        <w:t xml:space="preserve">. The abolition or limitation of qualified immunity, a doctrine that continues to allow many cases of police brutality against black and brown citizens, some of them also LGBTQ, to be dismissed on </w:t>
      </w:r>
      <w:hyperlink r:id="rId127" w:history="1">
        <w:r w:rsidRPr="0047610B">
          <w:rPr>
            <w:rStyle w:val="Hyperlink"/>
            <w:sz w:val="16"/>
          </w:rPr>
          <w:t>technical grounds</w:t>
        </w:r>
      </w:hyperlink>
      <w:r w:rsidRPr="0047610B">
        <w:rPr>
          <w:sz w:val="16"/>
        </w:rPr>
        <w:t xml:space="preserve">, is surely an important, though radically incomplete, step toward lived equality. So too, as scholars like </w:t>
      </w:r>
      <w:hyperlink r:id="rId128" w:history="1">
        <w:r w:rsidRPr="0047610B">
          <w:rPr>
            <w:rStyle w:val="Hyperlink"/>
            <w:sz w:val="16"/>
          </w:rPr>
          <w:t xml:space="preserve">Sandra </w:t>
        </w:r>
        <w:proofErr w:type="spellStart"/>
        <w:r w:rsidRPr="0047610B">
          <w:rPr>
            <w:rStyle w:val="Hyperlink"/>
            <w:sz w:val="16"/>
          </w:rPr>
          <w:t>Sperino</w:t>
        </w:r>
        <w:proofErr w:type="spellEnd"/>
      </w:hyperlink>
      <w:r w:rsidRPr="0047610B">
        <w:rPr>
          <w:sz w:val="16"/>
        </w:rPr>
        <w:t xml:space="preserve"> have shown, many of the doctrines that allow judges to regularly dismiss the statutory discrimination claims of all groups—black and brown workers, religious minorities, women, people with disabilities, LGBTQ employees—are completely untethered from the statutory text. For that reason, some </w:t>
      </w:r>
      <w:r w:rsidRPr="0047610B">
        <w:rPr>
          <w:rStyle w:val="StyleUnderline"/>
          <w:highlight w:val="green"/>
        </w:rPr>
        <w:t>conservative judges (</w:t>
      </w:r>
      <w:hyperlink r:id="rId129" w:history="1">
        <w:r w:rsidRPr="0047610B">
          <w:rPr>
            <w:rStyle w:val="StyleUnderline"/>
            <w:highlight w:val="green"/>
          </w:rPr>
          <w:t xml:space="preserve">including </w:t>
        </w:r>
        <w:r w:rsidRPr="0047610B">
          <w:rPr>
            <w:rStyle w:val="StyleUnderline"/>
          </w:rPr>
          <w:t>then</w:t>
        </w:r>
        <w:r w:rsidRPr="0047610B">
          <w:rPr>
            <w:rStyle w:val="StyleUnderline"/>
            <w:highlight w:val="green"/>
          </w:rPr>
          <w:t>-</w:t>
        </w:r>
        <w:r w:rsidRPr="0047610B">
          <w:rPr>
            <w:rStyle w:val="StyleUnderline"/>
          </w:rPr>
          <w:t xml:space="preserve">Judge </w:t>
        </w:r>
        <w:r w:rsidRPr="0047610B">
          <w:rPr>
            <w:rStyle w:val="StyleUnderline"/>
            <w:highlight w:val="green"/>
          </w:rPr>
          <w:t>Gorsuch</w:t>
        </w:r>
      </w:hyperlink>
      <w:r w:rsidRPr="0047610B">
        <w:rPr>
          <w:sz w:val="16"/>
        </w:rPr>
        <w:t xml:space="preserve">), have </w:t>
      </w:r>
      <w:r w:rsidRPr="0047610B">
        <w:rPr>
          <w:rStyle w:val="Emphasis"/>
          <w:highlight w:val="green"/>
        </w:rPr>
        <w:t>argued for</w:t>
      </w:r>
      <w:r w:rsidRPr="0047610B">
        <w:rPr>
          <w:sz w:val="16"/>
        </w:rPr>
        <w:t xml:space="preserve"> at least some such </w:t>
      </w:r>
      <w:r w:rsidRPr="0047610B">
        <w:rPr>
          <w:rStyle w:val="Emphasis"/>
          <w:highlight w:val="green"/>
        </w:rPr>
        <w:t>doctrines’ abandonment</w:t>
      </w:r>
      <w:r w:rsidRPr="0047610B">
        <w:rPr>
          <w:sz w:val="16"/>
        </w:rPr>
        <w:t xml:space="preserve">. There are thus reasons to believe that if we want employees of any kind to have access to meaningful discrimination claims, progressive textualism will be important. The law in the courts is of course only one tool of equality change. </w:t>
      </w:r>
      <w:r w:rsidRPr="0047610B">
        <w:rPr>
          <w:rStyle w:val="StyleUnderline"/>
          <w:highlight w:val="green"/>
        </w:rPr>
        <w:t>Protest, social change</w:t>
      </w:r>
      <w:r w:rsidRPr="0047610B">
        <w:rPr>
          <w:sz w:val="16"/>
        </w:rPr>
        <w:t xml:space="preserve">, legislative </w:t>
      </w:r>
      <w:r w:rsidRPr="0047610B">
        <w:rPr>
          <w:rStyle w:val="Emphasis"/>
          <w:highlight w:val="green"/>
        </w:rPr>
        <w:t>and</w:t>
      </w:r>
      <w:r w:rsidRPr="0047610B">
        <w:rPr>
          <w:sz w:val="16"/>
        </w:rPr>
        <w:t xml:space="preserve"> administrative </w:t>
      </w:r>
      <w:r w:rsidRPr="0047610B">
        <w:rPr>
          <w:rStyle w:val="StyleUnderline"/>
          <w:highlight w:val="green"/>
        </w:rPr>
        <w:t>reform are all</w:t>
      </w:r>
      <w:r w:rsidRPr="0047610B">
        <w:rPr>
          <w:sz w:val="16"/>
        </w:rPr>
        <w:t xml:space="preserve"> no doubt at least as </w:t>
      </w:r>
      <w:r w:rsidRPr="0047610B">
        <w:rPr>
          <w:rStyle w:val="StyleUnderline"/>
          <w:highlight w:val="green"/>
        </w:rPr>
        <w:t>useful for securing</w:t>
      </w:r>
      <w:r w:rsidRPr="0047610B">
        <w:rPr>
          <w:sz w:val="16"/>
        </w:rPr>
        <w:t xml:space="preserve"> the lived reality of </w:t>
      </w:r>
      <w:r w:rsidRPr="0047610B">
        <w:rPr>
          <w:rStyle w:val="Emphasis"/>
          <w:highlight w:val="green"/>
        </w:rPr>
        <w:t>equality</w:t>
      </w:r>
      <w:r w:rsidRPr="0047610B">
        <w:rPr>
          <w:sz w:val="16"/>
        </w:rPr>
        <w:t xml:space="preserve">. But for that part of the work of equality change that will continue to take place within the courts, </w:t>
      </w:r>
      <w:r w:rsidRPr="0047610B">
        <w:rPr>
          <w:rStyle w:val="Emphasis"/>
          <w:highlight w:val="green"/>
        </w:rPr>
        <w:t>Bostock</w:t>
      </w:r>
      <w:r>
        <w:rPr>
          <w:rStyle w:val="Emphasis"/>
          <w:highlight w:val="green"/>
        </w:rPr>
        <w:t xml:space="preserve"> </w:t>
      </w:r>
      <w:r w:rsidRPr="0047610B">
        <w:rPr>
          <w:rStyle w:val="Emphasis"/>
          <w:highlight w:val="green"/>
        </w:rPr>
        <w:t>serves as</w:t>
      </w:r>
      <w:r w:rsidRPr="0047610B">
        <w:rPr>
          <w:sz w:val="16"/>
        </w:rPr>
        <w:t xml:space="preserve"> a crucial </w:t>
      </w:r>
      <w:r w:rsidRPr="0047610B">
        <w:rPr>
          <w:rStyle w:val="Emphasis"/>
          <w:highlight w:val="green"/>
        </w:rPr>
        <w:t>reminder: Progressive textualism is important</w:t>
      </w:r>
      <w:r w:rsidRPr="0047610B">
        <w:rPr>
          <w:sz w:val="16"/>
        </w:rPr>
        <w:t>.</w:t>
      </w:r>
    </w:p>
    <w:p w14:paraId="274F2719" w14:textId="187CAD89" w:rsidR="005D663F" w:rsidRDefault="005D663F" w:rsidP="005D663F">
      <w:pPr>
        <w:pStyle w:val="Heading3"/>
      </w:pPr>
      <w:r>
        <w:t xml:space="preserve">2NC -- Link -- AT: Gorsuch </w:t>
      </w:r>
      <w:proofErr w:type="gramStart"/>
      <w:r>
        <w:t>Won’t</w:t>
      </w:r>
      <w:proofErr w:type="gramEnd"/>
      <w:r>
        <w:t xml:space="preserve"> Swing</w:t>
      </w:r>
    </w:p>
    <w:p w14:paraId="2669AE98" w14:textId="77777777" w:rsidR="005D663F" w:rsidRPr="00EB0A2B" w:rsidRDefault="005D663F" w:rsidP="005D663F">
      <w:pPr>
        <w:pStyle w:val="Heading4"/>
        <w:rPr>
          <w:lang w:val="haw-US"/>
        </w:rPr>
      </w:pPr>
      <w:r w:rsidRPr="00EB0A2B">
        <w:t xml:space="preserve">Kavanaugh hates CJR and Roberts lacks the stomach – but a Gorsuch vote </w:t>
      </w:r>
      <w:r>
        <w:rPr>
          <w:lang w:val="haw-US"/>
        </w:rPr>
        <w:t>shores up supreme court legitimacy</w:t>
      </w:r>
    </w:p>
    <w:p w14:paraId="3F5BC141" w14:textId="77777777" w:rsidR="005D663F" w:rsidRPr="000C5D1F" w:rsidRDefault="005D663F" w:rsidP="005D663F">
      <w:pPr>
        <w:rPr>
          <w:lang w:val="haw-US"/>
        </w:rPr>
      </w:pPr>
      <w:r w:rsidRPr="000C5D1F">
        <w:rPr>
          <w:rStyle w:val="Style13ptBold"/>
        </w:rPr>
        <w:t xml:space="preserve">Lithwick and Stern 19 </w:t>
      </w:r>
      <w:r w:rsidRPr="000C5D1F">
        <w:t>-- Dahlia Lithwick writes about the courts and the law for Slate and hosts the podcast </w:t>
      </w:r>
      <w:hyperlink r:id="rId130" w:tgtFrame="_blank" w:history="1">
        <w:r w:rsidRPr="000C5D1F">
          <w:rPr>
            <w:rStyle w:val="Hyperlink"/>
          </w:rPr>
          <w:t>Amicus</w:t>
        </w:r>
      </w:hyperlink>
      <w:r w:rsidRPr="000C5D1F">
        <w:t>. Mark Joseph Stern covers courts and the law for Slate. (</w:t>
      </w:r>
      <w:r>
        <w:t xml:space="preserve">"John Roberts Played This Supreme Court Term Perfectly," Slate Magazine, </w:t>
      </w:r>
      <w:hyperlink r:id="rId131" w:history="1">
        <w:r w:rsidRPr="00F40814">
          <w:rPr>
            <w:rStyle w:val="Hyperlink"/>
          </w:rPr>
          <w:t>https://slate.com/news-and-politics/2019/06/john-roberts-supreme-court-census-case-well-played.html</w:t>
        </w:r>
      </w:hyperlink>
      <w:r>
        <w:rPr>
          <w:lang w:val="haw-US"/>
        </w:rPr>
        <w:t xml:space="preserve">. </w:t>
      </w:r>
      <w:r>
        <w:t>JUNE 28, 20191:14 PM</w:t>
      </w:r>
      <w:r>
        <w:rPr>
          <w:lang w:val="haw-US"/>
        </w:rPr>
        <w:t>)// gcd</w:t>
      </w:r>
    </w:p>
    <w:p w14:paraId="47DD1C78" w14:textId="1C1F3BF4" w:rsidR="005D663F" w:rsidRPr="005D663F" w:rsidRDefault="005D663F" w:rsidP="005D663F">
      <w:pPr>
        <w:rPr>
          <w:sz w:val="16"/>
        </w:rPr>
      </w:pPr>
      <w:r w:rsidRPr="00EB0A2B">
        <w:rPr>
          <w:sz w:val="16"/>
        </w:rPr>
        <w:t xml:space="preserve">Because </w:t>
      </w:r>
      <w:r w:rsidRPr="000C5D1F">
        <w:rPr>
          <w:rStyle w:val="StyleUnderline"/>
          <w:highlight w:val="green"/>
        </w:rPr>
        <w:t>there is</w:t>
      </w:r>
      <w:r w:rsidRPr="00EB0A2B">
        <w:rPr>
          <w:sz w:val="16"/>
        </w:rPr>
        <w:t xml:space="preserve">, in fact, </w:t>
      </w:r>
      <w:r w:rsidRPr="000C5D1F">
        <w:rPr>
          <w:rStyle w:val="StyleUnderline"/>
          <w:highlight w:val="green"/>
        </w:rPr>
        <w:t>no real center to this court</w:t>
      </w:r>
      <w:r w:rsidRPr="000C5D1F">
        <w:rPr>
          <w:rStyle w:val="StyleUnderline"/>
        </w:rPr>
        <w:t xml:space="preserve">. We haven’t had a truly centrist justice since Sandra Day O’Connor retired in 2006; Kennedy was, as Jeffrey </w:t>
      </w:r>
      <w:proofErr w:type="spellStart"/>
      <w:r w:rsidRPr="000C5D1F">
        <w:rPr>
          <w:rStyle w:val="StyleUnderline"/>
        </w:rPr>
        <w:t>Toobin</w:t>
      </w:r>
      <w:proofErr w:type="spellEnd"/>
      <w:r>
        <w:rPr>
          <w:rStyle w:val="StyleUnderline"/>
        </w:rPr>
        <w:t xml:space="preserve"> </w:t>
      </w:r>
      <w:hyperlink r:id="rId132" w:history="1">
        <w:r w:rsidRPr="000C5D1F">
          <w:rPr>
            <w:rStyle w:val="StyleUnderline"/>
          </w:rPr>
          <w:t>famously put it</w:t>
        </w:r>
      </w:hyperlink>
      <w:r w:rsidRPr="000C5D1F">
        <w:rPr>
          <w:rStyle w:val="StyleUnderline"/>
        </w:rPr>
        <w:t>, “not a moderate but an extremist—of varied</w:t>
      </w:r>
      <w:r w:rsidRPr="00EB0A2B">
        <w:rPr>
          <w:sz w:val="16"/>
        </w:rPr>
        <w:t xml:space="preserve"> enthusiasms.” </w:t>
      </w:r>
      <w:r w:rsidRPr="00EB0A2B">
        <w:rPr>
          <w:rStyle w:val="StyleUnderline"/>
          <w:highlight w:val="green"/>
        </w:rPr>
        <w:t>Roberts</w:t>
      </w:r>
      <w:r w:rsidRPr="00EB0A2B">
        <w:rPr>
          <w:sz w:val="16"/>
        </w:rPr>
        <w:t xml:space="preserve"> sometimes plays the role of a centrist, as when he </w:t>
      </w:r>
      <w:hyperlink r:id="rId133" w:history="1">
        <w:r w:rsidRPr="00EB0A2B">
          <w:rPr>
            <w:rStyle w:val="Hyperlink"/>
            <w:sz w:val="16"/>
          </w:rPr>
          <w:t>votes to push Eighth Amendment</w:t>
        </w:r>
      </w:hyperlink>
      <w:r w:rsidRPr="00EB0A2B">
        <w:rPr>
          <w:sz w:val="16"/>
        </w:rPr>
        <w:t xml:space="preserve"> law one centimeter to the left or tells the Trump administration </w:t>
      </w:r>
      <w:hyperlink r:id="rId134" w:history="1">
        <w:r w:rsidRPr="00EB0A2B">
          <w:rPr>
            <w:rStyle w:val="Hyperlink"/>
            <w:sz w:val="16"/>
          </w:rPr>
          <w:t>to lie better</w:t>
        </w:r>
      </w:hyperlink>
      <w:r w:rsidRPr="00EB0A2B">
        <w:rPr>
          <w:sz w:val="16"/>
        </w:rPr>
        <w:t xml:space="preserve"> when it wants to undermine civil </w:t>
      </w:r>
      <w:r w:rsidRPr="00EB0A2B">
        <w:rPr>
          <w:rStyle w:val="StyleUnderline"/>
        </w:rPr>
        <w:t xml:space="preserve">rights. But when Roberts </w:t>
      </w:r>
      <w:r w:rsidRPr="00EB0A2B">
        <w:rPr>
          <w:rStyle w:val="StyleUnderline"/>
          <w:highlight w:val="green"/>
        </w:rPr>
        <w:t>casts a “liberal</w:t>
      </w:r>
      <w:r w:rsidRPr="00EB0A2B">
        <w:rPr>
          <w:rStyle w:val="StyleUnderline"/>
        </w:rPr>
        <w:t xml:space="preserve">” </w:t>
      </w:r>
      <w:r w:rsidRPr="00EB0A2B">
        <w:rPr>
          <w:rStyle w:val="StyleUnderline"/>
          <w:highlight w:val="green"/>
        </w:rPr>
        <w:t>vote</w:t>
      </w:r>
      <w:r w:rsidRPr="00EB0A2B">
        <w:rPr>
          <w:rStyle w:val="StyleUnderline"/>
        </w:rPr>
        <w:t xml:space="preserve">, </w:t>
      </w:r>
      <w:r w:rsidRPr="00EB0A2B">
        <w:rPr>
          <w:rStyle w:val="StyleUnderline"/>
          <w:highlight w:val="green"/>
        </w:rPr>
        <w:t>it’s cramped and qualified</w:t>
      </w:r>
      <w:r w:rsidRPr="00EB0A2B">
        <w:rPr>
          <w:rStyle w:val="StyleUnderline"/>
        </w:rPr>
        <w:t xml:space="preserve">, sometimes laying the groundwork for </w:t>
      </w:r>
      <w:hyperlink r:id="rId135" w:history="1">
        <w:r w:rsidRPr="00EB0A2B">
          <w:rPr>
            <w:rStyle w:val="StyleUnderline"/>
          </w:rPr>
          <w:t>a doctrinal shift to the right</w:t>
        </w:r>
      </w:hyperlink>
      <w:r w:rsidRPr="00EB0A2B">
        <w:rPr>
          <w:sz w:val="16"/>
        </w:rPr>
        <w:t xml:space="preserve">. When he casts a conservative vote, meanwhile, it’s often sweeping and momentous, </w:t>
      </w:r>
      <w:hyperlink r:id="rId136" w:history="1">
        <w:r w:rsidRPr="00EB0A2B">
          <w:rPr>
            <w:rStyle w:val="Hyperlink"/>
            <w:sz w:val="16"/>
          </w:rPr>
          <w:t>overturning decades</w:t>
        </w:r>
      </w:hyperlink>
      <w:r w:rsidRPr="00EB0A2B">
        <w:rPr>
          <w:sz w:val="16"/>
        </w:rPr>
        <w:t xml:space="preserve"> of </w:t>
      </w:r>
      <w:hyperlink r:id="rId137" w:history="1">
        <w:r w:rsidRPr="00EB0A2B">
          <w:rPr>
            <w:rStyle w:val="Hyperlink"/>
            <w:sz w:val="16"/>
          </w:rPr>
          <w:t>progressive precedent</w:t>
        </w:r>
      </w:hyperlink>
      <w:r w:rsidRPr="00EB0A2B">
        <w:rPr>
          <w:sz w:val="16"/>
        </w:rPr>
        <w:t xml:space="preserve">. Where Kennedy veered wildly left and right, the chief’s </w:t>
      </w:r>
      <w:proofErr w:type="spellStart"/>
      <w:r w:rsidRPr="00EB0A2B">
        <w:rPr>
          <w:sz w:val="16"/>
        </w:rPr>
        <w:t>swinginess</w:t>
      </w:r>
      <w:proofErr w:type="spellEnd"/>
      <w:r w:rsidRPr="00EB0A2B">
        <w:rPr>
          <w:sz w:val="16"/>
        </w:rPr>
        <w:t xml:space="preserve"> is largely a one-way ratchet. He feeds liberals a few crumbs, </w:t>
      </w:r>
      <w:hyperlink r:id="rId138" w:history="1">
        <w:r w:rsidRPr="00EB0A2B">
          <w:rPr>
            <w:rStyle w:val="Hyperlink"/>
            <w:sz w:val="16"/>
          </w:rPr>
          <w:t>then breaks their hearts</w:t>
        </w:r>
      </w:hyperlink>
      <w:r w:rsidRPr="00EB0A2B">
        <w:rPr>
          <w:sz w:val="16"/>
        </w:rPr>
        <w:t xml:space="preserve">. Indeed, </w:t>
      </w:r>
      <w:r w:rsidRPr="000C5D1F">
        <w:rPr>
          <w:rStyle w:val="Emphasis"/>
          <w:highlight w:val="green"/>
        </w:rPr>
        <w:t>if Kennedy is to have a swingy successor</w:t>
      </w:r>
      <w:r w:rsidRPr="000C5D1F">
        <w:rPr>
          <w:rStyle w:val="StyleUnderline"/>
        </w:rPr>
        <w:t xml:space="preserve">, it </w:t>
      </w:r>
      <w:proofErr w:type="gramStart"/>
      <w:r w:rsidRPr="000C5D1F">
        <w:rPr>
          <w:rStyle w:val="StyleUnderline"/>
          <w:highlight w:val="green"/>
        </w:rPr>
        <w:t>won’t</w:t>
      </w:r>
      <w:proofErr w:type="gramEnd"/>
      <w:r w:rsidRPr="000C5D1F">
        <w:rPr>
          <w:rStyle w:val="StyleUnderline"/>
          <w:highlight w:val="green"/>
        </w:rPr>
        <w:t xml:space="preserve"> be Roberts</w:t>
      </w:r>
      <w:r w:rsidRPr="000C5D1F">
        <w:rPr>
          <w:rStyle w:val="StyleUnderline"/>
        </w:rPr>
        <w:t xml:space="preserve"> </w:t>
      </w:r>
      <w:r w:rsidRPr="000C5D1F">
        <w:rPr>
          <w:rStyle w:val="StyleUnderline"/>
          <w:highlight w:val="green"/>
        </w:rPr>
        <w:t>or</w:t>
      </w:r>
      <w:r w:rsidRPr="000C5D1F">
        <w:rPr>
          <w:rStyle w:val="StyleUnderline"/>
        </w:rPr>
        <w:t xml:space="preserve"> even Kennedy’s replacement on the court, Justice Brett </w:t>
      </w:r>
      <w:r w:rsidRPr="000C5D1F">
        <w:rPr>
          <w:rStyle w:val="StyleUnderline"/>
          <w:highlight w:val="green"/>
        </w:rPr>
        <w:t>Kavanaugh</w:t>
      </w:r>
      <w:r w:rsidRPr="000C5D1F">
        <w:rPr>
          <w:rStyle w:val="StyleUnderline"/>
        </w:rPr>
        <w:t xml:space="preserve">, who cast staunchly conservative votes throughout his first term. </w:t>
      </w:r>
      <w:r w:rsidRPr="000C5D1F">
        <w:rPr>
          <w:rStyle w:val="StyleUnderline"/>
          <w:highlight w:val="green"/>
        </w:rPr>
        <w:t>It</w:t>
      </w:r>
      <w:r w:rsidRPr="000C5D1F">
        <w:rPr>
          <w:rStyle w:val="StyleUnderline"/>
        </w:rPr>
        <w:t xml:space="preserve"> might </w:t>
      </w:r>
      <w:r w:rsidRPr="000C5D1F">
        <w:rPr>
          <w:rStyle w:val="StyleUnderline"/>
          <w:highlight w:val="green"/>
        </w:rPr>
        <w:t xml:space="preserve">be </w:t>
      </w:r>
      <w:r w:rsidRPr="00EB0A2B">
        <w:rPr>
          <w:rStyle w:val="StyleUnderline"/>
        </w:rPr>
        <w:t>Justice</w:t>
      </w:r>
      <w:r w:rsidRPr="000C5D1F">
        <w:rPr>
          <w:rStyle w:val="StyleUnderline"/>
        </w:rPr>
        <w:t xml:space="preserve"> Neil </w:t>
      </w:r>
      <w:r w:rsidRPr="000C5D1F">
        <w:rPr>
          <w:rStyle w:val="StyleUnderline"/>
          <w:highlight w:val="green"/>
        </w:rPr>
        <w:t>Gorsuch</w:t>
      </w:r>
      <w:r w:rsidRPr="00EB0A2B">
        <w:rPr>
          <w:sz w:val="16"/>
        </w:rPr>
        <w:t xml:space="preserve">. Make no mistake: Gorsuch is a rock-ribbed conservative who is </w:t>
      </w:r>
      <w:hyperlink r:id="rId139" w:history="1">
        <w:r w:rsidRPr="00EB0A2B">
          <w:rPr>
            <w:rStyle w:val="Hyperlink"/>
            <w:sz w:val="16"/>
          </w:rPr>
          <w:t>no consistent friend</w:t>
        </w:r>
      </w:hyperlink>
      <w:r w:rsidRPr="00EB0A2B">
        <w:rPr>
          <w:sz w:val="16"/>
        </w:rPr>
        <w:t xml:space="preserve"> to criminal defendants. But </w:t>
      </w:r>
      <w:r w:rsidRPr="000C5D1F">
        <w:rPr>
          <w:rStyle w:val="StyleUnderline"/>
          <w:highlight w:val="green"/>
        </w:rPr>
        <w:t>his</w:t>
      </w:r>
      <w:r>
        <w:rPr>
          <w:rStyle w:val="StyleUnderline"/>
          <w:highlight w:val="green"/>
        </w:rPr>
        <w:t xml:space="preserve"> </w:t>
      </w:r>
      <w:hyperlink r:id="rId140" w:history="1">
        <w:r w:rsidRPr="000C5D1F">
          <w:rPr>
            <w:rStyle w:val="StyleUnderline"/>
            <w:highlight w:val="green"/>
          </w:rPr>
          <w:t>skepticism of state power</w:t>
        </w:r>
      </w:hyperlink>
      <w:r>
        <w:rPr>
          <w:rStyle w:val="StyleUnderline"/>
        </w:rPr>
        <w:t xml:space="preserve"> </w:t>
      </w:r>
      <w:r w:rsidRPr="00EB0A2B">
        <w:rPr>
          <w:sz w:val="16"/>
        </w:rPr>
        <w:t xml:space="preserve">occasionally </w:t>
      </w:r>
      <w:r w:rsidRPr="000C5D1F">
        <w:rPr>
          <w:rStyle w:val="StyleUnderline"/>
          <w:highlight w:val="green"/>
        </w:rPr>
        <w:t>eclipses his Republican instincts</w:t>
      </w:r>
      <w:r w:rsidRPr="000C5D1F">
        <w:rPr>
          <w:rStyle w:val="StyleUnderline"/>
        </w:rPr>
        <w:t xml:space="preserve">. Twice this term, </w:t>
      </w:r>
      <w:r w:rsidRPr="000C5D1F">
        <w:rPr>
          <w:rStyle w:val="StyleUnderline"/>
          <w:highlight w:val="green"/>
        </w:rPr>
        <w:t xml:space="preserve">Gorsuch joined the liberals in </w:t>
      </w:r>
      <w:r w:rsidRPr="00EB0A2B">
        <w:rPr>
          <w:rStyle w:val="StyleUnderline"/>
        </w:rPr>
        <w:t>5–4</w:t>
      </w:r>
      <w:r w:rsidRPr="000C5D1F">
        <w:rPr>
          <w:rStyle w:val="StyleUnderline"/>
          <w:highlight w:val="green"/>
        </w:rPr>
        <w:t xml:space="preserve"> decisions</w:t>
      </w:r>
      <w:r w:rsidRPr="000C5D1F">
        <w:rPr>
          <w:rStyle w:val="StyleUnderline"/>
        </w:rPr>
        <w:t xml:space="preserve">, authoring opinions </w:t>
      </w:r>
      <w:r w:rsidRPr="000C5D1F">
        <w:rPr>
          <w:rStyle w:val="StyleUnderline"/>
          <w:highlight w:val="green"/>
        </w:rPr>
        <w:t>that led his c</w:t>
      </w:r>
      <w:r w:rsidRPr="000C5D1F">
        <w:rPr>
          <w:rStyle w:val="StyleUnderline"/>
        </w:rPr>
        <w:t xml:space="preserve">onservative </w:t>
      </w:r>
      <w:r w:rsidRPr="000C5D1F">
        <w:rPr>
          <w:rStyle w:val="StyleUnderline"/>
          <w:highlight w:val="green"/>
        </w:rPr>
        <w:t>colleagues to accuse him of triggering</w:t>
      </w:r>
      <w:r w:rsidRPr="000C5D1F">
        <w:rPr>
          <w:rStyle w:val="StyleUnderline"/>
        </w:rPr>
        <w:t xml:space="preserve"> an </w:t>
      </w:r>
      <w:r w:rsidRPr="000C5D1F">
        <w:rPr>
          <w:rStyle w:val="Emphasis"/>
          <w:highlight w:val="green"/>
        </w:rPr>
        <w:t>earthquake in constitutional law</w:t>
      </w:r>
      <w:r w:rsidRPr="000C5D1F">
        <w:rPr>
          <w:rStyle w:val="StyleUnderline"/>
        </w:rPr>
        <w:t>. After Gorsuch</w:t>
      </w:r>
      <w:r w:rsidRPr="00EB0A2B">
        <w:rPr>
          <w:sz w:val="16"/>
        </w:rPr>
        <w:t xml:space="preserve"> </w:t>
      </w:r>
      <w:hyperlink r:id="rId141" w:history="1">
        <w:r w:rsidRPr="00EB0A2B">
          <w:rPr>
            <w:rStyle w:val="Hyperlink"/>
            <w:sz w:val="16"/>
          </w:rPr>
          <w:t>invalidated</w:t>
        </w:r>
      </w:hyperlink>
      <w:r w:rsidRPr="00EB0A2B">
        <w:rPr>
          <w:sz w:val="16"/>
        </w:rPr>
        <w:t xml:space="preserve"> one criminal law as </w:t>
      </w:r>
      <w:hyperlink r:id="rId142" w:history="1">
        <w:r w:rsidRPr="00EB0A2B">
          <w:rPr>
            <w:rStyle w:val="Hyperlink"/>
            <w:sz w:val="16"/>
          </w:rPr>
          <w:t>unconstitutionally vague</w:t>
        </w:r>
      </w:hyperlink>
      <w:r w:rsidRPr="00EB0A2B">
        <w:rPr>
          <w:sz w:val="16"/>
        </w:rPr>
        <w:t xml:space="preserve">, </w:t>
      </w:r>
      <w:r w:rsidRPr="000C5D1F">
        <w:rPr>
          <w:rStyle w:val="Emphasis"/>
          <w:highlight w:val="green"/>
        </w:rPr>
        <w:t>Kavanaugh howled that he had “destabilize[d] the criminal justice system</w:t>
      </w:r>
      <w:r w:rsidRPr="000C5D1F">
        <w:rPr>
          <w:rStyle w:val="StyleUnderline"/>
        </w:rPr>
        <w:t>” and led the court “off the constitutional cliff</w:t>
      </w:r>
      <w:r w:rsidRPr="00EB0A2B">
        <w:rPr>
          <w:sz w:val="16"/>
        </w:rPr>
        <w:t xml:space="preserve">.” After Gorsuch </w:t>
      </w:r>
      <w:hyperlink r:id="rId143" w:history="1">
        <w:r w:rsidRPr="00EB0A2B">
          <w:rPr>
            <w:rStyle w:val="Hyperlink"/>
            <w:sz w:val="16"/>
          </w:rPr>
          <w:t>struck down</w:t>
        </w:r>
      </w:hyperlink>
      <w:r w:rsidRPr="00EB0A2B">
        <w:rPr>
          <w:sz w:val="16"/>
        </w:rPr>
        <w:t xml:space="preserve"> another law </w:t>
      </w:r>
      <w:hyperlink r:id="rId144" w:history="1">
        <w:r w:rsidRPr="00EB0A2B">
          <w:rPr>
            <w:rStyle w:val="Hyperlink"/>
            <w:sz w:val="16"/>
          </w:rPr>
          <w:t>depriving defendants</w:t>
        </w:r>
      </w:hyperlink>
      <w:r w:rsidRPr="00EB0A2B">
        <w:rPr>
          <w:sz w:val="16"/>
        </w:rPr>
        <w:t xml:space="preserve"> of a jury trial, Justice Samuel </w:t>
      </w:r>
      <w:r w:rsidRPr="000C5D1F">
        <w:rPr>
          <w:rStyle w:val="StyleUnderline"/>
        </w:rPr>
        <w:t>Alito warned that his “dangerous” opinion had “potentially revolutionary implications.”</w:t>
      </w:r>
      <w:r>
        <w:rPr>
          <w:rStyle w:val="StyleUnderline"/>
        </w:rPr>
        <w:t xml:space="preserve"> </w:t>
      </w:r>
      <w:r w:rsidRPr="00EB0A2B">
        <w:rPr>
          <w:sz w:val="16"/>
        </w:rPr>
        <w:t xml:space="preserve">Do not expect Roberts to write an opinion that spurs his conservative colleagues to accuse him of being a liberal revolutionary. </w:t>
      </w:r>
      <w:proofErr w:type="gramStart"/>
      <w:r w:rsidRPr="000C5D1F">
        <w:rPr>
          <w:rStyle w:val="StyleUnderline"/>
        </w:rPr>
        <w:t>Don’t</w:t>
      </w:r>
      <w:proofErr w:type="gramEnd"/>
      <w:r w:rsidRPr="000C5D1F">
        <w:rPr>
          <w:rStyle w:val="StyleUnderline"/>
        </w:rPr>
        <w:t xml:space="preserve"> expect Gorsuch to do it, either, when a case has political implications. T</w:t>
      </w:r>
      <w:r w:rsidRPr="00EB0A2B">
        <w:rPr>
          <w:sz w:val="16"/>
        </w:rPr>
        <w:t xml:space="preserve">he five justices who shut partisan gerrymandering claims </w:t>
      </w:r>
      <w:hyperlink r:id="rId145" w:history="1">
        <w:r w:rsidRPr="00EB0A2B">
          <w:rPr>
            <w:rStyle w:val="Hyperlink"/>
            <w:sz w:val="16"/>
          </w:rPr>
          <w:t>out of federal court forever</w:t>
        </w:r>
      </w:hyperlink>
      <w:r w:rsidRPr="00EB0A2B">
        <w:rPr>
          <w:sz w:val="16"/>
        </w:rPr>
        <w:t xml:space="preserve"> on Thursday will stick together in the big, front-page cases unless Republican officials lie so egregiously, or break the law so incompetently, that Roberts cannot rule in their favor without embarrassing himself and bringing shame upon the court. Avoiding humiliation, personal and institutional: That appears to be Roberts’ M.O. in the Trump years. </w:t>
      </w:r>
      <w:r w:rsidRPr="000C5D1F">
        <w:rPr>
          <w:rStyle w:val="StyleUnderline"/>
        </w:rPr>
        <w:t xml:space="preserve">Which means </w:t>
      </w:r>
      <w:r w:rsidRPr="000C5D1F">
        <w:rPr>
          <w:rStyle w:val="StyleUnderline"/>
          <w:highlight w:val="green"/>
        </w:rPr>
        <w:t>the Supreme Court will do everything it can to shore up t</w:t>
      </w:r>
      <w:r w:rsidRPr="000C5D1F">
        <w:rPr>
          <w:rStyle w:val="StyleUnderline"/>
        </w:rPr>
        <w:t xml:space="preserve">he Trump administration’s pro-business, </w:t>
      </w:r>
      <w:r w:rsidRPr="000C5D1F">
        <w:rPr>
          <w:rStyle w:val="StyleUnderline"/>
          <w:highlight w:val="green"/>
        </w:rPr>
        <w:t>deregulatory, anti–civil rights,</w:t>
      </w:r>
      <w:r w:rsidRPr="000C5D1F">
        <w:rPr>
          <w:rStyle w:val="StyleUnderline"/>
        </w:rPr>
        <w:t xml:space="preserve"> pro–religious establishment, </w:t>
      </w:r>
      <w:r w:rsidRPr="000C5D1F">
        <w:rPr>
          <w:rStyle w:val="StyleUnderline"/>
          <w:highlight w:val="green"/>
        </w:rPr>
        <w:t xml:space="preserve">and vote-suppressive </w:t>
      </w:r>
      <w:r w:rsidRPr="000C5D1F">
        <w:rPr>
          <w:rStyle w:val="Emphasis"/>
          <w:highlight w:val="green"/>
        </w:rPr>
        <w:t>goals without openly degrading itself</w:t>
      </w:r>
      <w:r w:rsidRPr="000C5D1F">
        <w:rPr>
          <w:rStyle w:val="StyleUnderline"/>
        </w:rPr>
        <w:t xml:space="preserve"> in service of the president.</w:t>
      </w:r>
      <w:r w:rsidRPr="00EB0A2B">
        <w:rPr>
          <w:sz w:val="16"/>
        </w:rPr>
        <w:t xml:space="preserve"> If </w:t>
      </w:r>
      <w:proofErr w:type="gramStart"/>
      <w:r w:rsidRPr="00EB0A2B">
        <w:rPr>
          <w:sz w:val="16"/>
        </w:rPr>
        <w:t>you’re</w:t>
      </w:r>
      <w:proofErr w:type="gramEnd"/>
      <w:r w:rsidRPr="00EB0A2B">
        <w:rPr>
          <w:sz w:val="16"/>
        </w:rPr>
        <w:t xml:space="preserve"> counting small blessings, that’s more than Senate Republicans have been willing to do. In a world in which the norms of trust, civility, fact finding, and good faith are sliding away, as the president tweets out preschool insults from the G-20 and senators “</w:t>
      </w:r>
      <w:hyperlink r:id="rId146" w:history="1">
        <w:r w:rsidRPr="00EB0A2B">
          <w:rPr>
            <w:rStyle w:val="Hyperlink"/>
            <w:sz w:val="16"/>
          </w:rPr>
          <w:t>joke</w:t>
        </w:r>
      </w:hyperlink>
      <w:r w:rsidRPr="00EB0A2B">
        <w:rPr>
          <w:sz w:val="16"/>
        </w:rPr>
        <w:t xml:space="preserve">” about third terms for Trump, John Roberts has shown tolerance for the ugliness that swirls around the court’s neighborhood. But his tolerance </w:t>
      </w:r>
      <w:proofErr w:type="gramStart"/>
      <w:r w:rsidRPr="00EB0A2B">
        <w:rPr>
          <w:sz w:val="16"/>
        </w:rPr>
        <w:t>isn’t</w:t>
      </w:r>
      <w:proofErr w:type="gramEnd"/>
      <w:r w:rsidRPr="00EB0A2B">
        <w:rPr>
          <w:sz w:val="16"/>
        </w:rPr>
        <w:t xml:space="preserve"> infinite. If Republicans learn the lesson of the 2018 term, </w:t>
      </w:r>
      <w:proofErr w:type="gramStart"/>
      <w:r w:rsidRPr="00EB0A2B">
        <w:rPr>
          <w:sz w:val="16"/>
        </w:rPr>
        <w:t>it’s</w:t>
      </w:r>
      <w:proofErr w:type="gramEnd"/>
      <w:r w:rsidRPr="00EB0A2B">
        <w:rPr>
          <w:sz w:val="16"/>
        </w:rPr>
        <w:t xml:space="preserve"> that the chief justice is on their side, until and unless they do it ugly. He has limits, which is more than one can say for most of the GOP. </w:t>
      </w:r>
    </w:p>
    <w:p w14:paraId="3E8A3AEB" w14:textId="77777777" w:rsidR="005D663F" w:rsidRDefault="005D663F" w:rsidP="005D663F">
      <w:pPr>
        <w:pStyle w:val="Heading4"/>
      </w:pPr>
      <w:r>
        <w:t xml:space="preserve">If Gorsuch </w:t>
      </w:r>
      <w:proofErr w:type="gramStart"/>
      <w:r>
        <w:t>doesn’t</w:t>
      </w:r>
      <w:proofErr w:type="gramEnd"/>
      <w:r>
        <w:t xml:space="preserve"> swing, there’s no hope---analysis of 5-4 decisions proves</w:t>
      </w:r>
    </w:p>
    <w:p w14:paraId="58032F80" w14:textId="77777777" w:rsidR="005D663F" w:rsidRDefault="005D663F" w:rsidP="005D663F">
      <w:proofErr w:type="spellStart"/>
      <w:r w:rsidRPr="006E15D4">
        <w:t>Ephrat</w:t>
      </w:r>
      <w:proofErr w:type="spellEnd"/>
      <w:r w:rsidRPr="006E15D4">
        <w:t xml:space="preserve"> </w:t>
      </w:r>
      <w:proofErr w:type="spellStart"/>
      <w:r w:rsidRPr="005D663F">
        <w:rPr>
          <w:rStyle w:val="Style13ptBold"/>
        </w:rPr>
        <w:t>Livni</w:t>
      </w:r>
      <w:proofErr w:type="spellEnd"/>
      <w:r w:rsidRPr="005D663F">
        <w:rPr>
          <w:rStyle w:val="Style13ptBold"/>
        </w:rPr>
        <w:t xml:space="preserve"> 19</w:t>
      </w:r>
      <w:r w:rsidRPr="006E15D4">
        <w:t>, 7-3-2019, "We charted the ideological lines along which each Supreme Court justice voted," Quartz, https://qz.com/1657742/ideological-alliances-and-divides-on-the-us-supreme-court-charted/</w:t>
      </w:r>
    </w:p>
    <w:p w14:paraId="0D422216" w14:textId="77777777" w:rsidR="005D663F" w:rsidRPr="006E15D4" w:rsidRDefault="005D663F" w:rsidP="005D663F">
      <w:pPr>
        <w:rPr>
          <w:sz w:val="16"/>
        </w:rPr>
      </w:pPr>
      <w:r w:rsidRPr="006E15D4">
        <w:rPr>
          <w:sz w:val="16"/>
        </w:rPr>
        <w:t xml:space="preserve">Of the 72 cases this term, </w:t>
      </w:r>
      <w:r w:rsidRPr="006E15D4">
        <w:rPr>
          <w:rStyle w:val="StyleUnderline"/>
        </w:rPr>
        <w:t>20 were narrowly decided in 5-4 decisions</w:t>
      </w:r>
      <w:r w:rsidRPr="006E15D4">
        <w:rPr>
          <w:sz w:val="16"/>
        </w:rPr>
        <w:t xml:space="preserve">. Notably, the court’s conservative majority </w:t>
      </w:r>
      <w:proofErr w:type="gramStart"/>
      <w:r w:rsidRPr="006E15D4">
        <w:rPr>
          <w:sz w:val="16"/>
        </w:rPr>
        <w:t>didn’t</w:t>
      </w:r>
      <w:proofErr w:type="gramEnd"/>
      <w:r w:rsidRPr="006E15D4">
        <w:rPr>
          <w:sz w:val="16"/>
        </w:rPr>
        <w:t xml:space="preserve"> vote together for most of those cases. The conservatives on the bench are chief justice John Roberts, Clarence Thomas, Samuel Alito, Neil Gorsuch, and Brett Kavanaugh. They agreed with each other on only eight of those 20 matters.</w:t>
      </w:r>
    </w:p>
    <w:p w14:paraId="3D225EA3" w14:textId="77777777" w:rsidR="005D663F" w:rsidRPr="006E15D4" w:rsidRDefault="005D663F" w:rsidP="005D663F">
      <w:pPr>
        <w:rPr>
          <w:sz w:val="16"/>
        </w:rPr>
      </w:pPr>
      <w:r w:rsidRPr="006E15D4">
        <w:rPr>
          <w:sz w:val="16"/>
        </w:rPr>
        <w:t xml:space="preserve">Meanwhile, </w:t>
      </w:r>
      <w:r w:rsidRPr="006E15D4">
        <w:rPr>
          <w:rStyle w:val="Emphasis"/>
        </w:rPr>
        <w:t xml:space="preserve">the minority of </w:t>
      </w:r>
      <w:r w:rsidRPr="006E15D4">
        <w:rPr>
          <w:rStyle w:val="Emphasis"/>
          <w:highlight w:val="green"/>
        </w:rPr>
        <w:t>liberals</w:t>
      </w:r>
      <w:r w:rsidRPr="006E15D4">
        <w:rPr>
          <w:sz w:val="16"/>
        </w:rPr>
        <w:t>—Ruth Bader Ginsburg, Stephen Breyer, Elena Kagan, and Sonia Sotomayor—</w:t>
      </w:r>
      <w:r w:rsidRPr="006E15D4">
        <w:rPr>
          <w:rStyle w:val="StyleUnderline"/>
          <w:highlight w:val="green"/>
        </w:rPr>
        <w:t>won just as often as</w:t>
      </w:r>
      <w:r w:rsidRPr="006E15D4">
        <w:rPr>
          <w:rStyle w:val="StyleUnderline"/>
        </w:rPr>
        <w:t xml:space="preserve"> their colleagues on </w:t>
      </w:r>
      <w:r w:rsidRPr="006E15D4">
        <w:rPr>
          <w:rStyle w:val="StyleUnderline"/>
          <w:highlight w:val="green"/>
        </w:rPr>
        <w:t>the ideological right</w:t>
      </w:r>
      <w:r w:rsidRPr="006E15D4">
        <w:rPr>
          <w:rStyle w:val="StyleUnderline"/>
        </w:rPr>
        <w:t>.</w:t>
      </w:r>
      <w:r w:rsidRPr="006E15D4">
        <w:rPr>
          <w:sz w:val="16"/>
        </w:rPr>
        <w:t xml:space="preserve"> </w:t>
      </w:r>
      <w:proofErr w:type="gramStart"/>
      <w:r w:rsidRPr="006E15D4">
        <w:rPr>
          <w:sz w:val="16"/>
        </w:rPr>
        <w:t>That’s</w:t>
      </w:r>
      <w:proofErr w:type="gramEnd"/>
      <w:r w:rsidRPr="006E15D4">
        <w:rPr>
          <w:sz w:val="16"/>
        </w:rPr>
        <w:t xml:space="preserve"> because </w:t>
      </w:r>
      <w:r w:rsidRPr="006E15D4">
        <w:rPr>
          <w:rStyle w:val="Emphasis"/>
          <w:highlight w:val="green"/>
        </w:rPr>
        <w:t>one conservative justice agreed</w:t>
      </w:r>
      <w:r w:rsidRPr="006E15D4">
        <w:rPr>
          <w:rStyle w:val="StyleUnderline"/>
          <w:highlight w:val="green"/>
        </w:rPr>
        <w:t xml:space="preserve"> with them on eight</w:t>
      </w:r>
      <w:r w:rsidRPr="006E15D4">
        <w:rPr>
          <w:rStyle w:val="StyleUnderline"/>
        </w:rPr>
        <w:t xml:space="preserve"> other </w:t>
      </w:r>
      <w:r w:rsidRPr="006E15D4">
        <w:rPr>
          <w:rStyle w:val="StyleUnderline"/>
          <w:highlight w:val="green"/>
        </w:rPr>
        <w:t>close cases</w:t>
      </w:r>
      <w:r w:rsidRPr="006E15D4">
        <w:rPr>
          <w:sz w:val="16"/>
        </w:rPr>
        <w:t>. And in the four remaining 5-4 decisions, the justices did not vote along expected ideological lines.</w:t>
      </w:r>
    </w:p>
    <w:p w14:paraId="021A1AFE" w14:textId="035CEE8D" w:rsidR="005D663F" w:rsidRPr="005D663F" w:rsidRDefault="005D663F" w:rsidP="005D663F">
      <w:pPr>
        <w:rPr>
          <w:b/>
          <w:iCs/>
          <w:sz w:val="24"/>
          <w:u w:val="single"/>
          <w:bdr w:val="single" w:sz="8" w:space="0" w:color="auto"/>
        </w:rPr>
      </w:pPr>
      <w:proofErr w:type="gramStart"/>
      <w:r w:rsidRPr="006E15D4">
        <w:rPr>
          <w:rStyle w:val="StyleUnderline"/>
        </w:rPr>
        <w:t>What’s</w:t>
      </w:r>
      <w:proofErr w:type="gramEnd"/>
      <w:r w:rsidRPr="006E15D4">
        <w:rPr>
          <w:sz w:val="16"/>
        </w:rPr>
        <w:t xml:space="preserve"> most </w:t>
      </w:r>
      <w:r w:rsidRPr="006E15D4">
        <w:rPr>
          <w:rStyle w:val="StyleUnderline"/>
        </w:rPr>
        <w:t>surprising</w:t>
      </w:r>
      <w:r w:rsidRPr="006E15D4">
        <w:rPr>
          <w:sz w:val="16"/>
        </w:rPr>
        <w:t xml:space="preserve"> about the </w:t>
      </w:r>
      <w:r w:rsidRPr="006E15D4">
        <w:rPr>
          <w:rStyle w:val="StyleUnderline"/>
        </w:rPr>
        <w:t>liberal victories</w:t>
      </w:r>
      <w:r w:rsidRPr="006E15D4">
        <w:rPr>
          <w:sz w:val="16"/>
        </w:rPr>
        <w:t xml:space="preserve"> in these close cases </w:t>
      </w:r>
      <w:r w:rsidRPr="006E15D4">
        <w:rPr>
          <w:rStyle w:val="StyleUnderline"/>
        </w:rPr>
        <w:t xml:space="preserve">is </w:t>
      </w:r>
      <w:r w:rsidRPr="006E15D4">
        <w:rPr>
          <w:rStyle w:val="StyleUnderline"/>
          <w:highlight w:val="green"/>
        </w:rPr>
        <w:t>who among the conservatives</w:t>
      </w:r>
      <w:r w:rsidRPr="006E15D4">
        <w:rPr>
          <w:sz w:val="16"/>
          <w:highlight w:val="green"/>
        </w:rPr>
        <w:t xml:space="preserve"> </w:t>
      </w:r>
      <w:r w:rsidRPr="006E15D4">
        <w:rPr>
          <w:rStyle w:val="Emphasis"/>
          <w:highlight w:val="green"/>
        </w:rPr>
        <w:t>emerged as their consistent ally</w:t>
      </w:r>
      <w:r w:rsidRPr="006E15D4">
        <w:rPr>
          <w:sz w:val="16"/>
        </w:rPr>
        <w:t xml:space="preserve">. While one conservative justice each joined the liberals in four different narrowly decided matters, </w:t>
      </w:r>
      <w:r w:rsidRPr="006E15D4">
        <w:rPr>
          <w:rStyle w:val="Emphasis"/>
          <w:highlight w:val="green"/>
        </w:rPr>
        <w:t>Gorsuch sided with the liberal wing</w:t>
      </w:r>
      <w:r w:rsidRPr="006E15D4">
        <w:rPr>
          <w:rStyle w:val="Emphasis"/>
        </w:rPr>
        <w:t xml:space="preserve"> four times</w:t>
      </w:r>
      <w:r w:rsidRPr="006E15D4">
        <w:rPr>
          <w:sz w:val="16"/>
        </w:rPr>
        <w:t xml:space="preserve">, or in 20% of close cases. </w:t>
      </w:r>
      <w:r w:rsidRPr="006E15D4">
        <w:rPr>
          <w:rStyle w:val="Emphasis"/>
          <w:highlight w:val="green"/>
        </w:rPr>
        <w:t>Without him, liberals would have won only half as many of</w:t>
      </w:r>
      <w:r w:rsidRPr="006E15D4">
        <w:rPr>
          <w:rStyle w:val="Emphasis"/>
        </w:rPr>
        <w:t xml:space="preserve"> these </w:t>
      </w:r>
      <w:r w:rsidRPr="006E15D4">
        <w:rPr>
          <w:rStyle w:val="Emphasis"/>
          <w:highlight w:val="green"/>
        </w:rPr>
        <w:t>disputed decisions</w:t>
      </w:r>
      <w:r w:rsidRPr="006E15D4">
        <w:rPr>
          <w:rStyle w:val="Emphasis"/>
        </w:rPr>
        <w:t>.</w:t>
      </w:r>
    </w:p>
    <w:p w14:paraId="347619B4" w14:textId="4132388B" w:rsidR="005D663F" w:rsidRDefault="005D663F" w:rsidP="005D663F">
      <w:pPr>
        <w:pStyle w:val="Heading3"/>
      </w:pPr>
      <w:r>
        <w:t>2NC -- IL -- Chevron</w:t>
      </w:r>
    </w:p>
    <w:p w14:paraId="3057EB72" w14:textId="6DA87694" w:rsidR="005D663F" w:rsidRPr="00CA510E" w:rsidRDefault="005D663F" w:rsidP="005D663F">
      <w:pPr>
        <w:pStyle w:val="Heading4"/>
      </w:pPr>
      <w:r>
        <w:t>Legitimized Gorsuch strikes down climate legislation---causes runaway warming</w:t>
      </w:r>
    </w:p>
    <w:p w14:paraId="37F0359A" w14:textId="77777777" w:rsidR="005D663F" w:rsidRDefault="005D663F" w:rsidP="005D663F">
      <w:r w:rsidRPr="00CA510E">
        <w:t xml:space="preserve">Samuel </w:t>
      </w:r>
      <w:proofErr w:type="spellStart"/>
      <w:r w:rsidRPr="005D663F">
        <w:rPr>
          <w:rStyle w:val="Style13ptBold"/>
        </w:rPr>
        <w:t>Moyn</w:t>
      </w:r>
      <w:proofErr w:type="spellEnd"/>
      <w:r w:rsidRPr="005D663F">
        <w:rPr>
          <w:rStyle w:val="Style13ptBold"/>
        </w:rPr>
        <w:t xml:space="preserve"> 19</w:t>
      </w:r>
      <w:r>
        <w:t xml:space="preserve">, September 2019, Samuel </w:t>
      </w:r>
      <w:proofErr w:type="spellStart"/>
      <w:r>
        <w:t>Moyn</w:t>
      </w:r>
      <w:proofErr w:type="spellEnd"/>
      <w:r>
        <w:t xml:space="preserve"> is Henry R. Luce Professor of Jurisprudence at Yale Law School, Professor of History at Yale University,</w:t>
      </w:r>
    </w:p>
    <w:p w14:paraId="15452FD6" w14:textId="77777777" w:rsidR="005D663F" w:rsidRDefault="005D663F" w:rsidP="005D663F">
      <w:r>
        <w:t>and Advisory Board member of Take Back the Court; AND Aaron Belkin is Professor of Political Science and Director of the</w:t>
      </w:r>
    </w:p>
    <w:p w14:paraId="1A48E4E2" w14:textId="77777777" w:rsidR="005D663F" w:rsidRDefault="005D663F" w:rsidP="005D663F">
      <w:r>
        <w:t>Michael D. Palm Center for Research Translation and Social Policy at San Francisco State University, and Director of</w:t>
      </w:r>
    </w:p>
    <w:p w14:paraId="79817828" w14:textId="77777777" w:rsidR="005D663F" w:rsidRDefault="005D663F" w:rsidP="005D663F">
      <w:r>
        <w:t xml:space="preserve">Take Back the Court, “The Roberts Court Would Likely Strike Down Climate Change Legislation”, </w:t>
      </w:r>
      <w:hyperlink r:id="rId147" w:history="1">
        <w:r w:rsidRPr="00352870">
          <w:rPr>
            <w:rStyle w:val="Hyperlink"/>
          </w:rPr>
          <w:t>https://static1.squarespace.com/static/5ce33e8da6bbec0001ea9543/t/5d7d429025734e4ae9c92070/1568490130130/Supreme+Court+Will+Overturn+Climate+Legislation+FINAL.pdf</w:t>
        </w:r>
      </w:hyperlink>
      <w:r>
        <w:t xml:space="preserve"> </w:t>
      </w:r>
    </w:p>
    <w:p w14:paraId="76EB905D" w14:textId="77777777" w:rsidR="005D663F" w:rsidRDefault="005D663F" w:rsidP="005D663F">
      <w:pPr>
        <w:rPr>
          <w:sz w:val="16"/>
        </w:rPr>
      </w:pPr>
      <w:r w:rsidRPr="00574879">
        <w:rPr>
          <w:rStyle w:val="StyleUnderline"/>
        </w:rPr>
        <w:t>Gorsuch’s record on cases directly addressing environmental protections is mixed</w:t>
      </w:r>
      <w:r w:rsidRPr="008F293E">
        <w:rPr>
          <w:sz w:val="16"/>
        </w:rPr>
        <w:t xml:space="preserve">. While on the Tenth Circuit Court of Appeals, he upheld renewable energy standards issued by Colorado, rejecting a challenge from the private sector that argued the standards to be an unconstitutional infringement on federal government prerogatives.24 At the same time, however, </w:t>
      </w:r>
      <w:r w:rsidRPr="00B31FF1">
        <w:rPr>
          <w:rStyle w:val="StyleUnderline"/>
          <w:highlight w:val="green"/>
        </w:rPr>
        <w:t>Gorsuch has</w:t>
      </w:r>
      <w:r w:rsidRPr="00B31FF1">
        <w:rPr>
          <w:rStyle w:val="StyleUnderline"/>
        </w:rPr>
        <w:t xml:space="preserve"> sometimes </w:t>
      </w:r>
      <w:r w:rsidRPr="00B31FF1">
        <w:rPr>
          <w:rStyle w:val="StyleUnderline"/>
          <w:highlight w:val="green"/>
        </w:rPr>
        <w:t>found</w:t>
      </w:r>
      <w:r w:rsidRPr="00B31FF1">
        <w:rPr>
          <w:rStyle w:val="StyleUnderline"/>
        </w:rPr>
        <w:t xml:space="preserve"> that </w:t>
      </w:r>
      <w:r w:rsidRPr="00B31FF1">
        <w:rPr>
          <w:rStyle w:val="StyleUnderline"/>
          <w:highlight w:val="green"/>
        </w:rPr>
        <w:t>environmental groups do not have standing to challenge</w:t>
      </w:r>
      <w:r w:rsidRPr="00B31FF1">
        <w:rPr>
          <w:rStyle w:val="StyleUnderline"/>
        </w:rPr>
        <w:t xml:space="preserve"> serious </w:t>
      </w:r>
      <w:r w:rsidRPr="00B31FF1">
        <w:rPr>
          <w:rStyle w:val="StyleUnderline"/>
          <w:highlight w:val="green"/>
        </w:rPr>
        <w:t>government violations of federal rules</w:t>
      </w:r>
      <w:r w:rsidRPr="00B31FF1">
        <w:rPr>
          <w:rStyle w:val="StyleUnderline"/>
        </w:rPr>
        <w:t xml:space="preserve"> regarding land protection</w:t>
      </w:r>
      <w:r w:rsidRPr="008F293E">
        <w:rPr>
          <w:sz w:val="16"/>
        </w:rPr>
        <w:t xml:space="preserve">. Where </w:t>
      </w:r>
      <w:r w:rsidRPr="00B31FF1">
        <w:rPr>
          <w:rStyle w:val="StyleUnderline"/>
          <w:highlight w:val="green"/>
        </w:rPr>
        <w:t>Gorsuch is likely to do</w:t>
      </w:r>
      <w:r w:rsidRPr="00574879">
        <w:rPr>
          <w:rStyle w:val="StyleUnderline"/>
        </w:rPr>
        <w:t xml:space="preserve"> the most </w:t>
      </w:r>
      <w:r w:rsidRPr="00B31FF1">
        <w:rPr>
          <w:rStyle w:val="StyleUnderline"/>
          <w:highlight w:val="green"/>
        </w:rPr>
        <w:t>damage to climate change legislation</w:t>
      </w:r>
      <w:r w:rsidRPr="008F293E">
        <w:rPr>
          <w:sz w:val="16"/>
        </w:rPr>
        <w:t xml:space="preserve"> is </w:t>
      </w:r>
      <w:r w:rsidRPr="00B31FF1">
        <w:rPr>
          <w:rStyle w:val="Emphasis"/>
          <w:highlight w:val="green"/>
        </w:rPr>
        <w:t>through</w:t>
      </w:r>
      <w:r w:rsidRPr="00574879">
        <w:rPr>
          <w:rStyle w:val="Emphasis"/>
        </w:rPr>
        <w:t xml:space="preserve"> his extremely </w:t>
      </w:r>
      <w:r w:rsidRPr="00B31FF1">
        <w:rPr>
          <w:rStyle w:val="Emphasis"/>
          <w:highlight w:val="green"/>
        </w:rPr>
        <w:t>narrow interpretation of agency authority</w:t>
      </w:r>
      <w:r w:rsidRPr="008F293E">
        <w:rPr>
          <w:sz w:val="16"/>
        </w:rPr>
        <w:t xml:space="preserve">. Although </w:t>
      </w:r>
      <w:r w:rsidRPr="00574879">
        <w:rPr>
          <w:rStyle w:val="StyleUnderline"/>
        </w:rPr>
        <w:t>Gorsuch</w:t>
      </w:r>
      <w:r w:rsidRPr="008F293E">
        <w:rPr>
          <w:sz w:val="16"/>
        </w:rPr>
        <w:t xml:space="preserve"> has not handled many environmental cases, his </w:t>
      </w:r>
      <w:r w:rsidRPr="00B31FF1">
        <w:rPr>
          <w:rStyle w:val="Emphasis"/>
          <w:highlight w:val="green"/>
        </w:rPr>
        <w:t>fierce opposition to Chevron deference</w:t>
      </w:r>
      <w:r w:rsidRPr="008F293E">
        <w:rPr>
          <w:sz w:val="16"/>
        </w:rPr>
        <w:t xml:space="preserve"> (see below) </w:t>
      </w:r>
      <w:r w:rsidRPr="00574879">
        <w:rPr>
          <w:rStyle w:val="StyleUnderline"/>
        </w:rPr>
        <w:t xml:space="preserve">and general skepticism of agency authority </w:t>
      </w:r>
      <w:r w:rsidRPr="00B31FF1">
        <w:rPr>
          <w:rStyle w:val="StyleUnderline"/>
          <w:highlight w:val="green"/>
        </w:rPr>
        <w:t>could hinder</w:t>
      </w:r>
      <w:r w:rsidRPr="00574879">
        <w:rPr>
          <w:rStyle w:val="StyleUnderline"/>
        </w:rPr>
        <w:t xml:space="preserve"> any attempt to implement </w:t>
      </w:r>
      <w:r w:rsidRPr="00B31FF1">
        <w:rPr>
          <w:rStyle w:val="StyleUnderline"/>
          <w:highlight w:val="green"/>
        </w:rPr>
        <w:t>climate change legislation. Gorsuch is</w:t>
      </w:r>
      <w:r w:rsidRPr="00574879">
        <w:rPr>
          <w:rStyle w:val="StyleUnderline"/>
        </w:rPr>
        <w:t xml:space="preserve"> more </w:t>
      </w:r>
      <w:r w:rsidRPr="00B31FF1">
        <w:rPr>
          <w:rStyle w:val="StyleUnderline"/>
          <w:highlight w:val="green"/>
        </w:rPr>
        <w:t>extreme</w:t>
      </w:r>
      <w:r w:rsidRPr="00574879">
        <w:rPr>
          <w:rStyle w:val="StyleUnderline"/>
        </w:rPr>
        <w:t xml:space="preserve"> than Scalia was in </w:t>
      </w:r>
      <w:r w:rsidRPr="00B31FF1">
        <w:rPr>
          <w:rStyle w:val="Emphasis"/>
          <w:highlight w:val="green"/>
        </w:rPr>
        <w:t>condemning Chevron</w:t>
      </w:r>
      <w:r w:rsidRPr="00574879">
        <w:rPr>
          <w:rStyle w:val="StyleUnderline"/>
        </w:rPr>
        <w:t>, which held that agency interpretations of their own statutes must be given broad deference in ambiguous cases.</w:t>
      </w:r>
      <w:r w:rsidRPr="008F293E">
        <w:rPr>
          <w:sz w:val="16"/>
        </w:rPr>
        <w:t xml:space="preserve"> While Scalia sometimes saw Chevron as “a useful constraint on activist courts,” </w:t>
      </w:r>
      <w:r w:rsidRPr="00B31FF1">
        <w:rPr>
          <w:rStyle w:val="Emphasis"/>
          <w:highlight w:val="green"/>
        </w:rPr>
        <w:t>Gorsuch considers Chevron “a</w:t>
      </w:r>
      <w:r w:rsidRPr="00574879">
        <w:rPr>
          <w:rStyle w:val="Emphasis"/>
        </w:rPr>
        <w:t xml:space="preserve"> </w:t>
      </w:r>
      <w:r w:rsidRPr="00FB3F00">
        <w:rPr>
          <w:sz w:val="16"/>
          <w:szCs w:val="16"/>
        </w:rPr>
        <w:t>potential</w:t>
      </w:r>
      <w:r w:rsidRPr="00574879">
        <w:rPr>
          <w:rStyle w:val="Emphasis"/>
        </w:rPr>
        <w:t xml:space="preserve"> </w:t>
      </w:r>
      <w:r w:rsidRPr="00B31FF1">
        <w:rPr>
          <w:rStyle w:val="Emphasis"/>
          <w:highlight w:val="green"/>
        </w:rPr>
        <w:t>threat to the</w:t>
      </w:r>
      <w:r w:rsidRPr="00574879">
        <w:rPr>
          <w:rStyle w:val="Emphasis"/>
        </w:rPr>
        <w:t xml:space="preserve"> fundamental </w:t>
      </w:r>
      <w:r w:rsidRPr="00B31FF1">
        <w:rPr>
          <w:rStyle w:val="Emphasis"/>
          <w:highlight w:val="green"/>
        </w:rPr>
        <w:t>obligation</w:t>
      </w:r>
      <w:r w:rsidRPr="00574879">
        <w:rPr>
          <w:rStyle w:val="Emphasis"/>
        </w:rPr>
        <w:t xml:space="preserve"> of the judiciary </w:t>
      </w:r>
      <w:r w:rsidRPr="00B31FF1">
        <w:rPr>
          <w:rStyle w:val="Emphasis"/>
          <w:highlight w:val="green"/>
        </w:rPr>
        <w:t>to interpret federal statutes</w:t>
      </w:r>
      <w:r w:rsidRPr="00574879">
        <w:rPr>
          <w:rStyle w:val="Emphasis"/>
        </w:rPr>
        <w:t xml:space="preserve"> and ‘say what the law is.’”</w:t>
      </w:r>
      <w:r w:rsidRPr="008F293E">
        <w:rPr>
          <w:sz w:val="16"/>
        </w:rPr>
        <w:t xml:space="preserve">26 </w:t>
      </w:r>
      <w:r w:rsidRPr="008F293E">
        <w:rPr>
          <w:rStyle w:val="StyleUnderline"/>
        </w:rPr>
        <w:t>He has expressed concern about the power of executive agencies,</w:t>
      </w:r>
      <w:r w:rsidRPr="008F293E">
        <w:rPr>
          <w:sz w:val="16"/>
        </w:rPr>
        <w:t xml:space="preserve">27 </w:t>
      </w:r>
      <w:r w:rsidRPr="008F293E">
        <w:rPr>
          <w:rStyle w:val="StyleUnderline"/>
        </w:rPr>
        <w:t xml:space="preserve">and </w:t>
      </w:r>
      <w:r w:rsidRPr="00B31FF1">
        <w:rPr>
          <w:rStyle w:val="StyleUnderline"/>
          <w:highlight w:val="green"/>
        </w:rPr>
        <w:t>he explicitly called for the reconsideration of Chevron</w:t>
      </w:r>
      <w:r w:rsidRPr="008F293E">
        <w:rPr>
          <w:rStyle w:val="StyleUnderline"/>
        </w:rPr>
        <w:t xml:space="preserve"> in his concurrence in Gutierrez-</w:t>
      </w:r>
      <w:proofErr w:type="spellStart"/>
      <w:r w:rsidRPr="008F293E">
        <w:rPr>
          <w:rStyle w:val="StyleUnderline"/>
        </w:rPr>
        <w:t>Brizuela</w:t>
      </w:r>
      <w:proofErr w:type="spellEnd"/>
      <w:r w:rsidRPr="008F293E">
        <w:rPr>
          <w:rStyle w:val="StyleUnderline"/>
        </w:rPr>
        <w:t xml:space="preserve"> v. Lynch</w:t>
      </w:r>
      <w:r w:rsidRPr="008F293E">
        <w:rPr>
          <w:sz w:val="16"/>
        </w:rPr>
        <w:t xml:space="preserve">, decided by the Tenth Circuit in 2016.28 If given the chance, </w:t>
      </w:r>
      <w:r w:rsidRPr="00B31FF1">
        <w:rPr>
          <w:rStyle w:val="Emphasis"/>
          <w:highlight w:val="green"/>
        </w:rPr>
        <w:t>Gorsuch would</w:t>
      </w:r>
      <w:r w:rsidRPr="008F293E">
        <w:rPr>
          <w:rStyle w:val="Emphasis"/>
        </w:rPr>
        <w:t xml:space="preserve"> almost certainly </w:t>
      </w:r>
      <w:r w:rsidRPr="00B31FF1">
        <w:rPr>
          <w:rStyle w:val="Emphasis"/>
          <w:highlight w:val="green"/>
        </w:rPr>
        <w:t>contribute to the elimination of Chevron deference</w:t>
      </w:r>
      <w:r w:rsidRPr="008F293E">
        <w:rPr>
          <w:rStyle w:val="Emphasis"/>
        </w:rPr>
        <w:t>,</w:t>
      </w:r>
      <w:r w:rsidRPr="008F293E">
        <w:rPr>
          <w:rStyle w:val="StyleUnderline"/>
        </w:rPr>
        <w:t xml:space="preserve"> thus </w:t>
      </w:r>
      <w:r w:rsidRPr="00B31FF1">
        <w:rPr>
          <w:rStyle w:val="StyleUnderline"/>
          <w:highlight w:val="green"/>
        </w:rPr>
        <w:t>subjecting regulatory agencies to intense scrutiny that would create</w:t>
      </w:r>
      <w:r w:rsidRPr="008F293E">
        <w:rPr>
          <w:rStyle w:val="StyleUnderline"/>
        </w:rPr>
        <w:t xml:space="preserve"> significant </w:t>
      </w:r>
      <w:r w:rsidRPr="00B31FF1">
        <w:rPr>
          <w:rStyle w:val="StyleUnderline"/>
          <w:highlight w:val="green"/>
        </w:rPr>
        <w:t>obstacles for implementation</w:t>
      </w:r>
      <w:r w:rsidRPr="008F293E">
        <w:rPr>
          <w:rStyle w:val="StyleUnderline"/>
        </w:rPr>
        <w:t>. Relatedly, Gorsuch has “argued for reinvigorating the long-dormant non-delegation doctrine,”</w:t>
      </w:r>
      <w:r w:rsidRPr="008F293E">
        <w:rPr>
          <w:sz w:val="16"/>
        </w:rPr>
        <w:t>29 as discussed below.</w:t>
      </w:r>
    </w:p>
    <w:p w14:paraId="4CBA509C" w14:textId="77777777" w:rsidR="005D663F" w:rsidRDefault="005D663F" w:rsidP="005D663F">
      <w:pPr>
        <w:pStyle w:val="Heading4"/>
      </w:pPr>
      <w:proofErr w:type="gramStart"/>
      <w:r>
        <w:t>It’s</w:t>
      </w:r>
      <w:proofErr w:type="gramEnd"/>
      <w:r>
        <w:t xml:space="preserve"> personal---he thinks Chevron needs to go </w:t>
      </w:r>
    </w:p>
    <w:p w14:paraId="22B349C4" w14:textId="77777777" w:rsidR="005D663F" w:rsidRPr="00A1019B" w:rsidRDefault="005D663F" w:rsidP="005D663F">
      <w:r>
        <w:t xml:space="preserve">Jonathan </w:t>
      </w:r>
      <w:r w:rsidRPr="005D663F">
        <w:rPr>
          <w:rStyle w:val="Style13ptBold"/>
        </w:rPr>
        <w:t>Adler 17</w:t>
      </w:r>
      <w:r w:rsidRPr="00A1019B">
        <w:t>, 2-1-2017, Contributor, The Volokh Conspiracy</w:t>
      </w:r>
      <w:r>
        <w:t>, "</w:t>
      </w:r>
      <w:r w:rsidRPr="00A1019B">
        <w:t>Gorsuch’s judicial philosophy is like Scalia’s — with one big difference,"</w:t>
      </w:r>
      <w:r>
        <w:t xml:space="preserve"> </w:t>
      </w:r>
      <w:r w:rsidRPr="00A1019B">
        <w:t>Washington Post, https://www.washingtonpost.com/opinions/gorsuchs-judicial-philosophy-is-like-scalias--with-one-big-difference/2017/02/01/44370cf8-e881-11e6-bf6f-301b6b443624_story.html?utm_term=.bb714bb582fe</w:t>
      </w:r>
    </w:p>
    <w:p w14:paraId="5321968E" w14:textId="77777777" w:rsidR="005D663F" w:rsidRPr="00A1019B" w:rsidRDefault="005D663F" w:rsidP="005D663F">
      <w:pPr>
        <w:rPr>
          <w:rStyle w:val="StyleUnderline"/>
        </w:rPr>
      </w:pPr>
      <w:r w:rsidRPr="00A1019B">
        <w:rPr>
          <w:rStyle w:val="StyleUnderline"/>
        </w:rPr>
        <w:t>Both</w:t>
      </w:r>
      <w:r w:rsidRPr="00A1019B">
        <w:rPr>
          <w:sz w:val="16"/>
        </w:rPr>
        <w:t xml:space="preserve"> jurists </w:t>
      </w:r>
      <w:r w:rsidRPr="00A1019B">
        <w:rPr>
          <w:rStyle w:val="StyleUnderline"/>
        </w:rPr>
        <w:t>acknowledged the vital role of constitutional separation of powers</w:t>
      </w:r>
      <w:r w:rsidRPr="00A1019B">
        <w:rPr>
          <w:sz w:val="16"/>
        </w:rPr>
        <w:t xml:space="preserve"> in constraining government power and preserving individual liberty, yet they drew different lessons for judicial review of agency action. </w:t>
      </w:r>
      <w:r w:rsidRPr="00A1019B">
        <w:rPr>
          <w:rStyle w:val="StyleUnderline"/>
        </w:rPr>
        <w:t>Scalia feared an overweening judiciary that would use the power of judicial review to direct regulatory policy and supplant the policy judgments of presidential appointees.</w:t>
      </w:r>
      <w:r w:rsidRPr="00A1019B">
        <w:rPr>
          <w:sz w:val="16"/>
        </w:rPr>
        <w:t xml:space="preserve"> </w:t>
      </w:r>
      <w:proofErr w:type="gramStart"/>
      <w:r w:rsidRPr="00A1019B">
        <w:rPr>
          <w:sz w:val="16"/>
        </w:rPr>
        <w:t>As a consequence</w:t>
      </w:r>
      <w:proofErr w:type="gramEnd"/>
      <w:r w:rsidRPr="00A1019B">
        <w:rPr>
          <w:sz w:val="16"/>
        </w:rPr>
        <w:t xml:space="preserve">, </w:t>
      </w:r>
      <w:r w:rsidRPr="00A1019B">
        <w:rPr>
          <w:rStyle w:val="StyleUnderline"/>
        </w:rPr>
        <w:t xml:space="preserve">he was a strong proponent of the </w:t>
      </w:r>
      <w:r w:rsidRPr="00A1019B">
        <w:rPr>
          <w:rStyle w:val="Emphasis"/>
        </w:rPr>
        <w:t>Chevron</w:t>
      </w:r>
      <w:r w:rsidRPr="00A1019B">
        <w:rPr>
          <w:rStyle w:val="StyleUnderline"/>
        </w:rPr>
        <w:t xml:space="preserve"> doctrine</w:t>
      </w:r>
      <w:r w:rsidRPr="00A1019B">
        <w:rPr>
          <w:sz w:val="16"/>
        </w:rPr>
        <w:t xml:space="preserve">, under which courts are required to defer to reasonable agency interpretations of ambiguous federal statutes. </w:t>
      </w:r>
      <w:r w:rsidRPr="00A1019B">
        <w:rPr>
          <w:rStyle w:val="StyleUnderline"/>
        </w:rPr>
        <w:t>Under Chevron, if a regulatory law is not crystal clear, the implementing agency gets to decide what it means.</w:t>
      </w:r>
    </w:p>
    <w:p w14:paraId="4A99A1D3" w14:textId="77777777" w:rsidR="005D663F" w:rsidRPr="00A1019B" w:rsidRDefault="005D663F" w:rsidP="005D663F">
      <w:pPr>
        <w:rPr>
          <w:rStyle w:val="StyleUnderline"/>
        </w:rPr>
      </w:pPr>
      <w:r w:rsidRPr="00A1019B">
        <w:rPr>
          <w:rStyle w:val="StyleUnderline"/>
        </w:rPr>
        <w:t>Scalia defended Chevron against its detractors left and right</w:t>
      </w:r>
      <w:r w:rsidRPr="00A1019B">
        <w:rPr>
          <w:sz w:val="16"/>
        </w:rPr>
        <w:t xml:space="preserve">, seeing a useful constraint on activist courts. </w:t>
      </w:r>
      <w:r w:rsidRPr="00A1019B">
        <w:rPr>
          <w:rStyle w:val="StyleUnderline"/>
          <w:highlight w:val="green"/>
        </w:rPr>
        <w:t>Gorsuch</w:t>
      </w:r>
      <w:r w:rsidRPr="00A1019B">
        <w:rPr>
          <w:sz w:val="16"/>
        </w:rPr>
        <w:t xml:space="preserve">, on the other hand, </w:t>
      </w:r>
      <w:r w:rsidRPr="00A1019B">
        <w:rPr>
          <w:rStyle w:val="StyleUnderline"/>
          <w:highlight w:val="green"/>
        </w:rPr>
        <w:t xml:space="preserve">sees in </w:t>
      </w:r>
      <w:r w:rsidRPr="00A1019B">
        <w:rPr>
          <w:rStyle w:val="Emphasis"/>
          <w:highlight w:val="green"/>
        </w:rPr>
        <w:t>Chevron</w:t>
      </w:r>
      <w:r w:rsidRPr="00A1019B">
        <w:rPr>
          <w:rStyle w:val="StyleUnderline"/>
          <w:highlight w:val="green"/>
        </w:rPr>
        <w:t xml:space="preserve"> a</w:t>
      </w:r>
      <w:r w:rsidRPr="00A1019B">
        <w:rPr>
          <w:rStyle w:val="StyleUnderline"/>
        </w:rPr>
        <w:t xml:space="preserve"> potential </w:t>
      </w:r>
      <w:r w:rsidRPr="00A1019B">
        <w:rPr>
          <w:rStyle w:val="Emphasis"/>
          <w:highlight w:val="green"/>
        </w:rPr>
        <w:t>threat</w:t>
      </w:r>
      <w:r w:rsidRPr="00A1019B">
        <w:rPr>
          <w:rStyle w:val="StyleUnderline"/>
          <w:highlight w:val="green"/>
        </w:rPr>
        <w:t xml:space="preserve"> to the</w:t>
      </w:r>
      <w:r w:rsidRPr="00A1019B">
        <w:rPr>
          <w:rStyle w:val="StyleUnderline"/>
        </w:rPr>
        <w:t xml:space="preserve"> fundamental obligation of the </w:t>
      </w:r>
      <w:r w:rsidRPr="00A1019B">
        <w:rPr>
          <w:rStyle w:val="StyleUnderline"/>
          <w:highlight w:val="green"/>
        </w:rPr>
        <w:t>judiciary</w:t>
      </w:r>
      <w:r w:rsidRPr="00A1019B">
        <w:rPr>
          <w:rStyle w:val="StyleUnderline"/>
        </w:rPr>
        <w:t xml:space="preserve"> to interpret federal statutes and “say what the law is.”</w:t>
      </w:r>
    </w:p>
    <w:p w14:paraId="02E1E623" w14:textId="77777777" w:rsidR="005D663F" w:rsidRPr="00A1019B" w:rsidRDefault="005D663F" w:rsidP="005D663F">
      <w:pPr>
        <w:rPr>
          <w:rStyle w:val="StyleUnderline"/>
        </w:rPr>
      </w:pPr>
      <w:r w:rsidRPr="00A1019B">
        <w:rPr>
          <w:sz w:val="16"/>
        </w:rPr>
        <w:t xml:space="preserve">Writing separately in one recent case, </w:t>
      </w:r>
      <w:r w:rsidRPr="00A1019B">
        <w:rPr>
          <w:rStyle w:val="StyleUnderline"/>
        </w:rPr>
        <w:t>Gorsuch explained that under the Constitution</w:t>
      </w:r>
      <w:r w:rsidRPr="00A1019B">
        <w:rPr>
          <w:sz w:val="16"/>
        </w:rPr>
        <w:t xml:space="preserve">, as written, </w:t>
      </w:r>
      <w:r w:rsidRPr="00A1019B">
        <w:rPr>
          <w:rStyle w:val="StyleUnderline"/>
        </w:rPr>
        <w:t>it is the job of “the people’s representatives” to “adapt the law to changing circumstances.” Under Chevron</w:t>
      </w:r>
      <w:r w:rsidRPr="00A1019B">
        <w:rPr>
          <w:sz w:val="16"/>
        </w:rPr>
        <w:t xml:space="preserve">, however, </w:t>
      </w:r>
      <w:r w:rsidRPr="00A1019B">
        <w:rPr>
          <w:rStyle w:val="StyleUnderline"/>
        </w:rPr>
        <w:t>federal agencies may issue legally binding interpretations of federal law and revise these interpretations as circumstances</w:t>
      </w:r>
      <w:r w:rsidRPr="00A1019B">
        <w:rPr>
          <w:sz w:val="16"/>
        </w:rPr>
        <w:t xml:space="preserve"> (and political administrations) </w:t>
      </w:r>
      <w:r w:rsidRPr="00A1019B">
        <w:rPr>
          <w:rStyle w:val="StyleUnderline"/>
        </w:rPr>
        <w:t>change</w:t>
      </w:r>
      <w:r w:rsidRPr="00A1019B">
        <w:rPr>
          <w:sz w:val="16"/>
        </w:rPr>
        <w:t xml:space="preserve">. Although he stopped short of calling for Chevron’s reversal, </w:t>
      </w:r>
      <w:r w:rsidRPr="00A1019B">
        <w:rPr>
          <w:rStyle w:val="StyleUnderline"/>
          <w:highlight w:val="green"/>
        </w:rPr>
        <w:t>Gorsuch warned</w:t>
      </w:r>
      <w:r w:rsidRPr="00A1019B">
        <w:rPr>
          <w:rStyle w:val="StyleUnderline"/>
        </w:rPr>
        <w:t xml:space="preserve"> that “</w:t>
      </w:r>
      <w:r w:rsidRPr="00A1019B">
        <w:rPr>
          <w:rStyle w:val="Emphasis"/>
          <w:highlight w:val="green"/>
        </w:rPr>
        <w:t>Chevron seems</w:t>
      </w:r>
      <w:r w:rsidRPr="00A1019B">
        <w:rPr>
          <w:rStyle w:val="Emphasis"/>
        </w:rPr>
        <w:t xml:space="preserve"> no less than </w:t>
      </w:r>
      <w:r w:rsidRPr="00A1019B">
        <w:rPr>
          <w:rStyle w:val="Emphasis"/>
          <w:highlight w:val="green"/>
        </w:rPr>
        <w:t xml:space="preserve">a judge-made doctrine for </w:t>
      </w:r>
      <w:r w:rsidRPr="00A1019B">
        <w:rPr>
          <w:rStyle w:val="Emphasis"/>
        </w:rPr>
        <w:t xml:space="preserve">the </w:t>
      </w:r>
      <w:r w:rsidRPr="00A1019B">
        <w:rPr>
          <w:rStyle w:val="Emphasis"/>
          <w:highlight w:val="green"/>
        </w:rPr>
        <w:t>abdication</w:t>
      </w:r>
      <w:r w:rsidRPr="00A1019B">
        <w:rPr>
          <w:rStyle w:val="Emphasis"/>
        </w:rPr>
        <w:t xml:space="preserve"> of the judicial duty</w:t>
      </w:r>
      <w:r w:rsidRPr="00A1019B">
        <w:rPr>
          <w:rStyle w:val="StyleUnderline"/>
        </w:rPr>
        <w:t>.”</w:t>
      </w:r>
    </w:p>
    <w:p w14:paraId="2F466EF5" w14:textId="77777777" w:rsidR="005D663F" w:rsidRPr="00A1019B" w:rsidRDefault="005D663F" w:rsidP="005D663F">
      <w:pPr>
        <w:rPr>
          <w:rStyle w:val="StyleUnderline"/>
        </w:rPr>
      </w:pPr>
      <w:r w:rsidRPr="00A1019B">
        <w:rPr>
          <w:rStyle w:val="StyleUnderline"/>
          <w:highlight w:val="green"/>
        </w:rPr>
        <w:t>Allowing agencies to offer</w:t>
      </w:r>
      <w:r w:rsidRPr="00A1019B">
        <w:rPr>
          <w:rStyle w:val="StyleUnderline"/>
        </w:rPr>
        <w:t xml:space="preserve"> authoritative statutory </w:t>
      </w:r>
      <w:r w:rsidRPr="00A1019B">
        <w:rPr>
          <w:rStyle w:val="StyleUnderline"/>
          <w:highlight w:val="green"/>
        </w:rPr>
        <w:t>interpretations</w:t>
      </w:r>
      <w:r w:rsidRPr="00A1019B">
        <w:rPr>
          <w:rStyle w:val="StyleUnderline"/>
        </w:rPr>
        <w:t xml:space="preserve">, Gorsuch warned, threatens to transfer “the job of saying what the law is from the judiciary to the executive,” thereby </w:t>
      </w:r>
      <w:r w:rsidRPr="00A1019B">
        <w:rPr>
          <w:rStyle w:val="StyleUnderline"/>
          <w:highlight w:val="green"/>
        </w:rPr>
        <w:t>inviting</w:t>
      </w:r>
      <w:r w:rsidRPr="00A1019B">
        <w:rPr>
          <w:rStyle w:val="StyleUnderline"/>
        </w:rPr>
        <w:t xml:space="preserve"> “the very sort of </w:t>
      </w:r>
      <w:r w:rsidRPr="00A1019B">
        <w:rPr>
          <w:rStyle w:val="StyleUnderline"/>
          <w:highlight w:val="green"/>
        </w:rPr>
        <w:t>due process</w:t>
      </w:r>
      <w:r w:rsidRPr="00A1019B">
        <w:rPr>
          <w:rStyle w:val="StyleUnderline"/>
        </w:rPr>
        <w:t xml:space="preserve"> (fair notice) </w:t>
      </w:r>
      <w:r w:rsidRPr="00D879AE">
        <w:rPr>
          <w:rStyle w:val="StyleUnderline"/>
          <w:highlight w:val="green"/>
        </w:rPr>
        <w:t>and equal protection concerns</w:t>
      </w:r>
      <w:r w:rsidRPr="00A1019B">
        <w:rPr>
          <w:rStyle w:val="StyleUnderline"/>
        </w:rPr>
        <w:t xml:space="preserve"> the framers knew would arise if the political branches intruded on judicial functions.”</w:t>
      </w:r>
    </w:p>
    <w:p w14:paraId="3C1B8738" w14:textId="14ED18C0" w:rsidR="005D663F" w:rsidRDefault="005D663F" w:rsidP="005D663F">
      <w:pPr>
        <w:rPr>
          <w:sz w:val="16"/>
        </w:rPr>
      </w:pPr>
      <w:r w:rsidRPr="00A1019B">
        <w:rPr>
          <w:sz w:val="16"/>
        </w:rPr>
        <w:t xml:space="preserve">To illustrate his concern, </w:t>
      </w:r>
      <w:r w:rsidRPr="00D879AE">
        <w:rPr>
          <w:rStyle w:val="StyleUnderline"/>
          <w:highlight w:val="green"/>
        </w:rPr>
        <w:t>Gorsuch discussed</w:t>
      </w:r>
      <w:r w:rsidRPr="00A1019B">
        <w:rPr>
          <w:rStyle w:val="StyleUnderline"/>
        </w:rPr>
        <w:t xml:space="preserve"> the plight of an illegal </w:t>
      </w:r>
      <w:r w:rsidRPr="00D879AE">
        <w:rPr>
          <w:rStyle w:val="StyleUnderline"/>
          <w:highlight w:val="green"/>
        </w:rPr>
        <w:t>immigrant</w:t>
      </w:r>
      <w:r w:rsidRPr="00A1019B">
        <w:rPr>
          <w:rStyle w:val="StyleUnderline"/>
        </w:rPr>
        <w:t xml:space="preserve">, Concepcion </w:t>
      </w:r>
      <w:r w:rsidRPr="00D879AE">
        <w:rPr>
          <w:rStyle w:val="StyleUnderline"/>
          <w:highlight w:val="green"/>
        </w:rPr>
        <w:t>Padilla-Caldera</w:t>
      </w:r>
      <w:r w:rsidRPr="00A1019B">
        <w:rPr>
          <w:sz w:val="16"/>
        </w:rPr>
        <w:t xml:space="preserve">. In 2005, </w:t>
      </w:r>
      <w:r w:rsidRPr="00D879AE">
        <w:rPr>
          <w:rStyle w:val="StyleUnderline"/>
          <w:highlight w:val="green"/>
        </w:rPr>
        <w:t>Gorsuch’s court</w:t>
      </w:r>
      <w:r w:rsidRPr="00A1019B">
        <w:rPr>
          <w:rStyle w:val="StyleUnderline"/>
        </w:rPr>
        <w:t xml:space="preserve"> had </w:t>
      </w:r>
      <w:r w:rsidRPr="00D879AE">
        <w:rPr>
          <w:rStyle w:val="StyleUnderline"/>
          <w:highlight w:val="green"/>
        </w:rPr>
        <w:t>concluded</w:t>
      </w:r>
      <w:r w:rsidRPr="00A1019B">
        <w:rPr>
          <w:rStyle w:val="StyleUnderline"/>
        </w:rPr>
        <w:t xml:space="preserve"> immigrants in </w:t>
      </w:r>
      <w:r w:rsidRPr="00D879AE">
        <w:rPr>
          <w:rStyle w:val="StyleUnderline"/>
          <w:highlight w:val="green"/>
        </w:rPr>
        <w:t>Padilla-Caldera</w:t>
      </w:r>
      <w:r w:rsidRPr="00A1019B">
        <w:rPr>
          <w:rStyle w:val="StyleUnderline"/>
        </w:rPr>
        <w:t xml:space="preserve">’s position </w:t>
      </w:r>
      <w:r w:rsidRPr="00D879AE">
        <w:rPr>
          <w:rStyle w:val="StyleUnderline"/>
          <w:highlight w:val="green"/>
        </w:rPr>
        <w:t>could seek an adjustment</w:t>
      </w:r>
      <w:r w:rsidRPr="00A1019B">
        <w:rPr>
          <w:rStyle w:val="StyleUnderline"/>
        </w:rPr>
        <w:t xml:space="preserve"> of their immigration status</w:t>
      </w:r>
      <w:r w:rsidRPr="00A1019B">
        <w:rPr>
          <w:sz w:val="16"/>
        </w:rPr>
        <w:t xml:space="preserve"> from the attorney general. </w:t>
      </w:r>
      <w:r w:rsidRPr="00A1019B">
        <w:rPr>
          <w:rStyle w:val="Emphasis"/>
        </w:rPr>
        <w:t>The Board of Immigration Appeals (</w:t>
      </w:r>
      <w:r w:rsidRPr="00D879AE">
        <w:rPr>
          <w:rStyle w:val="Emphasis"/>
          <w:highlight w:val="green"/>
        </w:rPr>
        <w:t>BIA) had other ideas</w:t>
      </w:r>
      <w:r w:rsidRPr="00A1019B">
        <w:rPr>
          <w:rStyle w:val="Emphasis"/>
        </w:rPr>
        <w:t>.</w:t>
      </w:r>
      <w:r w:rsidRPr="00A1019B">
        <w:rPr>
          <w:sz w:val="16"/>
        </w:rPr>
        <w:t xml:space="preserve"> </w:t>
      </w:r>
      <w:proofErr w:type="gramStart"/>
      <w:r w:rsidRPr="00A1019B">
        <w:rPr>
          <w:rStyle w:val="StyleUnderline"/>
        </w:rPr>
        <w:t>Thus</w:t>
      </w:r>
      <w:proofErr w:type="gramEnd"/>
      <w:r w:rsidRPr="00A1019B">
        <w:rPr>
          <w:rStyle w:val="StyleUnderline"/>
        </w:rPr>
        <w:t xml:space="preserve"> when Padilla-Caldera sought such an adjustment, the BIA adopted a new interpretation of the relevant federal law, barring Padilla-Caldera’s claim. </w:t>
      </w:r>
      <w:r w:rsidRPr="00D879AE">
        <w:rPr>
          <w:rStyle w:val="StyleUnderline"/>
          <w:highlight w:val="green"/>
        </w:rPr>
        <w:t>Under Chevron</w:t>
      </w:r>
      <w:r w:rsidRPr="00A1019B">
        <w:rPr>
          <w:sz w:val="16"/>
        </w:rPr>
        <w:t xml:space="preserve"> and its progeny, </w:t>
      </w:r>
      <w:r w:rsidRPr="00D879AE">
        <w:rPr>
          <w:rStyle w:val="StyleUnderline"/>
          <w:highlight w:val="green"/>
        </w:rPr>
        <w:t>this new interpretation must prevail</w:t>
      </w:r>
      <w:r w:rsidRPr="00A1019B">
        <w:rPr>
          <w:rStyle w:val="StyleUnderline"/>
        </w:rPr>
        <w:t>, and Padilla-Caldera was out of luck. As Gorsuch recounted, “</w:t>
      </w:r>
      <w:r w:rsidRPr="00D879AE">
        <w:rPr>
          <w:rStyle w:val="StyleUnderline"/>
          <w:highlight w:val="green"/>
        </w:rPr>
        <w:t>an executive agency was permitted to</w:t>
      </w:r>
      <w:r w:rsidRPr="00A1019B">
        <w:rPr>
          <w:rStyle w:val="StyleUnderline"/>
        </w:rPr>
        <w:t xml:space="preserve"> </w:t>
      </w:r>
      <w:r w:rsidRPr="00A1019B">
        <w:rPr>
          <w:sz w:val="16"/>
        </w:rPr>
        <w:t xml:space="preserve">(and did) </w:t>
      </w:r>
      <w:r w:rsidRPr="00D879AE">
        <w:rPr>
          <w:rStyle w:val="Emphasis"/>
          <w:highlight w:val="green"/>
        </w:rPr>
        <w:t>tell us to reverse our decision</w:t>
      </w:r>
      <w:r w:rsidRPr="00A1019B">
        <w:rPr>
          <w:rStyle w:val="StyleUnderline"/>
        </w:rPr>
        <w:t xml:space="preserve"> like some sort of super court of appeals.”</w:t>
      </w:r>
      <w:r w:rsidRPr="00A1019B">
        <w:rPr>
          <w:sz w:val="16"/>
        </w:rPr>
        <w:t xml:space="preserve"> Warned Gorsuch, “If this doesn’t qualify as an unconstitutional revision of a judicial declaration of the law by a political branch, I confess I begin to wonder whether we’ve forgotten what might.”</w:t>
      </w:r>
    </w:p>
    <w:p w14:paraId="66DB38F1" w14:textId="77E1CCE1" w:rsidR="005D663F" w:rsidRPr="00A1019B" w:rsidRDefault="005D663F" w:rsidP="005D663F">
      <w:pPr>
        <w:pStyle w:val="Heading3"/>
      </w:pPr>
      <w:r>
        <w:t>2NC -- IL -- Democracy</w:t>
      </w:r>
    </w:p>
    <w:p w14:paraId="460AE9C9" w14:textId="77777777" w:rsidR="005D663F" w:rsidRDefault="005D663F" w:rsidP="005D663F">
      <w:pPr>
        <w:pStyle w:val="Heading4"/>
        <w:rPr>
          <w:lang w:val="haw-US"/>
        </w:rPr>
      </w:pPr>
      <w:r>
        <w:rPr>
          <w:lang w:val="haw-US"/>
        </w:rPr>
        <w:t>Future lawmakers will save our democracy if they percieve the conservative court as illegitimate, but favorable rulings for minority groups reverse that</w:t>
      </w:r>
    </w:p>
    <w:p w14:paraId="2BB79C5D" w14:textId="77777777" w:rsidR="005D663F" w:rsidRPr="00320FC4" w:rsidRDefault="005D663F" w:rsidP="005D663F">
      <w:pPr>
        <w:rPr>
          <w:lang w:val="haw-US"/>
        </w:rPr>
      </w:pPr>
      <w:proofErr w:type="spellStart"/>
      <w:r w:rsidRPr="00DA1538">
        <w:rPr>
          <w:rStyle w:val="Style13ptBold"/>
        </w:rPr>
        <w:t>Millhiser</w:t>
      </w:r>
      <w:proofErr w:type="spellEnd"/>
      <w:r w:rsidRPr="00DA1538">
        <w:rPr>
          <w:rStyle w:val="Style13ptBold"/>
        </w:rPr>
        <w:t xml:space="preserve"> 17 --</w:t>
      </w:r>
      <w:r>
        <w:rPr>
          <w:lang w:val="haw-US"/>
        </w:rPr>
        <w:t xml:space="preserve"> </w:t>
      </w:r>
      <w:r w:rsidRPr="000B5223">
        <w:t>a columnist for ThinkProgress, and the author of Injustices: The Supreme Court's History of Comforting the Comfortable and Afflicting the Afflicted.</w:t>
      </w:r>
      <w:r>
        <w:rPr>
          <w:lang w:val="haw-US"/>
        </w:rPr>
        <w:t xml:space="preserve"> (Ian</w:t>
      </w:r>
      <w:r w:rsidRPr="000B5223">
        <w:rPr>
          <w:lang w:val="haw-US"/>
        </w:rPr>
        <w:t xml:space="preserve">, "The Supreme Court is abandoning legitimacy for partisanship," No Publication, </w:t>
      </w:r>
      <w:r>
        <w:fldChar w:fldCharType="begin"/>
      </w:r>
      <w:r>
        <w:instrText xml:space="preserve"> HYPERLINK "https://archive.thinkprogress.org/scotus-legitimacy-problem-a3fbe0b27c0a/" </w:instrText>
      </w:r>
      <w:r>
        <w:fldChar w:fldCharType="separate"/>
      </w:r>
      <w:r w:rsidRPr="00F40814">
        <w:rPr>
          <w:rStyle w:val="Hyperlink"/>
          <w:lang w:val="haw-US"/>
        </w:rPr>
        <w:t>https://archive.thinkprogress.org/scotus-legitimacy-problem-a3fbe0b27c0a/</w:t>
      </w:r>
      <w:r>
        <w:rPr>
          <w:rStyle w:val="Hyperlink"/>
          <w:lang w:val="haw-US"/>
        </w:rPr>
        <w:fldChar w:fldCharType="end"/>
      </w:r>
      <w:r>
        <w:rPr>
          <w:lang w:val="haw-US"/>
        </w:rPr>
        <w:t xml:space="preserve"> </w:t>
      </w:r>
      <w:r w:rsidRPr="000B5223">
        <w:rPr>
          <w:lang w:val="haw-US"/>
        </w:rPr>
        <w:t>SEP 28, 2017</w:t>
      </w:r>
      <w:r>
        <w:rPr>
          <w:lang w:val="haw-US"/>
        </w:rPr>
        <w:t>)// gcd</w:t>
      </w:r>
    </w:p>
    <w:p w14:paraId="3DF6552E" w14:textId="77777777" w:rsidR="005D663F" w:rsidRPr="00DA1538" w:rsidRDefault="005D663F" w:rsidP="005D663F">
      <w:pPr>
        <w:rPr>
          <w:sz w:val="16"/>
        </w:rPr>
      </w:pPr>
      <w:r w:rsidRPr="00DA1538">
        <w:rPr>
          <w:rStyle w:val="StyleUnderline"/>
        </w:rPr>
        <w:t xml:space="preserve">The Supreme Court’s ambitious right flank </w:t>
      </w:r>
      <w:r w:rsidRPr="00DA1538">
        <w:rPr>
          <w:sz w:val="16"/>
        </w:rPr>
        <w:t xml:space="preserve">On his </w:t>
      </w:r>
      <w:hyperlink r:id="rId148" w:history="1">
        <w:r w:rsidRPr="00DA1538">
          <w:rPr>
            <w:rStyle w:val="Hyperlink"/>
            <w:sz w:val="16"/>
          </w:rPr>
          <w:t>podcast</w:t>
        </w:r>
      </w:hyperlink>
      <w:r w:rsidRPr="00DA1538">
        <w:rPr>
          <w:sz w:val="16"/>
        </w:rPr>
        <w:t xml:space="preserve"> earlier this week, Vox’s Ezra Klein offered a dim assessment of the Republican Party’s intellectual infrastructure. “</w:t>
      </w:r>
      <w:r w:rsidRPr="00DA1538">
        <w:rPr>
          <w:rStyle w:val="StyleUnderline"/>
        </w:rPr>
        <w:t>There has not been, either within the White House, within Congress, or within the broader conservative or even Trump-affiliated intellectual space,” Klein said, “a real effort at creating a policy agenda.”</w:t>
      </w:r>
      <w:r>
        <w:rPr>
          <w:rStyle w:val="StyleUnderline"/>
        </w:rPr>
        <w:t xml:space="preserve"> </w:t>
      </w:r>
      <w:r w:rsidRPr="00DA1538">
        <w:rPr>
          <w:sz w:val="16"/>
        </w:rPr>
        <w:t>This is a common view among policy experts. There is a “</w:t>
      </w:r>
      <w:hyperlink r:id="rId149" w:history="1">
        <w:r w:rsidRPr="00DA1538">
          <w:rPr>
            <w:rStyle w:val="Hyperlink"/>
            <w:sz w:val="16"/>
          </w:rPr>
          <w:t>wonk gap</w:t>
        </w:r>
      </w:hyperlink>
      <w:r w:rsidRPr="00DA1538">
        <w:rPr>
          <w:sz w:val="16"/>
        </w:rPr>
        <w:t xml:space="preserve">” between the two political parties. Democrats enacted a detailed, technocratic health care law that emerged from decades spent studying the health care system. Meanwhile, the president’s own aides admit he </w:t>
      </w:r>
      <w:hyperlink r:id="rId150" w:history="1">
        <w:r w:rsidRPr="00DA1538">
          <w:rPr>
            <w:rStyle w:val="Hyperlink"/>
            <w:sz w:val="16"/>
          </w:rPr>
          <w:t>knows little about health policy</w:t>
        </w:r>
      </w:hyperlink>
      <w:r w:rsidRPr="00DA1538">
        <w:rPr>
          <w:sz w:val="16"/>
        </w:rPr>
        <w:t xml:space="preserve">, and Republican lawmakers aren’t much better. </w:t>
      </w:r>
      <w:r w:rsidRPr="00DA1538">
        <w:rPr>
          <w:rStyle w:val="StyleUnderline"/>
        </w:rPr>
        <w:t xml:space="preserve">As one senior Republican aide told </w:t>
      </w:r>
      <w:proofErr w:type="spellStart"/>
      <w:r w:rsidRPr="00DA1538">
        <w:rPr>
          <w:rStyle w:val="StyleUnderline"/>
        </w:rPr>
        <w:t>Axios</w:t>
      </w:r>
      <w:proofErr w:type="spellEnd"/>
      <w:r w:rsidRPr="00DA1538">
        <w:rPr>
          <w:rStyle w:val="StyleUnderline"/>
        </w:rPr>
        <w:t>’ Caitlin Owens,</w:t>
      </w:r>
      <w:r>
        <w:rPr>
          <w:rStyle w:val="StyleUnderline"/>
        </w:rPr>
        <w:t xml:space="preserve"> </w:t>
      </w:r>
      <w:r w:rsidRPr="00DA1538">
        <w:rPr>
          <w:rStyle w:val="StyleUnderline"/>
        </w:rPr>
        <w:t>“If there was an oral exam on the contents of the [Graham-Cassidy health care] proposal, graded on a generous curve,</w:t>
      </w:r>
      <w:r>
        <w:rPr>
          <w:rStyle w:val="StyleUnderline"/>
        </w:rPr>
        <w:t xml:space="preserve"> </w:t>
      </w:r>
      <w:hyperlink r:id="rId151" w:history="1">
        <w:r w:rsidRPr="00DA1538">
          <w:rPr>
            <w:rStyle w:val="StyleUnderline"/>
          </w:rPr>
          <w:t>only two Republicans could pass it</w:t>
        </w:r>
      </w:hyperlink>
      <w:r w:rsidRPr="00DA1538">
        <w:rPr>
          <w:rStyle w:val="StyleUnderline"/>
        </w:rPr>
        <w:t>. And one of them isn’t Lindsey Graham</w:t>
      </w:r>
      <w:r w:rsidRPr="00DA1538">
        <w:rPr>
          <w:sz w:val="16"/>
        </w:rPr>
        <w:t xml:space="preserve">.” Yet, while Klein accurately describes </w:t>
      </w:r>
      <w:r w:rsidRPr="00DA1538">
        <w:rPr>
          <w:rStyle w:val="Emphasis"/>
          <w:highlight w:val="green"/>
        </w:rPr>
        <w:t xml:space="preserve">the </w:t>
      </w:r>
      <w:r w:rsidRPr="00DA1538">
        <w:rPr>
          <w:rStyle w:val="Emphasis"/>
        </w:rPr>
        <w:t xml:space="preserve">militant </w:t>
      </w:r>
      <w:proofErr w:type="spellStart"/>
      <w:r w:rsidRPr="00DA1538">
        <w:rPr>
          <w:rStyle w:val="Emphasis"/>
          <w:highlight w:val="green"/>
        </w:rPr>
        <w:t>unwonkishness</w:t>
      </w:r>
      <w:proofErr w:type="spellEnd"/>
      <w:r w:rsidRPr="00DA1538">
        <w:rPr>
          <w:rStyle w:val="Emphasis"/>
          <w:highlight w:val="green"/>
        </w:rPr>
        <w:t xml:space="preserve"> within the White House</w:t>
      </w:r>
      <w:r w:rsidRPr="00DA1538">
        <w:rPr>
          <w:sz w:val="16"/>
        </w:rPr>
        <w:t xml:space="preserve"> and the GOP caucus, </w:t>
      </w:r>
      <w:r w:rsidRPr="00DA1538">
        <w:rPr>
          <w:rStyle w:val="StyleUnderline"/>
        </w:rPr>
        <w:t xml:space="preserve">that </w:t>
      </w:r>
      <w:r w:rsidRPr="00DA1538">
        <w:rPr>
          <w:rStyle w:val="Emphasis"/>
          <w:highlight w:val="green"/>
        </w:rPr>
        <w:t>does not mean that the</w:t>
      </w:r>
      <w:r w:rsidRPr="00DA1538">
        <w:rPr>
          <w:rStyle w:val="StyleUnderline"/>
        </w:rPr>
        <w:t xml:space="preserve"> </w:t>
      </w:r>
      <w:r w:rsidRPr="00DA1538">
        <w:rPr>
          <w:rStyle w:val="StyleUnderline"/>
          <w:highlight w:val="green"/>
        </w:rPr>
        <w:t>Republican</w:t>
      </w:r>
      <w:r w:rsidRPr="00DA1538">
        <w:rPr>
          <w:rStyle w:val="StyleUnderline"/>
        </w:rPr>
        <w:t xml:space="preserve"> Party </w:t>
      </w:r>
      <w:r w:rsidRPr="00DA1538">
        <w:rPr>
          <w:rStyle w:val="StyleUnderline"/>
          <w:highlight w:val="green"/>
        </w:rPr>
        <w:t>lacks innovators</w:t>
      </w:r>
      <w:r w:rsidRPr="00DA1538">
        <w:rPr>
          <w:rStyle w:val="StyleUnderline"/>
        </w:rPr>
        <w:t xml:space="preserve">. To the contrary, the </w:t>
      </w:r>
      <w:r w:rsidRPr="00DA1538">
        <w:rPr>
          <w:rStyle w:val="StyleUnderline"/>
          <w:highlight w:val="green"/>
        </w:rPr>
        <w:t>GOP boasts</w:t>
      </w:r>
      <w:r w:rsidRPr="00DA1538">
        <w:rPr>
          <w:rStyle w:val="StyleUnderline"/>
        </w:rPr>
        <w:t xml:space="preserve"> some of </w:t>
      </w:r>
      <w:r w:rsidRPr="00DA1538">
        <w:rPr>
          <w:rStyle w:val="StyleUnderline"/>
          <w:highlight w:val="green"/>
        </w:rPr>
        <w:t xml:space="preserve">the most technocratic, </w:t>
      </w:r>
      <w:r w:rsidRPr="00DA1538">
        <w:rPr>
          <w:rStyle w:val="StyleUnderline"/>
        </w:rPr>
        <w:t xml:space="preserve">creative, and radical </w:t>
      </w:r>
      <w:r w:rsidRPr="00DA1538">
        <w:rPr>
          <w:rStyle w:val="StyleUnderline"/>
          <w:highlight w:val="green"/>
        </w:rPr>
        <w:t>thinkers</w:t>
      </w:r>
      <w:r w:rsidRPr="00DA1538">
        <w:rPr>
          <w:rStyle w:val="StyleUnderline"/>
        </w:rPr>
        <w:t xml:space="preserve"> in the United States — men and women whose ideas are transfor</w:t>
      </w:r>
      <w:r w:rsidRPr="00DA1538">
        <w:rPr>
          <w:sz w:val="16"/>
        </w:rPr>
        <w:t xml:space="preserve">ming the face of American law and reshaping everything from our health care system, to our rights in the workplace, to where Americans are and are not allowed to shop. </w:t>
      </w:r>
      <w:r w:rsidRPr="00DA1538">
        <w:rPr>
          <w:rStyle w:val="Emphasis"/>
        </w:rPr>
        <w:t xml:space="preserve">They work </w:t>
      </w:r>
      <w:r w:rsidRPr="00DA1538">
        <w:rPr>
          <w:rStyle w:val="Emphasis"/>
          <w:highlight w:val="green"/>
        </w:rPr>
        <w:t>in the federal courts.</w:t>
      </w:r>
      <w:r w:rsidRPr="00DA1538">
        <w:rPr>
          <w:sz w:val="16"/>
        </w:rPr>
        <w:t xml:space="preserve"> And they work in some of the wealthiest law firms in the nation. Even as Trumpcare flounders against the rocky shores of the legislative wonk gap, the Republicans on the Supreme Court are pushing an </w:t>
      </w:r>
      <w:hyperlink r:id="rId152" w:history="1">
        <w:r w:rsidRPr="00DA1538">
          <w:rPr>
            <w:rStyle w:val="Hyperlink"/>
            <w:sz w:val="16"/>
          </w:rPr>
          <w:t>innovative and deeply conservative policy agenda</w:t>
        </w:r>
      </w:hyperlink>
      <w:r w:rsidRPr="00DA1538">
        <w:rPr>
          <w:sz w:val="16"/>
        </w:rPr>
        <w:t xml:space="preserve"> on the nation. The </w:t>
      </w:r>
      <w:r w:rsidRPr="00DA1538">
        <w:rPr>
          <w:rStyle w:val="StyleUnderline"/>
          <w:highlight w:val="green"/>
        </w:rPr>
        <w:t xml:space="preserve">Federalist Society’s </w:t>
      </w:r>
      <w:r w:rsidRPr="00DA1538">
        <w:rPr>
          <w:rStyle w:val="StyleUnderline"/>
        </w:rPr>
        <w:t>annual gatherings</w:t>
      </w:r>
      <w:r w:rsidRPr="00DA1538">
        <w:rPr>
          <w:sz w:val="16"/>
        </w:rPr>
        <w:t xml:space="preserve">, for example, </w:t>
      </w:r>
      <w:r w:rsidRPr="00DA1538">
        <w:rPr>
          <w:rStyle w:val="StyleUnderline"/>
          <w:highlight w:val="green"/>
        </w:rPr>
        <w:t>obsess over</w:t>
      </w:r>
      <w:r w:rsidRPr="00DA1538">
        <w:rPr>
          <w:rStyle w:val="StyleUnderline"/>
        </w:rPr>
        <w:t xml:space="preserve"> </w:t>
      </w:r>
      <w:r w:rsidRPr="00DA1538">
        <w:rPr>
          <w:sz w:val="16"/>
        </w:rPr>
        <w:t xml:space="preserve">one idea — </w:t>
      </w:r>
      <w:hyperlink r:id="rId153" w:history="1">
        <w:r w:rsidRPr="00DA1538">
          <w:rPr>
            <w:rStyle w:val="Emphasis"/>
            <w:highlight w:val="green"/>
          </w:rPr>
          <w:t xml:space="preserve">dismantling </w:t>
        </w:r>
        <w:r w:rsidRPr="00DA1538">
          <w:rPr>
            <w:rStyle w:val="Emphasis"/>
          </w:rPr>
          <w:t xml:space="preserve">federal </w:t>
        </w:r>
        <w:r w:rsidRPr="00DA1538">
          <w:rPr>
            <w:rStyle w:val="Emphasis"/>
            <w:highlight w:val="green"/>
          </w:rPr>
          <w:t>agencies’ ability to regulate</w:t>
        </w:r>
      </w:hyperlink>
      <w:r w:rsidRPr="00DA1538">
        <w:rPr>
          <w:sz w:val="16"/>
        </w:rPr>
        <w:t xml:space="preserve">. </w:t>
      </w:r>
      <w:r w:rsidRPr="00DA1538">
        <w:rPr>
          <w:rStyle w:val="StyleUnderline"/>
          <w:highlight w:val="green"/>
        </w:rPr>
        <w:t>Implicit in this visio</w:t>
      </w:r>
      <w:r w:rsidRPr="00DA1538">
        <w:rPr>
          <w:sz w:val="16"/>
        </w:rPr>
        <w:t xml:space="preserve">n, which is shared to at least a limited extent by all five Republicans on the Supreme Court and </w:t>
      </w:r>
      <w:hyperlink r:id="rId154" w:history="1">
        <w:r w:rsidRPr="00DA1538">
          <w:rPr>
            <w:rStyle w:val="Emphasis"/>
          </w:rPr>
          <w:t xml:space="preserve">passionately </w:t>
        </w:r>
        <w:r w:rsidRPr="00DA1538">
          <w:rPr>
            <w:rStyle w:val="Emphasis"/>
            <w:highlight w:val="green"/>
          </w:rPr>
          <w:t xml:space="preserve">embraced </w:t>
        </w:r>
        <w:r w:rsidRPr="00DA1538">
          <w:rPr>
            <w:rStyle w:val="Emphasis"/>
          </w:rPr>
          <w:t xml:space="preserve">by </w:t>
        </w:r>
        <w:r w:rsidRPr="00DA1538">
          <w:rPr>
            <w:rStyle w:val="Emphasis"/>
            <w:highlight w:val="green"/>
          </w:rPr>
          <w:t>Neil Gorsuch</w:t>
        </w:r>
      </w:hyperlink>
      <w:r w:rsidRPr="00DA1538">
        <w:rPr>
          <w:rStyle w:val="Emphasis"/>
          <w:highlight w:val="green"/>
        </w:rPr>
        <w:t>,</w:t>
      </w:r>
      <w:r w:rsidRPr="00DA1538">
        <w:rPr>
          <w:rStyle w:val="Emphasis"/>
        </w:rPr>
        <w:t xml:space="preserve"> </w:t>
      </w:r>
      <w:r w:rsidRPr="00DA1538">
        <w:rPr>
          <w:rStyle w:val="Emphasis"/>
          <w:highlight w:val="green"/>
        </w:rPr>
        <w:t>is a sweeping, deregulatory agenda.</w:t>
      </w:r>
      <w:r>
        <w:rPr>
          <w:rStyle w:val="Emphasis"/>
        </w:rPr>
        <w:t xml:space="preserve"> </w:t>
      </w:r>
      <w:r w:rsidRPr="00DA1538">
        <w:rPr>
          <w:sz w:val="16"/>
        </w:rPr>
        <w:t xml:space="preserve">Any effective system of </w:t>
      </w:r>
      <w:r w:rsidRPr="00DA1538">
        <w:rPr>
          <w:rStyle w:val="StyleUnderline"/>
          <w:highlight w:val="green"/>
        </w:rPr>
        <w:t>environmental regulation</w:t>
      </w:r>
      <w:r w:rsidRPr="00DA1538">
        <w:rPr>
          <w:sz w:val="16"/>
        </w:rPr>
        <w:t xml:space="preserve">, for example, </w:t>
      </w:r>
      <w:r w:rsidRPr="00DA1538">
        <w:rPr>
          <w:rStyle w:val="StyleUnderline"/>
          <w:highlight w:val="green"/>
        </w:rPr>
        <w:t>depends on dynamic agencies</w:t>
      </w:r>
      <w:r w:rsidRPr="00DA1538">
        <w:rPr>
          <w:sz w:val="16"/>
        </w:rPr>
        <w:t xml:space="preserve"> that can keep abreast of new technologies and adapt regulations accordingly. Much of our </w:t>
      </w:r>
      <w:r w:rsidRPr="00DA1538">
        <w:rPr>
          <w:rStyle w:val="StyleUnderline"/>
          <w:highlight w:val="green"/>
        </w:rPr>
        <w:t>health care policy</w:t>
      </w:r>
      <w:r w:rsidRPr="00DA1538">
        <w:rPr>
          <w:sz w:val="16"/>
        </w:rPr>
        <w:t xml:space="preserve">, including much of Obamacare, </w:t>
      </w:r>
      <w:r w:rsidRPr="00DA1538">
        <w:rPr>
          <w:rStyle w:val="StyleUnderline"/>
          <w:highlight w:val="green"/>
        </w:rPr>
        <w:t>relies on health regulators being empowered</w:t>
      </w:r>
      <w:r w:rsidRPr="00DA1538">
        <w:rPr>
          <w:sz w:val="16"/>
        </w:rPr>
        <w:t xml:space="preserve"> to tweak various policies as new developments arise within the health and insurance industries. By stripping power from federal agencies</w:t>
      </w:r>
      <w:r w:rsidRPr="00DA1538">
        <w:rPr>
          <w:rStyle w:val="StyleUnderline"/>
        </w:rPr>
        <w:t xml:space="preserve">, five </w:t>
      </w:r>
      <w:r w:rsidRPr="00DA1538">
        <w:rPr>
          <w:rStyle w:val="StyleUnderline"/>
          <w:highlight w:val="green"/>
        </w:rPr>
        <w:t>Republicans</w:t>
      </w:r>
      <w:r w:rsidRPr="00DA1538">
        <w:rPr>
          <w:rStyle w:val="StyleUnderline"/>
        </w:rPr>
        <w:t xml:space="preserve"> on the Supreme Court </w:t>
      </w:r>
      <w:r w:rsidRPr="00DA1538">
        <w:rPr>
          <w:rStyle w:val="StyleUnderline"/>
          <w:highlight w:val="green"/>
        </w:rPr>
        <w:t>can completely rewrite America’s social contract</w:t>
      </w:r>
      <w:r w:rsidRPr="00DA1538">
        <w:rPr>
          <w:rStyle w:val="StyleUnderline"/>
        </w:rPr>
        <w:t xml:space="preserve">, and effectively </w:t>
      </w:r>
      <w:r w:rsidRPr="00DA1538">
        <w:rPr>
          <w:rStyle w:val="StyleUnderline"/>
          <w:highlight w:val="green"/>
        </w:rPr>
        <w:t>move major segments</w:t>
      </w:r>
      <w:r w:rsidRPr="00DA1538">
        <w:rPr>
          <w:rStyle w:val="StyleUnderline"/>
        </w:rPr>
        <w:t xml:space="preserve"> of entire industries </w:t>
      </w:r>
      <w:r w:rsidRPr="00DA1538">
        <w:rPr>
          <w:rStyle w:val="StyleUnderline"/>
          <w:highlight w:val="green"/>
        </w:rPr>
        <w:t>beyond regulation.</w:t>
      </w:r>
      <w:r>
        <w:rPr>
          <w:rStyle w:val="StyleUnderline"/>
        </w:rPr>
        <w:t xml:space="preserve"> </w:t>
      </w:r>
      <w:r w:rsidRPr="00DA1538">
        <w:rPr>
          <w:sz w:val="16"/>
        </w:rPr>
        <w:t xml:space="preserve">Decisions like </w:t>
      </w:r>
      <w:hyperlink r:id="rId155" w:history="1">
        <w:r w:rsidRPr="00DA1538">
          <w:rPr>
            <w:rStyle w:val="Hyperlink"/>
            <w:sz w:val="16"/>
          </w:rPr>
          <w:t>Burwell v. Hobby Lobby</w:t>
        </w:r>
      </w:hyperlink>
      <w:r w:rsidRPr="00DA1538">
        <w:rPr>
          <w:sz w:val="16"/>
        </w:rPr>
        <w:t xml:space="preserve">, meanwhile, rest on the innovative and, until recently, largely unheard of idea that a religious objection can be wielded to </w:t>
      </w:r>
      <w:hyperlink r:id="rId156" w:history="1">
        <w:r w:rsidRPr="00DA1538">
          <w:rPr>
            <w:rStyle w:val="Hyperlink"/>
            <w:sz w:val="16"/>
          </w:rPr>
          <w:t>restrict the rights of third-parties</w:t>
        </w:r>
      </w:hyperlink>
      <w:r w:rsidRPr="00DA1538">
        <w:rPr>
          <w:sz w:val="16"/>
        </w:rPr>
        <w:t xml:space="preserve">. Religious conservatives now hope to extend that idea to </w:t>
      </w:r>
      <w:hyperlink r:id="rId157" w:history="1">
        <w:r w:rsidRPr="00DA1538">
          <w:rPr>
            <w:rStyle w:val="Hyperlink"/>
            <w:sz w:val="16"/>
          </w:rPr>
          <w:t>permit violations of anti-discrimination law</w:t>
        </w:r>
      </w:hyperlink>
      <w:r w:rsidRPr="00DA1538">
        <w:rPr>
          <w:sz w:val="16"/>
        </w:rPr>
        <w:t xml:space="preserve">. Shelby County, the decision neutering much of the Voting Rights Act, made </w:t>
      </w:r>
      <w:r w:rsidRPr="00DA1538">
        <w:rPr>
          <w:rStyle w:val="StyleUnderline"/>
        </w:rPr>
        <w:t>a</w:t>
      </w:r>
      <w:r>
        <w:rPr>
          <w:rStyle w:val="StyleUnderline"/>
        </w:rPr>
        <w:t xml:space="preserve"> </w:t>
      </w:r>
      <w:hyperlink r:id="rId158" w:anchor="writing-12-96_DISSENT_5" w:history="1">
        <w:r w:rsidRPr="00DA1538">
          <w:rPr>
            <w:rStyle w:val="StyleUnderline"/>
          </w:rPr>
          <w:t>similarly innovative and unprecedented expansion</w:t>
        </w:r>
      </w:hyperlink>
      <w:r>
        <w:rPr>
          <w:rStyle w:val="StyleUnderline"/>
        </w:rPr>
        <w:t xml:space="preserve"> </w:t>
      </w:r>
      <w:r w:rsidRPr="00DA1538">
        <w:rPr>
          <w:rStyle w:val="StyleUnderline"/>
        </w:rPr>
        <w:t>of what Chief Justice John Roberts labeled the “fundamental principle of equal sovereignty” among the states.</w:t>
      </w:r>
      <w:r>
        <w:rPr>
          <w:rStyle w:val="StyleUnderline"/>
        </w:rPr>
        <w:t xml:space="preserve"> </w:t>
      </w:r>
      <w:r w:rsidRPr="00DA1538">
        <w:rPr>
          <w:sz w:val="16"/>
        </w:rPr>
        <w:t xml:space="preserve">The Court’s </w:t>
      </w:r>
      <w:hyperlink r:id="rId159" w:history="1">
        <w:r w:rsidRPr="00DA1538">
          <w:rPr>
            <w:rStyle w:val="Hyperlink"/>
            <w:sz w:val="16"/>
          </w:rPr>
          <w:t>forced arbitration decisions</w:t>
        </w:r>
      </w:hyperlink>
      <w:r w:rsidRPr="00DA1538">
        <w:rPr>
          <w:sz w:val="16"/>
        </w:rPr>
        <w:t xml:space="preserve"> effectively rewrote a 1925 statute multiple times, </w:t>
      </w:r>
      <w:r w:rsidRPr="00DA1538">
        <w:rPr>
          <w:rStyle w:val="StyleUnderline"/>
        </w:rPr>
        <w:t>significantly shifting the balance of power away from workers and consumers and towards big business. This term, the Supreme Court is likely</w:t>
      </w:r>
      <w:r>
        <w:rPr>
          <w:rStyle w:val="StyleUnderline"/>
        </w:rPr>
        <w:t xml:space="preserve"> </w:t>
      </w:r>
      <w:hyperlink r:id="rId160" w:history="1">
        <w:r w:rsidRPr="00DA1538">
          <w:rPr>
            <w:rStyle w:val="StyleUnderline"/>
          </w:rPr>
          <w:t>strip away entirely</w:t>
        </w:r>
      </w:hyperlink>
      <w:r>
        <w:rPr>
          <w:rStyle w:val="StyleUnderline"/>
        </w:rPr>
        <w:t xml:space="preserve"> </w:t>
      </w:r>
      <w:r w:rsidRPr="00DA1538">
        <w:rPr>
          <w:rStyle w:val="StyleUnderline"/>
        </w:rPr>
        <w:t>workers’ ability to fight back against small-scale wage theft.</w:t>
      </w:r>
      <w:r>
        <w:rPr>
          <w:rStyle w:val="StyleUnderline"/>
        </w:rPr>
        <w:t xml:space="preserve"> </w:t>
      </w:r>
      <w:r w:rsidRPr="00DA1538">
        <w:rPr>
          <w:sz w:val="16"/>
        </w:rPr>
        <w:t xml:space="preserve">These are bold, transformative ideas — far more thought out than anything emerging from Congress or the White House. And, unlike Trumpcare or whatever tax reform idea ultimately emerges from the GOP’s elected leaders, </w:t>
      </w:r>
      <w:r w:rsidRPr="00DA1538">
        <w:rPr>
          <w:rStyle w:val="StyleUnderline"/>
          <w:highlight w:val="green"/>
        </w:rPr>
        <w:t>Republicans</w:t>
      </w:r>
      <w:r w:rsidRPr="00DA1538">
        <w:rPr>
          <w:rStyle w:val="StyleUnderline"/>
        </w:rPr>
        <w:t xml:space="preserve"> on the Supreme Court </w:t>
      </w:r>
      <w:r w:rsidRPr="00DA1538">
        <w:rPr>
          <w:rStyle w:val="StyleUnderline"/>
          <w:highlight w:val="green"/>
        </w:rPr>
        <w:t xml:space="preserve">have </w:t>
      </w:r>
      <w:proofErr w:type="gramStart"/>
      <w:r w:rsidRPr="00DA1538">
        <w:rPr>
          <w:rStyle w:val="StyleUnderline"/>
          <w:highlight w:val="green"/>
        </w:rPr>
        <w:t>actually been</w:t>
      </w:r>
      <w:proofErr w:type="gramEnd"/>
      <w:r w:rsidRPr="00DA1538">
        <w:rPr>
          <w:rStyle w:val="StyleUnderline"/>
          <w:highlight w:val="green"/>
        </w:rPr>
        <w:t xml:space="preserve"> effective in turning their ideas into law</w:t>
      </w:r>
      <w:r w:rsidRPr="00DA1538">
        <w:rPr>
          <w:sz w:val="16"/>
          <w:highlight w:val="green"/>
        </w:rPr>
        <w:t>.</w:t>
      </w:r>
      <w:r w:rsidRPr="00DA1538">
        <w:rPr>
          <w:sz w:val="16"/>
        </w:rPr>
        <w:t xml:space="preserve"> Meanwhile, the Court’s right flank seems eager to push an even more ambitious agenda. Justice Clarence Thomas, for example, appears to believe that </w:t>
      </w:r>
      <w:hyperlink r:id="rId161" w:history="1">
        <w:r w:rsidRPr="00DA1538">
          <w:rPr>
            <w:rStyle w:val="Hyperlink"/>
            <w:sz w:val="16"/>
          </w:rPr>
          <w:t>child labor laws and the federal ban on whites-only lunch counters</w:t>
        </w:r>
      </w:hyperlink>
      <w:r w:rsidRPr="00DA1538">
        <w:rPr>
          <w:sz w:val="16"/>
        </w:rPr>
        <w:t xml:space="preserve"> are unconstitutional. And, while Gorsuch has not yet weighed in directly on child labor or racist dining establishments, his </w:t>
      </w:r>
      <w:hyperlink r:id="rId162" w:history="1">
        <w:r w:rsidRPr="00DA1538">
          <w:rPr>
            <w:rStyle w:val="Hyperlink"/>
            <w:sz w:val="16"/>
          </w:rPr>
          <w:t>record so far</w:t>
        </w:r>
      </w:hyperlink>
      <w:r w:rsidRPr="00DA1538">
        <w:rPr>
          <w:sz w:val="16"/>
        </w:rPr>
        <w:t xml:space="preserve"> suggests that he holds very similar views to Thomas. What comes next The liberal rebuttal to this kind of rule by judicial decree was best articulated by the Supreme Court’s 1938 decision in </w:t>
      </w:r>
      <w:hyperlink r:id="rId163" w:anchor="writing-USSC_CR_0304_0144_ZO" w:history="1">
        <w:r w:rsidRPr="00DA1538">
          <w:rPr>
            <w:rStyle w:val="Hyperlink"/>
            <w:sz w:val="16"/>
          </w:rPr>
          <w:t xml:space="preserve">United States v. </w:t>
        </w:r>
        <w:proofErr w:type="spellStart"/>
        <w:r w:rsidRPr="00DA1538">
          <w:rPr>
            <w:rStyle w:val="Hyperlink"/>
            <w:sz w:val="16"/>
          </w:rPr>
          <w:t>Carolene</w:t>
        </w:r>
        <w:proofErr w:type="spellEnd"/>
        <w:r w:rsidRPr="00DA1538">
          <w:rPr>
            <w:rStyle w:val="Hyperlink"/>
            <w:sz w:val="16"/>
          </w:rPr>
          <w:t xml:space="preserve"> Products</w:t>
        </w:r>
      </w:hyperlink>
      <w:r w:rsidRPr="00DA1538">
        <w:rPr>
          <w:sz w:val="16"/>
        </w:rPr>
        <w:t xml:space="preserve">. </w:t>
      </w:r>
      <w:proofErr w:type="gramStart"/>
      <w:r w:rsidRPr="00DA1538">
        <w:rPr>
          <w:sz w:val="16"/>
        </w:rPr>
        <w:t>As a general rule</w:t>
      </w:r>
      <w:proofErr w:type="gramEnd"/>
      <w:r w:rsidRPr="00DA1538">
        <w:rPr>
          <w:sz w:val="16"/>
        </w:rPr>
        <w:t xml:space="preserve">, </w:t>
      </w:r>
      <w:proofErr w:type="spellStart"/>
      <w:r w:rsidRPr="00DA1538">
        <w:rPr>
          <w:sz w:val="16"/>
        </w:rPr>
        <w:t>Carolene</w:t>
      </w:r>
      <w:proofErr w:type="spellEnd"/>
      <w:r w:rsidRPr="00DA1538">
        <w:rPr>
          <w:sz w:val="16"/>
        </w:rPr>
        <w:t xml:space="preserve"> Products warns, judges should be modest and cautious of overreach. They should approach laws with a presumption that they are constitutional, and this presumption should only be reversed in very narrow circumstances — </w:t>
      </w:r>
      <w:r w:rsidRPr="00DA1538">
        <w:rPr>
          <w:rStyle w:val="StyleUnderline"/>
        </w:rPr>
        <w:t>such as when a law violates an explicit constitutional prohibition, when it discriminates against “discrete and insular minorities,</w:t>
      </w:r>
      <w:r w:rsidRPr="00DA1538">
        <w:rPr>
          <w:sz w:val="16"/>
        </w:rPr>
        <w:t>” or when a law “</w:t>
      </w:r>
      <w:r w:rsidRPr="00DA1538">
        <w:rPr>
          <w:rStyle w:val="StyleUnderline"/>
        </w:rPr>
        <w:t>restricts those political processes which can ordinarily be expected to bring about repeal of undesirable legislation.”</w:t>
      </w:r>
      <w:r>
        <w:rPr>
          <w:rStyle w:val="StyleUnderline"/>
        </w:rPr>
        <w:t xml:space="preserve"> </w:t>
      </w:r>
      <w:r w:rsidRPr="00DA1538">
        <w:rPr>
          <w:sz w:val="16"/>
        </w:rPr>
        <w:t xml:space="preserve">A primary role of the judiciary, in other words, is to police the bounds of our democracy and ensure that it is not being turned against itself. </w:t>
      </w:r>
      <w:r w:rsidRPr="00DA1538">
        <w:rPr>
          <w:rStyle w:val="Emphasis"/>
          <w:highlight w:val="green"/>
        </w:rPr>
        <w:t>When a minority group is systematically singled out for disfavored treatment</w:t>
      </w:r>
      <w:r w:rsidRPr="00DA1538">
        <w:rPr>
          <w:sz w:val="16"/>
        </w:rPr>
        <w:t xml:space="preserve"> by the prejudices of the majority, or when lawmakers twist our election rules themselves to ensure their own reelection, </w:t>
      </w:r>
      <w:r w:rsidRPr="00DA1538">
        <w:rPr>
          <w:rStyle w:val="Emphasis"/>
          <w:highlight w:val="green"/>
        </w:rPr>
        <w:t>then judges should step in</w:t>
      </w:r>
      <w:r w:rsidRPr="00DA1538">
        <w:rPr>
          <w:sz w:val="16"/>
        </w:rPr>
        <w:t xml:space="preserve">. </w:t>
      </w:r>
      <w:r w:rsidRPr="00DA1538">
        <w:rPr>
          <w:rStyle w:val="StyleUnderline"/>
          <w:highlight w:val="green"/>
        </w:rPr>
        <w:t>Otherwise, they should stay out.</w:t>
      </w:r>
      <w:r>
        <w:rPr>
          <w:rStyle w:val="StyleUnderline"/>
        </w:rPr>
        <w:t xml:space="preserve"> </w:t>
      </w:r>
      <w:r w:rsidRPr="00DA1538">
        <w:rPr>
          <w:sz w:val="16"/>
        </w:rPr>
        <w:t xml:space="preserve">The ideology advanced by our </w:t>
      </w:r>
      <w:r w:rsidRPr="00DA1538">
        <w:rPr>
          <w:rStyle w:val="StyleUnderline"/>
          <w:highlight w:val="green"/>
        </w:rPr>
        <w:t>Republican Supreme Court</w:t>
      </w:r>
      <w:r w:rsidRPr="00DA1538">
        <w:rPr>
          <w:sz w:val="16"/>
        </w:rPr>
        <w:t xml:space="preserve"> turns this framework on its head. It ignores voter suppression, actively dismantles laws intended to protect democracy, and wades deep into the waters of policy making. Often, </w:t>
      </w:r>
      <w:r w:rsidRPr="00DA1538">
        <w:rPr>
          <w:rStyle w:val="StyleUnderline"/>
        </w:rPr>
        <w:t xml:space="preserve">it places </w:t>
      </w:r>
      <w:r w:rsidRPr="00DA1538">
        <w:rPr>
          <w:rStyle w:val="StyleUnderline"/>
          <w:highlight w:val="green"/>
        </w:rPr>
        <w:t>the branch of government with the least legitimacy</w:t>
      </w:r>
      <w:r w:rsidRPr="00DA1538">
        <w:rPr>
          <w:rStyle w:val="StyleUnderline"/>
        </w:rPr>
        <w:t xml:space="preserve"> — the one with no mandate from the people — </w:t>
      </w:r>
      <w:r w:rsidRPr="00DA1538">
        <w:rPr>
          <w:rStyle w:val="StyleUnderline"/>
          <w:highlight w:val="green"/>
        </w:rPr>
        <w:t>at the apex of our society.</w:t>
      </w:r>
      <w:r>
        <w:rPr>
          <w:rStyle w:val="StyleUnderline"/>
        </w:rPr>
        <w:t xml:space="preserve"> </w:t>
      </w:r>
      <w:r w:rsidRPr="00DA1538">
        <w:rPr>
          <w:rStyle w:val="Emphasis"/>
          <w:highlight w:val="green"/>
        </w:rPr>
        <w:t xml:space="preserve">If the Court continues to move in the direction that </w:t>
      </w:r>
      <w:r w:rsidRPr="00DA1538">
        <w:rPr>
          <w:rStyle w:val="Emphasis"/>
        </w:rPr>
        <w:t xml:space="preserve">men like Neil </w:t>
      </w:r>
      <w:r w:rsidRPr="00DA1538">
        <w:rPr>
          <w:rStyle w:val="Emphasis"/>
          <w:highlight w:val="green"/>
        </w:rPr>
        <w:t>Gorsuch will take it,</w:t>
      </w:r>
      <w:r w:rsidRPr="00DA1538">
        <w:rPr>
          <w:sz w:val="16"/>
        </w:rPr>
        <w:t xml:space="preserve"> </w:t>
      </w:r>
      <w:r w:rsidRPr="00DA1538">
        <w:rPr>
          <w:rStyle w:val="StyleUnderline"/>
          <w:highlight w:val="green"/>
        </w:rPr>
        <w:t>then</w:t>
      </w:r>
      <w:r w:rsidRPr="00DA1538">
        <w:rPr>
          <w:sz w:val="16"/>
        </w:rPr>
        <w:t xml:space="preserve"> the difficult question </w:t>
      </w:r>
      <w:r w:rsidRPr="00DA1538">
        <w:rPr>
          <w:rStyle w:val="StyleUnderline"/>
          <w:highlight w:val="green"/>
        </w:rPr>
        <w:t>future lawmakers may need</w:t>
      </w:r>
      <w:r w:rsidRPr="00DA1538">
        <w:rPr>
          <w:sz w:val="16"/>
        </w:rPr>
        <w:t xml:space="preserve"> </w:t>
      </w:r>
      <w:r w:rsidRPr="00DA1538">
        <w:rPr>
          <w:rStyle w:val="StyleUnderline"/>
          <w:highlight w:val="green"/>
        </w:rPr>
        <w:t>to</w:t>
      </w:r>
      <w:r w:rsidRPr="00DA1538">
        <w:rPr>
          <w:sz w:val="16"/>
        </w:rPr>
        <w:t xml:space="preserve"> address is whether </w:t>
      </w:r>
      <w:proofErr w:type="spellStart"/>
      <w:r w:rsidRPr="00DA1538">
        <w:rPr>
          <w:sz w:val="16"/>
        </w:rPr>
        <w:t>Carolene</w:t>
      </w:r>
      <w:proofErr w:type="spellEnd"/>
      <w:r w:rsidRPr="00DA1538">
        <w:rPr>
          <w:sz w:val="16"/>
        </w:rPr>
        <w:t xml:space="preserve"> Products’ framework should work in the other direction. If </w:t>
      </w:r>
      <w:proofErr w:type="spellStart"/>
      <w:r w:rsidRPr="00DA1538">
        <w:rPr>
          <w:sz w:val="16"/>
        </w:rPr>
        <w:t>Carolene</w:t>
      </w:r>
      <w:proofErr w:type="spellEnd"/>
      <w:r w:rsidRPr="00DA1538">
        <w:rPr>
          <w:sz w:val="16"/>
        </w:rPr>
        <w:t xml:space="preserve"> Products calls upon the courts to </w:t>
      </w:r>
      <w:r w:rsidRPr="00DA1538">
        <w:rPr>
          <w:rStyle w:val="Emphasis"/>
          <w:highlight w:val="green"/>
        </w:rPr>
        <w:t>nurse our democracy back to health</w:t>
      </w:r>
      <w:r w:rsidRPr="00DA1538">
        <w:rPr>
          <w:sz w:val="16"/>
        </w:rPr>
        <w:t xml:space="preserve"> when lawmakers infect it with a virus, </w:t>
      </w:r>
      <w:r w:rsidRPr="00DA1538">
        <w:rPr>
          <w:rStyle w:val="StyleUnderline"/>
        </w:rPr>
        <w:t xml:space="preserve">what is the legislature’s duty </w:t>
      </w:r>
      <w:r w:rsidRPr="00DA1538">
        <w:rPr>
          <w:rStyle w:val="StyleUnderline"/>
          <w:highlight w:val="green"/>
        </w:rPr>
        <w:t>when</w:t>
      </w:r>
      <w:r w:rsidRPr="00DA1538">
        <w:rPr>
          <w:rStyle w:val="StyleUnderline"/>
        </w:rPr>
        <w:t xml:space="preserve"> such </w:t>
      </w:r>
      <w:r w:rsidRPr="00DA1538">
        <w:rPr>
          <w:rStyle w:val="StyleUnderline"/>
          <w:highlight w:val="green"/>
        </w:rPr>
        <w:t>a virus arises from the judiciary</w:t>
      </w:r>
      <w:r w:rsidRPr="00DA1538">
        <w:rPr>
          <w:rStyle w:val="StyleUnderline"/>
        </w:rPr>
        <w:t xml:space="preserve"> itself?</w:t>
      </w:r>
      <w:r w:rsidRPr="00DA1538">
        <w:rPr>
          <w:sz w:val="16"/>
        </w:rPr>
        <w:t xml:space="preserve"> </w:t>
      </w:r>
      <w:r w:rsidRPr="00DA1538">
        <w:rPr>
          <w:rStyle w:val="StyleUnderline"/>
          <w:highlight w:val="green"/>
        </w:rPr>
        <w:t>Is</w:t>
      </w:r>
      <w:r>
        <w:rPr>
          <w:rStyle w:val="StyleUnderline"/>
          <w:highlight w:val="green"/>
        </w:rPr>
        <w:t xml:space="preserve"> </w:t>
      </w:r>
      <w:hyperlink r:id="rId164" w:history="1">
        <w:r w:rsidRPr="00DA1538">
          <w:rPr>
            <w:rStyle w:val="StyleUnderline"/>
            <w:highlight w:val="green"/>
          </w:rPr>
          <w:t>court-packing</w:t>
        </w:r>
      </w:hyperlink>
      <w:r w:rsidRPr="00DA1538">
        <w:rPr>
          <w:sz w:val="16"/>
        </w:rPr>
        <w:t xml:space="preserve"> — adding additional seats to the Supreme Court to dilute the vote of its illegitimate member — </w:t>
      </w:r>
      <w:r w:rsidRPr="00DA1538">
        <w:rPr>
          <w:rStyle w:val="StyleUnderline"/>
          <w:highlight w:val="green"/>
        </w:rPr>
        <w:t>an acceptable solution</w:t>
      </w:r>
      <w:r w:rsidRPr="00DA1538">
        <w:rPr>
          <w:sz w:val="16"/>
        </w:rPr>
        <w:t xml:space="preserve">? What about controversial proposals to </w:t>
      </w:r>
      <w:hyperlink r:id="rId165" w:history="1">
        <w:r w:rsidRPr="00DA1538">
          <w:rPr>
            <w:rStyle w:val="Hyperlink"/>
            <w:sz w:val="16"/>
          </w:rPr>
          <w:t>strip away parts of the Court’s jurisdiction</w:t>
        </w:r>
      </w:hyperlink>
      <w:r w:rsidRPr="00DA1538">
        <w:rPr>
          <w:sz w:val="16"/>
        </w:rPr>
        <w:t>? Could a Democratic Congress deter partisan court decisions by inserting triggers into legislation that Republican judges won’t want to set off (“if any portion of this act is declared unconstitutional, then the marginal tax rate on incomes exceeding $1,000,000 shall be 99 percent”)? The ultimate danger of a judiciary that reaches beyond its legitimate bounds is that it encourages the other branches to test the scope of their own legitimacy — and potentially forces us all to confront a terrifying question: What is worse, losing our independent judiciary or l</w:t>
      </w:r>
      <w:r w:rsidRPr="00DA1538">
        <w:rPr>
          <w:rStyle w:val="StyleUnderline"/>
          <w:highlight w:val="green"/>
        </w:rPr>
        <w:t>osing our democracy?</w:t>
      </w:r>
    </w:p>
    <w:p w14:paraId="1F56137A" w14:textId="66549B3D" w:rsidR="005D663F" w:rsidRPr="005D663F" w:rsidRDefault="005D663F" w:rsidP="005D663F">
      <w:pPr>
        <w:pStyle w:val="Heading3"/>
      </w:pPr>
      <w:r>
        <w:t>2NC -- IL -- Legitimacy</w:t>
      </w:r>
    </w:p>
    <w:p w14:paraId="5FAC5D8F" w14:textId="77777777" w:rsidR="005D663F" w:rsidRDefault="005D663F" w:rsidP="005D663F">
      <w:pPr>
        <w:pStyle w:val="Heading4"/>
      </w:pPr>
      <w:r>
        <w:t xml:space="preserve">Judicial legitimacy </w:t>
      </w:r>
      <w:r w:rsidRPr="00984927">
        <w:rPr>
          <w:u w:val="single"/>
        </w:rPr>
        <w:t>upholds faith</w:t>
      </w:r>
      <w:r>
        <w:t xml:space="preserve"> in the constitutional order. </w:t>
      </w:r>
    </w:p>
    <w:p w14:paraId="728E186E" w14:textId="77777777" w:rsidR="005D663F" w:rsidRDefault="005D663F" w:rsidP="005D663F">
      <w:proofErr w:type="spellStart"/>
      <w:r w:rsidRPr="00A42AC0">
        <w:rPr>
          <w:rStyle w:val="Style13ptBold"/>
        </w:rPr>
        <w:t>Greve</w:t>
      </w:r>
      <w:proofErr w:type="spellEnd"/>
      <w:r w:rsidRPr="00A42AC0">
        <w:rPr>
          <w:rStyle w:val="Style13ptBold"/>
        </w:rPr>
        <w:t xml:space="preserve"> ‘20</w:t>
      </w:r>
      <w:r>
        <w:t xml:space="preserve"> </w:t>
      </w:r>
      <w:r w:rsidRPr="00CB61AC">
        <w:t>[</w:t>
      </w:r>
      <w:r w:rsidRPr="00A42AC0">
        <w:t>Michael S.</w:t>
      </w:r>
      <w:r w:rsidRPr="00CB61AC">
        <w:t xml:space="preserve">; </w:t>
      </w:r>
      <w:r w:rsidRPr="00A42AC0">
        <w:t>professor at Antonin Scalia Law School</w:t>
      </w:r>
      <w:r>
        <w:t>, George Mason University</w:t>
      </w:r>
      <w:r w:rsidRPr="00CB61AC">
        <w:t xml:space="preserve">; </w:t>
      </w:r>
      <w:r>
        <w:t>2020</w:t>
      </w:r>
      <w:r w:rsidRPr="00CB61AC">
        <w:t xml:space="preserve">; "Is the Roberts Court Legitimate?"; </w:t>
      </w:r>
      <w:r>
        <w:t>National Affairs</w:t>
      </w:r>
      <w:r w:rsidRPr="00CB61AC">
        <w:t>; https://www.nationalaffairs.com/publications/detail/is-the-roberts-court-legitimate; accessed 6-20-2020; SM]</w:t>
      </w:r>
    </w:p>
    <w:p w14:paraId="504C19DD" w14:textId="77777777" w:rsidR="005D663F" w:rsidRPr="00A5508A" w:rsidRDefault="005D663F" w:rsidP="005D663F">
      <w:pPr>
        <w:rPr>
          <w:sz w:val="16"/>
          <w:szCs w:val="16"/>
        </w:rPr>
      </w:pPr>
      <w:r w:rsidRPr="00A5508A">
        <w:rPr>
          <w:sz w:val="16"/>
          <w:szCs w:val="16"/>
        </w:rPr>
        <w:t>WHY LEGITIMACY MATTERS</w:t>
      </w:r>
    </w:p>
    <w:p w14:paraId="12890E53" w14:textId="77777777" w:rsidR="005D663F" w:rsidRPr="00A5508A" w:rsidRDefault="005D663F" w:rsidP="005D663F">
      <w:pPr>
        <w:rPr>
          <w:sz w:val="16"/>
        </w:rPr>
      </w:pPr>
      <w:r w:rsidRPr="00A5508A">
        <w:rPr>
          <w:u w:val="single"/>
        </w:rPr>
        <w:t>Political scientists</w:t>
      </w:r>
      <w:r w:rsidRPr="00A5508A">
        <w:rPr>
          <w:sz w:val="16"/>
        </w:rPr>
        <w:t xml:space="preserve"> broadly </w:t>
      </w:r>
      <w:r w:rsidRPr="00A5508A">
        <w:rPr>
          <w:u w:val="single"/>
        </w:rPr>
        <w:t>agree</w:t>
      </w:r>
      <w:r w:rsidRPr="00A5508A">
        <w:rPr>
          <w:sz w:val="16"/>
        </w:rPr>
        <w:t xml:space="preserve"> that </w:t>
      </w:r>
      <w:r w:rsidRPr="00A5508A">
        <w:rPr>
          <w:rStyle w:val="Emphasis"/>
        </w:rPr>
        <w:t>public confidence</w:t>
      </w:r>
      <w:r w:rsidRPr="00A5508A">
        <w:rPr>
          <w:u w:val="single"/>
        </w:rPr>
        <w:t xml:space="preserve"> in the Court has </w:t>
      </w:r>
      <w:r w:rsidRPr="00A5508A">
        <w:rPr>
          <w:rStyle w:val="Emphasis"/>
        </w:rPr>
        <w:t>declined</w:t>
      </w:r>
      <w:r w:rsidRPr="00A5508A">
        <w:rPr>
          <w:u w:val="single"/>
        </w:rPr>
        <w:t xml:space="preserve"> since</w:t>
      </w:r>
      <w:r w:rsidRPr="00A5508A">
        <w:rPr>
          <w:sz w:val="16"/>
        </w:rPr>
        <w:t xml:space="preserve"> about </w:t>
      </w:r>
      <w:r w:rsidRPr="00A5508A">
        <w:rPr>
          <w:u w:val="single"/>
        </w:rPr>
        <w:t>2001</w:t>
      </w:r>
      <w:r w:rsidRPr="00A5508A">
        <w:rPr>
          <w:sz w:val="16"/>
        </w:rPr>
        <w:t xml:space="preserve">, though not as precipitously as public approval of Congress. Some scholars have argued that </w:t>
      </w:r>
      <w:r w:rsidRPr="002E4609">
        <w:rPr>
          <w:highlight w:val="green"/>
          <w:u w:val="single"/>
        </w:rPr>
        <w:t xml:space="preserve">public confidence </w:t>
      </w:r>
      <w:r w:rsidRPr="002E4609">
        <w:rPr>
          <w:rStyle w:val="Emphasis"/>
          <w:highlight w:val="green"/>
        </w:rPr>
        <w:t>depends</w:t>
      </w:r>
      <w:r w:rsidRPr="00A5508A">
        <w:rPr>
          <w:rStyle w:val="Emphasis"/>
        </w:rPr>
        <w:t xml:space="preserve"> primarily</w:t>
      </w:r>
      <w:r w:rsidRPr="00A5508A">
        <w:rPr>
          <w:u w:val="single"/>
        </w:rPr>
        <w:t xml:space="preserve"> </w:t>
      </w:r>
      <w:r w:rsidRPr="002E4609">
        <w:rPr>
          <w:highlight w:val="green"/>
          <w:u w:val="single"/>
        </w:rPr>
        <w:t>on the Court's</w:t>
      </w:r>
      <w:r w:rsidRPr="00A5508A">
        <w:rPr>
          <w:u w:val="single"/>
        </w:rPr>
        <w:t xml:space="preserve"> partisan composition and </w:t>
      </w:r>
      <w:r w:rsidRPr="002E4609">
        <w:rPr>
          <w:highlight w:val="green"/>
          <w:u w:val="single"/>
        </w:rPr>
        <w:t>rulings</w:t>
      </w:r>
      <w:r w:rsidRPr="00A5508A">
        <w:rPr>
          <w:sz w:val="16"/>
        </w:rPr>
        <w:t>; others find a reservoir of "latent," "diffuse" public support for the Court, such that people will respect the Court as an institution even when they disagree with some or even most of its rulings. Regardless of how one measures public approval of the Court, the question matters greatly.</w:t>
      </w:r>
    </w:p>
    <w:p w14:paraId="2EF7543B" w14:textId="77777777" w:rsidR="005D663F" w:rsidRPr="00A5508A" w:rsidRDefault="005D663F" w:rsidP="005D663F">
      <w:pPr>
        <w:rPr>
          <w:sz w:val="16"/>
        </w:rPr>
      </w:pPr>
      <w:r w:rsidRPr="00A5508A">
        <w:rPr>
          <w:sz w:val="16"/>
        </w:rPr>
        <w:t xml:space="preserve">Reading Article III of the Constitution gives one a sense of just how vulnerable an institution the federal judiciary </w:t>
      </w:r>
      <w:proofErr w:type="gramStart"/>
      <w:r w:rsidRPr="00A5508A">
        <w:rPr>
          <w:sz w:val="16"/>
        </w:rPr>
        <w:t>actually is</w:t>
      </w:r>
      <w:proofErr w:type="gramEnd"/>
      <w:r w:rsidRPr="00A5508A">
        <w:rPr>
          <w:sz w:val="16"/>
        </w:rPr>
        <w:t xml:space="preserve">. Our founding document provides for a Supreme Court with original jurisdiction over cases that involve foreign ambassadors and disputes among states. </w:t>
      </w:r>
      <w:proofErr w:type="gramStart"/>
      <w:r w:rsidRPr="00A5508A">
        <w:rPr>
          <w:sz w:val="16"/>
        </w:rPr>
        <w:t>That's</w:t>
      </w:r>
      <w:proofErr w:type="gramEnd"/>
      <w:r w:rsidRPr="00A5508A">
        <w:rPr>
          <w:sz w:val="16"/>
        </w:rPr>
        <w:t xml:space="preserve"> it. The federal courts do not exist unless Congress creates them, and they cease to exist when Congress abolishes them. Likewise, the courts' jurisdiction is only what Congress says it is. Except for the judges' and justices' salaries (which cannot be diminished), the judiciary depends on Congress for its budget. Congress may impeach judges or justices, and the courts' statutory decisions are subject to congressional overrides. And </w:t>
      </w:r>
      <w:r w:rsidRPr="002E4609">
        <w:rPr>
          <w:highlight w:val="green"/>
          <w:u w:val="single"/>
        </w:rPr>
        <w:t>the Court</w:t>
      </w:r>
      <w:r w:rsidRPr="00A5508A">
        <w:rPr>
          <w:u w:val="single"/>
        </w:rPr>
        <w:t xml:space="preserve"> has </w:t>
      </w:r>
      <w:r w:rsidRPr="00A5508A">
        <w:rPr>
          <w:rStyle w:val="Emphasis"/>
        </w:rPr>
        <w:t>no army</w:t>
      </w:r>
      <w:r w:rsidRPr="00A5508A">
        <w:rPr>
          <w:u w:val="single"/>
        </w:rPr>
        <w:t xml:space="preserve"> to enforce its rulings. It </w:t>
      </w:r>
      <w:r w:rsidRPr="002E4609">
        <w:rPr>
          <w:highlight w:val="green"/>
          <w:u w:val="single"/>
        </w:rPr>
        <w:t>depends on</w:t>
      </w:r>
      <w:r w:rsidRPr="00A5508A">
        <w:rPr>
          <w:u w:val="single"/>
        </w:rPr>
        <w:t xml:space="preserve"> </w:t>
      </w:r>
      <w:r w:rsidRPr="00A5508A">
        <w:rPr>
          <w:rStyle w:val="Emphasis"/>
        </w:rPr>
        <w:t>voluntary</w:t>
      </w:r>
      <w:r w:rsidRPr="00A5508A">
        <w:rPr>
          <w:u w:val="single"/>
        </w:rPr>
        <w:t xml:space="preserve"> cooperation or</w:t>
      </w:r>
      <w:r w:rsidRPr="00A5508A">
        <w:rPr>
          <w:sz w:val="16"/>
        </w:rPr>
        <w:t xml:space="preserve"> at least </w:t>
      </w:r>
      <w:r w:rsidRPr="002E4609">
        <w:rPr>
          <w:rStyle w:val="Emphasis"/>
          <w:highlight w:val="green"/>
        </w:rPr>
        <w:t>acquiescence</w:t>
      </w:r>
      <w:r w:rsidRPr="002E4609">
        <w:rPr>
          <w:highlight w:val="green"/>
          <w:u w:val="single"/>
        </w:rPr>
        <w:t> — by political actors</w:t>
      </w:r>
      <w:r w:rsidRPr="00A5508A">
        <w:rPr>
          <w:u w:val="single"/>
        </w:rPr>
        <w:t>, by private citizens — </w:t>
      </w:r>
      <w:r w:rsidRPr="002E4609">
        <w:rPr>
          <w:highlight w:val="green"/>
          <w:u w:val="single"/>
        </w:rPr>
        <w:t>to make</w:t>
      </w:r>
      <w:r w:rsidRPr="00A5508A">
        <w:rPr>
          <w:u w:val="single"/>
        </w:rPr>
        <w:t xml:space="preserve"> its </w:t>
      </w:r>
      <w:r w:rsidRPr="002E4609">
        <w:rPr>
          <w:rStyle w:val="Emphasis"/>
          <w:highlight w:val="green"/>
        </w:rPr>
        <w:t>rulings stick</w:t>
      </w:r>
      <w:r w:rsidRPr="002E4609">
        <w:rPr>
          <w:highlight w:val="green"/>
          <w:u w:val="single"/>
        </w:rPr>
        <w:t>.</w:t>
      </w:r>
      <w:r w:rsidRPr="00A5508A">
        <w:rPr>
          <w:sz w:val="16"/>
        </w:rPr>
        <w:t xml:space="preserve"> That is why Alexander Hamilton famously called the judiciary "the least dangerous" branch, and why legitimacy — public acceptance and support — matters for the Court. </w:t>
      </w:r>
    </w:p>
    <w:p w14:paraId="6167193F" w14:textId="77777777" w:rsidR="005D663F" w:rsidRPr="00A5508A" w:rsidRDefault="005D663F" w:rsidP="005D663F">
      <w:pPr>
        <w:rPr>
          <w:sz w:val="16"/>
        </w:rPr>
      </w:pPr>
      <w:r w:rsidRPr="00A5508A">
        <w:rPr>
          <w:sz w:val="16"/>
        </w:rPr>
        <w:t xml:space="preserve">In an article written more than a half century ago, Yale professor Robert Dahl argued that </w:t>
      </w:r>
      <w:r w:rsidRPr="00984927">
        <w:rPr>
          <w:u w:val="single"/>
        </w:rPr>
        <w:t>the Court cannot</w:t>
      </w:r>
      <w:r w:rsidRPr="00A5508A">
        <w:rPr>
          <w:u w:val="single"/>
        </w:rPr>
        <w:t xml:space="preserve"> long </w:t>
      </w:r>
      <w:r w:rsidRPr="00984927">
        <w:rPr>
          <w:u w:val="single"/>
        </w:rPr>
        <w:t xml:space="preserve">resist the </w:t>
      </w:r>
      <w:r w:rsidRPr="00984927">
        <w:rPr>
          <w:rStyle w:val="Emphasis"/>
        </w:rPr>
        <w:t>dominant coalitions</w:t>
      </w:r>
      <w:r w:rsidRPr="00984927">
        <w:rPr>
          <w:u w:val="single"/>
        </w:rPr>
        <w:t xml:space="preserve"> in</w:t>
      </w:r>
      <w:r w:rsidRPr="00A5508A">
        <w:rPr>
          <w:u w:val="single"/>
        </w:rPr>
        <w:t xml:space="preserve"> American </w:t>
      </w:r>
      <w:r w:rsidRPr="00984927">
        <w:rPr>
          <w:u w:val="single"/>
        </w:rPr>
        <w:t>politics.</w:t>
      </w:r>
      <w:r w:rsidRPr="00A5508A">
        <w:rPr>
          <w:u w:val="single"/>
        </w:rPr>
        <w:t xml:space="preserve"> Politicians</w:t>
      </w:r>
      <w:r w:rsidRPr="00A5508A">
        <w:rPr>
          <w:sz w:val="16"/>
        </w:rPr>
        <w:t xml:space="preserve"> (especially presidents) </w:t>
      </w:r>
      <w:r w:rsidRPr="00A5508A">
        <w:rPr>
          <w:u w:val="single"/>
        </w:rPr>
        <w:t>are</w:t>
      </w:r>
      <w:r w:rsidRPr="00A5508A">
        <w:rPr>
          <w:sz w:val="16"/>
        </w:rPr>
        <w:t xml:space="preserve"> very </w:t>
      </w:r>
      <w:r w:rsidRPr="00A5508A">
        <w:rPr>
          <w:rStyle w:val="Emphasis"/>
        </w:rPr>
        <w:t>unlikely to appoint</w:t>
      </w:r>
      <w:r w:rsidRPr="00A5508A">
        <w:rPr>
          <w:u w:val="single"/>
        </w:rPr>
        <w:t xml:space="preserve"> justices who</w:t>
      </w:r>
      <w:r w:rsidRPr="00A5508A">
        <w:rPr>
          <w:sz w:val="16"/>
        </w:rPr>
        <w:t xml:space="preserve"> will </w:t>
      </w:r>
      <w:r w:rsidRPr="00A5508A">
        <w:rPr>
          <w:u w:val="single"/>
        </w:rPr>
        <w:t xml:space="preserve">block their </w:t>
      </w:r>
      <w:proofErr w:type="gramStart"/>
      <w:r w:rsidRPr="00A5508A">
        <w:rPr>
          <w:u w:val="single"/>
        </w:rPr>
        <w:t>agenda, and</w:t>
      </w:r>
      <w:proofErr w:type="gramEnd"/>
      <w:r w:rsidRPr="00A5508A">
        <w:rPr>
          <w:u w:val="single"/>
        </w:rPr>
        <w:t xml:space="preserve"> are</w:t>
      </w:r>
      <w:r w:rsidRPr="00A5508A">
        <w:rPr>
          <w:sz w:val="16"/>
        </w:rPr>
        <w:t xml:space="preserve"> highly </w:t>
      </w:r>
      <w:r w:rsidRPr="00A5508A">
        <w:rPr>
          <w:rStyle w:val="Emphasis"/>
        </w:rPr>
        <w:t>likely to appoint</w:t>
      </w:r>
      <w:r w:rsidRPr="00A5508A">
        <w:rPr>
          <w:u w:val="single"/>
        </w:rPr>
        <w:t xml:space="preserve"> justices</w:t>
      </w:r>
      <w:r w:rsidRPr="00A5508A">
        <w:rPr>
          <w:sz w:val="16"/>
        </w:rPr>
        <w:t xml:space="preserve"> who are </w:t>
      </w:r>
      <w:r w:rsidRPr="00A5508A">
        <w:rPr>
          <w:u w:val="single"/>
        </w:rPr>
        <w:t>on board with it.</w:t>
      </w:r>
      <w:r w:rsidRPr="00A5508A">
        <w:rPr>
          <w:sz w:val="16"/>
        </w:rPr>
        <w:t xml:space="preserve"> Thus, </w:t>
      </w:r>
      <w:r w:rsidRPr="00A5508A">
        <w:rPr>
          <w:u w:val="single"/>
        </w:rPr>
        <w:t xml:space="preserve">one should expect </w:t>
      </w:r>
      <w:r w:rsidRPr="00A5508A">
        <w:rPr>
          <w:rStyle w:val="Emphasis"/>
        </w:rPr>
        <w:t>aggressive judicial review</w:t>
      </w:r>
      <w:r w:rsidRPr="00A5508A">
        <w:rPr>
          <w:u w:val="single"/>
        </w:rPr>
        <w:t xml:space="preserve"> only when an "old" Court, appointed by a </w:t>
      </w:r>
      <w:r w:rsidRPr="00A5508A">
        <w:rPr>
          <w:rStyle w:val="Emphasis"/>
        </w:rPr>
        <w:t>political coalition</w:t>
      </w:r>
      <w:r w:rsidRPr="00A5508A">
        <w:rPr>
          <w:u w:val="single"/>
        </w:rPr>
        <w:t xml:space="preserve"> on its way out, confronts a new, dominant majority coalition.</w:t>
      </w:r>
      <w:r w:rsidRPr="00A5508A">
        <w:rPr>
          <w:sz w:val="16"/>
        </w:rPr>
        <w:t xml:space="preserve"> That, of course, is what happened in the early years of the New Deal. (Sure enough, that period brought fierce attacks on the Court's legitimacy, culminating in President Franklin Roosevelt's plan to pack the Court.) But the anti-New Deal majority on the Court could not and did not last. Though the Court-packing plan failed, Roosevelt soon appointed "his" justices. And those appointees and their successors supported the program of the New Deal coalition until that coalition itself collapsed in the 1970s.</w:t>
      </w:r>
    </w:p>
    <w:p w14:paraId="4B408078" w14:textId="77777777" w:rsidR="005D663F" w:rsidRPr="00A5508A" w:rsidRDefault="005D663F" w:rsidP="005D663F">
      <w:pPr>
        <w:rPr>
          <w:sz w:val="16"/>
        </w:rPr>
      </w:pPr>
      <w:r w:rsidRPr="00A5508A">
        <w:rPr>
          <w:sz w:val="16"/>
        </w:rPr>
        <w:t xml:space="preserve">Dahl's contention that the Supreme Court will enact the program of the dominant political coalitions except under unusual, short-term circumstances spawned a gargantuan literature. The most recent contribution to that literature is Repugnant Laws, a splendid book by Princeton professor Keith Whittington, who argues that Dahl overstated his case, though perhaps not by much. </w:t>
      </w:r>
      <w:r w:rsidRPr="00A5508A">
        <w:rPr>
          <w:u w:val="single"/>
        </w:rPr>
        <w:t xml:space="preserve">Majority coalitions in American politics are </w:t>
      </w:r>
      <w:r w:rsidRPr="00A5508A">
        <w:rPr>
          <w:rStyle w:val="Emphasis"/>
        </w:rPr>
        <w:t>rarely</w:t>
      </w:r>
      <w:r w:rsidRPr="00A5508A">
        <w:rPr>
          <w:sz w:val="16"/>
        </w:rPr>
        <w:t xml:space="preserve"> very </w:t>
      </w:r>
      <w:r w:rsidRPr="00A5508A">
        <w:rPr>
          <w:u w:val="single"/>
        </w:rPr>
        <w:t>cohesive, and</w:t>
      </w:r>
      <w:r w:rsidRPr="00A5508A">
        <w:rPr>
          <w:sz w:val="16"/>
        </w:rPr>
        <w:t xml:space="preserve"> Whittington shows convincingly that </w:t>
      </w:r>
      <w:r w:rsidRPr="00A5508A">
        <w:rPr>
          <w:u w:val="single"/>
        </w:rPr>
        <w:t>this gives the Court</w:t>
      </w:r>
      <w:r w:rsidRPr="00A5508A">
        <w:rPr>
          <w:sz w:val="16"/>
        </w:rPr>
        <w:t xml:space="preserve"> a bit of </w:t>
      </w:r>
      <w:r w:rsidRPr="00A5508A">
        <w:rPr>
          <w:rStyle w:val="Emphasis"/>
        </w:rPr>
        <w:t>running room</w:t>
      </w:r>
      <w:r w:rsidRPr="00A5508A">
        <w:rPr>
          <w:u w:val="single"/>
        </w:rPr>
        <w:t>.</w:t>
      </w:r>
      <w:r w:rsidRPr="00A5508A">
        <w:rPr>
          <w:sz w:val="16"/>
        </w:rPr>
        <w:t xml:space="preserve"> Two additional factors qualify Dahl's thesis and are worth noting. </w:t>
      </w:r>
    </w:p>
    <w:p w14:paraId="048D5BBB" w14:textId="77777777" w:rsidR="005D663F" w:rsidRPr="00A5508A" w:rsidRDefault="005D663F" w:rsidP="005D663F">
      <w:pPr>
        <w:rPr>
          <w:sz w:val="16"/>
        </w:rPr>
      </w:pPr>
      <w:r w:rsidRPr="00A5508A">
        <w:rPr>
          <w:sz w:val="16"/>
        </w:rPr>
        <w:t xml:space="preserve">First, </w:t>
      </w:r>
      <w:r w:rsidRPr="002E4609">
        <w:rPr>
          <w:highlight w:val="green"/>
          <w:u w:val="single"/>
        </w:rPr>
        <w:t xml:space="preserve">Congress </w:t>
      </w:r>
      <w:r w:rsidRPr="002E4609">
        <w:rPr>
          <w:rStyle w:val="Emphasis"/>
          <w:highlight w:val="green"/>
        </w:rPr>
        <w:t>needs the courts</w:t>
      </w:r>
      <w:r w:rsidRPr="002E4609">
        <w:rPr>
          <w:highlight w:val="green"/>
          <w:u w:val="single"/>
        </w:rPr>
        <w:t xml:space="preserve"> to implement</w:t>
      </w:r>
      <w:r w:rsidRPr="00A5508A">
        <w:rPr>
          <w:u w:val="single"/>
        </w:rPr>
        <w:t xml:space="preserve"> its </w:t>
      </w:r>
      <w:r w:rsidRPr="002E4609">
        <w:rPr>
          <w:highlight w:val="green"/>
          <w:u w:val="single"/>
        </w:rPr>
        <w:t>programs.</w:t>
      </w:r>
      <w:r w:rsidRPr="00A5508A">
        <w:rPr>
          <w:u w:val="single"/>
        </w:rPr>
        <w:t xml:space="preserve"> And because Americans love big, </w:t>
      </w:r>
      <w:r w:rsidRPr="00A5508A">
        <w:rPr>
          <w:rStyle w:val="Emphasis"/>
        </w:rPr>
        <w:t>ambitious</w:t>
      </w:r>
      <w:r w:rsidRPr="00A5508A">
        <w:rPr>
          <w:u w:val="single"/>
        </w:rPr>
        <w:t xml:space="preserve"> federal programs but loathe</w:t>
      </w:r>
      <w:r w:rsidRPr="00A5508A">
        <w:rPr>
          <w:sz w:val="16"/>
        </w:rPr>
        <w:t xml:space="preserve"> a large and intrusive </w:t>
      </w:r>
      <w:r w:rsidRPr="00A5508A">
        <w:rPr>
          <w:rStyle w:val="Emphasis"/>
        </w:rPr>
        <w:t>bureaucracy</w:t>
      </w:r>
      <w:r w:rsidRPr="00A5508A">
        <w:rPr>
          <w:sz w:val="16"/>
        </w:rPr>
        <w:t xml:space="preserve"> to enforce them, </w:t>
      </w:r>
      <w:r w:rsidRPr="00A5508A">
        <w:rPr>
          <w:u w:val="single"/>
        </w:rPr>
        <w:t xml:space="preserve">the modern </w:t>
      </w:r>
      <w:r w:rsidRPr="002E4609">
        <w:rPr>
          <w:highlight w:val="green"/>
          <w:u w:val="single"/>
        </w:rPr>
        <w:t>Congress</w:t>
      </w:r>
      <w:r w:rsidRPr="00A5508A">
        <w:rPr>
          <w:u w:val="single"/>
        </w:rPr>
        <w:t xml:space="preserve"> has </w:t>
      </w:r>
      <w:r w:rsidRPr="002E4609">
        <w:rPr>
          <w:highlight w:val="green"/>
          <w:u w:val="single"/>
        </w:rPr>
        <w:t>committed</w:t>
      </w:r>
      <w:r w:rsidRPr="00A5508A">
        <w:rPr>
          <w:u w:val="single"/>
        </w:rPr>
        <w:t xml:space="preserve"> the </w:t>
      </w:r>
      <w:r w:rsidRPr="002E4609">
        <w:rPr>
          <w:rStyle w:val="Emphasis"/>
          <w:highlight w:val="green"/>
        </w:rPr>
        <w:t>enforcement</w:t>
      </w:r>
      <w:r w:rsidRPr="002E4609">
        <w:rPr>
          <w:highlight w:val="green"/>
          <w:u w:val="single"/>
        </w:rPr>
        <w:t xml:space="preserve"> of</w:t>
      </w:r>
      <w:r w:rsidRPr="00A5508A">
        <w:rPr>
          <w:u w:val="single"/>
        </w:rPr>
        <w:t xml:space="preserve"> huge swaths of </w:t>
      </w:r>
      <w:r w:rsidRPr="002E4609">
        <w:rPr>
          <w:highlight w:val="green"/>
          <w:u w:val="single"/>
        </w:rPr>
        <w:t>law to</w:t>
      </w:r>
      <w:r w:rsidRPr="00A5508A">
        <w:rPr>
          <w:u w:val="single"/>
        </w:rPr>
        <w:t xml:space="preserve"> private plaintiffs and </w:t>
      </w:r>
      <w:r w:rsidRPr="002E4609">
        <w:rPr>
          <w:rStyle w:val="Emphasis"/>
          <w:highlight w:val="green"/>
        </w:rPr>
        <w:t>federal courts</w:t>
      </w:r>
      <w:r w:rsidRPr="002E4609">
        <w:rPr>
          <w:highlight w:val="green"/>
          <w:u w:val="single"/>
        </w:rPr>
        <w:t> — including securities</w:t>
      </w:r>
      <w:r w:rsidRPr="00A5508A">
        <w:rPr>
          <w:u w:val="single"/>
        </w:rPr>
        <w:t xml:space="preserve"> law, </w:t>
      </w:r>
      <w:r w:rsidRPr="002E4609">
        <w:rPr>
          <w:highlight w:val="green"/>
          <w:u w:val="single"/>
        </w:rPr>
        <w:t>discrimination</w:t>
      </w:r>
      <w:r w:rsidRPr="00A5508A">
        <w:rPr>
          <w:u w:val="single"/>
        </w:rPr>
        <w:t xml:space="preserve"> law, </w:t>
      </w:r>
      <w:r w:rsidRPr="002E4609">
        <w:rPr>
          <w:highlight w:val="green"/>
          <w:u w:val="single"/>
        </w:rPr>
        <w:t>health</w:t>
      </w:r>
      <w:r w:rsidRPr="00A5508A">
        <w:rPr>
          <w:u w:val="single"/>
        </w:rPr>
        <w:t xml:space="preserve"> and safety standards, </w:t>
      </w:r>
      <w:r w:rsidRPr="002E4609">
        <w:rPr>
          <w:highlight w:val="green"/>
          <w:u w:val="single"/>
        </w:rPr>
        <w:t>labor</w:t>
      </w:r>
      <w:r w:rsidRPr="00A5508A">
        <w:rPr>
          <w:u w:val="single"/>
        </w:rPr>
        <w:t xml:space="preserve"> protections, </w:t>
      </w:r>
      <w:r w:rsidRPr="002E4609">
        <w:rPr>
          <w:highlight w:val="green"/>
          <w:u w:val="single"/>
        </w:rPr>
        <w:t>and environmental regulations</w:t>
      </w:r>
      <w:r w:rsidRPr="00A5508A">
        <w:rPr>
          <w:sz w:val="16"/>
        </w:rPr>
        <w:t xml:space="preserve">, just to name a few. Thus, </w:t>
      </w:r>
      <w:r w:rsidRPr="00A5508A">
        <w:rPr>
          <w:u w:val="single"/>
        </w:rPr>
        <w:t xml:space="preserve">even as the Court cannot </w:t>
      </w:r>
      <w:r w:rsidRPr="00A5508A">
        <w:rPr>
          <w:rStyle w:val="Emphasis"/>
        </w:rPr>
        <w:t>defy</w:t>
      </w:r>
      <w:r w:rsidRPr="00A5508A">
        <w:rPr>
          <w:sz w:val="16"/>
        </w:rPr>
        <w:t xml:space="preserve"> the </w:t>
      </w:r>
      <w:r w:rsidRPr="00A5508A">
        <w:rPr>
          <w:u w:val="single"/>
        </w:rPr>
        <w:t xml:space="preserve">dominant political coalitions, those coalitions </w:t>
      </w:r>
      <w:r w:rsidRPr="00A5508A">
        <w:rPr>
          <w:rStyle w:val="Emphasis"/>
        </w:rPr>
        <w:t>need the courts</w:t>
      </w:r>
      <w:r w:rsidRPr="00A5508A">
        <w:rPr>
          <w:u w:val="single"/>
        </w:rPr>
        <w:t>.</w:t>
      </w:r>
      <w:r w:rsidRPr="00A5508A">
        <w:rPr>
          <w:sz w:val="16"/>
        </w:rPr>
        <w:t xml:space="preserve"> This two-way dependency provides the Court with a measure of institutional autonomy. </w:t>
      </w:r>
    </w:p>
    <w:p w14:paraId="70EB45F1" w14:textId="0D0532FF" w:rsidR="005D663F" w:rsidRDefault="005D663F" w:rsidP="005D663F">
      <w:pPr>
        <w:rPr>
          <w:sz w:val="16"/>
        </w:rPr>
      </w:pPr>
      <w:r w:rsidRPr="00A5508A">
        <w:rPr>
          <w:sz w:val="16"/>
        </w:rPr>
        <w:t xml:space="preserve">Second, </w:t>
      </w:r>
      <w:r w:rsidRPr="002E4609">
        <w:rPr>
          <w:highlight w:val="green"/>
          <w:u w:val="single"/>
        </w:rPr>
        <w:t>the Court is</w:t>
      </w:r>
      <w:r w:rsidRPr="00A5508A">
        <w:rPr>
          <w:sz w:val="16"/>
        </w:rPr>
        <w:t xml:space="preserve"> still widely </w:t>
      </w:r>
      <w:r w:rsidRPr="00A5508A">
        <w:rPr>
          <w:u w:val="single"/>
        </w:rPr>
        <w:t xml:space="preserve">viewed as </w:t>
      </w:r>
      <w:r w:rsidRPr="002E4609">
        <w:rPr>
          <w:highlight w:val="green"/>
          <w:u w:val="single"/>
        </w:rPr>
        <w:t xml:space="preserve">the </w:t>
      </w:r>
      <w:r w:rsidRPr="002E4609">
        <w:rPr>
          <w:rStyle w:val="Emphasis"/>
          <w:highlight w:val="green"/>
        </w:rPr>
        <w:t>guardian</w:t>
      </w:r>
      <w:r w:rsidRPr="002E4609">
        <w:rPr>
          <w:highlight w:val="green"/>
          <w:u w:val="single"/>
        </w:rPr>
        <w:t xml:space="preserve"> of</w:t>
      </w:r>
      <w:r w:rsidRPr="00A5508A">
        <w:rPr>
          <w:u w:val="single"/>
        </w:rPr>
        <w:t xml:space="preserve"> a </w:t>
      </w:r>
      <w:r w:rsidRPr="002E4609">
        <w:rPr>
          <w:rStyle w:val="Emphasis"/>
          <w:highlight w:val="green"/>
        </w:rPr>
        <w:t>constitutional order</w:t>
      </w:r>
      <w:r w:rsidRPr="00A5508A">
        <w:rPr>
          <w:u w:val="single"/>
        </w:rPr>
        <w:t xml:space="preserve"> people</w:t>
      </w:r>
      <w:r w:rsidRPr="00A5508A">
        <w:rPr>
          <w:sz w:val="16"/>
        </w:rPr>
        <w:t xml:space="preserve"> generally </w:t>
      </w:r>
      <w:r w:rsidRPr="00A5508A">
        <w:rPr>
          <w:u w:val="single"/>
        </w:rPr>
        <w:t xml:space="preserve">like. And </w:t>
      </w:r>
      <w:r w:rsidRPr="002E4609">
        <w:rPr>
          <w:highlight w:val="green"/>
          <w:u w:val="single"/>
        </w:rPr>
        <w:t xml:space="preserve">if the Court </w:t>
      </w:r>
      <w:proofErr w:type="gramStart"/>
      <w:r w:rsidRPr="002E4609">
        <w:rPr>
          <w:highlight w:val="green"/>
          <w:u w:val="single"/>
        </w:rPr>
        <w:t>won't</w:t>
      </w:r>
      <w:proofErr w:type="gramEnd"/>
      <w:r w:rsidRPr="002E4609">
        <w:rPr>
          <w:highlight w:val="green"/>
          <w:u w:val="single"/>
        </w:rPr>
        <w:t xml:space="preserve"> </w:t>
      </w:r>
      <w:r w:rsidRPr="002E4609">
        <w:rPr>
          <w:rStyle w:val="Emphasis"/>
          <w:highlight w:val="green"/>
        </w:rPr>
        <w:t>protect that order</w:t>
      </w:r>
      <w:r w:rsidRPr="002E4609">
        <w:rPr>
          <w:highlight w:val="green"/>
          <w:u w:val="single"/>
        </w:rPr>
        <w:t>, who will?</w:t>
      </w:r>
      <w:r w:rsidRPr="00A5508A">
        <w:rPr>
          <w:sz w:val="16"/>
        </w:rPr>
        <w:t xml:space="preserve"> As Yale law professor Bruce Ackerman observed long ago in a slightly different context, </w:t>
      </w:r>
      <w:r w:rsidRPr="00A5508A">
        <w:rPr>
          <w:u w:val="single"/>
        </w:rPr>
        <w:t xml:space="preserve">the Court has "inherited our revolutionary </w:t>
      </w:r>
      <w:r w:rsidRPr="00A5508A">
        <w:rPr>
          <w:rStyle w:val="Emphasis"/>
        </w:rPr>
        <w:t>constitutional charisma</w:t>
      </w:r>
      <w:r w:rsidRPr="00A5508A">
        <w:rPr>
          <w:u w:val="single"/>
        </w:rPr>
        <w:t xml:space="preserve">." There are reasons to be </w:t>
      </w:r>
      <w:r w:rsidRPr="00A5508A">
        <w:rPr>
          <w:rStyle w:val="Emphasis"/>
        </w:rPr>
        <w:t>nervous</w:t>
      </w:r>
      <w:r w:rsidRPr="00A5508A">
        <w:rPr>
          <w:u w:val="single"/>
        </w:rPr>
        <w:t xml:space="preserve"> about the extent to which </w:t>
      </w:r>
      <w:r w:rsidRPr="002E4609">
        <w:rPr>
          <w:highlight w:val="green"/>
          <w:u w:val="single"/>
        </w:rPr>
        <w:t>we</w:t>
      </w:r>
      <w:r w:rsidRPr="00A5508A">
        <w:rPr>
          <w:u w:val="single"/>
        </w:rPr>
        <w:t xml:space="preserve"> tend to </w:t>
      </w:r>
      <w:r w:rsidRPr="002E4609">
        <w:rPr>
          <w:rStyle w:val="Emphasis"/>
          <w:highlight w:val="green"/>
        </w:rPr>
        <w:t>conflate</w:t>
      </w:r>
      <w:r w:rsidRPr="002E4609">
        <w:rPr>
          <w:highlight w:val="green"/>
          <w:u w:val="single"/>
        </w:rPr>
        <w:t xml:space="preserve"> constitutional supremacy with </w:t>
      </w:r>
      <w:r w:rsidRPr="002E4609">
        <w:rPr>
          <w:rStyle w:val="Emphasis"/>
          <w:highlight w:val="green"/>
        </w:rPr>
        <w:t>judicial supremacy</w:t>
      </w:r>
      <w:r w:rsidRPr="00A5508A">
        <w:rPr>
          <w:sz w:val="16"/>
        </w:rPr>
        <w:t xml:space="preserve"> — as if the political branches had neither a right nor a duty to articulate their own constitutional views in the course of their business. Still, there is something to be said for the Court's inheritance. In Latin-American and some Eastern-European countries, revolutionary constitutional charisma was inherited by politicians — frequently generals — who fought the revolution and who promptly sidelined any court that might get in the way. The same could have happened here, and </w:t>
      </w:r>
      <w:proofErr w:type="gramStart"/>
      <w:r w:rsidRPr="00A5508A">
        <w:rPr>
          <w:sz w:val="16"/>
        </w:rPr>
        <w:t>we're</w:t>
      </w:r>
      <w:proofErr w:type="gramEnd"/>
      <w:r w:rsidRPr="00A5508A">
        <w:rPr>
          <w:sz w:val="16"/>
        </w:rPr>
        <w:t xml:space="preserve"> fortunate it didn't.</w:t>
      </w:r>
    </w:p>
    <w:p w14:paraId="1B821145" w14:textId="39288D5A" w:rsidR="005D663F" w:rsidRPr="005D663F" w:rsidRDefault="005D663F" w:rsidP="005D663F">
      <w:pPr>
        <w:pStyle w:val="Heading3"/>
      </w:pPr>
      <w:r>
        <w:t>2NC -- IL -- AT: Opposition Fails</w:t>
      </w:r>
    </w:p>
    <w:p w14:paraId="1E047565" w14:textId="77777777" w:rsidR="005D663F" w:rsidRPr="00FD2869" w:rsidRDefault="005D663F" w:rsidP="005D663F">
      <w:pPr>
        <w:pStyle w:val="Heading4"/>
        <w:rPr>
          <w:lang w:val="haw-US"/>
        </w:rPr>
      </w:pPr>
      <w:r w:rsidRPr="00FD2869">
        <w:t xml:space="preserve">Perception of a conservative court spurs serious liberal challenges to </w:t>
      </w:r>
      <w:r>
        <w:rPr>
          <w:lang w:val="haw-US"/>
        </w:rPr>
        <w:t>court control</w:t>
      </w:r>
    </w:p>
    <w:p w14:paraId="2C18652E" w14:textId="77777777" w:rsidR="005D663F" w:rsidRPr="00217EF4" w:rsidRDefault="005D663F" w:rsidP="005D663F">
      <w:pPr>
        <w:rPr>
          <w:lang w:val="haw-US"/>
        </w:rPr>
      </w:pPr>
      <w:r w:rsidRPr="00217EF4">
        <w:rPr>
          <w:rStyle w:val="Style13ptBold"/>
        </w:rPr>
        <w:t>Stern 18</w:t>
      </w:r>
      <w:r>
        <w:rPr>
          <w:lang w:val="haw-US"/>
        </w:rPr>
        <w:t xml:space="preserve"> -- </w:t>
      </w:r>
      <w:r w:rsidRPr="000B5223">
        <w:t>covers courts and the law for Slate</w:t>
      </w:r>
      <w:r>
        <w:rPr>
          <w:lang w:val="haw-US"/>
        </w:rPr>
        <w:t xml:space="preserve">(Mark, </w:t>
      </w:r>
      <w:r w:rsidRPr="000B5223">
        <w:rPr>
          <w:lang w:val="haw-US"/>
        </w:rPr>
        <w:t xml:space="preserve">How Liberals Could Declare War on Brett Kavanaugh’s Supreme Court," Slate Magazine, </w:t>
      </w:r>
      <w:r>
        <w:fldChar w:fldCharType="begin"/>
      </w:r>
      <w:r>
        <w:instrText xml:space="preserve"> HYPERLINK "https://slate.com/news-and-politics/2018/10/brett-kavanaugh-confirmation-constitutional-crisis.html" </w:instrText>
      </w:r>
      <w:r>
        <w:fldChar w:fldCharType="separate"/>
      </w:r>
      <w:r w:rsidRPr="00F40814">
        <w:rPr>
          <w:rStyle w:val="Hyperlink"/>
          <w:lang w:val="haw-US"/>
        </w:rPr>
        <w:t>https://slate.com/</w:t>
      </w:r>
      <w:r w:rsidRPr="00F40814">
        <w:rPr>
          <w:rStyle w:val="Hyperlink"/>
        </w:rPr>
        <w:t>news-and-politics/2018/10/brett-kavanaugh-confirmation-constitutional-crisis.html</w:t>
      </w:r>
      <w:r>
        <w:rPr>
          <w:rStyle w:val="Hyperlink"/>
        </w:rPr>
        <w:fldChar w:fldCharType="end"/>
      </w:r>
      <w:r>
        <w:rPr>
          <w:lang w:val="haw-US"/>
        </w:rPr>
        <w:t xml:space="preserve"> </w:t>
      </w:r>
      <w:r w:rsidRPr="000B5223">
        <w:t>OCT 04, 20186:53 PM</w:t>
      </w:r>
      <w:r>
        <w:rPr>
          <w:lang w:val="haw-US"/>
        </w:rPr>
        <w:t>)// gcd</w:t>
      </w:r>
    </w:p>
    <w:p w14:paraId="5AD01630" w14:textId="7BF01D5B" w:rsidR="005D663F" w:rsidRPr="005D663F" w:rsidRDefault="005D663F" w:rsidP="005D663F">
      <w:pPr>
        <w:rPr>
          <w:sz w:val="16"/>
        </w:rPr>
      </w:pPr>
      <w:r w:rsidRPr="00FD2869">
        <w:rPr>
          <w:sz w:val="16"/>
        </w:rPr>
        <w:t xml:space="preserve">By all indications, Brett Kavanaugh is about to be confirmed to the Supreme Court, where he will become part of </w:t>
      </w:r>
      <w:r w:rsidRPr="00217EF4">
        <w:rPr>
          <w:rStyle w:val="StyleUnderline"/>
        </w:rPr>
        <w:t xml:space="preserve">a </w:t>
      </w:r>
      <w:r w:rsidRPr="00217EF4">
        <w:rPr>
          <w:rStyle w:val="StyleUnderline"/>
          <w:highlight w:val="green"/>
        </w:rPr>
        <w:t>five-justice conservative bloc</w:t>
      </w:r>
      <w:r w:rsidRPr="00217EF4">
        <w:rPr>
          <w:rStyle w:val="StyleUnderline"/>
        </w:rPr>
        <w:t xml:space="preserve"> that </w:t>
      </w:r>
      <w:r w:rsidRPr="00217EF4">
        <w:rPr>
          <w:rStyle w:val="Emphasis"/>
          <w:highlight w:val="green"/>
        </w:rPr>
        <w:t xml:space="preserve">will </w:t>
      </w:r>
      <w:r w:rsidRPr="00217EF4">
        <w:rPr>
          <w:rStyle w:val="Emphasis"/>
        </w:rPr>
        <w:t>swiftly </w:t>
      </w:r>
      <w:hyperlink r:id="rId166" w:history="1">
        <w:r w:rsidRPr="00217EF4">
          <w:rPr>
            <w:rStyle w:val="Emphasis"/>
            <w:highlight w:val="green"/>
          </w:rPr>
          <w:t>roll back</w:t>
        </w:r>
      </w:hyperlink>
      <w:r w:rsidRPr="00217EF4">
        <w:rPr>
          <w:rStyle w:val="Emphasis"/>
          <w:highlight w:val="green"/>
        </w:rPr>
        <w:t> </w:t>
      </w:r>
      <w:hyperlink r:id="rId167" w:history="1">
        <w:r w:rsidRPr="00217EF4">
          <w:rPr>
            <w:rStyle w:val="Emphasis"/>
          </w:rPr>
          <w:t>decades</w:t>
        </w:r>
      </w:hyperlink>
      <w:r w:rsidRPr="00217EF4">
        <w:rPr>
          <w:rStyle w:val="Emphasis"/>
        </w:rPr>
        <w:t xml:space="preserve"> of </w:t>
      </w:r>
      <w:r w:rsidRPr="00217EF4">
        <w:rPr>
          <w:rStyle w:val="Emphasis"/>
          <w:highlight w:val="green"/>
        </w:rPr>
        <w:t>progressive jurisprudence</w:t>
      </w:r>
      <w:r w:rsidRPr="00217EF4">
        <w:rPr>
          <w:rStyle w:val="StyleUnderline"/>
        </w:rPr>
        <w:t>. His confirmation will be a major victory for the Republican Party and its leader, Donald Trump, who will soon succeed in entrenching</w:t>
      </w:r>
      <w:r w:rsidRPr="00FD2869">
        <w:rPr>
          <w:sz w:val="16"/>
        </w:rPr>
        <w:t xml:space="preserve"> GOP control over the court for at least a generation. </w:t>
      </w:r>
      <w:r w:rsidRPr="00217EF4">
        <w:rPr>
          <w:rStyle w:val="StyleUnderline"/>
        </w:rPr>
        <w:t xml:space="preserve">But as soon as </w:t>
      </w:r>
      <w:r w:rsidRPr="00217EF4">
        <w:rPr>
          <w:rStyle w:val="StyleUnderline"/>
          <w:highlight w:val="green"/>
        </w:rPr>
        <w:t>Kavanaugh</w:t>
      </w:r>
      <w:r w:rsidRPr="00217EF4">
        <w:rPr>
          <w:rStyle w:val="StyleUnderline"/>
        </w:rPr>
        <w:t xml:space="preserve"> takes the oath, he </w:t>
      </w:r>
      <w:r w:rsidRPr="00217EF4">
        <w:rPr>
          <w:rStyle w:val="StyleUnderline"/>
          <w:highlight w:val="green"/>
        </w:rPr>
        <w:t>will plunge the Supreme Court into a legitimacy crisis</w:t>
      </w:r>
      <w:r w:rsidRPr="00217EF4">
        <w:rPr>
          <w:rStyle w:val="StyleUnderline"/>
        </w:rPr>
        <w:t xml:space="preserve"> that </w:t>
      </w:r>
      <w:r w:rsidRPr="00217EF4">
        <w:rPr>
          <w:rStyle w:val="Emphasis"/>
          <w:highlight w:val="green"/>
        </w:rPr>
        <w:t>could weaken its power</w:t>
      </w:r>
      <w:r w:rsidRPr="00217EF4">
        <w:rPr>
          <w:rStyle w:val="StyleUnderline"/>
        </w:rPr>
        <w:t xml:space="preserve"> over the long term</w:t>
      </w:r>
      <w:r w:rsidRPr="00FD2869">
        <w:rPr>
          <w:sz w:val="16"/>
        </w:rPr>
        <w:t xml:space="preserve">. This </w:t>
      </w:r>
      <w:r w:rsidRPr="00217EF4">
        <w:rPr>
          <w:rStyle w:val="StyleUnderline"/>
          <w:highlight w:val="green"/>
        </w:rPr>
        <w:t>crisis will become</w:t>
      </w:r>
      <w:r w:rsidRPr="00217EF4">
        <w:rPr>
          <w:rStyle w:val="StyleUnderline"/>
        </w:rPr>
        <w:t xml:space="preserve"> particularly </w:t>
      </w:r>
      <w:r w:rsidRPr="00217EF4">
        <w:rPr>
          <w:rStyle w:val="Emphasis"/>
          <w:highlight w:val="green"/>
        </w:rPr>
        <w:t>acute if Democrats retake Congress</w:t>
      </w:r>
      <w:r w:rsidRPr="00FD2869">
        <w:rPr>
          <w:sz w:val="16"/>
        </w:rPr>
        <w:t xml:space="preserve"> and the presidency </w:t>
      </w:r>
      <w:r w:rsidRPr="00217EF4">
        <w:rPr>
          <w:rStyle w:val="StyleUnderline"/>
          <w:highlight w:val="green"/>
        </w:rPr>
        <w:t>but find their reforms stymied</w:t>
      </w:r>
      <w:r w:rsidRPr="00FD2869">
        <w:rPr>
          <w:sz w:val="16"/>
        </w:rPr>
        <w:t xml:space="preserve"> by a reactionary judiciary. </w:t>
      </w:r>
      <w:r w:rsidRPr="00217EF4">
        <w:rPr>
          <w:rStyle w:val="StyleUnderline"/>
        </w:rPr>
        <w:t xml:space="preserve">The broad </w:t>
      </w:r>
      <w:r w:rsidRPr="00217EF4">
        <w:rPr>
          <w:rStyle w:val="StyleUnderline"/>
          <w:highlight w:val="green"/>
        </w:rPr>
        <w:t xml:space="preserve">consensus over the court’s authority </w:t>
      </w:r>
      <w:r w:rsidRPr="00217EF4">
        <w:rPr>
          <w:rStyle w:val="StyleUnderline"/>
        </w:rPr>
        <w:t xml:space="preserve">to interpret the Constitution </w:t>
      </w:r>
      <w:r w:rsidRPr="00217EF4">
        <w:rPr>
          <w:rStyle w:val="Emphasis"/>
          <w:highlight w:val="green"/>
        </w:rPr>
        <w:t>will crumble</w:t>
      </w:r>
      <w:r w:rsidRPr="00217EF4">
        <w:rPr>
          <w:rStyle w:val="StyleUnderline"/>
        </w:rPr>
        <w:t xml:space="preserve">. If that all comes to pass, </w:t>
      </w:r>
      <w:r w:rsidRPr="00217EF4">
        <w:rPr>
          <w:rStyle w:val="StyleUnderline"/>
          <w:highlight w:val="green"/>
        </w:rPr>
        <w:t>Kavanaugh’s appointment may come to be seen as</w:t>
      </w:r>
      <w:r>
        <w:rPr>
          <w:rStyle w:val="StyleUnderline"/>
          <w:highlight w:val="green"/>
        </w:rPr>
        <w:t xml:space="preserve"> </w:t>
      </w:r>
      <w:hyperlink r:id="rId168" w:history="1">
        <w:r w:rsidRPr="00217EF4">
          <w:rPr>
            <w:rStyle w:val="StyleUnderline"/>
            <w:highlight w:val="green"/>
          </w:rPr>
          <w:t>a Pyrrhic victory</w:t>
        </w:r>
      </w:hyperlink>
      <w:r>
        <w:rPr>
          <w:rStyle w:val="StyleUnderline"/>
        </w:rPr>
        <w:t xml:space="preserve"> </w:t>
      </w:r>
      <w:r w:rsidRPr="00217EF4">
        <w:rPr>
          <w:rStyle w:val="StyleUnderline"/>
        </w:rPr>
        <w:t>not just for Trump but for the entire conservative movement.</w:t>
      </w:r>
      <w:r w:rsidRPr="00FD2869">
        <w:rPr>
          <w:sz w:val="16"/>
        </w:rPr>
        <w:t xml:space="preserve"> </w:t>
      </w:r>
      <w:r w:rsidRPr="00217EF4">
        <w:rPr>
          <w:rStyle w:val="StyleUnderline"/>
        </w:rPr>
        <w:t xml:space="preserve">The </w:t>
      </w:r>
      <w:r w:rsidRPr="00217EF4">
        <w:rPr>
          <w:rStyle w:val="StyleUnderline"/>
          <w:highlight w:val="green"/>
        </w:rPr>
        <w:t xml:space="preserve">Supreme Court has </w:t>
      </w:r>
      <w:r w:rsidRPr="00217EF4">
        <w:rPr>
          <w:rStyle w:val="StyleUnderline"/>
        </w:rPr>
        <w:t xml:space="preserve">always </w:t>
      </w:r>
      <w:r w:rsidRPr="00217EF4">
        <w:rPr>
          <w:rStyle w:val="Emphasis"/>
          <w:highlight w:val="green"/>
        </w:rPr>
        <w:t>needed buy-in</w:t>
      </w:r>
      <w:r w:rsidRPr="00217EF4">
        <w:rPr>
          <w:rStyle w:val="StyleUnderline"/>
        </w:rPr>
        <w:t xml:space="preserve"> </w:t>
      </w:r>
      <w:r w:rsidRPr="00217EF4">
        <w:rPr>
          <w:rStyle w:val="StyleUnderline"/>
          <w:highlight w:val="green"/>
        </w:rPr>
        <w:t>from the political branches</w:t>
      </w:r>
      <w:r w:rsidRPr="00217EF4">
        <w:rPr>
          <w:rStyle w:val="StyleUnderline"/>
        </w:rPr>
        <w:t xml:space="preserve"> to enforce its rulings.</w:t>
      </w:r>
      <w:r w:rsidRPr="00FD2869">
        <w:rPr>
          <w:sz w:val="16"/>
        </w:rPr>
        <w:t xml:space="preserve"> As my colleague Dahlia Lithwick </w:t>
      </w:r>
      <w:hyperlink r:id="rId169" w:history="1">
        <w:r w:rsidRPr="00FD2869">
          <w:rPr>
            <w:rStyle w:val="Hyperlink"/>
            <w:sz w:val="16"/>
          </w:rPr>
          <w:t>wrote in 2016</w:t>
        </w:r>
      </w:hyperlink>
      <w:r w:rsidRPr="00FD2869">
        <w:rPr>
          <w:sz w:val="16"/>
        </w:rPr>
        <w:t xml:space="preserve">, the court “relies on us to believe that it’s </w:t>
      </w:r>
      <w:r w:rsidRPr="00217EF4">
        <w:rPr>
          <w:rStyle w:val="StyleUnderline"/>
        </w:rPr>
        <w:t xml:space="preserve">magic. </w:t>
      </w:r>
      <w:r w:rsidRPr="00217EF4">
        <w:rPr>
          <w:rStyle w:val="StyleUnderline"/>
          <w:highlight w:val="green"/>
        </w:rPr>
        <w:t>The</w:t>
      </w:r>
      <w:r w:rsidRPr="00217EF4">
        <w:rPr>
          <w:rStyle w:val="StyleUnderline"/>
        </w:rPr>
        <w:t xml:space="preserve"> power and </w:t>
      </w:r>
      <w:r w:rsidRPr="00217EF4">
        <w:rPr>
          <w:rStyle w:val="StyleUnderline"/>
          <w:highlight w:val="green"/>
        </w:rPr>
        <w:t xml:space="preserve">legitimacy of the </w:t>
      </w:r>
      <w:r w:rsidRPr="00217EF4">
        <w:rPr>
          <w:rStyle w:val="StyleUnderline"/>
        </w:rPr>
        <w:t xml:space="preserve">whole </w:t>
      </w:r>
      <w:r w:rsidRPr="00217EF4">
        <w:rPr>
          <w:rStyle w:val="StyleUnderline"/>
          <w:highlight w:val="green"/>
        </w:rPr>
        <w:t>institution</w:t>
      </w:r>
      <w:r w:rsidRPr="00217EF4">
        <w:rPr>
          <w:rStyle w:val="StyleUnderline"/>
        </w:rPr>
        <w:t xml:space="preserve"> </w:t>
      </w:r>
      <w:r w:rsidRPr="00217EF4">
        <w:rPr>
          <w:rStyle w:val="StyleUnderline"/>
          <w:highlight w:val="green"/>
        </w:rPr>
        <w:t>depend upon</w:t>
      </w:r>
      <w:r w:rsidRPr="00217EF4">
        <w:rPr>
          <w:rStyle w:val="StyleUnderline"/>
        </w:rPr>
        <w:t xml:space="preserve"> the idea that regardless of the political maelstrom surrounding it, </w:t>
      </w:r>
      <w:r w:rsidRPr="00217EF4">
        <w:rPr>
          <w:rStyle w:val="StyleUnderline"/>
          <w:highlight w:val="green"/>
        </w:rPr>
        <w:t xml:space="preserve">the court is doing </w:t>
      </w:r>
      <w:r w:rsidRPr="00217EF4">
        <w:rPr>
          <w:rStyle w:val="StyleUnderline"/>
        </w:rPr>
        <w:t xml:space="preserve">just </w:t>
      </w:r>
      <w:r w:rsidRPr="00217EF4">
        <w:rPr>
          <w:rStyle w:val="StyleUnderline"/>
          <w:highlight w:val="green"/>
        </w:rPr>
        <w:t>fine</w:t>
      </w:r>
      <w:r w:rsidRPr="00217EF4">
        <w:rPr>
          <w:rStyle w:val="StyleUnderline"/>
        </w:rPr>
        <w:t xml:space="preserve"> and always will be.”</w:t>
      </w:r>
      <w:r w:rsidRPr="00FD2869">
        <w:rPr>
          <w:sz w:val="16"/>
        </w:rPr>
        <w:t xml:space="preserve"> Remarkably, throughout most of American history, this magic trick has worked. It came closest to collapse after 2000’s </w:t>
      </w:r>
      <w:hyperlink r:id="rId170" w:history="1">
        <w:r w:rsidRPr="00FD2869">
          <w:rPr>
            <w:rStyle w:val="Hyperlink"/>
            <w:sz w:val="16"/>
          </w:rPr>
          <w:t>Bush v. Gore</w:t>
        </w:r>
      </w:hyperlink>
      <w:r w:rsidRPr="00FD2869">
        <w:rPr>
          <w:sz w:val="16"/>
        </w:rPr>
        <w:t xml:space="preserve">, when five Republican appointees justices </w:t>
      </w:r>
      <w:hyperlink r:id="rId171" w:history="1">
        <w:r w:rsidRPr="00FD2869">
          <w:rPr>
            <w:rStyle w:val="Hyperlink"/>
            <w:sz w:val="16"/>
          </w:rPr>
          <w:t>indefensibly</w:t>
        </w:r>
      </w:hyperlink>
      <w:r w:rsidRPr="00FD2869">
        <w:rPr>
          <w:sz w:val="16"/>
        </w:rPr>
        <w:t xml:space="preserve"> elevated their preferred candidate to the presidency. At that point, </w:t>
      </w:r>
      <w:r w:rsidRPr="00217EF4">
        <w:rPr>
          <w:rStyle w:val="StyleUnderline"/>
        </w:rPr>
        <w:t>liberals could have declared war on the court, challenging the central role it had assumed in American politics.</w:t>
      </w:r>
      <w:r>
        <w:rPr>
          <w:rStyle w:val="StyleUnderline"/>
        </w:rPr>
        <w:t xml:space="preserve"> </w:t>
      </w:r>
      <w:r w:rsidRPr="00FD2869">
        <w:rPr>
          <w:sz w:val="16"/>
        </w:rPr>
        <w:t xml:space="preserve">They </w:t>
      </w:r>
      <w:proofErr w:type="gramStart"/>
      <w:r w:rsidRPr="00FD2869">
        <w:rPr>
          <w:sz w:val="16"/>
        </w:rPr>
        <w:t>didn’t</w:t>
      </w:r>
      <w:proofErr w:type="gramEnd"/>
      <w:r w:rsidRPr="00FD2869">
        <w:rPr>
          <w:sz w:val="16"/>
        </w:rPr>
        <w:t xml:space="preserve">, for two reasons: Sandra Day O’Connor and Anthony Kennedy. The two swing justices handed the left a stream of victories following Bush v. Gore, </w:t>
      </w:r>
      <w:hyperlink r:id="rId172" w:history="1">
        <w:r w:rsidRPr="00FD2869">
          <w:rPr>
            <w:rStyle w:val="Hyperlink"/>
            <w:sz w:val="16"/>
          </w:rPr>
          <w:t>upholding affirmative action</w:t>
        </w:r>
      </w:hyperlink>
      <w:r w:rsidRPr="00FD2869">
        <w:rPr>
          <w:sz w:val="16"/>
        </w:rPr>
        <w:t xml:space="preserve">, </w:t>
      </w:r>
      <w:hyperlink r:id="rId173" w:history="1">
        <w:r w:rsidRPr="00FD2869">
          <w:rPr>
            <w:rStyle w:val="Hyperlink"/>
            <w:sz w:val="16"/>
          </w:rPr>
          <w:t>affirming campaign finance restrictions</w:t>
        </w:r>
      </w:hyperlink>
      <w:r w:rsidRPr="00FD2869">
        <w:rPr>
          <w:sz w:val="16"/>
        </w:rPr>
        <w:t xml:space="preserve">, </w:t>
      </w:r>
      <w:hyperlink r:id="rId174" w:history="1">
        <w:r w:rsidRPr="00FD2869">
          <w:rPr>
            <w:rStyle w:val="Hyperlink"/>
            <w:sz w:val="16"/>
          </w:rPr>
          <w:t xml:space="preserve">strengthening </w:t>
        </w:r>
      </w:hyperlink>
      <w:hyperlink r:id="rId175" w:history="1">
        <w:r w:rsidRPr="00FD2869">
          <w:rPr>
            <w:rStyle w:val="Hyperlink"/>
            <w:sz w:val="16"/>
          </w:rPr>
          <w:t>Roe v. Wade</w:t>
        </w:r>
      </w:hyperlink>
      <w:r w:rsidRPr="00FD2869">
        <w:rPr>
          <w:sz w:val="16"/>
        </w:rPr>
        <w:t xml:space="preserve">, </w:t>
      </w:r>
      <w:hyperlink r:id="rId176" w:history="1">
        <w:r w:rsidRPr="00FD2869">
          <w:rPr>
            <w:rStyle w:val="Hyperlink"/>
            <w:sz w:val="16"/>
          </w:rPr>
          <w:t>striking down sodomy bans</w:t>
        </w:r>
      </w:hyperlink>
      <w:r w:rsidRPr="00FD2869">
        <w:rPr>
          <w:sz w:val="16"/>
        </w:rPr>
        <w:t xml:space="preserve">, and </w:t>
      </w:r>
      <w:hyperlink r:id="rId177" w:history="1">
        <w:r w:rsidRPr="00FD2869">
          <w:rPr>
            <w:rStyle w:val="Hyperlink"/>
            <w:sz w:val="16"/>
          </w:rPr>
          <w:t>securing the rights</w:t>
        </w:r>
      </w:hyperlink>
      <w:r w:rsidRPr="00FD2869">
        <w:rPr>
          <w:sz w:val="16"/>
        </w:rPr>
        <w:t xml:space="preserve"> of Guantanamo detainees. After </w:t>
      </w:r>
      <w:r w:rsidRPr="00FD2869">
        <w:rPr>
          <w:rStyle w:val="StyleUnderline"/>
        </w:rPr>
        <w:t xml:space="preserve">the </w:t>
      </w:r>
      <w:proofErr w:type="spellStart"/>
      <w:r w:rsidRPr="00FD2869">
        <w:rPr>
          <w:rStyle w:val="StyleUnderline"/>
        </w:rPr>
        <w:t>hard-line</w:t>
      </w:r>
      <w:proofErr w:type="spellEnd"/>
      <w:r w:rsidRPr="00FD2869">
        <w:rPr>
          <w:rStyle w:val="StyleUnderline"/>
        </w:rPr>
        <w:t xml:space="preserve"> conservative Justice Samuel Alito replaced O’Connor, the court lurched rightward,</w:t>
      </w:r>
      <w:r>
        <w:rPr>
          <w:rStyle w:val="StyleUnderline"/>
        </w:rPr>
        <w:t xml:space="preserve"> </w:t>
      </w:r>
      <w:hyperlink r:id="rId178" w:history="1">
        <w:r w:rsidRPr="00FD2869">
          <w:rPr>
            <w:rStyle w:val="StyleUnderline"/>
          </w:rPr>
          <w:t>weakening</w:t>
        </w:r>
        <w:r>
          <w:rPr>
            <w:rStyle w:val="StyleUnderline"/>
          </w:rPr>
          <w:t xml:space="preserve"> </w:t>
        </w:r>
      </w:hyperlink>
      <w:hyperlink r:id="rId179" w:history="1">
        <w:r w:rsidRPr="00FD2869">
          <w:rPr>
            <w:rStyle w:val="StyleUnderline"/>
          </w:rPr>
          <w:t>Roe</w:t>
        </w:r>
      </w:hyperlink>
      <w:r w:rsidRPr="00FD2869">
        <w:rPr>
          <w:rStyle w:val="StyleUnderline"/>
        </w:rPr>
        <w:t>,</w:t>
      </w:r>
      <w:r>
        <w:rPr>
          <w:rStyle w:val="StyleUnderline"/>
        </w:rPr>
        <w:t xml:space="preserve"> </w:t>
      </w:r>
      <w:hyperlink r:id="rId180" w:history="1">
        <w:r w:rsidRPr="00FD2869">
          <w:rPr>
            <w:rStyle w:val="StyleUnderline"/>
          </w:rPr>
          <w:t>gutting</w:t>
        </w:r>
      </w:hyperlink>
      <w:r w:rsidRPr="00FD2869">
        <w:rPr>
          <w:sz w:val="16"/>
        </w:rPr>
        <w:t xml:space="preserve"> </w:t>
      </w:r>
      <w:hyperlink r:id="rId181" w:history="1">
        <w:r w:rsidRPr="00FD2869">
          <w:rPr>
            <w:rStyle w:val="Hyperlink"/>
            <w:sz w:val="16"/>
          </w:rPr>
          <w:t>campaign finance</w:t>
        </w:r>
      </w:hyperlink>
      <w:r w:rsidRPr="00FD2869">
        <w:rPr>
          <w:sz w:val="16"/>
        </w:rPr>
        <w:t xml:space="preserve"> </w:t>
      </w:r>
      <w:hyperlink r:id="rId182" w:history="1">
        <w:r w:rsidRPr="00FD2869">
          <w:rPr>
            <w:rStyle w:val="Hyperlink"/>
            <w:sz w:val="16"/>
          </w:rPr>
          <w:t>laws</w:t>
        </w:r>
      </w:hyperlink>
      <w:r w:rsidRPr="00FD2869">
        <w:rPr>
          <w:sz w:val="16"/>
        </w:rPr>
        <w:t xml:space="preserve">, and </w:t>
      </w:r>
      <w:hyperlink r:id="rId183" w:history="1">
        <w:r w:rsidRPr="00FD2869">
          <w:rPr>
            <w:rStyle w:val="Hyperlink"/>
            <w:sz w:val="16"/>
          </w:rPr>
          <w:t>undermining voting rights</w:t>
        </w:r>
      </w:hyperlink>
      <w:r w:rsidRPr="00FD2869">
        <w:rPr>
          <w:sz w:val="16"/>
        </w:rPr>
        <w:t xml:space="preserve">. </w:t>
      </w:r>
      <w:r w:rsidRPr="00FD2869">
        <w:rPr>
          <w:rStyle w:val="Emphasis"/>
        </w:rPr>
        <w:t>But because Kennedy still delivered the occasional progressive victory—most notably, his</w:t>
      </w:r>
      <w:r>
        <w:rPr>
          <w:rStyle w:val="Emphasis"/>
        </w:rPr>
        <w:t xml:space="preserve"> </w:t>
      </w:r>
      <w:hyperlink r:id="rId184" w:history="1">
        <w:r w:rsidRPr="00FD2869">
          <w:rPr>
            <w:rStyle w:val="Emphasis"/>
          </w:rPr>
          <w:t>marriage-equality</w:t>
        </w:r>
      </w:hyperlink>
      <w:r>
        <w:rPr>
          <w:rStyle w:val="Emphasis"/>
        </w:rPr>
        <w:t xml:space="preserve"> </w:t>
      </w:r>
      <w:hyperlink r:id="rId185" w:history="1">
        <w:r w:rsidRPr="00FD2869">
          <w:rPr>
            <w:rStyle w:val="Emphasis"/>
          </w:rPr>
          <w:t>rulings</w:t>
        </w:r>
      </w:hyperlink>
      <w:r w:rsidRPr="00FD2869">
        <w:rPr>
          <w:rStyle w:val="Emphasis"/>
        </w:rPr>
        <w:t>—Democrats still</w:t>
      </w:r>
      <w:r>
        <w:rPr>
          <w:rStyle w:val="Emphasis"/>
        </w:rPr>
        <w:t xml:space="preserve"> </w:t>
      </w:r>
      <w:hyperlink r:id="rId186" w:history="1">
        <w:r w:rsidRPr="00FD2869">
          <w:rPr>
            <w:rStyle w:val="Emphasis"/>
          </w:rPr>
          <w:t>tended to see the court</w:t>
        </w:r>
      </w:hyperlink>
      <w:r>
        <w:rPr>
          <w:rStyle w:val="Emphasis"/>
        </w:rPr>
        <w:t xml:space="preserve"> </w:t>
      </w:r>
      <w:r w:rsidRPr="00FD2869">
        <w:rPr>
          <w:rStyle w:val="Emphasis"/>
        </w:rPr>
        <w:t>as moderate and equitable.</w:t>
      </w:r>
      <w:r w:rsidRPr="00FD2869">
        <w:rPr>
          <w:sz w:val="16"/>
        </w:rPr>
        <w:t xml:space="preserve"> Democratic approval of the court </w:t>
      </w:r>
      <w:hyperlink r:id="rId187" w:history="1">
        <w:r w:rsidRPr="00FD2869">
          <w:rPr>
            <w:rStyle w:val="Hyperlink"/>
            <w:sz w:val="16"/>
          </w:rPr>
          <w:t>plummeted</w:t>
        </w:r>
      </w:hyperlink>
      <w:r w:rsidRPr="00FD2869">
        <w:rPr>
          <w:sz w:val="16"/>
        </w:rPr>
        <w:t xml:space="preserve"> after the GOP blockaded Merrick Garland, Barack Obama’s final SCOTUS nominee, and instead allowed Trump to appoint the far-right Neil Gorsuch. But while plenty of progressive </w:t>
      </w:r>
      <w:hyperlink r:id="rId188" w:history="1">
        <w:r w:rsidRPr="00FD2869">
          <w:rPr>
            <w:rStyle w:val="Hyperlink"/>
            <w:sz w:val="16"/>
          </w:rPr>
          <w:t>advocates</w:t>
        </w:r>
      </w:hyperlink>
      <w:r w:rsidRPr="00FD2869">
        <w:rPr>
          <w:sz w:val="16"/>
        </w:rPr>
        <w:t xml:space="preserve"> and </w:t>
      </w:r>
      <w:hyperlink r:id="rId189" w:history="1">
        <w:r w:rsidRPr="00FD2869">
          <w:rPr>
            <w:rStyle w:val="Hyperlink"/>
            <w:sz w:val="16"/>
          </w:rPr>
          <w:t>politicians</w:t>
        </w:r>
      </w:hyperlink>
      <w:r w:rsidRPr="00FD2869">
        <w:rPr>
          <w:sz w:val="16"/>
        </w:rPr>
        <w:t xml:space="preserve"> insisted that Gorsuch was an “</w:t>
      </w:r>
      <w:hyperlink r:id="rId190" w:history="1">
        <w:r w:rsidRPr="00FD2869">
          <w:rPr>
            <w:rStyle w:val="Hyperlink"/>
            <w:sz w:val="16"/>
          </w:rPr>
          <w:t>illegitimate</w:t>
        </w:r>
      </w:hyperlink>
      <w:r w:rsidRPr="00FD2869">
        <w:rPr>
          <w:sz w:val="16"/>
        </w:rPr>
        <w:t>” justice in a “</w:t>
      </w:r>
      <w:hyperlink r:id="rId191" w:history="1">
        <w:r w:rsidRPr="00FD2869">
          <w:rPr>
            <w:rStyle w:val="Hyperlink"/>
            <w:sz w:val="16"/>
          </w:rPr>
          <w:t>stolen</w:t>
        </w:r>
      </w:hyperlink>
      <w:r w:rsidRPr="00FD2869">
        <w:rPr>
          <w:sz w:val="16"/>
        </w:rPr>
        <w:t xml:space="preserve">” seat, few seriously contested the validity of his votes. That’s probably because Gorsuch didn’t alter the balance of the court and wasn’t a flagrant partisan (despite some </w:t>
      </w:r>
      <w:hyperlink r:id="rId192" w:history="1">
        <w:r w:rsidRPr="00FD2869">
          <w:rPr>
            <w:rStyle w:val="Hyperlink"/>
            <w:sz w:val="16"/>
          </w:rPr>
          <w:t>ethical lapses</w:t>
        </w:r>
      </w:hyperlink>
      <w:r w:rsidRPr="00FD2869">
        <w:rPr>
          <w:sz w:val="16"/>
        </w:rPr>
        <w:t xml:space="preserve">). During his confirmation hearing and on the bench, Gorsuch behaved </w:t>
      </w:r>
      <w:proofErr w:type="gramStart"/>
      <w:r w:rsidRPr="00FD2869">
        <w:rPr>
          <w:sz w:val="16"/>
        </w:rPr>
        <w:t>more or less like</w:t>
      </w:r>
      <w:proofErr w:type="gramEnd"/>
      <w:r w:rsidRPr="00FD2869">
        <w:rPr>
          <w:sz w:val="16"/>
        </w:rPr>
        <w:t xml:space="preserve"> a judge, not a GOP operative out to do his party’s bidding. </w:t>
      </w:r>
      <w:r w:rsidRPr="00FD2869">
        <w:rPr>
          <w:rStyle w:val="Emphasis"/>
        </w:rPr>
        <w:t>Kavanaugh is different in all respects</w:t>
      </w:r>
      <w:r w:rsidRPr="00FD2869">
        <w:rPr>
          <w:sz w:val="16"/>
        </w:rPr>
        <w:t xml:space="preserve">. He </w:t>
      </w:r>
      <w:r w:rsidRPr="00FD2869">
        <w:rPr>
          <w:rStyle w:val="Emphasis"/>
        </w:rPr>
        <w:t>will drag the court far to the right</w:t>
      </w:r>
      <w:r w:rsidRPr="00FD2869">
        <w:rPr>
          <w:sz w:val="16"/>
        </w:rPr>
        <w:t xml:space="preserve">, eroding </w:t>
      </w:r>
      <w:hyperlink r:id="rId193" w:history="1">
        <w:r w:rsidRPr="00FD2869">
          <w:rPr>
            <w:rStyle w:val="Hyperlink"/>
            <w:sz w:val="16"/>
          </w:rPr>
          <w:t>Roe</w:t>
        </w:r>
      </w:hyperlink>
      <w:r w:rsidRPr="00FD2869">
        <w:rPr>
          <w:sz w:val="16"/>
        </w:rPr>
        <w:t xml:space="preserve">, </w:t>
      </w:r>
      <w:hyperlink r:id="rId194" w:history="1">
        <w:r w:rsidRPr="00FD2869">
          <w:rPr>
            <w:rStyle w:val="Hyperlink"/>
            <w:sz w:val="16"/>
          </w:rPr>
          <w:t>marriage equality</w:t>
        </w:r>
      </w:hyperlink>
      <w:r w:rsidRPr="00FD2869">
        <w:rPr>
          <w:sz w:val="16"/>
        </w:rPr>
        <w:t xml:space="preserve">, </w:t>
      </w:r>
      <w:hyperlink r:id="rId195" w:history="1">
        <w:r w:rsidRPr="00FD2869">
          <w:rPr>
            <w:rStyle w:val="Hyperlink"/>
            <w:sz w:val="16"/>
          </w:rPr>
          <w:t>campaign finance restrictions</w:t>
        </w:r>
      </w:hyperlink>
      <w:r w:rsidRPr="00FD2869">
        <w:rPr>
          <w:sz w:val="16"/>
        </w:rPr>
        <w:t xml:space="preserve">, </w:t>
      </w:r>
      <w:hyperlink r:id="rId196" w:history="1">
        <w:r w:rsidRPr="00FD2869">
          <w:rPr>
            <w:rStyle w:val="Hyperlink"/>
            <w:sz w:val="16"/>
          </w:rPr>
          <w:t>voting rights</w:t>
        </w:r>
      </w:hyperlink>
      <w:r w:rsidRPr="00FD2869">
        <w:rPr>
          <w:sz w:val="16"/>
        </w:rPr>
        <w:t xml:space="preserve">, </w:t>
      </w:r>
      <w:hyperlink r:id="rId197" w:history="1">
        <w:r w:rsidRPr="00FD2869">
          <w:rPr>
            <w:rStyle w:val="Hyperlink"/>
            <w:sz w:val="16"/>
          </w:rPr>
          <w:t>affirmative action</w:t>
        </w:r>
      </w:hyperlink>
      <w:r w:rsidRPr="00FD2869">
        <w:rPr>
          <w:sz w:val="16"/>
        </w:rPr>
        <w:t xml:space="preserve">, and the </w:t>
      </w:r>
      <w:hyperlink r:id="rId198" w:history="1">
        <w:r w:rsidRPr="00FD2869">
          <w:rPr>
            <w:rStyle w:val="Hyperlink"/>
            <w:sz w:val="16"/>
          </w:rPr>
          <w:t>separation of church and state</w:t>
        </w:r>
      </w:hyperlink>
      <w:r w:rsidRPr="00FD2869">
        <w:rPr>
          <w:sz w:val="16"/>
        </w:rPr>
        <w:t>. D</w:t>
      </w:r>
      <w:r w:rsidRPr="00FD2869">
        <w:rPr>
          <w:rStyle w:val="StyleUnderline"/>
        </w:rPr>
        <w:t>emocrats’ respect for the court, already diminished, will plunge to new lows each time Kavanaugh casts the fifth vote in a controversial 5–4 ruling.</w:t>
      </w:r>
      <w:r w:rsidRPr="00FD2869">
        <w:rPr>
          <w:sz w:val="16"/>
        </w:rPr>
        <w:t xml:space="preserve"> But most important is </w:t>
      </w:r>
      <w:r w:rsidRPr="00FD2869">
        <w:rPr>
          <w:rStyle w:val="StyleUnderline"/>
        </w:rPr>
        <w:t>Kavanaugh’s image as both a partisan pugilist</w:t>
      </w:r>
      <w:r w:rsidRPr="00FD2869">
        <w:rPr>
          <w:sz w:val="16"/>
        </w:rPr>
        <w:t xml:space="preserve"> and an alleged sexual abuser. Democrats </w:t>
      </w:r>
      <w:hyperlink r:id="rId199" w:anchor="page=3" w:history="1">
        <w:r w:rsidRPr="00FD2869">
          <w:rPr>
            <w:rStyle w:val="Hyperlink"/>
            <w:sz w:val="16"/>
          </w:rPr>
          <w:t>overwhelmingly believe</w:t>
        </w:r>
      </w:hyperlink>
      <w:r w:rsidRPr="00FD2869">
        <w:rPr>
          <w:sz w:val="16"/>
        </w:rPr>
        <w:t xml:space="preserve"> Christine </w:t>
      </w:r>
      <w:proofErr w:type="spellStart"/>
      <w:r w:rsidRPr="00FD2869">
        <w:rPr>
          <w:sz w:val="16"/>
        </w:rPr>
        <w:t>Blasey</w:t>
      </w:r>
      <w:proofErr w:type="spellEnd"/>
      <w:r w:rsidRPr="00FD2869">
        <w:rPr>
          <w:sz w:val="16"/>
        </w:rPr>
        <w:t xml:space="preserve"> Ford’s accusation that Kavanaugh sexually assaulted her. They’re disgusted by the extensive reports of his allegedly boorish conduct throughout high school and college, including </w:t>
      </w:r>
      <w:hyperlink r:id="rId200" w:history="1">
        <w:r w:rsidRPr="00FD2869">
          <w:rPr>
            <w:rStyle w:val="Hyperlink"/>
            <w:sz w:val="16"/>
          </w:rPr>
          <w:t>lewd sexual jokes</w:t>
        </w:r>
      </w:hyperlink>
      <w:r w:rsidRPr="00FD2869">
        <w:rPr>
          <w:sz w:val="16"/>
        </w:rPr>
        <w:t xml:space="preserve">, </w:t>
      </w:r>
      <w:hyperlink r:id="rId201" w:history="1">
        <w:r w:rsidRPr="00FD2869">
          <w:rPr>
            <w:rStyle w:val="Hyperlink"/>
            <w:sz w:val="16"/>
          </w:rPr>
          <w:t>heavy drinking</w:t>
        </w:r>
      </w:hyperlink>
      <w:r w:rsidRPr="00FD2869">
        <w:rPr>
          <w:sz w:val="16"/>
        </w:rPr>
        <w:t xml:space="preserve">, and alleged </w:t>
      </w:r>
      <w:hyperlink r:id="rId202" w:history="1">
        <w:r w:rsidRPr="00FD2869">
          <w:rPr>
            <w:rStyle w:val="Hyperlink"/>
            <w:sz w:val="16"/>
          </w:rPr>
          <w:t>indecent exposure.</w:t>
        </w:r>
      </w:hyperlink>
      <w:r w:rsidRPr="00FD2869">
        <w:rPr>
          <w:sz w:val="16"/>
        </w:rPr>
        <w:t xml:space="preserve"> </w:t>
      </w:r>
      <w:r w:rsidRPr="00FD2869">
        <w:rPr>
          <w:rStyle w:val="Emphasis"/>
        </w:rPr>
        <w:t>And they’re convinced that Kavanaugh</w:t>
      </w:r>
      <w:r>
        <w:rPr>
          <w:rStyle w:val="Emphasis"/>
        </w:rPr>
        <w:t xml:space="preserve"> </w:t>
      </w:r>
      <w:hyperlink r:id="rId203" w:history="1">
        <w:r w:rsidRPr="00FD2869">
          <w:rPr>
            <w:rStyle w:val="Emphasis"/>
          </w:rPr>
          <w:t>lied</w:t>
        </w:r>
      </w:hyperlink>
      <w:r>
        <w:rPr>
          <w:rStyle w:val="Emphasis"/>
        </w:rPr>
        <w:t xml:space="preserve"> </w:t>
      </w:r>
      <w:r w:rsidRPr="00FD2869">
        <w:rPr>
          <w:rStyle w:val="Emphasis"/>
        </w:rPr>
        <w:t>about this behavior under oath in his testimony last week—when, in an unprecedented display of partisanship, Kavanaugh</w:t>
      </w:r>
      <w:r>
        <w:rPr>
          <w:rStyle w:val="Emphasis"/>
        </w:rPr>
        <w:t xml:space="preserve"> </w:t>
      </w:r>
      <w:hyperlink r:id="rId204" w:history="1">
        <w:r w:rsidRPr="00FD2869">
          <w:rPr>
            <w:rStyle w:val="Emphasis"/>
          </w:rPr>
          <w:t>lashed out</w:t>
        </w:r>
      </w:hyperlink>
      <w:r>
        <w:rPr>
          <w:rStyle w:val="Emphasis"/>
        </w:rPr>
        <w:t xml:space="preserve"> </w:t>
      </w:r>
      <w:r w:rsidRPr="00FD2869">
        <w:rPr>
          <w:rStyle w:val="Emphasis"/>
        </w:rPr>
        <w:t>against Democrats and the broader American left</w:t>
      </w:r>
      <w:r w:rsidRPr="00FD2869">
        <w:rPr>
          <w:sz w:val="16"/>
        </w:rPr>
        <w:t xml:space="preserve">. No matter how courteously Kavanaugh behaves on the court, many </w:t>
      </w:r>
      <w:r w:rsidRPr="00FD2869">
        <w:rPr>
          <w:rStyle w:val="StyleUnderline"/>
        </w:rPr>
        <w:t>Democrats</w:t>
      </w:r>
      <w:r w:rsidRPr="00FD2869">
        <w:rPr>
          <w:sz w:val="16"/>
        </w:rPr>
        <w:t xml:space="preserve"> will always see him as </w:t>
      </w:r>
      <w:hyperlink r:id="rId205" w:history="1">
        <w:r w:rsidRPr="00FD2869">
          <w:rPr>
            <w:rStyle w:val="Hyperlink"/>
            <w:sz w:val="16"/>
          </w:rPr>
          <w:t>the man who blamed</w:t>
        </w:r>
      </w:hyperlink>
      <w:r w:rsidRPr="00FD2869">
        <w:rPr>
          <w:sz w:val="16"/>
        </w:rPr>
        <w:t xml:space="preserve"> “friends of the Clintons” for trying to thwart his confirmation</w:t>
      </w:r>
      <w:r w:rsidRPr="00FD2869">
        <w:rPr>
          <w:rStyle w:val="StyleUnderline"/>
        </w:rPr>
        <w:t>. They will dismiss his votes as the product of political bias. It might not matter much at first: So long as Republicans maintain their grasp on power, they can enforce the court’s decisions through legislation, executive ord</w:t>
      </w:r>
      <w:r w:rsidRPr="00FD2869">
        <w:rPr>
          <w:sz w:val="16"/>
        </w:rPr>
        <w:t xml:space="preserve">ers, and, if necessary, </w:t>
      </w:r>
      <w:hyperlink r:id="rId206" w:history="1">
        <w:r w:rsidRPr="00FD2869">
          <w:rPr>
            <w:rStyle w:val="Hyperlink"/>
            <w:sz w:val="16"/>
          </w:rPr>
          <w:t>the National Guard</w:t>
        </w:r>
      </w:hyperlink>
      <w:r w:rsidRPr="00FD2869">
        <w:rPr>
          <w:sz w:val="16"/>
        </w:rPr>
        <w:t xml:space="preserve">. But </w:t>
      </w:r>
      <w:r w:rsidRPr="00217EF4">
        <w:rPr>
          <w:rStyle w:val="Emphasis"/>
          <w:highlight w:val="green"/>
        </w:rPr>
        <w:t>what happens when Democrats take back the legislative</w:t>
      </w:r>
      <w:r w:rsidRPr="00FD2869">
        <w:rPr>
          <w:sz w:val="16"/>
        </w:rPr>
        <w:t xml:space="preserve"> and executive </w:t>
      </w:r>
      <w:r w:rsidRPr="00217EF4">
        <w:rPr>
          <w:rStyle w:val="Emphasis"/>
          <w:highlight w:val="green"/>
        </w:rPr>
        <w:t>branches</w:t>
      </w:r>
      <w:r w:rsidRPr="00FD2869">
        <w:rPr>
          <w:sz w:val="16"/>
        </w:rPr>
        <w:t xml:space="preserve">? What if Democrats pass Medicare for All, and the Supreme Court strikes it down, with Kavanaugh casting the decisive fifth vote? </w:t>
      </w:r>
      <w:proofErr w:type="gramStart"/>
      <w:r w:rsidRPr="00FD2869">
        <w:rPr>
          <w:sz w:val="16"/>
        </w:rPr>
        <w:t>It’s</w:t>
      </w:r>
      <w:proofErr w:type="gramEnd"/>
      <w:r w:rsidRPr="00FD2869">
        <w:rPr>
          <w:sz w:val="16"/>
        </w:rPr>
        <w:t xml:space="preserve"> not hard to envision Democrats marching in the streets, demanding that the </w:t>
      </w:r>
      <w:r w:rsidRPr="00217EF4">
        <w:rPr>
          <w:rStyle w:val="Emphasis"/>
          <w:highlight w:val="green"/>
        </w:rPr>
        <w:t xml:space="preserve">president and Congress ignore the ruling. </w:t>
      </w:r>
      <w:r w:rsidRPr="00217EF4">
        <w:rPr>
          <w:rStyle w:val="Emphasis"/>
        </w:rPr>
        <w:t xml:space="preserve">And what if they do? What happens if the Department of Health and Human Services just … implements the law anyway? </w:t>
      </w:r>
      <w:proofErr w:type="gramStart"/>
      <w:r w:rsidRPr="00217EF4">
        <w:rPr>
          <w:rStyle w:val="Emphasis"/>
        </w:rPr>
        <w:t>It’s</w:t>
      </w:r>
      <w:proofErr w:type="gramEnd"/>
      <w:r w:rsidRPr="00217EF4">
        <w:rPr>
          <w:rStyle w:val="Emphasis"/>
        </w:rPr>
        <w:t xml:space="preserve"> easy to envision the presidential statement:</w:t>
      </w:r>
      <w:r>
        <w:rPr>
          <w:rStyle w:val="Emphasis"/>
        </w:rPr>
        <w:t xml:space="preserve"> </w:t>
      </w:r>
      <w:r w:rsidRPr="00217EF4">
        <w:rPr>
          <w:rStyle w:val="Emphasis"/>
        </w:rPr>
        <w:t>As the chief executive, it is my duty to enact this legislation</w:t>
      </w:r>
      <w:r w:rsidRPr="00FD2869">
        <w:rPr>
          <w:sz w:val="16"/>
        </w:rPr>
        <w:t xml:space="preserve">, passed through the democratic process, and to reject the illegitimate ruling of Donald Trump’s Supreme Court. The federal government, acting on orders of the president, opens enrollment, and Congress appropriates the funds as planned. </w:t>
      </w:r>
      <w:r w:rsidRPr="00217EF4">
        <w:rPr>
          <w:rStyle w:val="Emphasis"/>
          <w:highlight w:val="green"/>
        </w:rPr>
        <w:t>What can the Supreme Court do? Send its</w:t>
      </w:r>
      <w:r>
        <w:rPr>
          <w:rStyle w:val="Emphasis"/>
          <w:highlight w:val="green"/>
        </w:rPr>
        <w:t xml:space="preserve"> </w:t>
      </w:r>
      <w:hyperlink r:id="rId207" w:history="1">
        <w:r w:rsidRPr="00217EF4">
          <w:rPr>
            <w:rStyle w:val="Emphasis"/>
            <w:highlight w:val="green"/>
          </w:rPr>
          <w:t>tiny police force</w:t>
        </w:r>
      </w:hyperlink>
      <w:r>
        <w:rPr>
          <w:rStyle w:val="Emphasis"/>
          <w:highlight w:val="green"/>
        </w:rPr>
        <w:t xml:space="preserve"> </w:t>
      </w:r>
      <w:r w:rsidRPr="00217EF4">
        <w:rPr>
          <w:rStyle w:val="Emphasis"/>
          <w:highlight w:val="green"/>
        </w:rPr>
        <w:t>to storm the White House?</w:t>
      </w:r>
      <w:r>
        <w:rPr>
          <w:rStyle w:val="Emphasis"/>
        </w:rPr>
        <w:t xml:space="preserve"> </w:t>
      </w:r>
      <w:r w:rsidRPr="00FD2869">
        <w:rPr>
          <w:sz w:val="16"/>
        </w:rPr>
        <w:t xml:space="preserve">Or imagine if the court abolishes affirmative action, and some state—say, New Jersey—refuses to comply. </w:t>
      </w:r>
      <w:r w:rsidRPr="00217EF4">
        <w:rPr>
          <w:rStyle w:val="StyleUnderline"/>
        </w:rPr>
        <w:t>Or what if the court strikes down California’s independent redistricting commission, granting state legislators</w:t>
      </w:r>
      <w:r>
        <w:rPr>
          <w:rStyle w:val="StyleUnderline"/>
        </w:rPr>
        <w:t xml:space="preserve"> </w:t>
      </w:r>
      <w:hyperlink r:id="rId208" w:history="1">
        <w:r w:rsidRPr="00217EF4">
          <w:rPr>
            <w:rStyle w:val="StyleUnderline"/>
          </w:rPr>
          <w:t>untrammeled ability</w:t>
        </w:r>
      </w:hyperlink>
      <w:r>
        <w:rPr>
          <w:rStyle w:val="StyleUnderline"/>
        </w:rPr>
        <w:t xml:space="preserve"> </w:t>
      </w:r>
      <w:r w:rsidRPr="00217EF4">
        <w:rPr>
          <w:rStyle w:val="StyleUnderline"/>
        </w:rPr>
        <w:t>to gerrymander congressional districts, and the governor insists on preserving it</w:t>
      </w:r>
      <w:r w:rsidRPr="00FD2869">
        <w:rPr>
          <w:sz w:val="16"/>
        </w:rPr>
        <w:t xml:space="preserve">? The same goes for all manner of progressive reforms that could be on Kavanaugh’s chopping block, such as </w:t>
      </w:r>
      <w:hyperlink r:id="rId209" w:history="1">
        <w:r w:rsidRPr="00FD2869">
          <w:rPr>
            <w:rStyle w:val="Hyperlink"/>
            <w:sz w:val="16"/>
          </w:rPr>
          <w:t>minimum wage laws</w:t>
        </w:r>
      </w:hyperlink>
      <w:r w:rsidRPr="00FD2869">
        <w:rPr>
          <w:sz w:val="16"/>
        </w:rPr>
        <w:t xml:space="preserve"> and </w:t>
      </w:r>
      <w:hyperlink r:id="rId210" w:history="1">
        <w:r w:rsidRPr="00FD2869">
          <w:rPr>
            <w:rStyle w:val="Hyperlink"/>
            <w:sz w:val="16"/>
          </w:rPr>
          <w:t>public financing</w:t>
        </w:r>
      </w:hyperlink>
      <w:r w:rsidRPr="00FD2869">
        <w:rPr>
          <w:sz w:val="16"/>
        </w:rPr>
        <w:t xml:space="preserve"> of elections. Blue states may be pressured to disregard his decisions. And </w:t>
      </w:r>
      <w:r w:rsidRPr="00217EF4">
        <w:rPr>
          <w:rStyle w:val="Emphasis"/>
        </w:rPr>
        <w:t>the president could decline to compel them to follow the high court’s rulings</w:t>
      </w:r>
      <w:r w:rsidRPr="00FD2869">
        <w:rPr>
          <w:sz w:val="16"/>
        </w:rPr>
        <w:t xml:space="preserve">. In 2003, Justice Stephen Breyer </w:t>
      </w:r>
      <w:hyperlink r:id="rId211" w:history="1">
        <w:r w:rsidRPr="00FD2869">
          <w:rPr>
            <w:rStyle w:val="Hyperlink"/>
            <w:sz w:val="16"/>
          </w:rPr>
          <w:t>referred to</w:t>
        </w:r>
      </w:hyperlink>
      <w:r w:rsidRPr="00FD2869">
        <w:rPr>
          <w:sz w:val="16"/>
        </w:rPr>
        <w:t xml:space="preserve"> the “miracle” of national compliance with the court’s edicts, even in the wake of “controversial decisions” like Bush v. Gore. There is </w:t>
      </w:r>
      <w:r w:rsidRPr="00217EF4">
        <w:rPr>
          <w:rStyle w:val="StyleUnderline"/>
          <w:highlight w:val="green"/>
        </w:rPr>
        <w:t>nothing inevitable or self-sustaining about this</w:t>
      </w:r>
      <w:r w:rsidRPr="00217EF4">
        <w:rPr>
          <w:rStyle w:val="StyleUnderline"/>
        </w:rPr>
        <w:t xml:space="preserve"> “miracle</w:t>
      </w:r>
      <w:r w:rsidRPr="00FD2869">
        <w:rPr>
          <w:sz w:val="16"/>
        </w:rPr>
        <w:t xml:space="preserve">.” Courts do have some tools to mandate adherence to their orders—namely, their ability to hold individuals in contempt of court. </w:t>
      </w:r>
      <w:r w:rsidRPr="00217EF4">
        <w:rPr>
          <w:rStyle w:val="StyleUnderline"/>
        </w:rPr>
        <w:t>But judges will surely hesitate to hold governors, legislators, and Cabinet secretaries in contempt. The truth is that we haven’t seen</w:t>
      </w:r>
      <w:r>
        <w:rPr>
          <w:rStyle w:val="StyleUnderline"/>
        </w:rPr>
        <w:t xml:space="preserve"> </w:t>
      </w:r>
      <w:hyperlink r:id="rId212" w:history="1">
        <w:r w:rsidRPr="00217EF4">
          <w:rPr>
            <w:rStyle w:val="StyleUnderline"/>
          </w:rPr>
          <w:t>massive resistance</w:t>
        </w:r>
      </w:hyperlink>
      <w:r>
        <w:rPr>
          <w:rStyle w:val="StyleUnderline"/>
        </w:rPr>
        <w:t xml:space="preserve"> </w:t>
      </w:r>
      <w:r w:rsidRPr="00217EF4">
        <w:rPr>
          <w:rStyle w:val="StyleUnderline"/>
        </w:rPr>
        <w:t>to the Supreme Court since the segregation battles of the 1950s and ’60</w:t>
      </w:r>
      <w:r w:rsidRPr="00FD2869">
        <w:rPr>
          <w:sz w:val="16"/>
        </w:rPr>
        <w:t xml:space="preserve">s. And despite two presidents’ </w:t>
      </w:r>
      <w:hyperlink r:id="rId213" w:history="1">
        <w:r w:rsidRPr="00FD2869">
          <w:rPr>
            <w:rStyle w:val="Hyperlink"/>
            <w:sz w:val="16"/>
          </w:rPr>
          <w:t>celebrated efforts</w:t>
        </w:r>
      </w:hyperlink>
      <w:r w:rsidRPr="00FD2869">
        <w:rPr>
          <w:sz w:val="16"/>
        </w:rPr>
        <w:t xml:space="preserve"> to integrate schools with the help of the National Guard, the South’s resistance succeeded in slowing the pace of desegregation. This precedent is appalling. But it demonstrates that </w:t>
      </w:r>
      <w:r w:rsidRPr="00217EF4">
        <w:rPr>
          <w:rStyle w:val="Emphasis"/>
          <w:highlight w:val="green"/>
        </w:rPr>
        <w:t>the playbook can work</w:t>
      </w:r>
      <w:r w:rsidRPr="00FD2869">
        <w:rPr>
          <w:sz w:val="16"/>
        </w:rPr>
        <w:t xml:space="preserve">. Progressives should recognize the danger in adopting the tactics of segregationists. </w:t>
      </w:r>
      <w:r w:rsidRPr="00217EF4">
        <w:rPr>
          <w:rStyle w:val="StyleUnderline"/>
          <w:highlight w:val="green"/>
        </w:rPr>
        <w:t>Getting to the point of massive liberal resistance</w:t>
      </w:r>
      <w:r w:rsidRPr="00217EF4">
        <w:rPr>
          <w:rStyle w:val="StyleUnderline"/>
        </w:rPr>
        <w:t xml:space="preserve"> to the court </w:t>
      </w:r>
      <w:r w:rsidRPr="00217EF4">
        <w:rPr>
          <w:rStyle w:val="Emphasis"/>
          <w:highlight w:val="green"/>
        </w:rPr>
        <w:t>would require a significant psychological</w:t>
      </w:r>
      <w:r w:rsidRPr="00217EF4">
        <w:rPr>
          <w:rStyle w:val="Emphasis"/>
        </w:rPr>
        <w:t xml:space="preserve"> </w:t>
      </w:r>
      <w:r w:rsidRPr="00217EF4">
        <w:rPr>
          <w:rStyle w:val="StyleUnderline"/>
        </w:rPr>
        <w:t xml:space="preserve">shift, since the left has long viewed the Supreme Court as a saving grace. </w:t>
      </w:r>
      <w:r w:rsidRPr="00217EF4">
        <w:rPr>
          <w:rStyle w:val="Emphasis"/>
          <w:highlight w:val="green"/>
        </w:rPr>
        <w:t xml:space="preserve">Kavanaugh’s confirmation alone </w:t>
      </w:r>
      <w:proofErr w:type="gramStart"/>
      <w:r w:rsidRPr="00217EF4">
        <w:rPr>
          <w:rStyle w:val="Emphasis"/>
          <w:highlight w:val="green"/>
        </w:rPr>
        <w:t>won’t</w:t>
      </w:r>
      <w:proofErr w:type="gramEnd"/>
      <w:r w:rsidRPr="00217EF4">
        <w:rPr>
          <w:rStyle w:val="Emphasis"/>
          <w:highlight w:val="green"/>
        </w:rPr>
        <w:t xml:space="preserve"> bring Democrats</w:t>
      </w:r>
      <w:r w:rsidRPr="00FD2869">
        <w:rPr>
          <w:sz w:val="16"/>
        </w:rPr>
        <w:t xml:space="preserve"> all the way there. But </w:t>
      </w:r>
      <w:r w:rsidRPr="00217EF4">
        <w:rPr>
          <w:rStyle w:val="StyleUnderline"/>
          <w:highlight w:val="green"/>
        </w:rPr>
        <w:t>if he leads the court into a frenzy of</w:t>
      </w:r>
      <w:r>
        <w:rPr>
          <w:rStyle w:val="StyleUnderline"/>
          <w:highlight w:val="green"/>
        </w:rPr>
        <w:t xml:space="preserve"> </w:t>
      </w:r>
      <w:hyperlink r:id="rId214" w:history="1">
        <w:r w:rsidRPr="00217EF4">
          <w:rPr>
            <w:rStyle w:val="StyleUnderline"/>
            <w:highlight w:val="green"/>
          </w:rPr>
          <w:t>reactionary jurisprudence</w:t>
        </w:r>
      </w:hyperlink>
      <w:r w:rsidRPr="00217EF4">
        <w:rPr>
          <w:rStyle w:val="StyleUnderline"/>
          <w:highlight w:val="green"/>
        </w:rPr>
        <w:t>, progressives may feel they have no other alternative.</w:t>
      </w:r>
      <w:r>
        <w:rPr>
          <w:rStyle w:val="StyleUnderline"/>
        </w:rPr>
        <w:t xml:space="preserve"> </w:t>
      </w:r>
      <w:r w:rsidRPr="00FD2869">
        <w:rPr>
          <w:sz w:val="16"/>
        </w:rPr>
        <w:t xml:space="preserve">No matter </w:t>
      </w:r>
      <w:proofErr w:type="gramStart"/>
      <w:r w:rsidRPr="00FD2869">
        <w:rPr>
          <w:sz w:val="16"/>
        </w:rPr>
        <w:t>the end result</w:t>
      </w:r>
      <w:proofErr w:type="gramEnd"/>
      <w:r w:rsidRPr="00FD2869">
        <w:rPr>
          <w:sz w:val="16"/>
        </w:rPr>
        <w:t xml:space="preserve"> of liberal defiance, it will likely transform the Supreme Court’s legitimacy crisis into a full-blown constitutional crisis. Kavanaugh’s confirmation will have poisoned the foundation of the judiciary’s authority. The Supreme Court derives its power from the belief that it sits above the political fray. Brett Kavanaugh is poised to shatter that illusion.</w:t>
      </w:r>
    </w:p>
    <w:p w14:paraId="0B35EFCE" w14:textId="5FC69217" w:rsidR="005D663F" w:rsidRDefault="005D663F" w:rsidP="005D663F">
      <w:pPr>
        <w:pStyle w:val="Heading2"/>
      </w:pPr>
      <w:proofErr w:type="spellStart"/>
      <w:r>
        <w:t>Aff</w:t>
      </w:r>
      <w:proofErr w:type="spellEnd"/>
    </w:p>
    <w:p w14:paraId="5FDF56F1" w14:textId="075DA0BA" w:rsidR="005D663F" w:rsidRPr="005D663F" w:rsidRDefault="005D663F" w:rsidP="005D663F">
      <w:pPr>
        <w:pStyle w:val="Heading3"/>
      </w:pPr>
      <w:r>
        <w:t>UQ -- Liberal Court Now</w:t>
      </w:r>
    </w:p>
    <w:p w14:paraId="2DCD9D49" w14:textId="77777777" w:rsidR="005D663F" w:rsidRDefault="005D663F" w:rsidP="005D663F">
      <w:pPr>
        <w:pStyle w:val="Heading4"/>
      </w:pPr>
      <w:r>
        <w:t>The Conservative Majority is fracturing – the LGBTQ victory and refusal to hear Sixth Amendment challenges show Gorsuch and Roberts are leaning liberal</w:t>
      </w:r>
    </w:p>
    <w:p w14:paraId="4417BA1C" w14:textId="77777777" w:rsidR="005D663F" w:rsidRPr="00007C6E" w:rsidRDefault="005D663F" w:rsidP="005D663F">
      <w:pPr>
        <w:rPr>
          <w:rStyle w:val="Style13ptBold"/>
        </w:rPr>
      </w:pPr>
      <w:r>
        <w:rPr>
          <w:rStyle w:val="Style13ptBold"/>
        </w:rPr>
        <w:t xml:space="preserve">USA Today ’20 – </w:t>
      </w:r>
      <w:r w:rsidRPr="00E262E7">
        <w:t xml:space="preserve">(Richard Wolf, “Ruling on LGBTQ rights once again reveals precarious nature of Supreme Court's conservative majority,” 6/16/20, https://www.usatoday.com/story/news/politics/2020/06/16/supreme-court-conservatives-including-gorsuch-and-kavanaugh-odds/3193790001/)//LY </w:t>
      </w:r>
    </w:p>
    <w:p w14:paraId="5D4B8DAD" w14:textId="368706F5" w:rsidR="005D663F" w:rsidRDefault="005D663F" w:rsidP="005D663F">
      <w:pPr>
        <w:rPr>
          <w:sz w:val="16"/>
        </w:rPr>
      </w:pPr>
      <w:r w:rsidRPr="00D15D49">
        <w:rPr>
          <w:sz w:val="16"/>
        </w:rPr>
        <w:t xml:space="preserve">It took President Donald Trump only 11 days in office to decide that Colorado's Neil </w:t>
      </w:r>
      <w:r w:rsidRPr="00E262E7">
        <w:rPr>
          <w:rStyle w:val="StyleUnderline"/>
        </w:rPr>
        <w:t>Gorsuch</w:t>
      </w:r>
      <w:r w:rsidRPr="00D15D49">
        <w:rPr>
          <w:sz w:val="16"/>
        </w:rPr>
        <w:t xml:space="preserve"> deserved a lifetime appointment to the Supreme Court. Trump </w:t>
      </w:r>
      <w:r w:rsidRPr="003D420C">
        <w:rPr>
          <w:rStyle w:val="StyleUnderline"/>
        </w:rPr>
        <w:t>followed</w:t>
      </w:r>
      <w:r w:rsidRPr="00D15D49">
        <w:rPr>
          <w:sz w:val="16"/>
        </w:rPr>
        <w:t xml:space="preserve"> that </w:t>
      </w:r>
      <w:r w:rsidRPr="003D420C">
        <w:rPr>
          <w:rStyle w:val="StyleUnderline"/>
        </w:rPr>
        <w:t>up</w:t>
      </w:r>
      <w:r w:rsidRPr="00D15D49">
        <w:rPr>
          <w:sz w:val="16"/>
        </w:rPr>
        <w:t xml:space="preserve"> </w:t>
      </w:r>
      <w:r w:rsidRPr="003D420C">
        <w:rPr>
          <w:rStyle w:val="StyleUnderline"/>
        </w:rPr>
        <w:t>with</w:t>
      </w:r>
      <w:r w:rsidRPr="00D15D49">
        <w:rPr>
          <w:sz w:val="16"/>
        </w:rPr>
        <w:t xml:space="preserve"> his nomination of Maryland's Brett </w:t>
      </w:r>
      <w:r w:rsidRPr="003D420C">
        <w:rPr>
          <w:rStyle w:val="StyleUnderline"/>
        </w:rPr>
        <w:t>Kavanaugh</w:t>
      </w:r>
      <w:r w:rsidRPr="00D15D49">
        <w:rPr>
          <w:sz w:val="16"/>
        </w:rPr>
        <w:t xml:space="preserve"> one year later.</w:t>
      </w:r>
      <w:r>
        <w:rPr>
          <w:sz w:val="16"/>
        </w:rPr>
        <w:t xml:space="preserve"> </w:t>
      </w:r>
      <w:r w:rsidRPr="00D15D49">
        <w:rPr>
          <w:sz w:val="16"/>
        </w:rPr>
        <w:t xml:space="preserve">During their short time on the high court, the two conservatives </w:t>
      </w:r>
      <w:r w:rsidRPr="003D420C">
        <w:rPr>
          <w:rStyle w:val="StyleUnderline"/>
        </w:rPr>
        <w:t>have</w:t>
      </w:r>
      <w:r w:rsidRPr="00D15D49">
        <w:rPr>
          <w:sz w:val="16"/>
        </w:rPr>
        <w:t xml:space="preserve"> </w:t>
      </w:r>
      <w:r w:rsidRPr="003D420C">
        <w:rPr>
          <w:rStyle w:val="StyleUnderline"/>
        </w:rPr>
        <w:t>shown</w:t>
      </w:r>
      <w:r w:rsidRPr="00D15D49">
        <w:rPr>
          <w:sz w:val="16"/>
        </w:rPr>
        <w:t xml:space="preserve"> </w:t>
      </w:r>
      <w:r w:rsidRPr="003D420C">
        <w:rPr>
          <w:rStyle w:val="StyleUnderline"/>
        </w:rPr>
        <w:t>they are willing to tangle with doctrinaire conservatism</w:t>
      </w:r>
      <w:r w:rsidRPr="00D15D49">
        <w:rPr>
          <w:sz w:val="16"/>
        </w:rPr>
        <w:t xml:space="preserve"> – and with each other. </w:t>
      </w:r>
      <w:r w:rsidRPr="003D420C">
        <w:rPr>
          <w:rStyle w:val="StyleUnderline"/>
        </w:rPr>
        <w:t>Along with</w:t>
      </w:r>
      <w:r w:rsidRPr="00D15D49">
        <w:rPr>
          <w:sz w:val="16"/>
        </w:rPr>
        <w:t xml:space="preserve"> Chief Justice John </w:t>
      </w:r>
      <w:r w:rsidRPr="009C7CC4">
        <w:rPr>
          <w:rStyle w:val="StyleUnderline"/>
          <w:highlight w:val="green"/>
        </w:rPr>
        <w:t>Roberts</w:t>
      </w:r>
      <w:r w:rsidRPr="00D15D49">
        <w:rPr>
          <w:sz w:val="16"/>
        </w:rPr>
        <w:t xml:space="preserve">, </w:t>
      </w:r>
      <w:r w:rsidRPr="003D420C">
        <w:rPr>
          <w:rStyle w:val="StyleUnderline"/>
        </w:rPr>
        <w:t>the court's swing vote</w:t>
      </w:r>
      <w:r w:rsidRPr="00D15D49">
        <w:rPr>
          <w:sz w:val="16"/>
        </w:rPr>
        <w:t xml:space="preserve">, </w:t>
      </w:r>
      <w:r w:rsidRPr="003D420C">
        <w:rPr>
          <w:rStyle w:val="StyleUnderline"/>
        </w:rPr>
        <w:t xml:space="preserve">they </w:t>
      </w:r>
      <w:r w:rsidRPr="009C7CC4">
        <w:rPr>
          <w:rStyle w:val="StyleUnderline"/>
          <w:highlight w:val="green"/>
        </w:rPr>
        <w:t xml:space="preserve">are </w:t>
      </w:r>
      <w:r w:rsidRPr="009C7CC4">
        <w:rPr>
          <w:rStyle w:val="Emphasis"/>
          <w:highlight w:val="green"/>
        </w:rPr>
        <w:t>denying Trump the</w:t>
      </w:r>
      <w:r w:rsidRPr="00163C26">
        <w:rPr>
          <w:rStyle w:val="Emphasis"/>
        </w:rPr>
        <w:t xml:space="preserve"> reliable </w:t>
      </w:r>
      <w:r w:rsidRPr="009C7CC4">
        <w:rPr>
          <w:rStyle w:val="Emphasis"/>
          <w:highlight w:val="green"/>
        </w:rPr>
        <w:t>conservative majority</w:t>
      </w:r>
      <w:r w:rsidRPr="003D420C">
        <w:rPr>
          <w:rStyle w:val="StyleUnderline"/>
        </w:rPr>
        <w:t xml:space="preserve"> he expected.</w:t>
      </w:r>
      <w:r>
        <w:rPr>
          <w:sz w:val="16"/>
        </w:rPr>
        <w:t xml:space="preserve"> </w:t>
      </w:r>
      <w:r w:rsidRPr="009C7CC4">
        <w:rPr>
          <w:rStyle w:val="StyleUnderline"/>
          <w:highlight w:val="green"/>
        </w:rPr>
        <w:t>The volatility</w:t>
      </w:r>
      <w:r w:rsidRPr="003D420C">
        <w:rPr>
          <w:rStyle w:val="StyleUnderline"/>
        </w:rPr>
        <w:t xml:space="preserve"> that </w:t>
      </w:r>
      <w:r w:rsidRPr="009C7CC4">
        <w:rPr>
          <w:rStyle w:val="StyleUnderline"/>
          <w:highlight w:val="green"/>
        </w:rPr>
        <w:t>Gorsuch and Kavanaugh bring</w:t>
      </w:r>
      <w:r w:rsidRPr="003D420C">
        <w:rPr>
          <w:rStyle w:val="StyleUnderline"/>
        </w:rPr>
        <w:t xml:space="preserve"> to the court </w:t>
      </w:r>
      <w:r w:rsidRPr="009C7CC4">
        <w:rPr>
          <w:rStyle w:val="StyleUnderline"/>
          <w:highlight w:val="green"/>
        </w:rPr>
        <w:t>was on display</w:t>
      </w:r>
      <w:r w:rsidRPr="00D15D49">
        <w:rPr>
          <w:sz w:val="16"/>
        </w:rPr>
        <w:t xml:space="preserve"> Monday </w:t>
      </w:r>
      <w:r w:rsidRPr="003D420C">
        <w:rPr>
          <w:rStyle w:val="StyleUnderline"/>
        </w:rPr>
        <w:t>in the court's 6-3 decision giving gay, lesbian and transgender workers protection under a 1964 federal law</w:t>
      </w:r>
      <w:r w:rsidRPr="00D15D49">
        <w:rPr>
          <w:sz w:val="16"/>
        </w:rPr>
        <w:t xml:space="preserve"> banning employment discrimination. </w:t>
      </w:r>
      <w:r w:rsidRPr="009C7CC4">
        <w:rPr>
          <w:rStyle w:val="StyleUnderline"/>
          <w:highlight w:val="green"/>
        </w:rPr>
        <w:t>It was the biggest decision</w:t>
      </w:r>
      <w:r w:rsidRPr="003D420C">
        <w:rPr>
          <w:rStyle w:val="StyleUnderline"/>
        </w:rPr>
        <w:t xml:space="preserve"> by the court this term</w:t>
      </w:r>
      <w:r w:rsidRPr="00D15D49">
        <w:rPr>
          <w:sz w:val="16"/>
        </w:rPr>
        <w:t>, and Trump's nominees played leading roles.</w:t>
      </w:r>
      <w:r w:rsidRPr="00B75675">
        <w:t xml:space="preserve"> </w:t>
      </w:r>
      <w:r w:rsidRPr="003D420C">
        <w:rPr>
          <w:rStyle w:val="StyleUnderline"/>
        </w:rPr>
        <w:t>Roberts, who could have kept the writing of the opinion for himself</w:t>
      </w:r>
      <w:r w:rsidRPr="00B75675">
        <w:rPr>
          <w:sz w:val="16"/>
        </w:rPr>
        <w:t xml:space="preserve">, </w:t>
      </w:r>
      <w:r w:rsidRPr="003D420C">
        <w:rPr>
          <w:rStyle w:val="StyleUnderline"/>
        </w:rPr>
        <w:t>assigned it to Gorsuch</w:t>
      </w:r>
      <w:r w:rsidRPr="00B75675">
        <w:rPr>
          <w:sz w:val="16"/>
        </w:rPr>
        <w:t xml:space="preserve">, the most junior of the six justices in the majority. </w:t>
      </w:r>
      <w:r w:rsidRPr="00BD3A43">
        <w:rPr>
          <w:rStyle w:val="StyleUnderline"/>
        </w:rPr>
        <w:t>Kavanaugh</w:t>
      </w:r>
      <w:r w:rsidRPr="00B75675">
        <w:rPr>
          <w:sz w:val="16"/>
        </w:rPr>
        <w:t xml:space="preserve">, </w:t>
      </w:r>
      <w:r w:rsidRPr="00BD3A43">
        <w:rPr>
          <w:rStyle w:val="StyleUnderline"/>
        </w:rPr>
        <w:t>who</w:t>
      </w:r>
      <w:r w:rsidRPr="00B75675">
        <w:rPr>
          <w:sz w:val="16"/>
        </w:rPr>
        <w:t xml:space="preserve"> most </w:t>
      </w:r>
      <w:r w:rsidRPr="00BD3A43">
        <w:rPr>
          <w:rStyle w:val="StyleUnderline"/>
        </w:rPr>
        <w:t>frequently</w:t>
      </w:r>
      <w:r w:rsidRPr="00B75675">
        <w:rPr>
          <w:sz w:val="16"/>
        </w:rPr>
        <w:t xml:space="preserve"> </w:t>
      </w:r>
      <w:r w:rsidRPr="00BD3A43">
        <w:rPr>
          <w:rStyle w:val="StyleUnderline"/>
        </w:rPr>
        <w:t>sides</w:t>
      </w:r>
      <w:r w:rsidRPr="00B75675">
        <w:rPr>
          <w:sz w:val="16"/>
        </w:rPr>
        <w:t xml:space="preserve"> with the chief justice, often </w:t>
      </w:r>
      <w:r w:rsidRPr="00BD3A43">
        <w:rPr>
          <w:rStyle w:val="StyleUnderline"/>
        </w:rPr>
        <w:t>against</w:t>
      </w:r>
      <w:r w:rsidRPr="00B75675">
        <w:rPr>
          <w:sz w:val="16"/>
        </w:rPr>
        <w:t xml:space="preserve"> </w:t>
      </w:r>
      <w:r w:rsidRPr="00BD3A43">
        <w:rPr>
          <w:rStyle w:val="StyleUnderline"/>
        </w:rPr>
        <w:t>the court's other three conservatives, penned one of two vehement dissents.</w:t>
      </w:r>
      <w:r w:rsidRPr="00B75675">
        <w:t xml:space="preserve"> </w:t>
      </w:r>
      <w:r w:rsidRPr="00BD3A43">
        <w:rPr>
          <w:sz w:val="16"/>
          <w:szCs w:val="16"/>
        </w:rPr>
        <w:t>The result left Trump</w:t>
      </w:r>
      <w:r w:rsidRPr="00B75675">
        <w:rPr>
          <w:sz w:val="16"/>
        </w:rPr>
        <w:t xml:space="preserve"> somewhat </w:t>
      </w:r>
      <w:r w:rsidRPr="00BD3A43">
        <w:rPr>
          <w:sz w:val="16"/>
          <w:szCs w:val="16"/>
        </w:rPr>
        <w:t>surprised</w:t>
      </w:r>
      <w:r w:rsidRPr="00B75675">
        <w:rPr>
          <w:sz w:val="16"/>
        </w:rPr>
        <w:t xml:space="preserve"> but accepting of the court's – and his nominees' – verdict. "They ruled, and we live with their decision," the president said, adding it was a "very powerful decision, actually."</w:t>
      </w:r>
      <w:r w:rsidRPr="00B75675">
        <w:t xml:space="preserve"> </w:t>
      </w:r>
      <w:r w:rsidRPr="009C7CC4">
        <w:rPr>
          <w:rStyle w:val="StyleUnderline"/>
          <w:highlight w:val="green"/>
        </w:rPr>
        <w:t>The LGBTQ victory was not a</w:t>
      </w:r>
      <w:r w:rsidRPr="00BD3A43">
        <w:rPr>
          <w:rStyle w:val="StyleUnderline"/>
        </w:rPr>
        <w:t xml:space="preserve"> complete </w:t>
      </w:r>
      <w:r w:rsidRPr="009C7CC4">
        <w:rPr>
          <w:rStyle w:val="StyleUnderline"/>
          <w:highlight w:val="green"/>
        </w:rPr>
        <w:t>surprise</w:t>
      </w:r>
      <w:r w:rsidRPr="00B75675">
        <w:rPr>
          <w:sz w:val="16"/>
        </w:rPr>
        <w:t xml:space="preserve">. </w:t>
      </w:r>
      <w:r w:rsidRPr="00BD3A43">
        <w:rPr>
          <w:rStyle w:val="StyleUnderline"/>
        </w:rPr>
        <w:t>Gorsuch</w:t>
      </w:r>
      <w:r w:rsidRPr="00B75675">
        <w:rPr>
          <w:sz w:val="16"/>
        </w:rPr>
        <w:t xml:space="preserve">, even more than Roberts, </w:t>
      </w:r>
      <w:r w:rsidRPr="00141FF7">
        <w:rPr>
          <w:rStyle w:val="StyleUnderline"/>
        </w:rPr>
        <w:t>emerged as the likely swing vote</w:t>
      </w:r>
      <w:r w:rsidRPr="00B75675">
        <w:rPr>
          <w:sz w:val="16"/>
        </w:rPr>
        <w:t xml:space="preserve"> in October, when the case was argued. </w:t>
      </w:r>
      <w:r w:rsidRPr="00141FF7">
        <w:rPr>
          <w:rStyle w:val="StyleUnderline"/>
        </w:rPr>
        <w:t>He said the argument was at least "in play" that the prohibition on sex discrimination in the federal law includes a worker's sexual orientation</w:t>
      </w:r>
      <w:r w:rsidRPr="00B75675">
        <w:rPr>
          <w:sz w:val="16"/>
        </w:rPr>
        <w:t xml:space="preserve"> and gender identity. </w:t>
      </w:r>
      <w:r w:rsidRPr="00141FF7">
        <w:rPr>
          <w:rStyle w:val="StyleUnderline"/>
        </w:rPr>
        <w:t>But he worried a ruling for LGBTQ rights would entail "massive social upheaval."</w:t>
      </w:r>
      <w:r w:rsidRPr="008E5BAF">
        <w:t xml:space="preserve"> </w:t>
      </w:r>
      <w:r w:rsidRPr="008E5BAF">
        <w:rPr>
          <w:sz w:val="16"/>
        </w:rPr>
        <w:t xml:space="preserve">Fast forward eight months, and Gorsuch's concern for what he called "judicial modesty" went out the window. His ruling for three workers fired because they were </w:t>
      </w:r>
      <w:proofErr w:type="gramStart"/>
      <w:r w:rsidRPr="008E5BAF">
        <w:rPr>
          <w:sz w:val="16"/>
        </w:rPr>
        <w:t>gay</w:t>
      </w:r>
      <w:proofErr w:type="gramEnd"/>
      <w:r w:rsidRPr="008E5BAF">
        <w:rPr>
          <w:sz w:val="16"/>
        </w:rPr>
        <w:t xml:space="preserve"> or transgender was based on his fierce adherence to the literal meaning of words and laws. Roberts and the court's four liberal justices were not put off by that reasoning, joining the opinion in full.</w:t>
      </w:r>
      <w:r>
        <w:rPr>
          <w:sz w:val="16"/>
        </w:rPr>
        <w:t xml:space="preserve"> </w:t>
      </w:r>
      <w:r w:rsidRPr="008E5BAF">
        <w:rPr>
          <w:sz w:val="16"/>
        </w:rPr>
        <w:t>"When the express terms of a statute give us one answer and extratextual considerations suggest another, it’s no contest," Gorsuch wrote. "Only the written word is the law, and all persons are entitled to its benefit."</w:t>
      </w:r>
      <w:r w:rsidRPr="008E5BAF">
        <w:t xml:space="preserve"> </w:t>
      </w:r>
      <w:r w:rsidRPr="008E5BAF">
        <w:rPr>
          <w:sz w:val="16"/>
        </w:rPr>
        <w:t>'Trying to follow the law'</w:t>
      </w:r>
      <w:r>
        <w:rPr>
          <w:sz w:val="16"/>
        </w:rPr>
        <w:t xml:space="preserve"> </w:t>
      </w:r>
      <w:r w:rsidRPr="008E5BAF">
        <w:rPr>
          <w:sz w:val="16"/>
        </w:rPr>
        <w:t xml:space="preserve">It </w:t>
      </w:r>
      <w:proofErr w:type="gramStart"/>
      <w:r w:rsidRPr="008E5BAF">
        <w:rPr>
          <w:sz w:val="16"/>
        </w:rPr>
        <w:t>wasn't</w:t>
      </w:r>
      <w:proofErr w:type="gramEnd"/>
      <w:r w:rsidRPr="008E5BAF">
        <w:rPr>
          <w:sz w:val="16"/>
        </w:rPr>
        <w:t xml:space="preserve"> the first time </w:t>
      </w:r>
      <w:r w:rsidRPr="009C7CC4">
        <w:rPr>
          <w:rStyle w:val="StyleUnderline"/>
          <w:highlight w:val="green"/>
        </w:rPr>
        <w:t>Gorsuch veered from the conservative course</w:t>
      </w:r>
      <w:r w:rsidRPr="008E5BAF">
        <w:rPr>
          <w:sz w:val="16"/>
        </w:rPr>
        <w:t xml:space="preserve"> most of his advocates expected. Folksy and self-deprecating, the court's lone Westerner came from Colorado in 2017 and amply filled the late conservative Associate Justice Antonin Scalia's seat on the bench. It took him only two terms to lead his colleagues in dissents.</w:t>
      </w:r>
      <w:r>
        <w:rPr>
          <w:sz w:val="16"/>
        </w:rPr>
        <w:t xml:space="preserve"> </w:t>
      </w:r>
      <w:r w:rsidRPr="008E5BAF">
        <w:rPr>
          <w:sz w:val="16"/>
        </w:rPr>
        <w:t xml:space="preserve">At the same time, </w:t>
      </w:r>
      <w:r w:rsidRPr="008C3779">
        <w:rPr>
          <w:rStyle w:val="StyleUnderline"/>
        </w:rPr>
        <w:t>Gorsuch has made peace with the court's liberals, often siding with</w:t>
      </w:r>
      <w:r w:rsidRPr="008E5BAF">
        <w:rPr>
          <w:sz w:val="16"/>
        </w:rPr>
        <w:t xml:space="preserve"> Associate Justices Sonia </w:t>
      </w:r>
      <w:r w:rsidRPr="008C3779">
        <w:rPr>
          <w:rStyle w:val="StyleUnderline"/>
        </w:rPr>
        <w:t>Sotomayor</w:t>
      </w:r>
      <w:r w:rsidRPr="008E5BAF">
        <w:rPr>
          <w:sz w:val="16"/>
        </w:rPr>
        <w:t xml:space="preserve"> </w:t>
      </w:r>
      <w:r w:rsidRPr="008C3779">
        <w:rPr>
          <w:rStyle w:val="StyleUnderline"/>
        </w:rPr>
        <w:t>and</w:t>
      </w:r>
      <w:r w:rsidRPr="008E5BAF">
        <w:rPr>
          <w:sz w:val="16"/>
        </w:rPr>
        <w:t xml:space="preserve"> Ruth Bader </w:t>
      </w:r>
      <w:r w:rsidRPr="008C3779">
        <w:rPr>
          <w:rStyle w:val="StyleUnderline"/>
        </w:rPr>
        <w:t>Ginsburg in defense of the "little guy" being surveilled</w:t>
      </w:r>
      <w:r w:rsidRPr="008E5BAF">
        <w:rPr>
          <w:sz w:val="16"/>
        </w:rPr>
        <w:t xml:space="preserve">, accused, </w:t>
      </w:r>
      <w:proofErr w:type="gramStart"/>
      <w:r w:rsidRPr="008E5BAF">
        <w:rPr>
          <w:sz w:val="16"/>
        </w:rPr>
        <w:t>tried</w:t>
      </w:r>
      <w:proofErr w:type="gramEnd"/>
      <w:r w:rsidRPr="008E5BAF">
        <w:rPr>
          <w:sz w:val="16"/>
        </w:rPr>
        <w:t xml:space="preserve"> or convicted of a crime.</w:t>
      </w:r>
      <w:r w:rsidRPr="008E5BAF">
        <w:t xml:space="preserve"> </w:t>
      </w:r>
      <w:r w:rsidRPr="008E5BAF">
        <w:rPr>
          <w:sz w:val="16"/>
        </w:rPr>
        <w:t xml:space="preserve">In a span of seven weeks last term, </w:t>
      </w:r>
      <w:r w:rsidRPr="008C3779">
        <w:rPr>
          <w:rStyle w:val="StyleUnderline"/>
        </w:rPr>
        <w:t>Gorsuch dissented twice from the court's refusal to hear Sixth Amendment challenges to criminal prosecutions</w:t>
      </w:r>
      <w:r w:rsidRPr="008E5BAF">
        <w:rPr>
          <w:sz w:val="16"/>
        </w:rPr>
        <w:t xml:space="preserve">. </w:t>
      </w:r>
      <w:r w:rsidRPr="004F7615">
        <w:rPr>
          <w:rStyle w:val="StyleUnderline"/>
        </w:rPr>
        <w:t>He was joined both times by Sotomayor</w:t>
      </w:r>
      <w:r w:rsidRPr="008E5BAF">
        <w:rPr>
          <w:sz w:val="16"/>
        </w:rPr>
        <w:t>, perhaps the court's most liberal justice.</w:t>
      </w:r>
    </w:p>
    <w:p w14:paraId="7522A810" w14:textId="26D3B213" w:rsidR="005D663F" w:rsidRDefault="005D663F" w:rsidP="005D663F">
      <w:pPr>
        <w:pStyle w:val="Heading3"/>
      </w:pPr>
      <w:r>
        <w:t>UQ -- Opposition Low</w:t>
      </w:r>
    </w:p>
    <w:p w14:paraId="7B5BF74A" w14:textId="77777777" w:rsidR="005D663F" w:rsidRDefault="005D663F" w:rsidP="005D663F">
      <w:pPr>
        <w:pStyle w:val="Heading4"/>
      </w:pPr>
      <w:r>
        <w:t>Opposition to the Court is in decline – Robert’s swing on the DACA ruling is praised by Dems and offers hope for a weak conservative coalition</w:t>
      </w:r>
    </w:p>
    <w:p w14:paraId="122ABFCE" w14:textId="77777777" w:rsidR="005D663F" w:rsidRPr="00FF5479" w:rsidRDefault="005D663F" w:rsidP="005D663F">
      <w:r w:rsidRPr="00FF5479">
        <w:rPr>
          <w:rStyle w:val="Style13ptBold"/>
        </w:rPr>
        <w:t>NBC News ’20</w:t>
      </w:r>
      <w:r w:rsidRPr="00FF5479">
        <w:t xml:space="preserve"> (Pete Williams and Adam Edelman, “Supreme Court blocks Trump from ending DACA in big win for Dreamers,” 6/18/20, </w:t>
      </w:r>
      <w:hyperlink r:id="rId215" w:history="1">
        <w:r w:rsidRPr="00FF5479">
          <w:t>https://www.nbcnews.com/politics/supreme-court/supreme-court-rules-trump-cannot-end-daca-big-win-dreamer-n1115116)//LY</w:t>
        </w:r>
      </w:hyperlink>
    </w:p>
    <w:p w14:paraId="0D0D074C" w14:textId="77777777" w:rsidR="005D663F" w:rsidRDefault="005D663F" w:rsidP="005D663F">
      <w:pPr>
        <w:rPr>
          <w:rStyle w:val="Emphasis"/>
        </w:rPr>
      </w:pPr>
      <w:r w:rsidRPr="009C7CC4">
        <w:rPr>
          <w:rStyle w:val="StyleUnderline"/>
          <w:highlight w:val="green"/>
        </w:rPr>
        <w:t>The</w:t>
      </w:r>
      <w:r w:rsidRPr="00BC1C29">
        <w:rPr>
          <w:rStyle w:val="StyleUnderline"/>
        </w:rPr>
        <w:t xml:space="preserve"> Supreme </w:t>
      </w:r>
      <w:r w:rsidRPr="009C7CC4">
        <w:rPr>
          <w:rStyle w:val="StyleUnderline"/>
          <w:highlight w:val="green"/>
        </w:rPr>
        <w:t>Court ruled</w:t>
      </w:r>
      <w:r w:rsidRPr="005E0EC1">
        <w:rPr>
          <w:sz w:val="14"/>
        </w:rPr>
        <w:t xml:space="preserve"> Thursday </w:t>
      </w:r>
      <w:r w:rsidRPr="00BC1C29">
        <w:rPr>
          <w:rStyle w:val="StyleUnderline"/>
        </w:rPr>
        <w:t xml:space="preserve">that the </w:t>
      </w:r>
      <w:r w:rsidRPr="009C7CC4">
        <w:rPr>
          <w:rStyle w:val="StyleUnderline"/>
          <w:highlight w:val="green"/>
        </w:rPr>
        <w:t>Trump</w:t>
      </w:r>
      <w:r w:rsidRPr="00BC1C29">
        <w:rPr>
          <w:rStyle w:val="StyleUnderline"/>
        </w:rPr>
        <w:t xml:space="preserve"> administration </w:t>
      </w:r>
      <w:r w:rsidRPr="009C7CC4">
        <w:rPr>
          <w:rStyle w:val="StyleUnderline"/>
          <w:highlight w:val="green"/>
        </w:rPr>
        <w:t>cannot carry out its plan to shut down</w:t>
      </w:r>
      <w:r w:rsidRPr="00BC1C29">
        <w:rPr>
          <w:rStyle w:val="StyleUnderline"/>
        </w:rPr>
        <w:t xml:space="preserve"> the </w:t>
      </w:r>
      <w:r w:rsidRPr="009C7CC4">
        <w:rPr>
          <w:rStyle w:val="StyleUnderline"/>
          <w:highlight w:val="green"/>
        </w:rPr>
        <w:t>D</w:t>
      </w:r>
      <w:r w:rsidRPr="009C7CC4">
        <w:rPr>
          <w:rStyle w:val="StyleUnderline"/>
        </w:rPr>
        <w:t xml:space="preserve">eferred </w:t>
      </w:r>
      <w:r w:rsidRPr="009C7CC4">
        <w:rPr>
          <w:rStyle w:val="StyleUnderline"/>
          <w:highlight w:val="green"/>
        </w:rPr>
        <w:t>A</w:t>
      </w:r>
      <w:r w:rsidRPr="00BC1C29">
        <w:rPr>
          <w:rStyle w:val="StyleUnderline"/>
        </w:rPr>
        <w:t xml:space="preserve">ction for </w:t>
      </w:r>
      <w:r w:rsidRPr="009C7CC4">
        <w:rPr>
          <w:rStyle w:val="StyleUnderline"/>
          <w:highlight w:val="green"/>
        </w:rPr>
        <w:t>C</w:t>
      </w:r>
      <w:r w:rsidRPr="00BC1C29">
        <w:rPr>
          <w:rStyle w:val="StyleUnderline"/>
        </w:rPr>
        <w:t xml:space="preserve">hildhood </w:t>
      </w:r>
      <w:r w:rsidRPr="009C7CC4">
        <w:rPr>
          <w:rStyle w:val="StyleUnderline"/>
          <w:highlight w:val="green"/>
        </w:rPr>
        <w:t>A</w:t>
      </w:r>
      <w:r w:rsidRPr="00BC1C29">
        <w:rPr>
          <w:rStyle w:val="StyleUnderline"/>
        </w:rPr>
        <w:t>rrivals program</w:t>
      </w:r>
      <w:r w:rsidRPr="005E0EC1">
        <w:rPr>
          <w:sz w:val="14"/>
        </w:rPr>
        <w:t xml:space="preserve">, which has allowed nearly 800,000 young people, known as Dreamers, to avoid deportation and remain in the U.S. Chief Justice John </w:t>
      </w:r>
      <w:r w:rsidRPr="00BC1C29">
        <w:rPr>
          <w:rStyle w:val="StyleUnderline"/>
        </w:rPr>
        <w:t>Roberts was the swing vote in the 5-4 decision</w:t>
      </w:r>
      <w:r w:rsidRPr="005E0EC1">
        <w:rPr>
          <w:sz w:val="14"/>
        </w:rPr>
        <w:t xml:space="preserve">, </w:t>
      </w:r>
      <w:r w:rsidRPr="00BC1C29">
        <w:rPr>
          <w:rStyle w:val="StyleUnderline"/>
        </w:rPr>
        <w:t>which deals a big legal defeat to President Donald Trump on the issue of immigratio</w:t>
      </w:r>
      <w:r w:rsidRPr="005E0EC1">
        <w:rPr>
          <w:sz w:val="14"/>
        </w:rPr>
        <w:t xml:space="preserve">n, a major focus of his domestic agenda. </w:t>
      </w:r>
      <w:r w:rsidRPr="00BC1C29">
        <w:rPr>
          <w:rStyle w:val="StyleUnderline"/>
        </w:rPr>
        <w:t>Roberts wrote in the decision that the government failed to give an adequate justification for ending the federal program</w:t>
      </w:r>
      <w:r w:rsidRPr="005E0EC1">
        <w:rPr>
          <w:sz w:val="14"/>
        </w:rPr>
        <w:t xml:space="preserve">. The administration could again try to shut it down by offering a more detailed explanation for its action, but the White House might not want to end such a popular program in the heat of a presidential campaign. </w:t>
      </w:r>
      <w:r w:rsidRPr="009C7CC4">
        <w:rPr>
          <w:rStyle w:val="StyleUnderline"/>
          <w:highlight w:val="green"/>
        </w:rPr>
        <w:t>Roberts was joined</w:t>
      </w:r>
      <w:r w:rsidRPr="00BC1C29">
        <w:rPr>
          <w:rStyle w:val="StyleUnderline"/>
        </w:rPr>
        <w:t xml:space="preserve"> in the majority </w:t>
      </w:r>
      <w:r w:rsidRPr="009C7CC4">
        <w:rPr>
          <w:rStyle w:val="StyleUnderline"/>
          <w:highlight w:val="green"/>
        </w:rPr>
        <w:t>by the liberal Justices</w:t>
      </w:r>
      <w:r w:rsidRPr="005E0EC1">
        <w:rPr>
          <w:sz w:val="14"/>
        </w:rPr>
        <w:t xml:space="preserve"> Ruth Bader Ginsburg, Stephen Breyer, Elena </w:t>
      </w:r>
      <w:proofErr w:type="gramStart"/>
      <w:r w:rsidRPr="005E0EC1">
        <w:rPr>
          <w:sz w:val="14"/>
        </w:rPr>
        <w:t>Kagan</w:t>
      </w:r>
      <w:proofErr w:type="gramEnd"/>
      <w:r w:rsidRPr="005E0EC1">
        <w:rPr>
          <w:sz w:val="14"/>
        </w:rPr>
        <w:t xml:space="preserve"> and Sonia Sotomayor. "We conclude that the acting secretary did violate" the Administrative Procedure Act, and that the decision to rescind DACA "must be vacated," Roberts wrote. In his decision, Roberts called the Trump administration's "total rescission" of DACA "arbitrary and capricious." </w:t>
      </w:r>
      <w:r w:rsidRPr="008F00E6">
        <w:rPr>
          <w:rStyle w:val="StyleUnderline"/>
        </w:rPr>
        <w:t>The heart of Robert’s majority opinion held that Trump had broken the laws governing federal agencies when he ended DACA in 2017</w:t>
      </w:r>
      <w:r>
        <w:rPr>
          <w:rStyle w:val="StyleUnderline"/>
        </w:rPr>
        <w:t xml:space="preserve"> </w:t>
      </w:r>
      <w:r w:rsidRPr="008F00E6">
        <w:rPr>
          <w:rStyle w:val="StyleUnderline"/>
        </w:rPr>
        <w:t>because the memorandum that recommended its termination did not address crucial parts of the policy</w:t>
      </w:r>
      <w:r w:rsidRPr="005E0EC1">
        <w:rPr>
          <w:sz w:val="14"/>
        </w:rPr>
        <w:t xml:space="preserve">. In addition, every justice in the majority except Sotomayor dismissed the argument made by the parties that brought the case to the Supreme Court that the administration’s decision to terminate DACA was motivated by discrimination against Latinos. Critically, however, Roberts pointed out in his decision that it </w:t>
      </w:r>
      <w:proofErr w:type="gramStart"/>
      <w:r w:rsidRPr="005E0EC1">
        <w:rPr>
          <w:sz w:val="14"/>
        </w:rPr>
        <w:t>wasn't</w:t>
      </w:r>
      <w:proofErr w:type="gramEnd"/>
      <w:r w:rsidRPr="005E0EC1">
        <w:rPr>
          <w:sz w:val="14"/>
        </w:rPr>
        <w:t xml:space="preserve"> necessarily unconstitutional for the Trump administration to terminate DACA, but the way it did so was. The chief justice pointed out toward the end of his opinion that the administration's Department of Homeland Security could simply revisit its legal strategy on how to unwind DACA in the future. "The appropriate recourse is therefore to remand to DHS so that it may reconsider the problem anew," Roberts wrote. The conservative Justices Clarence Thomas, Samuel Alito, Neil Gorsuch and Brett Kavanaugh filed opinions that concurred with parts of the majority as well as with parts of the dissent — with several emphasizing that the majority ruling simple punted the issue back to the administration. "The Court still does not resolve the question of DACA’s rescission," Alito wrote in his dissent. "Instead, it tells the Department of Homeland Security to go back and try again." Thomas, in his dissent, wrote, "Today’s decision must be recognized for what it is: an effort to avoid a politically controversial but legally correct decision." He added that the court "could have made clear" that a solution to the question over the status of the program must come from Congress through immigration legislation. "Instead, the majority has decided to prolong DHS’ initial overreach by providing a stopgap measure of its own," he wrote. "In doing so, it has given the greenlight for future political battles to be fought in this Court rather than where they rightfully belong — the political branches." </w:t>
      </w:r>
      <w:r w:rsidRPr="00333D62">
        <w:rPr>
          <w:rStyle w:val="StyleUnderline"/>
        </w:rPr>
        <w:t xml:space="preserve">Moments after the decision came down, </w:t>
      </w:r>
      <w:r w:rsidRPr="009C7CC4">
        <w:rPr>
          <w:rStyle w:val="StyleUnderline"/>
          <w:highlight w:val="green"/>
        </w:rPr>
        <w:t xml:space="preserve">Trump lashed out </w:t>
      </w:r>
      <w:proofErr w:type="spellStart"/>
      <w:r w:rsidRPr="009C7CC4">
        <w:rPr>
          <w:rStyle w:val="StyleUnderline"/>
          <w:highlight w:val="green"/>
        </w:rPr>
        <w:t>it</w:t>
      </w:r>
      <w:proofErr w:type="spellEnd"/>
      <w:r w:rsidRPr="009C7CC4">
        <w:rPr>
          <w:rStyle w:val="StyleUnderline"/>
          <w:highlight w:val="green"/>
        </w:rPr>
        <w:t xml:space="preserve"> the court</w:t>
      </w:r>
      <w:r w:rsidRPr="005E0EC1">
        <w:rPr>
          <w:sz w:val="14"/>
        </w:rPr>
        <w:t xml:space="preserve">, retweeting a screenshot of that part of Thomas' dissent. </w:t>
      </w:r>
      <w:r w:rsidRPr="00333D62">
        <w:rPr>
          <w:rStyle w:val="StyleUnderline"/>
        </w:rPr>
        <w:t xml:space="preserve">The president later tweeted, </w:t>
      </w:r>
      <w:r w:rsidRPr="009C7CC4">
        <w:rPr>
          <w:rStyle w:val="StyleUnderline"/>
          <w:highlight w:val="green"/>
        </w:rPr>
        <w:t>"These</w:t>
      </w:r>
      <w:r w:rsidRPr="00333D62">
        <w:rPr>
          <w:rStyle w:val="StyleUnderline"/>
        </w:rPr>
        <w:t xml:space="preserve"> horrible &amp; </w:t>
      </w:r>
      <w:r w:rsidRPr="009C7CC4">
        <w:rPr>
          <w:rStyle w:val="StyleUnderline"/>
          <w:highlight w:val="green"/>
        </w:rPr>
        <w:t>politically charged decisions</w:t>
      </w:r>
      <w:r w:rsidRPr="00333D62">
        <w:rPr>
          <w:rStyle w:val="StyleUnderline"/>
        </w:rPr>
        <w:t xml:space="preserve"> coming out of the Supreme Court </w:t>
      </w:r>
      <w:r w:rsidRPr="009C7CC4">
        <w:rPr>
          <w:rStyle w:val="StyleUnderline"/>
          <w:highlight w:val="green"/>
        </w:rPr>
        <w:t>are shotgun blasts</w:t>
      </w:r>
      <w:r w:rsidRPr="00333D62">
        <w:rPr>
          <w:rStyle w:val="StyleUnderline"/>
        </w:rPr>
        <w:t xml:space="preserve"> into the face of people that are proud to call themselves Republicans or Conservatives</w:t>
      </w:r>
      <w:r w:rsidRPr="005E0EC1">
        <w:rPr>
          <w:sz w:val="14"/>
        </w:rPr>
        <w:t xml:space="preserve">," and asked, "Do you get the impression that the Supreme Court doesn’t like me?" Trump also said recent court decisions showed the need for new justices, adding that he would release a list of potential nominees by Sept. 1. Later Thursday, acting Homeland Security Secretary Chad Wolf said "the DACA program was created out of thin air and implemented illegally." "The American people deserve to have the Nation’s laws faithfully executed as written by their representatives in Congress — not based on the arbitrary decisions of a past administration," Wolf said in a statement. "This ruling usurps the clear authority of the executive branch to end unlawful programs.” </w:t>
      </w:r>
      <w:r w:rsidRPr="009C7CC4">
        <w:rPr>
          <w:rStyle w:val="Emphasis"/>
          <w:highlight w:val="green"/>
        </w:rPr>
        <w:t>The</w:t>
      </w:r>
      <w:r w:rsidRPr="00333D62">
        <w:rPr>
          <w:rStyle w:val="Emphasis"/>
        </w:rPr>
        <w:t xml:space="preserve"> Supreme </w:t>
      </w:r>
      <w:r w:rsidRPr="009C7CC4">
        <w:rPr>
          <w:rStyle w:val="Emphasis"/>
          <w:highlight w:val="green"/>
        </w:rPr>
        <w:t>Court's decision was</w:t>
      </w:r>
      <w:r w:rsidRPr="00333D62">
        <w:rPr>
          <w:rStyle w:val="Emphasis"/>
        </w:rPr>
        <w:t xml:space="preserve"> widely </w:t>
      </w:r>
      <w:r w:rsidRPr="009C7CC4">
        <w:rPr>
          <w:rStyle w:val="Emphasis"/>
          <w:highlight w:val="green"/>
        </w:rPr>
        <w:t>met with praise from</w:t>
      </w:r>
      <w:r w:rsidRPr="00333D62">
        <w:rPr>
          <w:rStyle w:val="Emphasis"/>
        </w:rPr>
        <w:t xml:space="preserve"> various </w:t>
      </w:r>
      <w:r w:rsidRPr="009C7CC4">
        <w:rPr>
          <w:rStyle w:val="Emphasis"/>
          <w:highlight w:val="green"/>
        </w:rPr>
        <w:t>Democratic lawmakers</w:t>
      </w:r>
      <w:r w:rsidRPr="00333D62">
        <w:rPr>
          <w:rStyle w:val="Emphasis"/>
        </w:rPr>
        <w:t xml:space="preserve">, business leaders, </w:t>
      </w:r>
      <w:proofErr w:type="gramStart"/>
      <w:r w:rsidRPr="00333D62">
        <w:rPr>
          <w:rStyle w:val="Emphasis"/>
        </w:rPr>
        <w:t>immigrants</w:t>
      </w:r>
      <w:proofErr w:type="gramEnd"/>
      <w:r w:rsidRPr="00333D62">
        <w:rPr>
          <w:rStyle w:val="Emphasis"/>
        </w:rPr>
        <w:t xml:space="preserve"> </w:t>
      </w:r>
      <w:r w:rsidRPr="009C7CC4">
        <w:rPr>
          <w:rStyle w:val="Emphasis"/>
          <w:highlight w:val="green"/>
        </w:rPr>
        <w:t>and advocacy groups</w:t>
      </w:r>
      <w:r w:rsidRPr="00333D62">
        <w:rPr>
          <w:rStyle w:val="Emphasis"/>
        </w:rPr>
        <w:t>.</w:t>
      </w:r>
    </w:p>
    <w:p w14:paraId="5277C6C0" w14:textId="6A920C75" w:rsidR="005D663F" w:rsidRPr="005D663F" w:rsidRDefault="005D663F" w:rsidP="005D663F">
      <w:pPr>
        <w:pStyle w:val="Heading3"/>
      </w:pPr>
      <w:r>
        <w:t>NL -- AT: Kavanaugh</w:t>
      </w:r>
    </w:p>
    <w:p w14:paraId="3949415F" w14:textId="77777777" w:rsidR="00EE77E9" w:rsidRDefault="00EE77E9" w:rsidP="00EE77E9">
      <w:pPr>
        <w:pStyle w:val="Heading4"/>
      </w:pPr>
      <w:r>
        <w:t xml:space="preserve">Kavanaugh </w:t>
      </w:r>
      <w:proofErr w:type="gramStart"/>
      <w:r w:rsidRPr="00604CA0">
        <w:rPr>
          <w:u w:val="single"/>
        </w:rPr>
        <w:t>won’t</w:t>
      </w:r>
      <w:proofErr w:type="gramEnd"/>
      <w:r w:rsidRPr="00604CA0">
        <w:rPr>
          <w:u w:val="single"/>
        </w:rPr>
        <w:t xml:space="preserve"> flip</w:t>
      </w:r>
      <w:r>
        <w:t xml:space="preserve"> – he’s </w:t>
      </w:r>
      <w:r w:rsidRPr="00604CA0">
        <w:rPr>
          <w:u w:val="single"/>
        </w:rPr>
        <w:t>empirically</w:t>
      </w:r>
      <w:r>
        <w:t xml:space="preserve"> </w:t>
      </w:r>
      <w:r w:rsidRPr="00604CA0">
        <w:t>ruled</w:t>
      </w:r>
      <w:r>
        <w:t xml:space="preserve"> </w:t>
      </w:r>
      <w:r w:rsidRPr="00604CA0">
        <w:rPr>
          <w:u w:val="single"/>
        </w:rPr>
        <w:t>tough on crime</w:t>
      </w:r>
      <w:r>
        <w:t xml:space="preserve">. </w:t>
      </w:r>
    </w:p>
    <w:p w14:paraId="4A5D9E5F" w14:textId="77777777" w:rsidR="00EE77E9" w:rsidRDefault="00EE77E9" w:rsidP="00EE77E9">
      <w:r w:rsidRPr="00604CA0">
        <w:rPr>
          <w:rStyle w:val="Style13ptBold"/>
        </w:rPr>
        <w:t>Scheindlin ‘18</w:t>
      </w:r>
      <w:r>
        <w:t xml:space="preserve"> </w:t>
      </w:r>
      <w:r w:rsidRPr="00604CA0">
        <w:t>[Shira A; former US District Judge in the Southern District of New York and a member of the Executive Committee of the Lawyers’ Committee for Civil Rights Under Law and the Board of the American Constitution Society; 8-</w:t>
      </w:r>
      <w:r>
        <w:t>3</w:t>
      </w:r>
      <w:r w:rsidRPr="00604CA0">
        <w:t xml:space="preserve">1-2018; "Should Brett Kavanaugh occupy the swing vote seat? His judicial record says no"; </w:t>
      </w:r>
      <w:r>
        <w:t xml:space="preserve">The </w:t>
      </w:r>
      <w:r w:rsidRPr="00604CA0">
        <w:t>Guardian; https://www.theguardian.com/commentisfree/2018/aug/31/kavanaugh-swing-vote-supreme-court; accessed 6-20-2020; SM]</w:t>
      </w:r>
    </w:p>
    <w:p w14:paraId="04917995" w14:textId="77777777" w:rsidR="00EE77E9" w:rsidRPr="00604CA0" w:rsidRDefault="00EE77E9" w:rsidP="00EE77E9">
      <w:pPr>
        <w:rPr>
          <w:u w:val="single"/>
        </w:rPr>
      </w:pPr>
      <w:r w:rsidRPr="002E4609">
        <w:rPr>
          <w:highlight w:val="green"/>
          <w:u w:val="single"/>
        </w:rPr>
        <w:t xml:space="preserve">Kavanaugh’s positions on </w:t>
      </w:r>
      <w:r w:rsidRPr="002E4609">
        <w:rPr>
          <w:rStyle w:val="Emphasis"/>
          <w:highlight w:val="green"/>
        </w:rPr>
        <w:t>criminal justice</w:t>
      </w:r>
      <w:r w:rsidRPr="00604CA0">
        <w:rPr>
          <w:u w:val="single"/>
        </w:rPr>
        <w:t xml:space="preserve"> issues </w:t>
      </w:r>
      <w:r w:rsidRPr="002E4609">
        <w:rPr>
          <w:highlight w:val="green"/>
          <w:u w:val="single"/>
        </w:rPr>
        <w:t>are of</w:t>
      </w:r>
      <w:r w:rsidRPr="00604CA0">
        <w:rPr>
          <w:sz w:val="16"/>
        </w:rPr>
        <w:t xml:space="preserve"> equal </w:t>
      </w:r>
      <w:r w:rsidRPr="002E4609">
        <w:rPr>
          <w:rStyle w:val="Emphasis"/>
          <w:highlight w:val="green"/>
        </w:rPr>
        <w:t>concern</w:t>
      </w:r>
      <w:r w:rsidRPr="00604CA0">
        <w:rPr>
          <w:u w:val="single"/>
        </w:rPr>
        <w:t xml:space="preserve">. In one case, </w:t>
      </w:r>
      <w:proofErr w:type="gramStart"/>
      <w:r w:rsidRPr="002E4609">
        <w:rPr>
          <w:highlight w:val="green"/>
          <w:u w:val="single"/>
        </w:rPr>
        <w:t>the majority</w:t>
      </w:r>
      <w:r w:rsidRPr="00604CA0">
        <w:rPr>
          <w:u w:val="single"/>
        </w:rPr>
        <w:t xml:space="preserve"> of</w:t>
      </w:r>
      <w:proofErr w:type="gramEnd"/>
      <w:r w:rsidRPr="00604CA0">
        <w:rPr>
          <w:u w:val="single"/>
        </w:rPr>
        <w:t xml:space="preserve"> a full appellate court </w:t>
      </w:r>
      <w:r w:rsidRPr="002E4609">
        <w:rPr>
          <w:highlight w:val="green"/>
          <w:u w:val="single"/>
        </w:rPr>
        <w:t>held</w:t>
      </w:r>
      <w:r w:rsidRPr="00604CA0">
        <w:rPr>
          <w:u w:val="single"/>
        </w:rPr>
        <w:t xml:space="preserve"> that </w:t>
      </w:r>
      <w:r w:rsidRPr="002E4609">
        <w:rPr>
          <w:highlight w:val="green"/>
          <w:u w:val="single"/>
        </w:rPr>
        <w:t>unzipping a</w:t>
      </w:r>
      <w:r w:rsidRPr="00604CA0">
        <w:rPr>
          <w:u w:val="single"/>
        </w:rPr>
        <w:t xml:space="preserve"> defendant’s</w:t>
      </w:r>
      <w:r w:rsidRPr="00604CA0">
        <w:rPr>
          <w:sz w:val="16"/>
        </w:rPr>
        <w:t xml:space="preserve"> outer </w:t>
      </w:r>
      <w:r w:rsidRPr="002E4609">
        <w:rPr>
          <w:highlight w:val="green"/>
          <w:u w:val="single"/>
        </w:rPr>
        <w:t>jacket</w:t>
      </w:r>
      <w:r w:rsidRPr="00604CA0">
        <w:rPr>
          <w:u w:val="single"/>
        </w:rPr>
        <w:t xml:space="preserve"> during an identification procedure </w:t>
      </w:r>
      <w:r w:rsidRPr="002E4609">
        <w:rPr>
          <w:highlight w:val="green"/>
          <w:u w:val="single"/>
        </w:rPr>
        <w:t xml:space="preserve">constituted </w:t>
      </w:r>
      <w:r w:rsidRPr="002E4609">
        <w:rPr>
          <w:rStyle w:val="Emphasis"/>
          <w:highlight w:val="green"/>
        </w:rPr>
        <w:t>unlawful search</w:t>
      </w:r>
      <w:r w:rsidRPr="00604CA0">
        <w:rPr>
          <w:u w:val="single"/>
        </w:rPr>
        <w:t xml:space="preserve"> because there was no </w:t>
      </w:r>
      <w:r w:rsidRPr="00604CA0">
        <w:rPr>
          <w:rStyle w:val="Emphasis"/>
        </w:rPr>
        <w:t>probable cause</w:t>
      </w:r>
      <w:r w:rsidRPr="00604CA0">
        <w:rPr>
          <w:u w:val="single"/>
        </w:rPr>
        <w:t xml:space="preserve"> for the police</w:t>
      </w:r>
      <w:r w:rsidRPr="00604CA0">
        <w:rPr>
          <w:sz w:val="16"/>
        </w:rPr>
        <w:t xml:space="preserve"> to do so. </w:t>
      </w:r>
      <w:r w:rsidRPr="002E4609">
        <w:rPr>
          <w:highlight w:val="green"/>
          <w:u w:val="single"/>
        </w:rPr>
        <w:t>Kavanaugh dissented, writing</w:t>
      </w:r>
      <w:r w:rsidRPr="00604CA0">
        <w:rPr>
          <w:u w:val="single"/>
        </w:rPr>
        <w:t xml:space="preserve"> that he would allow the police to “</w:t>
      </w:r>
      <w:r w:rsidRPr="00604CA0">
        <w:rPr>
          <w:rStyle w:val="Emphasis"/>
        </w:rPr>
        <w:t>maneuver</w:t>
      </w:r>
      <w:r w:rsidRPr="00604CA0">
        <w:rPr>
          <w:u w:val="single"/>
        </w:rPr>
        <w:t>” a suspect’s clothing to facilitate identification, and arguing</w:t>
      </w:r>
      <w:r w:rsidRPr="00604CA0">
        <w:rPr>
          <w:sz w:val="16"/>
        </w:rPr>
        <w:t xml:space="preserve"> that </w:t>
      </w:r>
      <w:r w:rsidRPr="002E4609">
        <w:rPr>
          <w:highlight w:val="green"/>
          <w:u w:val="single"/>
        </w:rPr>
        <w:t xml:space="preserve">this was not a search requiring </w:t>
      </w:r>
      <w:r w:rsidRPr="002E4609">
        <w:rPr>
          <w:rStyle w:val="Emphasis"/>
          <w:highlight w:val="green"/>
        </w:rPr>
        <w:t>probable cause</w:t>
      </w:r>
      <w:r w:rsidRPr="002E4609">
        <w:rPr>
          <w:highlight w:val="green"/>
          <w:u w:val="single"/>
        </w:rPr>
        <w:t>.</w:t>
      </w:r>
    </w:p>
    <w:p w14:paraId="0F54CB48" w14:textId="1F3858F0" w:rsidR="00A95652" w:rsidRDefault="00EE77E9" w:rsidP="00B55AD5">
      <w:pPr>
        <w:rPr>
          <w:u w:val="single"/>
        </w:rPr>
      </w:pPr>
      <w:r w:rsidRPr="00604CA0">
        <w:rPr>
          <w:sz w:val="16"/>
        </w:rPr>
        <w:t xml:space="preserve">As a judge who was closely involved in examining New York’s stop-and-frisk program, </w:t>
      </w:r>
      <w:r w:rsidRPr="00604CA0">
        <w:rPr>
          <w:u w:val="single"/>
        </w:rPr>
        <w:t xml:space="preserve">there is </w:t>
      </w:r>
      <w:r w:rsidRPr="00604CA0">
        <w:rPr>
          <w:rStyle w:val="Emphasis"/>
        </w:rPr>
        <w:t>little doubt</w:t>
      </w:r>
      <w:r w:rsidRPr="00604CA0">
        <w:rPr>
          <w:sz w:val="16"/>
        </w:rPr>
        <w:t xml:space="preserve"> in my mind that </w:t>
      </w:r>
      <w:r w:rsidRPr="00604CA0">
        <w:rPr>
          <w:u w:val="single"/>
        </w:rPr>
        <w:t xml:space="preserve">such </w:t>
      </w:r>
      <w:r w:rsidRPr="002E4609">
        <w:rPr>
          <w:highlight w:val="green"/>
          <w:u w:val="single"/>
        </w:rPr>
        <w:t>tactics fall</w:t>
      </w:r>
      <w:r w:rsidRPr="00604CA0">
        <w:rPr>
          <w:u w:val="single"/>
        </w:rPr>
        <w:t xml:space="preserve"> disproportionately </w:t>
      </w:r>
      <w:r w:rsidRPr="002E4609">
        <w:rPr>
          <w:highlight w:val="green"/>
          <w:u w:val="single"/>
        </w:rPr>
        <w:t xml:space="preserve">on </w:t>
      </w:r>
      <w:r w:rsidRPr="002E4609">
        <w:rPr>
          <w:rStyle w:val="Emphasis"/>
          <w:highlight w:val="green"/>
        </w:rPr>
        <w:t>people of color</w:t>
      </w:r>
      <w:r w:rsidRPr="002E4609">
        <w:rPr>
          <w:highlight w:val="green"/>
          <w:u w:val="single"/>
        </w:rPr>
        <w:t>.</w:t>
      </w:r>
      <w:r w:rsidRPr="00604CA0">
        <w:rPr>
          <w:sz w:val="16"/>
        </w:rPr>
        <w:t xml:space="preserve"> Yet Judge </w:t>
      </w:r>
      <w:r w:rsidRPr="002E4609">
        <w:rPr>
          <w:highlight w:val="green"/>
          <w:u w:val="single"/>
        </w:rPr>
        <w:t xml:space="preserve">Kavanaugh justified </w:t>
      </w:r>
      <w:r w:rsidRPr="002E4609">
        <w:rPr>
          <w:rStyle w:val="Emphasis"/>
          <w:highlight w:val="green"/>
        </w:rPr>
        <w:t>police stops</w:t>
      </w:r>
      <w:r w:rsidRPr="00604CA0">
        <w:rPr>
          <w:u w:val="single"/>
        </w:rPr>
        <w:t xml:space="preserve"> in two cases </w:t>
      </w:r>
      <w:r w:rsidRPr="002E4609">
        <w:rPr>
          <w:highlight w:val="green"/>
          <w:u w:val="single"/>
        </w:rPr>
        <w:t>where a person was</w:t>
      </w:r>
      <w:r w:rsidRPr="00604CA0">
        <w:rPr>
          <w:u w:val="single"/>
        </w:rPr>
        <w:t xml:space="preserve"> driving </w:t>
      </w:r>
      <w:r w:rsidRPr="002E4609">
        <w:rPr>
          <w:highlight w:val="green"/>
          <w:u w:val="single"/>
        </w:rPr>
        <w:t>in a “</w:t>
      </w:r>
      <w:r w:rsidRPr="002E4609">
        <w:rPr>
          <w:rStyle w:val="Emphasis"/>
          <w:highlight w:val="green"/>
        </w:rPr>
        <w:t>high crime area</w:t>
      </w:r>
      <w:r w:rsidRPr="002E4609">
        <w:rPr>
          <w:highlight w:val="green"/>
          <w:u w:val="single"/>
        </w:rPr>
        <w:t>” and “appeared</w:t>
      </w:r>
      <w:r w:rsidRPr="00604CA0">
        <w:rPr>
          <w:u w:val="single"/>
        </w:rPr>
        <w:t xml:space="preserve"> to be extremely </w:t>
      </w:r>
      <w:r w:rsidRPr="002E4609">
        <w:rPr>
          <w:highlight w:val="green"/>
          <w:u w:val="single"/>
        </w:rPr>
        <w:t>nervous”</w:t>
      </w:r>
      <w:r w:rsidRPr="00604CA0">
        <w:rPr>
          <w:u w:val="single"/>
        </w:rPr>
        <w:t xml:space="preserve"> when officers stopped his car. How </w:t>
      </w:r>
      <w:r w:rsidRPr="00604CA0">
        <w:rPr>
          <w:rStyle w:val="Emphasis"/>
        </w:rPr>
        <w:t>exactly</w:t>
      </w:r>
      <w:r w:rsidRPr="00604CA0">
        <w:rPr>
          <w:u w:val="single"/>
        </w:rPr>
        <w:t xml:space="preserve"> would Kavanaugh define a high crime area? He </w:t>
      </w:r>
      <w:proofErr w:type="gramStart"/>
      <w:r w:rsidRPr="00604CA0">
        <w:rPr>
          <w:u w:val="single"/>
        </w:rPr>
        <w:t>doesn’t</w:t>
      </w:r>
      <w:proofErr w:type="gramEnd"/>
      <w:r w:rsidRPr="00604CA0">
        <w:rPr>
          <w:u w:val="single"/>
        </w:rPr>
        <w:t xml:space="preserve"> tell us.</w:t>
      </w:r>
    </w:p>
    <w:p w14:paraId="4FB8AE20" w14:textId="69743603" w:rsidR="005D663F" w:rsidRDefault="005D663F" w:rsidP="005D663F">
      <w:pPr>
        <w:pStyle w:val="Heading3"/>
      </w:pPr>
      <w:r>
        <w:t>IL -- AT: Chevron</w:t>
      </w:r>
    </w:p>
    <w:p w14:paraId="57CFFC7B" w14:textId="77777777" w:rsidR="005D663F" w:rsidRDefault="005D663F" w:rsidP="005D663F">
      <w:pPr>
        <w:pStyle w:val="Heading4"/>
      </w:pPr>
      <w:r>
        <w:t xml:space="preserve">He only dislikes the </w:t>
      </w:r>
      <w:r w:rsidRPr="00E7773B">
        <w:rPr>
          <w:u w:val="single"/>
        </w:rPr>
        <w:t>useless parts</w:t>
      </w:r>
      <w:r>
        <w:t xml:space="preserve"> of Chevron---proven by him never having </w:t>
      </w:r>
      <w:proofErr w:type="gramStart"/>
      <w:r>
        <w:t>made a decision</w:t>
      </w:r>
      <w:proofErr w:type="gramEnd"/>
      <w:r>
        <w:t xml:space="preserve"> about the </w:t>
      </w:r>
      <w:r w:rsidRPr="00206DA6">
        <w:rPr>
          <w:u w:val="single"/>
        </w:rPr>
        <w:t>core</w:t>
      </w:r>
      <w:r>
        <w:t xml:space="preserve"> of the doctrine </w:t>
      </w:r>
    </w:p>
    <w:p w14:paraId="6115CCE1" w14:textId="77777777" w:rsidR="005D663F" w:rsidRPr="00AC3DBD" w:rsidRDefault="005D663F" w:rsidP="005D663F">
      <w:r>
        <w:t xml:space="preserve">Eric </w:t>
      </w:r>
      <w:r w:rsidRPr="009C7CC4">
        <w:rPr>
          <w:rStyle w:val="Style13ptBold"/>
        </w:rPr>
        <w:t>Citron 17</w:t>
      </w:r>
      <w:r w:rsidRPr="00AC3DBD">
        <w:t>, 3-17-2017, Eric Citron clerked on the Supreme Court of the United States for Justices Sandra Day O’Connor and Elena Kagan. Eric was a senior associate in the Litigation/Controversy Department and a member of the Appellate and Supreme Court Litigation and Government and Regulatory Litigation</w:t>
      </w:r>
      <w:r>
        <w:t xml:space="preserve"> Practice Groups at </w:t>
      </w:r>
      <w:proofErr w:type="spellStart"/>
      <w:r>
        <w:t>WilmerHale</w:t>
      </w:r>
      <w:proofErr w:type="spellEnd"/>
      <w:r>
        <w:t xml:space="preserve"> and </w:t>
      </w:r>
      <w:r w:rsidRPr="00AC3DBD">
        <w:t>served as counsel to the assistant attorney general in the Antitrust Division of the Unite</w:t>
      </w:r>
      <w:r>
        <w:t xml:space="preserve">d States Department of Justice, </w:t>
      </w:r>
      <w:r w:rsidRPr="00AC3DBD">
        <w:t>"The roots and limits of Gorsuch</w:t>
      </w:r>
      <w:r>
        <w:t xml:space="preserve">’s views on Chevron deference," </w:t>
      </w:r>
      <w:r w:rsidRPr="00AC3DBD">
        <w:t>https://www.scotusblog.com/2017/03/roots-limits-gorsuchs-views-chevron-deference/</w:t>
      </w:r>
    </w:p>
    <w:p w14:paraId="1C61B78C" w14:textId="77777777" w:rsidR="005D663F" w:rsidRPr="00E7773B" w:rsidRDefault="005D663F" w:rsidP="005D663F">
      <w:pPr>
        <w:rPr>
          <w:sz w:val="16"/>
        </w:rPr>
      </w:pPr>
      <w:r w:rsidRPr="00E7773B">
        <w:rPr>
          <w:sz w:val="16"/>
        </w:rPr>
        <w:t xml:space="preserve">A defender of </w:t>
      </w:r>
      <w:r w:rsidRPr="00AC3DBD">
        <w:rPr>
          <w:rStyle w:val="StyleUnderline"/>
        </w:rPr>
        <w:t>Chevron</w:t>
      </w:r>
      <w:r w:rsidRPr="00E7773B">
        <w:rPr>
          <w:sz w:val="16"/>
        </w:rPr>
        <w:t xml:space="preserve"> would point out that something like its rule </w:t>
      </w:r>
      <w:r w:rsidRPr="00AC3DBD">
        <w:rPr>
          <w:rStyle w:val="StyleUnderline"/>
        </w:rPr>
        <w:t>is necessary for the government to solve modern problems. Congress</w:t>
      </w:r>
      <w:r w:rsidRPr="00E7773B">
        <w:rPr>
          <w:sz w:val="16"/>
        </w:rPr>
        <w:t xml:space="preserve"> can only ever act in fits and starts, and </w:t>
      </w:r>
      <w:r w:rsidRPr="00AC3DBD">
        <w:rPr>
          <w:rStyle w:val="StyleUnderline"/>
        </w:rPr>
        <w:t>cannot engage in day-to-day technical judgments about</w:t>
      </w:r>
      <w:r w:rsidRPr="00E7773B">
        <w:rPr>
          <w:sz w:val="16"/>
        </w:rPr>
        <w:t xml:space="preserve">, say, </w:t>
      </w:r>
      <w:r w:rsidRPr="00AC3DBD">
        <w:rPr>
          <w:rStyle w:val="StyleUnderline"/>
        </w:rPr>
        <w:t>what kind of substances are “air pollutants” and what quantity of them is dangerous to human health.</w:t>
      </w:r>
      <w:r w:rsidRPr="00E7773B">
        <w:rPr>
          <w:sz w:val="16"/>
        </w:rPr>
        <w:t xml:space="preserve"> </w:t>
      </w:r>
      <w:proofErr w:type="gramStart"/>
      <w:r w:rsidRPr="00E7773B">
        <w:rPr>
          <w:sz w:val="16"/>
        </w:rPr>
        <w:t>So</w:t>
      </w:r>
      <w:proofErr w:type="gramEnd"/>
      <w:r w:rsidRPr="00E7773B">
        <w:rPr>
          <w:sz w:val="16"/>
        </w:rPr>
        <w:t xml:space="preserve"> Congress instead sets out the broad policy aims, and then empowers an administrator or cabinet secretary to carry out those aims through her agency’s expertise. </w:t>
      </w:r>
      <w:r w:rsidRPr="009C7CC4">
        <w:rPr>
          <w:rStyle w:val="StyleUnderline"/>
          <w:highlight w:val="green"/>
        </w:rPr>
        <w:t>Requiring more of Congress is unrealistic</w:t>
      </w:r>
      <w:r w:rsidRPr="00AC3DBD">
        <w:rPr>
          <w:rStyle w:val="StyleUnderline"/>
        </w:rPr>
        <w:t>, and letting courts freeze the meaning of ambiguous terms like “pollutant”</w:t>
      </w:r>
      <w:r w:rsidRPr="00E7773B">
        <w:rPr>
          <w:sz w:val="16"/>
        </w:rPr>
        <w:t xml:space="preserve"> through judicial interpretation </w:t>
      </w:r>
      <w:r w:rsidRPr="00AC3DBD">
        <w:rPr>
          <w:rStyle w:val="StyleUnderline"/>
        </w:rPr>
        <w:t>means that Congress’ policy goals will be frustrated when times or scientific knowledge change</w:t>
      </w:r>
      <w:r w:rsidRPr="00E7773B">
        <w:rPr>
          <w:sz w:val="16"/>
        </w:rPr>
        <w:t xml:space="preserve">. </w:t>
      </w:r>
      <w:r w:rsidRPr="00AC3DBD">
        <w:rPr>
          <w:rStyle w:val="StyleUnderline"/>
        </w:rPr>
        <w:t>The core case for Chevron</w:t>
      </w:r>
      <w:r w:rsidRPr="00E7773B">
        <w:rPr>
          <w:sz w:val="16"/>
        </w:rPr>
        <w:t xml:space="preserve"> thus </w:t>
      </w:r>
      <w:r w:rsidRPr="00AC3DBD">
        <w:rPr>
          <w:rStyle w:val="StyleUnderline"/>
        </w:rPr>
        <w:t>comes from big policy statutes that</w:t>
      </w:r>
      <w:r w:rsidRPr="00E7773B">
        <w:rPr>
          <w:sz w:val="16"/>
        </w:rPr>
        <w:t xml:space="preserve"> broadly create or </w:t>
      </w:r>
      <w:r w:rsidRPr="00AC3DBD">
        <w:rPr>
          <w:rStyle w:val="StyleUnderline"/>
        </w:rPr>
        <w:t>empower federal agencies with technical expertise</w:t>
      </w:r>
      <w:r w:rsidRPr="00E7773B">
        <w:rPr>
          <w:sz w:val="16"/>
        </w:rPr>
        <w:t xml:space="preserve"> – statutes </w:t>
      </w:r>
      <w:r w:rsidRPr="00AC3DBD">
        <w:rPr>
          <w:rStyle w:val="StyleUnderline"/>
        </w:rPr>
        <w:t>like the Clean Air Act and Clean Water Act (EPA);</w:t>
      </w:r>
      <w:r w:rsidRPr="00E7773B">
        <w:rPr>
          <w:sz w:val="16"/>
        </w:rPr>
        <w:t xml:space="preserve"> the Federal Communications Act (Federal Communications Commission); the Federal Power Act and Natural Gas Act (Federal Energy Regulatory Commission); the Food, Drug, and Cosmetic Act (Food and Drug Administration); or the Occupational Safety and Health Act (Occupational Safety and Health Administration). What is particularly notable about </w:t>
      </w:r>
      <w:r w:rsidRPr="00AC3DBD">
        <w:rPr>
          <w:rStyle w:val="StyleUnderline"/>
        </w:rPr>
        <w:t>Gorsuch’s famous forays into administrative-law jurisprudence and Chevron deference is</w:t>
      </w:r>
      <w:r w:rsidRPr="00E7773B">
        <w:rPr>
          <w:sz w:val="16"/>
        </w:rPr>
        <w:t xml:space="preserve"> how </w:t>
      </w:r>
      <w:r w:rsidRPr="00AC3DBD">
        <w:rPr>
          <w:rStyle w:val="StyleUnderline"/>
        </w:rPr>
        <w:t>distant</w:t>
      </w:r>
      <w:r w:rsidRPr="00E7773B">
        <w:rPr>
          <w:sz w:val="16"/>
        </w:rPr>
        <w:t xml:space="preserve"> they are </w:t>
      </w:r>
      <w:r w:rsidRPr="00AC3DBD">
        <w:rPr>
          <w:rStyle w:val="StyleUnderline"/>
        </w:rPr>
        <w:t>from</w:t>
      </w:r>
      <w:r w:rsidRPr="00E7773B">
        <w:rPr>
          <w:sz w:val="16"/>
        </w:rPr>
        <w:t xml:space="preserve"> these </w:t>
      </w:r>
      <w:r w:rsidRPr="00AC3DBD">
        <w:rPr>
          <w:rStyle w:val="StyleUnderline"/>
        </w:rPr>
        <w:t>fundamental applications of the doctrine</w:t>
      </w:r>
      <w:r w:rsidRPr="00E7773B">
        <w:rPr>
          <w:sz w:val="16"/>
        </w:rPr>
        <w:t>.</w:t>
      </w:r>
    </w:p>
    <w:p w14:paraId="6BCB273C" w14:textId="77777777" w:rsidR="005D663F" w:rsidRPr="00E7773B" w:rsidRDefault="005D663F" w:rsidP="005D663F">
      <w:pPr>
        <w:rPr>
          <w:sz w:val="16"/>
        </w:rPr>
      </w:pPr>
      <w:r w:rsidRPr="00E7773B">
        <w:rPr>
          <w:sz w:val="16"/>
        </w:rPr>
        <w:t xml:space="preserve">In fact, </w:t>
      </w:r>
      <w:r w:rsidRPr="009C7CC4">
        <w:rPr>
          <w:rStyle w:val="Emphasis"/>
          <w:highlight w:val="green"/>
        </w:rPr>
        <w:t>Gorsuch’s</w:t>
      </w:r>
      <w:r w:rsidRPr="00AC3DBD">
        <w:rPr>
          <w:rStyle w:val="StyleUnderline"/>
        </w:rPr>
        <w:t xml:space="preserve"> two </w:t>
      </w:r>
      <w:r w:rsidRPr="009C7CC4">
        <w:rPr>
          <w:rStyle w:val="Emphasis"/>
          <w:highlight w:val="green"/>
        </w:rPr>
        <w:t>best-known decisions on admini</w:t>
      </w:r>
      <w:r w:rsidRPr="00AC3DBD">
        <w:rPr>
          <w:rStyle w:val="Emphasis"/>
        </w:rPr>
        <w:t xml:space="preserve">strative </w:t>
      </w:r>
      <w:r w:rsidRPr="009C7CC4">
        <w:rPr>
          <w:rStyle w:val="Emphasis"/>
          <w:highlight w:val="green"/>
        </w:rPr>
        <w:t>law</w:t>
      </w:r>
      <w:r w:rsidRPr="00E7773B">
        <w:rPr>
          <w:sz w:val="16"/>
        </w:rPr>
        <w:t xml:space="preserve"> – Gutierrez-</w:t>
      </w:r>
      <w:proofErr w:type="spellStart"/>
      <w:r w:rsidRPr="00E7773B">
        <w:rPr>
          <w:sz w:val="16"/>
        </w:rPr>
        <w:t>Brizuela</w:t>
      </w:r>
      <w:proofErr w:type="spellEnd"/>
      <w:r w:rsidRPr="00E7773B">
        <w:rPr>
          <w:sz w:val="16"/>
        </w:rPr>
        <w:t xml:space="preserve"> and De </w:t>
      </w:r>
      <w:proofErr w:type="spellStart"/>
      <w:r w:rsidRPr="00E7773B">
        <w:rPr>
          <w:sz w:val="16"/>
        </w:rPr>
        <w:t>Niz</w:t>
      </w:r>
      <w:proofErr w:type="spellEnd"/>
      <w:r w:rsidRPr="00E7773B">
        <w:rPr>
          <w:sz w:val="16"/>
        </w:rPr>
        <w:t xml:space="preserve"> Robles v. Lynch – </w:t>
      </w:r>
      <w:r w:rsidRPr="00AC3DBD">
        <w:rPr>
          <w:rStyle w:val="StyleUnderline"/>
        </w:rPr>
        <w:t xml:space="preserve">both </w:t>
      </w:r>
      <w:r w:rsidRPr="009C7CC4">
        <w:rPr>
          <w:rStyle w:val="StyleUnderline"/>
          <w:highlight w:val="green"/>
        </w:rPr>
        <w:t>involve</w:t>
      </w:r>
      <w:r w:rsidRPr="00AC3DBD">
        <w:rPr>
          <w:rStyle w:val="StyleUnderline"/>
        </w:rPr>
        <w:t xml:space="preserve"> one of </w:t>
      </w:r>
      <w:r w:rsidRPr="009C7CC4">
        <w:rPr>
          <w:rStyle w:val="StyleUnderline"/>
          <w:highlight w:val="green"/>
        </w:rPr>
        <w:t>the weakest</w:t>
      </w:r>
      <w:r w:rsidRPr="00AC3DBD">
        <w:rPr>
          <w:rStyle w:val="StyleUnderline"/>
        </w:rPr>
        <w:t xml:space="preserve"> possible </w:t>
      </w:r>
      <w:r w:rsidRPr="009C7CC4">
        <w:rPr>
          <w:rStyle w:val="StyleUnderline"/>
          <w:highlight w:val="green"/>
        </w:rPr>
        <w:t>contexts</w:t>
      </w:r>
      <w:r w:rsidRPr="00AC3DBD">
        <w:rPr>
          <w:rStyle w:val="StyleUnderline"/>
        </w:rPr>
        <w:t xml:space="preserve"> in which </w:t>
      </w:r>
      <w:r w:rsidRPr="009C7CC4">
        <w:rPr>
          <w:rStyle w:val="StyleUnderline"/>
          <w:highlight w:val="green"/>
        </w:rPr>
        <w:t xml:space="preserve">to defend </w:t>
      </w:r>
      <w:r w:rsidRPr="009C7CC4">
        <w:rPr>
          <w:rStyle w:val="Emphasis"/>
          <w:highlight w:val="green"/>
        </w:rPr>
        <w:t>Chevron doctrine</w:t>
      </w:r>
      <w:r w:rsidRPr="00AC3DBD">
        <w:rPr>
          <w:rStyle w:val="StyleUnderline"/>
        </w:rPr>
        <w:t>.</w:t>
      </w:r>
      <w:r w:rsidRPr="00E7773B">
        <w:rPr>
          <w:sz w:val="16"/>
        </w:rPr>
        <w:t xml:space="preserve"> The administrative agency at issue in both is the Board of Immigration Appeals, the primary function of which is just to decide the host of quasi-judicial immigration cases that must be adjudicated throughout the nation every year. In both cases, the complaint was that the BIA had changed the legal rules on the immigrants at issue and then applied those rule changes retroactively, implicating core fairness concerns, but no real issue of technical judgment or agency expertise.</w:t>
      </w:r>
    </w:p>
    <w:p w14:paraId="6BAD1D88" w14:textId="77777777" w:rsidR="005D663F" w:rsidRPr="00A75515" w:rsidRDefault="005D663F" w:rsidP="005D663F">
      <w:pPr>
        <w:rPr>
          <w:rStyle w:val="StyleUnderline"/>
        </w:rPr>
      </w:pPr>
      <w:r w:rsidRPr="00E7773B">
        <w:rPr>
          <w:sz w:val="16"/>
        </w:rPr>
        <w:t xml:space="preserve">Remarkably, Gorsuch’s next-best-known administrative law decision shares this feature. </w:t>
      </w:r>
      <w:r w:rsidRPr="00AC3DBD">
        <w:rPr>
          <w:rStyle w:val="StyleUnderline"/>
        </w:rPr>
        <w:t>In United States v. Nichols, the issue was</w:t>
      </w:r>
      <w:r w:rsidRPr="00E7773B">
        <w:rPr>
          <w:sz w:val="16"/>
        </w:rPr>
        <w:t xml:space="preserve"> (again) </w:t>
      </w:r>
      <w:r w:rsidRPr="00AC3DBD">
        <w:rPr>
          <w:rStyle w:val="StyleUnderline"/>
        </w:rPr>
        <w:t xml:space="preserve">the power of a </w:t>
      </w:r>
      <w:r w:rsidRPr="00AC3DBD">
        <w:rPr>
          <w:rStyle w:val="Emphasis"/>
        </w:rPr>
        <w:t>non-technical administrator</w:t>
      </w:r>
      <w:r w:rsidRPr="00AC3DBD">
        <w:rPr>
          <w:rStyle w:val="StyleUnderline"/>
        </w:rPr>
        <w:t xml:space="preserve"> (the attorney general) to create retroactive effects on individuals</w:t>
      </w:r>
      <w:r w:rsidRPr="00E7773B">
        <w:rPr>
          <w:sz w:val="16"/>
        </w:rPr>
        <w:t xml:space="preserve"> – although Nichols, even more dramatically than the cases above, involved the agency interpreting a criminal statute. </w:t>
      </w:r>
      <w:r w:rsidRPr="00A75515">
        <w:rPr>
          <w:rStyle w:val="StyleUnderline"/>
        </w:rPr>
        <w:t>Gorsuch’s opinion would have denied the agency this power under the statute, or else recognized that Congress’ delegating this authority to the executive branch would violate the</w:t>
      </w:r>
      <w:r w:rsidRPr="00E7773B">
        <w:rPr>
          <w:sz w:val="16"/>
        </w:rPr>
        <w:t xml:space="preserve"> (now rarely invoked) non-delegation doctrine. Again, </w:t>
      </w:r>
      <w:r w:rsidRPr="009C7CC4">
        <w:rPr>
          <w:rStyle w:val="Emphasis"/>
          <w:highlight w:val="green"/>
        </w:rPr>
        <w:t>Gorsuch is</w:t>
      </w:r>
      <w:r w:rsidRPr="00A75515">
        <w:rPr>
          <w:rStyle w:val="Emphasis"/>
        </w:rPr>
        <w:t xml:space="preserve"> fundamentally </w:t>
      </w:r>
      <w:r w:rsidRPr="009C7CC4">
        <w:rPr>
          <w:rStyle w:val="Emphasis"/>
          <w:highlight w:val="green"/>
        </w:rPr>
        <w:t>sticking up for</w:t>
      </w:r>
      <w:r w:rsidRPr="00A75515">
        <w:rPr>
          <w:rStyle w:val="Emphasis"/>
        </w:rPr>
        <w:t xml:space="preserve"> the </w:t>
      </w:r>
      <w:r w:rsidRPr="009C7CC4">
        <w:rPr>
          <w:rStyle w:val="Emphasis"/>
          <w:highlight w:val="green"/>
        </w:rPr>
        <w:t>classic</w:t>
      </w:r>
      <w:r w:rsidRPr="00A75515">
        <w:rPr>
          <w:rStyle w:val="Emphasis"/>
        </w:rPr>
        <w:t xml:space="preserve"> conception of </w:t>
      </w:r>
      <w:r w:rsidRPr="009C7CC4">
        <w:rPr>
          <w:rStyle w:val="Emphasis"/>
          <w:highlight w:val="green"/>
        </w:rPr>
        <w:t>separation of powers</w:t>
      </w:r>
      <w:r w:rsidRPr="00E7773B">
        <w:rPr>
          <w:sz w:val="16"/>
        </w:rPr>
        <w:t xml:space="preserve">, and the priority position of Congress and the courts in making and interpreting the laws that determine the rights of individuals. But, again, </w:t>
      </w:r>
      <w:r w:rsidRPr="00A75515">
        <w:rPr>
          <w:rStyle w:val="StyleUnderline"/>
        </w:rPr>
        <w:t>the agency action at issue here is quite far removed from the core purposes of Chevron, in a way that highlights what is bothersome about the doctrine, and masks what it gets right.</w:t>
      </w:r>
    </w:p>
    <w:p w14:paraId="6B52EA9B" w14:textId="77777777" w:rsidR="005D663F" w:rsidRPr="00E7773B" w:rsidRDefault="005D663F" w:rsidP="005D663F">
      <w:pPr>
        <w:rPr>
          <w:rStyle w:val="StyleUnderline"/>
        </w:rPr>
      </w:pPr>
      <w:r w:rsidRPr="00E7773B">
        <w:rPr>
          <w:sz w:val="16"/>
        </w:rPr>
        <w:t xml:space="preserve">All of this is to say that </w:t>
      </w:r>
      <w:r w:rsidRPr="00A75515">
        <w:rPr>
          <w:rStyle w:val="StyleUnderline"/>
        </w:rPr>
        <w:t xml:space="preserve">Gorsuch’s atypical take on administrative law may be rooted in his atypical perspective on the subject as a </w:t>
      </w:r>
      <w:r w:rsidRPr="00E7773B">
        <w:rPr>
          <w:rStyle w:val="StyleUnderline"/>
        </w:rPr>
        <w:t xml:space="preserve">judge on the 10th Circuit, </w:t>
      </w:r>
      <w:r w:rsidRPr="00E7773B">
        <w:rPr>
          <w:rStyle w:val="Emphasis"/>
        </w:rPr>
        <w:t>rather than on the U.S. Court of Appeals for the District of Columbia Circuit</w:t>
      </w:r>
      <w:r w:rsidRPr="00E7773B">
        <w:rPr>
          <w:rStyle w:val="StyleUnderline"/>
        </w:rPr>
        <w:t>. The big agency rulemakings on technical questions that sit much closer to the core of Chevron doctrine tend to come up through the D.C. Circuit</w:t>
      </w:r>
      <w:r w:rsidRPr="00E7773B">
        <w:rPr>
          <w:sz w:val="16"/>
        </w:rPr>
        <w:t xml:space="preserve">, and would accordingly jump to mind for justices who got their start there or whose government background involved these kinds of administrative-law issues. (Out of the previous nine justices, that is, remarkably, Scalia, Chief Justice John Roberts, and Justices Clarence Thomas, Ruth Bader Ginsburg, Stephen </w:t>
      </w:r>
      <w:proofErr w:type="gramStart"/>
      <w:r w:rsidRPr="00E7773B">
        <w:rPr>
          <w:sz w:val="16"/>
        </w:rPr>
        <w:t>Breyer</w:t>
      </w:r>
      <w:proofErr w:type="gramEnd"/>
      <w:r w:rsidRPr="00E7773B">
        <w:rPr>
          <w:sz w:val="16"/>
        </w:rPr>
        <w:t xml:space="preserve"> and Elena Kagan.) The D.C. Circuit does not have any immigration cases, however, and so Gorsuch’s perspective on applications for Chevron doctrine in that context will be relatively new on the court. Of course, </w:t>
      </w:r>
      <w:r w:rsidRPr="009C7CC4">
        <w:rPr>
          <w:rStyle w:val="StyleUnderline"/>
          <w:highlight w:val="green"/>
        </w:rPr>
        <w:t>Gorsuch’s opinions recognize</w:t>
      </w:r>
      <w:r w:rsidRPr="00E7773B">
        <w:rPr>
          <w:rStyle w:val="StyleUnderline"/>
        </w:rPr>
        <w:t xml:space="preserve"> that </w:t>
      </w:r>
      <w:r w:rsidRPr="009C7CC4">
        <w:rPr>
          <w:rStyle w:val="StyleUnderline"/>
          <w:highlight w:val="green"/>
        </w:rPr>
        <w:t>his critique of Chevron</w:t>
      </w:r>
      <w:r w:rsidRPr="00E7773B">
        <w:rPr>
          <w:rStyle w:val="StyleUnderline"/>
        </w:rPr>
        <w:t xml:space="preserve"> must </w:t>
      </w:r>
      <w:r w:rsidRPr="009C7CC4">
        <w:rPr>
          <w:rStyle w:val="StyleUnderline"/>
          <w:highlight w:val="green"/>
        </w:rPr>
        <w:t>extend to cases in which the doctrine makes</w:t>
      </w:r>
      <w:r w:rsidRPr="00E7773B">
        <w:rPr>
          <w:rStyle w:val="StyleUnderline"/>
        </w:rPr>
        <w:t xml:space="preserve"> much </w:t>
      </w:r>
      <w:r w:rsidRPr="009C7CC4">
        <w:rPr>
          <w:rStyle w:val="StyleUnderline"/>
          <w:highlight w:val="green"/>
        </w:rPr>
        <w:t>more sense than</w:t>
      </w:r>
      <w:r w:rsidRPr="00E7773B">
        <w:rPr>
          <w:rStyle w:val="StyleUnderline"/>
        </w:rPr>
        <w:t xml:space="preserve"> in </w:t>
      </w:r>
      <w:r w:rsidRPr="009C7CC4">
        <w:rPr>
          <w:rStyle w:val="StyleUnderline"/>
          <w:highlight w:val="green"/>
        </w:rPr>
        <w:t>the narrow are</w:t>
      </w:r>
      <w:r w:rsidRPr="00E7773B">
        <w:rPr>
          <w:rStyle w:val="StyleUnderline"/>
        </w:rPr>
        <w:t>a in which he is writing.</w:t>
      </w:r>
      <w:r w:rsidRPr="00E7773B">
        <w:rPr>
          <w:sz w:val="16"/>
        </w:rPr>
        <w:t xml:space="preserve"> But because judges are people, </w:t>
      </w:r>
      <w:r w:rsidRPr="00E7773B">
        <w:rPr>
          <w:rStyle w:val="StyleUnderline"/>
        </w:rPr>
        <w:t>Gorsuch’s views on these questions are quite likely to be influenced by his exposure to cases in which Chevron doctrine has far more uncomfortable effects in terms of allocating the responsibility for “saying what the law is” between agencies and courts.</w:t>
      </w:r>
    </w:p>
    <w:p w14:paraId="119F2403" w14:textId="3E0EA724" w:rsidR="00C57897" w:rsidRPr="005D663F" w:rsidRDefault="005D663F" w:rsidP="005D663F">
      <w:pPr>
        <w:rPr>
          <w:sz w:val="16"/>
        </w:rPr>
      </w:pPr>
      <w:r w:rsidRPr="00E7773B">
        <w:rPr>
          <w:sz w:val="16"/>
        </w:rPr>
        <w:t xml:space="preserve">All in all, there is no question that a deep dive into Gorsuch’s writings in this area marks him as a unique skeptic of certain core doctrines of administrative law and the deference they provide to the agencies – particularly on questions of how to read their operative statutes. It is impossible in this regard to confuse Gorsuch with Breyer or Kagan, say, in terms of the deference they are likely to show towards administrative decision making in future cases. </w:t>
      </w:r>
      <w:r w:rsidRPr="00E7773B">
        <w:rPr>
          <w:rStyle w:val="StyleUnderline"/>
        </w:rPr>
        <w:t>What is far less clear is whether</w:t>
      </w:r>
      <w:r w:rsidRPr="00E7773B">
        <w:rPr>
          <w:sz w:val="16"/>
        </w:rPr>
        <w:t xml:space="preserve"> and how far </w:t>
      </w:r>
      <w:r w:rsidRPr="009C7CC4">
        <w:rPr>
          <w:rStyle w:val="Emphasis"/>
          <w:highlight w:val="green"/>
        </w:rPr>
        <w:t>Gorsuch’s</w:t>
      </w:r>
      <w:r w:rsidRPr="00E7773B">
        <w:rPr>
          <w:rStyle w:val="Emphasis"/>
        </w:rPr>
        <w:t xml:space="preserve"> outspoken </w:t>
      </w:r>
      <w:r w:rsidRPr="009C7CC4">
        <w:rPr>
          <w:rStyle w:val="Emphasis"/>
          <w:highlight w:val="green"/>
        </w:rPr>
        <w:t>skepticism extends to the</w:t>
      </w:r>
      <w:r w:rsidRPr="00E7773B">
        <w:rPr>
          <w:rStyle w:val="Emphasis"/>
        </w:rPr>
        <w:t xml:space="preserve"> far-more-</w:t>
      </w:r>
      <w:r w:rsidRPr="009C7CC4">
        <w:rPr>
          <w:rStyle w:val="Emphasis"/>
          <w:highlight w:val="green"/>
        </w:rPr>
        <w:t>central cases of agency rulemaking in which Chevron</w:t>
      </w:r>
      <w:r w:rsidRPr="00E7773B">
        <w:rPr>
          <w:rStyle w:val="Emphasis"/>
        </w:rPr>
        <w:t xml:space="preserve"> developed and in which it </w:t>
      </w:r>
      <w:r w:rsidRPr="009C7CC4">
        <w:rPr>
          <w:rStyle w:val="Emphasis"/>
          <w:highlight w:val="green"/>
        </w:rPr>
        <w:t>continues to play a</w:t>
      </w:r>
      <w:r w:rsidRPr="00E7773B">
        <w:rPr>
          <w:rStyle w:val="Emphasis"/>
        </w:rPr>
        <w:t xml:space="preserve"> core </w:t>
      </w:r>
      <w:r w:rsidRPr="009C7CC4">
        <w:rPr>
          <w:rStyle w:val="Emphasis"/>
          <w:highlight w:val="green"/>
        </w:rPr>
        <w:t>role in making</w:t>
      </w:r>
      <w:r w:rsidRPr="00E7773B">
        <w:rPr>
          <w:rStyle w:val="Emphasis"/>
        </w:rPr>
        <w:t xml:space="preserve"> federal </w:t>
      </w:r>
      <w:r w:rsidRPr="009C7CC4">
        <w:rPr>
          <w:rStyle w:val="Emphasis"/>
          <w:highlight w:val="green"/>
        </w:rPr>
        <w:t>regulation effective</w:t>
      </w:r>
      <w:r w:rsidRPr="00E7773B">
        <w:rPr>
          <w:sz w:val="16"/>
        </w:rPr>
        <w:t>. That much remains to be seen.</w:t>
      </w:r>
    </w:p>
    <w:sectPr w:rsidR="00C57897" w:rsidRPr="005D6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D324A"/>
    <w:rsid w:val="000139A3"/>
    <w:rsid w:val="000E606A"/>
    <w:rsid w:val="00100833"/>
    <w:rsid w:val="00104529"/>
    <w:rsid w:val="00105942"/>
    <w:rsid w:val="00107396"/>
    <w:rsid w:val="00144A4C"/>
    <w:rsid w:val="00176AB0"/>
    <w:rsid w:val="00177B7D"/>
    <w:rsid w:val="0018322D"/>
    <w:rsid w:val="00191361"/>
    <w:rsid w:val="001B5776"/>
    <w:rsid w:val="001E527A"/>
    <w:rsid w:val="001F78CE"/>
    <w:rsid w:val="00251FC7"/>
    <w:rsid w:val="00282DF3"/>
    <w:rsid w:val="002855A7"/>
    <w:rsid w:val="002961C1"/>
    <w:rsid w:val="002B146A"/>
    <w:rsid w:val="002B5E17"/>
    <w:rsid w:val="002E4609"/>
    <w:rsid w:val="00315690"/>
    <w:rsid w:val="00316B75"/>
    <w:rsid w:val="00325646"/>
    <w:rsid w:val="003460F2"/>
    <w:rsid w:val="0038158C"/>
    <w:rsid w:val="003902BA"/>
    <w:rsid w:val="003A09E2"/>
    <w:rsid w:val="00407037"/>
    <w:rsid w:val="004446C8"/>
    <w:rsid w:val="004605D6"/>
    <w:rsid w:val="004C60E8"/>
    <w:rsid w:val="004E3579"/>
    <w:rsid w:val="004E728B"/>
    <w:rsid w:val="004F39E0"/>
    <w:rsid w:val="00537BD5"/>
    <w:rsid w:val="0057268A"/>
    <w:rsid w:val="005D2912"/>
    <w:rsid w:val="005D663F"/>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C7CC4"/>
    <w:rsid w:val="009D2EAD"/>
    <w:rsid w:val="009D54B2"/>
    <w:rsid w:val="009E1922"/>
    <w:rsid w:val="009F7ED2"/>
    <w:rsid w:val="00A93661"/>
    <w:rsid w:val="00A95652"/>
    <w:rsid w:val="00AC0AB8"/>
    <w:rsid w:val="00AE4386"/>
    <w:rsid w:val="00B33C6D"/>
    <w:rsid w:val="00B4508F"/>
    <w:rsid w:val="00B55AD5"/>
    <w:rsid w:val="00B8057C"/>
    <w:rsid w:val="00BD6238"/>
    <w:rsid w:val="00BF593B"/>
    <w:rsid w:val="00BF773A"/>
    <w:rsid w:val="00BF7E81"/>
    <w:rsid w:val="00C13773"/>
    <w:rsid w:val="00C17CC8"/>
    <w:rsid w:val="00C57897"/>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CE0"/>
    <w:rsid w:val="00E15E75"/>
    <w:rsid w:val="00E5262C"/>
    <w:rsid w:val="00EC7DC4"/>
    <w:rsid w:val="00ED30CF"/>
    <w:rsid w:val="00EE77E9"/>
    <w:rsid w:val="00F176EF"/>
    <w:rsid w:val="00F45E10"/>
    <w:rsid w:val="00F6364A"/>
    <w:rsid w:val="00F9113A"/>
    <w:rsid w:val="00FD324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F61E"/>
  <w15:chartTrackingRefBased/>
  <w15:docId w15:val="{5B9C7AA8-8AA5-4D82-A4AF-F6242570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D663F"/>
    <w:rPr>
      <w:rFonts w:ascii="Calibri" w:hAnsi="Calibri" w:cs="Calibri"/>
    </w:rPr>
  </w:style>
  <w:style w:type="paragraph" w:styleId="Heading1">
    <w:name w:val="heading 1"/>
    <w:aliases w:val="Pocket"/>
    <w:basedOn w:val="Normal"/>
    <w:next w:val="Normal"/>
    <w:link w:val="Heading1Char"/>
    <w:qFormat/>
    <w:rsid w:val="005D66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66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66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66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D66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63F"/>
  </w:style>
  <w:style w:type="character" w:customStyle="1" w:styleId="Heading1Char">
    <w:name w:val="Heading 1 Char"/>
    <w:aliases w:val="Pocket Char"/>
    <w:basedOn w:val="DefaultParagraphFont"/>
    <w:link w:val="Heading1"/>
    <w:rsid w:val="005D66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66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663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D663F"/>
    <w:rPr>
      <w:rFonts w:ascii="Calibri" w:eastAsiaTheme="majorEastAsia" w:hAnsi="Calibri" w:cstheme="majorBidi"/>
      <w:b/>
      <w:iCs/>
      <w:sz w:val="26"/>
    </w:rPr>
  </w:style>
  <w:style w:type="character" w:styleId="Emphasis">
    <w:name w:val="Emphasis"/>
    <w:basedOn w:val="DefaultParagraphFont"/>
    <w:uiPriority w:val="7"/>
    <w:qFormat/>
    <w:rsid w:val="005D663F"/>
    <w:rPr>
      <w:rFonts w:ascii="Calibri" w:hAnsi="Calibri" w:cs="Calibri"/>
      <w:b/>
      <w:i w:val="0"/>
      <w:iCs/>
      <w:sz w:val="24"/>
      <w:u w:val="single"/>
      <w:bdr w:val="single" w:sz="8" w:space="0" w:color="auto"/>
    </w:rPr>
  </w:style>
  <w:style w:type="character" w:customStyle="1" w:styleId="Style13ptBold">
    <w:name w:val="Style 13 pt Bold"/>
    <w:aliases w:val="Cite"/>
    <w:basedOn w:val="DefaultParagraphFont"/>
    <w:uiPriority w:val="5"/>
    <w:qFormat/>
    <w:rsid w:val="005D663F"/>
    <w:rPr>
      <w:b/>
      <w:bCs/>
      <w:sz w:val="26"/>
      <w:u w:val="none"/>
    </w:rPr>
  </w:style>
  <w:style w:type="character" w:customStyle="1" w:styleId="StyleUnderline">
    <w:name w:val="Style Underline"/>
    <w:aliases w:val="Underline"/>
    <w:basedOn w:val="DefaultParagraphFont"/>
    <w:uiPriority w:val="6"/>
    <w:qFormat/>
    <w:rsid w:val="005D663F"/>
    <w:rPr>
      <w:b w:val="0"/>
      <w:sz w:val="22"/>
      <w:u w:val="single"/>
    </w:rPr>
  </w:style>
  <w:style w:type="character" w:styleId="Hyperlink">
    <w:name w:val="Hyperlink"/>
    <w:basedOn w:val="DefaultParagraphFont"/>
    <w:uiPriority w:val="99"/>
    <w:unhideWhenUsed/>
    <w:rsid w:val="005D663F"/>
    <w:rPr>
      <w:color w:val="auto"/>
      <w:u w:val="none"/>
    </w:rPr>
  </w:style>
  <w:style w:type="character" w:styleId="FollowedHyperlink">
    <w:name w:val="FollowedHyperlink"/>
    <w:basedOn w:val="DefaultParagraphFont"/>
    <w:uiPriority w:val="99"/>
    <w:semiHidden/>
    <w:unhideWhenUsed/>
    <w:rsid w:val="005D663F"/>
    <w:rPr>
      <w:color w:val="auto"/>
      <w:u w:val="none"/>
    </w:rPr>
  </w:style>
  <w:style w:type="paragraph" w:customStyle="1" w:styleId="Analytics">
    <w:name w:val="Analytics"/>
    <w:link w:val="AnalyticsChar"/>
    <w:uiPriority w:val="4"/>
    <w:qFormat/>
    <w:rsid w:val="005D663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D663F"/>
    <w:rPr>
      <w:rFonts w:ascii="Calibri" w:eastAsiaTheme="majorEastAsia" w:hAnsi="Calibri" w:cstheme="majorBidi"/>
      <w:b/>
      <w:iCs/>
      <w:sz w:val="26"/>
      <w:szCs w:val="28"/>
    </w:rPr>
  </w:style>
  <w:style w:type="paragraph" w:styleId="NormalWeb">
    <w:name w:val="Normal (Web)"/>
    <w:basedOn w:val="Normal"/>
    <w:uiPriority w:val="99"/>
    <w:unhideWhenUsed/>
    <w:rsid w:val="00C5789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57897"/>
    <w:rPr>
      <w:color w:val="605E5C"/>
      <w:shd w:val="clear" w:color="auto" w:fill="E1DFDD"/>
    </w:rPr>
  </w:style>
  <w:style w:type="character" w:styleId="HTMLCite">
    <w:name w:val="HTML Cite"/>
    <w:basedOn w:val="DefaultParagraphFont"/>
    <w:uiPriority w:val="99"/>
    <w:semiHidden/>
    <w:unhideWhenUsed/>
    <w:rsid w:val="00C57897"/>
    <w:rPr>
      <w:i/>
      <w:iCs/>
    </w:rPr>
  </w:style>
  <w:style w:type="character" w:customStyle="1" w:styleId="month">
    <w:name w:val="month"/>
    <w:basedOn w:val="DefaultParagraphFont"/>
    <w:rsid w:val="00C57897"/>
  </w:style>
  <w:style w:type="character" w:customStyle="1" w:styleId="day">
    <w:name w:val="day"/>
    <w:basedOn w:val="DefaultParagraphFont"/>
    <w:rsid w:val="00C57897"/>
  </w:style>
  <w:style w:type="character" w:customStyle="1" w:styleId="year">
    <w:name w:val="year"/>
    <w:basedOn w:val="DefaultParagraphFont"/>
    <w:rsid w:val="00C57897"/>
  </w:style>
  <w:style w:type="paragraph" w:customStyle="1" w:styleId="slate-paragraph">
    <w:name w:val="slate-paragraph"/>
    <w:basedOn w:val="Normal"/>
    <w:rsid w:val="00C578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7897"/>
    <w:rPr>
      <w:b/>
      <w:bCs/>
    </w:rPr>
  </w:style>
  <w:style w:type="paragraph" w:customStyle="1" w:styleId="font--body">
    <w:name w:val="font--body"/>
    <w:basedOn w:val="Normal"/>
    <w:rsid w:val="00C578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upremecourt.gov/DocketPDF/18/18-107/105889/20190703092406765_Title%20VII%20Amicus%20Brief%20FINAL.pdf" TargetMode="External"/><Relationship Id="rId21" Type="http://schemas.openxmlformats.org/officeDocument/2006/relationships/hyperlink" Target="https://www.wsj.com/articles/SB122660756506625469" TargetMode="External"/><Relationship Id="rId42" Type="http://schemas.openxmlformats.org/officeDocument/2006/relationships/hyperlink" Target="https://www.jacobinmag.com/store/product/67" TargetMode="External"/><Relationship Id="rId63" Type="http://schemas.openxmlformats.org/officeDocument/2006/relationships/hyperlink" Target="https://slate.com/news-and-politics/2018/11/neil-gorsuch-sonia-sotomayor-sixth-amendment-dissent.html" TargetMode="External"/><Relationship Id="rId84" Type="http://schemas.openxmlformats.org/officeDocument/2006/relationships/hyperlink" Target="https://www.oyez.org/cases/2012/12-96" TargetMode="External"/><Relationship Id="rId138" Type="http://schemas.openxmlformats.org/officeDocument/2006/relationships/hyperlink" Target="https://slate.com/news-and-politics/2019/06/supreme-court-gerrymandering-census-win-loss-democrats.html" TargetMode="External"/><Relationship Id="rId159" Type="http://schemas.openxmlformats.org/officeDocument/2006/relationships/hyperlink" Target="https://archive.thinkprogress.org/supreme-court-attack-workers-rights-a2c0bf3ab70e/" TargetMode="External"/><Relationship Id="rId170" Type="http://schemas.openxmlformats.org/officeDocument/2006/relationships/hyperlink" Target="https://en.wikipedia.org/wiki/Bush_v._Gore" TargetMode="External"/><Relationship Id="rId191" Type="http://schemas.openxmlformats.org/officeDocument/2006/relationships/hyperlink" Target="https://www.nytimes.com/2017/01/31/opinion/neil-gorsuch-the-nominee-for-a-stolen-seat.html" TargetMode="External"/><Relationship Id="rId205" Type="http://schemas.openxmlformats.org/officeDocument/2006/relationships/hyperlink" Target="https://newrepublic.com/article/151440/brett-kavanaugh-disqualified-supreme-court" TargetMode="External"/><Relationship Id="rId107" Type="http://schemas.openxmlformats.org/officeDocument/2006/relationships/hyperlink" Target="https://en.wikipedia.org/wiki/Stand_in_the_Schoolhouse_Door" TargetMode="External"/><Relationship Id="rId11" Type="http://schemas.openxmlformats.org/officeDocument/2006/relationships/hyperlink" Target="https://www.npr.org/2018/06/29/624467256/what-happened-with-merrick-garland-in-2016-and-why-it-matters-now" TargetMode="External"/><Relationship Id="rId32" Type="http://schemas.openxmlformats.org/officeDocument/2006/relationships/hyperlink" Target="https://www.currentaffairs.org/" TargetMode="External"/><Relationship Id="rId53" Type="http://schemas.openxmlformats.org/officeDocument/2006/relationships/hyperlink" Target="https://theweek.com/articles/816202/unexpected-alliance-sonia-sotomayor-neil-gorsuch" TargetMode="External"/><Relationship Id="rId74" Type="http://schemas.openxmlformats.org/officeDocument/2006/relationships/hyperlink" Target="https://www.oyez.org/cases/2003/02-1674" TargetMode="External"/><Relationship Id="rId128" Type="http://schemas.openxmlformats.org/officeDocument/2006/relationships/hyperlink" Target="https://papers.ssrn.com/sol3/papers.cfm?abstract_id=893605" TargetMode="External"/><Relationship Id="rId149" Type="http://schemas.openxmlformats.org/officeDocument/2006/relationships/hyperlink" Target="http://www.nytimes.com/2013/09/09/opinion/krugman-the-wonk-gap.html" TargetMode="External"/><Relationship Id="rId5" Type="http://schemas.openxmlformats.org/officeDocument/2006/relationships/webSettings" Target="webSettings.xml"/><Relationship Id="rId95" Type="http://schemas.openxmlformats.org/officeDocument/2006/relationships/hyperlink" Target="https://slate.com/news-and-politics/2018/06/anthony-kennedy-destroyed-his-gay-rights-legacy-by-retiring-under-trump.html" TargetMode="External"/><Relationship Id="rId160" Type="http://schemas.openxmlformats.org/officeDocument/2006/relationships/hyperlink" Target="https://archive.thinkprogress.org/supreme-court-attack-workers-rights-a2c0bf3ab70e/" TargetMode="External"/><Relationship Id="rId181" Type="http://schemas.openxmlformats.org/officeDocument/2006/relationships/hyperlink" Target="https://www.oyez.org/cases/2013/12-536" TargetMode="External"/><Relationship Id="rId216" Type="http://schemas.openxmlformats.org/officeDocument/2006/relationships/fontTable" Target="fontTable.xml"/><Relationship Id="rId22" Type="http://schemas.openxmlformats.org/officeDocument/2006/relationships/hyperlink" Target="https://www.politico.com/story/2007/09/souter-considered-resigning-after-bush-v-gore-book-says-005709" TargetMode="External"/><Relationship Id="rId43" Type="http://schemas.openxmlformats.org/officeDocument/2006/relationships/hyperlink" Target="https://jacobinmag.com/2020/06/neil-gorsuch-lgbtq-rights-gop-conservatism" TargetMode="External"/><Relationship Id="rId64" Type="http://schemas.openxmlformats.org/officeDocument/2006/relationships/hyperlink" Target="https://slate.com/news-and-politics/2018/11/neil-gorsuch-sonia-sotomayor-tyson-timbs-civil-forfeiture.html" TargetMode="External"/><Relationship Id="rId118" Type="http://schemas.openxmlformats.org/officeDocument/2006/relationships/hyperlink" Target="https://www.scotusblog.com/2020/06/symposium-progressive-textualism-and-lgbtq-rights/)//" TargetMode="External"/><Relationship Id="rId139" Type="http://schemas.openxmlformats.org/officeDocument/2006/relationships/hyperlink" Target="https://slate.com/news-and-politics/2019/06/neil-gorsuch-criminal-defendant-death-penalty-cases.html" TargetMode="External"/><Relationship Id="rId85" Type="http://schemas.openxmlformats.org/officeDocument/2006/relationships/hyperlink" Target="https://www.oyez.org/cases/2012/12-307" TargetMode="External"/><Relationship Id="rId150" Type="http://schemas.openxmlformats.org/officeDocument/2006/relationships/hyperlink" Target="http://www.thedailybeast.com/does-trump-know-the-1st-thing-about-health-care-aide-he-understands-winning" TargetMode="External"/><Relationship Id="rId171" Type="http://schemas.openxmlformats.org/officeDocument/2006/relationships/hyperlink" Target="https://papers.ssrn.com/sol3/papers.cfm?abstract_id=431080" TargetMode="External"/><Relationship Id="rId192" Type="http://schemas.openxmlformats.org/officeDocument/2006/relationships/hyperlink" Target="http://www.slate.com/articles/news_and_politics/jurisprudence/2017/08/why_neil_gorsuch_shouldn_t_speak_at_the_trump_international_hotel.html" TargetMode="External"/><Relationship Id="rId206" Type="http://schemas.openxmlformats.org/officeDocument/2006/relationships/hyperlink" Target="https://en.wikipedia.org/wiki/Stand_in_the_Schoolhouse_Door" TargetMode="External"/><Relationship Id="rId12" Type="http://schemas.openxmlformats.org/officeDocument/2006/relationships/hyperlink" Target="https://www.nytimes.com/2017/04/09/us/politics/gorsuch-supreme-court.html" TargetMode="External"/><Relationship Id="rId33" Type="http://schemas.openxmlformats.org/officeDocument/2006/relationships/hyperlink" Target="https://www.theguardian.com/commentisfree/2020/jun/19/us-supreme-court-leftwing-daca-lgbt-gorsuch-roberts" TargetMode="External"/><Relationship Id="rId108" Type="http://schemas.openxmlformats.org/officeDocument/2006/relationships/hyperlink" Target="https://en.wikipedia.org/wiki/Supreme_Court_Police" TargetMode="External"/><Relationship Id="rId129" Type="http://schemas.openxmlformats.org/officeDocument/2006/relationships/hyperlink" Target="http://library.law.virginia.edu/gorsuchproject/walton-v-powell/" TargetMode="External"/><Relationship Id="rId54" Type="http://schemas.openxmlformats.org/officeDocument/2006/relationships/hyperlink" Target="https://www.supremecourt.gov/opinions/18pdf/17-532_q86b.pdf" TargetMode="External"/><Relationship Id="rId75" Type="http://schemas.openxmlformats.org/officeDocument/2006/relationships/hyperlink" Target="https://www.oyez.org/cases/1999/99-830" TargetMode="External"/><Relationship Id="rId96" Type="http://schemas.openxmlformats.org/officeDocument/2006/relationships/hyperlink" Target="https://slate.com/news-and-politics/2018/09/brett-kavanaughs-supreme-court-tenure-could-mean-the-end-of-all-campaign-finance-limits.html" TargetMode="External"/><Relationship Id="rId140" Type="http://schemas.openxmlformats.org/officeDocument/2006/relationships/hyperlink" Target="https://thinkprogress.org/gorsuch-united-state-davis-supreme-court-agency-power-6beb6cb1e615/" TargetMode="External"/><Relationship Id="rId161" Type="http://schemas.openxmlformats.org/officeDocument/2006/relationships/hyperlink" Target="https://archive.thinkprogress.org/beware-clarence-thomas-is-one-of-americas-top-legal-minds-718abf17a851/" TargetMode="External"/><Relationship Id="rId182" Type="http://schemas.openxmlformats.org/officeDocument/2006/relationships/hyperlink" Target="https://www.oyez.org/cases/2010/10-238" TargetMode="External"/><Relationship Id="rId217" Type="http://schemas.openxmlformats.org/officeDocument/2006/relationships/theme" Target="theme/theme1.xml"/><Relationship Id="rId6" Type="http://schemas.openxmlformats.org/officeDocument/2006/relationships/hyperlink" Target="http://uchicagogate.com/articles/2019/2/7/civil-forfeiture-and-sotomayor-gorsuch-team/)//" TargetMode="External"/><Relationship Id="rId23" Type="http://schemas.openxmlformats.org/officeDocument/2006/relationships/hyperlink" Target="https://fivethirtyeight.com/features/how-conservative-is-brett-kavanaugh/" TargetMode="External"/><Relationship Id="rId119" Type="http://schemas.openxmlformats.org/officeDocument/2006/relationships/hyperlink" Target="https://www.theusconstitution.org/" TargetMode="External"/><Relationship Id="rId44" Type="http://schemas.openxmlformats.org/officeDocument/2006/relationships/hyperlink" Target="https://www.nytimes.com/2020/06/15/opinion/lgbt-supreme-court-gorsuch.html?" TargetMode="External"/><Relationship Id="rId65" Type="http://schemas.openxmlformats.org/officeDocument/2006/relationships/hyperlink" Target="https://reason.com/blog/2018/10/09/gorsuch-and-sotomayor-fault-congress-for" TargetMode="External"/><Relationship Id="rId86" Type="http://schemas.openxmlformats.org/officeDocument/2006/relationships/hyperlink" Target="https://www.oyez.org/cases/2014/14-556" TargetMode="External"/><Relationship Id="rId130" Type="http://schemas.openxmlformats.org/officeDocument/2006/relationships/hyperlink" Target="http://www.slate.com/articles/podcasts/amicus.html" TargetMode="External"/><Relationship Id="rId151" Type="http://schemas.openxmlformats.org/officeDocument/2006/relationships/hyperlink" Target="https://www.axios.com/repeal-first-ask-questions-later-2487304991.html" TargetMode="External"/><Relationship Id="rId172" Type="http://schemas.openxmlformats.org/officeDocument/2006/relationships/hyperlink" Target="https://www.oyez.org/cases/2002/02-241" TargetMode="External"/><Relationship Id="rId193" Type="http://schemas.openxmlformats.org/officeDocument/2006/relationships/hyperlink" Target="https://slate.com/news-and-politics/2018/07/how-brett-kavanaugh-will-gut-roe-v-wade.html" TargetMode="External"/><Relationship Id="rId207" Type="http://schemas.openxmlformats.org/officeDocument/2006/relationships/hyperlink" Target="https://en.wikipedia.org/wiki/Supreme_Court_Police" TargetMode="External"/><Relationship Id="rId13" Type="http://schemas.openxmlformats.org/officeDocument/2006/relationships/hyperlink" Target="https://www.nytimes.com/interactive/2018/06/28/us/politics/supreme-court-2017-term-moved-right.html" TargetMode="External"/><Relationship Id="rId109" Type="http://schemas.openxmlformats.org/officeDocument/2006/relationships/hyperlink" Target="https://slate.com/news-and-politics/2018/06/partisan-gerrymandering-is-going-to-be-much-worse-after-anthony-kennedys-retirement.html" TargetMode="External"/><Relationship Id="rId34" Type="http://schemas.openxmlformats.org/officeDocument/2006/relationships/hyperlink" Target="https://www.theguardian.com/us-news/neil-gorsuch" TargetMode="External"/><Relationship Id="rId55" Type="http://schemas.openxmlformats.org/officeDocument/2006/relationships/hyperlink" Target="https://www.supremecourt.gov/opinions/18pdf/16-1498_q8l1.pdf" TargetMode="External"/><Relationship Id="rId76" Type="http://schemas.openxmlformats.org/officeDocument/2006/relationships/hyperlink" Target="https://www.oyez.org/cases/1999/99-830" TargetMode="External"/><Relationship Id="rId97" Type="http://schemas.openxmlformats.org/officeDocument/2006/relationships/hyperlink" Target="https://www.nytimes.com/2018/07/13/opinion/sunday/voting-rights-voter-id-kavanaugh.html" TargetMode="External"/><Relationship Id="rId120" Type="http://schemas.openxmlformats.org/officeDocument/2006/relationships/hyperlink" Target="https://digitalcommons.law.yale.edu/cgi/viewcontent.cgi?article=1401&amp;context=yjlh" TargetMode="External"/><Relationship Id="rId141" Type="http://schemas.openxmlformats.org/officeDocument/2006/relationships/hyperlink" Target="https://www.supremecourt.gov/opinions/18pdf/18-431_7758.pdf" TargetMode="External"/><Relationship Id="rId7" Type="http://schemas.openxmlformats.org/officeDocument/2006/relationships/hyperlink" Target="https://www.gq.com/story/neil-gorsuch-scotus-lgbt-decision" TargetMode="External"/><Relationship Id="rId162" Type="http://schemas.openxmlformats.org/officeDocument/2006/relationships/hyperlink" Target="https://archive.thinkprogress.org/gorsuch-supreme-court-christian-right-e7acb6f9427d/" TargetMode="External"/><Relationship Id="rId183" Type="http://schemas.openxmlformats.org/officeDocument/2006/relationships/hyperlink" Target="https://www.oyez.org/cases/2012/12-96" TargetMode="External"/><Relationship Id="rId24" Type="http://schemas.openxmlformats.org/officeDocument/2006/relationships/hyperlink" Target="https://fivethirtyeight.com/features/if-kavanaugh-doesnt-make-it-whos-next/" TargetMode="External"/><Relationship Id="rId45" Type="http://schemas.openxmlformats.org/officeDocument/2006/relationships/hyperlink" Target="https://www.gq.com/story/neil-gorsuch-scotus-lgbt-decision" TargetMode="External"/><Relationship Id="rId66" Type="http://schemas.openxmlformats.org/officeDocument/2006/relationships/hyperlink" Target="https://theweek.com/articles/695020/policing-profit" TargetMode="External"/><Relationship Id="rId87" Type="http://schemas.openxmlformats.org/officeDocument/2006/relationships/hyperlink" Target="https://www.huffingtonpost.com/entry/opinion-mcelwee-supreme-court_us_5aeb317ae4b041fd2d23f8db" TargetMode="External"/><Relationship Id="rId110" Type="http://schemas.openxmlformats.org/officeDocument/2006/relationships/hyperlink" Target="https://slate.com/news-and-politics/2018/06/the-lochner-era-is-set-for-a-comeback-at-the-supreme-court.html" TargetMode="External"/><Relationship Id="rId131" Type="http://schemas.openxmlformats.org/officeDocument/2006/relationships/hyperlink" Target="https://slate.com/news-and-politics/2019/06/john-roberts-supreme-court-census-case-well-played.html" TargetMode="External"/><Relationship Id="rId152" Type="http://schemas.openxmlformats.org/officeDocument/2006/relationships/hyperlink" Target="https://archive.thinkprogress.org/the-smartest-people-in-trumpland-e234c1386f53/" TargetMode="External"/><Relationship Id="rId173" Type="http://schemas.openxmlformats.org/officeDocument/2006/relationships/hyperlink" Target="https://www.oyez.org/cases/2003/02-1674" TargetMode="External"/><Relationship Id="rId194" Type="http://schemas.openxmlformats.org/officeDocument/2006/relationships/hyperlink" Target="https://slate.com/news-and-politics/2018/06/anthony-kennedy-destroyed-his-gay-rights-legacy-by-retiring-under-trump.html" TargetMode="External"/><Relationship Id="rId208" Type="http://schemas.openxmlformats.org/officeDocument/2006/relationships/hyperlink" Target="https://slate.com/news-and-politics/2018/06/partisan-gerrymandering-is-going-to-be-much-worse-after-anthony-kennedys-retirement.html" TargetMode="External"/><Relationship Id="rId14" Type="http://schemas.openxmlformats.org/officeDocument/2006/relationships/hyperlink" Target="https://fivethirtyeight.blogs.nytimes.com/2012/03/29/supreme-court-may-be-most-conservative-in-modern-history/" TargetMode="External"/><Relationship Id="rId30" Type="http://schemas.openxmlformats.org/officeDocument/2006/relationships/hyperlink" Target="https://thehill.com/opinion/judiciary/448590-supreme-court-legitimacy-matters" TargetMode="External"/><Relationship Id="rId35" Type="http://schemas.openxmlformats.org/officeDocument/2006/relationships/hyperlink" Target="https://www.currentaffairs.org/2020/06/scalias-ghost-bites-conservatives-on-the-ass" TargetMode="External"/><Relationship Id="rId56" Type="http://schemas.openxmlformats.org/officeDocument/2006/relationships/hyperlink" Target="https://newrepublic.com/article/147472/grisly-murder-case-turn-half-oklahoma-back-tribal-lands" TargetMode="External"/><Relationship Id="rId77" Type="http://schemas.openxmlformats.org/officeDocument/2006/relationships/hyperlink" Target="https://www.oyez.org/cases/2002/02-102" TargetMode="External"/><Relationship Id="rId100" Type="http://schemas.openxmlformats.org/officeDocument/2006/relationships/hyperlink" Target="http://maristpoll.marist.edu/wp-content/uploads/2018/10/NPR_PBS-NewsHour_Marist-Poll_USA-NOS-and-Tables_1810021305.pdf" TargetMode="External"/><Relationship Id="rId105" Type="http://schemas.openxmlformats.org/officeDocument/2006/relationships/hyperlink" Target="https://slate.com/news-and-politics/2018/09/brett-kavanaugh-opening-statement-christine-blasey-ford.html" TargetMode="External"/><Relationship Id="rId126" Type="http://schemas.openxmlformats.org/officeDocument/2006/relationships/hyperlink" Target="https://www.law.cornell.edu/uscode/text/42/1983" TargetMode="External"/><Relationship Id="rId147" Type="http://schemas.openxmlformats.org/officeDocument/2006/relationships/hyperlink" Target="https://static1.squarespace.com/static/5ce33e8da6bbec0001ea9543/t/5d7d429025734e4ae9c92070/1568490130130/Supreme+Court+Will+Overturn+Climate+Legislation+FINAL.pdf" TargetMode="External"/><Relationship Id="rId168" Type="http://schemas.openxmlformats.org/officeDocument/2006/relationships/hyperlink" Target="https://slate.com/news-and-politics/2018/09/brett-kavanaugh-confirmation-likely-backlash.html" TargetMode="External"/><Relationship Id="rId8" Type="http://schemas.openxmlformats.org/officeDocument/2006/relationships/hyperlink" Target="https://fivethirtyeight.com/features/americans-dont-trust-their-institutions-anymore/" TargetMode="External"/><Relationship Id="rId51" Type="http://schemas.openxmlformats.org/officeDocument/2006/relationships/hyperlink" Target="http://uchicagogate.com/articles/2019/2/7/civil-forfeiture-and-sotomayor-gorsuch-team/)//" TargetMode="External"/><Relationship Id="rId72" Type="http://schemas.openxmlformats.org/officeDocument/2006/relationships/hyperlink" Target="https://fivethirtyeight.com/features/the-supreme-court-might-have-three-swing-justices-now/" TargetMode="External"/><Relationship Id="rId93" Type="http://schemas.openxmlformats.org/officeDocument/2006/relationships/hyperlink" Target="http://www.slate.com/articles/news_and_politics/jurisprudence/2017/08/why_neil_gorsuch_shouldn_t_speak_at_the_trump_international_hotel.html" TargetMode="External"/><Relationship Id="rId98" Type="http://schemas.openxmlformats.org/officeDocument/2006/relationships/hyperlink" Target="https://www.motherjones.com/politics/2018/09/newly-released-emails-show-kavanaugh-had-a-dim-view-of-a-government-affirmative-action-program/" TargetMode="External"/><Relationship Id="rId121" Type="http://schemas.openxmlformats.org/officeDocument/2006/relationships/hyperlink" Target="https://papers.ssrn.com/sol3/papers.cfm?abstract_id=3521940" TargetMode="External"/><Relationship Id="rId142" Type="http://schemas.openxmlformats.org/officeDocument/2006/relationships/hyperlink" Target="https://slate.com/news-and-politics/2019/06/neil-gorsuch-brett-kavanaugh-davis-gun-sentencing-enhancements.html" TargetMode="External"/><Relationship Id="rId163" Type="http://schemas.openxmlformats.org/officeDocument/2006/relationships/hyperlink" Target="https://www.law.cornell.edu/supremecourt/text/304/144" TargetMode="External"/><Relationship Id="rId184" Type="http://schemas.openxmlformats.org/officeDocument/2006/relationships/hyperlink" Target="https://www.oyez.org/cases/2012/12-307" TargetMode="External"/><Relationship Id="rId189" Type="http://schemas.openxmlformats.org/officeDocument/2006/relationships/hyperlink" Target="https://www.nbcnews.com/politics/supreme-court/feingold-gorsuch-seeks-illegitimate-seat-court-n735541" TargetMode="External"/><Relationship Id="rId3" Type="http://schemas.openxmlformats.org/officeDocument/2006/relationships/styles" Target="styles.xml"/><Relationship Id="rId214" Type="http://schemas.openxmlformats.org/officeDocument/2006/relationships/hyperlink" Target="https://slate.com/news-and-politics/2018/06/the-lochner-era-is-set-for-a-comeback-at-the-supreme-court.html" TargetMode="External"/><Relationship Id="rId25" Type="http://schemas.openxmlformats.org/officeDocument/2006/relationships/hyperlink" Target="https://fivethirtyeight.com/features/john-roberts-will-probably-be-the-supreme-courts-next-swing-justice/" TargetMode="External"/><Relationship Id="rId46" Type="http://schemas.openxmlformats.org/officeDocument/2006/relationships/hyperlink" Target="https://www.nytimes.com/2020/06/15/us/politics/gorsuch-supreme-court-gay-transgender-rights.html" TargetMode="External"/><Relationship Id="rId67" Type="http://schemas.openxmlformats.org/officeDocument/2006/relationships/hyperlink" Target="https://reason.com/blog/2018/10/09/gorsuch-and-sotomayor-fault-congress-for" TargetMode="External"/><Relationship Id="rId116" Type="http://schemas.openxmlformats.org/officeDocument/2006/relationships/hyperlink" Target="https://www.cato.org/blog/supreme-courts-dereliction-duty-qualified-immunity" TargetMode="External"/><Relationship Id="rId137" Type="http://schemas.openxmlformats.org/officeDocument/2006/relationships/hyperlink" Target="https://slate.com/news-and-politics/2018/06/janus-v-afscme-supreme-court-crushes-public-sector-unions-thanks-to-neil-gorsuchs-decisive-vote-and-samuel-alito.html" TargetMode="External"/><Relationship Id="rId158" Type="http://schemas.openxmlformats.org/officeDocument/2006/relationships/hyperlink" Target="https://www.law.cornell.edu/supremecourt/text/12-96" TargetMode="External"/><Relationship Id="rId20" Type="http://schemas.openxmlformats.org/officeDocument/2006/relationships/hyperlink" Target="https://www.nytimes.com/2000/12/13/us/bush-prevails-single-vote-justices-end-recount-blocking-gore-after-5-week.html" TargetMode="External"/><Relationship Id="rId41" Type="http://schemas.openxmlformats.org/officeDocument/2006/relationships/hyperlink" Target="https://www.currentaffairs.org/2016/03/the-rise-of-the-ruth-bader-ginsburg-cult" TargetMode="External"/><Relationship Id="rId62" Type="http://schemas.openxmlformats.org/officeDocument/2006/relationships/hyperlink" Target="http://www.abajournal.com/news/article/sotomayor_joins_gorsuch_in_dissent_from_cert_denial_in_drunken_driving_case/" TargetMode="External"/><Relationship Id="rId83" Type="http://schemas.openxmlformats.org/officeDocument/2006/relationships/hyperlink" Target="https://www.oyez.org/cases/2010/10-238" TargetMode="External"/><Relationship Id="rId88" Type="http://schemas.openxmlformats.org/officeDocument/2006/relationships/hyperlink" Target="https://news.gallup.com/poll/237269/supreme-court-approval-highest-2009.aspx?g_source=link_NEWSV9&amp;g_medium=NEWSFEED&amp;g_campaign=item_&amp;g_content=Supreme%2520Court%2520Approval%2520Highest%2520Since%25202009" TargetMode="External"/><Relationship Id="rId111" Type="http://schemas.openxmlformats.org/officeDocument/2006/relationships/hyperlink" Target="https://www.oyez.org/cases/2010/10-238" TargetMode="External"/><Relationship Id="rId132" Type="http://schemas.openxmlformats.org/officeDocument/2006/relationships/hyperlink" Target="https://slate.com/news-and-politics/2012/06/justice-anthony-kennedy-holds-the-deciding-vote-on-many-of-the-supreme-courts-most-significant-cases.html" TargetMode="External"/><Relationship Id="rId153" Type="http://schemas.openxmlformats.org/officeDocument/2006/relationships/hyperlink" Target="https://archive.thinkprogress.org/the-little-noticed-conservative-plan-to-permanently-lock-democrats-out-of-policymaking-9f776ad16635/" TargetMode="External"/><Relationship Id="rId174" Type="http://schemas.openxmlformats.org/officeDocument/2006/relationships/hyperlink" Target="https://www.oyez.org/cases/1999/99-830" TargetMode="External"/><Relationship Id="rId179" Type="http://schemas.openxmlformats.org/officeDocument/2006/relationships/hyperlink" Target="https://www.oyez.org/cases/2006/05-380" TargetMode="External"/><Relationship Id="rId195" Type="http://schemas.openxmlformats.org/officeDocument/2006/relationships/hyperlink" Target="https://slate.com/news-and-politics/2018/09/brett-kavanaughs-supreme-court-tenure-could-mean-the-end-of-all-campaign-finance-limits.html" TargetMode="External"/><Relationship Id="rId209" Type="http://schemas.openxmlformats.org/officeDocument/2006/relationships/hyperlink" Target="https://slate.com/news-and-politics/2018/06/the-lochner-era-is-set-for-a-comeback-at-the-supreme-court.html" TargetMode="External"/><Relationship Id="rId190" Type="http://schemas.openxmlformats.org/officeDocument/2006/relationships/hyperlink" Target="https://freebeacon.com/uncategorized/ellison-still-believes-gorsuch-illegitimate-supreme-court-justice/" TargetMode="External"/><Relationship Id="rId204" Type="http://schemas.openxmlformats.org/officeDocument/2006/relationships/hyperlink" Target="https://slate.com/news-and-politics/2018/09/brett-kavanaugh-opening-statement-christine-blasey-ford.html" TargetMode="External"/><Relationship Id="rId15" Type="http://schemas.openxmlformats.org/officeDocument/2006/relationships/hyperlink" Target="https://www.nytimes.com/2018/07/12/opinion/kavanaugh-supreme-court-right.html" TargetMode="External"/><Relationship Id="rId36" Type="http://schemas.openxmlformats.org/officeDocument/2006/relationships/hyperlink" Target="https://en.wikipedia.org/wiki/Textualism" TargetMode="External"/><Relationship Id="rId57" Type="http://schemas.openxmlformats.org/officeDocument/2006/relationships/hyperlink" Target="https://www.washingtonpost.com/politics/courts_law/supreme-courts-conservatives-overturn-precedent-as-liberals-ask-which-cases-the-court-will-overrule-next/2019/05/13/b4d3c4f8-7595-11e9-bd25-c989555e7766_story.html" TargetMode="External"/><Relationship Id="rId106" Type="http://schemas.openxmlformats.org/officeDocument/2006/relationships/hyperlink" Target="https://newrepublic.com/article/151440/brett-kavanaugh-disqualified-supreme-court" TargetMode="External"/><Relationship Id="rId127" Type="http://schemas.openxmlformats.org/officeDocument/2006/relationships/hyperlink" Target="https://theappeal.org/qualified-immunity-explained/" TargetMode="External"/><Relationship Id="rId10" Type="http://schemas.openxmlformats.org/officeDocument/2006/relationships/hyperlink" Target="https://www.senate.gov/legislative/LIS/roll_call_lists/roll_call_vote_cfm.cfm?congress=115&amp;session=1&amp;vote=00111" TargetMode="External"/><Relationship Id="rId31" Type="http://schemas.openxmlformats.org/officeDocument/2006/relationships/hyperlink" Target="https://archive.thinkprogress.org/the-unprecedented-illegitimacy-of-the-roberts-court-086dde8373bf/" TargetMode="External"/><Relationship Id="rId52" Type="http://schemas.openxmlformats.org/officeDocument/2006/relationships/hyperlink" Target="https://newrepublic.com/article/154401/conservative-supreme-court-term-review" TargetMode="External"/><Relationship Id="rId73" Type="http://schemas.openxmlformats.org/officeDocument/2006/relationships/hyperlink" Target="https://www.oyez.org/cases/2002/02-241" TargetMode="External"/><Relationship Id="rId78" Type="http://schemas.openxmlformats.org/officeDocument/2006/relationships/hyperlink" Target="https://www.oyez.org/cases/2005/05-184" TargetMode="External"/><Relationship Id="rId94" Type="http://schemas.openxmlformats.org/officeDocument/2006/relationships/hyperlink" Target="https://slate.com/news-and-politics/2018/07/how-brett-kavanaugh-will-gut-roe-v-wade.html" TargetMode="External"/><Relationship Id="rId99" Type="http://schemas.openxmlformats.org/officeDocument/2006/relationships/hyperlink" Target="https://www.nytimes.com/2018/08/14/us/politics/kavanaugh-vouchers-religious-education.html" TargetMode="External"/><Relationship Id="rId101" Type="http://schemas.openxmlformats.org/officeDocument/2006/relationships/hyperlink" Target="https://www.nytimes.com/2018/09/24/business/brett-kavanaugh-yearbook-renate.html" TargetMode="External"/><Relationship Id="rId122" Type="http://schemas.openxmlformats.org/officeDocument/2006/relationships/hyperlink" Target="https://www.supremecourt.gov/opinions/12pdf/12-484_o759.pdf" TargetMode="External"/><Relationship Id="rId143" Type="http://schemas.openxmlformats.org/officeDocument/2006/relationships/hyperlink" Target="https://www.supremecourt.gov/opinions/18pdf/17-1672_5hek.pdf" TargetMode="External"/><Relationship Id="rId148" Type="http://schemas.openxmlformats.org/officeDocument/2006/relationships/hyperlink" Target="https://itunes.apple.com/us/podcast/the-ezra-klein-show/id1081584611?mt=2" TargetMode="External"/><Relationship Id="rId164" Type="http://schemas.openxmlformats.org/officeDocument/2006/relationships/hyperlink" Target="http://www.slate.com/articles/news_and_politics/jurisprudence/2015/02/fdr_court_packing_plan_obama_and_roosevelt_s_supreme_court_standoffs.html" TargetMode="External"/><Relationship Id="rId169" Type="http://schemas.openxmlformats.org/officeDocument/2006/relationships/hyperlink" Target="http://www.slate.com/articles/news_and_politics/jurisprudence/2016/05/the_supreme_court_doesn_t_work_with_only_eight_justices.html" TargetMode="External"/><Relationship Id="rId185" Type="http://schemas.openxmlformats.org/officeDocument/2006/relationships/hyperlink" Target="https://www.oyez.org/cases/2014/14-556" TargetMode="External"/><Relationship Id="rId4" Type="http://schemas.openxmlformats.org/officeDocument/2006/relationships/settings" Target="settings.xml"/><Relationship Id="rId9" Type="http://schemas.openxmlformats.org/officeDocument/2006/relationships/hyperlink" Target="https://www.senate.gov/pagelayout/reference/nominations/Nominations.htm" TargetMode="External"/><Relationship Id="rId180" Type="http://schemas.openxmlformats.org/officeDocument/2006/relationships/hyperlink" Target="https://www.oyez.org/cases/2008/08-205" TargetMode="External"/><Relationship Id="rId210" Type="http://schemas.openxmlformats.org/officeDocument/2006/relationships/hyperlink" Target="https://www.oyez.org/cases/2010/10-238" TargetMode="External"/><Relationship Id="rId215" Type="http://schemas.openxmlformats.org/officeDocument/2006/relationships/hyperlink" Target="https://www.nbcnews.com/politics/supreme-court/supreme-court-rules-trump-cannot-end-daca-big-win-dreamer-n1115116)//LY" TargetMode="External"/><Relationship Id="rId26" Type="http://schemas.openxmlformats.org/officeDocument/2006/relationships/hyperlink" Target="http://www.scotusblog.com/2018/06/the-roberts-court-after-kennedy/" TargetMode="External"/><Relationship Id="rId47" Type="http://schemas.openxmlformats.org/officeDocument/2006/relationships/hyperlink" Target="https://www.cnn.com/2020/06/15/politics/neil-gorsuch-supreme-court-lgbtq-rights/index.html" TargetMode="External"/><Relationship Id="rId68" Type="http://schemas.openxmlformats.org/officeDocument/2006/relationships/hyperlink" Target="https://reason.com/blog/2018/10/09/gorsuch-and-sotomayor-fault-congress-for" TargetMode="External"/><Relationship Id="rId89" Type="http://schemas.openxmlformats.org/officeDocument/2006/relationships/hyperlink" Target="https://thinkprogress.org/the-unprecedented-illegitimacy-of-the-roberts-court-086dde8373bf/" TargetMode="External"/><Relationship Id="rId112" Type="http://schemas.openxmlformats.org/officeDocument/2006/relationships/hyperlink" Target="https://twitter.com/MikeSacksEsq/status/1047901197003309056" TargetMode="External"/><Relationship Id="rId133" Type="http://schemas.openxmlformats.org/officeDocument/2006/relationships/hyperlink" Target="https://slate.com/news-and-politics/2019/02/madison-v-alabama-john-roberts-death-penalty.html" TargetMode="External"/><Relationship Id="rId154" Type="http://schemas.openxmlformats.org/officeDocument/2006/relationships/hyperlink" Target="https://archive.thinkprogress.org/the-worst-case-scenario-if-trumps-supreme-court-nominee-is-confirmed-de9ba49faf48/" TargetMode="External"/><Relationship Id="rId175" Type="http://schemas.openxmlformats.org/officeDocument/2006/relationships/hyperlink" Target="https://www.oyez.org/cases/1999/99-830" TargetMode="External"/><Relationship Id="rId196" Type="http://schemas.openxmlformats.org/officeDocument/2006/relationships/hyperlink" Target="https://www.nytimes.com/2018/07/13/opinion/sunday/voting-rights-voter-id-kavanaugh.html" TargetMode="External"/><Relationship Id="rId200" Type="http://schemas.openxmlformats.org/officeDocument/2006/relationships/hyperlink" Target="https://www.nytimes.com/2018/09/24/business/brett-kavanaugh-yearbook-renate.html" TargetMode="External"/><Relationship Id="rId16" Type="http://schemas.openxmlformats.org/officeDocument/2006/relationships/hyperlink" Target="https://www.nytimes.com/2018/09/27/us/politics/anita-hill-kavanaugh-hearings.html" TargetMode="External"/><Relationship Id="rId37" Type="http://schemas.openxmlformats.org/officeDocument/2006/relationships/hyperlink" Target="https://www.hrc.org/blog/hrc-report-gorsuch-is-wrong-for-the-lgbtq-community-supreme-court" TargetMode="External"/><Relationship Id="rId58" Type="http://schemas.openxmlformats.org/officeDocument/2006/relationships/hyperlink" Target="https://www.law.com/nationallawjournal/2019/06/21/kagan-sounds-new-alarm-as-supreme-court-scraps-another-precedent/" TargetMode="External"/><Relationship Id="rId79" Type="http://schemas.openxmlformats.org/officeDocument/2006/relationships/hyperlink" Target="https://www.oyez.org/cases/2006/05-380" TargetMode="External"/><Relationship Id="rId102" Type="http://schemas.openxmlformats.org/officeDocument/2006/relationships/hyperlink" Target="https://slate.com/news-and-politics/2018/10/kavanaugh-drinking-credibility.html" TargetMode="External"/><Relationship Id="rId123" Type="http://schemas.openxmlformats.org/officeDocument/2006/relationships/hyperlink" Target="https://papers.ssrn.com/sol3/papers.cfm?abstract_id=3244473" TargetMode="External"/><Relationship Id="rId144" Type="http://schemas.openxmlformats.org/officeDocument/2006/relationships/hyperlink" Target="https://slate.com/news-and-politics/2019/06/alito-haymond-gorsuch-supreme-court-dissent-jury-trial.html" TargetMode="External"/><Relationship Id="rId90" Type="http://schemas.openxmlformats.org/officeDocument/2006/relationships/hyperlink" Target="https://www.nbcnews.com/politics/supreme-court/feingold-gorsuch-seeks-illegitimate-seat-court-n735541" TargetMode="External"/><Relationship Id="rId165" Type="http://schemas.openxmlformats.org/officeDocument/2006/relationships/hyperlink" Target="https://archive.thinkprogress.org/ted-cruz-threatens-to-take-away-the-supreme-courts-power-to-decide-marriage-equality-cases-bcd327be39a/" TargetMode="External"/><Relationship Id="rId186" Type="http://schemas.openxmlformats.org/officeDocument/2006/relationships/hyperlink" Target="https://www.huffingtonpost.com/entry/opinion-mcelwee-supreme-court_us_5aeb317ae4b041fd2d23f8db" TargetMode="External"/><Relationship Id="rId211" Type="http://schemas.openxmlformats.org/officeDocument/2006/relationships/hyperlink" Target="https://twitter.com/MikeSacksEsq/status/1047901197003309056" TargetMode="External"/><Relationship Id="rId27" Type="http://schemas.openxmlformats.org/officeDocument/2006/relationships/hyperlink" Target="https://www.usatoday.com/story/news/politics/2018/06/27/conservative-supreme-court-term-trump-travel-ban/715254002/" TargetMode="External"/><Relationship Id="rId48" Type="http://schemas.openxmlformats.org/officeDocument/2006/relationships/hyperlink" Target="https://twitter.com/SailorHaumea/status/1272574991004033027" TargetMode="External"/><Relationship Id="rId69" Type="http://schemas.openxmlformats.org/officeDocument/2006/relationships/hyperlink" Target="https://slate.com/news-and-politics/2018/11/neil-gorsuch-sonia-sotomayor-tyson-timbs-civil-forfeiture.html" TargetMode="External"/><Relationship Id="rId113" Type="http://schemas.openxmlformats.org/officeDocument/2006/relationships/hyperlink" Target="https://en.wikipedia.org/wiki/Massive_resistance" TargetMode="External"/><Relationship Id="rId134" Type="http://schemas.openxmlformats.org/officeDocument/2006/relationships/hyperlink" Target="https://slate.com/news-and-politics/2019/06/supreme-court-census-citizenship-question-roberts.html" TargetMode="External"/><Relationship Id="rId80" Type="http://schemas.openxmlformats.org/officeDocument/2006/relationships/hyperlink" Target="https://www.oyez.org/cases/2006/05-380" TargetMode="External"/><Relationship Id="rId155" Type="http://schemas.openxmlformats.org/officeDocument/2006/relationships/hyperlink" Target="https://archive.thinkprogress.org/the-bait-and-switch-behind-todays-hobby-lobby-decision-2df83fa497a9/" TargetMode="External"/><Relationship Id="rId176" Type="http://schemas.openxmlformats.org/officeDocument/2006/relationships/hyperlink" Target="https://www.oyez.org/cases/2002/02-102" TargetMode="External"/><Relationship Id="rId197" Type="http://schemas.openxmlformats.org/officeDocument/2006/relationships/hyperlink" Target="https://www.motherjones.com/politics/2018/09/newly-released-emails-show-kavanaugh-had-a-dim-view-of-a-government-affirmative-action-program/" TargetMode="External"/><Relationship Id="rId201" Type="http://schemas.openxmlformats.org/officeDocument/2006/relationships/hyperlink" Target="https://slate.com/news-and-politics/2018/10/kavanaugh-drinking-credibility.html" TargetMode="External"/><Relationship Id="rId17" Type="http://schemas.openxmlformats.org/officeDocument/2006/relationships/hyperlink" Target="https://www.youtube.com/watch?v=-QbVKSvm274" TargetMode="External"/><Relationship Id="rId38" Type="http://schemas.openxmlformats.org/officeDocument/2006/relationships/hyperlink" Target="https://www.nytimes.com/2017/02/11/us/politics/gorsuch-gay-rights.html" TargetMode="External"/><Relationship Id="rId59" Type="http://schemas.openxmlformats.org/officeDocument/2006/relationships/hyperlink" Target="https://theweek.com/articles/816202/unexpected-alliance-sonia-sotomayor-neil-gorsuch" TargetMode="External"/><Relationship Id="rId103" Type="http://schemas.openxmlformats.org/officeDocument/2006/relationships/hyperlink" Target="https://slate.com/news-and-politics/2018/09/deborah-ramirez-second-woman-alleges-kavanaugh-sexual-misconduct-this-time-while-he-was-in-college.html" TargetMode="External"/><Relationship Id="rId124" Type="http://schemas.openxmlformats.org/officeDocument/2006/relationships/hyperlink" Target="https://www.supremecourt.gov/opinions/19pdf/18-1287_09m1.pdf" TargetMode="External"/><Relationship Id="rId70" Type="http://schemas.openxmlformats.org/officeDocument/2006/relationships/hyperlink" Target="https://www.nytimes.com/2020/06/15/us/politics/gorsuch-supreme-court-gay-transgender-rights.html" TargetMode="External"/><Relationship Id="rId91" Type="http://schemas.openxmlformats.org/officeDocument/2006/relationships/hyperlink" Target="https://freebeacon.com/uncategorized/ellison-still-believes-gorsuch-illegitimate-supreme-court-justice/" TargetMode="External"/><Relationship Id="rId145" Type="http://schemas.openxmlformats.org/officeDocument/2006/relationships/hyperlink" Target="https://slate.com/news-and-politics/2019/06/john-roberts-supreme-courts-partisan-gerrymandering-rucho-common-cause.html" TargetMode="External"/><Relationship Id="rId166" Type="http://schemas.openxmlformats.org/officeDocument/2006/relationships/hyperlink" Target="https://slate.com/news-and-politics/2018/07/how-brett-kavanaugh-will-gut-roe-v-wade.html" TargetMode="External"/><Relationship Id="rId187" Type="http://schemas.openxmlformats.org/officeDocument/2006/relationships/hyperlink" Target="https://news.gallup.com/poll/237269/supreme-court-approval-highest-2009.aspx?g_source=link_NEWSV9&amp;g_medium=NEWSFEED&amp;g_campaign=item_&amp;g_content=Supreme%2520Court%2520Approval%2520Highest%2520Since%25202009" TargetMode="External"/><Relationship Id="rId1" Type="http://schemas.openxmlformats.org/officeDocument/2006/relationships/customXml" Target="../customXml/item1.xml"/><Relationship Id="rId212" Type="http://schemas.openxmlformats.org/officeDocument/2006/relationships/hyperlink" Target="https://en.wikipedia.org/wiki/Massive_resistance" TargetMode="External"/><Relationship Id="rId28" Type="http://schemas.openxmlformats.org/officeDocument/2006/relationships/hyperlink" Target="https://www.washingtonpost.com/politics/courts_law/if-it-wasnt-the-roberts-court-already-it-is-the-roberts-court-now/2018/06/28/089a6742-7ad1-11e8-80be-6d32e182a3bc_story.html" TargetMode="External"/><Relationship Id="rId49" Type="http://schemas.openxmlformats.org/officeDocument/2006/relationships/hyperlink" Target="https://twitter.com/HKrassenstein/status/1272540178041769985" TargetMode="External"/><Relationship Id="rId114" Type="http://schemas.openxmlformats.org/officeDocument/2006/relationships/hyperlink" Target="https://en.wikipedia.org/wiki/Little_Rock_Nine" TargetMode="External"/><Relationship Id="rId60" Type="http://schemas.openxmlformats.org/officeDocument/2006/relationships/hyperlink" Target="https://www.washingtonpost.com/news/posteverything/wp/2018/06/28/those-5-4-decisions-on-the-supreme-court-9-0-is-far-more-common/?noredirect=on&amp;utm_term=.1051920ba59b" TargetMode="External"/><Relationship Id="rId81" Type="http://schemas.openxmlformats.org/officeDocument/2006/relationships/hyperlink" Target="https://www.oyez.org/cases/2008/08-205" TargetMode="External"/><Relationship Id="rId135" Type="http://schemas.openxmlformats.org/officeDocument/2006/relationships/hyperlink" Target="https://pepperdinelawreview.com/wp-content/uploads/2015/10/LedermanDugan_FINAL.pdf" TargetMode="External"/><Relationship Id="rId156" Type="http://schemas.openxmlformats.org/officeDocument/2006/relationships/hyperlink" Target="https://archive.thinkprogress.org/the-bait-and-switch-behind-todays-hobby-lobby-decision-2df83fa497a9/" TargetMode="External"/><Relationship Id="rId177" Type="http://schemas.openxmlformats.org/officeDocument/2006/relationships/hyperlink" Target="https://www.oyez.org/cases/2005/05-184" TargetMode="External"/><Relationship Id="rId198" Type="http://schemas.openxmlformats.org/officeDocument/2006/relationships/hyperlink" Target="https://www.nytimes.com/2018/08/14/us/politics/kavanaugh-vouchers-religious-education.html" TargetMode="External"/><Relationship Id="rId202" Type="http://schemas.openxmlformats.org/officeDocument/2006/relationships/hyperlink" Target="https://slate.com/news-and-politics/2018/09/deborah-ramirez-second-woman-alleges-kavanaugh-sexual-misconduct-this-time-while-he-was-in-college.html" TargetMode="External"/><Relationship Id="rId18" Type="http://schemas.openxmlformats.org/officeDocument/2006/relationships/hyperlink" Target="https://news.gallup.com/vault/242417/gallup-vault-anita-hill-charges-against-clarence-thomas.aspx" TargetMode="External"/><Relationship Id="rId39" Type="http://schemas.openxmlformats.org/officeDocument/2006/relationships/hyperlink" Target="https://www.lawfareblog.com/supreme-court-rules-trumps-daca-rescission-doesnt-pass-muster" TargetMode="External"/><Relationship Id="rId50" Type="http://schemas.openxmlformats.org/officeDocument/2006/relationships/hyperlink" Target="https://jacobinmag.com/2018/06/anthony-kennedy-supreme-court-retirement-reagan" TargetMode="External"/><Relationship Id="rId104" Type="http://schemas.openxmlformats.org/officeDocument/2006/relationships/hyperlink" Target="https://slate.com/news-and-politics/2018/10/brett-kavanaugh-college-roommate-jamie-roche.html" TargetMode="External"/><Relationship Id="rId125" Type="http://schemas.openxmlformats.org/officeDocument/2006/relationships/hyperlink" Target="https://www.lawfareblog.com/what-qualified-immunity-and-what-does-it-have-do-police-reform" TargetMode="External"/><Relationship Id="rId146" Type="http://schemas.openxmlformats.org/officeDocument/2006/relationships/hyperlink" Target="https://www.charlestoncitypaper.com/TheBattery/archives/2019/06/27/the-agenda-after-dem-debate-graham-jokes-about-trump-third-term-dominion-energy-pledges-25-million-to-international-african-american-muse" TargetMode="External"/><Relationship Id="rId167" Type="http://schemas.openxmlformats.org/officeDocument/2006/relationships/hyperlink" Target="https://slate.com/news-and-politics/2018/06/the-lochner-era-is-set-for-a-comeback-at-the-supreme-court.html" TargetMode="External"/><Relationship Id="rId188" Type="http://schemas.openxmlformats.org/officeDocument/2006/relationships/hyperlink" Target="https://thinkprogress.org/the-unprecedented-illegitimacy-of-the-roberts-court-086dde8373bf/" TargetMode="External"/><Relationship Id="rId71" Type="http://schemas.openxmlformats.org/officeDocument/2006/relationships/hyperlink" Target="https://news.bloomberglaw.com/us-law-week/roberts-gorsuch-cross-over-votes-deliver-wins-for-liberals" TargetMode="External"/><Relationship Id="rId92" Type="http://schemas.openxmlformats.org/officeDocument/2006/relationships/hyperlink" Target="https://www.nytimes.com/2017/01/31/opinion/neil-gorsuch-the-nominee-for-a-stolen-seat.html" TargetMode="External"/><Relationship Id="rId213" Type="http://schemas.openxmlformats.org/officeDocument/2006/relationships/hyperlink" Target="https://en.wikipedia.org/wiki/Little_Rock_Nine" TargetMode="External"/><Relationship Id="rId2" Type="http://schemas.openxmlformats.org/officeDocument/2006/relationships/numbering" Target="numbering.xml"/><Relationship Id="rId29" Type="http://schemas.openxmlformats.org/officeDocument/2006/relationships/hyperlink" Target="https://www.amazon.com/Modern-Constitutional-Law-Problems-Connected/dp/1454859652" TargetMode="External"/><Relationship Id="rId40" Type="http://schemas.openxmlformats.org/officeDocument/2006/relationships/hyperlink" Target="https://www.discovermagazine.com/the-sciences/justice-is-served-but-more-so-after-lunch-how-food-breaks-sway-the-decisions-of-judges" TargetMode="External"/><Relationship Id="rId115" Type="http://schemas.openxmlformats.org/officeDocument/2006/relationships/hyperlink" Target="https://slate.com/news-and-politics/2018/06/the-lochner-era-is-set-for-a-comeback-at-the-supreme-court.html" TargetMode="External"/><Relationship Id="rId136" Type="http://schemas.openxmlformats.org/officeDocument/2006/relationships/hyperlink" Target="https://www.scotusblog.com/2019/06/opinion-analysis-court-overrules-takings-precedent-allowing-more-suits-in-federal-court/" TargetMode="External"/><Relationship Id="rId157" Type="http://schemas.openxmlformats.org/officeDocument/2006/relationships/hyperlink" Target="https://archive.thinkprogress.org/breaking-supreme-court-to-decide-if-religion-is-a-license-to-discriminate-40a8e93d3ced/" TargetMode="External"/><Relationship Id="rId178" Type="http://schemas.openxmlformats.org/officeDocument/2006/relationships/hyperlink" Target="https://www.oyez.org/cases/2006/05-380" TargetMode="External"/><Relationship Id="rId61" Type="http://schemas.openxmlformats.org/officeDocument/2006/relationships/hyperlink" Target="https://www.supremecourt.gov/opinions/18pdf/17-9082_3e04.pdf" TargetMode="External"/><Relationship Id="rId82" Type="http://schemas.openxmlformats.org/officeDocument/2006/relationships/hyperlink" Target="https://www.oyez.org/cases/2013/12-536" TargetMode="External"/><Relationship Id="rId199" Type="http://schemas.openxmlformats.org/officeDocument/2006/relationships/hyperlink" Target="http://maristpoll.marist.edu/wp-content/uploads/2018/10/NPR_PBS-NewsHour_Marist-Poll_USA-NOS-and-Tables_1810021305.pdf" TargetMode="External"/><Relationship Id="rId203" Type="http://schemas.openxmlformats.org/officeDocument/2006/relationships/hyperlink" Target="https://slate.com/news-and-politics/2018/10/brett-kavanaugh-college-roommate-jamie-roche.html" TargetMode="External"/><Relationship Id="rId19" Type="http://schemas.openxmlformats.org/officeDocument/2006/relationships/hyperlink" Target="https://www.oyez.org/cases/2000/00-9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24531</Words>
  <Characters>139828</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Rafael Pierry</cp:lastModifiedBy>
  <cp:revision>7</cp:revision>
  <dcterms:created xsi:type="dcterms:W3CDTF">2020-07-06T02:29:00Z</dcterms:created>
  <dcterms:modified xsi:type="dcterms:W3CDTF">2020-07-06T04:31:00Z</dcterms:modified>
</cp:coreProperties>
</file>