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36B5E3" w14:textId="5E0A39F9" w:rsidR="00810C1A" w:rsidRDefault="00D368B3" w:rsidP="00810C1A">
      <w:pPr>
        <w:pStyle w:val="Heading2"/>
      </w:pPr>
      <w:r>
        <w:t>M</w:t>
      </w:r>
      <w:r w:rsidR="00810C1A">
        <w:t>arijuana 1ac 1.0</w:t>
      </w:r>
    </w:p>
    <w:p w14:paraId="494BE50B" w14:textId="77777777" w:rsidR="00810C1A" w:rsidRPr="00810C1A" w:rsidRDefault="00810C1A" w:rsidP="00810C1A"/>
    <w:p w14:paraId="2AAFEEF6" w14:textId="73CE5EFF" w:rsidR="00093DE7" w:rsidRPr="00810C1A" w:rsidRDefault="00093DE7" w:rsidP="00093DE7">
      <w:pPr>
        <w:pStyle w:val="Heading3"/>
      </w:pPr>
      <w:r w:rsidRPr="00810C1A">
        <w:lastRenderedPageBreak/>
        <w:t xml:space="preserve">1ac </w:t>
      </w:r>
      <w:r w:rsidR="00D368B3">
        <w:t>P</w:t>
      </w:r>
      <w:r w:rsidRPr="00810C1A">
        <w:t>lan</w:t>
      </w:r>
    </w:p>
    <w:p w14:paraId="3A6F2291" w14:textId="77777777" w:rsidR="00093DE7" w:rsidRPr="00810C1A" w:rsidRDefault="00093DE7" w:rsidP="00093DE7">
      <w:pPr>
        <w:pStyle w:val="Heading4"/>
      </w:pPr>
      <w:r w:rsidRPr="00810C1A">
        <w:t>The United States federal government should enact substantial criminal justice reform in sentencing and/or policing of criminal statutes pertaining to the possession and distribution of marijuana.</w:t>
      </w:r>
    </w:p>
    <w:p w14:paraId="548DEE4A" w14:textId="77777777" w:rsidR="00093DE7" w:rsidRPr="00810C1A" w:rsidRDefault="00093DE7" w:rsidP="00093DE7"/>
    <w:p w14:paraId="1C311393" w14:textId="77777777" w:rsidR="00093DE7" w:rsidRPr="00810C1A" w:rsidRDefault="00093DE7" w:rsidP="00093DE7"/>
    <w:p w14:paraId="21C89E5C" w14:textId="5229681F" w:rsidR="00093DE7" w:rsidRPr="00810C1A" w:rsidRDefault="00093DE7" w:rsidP="00093DE7">
      <w:pPr>
        <w:pStyle w:val="Heading3"/>
      </w:pPr>
      <w:r w:rsidRPr="00810C1A">
        <w:lastRenderedPageBreak/>
        <w:t xml:space="preserve">1ac </w:t>
      </w:r>
      <w:r w:rsidR="00D368B3">
        <w:t>C</w:t>
      </w:r>
      <w:r w:rsidRPr="00810C1A">
        <w:t xml:space="preserve">artels </w:t>
      </w:r>
    </w:p>
    <w:p w14:paraId="06AB3D7F" w14:textId="7262F372" w:rsidR="001E535E" w:rsidRPr="00810C1A" w:rsidRDefault="001E535E" w:rsidP="0072374C">
      <w:pPr>
        <w:pStyle w:val="Heading4"/>
      </w:pPr>
      <w:r w:rsidRPr="00810C1A">
        <w:t>Adv 1: Cartels</w:t>
      </w:r>
    </w:p>
    <w:p w14:paraId="59225319" w14:textId="77777777" w:rsidR="001E535E" w:rsidRPr="00810C1A" w:rsidRDefault="001E535E" w:rsidP="001E535E"/>
    <w:p w14:paraId="372E4C09" w14:textId="7823F54E" w:rsidR="0072374C" w:rsidRPr="00810C1A" w:rsidRDefault="0072374C" w:rsidP="0072374C">
      <w:pPr>
        <w:pStyle w:val="Heading4"/>
      </w:pPr>
      <w:r w:rsidRPr="00810C1A">
        <w:t xml:space="preserve">Mexico’s collapsing --- </w:t>
      </w:r>
      <w:r w:rsidR="009F7A63">
        <w:t>drug</w:t>
      </w:r>
      <w:r w:rsidRPr="00810C1A">
        <w:t xml:space="preserve"> cartels are winning military battles against the state</w:t>
      </w:r>
    </w:p>
    <w:p w14:paraId="0627D27C" w14:textId="77777777" w:rsidR="0072374C" w:rsidRPr="00810C1A" w:rsidRDefault="0072374C" w:rsidP="0072374C">
      <w:r w:rsidRPr="00810C1A">
        <w:rPr>
          <w:b/>
          <w:bCs/>
        </w:rPr>
        <w:t xml:space="preserve">Davidson 19 </w:t>
      </w:r>
      <w:r w:rsidRPr="00810C1A">
        <w:t xml:space="preserve">[John Daniel Davidson is the Political Editor at The Federalist, his writing has appeared in the Wall Street Journal, National Review, Texas Monthly, The Guardian, First Things, the Claremont Review of Books, The LA Review of Books, “A Drug Cartel Just Defeated The Mexican Military In Battle,” Oct 21, 2019, </w:t>
      </w:r>
      <w:r w:rsidRPr="00810C1A">
        <w:rPr>
          <w:i/>
          <w:iCs/>
        </w:rPr>
        <w:t>The Federalist</w:t>
      </w:r>
      <w:r w:rsidRPr="00810C1A">
        <w:t xml:space="preserve">, </w:t>
      </w:r>
      <w:hyperlink r:id="rId6" w:history="1">
        <w:r w:rsidRPr="00810C1A">
          <w:rPr>
            <w:rStyle w:val="Hyperlink"/>
          </w:rPr>
          <w:t>https://thefederalist.com/2019/10/21/a-drug-cartel-just-defeated-the-mexican-military-in-battle/</w:t>
        </w:r>
      </w:hyperlink>
      <w:r w:rsidRPr="00810C1A">
        <w:t>]</w:t>
      </w:r>
    </w:p>
    <w:p w14:paraId="40C29106" w14:textId="77777777" w:rsidR="0072374C" w:rsidRPr="00810C1A" w:rsidRDefault="0072374C" w:rsidP="0072374C">
      <w:pPr>
        <w:rPr>
          <w:rStyle w:val="Emphasis"/>
        </w:rPr>
      </w:pPr>
      <w:r w:rsidRPr="00810C1A">
        <w:rPr>
          <w:rStyle w:val="Emphasis"/>
        </w:rPr>
        <w:t>The Mexican State Is Collapsing</w:t>
      </w:r>
    </w:p>
    <w:p w14:paraId="034272F1" w14:textId="77777777" w:rsidR="0072374C" w:rsidRPr="00810C1A" w:rsidRDefault="0072374C" w:rsidP="0072374C">
      <w:pPr>
        <w:rPr>
          <w:rStyle w:val="StyleUnderline"/>
        </w:rPr>
      </w:pPr>
      <w:r w:rsidRPr="00810C1A">
        <w:rPr>
          <w:rStyle w:val="StyleUnderline"/>
        </w:rPr>
        <w:t xml:space="preserve">The battle of Culiacan marks a </w:t>
      </w:r>
      <w:r w:rsidRPr="00810C1A">
        <w:rPr>
          <w:rStyle w:val="Emphasis"/>
        </w:rPr>
        <w:t>turning point</w:t>
      </w:r>
      <w:r w:rsidRPr="00810C1A">
        <w:rPr>
          <w:rStyle w:val="StyleUnderline"/>
        </w:rPr>
        <w:t xml:space="preserve"> in the collapse of the Mexican state.</w:t>
      </w:r>
      <w:r w:rsidRPr="00810C1A">
        <w:rPr>
          <w:sz w:val="16"/>
        </w:rPr>
        <w:t xml:space="preserve"> </w:t>
      </w:r>
      <w:r w:rsidRPr="00810C1A">
        <w:rPr>
          <w:rStyle w:val="StyleUnderline"/>
        </w:rPr>
        <w:t>There is now no doubt about who is in control of Sinaloa, let alone the rest of the country</w:t>
      </w:r>
      <w:r w:rsidRPr="00810C1A">
        <w:rPr>
          <w:sz w:val="16"/>
        </w:rPr>
        <w:t xml:space="preserve">. </w:t>
      </w:r>
      <w:r w:rsidRPr="00810C1A">
        <w:rPr>
          <w:rStyle w:val="Emphasis"/>
        </w:rPr>
        <w:t>Cartel forces seized a major regional capital city</w:t>
      </w:r>
      <w:r w:rsidRPr="00810C1A">
        <w:rPr>
          <w:sz w:val="16"/>
        </w:rPr>
        <w:t xml:space="preserve"> in broad daylight </w:t>
      </w:r>
      <w:r w:rsidRPr="00810C1A">
        <w:rPr>
          <w:rStyle w:val="StyleUnderline"/>
        </w:rPr>
        <w:t>and defeated the national armed forces in open battle.</w:t>
      </w:r>
    </w:p>
    <w:p w14:paraId="27404046" w14:textId="77777777" w:rsidR="0072374C" w:rsidRPr="00810C1A" w:rsidRDefault="0072374C" w:rsidP="0072374C">
      <w:pPr>
        <w:rPr>
          <w:sz w:val="16"/>
        </w:rPr>
      </w:pPr>
      <w:r w:rsidRPr="00810C1A">
        <w:rPr>
          <w:rStyle w:val="Emphasis"/>
        </w:rPr>
        <w:t>Violence is rampant across Mexico</w:t>
      </w:r>
      <w:r w:rsidRPr="00810C1A">
        <w:rPr>
          <w:sz w:val="16"/>
        </w:rPr>
        <w:t>. Earlier in the week, more than one dozen police officers were massacred in a cartel ambush in western Mexico. A day later, 14 suspected gang members were killed by the Mexican Army. Homicides in Mexico this year are on track to surpass last year’s record total of more than 29,000.</w:t>
      </w:r>
    </w:p>
    <w:p w14:paraId="66EE842A" w14:textId="77777777" w:rsidR="0072374C" w:rsidRPr="00810C1A" w:rsidRDefault="0072374C" w:rsidP="0072374C">
      <w:pPr>
        <w:rPr>
          <w:sz w:val="16"/>
        </w:rPr>
      </w:pPr>
      <w:r w:rsidRPr="00810C1A">
        <w:rPr>
          <w:sz w:val="16"/>
        </w:rPr>
        <w:t xml:space="preserve">Understand that the </w:t>
      </w:r>
      <w:r w:rsidRPr="00810C1A">
        <w:rPr>
          <w:rStyle w:val="StyleUnderline"/>
        </w:rPr>
        <w:t>fighting</w:t>
      </w:r>
      <w:r w:rsidRPr="00810C1A">
        <w:rPr>
          <w:sz w:val="16"/>
        </w:rPr>
        <w:t xml:space="preserve"> in Culiacan is not just another episode in the “drug war,” nor is it merely an incident of organized crime. </w:t>
      </w:r>
      <w:r w:rsidRPr="00810C1A">
        <w:rPr>
          <w:rStyle w:val="Emphasis"/>
        </w:rPr>
        <w:t>What’s happening Mexico right now is more like an insurgency</w:t>
      </w:r>
      <w:r w:rsidRPr="00810C1A">
        <w:rPr>
          <w:sz w:val="16"/>
        </w:rPr>
        <w:t>. Yes, drug-trafficking is one of the things the cartels do, but it doesn’t nearly describe what they are or what role they’re playing in the disintegration of civil society in Mexico. Indeed, over the past decade cartels have diversified their economic activities to include everything from oil and gas production to industrial agriculture to offshore commercial fishing.</w:t>
      </w:r>
    </w:p>
    <w:p w14:paraId="67511BB8" w14:textId="77777777" w:rsidR="0072374C" w:rsidRPr="00810C1A" w:rsidRDefault="0072374C" w:rsidP="0072374C">
      <w:pPr>
        <w:rPr>
          <w:sz w:val="16"/>
        </w:rPr>
      </w:pPr>
      <w:r w:rsidRPr="00810C1A">
        <w:rPr>
          <w:sz w:val="16"/>
        </w:rPr>
        <w:t xml:space="preserve">In other words, it’s fair to say that </w:t>
      </w:r>
      <w:r w:rsidRPr="00810C1A">
        <w:rPr>
          <w:rStyle w:val="Emphasis"/>
        </w:rPr>
        <w:t xml:space="preserve">Mexico is now on a trajectory to become a vast gangland governed more by </w:t>
      </w:r>
      <w:proofErr w:type="spellStart"/>
      <w:r w:rsidRPr="00810C1A">
        <w:rPr>
          <w:rStyle w:val="Emphasis"/>
        </w:rPr>
        <w:t>warlordism</w:t>
      </w:r>
      <w:proofErr w:type="spellEnd"/>
      <w:r w:rsidRPr="00810C1A">
        <w:rPr>
          <w:rStyle w:val="Emphasis"/>
        </w:rPr>
        <w:t xml:space="preserve"> than by the state</w:t>
      </w:r>
      <w:r w:rsidRPr="00810C1A">
        <w:rPr>
          <w:rStyle w:val="StyleUnderline"/>
        </w:rPr>
        <w:t>. The last time this happened was a century ago</w:t>
      </w:r>
      <w:r w:rsidRPr="00810C1A">
        <w:rPr>
          <w:sz w:val="16"/>
        </w:rPr>
        <w:t>, during the decade-long Mexican Revolution, which eventually triggered the invasion and occupation of northern Mexico in 1916 by the U.S. Army, including the mobilization of the entire National Guard and a call for volunteers. Before it was over, U.S. forces attacked and occupied Nogales, Sonora, in 1918 and Ciudad Juarez in 1919.</w:t>
      </w:r>
    </w:p>
    <w:p w14:paraId="2DA1413B" w14:textId="77777777" w:rsidR="0072374C" w:rsidRPr="00810C1A" w:rsidRDefault="0072374C" w:rsidP="0072374C">
      <w:r w:rsidRPr="00810C1A">
        <w:rPr>
          <w:sz w:val="16"/>
        </w:rPr>
        <w:t xml:space="preserve">Historically, insurgent and secessionist movements have bedeviled Mexico from its very beginnings. Civil wars and rebellions were endemic in Mexico throughout much of the 19th century, ceasing only with the </w:t>
      </w:r>
      <w:proofErr w:type="spellStart"/>
      <w:r w:rsidRPr="00810C1A">
        <w:rPr>
          <w:sz w:val="16"/>
        </w:rPr>
        <w:t>Porfiriato</w:t>
      </w:r>
      <w:proofErr w:type="spellEnd"/>
      <w:r w:rsidRPr="00810C1A">
        <w:rPr>
          <w:sz w:val="16"/>
        </w:rPr>
        <w:t xml:space="preserve"> and resuming with its collapse in 1910</w:t>
      </w:r>
      <w:r w:rsidRPr="00810C1A">
        <w:t>.</w:t>
      </w:r>
    </w:p>
    <w:p w14:paraId="1E5030AE" w14:textId="77777777" w:rsidR="0072374C" w:rsidRPr="00810C1A" w:rsidRDefault="0072374C" w:rsidP="0072374C"/>
    <w:p w14:paraId="05683830" w14:textId="77777777" w:rsidR="0072374C" w:rsidRPr="00810C1A" w:rsidRDefault="0072374C" w:rsidP="0072374C"/>
    <w:p w14:paraId="7EB976B2" w14:textId="71F29E74" w:rsidR="0072374C" w:rsidRPr="00810C1A" w:rsidRDefault="0072374C" w:rsidP="0072374C">
      <w:pPr>
        <w:pStyle w:val="Heading4"/>
      </w:pPr>
      <w:r w:rsidRPr="00810C1A">
        <w:t>Cartel revenue</w:t>
      </w:r>
      <w:r w:rsidR="009F7A63">
        <w:t xml:space="preserve"> streams determine their viability</w:t>
      </w:r>
      <w:r w:rsidRPr="00810C1A">
        <w:t xml:space="preserve"> --- </w:t>
      </w:r>
      <w:r w:rsidR="009F7A63">
        <w:t>excess cash</w:t>
      </w:r>
      <w:r w:rsidRPr="00810C1A">
        <w:t xml:space="preserve"> inflows </w:t>
      </w:r>
      <w:proofErr w:type="gramStart"/>
      <w:r w:rsidRPr="00810C1A">
        <w:t>enables</w:t>
      </w:r>
      <w:proofErr w:type="gramEnd"/>
      <w:r w:rsidRPr="00810C1A">
        <w:t xml:space="preserve"> </w:t>
      </w:r>
      <w:r w:rsidR="009F7A63">
        <w:t>them</w:t>
      </w:r>
      <w:r w:rsidRPr="00810C1A">
        <w:t xml:space="preserve"> to buy off local police</w:t>
      </w:r>
    </w:p>
    <w:p w14:paraId="2C0B980E" w14:textId="77777777" w:rsidR="0072374C" w:rsidRPr="00810C1A" w:rsidRDefault="0072374C" w:rsidP="0072374C">
      <w:r w:rsidRPr="00810C1A">
        <w:rPr>
          <w:b/>
          <w:bCs/>
        </w:rPr>
        <w:t>Grinberg 19</w:t>
      </w:r>
      <w:r w:rsidRPr="00810C1A">
        <w:t xml:space="preserve"> [Alexander Grinberg is an officer in the U.S. Army, B.A. in Defense Policy and Strategy, “Is Mexico a Failing State?,” Feb 7, 2019, </w:t>
      </w:r>
      <w:proofErr w:type="spellStart"/>
      <w:r w:rsidRPr="00810C1A">
        <w:t>RealClearDefense</w:t>
      </w:r>
      <w:proofErr w:type="spellEnd"/>
      <w:r w:rsidRPr="00810C1A">
        <w:t xml:space="preserve">, </w:t>
      </w:r>
      <w:hyperlink r:id="rId7" w:history="1">
        <w:r w:rsidRPr="00810C1A">
          <w:rPr>
            <w:rStyle w:val="Hyperlink"/>
          </w:rPr>
          <w:t>https://www.realcleardefense.com/articles/2019/02/07/is_mexico_a_failing_state_114170.html</w:t>
        </w:r>
      </w:hyperlink>
      <w:r w:rsidRPr="00810C1A">
        <w:t>]</w:t>
      </w:r>
    </w:p>
    <w:p w14:paraId="53D521A2" w14:textId="77777777" w:rsidR="0072374C" w:rsidRPr="00810C1A" w:rsidRDefault="0072374C" w:rsidP="0072374C">
      <w:pPr>
        <w:rPr>
          <w:sz w:val="16"/>
        </w:rPr>
      </w:pPr>
      <w:r w:rsidRPr="00810C1A">
        <w:rPr>
          <w:sz w:val="16"/>
        </w:rPr>
        <w:t xml:space="preserve">Max </w:t>
      </w:r>
      <w:r w:rsidRPr="00810C1A">
        <w:rPr>
          <w:rStyle w:val="StyleUnderline"/>
        </w:rPr>
        <w:t>Weber theorized on the state’s monopoly on legitimate violence as a fundamental tenet of the modern state, and militias challenge this legitimacy</w:t>
      </w:r>
      <w:r w:rsidRPr="00810C1A">
        <w:rPr>
          <w:sz w:val="16"/>
        </w:rPr>
        <w:t>—</w:t>
      </w:r>
      <w:r w:rsidRPr="00810C1A">
        <w:rPr>
          <w:rStyle w:val="StyleUnderline"/>
        </w:rPr>
        <w:t>they degrade the state’s ability to maintain order</w:t>
      </w:r>
      <w:r w:rsidRPr="00810C1A">
        <w:rPr>
          <w:sz w:val="16"/>
        </w:rPr>
        <w:t xml:space="preserve">, and they disrupt the basis of a social contract between the state and its society. </w:t>
      </w:r>
      <w:r w:rsidRPr="00810C1A">
        <w:rPr>
          <w:rStyle w:val="StyleUnderline"/>
        </w:rPr>
        <w:t>These militias are a symbol in that they challenge the state as the sole entity with the monopoly on the legitimate use of force</w:t>
      </w:r>
      <w:r w:rsidRPr="00810C1A">
        <w:rPr>
          <w:sz w:val="16"/>
        </w:rPr>
        <w:t xml:space="preserve">. The rise of militias and </w:t>
      </w:r>
      <w:r w:rsidRPr="00810C1A">
        <w:rPr>
          <w:sz w:val="16"/>
        </w:rPr>
        <w:lastRenderedPageBreak/>
        <w:t xml:space="preserve">Mexico’s inability to make gains in securing territory against the cartels suggest </w:t>
      </w:r>
      <w:r w:rsidRPr="00810C1A">
        <w:rPr>
          <w:rStyle w:val="Emphasis"/>
        </w:rPr>
        <w:t>the Mexican government is no longer in control over parts of its country</w:t>
      </w:r>
      <w:r w:rsidRPr="00810C1A">
        <w:rPr>
          <w:sz w:val="16"/>
        </w:rPr>
        <w:t xml:space="preserve">. One might consider the growth of local militias within Mexico’s rural areas as a way forward, but they are dangerous and indicate the Mexican government cannot defend its citizens. </w:t>
      </w:r>
      <w:r w:rsidRPr="00810C1A">
        <w:rPr>
          <w:rStyle w:val="Emphasis"/>
        </w:rPr>
        <w:t>Mexican militias operate outside of the law</w:t>
      </w:r>
      <w:r w:rsidRPr="00810C1A">
        <w:rPr>
          <w:sz w:val="16"/>
        </w:rPr>
        <w:t>, and many create their own rules on how to protect their towns. While some militias work with their communities and achieve some level of peace, others act with more questionable methods. In a 2016 Al Jazeera report, journalists recorded militias who patrolled towns and even stopped Mexican police at gunpoint. The police did not resist as they were ordered to present documentation, weapon serial numbers, and a reason for movement. The power dynamic changed. Along with the militias, the Mexican government is struggling to sustain its armed forces.</w:t>
      </w:r>
    </w:p>
    <w:p w14:paraId="327827CF" w14:textId="77777777" w:rsidR="0072374C" w:rsidRPr="00810C1A" w:rsidRDefault="0072374C" w:rsidP="0072374C">
      <w:pPr>
        <w:rPr>
          <w:sz w:val="16"/>
        </w:rPr>
      </w:pPr>
      <w:r w:rsidRPr="00810C1A">
        <w:rPr>
          <w:sz w:val="16"/>
        </w:rPr>
        <w:t>One of the reasons M</w:t>
      </w:r>
      <w:r w:rsidRPr="00810C1A">
        <w:rPr>
          <w:u w:val="single"/>
        </w:rPr>
        <w:t>exico cannot gain ground over the cartels is because its military is deterioratin</w:t>
      </w:r>
      <w:r w:rsidRPr="00810C1A">
        <w:rPr>
          <w:sz w:val="16"/>
        </w:rPr>
        <w:t xml:space="preserve">g through ineffective leadership. The first indicator of the military’s breakdown is the deterioration of discipline where there is a growing number of unlawful killings and human rights violations. Human Rights Watch reported that by 2016, the National Human Rights Commission received almost 10,000 complaints, and more than </w:t>
      </w:r>
      <w:proofErr w:type="gramStart"/>
      <w:r w:rsidRPr="00810C1A">
        <w:rPr>
          <w:sz w:val="16"/>
        </w:rPr>
        <w:t>a 100 cases</w:t>
      </w:r>
      <w:proofErr w:type="gramEnd"/>
      <w:r w:rsidRPr="00810C1A">
        <w:rPr>
          <w:sz w:val="16"/>
        </w:rPr>
        <w:t xml:space="preserve"> were considered as “serious human rights violations.” Of those abuses investigated from 2012 to 2016, only 3.2% reached a conviction. Instead of cracking down on these abuses, President Nieto expanded military participation in policing. </w:t>
      </w:r>
      <w:r w:rsidRPr="00810C1A">
        <w:rPr>
          <w:rStyle w:val="StyleUnderline"/>
        </w:rPr>
        <w:t>As the drug war continues, and the federal government does not crack down on the human rights violations, the Mexican military will further deteriorate</w:t>
      </w:r>
      <w:r w:rsidRPr="00810C1A">
        <w:rPr>
          <w:sz w:val="16"/>
        </w:rPr>
        <w:t>. The Mexican military leadership’s lack of control over the behavior of their forces indicates an erosion in the chain of command and the respect for their Code of Military Justice, and it suggests further corruption.</w:t>
      </w:r>
    </w:p>
    <w:p w14:paraId="469BEF83" w14:textId="77777777" w:rsidR="0072374C" w:rsidRPr="00810C1A" w:rsidRDefault="0072374C" w:rsidP="0072374C">
      <w:pPr>
        <w:rPr>
          <w:sz w:val="16"/>
        </w:rPr>
      </w:pPr>
      <w:r w:rsidRPr="00810C1A">
        <w:rPr>
          <w:sz w:val="16"/>
        </w:rPr>
        <w:t xml:space="preserve">Mexican </w:t>
      </w:r>
      <w:r w:rsidRPr="00810C1A">
        <w:rPr>
          <w:rStyle w:val="Emphasis"/>
        </w:rPr>
        <w:t>cartels provide financial incentives for members of Mexico’s armed forces to defect</w:t>
      </w:r>
      <w:r w:rsidRPr="00810C1A">
        <w:rPr>
          <w:sz w:val="16"/>
        </w:rPr>
        <w:t xml:space="preserve">, </w:t>
      </w:r>
      <w:r w:rsidRPr="00810C1A">
        <w:rPr>
          <w:rStyle w:val="StyleUnderline"/>
        </w:rPr>
        <w:t>a symptom of the Mexican military's weak state.</w:t>
      </w:r>
      <w:r w:rsidRPr="00810C1A">
        <w:rPr>
          <w:sz w:val="16"/>
        </w:rPr>
        <w:t xml:space="preserve"> A 2008 USA Today article noted that from January to September 2007 4,956 soldiers deserted, approximately 2.5% of the force. Fox News reported that by 2012 over 56,000 soldiers deserted. As of 2016, the total approximate number of deserters is around 150,000. PBS interviewed local reporters in Cancun and a former police officer, learning the </w:t>
      </w:r>
      <w:r w:rsidRPr="00810C1A">
        <w:rPr>
          <w:rStyle w:val="StyleUnderline"/>
        </w:rPr>
        <w:t xml:space="preserve">cartels would offer </w:t>
      </w:r>
      <w:r w:rsidRPr="00810C1A">
        <w:rPr>
          <w:rStyle w:val="Emphasis"/>
        </w:rPr>
        <w:t>payments</w:t>
      </w:r>
      <w:r w:rsidRPr="00810C1A">
        <w:rPr>
          <w:rStyle w:val="StyleUnderline"/>
        </w:rPr>
        <w:t xml:space="preserve"> of $26,000 compared to the soldier’s $600 salary. </w:t>
      </w:r>
      <w:r w:rsidRPr="00810C1A">
        <w:rPr>
          <w:sz w:val="16"/>
        </w:rPr>
        <w:t xml:space="preserve">Also, these underpaid officers were poorly trained and equipped, some to a point where an officer carried only six rounds of ammunition. The article also reported the </w:t>
      </w:r>
      <w:r w:rsidRPr="00810C1A">
        <w:rPr>
          <w:rStyle w:val="StyleUnderline"/>
        </w:rPr>
        <w:t xml:space="preserve">cartels were waging a propaganda war against the military. They posted ads and offered </w:t>
      </w:r>
      <w:r w:rsidRPr="00810C1A">
        <w:rPr>
          <w:rStyle w:val="Emphasis"/>
        </w:rPr>
        <w:t>better pay</w:t>
      </w:r>
      <w:r w:rsidRPr="00810C1A">
        <w:rPr>
          <w:rStyle w:val="StyleUnderline"/>
        </w:rPr>
        <w:t xml:space="preserve"> than the army. The cartels successfully recruit from the military, specifically even finding recruits from Mexican special forces communities</w:t>
      </w:r>
      <w:r w:rsidRPr="00810C1A">
        <w:rPr>
          <w:sz w:val="16"/>
        </w:rPr>
        <w:t xml:space="preserve">. Many of these </w:t>
      </w:r>
      <w:r w:rsidRPr="00810C1A">
        <w:rPr>
          <w:rStyle w:val="StyleUnderline"/>
        </w:rPr>
        <w:t>deserters end up working for the cartels as trained hitmen who comprehend Mexican military tactics.</w:t>
      </w:r>
      <w:r w:rsidRPr="00810C1A">
        <w:rPr>
          <w:sz w:val="16"/>
        </w:rPr>
        <w:t xml:space="preserve"> </w:t>
      </w:r>
      <w:r w:rsidRPr="00810C1A">
        <w:rPr>
          <w:rStyle w:val="StyleUnderline"/>
        </w:rPr>
        <w:t xml:space="preserve">These trained ex-soldiers understand how to circumvent Mexican </w:t>
      </w:r>
      <w:proofErr w:type="gramStart"/>
      <w:r w:rsidRPr="00810C1A">
        <w:rPr>
          <w:rStyle w:val="StyleUnderline"/>
        </w:rPr>
        <w:t>patrols</w:t>
      </w:r>
      <w:r w:rsidRPr="00810C1A">
        <w:rPr>
          <w:sz w:val="16"/>
        </w:rPr>
        <w:t>, and</w:t>
      </w:r>
      <w:proofErr w:type="gramEnd"/>
      <w:r w:rsidRPr="00810C1A">
        <w:rPr>
          <w:sz w:val="16"/>
        </w:rPr>
        <w:t xml:space="preserve"> have a basic understanding of how to effectively engage conventional military forces.</w:t>
      </w:r>
    </w:p>
    <w:p w14:paraId="67406115" w14:textId="77777777" w:rsidR="0072374C" w:rsidRPr="00810C1A" w:rsidRDefault="0072374C" w:rsidP="0072374C">
      <w:pPr>
        <w:rPr>
          <w:rStyle w:val="StyleUnderline"/>
        </w:rPr>
      </w:pPr>
      <w:r w:rsidRPr="00810C1A">
        <w:rPr>
          <w:rStyle w:val="StyleUnderline"/>
        </w:rPr>
        <w:t>The gradual comprehensive collapse of order in Mexico is unlikely to reverse</w:t>
      </w:r>
      <w:r w:rsidRPr="00810C1A">
        <w:rPr>
          <w:sz w:val="16"/>
        </w:rPr>
        <w:t xml:space="preserve"> even with the recent election of Andrés Manuel López Obrador. Obrador’s counter-cartel policy platform of amnesty, as well as his aspirations for a military reformation, will only embolden the cartels. However, as he just took office, </w:t>
      </w:r>
      <w:r w:rsidRPr="00810C1A">
        <w:rPr>
          <w:rStyle w:val="StyleUnderline"/>
        </w:rPr>
        <w:t>it is important to wait and see what he and his cabinet will pursue and the effectiveness of their policies.</w:t>
      </w:r>
    </w:p>
    <w:p w14:paraId="2BD9636F" w14:textId="77777777" w:rsidR="0072374C" w:rsidRPr="00810C1A" w:rsidRDefault="0072374C" w:rsidP="0072374C">
      <w:r w:rsidRPr="00810C1A">
        <w:rPr>
          <w:sz w:val="16"/>
        </w:rPr>
        <w:t xml:space="preserve">Obrador’s amnesty proposal, a way to attack cartel funding and offer a peaceful alternative for certain low ranking and non-violent cartel members, is idealistic but naive. Vanda </w:t>
      </w:r>
      <w:proofErr w:type="spellStart"/>
      <w:r w:rsidRPr="00810C1A">
        <w:rPr>
          <w:sz w:val="16"/>
        </w:rPr>
        <w:t>Felbab</w:t>
      </w:r>
      <w:proofErr w:type="spellEnd"/>
      <w:r w:rsidRPr="00810C1A">
        <w:rPr>
          <w:sz w:val="16"/>
        </w:rPr>
        <w:t xml:space="preserve">-Brown is a Senior Fellow at the Brookings Institution and the author of </w:t>
      </w:r>
      <w:proofErr w:type="spellStart"/>
      <w:r w:rsidRPr="00810C1A">
        <w:rPr>
          <w:sz w:val="16"/>
        </w:rPr>
        <w:t>Narco</w:t>
      </w:r>
      <w:proofErr w:type="spellEnd"/>
      <w:r w:rsidRPr="00810C1A">
        <w:rPr>
          <w:sz w:val="16"/>
        </w:rPr>
        <w:t xml:space="preserve"> Noir: Mexico’s Cartels, Cops, and Corruption. She discussed Obrador’s platform in a 2018 Foreign Affairs article, critiquing Obrador and specifically focusing on the problematic reality of Mexico’s lack of ability to adequately fund its programs, much less its military. For example, she highlights President Nieto’s Social Prevention of Violence and Delinquency program, with its limited success. Unfortunately, </w:t>
      </w:r>
      <w:r w:rsidRPr="00810C1A">
        <w:rPr>
          <w:rStyle w:val="StyleUnderline"/>
        </w:rPr>
        <w:t>that success was not expanded, as the program’s funding ran out by 2016</w:t>
      </w:r>
      <w:r w:rsidRPr="00810C1A">
        <w:rPr>
          <w:sz w:val="16"/>
        </w:rPr>
        <w:t>. Brown discusses targeting mid-level cartel leadership instead of the top leaders as a means of preventing violent successions of their rule. Her suggestion targets Obrador’s platform of amnesty for non-violent cartel members.</w:t>
      </w:r>
    </w:p>
    <w:p w14:paraId="4DC85604" w14:textId="77777777" w:rsidR="0072374C" w:rsidRPr="00810C1A" w:rsidRDefault="0072374C" w:rsidP="0072374C"/>
    <w:p w14:paraId="1998B63D" w14:textId="77777777" w:rsidR="0072374C" w:rsidRPr="00810C1A" w:rsidRDefault="0072374C" w:rsidP="0072374C"/>
    <w:p w14:paraId="42492377" w14:textId="2B92AB4B" w:rsidR="00301C26" w:rsidRPr="00810C1A" w:rsidRDefault="0072374C" w:rsidP="00301C26">
      <w:pPr>
        <w:pStyle w:val="Heading4"/>
      </w:pPr>
      <w:r w:rsidRPr="00810C1A">
        <w:lastRenderedPageBreak/>
        <w:t xml:space="preserve">Marijuana’s key to cartel revenue --- federal action is necessary to decimate cartel funding </w:t>
      </w:r>
    </w:p>
    <w:p w14:paraId="0AE26F70" w14:textId="77777777" w:rsidR="00301C26" w:rsidRPr="00810C1A" w:rsidRDefault="00301C26" w:rsidP="00301C26">
      <w:r w:rsidRPr="00810C1A">
        <w:rPr>
          <w:b/>
          <w:bCs/>
        </w:rPr>
        <w:t xml:space="preserve">Lopez 18 </w:t>
      </w:r>
      <w:r w:rsidRPr="00810C1A">
        <w:t>[German Lopez, Vox, “The case for marijuana legalization,” Nov 14, 2018, https://www.vox.com/identities/2018/8/20/17938392/marijuana-legalization-arrests-racism-violence-drug-cartels]</w:t>
      </w:r>
    </w:p>
    <w:p w14:paraId="2BD9E20C" w14:textId="77777777" w:rsidR="00301C26" w:rsidRPr="00810C1A" w:rsidRDefault="00301C26" w:rsidP="00301C26">
      <w:pPr>
        <w:rPr>
          <w:sz w:val="16"/>
        </w:rPr>
      </w:pPr>
      <w:r w:rsidRPr="00810C1A">
        <w:rPr>
          <w:sz w:val="16"/>
        </w:rPr>
        <w:t xml:space="preserve">At the same time, </w:t>
      </w:r>
      <w:r w:rsidRPr="00810C1A">
        <w:rPr>
          <w:rStyle w:val="Emphasis"/>
        </w:rPr>
        <w:t>prohibition has failed to notably reduce marijuana use</w:t>
      </w:r>
      <w:r w:rsidRPr="00810C1A">
        <w:rPr>
          <w:sz w:val="16"/>
        </w:rPr>
        <w:t xml:space="preserve">. </w:t>
      </w:r>
      <w:r w:rsidRPr="00810C1A">
        <w:rPr>
          <w:rStyle w:val="StyleUnderline"/>
        </w:rPr>
        <w:t xml:space="preserve">The war on drugs originally intended to take down the supply of illegal drugs, increase prices as a result, and make drugs unaffordable to users. </w:t>
      </w:r>
      <w:r w:rsidRPr="00810C1A">
        <w:rPr>
          <w:rStyle w:val="Emphasis"/>
        </w:rPr>
        <w:t>Those goals by and large failed</w:t>
      </w:r>
      <w:r w:rsidRPr="00810C1A">
        <w:rPr>
          <w:sz w:val="16"/>
        </w:rPr>
        <w:t>: The White House’s Office of National Drug Control Policy found that marijuana prices dropped and stabilized after the early 1990s, and several surveys show marijuana use rose and stabilized among youth in the same time period.</w:t>
      </w:r>
    </w:p>
    <w:p w14:paraId="60C1AF56" w14:textId="77777777" w:rsidR="00301C26" w:rsidRPr="00810C1A" w:rsidRDefault="00301C26" w:rsidP="00301C26">
      <w:pPr>
        <w:rPr>
          <w:rStyle w:val="StyleUnderline"/>
        </w:rPr>
      </w:pPr>
      <w:r w:rsidRPr="00810C1A">
        <w:rPr>
          <w:sz w:val="16"/>
        </w:rPr>
        <w:t xml:space="preserve">Meanwhile, drug </w:t>
      </w:r>
      <w:r w:rsidRPr="00810C1A">
        <w:rPr>
          <w:rStyle w:val="Emphasis"/>
        </w:rPr>
        <w:t>prohibition</w:t>
      </w:r>
      <w:r w:rsidRPr="00810C1A">
        <w:rPr>
          <w:sz w:val="16"/>
        </w:rPr>
        <w:t xml:space="preserve"> has </w:t>
      </w:r>
      <w:r w:rsidRPr="00810C1A">
        <w:rPr>
          <w:rStyle w:val="StyleUnderline"/>
        </w:rPr>
        <w:t>created a lucrative black market for drug cartels and other criminal</w:t>
      </w:r>
      <w:r w:rsidRPr="00810C1A">
        <w:rPr>
          <w:sz w:val="16"/>
        </w:rPr>
        <w:t xml:space="preserve"> enterprises. Previous studies from the Mexican Institute of Competitiveness and the RAND Corporation suggested that </w:t>
      </w:r>
      <w:r w:rsidRPr="00810C1A">
        <w:rPr>
          <w:rStyle w:val="Emphasis"/>
        </w:rPr>
        <w:t>marijuana</w:t>
      </w:r>
      <w:r w:rsidRPr="00810C1A">
        <w:rPr>
          <w:sz w:val="16"/>
        </w:rPr>
        <w:t xml:space="preserve"> at one point </w:t>
      </w:r>
      <w:r w:rsidRPr="00810C1A">
        <w:rPr>
          <w:rStyle w:val="Emphasis"/>
        </w:rPr>
        <w:t>made up roughly 20 to 30 percent of drug cartels’ revenue</w:t>
      </w:r>
      <w:r w:rsidRPr="00810C1A">
        <w:rPr>
          <w:sz w:val="16"/>
        </w:rPr>
        <w:t xml:space="preserve">. </w:t>
      </w:r>
      <w:r w:rsidRPr="00810C1A">
        <w:rPr>
          <w:rStyle w:val="StyleUnderline"/>
        </w:rPr>
        <w:t>Through</w:t>
      </w:r>
      <w:r w:rsidRPr="00810C1A">
        <w:rPr>
          <w:rStyle w:val="Emphasis"/>
        </w:rPr>
        <w:t xml:space="preserve"> legalization</w:t>
      </w:r>
      <w:r w:rsidRPr="00810C1A">
        <w:rPr>
          <w:sz w:val="16"/>
        </w:rPr>
        <w:t xml:space="preserve">, </w:t>
      </w:r>
      <w:r w:rsidRPr="00810C1A">
        <w:rPr>
          <w:rStyle w:val="Emphasis"/>
        </w:rPr>
        <w:t>drug cartels lose much of that revenue</w:t>
      </w:r>
      <w:r w:rsidRPr="00810C1A">
        <w:rPr>
          <w:sz w:val="16"/>
        </w:rPr>
        <w:t xml:space="preserve">, </w:t>
      </w:r>
      <w:r w:rsidRPr="00810C1A">
        <w:rPr>
          <w:rStyle w:val="StyleUnderline"/>
        </w:rPr>
        <w:t xml:space="preserve">as sales transition to a legal market, </w:t>
      </w:r>
      <w:r w:rsidRPr="00810C1A">
        <w:rPr>
          <w:rStyle w:val="Emphasis"/>
        </w:rPr>
        <w:t xml:space="preserve">crippling resources </w:t>
      </w:r>
      <w:r w:rsidRPr="00810C1A">
        <w:rPr>
          <w:sz w:val="16"/>
        </w:rPr>
        <w:t xml:space="preserve">these </w:t>
      </w:r>
      <w:r w:rsidRPr="00810C1A">
        <w:rPr>
          <w:rStyle w:val="StyleUnderline"/>
        </w:rPr>
        <w:t xml:space="preserve">criminal groups use to carry out </w:t>
      </w:r>
      <w:r w:rsidRPr="00810C1A">
        <w:rPr>
          <w:rStyle w:val="Emphasis"/>
        </w:rPr>
        <w:t>violent operations around the world</w:t>
      </w:r>
      <w:r w:rsidRPr="00810C1A">
        <w:rPr>
          <w:rStyle w:val="StyleUnderline"/>
        </w:rPr>
        <w:t>.</w:t>
      </w:r>
    </w:p>
    <w:p w14:paraId="0170734D" w14:textId="77777777" w:rsidR="00301C26" w:rsidRPr="00810C1A" w:rsidRDefault="00301C26" w:rsidP="00301C26">
      <w:r w:rsidRPr="00810C1A">
        <w:rPr>
          <w:rStyle w:val="StyleUnderline"/>
        </w:rPr>
        <w:t>Legalization would also allow the federal government to tax sales to fund new programs</w:t>
      </w:r>
      <w:r w:rsidRPr="00810C1A">
        <w:rPr>
          <w:sz w:val="16"/>
        </w:rPr>
        <w:t xml:space="preserve">, including treatment for people with drug use disorders. A 2010 paper from the libertarian Cato Institute found </w:t>
      </w:r>
      <w:r w:rsidRPr="00810C1A">
        <w:rPr>
          <w:rStyle w:val="StyleUnderline"/>
        </w:rPr>
        <w:t>legalizing marijuana would net all levels of the government $17.4 billion annually</w:t>
      </w:r>
      <w:r w:rsidRPr="00810C1A">
        <w:rPr>
          <w:sz w:val="16"/>
        </w:rPr>
        <w:t xml:space="preserve"> — </w:t>
      </w:r>
      <w:r w:rsidRPr="00810C1A">
        <w:rPr>
          <w:rStyle w:val="StyleUnderline"/>
        </w:rPr>
        <w:t>half of that would come from reduced spending (particularly for drug enforcement),</w:t>
      </w:r>
      <w:r w:rsidRPr="00810C1A">
        <w:rPr>
          <w:sz w:val="16"/>
        </w:rPr>
        <w:t xml:space="preserve"> and the rest would come from taxing marijuana like alcohol and tobacco.</w:t>
      </w:r>
    </w:p>
    <w:p w14:paraId="52040A84" w14:textId="77777777" w:rsidR="00301C26" w:rsidRPr="00810C1A" w:rsidRDefault="00301C26" w:rsidP="00301C26"/>
    <w:p w14:paraId="001456FB" w14:textId="77777777" w:rsidR="00301C26" w:rsidRPr="00810C1A" w:rsidRDefault="00301C26" w:rsidP="00301C26"/>
    <w:p w14:paraId="48A7DDEE" w14:textId="0B05113F" w:rsidR="00301C26" w:rsidRPr="00810C1A" w:rsidRDefault="00301C26" w:rsidP="00301C26">
      <w:pPr>
        <w:pStyle w:val="Heading4"/>
      </w:pPr>
      <w:r w:rsidRPr="00810C1A">
        <w:t>The plan’s the death knell to Mexican drug cartels</w:t>
      </w:r>
    </w:p>
    <w:p w14:paraId="6AF9D983" w14:textId="77777777" w:rsidR="00301C26" w:rsidRPr="00810C1A" w:rsidRDefault="00301C26" w:rsidP="00301C26">
      <w:r w:rsidRPr="00810C1A">
        <w:rPr>
          <w:b/>
          <w:bCs/>
        </w:rPr>
        <w:t>Moore 17</w:t>
      </w:r>
      <w:r w:rsidRPr="00810C1A">
        <w:t xml:space="preserve"> [Michael Scott Moore is a novelist and journalist who has written about politics for major publications such as Atlantic, Slate, Spiegel, Business Week, and the Financial Times, “LEGALIZING POT: WILL IT END THE MEXICAN DRUG CARTELS?,” May, 2017, </w:t>
      </w:r>
      <w:r w:rsidRPr="00810C1A">
        <w:rPr>
          <w:i/>
          <w:iCs/>
        </w:rPr>
        <w:t>Pacific Standard Magazine</w:t>
      </w:r>
      <w:r w:rsidRPr="00810C1A">
        <w:t>, https://psmag.com/news/legalizing-pot-will-it-end-the-mexican-drug-cartels-29836]</w:t>
      </w:r>
    </w:p>
    <w:p w14:paraId="0E1A5F91" w14:textId="77777777" w:rsidR="00301C26" w:rsidRPr="00810C1A" w:rsidRDefault="00301C26" w:rsidP="00301C26">
      <w:r w:rsidRPr="00810C1A">
        <w:t>The U.S. is a long way from taking that step. It's also hard to imagine the Mexican cartels would vanish if it did. For two reasons: Illegal cartels do business in lots of illegal substances; and who else would supply a suddenly legal U.S. market?</w:t>
      </w:r>
    </w:p>
    <w:p w14:paraId="24D10396" w14:textId="77777777" w:rsidR="00301C26" w:rsidRPr="00810C1A" w:rsidRDefault="00301C26" w:rsidP="00301C26">
      <w:r w:rsidRPr="00810C1A">
        <w:t xml:space="preserve">On close examination, though, </w:t>
      </w:r>
      <w:r w:rsidRPr="00810C1A">
        <w:rPr>
          <w:rStyle w:val="Emphasis"/>
        </w:rPr>
        <w:t>those reasons wobble</w:t>
      </w:r>
      <w:r w:rsidRPr="00810C1A">
        <w:t xml:space="preserve">. </w:t>
      </w:r>
      <w:r w:rsidRPr="00810C1A">
        <w:rPr>
          <w:rStyle w:val="Emphasis"/>
        </w:rPr>
        <w:t>Plenty of American growers would be happy to step up production</w:t>
      </w:r>
      <w:r w:rsidRPr="00810C1A">
        <w:t xml:space="preserve">, and </w:t>
      </w:r>
      <w:r w:rsidRPr="00810C1A">
        <w:rPr>
          <w:rStyle w:val="StyleUnderline"/>
        </w:rPr>
        <w:t>Big Tobacco would be anxious to compete and take over distribution</w:t>
      </w:r>
      <w:r w:rsidRPr="00810C1A">
        <w:t xml:space="preserve">. More importantly, </w:t>
      </w:r>
      <w:r w:rsidRPr="00810C1A">
        <w:rPr>
          <w:rStyle w:val="Emphasis"/>
        </w:rPr>
        <w:t xml:space="preserve">weed may account for </w:t>
      </w:r>
      <w:proofErr w:type="gramStart"/>
      <w:r w:rsidRPr="00810C1A">
        <w:rPr>
          <w:rStyle w:val="Emphasis"/>
        </w:rPr>
        <w:t>a majority of</w:t>
      </w:r>
      <w:proofErr w:type="gramEnd"/>
      <w:r w:rsidRPr="00810C1A">
        <w:rPr>
          <w:rStyle w:val="Emphasis"/>
        </w:rPr>
        <w:t xml:space="preserve"> the Mexican cartels' business.</w:t>
      </w:r>
      <w:r w:rsidRPr="00810C1A">
        <w:t xml:space="preserve"> The figure of 60 percent was floated in the late '90s by the Office of National Drug and Control Policy, though the same office walked it back when it became a stoners' rallying cry during the California campaign last fall.</w:t>
      </w:r>
    </w:p>
    <w:p w14:paraId="01835708" w14:textId="77777777" w:rsidR="00301C26" w:rsidRPr="00810C1A" w:rsidRDefault="00301C26" w:rsidP="00301C26">
      <w:r w:rsidRPr="00810C1A">
        <w:rPr>
          <w:rStyle w:val="StyleUnderline"/>
        </w:rPr>
        <w:t xml:space="preserve">The marijuana market is large compared to the cartels' other drug rackets </w:t>
      </w:r>
      <w:r w:rsidRPr="00810C1A">
        <w:t xml:space="preserve">— </w:t>
      </w:r>
      <w:r w:rsidRPr="00810C1A">
        <w:rPr>
          <w:rStyle w:val="StyleUnderline"/>
        </w:rPr>
        <w:t>heroin, meth and cocaine. The RAND Corporation last fall released a study</w:t>
      </w:r>
      <w:r w:rsidRPr="00810C1A">
        <w:t xml:space="preserve"> with a somewhat buried conclusion </w:t>
      </w:r>
      <w:r w:rsidRPr="00810C1A">
        <w:rPr>
          <w:rStyle w:val="StyleUnderline"/>
        </w:rPr>
        <w:t>that leaned away from its usual pro-drug-war tendencies: "</w:t>
      </w:r>
      <w:r w:rsidRPr="00810C1A">
        <w:t xml:space="preserve">We believe that </w:t>
      </w:r>
      <w:r w:rsidRPr="00810C1A">
        <w:rPr>
          <w:rStyle w:val="Emphasis"/>
        </w:rPr>
        <w:t>legalizing marijuana</w:t>
      </w:r>
      <w:r w:rsidRPr="00810C1A">
        <w:t xml:space="preserve"> in California </w:t>
      </w:r>
      <w:r w:rsidRPr="00810C1A">
        <w:rPr>
          <w:rStyle w:val="Emphasis"/>
        </w:rPr>
        <w:t xml:space="preserve">would effectively eliminate Mexican DTOs' </w:t>
      </w:r>
      <w:r w:rsidRPr="00810C1A">
        <w:t xml:space="preserve">[drug-trafficking organizations] </w:t>
      </w:r>
      <w:r w:rsidRPr="00810C1A">
        <w:rPr>
          <w:rStyle w:val="Emphasis"/>
        </w:rPr>
        <w:t>revenues from supplying Mexican-grown marijuana to the California market</w:t>
      </w:r>
      <w:r w:rsidRPr="00810C1A">
        <w:t>."</w:t>
      </w:r>
    </w:p>
    <w:p w14:paraId="26AE709A" w14:textId="77777777" w:rsidR="00301C26" w:rsidRPr="00810C1A" w:rsidRDefault="00301C26" w:rsidP="00301C26">
      <w:r w:rsidRPr="00810C1A">
        <w:rPr>
          <w:rStyle w:val="StyleUnderline"/>
        </w:rPr>
        <w:lastRenderedPageBreak/>
        <w:t>Legalizing</w:t>
      </w:r>
      <w:r w:rsidRPr="00810C1A">
        <w:t xml:space="preserve"> pot </w:t>
      </w:r>
      <w:r w:rsidRPr="00810C1A">
        <w:rPr>
          <w:rStyle w:val="StyleUnderline"/>
        </w:rPr>
        <w:t>would</w:t>
      </w:r>
      <w:r w:rsidRPr="00810C1A">
        <w:t xml:space="preserve"> probably </w:t>
      </w:r>
      <w:r w:rsidRPr="00810C1A">
        <w:rPr>
          <w:rStyle w:val="StyleUnderline"/>
        </w:rPr>
        <w:t>not put</w:t>
      </w:r>
      <w:r w:rsidRPr="00810C1A">
        <w:t xml:space="preserve"> the Mexican </w:t>
      </w:r>
      <w:r w:rsidRPr="00810C1A">
        <w:rPr>
          <w:rStyle w:val="StyleUnderline"/>
        </w:rPr>
        <w:t xml:space="preserve">cartels straight out of business, but it would </w:t>
      </w:r>
      <w:r w:rsidRPr="00810C1A">
        <w:rPr>
          <w:rStyle w:val="Emphasis"/>
        </w:rPr>
        <w:t>weaken them by lowering the American street price of weed</w:t>
      </w:r>
      <w:r w:rsidRPr="00810C1A">
        <w:t xml:space="preserve">. </w:t>
      </w:r>
      <w:r w:rsidRPr="00810C1A">
        <w:rPr>
          <w:rStyle w:val="StyleUnderline"/>
        </w:rPr>
        <w:t xml:space="preserve">A background squabble over </w:t>
      </w:r>
      <w:r w:rsidRPr="00810C1A">
        <w:rPr>
          <w:rStyle w:val="Emphasis"/>
        </w:rPr>
        <w:t>potentially falling prices</w:t>
      </w:r>
      <w:r w:rsidRPr="00810C1A">
        <w:t xml:space="preserve"> </w:t>
      </w:r>
      <w:r w:rsidRPr="00810C1A">
        <w:rPr>
          <w:rStyle w:val="StyleUnderline"/>
        </w:rPr>
        <w:t>may have helped sink Prop</w:t>
      </w:r>
      <w:r w:rsidRPr="00810C1A">
        <w:t xml:space="preserve">osition </w:t>
      </w:r>
      <w:r w:rsidRPr="00810C1A">
        <w:rPr>
          <w:rStyle w:val="StyleUnderline"/>
        </w:rPr>
        <w:t>19</w:t>
      </w:r>
      <w:r w:rsidRPr="00810C1A">
        <w:t>.</w:t>
      </w:r>
    </w:p>
    <w:p w14:paraId="0D227B3F" w14:textId="77777777" w:rsidR="00301C26" w:rsidRPr="00810C1A" w:rsidRDefault="00301C26" w:rsidP="00301C26"/>
    <w:p w14:paraId="45B423C3" w14:textId="77777777" w:rsidR="0072374C" w:rsidRPr="00810C1A" w:rsidRDefault="0072374C" w:rsidP="0072374C">
      <w:pPr>
        <w:pStyle w:val="Heading4"/>
      </w:pPr>
      <w:r w:rsidRPr="00810C1A">
        <w:t xml:space="preserve">Only federal </w:t>
      </w:r>
      <w:proofErr w:type="spellStart"/>
      <w:r w:rsidRPr="00810C1A">
        <w:t>deschedulization</w:t>
      </w:r>
      <w:proofErr w:type="spellEnd"/>
      <w:r w:rsidRPr="00810C1A">
        <w:t xml:space="preserve"> can extinguish illicit drug markets </w:t>
      </w:r>
    </w:p>
    <w:p w14:paraId="2ACCC662" w14:textId="77777777" w:rsidR="0072374C" w:rsidRPr="00810C1A" w:rsidRDefault="0072374C" w:rsidP="0072374C">
      <w:proofErr w:type="spellStart"/>
      <w:r w:rsidRPr="00810C1A">
        <w:rPr>
          <w:b/>
          <w:bCs/>
        </w:rPr>
        <w:t>Fertig</w:t>
      </w:r>
      <w:proofErr w:type="spellEnd"/>
      <w:r w:rsidRPr="00810C1A">
        <w:rPr>
          <w:b/>
          <w:bCs/>
        </w:rPr>
        <w:t xml:space="preserve"> 19 </w:t>
      </w:r>
      <w:r w:rsidRPr="00810C1A">
        <w:t xml:space="preserve">[Natalie </w:t>
      </w:r>
      <w:proofErr w:type="spellStart"/>
      <w:r w:rsidRPr="00810C1A">
        <w:t>Fertig</w:t>
      </w:r>
      <w:proofErr w:type="spellEnd"/>
      <w:r w:rsidRPr="00810C1A">
        <w:t xml:space="preserve"> is a writer in Washington, D.C., covering cannabis and politics, “How Legal Marijuana Is Helping the Black Market,” July 21, 2019, https://www.politico.com/magazine/story/2019/07/21/legal-marijuana-black-market-227414]</w:t>
      </w:r>
    </w:p>
    <w:p w14:paraId="0CE36F94" w14:textId="77777777" w:rsidR="0072374C" w:rsidRPr="00810C1A" w:rsidRDefault="0072374C" w:rsidP="0072374C">
      <w:pPr>
        <w:rPr>
          <w:rStyle w:val="StyleUnderline"/>
        </w:rPr>
      </w:pPr>
      <w:r w:rsidRPr="00810C1A">
        <w:rPr>
          <w:sz w:val="16"/>
        </w:rPr>
        <w:t xml:space="preserve">Like many cannabis advocates, Hoffman says </w:t>
      </w:r>
      <w:r w:rsidRPr="00810C1A">
        <w:rPr>
          <w:rStyle w:val="Emphasis"/>
        </w:rPr>
        <w:t>the illicit market</w:t>
      </w:r>
      <w:r w:rsidRPr="00810C1A">
        <w:rPr>
          <w:sz w:val="16"/>
        </w:rPr>
        <w:t xml:space="preserve"> in Massachusetts likely </w:t>
      </w:r>
      <w:r w:rsidRPr="00810C1A">
        <w:rPr>
          <w:rStyle w:val="Emphasis"/>
        </w:rPr>
        <w:t>won’t die until</w:t>
      </w:r>
      <w:r w:rsidRPr="00810C1A">
        <w:rPr>
          <w:sz w:val="16"/>
        </w:rPr>
        <w:t xml:space="preserve"> </w:t>
      </w:r>
      <w:r w:rsidRPr="00810C1A">
        <w:rPr>
          <w:rStyle w:val="Emphasis"/>
        </w:rPr>
        <w:t xml:space="preserve">cannabis is fully legalized federally </w:t>
      </w:r>
      <w:r w:rsidRPr="00810C1A">
        <w:rPr>
          <w:rStyle w:val="StyleUnderline"/>
        </w:rPr>
        <w:t>and access to things like banking</w:t>
      </w:r>
      <w:r w:rsidRPr="00810C1A">
        <w:rPr>
          <w:sz w:val="16"/>
        </w:rPr>
        <w:t>—for basic needs such as loans and deposits—</w:t>
      </w:r>
      <w:r w:rsidRPr="00810C1A">
        <w:rPr>
          <w:rStyle w:val="StyleUnderline"/>
        </w:rPr>
        <w:t>is easier for startup marijuana businesses. The barriers to entry</w:t>
      </w:r>
      <w:r w:rsidRPr="00810C1A">
        <w:rPr>
          <w:sz w:val="16"/>
        </w:rPr>
        <w:t xml:space="preserve">, he says, are still high and </w:t>
      </w:r>
      <w:r w:rsidRPr="00810C1A">
        <w:rPr>
          <w:rStyle w:val="StyleUnderline"/>
        </w:rPr>
        <w:t xml:space="preserve">discourage even those who have had approved licenses from </w:t>
      </w:r>
      <w:proofErr w:type="gramStart"/>
      <w:r w:rsidRPr="00810C1A">
        <w:rPr>
          <w:rStyle w:val="StyleUnderline"/>
        </w:rPr>
        <w:t>opening up</w:t>
      </w:r>
      <w:proofErr w:type="gramEnd"/>
      <w:r w:rsidRPr="00810C1A">
        <w:rPr>
          <w:rStyle w:val="StyleUnderline"/>
        </w:rPr>
        <w:t xml:space="preserve"> shop.</w:t>
      </w:r>
    </w:p>
    <w:p w14:paraId="0C3C294E" w14:textId="77777777" w:rsidR="0072374C" w:rsidRPr="00810C1A" w:rsidRDefault="0072374C" w:rsidP="0072374C">
      <w:pPr>
        <w:rPr>
          <w:sz w:val="16"/>
        </w:rPr>
      </w:pPr>
      <w:r w:rsidRPr="00810C1A">
        <w:rPr>
          <w:sz w:val="16"/>
        </w:rPr>
        <w:t>In California, where the statewide regulatory apparatus is legendarily hard to navigate, those barriers to entry are only magnified.</w:t>
      </w:r>
    </w:p>
    <w:p w14:paraId="7B095313" w14:textId="77777777" w:rsidR="0072374C" w:rsidRPr="00810C1A" w:rsidRDefault="0072374C" w:rsidP="0072374C">
      <w:pPr>
        <w:rPr>
          <w:sz w:val="16"/>
        </w:rPr>
      </w:pPr>
      <w:r w:rsidRPr="00810C1A">
        <w:rPr>
          <w:sz w:val="16"/>
        </w:rPr>
        <w:t>“California is so big, the problem is the opportunity,” says Kyle Kazan, CEO of California Cannabis Enterprises, which operates dispensaries in Los Angeles and Santa Ana and will soon open a third in Santa Barbara.</w:t>
      </w:r>
    </w:p>
    <w:p w14:paraId="2FC4F385" w14:textId="77777777" w:rsidR="0072374C" w:rsidRPr="00810C1A" w:rsidRDefault="0072374C" w:rsidP="0072374C">
      <w:pPr>
        <w:rPr>
          <w:sz w:val="16"/>
        </w:rPr>
      </w:pPr>
      <w:r w:rsidRPr="00810C1A">
        <w:rPr>
          <w:sz w:val="16"/>
        </w:rPr>
        <w:t>“You better have a lot of money and a whole lot of patience,” he says. “Because California is so not for everybody.”</w:t>
      </w:r>
    </w:p>
    <w:p w14:paraId="31BEF349" w14:textId="77777777" w:rsidR="0072374C" w:rsidRPr="00810C1A" w:rsidRDefault="0072374C" w:rsidP="0072374C">
      <w:pPr>
        <w:rPr>
          <w:sz w:val="16"/>
        </w:rPr>
      </w:pPr>
      <w:r w:rsidRPr="00810C1A">
        <w:rPr>
          <w:rStyle w:val="StyleUnderline"/>
        </w:rPr>
        <w:t>High startup costs, licensing fees, and taxes make it hard for cannabis businesses to compete with unlicensed dispensaries</w:t>
      </w:r>
      <w:r w:rsidRPr="00810C1A">
        <w:rPr>
          <w:sz w:val="16"/>
        </w:rPr>
        <w:t xml:space="preserve"> that get equal billing on Weedmaps, the Yelp of cannabis. Los Angeles, for instance, is estimated to have more than 1,000 dispensaries, according to some advocates, but only 200 of them are licensed. This means the vast majority are illegal businesses.</w:t>
      </w:r>
    </w:p>
    <w:p w14:paraId="0587F351" w14:textId="77777777" w:rsidR="0072374C" w:rsidRPr="00810C1A" w:rsidRDefault="0072374C" w:rsidP="0072374C">
      <w:pPr>
        <w:rPr>
          <w:sz w:val="16"/>
        </w:rPr>
      </w:pPr>
      <w:r w:rsidRPr="00810C1A">
        <w:rPr>
          <w:sz w:val="16"/>
        </w:rPr>
        <w:t>This problem has existed ever since the early 2000s when law enforcement failed to address the explosion of medical dispensaries. The result was the growth of a vigorous unlicensed businesses—operating in the open, but with no permits to sell cannabis. The problem metastasized when the state legalized adult-use marijuana in 2016. Los Angeles was slower to issue licenses than some other Californian cities like San Francisco or neighboring West Hollywood, leaving a market gap for unlicensed players to fill. Customers in Los Angeles can’t easily distinguish a licensed dispensary from an unlicensed one.</w:t>
      </w:r>
    </w:p>
    <w:p w14:paraId="4B8E1BF4" w14:textId="77777777" w:rsidR="0072374C" w:rsidRPr="00810C1A" w:rsidRDefault="0072374C" w:rsidP="0072374C">
      <w:pPr>
        <w:rPr>
          <w:sz w:val="16"/>
        </w:rPr>
      </w:pPr>
      <w:r w:rsidRPr="00810C1A">
        <w:rPr>
          <w:sz w:val="16"/>
        </w:rPr>
        <w:t>The city has dedicated close to $14 million to the problem. And it has conducted raids, most notably a citywide crackdown in 2018 that resulted in the closure of 108 unlicensed businesses—but often the dispensaries just pop up again somewhere else. The city shuts off power and then the dispensaries buy generators. The LA city attorney has begun to go after landlords, levying $20,000 fines for every day the illicit dispensaries remain open.</w:t>
      </w:r>
    </w:p>
    <w:p w14:paraId="25D33BF4" w14:textId="77777777" w:rsidR="0072374C" w:rsidRPr="00810C1A" w:rsidRDefault="0072374C" w:rsidP="0072374C">
      <w:pPr>
        <w:rPr>
          <w:sz w:val="16"/>
        </w:rPr>
      </w:pPr>
      <w:r w:rsidRPr="00810C1A">
        <w:rPr>
          <w:sz w:val="16"/>
        </w:rPr>
        <w:t>California Bureau of Cannabis Control spokesman Alex Traverso says not all unlicensed dispensaries in Los Angeles are bad actors, though. Some, he says, want to enter the legal market but the barriers to entry are too high.</w:t>
      </w:r>
    </w:p>
    <w:p w14:paraId="33AFD117" w14:textId="77777777" w:rsidR="0072374C" w:rsidRPr="00810C1A" w:rsidRDefault="0072374C" w:rsidP="0072374C">
      <w:pPr>
        <w:rPr>
          <w:sz w:val="16"/>
        </w:rPr>
      </w:pPr>
      <w:r w:rsidRPr="00810C1A">
        <w:rPr>
          <w:sz w:val="16"/>
        </w:rPr>
        <w:t>They "are paying their taxes and are trying to do things right, they just don’t have the ability to get a license.”</w:t>
      </w:r>
    </w:p>
    <w:p w14:paraId="7AF523D6" w14:textId="77777777" w:rsidR="0072374C" w:rsidRPr="00810C1A" w:rsidRDefault="0072374C" w:rsidP="0072374C">
      <w:pPr>
        <w:rPr>
          <w:rStyle w:val="Emphasis"/>
        </w:rPr>
      </w:pPr>
      <w:r w:rsidRPr="00810C1A">
        <w:rPr>
          <w:rStyle w:val="StyleUnderline"/>
        </w:rPr>
        <w:t>Traverso’s solution is much like the approach favored by advocates in Massachusetts and Oregon</w:t>
      </w:r>
      <w:r w:rsidRPr="00810C1A">
        <w:rPr>
          <w:sz w:val="16"/>
        </w:rPr>
        <w:t xml:space="preserve">: </w:t>
      </w:r>
      <w:r w:rsidRPr="00810C1A">
        <w:rPr>
          <w:rStyle w:val="Emphasis"/>
        </w:rPr>
        <w:t>Make the market legal at</w:t>
      </w:r>
      <w:r w:rsidRPr="00810C1A">
        <w:rPr>
          <w:sz w:val="16"/>
        </w:rPr>
        <w:t xml:space="preserve"> both the state and </w:t>
      </w:r>
      <w:r w:rsidRPr="00810C1A">
        <w:rPr>
          <w:rStyle w:val="Emphasis"/>
        </w:rPr>
        <w:t>the national levels.</w:t>
      </w:r>
    </w:p>
    <w:p w14:paraId="296CC9B2" w14:textId="77777777" w:rsidR="0072374C" w:rsidRPr="00810C1A" w:rsidRDefault="0072374C" w:rsidP="0072374C">
      <w:pPr>
        <w:rPr>
          <w:sz w:val="16"/>
        </w:rPr>
      </w:pPr>
      <w:r w:rsidRPr="00810C1A">
        <w:rPr>
          <w:sz w:val="16"/>
        </w:rPr>
        <w:t>“Of all the 542 cities and counties we have in the state, collectively, only a quarter of those allow retail locations,” Traverso said. “But to say there are no retail locations operating in those ... just because you ban [marijuana] doesn’t mean it’s not there.”</w:t>
      </w:r>
    </w:p>
    <w:p w14:paraId="4D827C5E" w14:textId="77777777" w:rsidR="0072374C" w:rsidRPr="00810C1A" w:rsidRDefault="0072374C" w:rsidP="0072374C">
      <w:pPr>
        <w:rPr>
          <w:sz w:val="16"/>
        </w:rPr>
      </w:pPr>
      <w:r w:rsidRPr="00810C1A">
        <w:rPr>
          <w:sz w:val="16"/>
        </w:rPr>
        <w:t xml:space="preserve">It’s not just the legal-business owners who are taking the hit. </w:t>
      </w:r>
      <w:proofErr w:type="spellStart"/>
      <w:r w:rsidRPr="00810C1A">
        <w:rPr>
          <w:sz w:val="16"/>
        </w:rPr>
        <w:t>Meguerian</w:t>
      </w:r>
      <w:proofErr w:type="spellEnd"/>
      <w:r w:rsidRPr="00810C1A">
        <w:rPr>
          <w:sz w:val="16"/>
        </w:rPr>
        <w:t>, the Los Angeles dispensary owner, is right that his losses are also the state’s. Before California voted to fully legalize cannabis in 2016, officials estimated the state would pull in $1 billion in tax revenue in 2018. In the end, it has collected slightly more than a third of that, putting a painful financial point on an unfulfilled promise of the national legalization movement.</w:t>
      </w:r>
    </w:p>
    <w:p w14:paraId="21E9FFA9" w14:textId="77777777" w:rsidR="0072374C" w:rsidRPr="00810C1A" w:rsidRDefault="0072374C" w:rsidP="0072374C">
      <w:pPr>
        <w:rPr>
          <w:sz w:val="16"/>
        </w:rPr>
      </w:pPr>
      <w:r w:rsidRPr="00810C1A">
        <w:rPr>
          <w:sz w:val="16"/>
        </w:rPr>
        <w:t xml:space="preserve">In the end, many advocates say, </w:t>
      </w:r>
      <w:r w:rsidRPr="00810C1A">
        <w:rPr>
          <w:rStyle w:val="StyleUnderline"/>
        </w:rPr>
        <w:t xml:space="preserve">states can do much more to fight </w:t>
      </w:r>
      <w:r w:rsidRPr="00810C1A">
        <w:rPr>
          <w:rStyle w:val="Emphasis"/>
        </w:rPr>
        <w:t>the black market</w:t>
      </w:r>
      <w:r w:rsidRPr="00810C1A">
        <w:rPr>
          <w:rStyle w:val="StyleUnderline"/>
        </w:rPr>
        <w:t>, but it</w:t>
      </w:r>
      <w:r w:rsidRPr="00810C1A">
        <w:rPr>
          <w:rStyle w:val="Emphasis"/>
        </w:rPr>
        <w:t xml:space="preserve"> will never be fully gone until the federal government gets involved</w:t>
      </w:r>
      <w:r w:rsidRPr="00810C1A">
        <w:rPr>
          <w:sz w:val="16"/>
        </w:rPr>
        <w:t xml:space="preserve">. </w:t>
      </w:r>
      <w:proofErr w:type="gramStart"/>
      <w:r w:rsidRPr="00810C1A">
        <w:rPr>
          <w:rStyle w:val="Emphasis"/>
        </w:rPr>
        <w:t>As long as</w:t>
      </w:r>
      <w:proofErr w:type="gramEnd"/>
      <w:r w:rsidRPr="00810C1A">
        <w:rPr>
          <w:rStyle w:val="Emphasis"/>
        </w:rPr>
        <w:t xml:space="preserve"> marijuana is treated the same as heroin </w:t>
      </w:r>
      <w:r w:rsidRPr="00810C1A">
        <w:rPr>
          <w:rStyle w:val="Emphasis"/>
        </w:rPr>
        <w:lastRenderedPageBreak/>
        <w:t>under federal law</w:t>
      </w:r>
      <w:r w:rsidRPr="00810C1A">
        <w:rPr>
          <w:sz w:val="16"/>
        </w:rPr>
        <w:t xml:space="preserve">, </w:t>
      </w:r>
      <w:r w:rsidRPr="00810C1A">
        <w:rPr>
          <w:rStyle w:val="StyleUnderline"/>
        </w:rPr>
        <w:t xml:space="preserve">the regulatory map across the country will remain </w:t>
      </w:r>
      <w:r w:rsidRPr="00810C1A">
        <w:rPr>
          <w:rStyle w:val="Emphasis"/>
        </w:rPr>
        <w:t>open to exploitation</w:t>
      </w:r>
      <w:r w:rsidRPr="00810C1A">
        <w:rPr>
          <w:rStyle w:val="StyleUnderline"/>
        </w:rPr>
        <w:t xml:space="preserve"> by those on the </w:t>
      </w:r>
      <w:r w:rsidRPr="00810C1A">
        <w:rPr>
          <w:rStyle w:val="Emphasis"/>
        </w:rPr>
        <w:t>illicit</w:t>
      </w:r>
      <w:r w:rsidRPr="00810C1A">
        <w:rPr>
          <w:rStyle w:val="StyleUnderline"/>
        </w:rPr>
        <w:t xml:space="preserve"> side of the industry</w:t>
      </w:r>
      <w:r w:rsidRPr="00810C1A">
        <w:rPr>
          <w:sz w:val="16"/>
        </w:rPr>
        <w:t>.</w:t>
      </w:r>
    </w:p>
    <w:p w14:paraId="2901C43F" w14:textId="77777777" w:rsidR="0072374C" w:rsidRPr="00810C1A" w:rsidRDefault="0072374C" w:rsidP="0072374C">
      <w:pPr>
        <w:rPr>
          <w:rStyle w:val="StyleUnderline"/>
        </w:rPr>
      </w:pPr>
      <w:r w:rsidRPr="00810C1A">
        <w:rPr>
          <w:sz w:val="16"/>
        </w:rPr>
        <w:t>“</w:t>
      </w:r>
      <w:r w:rsidRPr="00810C1A">
        <w:rPr>
          <w:rStyle w:val="StyleUnderline"/>
        </w:rPr>
        <w:t>Cannabis consumers are rational economic actors</w:t>
      </w:r>
      <w:r w:rsidRPr="00810C1A">
        <w:rPr>
          <w:sz w:val="16"/>
        </w:rPr>
        <w:t xml:space="preserve">,” Hudak, the Brookings </w:t>
      </w:r>
      <w:proofErr w:type="spellStart"/>
      <w:r w:rsidRPr="00810C1A">
        <w:rPr>
          <w:sz w:val="16"/>
        </w:rPr>
        <w:t>ot</w:t>
      </w:r>
      <w:proofErr w:type="spellEnd"/>
      <w:r w:rsidRPr="00810C1A">
        <w:rPr>
          <w:sz w:val="16"/>
        </w:rPr>
        <w:t xml:space="preserve"> expert, said. “</w:t>
      </w:r>
      <w:r w:rsidRPr="00810C1A">
        <w:rPr>
          <w:rStyle w:val="StyleUnderline"/>
        </w:rPr>
        <w:t>They’re probably going to pick the cheaper option. In a lot of states, that would mean black market cannabis.”</w:t>
      </w:r>
    </w:p>
    <w:p w14:paraId="43D27429" w14:textId="77777777" w:rsidR="0072374C" w:rsidRPr="00810C1A" w:rsidRDefault="0072374C" w:rsidP="0072374C">
      <w:pPr>
        <w:rPr>
          <w:u w:val="single"/>
        </w:rPr>
      </w:pPr>
      <w:r w:rsidRPr="00810C1A">
        <w:rPr>
          <w:sz w:val="16"/>
        </w:rPr>
        <w:t xml:space="preserve">Adam Smith, of the Oregon Craft Cannabis Alliance, says </w:t>
      </w:r>
      <w:r w:rsidRPr="00810C1A">
        <w:rPr>
          <w:rStyle w:val="Emphasis"/>
        </w:rPr>
        <w:t>the ability for legal farmers to access markets</w:t>
      </w:r>
      <w:r w:rsidRPr="00810C1A">
        <w:rPr>
          <w:sz w:val="16"/>
        </w:rPr>
        <w:t xml:space="preserve"> like New York </w:t>
      </w:r>
      <w:r w:rsidRPr="00810C1A">
        <w:rPr>
          <w:rStyle w:val="Emphasis"/>
        </w:rPr>
        <w:t>would solve</w:t>
      </w:r>
      <w:r w:rsidRPr="00810C1A">
        <w:rPr>
          <w:sz w:val="16"/>
        </w:rPr>
        <w:t xml:space="preserve"> Oregon’s problem. </w:t>
      </w:r>
      <w:r w:rsidRPr="00810C1A">
        <w:rPr>
          <w:u w:val="single"/>
        </w:rPr>
        <w:t xml:space="preserve">Give cannabis farmers </w:t>
      </w:r>
      <w:r w:rsidRPr="00810C1A">
        <w:rPr>
          <w:rStyle w:val="Emphasis"/>
        </w:rPr>
        <w:t>legal interstate commerce, and you incentivize them to get into the legal market</w:t>
      </w:r>
      <w:r w:rsidRPr="00810C1A">
        <w:rPr>
          <w:u w:val="single"/>
        </w:rPr>
        <w:t>.</w:t>
      </w:r>
    </w:p>
    <w:p w14:paraId="7BBF2979" w14:textId="77777777" w:rsidR="0072374C" w:rsidRPr="00810C1A" w:rsidRDefault="0072374C" w:rsidP="0072374C">
      <w:pPr>
        <w:rPr>
          <w:rStyle w:val="Emphasis"/>
        </w:rPr>
      </w:pPr>
      <w:r w:rsidRPr="00810C1A">
        <w:rPr>
          <w:sz w:val="16"/>
        </w:rPr>
        <w:t xml:space="preserve">Traverso, of California Cannabis Controls, says </w:t>
      </w:r>
      <w:r w:rsidRPr="00810C1A">
        <w:rPr>
          <w:rStyle w:val="Emphasis"/>
        </w:rPr>
        <w:t>federal access to banking would lower startup costs and provide a financial buffer for new small businesses</w:t>
      </w:r>
      <w:r w:rsidRPr="00810C1A">
        <w:rPr>
          <w:sz w:val="16"/>
        </w:rPr>
        <w:t xml:space="preserve">, </w:t>
      </w:r>
      <w:r w:rsidRPr="00810C1A">
        <w:rPr>
          <w:rStyle w:val="Emphasis"/>
        </w:rPr>
        <w:t>encouraging more to switch to the legal market.</w:t>
      </w:r>
    </w:p>
    <w:p w14:paraId="6FA70C54" w14:textId="77777777" w:rsidR="0072374C" w:rsidRPr="00810C1A" w:rsidRDefault="0072374C" w:rsidP="0072374C">
      <w:r w:rsidRPr="00810C1A">
        <w:rPr>
          <w:sz w:val="16"/>
        </w:rPr>
        <w:t xml:space="preserve">Steve Hoffman, of the Massachusetts Cannabis Commission, says </w:t>
      </w:r>
      <w:r w:rsidRPr="00810C1A">
        <w:rPr>
          <w:rStyle w:val="StyleUnderline"/>
        </w:rPr>
        <w:t xml:space="preserve">the </w:t>
      </w:r>
      <w:r w:rsidRPr="00810C1A">
        <w:rPr>
          <w:rStyle w:val="Emphasis"/>
        </w:rPr>
        <w:t>illicit</w:t>
      </w:r>
      <w:r w:rsidRPr="00810C1A">
        <w:rPr>
          <w:rStyle w:val="StyleUnderline"/>
        </w:rPr>
        <w:t xml:space="preserve"> market isn’t going anywhere until </w:t>
      </w:r>
      <w:r w:rsidRPr="00810C1A">
        <w:rPr>
          <w:rStyle w:val="Emphasis"/>
        </w:rPr>
        <w:t>federal authorities</w:t>
      </w:r>
      <w:r w:rsidRPr="00810C1A">
        <w:rPr>
          <w:rStyle w:val="StyleUnderline"/>
        </w:rPr>
        <w:t xml:space="preserve"> treat cannabis the same as alcohol. “I don’t think you can</w:t>
      </w:r>
      <w:r w:rsidRPr="00810C1A">
        <w:rPr>
          <w:sz w:val="16"/>
        </w:rPr>
        <w:t xml:space="preserve">, at this point, </w:t>
      </w:r>
      <w:r w:rsidRPr="00810C1A">
        <w:rPr>
          <w:rStyle w:val="StyleUnderline"/>
        </w:rPr>
        <w:t xml:space="preserve">regulate cannabis the same way you regulate alcohol because of the </w:t>
      </w:r>
      <w:r w:rsidRPr="00810C1A">
        <w:rPr>
          <w:rStyle w:val="Emphasis"/>
        </w:rPr>
        <w:t>federal prohibition</w:t>
      </w:r>
      <w:r w:rsidRPr="00810C1A">
        <w:rPr>
          <w:sz w:val="16"/>
        </w:rPr>
        <w:t>,” he says.</w:t>
      </w:r>
    </w:p>
    <w:p w14:paraId="7690D8A4" w14:textId="77777777" w:rsidR="0072374C" w:rsidRPr="00810C1A" w:rsidRDefault="0072374C" w:rsidP="0072374C"/>
    <w:p w14:paraId="269E7261" w14:textId="77777777" w:rsidR="0072374C" w:rsidRPr="00810C1A" w:rsidRDefault="0072374C" w:rsidP="0072374C"/>
    <w:p w14:paraId="2796B540" w14:textId="77777777" w:rsidR="0072374C" w:rsidRPr="00810C1A" w:rsidRDefault="0072374C" w:rsidP="0072374C"/>
    <w:p w14:paraId="2E0B0A8C" w14:textId="2D0F0D65" w:rsidR="00093DE7" w:rsidRPr="00810C1A" w:rsidRDefault="001E535E" w:rsidP="00093DE7">
      <w:pPr>
        <w:pStyle w:val="Heading4"/>
        <w:tabs>
          <w:tab w:val="left" w:pos="9825"/>
        </w:tabs>
      </w:pPr>
      <w:r w:rsidRPr="00810C1A">
        <w:t>That’s key to erode revenue streams that develop the</w:t>
      </w:r>
      <w:r w:rsidR="00093DE7" w:rsidRPr="00810C1A">
        <w:t xml:space="preserve"> economi</w:t>
      </w:r>
      <w:r w:rsidR="00301C26" w:rsidRPr="00810C1A">
        <w:t xml:space="preserve">es of scale </w:t>
      </w:r>
      <w:r w:rsidR="00093DE7" w:rsidRPr="00810C1A">
        <w:t xml:space="preserve">underpinning cartel growth </w:t>
      </w:r>
      <w:r w:rsidR="00093DE7" w:rsidRPr="00810C1A">
        <w:tab/>
      </w:r>
    </w:p>
    <w:p w14:paraId="78A07832" w14:textId="4763613E" w:rsidR="00093DE7" w:rsidRPr="00810C1A" w:rsidRDefault="00093DE7" w:rsidP="00093DE7">
      <w:r w:rsidRPr="00810C1A">
        <w:rPr>
          <w:rStyle w:val="Style13ptBold"/>
        </w:rPr>
        <w:t>McCardle 11</w:t>
      </w:r>
      <w:r w:rsidRPr="00810C1A">
        <w:t xml:space="preserve"> [Megan McArdle is a columnist at Bloomberg View and a former senior editor at The Atlantic. Her new book is The </w:t>
      </w:r>
      <w:proofErr w:type="gramStart"/>
      <w:r w:rsidRPr="00810C1A">
        <w:t>Up Side</w:t>
      </w:r>
      <w:proofErr w:type="gramEnd"/>
      <w:r w:rsidRPr="00810C1A">
        <w:t xml:space="preserve"> of Down. Legalizing Marijuana Could Save Thousands of Lives Jun </w:t>
      </w:r>
      <w:proofErr w:type="gramStart"/>
      <w:r w:rsidRPr="00810C1A">
        <w:t>23</w:t>
      </w:r>
      <w:proofErr w:type="gramEnd"/>
      <w:r w:rsidRPr="00810C1A">
        <w:t xml:space="preserve"> 2011, http://www.theatlantic.com/business/archive/2011/06/legalizing-marijuana-could-save-thousands-of-lives/240905/]  </w:t>
      </w:r>
    </w:p>
    <w:p w14:paraId="3F30001D" w14:textId="77777777" w:rsidR="00093DE7" w:rsidRPr="00810C1A" w:rsidRDefault="00093DE7" w:rsidP="00093DE7">
      <w:r w:rsidRPr="00810C1A">
        <w:rPr>
          <w:rStyle w:val="StyleUnderline"/>
        </w:rPr>
        <w:t>A recent op-ed</w:t>
      </w:r>
      <w:r w:rsidRPr="00810C1A">
        <w:rPr>
          <w:sz w:val="16"/>
        </w:rPr>
        <w:t xml:space="preserve"> in the New York Times </w:t>
      </w:r>
      <w:r w:rsidRPr="00810C1A">
        <w:rPr>
          <w:rStyle w:val="StyleUnderline"/>
        </w:rPr>
        <w:t>by</w:t>
      </w:r>
      <w:r w:rsidRPr="00810C1A">
        <w:rPr>
          <w:sz w:val="16"/>
        </w:rPr>
        <w:t xml:space="preserve"> Sylvia </w:t>
      </w:r>
      <w:r w:rsidRPr="00810C1A">
        <w:rPr>
          <w:rStyle w:val="StyleUnderline"/>
        </w:rPr>
        <w:t>Longmire tries to lower expectations for what legalization of marijuana could accomplish</w:t>
      </w:r>
      <w:r w:rsidRPr="00810C1A">
        <w:rPr>
          <w:sz w:val="16"/>
        </w:rPr>
        <w:t xml:space="preserve">. It's all fine and good and be realistic, </w:t>
      </w:r>
      <w:r w:rsidRPr="00810C1A">
        <w:rPr>
          <w:rStyle w:val="StyleUnderline"/>
        </w:rPr>
        <w:t>but</w:t>
      </w:r>
      <w:r w:rsidRPr="00810C1A">
        <w:rPr>
          <w:sz w:val="16"/>
        </w:rPr>
        <w:t xml:space="preserve"> </w:t>
      </w:r>
      <w:r w:rsidRPr="00810C1A">
        <w:rPr>
          <w:rStyle w:val="StyleUnderline"/>
        </w:rPr>
        <w:t>I think the author oversells her pessimism.</w:t>
      </w:r>
      <w:r w:rsidRPr="00810C1A">
        <w:rPr>
          <w:sz w:val="16"/>
        </w:rPr>
        <w:t xml:space="preserve"> Here is her summary of the argument she is attempting to counter: "FOR a growing number of American policy makers, politicians and activists, the best answer to the spiraling violence in Mexico is to legalize the marijuana that, they argue, fuels the country's vicious cartels and smugglers. After all, according to official estimates, marijuana constitutes 60 percent of cartels' drug profits. Legalization would move that trade into the open market, driving down the price and undermining the cartels' power and influence." There are several debatable issues here, but she is mostly disagreeing with the notion that the "power and influence" of cartels would be "undermined" by legalization of marijuana. </w:t>
      </w:r>
      <w:r w:rsidRPr="00810C1A">
        <w:rPr>
          <w:rStyle w:val="StyleUnderline"/>
        </w:rPr>
        <w:t>Her</w:t>
      </w:r>
      <w:r w:rsidRPr="00810C1A">
        <w:rPr>
          <w:sz w:val="16"/>
        </w:rPr>
        <w:t xml:space="preserve"> main </w:t>
      </w:r>
      <w:r w:rsidRPr="00810C1A">
        <w:rPr>
          <w:rStyle w:val="StyleUnderline"/>
        </w:rPr>
        <w:t>counterpoints can be summarized as: 1) They will still have 40% of their profits from other activities</w:t>
      </w:r>
      <w:r w:rsidRPr="00810C1A">
        <w:rPr>
          <w:sz w:val="16"/>
        </w:rPr>
        <w:t xml:space="preserve">. </w:t>
      </w:r>
      <w:r w:rsidRPr="00810C1A">
        <w:rPr>
          <w:rStyle w:val="StyleUnderline"/>
        </w:rPr>
        <w:t xml:space="preserve">2) They could enter the legal </w:t>
      </w:r>
      <w:r w:rsidRPr="00810C1A">
        <w:rPr>
          <w:sz w:val="16"/>
        </w:rPr>
        <w:t xml:space="preserve">marijuana </w:t>
      </w:r>
      <w:r w:rsidRPr="00810C1A">
        <w:rPr>
          <w:rStyle w:val="StyleUnderline"/>
        </w:rPr>
        <w:t>market</w:t>
      </w:r>
      <w:r w:rsidRPr="00810C1A">
        <w:rPr>
          <w:sz w:val="16"/>
        </w:rPr>
        <w:t xml:space="preserve">. </w:t>
      </w:r>
      <w:r w:rsidRPr="00810C1A">
        <w:rPr>
          <w:rStyle w:val="StyleUnderline"/>
        </w:rPr>
        <w:t>3) A growing share</w:t>
      </w:r>
      <w:r w:rsidRPr="00810C1A">
        <w:rPr>
          <w:sz w:val="16"/>
        </w:rPr>
        <w:t xml:space="preserve"> of </w:t>
      </w:r>
      <w:r w:rsidRPr="00810C1A">
        <w:rPr>
          <w:rStyle w:val="StyleUnderline"/>
        </w:rPr>
        <w:t>profits come from other activities</w:t>
      </w:r>
      <w:r w:rsidRPr="00810C1A">
        <w:rPr>
          <w:sz w:val="16"/>
        </w:rPr>
        <w:t xml:space="preserve">. 4) Given these other activities, "it's unlikely that Mexican cartels would close up shop in the event of legalization." The first thing to note is that </w:t>
      </w:r>
      <w:r w:rsidRPr="00810C1A">
        <w:rPr>
          <w:rStyle w:val="StyleUnderline"/>
        </w:rPr>
        <w:t>all of the above can be true, and we are still very short of showing that</w:t>
      </w:r>
      <w:r w:rsidRPr="00810C1A">
        <w:rPr>
          <w:sz w:val="16"/>
        </w:rPr>
        <w:t xml:space="preserve"> </w:t>
      </w:r>
      <w:r w:rsidRPr="00810C1A">
        <w:rPr>
          <w:rStyle w:val="StyleUnderline"/>
        </w:rPr>
        <w:t>the power</w:t>
      </w:r>
      <w:r w:rsidRPr="00810C1A">
        <w:rPr>
          <w:sz w:val="16"/>
        </w:rPr>
        <w:t xml:space="preserve"> and influence of drug cartels </w:t>
      </w:r>
      <w:r w:rsidRPr="00810C1A">
        <w:rPr>
          <w:rStyle w:val="StyleUnderline"/>
        </w:rPr>
        <w:t>would not be weakened</w:t>
      </w:r>
      <w:r w:rsidRPr="00810C1A">
        <w:rPr>
          <w:sz w:val="16"/>
        </w:rPr>
        <w:t xml:space="preserve">, </w:t>
      </w:r>
      <w:r w:rsidRPr="00810C1A">
        <w:rPr>
          <w:rStyle w:val="StyleUnderline"/>
        </w:rPr>
        <w:t>and that killings would decline by a significant</w:t>
      </w:r>
      <w:r w:rsidRPr="00810C1A">
        <w:rPr>
          <w:sz w:val="16"/>
        </w:rPr>
        <w:t xml:space="preserve"> </w:t>
      </w:r>
      <w:r w:rsidRPr="00810C1A">
        <w:rPr>
          <w:rStyle w:val="StyleUnderline"/>
        </w:rPr>
        <w:t>amount</w:t>
      </w:r>
      <w:r w:rsidRPr="00810C1A">
        <w:rPr>
          <w:sz w:val="16"/>
        </w:rPr>
        <w:t xml:space="preserve">. Longmire doesn't debate whether the cartels get 60% of their revenue from Marijuana, but there is a lot of uncertainty regarding this number. A recent Rand study highlights the difficulty here. They find estimates of U.S. annual marijuana consumption ranging from 1,000 to 5,000 metric tons (MT), with one estimate as high as 9,830 MT. Then, they put the range for the Mexican share of the U.S. market somewhere between 40% to 67%. Using these and a couple of other estimates, they peg the final Mexican exports to the U.S. as somewhere between $1.1 billion to $2 billion. The Rand report also cites a range from the NDIC of $3.9 billion to $14.3 billion, so clearly the is much uncertainty here. In the end Rand concludes the revenues from marijuana in the U.S. are around 15% to 26% of cartel revenues. </w:t>
      </w:r>
      <w:proofErr w:type="gramStart"/>
      <w:r w:rsidRPr="00810C1A">
        <w:rPr>
          <w:sz w:val="16"/>
        </w:rPr>
        <w:t>Of course</w:t>
      </w:r>
      <w:proofErr w:type="gramEnd"/>
      <w:r w:rsidRPr="00810C1A">
        <w:rPr>
          <w:sz w:val="16"/>
        </w:rPr>
        <w:t xml:space="preserve"> </w:t>
      </w:r>
      <w:r w:rsidRPr="00810C1A">
        <w:rPr>
          <w:rStyle w:val="StyleUnderline"/>
        </w:rPr>
        <w:t>one</w:t>
      </w:r>
      <w:r w:rsidRPr="00810C1A">
        <w:rPr>
          <w:sz w:val="16"/>
        </w:rPr>
        <w:t xml:space="preserve"> </w:t>
      </w:r>
      <w:r w:rsidRPr="00810C1A">
        <w:rPr>
          <w:rStyle w:val="StyleUnderline"/>
        </w:rPr>
        <w:t>could image the U.S. legalization leading to Mexican cartels losing both their domestic market as well as the Canadian market</w:t>
      </w:r>
      <w:r w:rsidRPr="00810C1A">
        <w:rPr>
          <w:sz w:val="16"/>
        </w:rPr>
        <w:t xml:space="preserve">, </w:t>
      </w:r>
      <w:r w:rsidRPr="00810C1A">
        <w:rPr>
          <w:rStyle w:val="StyleUnderline"/>
        </w:rPr>
        <w:t xml:space="preserve">which would have a </w:t>
      </w:r>
      <w:r w:rsidRPr="00810C1A">
        <w:rPr>
          <w:rStyle w:val="StyleUnderline"/>
        </w:rPr>
        <w:lastRenderedPageBreak/>
        <w:t xml:space="preserve">larger impact. </w:t>
      </w:r>
      <w:r w:rsidRPr="00810C1A">
        <w:rPr>
          <w:sz w:val="16"/>
        </w:rPr>
        <w:t xml:space="preserve">The Rand report helps Longmire's case, and I don't point it out as an argument against her. But since Longmire doesn't stop to question this number, I'm sort of--but not completely--going to sidestep the issue and grant that she is </w:t>
      </w:r>
      <w:proofErr w:type="gramStart"/>
      <w:r w:rsidRPr="00810C1A">
        <w:rPr>
          <w:sz w:val="16"/>
        </w:rPr>
        <w:t>correct</w:t>
      </w:r>
      <w:proofErr w:type="gramEnd"/>
      <w:r w:rsidRPr="00810C1A">
        <w:rPr>
          <w:sz w:val="16"/>
        </w:rPr>
        <w:t xml:space="preserve"> and the revenues are 60%. </w:t>
      </w:r>
      <w:r w:rsidRPr="00810C1A">
        <w:rPr>
          <w:rStyle w:val="Emphasis"/>
        </w:rPr>
        <w:t>In any case marijuana revenues mean a lot of money to cartels,</w:t>
      </w:r>
      <w:r w:rsidRPr="00810C1A">
        <w:rPr>
          <w:sz w:val="16"/>
        </w:rPr>
        <w:t xml:space="preserve"> but we don't have a very good idea how much. Moving on to her argument, Longmire's second point strikes me as her weakest. </w:t>
      </w:r>
      <w:r w:rsidRPr="00810C1A">
        <w:rPr>
          <w:rStyle w:val="StyleUnderline"/>
        </w:rPr>
        <w:t xml:space="preserve">Sure, cartels could enter the legal </w:t>
      </w:r>
      <w:r w:rsidRPr="00810C1A">
        <w:rPr>
          <w:sz w:val="16"/>
        </w:rPr>
        <w:t xml:space="preserve">U.S. marijuana </w:t>
      </w:r>
      <w:r w:rsidRPr="00810C1A">
        <w:rPr>
          <w:rStyle w:val="StyleUnderline"/>
        </w:rPr>
        <w:t>market</w:t>
      </w:r>
      <w:r w:rsidRPr="00810C1A">
        <w:rPr>
          <w:sz w:val="16"/>
        </w:rPr>
        <w:t xml:space="preserve">, </w:t>
      </w:r>
      <w:r w:rsidRPr="00810C1A">
        <w:rPr>
          <w:rStyle w:val="StyleUnderline"/>
        </w:rPr>
        <w:t>just as they could enter the U.S. market for alcoholic beverages</w:t>
      </w:r>
      <w:r w:rsidRPr="00810C1A">
        <w:rPr>
          <w:sz w:val="16"/>
        </w:rPr>
        <w:t xml:space="preserve"> and tobacco. </w:t>
      </w:r>
      <w:proofErr w:type="gramStart"/>
      <w:r w:rsidRPr="00810C1A">
        <w:rPr>
          <w:rStyle w:val="StyleUnderline"/>
        </w:rPr>
        <w:t>Likewise</w:t>
      </w:r>
      <w:proofErr w:type="gramEnd"/>
      <w:r w:rsidRPr="00810C1A">
        <w:rPr>
          <w:rStyle w:val="StyleUnderline"/>
        </w:rPr>
        <w:t xml:space="preserve"> they could enter the</w:t>
      </w:r>
      <w:r w:rsidRPr="00810C1A">
        <w:rPr>
          <w:sz w:val="16"/>
        </w:rPr>
        <w:t xml:space="preserve"> </w:t>
      </w:r>
      <w:r w:rsidRPr="00810C1A">
        <w:rPr>
          <w:rStyle w:val="StyleUnderline"/>
        </w:rPr>
        <w:t>market for diapers,</w:t>
      </w:r>
      <w:r w:rsidRPr="00810C1A">
        <w:rPr>
          <w:sz w:val="16"/>
        </w:rPr>
        <w:t xml:space="preserve"> ballet shoes, </w:t>
      </w:r>
      <w:r w:rsidRPr="00810C1A">
        <w:rPr>
          <w:rStyle w:val="StyleUnderline"/>
        </w:rPr>
        <w:t>or any product</w:t>
      </w:r>
      <w:r w:rsidRPr="00810C1A">
        <w:rPr>
          <w:sz w:val="16"/>
        </w:rPr>
        <w:t xml:space="preserve"> or services. Yet the major profit center for the cartels she lists are all illegal: kidnaping, oil theft, pirated goods, extortion. If cartels </w:t>
      </w:r>
      <w:proofErr w:type="gramStart"/>
      <w:r w:rsidRPr="00810C1A">
        <w:rPr>
          <w:sz w:val="16"/>
        </w:rPr>
        <w:t>are capable of competing</w:t>
      </w:r>
      <w:proofErr w:type="gramEnd"/>
      <w:r w:rsidRPr="00810C1A">
        <w:rPr>
          <w:sz w:val="16"/>
        </w:rPr>
        <w:t xml:space="preserve"> in legal markets against legitimate firms, she hasn't provided any examples. It's hard to see why this would be the case for marijuana. </w:t>
      </w:r>
      <w:proofErr w:type="gramStart"/>
      <w:r w:rsidRPr="00810C1A">
        <w:rPr>
          <w:sz w:val="16"/>
        </w:rPr>
        <w:t>So</w:t>
      </w:r>
      <w:proofErr w:type="gramEnd"/>
      <w:r w:rsidRPr="00810C1A">
        <w:rPr>
          <w:sz w:val="16"/>
        </w:rPr>
        <w:t xml:space="preserve"> if I'm right and they won't be getting into the legal market, how would a revenue reduction of as much as 60% impact cartels operations? Longmire is skeptical it would do much, arguing: "Cartels are economic entities, and like any legitimate company the best are able to adapt in the face of a changing market." But </w:t>
      </w:r>
      <w:r w:rsidRPr="00810C1A">
        <w:rPr>
          <w:rStyle w:val="StyleUnderline"/>
        </w:rPr>
        <w:t>it's hard to imagine being sanguine about the long-term viability of any "legitimate company" in the face of losses</w:t>
      </w:r>
      <w:r w:rsidRPr="00810C1A">
        <w:rPr>
          <w:sz w:val="16"/>
        </w:rPr>
        <w:t xml:space="preserve"> </w:t>
      </w:r>
      <w:r w:rsidRPr="00810C1A">
        <w:rPr>
          <w:rStyle w:val="StyleUnderline"/>
        </w:rPr>
        <w:t xml:space="preserve">approaching 60% of revenues. </w:t>
      </w:r>
      <w:r w:rsidRPr="00810C1A">
        <w:rPr>
          <w:sz w:val="16"/>
        </w:rPr>
        <w:t xml:space="preserve">Apple, for instance, </w:t>
      </w:r>
      <w:proofErr w:type="spellStart"/>
      <w:r w:rsidRPr="00810C1A">
        <w:rPr>
          <w:sz w:val="16"/>
        </w:rPr>
        <w:t>get's</w:t>
      </w:r>
      <w:proofErr w:type="spellEnd"/>
      <w:r w:rsidRPr="00810C1A">
        <w:rPr>
          <w:sz w:val="16"/>
        </w:rPr>
        <w:t xml:space="preserve"> around 50% of </w:t>
      </w:r>
      <w:proofErr w:type="spellStart"/>
      <w:r w:rsidRPr="00810C1A">
        <w:rPr>
          <w:sz w:val="16"/>
        </w:rPr>
        <w:t>it's</w:t>
      </w:r>
      <w:proofErr w:type="spellEnd"/>
      <w:r w:rsidRPr="00810C1A">
        <w:rPr>
          <w:sz w:val="16"/>
        </w:rPr>
        <w:t xml:space="preserve"> revenues from the iPhone. If this market were to evaporate, would it be fair to say that it would probably "hinder" their "long-term economics"? Like cartels, </w:t>
      </w:r>
      <w:r w:rsidRPr="00810C1A">
        <w:rPr>
          <w:rStyle w:val="StyleUnderline"/>
        </w:rPr>
        <w:t>it's probably true that</w:t>
      </w:r>
      <w:r w:rsidRPr="00810C1A">
        <w:rPr>
          <w:sz w:val="16"/>
        </w:rPr>
        <w:t xml:space="preserve"> Apple has a lot of other activities that represent profit centers, and </w:t>
      </w:r>
      <w:r w:rsidRPr="00810C1A">
        <w:rPr>
          <w:rStyle w:val="StyleUnderline"/>
        </w:rPr>
        <w:t>they would be unlikely to</w:t>
      </w:r>
      <w:r w:rsidRPr="00810C1A">
        <w:rPr>
          <w:sz w:val="16"/>
        </w:rPr>
        <w:t xml:space="preserve"> </w:t>
      </w:r>
      <w:r w:rsidRPr="00810C1A">
        <w:rPr>
          <w:rStyle w:val="StyleUnderline"/>
        </w:rPr>
        <w:t>"close up shop"</w:t>
      </w:r>
      <w:r w:rsidRPr="00810C1A">
        <w:rPr>
          <w:sz w:val="16"/>
        </w:rPr>
        <w:t xml:space="preserve"> in the event of losing the iPhone market. But </w:t>
      </w:r>
      <w:r w:rsidRPr="00810C1A">
        <w:rPr>
          <w:rStyle w:val="StyleUnderline"/>
        </w:rPr>
        <w:t>it is a far walk from here to concluding that their "power and</w:t>
      </w:r>
      <w:r w:rsidRPr="00810C1A">
        <w:rPr>
          <w:sz w:val="16"/>
        </w:rPr>
        <w:t xml:space="preserve"> influence" (or whatever the comparable measures are for a legal company, maybe market cap?) </w:t>
      </w:r>
      <w:r w:rsidRPr="00810C1A">
        <w:rPr>
          <w:rStyle w:val="StyleUnderline"/>
        </w:rPr>
        <w:t>would not be severely weakened.</w:t>
      </w:r>
      <w:r w:rsidRPr="00810C1A">
        <w:rPr>
          <w:sz w:val="16"/>
        </w:rPr>
        <w:t xml:space="preserve"> I guess my question for Longmire is this: if a 60% decline in revenues wouldn't represent a significant blow to the power and influence of cartels, what percentage would? 70%? 90%? Another important way </w:t>
      </w:r>
      <w:proofErr w:type="gramStart"/>
      <w:r w:rsidRPr="00810C1A">
        <w:rPr>
          <w:sz w:val="16"/>
        </w:rPr>
        <w:t>cartels</w:t>
      </w:r>
      <w:proofErr w:type="gramEnd"/>
      <w:r w:rsidRPr="00810C1A">
        <w:rPr>
          <w:sz w:val="16"/>
        </w:rPr>
        <w:t xml:space="preserve"> are similar to Apple is that there likely economies of scope and scale for cartels. </w:t>
      </w:r>
      <w:r w:rsidRPr="00810C1A">
        <w:rPr>
          <w:rStyle w:val="StyleUnderline"/>
        </w:rPr>
        <w:t>A decrease in</w:t>
      </w:r>
      <w:r w:rsidRPr="00810C1A">
        <w:rPr>
          <w:sz w:val="16"/>
        </w:rPr>
        <w:t xml:space="preserve"> </w:t>
      </w:r>
      <w:r w:rsidRPr="00810C1A">
        <w:rPr>
          <w:rStyle w:val="StyleUnderline"/>
        </w:rPr>
        <w:t>marijuana revenues will take away resources they were using to build their distribution networks and buy political and legal</w:t>
      </w:r>
      <w:r w:rsidRPr="00810C1A">
        <w:rPr>
          <w:sz w:val="16"/>
        </w:rPr>
        <w:t xml:space="preserve"> </w:t>
      </w:r>
      <w:r w:rsidRPr="00810C1A">
        <w:rPr>
          <w:rStyle w:val="StyleUnderline"/>
        </w:rPr>
        <w:t xml:space="preserve">influence, both of which probably exhibit </w:t>
      </w:r>
      <w:r w:rsidRPr="00810C1A">
        <w:rPr>
          <w:rStyle w:val="Emphasis"/>
        </w:rPr>
        <w:t>economies of scale</w:t>
      </w:r>
      <w:r w:rsidRPr="00810C1A">
        <w:rPr>
          <w:sz w:val="16"/>
        </w:rPr>
        <w:t xml:space="preserve"> </w:t>
      </w:r>
      <w:r w:rsidRPr="00810C1A">
        <w:rPr>
          <w:rStyle w:val="StyleUnderline"/>
        </w:rPr>
        <w:t>and are inputs for cartels in the production of their other elicit</w:t>
      </w:r>
      <w:r w:rsidRPr="00810C1A">
        <w:rPr>
          <w:sz w:val="16"/>
        </w:rPr>
        <w:t xml:space="preserve"> </w:t>
      </w:r>
      <w:r w:rsidRPr="00810C1A">
        <w:rPr>
          <w:rStyle w:val="StyleUnderline"/>
        </w:rPr>
        <w:t>goods. This means a decrease in marijuana revenue should decrease raise costs and thus decrease profits in their other markets.</w:t>
      </w:r>
      <w:r w:rsidRPr="00810C1A">
        <w:rPr>
          <w:sz w:val="16"/>
        </w:rPr>
        <w:t xml:space="preserve"> This is in the same way that if the iPhone went away it would hurt Apple's sales of </w:t>
      </w:r>
      <w:proofErr w:type="spellStart"/>
      <w:proofErr w:type="gramStart"/>
      <w:r w:rsidRPr="00810C1A">
        <w:rPr>
          <w:sz w:val="16"/>
        </w:rPr>
        <w:t>it's</w:t>
      </w:r>
      <w:proofErr w:type="spellEnd"/>
      <w:proofErr w:type="gramEnd"/>
      <w:r w:rsidRPr="00810C1A">
        <w:rPr>
          <w:sz w:val="16"/>
        </w:rPr>
        <w:t xml:space="preserve"> computers and software, and generally diminish its brand. Longmire ends her piece by listing reasons why marijuana should be legalized: "We need to stop viewing casual users as criminals, and we need to treat addicts as people with health and emotional problems. Doing so would free up a significant amount of jail space, court time and law enforcement resources. What it </w:t>
      </w:r>
      <w:proofErr w:type="gramStart"/>
      <w:r w:rsidRPr="00810C1A">
        <w:rPr>
          <w:sz w:val="16"/>
        </w:rPr>
        <w:t>won't</w:t>
      </w:r>
      <w:proofErr w:type="gramEnd"/>
      <w:r w:rsidRPr="00810C1A">
        <w:rPr>
          <w:sz w:val="16"/>
        </w:rPr>
        <w:t xml:space="preserve"> do, though, is stop the violence in Mexico." </w:t>
      </w:r>
      <w:r w:rsidRPr="00810C1A">
        <w:rPr>
          <w:rStyle w:val="StyleUnderline"/>
        </w:rPr>
        <w:t>Say</w:t>
      </w:r>
      <w:r w:rsidRPr="00810C1A">
        <w:rPr>
          <w:sz w:val="16"/>
        </w:rPr>
        <w:t xml:space="preserve"> the higher end estimate of marijuana revenues from the Rand corporation is correct, and </w:t>
      </w:r>
      <w:r w:rsidRPr="00810C1A">
        <w:rPr>
          <w:rStyle w:val="StyleUnderline"/>
        </w:rPr>
        <w:t>legalizing</w:t>
      </w:r>
      <w:r w:rsidRPr="00810C1A">
        <w:rPr>
          <w:sz w:val="16"/>
        </w:rPr>
        <w:t xml:space="preserve"> would reduce </w:t>
      </w:r>
      <w:r w:rsidRPr="00810C1A">
        <w:rPr>
          <w:rStyle w:val="StyleUnderline"/>
        </w:rPr>
        <w:t>cartel</w:t>
      </w:r>
      <w:r w:rsidRPr="00810C1A">
        <w:rPr>
          <w:sz w:val="16"/>
        </w:rPr>
        <w:t xml:space="preserve"> </w:t>
      </w:r>
      <w:r w:rsidRPr="00810C1A">
        <w:rPr>
          <w:rStyle w:val="StyleUnderline"/>
        </w:rPr>
        <w:t>revenue by 26%,</w:t>
      </w:r>
      <w:r w:rsidRPr="00810C1A">
        <w:rPr>
          <w:sz w:val="16"/>
        </w:rPr>
        <w:t xml:space="preserve"> or that the 60% number is correct and they will make back an implausibly high 50% of their lost revenue in other activities. This means something like a 30% decrease in lost revenues. If this leads to a proportional decrease in long-run drug related murders in Mexico, then based on the 15,273 drug related deaths in 2010, </w:t>
      </w:r>
      <w:r w:rsidRPr="00810C1A">
        <w:rPr>
          <w:rStyle w:val="StyleUnderline"/>
        </w:rPr>
        <w:t>there would be 4,580 fewer deaths each</w:t>
      </w:r>
      <w:r w:rsidRPr="00810C1A">
        <w:rPr>
          <w:sz w:val="16"/>
        </w:rPr>
        <w:t xml:space="preserve"> </w:t>
      </w:r>
      <w:r w:rsidRPr="00810C1A">
        <w:rPr>
          <w:rStyle w:val="StyleUnderline"/>
        </w:rPr>
        <w:t>year</w:t>
      </w:r>
      <w:r w:rsidRPr="00810C1A">
        <w:rPr>
          <w:sz w:val="16"/>
        </w:rPr>
        <w:t xml:space="preserve">. </w:t>
      </w:r>
      <w:r w:rsidRPr="00810C1A">
        <w:rPr>
          <w:rStyle w:val="StyleUnderline"/>
        </w:rPr>
        <w:t>That's a huge gain</w:t>
      </w:r>
      <w:r w:rsidRPr="00810C1A">
        <w:rPr>
          <w:sz w:val="16"/>
        </w:rPr>
        <w:t xml:space="preserve"> in welfare even if it falls short of the quixotic goal of "killing the cartels". </w:t>
      </w:r>
      <w:r w:rsidRPr="00810C1A">
        <w:rPr>
          <w:rStyle w:val="StyleUnderline"/>
        </w:rPr>
        <w:t>The end of alcohol prohibition</w:t>
      </w:r>
      <w:r w:rsidRPr="00810C1A">
        <w:rPr>
          <w:sz w:val="16"/>
        </w:rPr>
        <w:t xml:space="preserve"> in the U.S. </w:t>
      </w:r>
      <w:r w:rsidRPr="00810C1A">
        <w:rPr>
          <w:rStyle w:val="StyleUnderline"/>
        </w:rPr>
        <w:t>did not mean an end to the mafia</w:t>
      </w:r>
      <w:r w:rsidRPr="00810C1A">
        <w:rPr>
          <w:sz w:val="16"/>
        </w:rPr>
        <w:t xml:space="preserve">, </w:t>
      </w:r>
      <w:r w:rsidRPr="00810C1A">
        <w:rPr>
          <w:rStyle w:val="StyleUnderline"/>
        </w:rPr>
        <w:t>but it did lead to a significant decline</w:t>
      </w:r>
      <w:r w:rsidRPr="00810C1A">
        <w:rPr>
          <w:sz w:val="16"/>
        </w:rPr>
        <w:t xml:space="preserve"> in murders and </w:t>
      </w:r>
      <w:r w:rsidRPr="00810C1A">
        <w:rPr>
          <w:rStyle w:val="StyleUnderline"/>
        </w:rPr>
        <w:t>in their power</w:t>
      </w:r>
      <w:r w:rsidRPr="00810C1A">
        <w:rPr>
          <w:sz w:val="16"/>
        </w:rPr>
        <w:t xml:space="preserve">. </w:t>
      </w:r>
      <w:r w:rsidRPr="00810C1A">
        <w:rPr>
          <w:rStyle w:val="StyleUnderline"/>
        </w:rPr>
        <w:t>Longmire has not presented a convincing case that the same would not be true in Mexico.</w:t>
      </w:r>
      <w:r w:rsidRPr="00810C1A">
        <w:rPr>
          <w:sz w:val="16"/>
        </w:rPr>
        <w:t xml:space="preserve"> </w:t>
      </w:r>
    </w:p>
    <w:p w14:paraId="2F812C62" w14:textId="77777777" w:rsidR="00093DE7" w:rsidRPr="00810C1A" w:rsidRDefault="00093DE7" w:rsidP="00093DE7">
      <w:pPr>
        <w:rPr>
          <w:sz w:val="12"/>
        </w:rPr>
      </w:pPr>
    </w:p>
    <w:p w14:paraId="099068E6" w14:textId="77777777" w:rsidR="00093DE7" w:rsidRPr="00810C1A" w:rsidRDefault="00093DE7" w:rsidP="00093DE7">
      <w:pPr>
        <w:pStyle w:val="Heading4"/>
      </w:pPr>
      <w:r w:rsidRPr="00810C1A">
        <w:t>The US is key and enforcement efforts independently collapse Mexico</w:t>
      </w:r>
    </w:p>
    <w:p w14:paraId="30552741" w14:textId="7EDEE0CF" w:rsidR="00093DE7" w:rsidRPr="00810C1A" w:rsidRDefault="00093DE7" w:rsidP="00093DE7">
      <w:proofErr w:type="spellStart"/>
      <w:r w:rsidRPr="00810C1A">
        <w:rPr>
          <w:rStyle w:val="Heading4Char"/>
        </w:rPr>
        <w:t>Armentano</w:t>
      </w:r>
      <w:proofErr w:type="spellEnd"/>
      <w:r w:rsidRPr="00810C1A">
        <w:rPr>
          <w:rStyle w:val="Heading4Char"/>
        </w:rPr>
        <w:t xml:space="preserve"> 9</w:t>
      </w:r>
      <w:r w:rsidRPr="00810C1A">
        <w:t xml:space="preserve"> [Paul </w:t>
      </w:r>
      <w:proofErr w:type="spellStart"/>
      <w:r w:rsidRPr="00810C1A">
        <w:t>Armentano</w:t>
      </w:r>
      <w:proofErr w:type="spellEnd"/>
      <w:r w:rsidRPr="00810C1A">
        <w:t xml:space="preserve"> is the Deputy Director of NORML and the NORML Foundation. Mr. </w:t>
      </w:r>
      <w:proofErr w:type="spellStart"/>
      <w:r w:rsidRPr="00810C1A">
        <w:t>Armentano</w:t>
      </w:r>
      <w:proofErr w:type="spellEnd"/>
      <w:r w:rsidRPr="00810C1A">
        <w:t xml:space="preserve"> is recognized as an expert on the subject of marijuana policy, “How to End Mexico's Deadly Drug War,” NOVEMBER 18, 2009 by PAUL ARMENTANO, </w:t>
      </w:r>
      <w:hyperlink r:id="rId8" w:history="1">
        <w:r w:rsidRPr="00810C1A">
          <w:rPr>
            <w:rStyle w:val="Hyperlink"/>
          </w:rPr>
          <w:t>http://www.fee.org/the_freeman/detail/how-to-end-mexicos-deadly-drug-war</w:t>
        </w:r>
      </w:hyperlink>
      <w:r w:rsidRPr="00810C1A">
        <w:t xml:space="preserve">] </w:t>
      </w:r>
    </w:p>
    <w:p w14:paraId="4DCFC18D" w14:textId="33AEEA05" w:rsidR="00093DE7" w:rsidRPr="00810C1A" w:rsidRDefault="00093DE7" w:rsidP="00093DE7">
      <w:pPr>
        <w:rPr>
          <w:sz w:val="16"/>
        </w:rPr>
      </w:pPr>
      <w:r w:rsidRPr="00810C1A">
        <w:rPr>
          <w:sz w:val="16"/>
        </w:rPr>
        <w:t xml:space="preserve">How much of this goes directly to Mexican cartels is difficult to quantify, but no doubt the percentage is significant. Government </w:t>
      </w:r>
      <w:r w:rsidRPr="00810C1A">
        <w:rPr>
          <w:rStyle w:val="StyleUnderline"/>
        </w:rPr>
        <w:t>officials</w:t>
      </w:r>
      <w:r w:rsidRPr="00810C1A">
        <w:rPr>
          <w:sz w:val="16"/>
        </w:rPr>
        <w:t xml:space="preserve"> estimate that approximately half the marijuana consumed in the United States originates from outside its borders, and they </w:t>
      </w:r>
      <w:r w:rsidRPr="00810C1A">
        <w:rPr>
          <w:rStyle w:val="StyleUnderline"/>
        </w:rPr>
        <w:t>have identified Mexico as far and away America’s largest pot provider.</w:t>
      </w:r>
      <w:r w:rsidRPr="00810C1A">
        <w:rPr>
          <w:sz w:val="16"/>
        </w:rPr>
        <w:t xml:space="preserve"> Because Mexican-grown marijuana tends to fetch lower prices on the black market than domestically grown weed (a result attributed largely to lower production costs—the Mexican variety tends to be grown outdoors, while an increasing percentage of American-grown pot is produced hydroponically indoors), it remains consistently popular among U.S. consumers, particularly in a down economy. As a result, U.S. law officials now report that some Mexican cartels are moving to the United States to set up shop permanently. A Congressional Research Service report says low-level cartel members are </w:t>
      </w:r>
      <w:r w:rsidRPr="00810C1A">
        <w:rPr>
          <w:sz w:val="16"/>
        </w:rPr>
        <w:lastRenderedPageBreak/>
        <w:t xml:space="preserve">now establishing clandestine growing operations inside the United States (thus eliminating the need to cross the border), as well as partnering with domestic gangs and other criminal enterprises. A March 23 New York Times story speculated that Mexican drug gangs or their affiliates are now active in some 230 U.S. cities, extending from Tucson, Arizona, to Anchorage, Alaska. </w:t>
      </w:r>
      <w:r w:rsidRPr="00810C1A">
        <w:rPr>
          <w:rStyle w:val="StyleUnderline"/>
        </w:rPr>
        <w:t>In short, America’s multibillion-dollar demand for pot is fueling the Mexican drug trade and much of the turf battles</w:t>
      </w:r>
      <w:r w:rsidRPr="00810C1A">
        <w:rPr>
          <w:sz w:val="16"/>
        </w:rPr>
        <w:t xml:space="preserve"> and carnage </w:t>
      </w:r>
      <w:r w:rsidRPr="00810C1A">
        <w:rPr>
          <w:rStyle w:val="StyleUnderline"/>
        </w:rPr>
        <w:t xml:space="preserve">associated with it. </w:t>
      </w:r>
      <w:r w:rsidRPr="00810C1A">
        <w:rPr>
          <w:sz w:val="16"/>
        </w:rPr>
        <w:t xml:space="preserve">Same Old “Solutions” So what are the administration’s plans to quell the cartels’ growing influence and surging violence? Troublingly, the White House appears intent on recycling the very strategies that gave rise to Mexico’s infamous drug lords in the first place. In March the administration requested $700 million from Congress to “bolster existing efforts by Washington and Mexican President Felipe Calderón’s administration to fight violent trafficking in drugs . . . into the United States.” These efforts, as described by the Los Angeles Times, include: “vowing to send U.S. money, manpower, and technology to the southwestern border” and “reducing illegal flows (of drugs) in both directions across the border.” The administration also announced that it intends to clamp down on the U.S. demand for illicit drugs by increasing funding for drug treatment and drug courts. There are three primary problems with this strategy. First, </w:t>
      </w:r>
      <w:r w:rsidRPr="00810C1A">
        <w:rPr>
          <w:rStyle w:val="StyleUnderline"/>
        </w:rPr>
        <w:t>marijuana production is a lucrative business</w:t>
      </w:r>
      <w:r w:rsidRPr="00810C1A">
        <w:rPr>
          <w:sz w:val="16"/>
        </w:rPr>
        <w:t xml:space="preserve"> </w:t>
      </w:r>
      <w:r w:rsidRPr="00810C1A">
        <w:rPr>
          <w:rStyle w:val="StyleUnderline"/>
        </w:rPr>
        <w:t>that attracts criminal entrepreneurs precisely because it is a black-market</w:t>
      </w:r>
      <w:r w:rsidRPr="00810C1A">
        <w:rPr>
          <w:sz w:val="16"/>
        </w:rPr>
        <w:t xml:space="preserve"> </w:t>
      </w:r>
      <w:r w:rsidRPr="00810C1A">
        <w:rPr>
          <w:rStyle w:val="StyleUnderline"/>
        </w:rPr>
        <w:t>(and highly sought after) commodity.</w:t>
      </w:r>
      <w:r w:rsidRPr="00810C1A">
        <w:rPr>
          <w:sz w:val="16"/>
        </w:rPr>
        <w:t xml:space="preserve"> </w:t>
      </w:r>
      <w:r w:rsidRPr="00810C1A">
        <w:rPr>
          <w:rStyle w:val="StyleUnderline"/>
        </w:rPr>
        <w:t>As long as pot remains federally prohibited</w:t>
      </w:r>
      <w:r w:rsidRPr="00810C1A">
        <w:rPr>
          <w:sz w:val="16"/>
        </w:rPr>
        <w:t xml:space="preserve"> </w:t>
      </w:r>
      <w:r w:rsidRPr="00810C1A">
        <w:rPr>
          <w:rStyle w:val="StyleUnderline"/>
        </w:rPr>
        <w:t>its retail price to the consumer will remain artificially high</w:t>
      </w:r>
      <w:r w:rsidRPr="00810C1A">
        <w:rPr>
          <w:sz w:val="16"/>
        </w:rPr>
        <w:t xml:space="preserve">, </w:t>
      </w:r>
      <w:r w:rsidRPr="00810C1A">
        <w:rPr>
          <w:rStyle w:val="StyleUnderline"/>
        </w:rPr>
        <w:t>and its production and distribution will attract criminal enterprises willing to turn to violence</w:t>
      </w:r>
      <w:r w:rsidRPr="00810C1A">
        <w:rPr>
          <w:sz w:val="16"/>
        </w:rPr>
        <w:t xml:space="preserve"> (</w:t>
      </w:r>
      <w:r w:rsidRPr="00810C1A">
        <w:rPr>
          <w:rStyle w:val="StyleUnderline"/>
        </w:rPr>
        <w:t xml:space="preserve">rather than the judicial system) to maintain their slice of the multi-billion-dollar pie. </w:t>
      </w:r>
      <w:r w:rsidRPr="00810C1A">
        <w:rPr>
          <w:sz w:val="16"/>
        </w:rPr>
        <w:t xml:space="preserve">Second, the United States is already spending more money on illicit-drug law enforcement, drug treatment, and drug courts than at any time in our history. FBI data show that domestic marijuana arrests have increased from under 300,000 annually in 1991 to over 800,000 today. Police seizures of marijuana have also risen dramatically in recent years, as has the amount of taxpayer dollars federal officials have spent on so-called “educational efforts” to discourage the drug’s use. (For example, since the late 1990s Congress has appropriated well over a billion dollars in anti-pot public service announcements alone.) Yet despite these combined efforts to discourage demand, Americans use more pot than anyone else in the world. Third, </w:t>
      </w:r>
      <w:r w:rsidRPr="00810C1A">
        <w:rPr>
          <w:rStyle w:val="StyleUnderline"/>
        </w:rPr>
        <w:t>law enforcement’s recent attempts to crack down on the cartels’ marijuana distribution rings</w:t>
      </w:r>
      <w:r w:rsidRPr="00810C1A">
        <w:rPr>
          <w:sz w:val="16"/>
        </w:rPr>
        <w:t xml:space="preserve">, particularly new efforts launched by the Calderón administration in Mexico, </w:t>
      </w:r>
      <w:r w:rsidRPr="00810C1A">
        <w:rPr>
          <w:rStyle w:val="StyleUnderline"/>
        </w:rPr>
        <w:t>are driving the unprecedented wave in Mexican violence—not abating it.</w:t>
      </w:r>
      <w:r w:rsidRPr="00810C1A">
        <w:rPr>
          <w:sz w:val="16"/>
        </w:rPr>
        <w:t xml:space="preserve"> The New York Times states: “</w:t>
      </w:r>
      <w:r w:rsidRPr="00810C1A">
        <w:rPr>
          <w:rStyle w:val="StyleUnderline"/>
        </w:rPr>
        <w:t>A crackdown</w:t>
      </w:r>
      <w:r w:rsidRPr="00810C1A">
        <w:rPr>
          <w:sz w:val="16"/>
        </w:rPr>
        <w:t xml:space="preserve"> begun more than two years ago by President Felipe Calderón, coupled with feuds over turf and control of the organizations, </w:t>
      </w:r>
      <w:r w:rsidRPr="00810C1A">
        <w:rPr>
          <w:rStyle w:val="StyleUnderline"/>
        </w:rPr>
        <w:t>has set off an unprecedented wave of killings in Mexico</w:t>
      </w:r>
      <w:proofErr w:type="gramStart"/>
      <w:r w:rsidRPr="00810C1A">
        <w:rPr>
          <w:sz w:val="16"/>
        </w:rPr>
        <w:t>. . . .</w:t>
      </w:r>
      <w:proofErr w:type="gramEnd"/>
      <w:r w:rsidRPr="00810C1A">
        <w:rPr>
          <w:sz w:val="16"/>
        </w:rPr>
        <w:t xml:space="preserve"> Many of the victims were tortured. Beheadings have become common.” </w:t>
      </w:r>
      <w:r w:rsidRPr="00810C1A">
        <w:rPr>
          <w:rStyle w:val="StyleUnderline"/>
        </w:rPr>
        <w:t xml:space="preserve">Because of this escalating violence, Mexico now ranks behind only Pakistan and Iran as the </w:t>
      </w:r>
      <w:r w:rsidRPr="00810C1A">
        <w:rPr>
          <w:sz w:val="16"/>
        </w:rPr>
        <w:t>administration’s</w:t>
      </w:r>
      <w:r w:rsidRPr="00810C1A">
        <w:rPr>
          <w:rStyle w:val="StyleUnderline"/>
        </w:rPr>
        <w:t xml:space="preserve"> top international security concern</w:t>
      </w:r>
      <w:r w:rsidRPr="00810C1A">
        <w:rPr>
          <w:sz w:val="16"/>
        </w:rPr>
        <w:t xml:space="preserve">. Despite the rising death toll, drug war hawks at the U.S. Drug Enforcement Administration (DEA) remain adamant that the United States’ and Mexico’s “supply side” strategies are in fact successful. “Our view is that the violence we have been seeing is a signpost of the success our very courageous Mexican counterparts are having,” acting DEA administrator Michele </w:t>
      </w:r>
      <w:proofErr w:type="spellStart"/>
      <w:r w:rsidRPr="00810C1A">
        <w:rPr>
          <w:sz w:val="16"/>
        </w:rPr>
        <w:t>Lionhart</w:t>
      </w:r>
      <w:proofErr w:type="spellEnd"/>
      <w:r w:rsidRPr="00810C1A">
        <w:rPr>
          <w:sz w:val="16"/>
        </w:rPr>
        <w:t xml:space="preserve"> said recently. “The cartels are acting out like caged animals, because they are caged animals.” President Obama also appears to share this view. After visiting with the Calderón government in April, he told CNN he intended to “beef up” security on the border. When asked whether the administration would consider alternative strategies, such as potentially liberalizing pot’s criminal classification, Homeland Security Secretary Janet Napolitano replied that such an option “is not on the table.” A New Remedy By contrast the Calderón administration appears open to the idea of legalizing marijuana—or at least reducing criminal sanctions on the possession of small quantities of drugs—</w:t>
      </w:r>
      <w:proofErr w:type="gramStart"/>
      <w:r w:rsidRPr="00810C1A">
        <w:rPr>
          <w:sz w:val="16"/>
        </w:rPr>
        <w:t>as a way to</w:t>
      </w:r>
      <w:proofErr w:type="gramEnd"/>
      <w:r w:rsidRPr="00810C1A">
        <w:rPr>
          <w:sz w:val="16"/>
        </w:rPr>
        <w:t xml:space="preserve"> stem the tide of violence. Last spring Mexican lawmakers made the possession of personal-use quantities of cannabis and other illicit substances a noncriminal offense. And in April Mexico’s ambassador to the United States, Arturo Sarukhan, told CBS’s Face the Nation that legalizing the marijuana trade was a legitimate option for both the Mexican and U.S. governments. “[T]hose who would suggest that some of these measures [legalization] be looked at understand the dynamics of the drug trade,” Sarukhan said. Former Mexican President Vicente Fox recently echoed Sarukhan’s remarks, as did a commission of former Latin American presidents. “I believe it’s time to open the debate over legalizing drugs,” Fox told CNN in May. “It can’t be that the only way [to try to control illicit drug use] is for the state to use force.” Writing recently on CNN.com, Harvard economist and Freeman contributor </w:t>
      </w:r>
      <w:r w:rsidRPr="00810C1A">
        <w:rPr>
          <w:rStyle w:val="StyleUnderline"/>
        </w:rPr>
        <w:t xml:space="preserve">Jeffrey </w:t>
      </w:r>
      <w:proofErr w:type="spellStart"/>
      <w:r w:rsidRPr="00810C1A">
        <w:rPr>
          <w:rStyle w:val="StyleUnderline"/>
        </w:rPr>
        <w:t>Miron</w:t>
      </w:r>
      <w:proofErr w:type="spellEnd"/>
      <w:r w:rsidRPr="00810C1A">
        <w:rPr>
          <w:rStyle w:val="StyleUnderline"/>
        </w:rPr>
        <w:t xml:space="preserve"> said that ending drug prohibition</w:t>
      </w:r>
      <w:r w:rsidRPr="00810C1A">
        <w:rPr>
          <w:sz w:val="16"/>
        </w:rPr>
        <w:t>—on both sides of the border—</w:t>
      </w:r>
      <w:r w:rsidRPr="00810C1A">
        <w:rPr>
          <w:rStyle w:val="StyleUnderline"/>
        </w:rPr>
        <w:t>is</w:t>
      </w:r>
      <w:r w:rsidRPr="00810C1A">
        <w:rPr>
          <w:sz w:val="16"/>
        </w:rPr>
        <w:t xml:space="preserve"> </w:t>
      </w:r>
      <w:r w:rsidRPr="00810C1A">
        <w:rPr>
          <w:rStyle w:val="StyleUnderline"/>
        </w:rPr>
        <w:t>the only realistic and viable way to put a permanent stop to the rising power and violence associated with Mexico’s drug traffickers</w:t>
      </w:r>
      <w:r w:rsidRPr="00810C1A">
        <w:rPr>
          <w:sz w:val="16"/>
        </w:rPr>
        <w:t>. “</w:t>
      </w:r>
      <w:r w:rsidRPr="00810C1A">
        <w:rPr>
          <w:rStyle w:val="StyleUnderline"/>
        </w:rPr>
        <w:t>Prohibition creates violence because it drives the drug market</w:t>
      </w:r>
      <w:r w:rsidRPr="00810C1A">
        <w:rPr>
          <w:sz w:val="16"/>
        </w:rPr>
        <w:t xml:space="preserve"> </w:t>
      </w:r>
      <w:r w:rsidRPr="00810C1A">
        <w:rPr>
          <w:rStyle w:val="StyleUnderline"/>
        </w:rPr>
        <w:t>underground</w:t>
      </w:r>
      <w:r w:rsidRPr="00810C1A">
        <w:rPr>
          <w:sz w:val="16"/>
        </w:rPr>
        <w:t>,” he wrote. “</w:t>
      </w:r>
      <w:r w:rsidRPr="00810C1A">
        <w:rPr>
          <w:rStyle w:val="StyleUnderline"/>
        </w:rPr>
        <w:t>This means buyers and sellers cannot resolve their disputes with lawsuits, arbitration or advertising, so</w:t>
      </w:r>
      <w:r w:rsidRPr="00810C1A">
        <w:rPr>
          <w:sz w:val="16"/>
        </w:rPr>
        <w:t xml:space="preserve"> </w:t>
      </w:r>
      <w:r w:rsidRPr="00810C1A">
        <w:rPr>
          <w:rStyle w:val="StyleUnderline"/>
        </w:rPr>
        <w:t>they resort to violence instead</w:t>
      </w:r>
      <w:proofErr w:type="gramStart"/>
      <w:r w:rsidRPr="00810C1A">
        <w:rPr>
          <w:sz w:val="16"/>
        </w:rPr>
        <w:t>. . . .</w:t>
      </w:r>
      <w:proofErr w:type="gramEnd"/>
      <w:r w:rsidRPr="00810C1A">
        <w:rPr>
          <w:sz w:val="16"/>
        </w:rPr>
        <w:t xml:space="preserve"> </w:t>
      </w:r>
      <w:r w:rsidRPr="00810C1A">
        <w:rPr>
          <w:rStyle w:val="StyleUnderline"/>
        </w:rPr>
        <w:t xml:space="preserve">The only way to reduce violence, therefore, is to legalize drugs.” </w:t>
      </w:r>
      <w:r w:rsidRPr="00810C1A">
        <w:rPr>
          <w:sz w:val="16"/>
        </w:rPr>
        <w:t xml:space="preserve">Growing Support Americans’ support for legalizing the regulated production and sale of cannabis—an option that would not likely rid the world of </w:t>
      </w:r>
      <w:proofErr w:type="gramStart"/>
      <w:r w:rsidRPr="00810C1A">
        <w:rPr>
          <w:sz w:val="16"/>
        </w:rPr>
        <w:t>cartels, but</w:t>
      </w:r>
      <w:proofErr w:type="gramEnd"/>
      <w:r w:rsidRPr="00810C1A">
        <w:rPr>
          <w:sz w:val="16"/>
        </w:rPr>
        <w:t xml:space="preserve"> would arguably reduce their primary source of income—is at all an all-time high. In May a national Zogby telephone poll of 3,937 voters by the Republican-leaning O’Leary Report discovered, for the first time ever, that a slight majority (52 percent) of Americans “favor the legalization of marijuana.” A separate Zogby poll reported even stronger support (58 percent) among west-coast voters. </w:t>
      </w:r>
      <w:r w:rsidRPr="00810C1A">
        <w:rPr>
          <w:rStyle w:val="StyleUnderline"/>
        </w:rPr>
        <w:t>Predictably, critics</w:t>
      </w:r>
      <w:r w:rsidRPr="00810C1A">
        <w:rPr>
          <w:sz w:val="16"/>
        </w:rPr>
        <w:t xml:space="preserve"> of marijuana legalization </w:t>
      </w:r>
      <w:r w:rsidRPr="00810C1A">
        <w:rPr>
          <w:rStyle w:val="StyleUnderline"/>
        </w:rPr>
        <w:t>claim that such a strategy would do little to undermine drug traffickers’ profit</w:t>
      </w:r>
      <w:r w:rsidRPr="00810C1A">
        <w:rPr>
          <w:sz w:val="16"/>
        </w:rPr>
        <w:t xml:space="preserve"> </w:t>
      </w:r>
      <w:r w:rsidRPr="00810C1A">
        <w:rPr>
          <w:rStyle w:val="StyleUnderline"/>
        </w:rPr>
        <w:t>margins because cartels would simply supplement their revenues by selling greater quantities of other illicit drugs. Although this</w:t>
      </w:r>
      <w:r w:rsidRPr="00810C1A">
        <w:rPr>
          <w:sz w:val="16"/>
        </w:rPr>
        <w:t xml:space="preserve"> </w:t>
      </w:r>
      <w:r w:rsidRPr="00810C1A">
        <w:rPr>
          <w:rStyle w:val="StyleUnderline"/>
        </w:rPr>
        <w:t xml:space="preserve">scenario sounds plausible in theory, it appears to be far less likely in practice. </w:t>
      </w:r>
      <w:r w:rsidRPr="00810C1A">
        <w:rPr>
          <w:sz w:val="16"/>
        </w:rPr>
        <w:t xml:space="preserve">As </w:t>
      </w:r>
      <w:r w:rsidRPr="00810C1A">
        <w:rPr>
          <w:sz w:val="16"/>
        </w:rPr>
        <w:lastRenderedPageBreak/>
        <w:t xml:space="preserve">noted, </w:t>
      </w:r>
      <w:r w:rsidRPr="00810C1A">
        <w:rPr>
          <w:rStyle w:val="StyleUnderline"/>
        </w:rPr>
        <w:t>Mexican drug lords derive an estimated 60 to 70 percent of their illicit income from pot sales.</w:t>
      </w:r>
      <w:r w:rsidRPr="00810C1A">
        <w:rPr>
          <w:sz w:val="16"/>
        </w:rPr>
        <w:t xml:space="preserve"> (By comparison, only about 28 percent of their profits are derived from the distribution of cocaine, and less than 1 percent comes from trafficking methamphetamine.) </w:t>
      </w:r>
      <w:r w:rsidRPr="00810C1A">
        <w:rPr>
          <w:rStyle w:val="StyleUnderline"/>
        </w:rPr>
        <w:t>It is unrealistic to think that cartels could feasibly replace this void by stepping up their sales of cocaine, methamphetamine or heroin</w:t>
      </w:r>
      <w:r w:rsidRPr="00810C1A">
        <w:rPr>
          <w:sz w:val="16"/>
        </w:rPr>
        <w:t>—</w:t>
      </w:r>
      <w:r w:rsidRPr="00810C1A">
        <w:rPr>
          <w:rStyle w:val="StyleUnderline"/>
        </w:rPr>
        <w:t>all of which remain far less popular among U.S. drug consumers anyway.</w:t>
      </w:r>
      <w:r w:rsidRPr="00810C1A">
        <w:rPr>
          <w:sz w:val="16"/>
        </w:rPr>
        <w:t xml:space="preserve"> Just how much less? U.S. Department of Health and Human Services survey data show that </w:t>
      </w:r>
      <w:r w:rsidRPr="00810C1A">
        <w:rPr>
          <w:rStyle w:val="StyleUnderline"/>
        </w:rPr>
        <w:t xml:space="preserve">roughly two million Americans use cocaine, compared to 15 million for pot. Fewer than 600,000 use </w:t>
      </w:r>
      <w:proofErr w:type="gramStart"/>
      <w:r w:rsidRPr="00810C1A">
        <w:rPr>
          <w:rStyle w:val="StyleUnderline"/>
        </w:rPr>
        <w:t>meth</w:t>
      </w:r>
      <w:r w:rsidRPr="00810C1A">
        <w:rPr>
          <w:sz w:val="16"/>
        </w:rPr>
        <w:t>amphetamine</w:t>
      </w:r>
      <w:proofErr w:type="gramEnd"/>
      <w:r w:rsidRPr="00810C1A">
        <w:rPr>
          <w:sz w:val="16"/>
        </w:rPr>
        <w:t xml:space="preserve">, </w:t>
      </w:r>
      <w:r w:rsidRPr="00810C1A">
        <w:rPr>
          <w:rStyle w:val="StyleUnderline"/>
        </w:rPr>
        <w:t xml:space="preserve">and fewer than 155,000 use heroin. In short, this is hardly the sort of demand that would keep Mexico’s drug barons in the lucrative lifestyle to which they’ve become accustomed. </w:t>
      </w:r>
      <w:r w:rsidRPr="00810C1A">
        <w:rPr>
          <w:sz w:val="16"/>
        </w:rPr>
        <w:t xml:space="preserve">Of course, </w:t>
      </w:r>
      <w:r w:rsidRPr="00810C1A">
        <w:rPr>
          <w:rStyle w:val="StyleUnderline"/>
        </w:rPr>
        <w:t>it’s unrealistic to think that pot legalization would wipe out prohibition-inspired violence altogether</w:t>
      </w:r>
      <w:r w:rsidRPr="00810C1A">
        <w:rPr>
          <w:sz w:val="16"/>
        </w:rPr>
        <w:t xml:space="preserve">. After all, ending alcohol prohibition in America didn’t single-handedly put the Mafia out of business (though it greatly reduced its power and influence). And it’s always possible that Mexico’s drug cartels would continue to engage in violent acts toward one another as competing factions fought over the crumbs of America’s drastically shrunken illicit-drug market. That said, </w:t>
      </w:r>
      <w:r w:rsidRPr="00810C1A">
        <w:rPr>
          <w:rStyle w:val="StyleUnderline"/>
        </w:rPr>
        <w:t>it’s equally unrealistic</w:t>
      </w:r>
      <w:r w:rsidRPr="00810C1A">
        <w:rPr>
          <w:sz w:val="16"/>
        </w:rPr>
        <w:t xml:space="preserve">, if not more so, </w:t>
      </w:r>
      <w:r w:rsidRPr="00810C1A">
        <w:rPr>
          <w:rStyle w:val="StyleUnderline"/>
        </w:rPr>
        <w:t>to think that continuing our same failed drug war policies will do anything but exponentially increase the catastrophe they’ve spawned,</w:t>
      </w:r>
      <w:r w:rsidRPr="00810C1A">
        <w:rPr>
          <w:sz w:val="16"/>
        </w:rPr>
        <w:t xml:space="preserve"> both in Mexico and at home. It’s time to engage in a different strategy. It’s time to seriously consider legalizing marijuana and other drugs.</w:t>
      </w:r>
    </w:p>
    <w:p w14:paraId="5854815B" w14:textId="3CF35B19" w:rsidR="001E535E" w:rsidRPr="00810C1A" w:rsidRDefault="001E535E" w:rsidP="00093DE7">
      <w:pPr>
        <w:rPr>
          <w:sz w:val="16"/>
        </w:rPr>
      </w:pPr>
    </w:p>
    <w:p w14:paraId="4F458EB6" w14:textId="1516792F" w:rsidR="001E535E" w:rsidRPr="00810C1A" w:rsidRDefault="001E535E" w:rsidP="001E535E">
      <w:pPr>
        <w:pStyle w:val="Heading4"/>
      </w:pPr>
      <w:r w:rsidRPr="00810C1A">
        <w:t>Mexican state failure causes global political instability</w:t>
      </w:r>
    </w:p>
    <w:p w14:paraId="3A80B056" w14:textId="77777777" w:rsidR="001E535E" w:rsidRPr="00810C1A" w:rsidRDefault="001E535E" w:rsidP="001E535E">
      <w:pPr>
        <w:rPr>
          <w:rStyle w:val="Style13ptBold"/>
          <w:b w:val="0"/>
          <w:bCs w:val="0"/>
          <w:sz w:val="16"/>
        </w:rPr>
      </w:pPr>
      <w:r w:rsidRPr="00810C1A">
        <w:rPr>
          <w:rStyle w:val="Style13ptBold"/>
        </w:rPr>
        <w:t>Jones-</w:t>
      </w:r>
      <w:proofErr w:type="spellStart"/>
      <w:r w:rsidRPr="00810C1A">
        <w:rPr>
          <w:rStyle w:val="Style13ptBold"/>
        </w:rPr>
        <w:t>Rooy</w:t>
      </w:r>
      <w:proofErr w:type="spellEnd"/>
      <w:r w:rsidRPr="00810C1A">
        <w:rPr>
          <w:rStyle w:val="Style13ptBold"/>
        </w:rPr>
        <w:t xml:space="preserve"> 17 </w:t>
      </w:r>
      <w:r w:rsidRPr="00810C1A">
        <w:t xml:space="preserve">[Andrea, Quantitative Researcher at FiveThirtyEight, Ph.D. from the University of Michigan, former postdoctoral Fellow in social and decision sciences at Carnegie Mellon University, former Assistant Professor of Global China studies at NYU Shanghai, “How A Weakened Mexican Economy Could Threaten U.S. Security”, FiveThirtyEight, 2/28/2017, </w:t>
      </w:r>
      <w:hyperlink r:id="rId9" w:history="1">
        <w:r w:rsidRPr="00810C1A">
          <w:rPr>
            <w:rStyle w:val="Hyperlink"/>
          </w:rPr>
          <w:t>https://fivethirtyeight.com/features/how-a-weakened-mexican-economy-could-threaten-u-s-security]</w:t>
        </w:r>
      </w:hyperlink>
    </w:p>
    <w:p w14:paraId="5EFA9C28" w14:textId="75F9B35F" w:rsidR="001E535E" w:rsidRPr="00810C1A" w:rsidRDefault="001E535E" w:rsidP="001E535E">
      <w:pPr>
        <w:rPr>
          <w:sz w:val="16"/>
        </w:rPr>
      </w:pPr>
      <w:r w:rsidRPr="00810C1A">
        <w:rPr>
          <w:sz w:val="16"/>
        </w:rPr>
        <w:t xml:space="preserve">But there’s a deeper risk: </w:t>
      </w:r>
      <w:r w:rsidRPr="00810C1A">
        <w:rPr>
          <w:rStyle w:val="StyleUnderline"/>
        </w:rPr>
        <w:t xml:space="preserve">What happens in Mexico </w:t>
      </w:r>
      <w:r w:rsidRPr="00810C1A">
        <w:rPr>
          <w:rStyle w:val="Emphasis"/>
        </w:rPr>
        <w:t>tends to spill over into the U.S</w:t>
      </w:r>
      <w:r w:rsidRPr="00810C1A">
        <w:rPr>
          <w:sz w:val="16"/>
        </w:rPr>
        <w:t xml:space="preserve">. And the </w:t>
      </w:r>
      <w:r w:rsidRPr="00810C1A">
        <w:rPr>
          <w:rStyle w:val="StyleUnderline"/>
        </w:rPr>
        <w:t>problems may not just be economic</w:t>
      </w:r>
      <w:r w:rsidRPr="00810C1A">
        <w:rPr>
          <w:sz w:val="16"/>
        </w:rPr>
        <w:t xml:space="preserve">. </w:t>
      </w:r>
      <w:r w:rsidRPr="00810C1A">
        <w:rPr>
          <w:rStyle w:val="StyleUnderline"/>
        </w:rPr>
        <w:t>According to</w:t>
      </w:r>
      <w:r w:rsidRPr="00810C1A">
        <w:rPr>
          <w:sz w:val="16"/>
        </w:rPr>
        <w:t xml:space="preserve"> a prominent area of </w:t>
      </w:r>
      <w:r w:rsidRPr="00810C1A">
        <w:rPr>
          <w:rStyle w:val="StyleUnderline"/>
        </w:rPr>
        <w:t>research in international relations and international political economy</w:t>
      </w:r>
      <w:r w:rsidRPr="00810C1A">
        <w:rPr>
          <w:sz w:val="16"/>
        </w:rPr>
        <w:t xml:space="preserve">, </w:t>
      </w:r>
      <w:r w:rsidRPr="00810C1A">
        <w:rPr>
          <w:rStyle w:val="StyleUnderline"/>
        </w:rPr>
        <w:t xml:space="preserve">a weakened Mexican economy could also </w:t>
      </w:r>
      <w:r w:rsidRPr="00810C1A">
        <w:rPr>
          <w:rStyle w:val="Emphasis"/>
        </w:rPr>
        <w:t>pose security threats</w:t>
      </w:r>
      <w:r w:rsidRPr="00810C1A">
        <w:rPr>
          <w:rStyle w:val="StyleUnderline"/>
        </w:rPr>
        <w:t xml:space="preserve"> to the U.S.</w:t>
      </w:r>
      <w:r w:rsidRPr="00810C1A">
        <w:rPr>
          <w:sz w:val="16"/>
        </w:rPr>
        <w:t xml:space="preserve"> </w:t>
      </w:r>
      <w:r w:rsidRPr="00810C1A">
        <w:rPr>
          <w:rStyle w:val="StyleUnderline"/>
        </w:rPr>
        <w:t>Among the most robust empirical findings</w:t>
      </w:r>
      <w:r w:rsidRPr="00810C1A">
        <w:rPr>
          <w:sz w:val="16"/>
        </w:rPr>
        <w:t xml:space="preserve"> in international relations </w:t>
      </w:r>
      <w:r w:rsidRPr="00810C1A">
        <w:rPr>
          <w:rStyle w:val="StyleUnderline"/>
        </w:rPr>
        <w:t xml:space="preserve">is that poor economic performance can lead to </w:t>
      </w:r>
      <w:r w:rsidRPr="00810C1A">
        <w:rPr>
          <w:rStyle w:val="Emphasis"/>
        </w:rPr>
        <w:t>political instability</w:t>
      </w:r>
      <w:r w:rsidRPr="00810C1A">
        <w:rPr>
          <w:sz w:val="16"/>
        </w:rPr>
        <w:t xml:space="preserve">. One of the most cited papers on the subject is a 1996 study by Alberto </w:t>
      </w:r>
      <w:proofErr w:type="spellStart"/>
      <w:r w:rsidRPr="00810C1A">
        <w:rPr>
          <w:sz w:val="16"/>
        </w:rPr>
        <w:t>Alesina</w:t>
      </w:r>
      <w:proofErr w:type="spellEnd"/>
      <w:r w:rsidRPr="00810C1A">
        <w:rPr>
          <w:sz w:val="16"/>
        </w:rPr>
        <w:t xml:space="preserve"> and Roberto </w:t>
      </w:r>
      <w:proofErr w:type="spellStart"/>
      <w:r w:rsidRPr="00810C1A">
        <w:rPr>
          <w:sz w:val="16"/>
        </w:rPr>
        <w:t>Perotti</w:t>
      </w:r>
      <w:proofErr w:type="spellEnd"/>
      <w:r w:rsidRPr="00810C1A">
        <w:rPr>
          <w:sz w:val="16"/>
        </w:rPr>
        <w:t xml:space="preserve"> in which they found that </w:t>
      </w:r>
      <w:r w:rsidRPr="00810C1A">
        <w:rPr>
          <w:rStyle w:val="StyleUnderline"/>
        </w:rPr>
        <w:t>economic problems</w:t>
      </w:r>
      <w:r w:rsidRPr="00810C1A">
        <w:rPr>
          <w:sz w:val="16"/>
        </w:rPr>
        <w:t xml:space="preserve">, including increased inequality, </w:t>
      </w:r>
      <w:r w:rsidRPr="00810C1A">
        <w:rPr>
          <w:rStyle w:val="StyleUnderline"/>
        </w:rPr>
        <w:t>fuel public discontent and social unrest</w:t>
      </w:r>
      <w:r w:rsidRPr="00810C1A">
        <w:rPr>
          <w:sz w:val="16"/>
        </w:rPr>
        <w:t xml:space="preserve">. This kind of </w:t>
      </w:r>
      <w:r w:rsidRPr="00810C1A">
        <w:rPr>
          <w:rStyle w:val="StyleUnderline"/>
        </w:rPr>
        <w:t xml:space="preserve">unrest increases the likelihood of even more </w:t>
      </w:r>
      <w:r w:rsidRPr="00810C1A">
        <w:rPr>
          <w:rStyle w:val="Emphasis"/>
        </w:rPr>
        <w:t>extreme political instability</w:t>
      </w:r>
      <w:r w:rsidRPr="00810C1A">
        <w:rPr>
          <w:sz w:val="16"/>
        </w:rPr>
        <w:t xml:space="preserve">, </w:t>
      </w:r>
      <w:r w:rsidRPr="00810C1A">
        <w:rPr>
          <w:rStyle w:val="StyleUnderline"/>
        </w:rPr>
        <w:t>including protests, coups and revolutions</w:t>
      </w:r>
      <w:r w:rsidRPr="00810C1A">
        <w:rPr>
          <w:sz w:val="16"/>
        </w:rPr>
        <w:t xml:space="preserve">, according to </w:t>
      </w:r>
      <w:proofErr w:type="spellStart"/>
      <w:r w:rsidRPr="00810C1A">
        <w:rPr>
          <w:sz w:val="16"/>
        </w:rPr>
        <w:t>Alesina</w:t>
      </w:r>
      <w:proofErr w:type="spellEnd"/>
      <w:r w:rsidRPr="00810C1A">
        <w:rPr>
          <w:sz w:val="16"/>
        </w:rPr>
        <w:t xml:space="preserve"> and </w:t>
      </w:r>
      <w:proofErr w:type="spellStart"/>
      <w:r w:rsidRPr="00810C1A">
        <w:rPr>
          <w:sz w:val="16"/>
        </w:rPr>
        <w:t>Perotti</w:t>
      </w:r>
      <w:proofErr w:type="spellEnd"/>
      <w:r w:rsidRPr="00810C1A">
        <w:rPr>
          <w:sz w:val="16"/>
        </w:rPr>
        <w:t xml:space="preserve">. </w:t>
      </w:r>
      <w:r w:rsidRPr="00810C1A">
        <w:rPr>
          <w:rStyle w:val="StyleUnderline"/>
        </w:rPr>
        <w:t xml:space="preserve">This dynamic has played out in </w:t>
      </w:r>
      <w:r w:rsidRPr="00810C1A">
        <w:rPr>
          <w:rStyle w:val="Emphasis"/>
        </w:rPr>
        <w:t>country after country</w:t>
      </w:r>
      <w:r w:rsidRPr="00810C1A">
        <w:rPr>
          <w:sz w:val="16"/>
        </w:rPr>
        <w:t xml:space="preserve">. </w:t>
      </w:r>
      <w:r w:rsidRPr="00810C1A">
        <w:rPr>
          <w:rStyle w:val="StyleUnderline"/>
        </w:rPr>
        <w:t>Economic pressures were part of the drivers of the Arab Spring protests in Egypt and across the region</w:t>
      </w:r>
      <w:r w:rsidRPr="00810C1A">
        <w:rPr>
          <w:sz w:val="16"/>
        </w:rPr>
        <w:t xml:space="preserve">. The current economic recession in Brazil and a century of economic turmoil in Argentina have both been linked to political instability in those countries. Or, to take an example of the relationship working in the reverse: </w:t>
      </w:r>
      <w:r w:rsidRPr="00810C1A">
        <w:rPr>
          <w:rStyle w:val="StyleUnderline"/>
        </w:rPr>
        <w:t>The Chinese government’s primary tool for survival</w:t>
      </w:r>
      <w:r w:rsidRPr="00810C1A">
        <w:rPr>
          <w:sz w:val="16"/>
        </w:rPr>
        <w:t xml:space="preserve"> — social stability — </w:t>
      </w:r>
      <w:r w:rsidRPr="00810C1A">
        <w:rPr>
          <w:rStyle w:val="StyleUnderline"/>
        </w:rPr>
        <w:t>depends almost entirely upon its ability to maintain economic growth</w:t>
      </w:r>
      <w:r w:rsidRPr="00810C1A">
        <w:rPr>
          <w:sz w:val="16"/>
        </w:rPr>
        <w:t xml:space="preserve">. We’ve seen it here at home, too: The Great Recession that began in 2008 preceded, in quick succession, the tea party movement and Occupy Wall Street, forces that are in some ways still at play today. As many of these examples make clear, </w:t>
      </w:r>
      <w:r w:rsidRPr="00810C1A">
        <w:rPr>
          <w:rStyle w:val="Emphasis"/>
        </w:rPr>
        <w:t>the effect goes the other way, too</w:t>
      </w:r>
      <w:r w:rsidRPr="00810C1A">
        <w:rPr>
          <w:sz w:val="16"/>
        </w:rPr>
        <w:t xml:space="preserve">: According to </w:t>
      </w:r>
      <w:proofErr w:type="spellStart"/>
      <w:r w:rsidRPr="00810C1A">
        <w:rPr>
          <w:sz w:val="16"/>
        </w:rPr>
        <w:t>Alesina</w:t>
      </w:r>
      <w:proofErr w:type="spellEnd"/>
      <w:r w:rsidRPr="00810C1A">
        <w:rPr>
          <w:sz w:val="16"/>
        </w:rPr>
        <w:t xml:space="preserve"> and </w:t>
      </w:r>
      <w:proofErr w:type="spellStart"/>
      <w:r w:rsidRPr="00810C1A">
        <w:rPr>
          <w:sz w:val="16"/>
        </w:rPr>
        <w:t>Perotti</w:t>
      </w:r>
      <w:proofErr w:type="spellEnd"/>
      <w:r w:rsidRPr="00810C1A">
        <w:rPr>
          <w:sz w:val="16"/>
        </w:rPr>
        <w:t xml:space="preserve">, </w:t>
      </w:r>
      <w:r w:rsidRPr="00810C1A">
        <w:rPr>
          <w:rStyle w:val="StyleUnderline"/>
        </w:rPr>
        <w:t>a weakened economy</w:t>
      </w:r>
      <w:r w:rsidRPr="00810C1A">
        <w:rPr>
          <w:sz w:val="16"/>
        </w:rPr>
        <w:t xml:space="preserve"> — especially when it exacerbates economic inequality — </w:t>
      </w:r>
      <w:r w:rsidRPr="00810C1A">
        <w:rPr>
          <w:rStyle w:val="Emphasis"/>
        </w:rPr>
        <w:t>leads to political instability</w:t>
      </w:r>
      <w:r w:rsidRPr="00810C1A">
        <w:rPr>
          <w:sz w:val="16"/>
        </w:rPr>
        <w:t xml:space="preserve">, </w:t>
      </w:r>
      <w:r w:rsidRPr="00810C1A">
        <w:rPr>
          <w:rStyle w:val="StyleUnderline"/>
        </w:rPr>
        <w:t>but</w:t>
      </w:r>
      <w:r w:rsidRPr="00810C1A">
        <w:rPr>
          <w:sz w:val="16"/>
        </w:rPr>
        <w:t xml:space="preserve"> </w:t>
      </w:r>
      <w:r w:rsidRPr="00810C1A">
        <w:rPr>
          <w:rStyle w:val="Emphasis"/>
        </w:rPr>
        <w:t>political instability also hurts the economy</w:t>
      </w:r>
      <w:r w:rsidRPr="00810C1A">
        <w:rPr>
          <w:sz w:val="16"/>
        </w:rPr>
        <w:t xml:space="preserve">. </w:t>
      </w:r>
      <w:r w:rsidRPr="00810C1A">
        <w:rPr>
          <w:rStyle w:val="StyleUnderline"/>
        </w:rPr>
        <w:t>It inserts uncertainty into the environment, which leads to less investment</w:t>
      </w:r>
      <w:r w:rsidRPr="00810C1A">
        <w:rPr>
          <w:sz w:val="16"/>
        </w:rPr>
        <w:t xml:space="preserve">. A recent paper by Ari </w:t>
      </w:r>
      <w:proofErr w:type="spellStart"/>
      <w:r w:rsidRPr="00810C1A">
        <w:rPr>
          <w:sz w:val="16"/>
        </w:rPr>
        <w:t>Aisen</w:t>
      </w:r>
      <w:proofErr w:type="spellEnd"/>
      <w:r w:rsidRPr="00810C1A">
        <w:rPr>
          <w:sz w:val="16"/>
        </w:rPr>
        <w:t xml:space="preserve"> and Francisco José </w:t>
      </w:r>
      <w:proofErr w:type="spellStart"/>
      <w:r w:rsidRPr="00810C1A">
        <w:rPr>
          <w:sz w:val="16"/>
        </w:rPr>
        <w:t>Veiga</w:t>
      </w:r>
      <w:proofErr w:type="spellEnd"/>
      <w:r w:rsidRPr="00810C1A">
        <w:rPr>
          <w:sz w:val="16"/>
        </w:rPr>
        <w:t xml:space="preserve"> finds that </w:t>
      </w:r>
      <w:r w:rsidRPr="00810C1A">
        <w:rPr>
          <w:rStyle w:val="StyleUnderline"/>
        </w:rPr>
        <w:t>political instability can also reduce productivity and human capital development</w:t>
      </w:r>
      <w:r w:rsidRPr="00810C1A">
        <w:rPr>
          <w:sz w:val="16"/>
        </w:rPr>
        <w:t xml:space="preserve">; both governments and families become less likely to prioritize education or training. </w:t>
      </w:r>
      <w:r w:rsidRPr="00810C1A">
        <w:rPr>
          <w:rStyle w:val="StyleUnderline"/>
        </w:rPr>
        <w:t>This</w:t>
      </w:r>
      <w:r w:rsidRPr="00810C1A">
        <w:rPr>
          <w:sz w:val="16"/>
        </w:rPr>
        <w:t xml:space="preserve"> </w:t>
      </w:r>
      <w:r w:rsidRPr="00810C1A">
        <w:rPr>
          <w:rStyle w:val="Emphasis"/>
        </w:rPr>
        <w:t>cycle</w:t>
      </w:r>
      <w:r w:rsidRPr="00810C1A">
        <w:rPr>
          <w:sz w:val="16"/>
        </w:rPr>
        <w:t xml:space="preserve"> </w:t>
      </w:r>
      <w:r w:rsidRPr="00810C1A">
        <w:rPr>
          <w:rStyle w:val="StyleUnderline"/>
        </w:rPr>
        <w:t>means political instability, once it emerges, is hard to shake:</w:t>
      </w:r>
      <w:r w:rsidRPr="00810C1A">
        <w:rPr>
          <w:sz w:val="16"/>
        </w:rPr>
        <w:t xml:space="preserve"> </w:t>
      </w:r>
      <w:r w:rsidRPr="00810C1A">
        <w:rPr>
          <w:rStyle w:val="Emphasis"/>
        </w:rPr>
        <w:t>A bad economy is politically destabilizing, which worsens the economy, which is further destabilizing</w:t>
      </w:r>
      <w:r w:rsidRPr="00810C1A">
        <w:rPr>
          <w:sz w:val="16"/>
        </w:rPr>
        <w:t>.</w:t>
      </w:r>
      <w:r w:rsidRPr="00810C1A">
        <w:rPr>
          <w:rStyle w:val="StyleUnderline"/>
        </w:rPr>
        <w:t xml:space="preserve"> Syria is an example of this perpetual cycle at its worst</w:t>
      </w:r>
      <w:r w:rsidRPr="00810C1A">
        <w:rPr>
          <w:sz w:val="16"/>
        </w:rPr>
        <w:t xml:space="preserve">: Early protests were met with violence, which turned into an intractable conflict, which has all but obliterated the country’s economy, which makes political recovery even harder. </w:t>
      </w:r>
      <w:r w:rsidRPr="00810C1A">
        <w:rPr>
          <w:rStyle w:val="StyleUnderline"/>
        </w:rPr>
        <w:t>Applying this to Mexico</w:t>
      </w:r>
      <w:r w:rsidRPr="00810C1A">
        <w:rPr>
          <w:sz w:val="16"/>
        </w:rPr>
        <w:t xml:space="preserve">, if Trump’s policies go </w:t>
      </w:r>
      <w:r w:rsidRPr="00810C1A">
        <w:rPr>
          <w:sz w:val="16"/>
        </w:rPr>
        <w:lastRenderedPageBreak/>
        <w:t xml:space="preserve">through, even partially, </w:t>
      </w:r>
      <w:r w:rsidRPr="00810C1A">
        <w:rPr>
          <w:rStyle w:val="StyleUnderline"/>
        </w:rPr>
        <w:t>we could be looking at some significant political and economic consequences for the country.</w:t>
      </w:r>
      <w:r w:rsidRPr="00810C1A">
        <w:rPr>
          <w:sz w:val="16"/>
        </w:rPr>
        <w:t xml:space="preserve"> One of the biggest political challenges in Mexico is </w:t>
      </w:r>
      <w:r w:rsidRPr="00810C1A">
        <w:rPr>
          <w:rStyle w:val="StyleUnderline"/>
        </w:rPr>
        <w:t>corruption</w:t>
      </w:r>
      <w:r w:rsidRPr="00810C1A">
        <w:rPr>
          <w:sz w:val="16"/>
        </w:rPr>
        <w:t xml:space="preserve">, which </w:t>
      </w:r>
      <w:r w:rsidRPr="00810C1A">
        <w:rPr>
          <w:rStyle w:val="StyleUnderline"/>
        </w:rPr>
        <w:t>tends to get worse under economic pressure</w:t>
      </w:r>
      <w:r w:rsidRPr="00810C1A">
        <w:rPr>
          <w:sz w:val="16"/>
        </w:rPr>
        <w:t xml:space="preserve">.1 Officials and citizens become more desperate, and </w:t>
      </w:r>
      <w:r w:rsidRPr="00810C1A">
        <w:rPr>
          <w:rStyle w:val="StyleUnderline"/>
        </w:rPr>
        <w:t>there is weakened state capacity to combat it</w:t>
      </w:r>
      <w:r w:rsidRPr="00810C1A">
        <w:rPr>
          <w:sz w:val="16"/>
        </w:rPr>
        <w:t xml:space="preserve">. </w:t>
      </w:r>
      <w:r w:rsidRPr="00810C1A">
        <w:rPr>
          <w:rStyle w:val="Emphasis"/>
        </w:rPr>
        <w:t>Drug trafficking and violent crime</w:t>
      </w:r>
      <w:r w:rsidRPr="00810C1A">
        <w:rPr>
          <w:sz w:val="16"/>
        </w:rPr>
        <w:t xml:space="preserve">, also </w:t>
      </w:r>
      <w:r w:rsidRPr="00810C1A">
        <w:rPr>
          <w:rStyle w:val="StyleUnderline"/>
        </w:rPr>
        <w:t>huge problems in Mexico, are also likely to increase under worse economic conditions</w:t>
      </w:r>
      <w:r w:rsidRPr="00810C1A">
        <w:rPr>
          <w:sz w:val="16"/>
        </w:rPr>
        <w:t xml:space="preserve"> — again, as people become more desperate.2 The most destabilizing path is less ripe for a TV series, but more concerning. Mexico’s fledgling middle class is likely to be squeezed by Trump’s policies through price increases and unemployment.3 This </w:t>
      </w:r>
      <w:r w:rsidRPr="00810C1A">
        <w:rPr>
          <w:rStyle w:val="StyleUnderline"/>
        </w:rPr>
        <w:t xml:space="preserve">discontent could lead to protests, or the </w:t>
      </w:r>
      <w:r w:rsidRPr="00810C1A">
        <w:rPr>
          <w:rStyle w:val="Emphasis"/>
        </w:rPr>
        <w:t>election of a populist leader</w:t>
      </w:r>
      <w:r w:rsidRPr="00810C1A">
        <w:rPr>
          <w:rStyle w:val="StyleUnderline"/>
        </w:rPr>
        <w:t>, who will promise aggressive anti-American policies.</w:t>
      </w:r>
      <w:r w:rsidRPr="00810C1A">
        <w:rPr>
          <w:sz w:val="16"/>
        </w:rPr>
        <w:t xml:space="preserve"> (Sound familiar?). </w:t>
      </w:r>
      <w:r w:rsidRPr="00810C1A">
        <w:rPr>
          <w:rStyle w:val="StyleUnderline"/>
        </w:rPr>
        <w:t>Economic downturns can also</w:t>
      </w:r>
      <w:r w:rsidRPr="00810C1A">
        <w:rPr>
          <w:sz w:val="16"/>
        </w:rPr>
        <w:t xml:space="preserve"> </w:t>
      </w:r>
      <w:r w:rsidRPr="00810C1A">
        <w:rPr>
          <w:rStyle w:val="Emphasis"/>
        </w:rPr>
        <w:t>heighten conflict between social groups</w:t>
      </w:r>
      <w:r w:rsidRPr="00810C1A">
        <w:rPr>
          <w:sz w:val="16"/>
        </w:rPr>
        <w:t xml:space="preserve"> — of which Mexico has many — </w:t>
      </w:r>
      <w:r w:rsidRPr="00810C1A">
        <w:rPr>
          <w:rStyle w:val="StyleUnderline"/>
        </w:rPr>
        <w:t>pitting previously peacefully co-existing groups against each other.</w:t>
      </w:r>
      <w:r w:rsidRPr="00810C1A">
        <w:rPr>
          <w:sz w:val="16"/>
        </w:rPr>
        <w:t xml:space="preserve"> And while </w:t>
      </w:r>
      <w:r w:rsidRPr="00810C1A">
        <w:rPr>
          <w:rStyle w:val="Emphasis"/>
        </w:rPr>
        <w:t>Mexico’s democracy</w:t>
      </w:r>
      <w:r w:rsidRPr="00810C1A">
        <w:rPr>
          <w:sz w:val="16"/>
        </w:rPr>
        <w:t xml:space="preserve"> has recently </w:t>
      </w:r>
      <w:r w:rsidRPr="00810C1A">
        <w:rPr>
          <w:rStyle w:val="StyleUnderline"/>
        </w:rPr>
        <w:t>showed some signs of stability</w:t>
      </w:r>
      <w:r w:rsidRPr="00810C1A">
        <w:rPr>
          <w:sz w:val="16"/>
        </w:rPr>
        <w:t xml:space="preserve">, </w:t>
      </w:r>
      <w:r w:rsidRPr="00810C1A">
        <w:rPr>
          <w:rStyle w:val="StyleUnderline"/>
        </w:rPr>
        <w:t xml:space="preserve">it’s still on many policy </w:t>
      </w:r>
      <w:proofErr w:type="gramStart"/>
      <w:r w:rsidRPr="00810C1A">
        <w:rPr>
          <w:rStyle w:val="StyleUnderline"/>
        </w:rPr>
        <w:t>watch</w:t>
      </w:r>
      <w:proofErr w:type="gramEnd"/>
      <w:r w:rsidRPr="00810C1A">
        <w:rPr>
          <w:rStyle w:val="StyleUnderline"/>
        </w:rPr>
        <w:t xml:space="preserve"> lists</w:t>
      </w:r>
      <w:r w:rsidRPr="00810C1A">
        <w:rPr>
          <w:sz w:val="16"/>
        </w:rPr>
        <w:t xml:space="preserve">, </w:t>
      </w:r>
      <w:r w:rsidRPr="00810C1A">
        <w:rPr>
          <w:rStyle w:val="StyleUnderline"/>
        </w:rPr>
        <w:t>especially for crime and corruption</w:t>
      </w:r>
      <w:r w:rsidRPr="00810C1A">
        <w:rPr>
          <w:sz w:val="16"/>
        </w:rPr>
        <w:t xml:space="preserve">, </w:t>
      </w:r>
      <w:r w:rsidRPr="00810C1A">
        <w:rPr>
          <w:rStyle w:val="StyleUnderline"/>
        </w:rPr>
        <w:t>both of which</w:t>
      </w:r>
      <w:r w:rsidRPr="00810C1A">
        <w:rPr>
          <w:sz w:val="16"/>
        </w:rPr>
        <w:t xml:space="preserve">, again, </w:t>
      </w:r>
      <w:r w:rsidRPr="00810C1A">
        <w:rPr>
          <w:rStyle w:val="StyleUnderline"/>
        </w:rPr>
        <w:t>are likely to be the first to worsen under economic pressure</w:t>
      </w:r>
      <w:r w:rsidRPr="00810C1A">
        <w:rPr>
          <w:sz w:val="16"/>
        </w:rPr>
        <w:t xml:space="preserve">. Maybe, though, as Trump argues, the U.S. can no longer afford to worry about other countries’ well-being — the U.S. has plenty of its own concerns, after all. Fair enough, but </w:t>
      </w:r>
      <w:r w:rsidRPr="00810C1A">
        <w:rPr>
          <w:rStyle w:val="StyleUnderline"/>
        </w:rPr>
        <w:t>Mexico’s woes are unlikely to stop at the Rio Grande</w:t>
      </w:r>
      <w:r w:rsidRPr="00810C1A">
        <w:rPr>
          <w:sz w:val="16"/>
        </w:rPr>
        <w:t xml:space="preserve">: </w:t>
      </w:r>
      <w:r w:rsidRPr="00810C1A">
        <w:rPr>
          <w:rStyle w:val="Emphasis"/>
        </w:rPr>
        <w:t>Instability can spill over borders</w:t>
      </w:r>
      <w:r w:rsidRPr="00810C1A">
        <w:rPr>
          <w:sz w:val="16"/>
        </w:rPr>
        <w:t xml:space="preserve">. </w:t>
      </w:r>
      <w:r w:rsidRPr="00810C1A">
        <w:rPr>
          <w:rStyle w:val="StyleUnderline"/>
        </w:rPr>
        <w:t>There’s a</w:t>
      </w:r>
      <w:r w:rsidRPr="00810C1A">
        <w:rPr>
          <w:sz w:val="16"/>
        </w:rPr>
        <w:t xml:space="preserve"> </w:t>
      </w:r>
      <w:proofErr w:type="spellStart"/>
      <w:r w:rsidRPr="00810C1A">
        <w:rPr>
          <w:rStyle w:val="Emphasis"/>
        </w:rPr>
        <w:t>wholy</w:t>
      </w:r>
      <w:proofErr w:type="spellEnd"/>
      <w:r w:rsidRPr="00810C1A">
        <w:rPr>
          <w:rStyle w:val="Emphasis"/>
        </w:rPr>
        <w:t xml:space="preserve"> body of research</w:t>
      </w:r>
      <w:r w:rsidRPr="00810C1A">
        <w:rPr>
          <w:sz w:val="16"/>
        </w:rPr>
        <w:t xml:space="preserve"> </w:t>
      </w:r>
      <w:r w:rsidRPr="00810C1A">
        <w:rPr>
          <w:rStyle w:val="StyleUnderline"/>
        </w:rPr>
        <w:t>showing this</w:t>
      </w:r>
      <w:r w:rsidRPr="00810C1A">
        <w:rPr>
          <w:sz w:val="16"/>
        </w:rPr>
        <w:t xml:space="preserve">, but the paper that makes this point most clearly is a 1997 piece by Ades and Chua. They demonstrated that </w:t>
      </w:r>
      <w:r w:rsidRPr="00810C1A">
        <w:rPr>
          <w:rStyle w:val="StyleUnderline"/>
        </w:rPr>
        <w:t xml:space="preserve">political instability in one country hurts its entire region by </w:t>
      </w:r>
      <w:r w:rsidRPr="00810C1A">
        <w:rPr>
          <w:rStyle w:val="Emphasis"/>
        </w:rPr>
        <w:t>disrupting trade</w:t>
      </w:r>
      <w:r w:rsidRPr="00810C1A">
        <w:rPr>
          <w:sz w:val="16"/>
        </w:rPr>
        <w:t xml:space="preserve">, </w:t>
      </w:r>
      <w:r w:rsidRPr="00810C1A">
        <w:rPr>
          <w:rStyle w:val="StyleUnderline"/>
        </w:rPr>
        <w:t>requiring all countries to spend more on defense, and</w:t>
      </w:r>
      <w:r w:rsidRPr="00810C1A">
        <w:rPr>
          <w:sz w:val="16"/>
        </w:rPr>
        <w:t xml:space="preserve"> — in the longer term — </w:t>
      </w:r>
      <w:r w:rsidRPr="00810C1A">
        <w:rPr>
          <w:rStyle w:val="StyleUnderline"/>
        </w:rPr>
        <w:t xml:space="preserve">reducing the regional amount spent on education and other forms of human capital accumulation. </w:t>
      </w:r>
      <w:r w:rsidRPr="00810C1A">
        <w:rPr>
          <w:sz w:val="16"/>
        </w:rPr>
        <w:t xml:space="preserve">Their empirical results over an analysis of 118 countries over a 25-year period are in the chart below. The correlation may not look strong from an economics or finance perspective, but it </w:t>
      </w:r>
      <w:proofErr w:type="gramStart"/>
      <w:r w:rsidRPr="00810C1A">
        <w:rPr>
          <w:sz w:val="16"/>
        </w:rPr>
        <w:t>actually is</w:t>
      </w:r>
      <w:proofErr w:type="gramEnd"/>
      <w:r w:rsidRPr="00810C1A">
        <w:rPr>
          <w:sz w:val="16"/>
        </w:rPr>
        <w:t xml:space="preserve"> quite strong from a political science perspective, where our patterns are harder to measure and more subject to noise. [Figure Omitted] The current conflict in </w:t>
      </w:r>
      <w:r w:rsidRPr="00810C1A">
        <w:rPr>
          <w:rStyle w:val="StyleUnderline"/>
        </w:rPr>
        <w:t>Syria provides a more contemporary and dramatic example</w:t>
      </w:r>
      <w:r w:rsidRPr="00810C1A">
        <w:rPr>
          <w:sz w:val="16"/>
        </w:rPr>
        <w:t xml:space="preserve">. Terrorism, weapons trading and refugees now affect other countries in the region (and even countries outside the region, as northern European countries have seen the effects of both refugees and terrorism, too). </w:t>
      </w:r>
      <w:r w:rsidRPr="00810C1A">
        <w:rPr>
          <w:rStyle w:val="StyleUnderline"/>
        </w:rPr>
        <w:t>In Mexico’s case</w:t>
      </w:r>
      <w:r w:rsidRPr="00810C1A">
        <w:rPr>
          <w:sz w:val="16"/>
        </w:rPr>
        <w:t xml:space="preserve">, </w:t>
      </w:r>
      <w:r w:rsidRPr="00810C1A">
        <w:rPr>
          <w:rStyle w:val="Emphasis"/>
        </w:rPr>
        <w:t>even mild destabilization</w:t>
      </w:r>
      <w:r w:rsidRPr="00810C1A">
        <w:rPr>
          <w:sz w:val="16"/>
        </w:rPr>
        <w:t xml:space="preserve"> there </w:t>
      </w:r>
      <w:r w:rsidRPr="00810C1A">
        <w:rPr>
          <w:rStyle w:val="StyleUnderline"/>
        </w:rPr>
        <w:t>could increase the risk of instability in the U.S</w:t>
      </w:r>
      <w:r w:rsidRPr="00810C1A">
        <w:rPr>
          <w:sz w:val="16"/>
        </w:rPr>
        <w:t xml:space="preserve">. </w:t>
      </w:r>
      <w:r w:rsidRPr="00810C1A">
        <w:rPr>
          <w:rStyle w:val="StyleUnderline"/>
        </w:rPr>
        <w:t>More discontent in Mexico as a result of a plummeting economy will mean more angry, armed people close to or attempting to cross U.S. borders</w:t>
      </w:r>
      <w:r w:rsidRPr="00810C1A">
        <w:rPr>
          <w:sz w:val="16"/>
        </w:rPr>
        <w:t xml:space="preserve">. </w:t>
      </w:r>
      <w:r w:rsidRPr="00810C1A">
        <w:rPr>
          <w:rStyle w:val="StyleUnderline"/>
        </w:rPr>
        <w:t>Weakened investment in human capital in Mexico means</w:t>
      </w:r>
      <w:r w:rsidRPr="00810C1A">
        <w:rPr>
          <w:sz w:val="16"/>
        </w:rPr>
        <w:t xml:space="preserve"> either more people seeking education in the U.S. or </w:t>
      </w:r>
      <w:r w:rsidRPr="00810C1A">
        <w:rPr>
          <w:rStyle w:val="StyleUnderline"/>
        </w:rPr>
        <w:t>more unskilled workers crossing into the U.S.</w:t>
      </w:r>
      <w:r w:rsidRPr="00810C1A">
        <w:rPr>
          <w:sz w:val="16"/>
        </w:rPr>
        <w:t xml:space="preserve"> seeking a job. Of course, an even more straightforward economic argument makes this case, too: </w:t>
      </w:r>
      <w:r w:rsidRPr="00810C1A">
        <w:rPr>
          <w:rStyle w:val="StyleUnderline"/>
        </w:rPr>
        <w:t>A weakened Mexican economy on its own</w:t>
      </w:r>
      <w:r w:rsidRPr="00810C1A">
        <w:rPr>
          <w:sz w:val="16"/>
        </w:rPr>
        <w:t xml:space="preserve">, regardless of whether there is political instability, </w:t>
      </w:r>
      <w:r w:rsidRPr="00810C1A">
        <w:rPr>
          <w:rStyle w:val="StyleUnderline"/>
        </w:rPr>
        <w:t>will increase immigration pressure from Mexico to the U.S.</w:t>
      </w:r>
      <w:r w:rsidRPr="00810C1A">
        <w:rPr>
          <w:sz w:val="16"/>
        </w:rPr>
        <w:t xml:space="preserve"> For example, in the late 1990s Mexico’s economic flattening corresponded with an immigration spike to the U.S. Since then, immigration has gone back down. Rates are even holding steady, and more Mexicans are repatriating, as their economy grows. Policies that reduce Mexico’s ability to export to the U.S. (which accounts for approximately 25 percent of its GDP) could cause an even more significant scenario than the 1990s and early 2000s. [Figure Omitted] More broadly, </w:t>
      </w:r>
      <w:r w:rsidRPr="00810C1A">
        <w:rPr>
          <w:rStyle w:val="StyleUnderline"/>
        </w:rPr>
        <w:t xml:space="preserve">a struggling Mexico will also be less capable of managing problems such as </w:t>
      </w:r>
      <w:r w:rsidRPr="00810C1A">
        <w:rPr>
          <w:rStyle w:val="Emphasis"/>
        </w:rPr>
        <w:t>pollution</w:t>
      </w:r>
      <w:r w:rsidRPr="00810C1A">
        <w:rPr>
          <w:rStyle w:val="StyleUnderline"/>
        </w:rPr>
        <w:t xml:space="preserve"> and </w:t>
      </w:r>
      <w:r w:rsidRPr="00810C1A">
        <w:rPr>
          <w:rStyle w:val="Emphasis"/>
        </w:rPr>
        <w:t>disease</w:t>
      </w:r>
      <w:r w:rsidRPr="00810C1A">
        <w:rPr>
          <w:sz w:val="16"/>
        </w:rPr>
        <w:t xml:space="preserve">, </w:t>
      </w:r>
      <w:r w:rsidRPr="00810C1A">
        <w:rPr>
          <w:rStyle w:val="StyleUnderline"/>
        </w:rPr>
        <w:t>which can cross borders far more easily than people</w:t>
      </w:r>
      <w:r w:rsidRPr="00810C1A">
        <w:rPr>
          <w:sz w:val="16"/>
        </w:rPr>
        <w:t xml:space="preserve">. </w:t>
      </w:r>
      <w:r w:rsidRPr="00810C1A">
        <w:rPr>
          <w:rStyle w:val="StyleUnderline"/>
        </w:rPr>
        <w:t xml:space="preserve">Another H1N1 outbreak in a weak Mexico could </w:t>
      </w:r>
      <w:r w:rsidRPr="00810C1A">
        <w:rPr>
          <w:rStyle w:val="Emphasis"/>
        </w:rPr>
        <w:t>put many Americans at risk</w:t>
      </w:r>
      <w:r w:rsidRPr="00810C1A">
        <w:rPr>
          <w:sz w:val="16"/>
        </w:rPr>
        <w:t xml:space="preserve">. </w:t>
      </w:r>
      <w:r w:rsidRPr="00810C1A">
        <w:rPr>
          <w:rStyle w:val="StyleUnderline"/>
        </w:rPr>
        <w:t>A weakened economy is</w:t>
      </w:r>
      <w:r w:rsidRPr="00810C1A">
        <w:rPr>
          <w:sz w:val="16"/>
        </w:rPr>
        <w:t xml:space="preserve"> thought to be </w:t>
      </w:r>
      <w:r w:rsidRPr="00810C1A">
        <w:rPr>
          <w:rStyle w:val="StyleUnderline"/>
        </w:rPr>
        <w:t>part of the reason Brazil didn’t mobilize as quickly as it otherwise might have in the early stages of the Zika outbreak</w:t>
      </w:r>
      <w:r w:rsidRPr="00810C1A">
        <w:rPr>
          <w:sz w:val="16"/>
        </w:rPr>
        <w:t xml:space="preserve">. Finally — and this is speculative — suppose Trump’s policies are enacted to their full capacity. This could cause </w:t>
      </w:r>
      <w:r w:rsidRPr="00810C1A">
        <w:rPr>
          <w:rStyle w:val="StyleUnderline"/>
        </w:rPr>
        <w:t xml:space="preserve">Mexico’s economy and political environment to </w:t>
      </w:r>
      <w:r w:rsidRPr="00810C1A">
        <w:rPr>
          <w:rStyle w:val="Emphasis"/>
        </w:rPr>
        <w:t>deteriorate all the way to status of a failing state</w:t>
      </w:r>
      <w:r w:rsidRPr="00810C1A">
        <w:rPr>
          <w:sz w:val="16"/>
        </w:rPr>
        <w:t xml:space="preserve">. </w:t>
      </w:r>
      <w:r w:rsidRPr="00810C1A">
        <w:rPr>
          <w:rStyle w:val="StyleUnderline"/>
        </w:rPr>
        <w:t>Failing states are</w:t>
      </w:r>
      <w:r w:rsidRPr="00810C1A">
        <w:rPr>
          <w:sz w:val="16"/>
        </w:rPr>
        <w:t xml:space="preserve"> thought by both scholars and policymakers to be </w:t>
      </w:r>
      <w:r w:rsidRPr="00810C1A">
        <w:rPr>
          <w:rStyle w:val="StyleUnderline"/>
        </w:rPr>
        <w:t xml:space="preserve">potential environments for </w:t>
      </w:r>
      <w:r w:rsidRPr="00810C1A">
        <w:rPr>
          <w:rStyle w:val="Emphasis"/>
        </w:rPr>
        <w:t>terrorism</w:t>
      </w:r>
      <w:r w:rsidRPr="00810C1A">
        <w:rPr>
          <w:sz w:val="16"/>
        </w:rPr>
        <w:t xml:space="preserve"> (technically they increase the likelihood of terrorism, though are not necessary or sufficient).</w:t>
      </w:r>
    </w:p>
    <w:p w14:paraId="36412F5E" w14:textId="77777777" w:rsidR="00093DE7" w:rsidRPr="00810C1A" w:rsidRDefault="00093DE7" w:rsidP="00093DE7">
      <w:pPr>
        <w:rPr>
          <w:sz w:val="10"/>
        </w:rPr>
      </w:pPr>
    </w:p>
    <w:p w14:paraId="23DFBDF2" w14:textId="77777777" w:rsidR="0072374C" w:rsidRPr="00810C1A" w:rsidRDefault="0072374C" w:rsidP="0072374C"/>
    <w:p w14:paraId="3DE81512" w14:textId="588EEEBF" w:rsidR="00093DE7" w:rsidRPr="00810C1A" w:rsidRDefault="00093DE7" w:rsidP="00093DE7">
      <w:pPr>
        <w:pStyle w:val="Heading4"/>
      </w:pPr>
      <w:r w:rsidRPr="00810C1A">
        <w:t>Extinction</w:t>
      </w:r>
    </w:p>
    <w:p w14:paraId="0B7D1D6C" w14:textId="77777777" w:rsidR="00093DE7" w:rsidRPr="00810C1A" w:rsidRDefault="00093DE7" w:rsidP="00093DE7">
      <w:r w:rsidRPr="00810C1A">
        <w:rPr>
          <w:b/>
        </w:rPr>
        <w:t>Manwaring 5</w:t>
      </w:r>
      <w:r w:rsidRPr="00810C1A">
        <w:t xml:space="preserve"> [Max G., adjunct professor of international politics at </w:t>
      </w:r>
      <w:proofErr w:type="gramStart"/>
      <w:r w:rsidRPr="00810C1A">
        <w:t>Dickinson ,</w:t>
      </w:r>
      <w:proofErr w:type="gramEnd"/>
      <w:r w:rsidRPr="00810C1A">
        <w:t xml:space="preserve"> retired U.S. Army colonel, “Venezuela’s Hugo Chávez, Bolivarian Socialism, and Asymmetric Warfare,” October 2005, pg. </w:t>
      </w:r>
      <w:r w:rsidRPr="00810C1A">
        <w:lastRenderedPageBreak/>
        <w:t>PUB628.pdf]</w:t>
      </w:r>
      <w:r w:rsidRPr="00810C1A">
        <w:br/>
      </w:r>
    </w:p>
    <w:p w14:paraId="59DE6F75" w14:textId="6A548578" w:rsidR="00093DE7" w:rsidRPr="00810C1A" w:rsidRDefault="00093DE7" w:rsidP="00093DE7">
      <w:pPr>
        <w:rPr>
          <w:sz w:val="16"/>
        </w:rPr>
      </w:pPr>
      <w:r w:rsidRPr="00810C1A">
        <w:rPr>
          <w:sz w:val="16"/>
        </w:rPr>
        <w:t xml:space="preserve">President Chávez also understands that the process leading to </w:t>
      </w:r>
      <w:r w:rsidRPr="00810C1A">
        <w:rPr>
          <w:rStyle w:val="StyleUnderline"/>
        </w:rPr>
        <w:t>state failure is the most dangerous long-term security challenge facing the global community today</w:t>
      </w:r>
      <w:r w:rsidRPr="00810C1A">
        <w:rPr>
          <w:sz w:val="16"/>
        </w:rPr>
        <w:t xml:space="preserve">. The argument in general is that failing and </w:t>
      </w:r>
      <w:r w:rsidRPr="00810C1A">
        <w:rPr>
          <w:rStyle w:val="StyleUnderline"/>
        </w:rPr>
        <w:t>failed state status is the breeding ground for instability, criminality, insurgency, regional conflict, and terrorism</w:t>
      </w:r>
      <w:r w:rsidRPr="00810C1A">
        <w:rPr>
          <w:sz w:val="16"/>
        </w:rPr>
        <w:t xml:space="preserve">. These conditions breed massive humanitarian disasters and major refugee flows. </w:t>
      </w:r>
      <w:r w:rsidRPr="00810C1A">
        <w:rPr>
          <w:rStyle w:val="StyleUnderline"/>
        </w:rPr>
        <w:t xml:space="preserve">They can host “evil” networks of all kinds, whether they involve criminal business enterprise, narco-trafficking, or some form of ideological crusade </w:t>
      </w:r>
      <w:r w:rsidRPr="00810C1A">
        <w:rPr>
          <w:sz w:val="16"/>
        </w:rPr>
        <w:t xml:space="preserve">such as </w:t>
      </w:r>
      <w:proofErr w:type="spellStart"/>
      <w:r w:rsidRPr="00810C1A">
        <w:rPr>
          <w:sz w:val="16"/>
        </w:rPr>
        <w:t>Bolivarianismo</w:t>
      </w:r>
      <w:proofErr w:type="spellEnd"/>
      <w:r w:rsidRPr="00810C1A">
        <w:rPr>
          <w:sz w:val="16"/>
        </w:rPr>
        <w:t xml:space="preserve">. More specifically, these conditions spawn all kinds of things people in general do not like such as murder, kidnapping, corruption, intimidation, and destruction of infrastructure. </w:t>
      </w:r>
      <w:r w:rsidRPr="00810C1A">
        <w:rPr>
          <w:rStyle w:val="StyleUnderline"/>
        </w:rPr>
        <w:t xml:space="preserve">These means of coercion and persuasion can spawn further </w:t>
      </w:r>
      <w:r w:rsidRPr="00810C1A">
        <w:rPr>
          <w:rStyle w:val="Emphasis"/>
        </w:rPr>
        <w:t>human rights violations, torture, poverty, starvation, disease</w:t>
      </w:r>
      <w:r w:rsidRPr="00810C1A">
        <w:rPr>
          <w:sz w:val="16"/>
        </w:rPr>
        <w:t xml:space="preserve">, the recruitment and use of child soldiers, trafficking in women and body parts, </w:t>
      </w:r>
      <w:r w:rsidRPr="00810C1A">
        <w:rPr>
          <w:rStyle w:val="StyleUnderline"/>
        </w:rPr>
        <w:t xml:space="preserve">trafficking and proliferation of conventional weapons systems and </w:t>
      </w:r>
      <w:r w:rsidRPr="00810C1A">
        <w:rPr>
          <w:rStyle w:val="Emphasis"/>
        </w:rPr>
        <w:t xml:space="preserve">WMD, genocide, ethnic cleansing, </w:t>
      </w:r>
      <w:proofErr w:type="spellStart"/>
      <w:r w:rsidRPr="00810C1A">
        <w:rPr>
          <w:rStyle w:val="Emphasis"/>
        </w:rPr>
        <w:t>warlordism</w:t>
      </w:r>
      <w:proofErr w:type="spellEnd"/>
      <w:r w:rsidRPr="00810C1A">
        <w:rPr>
          <w:rStyle w:val="Emphasis"/>
        </w:rPr>
        <w:t>, and criminal anarchy</w:t>
      </w:r>
      <w:r w:rsidRPr="00810C1A">
        <w:rPr>
          <w:rStyle w:val="StyleUnderline"/>
        </w:rPr>
        <w:t>.</w:t>
      </w:r>
      <w:r w:rsidRPr="00810C1A">
        <w:rPr>
          <w:sz w:val="16"/>
        </w:rPr>
        <w:t xml:space="preserve"> At the same time, t</w:t>
      </w:r>
      <w:r w:rsidRPr="00810C1A">
        <w:rPr>
          <w:rStyle w:val="StyleUnderline"/>
        </w:rPr>
        <w:t>hese actions are usually unconfined a</w:t>
      </w:r>
      <w:r w:rsidR="0014195B">
        <w:rPr>
          <w:rStyle w:val="StyleUnderline"/>
        </w:rPr>
        <w:t xml:space="preserve">      </w:t>
      </w:r>
      <w:proofErr w:type="spellStart"/>
      <w:r w:rsidRPr="00810C1A">
        <w:rPr>
          <w:rStyle w:val="StyleUnderline"/>
        </w:rPr>
        <w:t>nd</w:t>
      </w:r>
      <w:proofErr w:type="spellEnd"/>
      <w:r w:rsidRPr="00810C1A">
        <w:rPr>
          <w:rStyle w:val="StyleUnderline"/>
        </w:rPr>
        <w:t xml:space="preserve"> spill over into regional syndromes of </w:t>
      </w:r>
      <w:r w:rsidRPr="00810C1A">
        <w:rPr>
          <w:rStyle w:val="Emphasis"/>
        </w:rPr>
        <w:t>poverty, destabilization, and conflict</w:t>
      </w:r>
      <w:r w:rsidRPr="00810C1A">
        <w:rPr>
          <w:sz w:val="16"/>
        </w:rPr>
        <w:t xml:space="preserve">.62 Peru’s Sendero Luminoso calls violent and destructive activities that facilitate the processes of state failure “armed propaganda.” </w:t>
      </w:r>
      <w:r w:rsidRPr="00810C1A">
        <w:rPr>
          <w:rStyle w:val="StyleUnderline"/>
        </w:rPr>
        <w:t>Drug cartels operating throughout the Andean Ridge of South America and elsewhere call these activities “business incentives.”</w:t>
      </w:r>
      <w:r w:rsidRPr="00810C1A">
        <w:rPr>
          <w:sz w:val="16"/>
        </w:rPr>
        <w:t xml:space="preserve"> Chávez considers these actions to be steps that must be taken to bring </w:t>
      </w:r>
      <w:r w:rsidRPr="00810C1A">
        <w:rPr>
          <w:rStyle w:val="StyleUnderline"/>
        </w:rPr>
        <w:t>about</w:t>
      </w:r>
      <w:r w:rsidRPr="00810C1A">
        <w:rPr>
          <w:sz w:val="16"/>
        </w:rPr>
        <w:t xml:space="preserve"> the political conditions necessary to establish </w:t>
      </w:r>
      <w:r w:rsidRPr="00810C1A">
        <w:rPr>
          <w:rStyle w:val="StyleUnderline"/>
        </w:rPr>
        <w:t>Latin American</w:t>
      </w:r>
      <w:r w:rsidRPr="00810C1A">
        <w:rPr>
          <w:sz w:val="16"/>
        </w:rPr>
        <w:t xml:space="preserve">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810C1A">
        <w:rPr>
          <w:rStyle w:val="StyleUnderline"/>
        </w:rPr>
        <w:t>instability and the threat of subverting or destroying such a government are real.64</w:t>
      </w:r>
      <w:r w:rsidRPr="00810C1A">
        <w:rPr>
          <w:sz w:val="16"/>
        </w:rPr>
        <w:t xml:space="preserve"> But failing and failed states simply do not go away. Virtually anyone can take advantage of such an unstable situation. The tendency is that the best motivated and best armed organization on the scene will control that instability. </w:t>
      </w:r>
      <w:proofErr w:type="gramStart"/>
      <w:r w:rsidRPr="00810C1A">
        <w:rPr>
          <w:sz w:val="16"/>
        </w:rPr>
        <w:t>As a consequence</w:t>
      </w:r>
      <w:proofErr w:type="gramEnd"/>
      <w:r w:rsidRPr="00810C1A">
        <w:rPr>
          <w:sz w:val="16"/>
        </w:rPr>
        <w:t xml:space="preserve">, </w:t>
      </w:r>
      <w:r w:rsidRPr="00810C1A">
        <w:rPr>
          <w:rStyle w:val="StyleUnderline"/>
        </w:rPr>
        <w:t>failing and failed states become dysfunctional states, rogue states, criminal states, narco-states</w:t>
      </w:r>
      <w:r w:rsidRPr="00810C1A">
        <w:rPr>
          <w:sz w:val="16"/>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 </w:t>
      </w:r>
      <w:r w:rsidRPr="00810C1A">
        <w:rPr>
          <w:rStyle w:val="StyleUnderline"/>
        </w:rPr>
        <w:t xml:space="preserve">the more they and their associated problems endanger </w:t>
      </w:r>
      <w:r w:rsidRPr="00810C1A">
        <w:rPr>
          <w:rStyle w:val="Emphasis"/>
        </w:rPr>
        <w:t>global security, peace, and prosperity</w:t>
      </w:r>
      <w:r w:rsidRPr="00810C1A">
        <w:rPr>
          <w:sz w:val="16"/>
        </w:rPr>
        <w:t>.65</w:t>
      </w:r>
    </w:p>
    <w:p w14:paraId="7B1467E1" w14:textId="77777777" w:rsidR="00301C26" w:rsidRPr="00810C1A" w:rsidRDefault="00301C26" w:rsidP="00301C26">
      <w:pPr>
        <w:rPr>
          <w:rStyle w:val="StyleUnderline"/>
        </w:rPr>
      </w:pPr>
    </w:p>
    <w:p w14:paraId="58E22F61" w14:textId="7EF7C362" w:rsidR="00301C26" w:rsidRPr="00810C1A" w:rsidRDefault="00301C26" w:rsidP="00301C26">
      <w:pPr>
        <w:pStyle w:val="Heading4"/>
      </w:pPr>
      <w:r w:rsidRPr="00810C1A">
        <w:t xml:space="preserve">Externally, </w:t>
      </w:r>
      <w:r w:rsidR="0072374C" w:rsidRPr="00810C1A">
        <w:t xml:space="preserve">Mexican state failure </w:t>
      </w:r>
      <w:r w:rsidRPr="00810C1A">
        <w:t xml:space="preserve">causes oil shocks </w:t>
      </w:r>
    </w:p>
    <w:p w14:paraId="784073D4" w14:textId="77777777" w:rsidR="00301C26" w:rsidRPr="00810C1A" w:rsidRDefault="00301C26" w:rsidP="00301C26">
      <w:r w:rsidRPr="00810C1A">
        <w:rPr>
          <w:rStyle w:val="Style13ptBold"/>
        </w:rPr>
        <w:t>Moran 9</w:t>
      </w:r>
      <w:r w:rsidRPr="00810C1A">
        <w:t xml:space="preserve"> [Michael Moran, Policy Analyst at the Council on Foreign Relations, 7-31-2009, “Six Crises, 2009: A Half-Dozen Ways Geopolitics Could Upset Global Recovery” </w:t>
      </w:r>
      <w:hyperlink r:id="rId10" w:history="1">
        <w:r w:rsidRPr="00810C1A">
          <w:rPr>
            <w:rStyle w:val="Hyperlink"/>
          </w:rPr>
          <w:t>http://afghanistanwar.edublogs.org/2009/07/31/rge-six-crises-2009-a-half-dozen-ways-geopolitics-could-upset-global-recovery/</w:t>
        </w:r>
      </w:hyperlink>
      <w:r w:rsidRPr="00810C1A">
        <w:t>]</w:t>
      </w:r>
    </w:p>
    <w:p w14:paraId="5BA872D1" w14:textId="77777777" w:rsidR="00301C26" w:rsidRPr="00810C1A" w:rsidRDefault="00301C26" w:rsidP="00301C26">
      <w:pPr>
        <w:rPr>
          <w:sz w:val="12"/>
        </w:rPr>
      </w:pPr>
      <w:r w:rsidRPr="00810C1A">
        <w:rPr>
          <w:sz w:val="12"/>
        </w:rPr>
        <w:t xml:space="preserve">Risk 2: </w:t>
      </w:r>
      <w:r w:rsidRPr="00810C1A">
        <w:rPr>
          <w:rStyle w:val="StyleUnderline"/>
        </w:rPr>
        <w:t>Mexico Drug Violence</w:t>
      </w:r>
      <w:r w:rsidRPr="00810C1A">
        <w:rPr>
          <w:sz w:val="12"/>
        </w:rPr>
        <w:t xml:space="preserve">: </w:t>
      </w:r>
      <w:r w:rsidRPr="00810C1A">
        <w:rPr>
          <w:rStyle w:val="StyleUnderline"/>
        </w:rPr>
        <w:t>At Stake: Oil prices</w:t>
      </w:r>
      <w:r w:rsidRPr="00810C1A">
        <w:rPr>
          <w:sz w:val="12"/>
        </w:rPr>
        <w:t xml:space="preserve">, refugee flows, NAFTA, </w:t>
      </w:r>
      <w:r w:rsidRPr="00810C1A">
        <w:rPr>
          <w:rStyle w:val="StyleUnderline"/>
        </w:rPr>
        <w:t>U.S. economic stability</w:t>
      </w:r>
      <w:r w:rsidRPr="00810C1A">
        <w:rPr>
          <w:sz w:val="12"/>
        </w:rPr>
        <w:t xml:space="preserve"> A story receiving more attention in the American media than Iraq these days is the horrific drug-related violence across the northern states of Mexico, where Felipe Calderon has deployed the national army to combat two thriving drug cartels, which have compromised the national police beyond redemption. The tales of carnage are horrific, to be sure: 30 people were killed in a </w:t>
      </w:r>
      <w:proofErr w:type="gramStart"/>
      <w:r w:rsidRPr="00810C1A">
        <w:rPr>
          <w:sz w:val="12"/>
        </w:rPr>
        <w:t>48 hour</w:t>
      </w:r>
      <w:proofErr w:type="gramEnd"/>
      <w:r w:rsidRPr="00810C1A">
        <w:rPr>
          <w:sz w:val="12"/>
        </w:rPr>
        <w:t xml:space="preserve"> period last week in </w:t>
      </w:r>
      <w:proofErr w:type="spellStart"/>
      <w:r w:rsidRPr="00810C1A">
        <w:rPr>
          <w:sz w:val="12"/>
        </w:rPr>
        <w:t>Cuidad</w:t>
      </w:r>
      <w:proofErr w:type="spellEnd"/>
      <w:r w:rsidRPr="00810C1A">
        <w:rPr>
          <w:sz w:val="12"/>
        </w:rPr>
        <w:t xml:space="preserve"> Juarez alone, a city located directly across the Rio Grande from El Paso, Texas. So far, the impact on the United States and beyond has been minimal. But there also isn’t much sign that the army is winning, either, </w:t>
      </w:r>
      <w:proofErr w:type="gramStart"/>
      <w:r w:rsidRPr="00810C1A">
        <w:rPr>
          <w:sz w:val="12"/>
        </w:rPr>
        <w:t>and</w:t>
      </w:r>
      <w:proofErr w:type="gramEnd"/>
      <w:r w:rsidRPr="00810C1A">
        <w:rPr>
          <w:sz w:val="12"/>
        </w:rPr>
        <w:t xml:space="preserve"> that raises a disturbing question: What if Calderon loses? </w:t>
      </w:r>
      <w:r w:rsidRPr="00810C1A">
        <w:rPr>
          <w:rStyle w:val="StyleUnderline"/>
        </w:rPr>
        <w:t>The CIA’s worst nightmare</w:t>
      </w:r>
      <w:r w:rsidRPr="00810C1A">
        <w:rPr>
          <w:sz w:val="12"/>
        </w:rPr>
        <w:t xml:space="preserve"> during the Cold War (outside of an administration which forced transparency on it, of course) </w:t>
      </w:r>
      <w:r w:rsidRPr="00810C1A">
        <w:rPr>
          <w:rStyle w:val="StyleUnderline"/>
        </w:rPr>
        <w:t>was the</w:t>
      </w:r>
      <w:r w:rsidRPr="00810C1A">
        <w:rPr>
          <w:sz w:val="12"/>
        </w:rPr>
        <w:t xml:space="preserve"> radicalization or </w:t>
      </w:r>
      <w:r w:rsidRPr="00810C1A">
        <w:rPr>
          <w:rStyle w:val="StyleUnderline"/>
        </w:rPr>
        <w:t>collapse of Mexico</w:t>
      </w:r>
      <w:r w:rsidRPr="00810C1A">
        <w:rPr>
          <w:sz w:val="12"/>
        </w:rPr>
        <w:t>.</w:t>
      </w:r>
      <w:r w:rsidRPr="00810C1A">
        <w:rPr>
          <w:rStyle w:val="StyleUnderline"/>
        </w:rPr>
        <w:t xml:space="preserve"> The template then was communism, but narco-capitalism doesn’t look much better</w:t>
      </w:r>
      <w:r w:rsidRPr="00810C1A">
        <w:rPr>
          <w:sz w:val="12"/>
        </w:rPr>
        <w:t xml:space="preserve">. </w:t>
      </w:r>
      <w:r w:rsidRPr="00810C1A">
        <w:rPr>
          <w:rStyle w:val="StyleUnderline"/>
        </w:rPr>
        <w:t>The prospect of a wholesale collapse that sent millions</w:t>
      </w:r>
      <w:r w:rsidRPr="00810C1A">
        <w:rPr>
          <w:sz w:val="12"/>
        </w:rPr>
        <w:t xml:space="preserve"> upon millions </w:t>
      </w:r>
      <w:r w:rsidRPr="00810C1A">
        <w:rPr>
          <w:rStyle w:val="StyleUnderline"/>
        </w:rPr>
        <w:t>of Mexican refugees</w:t>
      </w:r>
      <w:r w:rsidRPr="00810C1A">
        <w:rPr>
          <w:sz w:val="12"/>
        </w:rPr>
        <w:t xml:space="preserve"> </w:t>
      </w:r>
      <w:r w:rsidRPr="00810C1A">
        <w:rPr>
          <w:rStyle w:val="StyleUnderline"/>
        </w:rPr>
        <w:t>fleeing across the</w:t>
      </w:r>
      <w:r w:rsidRPr="00810C1A">
        <w:rPr>
          <w:sz w:val="12"/>
        </w:rPr>
        <w:t xml:space="preserve"> northern </w:t>
      </w:r>
      <w:r w:rsidRPr="00810C1A">
        <w:rPr>
          <w:rStyle w:val="StyleUnderline"/>
        </w:rPr>
        <w:t>border so far seems remote</w:t>
      </w:r>
      <w:r w:rsidRPr="00810C1A">
        <w:rPr>
          <w:sz w:val="12"/>
        </w:rPr>
        <w:t xml:space="preserve">. </w:t>
      </w:r>
      <w:r w:rsidRPr="00810C1A">
        <w:rPr>
          <w:rStyle w:val="StyleUnderline"/>
        </w:rPr>
        <w:t>But Mexico’s army has its own problems</w:t>
      </w:r>
      <w:r w:rsidRPr="00810C1A">
        <w:rPr>
          <w:sz w:val="12"/>
        </w:rPr>
        <w:t xml:space="preserve"> with corruption, and a sizeable number of Mexicans regard Calderon’s razor-thin 2006 electoral victory over a leftist rival as illegitimate. With Mexico’s economy reeling and the traditional safety valve of illegal immigration to America dwindling, </w:t>
      </w:r>
      <w:r w:rsidRPr="00810C1A">
        <w:rPr>
          <w:rStyle w:val="StyleUnderline"/>
        </w:rPr>
        <w:t xml:space="preserve">the potential for serious trouble exists. Meanwhile, Mexico ranks </w:t>
      </w:r>
      <w:r w:rsidRPr="00810C1A">
        <w:rPr>
          <w:rStyle w:val="StyleUnderline"/>
        </w:rPr>
        <w:lastRenderedPageBreak/>
        <w:t>with Saudi Arabia and Canada as the three suppliers of oil the U</w:t>
      </w:r>
      <w:r w:rsidRPr="00810C1A">
        <w:rPr>
          <w:sz w:val="12"/>
        </w:rPr>
        <w:t xml:space="preserve">nited </w:t>
      </w:r>
      <w:r w:rsidRPr="00810C1A">
        <w:rPr>
          <w:rStyle w:val="StyleUnderline"/>
        </w:rPr>
        <w:t>States could not do without. Should things come unglued there and Pemex production shut down even temporarily, the shock on oil markets could be profound,</w:t>
      </w:r>
      <w:r w:rsidRPr="00810C1A">
        <w:rPr>
          <w:sz w:val="12"/>
        </w:rPr>
        <w:t xml:space="preserve"> again, </w:t>
      </w:r>
      <w:r w:rsidRPr="00810C1A">
        <w:rPr>
          <w:rStyle w:val="StyleUnderline"/>
        </w:rPr>
        <w:t xml:space="preserve">sending its waves throughout the global economy. </w:t>
      </w:r>
      <w:r w:rsidRPr="00810C1A">
        <w:rPr>
          <w:sz w:val="12"/>
        </w:rPr>
        <w:t xml:space="preserve">Long-term, PEMEX production has been sliding anyway, thanks to oil fields well-beyond their peak and restrictions on foreign investment. Domestically </w:t>
      </w:r>
      <w:r w:rsidRPr="00810C1A">
        <w:rPr>
          <w:rStyle w:val="StyleUnderline"/>
        </w:rPr>
        <w:t>in the U.S.,</w:t>
      </w:r>
      <w:r w:rsidRPr="00810C1A">
        <w:rPr>
          <w:sz w:val="12"/>
        </w:rPr>
        <w:t xml:space="preserve"> any </w:t>
      </w:r>
      <w:r w:rsidRPr="00810C1A">
        <w:rPr>
          <w:rStyle w:val="StyleUnderline"/>
        </w:rPr>
        <w:t>trouble involving Mexico invariably will cause a bipartisan demand for more security</w:t>
      </w:r>
      <w:r w:rsidRPr="00810C1A">
        <w:rPr>
          <w:sz w:val="12"/>
        </w:rPr>
        <w:t xml:space="preserve"> on the southern border, </w:t>
      </w:r>
      <w:r w:rsidRPr="00810C1A">
        <w:rPr>
          <w:rStyle w:val="StyleUnderline"/>
        </w:rPr>
        <w:t>inflame anti-immigrant sentiment and possibly force Obama to</w:t>
      </w:r>
      <w:r w:rsidRPr="00810C1A">
        <w:rPr>
          <w:sz w:val="12"/>
        </w:rPr>
        <w:t xml:space="preserve"> remember his campaign promise to “</w:t>
      </w:r>
      <w:r w:rsidRPr="00810C1A">
        <w:rPr>
          <w:rStyle w:val="StyleUnderline"/>
        </w:rPr>
        <w:t>renegotiate NAFTA</w:t>
      </w:r>
      <w:r w:rsidRPr="00810C1A">
        <w:rPr>
          <w:sz w:val="12"/>
        </w:rPr>
        <w:t>,” a pledge he deftly sidestepped once in office.</w:t>
      </w:r>
    </w:p>
    <w:p w14:paraId="68499DDB" w14:textId="77777777" w:rsidR="00301C26" w:rsidRPr="00810C1A" w:rsidRDefault="00301C26" w:rsidP="00301C26">
      <w:pPr>
        <w:rPr>
          <w:sz w:val="12"/>
        </w:rPr>
      </w:pPr>
    </w:p>
    <w:p w14:paraId="6B39C3E8" w14:textId="2CE9FAF6" w:rsidR="00301C26" w:rsidRPr="00810C1A" w:rsidRDefault="00301C26" w:rsidP="00301C26">
      <w:pPr>
        <w:pStyle w:val="Heading4"/>
      </w:pPr>
      <w:r w:rsidRPr="00810C1A">
        <w:t xml:space="preserve">Those </w:t>
      </w:r>
      <w:proofErr w:type="gramStart"/>
      <w:r w:rsidRPr="00810C1A">
        <w:t>cause</w:t>
      </w:r>
      <w:proofErr w:type="gramEnd"/>
      <w:r w:rsidRPr="00810C1A">
        <w:t xml:space="preserve"> energy wars that escalate</w:t>
      </w:r>
    </w:p>
    <w:p w14:paraId="221D83F5" w14:textId="77777777" w:rsidR="00301C26" w:rsidRPr="00810C1A" w:rsidRDefault="00301C26" w:rsidP="00301C26">
      <w:proofErr w:type="spellStart"/>
      <w:r w:rsidRPr="00810C1A">
        <w:rPr>
          <w:rStyle w:val="Style13ptBold"/>
        </w:rPr>
        <w:t>Qasem</w:t>
      </w:r>
      <w:proofErr w:type="spellEnd"/>
      <w:r w:rsidRPr="00810C1A">
        <w:rPr>
          <w:rStyle w:val="Style13ptBold"/>
        </w:rPr>
        <w:t xml:space="preserve"> 7 </w:t>
      </w:r>
      <w:r w:rsidRPr="00810C1A">
        <w:t xml:space="preserve">Islam Yasin, a doctoral candidate in the Department of Politics and Social Sciences at the University of </w:t>
      </w:r>
      <w:proofErr w:type="spellStart"/>
      <w:r w:rsidRPr="00810C1A">
        <w:t>Pompeu</w:t>
      </w:r>
      <w:proofErr w:type="spellEnd"/>
      <w:r w:rsidRPr="00810C1A">
        <w:t xml:space="preserve"> </w:t>
      </w:r>
      <w:proofErr w:type="spellStart"/>
      <w:r w:rsidRPr="00810C1A">
        <w:t>Fabra</w:t>
      </w:r>
      <w:proofErr w:type="spellEnd"/>
      <w:r w:rsidRPr="00810C1A">
        <w:t xml:space="preserve"> (UPF) in Barcelona, MA in International Affairs from Columbia, July 9, 2007, “The Coming Warfare of Oil Shortage,” online: http://www.opednews.com/articles/opedne_islam_ya_070709_the_coming_warfare_o.htm</w:t>
      </w:r>
    </w:p>
    <w:p w14:paraId="615C1E66" w14:textId="77777777" w:rsidR="00301C26" w:rsidRPr="00810C1A" w:rsidRDefault="00301C26" w:rsidP="00301C26">
      <w:pPr>
        <w:rPr>
          <w:sz w:val="12"/>
        </w:rPr>
      </w:pPr>
      <w:r w:rsidRPr="00810C1A">
        <w:rPr>
          <w:rStyle w:val="StyleUnderline"/>
        </w:rPr>
        <w:t>Recognizing the strategic value of oil for their national interests, superpowers will not hesitate to unleash</w:t>
      </w:r>
      <w:r w:rsidRPr="00810C1A">
        <w:rPr>
          <w:rStyle w:val="underline"/>
          <w:sz w:val="16"/>
        </w:rPr>
        <w:t xml:space="preserve"> their economic and </w:t>
      </w:r>
      <w:r w:rsidRPr="00810C1A">
        <w:rPr>
          <w:rStyle w:val="StyleUnderline"/>
        </w:rPr>
        <w:t>military power to ensure secure access to oil</w:t>
      </w:r>
      <w:r w:rsidRPr="00810C1A">
        <w:rPr>
          <w:rStyle w:val="underline"/>
          <w:sz w:val="16"/>
        </w:rPr>
        <w:t xml:space="preserve"> resources,</w:t>
      </w:r>
      <w:r w:rsidRPr="00810C1A">
        <w:rPr>
          <w:sz w:val="12"/>
        </w:rPr>
        <w:t xml:space="preserve"> </w:t>
      </w:r>
      <w:r w:rsidRPr="00810C1A">
        <w:rPr>
          <w:rStyle w:val="StyleUnderline"/>
        </w:rPr>
        <w:t>triggering worldwide tension, if not armed conflict.</w:t>
      </w:r>
      <w:r w:rsidRPr="00810C1A">
        <w:rPr>
          <w:sz w:val="12"/>
        </w:rPr>
        <w:t xml:space="preserve">  And </w:t>
      </w:r>
      <w:r w:rsidRPr="00810C1A">
        <w:rPr>
          <w:rStyle w:val="StyleUnderline"/>
        </w:rPr>
        <w:t>while</w:t>
      </w:r>
      <w:r w:rsidRPr="00810C1A">
        <w:rPr>
          <w:sz w:val="12"/>
        </w:rPr>
        <w:t xml:space="preserve"> superpowers like </w:t>
      </w:r>
      <w:r w:rsidRPr="00810C1A">
        <w:rPr>
          <w:rStyle w:val="StyleUnderline"/>
        </w:rPr>
        <w:t>the United States maintain superior conventional military power</w:t>
      </w:r>
      <w:r w:rsidRPr="00810C1A">
        <w:rPr>
          <w:rStyle w:val="underline"/>
          <w:sz w:val="16"/>
        </w:rPr>
        <w:t>,</w:t>
      </w:r>
      <w:r w:rsidRPr="00810C1A">
        <w:rPr>
          <w:sz w:val="12"/>
        </w:rPr>
        <w:t xml:space="preserve"> in addition to their nuclear power, </w:t>
      </w:r>
      <w:r w:rsidRPr="00810C1A">
        <w:rPr>
          <w:rStyle w:val="underline"/>
          <w:sz w:val="16"/>
        </w:rPr>
        <w:t xml:space="preserve">some </w:t>
      </w:r>
      <w:r w:rsidRPr="00810C1A">
        <w:rPr>
          <w:rStyle w:val="StyleUnderline"/>
        </w:rPr>
        <w:t xml:space="preserve">weaker states are already </w:t>
      </w:r>
      <w:proofErr w:type="spellStart"/>
      <w:r w:rsidRPr="00810C1A">
        <w:rPr>
          <w:rStyle w:val="StyleUnderline"/>
        </w:rPr>
        <w:t>nuclearly</w:t>
      </w:r>
      <w:proofErr w:type="spellEnd"/>
      <w:r w:rsidRPr="00810C1A">
        <w:rPr>
          <w:rStyle w:val="StyleUnderline"/>
        </w:rPr>
        <w:t xml:space="preserve"> armed, others are seeking nuclear weapons</w:t>
      </w:r>
      <w:r w:rsidRPr="00810C1A">
        <w:rPr>
          <w:sz w:val="12"/>
        </w:rPr>
        <w:t xml:space="preserve">. In an anarchic world </w:t>
      </w:r>
      <w:r w:rsidRPr="00810C1A">
        <w:rPr>
          <w:rStyle w:val="StyleUnderline"/>
        </w:rPr>
        <w:t>with many nuclear-weapon states feeling insecure, and a global economy in downward spiral, the chances of using nuclear weapons</w:t>
      </w:r>
      <w:r w:rsidRPr="00810C1A">
        <w:rPr>
          <w:sz w:val="12"/>
        </w:rPr>
        <w:t xml:space="preserve"> in pursues of national interests </w:t>
      </w:r>
      <w:r w:rsidRPr="00810C1A">
        <w:rPr>
          <w:rStyle w:val="StyleUnderline"/>
        </w:rPr>
        <w:t>are high</w:t>
      </w:r>
      <w:r w:rsidRPr="00810C1A">
        <w:rPr>
          <w:sz w:val="12"/>
        </w:rPr>
        <w:t>.</w:t>
      </w:r>
    </w:p>
    <w:p w14:paraId="26072B70" w14:textId="77777777" w:rsidR="00301C26" w:rsidRPr="00810C1A" w:rsidRDefault="00301C26" w:rsidP="00301C26">
      <w:pPr>
        <w:rPr>
          <w:sz w:val="12"/>
        </w:rPr>
      </w:pPr>
    </w:p>
    <w:p w14:paraId="02340637" w14:textId="3FE4EF1C" w:rsidR="00093DE7" w:rsidRPr="00810C1A" w:rsidRDefault="00301C26" w:rsidP="001E535E">
      <w:pPr>
        <w:pStyle w:val="Heading3"/>
      </w:pPr>
      <w:r w:rsidRPr="00810C1A">
        <w:lastRenderedPageBreak/>
        <w:t xml:space="preserve">1ac </w:t>
      </w:r>
      <w:r w:rsidR="00D368B3">
        <w:t>F</w:t>
      </w:r>
      <w:r w:rsidRPr="00810C1A">
        <w:t>ederalism</w:t>
      </w:r>
    </w:p>
    <w:p w14:paraId="1A659F5A" w14:textId="77777777" w:rsidR="00810C1A" w:rsidRDefault="00810C1A" w:rsidP="00810C1A">
      <w:pPr>
        <w:pStyle w:val="Heading4"/>
      </w:pPr>
      <w:r>
        <w:t>Adv 2: Federalism</w:t>
      </w:r>
    </w:p>
    <w:p w14:paraId="1D46106E" w14:textId="277DA668" w:rsidR="00810C1A" w:rsidRDefault="00810C1A" w:rsidP="00810C1A">
      <w:pPr>
        <w:pStyle w:val="Heading4"/>
      </w:pPr>
      <w:r>
        <w:t xml:space="preserve">Schedule I listing destroys cross-agency collaboration at all levels of government, weakens the rule of law, and wrecks effective federalist governance </w:t>
      </w:r>
    </w:p>
    <w:p w14:paraId="23F117CA" w14:textId="77777777" w:rsidR="00810C1A" w:rsidRPr="00DC3470" w:rsidRDefault="00810C1A" w:rsidP="00810C1A">
      <w:r w:rsidRPr="00E03666">
        <w:rPr>
          <w:b/>
          <w:bCs/>
        </w:rPr>
        <w:t>Malone 18</w:t>
      </w:r>
      <w:r>
        <w:t xml:space="preserve"> [Matthew A. Malone, Professor of Law, Lehigh University, Winter, 2018, “ARTICLE: FEDERAL MARIJUANA POLICY: HOMAGE TO FEDERALISM IN FORM; POTEMKIN FEDERALISM IN SUBSTANCE,” 63 Wayne L. Rev. 215, 245-266, lexis]</w:t>
      </w:r>
    </w:p>
    <w:p w14:paraId="732A7353" w14:textId="77777777" w:rsidR="00810C1A" w:rsidRPr="00DC3470" w:rsidRDefault="00810C1A" w:rsidP="00810C1A">
      <w:pPr>
        <w:rPr>
          <w:sz w:val="16"/>
        </w:rPr>
      </w:pPr>
      <w:r w:rsidRPr="00DC3470">
        <w:rPr>
          <w:sz w:val="16"/>
        </w:rPr>
        <w:t xml:space="preserve">The Controlled Substances Act, in form, pays fealty to federalism but, in substance, it does violence to its underlying principles in two respects. First, </w:t>
      </w:r>
      <w:proofErr w:type="gramStart"/>
      <w:r w:rsidRPr="00DC3470">
        <w:rPr>
          <w:rStyle w:val="StyleUnderline"/>
        </w:rPr>
        <w:t>despite the fact that</w:t>
      </w:r>
      <w:proofErr w:type="gramEnd"/>
      <w:r w:rsidRPr="00DC3470">
        <w:rPr>
          <w:rStyle w:val="StyleUnderline"/>
        </w:rPr>
        <w:t xml:space="preserve"> the Controlled Substances Act allowed states the space in which to pursue their own policy preferences, its treatment of marijuana as a Schedule I substance imposes difficult practical obstacles for alternate state treatment of the substance</w:t>
      </w:r>
      <w:r w:rsidRPr="00DC3470">
        <w:rPr>
          <w:sz w:val="16"/>
        </w:rPr>
        <w:t xml:space="preserve"> </w:t>
      </w:r>
      <w:r w:rsidRPr="00DC3470">
        <w:rPr>
          <w:rStyle w:val="StyleUnderline"/>
        </w:rPr>
        <w:t xml:space="preserve">Whatever. policy choices are made at the state level, </w:t>
      </w:r>
      <w:r w:rsidRPr="00DC3470">
        <w:rPr>
          <w:rStyle w:val="Emphasis"/>
        </w:rPr>
        <w:t>marijuana is an illegal substance under federal law</w:t>
      </w:r>
      <w:r w:rsidRPr="00DC3470">
        <w:rPr>
          <w:rStyle w:val="StyleUnderline"/>
        </w:rPr>
        <w:t>--</w:t>
      </w:r>
      <w:r w:rsidRPr="00DC3470">
        <w:rPr>
          <w:sz w:val="16"/>
        </w:rPr>
        <w:t>a fact whose consequences cause the Controlled Substances Act to occupy the field in many practical respects. The Controlled Substances Act pays lip service to state authority.</w:t>
      </w:r>
    </w:p>
    <w:p w14:paraId="3E973A47" w14:textId="77777777" w:rsidR="00810C1A" w:rsidRPr="00DC3470" w:rsidRDefault="00810C1A" w:rsidP="00810C1A">
      <w:pPr>
        <w:rPr>
          <w:sz w:val="16"/>
        </w:rPr>
      </w:pPr>
      <w:r w:rsidRPr="00DC3470">
        <w:rPr>
          <w:sz w:val="16"/>
        </w:rPr>
        <w:t xml:space="preserve">Second, </w:t>
      </w:r>
      <w:r w:rsidRPr="00DC3470">
        <w:rPr>
          <w:rStyle w:val="Emphasis"/>
        </w:rPr>
        <w:t>tolerance for violation of federal law</w:t>
      </w:r>
      <w:r w:rsidRPr="00DC3470">
        <w:rPr>
          <w:sz w:val="16"/>
        </w:rPr>
        <w:t xml:space="preserve">, whether by state or federal authorities, </w:t>
      </w:r>
      <w:r w:rsidRPr="00DC3470">
        <w:rPr>
          <w:rStyle w:val="Emphasis"/>
        </w:rPr>
        <w:t>is a sign of open disrespect for federal law.</w:t>
      </w:r>
      <w:r w:rsidRPr="00DC3470">
        <w:rPr>
          <w:sz w:val="16"/>
        </w:rPr>
        <w:t xml:space="preserve"> </w:t>
      </w:r>
      <w:r w:rsidRPr="00DC3470">
        <w:rPr>
          <w:rStyle w:val="StyleUnderline"/>
        </w:rPr>
        <w:t>Cultural norms have a significant influence on the level of voluntary compliance with the law</w:t>
      </w:r>
      <w:r w:rsidRPr="00DC3470">
        <w:rPr>
          <w:sz w:val="16"/>
        </w:rPr>
        <w:t xml:space="preserve">. </w:t>
      </w:r>
      <w:r w:rsidRPr="00DC3470">
        <w:rPr>
          <w:rStyle w:val="StyleUnderline"/>
        </w:rPr>
        <w:t xml:space="preserve">The existence of effective deterrents to non-compliance and the reputational harm attendant to such non-compliance are </w:t>
      </w:r>
      <w:r w:rsidRPr="00DC3470">
        <w:rPr>
          <w:rStyle w:val="Emphasis"/>
        </w:rPr>
        <w:t>critical</w:t>
      </w:r>
      <w:r w:rsidRPr="00DC3470">
        <w:rPr>
          <w:sz w:val="16"/>
        </w:rPr>
        <w:t>--and often reinforcing--</w:t>
      </w:r>
      <w:r w:rsidRPr="00DC3470">
        <w:rPr>
          <w:rStyle w:val="Emphasis"/>
        </w:rPr>
        <w:t>components of an effective legal scheme that is predicated</w:t>
      </w:r>
      <w:r w:rsidRPr="00DC3470">
        <w:rPr>
          <w:sz w:val="16"/>
        </w:rPr>
        <w:t xml:space="preserve">, in large part, </w:t>
      </w:r>
      <w:r w:rsidRPr="00DC3470">
        <w:rPr>
          <w:rStyle w:val="Emphasis"/>
        </w:rPr>
        <w:t>on voluntary compliance</w:t>
      </w:r>
      <w:r w:rsidRPr="00DC3470">
        <w:rPr>
          <w:sz w:val="16"/>
        </w:rPr>
        <w:t xml:space="preserve">. </w:t>
      </w:r>
      <w:r w:rsidRPr="00DC3470">
        <w:rPr>
          <w:rStyle w:val="StyleUnderline"/>
        </w:rPr>
        <w:t>Reputational harm</w:t>
      </w:r>
      <w:r w:rsidRPr="00DC3470">
        <w:rPr>
          <w:sz w:val="16"/>
        </w:rPr>
        <w:t xml:space="preserve"> [*262] </w:t>
      </w:r>
      <w:r w:rsidRPr="00DC3470">
        <w:rPr>
          <w:rStyle w:val="StyleUnderline"/>
        </w:rPr>
        <w:t>is</w:t>
      </w:r>
      <w:r w:rsidRPr="00DC3470">
        <w:rPr>
          <w:sz w:val="16"/>
        </w:rPr>
        <w:t xml:space="preserve">, in turn, </w:t>
      </w:r>
      <w:r w:rsidRPr="00DC3470">
        <w:rPr>
          <w:rStyle w:val="StyleUnderline"/>
        </w:rPr>
        <w:t>dependent upon cultural norms and transparency. Because the U.S. tax system depends, to a great extent, on voluntary compliance by taxpayers, it offers an example of the effects of a cultural norm of compliance predicated</w:t>
      </w:r>
      <w:r w:rsidRPr="00DC3470">
        <w:rPr>
          <w:sz w:val="16"/>
        </w:rPr>
        <w:t>, for the most part, on deterrence.</w:t>
      </w:r>
    </w:p>
    <w:p w14:paraId="4AA38AD6" w14:textId="77777777" w:rsidR="00810C1A" w:rsidRPr="00DC3470" w:rsidRDefault="00810C1A" w:rsidP="00810C1A">
      <w:pPr>
        <w:rPr>
          <w:sz w:val="16"/>
        </w:rPr>
      </w:pPr>
      <w:r w:rsidRPr="00DC3470">
        <w:rPr>
          <w:sz w:val="16"/>
        </w:rPr>
        <w:t>Levels of voluntary tax compliance are high in the United States and one would expect that this fact has contributed to a strong cultural norm of compliance, thereby heightening the reputational harm of non-compliance. In fact, anecdotal evidence suggests that, absent deterrence, levels of voluntary compliance would be quite low. For the most part, the third-party reporting requirements with respect to wages, interest, dividends, and many other forms of income ensures an extremely high detection rate for noncompliance. Certain segments of the taxpayer population whose noncompliance is not easily detected are notorious for noncompliance--small businesses, for example. Such taxpayers have non-compliance rates of approximately fifty percent. [*263] Historically, income generated from foreign financial accounts has not been subject to third party reporting, and non-reporting of such income was endemic. The I.R.S. estimated a gross tax gap of approximately $ 450 billion in 2006, the vast majority of which was attributable to underreported income. Income not subject to third party reporting was misreported at a fifty-six percent rate in that year. The I.R.S. issued an update to its 2006 report that estimated the annual tax gap at approximately $ 458 billion during the years 2008 to 2010 and a sixty-three percent rate of misreporting by taxpayers not subject to third party income reporting.</w:t>
      </w:r>
    </w:p>
    <w:p w14:paraId="7F1213CC" w14:textId="77777777" w:rsidR="00810C1A" w:rsidRPr="00DC3470" w:rsidRDefault="00810C1A" w:rsidP="00810C1A">
      <w:pPr>
        <w:rPr>
          <w:sz w:val="16"/>
        </w:rPr>
      </w:pPr>
      <w:r w:rsidRPr="00DC3470">
        <w:rPr>
          <w:sz w:val="16"/>
        </w:rPr>
        <w:t xml:space="preserve">The prevalence of strong cultural norm of tax compliance faces several obstacles. The fact that tax information is confidential inhibits the effects of reputational harm. High profile criminal prosecution or media attention to the tactics of </w:t>
      </w:r>
      <w:proofErr w:type="gramStart"/>
      <w:r w:rsidRPr="00DC3470">
        <w:rPr>
          <w:sz w:val="16"/>
        </w:rPr>
        <w:t>publicly-traded</w:t>
      </w:r>
      <w:proofErr w:type="gramEnd"/>
      <w:r w:rsidRPr="00DC3470">
        <w:rPr>
          <w:sz w:val="16"/>
        </w:rPr>
        <w:t xml:space="preserve"> corporations does focus attention on reputational harm, but such cases are rare and, in any event, may not cause reputational harm. In the face of consumer protests over its tax tactics in the United Kingdom, Starbucks recently decided to move its European headquarters there. However, Starbucks' response [*264] was aberrational. Apple, in contrast, perceived little reputational harm stemming from its aggressive tax strategies.</w:t>
      </w:r>
    </w:p>
    <w:p w14:paraId="738E7410" w14:textId="77777777" w:rsidR="00810C1A" w:rsidRPr="00DC3470" w:rsidRDefault="00810C1A" w:rsidP="00810C1A">
      <w:pPr>
        <w:rPr>
          <w:sz w:val="16"/>
        </w:rPr>
      </w:pPr>
      <w:r w:rsidRPr="00DC3470">
        <w:rPr>
          <w:rStyle w:val="StyleUnderline"/>
        </w:rPr>
        <w:t xml:space="preserve">The </w:t>
      </w:r>
      <w:r w:rsidRPr="00DC3470">
        <w:rPr>
          <w:rStyle w:val="Emphasis"/>
        </w:rPr>
        <w:t xml:space="preserve">current legal </w:t>
      </w:r>
      <w:proofErr w:type="gramStart"/>
      <w:r w:rsidRPr="00DC3470">
        <w:rPr>
          <w:rStyle w:val="Emphasis"/>
        </w:rPr>
        <w:t>state of affairs</w:t>
      </w:r>
      <w:proofErr w:type="gramEnd"/>
      <w:r w:rsidRPr="00DC3470">
        <w:rPr>
          <w:rStyle w:val="Emphasis"/>
        </w:rPr>
        <w:t xml:space="preserve"> with respect to marijuana serves to diminish respect for federal law in general</w:t>
      </w:r>
      <w:r w:rsidRPr="00DC3470">
        <w:rPr>
          <w:rStyle w:val="StyleUnderline"/>
        </w:rPr>
        <w:t>. The fact that many states have made policy choices inapposite to long-standing federal policy is neither unusual nor troublesome.</w:t>
      </w:r>
      <w:r w:rsidRPr="00DC3470">
        <w:rPr>
          <w:sz w:val="16"/>
        </w:rPr>
        <w:t xml:space="preserve"> What is problematic is the federal government's response to states' disparate policies. Throughout the nation's history, </w:t>
      </w:r>
      <w:r w:rsidRPr="00DC3470">
        <w:rPr>
          <w:rStyle w:val="StyleUnderline"/>
        </w:rPr>
        <w:t>state responses to federal law with which they disagree often have been confrontational.</w:t>
      </w:r>
      <w:r w:rsidRPr="00DC3470">
        <w:rPr>
          <w:sz w:val="16"/>
        </w:rPr>
        <w:t xml:space="preserve"> State attempts to nullify federal law can be traced as far back as the late eighteenth century and over the course of our history have implicated, inter alia, the Alien and Sedition Acts of 1798, taxation of the bank of the United States, embargoes during the war of 1812, tariffs during the early part of the nineteenth century, and the Fugitive Slave Act. In modern times, states have attempted to thwart school desegregation and federal gun control legislation. However, in such cases the federal government vigorously defended its prerogatives, either in court or with threats of force. </w:t>
      </w:r>
      <w:r w:rsidRPr="00DC3470">
        <w:rPr>
          <w:rStyle w:val="Emphasis"/>
        </w:rPr>
        <w:t xml:space="preserve">It is arguable that state law legalization of marijuana is tantamount to </w:t>
      </w:r>
      <w:r w:rsidRPr="00DC3470">
        <w:rPr>
          <w:rStyle w:val="Emphasis"/>
        </w:rPr>
        <w:lastRenderedPageBreak/>
        <w:t>nullification</w:t>
      </w:r>
      <w:r w:rsidRPr="00DC3470">
        <w:rPr>
          <w:sz w:val="16"/>
        </w:rPr>
        <w:t>. Although state legalization does not purport to invalidate federal law, such laws do explicitly sanction actions that the federal government does not. In and of itself, this is not troubling and, in fact, is an example of federalism at work.</w:t>
      </w:r>
    </w:p>
    <w:p w14:paraId="3B078CDD" w14:textId="77777777" w:rsidR="00810C1A" w:rsidRPr="00DC3470" w:rsidRDefault="00810C1A" w:rsidP="00810C1A">
      <w:pPr>
        <w:rPr>
          <w:sz w:val="16"/>
        </w:rPr>
      </w:pPr>
      <w:r w:rsidRPr="00DC3470">
        <w:rPr>
          <w:sz w:val="16"/>
        </w:rPr>
        <w:t xml:space="preserve">The federal government's response, however, is troubling. </w:t>
      </w:r>
      <w:r w:rsidRPr="00DC3470">
        <w:rPr>
          <w:rStyle w:val="Emphasis"/>
        </w:rPr>
        <w:t>Instead of defending federal law</w:t>
      </w:r>
      <w:r w:rsidRPr="00DC3470">
        <w:rPr>
          <w:sz w:val="16"/>
        </w:rPr>
        <w:t>--</w:t>
      </w:r>
      <w:r w:rsidRPr="00DC3470">
        <w:rPr>
          <w:rStyle w:val="Emphasis"/>
        </w:rPr>
        <w:t>or quietly acquiescing to state policy</w:t>
      </w:r>
      <w:r w:rsidRPr="00DC3470">
        <w:rPr>
          <w:sz w:val="16"/>
        </w:rPr>
        <w:t>--</w:t>
      </w:r>
      <w:r w:rsidRPr="00846DB1">
        <w:rPr>
          <w:rStyle w:val="StyleUnderline"/>
        </w:rPr>
        <w:t>the federal government has chosen to openly disregard its own law as evidenced by the Department of Justice memorandums to the U.S. Attorneys</w:t>
      </w:r>
      <w:r w:rsidRPr="00DC3470">
        <w:rPr>
          <w:sz w:val="16"/>
        </w:rPr>
        <w:t xml:space="preserve">. Moreover, </w:t>
      </w:r>
      <w:r w:rsidRPr="00DC3470">
        <w:rPr>
          <w:rStyle w:val="StyleUnderline"/>
        </w:rPr>
        <w:t>Congress</w:t>
      </w:r>
      <w:r w:rsidRPr="00DC3470">
        <w:rPr>
          <w:sz w:val="16"/>
        </w:rPr>
        <w:t xml:space="preserve"> itself has </w:t>
      </w:r>
      <w:r w:rsidRPr="00DC3470">
        <w:rPr>
          <w:rStyle w:val="StyleUnderline"/>
        </w:rPr>
        <w:t>passed</w:t>
      </w:r>
      <w:r w:rsidRPr="00DC3470">
        <w:rPr>
          <w:sz w:val="16"/>
        </w:rPr>
        <w:t xml:space="preserve"> </w:t>
      </w:r>
      <w:r w:rsidRPr="00DC3470">
        <w:rPr>
          <w:rStyle w:val="StyleUnderline"/>
        </w:rPr>
        <w:t>legislation that bar</w:t>
      </w:r>
      <w:r w:rsidRPr="00DC3470">
        <w:rPr>
          <w:sz w:val="16"/>
        </w:rPr>
        <w:t xml:space="preserve">s [*265] </w:t>
      </w:r>
      <w:r w:rsidRPr="00DC3470">
        <w:rPr>
          <w:rStyle w:val="StyleUnderline"/>
        </w:rPr>
        <w:t>the Department of Justice from using funds to enforce the Controlled Substances Act against activities that are sanctioned under state law</w:t>
      </w:r>
      <w:r w:rsidRPr="00DC3470">
        <w:rPr>
          <w:sz w:val="16"/>
        </w:rPr>
        <w:t xml:space="preserve">. The notion that a federal law enforcement authority categorically announces it will not enforce a law under </w:t>
      </w:r>
      <w:proofErr w:type="gramStart"/>
      <w:r w:rsidRPr="00DC3470">
        <w:rPr>
          <w:sz w:val="16"/>
        </w:rPr>
        <w:t>particular circumstances</w:t>
      </w:r>
      <w:proofErr w:type="gramEnd"/>
      <w:r w:rsidRPr="00DC3470">
        <w:rPr>
          <w:sz w:val="16"/>
        </w:rPr>
        <w:t xml:space="preserve"> and Congress defunding any such efforts, is disquieting--particularly in this instance.</w:t>
      </w:r>
    </w:p>
    <w:p w14:paraId="2BB3C849" w14:textId="77777777" w:rsidR="00810C1A" w:rsidRPr="00DC3470" w:rsidRDefault="00810C1A" w:rsidP="00810C1A">
      <w:pPr>
        <w:rPr>
          <w:sz w:val="16"/>
        </w:rPr>
      </w:pPr>
      <w:r w:rsidRPr="00DC3470">
        <w:rPr>
          <w:sz w:val="16"/>
        </w:rPr>
        <w:t xml:space="preserve">The exercise of prosecutorial discretion is commonplace and may be motivated by a number of factors such as resource constraints, laws whose effects in a particular case are unintended or the result of poor legislative language, or societal shifts that command public support for such discretion. The latter reason provides </w:t>
      </w:r>
      <w:proofErr w:type="gramStart"/>
      <w:r w:rsidRPr="00DC3470">
        <w:rPr>
          <w:sz w:val="16"/>
        </w:rPr>
        <w:t>all the more</w:t>
      </w:r>
      <w:proofErr w:type="gramEnd"/>
      <w:r w:rsidRPr="00DC3470">
        <w:rPr>
          <w:sz w:val="16"/>
        </w:rPr>
        <w:t xml:space="preserve"> justification in the face of a dysfunctional legislature that is incapable of reacting in a timely fashion to societal changes. It appears that federal enforcement policy with respect to marijuana is a reaction to significant changes in social norms with respect to marijuana usage, as reflected by the number of states that have legalized marijuana to some extent. Non-enforcement of laws under such circumstances may be desirable if the societal benefits exceed the cost of lack of action. There is a cost of non-enforcement. Such actions cannot help but erode citizens' respect for federal law. In effect, the federal government itself is signaling that federal law is not necessarily binding.</w:t>
      </w:r>
    </w:p>
    <w:p w14:paraId="2B1775BB" w14:textId="77777777" w:rsidR="00810C1A" w:rsidRPr="00DC3470" w:rsidRDefault="00810C1A" w:rsidP="00810C1A">
      <w:pPr>
        <w:rPr>
          <w:sz w:val="16"/>
        </w:rPr>
      </w:pPr>
      <w:r w:rsidRPr="00DC3470">
        <w:rPr>
          <w:sz w:val="16"/>
        </w:rPr>
        <w:t>However, the benefits derived by current federal policy towards marijuana are minimal because it is, at best, a half-measure. To be sure, state actors can take comfort in a reduced fear of criminal prosecution. This comfort, however, does not extend to the assurance that contracts will be enforceable, to the ability to bank like other businesses, to the imposition of the same tax burden as taxpayers in general, or to the availability of bankruptcy protection. The collateral effects of the Controlled Substances Act diminish, if not overwhelm, the discretion exercised by the Department of Justice and the defunding of any efforts by the department not in keeping with such discretion.</w:t>
      </w:r>
    </w:p>
    <w:p w14:paraId="3E0C5F46" w14:textId="77777777" w:rsidR="00810C1A" w:rsidRPr="00DC3470" w:rsidRDefault="00810C1A" w:rsidP="00810C1A">
      <w:pPr>
        <w:rPr>
          <w:sz w:val="16"/>
        </w:rPr>
      </w:pPr>
      <w:r w:rsidRPr="00DC3470">
        <w:rPr>
          <w:sz w:val="16"/>
        </w:rPr>
        <w:t xml:space="preserve">[*266] So what has </w:t>
      </w:r>
      <w:r w:rsidRPr="00846DB1">
        <w:rPr>
          <w:rStyle w:val="StyleUnderline"/>
        </w:rPr>
        <w:t>federal policy</w:t>
      </w:r>
      <w:r w:rsidRPr="00DC3470">
        <w:rPr>
          <w:sz w:val="16"/>
        </w:rPr>
        <w:t xml:space="preserve"> accomplished? It </w:t>
      </w:r>
      <w:r w:rsidRPr="00846DB1">
        <w:rPr>
          <w:rStyle w:val="StyleUnderline"/>
        </w:rPr>
        <w:t>has disregarded federal law, yet it has maintained a host of infirmities on state sanctioned marijuana businesses.</w:t>
      </w:r>
      <w:r w:rsidRPr="00DC3470">
        <w:rPr>
          <w:sz w:val="16"/>
        </w:rPr>
        <w:t xml:space="preserve"> Moreover, </w:t>
      </w:r>
      <w:r w:rsidRPr="00846DB1">
        <w:rPr>
          <w:rStyle w:val="StyleUnderline"/>
        </w:rPr>
        <w:t>federal policy is inviting state judges</w:t>
      </w:r>
      <w:r w:rsidRPr="00DC3470">
        <w:rPr>
          <w:sz w:val="16"/>
        </w:rPr>
        <w:t xml:space="preserve">, sometimes at the urging of state legislatures, </w:t>
      </w:r>
      <w:r w:rsidRPr="00846DB1">
        <w:rPr>
          <w:rStyle w:val="Emphasis"/>
        </w:rPr>
        <w:t>to ignore federal law in their determination of public</w:t>
      </w:r>
      <w:r w:rsidRPr="00DC3470">
        <w:rPr>
          <w:sz w:val="16"/>
        </w:rPr>
        <w:t xml:space="preserve"> policy. Federal officials should exercise great caution in this respect because </w:t>
      </w:r>
      <w:r w:rsidRPr="00846DB1">
        <w:rPr>
          <w:rStyle w:val="Emphasis"/>
        </w:rPr>
        <w:t>if a state judge can ignore federal law due to the actions of federal officials in the marijuana context, they can do so in other contexts.</w:t>
      </w:r>
      <w:r w:rsidRPr="00DC3470">
        <w:rPr>
          <w:sz w:val="16"/>
        </w:rPr>
        <w:t xml:space="preserve"> Moreover, I would imagine that </w:t>
      </w:r>
      <w:r w:rsidRPr="00846DB1">
        <w:rPr>
          <w:rStyle w:val="Emphasis"/>
        </w:rPr>
        <w:t>once state judges have crossed this Rubicon it becomes more likely that they do so again</w:t>
      </w:r>
      <w:r w:rsidRPr="00DC3470">
        <w:rPr>
          <w:sz w:val="16"/>
        </w:rPr>
        <w:t>.</w:t>
      </w:r>
    </w:p>
    <w:p w14:paraId="7BAFE02F" w14:textId="77777777" w:rsidR="00810C1A" w:rsidRPr="00DC3470" w:rsidRDefault="00810C1A" w:rsidP="00810C1A">
      <w:pPr>
        <w:rPr>
          <w:sz w:val="16"/>
        </w:rPr>
      </w:pPr>
      <w:r w:rsidRPr="00DC3470">
        <w:rPr>
          <w:sz w:val="16"/>
        </w:rPr>
        <w:t>V. CONCLUSION</w:t>
      </w:r>
    </w:p>
    <w:p w14:paraId="25387086" w14:textId="77777777" w:rsidR="00810C1A" w:rsidRDefault="00810C1A" w:rsidP="00810C1A">
      <w:r w:rsidRPr="00846DB1">
        <w:rPr>
          <w:rStyle w:val="StyleUnderline"/>
        </w:rPr>
        <w:t>Current federal policy regarding marijuana ostensibly pays homage to state policy preferences</w:t>
      </w:r>
      <w:r w:rsidRPr="00DC3470">
        <w:rPr>
          <w:sz w:val="16"/>
        </w:rPr>
        <w:t xml:space="preserve">. However, the </w:t>
      </w:r>
      <w:r w:rsidRPr="00846DB1">
        <w:rPr>
          <w:rStyle w:val="Emphasis"/>
        </w:rPr>
        <w:t>continued status of marijuana as a Schedule I narcotic</w:t>
      </w:r>
      <w:r w:rsidRPr="00846DB1">
        <w:rPr>
          <w:rStyle w:val="StyleUnderline"/>
        </w:rPr>
        <w:t xml:space="preserve"> significantly </w:t>
      </w:r>
      <w:r w:rsidRPr="00846DB1">
        <w:rPr>
          <w:rStyle w:val="Emphasis"/>
        </w:rPr>
        <w:t>impairs the ability of state policy preferences to come to full fruition</w:t>
      </w:r>
      <w:r w:rsidRPr="00DC3470">
        <w:rPr>
          <w:sz w:val="16"/>
        </w:rPr>
        <w:t xml:space="preserve">. </w:t>
      </w:r>
      <w:r w:rsidRPr="00846DB1">
        <w:rPr>
          <w:rStyle w:val="StyleUnderline"/>
        </w:rPr>
        <w:t>If</w:t>
      </w:r>
      <w:r w:rsidRPr="00DC3470">
        <w:rPr>
          <w:sz w:val="16"/>
        </w:rPr>
        <w:t xml:space="preserve">, as I and many believe, </w:t>
      </w:r>
      <w:r w:rsidRPr="00846DB1">
        <w:rPr>
          <w:rStyle w:val="StyleUnderline"/>
        </w:rPr>
        <w:t xml:space="preserve">state preferences with respect to marijuana should be respected, then </w:t>
      </w:r>
      <w:r w:rsidRPr="00846DB1">
        <w:rPr>
          <w:rStyle w:val="Emphasis"/>
        </w:rPr>
        <w:t>the appropriate response is to amend federal law</w:t>
      </w:r>
      <w:r w:rsidRPr="00DC3470">
        <w:rPr>
          <w:sz w:val="16"/>
        </w:rPr>
        <w:t xml:space="preserve">, not ignore it, </w:t>
      </w:r>
      <w:r w:rsidRPr="00846DB1">
        <w:rPr>
          <w:rStyle w:val="Emphasis"/>
        </w:rPr>
        <w:t>and defund federal law enforcement efforts</w:t>
      </w:r>
      <w:r w:rsidRPr="00DC3470">
        <w:rPr>
          <w:sz w:val="16"/>
        </w:rPr>
        <w:t xml:space="preserve">. The refusal to take legislative action and, instead, to resort to politically more expedient means that openly diminish the force of federal law can have dangerous, and broader, implications. The tax system evidences the difficulties caused by the failure to entrench a norm of compliance not driven by deterrence, and policy makers should be careful in believing that the tax system is somehow sui generis. The controversy over the enforcement of federal immigration laws and the open defiance of such laws by some state and local authorities should give Congress and the Executive branch pause before taking any actions that encourage the belief that the law, in the right circumstances, is appropriately ignored. Sometimes Congress gets lucky and avoids having to make </w:t>
      </w:r>
      <w:proofErr w:type="gramStart"/>
      <w:r w:rsidRPr="00DC3470">
        <w:rPr>
          <w:sz w:val="16"/>
        </w:rPr>
        <w:t>politically-charged</w:t>
      </w:r>
      <w:proofErr w:type="gramEnd"/>
      <w:r w:rsidRPr="00DC3470">
        <w:rPr>
          <w:sz w:val="16"/>
        </w:rPr>
        <w:t xml:space="preserve"> choices. The Supreme Court bailed out Congress on the matter of same-sex marriage. It is unlikely that the Court will do the same here.</w:t>
      </w:r>
    </w:p>
    <w:p w14:paraId="01418B7E" w14:textId="77777777" w:rsidR="00810C1A" w:rsidRDefault="00810C1A" w:rsidP="00810C1A"/>
    <w:p w14:paraId="4A9106D6" w14:textId="77777777" w:rsidR="00810C1A" w:rsidRDefault="00810C1A" w:rsidP="00810C1A"/>
    <w:p w14:paraId="7FC12D11" w14:textId="77777777" w:rsidR="00093DE7" w:rsidRPr="00810C1A" w:rsidRDefault="00093DE7" w:rsidP="00093DE7">
      <w:pPr>
        <w:pStyle w:val="Heading4"/>
      </w:pPr>
      <w:r w:rsidRPr="00810C1A">
        <w:t xml:space="preserve">Plan spills over to </w:t>
      </w:r>
      <w:r w:rsidRPr="00810C1A">
        <w:rPr>
          <w:u w:val="single"/>
        </w:rPr>
        <w:t>all federalism disputes</w:t>
      </w:r>
    </w:p>
    <w:p w14:paraId="30EAF4F7" w14:textId="15F9EA29" w:rsidR="00093DE7" w:rsidRPr="00810C1A" w:rsidRDefault="00093DE7" w:rsidP="00093DE7">
      <w:r w:rsidRPr="00810C1A">
        <w:rPr>
          <w:rStyle w:val="Style13ptBold"/>
        </w:rPr>
        <w:t>Rauch 13</w:t>
      </w:r>
      <w:r w:rsidR="001E535E" w:rsidRPr="00810C1A">
        <w:rPr>
          <w:rStyle w:val="Style13ptBold"/>
        </w:rPr>
        <w:t xml:space="preserve"> </w:t>
      </w:r>
      <w:r w:rsidR="001E535E" w:rsidRPr="00810C1A">
        <w:rPr>
          <w:rStyle w:val="Style13ptBold"/>
          <w:b w:val="0"/>
          <w:bCs w:val="0"/>
        </w:rPr>
        <w:t>[Jonathan</w:t>
      </w:r>
      <w:r w:rsidRPr="00810C1A">
        <w:t xml:space="preserve">, guest scholar in Governance Studies at Brookings, “”Washington Versus Washington (and Colorado): Why the States Should Lead on Marijuana Policy”, </w:t>
      </w:r>
      <w:hyperlink r:id="rId11" w:history="1">
        <w:r w:rsidRPr="00810C1A">
          <w:rPr>
            <w:rStyle w:val="Hyperlink"/>
          </w:rPr>
          <w:t>http://www.brookings.edu/~/media/Research/Files/Papers/2013/3/26%20marijuana%20legalization%20localism%20rauch/Washington%20Versus%20Washington%20and%20Colorado_Rauch_v17.pdf</w:t>
        </w:r>
      </w:hyperlink>
      <w:r w:rsidR="001E535E" w:rsidRPr="00810C1A">
        <w:rPr>
          <w:rStyle w:val="Hyperlink"/>
        </w:rPr>
        <w:t>]</w:t>
      </w:r>
    </w:p>
    <w:p w14:paraId="40C47116" w14:textId="080C224F" w:rsidR="00093DE7" w:rsidRPr="00810C1A" w:rsidRDefault="00093DE7" w:rsidP="00093DE7">
      <w:pPr>
        <w:rPr>
          <w:rStyle w:val="StyleUnderline"/>
          <w:u w:val="none"/>
        </w:rPr>
      </w:pPr>
      <w:r w:rsidRPr="00810C1A">
        <w:rPr>
          <w:sz w:val="16"/>
        </w:rPr>
        <w:t xml:space="preserve">In short, </w:t>
      </w:r>
      <w:r w:rsidRPr="00810C1A">
        <w:rPr>
          <w:rStyle w:val="StyleUnderline"/>
        </w:rPr>
        <w:t>there is no alternative to the exercise of political judgment</w:t>
      </w:r>
      <w:r w:rsidRPr="00810C1A">
        <w:rPr>
          <w:sz w:val="16"/>
        </w:rPr>
        <w:t xml:space="preserve">. Mature people will have to make conscious choices about how to manage social change and conflict with a minimum of unnecessary pain and disruption. </w:t>
      </w:r>
      <w:r w:rsidRPr="00810C1A">
        <w:rPr>
          <w:rStyle w:val="StyleUnderline"/>
        </w:rPr>
        <w:t xml:space="preserve">The stakes </w:t>
      </w:r>
      <w:r w:rsidRPr="00810C1A">
        <w:rPr>
          <w:rStyle w:val="Emphasis"/>
        </w:rPr>
        <w:t>transcend drug policy proper</w:t>
      </w:r>
      <w:r w:rsidRPr="00810C1A">
        <w:rPr>
          <w:rStyle w:val="StyleUnderline"/>
        </w:rPr>
        <w:t xml:space="preserve">: marijuana legalization, far from standing alone, is </w:t>
      </w:r>
      <w:r w:rsidRPr="00810C1A">
        <w:rPr>
          <w:rStyle w:val="Emphasis"/>
        </w:rPr>
        <w:t>an installment in a series</w:t>
      </w:r>
      <w:r w:rsidRPr="00810C1A">
        <w:rPr>
          <w:sz w:val="16"/>
        </w:rPr>
        <w:t xml:space="preserve">. In the past several years, </w:t>
      </w:r>
      <w:r w:rsidRPr="00810C1A">
        <w:rPr>
          <w:rStyle w:val="StyleUnderline"/>
        </w:rPr>
        <w:t xml:space="preserve">state-federal conflict has become a running theme of the national debate, on </w:t>
      </w:r>
      <w:r w:rsidRPr="00810C1A">
        <w:rPr>
          <w:rStyle w:val="Emphasis"/>
        </w:rPr>
        <w:t>multiple hot-button issues</w:t>
      </w:r>
      <w:r w:rsidRPr="00810C1A">
        <w:rPr>
          <w:rStyle w:val="StyleUnderline"/>
        </w:rPr>
        <w:t xml:space="preserve"> and in multiple permutations</w:t>
      </w:r>
      <w:r w:rsidRPr="00810C1A">
        <w:rPr>
          <w:sz w:val="16"/>
        </w:rPr>
        <w:t>:</w:t>
      </w:r>
      <w:r w:rsidRPr="00810C1A">
        <w:rPr>
          <w:sz w:val="12"/>
        </w:rPr>
        <w:t xml:space="preserve"> </w:t>
      </w:r>
      <w:r w:rsidRPr="00810C1A">
        <w:rPr>
          <w:sz w:val="16"/>
        </w:rPr>
        <w:t xml:space="preserve">• On </w:t>
      </w:r>
      <w:r w:rsidRPr="00810C1A">
        <w:rPr>
          <w:rStyle w:val="StyleUnderline"/>
        </w:rPr>
        <w:t>immigration</w:t>
      </w:r>
      <w:r w:rsidRPr="00810C1A">
        <w:rPr>
          <w:sz w:val="16"/>
        </w:rPr>
        <w:t>, the federal government demanded that the states follow federal policy. Arizona claimed a right to independently enforce federal law, even if its enforcement priorities differed from those of the federal government. It also asserted a right to supplement federal policies with its own more stringent ones. The federal government objected, and the Supreme Court delivered a mixed ruling which mostly favored the federal government.</w:t>
      </w:r>
      <w:r w:rsidRPr="00810C1A">
        <w:rPr>
          <w:sz w:val="12"/>
        </w:rPr>
        <w:t xml:space="preserve"> </w:t>
      </w:r>
      <w:r w:rsidRPr="00810C1A">
        <w:rPr>
          <w:sz w:val="16"/>
        </w:rPr>
        <w:t xml:space="preserve">• On </w:t>
      </w:r>
      <w:r w:rsidRPr="00810C1A">
        <w:rPr>
          <w:rStyle w:val="StyleUnderline"/>
        </w:rPr>
        <w:t>Obamacare</w:t>
      </w:r>
      <w:r w:rsidRPr="00810C1A">
        <w:rPr>
          <w:sz w:val="16"/>
        </w:rPr>
        <w:t xml:space="preserve"> (the 2010 Affordable Care Act), states demanded the right not to follow federal policy. They challenged the law’s expansion of Medicaid and its mandate to buy health insurance. The Supreme Court again delivered a mixed ruling, this time leaning toward the states.</w:t>
      </w:r>
      <w:r w:rsidRPr="00810C1A">
        <w:rPr>
          <w:sz w:val="12"/>
        </w:rPr>
        <w:t xml:space="preserve"> </w:t>
      </w:r>
      <w:r w:rsidRPr="00810C1A">
        <w:rPr>
          <w:sz w:val="16"/>
        </w:rPr>
        <w:t xml:space="preserve">• On </w:t>
      </w:r>
      <w:r w:rsidRPr="00810C1A">
        <w:rPr>
          <w:rStyle w:val="StyleUnderline"/>
        </w:rPr>
        <w:t>gay marriage</w:t>
      </w:r>
      <w:r w:rsidRPr="00810C1A">
        <w:rPr>
          <w:sz w:val="16"/>
        </w:rPr>
        <w:t>, states demanded that the federal government follow state policy. In suing to overturn the U.S. Defense of Marriage Act, they claimed that Washington, D.C., had to follow states’ definitions of marriage rather than establish a separate definition of its own. The Supreme Court, at this writing, has yet to rule.</w:t>
      </w:r>
      <w:r w:rsidRPr="00810C1A">
        <w:rPr>
          <w:sz w:val="12"/>
        </w:rPr>
        <w:t xml:space="preserve"> </w:t>
      </w:r>
      <w:r w:rsidRPr="00810C1A">
        <w:rPr>
          <w:sz w:val="16"/>
        </w:rPr>
        <w:t xml:space="preserve">Unlike the cases of immigration and Obamacare and the Defense of Marriage Act, </w:t>
      </w:r>
      <w:r w:rsidRPr="00810C1A">
        <w:rPr>
          <w:rStyle w:val="StyleUnderline"/>
        </w:rPr>
        <w:t>marijuana involves not merely friction between state and federal policy but</w:t>
      </w:r>
      <w:r w:rsidRPr="00810C1A">
        <w:rPr>
          <w:sz w:val="16"/>
        </w:rPr>
        <w:t xml:space="preserve"> something closer to </w:t>
      </w:r>
      <w:r w:rsidRPr="00810C1A">
        <w:rPr>
          <w:rStyle w:val="StyleUnderline"/>
        </w:rPr>
        <w:t xml:space="preserve">outright defiance. Even in a context of growing agitation in federal-state relations, this was </w:t>
      </w:r>
      <w:r w:rsidRPr="00810C1A">
        <w:rPr>
          <w:rStyle w:val="Emphasis"/>
        </w:rPr>
        <w:t>putting a cat among the pigeons</w:t>
      </w:r>
      <w:r w:rsidRPr="00810C1A">
        <w:rPr>
          <w:rStyle w:val="StyleUnderline"/>
        </w:rPr>
        <w:t>. Avoiding conflict</w:t>
      </w:r>
      <w:r w:rsidRPr="00810C1A">
        <w:rPr>
          <w:sz w:val="16"/>
        </w:rPr>
        <w:t xml:space="preserve"> or even chaos </w:t>
      </w:r>
      <w:r w:rsidRPr="00810C1A">
        <w:rPr>
          <w:rStyle w:val="StyleUnderline"/>
        </w:rPr>
        <w:t xml:space="preserve">is not going to be easy, and the outcome will affect </w:t>
      </w:r>
      <w:r w:rsidRPr="00810C1A">
        <w:rPr>
          <w:rStyle w:val="Emphasis"/>
        </w:rPr>
        <w:t>not only drug policy</w:t>
      </w:r>
      <w:r w:rsidRPr="00810C1A">
        <w:rPr>
          <w:rStyle w:val="StyleUnderline"/>
        </w:rPr>
        <w:t xml:space="preserve"> but </w:t>
      </w:r>
      <w:r w:rsidRPr="00810C1A">
        <w:rPr>
          <w:rStyle w:val="Emphasis"/>
          <w:sz w:val="28"/>
          <w:szCs w:val="28"/>
        </w:rPr>
        <w:t>the way in which the country handles other federal-state conflicts</w:t>
      </w:r>
      <w:r w:rsidRPr="00810C1A">
        <w:rPr>
          <w:rStyle w:val="StyleUnderline"/>
        </w:rPr>
        <w:t xml:space="preserve"> sure to emerge</w:t>
      </w:r>
      <w:r w:rsidRPr="00810C1A">
        <w:rPr>
          <w:rStyle w:val="StyleUnderline"/>
          <w:u w:val="none"/>
        </w:rPr>
        <w:t>.</w:t>
      </w:r>
    </w:p>
    <w:p w14:paraId="548CF63B" w14:textId="77777777" w:rsidR="001E535E" w:rsidRPr="00810C1A" w:rsidRDefault="001E535E" w:rsidP="00093DE7">
      <w:pPr>
        <w:rPr>
          <w:rStyle w:val="StyleUnderline"/>
          <w:u w:val="none"/>
        </w:rPr>
      </w:pPr>
    </w:p>
    <w:p w14:paraId="1B53BFD5" w14:textId="77777777" w:rsidR="00810C1A" w:rsidRPr="00810C1A" w:rsidRDefault="00810C1A" w:rsidP="00810C1A">
      <w:pPr>
        <w:pStyle w:val="Heading4"/>
      </w:pPr>
      <w:r>
        <w:t xml:space="preserve">It's the largest internal link to broader questions of </w:t>
      </w:r>
      <w:proofErr w:type="gramStart"/>
      <w:r>
        <w:t>federal-state</w:t>
      </w:r>
      <w:proofErr w:type="gramEnd"/>
      <w:r>
        <w:t xml:space="preserve"> </w:t>
      </w:r>
      <w:proofErr w:type="spellStart"/>
      <w:r>
        <w:t>colaboration</w:t>
      </w:r>
      <w:proofErr w:type="spellEnd"/>
    </w:p>
    <w:p w14:paraId="76F311F6" w14:textId="77777777" w:rsidR="00810C1A" w:rsidRPr="00810C1A" w:rsidRDefault="00810C1A" w:rsidP="00810C1A">
      <w:r w:rsidRPr="00810C1A">
        <w:rPr>
          <w:rStyle w:val="Style13ptBold"/>
        </w:rPr>
        <w:t xml:space="preserve">Schwartz 13 </w:t>
      </w:r>
      <w:r w:rsidRPr="00810C1A">
        <w:rPr>
          <w:rStyle w:val="Style13ptBold"/>
          <w:b w:val="0"/>
          <w:bCs w:val="0"/>
        </w:rPr>
        <w:t>[David</w:t>
      </w:r>
      <w:r w:rsidRPr="00810C1A">
        <w:t>, Foley &amp; Lardner-Bascom Professor of Law, University of Wisconsin Law School, “High Federalism: Marijuana Legalization and the Limits of Federal Power to Regulate States” 35 Cardozo L. Rev. 567, lexis]</w:t>
      </w:r>
    </w:p>
    <w:p w14:paraId="6605046C" w14:textId="77777777" w:rsidR="00810C1A" w:rsidRPr="00810C1A" w:rsidRDefault="00810C1A" w:rsidP="00810C1A">
      <w:pPr>
        <w:rPr>
          <w:rStyle w:val="Emphasis"/>
        </w:rPr>
      </w:pPr>
      <w:r w:rsidRPr="00810C1A">
        <w:rPr>
          <w:rStyle w:val="StyleUnderline"/>
        </w:rPr>
        <w:t xml:space="preserve">Marijuana legalization by the states presents the </w:t>
      </w:r>
      <w:r w:rsidRPr="00810C1A">
        <w:rPr>
          <w:rStyle w:val="Emphasis"/>
        </w:rPr>
        <w:t>most pressing and complex federalism issue of our time.</w:t>
      </w:r>
      <w:r w:rsidRPr="00810C1A">
        <w:rPr>
          <w:sz w:val="14"/>
        </w:rPr>
        <w:t xml:space="preserve"> Congress has undisputed power to regulate individuals within a state, even if it creates rights or duties contrary to that state's laws. </w:t>
      </w:r>
      <w:r w:rsidRPr="00810C1A">
        <w:rPr>
          <w:rStyle w:val="StyleUnderline"/>
        </w:rPr>
        <w:t xml:space="preserve">The power of Congress under the Commerce Clause to prohibit the manufacture, distribution, and even simple possession of marijuana, </w:t>
      </w:r>
      <w:proofErr w:type="gramStart"/>
      <w:r w:rsidRPr="00810C1A">
        <w:rPr>
          <w:rStyle w:val="StyleUnderline"/>
        </w:rPr>
        <w:t>whether or not</w:t>
      </w:r>
      <w:proofErr w:type="gramEnd"/>
      <w:r w:rsidRPr="00810C1A">
        <w:rPr>
          <w:rStyle w:val="StyleUnderline"/>
        </w:rPr>
        <w:t xml:space="preserve"> the offending conduct crosses state lines, is clearly established.</w:t>
      </w:r>
      <w:r w:rsidRPr="00810C1A">
        <w:rPr>
          <w:sz w:val="14"/>
        </w:rPr>
        <w:t xml:space="preserve"> n1 In the Controlled Substances Act (CSA) n2, Congress exercised that regulatory power directly on the people of the states. But </w:t>
      </w:r>
      <w:r w:rsidRPr="00810C1A">
        <w:rPr>
          <w:rStyle w:val="StyleUnderline"/>
        </w:rPr>
        <w:t>since 1996, several states have legalized medical or even "recreational" marijuana.</w:t>
      </w:r>
      <w:r w:rsidRPr="00810C1A">
        <w:rPr>
          <w:sz w:val="14"/>
        </w:rPr>
        <w:t xml:space="preserve"> </w:t>
      </w:r>
      <w:r w:rsidRPr="00810C1A">
        <w:rPr>
          <w:rStyle w:val="StyleUnderline"/>
        </w:rPr>
        <w:t xml:space="preserve">The obligation of those states' legislatures, executive officials, and courts to cooperate with the federal marijuana prohibition is </w:t>
      </w:r>
      <w:r w:rsidRPr="00810C1A">
        <w:rPr>
          <w:rStyle w:val="Emphasis"/>
        </w:rPr>
        <w:t>extremely unclear</w:t>
      </w:r>
      <w:r w:rsidRPr="00810C1A">
        <w:rPr>
          <w:sz w:val="14"/>
        </w:rPr>
        <w:t xml:space="preserve">. </w:t>
      </w:r>
      <w:r w:rsidRPr="00810C1A">
        <w:rPr>
          <w:rStyle w:val="StyleUnderline"/>
        </w:rPr>
        <w:t>Internal state governmental processes</w:t>
      </w:r>
      <w:r w:rsidRPr="00810C1A">
        <w:rPr>
          <w:sz w:val="14"/>
        </w:rPr>
        <w:t xml:space="preserve"> </w:t>
      </w:r>
      <w:r w:rsidRPr="00810C1A">
        <w:rPr>
          <w:rStyle w:val="StyleUnderline"/>
        </w:rPr>
        <w:t xml:space="preserve">have been </w:t>
      </w:r>
      <w:r w:rsidRPr="00810C1A">
        <w:rPr>
          <w:rStyle w:val="Emphasis"/>
        </w:rPr>
        <w:t>thrown into confusion</w:t>
      </w:r>
      <w:r w:rsidRPr="00810C1A">
        <w:rPr>
          <w:sz w:val="14"/>
        </w:rPr>
        <w:t xml:space="preserve"> </w:t>
      </w:r>
      <w:r w:rsidRPr="00810C1A">
        <w:rPr>
          <w:rStyle w:val="StyleUnderline"/>
        </w:rPr>
        <w:t>by</w:t>
      </w:r>
      <w:r w:rsidRPr="00810C1A">
        <w:rPr>
          <w:sz w:val="14"/>
        </w:rPr>
        <w:t xml:space="preserve"> apparent </w:t>
      </w:r>
      <w:r w:rsidRPr="00810C1A">
        <w:rPr>
          <w:rStyle w:val="StyleUnderline"/>
        </w:rPr>
        <w:t>conflicts</w:t>
      </w:r>
      <w:r w:rsidRPr="00810C1A">
        <w:rPr>
          <w:sz w:val="14"/>
        </w:rPr>
        <w:t xml:space="preserve"> </w:t>
      </w:r>
      <w:r w:rsidRPr="00810C1A">
        <w:rPr>
          <w:rStyle w:val="StyleUnderline"/>
        </w:rPr>
        <w:t>between their state's legalization laws and the CSA</w:t>
      </w:r>
      <w:r w:rsidRPr="00810C1A">
        <w:rPr>
          <w:sz w:val="14"/>
        </w:rPr>
        <w:t xml:space="preserve">. State </w:t>
      </w:r>
      <w:r w:rsidRPr="00810C1A">
        <w:rPr>
          <w:rStyle w:val="StyleUnderline"/>
        </w:rPr>
        <w:t>governors</w:t>
      </w:r>
      <w:r w:rsidRPr="00810C1A">
        <w:rPr>
          <w:sz w:val="14"/>
        </w:rPr>
        <w:t xml:space="preserve"> </w:t>
      </w:r>
      <w:r w:rsidRPr="00810C1A">
        <w:rPr>
          <w:rStyle w:val="StyleUnderline"/>
        </w:rPr>
        <w:t xml:space="preserve">have </w:t>
      </w:r>
      <w:r w:rsidRPr="00810C1A">
        <w:rPr>
          <w:rStyle w:val="Emphasis"/>
        </w:rPr>
        <w:t>refused</w:t>
      </w:r>
      <w:r w:rsidRPr="00810C1A">
        <w:rPr>
          <w:sz w:val="14"/>
        </w:rPr>
        <w:t xml:space="preserve"> </w:t>
      </w:r>
      <w:r w:rsidRPr="00810C1A">
        <w:rPr>
          <w:rStyle w:val="StyleUnderline"/>
        </w:rPr>
        <w:t>to implement</w:t>
      </w:r>
      <w:r w:rsidRPr="00810C1A">
        <w:rPr>
          <w:sz w:val="14"/>
        </w:rPr>
        <w:t xml:space="preserve"> duly enacted </w:t>
      </w:r>
      <w:r w:rsidRPr="00810C1A">
        <w:rPr>
          <w:rStyle w:val="StyleUnderline"/>
        </w:rPr>
        <w:t xml:space="preserve">state laws for fear that their subordinates will be </w:t>
      </w:r>
      <w:r w:rsidRPr="00810C1A">
        <w:rPr>
          <w:rStyle w:val="Emphasis"/>
        </w:rPr>
        <w:t>prosecuted by federal authorities</w:t>
      </w:r>
      <w:r w:rsidRPr="00810C1A">
        <w:rPr>
          <w:sz w:val="14"/>
        </w:rPr>
        <w:t xml:space="preserve">. n3 </w:t>
      </w:r>
      <w:r w:rsidRPr="00810C1A">
        <w:rPr>
          <w:rStyle w:val="StyleUnderline"/>
        </w:rPr>
        <w:t xml:space="preserve">County bureaucrats are </w:t>
      </w:r>
      <w:r w:rsidRPr="00810C1A">
        <w:rPr>
          <w:rStyle w:val="Emphasis"/>
        </w:rPr>
        <w:t>suing their states</w:t>
      </w:r>
      <w:r w:rsidRPr="00810C1A">
        <w:rPr>
          <w:sz w:val="14"/>
        </w:rPr>
        <w:t xml:space="preserve"> for injunctions </w:t>
      </w:r>
      <w:r w:rsidRPr="00810C1A">
        <w:rPr>
          <w:rStyle w:val="StyleUnderline"/>
        </w:rPr>
        <w:t xml:space="preserve">to </w:t>
      </w:r>
      <w:r w:rsidRPr="00810C1A">
        <w:rPr>
          <w:rStyle w:val="Emphasis"/>
        </w:rPr>
        <w:t>block enforcement of state laws</w:t>
      </w:r>
      <w:r w:rsidRPr="00810C1A">
        <w:rPr>
          <w:sz w:val="14"/>
        </w:rPr>
        <w:t xml:space="preserve"> </w:t>
      </w:r>
      <w:r w:rsidRPr="00810C1A">
        <w:rPr>
          <w:rStyle w:val="StyleUnderline"/>
        </w:rPr>
        <w:t xml:space="preserve">that they deem to </w:t>
      </w:r>
      <w:r w:rsidRPr="00810C1A">
        <w:rPr>
          <w:rStyle w:val="Emphasis"/>
        </w:rPr>
        <w:t>conflict with federal policy</w:t>
      </w:r>
      <w:r w:rsidRPr="00810C1A">
        <w:rPr>
          <w:sz w:val="14"/>
        </w:rPr>
        <w:t xml:space="preserve">. n4 </w:t>
      </w:r>
      <w:r w:rsidRPr="00810C1A">
        <w:rPr>
          <w:rStyle w:val="StyleUnderline"/>
        </w:rPr>
        <w:t xml:space="preserve">State courts are </w:t>
      </w:r>
      <w:r w:rsidRPr="00810C1A">
        <w:rPr>
          <w:rStyle w:val="Emphasis"/>
        </w:rPr>
        <w:t>uncertain</w:t>
      </w:r>
      <w:r w:rsidRPr="00810C1A">
        <w:rPr>
          <w:rStyle w:val="StyleUnderline"/>
        </w:rPr>
        <w:t xml:space="preserve"> whether to revoke state law probationers or parolees </w:t>
      </w:r>
      <w:proofErr w:type="gramStart"/>
      <w:r w:rsidRPr="00810C1A">
        <w:rPr>
          <w:sz w:val="14"/>
        </w:rPr>
        <w:t>for  [</w:t>
      </w:r>
      <w:proofErr w:type="gramEnd"/>
      <w:r w:rsidRPr="00810C1A">
        <w:rPr>
          <w:sz w:val="14"/>
        </w:rPr>
        <w:t xml:space="preserve">*570]  engaging in conduct that is affirmatively legal under state law. n5 Local </w:t>
      </w:r>
      <w:r w:rsidRPr="00810C1A">
        <w:rPr>
          <w:rStyle w:val="StyleUnderline"/>
        </w:rPr>
        <w:t xml:space="preserve">police officers are concerned that they may be </w:t>
      </w:r>
      <w:r w:rsidRPr="00810C1A">
        <w:rPr>
          <w:rStyle w:val="Emphasis"/>
        </w:rPr>
        <w:t>committing federal crimes</w:t>
      </w:r>
      <w:r w:rsidRPr="00810C1A">
        <w:rPr>
          <w:sz w:val="14"/>
        </w:rPr>
        <w:t xml:space="preserve"> </w:t>
      </w:r>
      <w:r w:rsidRPr="00810C1A">
        <w:rPr>
          <w:rStyle w:val="StyleUnderline"/>
        </w:rPr>
        <w:t>by returning seized property to individuals who have committed no state law offense</w:t>
      </w:r>
      <w:r w:rsidRPr="00810C1A">
        <w:rPr>
          <w:sz w:val="14"/>
        </w:rPr>
        <w:t xml:space="preserve"> - </w:t>
      </w:r>
      <w:r w:rsidRPr="00810C1A">
        <w:rPr>
          <w:rStyle w:val="StyleUnderline"/>
        </w:rPr>
        <w:t xml:space="preserve">and wonder whether they are obligated by federal law to make arrests </w:t>
      </w:r>
      <w:r w:rsidRPr="00810C1A">
        <w:rPr>
          <w:sz w:val="14"/>
        </w:rPr>
        <w:t xml:space="preserve">for conduct expressly legalized by their state. n6 </w:t>
      </w:r>
      <w:r w:rsidRPr="00810C1A">
        <w:rPr>
          <w:rStyle w:val="StyleUnderline"/>
        </w:rPr>
        <w:t xml:space="preserve">Rarely in our history have the obligations of officials of all branches of state government to conform to federal law </w:t>
      </w:r>
      <w:r w:rsidRPr="00810C1A">
        <w:rPr>
          <w:rStyle w:val="Emphasis"/>
        </w:rPr>
        <w:t>been more uncertain</w:t>
      </w:r>
      <w:r w:rsidRPr="00810C1A">
        <w:rPr>
          <w:sz w:val="14"/>
        </w:rPr>
        <w:t xml:space="preserve"> - </w:t>
      </w:r>
      <w:r w:rsidRPr="00810C1A">
        <w:rPr>
          <w:rStyle w:val="StyleUnderline"/>
        </w:rPr>
        <w:t xml:space="preserve">and rarely has federal law </w:t>
      </w:r>
      <w:r w:rsidRPr="00810C1A">
        <w:rPr>
          <w:rStyle w:val="Emphasis"/>
        </w:rPr>
        <w:t>so sweepingly intruded into state policy choices</w:t>
      </w:r>
      <w:r w:rsidRPr="00810C1A">
        <w:rPr>
          <w:sz w:val="14"/>
        </w:rPr>
        <w:t xml:space="preserve">. </w:t>
      </w:r>
      <w:r w:rsidRPr="00810C1A">
        <w:rPr>
          <w:rStyle w:val="Emphasis"/>
        </w:rPr>
        <w:t>It</w:t>
      </w:r>
      <w:r w:rsidRPr="00810C1A">
        <w:rPr>
          <w:sz w:val="14"/>
        </w:rPr>
        <w:t xml:space="preserve"> </w:t>
      </w:r>
      <w:r w:rsidRPr="00810C1A">
        <w:rPr>
          <w:rStyle w:val="Emphasis"/>
        </w:rPr>
        <w:t>is not an exaggeration to say that state marijuana legalization presents a federalism crisis</w:t>
      </w:r>
      <w:r w:rsidRPr="00810C1A">
        <w:rPr>
          <w:sz w:val="14"/>
        </w:rPr>
        <w:t xml:space="preserve">. n7 </w:t>
      </w:r>
      <w:r w:rsidRPr="00810C1A">
        <w:rPr>
          <w:rStyle w:val="StyleUnderline"/>
        </w:rPr>
        <w:t>Current federalism doctrine offers</w:t>
      </w:r>
      <w:r w:rsidRPr="00810C1A">
        <w:rPr>
          <w:sz w:val="14"/>
        </w:rPr>
        <w:t xml:space="preserve"> three </w:t>
      </w:r>
      <w:r w:rsidRPr="00810C1A">
        <w:rPr>
          <w:rStyle w:val="StyleUnderline"/>
        </w:rPr>
        <w:t>possible resolutions</w:t>
      </w:r>
      <w:r w:rsidRPr="00810C1A">
        <w:rPr>
          <w:sz w:val="14"/>
        </w:rPr>
        <w:t xml:space="preserve"> to this crisis</w:t>
      </w:r>
      <w:r w:rsidRPr="00810C1A">
        <w:rPr>
          <w:rStyle w:val="StyleUnderline"/>
        </w:rPr>
        <w:t xml:space="preserve">, all of </w:t>
      </w:r>
      <w:r w:rsidRPr="00810C1A">
        <w:rPr>
          <w:rStyle w:val="StyleUnderline"/>
        </w:rPr>
        <w:lastRenderedPageBreak/>
        <w:t xml:space="preserve">them </w:t>
      </w:r>
      <w:r w:rsidRPr="00810C1A">
        <w:rPr>
          <w:rStyle w:val="Emphasis"/>
        </w:rPr>
        <w:t>unsatisfactory</w:t>
      </w:r>
      <w:r w:rsidRPr="00810C1A">
        <w:rPr>
          <w:sz w:val="14"/>
        </w:rPr>
        <w:t xml:space="preserve">. To see this, </w:t>
      </w:r>
      <w:r w:rsidRPr="00810C1A">
        <w:rPr>
          <w:rStyle w:val="StyleUnderline"/>
        </w:rPr>
        <w:t>we can boil the marijuana federalism problem down to a single question</w:t>
      </w:r>
      <w:r w:rsidRPr="00810C1A">
        <w:rPr>
          <w:sz w:val="14"/>
        </w:rPr>
        <w:t xml:space="preserve">. </w:t>
      </w:r>
      <w:r w:rsidRPr="00810C1A">
        <w:rPr>
          <w:rStyle w:val="StyleUnderline"/>
        </w:rPr>
        <w:t>Suppose a state or local police officer encounters a person who is in possession of marijuana in conformance with the state's legalization law</w:t>
      </w:r>
      <w:r w:rsidRPr="00810C1A">
        <w:rPr>
          <w:sz w:val="14"/>
        </w:rPr>
        <w:t xml:space="preserve">. </w:t>
      </w:r>
      <w:r w:rsidRPr="00810C1A">
        <w:rPr>
          <w:rStyle w:val="StyleUnderline"/>
        </w:rPr>
        <w:t>Must the officer arrest the person and seize the marijuana, or let the person go and keep the marijuana</w:t>
      </w:r>
      <w:r w:rsidRPr="00810C1A">
        <w:rPr>
          <w:sz w:val="14"/>
        </w:rPr>
        <w:t xml:space="preserve">? </w:t>
      </w:r>
      <w:r w:rsidRPr="00810C1A">
        <w:rPr>
          <w:rStyle w:val="StyleUnderline"/>
        </w:rPr>
        <w:t xml:space="preserve">This question is the </w:t>
      </w:r>
      <w:r w:rsidRPr="00810C1A">
        <w:rPr>
          <w:rStyle w:val="Emphasis"/>
        </w:rPr>
        <w:t>most fundamental</w:t>
      </w:r>
      <w:r w:rsidRPr="00810C1A">
        <w:rPr>
          <w:rStyle w:val="StyleUnderline"/>
        </w:rPr>
        <w:t xml:space="preserve"> and </w:t>
      </w:r>
      <w:r w:rsidRPr="00810C1A">
        <w:rPr>
          <w:rStyle w:val="Emphasis"/>
        </w:rPr>
        <w:t>commonplace</w:t>
      </w:r>
      <w:r w:rsidRPr="00810C1A">
        <w:rPr>
          <w:sz w:val="14"/>
        </w:rPr>
        <w:t xml:space="preserve"> </w:t>
      </w:r>
      <w:r w:rsidRPr="00810C1A">
        <w:rPr>
          <w:rStyle w:val="StyleUnderline"/>
        </w:rPr>
        <w:t>of all the scenarios presenting conflicting duties of state officials in the marijuana federalism crisis</w:t>
      </w:r>
      <w:r w:rsidRPr="00810C1A">
        <w:rPr>
          <w:sz w:val="14"/>
        </w:rPr>
        <w:t xml:space="preserve">. </w:t>
      </w:r>
      <w:r w:rsidRPr="00810C1A">
        <w:rPr>
          <w:rStyle w:val="StyleUnderline"/>
        </w:rPr>
        <w:t>Any doctrinal solution that cannot answer this basic "arrest and seizure" question in a satisfactory manner</w:t>
      </w:r>
      <w:r w:rsidRPr="00810C1A">
        <w:rPr>
          <w:sz w:val="14"/>
        </w:rPr>
        <w:t xml:space="preserve"> - </w:t>
      </w:r>
      <w:r w:rsidRPr="00810C1A">
        <w:rPr>
          <w:rStyle w:val="StyleUnderline"/>
        </w:rPr>
        <w:t xml:space="preserve">one that is consistent both internally and with the broader fabric of federalism doctrines - </w:t>
      </w:r>
      <w:r w:rsidRPr="00810C1A">
        <w:rPr>
          <w:rStyle w:val="Emphasis"/>
        </w:rPr>
        <w:t>necessarily fails to resolve the crisis.</w:t>
      </w:r>
    </w:p>
    <w:p w14:paraId="4CD2A76C" w14:textId="77777777" w:rsidR="00810C1A" w:rsidRPr="00810C1A" w:rsidRDefault="00810C1A" w:rsidP="00810C1A">
      <w:pPr>
        <w:pStyle w:val="Heading4"/>
      </w:pPr>
      <w:r>
        <w:t>Executive de-scheduling solves</w:t>
      </w:r>
    </w:p>
    <w:p w14:paraId="486DC72E" w14:textId="77777777" w:rsidR="00810C1A" w:rsidRPr="00810C1A" w:rsidRDefault="00810C1A" w:rsidP="00810C1A">
      <w:r w:rsidRPr="00810C1A">
        <w:rPr>
          <w:b/>
          <w:bCs/>
        </w:rPr>
        <w:t>Shapiro 19</w:t>
      </w:r>
      <w:r w:rsidRPr="00810C1A">
        <w:t xml:space="preserve"> [Ilya Shapiro and Matthew </w:t>
      </w:r>
      <w:proofErr w:type="spellStart"/>
      <w:r w:rsidRPr="00810C1A">
        <w:t>Larosiere</w:t>
      </w:r>
      <w:proofErr w:type="spellEnd"/>
      <w:r w:rsidRPr="00810C1A">
        <w:t xml:space="preserve">, Ilya Shapiro is the Director of Robert E. Levy Center for Constitutional Studies at the Cato Institute, where Matthew </w:t>
      </w:r>
      <w:proofErr w:type="spellStart"/>
      <w:r w:rsidRPr="00810C1A">
        <w:t>Larosiere</w:t>
      </w:r>
      <w:proofErr w:type="spellEnd"/>
      <w:r w:rsidRPr="00810C1A">
        <w:t xml:space="preserve"> is a legal associate, a version of this article was delivered by Shapiro as a speech at the Kentucky Journal of Equine, Agriculture, &amp; Natural Resources Law's Fifth Annual Symposium at the University of Kentucky College of Law on February 27, 2019, “ARTICLE: High on Federalism: Marijuana's Challenge to Federal-State Relations,” 11 Ky. J. Equine Agric. &amp; Nat. Resources L. 341, 2018-2019, lexis]</w:t>
      </w:r>
    </w:p>
    <w:p w14:paraId="367F0D99" w14:textId="77777777" w:rsidR="00810C1A" w:rsidRPr="00810C1A" w:rsidRDefault="00810C1A" w:rsidP="00810C1A">
      <w:pPr>
        <w:rPr>
          <w:sz w:val="16"/>
        </w:rPr>
      </w:pPr>
      <w:r w:rsidRPr="00810C1A">
        <w:rPr>
          <w:sz w:val="16"/>
        </w:rPr>
        <w:t>VII. RECENT PROGRESS AND THE FUTURE</w:t>
      </w:r>
    </w:p>
    <w:p w14:paraId="433970E9" w14:textId="77777777" w:rsidR="00810C1A" w:rsidRPr="00810C1A" w:rsidRDefault="00810C1A" w:rsidP="00810C1A">
      <w:pPr>
        <w:rPr>
          <w:sz w:val="16"/>
        </w:rPr>
      </w:pPr>
      <w:r w:rsidRPr="00810C1A">
        <w:rPr>
          <w:sz w:val="16"/>
        </w:rPr>
        <w:t>In 2016, recreational marijuana legalization passed in California, Maine, Massachusetts, and Nevada, but failed in Arizona. In 2018, Oklahoma voted to legalize medical marijuana, [*360] while Michigan approved recreational use. Clearly, there is a trajectory here, and Congress cannot really do much about it. Of course, it could offer state legislators heaps of money not to legalize, but there is no way to so directly bribe voters, who are the ones doing most of the legalizing through initiatives and referenda.</w:t>
      </w:r>
    </w:p>
    <w:p w14:paraId="0DAD7BAE" w14:textId="77777777" w:rsidR="00810C1A" w:rsidRPr="00810C1A" w:rsidRDefault="00810C1A" w:rsidP="00810C1A">
      <w:pPr>
        <w:rPr>
          <w:sz w:val="16"/>
        </w:rPr>
      </w:pPr>
      <w:r w:rsidRPr="00810C1A">
        <w:rPr>
          <w:sz w:val="16"/>
        </w:rPr>
        <w:t xml:space="preserve">Interestingly, </w:t>
      </w:r>
      <w:r w:rsidRPr="00810C1A">
        <w:rPr>
          <w:rStyle w:val="Emphasis"/>
        </w:rPr>
        <w:t>the president could ease some of these federalism tensions simply by reclassifying marijuana to lower than a Schedule I</w:t>
      </w:r>
      <w:r w:rsidRPr="00810C1A">
        <w:rPr>
          <w:sz w:val="16"/>
        </w:rPr>
        <w:t>. For example, if marijuana were reclassified as Schedule III or lower, all manner of collateral consequences involving such things as the ability to own firearms and eligibility for public housing or student loans fall away.</w:t>
      </w:r>
    </w:p>
    <w:p w14:paraId="536E7E4D" w14:textId="77777777" w:rsidR="00810C1A" w:rsidRPr="00810C1A" w:rsidRDefault="00810C1A" w:rsidP="00810C1A">
      <w:pPr>
        <w:rPr>
          <w:sz w:val="16"/>
        </w:rPr>
      </w:pPr>
      <w:r w:rsidRPr="00810C1A">
        <w:rPr>
          <w:sz w:val="16"/>
        </w:rPr>
        <w:t xml:space="preserve">As much as one might criticize the trajectory of executive power over the last decade, </w:t>
      </w:r>
      <w:r w:rsidRPr="00810C1A">
        <w:rPr>
          <w:rStyle w:val="StyleUnderline"/>
        </w:rPr>
        <w:t xml:space="preserve">the Controlled Substances Act does allow the president and attorney general to </w:t>
      </w:r>
      <w:r w:rsidRPr="00810C1A">
        <w:rPr>
          <w:rStyle w:val="Emphasis"/>
        </w:rPr>
        <w:t>reschedule this drug</w:t>
      </w:r>
      <w:r w:rsidRPr="00810C1A">
        <w:rPr>
          <w:sz w:val="16"/>
        </w:rPr>
        <w:t xml:space="preserve">, </w:t>
      </w:r>
      <w:r w:rsidRPr="00810C1A">
        <w:rPr>
          <w:rStyle w:val="Emphasis"/>
        </w:rPr>
        <w:t>or de-schedule it all together</w:t>
      </w:r>
      <w:r w:rsidRPr="00810C1A">
        <w:rPr>
          <w:sz w:val="16"/>
        </w:rPr>
        <w:t xml:space="preserve">. The question is, </w:t>
      </w:r>
      <w:r w:rsidRPr="00810C1A">
        <w:rPr>
          <w:rStyle w:val="Emphasis"/>
        </w:rPr>
        <w:t>why not reschedule</w:t>
      </w:r>
      <w:r w:rsidRPr="00810C1A">
        <w:rPr>
          <w:sz w:val="16"/>
        </w:rPr>
        <w:t xml:space="preserve">? President Barack Obama was criticized for abuses of executive power--including by the authors of this Comment--but he did not do anything with his unquestionable executive authority in this area. </w:t>
      </w:r>
      <w:r w:rsidRPr="00810C1A">
        <w:rPr>
          <w:rStyle w:val="StyleUnderline"/>
        </w:rPr>
        <w:t>If</w:t>
      </w:r>
      <w:r w:rsidRPr="00810C1A">
        <w:rPr>
          <w:sz w:val="16"/>
        </w:rPr>
        <w:t xml:space="preserve"> President </w:t>
      </w:r>
      <w:r w:rsidRPr="00810C1A">
        <w:rPr>
          <w:rStyle w:val="StyleUnderline"/>
        </w:rPr>
        <w:t>Trump really sees the benefits of legalization</w:t>
      </w:r>
      <w:r w:rsidRPr="00810C1A">
        <w:rPr>
          <w:sz w:val="16"/>
        </w:rPr>
        <w:t xml:space="preserve">, or at least of allowing states to choose their own policies, </w:t>
      </w:r>
      <w:r w:rsidRPr="00810C1A">
        <w:rPr>
          <w:rStyle w:val="Emphasis"/>
        </w:rPr>
        <w:t>he could reschedule marijuana without congressional input</w:t>
      </w:r>
      <w:r w:rsidRPr="00810C1A">
        <w:rPr>
          <w:sz w:val="16"/>
        </w:rPr>
        <w:t xml:space="preserve">. </w:t>
      </w:r>
      <w:r w:rsidRPr="00810C1A">
        <w:rPr>
          <w:rStyle w:val="StyleUnderline"/>
        </w:rPr>
        <w:t>Such a move would not likely cost much political capital</w:t>
      </w:r>
      <w:r w:rsidRPr="00810C1A">
        <w:rPr>
          <w:sz w:val="16"/>
        </w:rPr>
        <w:t xml:space="preserve">, either. A March 2018 poll by Tony Fabrizio found that 77 percent of likely voters in the [*361] 2018 elections had a favorable opinion of medical marijuana, including 68 percent of Republicans. Opponents of state marijuana reform feared that legalizing in one state necessarily harms others, but if you look back to Raich, Alabama filed an amicus brief in which then-solicitor general Kevin Newsom (now a judge on the U.S. Court of Appeals for the Eleventh Circuit) expressed the sentiment that, even though Alabama did not necessarily like California's law, each state should still be able to pursue its preferred policy. </w:t>
      </w:r>
      <w:r w:rsidRPr="00810C1A">
        <w:rPr>
          <w:rStyle w:val="StyleUnderline"/>
        </w:rPr>
        <w:t>With this type of a robust federalist attitude, even in states that would not otherwise want to legalize, there is</w:t>
      </w:r>
      <w:r w:rsidRPr="00810C1A">
        <w:rPr>
          <w:sz w:val="16"/>
        </w:rPr>
        <w:t xml:space="preserve"> </w:t>
      </w:r>
      <w:r w:rsidRPr="00810C1A">
        <w:rPr>
          <w:rStyle w:val="Emphasis"/>
        </w:rPr>
        <w:t xml:space="preserve">great opportunity to </w:t>
      </w:r>
      <w:proofErr w:type="spellStart"/>
      <w:r w:rsidRPr="00810C1A">
        <w:rPr>
          <w:rStyle w:val="Emphasis"/>
        </w:rPr>
        <w:t>suss</w:t>
      </w:r>
      <w:proofErr w:type="spellEnd"/>
      <w:r w:rsidRPr="00810C1A">
        <w:rPr>
          <w:rStyle w:val="Emphasis"/>
        </w:rPr>
        <w:t xml:space="preserve"> out the best policy</w:t>
      </w:r>
      <w:r w:rsidRPr="00810C1A">
        <w:rPr>
          <w:sz w:val="16"/>
        </w:rPr>
        <w:t>--</w:t>
      </w:r>
      <w:r w:rsidRPr="00810C1A">
        <w:rPr>
          <w:rStyle w:val="Emphasis"/>
        </w:rPr>
        <w:t>to have the "laboratories of democracy" that are supposed to be a hallmark of our federalist system of government</w:t>
      </w:r>
      <w:r w:rsidRPr="00810C1A">
        <w:rPr>
          <w:sz w:val="16"/>
        </w:rPr>
        <w:t>.</w:t>
      </w:r>
    </w:p>
    <w:p w14:paraId="50F043BC" w14:textId="77777777" w:rsidR="00810C1A" w:rsidRPr="00810C1A" w:rsidRDefault="00810C1A" w:rsidP="00810C1A">
      <w:pPr>
        <w:rPr>
          <w:sz w:val="16"/>
        </w:rPr>
      </w:pPr>
      <w:r w:rsidRPr="00810C1A">
        <w:rPr>
          <w:sz w:val="16"/>
        </w:rPr>
        <w:t xml:space="preserve">The bipartisan nature of the movement for marijuana legalization is not a random coincidence. Plenty of purple and even red states--like Alaska, Montana, and even Texas--have had a modicum of legalization efforts. Senators Cory Booker (D-NJ) and Rand Paul (R-KY) introduced the CARERS Act in 2017, which [*362] would protect medical marijuana patients nationwide. Representatives Tom Garrett (R-VA) and </w:t>
      </w:r>
      <w:proofErr w:type="spellStart"/>
      <w:r w:rsidRPr="00810C1A">
        <w:rPr>
          <w:sz w:val="16"/>
        </w:rPr>
        <w:t>Tulsi</w:t>
      </w:r>
      <w:proofErr w:type="spellEnd"/>
      <w:r w:rsidRPr="00810C1A">
        <w:rPr>
          <w:sz w:val="16"/>
        </w:rPr>
        <w:t xml:space="preserve"> Gabbard (D-HI) were behind the Ending Federal Marijuana Prohibition Act. There was also an attempt to pass legislation allowing business expenses to be deducted from federal taxes, led by former Rep. Carlos Curbelo (R-FL). These are just three of many bipartisan bills seeking to liberalize the marijuana market, which may now have a better shot at passing after House Rules Committee Chair Pete Sessions (RTX)--who was known to stymie these proposals--lost his seat to a medical marijuana advocate.</w:t>
      </w:r>
    </w:p>
    <w:p w14:paraId="2C63757D" w14:textId="77777777" w:rsidR="00810C1A" w:rsidRPr="00810C1A" w:rsidRDefault="00810C1A" w:rsidP="00810C1A">
      <w:pPr>
        <w:rPr>
          <w:sz w:val="16"/>
        </w:rPr>
      </w:pPr>
      <w:r w:rsidRPr="00810C1A">
        <w:rPr>
          <w:sz w:val="16"/>
        </w:rPr>
        <w:t xml:space="preserve">Another issue of </w:t>
      </w:r>
      <w:proofErr w:type="gramStart"/>
      <w:r w:rsidRPr="00810C1A">
        <w:rPr>
          <w:sz w:val="16"/>
        </w:rPr>
        <w:t>particular concern</w:t>
      </w:r>
      <w:proofErr w:type="gramEnd"/>
      <w:r w:rsidRPr="00810C1A">
        <w:rPr>
          <w:sz w:val="16"/>
        </w:rPr>
        <w:t xml:space="preserve"> to Kentuckians is industrial hemp--a low-THC variety of marijuana. Hemp has historically been illegal to sell or grow in the U.S., despite being a popular ingredient in everything from cannabinoid ("CBD") oil to moisturizers, lattes, and dog treats. These industries got a big boost late last year in the farm bill, which legalized the production and sale of hemp products.</w:t>
      </w:r>
    </w:p>
    <w:p w14:paraId="7E9F0F5A" w14:textId="77777777" w:rsidR="00810C1A" w:rsidRPr="00810C1A" w:rsidRDefault="00810C1A" w:rsidP="00810C1A">
      <w:pPr>
        <w:rPr>
          <w:sz w:val="16"/>
        </w:rPr>
      </w:pPr>
      <w:r w:rsidRPr="00810C1A">
        <w:rPr>
          <w:sz w:val="16"/>
        </w:rPr>
        <w:lastRenderedPageBreak/>
        <w:t>CONCLUSION</w:t>
      </w:r>
    </w:p>
    <w:p w14:paraId="371CF2D2" w14:textId="77777777" w:rsidR="00810C1A" w:rsidRPr="00810C1A" w:rsidRDefault="00810C1A" w:rsidP="00810C1A">
      <w:pPr>
        <w:rPr>
          <w:sz w:val="16"/>
        </w:rPr>
      </w:pPr>
      <w:r w:rsidRPr="00810C1A">
        <w:rPr>
          <w:rStyle w:val="StyleUnderline"/>
        </w:rPr>
        <w:t xml:space="preserve">Marijuana legalization is just one example of a much broader phenomenon: situations where </w:t>
      </w:r>
      <w:r w:rsidRPr="00810C1A">
        <w:rPr>
          <w:rStyle w:val="Emphasis"/>
        </w:rPr>
        <w:t xml:space="preserve">states push back on federal </w:t>
      </w:r>
      <w:r w:rsidRPr="00810C1A">
        <w:rPr>
          <w:sz w:val="16"/>
        </w:rPr>
        <w:t xml:space="preserve">[*363] </w:t>
      </w:r>
      <w:r w:rsidRPr="00810C1A">
        <w:rPr>
          <w:rStyle w:val="Emphasis"/>
        </w:rPr>
        <w:t>policy</w:t>
      </w:r>
      <w:r w:rsidRPr="00810C1A">
        <w:rPr>
          <w:sz w:val="16"/>
        </w:rPr>
        <w:t xml:space="preserve">, </w:t>
      </w:r>
      <w:r w:rsidRPr="00810C1A">
        <w:rPr>
          <w:rStyle w:val="Emphasis"/>
        </w:rPr>
        <w:t>creating various legal and political tensions</w:t>
      </w:r>
      <w:r w:rsidRPr="00810C1A">
        <w:rPr>
          <w:sz w:val="16"/>
        </w:rPr>
        <w:t xml:space="preserve">. This reassertion of dual sovereignty is a healthy development for our constitutional structure. </w:t>
      </w:r>
      <w:r w:rsidRPr="00810C1A">
        <w:rPr>
          <w:rStyle w:val="StyleUnderline"/>
        </w:rPr>
        <w:t>Marijuana isn't the first product to be legal in some states, but not in others</w:t>
      </w:r>
      <w:r w:rsidRPr="00810C1A">
        <w:rPr>
          <w:sz w:val="16"/>
        </w:rPr>
        <w:t>. After all, we still have dry counties nearly a century after the fall of prohibition. Just like gin, marijuana use has thrived in the shadow of the federal ban.</w:t>
      </w:r>
    </w:p>
    <w:p w14:paraId="6C9C3755" w14:textId="77777777" w:rsidR="00810C1A" w:rsidRPr="00810C1A" w:rsidRDefault="00810C1A" w:rsidP="00810C1A">
      <w:r w:rsidRPr="00810C1A">
        <w:rPr>
          <w:sz w:val="16"/>
        </w:rPr>
        <w:t>In sum, federal supremacy has its limits.</w:t>
      </w:r>
    </w:p>
    <w:p w14:paraId="400397F0" w14:textId="77777777" w:rsidR="00810C1A" w:rsidRPr="00810C1A" w:rsidRDefault="00810C1A" w:rsidP="00810C1A"/>
    <w:p w14:paraId="0909A8CF" w14:textId="77777777" w:rsidR="00810C1A" w:rsidRPr="00810C1A" w:rsidRDefault="00810C1A" w:rsidP="00810C1A"/>
    <w:p w14:paraId="382EDD3D" w14:textId="3E7104F2" w:rsidR="001E535E" w:rsidRPr="00810C1A" w:rsidRDefault="00810C1A" w:rsidP="001E535E">
      <w:pPr>
        <w:pStyle w:val="Heading4"/>
      </w:pPr>
      <w:r>
        <w:t>Federalist governance</w:t>
      </w:r>
      <w:r w:rsidR="001E535E" w:rsidRPr="00810C1A">
        <w:t xml:space="preserve"> key to maintaining democratic legitimacy and state warming initiatives</w:t>
      </w:r>
    </w:p>
    <w:p w14:paraId="78EA2D38" w14:textId="77777777" w:rsidR="001E535E" w:rsidRPr="00810C1A" w:rsidRDefault="001E535E" w:rsidP="001E535E">
      <w:r w:rsidRPr="00810C1A">
        <w:rPr>
          <w:b/>
        </w:rPr>
        <w:t>Chemerinsky 17</w:t>
      </w:r>
      <w:r w:rsidRPr="00810C1A">
        <w:t xml:space="preserve"> [Erwin Chemerinsky is the founding Dean and Distinguished Professor of Law, and Raymond </w:t>
      </w:r>
      <w:proofErr w:type="spellStart"/>
      <w:r w:rsidRPr="00810C1A">
        <w:t>Pryke</w:t>
      </w:r>
      <w:proofErr w:type="spellEnd"/>
      <w:r w:rsidRPr="00810C1A">
        <w:t xml:space="preserve"> Professor of First Amendment Law, at University of California, Irvine School of Law, “Embracing Federalism,” 3/16/17, https://takecareblog.com/blog/embracing-federalism]</w:t>
      </w:r>
    </w:p>
    <w:p w14:paraId="4AD5C929" w14:textId="77777777" w:rsidR="001E535E" w:rsidRPr="00810C1A" w:rsidRDefault="001E535E" w:rsidP="001E535E"/>
    <w:p w14:paraId="069301A4" w14:textId="77777777" w:rsidR="001E535E" w:rsidRPr="00810C1A" w:rsidRDefault="001E535E" w:rsidP="001E535E">
      <w:pPr>
        <w:rPr>
          <w:sz w:val="16"/>
        </w:rPr>
      </w:pPr>
      <w:r w:rsidRPr="00810C1A">
        <w:rPr>
          <w:rStyle w:val="StyleUnderline"/>
        </w:rPr>
        <w:t xml:space="preserve">It is time for progressives to </w:t>
      </w:r>
      <w:r w:rsidRPr="00810C1A">
        <w:rPr>
          <w:rStyle w:val="Emphasis"/>
        </w:rPr>
        <w:t>embrace federalism</w:t>
      </w:r>
      <w:r w:rsidRPr="00810C1A">
        <w:rPr>
          <w:rStyle w:val="StyleUnderline"/>
        </w:rPr>
        <w:t xml:space="preserve"> and to </w:t>
      </w:r>
      <w:r w:rsidRPr="00810C1A">
        <w:rPr>
          <w:rStyle w:val="Emphasis"/>
        </w:rPr>
        <w:t>use Supreme Court precedents protecting states’ rights</w:t>
      </w:r>
      <w:r w:rsidRPr="00810C1A">
        <w:rPr>
          <w:sz w:val="16"/>
        </w:rPr>
        <w:t xml:space="preserve"> </w:t>
      </w:r>
      <w:r w:rsidRPr="00810C1A">
        <w:rPr>
          <w:rStyle w:val="StyleUnderline"/>
        </w:rPr>
        <w:t>to</w:t>
      </w:r>
      <w:r w:rsidRPr="00810C1A">
        <w:rPr>
          <w:sz w:val="16"/>
        </w:rPr>
        <w:t xml:space="preserve"> </w:t>
      </w:r>
      <w:r w:rsidRPr="00810C1A">
        <w:rPr>
          <w:rStyle w:val="StyleUnderline"/>
        </w:rPr>
        <w:t>fight against Trump administration policies</w:t>
      </w:r>
      <w:r w:rsidRPr="00810C1A">
        <w:rPr>
          <w:sz w:val="16"/>
        </w:rPr>
        <w:t>. Throughout American history, “states’ rights” have been used by conservatives to oppose progressive change. In the early 19th century, those opposing abolition of slavery did so in the name of states’ rights. In the late 19th and early 20th centuries, the Supreme Court struck down many progressive federal laws, including the first federal statute restricting the use of child labor, on federalism grounds. In the 1950s and 1960s, Southerners opposed desegregation by invoking states’ rights. In more recent decades, the Supreme Court, in a series of ideologically split 5-4 decisions, used federalism to strike down desirable federal laws, including provisions of the Violence Against Women Act, the Brady Handgun Control Act, and the Patient Protection and Affordable Care Act.</w:t>
      </w:r>
    </w:p>
    <w:p w14:paraId="50B29897" w14:textId="77777777" w:rsidR="001E535E" w:rsidRPr="00810C1A" w:rsidRDefault="001E535E" w:rsidP="001E535E">
      <w:pPr>
        <w:rPr>
          <w:sz w:val="16"/>
        </w:rPr>
      </w:pPr>
      <w:r w:rsidRPr="00810C1A">
        <w:rPr>
          <w:sz w:val="16"/>
        </w:rPr>
        <w:t xml:space="preserve">But now, </w:t>
      </w:r>
      <w:r w:rsidRPr="00810C1A">
        <w:rPr>
          <w:rStyle w:val="StyleUnderline"/>
        </w:rPr>
        <w:t xml:space="preserve">with the Trump administration taking far right positions on almost every issue, </w:t>
      </w:r>
      <w:r w:rsidRPr="00810C1A">
        <w:rPr>
          <w:rStyle w:val="Emphasis"/>
        </w:rPr>
        <w:t>state and local governments are a key hope</w:t>
      </w:r>
      <w:r w:rsidRPr="00810C1A">
        <w:rPr>
          <w:sz w:val="16"/>
        </w:rPr>
        <w:t>. For example, President Donald Trump’s threat to withhold federal funds from “sanctuary cities” is coercion of local governments that violates principles of federalism long advocated by the conservative justices on the Supreme Court.</w:t>
      </w:r>
    </w:p>
    <w:p w14:paraId="6E94B28B" w14:textId="77777777" w:rsidR="001E535E" w:rsidRPr="00810C1A" w:rsidRDefault="001E535E" w:rsidP="001E535E">
      <w:pPr>
        <w:rPr>
          <w:sz w:val="16"/>
        </w:rPr>
      </w:pPr>
      <w:r w:rsidRPr="00810C1A">
        <w:rPr>
          <w:sz w:val="16"/>
        </w:rPr>
        <w:t xml:space="preserve">A great deal of confusion exists over what it means for a city to declare itself to be a “sanctuary.” It does not mean that a city will conceal or shelter undocumented immigrants from detection. Instead, </w:t>
      </w:r>
      <w:r w:rsidRPr="00810C1A">
        <w:rPr>
          <w:rStyle w:val="StyleUnderline"/>
        </w:rPr>
        <w:t>when a city says that it is a “sanctuary,” it means that the city will not be an arm of federal immigration authorities</w:t>
      </w:r>
      <w:r w:rsidRPr="00810C1A">
        <w:rPr>
          <w:sz w:val="16"/>
        </w:rPr>
        <w:t xml:space="preserve">. For example, a sanctuary city will not investigate, arrest, or detain individuals </w:t>
      </w:r>
      <w:proofErr w:type="gramStart"/>
      <w:r w:rsidRPr="00810C1A">
        <w:rPr>
          <w:sz w:val="16"/>
        </w:rPr>
        <w:t>on the basis of</w:t>
      </w:r>
      <w:proofErr w:type="gramEnd"/>
      <w:r w:rsidRPr="00810C1A">
        <w:rPr>
          <w:sz w:val="16"/>
        </w:rPr>
        <w:t xml:space="preserve"> immigration status. Rather, the city will provide services to all, regardless of immigration status, and generally will not turn over undocumented individuals to federal immigration authorities.</w:t>
      </w:r>
    </w:p>
    <w:p w14:paraId="59926898" w14:textId="77777777" w:rsidR="001E535E" w:rsidRPr="00810C1A" w:rsidRDefault="001E535E" w:rsidP="001E535E">
      <w:pPr>
        <w:rPr>
          <w:sz w:val="16"/>
        </w:rPr>
      </w:pPr>
      <w:r w:rsidRPr="00810C1A">
        <w:rPr>
          <w:rStyle w:val="Emphasis"/>
        </w:rPr>
        <w:t>There are compelling reasons for cities to adopt such policies</w:t>
      </w:r>
      <w:r w:rsidRPr="00810C1A">
        <w:rPr>
          <w:sz w:val="16"/>
        </w:rPr>
        <w:t xml:space="preserve">. Victims of crime and witnesses to crime will not come forward to the police if they fear deportation. </w:t>
      </w:r>
      <w:r w:rsidRPr="00810C1A">
        <w:rPr>
          <w:rStyle w:val="StyleUnderline"/>
        </w:rPr>
        <w:t>Public health officials worry that sick people</w:t>
      </w:r>
      <w:r w:rsidRPr="00810C1A">
        <w:rPr>
          <w:sz w:val="16"/>
        </w:rPr>
        <w:t xml:space="preserve">, including those with communicable diseases, </w:t>
      </w:r>
      <w:r w:rsidRPr="00810C1A">
        <w:rPr>
          <w:rStyle w:val="StyleUnderline"/>
        </w:rPr>
        <w:t>will not go for treatment if they fear that it could lead to their deportation</w:t>
      </w:r>
      <w:r w:rsidRPr="00810C1A">
        <w:rPr>
          <w:sz w:val="16"/>
        </w:rPr>
        <w:t>. Of course, their untreated communicable diseases can spread to all of us. Education officials worry that parents will not send their children to school if they think it might lead to deportation. Educating children, whether documented or undocumented, is a moral obligation and obviously essential for society.</w:t>
      </w:r>
    </w:p>
    <w:p w14:paraId="60C370D9" w14:textId="77777777" w:rsidR="001E535E" w:rsidRPr="00810C1A" w:rsidRDefault="001E535E" w:rsidP="001E535E">
      <w:pPr>
        <w:rPr>
          <w:sz w:val="16"/>
        </w:rPr>
      </w:pPr>
      <w:r w:rsidRPr="00810C1A">
        <w:rPr>
          <w:sz w:val="16"/>
        </w:rPr>
        <w:t xml:space="preserve">Nonetheless, President </w:t>
      </w:r>
      <w:r w:rsidRPr="00810C1A">
        <w:rPr>
          <w:rStyle w:val="StyleUnderline"/>
        </w:rPr>
        <w:t>Trump issued an executive order</w:t>
      </w:r>
      <w:r w:rsidRPr="00810C1A">
        <w:rPr>
          <w:sz w:val="16"/>
        </w:rPr>
        <w:t xml:space="preserve"> on January 25, 2017, </w:t>
      </w:r>
      <w:r w:rsidRPr="00810C1A">
        <w:rPr>
          <w:rStyle w:val="StyleUnderline"/>
        </w:rPr>
        <w:t>which threatens sanctuary</w:t>
      </w:r>
      <w:r w:rsidRPr="00810C1A">
        <w:rPr>
          <w:sz w:val="16"/>
        </w:rPr>
        <w:t xml:space="preserve"> cities with loss of federal funds. </w:t>
      </w:r>
      <w:r w:rsidRPr="00810C1A">
        <w:rPr>
          <w:rStyle w:val="StyleUnderline"/>
        </w:rPr>
        <w:t>But this violates the Tenth Amendment</w:t>
      </w:r>
      <w:r w:rsidRPr="00810C1A">
        <w:rPr>
          <w:sz w:val="16"/>
        </w:rPr>
        <w:t xml:space="preserve">. The Supreme Court has held that it is unconstitutional for Congress to commandeer state and local governments and force them to administer federal mandates. </w:t>
      </w:r>
    </w:p>
    <w:p w14:paraId="44CD28AC" w14:textId="77777777" w:rsidR="001E535E" w:rsidRPr="00810C1A" w:rsidRDefault="001E535E" w:rsidP="001E535E">
      <w:pPr>
        <w:rPr>
          <w:sz w:val="16"/>
        </w:rPr>
      </w:pPr>
      <w:r w:rsidRPr="00810C1A">
        <w:rPr>
          <w:sz w:val="16"/>
        </w:rPr>
        <w:t xml:space="preserve">For example, in United States v. Printz, in 1997, the Supreme Court declared unconstitutional a provision of the federal Brady Handgun Control Act that required that state and local governments do background checks before issuing permits for firearms. The Court, in an opinion by Justice Scalia, said that such coercion violated principles of federalism and the Tenth Amendment. </w:t>
      </w:r>
    </w:p>
    <w:p w14:paraId="0D9E2149" w14:textId="77777777" w:rsidR="001E535E" w:rsidRPr="00810C1A" w:rsidRDefault="001E535E" w:rsidP="001E535E">
      <w:pPr>
        <w:rPr>
          <w:sz w:val="16"/>
        </w:rPr>
      </w:pPr>
      <w:r w:rsidRPr="00810C1A">
        <w:rPr>
          <w:sz w:val="16"/>
        </w:rPr>
        <w:lastRenderedPageBreak/>
        <w:t>Nor may Congress do this by putting strings on grants to state and local governments. The Supreme Court has said that such strings are constitutional only if the conditions are clearly stated, relate to the purpose of the program, and are not unduly coercive. None of these requirements are met by the Trump Executive Order. No federal statute conditions federal funds on cities denying themselves sanctuary status. And most federal grants to local governments have nothing to do with immigration.</w:t>
      </w:r>
    </w:p>
    <w:p w14:paraId="066F95FC" w14:textId="77777777" w:rsidR="001E535E" w:rsidRPr="00810C1A" w:rsidRDefault="001E535E" w:rsidP="001E535E">
      <w:pPr>
        <w:rPr>
          <w:rStyle w:val="StyleUnderline"/>
        </w:rPr>
      </w:pPr>
      <w:r w:rsidRPr="00810C1A">
        <w:rPr>
          <w:sz w:val="16"/>
        </w:rPr>
        <w:t xml:space="preserve">But most of all, </w:t>
      </w:r>
      <w:r w:rsidRPr="00810C1A">
        <w:rPr>
          <w:rStyle w:val="Emphasis"/>
        </w:rPr>
        <w:t>the Trump Executive Order is impermissibly coercive</w:t>
      </w:r>
      <w:r w:rsidRPr="00810C1A">
        <w:rPr>
          <w:sz w:val="16"/>
        </w:rPr>
        <w:t xml:space="preserve">. In 2012, in </w:t>
      </w:r>
      <w:r w:rsidRPr="00810C1A">
        <w:rPr>
          <w:rStyle w:val="Emphasis"/>
        </w:rPr>
        <w:t>N</w:t>
      </w:r>
      <w:r w:rsidRPr="00810C1A">
        <w:rPr>
          <w:sz w:val="16"/>
        </w:rPr>
        <w:t xml:space="preserve">ational </w:t>
      </w:r>
      <w:r w:rsidRPr="00810C1A">
        <w:rPr>
          <w:rStyle w:val="Emphasis"/>
        </w:rPr>
        <w:t>F</w:t>
      </w:r>
      <w:r w:rsidRPr="00810C1A">
        <w:rPr>
          <w:sz w:val="16"/>
        </w:rPr>
        <w:t xml:space="preserve">ederation of </w:t>
      </w:r>
      <w:r w:rsidRPr="00810C1A">
        <w:rPr>
          <w:rStyle w:val="Emphasis"/>
        </w:rPr>
        <w:t>I</w:t>
      </w:r>
      <w:r w:rsidRPr="00810C1A">
        <w:rPr>
          <w:sz w:val="16"/>
        </w:rPr>
        <w:t xml:space="preserve">ndependent </w:t>
      </w:r>
      <w:r w:rsidRPr="00810C1A">
        <w:rPr>
          <w:rStyle w:val="Emphasis"/>
        </w:rPr>
        <w:t>B</w:t>
      </w:r>
      <w:r w:rsidRPr="00810C1A">
        <w:rPr>
          <w:sz w:val="16"/>
        </w:rPr>
        <w:t xml:space="preserve">usinesses v. Sebelius, the Supreme Court, 7-2, </w:t>
      </w:r>
      <w:r w:rsidRPr="00810C1A">
        <w:rPr>
          <w:rStyle w:val="StyleUnderline"/>
        </w:rPr>
        <w:t xml:space="preserve">declared </w:t>
      </w:r>
      <w:r w:rsidRPr="00810C1A">
        <w:rPr>
          <w:rStyle w:val="Emphasis"/>
        </w:rPr>
        <w:t>unconstitutional the Medicaid provisions</w:t>
      </w:r>
      <w:r w:rsidRPr="00810C1A">
        <w:rPr>
          <w:sz w:val="16"/>
        </w:rPr>
        <w:t xml:space="preserve"> of the Patient Protection and Affordable Care Act. These provided that if a state accepted federal Medicaid funds, it had to provide coverage for those within 133% of the federal poverty level. The federal government paid 100% of these costs until 2019 and 90% thereafter. The Court, in an opinion by Chief Justice Roberts, declared this unconstitutional as impermissibly coercing state governments in violation of the Tenth Amendment. </w:t>
      </w:r>
      <w:r w:rsidRPr="00810C1A">
        <w:rPr>
          <w:rStyle w:val="StyleUnderline"/>
        </w:rPr>
        <w:t>The Court referred to this as like “a gun to the head” of the states</w:t>
      </w:r>
      <w:r w:rsidRPr="00810C1A">
        <w:rPr>
          <w:sz w:val="16"/>
        </w:rPr>
        <w:t xml:space="preserve"> and as “dragooning” them. </w:t>
      </w:r>
      <w:r w:rsidRPr="00810C1A">
        <w:rPr>
          <w:rStyle w:val="StyleUnderline"/>
        </w:rPr>
        <w:t xml:space="preserve">The Trump Executive Order does </w:t>
      </w:r>
      <w:proofErr w:type="gramStart"/>
      <w:r w:rsidRPr="00810C1A">
        <w:rPr>
          <w:rStyle w:val="StyleUnderline"/>
        </w:rPr>
        <w:t>exactly the same</w:t>
      </w:r>
      <w:proofErr w:type="gramEnd"/>
      <w:r w:rsidRPr="00810C1A">
        <w:rPr>
          <w:rStyle w:val="StyleUnderline"/>
        </w:rPr>
        <w:t xml:space="preserve"> thing.</w:t>
      </w:r>
    </w:p>
    <w:p w14:paraId="01D99B53" w14:textId="77777777" w:rsidR="001E535E" w:rsidRPr="00810C1A" w:rsidRDefault="001E535E" w:rsidP="001E535E">
      <w:pPr>
        <w:rPr>
          <w:sz w:val="16"/>
        </w:rPr>
      </w:pPr>
      <w:r w:rsidRPr="00810C1A">
        <w:rPr>
          <w:sz w:val="16"/>
        </w:rPr>
        <w:t xml:space="preserve">The federal government can use its agencies and agents to enforce federal immigration law however it chooses. But it cannot turn local governments into enforcement arms of the federal government. That is exactly what the Trump Executive Order does.     </w:t>
      </w:r>
    </w:p>
    <w:p w14:paraId="14286A2A" w14:textId="77777777" w:rsidR="001E535E" w:rsidRPr="00810C1A" w:rsidRDefault="001E535E" w:rsidP="001E535E">
      <w:pPr>
        <w:rPr>
          <w:sz w:val="16"/>
        </w:rPr>
      </w:pPr>
      <w:r w:rsidRPr="00810C1A">
        <w:rPr>
          <w:sz w:val="16"/>
        </w:rPr>
        <w:t xml:space="preserve">This is just one of many examples where </w:t>
      </w:r>
      <w:r w:rsidRPr="00810C1A">
        <w:rPr>
          <w:rStyle w:val="Emphasis"/>
        </w:rPr>
        <w:t>principles of federalism must be used by progressives</w:t>
      </w:r>
      <w:r w:rsidRPr="00810C1A">
        <w:rPr>
          <w:sz w:val="16"/>
        </w:rPr>
        <w:t xml:space="preserve">. </w:t>
      </w:r>
      <w:r w:rsidRPr="00810C1A">
        <w:rPr>
          <w:rStyle w:val="StyleUnderline"/>
        </w:rPr>
        <w:t xml:space="preserve">In the area of environmental law, it will be </w:t>
      </w:r>
      <w:r w:rsidRPr="00810C1A">
        <w:rPr>
          <w:rStyle w:val="Emphasis"/>
        </w:rPr>
        <w:t>crucial for state governments</w:t>
      </w:r>
      <w:r w:rsidRPr="00810C1A">
        <w:rPr>
          <w:rStyle w:val="StyleUnderline"/>
        </w:rPr>
        <w:t xml:space="preserve"> to adopt </w:t>
      </w:r>
      <w:r w:rsidRPr="00810C1A">
        <w:rPr>
          <w:rStyle w:val="Emphasis"/>
        </w:rPr>
        <w:t>stricter pollution control laws</w:t>
      </w:r>
      <w:r w:rsidRPr="00810C1A">
        <w:rPr>
          <w:rStyle w:val="StyleUnderline"/>
        </w:rPr>
        <w:t xml:space="preserve"> in the face of the </w:t>
      </w:r>
      <w:r w:rsidRPr="00810C1A">
        <w:rPr>
          <w:rStyle w:val="Emphasis"/>
        </w:rPr>
        <w:t>dismantling of federal environmental protections</w:t>
      </w:r>
      <w:r w:rsidRPr="00810C1A">
        <w:rPr>
          <w:sz w:val="16"/>
        </w:rPr>
        <w:t xml:space="preserve">.  Just last week, Scott </w:t>
      </w:r>
      <w:r w:rsidRPr="00810C1A">
        <w:rPr>
          <w:rStyle w:val="StyleUnderline"/>
        </w:rPr>
        <w:t>Pruitt</w:t>
      </w:r>
      <w:r w:rsidRPr="00810C1A">
        <w:rPr>
          <w:sz w:val="16"/>
        </w:rPr>
        <w:t xml:space="preserve">, the head of the Environmental Protection Agency, once more denied any link between greenhouse gas emissions and climate change. </w:t>
      </w:r>
      <w:proofErr w:type="gramStart"/>
      <w:r w:rsidRPr="00810C1A">
        <w:rPr>
          <w:sz w:val="16"/>
        </w:rPr>
        <w:t>It is clear that he</w:t>
      </w:r>
      <w:proofErr w:type="gramEnd"/>
      <w:r w:rsidRPr="00810C1A">
        <w:rPr>
          <w:sz w:val="16"/>
        </w:rPr>
        <w:t xml:space="preserve"> </w:t>
      </w:r>
      <w:r w:rsidRPr="00810C1A">
        <w:rPr>
          <w:rStyle w:val="StyleUnderline"/>
        </w:rPr>
        <w:t xml:space="preserve">and the Trump administration will </w:t>
      </w:r>
      <w:r w:rsidRPr="00810C1A">
        <w:rPr>
          <w:rStyle w:val="Emphasis"/>
        </w:rPr>
        <w:t>gut federal environmental regulations</w:t>
      </w:r>
      <w:r w:rsidRPr="00810C1A">
        <w:rPr>
          <w:sz w:val="16"/>
        </w:rPr>
        <w:t xml:space="preserve">. </w:t>
      </w:r>
      <w:r w:rsidRPr="00810C1A">
        <w:rPr>
          <w:rStyle w:val="StyleUnderline"/>
        </w:rPr>
        <w:t>But</w:t>
      </w:r>
      <w:r w:rsidRPr="00810C1A">
        <w:rPr>
          <w:sz w:val="16"/>
        </w:rPr>
        <w:t xml:space="preserve"> </w:t>
      </w:r>
      <w:r w:rsidRPr="00810C1A">
        <w:rPr>
          <w:rStyle w:val="StyleUnderline"/>
        </w:rPr>
        <w:t xml:space="preserve">there long has been a principle that </w:t>
      </w:r>
      <w:r w:rsidRPr="00810C1A">
        <w:rPr>
          <w:rStyle w:val="Emphasis"/>
        </w:rPr>
        <w:t>states can have stricter environmental laws</w:t>
      </w:r>
      <w:r w:rsidRPr="00810C1A">
        <w:rPr>
          <w:sz w:val="16"/>
        </w:rPr>
        <w:t xml:space="preserve">, </w:t>
      </w:r>
      <w:r w:rsidRPr="00810C1A">
        <w:rPr>
          <w:rStyle w:val="StyleUnderline"/>
        </w:rPr>
        <w:t xml:space="preserve">so long </w:t>
      </w:r>
      <w:r w:rsidRPr="00810C1A">
        <w:rPr>
          <w:rStyle w:val="Emphasis"/>
        </w:rPr>
        <w:t>as Congress does not explicitly preempt this.</w:t>
      </w:r>
    </w:p>
    <w:p w14:paraId="6D7D8AC6" w14:textId="77777777" w:rsidR="001E535E" w:rsidRPr="00810C1A" w:rsidRDefault="001E535E" w:rsidP="001E535E">
      <w:pPr>
        <w:pStyle w:val="Heading4"/>
      </w:pPr>
      <w:r w:rsidRPr="00810C1A">
        <w:t>Institutional democratic legitimacy solves extinction</w:t>
      </w:r>
    </w:p>
    <w:p w14:paraId="0441C3A5" w14:textId="77777777" w:rsidR="001E535E" w:rsidRPr="00810C1A" w:rsidRDefault="001E535E" w:rsidP="001E535E">
      <w:r w:rsidRPr="00810C1A">
        <w:rPr>
          <w:b/>
        </w:rPr>
        <w:t xml:space="preserve">Kasparov 17 </w:t>
      </w:r>
      <w:r w:rsidRPr="00810C1A">
        <w:t xml:space="preserve">[Garry, Chair of the Human Rights Foundation, “Democracy and Human Rights: The Case for U.S. Leadership” 2/17, </w:t>
      </w:r>
      <w:hyperlink r:id="rId12" w:history="1">
        <w:r w:rsidRPr="00810C1A">
          <w:rPr>
            <w:rStyle w:val="Hyperlink"/>
          </w:rPr>
          <w:t>https://www.foreign.senate.gov/imo/media/doc/021617_Kasparov_%20Testimony.pdf</w:t>
        </w:r>
      </w:hyperlink>
      <w:r w:rsidRPr="00810C1A">
        <w:rPr>
          <w:rStyle w:val="Hyperlink"/>
        </w:rPr>
        <w:t>]</w:t>
      </w:r>
    </w:p>
    <w:p w14:paraId="69FB5234" w14:textId="77777777" w:rsidR="001E535E" w:rsidRPr="00810C1A" w:rsidRDefault="001E535E" w:rsidP="001E535E"/>
    <w:p w14:paraId="698D76BF" w14:textId="77777777" w:rsidR="001E535E" w:rsidRPr="00810C1A" w:rsidRDefault="001E535E" w:rsidP="001E535E">
      <w:pPr>
        <w:rPr>
          <w:sz w:val="16"/>
        </w:rPr>
      </w:pPr>
      <w:r w:rsidRPr="00810C1A">
        <w:rPr>
          <w:sz w:val="16"/>
        </w:rPr>
        <w:t xml:space="preserve">The Soviet Union was an existential threat, and this focused the attention of the world, and the American people. </w:t>
      </w:r>
      <w:r w:rsidRPr="00810C1A">
        <w:rPr>
          <w:rStyle w:val="Emphasis"/>
        </w:rPr>
        <w:t>The existential threat today</w:t>
      </w:r>
      <w:r w:rsidRPr="00810C1A">
        <w:rPr>
          <w:sz w:val="16"/>
        </w:rPr>
        <w:t xml:space="preserve"> is not found on a map, but it </w:t>
      </w:r>
      <w:r w:rsidRPr="00810C1A">
        <w:rPr>
          <w:rStyle w:val="StyleUnderline"/>
        </w:rPr>
        <w:t>is very real</w:t>
      </w:r>
      <w:r w:rsidRPr="00810C1A">
        <w:rPr>
          <w:sz w:val="16"/>
        </w:rPr>
        <w:t xml:space="preserve">. The forces of the past are making steady progress against the modern world order. </w:t>
      </w:r>
      <w:r w:rsidRPr="00810C1A">
        <w:rPr>
          <w:rStyle w:val="StyleUnderline"/>
        </w:rPr>
        <w:t>Terrorist movements in the Middle East, extremist parties across Europe, a paranoid tyrant in North Korea threatening nuclear blackmail, and</w:t>
      </w:r>
      <w:r w:rsidRPr="00810C1A">
        <w:rPr>
          <w:sz w:val="16"/>
        </w:rPr>
        <w:t xml:space="preserve">, at the center of the web, </w:t>
      </w:r>
      <w:r w:rsidRPr="00810C1A">
        <w:rPr>
          <w:rStyle w:val="StyleUnderline"/>
        </w:rPr>
        <w:t>an aggressive KGB dictator in Russia</w:t>
      </w:r>
      <w:r w:rsidRPr="00810C1A">
        <w:rPr>
          <w:sz w:val="16"/>
        </w:rPr>
        <w:t xml:space="preserve">. </w:t>
      </w:r>
      <w:r w:rsidRPr="00810C1A">
        <w:rPr>
          <w:rStyle w:val="StyleUnderline"/>
        </w:rPr>
        <w:t>They all want to turn the world back to a dark past because their survival is threatened by the values of the free world, epitomized by the U</w:t>
      </w:r>
      <w:r w:rsidRPr="00810C1A">
        <w:rPr>
          <w:sz w:val="16"/>
        </w:rPr>
        <w:t xml:space="preserve">nited </w:t>
      </w:r>
      <w:r w:rsidRPr="00810C1A">
        <w:rPr>
          <w:rStyle w:val="StyleUnderline"/>
        </w:rPr>
        <w:t>S</w:t>
      </w:r>
      <w:r w:rsidRPr="00810C1A">
        <w:rPr>
          <w:sz w:val="16"/>
        </w:rPr>
        <w:t xml:space="preserve">tates. And </w:t>
      </w:r>
      <w:r w:rsidRPr="00810C1A">
        <w:rPr>
          <w:rStyle w:val="Emphasis"/>
        </w:rPr>
        <w:t>they are thriving as the U.S. has retreated</w:t>
      </w:r>
      <w:r w:rsidRPr="00810C1A">
        <w:rPr>
          <w:sz w:val="16"/>
        </w:rPr>
        <w:t xml:space="preserve">. The global freedom index has declined for ten consecutive years. No one like to talk about the United States as a global policeman, but this is what happens when there is no cop on the beat. </w:t>
      </w:r>
      <w:r w:rsidRPr="00810C1A">
        <w:rPr>
          <w:rStyle w:val="Emphasis"/>
        </w:rPr>
        <w:t>American leadership begins at home</w:t>
      </w:r>
      <w:r w:rsidRPr="00810C1A">
        <w:rPr>
          <w:sz w:val="16"/>
        </w:rPr>
        <w:t>, right here. America cannot lead the world on democracy and human rights if there is no unity on the meaning and importance of these things. Leadership is required to make that case clearly and powerfully. Right now, Americans are engaged in politics at a level not seen in decades. It is an opportunity for them to rediscover that making America great begins with believing America can be great.</w:t>
      </w:r>
    </w:p>
    <w:p w14:paraId="73115FC4" w14:textId="77777777" w:rsidR="001E535E" w:rsidRPr="00810C1A" w:rsidRDefault="001E535E" w:rsidP="001E535E">
      <w:pPr>
        <w:rPr>
          <w:sz w:val="16"/>
        </w:rPr>
      </w:pPr>
      <w:r w:rsidRPr="00810C1A">
        <w:rPr>
          <w:sz w:val="16"/>
        </w:rPr>
        <w:t xml:space="preserve">The Cold War was won on </w:t>
      </w:r>
      <w:r w:rsidRPr="00810C1A">
        <w:rPr>
          <w:rStyle w:val="Emphasis"/>
        </w:rPr>
        <w:t>American values</w:t>
      </w:r>
      <w:r w:rsidRPr="00810C1A">
        <w:rPr>
          <w:sz w:val="16"/>
        </w:rPr>
        <w:t xml:space="preserve"> that were </w:t>
      </w:r>
      <w:r w:rsidRPr="00810C1A">
        <w:rPr>
          <w:rStyle w:val="StyleUnderline"/>
        </w:rPr>
        <w:t>shared by both parties</w:t>
      </w:r>
      <w:r w:rsidRPr="00810C1A">
        <w:rPr>
          <w:sz w:val="16"/>
        </w:rPr>
        <w:t xml:space="preserve"> and nearly every American. Institutions that were created by a Democrat, Truman, were triumphant forty years later thanks to the courage of a Republican, Reagan. </w:t>
      </w:r>
      <w:r w:rsidRPr="00810C1A">
        <w:rPr>
          <w:rStyle w:val="StyleUnderline"/>
        </w:rPr>
        <w:t>This bipartisan consistency created the decades of strategic stability that is the great strength of democracies</w:t>
      </w:r>
      <w:r w:rsidRPr="00810C1A">
        <w:rPr>
          <w:sz w:val="16"/>
        </w:rPr>
        <w:t xml:space="preserve">. </w:t>
      </w:r>
      <w:r w:rsidRPr="00810C1A">
        <w:rPr>
          <w:rStyle w:val="Emphasis"/>
        </w:rPr>
        <w:t>Strong institutions that outlast politicians</w:t>
      </w:r>
      <w:r w:rsidRPr="00810C1A">
        <w:rPr>
          <w:rStyle w:val="StyleUnderline"/>
        </w:rPr>
        <w:t xml:space="preserve"> allow for long-range planning</w:t>
      </w:r>
      <w:r w:rsidRPr="00810C1A">
        <w:rPr>
          <w:sz w:val="16"/>
        </w:rPr>
        <w:t xml:space="preserve">. In contrast, </w:t>
      </w:r>
      <w:r w:rsidRPr="00810C1A">
        <w:rPr>
          <w:rStyle w:val="StyleUnderline"/>
        </w:rPr>
        <w:t>dictators can operate only tactically</w:t>
      </w:r>
      <w:r w:rsidRPr="00810C1A">
        <w:rPr>
          <w:sz w:val="16"/>
        </w:rPr>
        <w:t xml:space="preserve">, not strategically, because they are not constrained by the balance of </w:t>
      </w:r>
      <w:proofErr w:type="gramStart"/>
      <w:r w:rsidRPr="00810C1A">
        <w:rPr>
          <w:sz w:val="16"/>
        </w:rPr>
        <w:t>powers, but</w:t>
      </w:r>
      <w:proofErr w:type="gramEnd"/>
      <w:r w:rsidRPr="00810C1A">
        <w:rPr>
          <w:sz w:val="16"/>
        </w:rPr>
        <w:t xml:space="preserve"> cannot afford to think beyond their own survival. </w:t>
      </w:r>
      <w:proofErr w:type="gramStart"/>
      <w:r w:rsidRPr="00810C1A">
        <w:rPr>
          <w:sz w:val="16"/>
        </w:rPr>
        <w:t>This is why</w:t>
      </w:r>
      <w:proofErr w:type="gramEnd"/>
      <w:r w:rsidRPr="00810C1A">
        <w:rPr>
          <w:sz w:val="16"/>
        </w:rPr>
        <w:t xml:space="preserve"> a dictator like Putin has an advantage in chaos, the ability to move quickly. This can only be met by strategy, by long-term goals that are based on shared values, not on polls and cable news.</w:t>
      </w:r>
    </w:p>
    <w:p w14:paraId="7C93CEFF" w14:textId="77777777" w:rsidR="001E535E" w:rsidRPr="00810C1A" w:rsidRDefault="001E535E" w:rsidP="001E535E">
      <w:pPr>
        <w:rPr>
          <w:sz w:val="16"/>
        </w:rPr>
      </w:pPr>
      <w:r w:rsidRPr="00810C1A">
        <w:rPr>
          <w:sz w:val="16"/>
        </w:rPr>
        <w:lastRenderedPageBreak/>
        <w:t xml:space="preserve">The fear of making things worse has paralyzed the United States from trying to make things better. There will always be setbacks, but the United States cannot quit. </w:t>
      </w:r>
      <w:r w:rsidRPr="00810C1A">
        <w:rPr>
          <w:rStyle w:val="StyleUnderline"/>
        </w:rPr>
        <w:t>The spread of democracy is the only proven remedy for nearly every crisis that plagues the world today. War, famine, poverty, terrorism–all are generated and exacerbated by authoritarian regimes</w:t>
      </w:r>
      <w:r w:rsidRPr="00810C1A">
        <w:rPr>
          <w:sz w:val="16"/>
        </w:rPr>
        <w:t>. A policy of America First inevitably puts American security last.</w:t>
      </w:r>
    </w:p>
    <w:p w14:paraId="4D7902F3" w14:textId="77777777" w:rsidR="001E535E" w:rsidRPr="00810C1A" w:rsidRDefault="001E535E" w:rsidP="001E535E">
      <w:pPr>
        <w:rPr>
          <w:lang w:val="es-ES"/>
        </w:rPr>
      </w:pPr>
    </w:p>
    <w:p w14:paraId="3672F6ED" w14:textId="77777777" w:rsidR="001E535E" w:rsidRPr="00810C1A" w:rsidRDefault="001E535E" w:rsidP="001E535E"/>
    <w:p w14:paraId="257C71B2" w14:textId="77777777" w:rsidR="00810C1A" w:rsidRPr="00810C1A" w:rsidRDefault="00810C1A" w:rsidP="00810C1A">
      <w:pPr>
        <w:pStyle w:val="Heading4"/>
      </w:pPr>
      <w:r w:rsidRPr="00810C1A">
        <w:t>Warming causes extinction and turns every impact</w:t>
      </w:r>
    </w:p>
    <w:p w14:paraId="32228053" w14:textId="77777777" w:rsidR="00810C1A" w:rsidRPr="00810C1A" w:rsidRDefault="00810C1A" w:rsidP="00810C1A">
      <w:pPr>
        <w:tabs>
          <w:tab w:val="left" w:pos="450"/>
        </w:tabs>
      </w:pPr>
      <w:r w:rsidRPr="00810C1A">
        <w:rPr>
          <w:rStyle w:val="Style13ptBold"/>
        </w:rPr>
        <w:t>Cribb, 17</w:t>
      </w:r>
      <w:r w:rsidRPr="00810C1A">
        <w:t xml:space="preserve">—principal of JCA, Fellow of the Australian Academy of Technological Sciences and Engineering, former Director, National Awareness, CSIRO (Julian, “The Baker,” </w:t>
      </w:r>
      <w:r w:rsidRPr="00810C1A">
        <w:rPr>
          <w:i/>
        </w:rPr>
        <w:t>Surviving the 21st Century</w:t>
      </w:r>
      <w:r w:rsidRPr="00810C1A">
        <w:t xml:space="preserve"> Chapter 4, </w:t>
      </w:r>
      <w:proofErr w:type="spellStart"/>
      <w:r w:rsidRPr="00810C1A">
        <w:t>pg</w:t>
      </w:r>
      <w:proofErr w:type="spellEnd"/>
      <w:r w:rsidRPr="00810C1A">
        <w:t xml:space="preserve"> 91-94, </w:t>
      </w:r>
      <w:proofErr w:type="spellStart"/>
      <w:r w:rsidRPr="00810C1A">
        <w:t>dml</w:t>
      </w:r>
      <w:proofErr w:type="spellEnd"/>
      <w:r w:rsidRPr="00810C1A">
        <w:t>)</w:t>
      </w:r>
    </w:p>
    <w:p w14:paraId="70A1AEA4" w14:textId="77777777" w:rsidR="00810C1A" w:rsidRPr="00810C1A" w:rsidRDefault="00810C1A" w:rsidP="00810C1A"/>
    <w:p w14:paraId="05B5B627" w14:textId="77777777" w:rsidR="00810C1A" w:rsidRPr="00810C1A" w:rsidRDefault="00810C1A" w:rsidP="00810C1A">
      <w:pPr>
        <w:rPr>
          <w:sz w:val="16"/>
        </w:rPr>
      </w:pPr>
      <w:r w:rsidRPr="00810C1A">
        <w:rPr>
          <w:sz w:val="16"/>
        </w:rPr>
        <w:t xml:space="preserve">This event, known as </w:t>
      </w:r>
      <w:r w:rsidRPr="00810C1A">
        <w:rPr>
          <w:rStyle w:val="StyleUnderline"/>
        </w:rPr>
        <w:t xml:space="preserve">the </w:t>
      </w:r>
      <w:proofErr w:type="spellStart"/>
      <w:r w:rsidRPr="00810C1A">
        <w:rPr>
          <w:rStyle w:val="StyleUnderline"/>
        </w:rPr>
        <w:t>Palaeocene</w:t>
      </w:r>
      <w:proofErr w:type="spellEnd"/>
      <w:r w:rsidRPr="00810C1A">
        <w:rPr>
          <w:rStyle w:val="StyleUnderline"/>
        </w:rPr>
        <w:t>-Eocene Thermal Maximum</w:t>
      </w:r>
      <w:r w:rsidRPr="00810C1A">
        <w:rPr>
          <w:sz w:val="16"/>
        </w:rPr>
        <w:t xml:space="preserve"> or </w:t>
      </w:r>
      <w:r w:rsidRPr="00810C1A">
        <w:rPr>
          <w:rStyle w:val="StyleUnderline"/>
        </w:rPr>
        <w:t>PETM</w:t>
      </w:r>
      <w:r w:rsidRPr="00810C1A">
        <w:rPr>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810C1A">
        <w:rPr>
          <w:rStyle w:val="StyleUnderline"/>
        </w:rPr>
        <w:t>was accompanied by</w:t>
      </w:r>
      <w:r w:rsidRPr="00810C1A">
        <w:rPr>
          <w:sz w:val="16"/>
        </w:rPr>
        <w:t xml:space="preserve"> a major wipe-out of ocean </w:t>
      </w:r>
      <w:proofErr w:type="gramStart"/>
      <w:r w:rsidRPr="00810C1A">
        <w:rPr>
          <w:sz w:val="16"/>
        </w:rPr>
        <w:t>life in particular, though</w:t>
      </w:r>
      <w:proofErr w:type="gramEnd"/>
      <w:r w:rsidRPr="00810C1A">
        <w:rPr>
          <w:sz w:val="16"/>
        </w:rPr>
        <w:t xml:space="preserve"> most small land mammals survived. Investigating the records of old marine sediments </w:t>
      </w:r>
      <w:proofErr w:type="spellStart"/>
      <w:r w:rsidRPr="00810C1A">
        <w:rPr>
          <w:sz w:val="16"/>
        </w:rPr>
        <w:t>Zeebe</w:t>
      </w:r>
      <w:proofErr w:type="spellEnd"/>
      <w:r w:rsidRPr="00810C1A">
        <w:rPr>
          <w:sz w:val="16"/>
        </w:rPr>
        <w:t xml:space="preserve"> was able to show there had been </w:t>
      </w:r>
      <w:r w:rsidRPr="00810C1A">
        <w:rPr>
          <w:rStyle w:val="StyleUnderline"/>
        </w:rPr>
        <w:t>a sharp, 70 %, leap in atmospheric CO 2 concentrations</w:t>
      </w:r>
      <w:r w:rsidRPr="00810C1A">
        <w:rPr>
          <w:sz w:val="16"/>
        </w:rPr>
        <w:t xml:space="preserve"> at the time. However, he concluded there was only sufficient carbon available to force the climate to warm by 1–3 °C and that </w:t>
      </w:r>
      <w:r w:rsidRPr="00810C1A">
        <w:rPr>
          <w:rStyle w:val="StyleUnderline"/>
        </w:rPr>
        <w:t>some other mechanism</w:t>
      </w:r>
      <w:r w:rsidRPr="00810C1A">
        <w:rPr>
          <w:sz w:val="16"/>
        </w:rPr>
        <w:t xml:space="preserve"> must have been triggered by the initial warming, which then </w:t>
      </w:r>
      <w:r w:rsidRPr="00810C1A">
        <w:rPr>
          <w:rStyle w:val="StyleUnderline"/>
        </w:rPr>
        <w:t>drove the Earth’s temperature to fever pitch</w:t>
      </w:r>
      <w:r w:rsidRPr="00810C1A">
        <w:rPr>
          <w:sz w:val="16"/>
        </w:rPr>
        <w:t>, up by another 4–6 °C (</w:t>
      </w:r>
      <w:proofErr w:type="spellStart"/>
      <w:r w:rsidRPr="00810C1A">
        <w:rPr>
          <w:sz w:val="16"/>
        </w:rPr>
        <w:t>Zeebe</w:t>
      </w:r>
      <w:proofErr w:type="spellEnd"/>
      <w:r w:rsidRPr="00810C1A">
        <w:rPr>
          <w:sz w:val="16"/>
        </w:rPr>
        <w:t xml:space="preserve"> et al. 2009). This process is the </w:t>
      </w:r>
      <w:proofErr w:type="gramStart"/>
      <w:r w:rsidRPr="00810C1A">
        <w:rPr>
          <w:sz w:val="16"/>
        </w:rPr>
        <w:t xml:space="preserve">‘ </w:t>
      </w:r>
      <w:r w:rsidRPr="00810C1A">
        <w:rPr>
          <w:rStyle w:val="Emphasis"/>
        </w:rPr>
        <w:t>runaway</w:t>
      </w:r>
      <w:proofErr w:type="gramEnd"/>
      <w:r w:rsidRPr="00810C1A">
        <w:rPr>
          <w:rStyle w:val="Emphasis"/>
        </w:rPr>
        <w:t xml:space="preserve"> global warming</w:t>
      </w:r>
      <w:r w:rsidRPr="00810C1A">
        <w:rPr>
          <w:sz w:val="16"/>
        </w:rPr>
        <w:t xml:space="preserve"> ‘ which </w:t>
      </w:r>
      <w:r w:rsidRPr="00810C1A">
        <w:rPr>
          <w:rStyle w:val="StyleUnderline"/>
        </w:rPr>
        <w:t>now menaces us</w:t>
      </w:r>
      <w:r w:rsidRPr="00810C1A">
        <w:rPr>
          <w:sz w:val="16"/>
        </w:rPr>
        <w:t>.</w:t>
      </w:r>
    </w:p>
    <w:p w14:paraId="2719B14A" w14:textId="77777777" w:rsidR="00810C1A" w:rsidRPr="00810C1A" w:rsidRDefault="00810C1A" w:rsidP="00810C1A">
      <w:pPr>
        <w:rPr>
          <w:rStyle w:val="StyleUnderline"/>
        </w:rPr>
      </w:pPr>
      <w:r w:rsidRPr="00810C1A">
        <w:rPr>
          <w:sz w:val="16"/>
        </w:rPr>
        <w:t xml:space="preserve"> The significance of PETM is that it appears that about </w:t>
      </w:r>
      <w:r w:rsidRPr="00810C1A">
        <w:rPr>
          <w:rStyle w:val="StyleUnderline"/>
        </w:rPr>
        <w:t>the same volume of carbon</w:t>
      </w:r>
      <w:r w:rsidRPr="00810C1A">
        <w:rPr>
          <w:sz w:val="16"/>
        </w:rPr>
        <w:t xml:space="preserve"> was dumped by natural processes into the Earth’s atmosphere and oceans </w:t>
      </w:r>
      <w:r w:rsidRPr="00810C1A">
        <w:rPr>
          <w:rStyle w:val="StyleUnderline"/>
        </w:rPr>
        <w:t xml:space="preserve">as humans are </w:t>
      </w:r>
      <w:r w:rsidRPr="00810C1A">
        <w:rPr>
          <w:rStyle w:val="Emphasis"/>
        </w:rPr>
        <w:t>currently dumping</w:t>
      </w:r>
      <w:r w:rsidRPr="00810C1A">
        <w:rPr>
          <w:rStyle w:val="StyleUnderline"/>
        </w:rPr>
        <w:t xml:space="preserve"> with the burning of fossil fuels and clearing of the world’s forests</w:t>
      </w:r>
      <w:r w:rsidRPr="00810C1A">
        <w:rPr>
          <w:sz w:val="16"/>
        </w:rPr>
        <w:t xml:space="preserve">—about 3 trillion </w:t>
      </w:r>
      <w:proofErr w:type="spellStart"/>
      <w:r w:rsidRPr="00810C1A">
        <w:rPr>
          <w:sz w:val="16"/>
        </w:rPr>
        <w:t>tonnes</w:t>
      </w:r>
      <w:proofErr w:type="spellEnd"/>
      <w:r w:rsidRPr="00810C1A">
        <w:rPr>
          <w:sz w:val="16"/>
        </w:rPr>
        <w:t xml:space="preserve"> in all—and it was this that </w:t>
      </w:r>
      <w:r w:rsidRPr="00810C1A">
        <w:rPr>
          <w:rStyle w:val="StyleUnderline"/>
        </w:rPr>
        <w:t xml:space="preserve">triggered the </w:t>
      </w:r>
      <w:r w:rsidRPr="00810C1A">
        <w:rPr>
          <w:rStyle w:val="Emphasis"/>
        </w:rPr>
        <w:t>hyperthermal surge</w:t>
      </w:r>
      <w:r w:rsidRPr="00810C1A">
        <w:rPr>
          <w:rStyle w:val="StyleUnderline"/>
        </w:rPr>
        <w:t xml:space="preserve"> in planetary heating.</w:t>
      </w:r>
    </w:p>
    <w:p w14:paraId="1FB3236D" w14:textId="77777777" w:rsidR="00810C1A" w:rsidRPr="00810C1A" w:rsidRDefault="00810C1A" w:rsidP="00810C1A">
      <w:pPr>
        <w:rPr>
          <w:rStyle w:val="StyleUnderline"/>
        </w:rPr>
      </w:pPr>
      <w:r w:rsidRPr="00810C1A">
        <w:rPr>
          <w:rStyle w:val="StyleUnderline"/>
        </w:rPr>
        <w:t>As to the mechanism that could suddenly release a huge amount of extra carbon into the atmosphere and oceans and project global temperatures up by 6–9 °C, the most likely explanation is</w:t>
      </w:r>
      <w:r w:rsidRPr="00810C1A">
        <w:rPr>
          <w:sz w:val="16"/>
        </w:rPr>
        <w:t xml:space="preserve"> the one described at the start of this chapter—</w:t>
      </w:r>
      <w:r w:rsidRPr="00810C1A">
        <w:rPr>
          <w:rStyle w:val="StyleUnderline"/>
        </w:rPr>
        <w:t xml:space="preserve">the </w:t>
      </w:r>
      <w:r w:rsidRPr="00810C1A">
        <w:rPr>
          <w:rStyle w:val="Emphasis"/>
        </w:rPr>
        <w:t>rapid melting</w:t>
      </w:r>
      <w:r w:rsidRPr="00810C1A">
        <w:rPr>
          <w:rStyle w:val="StyleUnderline"/>
        </w:rPr>
        <w:t xml:space="preserve"> and </w:t>
      </w:r>
      <w:r w:rsidRPr="00810C1A">
        <w:rPr>
          <w:rStyle w:val="Emphasis"/>
        </w:rPr>
        <w:t>escape</w:t>
      </w:r>
      <w:r w:rsidRPr="00810C1A">
        <w:rPr>
          <w:rStyle w:val="StyleUnderline"/>
        </w:rPr>
        <w:t xml:space="preserve"> of</w:t>
      </w:r>
      <w:r w:rsidRPr="00810C1A">
        <w:rPr>
          <w:sz w:val="16"/>
        </w:rPr>
        <w:t xml:space="preserve"> billions of </w:t>
      </w:r>
      <w:proofErr w:type="spellStart"/>
      <w:r w:rsidRPr="00810C1A">
        <w:rPr>
          <w:sz w:val="16"/>
        </w:rPr>
        <w:t>tonnes</w:t>
      </w:r>
      <w:proofErr w:type="spellEnd"/>
      <w:r w:rsidRPr="00810C1A">
        <w:rPr>
          <w:sz w:val="16"/>
        </w:rPr>
        <w:t xml:space="preserve"> of </w:t>
      </w:r>
      <w:r w:rsidRPr="00810C1A">
        <w:rPr>
          <w:rStyle w:val="Emphasis"/>
        </w:rPr>
        <w:t>frozen methane</w:t>
      </w:r>
      <w:r w:rsidRPr="00810C1A">
        <w:rPr>
          <w:sz w:val="16"/>
        </w:rPr>
        <w:t xml:space="preserve">, CH 4 , currently locked in tundra and seabed sediments. This phenomenon, dubbed the “clathrate gun ” (Kennett et al. 2003), is now linked by scientists not only with the PETM event but also, according to </w:t>
      </w:r>
      <w:proofErr w:type="spellStart"/>
      <w:r w:rsidRPr="00810C1A">
        <w:rPr>
          <w:sz w:val="16"/>
        </w:rPr>
        <w:t>palaeontologist</w:t>
      </w:r>
      <w:proofErr w:type="spellEnd"/>
      <w:r w:rsidRPr="00810C1A">
        <w:rPr>
          <w:sz w:val="16"/>
        </w:rPr>
        <w:t xml:space="preserve">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w:t>
      </w:r>
      <w:r w:rsidRPr="00810C1A">
        <w:rPr>
          <w:rStyle w:val="StyleUnderline"/>
        </w:rPr>
        <w:t>moderate warming</w:t>
      </w:r>
      <w:r w:rsidRPr="00810C1A">
        <w:rPr>
          <w:sz w:val="16"/>
        </w:rPr>
        <w:t xml:space="preserve">, which </w:t>
      </w:r>
      <w:r w:rsidRPr="00810C1A">
        <w:rPr>
          <w:rStyle w:val="StyleUnderline"/>
        </w:rPr>
        <w:t xml:space="preserve">brings warmer water from the surface down into the depths, to melt the deposits of frozen gas. Unlocking several trillion </w:t>
      </w:r>
      <w:proofErr w:type="spellStart"/>
      <w:r w:rsidRPr="00810C1A">
        <w:rPr>
          <w:rStyle w:val="StyleUnderline"/>
        </w:rPr>
        <w:t>tonnes</w:t>
      </w:r>
      <w:proofErr w:type="spellEnd"/>
      <w:r w:rsidRPr="00810C1A">
        <w:rPr>
          <w:rStyle w:val="StyleUnderline"/>
        </w:rPr>
        <w:t xml:space="preserve"> of methane would cause global temperatures to </w:t>
      </w:r>
      <w:r w:rsidRPr="00810C1A">
        <w:rPr>
          <w:rStyle w:val="Emphasis"/>
        </w:rPr>
        <w:t>rocket upwards sharply</w:t>
      </w:r>
      <w:r w:rsidRPr="00810C1A">
        <w:rPr>
          <w:rStyle w:val="StyleUnderline"/>
        </w:rPr>
        <w:t xml:space="preserve">. Once such a process gets under way, </w:t>
      </w:r>
      <w:r w:rsidRPr="00810C1A">
        <w:rPr>
          <w:rStyle w:val="Emphasis"/>
        </w:rPr>
        <w:t>most experts</w:t>
      </w:r>
      <w:r w:rsidRPr="00810C1A">
        <w:rPr>
          <w:rStyle w:val="StyleUnderline"/>
        </w:rPr>
        <w:t xml:space="preserve"> consider, warming will happen </w:t>
      </w:r>
      <w:r w:rsidRPr="00810C1A">
        <w:rPr>
          <w:rStyle w:val="Emphasis"/>
        </w:rPr>
        <w:t>so fast</w:t>
      </w:r>
      <w:r w:rsidRPr="00810C1A">
        <w:rPr>
          <w:rStyle w:val="StyleUnderline"/>
        </w:rPr>
        <w:t xml:space="preserve"> it is </w:t>
      </w:r>
      <w:r w:rsidRPr="00810C1A">
        <w:rPr>
          <w:rStyle w:val="Emphasis"/>
        </w:rPr>
        <w:t>doubtful</w:t>
      </w:r>
      <w:r w:rsidRPr="00810C1A">
        <w:rPr>
          <w:rStyle w:val="StyleUnderline"/>
        </w:rPr>
        <w:t xml:space="preserve"> if humans could do anything to stop it </w:t>
      </w:r>
      <w:r w:rsidRPr="00810C1A">
        <w:rPr>
          <w:rStyle w:val="Emphasis"/>
        </w:rPr>
        <w:t>even if</w:t>
      </w:r>
      <w:r w:rsidRPr="00810C1A">
        <w:rPr>
          <w:rStyle w:val="StyleUnderline"/>
        </w:rPr>
        <w:t xml:space="preserve"> they </w:t>
      </w:r>
      <w:r w:rsidRPr="00810C1A">
        <w:rPr>
          <w:rStyle w:val="Emphasis"/>
        </w:rPr>
        <w:t>instantly ceased</w:t>
      </w:r>
      <w:r w:rsidRPr="00810C1A">
        <w:rPr>
          <w:rStyle w:val="StyleUnderline"/>
        </w:rPr>
        <w:t xml:space="preserve"> all burning of fossil fuels.</w:t>
      </w:r>
    </w:p>
    <w:p w14:paraId="3662C146" w14:textId="77777777" w:rsidR="00810C1A" w:rsidRPr="00810C1A" w:rsidRDefault="00810C1A" w:rsidP="00810C1A">
      <w:pPr>
        <w:rPr>
          <w:sz w:val="16"/>
        </w:rPr>
      </w:pPr>
      <w:r w:rsidRPr="00810C1A">
        <w:rPr>
          <w:sz w:val="16"/>
        </w:rPr>
        <w:t xml:space="preserve"> </w:t>
      </w:r>
      <w:r w:rsidRPr="00810C1A">
        <w:rPr>
          <w:rStyle w:val="StyleUnderline"/>
        </w:rPr>
        <w:t>This ‘</w:t>
      </w:r>
      <w:r w:rsidRPr="00810C1A">
        <w:rPr>
          <w:rStyle w:val="Emphasis"/>
        </w:rPr>
        <w:t>double whammy</w:t>
      </w:r>
      <w:r w:rsidRPr="00810C1A">
        <w:rPr>
          <w:rStyle w:val="StyleUnderline"/>
        </w:rPr>
        <w:t>’ of global warming</w:t>
      </w:r>
      <w:r w:rsidRPr="00810C1A">
        <w:rPr>
          <w:sz w:val="16"/>
        </w:rPr>
        <w:t xml:space="preserve"> caused by humans releasing three trillion </w:t>
      </w:r>
      <w:proofErr w:type="spellStart"/>
      <w:r w:rsidRPr="00810C1A">
        <w:rPr>
          <w:sz w:val="16"/>
        </w:rPr>
        <w:t>tonnes</w:t>
      </w:r>
      <w:proofErr w:type="spellEnd"/>
      <w:r w:rsidRPr="00810C1A">
        <w:rPr>
          <w:sz w:val="16"/>
        </w:rPr>
        <w:t xml:space="preserve"> of fossil carbon which then precipitates an uncontrollable second phase driven by the melting of all or part of the five trillion </w:t>
      </w:r>
      <w:proofErr w:type="spellStart"/>
      <w:r w:rsidRPr="00810C1A">
        <w:rPr>
          <w:sz w:val="16"/>
        </w:rPr>
        <w:t>tonnes</w:t>
      </w:r>
      <w:proofErr w:type="spellEnd"/>
      <w:r w:rsidRPr="00810C1A">
        <w:rPr>
          <w:sz w:val="16"/>
        </w:rPr>
        <w:t xml:space="preserve"> of natural methane deposits (Buff et &amp; Archer 2004) </w:t>
      </w:r>
      <w:r w:rsidRPr="00810C1A">
        <w:rPr>
          <w:rStyle w:val="StyleUnderline"/>
        </w:rPr>
        <w:t xml:space="preserve">is the </w:t>
      </w:r>
      <w:r w:rsidRPr="00810C1A">
        <w:rPr>
          <w:rStyle w:val="Emphasis"/>
        </w:rPr>
        <w:t>principal threat</w:t>
      </w:r>
      <w:r w:rsidRPr="00810C1A">
        <w:rPr>
          <w:rStyle w:val="StyleUnderline"/>
        </w:rPr>
        <w:t xml:space="preserve"> to</w:t>
      </w:r>
      <w:r w:rsidRPr="00810C1A">
        <w:rPr>
          <w:sz w:val="16"/>
        </w:rPr>
        <w:t xml:space="preserve"> </w:t>
      </w:r>
      <w:proofErr w:type="spellStart"/>
      <w:r w:rsidRPr="00810C1A">
        <w:rPr>
          <w:sz w:val="16"/>
        </w:rPr>
        <w:t>civilisation</w:t>
      </w:r>
      <w:proofErr w:type="spellEnd"/>
      <w:r w:rsidRPr="00810C1A">
        <w:rPr>
          <w:sz w:val="16"/>
        </w:rPr>
        <w:t xml:space="preserve"> in the twenty-first century and, combined with nuclear conflict (Chap. 4), to </w:t>
      </w:r>
      <w:r w:rsidRPr="00810C1A">
        <w:rPr>
          <w:rStyle w:val="StyleUnderline"/>
        </w:rPr>
        <w:t xml:space="preserve">the </w:t>
      </w:r>
      <w:r w:rsidRPr="00810C1A">
        <w:rPr>
          <w:rStyle w:val="Emphasis"/>
        </w:rPr>
        <w:t>survival of the human species</w:t>
      </w:r>
      <w:r w:rsidRPr="00810C1A">
        <w:rPr>
          <w:sz w:val="16"/>
        </w:rPr>
        <w:t>.</w:t>
      </w:r>
    </w:p>
    <w:p w14:paraId="059D6882" w14:textId="77777777" w:rsidR="00810C1A" w:rsidRPr="00810C1A" w:rsidRDefault="00810C1A" w:rsidP="00810C1A">
      <w:pPr>
        <w:rPr>
          <w:sz w:val="16"/>
        </w:rPr>
      </w:pPr>
      <w:r w:rsidRPr="00810C1A">
        <w:rPr>
          <w:sz w:val="16"/>
        </w:rPr>
        <w:t xml:space="preserve"> The IPCC’s fifth report states that the melting of between 37 and 81 % of the world’s tundra permafrost is ‘virtually certain’ adding “</w:t>
      </w:r>
      <w:r w:rsidRPr="00810C1A">
        <w:rPr>
          <w:rStyle w:val="StyleUnderline"/>
        </w:rPr>
        <w:t xml:space="preserve">There is a </w:t>
      </w:r>
      <w:r w:rsidRPr="00810C1A">
        <w:rPr>
          <w:rStyle w:val="Emphasis"/>
        </w:rPr>
        <w:t>high risk</w:t>
      </w:r>
      <w:r w:rsidRPr="00810C1A">
        <w:rPr>
          <w:rStyle w:val="StyleUnderline"/>
        </w:rPr>
        <w:t xml:space="preserve"> of </w:t>
      </w:r>
      <w:r w:rsidRPr="00810C1A">
        <w:rPr>
          <w:rStyle w:val="Emphasis"/>
        </w:rPr>
        <w:t>substantial carbon</w:t>
      </w:r>
      <w:r w:rsidRPr="00810C1A">
        <w:rPr>
          <w:rStyle w:val="StyleUnderline"/>
        </w:rPr>
        <w:t xml:space="preserve"> and </w:t>
      </w:r>
      <w:r w:rsidRPr="00810C1A">
        <w:rPr>
          <w:rStyle w:val="Emphasis"/>
        </w:rPr>
        <w:t>methane emissions</w:t>
      </w:r>
      <w:r w:rsidRPr="00810C1A">
        <w:rPr>
          <w:rStyle w:val="StyleUnderline"/>
        </w:rPr>
        <w:t xml:space="preserve"> as a result of </w:t>
      </w:r>
      <w:r w:rsidRPr="00810C1A">
        <w:rPr>
          <w:rStyle w:val="Emphasis"/>
        </w:rPr>
        <w:t>permafrost thawing</w:t>
      </w:r>
      <w:r w:rsidRPr="00810C1A">
        <w:rPr>
          <w:sz w:val="16"/>
        </w:rPr>
        <w:t xml:space="preserve"> ” ((IPCC 2014a), </w:t>
      </w:r>
      <w:r w:rsidRPr="00810C1A">
        <w:rPr>
          <w:sz w:val="16"/>
        </w:rPr>
        <w:lastRenderedPageBreak/>
        <w:t xml:space="preserve">p. 74). This could involve the venting of as much as 920 billion </w:t>
      </w:r>
      <w:proofErr w:type="spellStart"/>
      <w:r w:rsidRPr="00810C1A">
        <w:rPr>
          <w:sz w:val="16"/>
        </w:rPr>
        <w:t>tonnes</w:t>
      </w:r>
      <w:proofErr w:type="spellEnd"/>
      <w:r w:rsidRPr="00810C1A">
        <w:rPr>
          <w:sz w:val="16"/>
        </w:rPr>
        <w:t xml:space="preserve"> of carbon. However, the Panel did not venture an estimate for methane emissions from the melting of the far larger seabed clathrates and a number of scientists have publicly </w:t>
      </w:r>
      <w:proofErr w:type="spellStart"/>
      <w:r w:rsidRPr="00810C1A">
        <w:rPr>
          <w:sz w:val="16"/>
        </w:rPr>
        <w:t>criticised</w:t>
      </w:r>
      <w:proofErr w:type="spellEnd"/>
      <w:r w:rsidRPr="00810C1A">
        <w:rPr>
          <w:sz w:val="16"/>
        </w:rPr>
        <w:t xml:space="preserve">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w:t>
      </w:r>
      <w:proofErr w:type="gramStart"/>
      <w:r w:rsidRPr="00810C1A">
        <w:rPr>
          <w:sz w:val="16"/>
        </w:rPr>
        <w:t>it</w:t>
      </w:r>
      <w:proofErr w:type="gramEnd"/>
      <w:r w:rsidRPr="00810C1A">
        <w:rPr>
          <w:sz w:val="16"/>
        </w:rPr>
        <w:t xml:space="preserve"> critics argue, by the time we know for sure that the Arctic and seabed methane is escaping in large volumes, it will be too late to do anything about it.</w:t>
      </w:r>
    </w:p>
    <w:p w14:paraId="02BF010C" w14:textId="77777777" w:rsidR="00810C1A" w:rsidRPr="00810C1A" w:rsidRDefault="00810C1A" w:rsidP="00810C1A">
      <w:pPr>
        <w:rPr>
          <w:sz w:val="16"/>
        </w:rPr>
      </w:pPr>
      <w:r w:rsidRPr="00810C1A">
        <w:rPr>
          <w:sz w:val="16"/>
        </w:rPr>
        <w:t xml:space="preserve"> The difficulty is that no-one knows how quickly the Earth will heat up, as this depends on something that cannot be scientifically predicted: the </w:t>
      </w:r>
      <w:proofErr w:type="spellStart"/>
      <w:r w:rsidRPr="00810C1A">
        <w:rPr>
          <w:sz w:val="16"/>
        </w:rPr>
        <w:t>behaviour</w:t>
      </w:r>
      <w:proofErr w:type="spellEnd"/>
      <w:r w:rsidRPr="00810C1A">
        <w:rPr>
          <w:sz w:val="16"/>
        </w:rPr>
        <w:t xml:space="preserve"> of the whole human species and the timeliness with which we act. </w:t>
      </w:r>
      <w:r w:rsidRPr="00810C1A">
        <w:rPr>
          <w:rStyle w:val="StyleUnderline"/>
        </w:rPr>
        <w:t>Failure to abolish carbon emissions in time will make a 4–5 °C rise in temperature likely</w:t>
      </w:r>
      <w:r w:rsidRPr="00810C1A">
        <w:rPr>
          <w:sz w:val="16"/>
        </w:rPr>
        <w:t xml:space="preserve">. As to what that may mean, here are some eminent </w:t>
      </w:r>
      <w:proofErr w:type="gramStart"/>
      <w:r w:rsidRPr="00810C1A">
        <w:rPr>
          <w:sz w:val="16"/>
        </w:rPr>
        <w:t>opinions :</w:t>
      </w:r>
      <w:proofErr w:type="gramEnd"/>
    </w:p>
    <w:p w14:paraId="7497D736" w14:textId="77777777" w:rsidR="00810C1A" w:rsidRPr="00810C1A" w:rsidRDefault="00810C1A" w:rsidP="00810C1A">
      <w:pPr>
        <w:rPr>
          <w:sz w:val="16"/>
        </w:rPr>
      </w:pPr>
      <w:r w:rsidRPr="00810C1A">
        <w:rPr>
          <w:sz w:val="16"/>
        </w:rPr>
        <w:t xml:space="preserve">• Warming of 5 °C will mean the planet can support fewer than 1 billion people—Hans-Joachim </w:t>
      </w:r>
      <w:proofErr w:type="spellStart"/>
      <w:r w:rsidRPr="00810C1A">
        <w:rPr>
          <w:sz w:val="16"/>
        </w:rPr>
        <w:t>Shellnhuber</w:t>
      </w:r>
      <w:proofErr w:type="spellEnd"/>
      <w:r w:rsidRPr="00810C1A">
        <w:rPr>
          <w:sz w:val="16"/>
        </w:rPr>
        <w:t>, Potsdam Institute for Climate Impact Research (Kanter 2009)</w:t>
      </w:r>
    </w:p>
    <w:p w14:paraId="0028391F" w14:textId="77777777" w:rsidR="00810C1A" w:rsidRPr="00810C1A" w:rsidRDefault="00810C1A" w:rsidP="00810C1A">
      <w:pPr>
        <w:rPr>
          <w:sz w:val="16"/>
        </w:rPr>
      </w:pPr>
      <w:r w:rsidRPr="00810C1A">
        <w:rPr>
          <w:sz w:val="16"/>
        </w:rPr>
        <w:t xml:space="preserve">• With temperature increases of 4–7 °C </w:t>
      </w:r>
      <w:r w:rsidRPr="00810C1A">
        <w:rPr>
          <w:rStyle w:val="Emphasis"/>
        </w:rPr>
        <w:t>billions of people</w:t>
      </w:r>
      <w:r w:rsidRPr="00810C1A">
        <w:rPr>
          <w:rStyle w:val="StyleUnderline"/>
        </w:rPr>
        <w:t xml:space="preserve"> will have to move and there will be </w:t>
      </w:r>
      <w:r w:rsidRPr="00810C1A">
        <w:rPr>
          <w:rStyle w:val="Emphasis"/>
        </w:rPr>
        <w:t>very severe conflict</w:t>
      </w:r>
      <w:r w:rsidRPr="00810C1A">
        <w:rPr>
          <w:sz w:val="16"/>
        </w:rPr>
        <w:t>—Nicholas Stern, London School of Economics (Kanter 2009)</w:t>
      </w:r>
    </w:p>
    <w:p w14:paraId="2224001A" w14:textId="77777777" w:rsidR="00810C1A" w:rsidRPr="00810C1A" w:rsidRDefault="00810C1A" w:rsidP="00810C1A">
      <w:pPr>
        <w:rPr>
          <w:sz w:val="16"/>
        </w:rPr>
      </w:pPr>
      <w:r w:rsidRPr="00810C1A">
        <w:rPr>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5A24B4DF" w14:textId="77777777" w:rsidR="00810C1A" w:rsidRPr="00810C1A" w:rsidRDefault="00810C1A" w:rsidP="00810C1A">
      <w:pPr>
        <w:rPr>
          <w:sz w:val="16"/>
        </w:rPr>
      </w:pPr>
      <w:r w:rsidRPr="00810C1A">
        <w:rPr>
          <w:sz w:val="16"/>
        </w:rPr>
        <w:t xml:space="preserve">• Corn and soybean </w:t>
      </w:r>
      <w:proofErr w:type="gramStart"/>
      <w:r w:rsidRPr="00810C1A">
        <w:rPr>
          <w:sz w:val="16"/>
        </w:rPr>
        <w:t>yields</w:t>
      </w:r>
      <w:proofErr w:type="gramEnd"/>
      <w:r w:rsidRPr="00810C1A">
        <w:rPr>
          <w:sz w:val="16"/>
        </w:rPr>
        <w:t xml:space="preserve"> in the US may decrease by 63–82 %—</w:t>
      </w:r>
      <w:proofErr w:type="spellStart"/>
      <w:r w:rsidRPr="00810C1A">
        <w:rPr>
          <w:sz w:val="16"/>
        </w:rPr>
        <w:t>Schlenker</w:t>
      </w:r>
      <w:proofErr w:type="spellEnd"/>
      <w:r w:rsidRPr="00810C1A">
        <w:rPr>
          <w:sz w:val="16"/>
        </w:rPr>
        <w:t xml:space="preserve"> and Roberts, Arizona State University (</w:t>
      </w:r>
      <w:proofErr w:type="spellStart"/>
      <w:r w:rsidRPr="00810C1A">
        <w:rPr>
          <w:sz w:val="16"/>
        </w:rPr>
        <w:t>Schlenker</w:t>
      </w:r>
      <w:proofErr w:type="spellEnd"/>
      <w:r w:rsidRPr="00810C1A">
        <w:rPr>
          <w:sz w:val="16"/>
        </w:rPr>
        <w:t xml:space="preserve"> &amp; Roberts 2009a)</w:t>
      </w:r>
    </w:p>
    <w:p w14:paraId="4D3BA58E" w14:textId="77777777" w:rsidR="00810C1A" w:rsidRPr="00810C1A" w:rsidRDefault="00810C1A" w:rsidP="00810C1A">
      <w:pPr>
        <w:rPr>
          <w:sz w:val="16"/>
        </w:rPr>
      </w:pPr>
      <w:r w:rsidRPr="00810C1A">
        <w:rPr>
          <w:sz w:val="16"/>
        </w:rPr>
        <w:t xml:space="preserve">• </w:t>
      </w:r>
      <w:r w:rsidRPr="00810C1A">
        <w:rPr>
          <w:rStyle w:val="StyleUnderline"/>
        </w:rPr>
        <w:t xml:space="preserve">Up to </w:t>
      </w:r>
      <w:r w:rsidRPr="00810C1A">
        <w:rPr>
          <w:rStyle w:val="Emphasis"/>
        </w:rPr>
        <w:t>35%</w:t>
      </w:r>
      <w:r w:rsidRPr="00810C1A">
        <w:rPr>
          <w:rStyle w:val="StyleUnderline"/>
        </w:rPr>
        <w:t xml:space="preserve"> of</w:t>
      </w:r>
      <w:r w:rsidRPr="00810C1A">
        <w:rPr>
          <w:sz w:val="16"/>
        </w:rPr>
        <w:t xml:space="preserve"> the Earth’s </w:t>
      </w:r>
      <w:r w:rsidRPr="00810C1A">
        <w:rPr>
          <w:rStyle w:val="StyleUnderline"/>
        </w:rPr>
        <w:t xml:space="preserve">species will be </w:t>
      </w:r>
      <w:r w:rsidRPr="00810C1A">
        <w:rPr>
          <w:rStyle w:val="Emphasis"/>
        </w:rPr>
        <w:t>committed to extinction</w:t>
      </w:r>
      <w:r w:rsidRPr="00810C1A">
        <w:rPr>
          <w:sz w:val="16"/>
        </w:rPr>
        <w:t>—Chris Thomas, University of Leeds (Thomas et al. 2004)</w:t>
      </w:r>
    </w:p>
    <w:p w14:paraId="044B0A90" w14:textId="77777777" w:rsidR="00810C1A" w:rsidRPr="00810C1A" w:rsidRDefault="00810C1A" w:rsidP="00810C1A">
      <w:pPr>
        <w:rPr>
          <w:sz w:val="16"/>
        </w:rPr>
      </w:pPr>
      <w:r w:rsidRPr="00810C1A">
        <w:rPr>
          <w:sz w:val="16"/>
        </w:rPr>
        <w:t xml:space="preserve">• Total polar melting combined with thermal expansion could involve </w:t>
      </w:r>
      <w:r w:rsidRPr="00810C1A">
        <w:rPr>
          <w:rStyle w:val="StyleUnderline"/>
        </w:rPr>
        <w:t>sea levels</w:t>
      </w:r>
      <w:r w:rsidRPr="00810C1A">
        <w:rPr>
          <w:sz w:val="16"/>
        </w:rPr>
        <w:t xml:space="preserve"> eventually </w:t>
      </w:r>
      <w:r w:rsidRPr="00810C1A">
        <w:rPr>
          <w:rStyle w:val="StyleUnderline"/>
        </w:rPr>
        <w:t>rising</w:t>
      </w:r>
      <w:r w:rsidRPr="00810C1A">
        <w:rPr>
          <w:sz w:val="16"/>
        </w:rPr>
        <w:t xml:space="preserve"> by 65 m (180 ft), i.e. to the 20th floor of tall buildings, </w:t>
      </w:r>
      <w:r w:rsidRPr="00810C1A">
        <w:rPr>
          <w:rStyle w:val="StyleUnderline"/>
        </w:rPr>
        <w:t>drowning most of the world’s coastal cities and displacing a third or more of the human population</w:t>
      </w:r>
      <w:r w:rsidRPr="00810C1A">
        <w:rPr>
          <w:sz w:val="16"/>
        </w:rPr>
        <w:t xml:space="preserve"> (Winkelmann et al. 2015) </w:t>
      </w:r>
    </w:p>
    <w:p w14:paraId="4DE0DED9" w14:textId="77777777" w:rsidR="00810C1A" w:rsidRPr="00810C1A" w:rsidRDefault="00810C1A" w:rsidP="00810C1A">
      <w:pPr>
        <w:rPr>
          <w:sz w:val="16"/>
        </w:rPr>
      </w:pPr>
      <w:r w:rsidRPr="00810C1A">
        <w:rPr>
          <w:sz w:val="16"/>
        </w:rPr>
        <w:t xml:space="preserve">• </w:t>
      </w:r>
      <w:r w:rsidRPr="00810C1A">
        <w:rPr>
          <w:rStyle w:val="Emphasis"/>
        </w:rPr>
        <w:t>Intensified global instability</w:t>
      </w:r>
      <w:r w:rsidRPr="00810C1A">
        <w:rPr>
          <w:rStyle w:val="StyleUnderline"/>
        </w:rPr>
        <w:t xml:space="preserve">, </w:t>
      </w:r>
      <w:r w:rsidRPr="00810C1A">
        <w:rPr>
          <w:rStyle w:val="Emphasis"/>
        </w:rPr>
        <w:t>hunger</w:t>
      </w:r>
      <w:r w:rsidRPr="00810C1A">
        <w:rPr>
          <w:rStyle w:val="StyleUnderline"/>
        </w:rPr>
        <w:t xml:space="preserve">, </w:t>
      </w:r>
      <w:r w:rsidRPr="00810C1A">
        <w:rPr>
          <w:rStyle w:val="Emphasis"/>
        </w:rPr>
        <w:t>poverty</w:t>
      </w:r>
      <w:r w:rsidRPr="00810C1A">
        <w:rPr>
          <w:rStyle w:val="StyleUnderline"/>
        </w:rPr>
        <w:t xml:space="preserve"> and </w:t>
      </w:r>
      <w:r w:rsidRPr="00810C1A">
        <w:rPr>
          <w:rStyle w:val="Emphasis"/>
        </w:rPr>
        <w:t>conflict</w:t>
      </w:r>
      <w:r w:rsidRPr="00810C1A">
        <w:rPr>
          <w:rStyle w:val="StyleUnderline"/>
        </w:rPr>
        <w:t xml:space="preserve">. </w:t>
      </w:r>
      <w:r w:rsidRPr="00810C1A">
        <w:rPr>
          <w:rStyle w:val="Emphasis"/>
        </w:rPr>
        <w:t>Food</w:t>
      </w:r>
      <w:r w:rsidRPr="00810C1A">
        <w:rPr>
          <w:rStyle w:val="StyleUnderline"/>
        </w:rPr>
        <w:t xml:space="preserve"> and </w:t>
      </w:r>
      <w:r w:rsidRPr="00810C1A">
        <w:rPr>
          <w:rStyle w:val="Emphasis"/>
        </w:rPr>
        <w:t>water shortages</w:t>
      </w:r>
      <w:r w:rsidRPr="00810C1A">
        <w:rPr>
          <w:rStyle w:val="StyleUnderline"/>
        </w:rPr>
        <w:t xml:space="preserve">, </w:t>
      </w:r>
      <w:r w:rsidRPr="00810C1A">
        <w:rPr>
          <w:rStyle w:val="Emphasis"/>
        </w:rPr>
        <w:t>pandemic disease</w:t>
      </w:r>
      <w:r w:rsidRPr="00810C1A">
        <w:rPr>
          <w:rStyle w:val="StyleUnderline"/>
        </w:rPr>
        <w:t xml:space="preserve">, disputes over </w:t>
      </w:r>
      <w:r w:rsidRPr="00810C1A">
        <w:rPr>
          <w:rStyle w:val="Emphasis"/>
        </w:rPr>
        <w:t>refugees</w:t>
      </w:r>
      <w:r w:rsidRPr="00810C1A">
        <w:rPr>
          <w:rStyle w:val="StyleUnderline"/>
        </w:rPr>
        <w:t xml:space="preserve"> and </w:t>
      </w:r>
      <w:r w:rsidRPr="00810C1A">
        <w:rPr>
          <w:rStyle w:val="Emphasis"/>
        </w:rPr>
        <w:t>resources</w:t>
      </w:r>
      <w:r w:rsidRPr="00810C1A">
        <w:rPr>
          <w:rStyle w:val="StyleUnderline"/>
        </w:rPr>
        <w:t xml:space="preserve">, and </w:t>
      </w:r>
      <w:r w:rsidRPr="00810C1A">
        <w:rPr>
          <w:rStyle w:val="Emphasis"/>
        </w:rPr>
        <w:t>destruction</w:t>
      </w:r>
      <w:r w:rsidRPr="00810C1A">
        <w:rPr>
          <w:rStyle w:val="StyleUnderline"/>
        </w:rPr>
        <w:t xml:space="preserve"> by </w:t>
      </w:r>
      <w:r w:rsidRPr="00810C1A">
        <w:rPr>
          <w:rStyle w:val="Emphasis"/>
        </w:rPr>
        <w:t>natural disasters</w:t>
      </w:r>
      <w:r w:rsidRPr="00810C1A">
        <w:rPr>
          <w:rStyle w:val="StyleUnderline"/>
        </w:rPr>
        <w:t xml:space="preserve"> in regions across the globe</w:t>
      </w:r>
      <w:r w:rsidRPr="00810C1A">
        <w:rPr>
          <w:sz w:val="16"/>
        </w:rPr>
        <w:t xml:space="preserve">—Chuck Hagel, US Secretary for </w:t>
      </w:r>
      <w:proofErr w:type="spellStart"/>
      <w:r w:rsidRPr="00810C1A">
        <w:rPr>
          <w:sz w:val="16"/>
        </w:rPr>
        <w:t>Defence</w:t>
      </w:r>
      <w:proofErr w:type="spellEnd"/>
      <w:r w:rsidRPr="00810C1A">
        <w:rPr>
          <w:sz w:val="16"/>
        </w:rPr>
        <w:t xml:space="preserve"> (Hagel 2014)</w:t>
      </w:r>
    </w:p>
    <w:p w14:paraId="46D20EF0" w14:textId="77777777" w:rsidR="00810C1A" w:rsidRPr="00810C1A" w:rsidRDefault="00810C1A" w:rsidP="00810C1A">
      <w:pPr>
        <w:rPr>
          <w:sz w:val="16"/>
        </w:rPr>
      </w:pPr>
      <w:r w:rsidRPr="00810C1A">
        <w:rPr>
          <w:sz w:val="16"/>
        </w:rPr>
        <w:t xml:space="preserve">• “Almost inconceivable challenges as human society struggles to adapt… billions of people forced to relocate.… </w:t>
      </w:r>
      <w:r w:rsidRPr="00810C1A">
        <w:rPr>
          <w:rStyle w:val="StyleUnderline"/>
        </w:rPr>
        <w:t>worsening tensions especially over resources</w:t>
      </w:r>
      <w:r w:rsidRPr="00810C1A">
        <w:rPr>
          <w:sz w:val="16"/>
        </w:rPr>
        <w:t xml:space="preserve">… </w:t>
      </w:r>
      <w:r w:rsidRPr="00810C1A">
        <w:rPr>
          <w:rStyle w:val="StyleUnderline"/>
        </w:rPr>
        <w:t xml:space="preserve">armed conflict is </w:t>
      </w:r>
      <w:r w:rsidRPr="00810C1A">
        <w:rPr>
          <w:rStyle w:val="Emphasis"/>
        </w:rPr>
        <w:t>likely</w:t>
      </w:r>
      <w:r w:rsidRPr="00810C1A">
        <w:rPr>
          <w:rStyle w:val="StyleUnderline"/>
        </w:rPr>
        <w:t xml:space="preserve"> and </w:t>
      </w:r>
      <w:r w:rsidRPr="00810C1A">
        <w:rPr>
          <w:rStyle w:val="Emphasis"/>
        </w:rPr>
        <w:t>nuclear war</w:t>
      </w:r>
      <w:r w:rsidRPr="00810C1A">
        <w:rPr>
          <w:rStyle w:val="StyleUnderline"/>
        </w:rPr>
        <w:t xml:space="preserve"> is possible”—</w:t>
      </w:r>
      <w:r w:rsidRPr="00810C1A">
        <w:rPr>
          <w:sz w:val="16"/>
        </w:rPr>
        <w:t xml:space="preserve"> Kurt Campbell, Center for Strategic and International Studies (</w:t>
      </w:r>
      <w:proofErr w:type="spellStart"/>
      <w:r w:rsidRPr="00810C1A">
        <w:rPr>
          <w:sz w:val="16"/>
        </w:rPr>
        <w:t>Campell</w:t>
      </w:r>
      <w:proofErr w:type="spellEnd"/>
      <w:r w:rsidRPr="00810C1A">
        <w:rPr>
          <w:sz w:val="16"/>
        </w:rPr>
        <w:t xml:space="preserve"> et al. 2007).</w:t>
      </w:r>
    </w:p>
    <w:p w14:paraId="0393DA71" w14:textId="77777777" w:rsidR="00810C1A" w:rsidRPr="00810C1A" w:rsidRDefault="00810C1A" w:rsidP="00810C1A">
      <w:pPr>
        <w:rPr>
          <w:sz w:val="16"/>
        </w:rPr>
      </w:pPr>
      <w:r w:rsidRPr="00810C1A">
        <w:rPr>
          <w:sz w:val="16"/>
        </w:rPr>
        <w:t>• “</w:t>
      </w:r>
      <w:r w:rsidRPr="00810C1A">
        <w:rPr>
          <w:rStyle w:val="StyleUnderline"/>
        </w:rPr>
        <w:t xml:space="preserve">Unless we get control of (global warming), </w:t>
      </w:r>
      <w:r w:rsidRPr="00810C1A">
        <w:rPr>
          <w:rStyle w:val="Emphasis"/>
        </w:rPr>
        <w:t>it will mean our extinction</w:t>
      </w:r>
      <w:r w:rsidRPr="00810C1A">
        <w:rPr>
          <w:rStyle w:val="StyleUnderline"/>
        </w:rPr>
        <w:t xml:space="preserve"> </w:t>
      </w:r>
      <w:r w:rsidRPr="00810C1A">
        <w:rPr>
          <w:sz w:val="16"/>
        </w:rPr>
        <w:t xml:space="preserve">eventually”—Helen Berry, Canberra University (Snow &amp; </w:t>
      </w:r>
      <w:proofErr w:type="spellStart"/>
      <w:r w:rsidRPr="00810C1A">
        <w:rPr>
          <w:sz w:val="16"/>
        </w:rPr>
        <w:t>Hannam</w:t>
      </w:r>
      <w:proofErr w:type="spellEnd"/>
      <w:r w:rsidRPr="00810C1A">
        <w:rPr>
          <w:sz w:val="16"/>
        </w:rPr>
        <w:t xml:space="preserve"> 2014). </w:t>
      </w:r>
    </w:p>
    <w:p w14:paraId="42302924" w14:textId="77777777" w:rsidR="00810C1A" w:rsidRPr="00810C1A" w:rsidRDefault="00810C1A" w:rsidP="00810C1A">
      <w:pPr>
        <w:pStyle w:val="Heading4"/>
        <w:rPr>
          <w:u w:val="single"/>
        </w:rPr>
      </w:pPr>
      <w:r w:rsidRPr="00810C1A">
        <w:t>Federal overreach kills action on warming – states alone solve</w:t>
      </w:r>
    </w:p>
    <w:p w14:paraId="4CA71442" w14:textId="77777777" w:rsidR="00810C1A" w:rsidRPr="00810C1A" w:rsidRDefault="00810C1A" w:rsidP="00810C1A">
      <w:r w:rsidRPr="00810C1A">
        <w:rPr>
          <w:rStyle w:val="Style13ptBold"/>
        </w:rPr>
        <w:t>Thomson 11</w:t>
      </w:r>
      <w:r w:rsidRPr="00810C1A">
        <w:t xml:space="preserve"> [Vivian E., Associate Professor in the Departments of Politics and Environmental Sciences at the University of Virginia; and Vicki Arroyo, Executive Director of Georgetown's Climate Center at Georgetown Law, where she is a Visiting Professor, 2011, “ARTICLE: UPSIDE-DOWN COOPERATIVE FEDERALISM: CLIMATE CHANGE POLICYMAKING AND THE STATES,” Virginia Environmental Law Journal, 29 Va. </w:t>
      </w:r>
      <w:proofErr w:type="spellStart"/>
      <w:r w:rsidRPr="00810C1A">
        <w:t>Envtl</w:t>
      </w:r>
      <w:proofErr w:type="spellEnd"/>
      <w:r w:rsidRPr="00810C1A">
        <w:t>. L.J. 1]</w:t>
      </w:r>
    </w:p>
    <w:p w14:paraId="40C0FB13" w14:textId="77777777" w:rsidR="00810C1A" w:rsidRPr="00810C1A" w:rsidRDefault="00810C1A" w:rsidP="00810C1A">
      <w:pPr>
        <w:rPr>
          <w:sz w:val="12"/>
        </w:rPr>
      </w:pPr>
      <w:r w:rsidRPr="00810C1A">
        <w:rPr>
          <w:rStyle w:val="StyleUnderline"/>
        </w:rPr>
        <w:t>When it comes to fixing</w:t>
      </w:r>
      <w:r w:rsidRPr="00810C1A">
        <w:rPr>
          <w:sz w:val="12"/>
        </w:rPr>
        <w:t xml:space="preserve"> the broken politics of global </w:t>
      </w:r>
      <w:r w:rsidRPr="00810C1A">
        <w:rPr>
          <w:rStyle w:val="StyleUnderline"/>
        </w:rPr>
        <w:t>warming, all eyes</w:t>
      </w:r>
      <w:r w:rsidRPr="00810C1A">
        <w:rPr>
          <w:sz w:val="12"/>
        </w:rPr>
        <w:t xml:space="preserve"> tend to </w:t>
      </w:r>
      <w:r w:rsidRPr="00810C1A">
        <w:rPr>
          <w:rStyle w:val="StyleUnderline"/>
        </w:rPr>
        <w:t>focus on</w:t>
      </w:r>
      <w:r w:rsidRPr="00810C1A">
        <w:rPr>
          <w:sz w:val="12"/>
        </w:rPr>
        <w:t xml:space="preserve"> the global stage and on </w:t>
      </w:r>
      <w:r w:rsidRPr="00810C1A">
        <w:rPr>
          <w:rStyle w:val="StyleUnderline"/>
        </w:rPr>
        <w:t>national policies</w:t>
      </w:r>
      <w:r w:rsidRPr="00810C1A">
        <w:rPr>
          <w:sz w:val="12"/>
        </w:rPr>
        <w:t xml:space="preserve">. After all, climate change is a global phenomenon and emissions in one part of the world contribute to warming everywhere. </w:t>
      </w:r>
      <w:r w:rsidRPr="00810C1A">
        <w:rPr>
          <w:rStyle w:val="StyleUnderline"/>
        </w:rPr>
        <w:t>But in the U</w:t>
      </w:r>
      <w:r w:rsidRPr="00810C1A">
        <w:rPr>
          <w:sz w:val="12"/>
        </w:rPr>
        <w:t xml:space="preserve">nited </w:t>
      </w:r>
      <w:r w:rsidRPr="00810C1A">
        <w:rPr>
          <w:rStyle w:val="StyleUnderline"/>
        </w:rPr>
        <w:t>S</w:t>
      </w:r>
      <w:r w:rsidRPr="00810C1A">
        <w:rPr>
          <w:sz w:val="12"/>
        </w:rPr>
        <w:t xml:space="preserve">tates, </w:t>
      </w:r>
      <w:r w:rsidRPr="00810C1A">
        <w:rPr>
          <w:rStyle w:val="Emphasis"/>
        </w:rPr>
        <w:t>sub-national governments are responsible for most of the progress</w:t>
      </w:r>
      <w:r w:rsidRPr="00810C1A">
        <w:rPr>
          <w:sz w:val="12"/>
        </w:rPr>
        <w:t xml:space="preserve"> </w:t>
      </w:r>
      <w:r w:rsidRPr="00810C1A">
        <w:rPr>
          <w:rStyle w:val="StyleUnderline"/>
        </w:rPr>
        <w:t>in</w:t>
      </w:r>
      <w:r w:rsidRPr="00810C1A">
        <w:rPr>
          <w:sz w:val="12"/>
        </w:rPr>
        <w:t xml:space="preserve"> the </w:t>
      </w:r>
      <w:r w:rsidRPr="00810C1A">
        <w:rPr>
          <w:rStyle w:val="StyleUnderline"/>
        </w:rPr>
        <w:t>climate change</w:t>
      </w:r>
      <w:r w:rsidRPr="00810C1A">
        <w:rPr>
          <w:sz w:val="12"/>
        </w:rPr>
        <w:t xml:space="preserve"> arena, despite the lack of an obvious rationale for them to reduce emissions whose benefits will spread well beyond their borders. </w:t>
      </w:r>
      <w:r w:rsidRPr="00810C1A">
        <w:rPr>
          <w:rStyle w:val="StyleUnderline"/>
        </w:rPr>
        <w:t>Thirty-five states have stepped in to fill the void left by federal inaction</w:t>
      </w:r>
      <w:r w:rsidRPr="00810C1A">
        <w:rPr>
          <w:sz w:val="12"/>
        </w:rPr>
        <w:t xml:space="preserve">, adopting plans to curb emissions even though the benefits of those reductions will be shared widely. These </w:t>
      </w:r>
      <w:r w:rsidRPr="00810C1A">
        <w:rPr>
          <w:rStyle w:val="StyleUnderline"/>
        </w:rPr>
        <w:t>state-level actions</w:t>
      </w:r>
      <w:r w:rsidRPr="00810C1A">
        <w:rPr>
          <w:sz w:val="12"/>
        </w:rPr>
        <w:t xml:space="preserve"> are important for a variety of reasons. First, they </w:t>
      </w:r>
      <w:r w:rsidRPr="00810C1A">
        <w:rPr>
          <w:rStyle w:val="Emphasis"/>
        </w:rPr>
        <w:t>bring real and meaningful reductions in greenhouse gas emissions.</w:t>
      </w:r>
      <w:r w:rsidRPr="00810C1A">
        <w:rPr>
          <w:sz w:val="12"/>
        </w:rPr>
        <w:t xml:space="preserve"> Perhaps more significantly, </w:t>
      </w:r>
      <w:r w:rsidRPr="00810C1A">
        <w:rPr>
          <w:rStyle w:val="StyleUnderline"/>
        </w:rPr>
        <w:t>they have several key implications for national climate policymaking</w:t>
      </w:r>
      <w:r w:rsidRPr="00810C1A">
        <w:rPr>
          <w:sz w:val="12"/>
        </w:rPr>
        <w:t xml:space="preserve">. </w:t>
      </w:r>
      <w:r w:rsidRPr="00810C1A">
        <w:rPr>
          <w:rStyle w:val="StyleUnderline"/>
        </w:rPr>
        <w:t>These actions</w:t>
      </w:r>
      <w:r w:rsidRPr="00810C1A">
        <w:rPr>
          <w:sz w:val="12"/>
        </w:rPr>
        <w:t xml:space="preserve"> </w:t>
      </w:r>
      <w:r w:rsidRPr="00810C1A">
        <w:rPr>
          <w:rStyle w:val="Emphasis"/>
        </w:rPr>
        <w:t xml:space="preserve">point to a rationale for </w:t>
      </w:r>
      <w:r w:rsidRPr="00810C1A">
        <w:rPr>
          <w:rStyle w:val="Emphasis"/>
        </w:rPr>
        <w:lastRenderedPageBreak/>
        <w:t>national action and to policy solutions that can attract political support</w:t>
      </w:r>
      <w:r w:rsidRPr="00810C1A">
        <w:rPr>
          <w:sz w:val="12"/>
        </w:rPr>
        <w:t xml:space="preserve">. Further, in the United States, state lawmakers and administrators implement and enforce national air pollution control programs. Thus, state-federal cooperation is crucial for successful program implementation. Finally, the Clean Air Act amendments have passed only when lawmakers accommodated state and regional economic and political considerations. Understanding why states have or have not acted and illuminating their policy approaches can inform the federal policymaking process. </w:t>
      </w:r>
      <w:r w:rsidRPr="00810C1A">
        <w:rPr>
          <w:rStyle w:val="StyleUnderline"/>
        </w:rPr>
        <w:t>The</w:t>
      </w:r>
      <w:r w:rsidRPr="00810C1A">
        <w:rPr>
          <w:sz w:val="12"/>
        </w:rPr>
        <w:t xml:space="preserve"> very </w:t>
      </w:r>
      <w:r w:rsidRPr="00810C1A">
        <w:rPr>
          <w:rStyle w:val="StyleUnderline"/>
        </w:rPr>
        <w:t>fact of state leadership in the climate change arena</w:t>
      </w:r>
      <w:r w:rsidRPr="00810C1A">
        <w:rPr>
          <w:sz w:val="12"/>
        </w:rPr>
        <w:t xml:space="preserve"> also </w:t>
      </w:r>
      <w:r w:rsidRPr="00810C1A">
        <w:rPr>
          <w:rStyle w:val="StyleUnderline"/>
        </w:rPr>
        <w:t>means</w:t>
      </w:r>
      <w:r w:rsidRPr="00810C1A">
        <w:rPr>
          <w:sz w:val="12"/>
        </w:rPr>
        <w:t xml:space="preserve"> that </w:t>
      </w:r>
      <w:r w:rsidRPr="00810C1A">
        <w:rPr>
          <w:rStyle w:val="Emphasis"/>
        </w:rPr>
        <w:t>the customary mode of cooperative federalism will not work</w:t>
      </w:r>
      <w:r w:rsidRPr="00810C1A">
        <w:rPr>
          <w:sz w:val="12"/>
        </w:rPr>
        <w:t xml:space="preserve">. In air pollution control, </w:t>
      </w:r>
      <w:r w:rsidRPr="00810C1A">
        <w:rPr>
          <w:rStyle w:val="StyleUnderline"/>
        </w:rPr>
        <w:t>the "customary" mode is a</w:t>
      </w:r>
      <w:r w:rsidRPr="00810C1A">
        <w:rPr>
          <w:sz w:val="12"/>
        </w:rPr>
        <w:t xml:space="preserve"> </w:t>
      </w:r>
      <w:r w:rsidRPr="00810C1A">
        <w:rPr>
          <w:rStyle w:val="StyleUnderline"/>
        </w:rPr>
        <w:t>center-dominant model in which the national government establishes an overall framework that the states implement</w:t>
      </w:r>
      <w:r w:rsidRPr="00810C1A">
        <w:rPr>
          <w:sz w:val="12"/>
        </w:rPr>
        <w:t xml:space="preserve">. </w:t>
      </w:r>
      <w:r w:rsidRPr="00810C1A">
        <w:rPr>
          <w:rStyle w:val="StyleUnderline"/>
        </w:rPr>
        <w:t>Climate change policymaking demands a new</w:t>
      </w:r>
      <w:r w:rsidRPr="00810C1A">
        <w:rPr>
          <w:sz w:val="12"/>
        </w:rPr>
        <w:t xml:space="preserve">, </w:t>
      </w:r>
      <w:r w:rsidRPr="00810C1A">
        <w:rPr>
          <w:rStyle w:val="Emphasis"/>
        </w:rPr>
        <w:t>"upside-down</w:t>
      </w:r>
      <w:r w:rsidRPr="00810C1A">
        <w:rPr>
          <w:sz w:val="12"/>
        </w:rPr>
        <w:t>" cooperative federalism</w:t>
      </w:r>
      <w:r w:rsidRPr="00810C1A">
        <w:t xml:space="preserve"> </w:t>
      </w:r>
      <w:r w:rsidRPr="00810C1A">
        <w:rPr>
          <w:rStyle w:val="Emphasis"/>
        </w:rPr>
        <w:t>model</w:t>
      </w:r>
      <w:r w:rsidRPr="00810C1A">
        <w:rPr>
          <w:sz w:val="12"/>
        </w:rPr>
        <w:t>.</w:t>
      </w:r>
    </w:p>
    <w:p w14:paraId="466CCC3D" w14:textId="77777777" w:rsidR="00810C1A" w:rsidRPr="00810C1A" w:rsidRDefault="00810C1A" w:rsidP="00810C1A"/>
    <w:p w14:paraId="6C19FA4A" w14:textId="77777777" w:rsidR="00810C1A" w:rsidRPr="00810C1A" w:rsidRDefault="00810C1A" w:rsidP="00810C1A">
      <w:pPr>
        <w:pStyle w:val="Heading4"/>
      </w:pPr>
      <w:r w:rsidRPr="00810C1A">
        <w:t xml:space="preserve">Other countries are acting now but failure to reduce U.S. emissions derails global targets that solve dangerous levels of warming </w:t>
      </w:r>
    </w:p>
    <w:p w14:paraId="3BA3DCF3" w14:textId="77777777" w:rsidR="00810C1A" w:rsidRPr="00810C1A" w:rsidRDefault="00810C1A" w:rsidP="00810C1A">
      <w:proofErr w:type="spellStart"/>
      <w:r w:rsidRPr="00810C1A">
        <w:rPr>
          <w:rStyle w:val="Style13ptBold"/>
        </w:rPr>
        <w:t>Rahmstorf</w:t>
      </w:r>
      <w:proofErr w:type="spellEnd"/>
      <w:r w:rsidRPr="00810C1A">
        <w:rPr>
          <w:rStyle w:val="Style13ptBold"/>
        </w:rPr>
        <w:t xml:space="preserve"> 17 </w:t>
      </w:r>
      <w:r w:rsidRPr="00810C1A">
        <w:rPr>
          <w:rStyle w:val="Style13ptBold"/>
          <w:b w:val="0"/>
        </w:rPr>
        <w:t>[</w:t>
      </w:r>
      <w:r w:rsidRPr="00810C1A">
        <w:t xml:space="preserve">Stefan, Professor of Ocean Physics at Potsdam University, Head of Earth System Analysis at the Potsdam Institute for Climate Impact Research, June 2, 2017, “The world needs the US in fight against climate change”, </w:t>
      </w:r>
      <w:hyperlink r:id="rId13" w:history="1">
        <w:r w:rsidRPr="00810C1A">
          <w:rPr>
            <w:rStyle w:val="Hyperlink"/>
          </w:rPr>
          <w:t>http://thehill.com/blogs/pundits-blog/energy-environment/336066-the-world-needs-the-us-in-fight-against-climate-change</w:t>
        </w:r>
      </w:hyperlink>
      <w:r w:rsidRPr="00810C1A">
        <w:t>]</w:t>
      </w:r>
    </w:p>
    <w:p w14:paraId="186017B1" w14:textId="77777777" w:rsidR="00810C1A" w:rsidRPr="00810C1A" w:rsidRDefault="00810C1A" w:rsidP="00810C1A">
      <w:pPr>
        <w:rPr>
          <w:sz w:val="16"/>
        </w:rPr>
      </w:pPr>
      <w:r w:rsidRPr="00810C1A">
        <w:rPr>
          <w:rStyle w:val="StyleUnderline"/>
        </w:rPr>
        <w:t xml:space="preserve">The incontrovertible physics of the greenhouse effect means that global temperatures are rising. They have risen exactly as was predicted in the 1970s, by 1 degree Celsius above pre-industrial temperatures until now. </w:t>
      </w:r>
      <w:r w:rsidRPr="00810C1A">
        <w:rPr>
          <w:rStyle w:val="Emphasis"/>
        </w:rPr>
        <w:t>Incontrovertible physics</w:t>
      </w:r>
      <w:r w:rsidRPr="00810C1A">
        <w:rPr>
          <w:sz w:val="16"/>
        </w:rPr>
        <w:t xml:space="preserve"> also </w:t>
      </w:r>
      <w:r w:rsidRPr="00810C1A">
        <w:rPr>
          <w:rStyle w:val="StyleUnderline"/>
        </w:rPr>
        <w:t>means that warming causes sea-levels to rise</w:t>
      </w:r>
      <w:r w:rsidRPr="00810C1A">
        <w:rPr>
          <w:sz w:val="16"/>
        </w:rPr>
        <w:t xml:space="preserve">. They are rising faster now than they have for several millennia, and </w:t>
      </w:r>
      <w:r w:rsidRPr="00810C1A">
        <w:rPr>
          <w:rStyle w:val="StyleUnderline"/>
        </w:rPr>
        <w:t>the rise has accelerated threefold during the 20th century. Global warming also brings us more extreme weather events, like</w:t>
      </w:r>
      <w:r w:rsidRPr="00810C1A">
        <w:rPr>
          <w:sz w:val="16"/>
        </w:rPr>
        <w:t xml:space="preserve"> crippling </w:t>
      </w:r>
      <w:r w:rsidRPr="00810C1A">
        <w:rPr>
          <w:rStyle w:val="StyleUnderline"/>
        </w:rPr>
        <w:t>heat waves and droughts already affecting millions of people.</w:t>
      </w:r>
      <w:r w:rsidRPr="00810C1A">
        <w:rPr>
          <w:sz w:val="16"/>
        </w:rPr>
        <w:t xml:space="preserve"> </w:t>
      </w:r>
      <w:r w:rsidRPr="00810C1A">
        <w:rPr>
          <w:rStyle w:val="StyleUnderline"/>
        </w:rPr>
        <w:t>The world must work together to stop global warming.</w:t>
      </w:r>
      <w:r w:rsidRPr="00810C1A">
        <w:rPr>
          <w:sz w:val="16"/>
        </w:rPr>
        <w:t xml:space="preserve"> </w:t>
      </w:r>
      <w:r w:rsidRPr="00810C1A">
        <w:rPr>
          <w:rStyle w:val="Emphasis"/>
        </w:rPr>
        <w:t>It is a threat to all of us</w:t>
      </w:r>
      <w:r w:rsidRPr="00810C1A">
        <w:rPr>
          <w:sz w:val="16"/>
        </w:rPr>
        <w:t xml:space="preserve">, to our children and to our children’s children. </w:t>
      </w:r>
      <w:r w:rsidRPr="00810C1A">
        <w:rPr>
          <w:rStyle w:val="StyleUnderline"/>
        </w:rPr>
        <w:t>It cannot be reversed, only stopped in time.</w:t>
      </w:r>
      <w:r w:rsidRPr="00810C1A">
        <w:rPr>
          <w:sz w:val="16"/>
        </w:rPr>
        <w:t xml:space="preserve"> The Paris accord is not perfect, but it is the best we could hope for. The deal’s main fault is that, due to decades of dithering, it came so late. It aspires to limit global warming to 1.5 degrees Celsius, but that is practically unachievable by now. Some critical tipping points may have already been triggered. The West Antarctic Ice Sheet looks doomed, a fatal instability that will lead to its irreversible decay and raise global sea levels by three meters. Coral reefs are already dying on a massive scale due to heat stress. </w:t>
      </w:r>
      <w:r w:rsidRPr="00810C1A">
        <w:rPr>
          <w:rStyle w:val="StyleUnderline"/>
        </w:rPr>
        <w:t>Even holding global temperatures well below 2 degrees Celsius, which should help to prevent even worse tipping points from happening, will require global emissions to fall to zero by 2040 or 2050 at the latest</w:t>
      </w:r>
      <w:r w:rsidRPr="00810C1A">
        <w:rPr>
          <w:sz w:val="16"/>
        </w:rPr>
        <w:t xml:space="preserve">. That is why fighting climate change is a race against the clock now. That is why with any delay, even by a few years, the last chance to halt global warming within manageable bounds is slipping through our fingers. President Trump appears unaware of basic scientific knowledge, preferring to believe a false propaganda narrative from a group of fossil-fuel fans among his advisers. He even reportedly fell for a well-known fake Time magazine cover — supposedly from the 1970s but in </w:t>
      </w:r>
      <w:proofErr w:type="gramStart"/>
      <w:r w:rsidRPr="00810C1A">
        <w:rPr>
          <w:sz w:val="16"/>
        </w:rPr>
        <w:t>reality</w:t>
      </w:r>
      <w:proofErr w:type="gramEnd"/>
      <w:r w:rsidRPr="00810C1A">
        <w:rPr>
          <w:sz w:val="16"/>
        </w:rPr>
        <w:t xml:space="preserve"> a modern Photoshop job — warning of an Ice Age. It’s a favorite myth promoted by climate deniers that most climate scientists predicted an Ice Age in the 1970s. And Trump has clearly fallen for the false “Climategate” narrative, referring to “those horrible emails that were sent between the scientists” in a New York Times interview. This kind of doubt over climate science is a “product with an industry behind it.” Someone with a lot of money is trying to fool you with this — and, by the way, with bizarre economic studies that paint a grim picture of the economic consequences of the Paris accord. The organizations that make up the U.S. climate change </w:t>
      </w:r>
      <w:proofErr w:type="gramStart"/>
      <w:r w:rsidRPr="00810C1A">
        <w:rPr>
          <w:sz w:val="16"/>
        </w:rPr>
        <w:t>counter-movement</w:t>
      </w:r>
      <w:proofErr w:type="gramEnd"/>
      <w:r w:rsidRPr="00810C1A">
        <w:rPr>
          <w:sz w:val="16"/>
        </w:rPr>
        <w:t xml:space="preserve"> have an annual income of over $900 million. </w:t>
      </w:r>
      <w:r w:rsidRPr="00810C1A">
        <w:rPr>
          <w:rStyle w:val="StyleUnderline"/>
        </w:rPr>
        <w:t xml:space="preserve">In the scientific community, there has long been </w:t>
      </w:r>
      <w:r w:rsidRPr="00810C1A">
        <w:rPr>
          <w:rStyle w:val="Emphasis"/>
        </w:rPr>
        <w:t>an overwhelming consensus</w:t>
      </w:r>
      <w:r w:rsidRPr="00810C1A">
        <w:rPr>
          <w:rStyle w:val="StyleUnderline"/>
        </w:rPr>
        <w:t xml:space="preserve"> about the basic facts of human-caused global warming</w:t>
      </w:r>
      <w:r w:rsidRPr="00810C1A">
        <w:rPr>
          <w:sz w:val="16"/>
        </w:rPr>
        <w:t xml:space="preserve">. Apart from the studies that demonstrate this, I can vouch for this fact from my personal experience of working in climate science for the past thirty years. </w:t>
      </w:r>
      <w:r w:rsidRPr="00810C1A">
        <w:rPr>
          <w:rStyle w:val="StyleUnderline"/>
        </w:rPr>
        <w:t xml:space="preserve">The </w:t>
      </w:r>
      <w:r w:rsidRPr="00810C1A">
        <w:rPr>
          <w:rStyle w:val="Emphasis"/>
        </w:rPr>
        <w:t>U</w:t>
      </w:r>
      <w:r w:rsidRPr="00810C1A">
        <w:rPr>
          <w:rStyle w:val="StyleUnderline"/>
        </w:rPr>
        <w:t xml:space="preserve">nited </w:t>
      </w:r>
      <w:r w:rsidRPr="00810C1A">
        <w:rPr>
          <w:rStyle w:val="Emphasis"/>
        </w:rPr>
        <w:t>S</w:t>
      </w:r>
      <w:r w:rsidRPr="00810C1A">
        <w:rPr>
          <w:rStyle w:val="StyleUnderline"/>
        </w:rPr>
        <w:t>tates is currently the second-largest emitter of greenhouse gases after China</w:t>
      </w:r>
      <w:r w:rsidRPr="00810C1A">
        <w:rPr>
          <w:sz w:val="16"/>
        </w:rPr>
        <w:t xml:space="preserve">; </w:t>
      </w:r>
      <w:r w:rsidRPr="00810C1A">
        <w:rPr>
          <w:rStyle w:val="StyleUnderline"/>
        </w:rPr>
        <w:t>in terms of the accumulated historical emissions it is the largest</w:t>
      </w:r>
      <w:r w:rsidRPr="00810C1A">
        <w:rPr>
          <w:sz w:val="16"/>
        </w:rPr>
        <w:t xml:space="preserve">. And, of course, </w:t>
      </w:r>
      <w:r w:rsidRPr="00810C1A">
        <w:rPr>
          <w:rStyle w:val="StyleUnderline"/>
        </w:rPr>
        <w:t>U.S. emissions per person are about twice as large as those of China or of Europe.</w:t>
      </w:r>
      <w:r w:rsidRPr="00810C1A">
        <w:rPr>
          <w:sz w:val="16"/>
        </w:rPr>
        <w:t xml:space="preserve"> </w:t>
      </w:r>
      <w:r w:rsidRPr="00810C1A">
        <w:rPr>
          <w:rStyle w:val="StyleUnderline"/>
        </w:rPr>
        <w:t xml:space="preserve">That means that the U.S. has a </w:t>
      </w:r>
      <w:r w:rsidRPr="00810C1A">
        <w:rPr>
          <w:rStyle w:val="Emphasis"/>
        </w:rPr>
        <w:t>large responsibility</w:t>
      </w:r>
      <w:r w:rsidRPr="00810C1A">
        <w:rPr>
          <w:rStyle w:val="StyleUnderline"/>
        </w:rPr>
        <w:t xml:space="preserve"> for the worldwide consequences of these emissions</w:t>
      </w:r>
      <w:r w:rsidRPr="00810C1A">
        <w:rPr>
          <w:sz w:val="16"/>
        </w:rPr>
        <w:t xml:space="preserve"> that it cannot just walk away from. Leaving the Paris Agreement and </w:t>
      </w:r>
      <w:r w:rsidRPr="00810C1A">
        <w:rPr>
          <w:rStyle w:val="StyleUnderline"/>
        </w:rPr>
        <w:t>withdrawing from its emissions reduction commitment</w:t>
      </w:r>
      <w:r w:rsidRPr="00810C1A">
        <w:rPr>
          <w:sz w:val="16"/>
        </w:rPr>
        <w:t xml:space="preserve"> is a reckless and irresponsible act. The Trump administration </w:t>
      </w:r>
      <w:r w:rsidRPr="00810C1A">
        <w:rPr>
          <w:rStyle w:val="StyleUnderline"/>
        </w:rPr>
        <w:t>will not be able to derail the global effort to halt global warming</w:t>
      </w:r>
      <w:r w:rsidRPr="00810C1A">
        <w:rPr>
          <w:sz w:val="16"/>
        </w:rPr>
        <w:t xml:space="preserve">, since </w:t>
      </w:r>
      <w:r w:rsidRPr="00810C1A">
        <w:rPr>
          <w:rStyle w:val="StyleUnderline"/>
        </w:rPr>
        <w:t>almost every country on the planet by now understands</w:t>
      </w:r>
      <w:r w:rsidRPr="00810C1A">
        <w:rPr>
          <w:sz w:val="16"/>
        </w:rPr>
        <w:t xml:space="preserve"> — at least partly — </w:t>
      </w:r>
      <w:r w:rsidRPr="00810C1A">
        <w:rPr>
          <w:rStyle w:val="StyleUnderline"/>
        </w:rPr>
        <w:t>how serious the threat of further global warming is.</w:t>
      </w:r>
      <w:r w:rsidRPr="00810C1A">
        <w:rPr>
          <w:sz w:val="16"/>
        </w:rPr>
        <w:t xml:space="preserve"> </w:t>
      </w:r>
      <w:r w:rsidRPr="00810C1A">
        <w:rPr>
          <w:rStyle w:val="StyleUnderline"/>
        </w:rPr>
        <w:t>But the U.S. can delay progress enough to push</w:t>
      </w:r>
      <w:r w:rsidRPr="00810C1A">
        <w:rPr>
          <w:sz w:val="16"/>
        </w:rPr>
        <w:t xml:space="preserve"> the Paris </w:t>
      </w:r>
      <w:r w:rsidRPr="00810C1A">
        <w:rPr>
          <w:rStyle w:val="StyleUnderline"/>
        </w:rPr>
        <w:t xml:space="preserve">goals out of reach. If the U.S. does not </w:t>
      </w:r>
      <w:r w:rsidRPr="00810C1A">
        <w:rPr>
          <w:rStyle w:val="StyleUnderline"/>
        </w:rPr>
        <w:lastRenderedPageBreak/>
        <w:t>reduce its emissions in the coming years along with the rest of the world,</w:t>
      </w:r>
      <w:r w:rsidRPr="00810C1A">
        <w:rPr>
          <w:sz w:val="16"/>
        </w:rPr>
        <w:t xml:space="preserve"> </w:t>
      </w:r>
      <w:r w:rsidRPr="00810C1A">
        <w:rPr>
          <w:rStyle w:val="StyleUnderline"/>
        </w:rPr>
        <w:t xml:space="preserve">we will altogether fail in keeping global warming below a </w:t>
      </w:r>
      <w:r w:rsidRPr="00810C1A">
        <w:rPr>
          <w:rStyle w:val="Emphasis"/>
        </w:rPr>
        <w:t>highly dangerous level</w:t>
      </w:r>
      <w:r w:rsidRPr="00810C1A">
        <w:rPr>
          <w:sz w:val="16"/>
        </w:rPr>
        <w:t>.</w:t>
      </w:r>
    </w:p>
    <w:p w14:paraId="3979AABB" w14:textId="77777777" w:rsidR="00810C1A" w:rsidRPr="00810C1A" w:rsidRDefault="00810C1A" w:rsidP="00810C1A"/>
    <w:p w14:paraId="7377A2FC" w14:textId="77777777" w:rsidR="001E535E" w:rsidRPr="00810C1A" w:rsidRDefault="001E535E" w:rsidP="001E535E">
      <w:pPr>
        <w:pStyle w:val="Heading4"/>
      </w:pPr>
      <w:r w:rsidRPr="00810C1A">
        <w:t>Federalism’s key to a division of labor that allows the US to effectively manage global security commitments</w:t>
      </w:r>
    </w:p>
    <w:p w14:paraId="5B0F8ECB" w14:textId="4C75696B" w:rsidR="001E535E" w:rsidRPr="00810C1A" w:rsidRDefault="001E535E" w:rsidP="001E535E">
      <w:pPr>
        <w:rPr>
          <w:sz w:val="16"/>
        </w:rPr>
      </w:pPr>
      <w:proofErr w:type="spellStart"/>
      <w:r w:rsidRPr="00810C1A">
        <w:rPr>
          <w:b/>
        </w:rPr>
        <w:t>Nivola</w:t>
      </w:r>
      <w:proofErr w:type="spellEnd"/>
      <w:r w:rsidRPr="00810C1A">
        <w:rPr>
          <w:b/>
        </w:rPr>
        <w:t xml:space="preserve"> 7 </w:t>
      </w:r>
      <w:r w:rsidRPr="00810C1A">
        <w:rPr>
          <w:bCs/>
        </w:rPr>
        <w:t>[</w:t>
      </w:r>
      <w:r w:rsidRPr="00810C1A">
        <w:t xml:space="preserve">Pietro S. </w:t>
      </w:r>
      <w:proofErr w:type="spellStart"/>
      <w:r w:rsidRPr="00810C1A">
        <w:t>Nivola</w:t>
      </w:r>
      <w:proofErr w:type="spellEnd"/>
      <w:r w:rsidRPr="00810C1A">
        <w:t xml:space="preserve">, </w:t>
      </w:r>
      <w:proofErr w:type="gramStart"/>
      <w:r w:rsidRPr="00810C1A">
        <w:t>Vice  President</w:t>
      </w:r>
      <w:proofErr w:type="gramEnd"/>
      <w:r w:rsidRPr="00810C1A">
        <w:t xml:space="preserve"> and Director  of Governance Studies  at The Brookings  Institution. Issues in Governance Studies, July 2007, Rediscovering Federalism, </w:t>
      </w:r>
      <w:hyperlink r:id="rId14" w:history="1">
        <w:r w:rsidRPr="00810C1A">
          <w:rPr>
            <w:rStyle w:val="Hyperlink"/>
          </w:rPr>
          <w:t>http://mavdisk.mnsu.edu/parsnk/2011-12/Pol680-fall11/POL%20680%20readings/federalism-wk%202/07governance_nivola.pdf</w:t>
        </w:r>
      </w:hyperlink>
      <w:r w:rsidRPr="00810C1A">
        <w:t>]</w:t>
      </w:r>
    </w:p>
    <w:p w14:paraId="7EE5F3A2" w14:textId="24128B00" w:rsidR="001E535E" w:rsidRPr="00810C1A" w:rsidRDefault="001E535E" w:rsidP="001E535E">
      <w:pPr>
        <w:rPr>
          <w:sz w:val="16"/>
        </w:rPr>
      </w:pPr>
      <w:r w:rsidRPr="00810C1A">
        <w:rPr>
          <w:sz w:val="16"/>
        </w:rPr>
        <w:t xml:space="preserve">This paper stipulates that </w:t>
      </w:r>
      <w:r w:rsidRPr="00810C1A">
        <w:rPr>
          <w:bCs/>
          <w:u w:val="single"/>
        </w:rPr>
        <w:t xml:space="preserve">federalism can </w:t>
      </w:r>
      <w:proofErr w:type="gramStart"/>
      <w:r w:rsidRPr="00810C1A">
        <w:rPr>
          <w:bCs/>
          <w:u w:val="single"/>
        </w:rPr>
        <w:t>offer</w:t>
      </w:r>
      <w:r w:rsidRPr="00810C1A">
        <w:rPr>
          <w:sz w:val="16"/>
        </w:rPr>
        <w:t xml:space="preserve">  </w:t>
      </w:r>
      <w:r w:rsidRPr="00810C1A">
        <w:rPr>
          <w:bCs/>
          <w:u w:val="single"/>
        </w:rPr>
        <w:t>government</w:t>
      </w:r>
      <w:proofErr w:type="gramEnd"/>
      <w:r w:rsidRPr="00810C1A">
        <w:rPr>
          <w:bCs/>
          <w:u w:val="single"/>
        </w:rPr>
        <w:t xml:space="preserve"> a helpful division of labor</w:t>
      </w:r>
      <w:r w:rsidRPr="00810C1A">
        <w:rPr>
          <w:sz w:val="16"/>
        </w:rPr>
        <w:t xml:space="preserve">. The </w:t>
      </w:r>
      <w:proofErr w:type="gramStart"/>
      <w:r w:rsidRPr="00810C1A">
        <w:rPr>
          <w:sz w:val="16"/>
        </w:rPr>
        <w:t>essay  argues</w:t>
      </w:r>
      <w:proofErr w:type="gramEnd"/>
      <w:r w:rsidRPr="00810C1A">
        <w:rPr>
          <w:sz w:val="16"/>
        </w:rPr>
        <w:t xml:space="preserve"> that </w:t>
      </w:r>
      <w:r w:rsidRPr="00810C1A">
        <w:rPr>
          <w:bCs/>
          <w:u w:val="single"/>
        </w:rPr>
        <w:t>the central government in the United  States has grown inordinately preoccupied with concerns</w:t>
      </w:r>
      <w:r w:rsidRPr="00810C1A">
        <w:rPr>
          <w:sz w:val="16"/>
        </w:rPr>
        <w:t xml:space="preserve">  </w:t>
      </w:r>
      <w:r w:rsidRPr="00810C1A">
        <w:rPr>
          <w:bCs/>
          <w:u w:val="single"/>
        </w:rPr>
        <w:t xml:space="preserve">better left to local authorities. The result is </w:t>
      </w:r>
      <w:proofErr w:type="gramStart"/>
      <w:r w:rsidRPr="00810C1A">
        <w:rPr>
          <w:bCs/>
          <w:u w:val="single"/>
        </w:rPr>
        <w:t>an</w:t>
      </w:r>
      <w:r w:rsidRPr="00810C1A">
        <w:rPr>
          <w:sz w:val="16"/>
        </w:rPr>
        <w:t xml:space="preserve">  </w:t>
      </w:r>
      <w:r w:rsidRPr="00810C1A">
        <w:rPr>
          <w:bCs/>
          <w:u w:val="single"/>
        </w:rPr>
        <w:t>overextended</w:t>
      </w:r>
      <w:proofErr w:type="gramEnd"/>
      <w:r w:rsidRPr="00810C1A">
        <w:rPr>
          <w:bCs/>
          <w:u w:val="single"/>
        </w:rPr>
        <w:t xml:space="preserve"> government, too often distracted from</w:t>
      </w:r>
      <w:r w:rsidRPr="00810C1A">
        <w:rPr>
          <w:sz w:val="16"/>
        </w:rPr>
        <w:t xml:space="preserve">  </w:t>
      </w:r>
      <w:r w:rsidRPr="00810C1A">
        <w:rPr>
          <w:bCs/>
          <w:u w:val="single"/>
        </w:rPr>
        <w:t>higher priorities</w:t>
      </w:r>
      <w:r w:rsidRPr="00810C1A">
        <w:rPr>
          <w:sz w:val="16"/>
        </w:rPr>
        <w:t>. To restore some semblance of so-</w:t>
      </w:r>
      <w:proofErr w:type="gramStart"/>
      <w:r w:rsidRPr="00810C1A">
        <w:rPr>
          <w:sz w:val="16"/>
        </w:rPr>
        <w:t>called  “</w:t>
      </w:r>
      <w:proofErr w:type="gramEnd"/>
      <w:r w:rsidRPr="00810C1A">
        <w:rPr>
          <w:sz w:val="16"/>
        </w:rPr>
        <w:t xml:space="preserve">subsidiarity”—that is, a more suitable delineation of  competences among levels of government—the essay  takes up basic principles that ought to guide that quest.  Finally, the paper advances several suggestions for </w:t>
      </w:r>
      <w:proofErr w:type="gramStart"/>
      <w:r w:rsidRPr="00810C1A">
        <w:rPr>
          <w:sz w:val="16"/>
        </w:rPr>
        <w:t>how  particular</w:t>
      </w:r>
      <w:proofErr w:type="gramEnd"/>
      <w:r w:rsidRPr="00810C1A">
        <w:rPr>
          <w:sz w:val="16"/>
        </w:rPr>
        <w:t xml:space="preserve"> policy pursuits might be devolved. Whatever else it is supposed to do, a federal </w:t>
      </w:r>
      <w:proofErr w:type="gramStart"/>
      <w:r w:rsidRPr="00810C1A">
        <w:rPr>
          <w:sz w:val="16"/>
        </w:rPr>
        <w:t>system  of</w:t>
      </w:r>
      <w:proofErr w:type="gramEnd"/>
      <w:r w:rsidRPr="00810C1A">
        <w:rPr>
          <w:sz w:val="16"/>
        </w:rPr>
        <w:t xml:space="preserve"> government should offer policy-makers a division of  labor.1 Perhaps the first to fully appreciate that benefit was Alexis de  Tocqueville. He admired the federated regime of the United States because,  among other virtues, it enabled its central government to focus on primary  public obligations (“a small number of objects,” he stressed, “sufficiently  prominent to attract its attention”), leaving what he called society’s countless  “secondary affairs” to lower levels of administration.2 </w:t>
      </w:r>
      <w:r w:rsidRPr="00810C1A">
        <w:rPr>
          <w:bCs/>
          <w:u w:val="single"/>
        </w:rPr>
        <w:t>Such a system</w:t>
      </w:r>
      <w:r w:rsidRPr="00810C1A">
        <w:rPr>
          <w:sz w:val="16"/>
        </w:rPr>
        <w:t xml:space="preserve">, in other  words, </w:t>
      </w:r>
      <w:r w:rsidRPr="00810C1A">
        <w:rPr>
          <w:bCs/>
          <w:u w:val="single"/>
        </w:rPr>
        <w:t>could help officials in Washington keep their priorities straight.</w:t>
      </w:r>
      <w:r w:rsidRPr="00810C1A">
        <w:rPr>
          <w:sz w:val="16"/>
        </w:rPr>
        <w:t xml:space="preserve">  </w:t>
      </w:r>
      <w:r w:rsidRPr="00810C1A">
        <w:rPr>
          <w:bCs/>
          <w:u w:val="single"/>
        </w:rPr>
        <w:t>It is this potential advantage</w:t>
      </w:r>
      <w:r w:rsidRPr="00810C1A">
        <w:rPr>
          <w:sz w:val="16"/>
        </w:rPr>
        <w:t xml:space="preserve">, above all others, </w:t>
      </w:r>
      <w:r w:rsidRPr="00810C1A">
        <w:rPr>
          <w:bCs/>
          <w:u w:val="single"/>
        </w:rPr>
        <w:t xml:space="preserve">that warrants </w:t>
      </w:r>
      <w:proofErr w:type="gramStart"/>
      <w:r w:rsidRPr="00810C1A">
        <w:rPr>
          <w:bCs/>
          <w:u w:val="single"/>
        </w:rPr>
        <w:t>renewed</w:t>
      </w:r>
      <w:r w:rsidRPr="00810C1A">
        <w:rPr>
          <w:sz w:val="16"/>
        </w:rPr>
        <w:t xml:space="preserve">  </w:t>
      </w:r>
      <w:r w:rsidRPr="00810C1A">
        <w:rPr>
          <w:bCs/>
          <w:u w:val="single"/>
        </w:rPr>
        <w:t>emphasis</w:t>
      </w:r>
      <w:proofErr w:type="gramEnd"/>
      <w:r w:rsidRPr="00810C1A">
        <w:rPr>
          <w:bCs/>
          <w:u w:val="single"/>
        </w:rPr>
        <w:t xml:space="preserve"> today</w:t>
      </w:r>
      <w:r w:rsidRPr="00810C1A">
        <w:rPr>
          <w:sz w:val="16"/>
        </w:rPr>
        <w:t xml:space="preserve">. </w:t>
      </w:r>
      <w:r w:rsidRPr="00810C1A">
        <w:rPr>
          <w:bCs/>
          <w:u w:val="single"/>
        </w:rPr>
        <w:t xml:space="preserve">America’s national government has its hands full coping </w:t>
      </w:r>
      <w:proofErr w:type="gramStart"/>
      <w:r w:rsidRPr="00810C1A">
        <w:rPr>
          <w:bCs/>
          <w:u w:val="single"/>
        </w:rPr>
        <w:t>with</w:t>
      </w:r>
      <w:r w:rsidRPr="00810C1A">
        <w:rPr>
          <w:sz w:val="16"/>
        </w:rPr>
        <w:t xml:space="preserve">  </w:t>
      </w:r>
      <w:r w:rsidRPr="00810C1A">
        <w:rPr>
          <w:bCs/>
          <w:u w:val="single"/>
        </w:rPr>
        <w:t>its</w:t>
      </w:r>
      <w:proofErr w:type="gramEnd"/>
      <w:r w:rsidRPr="00810C1A">
        <w:rPr>
          <w:bCs/>
          <w:u w:val="single"/>
        </w:rPr>
        <w:t xml:space="preserve"> continental, indeed </w:t>
      </w:r>
      <w:r w:rsidRPr="00810C1A">
        <w:rPr>
          <w:rStyle w:val="Emphasis"/>
        </w:rPr>
        <w:t>global, security responsibilities</w:t>
      </w:r>
      <w:r w:rsidRPr="00810C1A">
        <w:rPr>
          <w:bCs/>
          <w:u w:val="single"/>
        </w:rPr>
        <w:t>, and cannot keep</w:t>
      </w:r>
      <w:r w:rsidRPr="00810C1A">
        <w:rPr>
          <w:sz w:val="16"/>
        </w:rPr>
        <w:t xml:space="preserve">  </w:t>
      </w:r>
      <w:r w:rsidRPr="00810C1A">
        <w:rPr>
          <w:bCs/>
          <w:u w:val="single"/>
        </w:rPr>
        <w:t>expanding a domestic policy agenda that injudiciously dabbles in too many</w:t>
      </w:r>
      <w:r w:rsidRPr="00810C1A">
        <w:rPr>
          <w:sz w:val="16"/>
        </w:rPr>
        <w:t xml:space="preserve">  </w:t>
      </w:r>
      <w:r w:rsidRPr="00810C1A">
        <w:rPr>
          <w:bCs/>
          <w:u w:val="single"/>
        </w:rPr>
        <w:t>duties best consigned to local authorities</w:t>
      </w:r>
      <w:r w:rsidRPr="00810C1A">
        <w:rPr>
          <w:sz w:val="16"/>
        </w:rPr>
        <w:t xml:space="preserve">. Indeed, in the habit of attempting to </w:t>
      </w:r>
      <w:proofErr w:type="gramStart"/>
      <w:r w:rsidRPr="00810C1A">
        <w:rPr>
          <w:sz w:val="16"/>
        </w:rPr>
        <w:t>do  a</w:t>
      </w:r>
      <w:proofErr w:type="gramEnd"/>
      <w:r w:rsidRPr="00810C1A">
        <w:rPr>
          <w:sz w:val="16"/>
        </w:rPr>
        <w:t xml:space="preserve"> little of everything, rather than a few important things well, </w:t>
      </w:r>
      <w:r w:rsidRPr="00810C1A">
        <w:rPr>
          <w:bCs/>
          <w:u w:val="single"/>
        </w:rPr>
        <w:t>our overstretched</w:t>
      </w:r>
      <w:r w:rsidRPr="00810C1A">
        <w:rPr>
          <w:sz w:val="16"/>
        </w:rPr>
        <w:t xml:space="preserve">  </w:t>
      </w:r>
      <w:r w:rsidRPr="00810C1A">
        <w:rPr>
          <w:bCs/>
          <w:u w:val="single"/>
        </w:rPr>
        <w:t>government suffers a kind of</w:t>
      </w:r>
      <w:r w:rsidRPr="00810C1A">
        <w:rPr>
          <w:sz w:val="16"/>
        </w:rPr>
        <w:t xml:space="preserve"> </w:t>
      </w:r>
      <w:r w:rsidRPr="00810C1A">
        <w:rPr>
          <w:rStyle w:val="Emphasis"/>
        </w:rPr>
        <w:t>a</w:t>
      </w:r>
      <w:r w:rsidRPr="00810C1A">
        <w:rPr>
          <w:sz w:val="16"/>
        </w:rPr>
        <w:t xml:space="preserve">ttention </w:t>
      </w:r>
      <w:r w:rsidRPr="00810C1A">
        <w:rPr>
          <w:rStyle w:val="Emphasis"/>
        </w:rPr>
        <w:t>d</w:t>
      </w:r>
      <w:r w:rsidRPr="00810C1A">
        <w:rPr>
          <w:sz w:val="16"/>
        </w:rPr>
        <w:t xml:space="preserve">eficit </w:t>
      </w:r>
      <w:r w:rsidRPr="00810C1A">
        <w:rPr>
          <w:rStyle w:val="Emphasis"/>
        </w:rPr>
        <w:t>d</w:t>
      </w:r>
      <w:r w:rsidRPr="00810C1A">
        <w:rPr>
          <w:sz w:val="16"/>
        </w:rPr>
        <w:t xml:space="preserve">isorder. Although </w:t>
      </w:r>
      <w:r w:rsidRPr="00810C1A">
        <w:rPr>
          <w:bCs/>
          <w:u w:val="single"/>
        </w:rPr>
        <w:t>this state of</w:t>
      </w:r>
      <w:r w:rsidRPr="00810C1A">
        <w:rPr>
          <w:sz w:val="16"/>
        </w:rPr>
        <w:t xml:space="preserve">  </w:t>
      </w:r>
      <w:r w:rsidRPr="00810C1A">
        <w:rPr>
          <w:bCs/>
          <w:u w:val="single"/>
        </w:rPr>
        <w:t xml:space="preserve">overload </w:t>
      </w:r>
      <w:r w:rsidRPr="00810C1A">
        <w:rPr>
          <w:sz w:val="16"/>
        </w:rPr>
        <w:t xml:space="preserve">and distraction obviously </w:t>
      </w:r>
      <w:r w:rsidRPr="00810C1A">
        <w:rPr>
          <w:bCs/>
          <w:u w:val="single"/>
        </w:rPr>
        <w:t xml:space="preserve">is not a cause of catastrophes such as </w:t>
      </w:r>
      <w:r w:rsidRPr="00810C1A">
        <w:rPr>
          <w:sz w:val="16"/>
        </w:rPr>
        <w:t xml:space="preserve">the  successful </w:t>
      </w:r>
      <w:r w:rsidRPr="00810C1A">
        <w:rPr>
          <w:bCs/>
          <w:u w:val="single"/>
        </w:rPr>
        <w:t>surprise attacks of September 11</w:t>
      </w:r>
      <w:r w:rsidRPr="00810C1A">
        <w:rPr>
          <w:sz w:val="16"/>
        </w:rPr>
        <w:t xml:space="preserve">, 2001, the ferocity of the insurgency  in </w:t>
      </w:r>
      <w:r w:rsidRPr="00810C1A">
        <w:rPr>
          <w:bCs/>
          <w:u w:val="single"/>
        </w:rPr>
        <w:t>Iraq</w:t>
      </w:r>
      <w:r w:rsidRPr="00810C1A">
        <w:rPr>
          <w:sz w:val="16"/>
        </w:rPr>
        <w:t xml:space="preserve">, or the submersion of a historic American city inundated by a hurricane in  2005, </w:t>
      </w:r>
      <w:r w:rsidRPr="00810C1A">
        <w:rPr>
          <w:bCs/>
          <w:u w:val="single"/>
        </w:rPr>
        <w:t>it may render such tragedies harder to prevent or mitigate</w:t>
      </w:r>
      <w:r w:rsidRPr="00810C1A">
        <w:rPr>
          <w:sz w:val="16"/>
        </w:rPr>
        <w:t>.</w:t>
      </w:r>
    </w:p>
    <w:p w14:paraId="766B4C06" w14:textId="0D5077E5" w:rsidR="00810C1A" w:rsidRPr="00810C1A" w:rsidRDefault="00810C1A" w:rsidP="001E535E">
      <w:pPr>
        <w:rPr>
          <w:sz w:val="16"/>
        </w:rPr>
      </w:pPr>
    </w:p>
    <w:p w14:paraId="3096912D" w14:textId="77777777" w:rsidR="00810C1A" w:rsidRPr="00810C1A" w:rsidRDefault="00810C1A" w:rsidP="00810C1A">
      <w:pPr>
        <w:pStyle w:val="Heading4"/>
        <w:tabs>
          <w:tab w:val="left" w:pos="5790"/>
        </w:tabs>
      </w:pPr>
      <w:r w:rsidRPr="00810C1A">
        <w:t>Global nuclear war</w:t>
      </w:r>
      <w:r w:rsidRPr="00810C1A">
        <w:tab/>
      </w:r>
    </w:p>
    <w:p w14:paraId="1B4C2C3D" w14:textId="77777777" w:rsidR="00810C1A" w:rsidRPr="00810C1A" w:rsidRDefault="00810C1A" w:rsidP="00810C1A">
      <w:proofErr w:type="spellStart"/>
      <w:r w:rsidRPr="00810C1A">
        <w:rPr>
          <w:rStyle w:val="Heading4Char"/>
        </w:rPr>
        <w:t>Ikenberry</w:t>
      </w:r>
      <w:proofErr w:type="spellEnd"/>
      <w:r w:rsidRPr="00810C1A">
        <w:rPr>
          <w:rStyle w:val="Heading4Char"/>
        </w:rPr>
        <w:t>, et al 13</w:t>
      </w:r>
      <w:r w:rsidRPr="00810C1A">
        <w:t xml:space="preserve"> [Stephen, Associate Professor of Government at Dartmouth College, John </w:t>
      </w:r>
      <w:proofErr w:type="spellStart"/>
      <w:r w:rsidRPr="00810C1A">
        <w:t>Ikenberry</w:t>
      </w:r>
      <w:proofErr w:type="spellEnd"/>
      <w:r w:rsidRPr="00810C1A">
        <w:t xml:space="preserve"> is the Albert G. Milbank Professor of Politics and International Affairs at Princeton University in the Department of Politics and the Woodrow Wilson School of Public and International Affairs, William C. </w:t>
      </w:r>
      <w:proofErr w:type="spellStart"/>
      <w:r w:rsidRPr="00810C1A">
        <w:t>Wohlforth</w:t>
      </w:r>
      <w:proofErr w:type="spellEnd"/>
      <w:r w:rsidRPr="00810C1A">
        <w:t xml:space="preserve"> is the Daniel Webster Professor in the Department of Government at Dartmouth College “Don’t Come Home America: The Case Against Retrenchment,” International Security, Vol. 37, No. 3 (Winter 2012/13), pp. 7–51]</w:t>
      </w:r>
    </w:p>
    <w:p w14:paraId="5449DF2D" w14:textId="77777777" w:rsidR="00810C1A" w:rsidRPr="00810C1A" w:rsidRDefault="00810C1A" w:rsidP="00810C1A">
      <w:pPr>
        <w:rPr>
          <w:sz w:val="12"/>
        </w:rPr>
      </w:pPr>
      <w:r w:rsidRPr="00810C1A">
        <w:rPr>
          <w:sz w:val="12"/>
        </w:rPr>
        <w:t xml:space="preserve">A core premise of </w:t>
      </w:r>
      <w:r w:rsidRPr="00810C1A">
        <w:rPr>
          <w:rStyle w:val="StyleUnderline"/>
        </w:rPr>
        <w:t>deep engagement</w:t>
      </w:r>
      <w:r w:rsidRPr="00810C1A">
        <w:rPr>
          <w:sz w:val="12"/>
        </w:rPr>
        <w:t xml:space="preserve"> is that it </w:t>
      </w:r>
      <w:r w:rsidRPr="00810C1A">
        <w:rPr>
          <w:rStyle w:val="StyleUnderline"/>
        </w:rPr>
        <w:t xml:space="preserve">prevents </w:t>
      </w:r>
      <w:r w:rsidRPr="00810C1A">
        <w:rPr>
          <w:sz w:val="10"/>
        </w:rPr>
        <w:t>the</w:t>
      </w:r>
      <w:r w:rsidRPr="00810C1A">
        <w:rPr>
          <w:rStyle w:val="StyleUnderline"/>
          <w:sz w:val="10"/>
        </w:rPr>
        <w:t xml:space="preserve"> </w:t>
      </w:r>
      <w:r w:rsidRPr="00810C1A">
        <w:rPr>
          <w:rStyle w:val="StyleUnderline"/>
        </w:rPr>
        <w:t xml:space="preserve">emergence </w:t>
      </w:r>
      <w:r w:rsidRPr="00810C1A">
        <w:rPr>
          <w:sz w:val="12"/>
        </w:rPr>
        <w:t xml:space="preserve">of a far more </w:t>
      </w:r>
      <w:r w:rsidRPr="00810C1A">
        <w:rPr>
          <w:rStyle w:val="StyleUnderline"/>
        </w:rPr>
        <w:t xml:space="preserve">dangerous </w:t>
      </w:r>
      <w:r w:rsidRPr="00810C1A">
        <w:rPr>
          <w:sz w:val="12"/>
        </w:rPr>
        <w:t>global</w:t>
      </w:r>
      <w:r w:rsidRPr="00810C1A">
        <w:rPr>
          <w:rStyle w:val="StyleUnderline"/>
        </w:rPr>
        <w:t xml:space="preserve"> </w:t>
      </w:r>
      <w:r w:rsidRPr="00810C1A">
        <w:rPr>
          <w:sz w:val="12"/>
        </w:rPr>
        <w:t>security</w:t>
      </w:r>
      <w:r w:rsidRPr="00810C1A">
        <w:rPr>
          <w:rStyle w:val="StyleUnderline"/>
        </w:rPr>
        <w:t xml:space="preserve"> environment</w:t>
      </w:r>
      <w:r w:rsidRPr="00810C1A">
        <w:rPr>
          <w:sz w:val="12"/>
        </w:rPr>
        <w:t>. For one thing, as noted above, the</w:t>
      </w:r>
      <w:r w:rsidRPr="00810C1A">
        <w:rPr>
          <w:rStyle w:val="StyleUnderline"/>
        </w:rPr>
        <w:t xml:space="preserve"> U</w:t>
      </w:r>
      <w:r w:rsidRPr="00810C1A">
        <w:rPr>
          <w:sz w:val="12"/>
        </w:rPr>
        <w:t xml:space="preserve">nited </w:t>
      </w:r>
      <w:r w:rsidRPr="00810C1A">
        <w:rPr>
          <w:rStyle w:val="StyleUnderline"/>
        </w:rPr>
        <w:t>S</w:t>
      </w:r>
      <w:r w:rsidRPr="00810C1A">
        <w:rPr>
          <w:sz w:val="12"/>
        </w:rPr>
        <w:t>tates’ overseas</w:t>
      </w:r>
      <w:r w:rsidRPr="00810C1A">
        <w:rPr>
          <w:rStyle w:val="StyleUnderline"/>
        </w:rPr>
        <w:t xml:space="preserve"> presence gives it </w:t>
      </w:r>
      <w:r w:rsidRPr="00810C1A">
        <w:rPr>
          <w:sz w:val="12"/>
        </w:rPr>
        <w:t>the</w:t>
      </w:r>
      <w:r w:rsidRPr="00810C1A">
        <w:rPr>
          <w:rStyle w:val="StyleUnderline"/>
        </w:rPr>
        <w:t xml:space="preserve"> leverage to restrain partners from </w:t>
      </w:r>
      <w:r w:rsidRPr="00810C1A">
        <w:rPr>
          <w:sz w:val="12"/>
        </w:rPr>
        <w:t>taking</w:t>
      </w:r>
      <w:r w:rsidRPr="00810C1A">
        <w:rPr>
          <w:rStyle w:val="StyleUnderline"/>
        </w:rPr>
        <w:t xml:space="preserve"> provocative action</w:t>
      </w:r>
      <w:r w:rsidRPr="00810C1A">
        <w:rPr>
          <w:sz w:val="12"/>
        </w:rPr>
        <w:t xml:space="preserve">. Perhaps more important, its core </w:t>
      </w:r>
      <w:r w:rsidRPr="00810C1A">
        <w:rPr>
          <w:rStyle w:val="StyleUnderline"/>
        </w:rPr>
        <w:t>alliance commitments</w:t>
      </w:r>
      <w:r w:rsidRPr="00810C1A">
        <w:rPr>
          <w:sz w:val="12"/>
        </w:rPr>
        <w:t xml:space="preserve"> also </w:t>
      </w:r>
      <w:r w:rsidRPr="00810C1A">
        <w:rPr>
          <w:rStyle w:val="StyleUnderline"/>
        </w:rPr>
        <w:t xml:space="preserve">deter states </w:t>
      </w:r>
      <w:r w:rsidRPr="00810C1A">
        <w:rPr>
          <w:sz w:val="12"/>
        </w:rPr>
        <w:t>with aspirations to regional hegemony</w:t>
      </w:r>
      <w:r w:rsidRPr="00810C1A">
        <w:rPr>
          <w:rStyle w:val="StyleUnderline"/>
        </w:rPr>
        <w:t xml:space="preserve"> from contemplating expansion</w:t>
      </w:r>
      <w:r w:rsidRPr="00810C1A">
        <w:rPr>
          <w:sz w:val="12"/>
        </w:rPr>
        <w:t xml:space="preserve"> and make its partners more secure, reducing their incentive to adopt solutions to their security problems that threaten others and thus stoke security dilemmas. The contention that engaged </w:t>
      </w:r>
      <w:r w:rsidRPr="00810C1A">
        <w:rPr>
          <w:rStyle w:val="StyleUnderline"/>
        </w:rPr>
        <w:t xml:space="preserve">U.S. power dampens the </w:t>
      </w:r>
      <w:r w:rsidRPr="00810C1A">
        <w:rPr>
          <w:sz w:val="12"/>
        </w:rPr>
        <w:t>baleful</w:t>
      </w:r>
      <w:r w:rsidRPr="00810C1A">
        <w:rPr>
          <w:rStyle w:val="StyleUnderline"/>
        </w:rPr>
        <w:t xml:space="preserve"> effects of anarchy</w:t>
      </w:r>
      <w:r w:rsidRPr="00810C1A">
        <w:rPr>
          <w:sz w:val="12"/>
        </w:rPr>
        <w:t xml:space="preserve"> is consistent with influential variants of realist theory. Indeed, arguably the scariest portrayal of the war-prone world that would emerge absent the “American Pacifier” is provided in the works of John </w:t>
      </w:r>
      <w:r w:rsidRPr="00810C1A">
        <w:rPr>
          <w:rStyle w:val="StyleUnderline"/>
        </w:rPr>
        <w:t>Mearsheimer</w:t>
      </w:r>
      <w:r w:rsidRPr="00810C1A">
        <w:rPr>
          <w:sz w:val="12"/>
        </w:rPr>
        <w:t xml:space="preserve">, who </w:t>
      </w:r>
      <w:r w:rsidRPr="00810C1A">
        <w:rPr>
          <w:rStyle w:val="StyleUnderline"/>
        </w:rPr>
        <w:t xml:space="preserve">forecasts dangerous multipolar regions replete with security competition, arms races, </w:t>
      </w:r>
      <w:r w:rsidRPr="00810C1A">
        <w:rPr>
          <w:sz w:val="12"/>
        </w:rPr>
        <w:t xml:space="preserve">nuclear proliferation and associated preventive war </w:t>
      </w:r>
      <w:r w:rsidRPr="00810C1A">
        <w:rPr>
          <w:sz w:val="12"/>
        </w:rPr>
        <w:lastRenderedPageBreak/>
        <w:t xml:space="preserve">temptations, regional rivalries, </w:t>
      </w:r>
      <w:r w:rsidRPr="00810C1A">
        <w:rPr>
          <w:rStyle w:val="StyleUnderline"/>
        </w:rPr>
        <w:t>and</w:t>
      </w:r>
      <w:r w:rsidRPr="00810C1A">
        <w:rPr>
          <w:sz w:val="12"/>
        </w:rPr>
        <w:t xml:space="preserve"> even runs at regional hegemony and </w:t>
      </w:r>
      <w:r w:rsidRPr="00810C1A">
        <w:rPr>
          <w:rStyle w:val="StyleUnderline"/>
        </w:rPr>
        <w:t>full-scale great power war.</w:t>
      </w:r>
      <w:r w:rsidRPr="00810C1A">
        <w:rPr>
          <w:sz w:val="12"/>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w:t>
      </w:r>
      <w:proofErr w:type="spellStart"/>
      <w:r w:rsidRPr="00810C1A">
        <w:rPr>
          <w:sz w:val="12"/>
        </w:rPr>
        <w:t>nonrealist</w:t>
      </w:r>
      <w:proofErr w:type="spellEnd"/>
      <w:r w:rsidRPr="00810C1A">
        <w:rPr>
          <w:sz w:val="12"/>
        </w:rPr>
        <w:t xml:space="preserve"> theories point to—such as democratic governance or dense institutional linkages—are either absent or </w:t>
      </w:r>
      <w:r w:rsidRPr="00810C1A">
        <w:rPr>
          <w:sz w:val="10"/>
        </w:rPr>
        <w:t xml:space="preserve">weakly present. There are three other major bodies of scholarship, however, that might give decisionmakers pause before making this bet. First is regional expertise. </w:t>
      </w:r>
      <w:proofErr w:type="gramStart"/>
      <w:r w:rsidRPr="00810C1A">
        <w:rPr>
          <w:sz w:val="10"/>
        </w:rPr>
        <w:t>Needless to say, there</w:t>
      </w:r>
      <w:proofErr w:type="gramEnd"/>
      <w:r w:rsidRPr="00810C1A">
        <w:rPr>
          <w:sz w:val="10"/>
        </w:rPr>
        <w:t xml:space="preserv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w:t>
      </w:r>
      <w:r w:rsidRPr="00810C1A">
        <w:rPr>
          <w:sz w:val="2"/>
        </w:rPr>
        <w:t xml:space="preserve"> </w:t>
      </w:r>
      <w:r w:rsidRPr="00810C1A">
        <w:rPr>
          <w:sz w:val="12"/>
        </w:rPr>
        <w:t xml:space="preserve">military outlays. 74 </w:t>
      </w:r>
      <w:r w:rsidRPr="00810C1A">
        <w:rPr>
          <w:sz w:val="10"/>
        </w:rPr>
        <w:t>The result might</w:t>
      </w:r>
      <w:r w:rsidRPr="00810C1A">
        <w:rPr>
          <w:sz w:val="2"/>
        </w:rPr>
        <w:t xml:space="preserve"> </w:t>
      </w:r>
      <w:r w:rsidRPr="00810C1A">
        <w:rPr>
          <w:sz w:val="12"/>
        </w:rPr>
        <w:t xml:space="preserve">be a </w:t>
      </w:r>
      <w:r w:rsidRPr="00810C1A">
        <w:rPr>
          <w:rStyle w:val="StyleUnderline"/>
        </w:rPr>
        <w:t xml:space="preserve">Europe </w:t>
      </w:r>
      <w:r w:rsidRPr="00810C1A">
        <w:rPr>
          <w:sz w:val="12"/>
        </w:rPr>
        <w:t>that</w:t>
      </w:r>
      <w:r w:rsidRPr="00810C1A">
        <w:rPr>
          <w:rStyle w:val="StyleUnderline"/>
        </w:rPr>
        <w:t xml:space="preserve"> is incapable of securing itself from</w:t>
      </w:r>
      <w:r w:rsidRPr="00810C1A">
        <w:rPr>
          <w:sz w:val="12"/>
        </w:rPr>
        <w:t xml:space="preserve"> various </w:t>
      </w:r>
      <w:r w:rsidRPr="00810C1A">
        <w:rPr>
          <w:rStyle w:val="StyleUnderline"/>
        </w:rPr>
        <w:t>threats that could be destabilizing</w:t>
      </w:r>
      <w:r w:rsidRPr="00810C1A">
        <w:rPr>
          <w:sz w:val="12"/>
        </w:rPr>
        <w:t xml:space="preserve">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w:t>
      </w:r>
      <w:r w:rsidRPr="00810C1A">
        <w:rPr>
          <w:rStyle w:val="StyleUnderline"/>
        </w:rPr>
        <w:t>Israel, Egypt, and Saudi Arabia</w:t>
      </w:r>
      <w:r w:rsidRPr="00810C1A">
        <w:rPr>
          <w:sz w:val="12"/>
        </w:rPr>
        <w:t>—</w:t>
      </w:r>
      <w:r w:rsidRPr="00810C1A">
        <w:rPr>
          <w:rStyle w:val="StyleUnderline"/>
        </w:rPr>
        <w:t xml:space="preserve">might take actions </w:t>
      </w:r>
      <w:r w:rsidRPr="00810C1A">
        <w:rPr>
          <w:sz w:val="12"/>
        </w:rPr>
        <w:t xml:space="preserve">upon U.S. retrenchment </w:t>
      </w:r>
      <w:r w:rsidRPr="00810C1A">
        <w:rPr>
          <w:rStyle w:val="StyleUnderline"/>
        </w:rPr>
        <w:t>that would intensify security dilemmas</w:t>
      </w:r>
      <w:r w:rsidRPr="00810C1A">
        <w:rPr>
          <w:sz w:val="12"/>
        </w:rPr>
        <w:t xml:space="preserve">. And concerning East Asia, pessimism regarding the region’s prospects without the American pacifier is pronounced. Arguably the principal concern expressed by area experts is that </w:t>
      </w:r>
      <w:r w:rsidRPr="00810C1A">
        <w:rPr>
          <w:rStyle w:val="StyleUnderline"/>
        </w:rPr>
        <w:t xml:space="preserve">Japan and South Korea </w:t>
      </w:r>
      <w:r w:rsidRPr="00810C1A">
        <w:rPr>
          <w:sz w:val="10"/>
        </w:rPr>
        <w:t>are likely to</w:t>
      </w:r>
      <w:r w:rsidRPr="00810C1A">
        <w:rPr>
          <w:rStyle w:val="StyleUnderline"/>
          <w:sz w:val="10"/>
        </w:rPr>
        <w:t xml:space="preserve"> </w:t>
      </w:r>
      <w:r w:rsidRPr="00810C1A">
        <w:rPr>
          <w:rStyle w:val="StyleUnderline"/>
        </w:rPr>
        <w:t>obtain a nuclear capacity</w:t>
      </w:r>
      <w:r w:rsidRPr="00810C1A">
        <w:rPr>
          <w:sz w:val="12"/>
        </w:rPr>
        <w:t xml:space="preserve"> and increase their military commitments, </w:t>
      </w:r>
      <w:r w:rsidRPr="00810C1A">
        <w:rPr>
          <w:rStyle w:val="StyleUnderline"/>
        </w:rPr>
        <w:t>which could stoke a destabilizing reaction from China</w:t>
      </w:r>
      <w:r w:rsidRPr="00810C1A">
        <w:rPr>
          <w:sz w:val="12"/>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w:t>
      </w:r>
      <w:proofErr w:type="gramStart"/>
      <w:r w:rsidRPr="00810C1A">
        <w:rPr>
          <w:sz w:val="12"/>
        </w:rPr>
        <w:t>all of</w:t>
      </w:r>
      <w:proofErr w:type="gramEnd"/>
      <w:r w:rsidRPr="00810C1A">
        <w:rPr>
          <w:sz w:val="12"/>
        </w:rPr>
        <w:t xml:space="preserve"> the research that undermines its conception of state preferences. Defensive realism’s </w:t>
      </w:r>
      <w:r w:rsidRPr="00810C1A">
        <w:rPr>
          <w:sz w:val="10"/>
        </w:rPr>
        <w:t>optimism about what would happen if the United States retrenched is very much dependent on its particular—and highly restrictive—assumption about state preferences</w:t>
      </w:r>
      <w:r w:rsidRPr="00810C1A">
        <w:rPr>
          <w:sz w:val="12"/>
        </w:rPr>
        <w:t xml:space="preserve">;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810C1A">
        <w:rPr>
          <w:rStyle w:val="StyleUnderline"/>
        </w:rPr>
        <w:t>Burgeoning research across the</w:t>
      </w:r>
      <w:r w:rsidRPr="00810C1A">
        <w:rPr>
          <w:sz w:val="12"/>
        </w:rPr>
        <w:t xml:space="preserve"> social and other </w:t>
      </w:r>
      <w:r w:rsidRPr="00810C1A">
        <w:rPr>
          <w:rStyle w:val="StyleUnderline"/>
        </w:rPr>
        <w:t>sciences</w:t>
      </w:r>
      <w:r w:rsidRPr="00810C1A">
        <w:rPr>
          <w:sz w:val="12"/>
        </w:rPr>
        <w:t xml:space="preserve">, however, </w:t>
      </w:r>
      <w:r w:rsidRPr="00810C1A">
        <w:rPr>
          <w:rStyle w:val="StyleUnderline"/>
        </w:rPr>
        <w:t>undermines that core assumption</w:t>
      </w:r>
      <w:r w:rsidRPr="00810C1A">
        <w:rPr>
          <w:sz w:val="12"/>
        </w:rPr>
        <w:t xml:space="preserve">: </w:t>
      </w:r>
      <w:r w:rsidRPr="00810C1A">
        <w:rPr>
          <w:rStyle w:val="StyleUnderline"/>
        </w:rPr>
        <w:t>states have preferences</w:t>
      </w:r>
      <w:r w:rsidRPr="00810C1A">
        <w:rPr>
          <w:sz w:val="12"/>
        </w:rPr>
        <w:t xml:space="preserve"> not only for security but also </w:t>
      </w:r>
      <w:r w:rsidRPr="00810C1A">
        <w:rPr>
          <w:rStyle w:val="StyleUnderline"/>
        </w:rPr>
        <w:t>for prestige, status, and other aims</w:t>
      </w:r>
      <w:r w:rsidRPr="00810C1A">
        <w:rPr>
          <w:sz w:val="12"/>
        </w:rPr>
        <w:t>,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w:t>
      </w:r>
      <w:r w:rsidRPr="00810C1A">
        <w:rPr>
          <w:sz w:val="2"/>
        </w:rPr>
        <w:t xml:space="preserve"> </w:t>
      </w:r>
      <w:r w:rsidRPr="00810C1A">
        <w:rPr>
          <w:sz w:val="12"/>
        </w:rPr>
        <w:t xml:space="preserve">Empirical studies show that this is indeed sometimes the case. 77 In sum, a bet on a benign </w:t>
      </w:r>
      <w:proofErr w:type="spellStart"/>
      <w:r w:rsidRPr="00810C1A">
        <w:rPr>
          <w:sz w:val="12"/>
        </w:rPr>
        <w:t>postretrenchment</w:t>
      </w:r>
      <w:proofErr w:type="spellEnd"/>
      <w:r w:rsidRPr="00810C1A">
        <w:rPr>
          <w:sz w:val="12"/>
        </w:rPr>
        <w:t xml:space="preserve"> Eurasia is a bet that leaders of major countries will never allow these </w:t>
      </w:r>
      <w:proofErr w:type="spellStart"/>
      <w:r w:rsidRPr="00810C1A">
        <w:rPr>
          <w:sz w:val="12"/>
        </w:rPr>
        <w:t>nonsecurity</w:t>
      </w:r>
      <w:proofErr w:type="spellEnd"/>
      <w:r w:rsidRPr="00810C1A">
        <w:rPr>
          <w:sz w:val="12"/>
        </w:rPr>
        <w:t xml:space="preserve"> preferences to influence their strategic choices. To the degree that these bodies of scholarly knowledge have predictive leverage, U.S. retrenchment would result in a significant deterioration in the security environment in at least some of the </w:t>
      </w:r>
      <w:r w:rsidRPr="00810C1A">
        <w:rPr>
          <w:sz w:val="10"/>
        </w:rPr>
        <w:t>world’s key regions.</w:t>
      </w:r>
      <w:r w:rsidRPr="00810C1A">
        <w:rPr>
          <w:sz w:val="2"/>
        </w:rPr>
        <w:t xml:space="preserve"> </w:t>
      </w:r>
      <w:r w:rsidRPr="00810C1A">
        <w:rPr>
          <w:sz w:val="12"/>
        </w:rPr>
        <w:t xml:space="preserve">We have already mentioned the third, even more alarming body of scholarship. Offensive realism predicts that </w:t>
      </w:r>
      <w:r w:rsidRPr="00810C1A">
        <w:rPr>
          <w:rStyle w:val="StyleUnderline"/>
        </w:rPr>
        <w:t>the withdrawal of</w:t>
      </w:r>
      <w:r w:rsidRPr="00810C1A">
        <w:t xml:space="preserve"> </w:t>
      </w:r>
      <w:r w:rsidRPr="00810C1A">
        <w:rPr>
          <w:sz w:val="12"/>
        </w:rPr>
        <w:t xml:space="preserve">the </w:t>
      </w:r>
      <w:r w:rsidRPr="00810C1A">
        <w:rPr>
          <w:rStyle w:val="StyleUnderline"/>
        </w:rPr>
        <w:t>America</w:t>
      </w:r>
      <w:r w:rsidRPr="00810C1A">
        <w:rPr>
          <w:sz w:val="12"/>
        </w:rPr>
        <w:t xml:space="preserve">n pacifier </w:t>
      </w:r>
      <w:r w:rsidRPr="00810C1A">
        <w:rPr>
          <w:rStyle w:val="StyleUnderline"/>
        </w:rPr>
        <w:t>will yield</w:t>
      </w:r>
      <w:r w:rsidRPr="00810C1A">
        <w:t xml:space="preserve"> </w:t>
      </w:r>
      <w:r w:rsidRPr="00810C1A">
        <w:rPr>
          <w:sz w:val="12"/>
        </w:rPr>
        <w:t>either a competitive regional</w:t>
      </w:r>
      <w:r w:rsidRPr="00810C1A">
        <w:rPr>
          <w:rStyle w:val="StyleUnderline"/>
        </w:rPr>
        <w:t xml:space="preserve"> multipolarity complete with</w:t>
      </w:r>
      <w:r w:rsidRPr="00810C1A">
        <w:rPr>
          <w:sz w:val="12"/>
        </w:rPr>
        <w:t xml:space="preserve"> associated insecurity, arms racing,</w:t>
      </w:r>
      <w:r w:rsidRPr="00810C1A">
        <w:t xml:space="preserve"> </w:t>
      </w:r>
      <w:r w:rsidRPr="00810C1A">
        <w:rPr>
          <w:rStyle w:val="StyleUnderline"/>
        </w:rPr>
        <w:t>crisis instability, nuclear proliferation, and</w:t>
      </w:r>
      <w:r w:rsidRPr="00810C1A">
        <w:t xml:space="preserve"> </w:t>
      </w:r>
      <w:r w:rsidRPr="00810C1A">
        <w:rPr>
          <w:sz w:val="12"/>
        </w:rPr>
        <w:t xml:space="preserve">the like, or bids for regional hegemony, which may be beyond the capacity of local great powers to contain (and which in any case would generate intensely competitive behavior, possibly including regional </w:t>
      </w:r>
      <w:r w:rsidRPr="00810C1A">
        <w:rPr>
          <w:rStyle w:val="StyleUnderline"/>
        </w:rPr>
        <w:t>great power war</w:t>
      </w:r>
      <w:r w:rsidRPr="00810C1A">
        <w:rPr>
          <w:sz w:val="12"/>
        </w:rPr>
        <w:t xml:space="preserve">). Hence it is unsurprising that retrenchment advocates are prone to focus on the second argument noted above: that avoiding wars and security dilemmas in the world’s core regions is not a U.S. national interest. Few </w:t>
      </w:r>
      <w:proofErr w:type="gramStart"/>
      <w:r w:rsidRPr="00810C1A">
        <w:rPr>
          <w:sz w:val="12"/>
        </w:rPr>
        <w:t>doubt</w:t>
      </w:r>
      <w:proofErr w:type="gramEnd"/>
      <w:r w:rsidRPr="00810C1A">
        <w:rPr>
          <w:sz w:val="12"/>
        </w:rPr>
        <w:t xml:space="preserve">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810C1A">
        <w:rPr>
          <w:rStyle w:val="StyleUnderline"/>
        </w:rPr>
        <w:t>one would see</w:t>
      </w:r>
      <w:r w:rsidRPr="00810C1A">
        <w:rPr>
          <w:sz w:val="12"/>
        </w:rPr>
        <w:t xml:space="preserve"> overall higher levels of military spending and innovation and a higher likelihood of competitive regional</w:t>
      </w:r>
      <w:r w:rsidRPr="00810C1A">
        <w:rPr>
          <w:rStyle w:val="StyleUnderline"/>
        </w:rPr>
        <w:t xml:space="preserve"> proxy wars and arming of client states</w:t>
      </w:r>
      <w:r w:rsidRPr="00810C1A">
        <w:rPr>
          <w:sz w:val="12"/>
        </w:rPr>
        <w:t xml:space="preserve">—all of which would be concerning, in part because it would promote a faster diffusion of military power away from the United States. Greater regional insecurity could well feed proliferation cascades, as states such as </w:t>
      </w:r>
      <w:r w:rsidRPr="00810C1A">
        <w:rPr>
          <w:rStyle w:val="StyleUnderline"/>
        </w:rPr>
        <w:t>Egypt, Japan, South Korea, Taiwan, and Saudi Arabia</w:t>
      </w:r>
      <w:r w:rsidRPr="00810C1A">
        <w:rPr>
          <w:sz w:val="12"/>
        </w:rPr>
        <w:t xml:space="preserve"> all </w:t>
      </w:r>
      <w:r w:rsidRPr="00810C1A">
        <w:rPr>
          <w:rStyle w:val="StyleUnderline"/>
        </w:rPr>
        <w:t>might</w:t>
      </w:r>
      <w:r w:rsidRPr="00810C1A">
        <w:rPr>
          <w:sz w:val="12"/>
        </w:rPr>
        <w:t xml:space="preserve"> choose to </w:t>
      </w:r>
      <w:r w:rsidRPr="00810C1A">
        <w:rPr>
          <w:rStyle w:val="StyleUnderline"/>
        </w:rPr>
        <w:t>create nuclear forces</w:t>
      </w:r>
      <w:r w:rsidRPr="00810C1A">
        <w:rPr>
          <w:sz w:val="12"/>
        </w:rPr>
        <w:t xml:space="preserve">. 78 It is unlikely that proliferation decisions by any of these actors would be the end of the </w:t>
      </w:r>
      <w:r w:rsidRPr="00810C1A">
        <w:rPr>
          <w:sz w:val="10"/>
        </w:rPr>
        <w:t xml:space="preserve">game: they would likely generate pressure locally for more proliferation. Following Kenneth Waltz, many retrenchment advocates are proliferation optimists, </w:t>
      </w:r>
      <w:proofErr w:type="gramStart"/>
      <w:r w:rsidRPr="00810C1A">
        <w:rPr>
          <w:sz w:val="10"/>
        </w:rPr>
        <w:t>assuming that</w:t>
      </w:r>
      <w:proofErr w:type="gramEnd"/>
      <w:r w:rsidRPr="00810C1A">
        <w:rPr>
          <w:sz w:val="10"/>
        </w:rPr>
        <w:t xml:space="preserve"> nuclear deterrence solves the security problem. 79 Usually</w:t>
      </w:r>
      <w:r w:rsidRPr="00810C1A">
        <w:rPr>
          <w:sz w:val="2"/>
        </w:rPr>
        <w:t xml:space="preserve"> </w:t>
      </w:r>
      <w:r w:rsidRPr="00810C1A">
        <w:rPr>
          <w:sz w:val="12"/>
        </w:rPr>
        <w:t>carried out in dyadic terms,</w:t>
      </w:r>
      <w:r w:rsidRPr="00810C1A">
        <w:rPr>
          <w:rStyle w:val="StyleUnderline"/>
        </w:rPr>
        <w:t xml:space="preserve"> the debate over the stability of </w:t>
      </w:r>
      <w:proofErr w:type="spellStart"/>
      <w:r w:rsidRPr="00810C1A">
        <w:rPr>
          <w:rStyle w:val="StyleUnderline"/>
        </w:rPr>
        <w:t>prolif</w:t>
      </w:r>
      <w:r w:rsidRPr="00810C1A">
        <w:rPr>
          <w:sz w:val="12"/>
        </w:rPr>
        <w:t>eratio</w:t>
      </w:r>
      <w:proofErr w:type="spellEnd"/>
      <w:r w:rsidRPr="00810C1A">
        <w:rPr>
          <w:sz w:val="12"/>
        </w:rPr>
        <w:t xml:space="preserve"> </w:t>
      </w:r>
      <w:r w:rsidRPr="00810C1A">
        <w:rPr>
          <w:rStyle w:val="StyleUnderline"/>
        </w:rPr>
        <w:t>changes as the numbers go up</w:t>
      </w:r>
      <w:r w:rsidRPr="00810C1A">
        <w:rPr>
          <w:sz w:val="12"/>
        </w:rPr>
        <w:t>. Proliferation</w:t>
      </w:r>
      <w:r w:rsidRPr="00810C1A">
        <w:rPr>
          <w:rStyle w:val="StyleUnderline"/>
        </w:rPr>
        <w:t xml:space="preserve"> optimism rests on assumptions of rationality </w:t>
      </w:r>
      <w:r w:rsidRPr="00810C1A">
        <w:rPr>
          <w:sz w:val="12"/>
        </w:rPr>
        <w:t xml:space="preserve">and narrow security preferences. In social science, however, </w:t>
      </w:r>
      <w:r w:rsidRPr="00810C1A">
        <w:rPr>
          <w:rStyle w:val="StyleUnderline"/>
        </w:rPr>
        <w:t>such assumptions are inevitably probabilistic</w:t>
      </w:r>
      <w:r w:rsidRPr="00810C1A">
        <w:rPr>
          <w:sz w:val="12"/>
        </w:rPr>
        <w:t xml:space="preserve">. Optimists assume that most states are led by rational leaders, most will overcome organizational problems and resist the temptation to preempt before feared neighbors nuclearize, and most pursue only security and are risk averse. </w:t>
      </w:r>
      <w:r w:rsidRPr="00810C1A">
        <w:rPr>
          <w:rStyle w:val="StyleUnderline"/>
        </w:rPr>
        <w:t xml:space="preserve">Confidence </w:t>
      </w:r>
      <w:r w:rsidRPr="00810C1A">
        <w:rPr>
          <w:sz w:val="12"/>
        </w:rPr>
        <w:t>in such probabilistic assumptions</w:t>
      </w:r>
      <w:r w:rsidRPr="00810C1A">
        <w:rPr>
          <w:rStyle w:val="StyleUnderline"/>
        </w:rPr>
        <w:t xml:space="preserve"> declines if the world were to move from nine to</w:t>
      </w:r>
      <w:r w:rsidRPr="00810C1A">
        <w:rPr>
          <w:sz w:val="12"/>
        </w:rPr>
        <w:t xml:space="preserve"> twenty, thirty, or </w:t>
      </w:r>
      <w:r w:rsidRPr="00810C1A">
        <w:rPr>
          <w:rStyle w:val="StyleUnderline"/>
        </w:rPr>
        <w:t>forty nuclear states</w:t>
      </w:r>
      <w:r w:rsidRPr="00810C1A">
        <w:rPr>
          <w:sz w:val="12"/>
        </w:rPr>
        <w:t>. In addition, many of the other dangers noted by analysts who are concerned about the destabilizing effects of nuclear</w:t>
      </w:r>
      <w:r w:rsidRPr="00810C1A">
        <w:rPr>
          <w:rStyle w:val="StyleUnderline"/>
        </w:rPr>
        <w:t xml:space="preserve"> </w:t>
      </w:r>
      <w:r w:rsidRPr="00810C1A">
        <w:rPr>
          <w:sz w:val="12"/>
        </w:rPr>
        <w:t>proliferation—including</w:t>
      </w:r>
      <w:r w:rsidRPr="00810C1A">
        <w:rPr>
          <w:rStyle w:val="StyleUnderline"/>
        </w:rPr>
        <w:t xml:space="preserve"> the risk of accidents and the prospects that</w:t>
      </w:r>
      <w:r w:rsidRPr="00810C1A">
        <w:rPr>
          <w:sz w:val="12"/>
        </w:rPr>
        <w:t xml:space="preserve"> some new nuclear</w:t>
      </w:r>
      <w:r w:rsidRPr="00810C1A">
        <w:rPr>
          <w:rStyle w:val="StyleUnderline"/>
        </w:rPr>
        <w:t xml:space="preserve"> powers will not</w:t>
      </w:r>
      <w:r w:rsidRPr="00810C1A">
        <w:rPr>
          <w:sz w:val="12"/>
        </w:rPr>
        <w:t xml:space="preserve"> </w:t>
      </w:r>
      <w:r w:rsidRPr="00810C1A">
        <w:rPr>
          <w:rStyle w:val="StyleUnderline"/>
        </w:rPr>
        <w:t>have</w:t>
      </w:r>
      <w:r w:rsidRPr="00810C1A">
        <w:rPr>
          <w:sz w:val="12"/>
        </w:rPr>
        <w:t xml:space="preserve"> truly </w:t>
      </w:r>
      <w:r w:rsidRPr="00810C1A">
        <w:rPr>
          <w:rStyle w:val="StyleUnderline"/>
        </w:rPr>
        <w:t>survivable forces</w:t>
      </w:r>
      <w:r w:rsidRPr="00810C1A">
        <w:rPr>
          <w:sz w:val="12"/>
        </w:rPr>
        <w:t>—seem prone to</w:t>
      </w:r>
      <w:r w:rsidRPr="00810C1A">
        <w:rPr>
          <w:rStyle w:val="StyleUnderline"/>
        </w:rPr>
        <w:t xml:space="preserve"> go up </w:t>
      </w:r>
      <w:r w:rsidRPr="00810C1A">
        <w:rPr>
          <w:sz w:val="12"/>
        </w:rPr>
        <w:t xml:space="preserve">as the number of nuclear powers grows. 80 Moreover, the risk of “unforeseen </w:t>
      </w:r>
      <w:r w:rsidRPr="00810C1A">
        <w:rPr>
          <w:rStyle w:val="StyleUnderline"/>
        </w:rPr>
        <w:t>crisis dynamics</w:t>
      </w:r>
      <w:r w:rsidRPr="00810C1A">
        <w:rPr>
          <w:sz w:val="12"/>
        </w:rPr>
        <w:t xml:space="preserve">” that </w:t>
      </w:r>
      <w:r w:rsidRPr="00810C1A">
        <w:rPr>
          <w:rStyle w:val="StyleUnderline"/>
        </w:rPr>
        <w:t>could spin out of control</w:t>
      </w:r>
      <w:r w:rsidRPr="00810C1A">
        <w:rPr>
          <w:sz w:val="12"/>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w:t>
      </w:r>
      <w:proofErr w:type="spellStart"/>
      <w:r w:rsidRPr="00810C1A">
        <w:rPr>
          <w:sz w:val="12"/>
        </w:rPr>
        <w:t>midtwentieth</w:t>
      </w:r>
      <w:proofErr w:type="spellEnd"/>
      <w:r w:rsidRPr="00810C1A">
        <w:rPr>
          <w:sz w:val="12"/>
        </w:rPr>
        <w:t xml:space="preserve"> century. The problem is that China’s rise puts the possibility of its attaining regional hegemony on the table, at least in the medium to long term. As Mearsheimer notes, “</w:t>
      </w:r>
      <w:r w:rsidRPr="00810C1A">
        <w:rPr>
          <w:rStyle w:val="StyleUnderline"/>
        </w:rPr>
        <w:t>The U</w:t>
      </w:r>
      <w:r w:rsidRPr="00810C1A">
        <w:rPr>
          <w:sz w:val="12"/>
        </w:rPr>
        <w:t xml:space="preserve">nited </w:t>
      </w:r>
      <w:r w:rsidRPr="00810C1A">
        <w:rPr>
          <w:rStyle w:val="StyleUnderline"/>
        </w:rPr>
        <w:t>S</w:t>
      </w:r>
      <w:r w:rsidRPr="00810C1A">
        <w:rPr>
          <w:sz w:val="12"/>
        </w:rPr>
        <w:t xml:space="preserve">tates </w:t>
      </w:r>
      <w:r w:rsidRPr="00810C1A">
        <w:rPr>
          <w:rStyle w:val="StyleUnderline"/>
        </w:rPr>
        <w:t xml:space="preserve">will </w:t>
      </w:r>
      <w:r w:rsidRPr="00810C1A">
        <w:rPr>
          <w:sz w:val="12"/>
        </w:rPr>
        <w:t>have to</w:t>
      </w:r>
      <w:r w:rsidRPr="00810C1A">
        <w:rPr>
          <w:rStyle w:val="StyleUnderline"/>
        </w:rPr>
        <w:t xml:space="preserve"> play a key role in countering China</w:t>
      </w:r>
      <w:r w:rsidRPr="00810C1A">
        <w:rPr>
          <w:sz w:val="12"/>
        </w:rPr>
        <w:t>,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w:t>
      </w:r>
      <w:r w:rsidRPr="00810C1A">
        <w:rPr>
          <w:sz w:val="2"/>
        </w:rPr>
        <w:t xml:space="preserve"> </w:t>
      </w:r>
      <w:r w:rsidRPr="00810C1A">
        <w:rPr>
          <w:sz w:val="12"/>
        </w:rPr>
        <w:t xml:space="preserve">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810C1A">
        <w:rPr>
          <w:rStyle w:val="StyleUnderline"/>
        </w:rPr>
        <w:t>the argument that U.S.</w:t>
      </w:r>
      <w:r w:rsidRPr="00810C1A">
        <w:t xml:space="preserve"> </w:t>
      </w:r>
      <w:r w:rsidRPr="00810C1A">
        <w:rPr>
          <w:b/>
          <w:sz w:val="12"/>
        </w:rPr>
        <w:t xml:space="preserve">security </w:t>
      </w:r>
      <w:r w:rsidRPr="00810C1A">
        <w:rPr>
          <w:rStyle w:val="StyleUnderline"/>
        </w:rPr>
        <w:t xml:space="preserve">commitments are </w:t>
      </w:r>
      <w:r w:rsidRPr="00810C1A">
        <w:rPr>
          <w:rStyle w:val="StyleUnderline"/>
        </w:rPr>
        <w:lastRenderedPageBreak/>
        <w:t>unnecessary</w:t>
      </w:r>
      <w:r w:rsidRPr="00810C1A">
        <w:rPr>
          <w:b/>
          <w:sz w:val="12"/>
        </w:rPr>
        <w:t xml:space="preserve"> for peace </w:t>
      </w:r>
      <w:r w:rsidRPr="00810C1A">
        <w:rPr>
          <w:rStyle w:val="StyleUnderline"/>
        </w:rPr>
        <w:t>is countered by a lot of scholarship</w:t>
      </w:r>
      <w:r w:rsidRPr="00810C1A">
        <w:rPr>
          <w:sz w:val="12"/>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w:t>
      </w:r>
      <w:proofErr w:type="spellStart"/>
      <w:r w:rsidRPr="00810C1A">
        <w:rPr>
          <w:sz w:val="12"/>
        </w:rPr>
        <w:t>difªcult</w:t>
      </w:r>
      <w:proofErr w:type="spellEnd"/>
      <w:r w:rsidRPr="00810C1A">
        <w:rPr>
          <w:sz w:val="12"/>
        </w:rPr>
        <w:t xml:space="preserve">. Bringing together the thrust of many of the arguments discussed so far underlines the degree to which </w:t>
      </w:r>
      <w:r w:rsidRPr="00810C1A">
        <w:rPr>
          <w:rStyle w:val="StyleUnderline"/>
        </w:rPr>
        <w:t>the case for retrenchment misses the</w:t>
      </w:r>
      <w:r w:rsidRPr="00810C1A">
        <w:t xml:space="preserve"> </w:t>
      </w:r>
      <w:r w:rsidRPr="00810C1A">
        <w:rPr>
          <w:sz w:val="12"/>
        </w:rPr>
        <w:t>underlying</w:t>
      </w:r>
      <w:r w:rsidRPr="00810C1A">
        <w:rPr>
          <w:rStyle w:val="StyleUnderline"/>
        </w:rPr>
        <w:t xml:space="preserve"> logic of </w:t>
      </w:r>
      <w:r w:rsidRPr="00810C1A">
        <w:rPr>
          <w:sz w:val="12"/>
        </w:rPr>
        <w:t>the</w:t>
      </w:r>
      <w:r w:rsidRPr="00810C1A">
        <w:rPr>
          <w:rStyle w:val="StyleUnderline"/>
        </w:rPr>
        <w:t xml:space="preserve"> deep engagement </w:t>
      </w:r>
      <w:r w:rsidRPr="00810C1A">
        <w:rPr>
          <w:sz w:val="12"/>
        </w:rPr>
        <w:t xml:space="preserve">strategy. By supplying reassurance, deterrence, and active management, </w:t>
      </w:r>
      <w:r w:rsidRPr="00810C1A">
        <w:rPr>
          <w:rStyle w:val="StyleUnderline"/>
        </w:rPr>
        <w:t>the U</w:t>
      </w:r>
      <w:r w:rsidRPr="00810C1A">
        <w:rPr>
          <w:sz w:val="12"/>
        </w:rPr>
        <w:t xml:space="preserve">nited </w:t>
      </w:r>
      <w:r w:rsidRPr="00810C1A">
        <w:rPr>
          <w:rStyle w:val="StyleUnderline"/>
        </w:rPr>
        <w:t>S</w:t>
      </w:r>
      <w:r w:rsidRPr="00810C1A">
        <w:rPr>
          <w:sz w:val="12"/>
        </w:rPr>
        <w:t xml:space="preserve">tates </w:t>
      </w:r>
      <w:r w:rsidRPr="00810C1A">
        <w:rPr>
          <w:rStyle w:val="StyleUnderline"/>
        </w:rPr>
        <w:t>lowers security competition</w:t>
      </w:r>
      <w:r w:rsidRPr="00810C1A">
        <w:rPr>
          <w:sz w:val="12"/>
        </w:rPr>
        <w:t xml:space="preserve"> in the world’s key regions, thereby </w:t>
      </w:r>
      <w:r w:rsidRPr="00810C1A">
        <w:rPr>
          <w:rStyle w:val="StyleUnderline"/>
        </w:rPr>
        <w:t xml:space="preserve">preventing </w:t>
      </w:r>
      <w:r w:rsidRPr="00810C1A">
        <w:rPr>
          <w:sz w:val="12"/>
        </w:rPr>
        <w:t>the emergence of</w:t>
      </w:r>
      <w:r w:rsidRPr="00810C1A">
        <w:rPr>
          <w:rStyle w:val="StyleUnderline"/>
        </w:rPr>
        <w:t xml:space="preserve"> a hothouse atmosphere for </w:t>
      </w:r>
      <w:r w:rsidRPr="00810C1A">
        <w:rPr>
          <w:sz w:val="12"/>
        </w:rPr>
        <w:t>growing</w:t>
      </w:r>
      <w:r w:rsidRPr="00810C1A">
        <w:rPr>
          <w:rStyle w:val="StyleUnderline"/>
        </w:rPr>
        <w:t xml:space="preserve"> new military capabilities</w:t>
      </w:r>
      <w:r w:rsidRPr="00810C1A">
        <w:rPr>
          <w:sz w:val="12"/>
        </w:rPr>
        <w:t xml:space="preserve">. Alliance ties dissuade partners from ramping up </w:t>
      </w:r>
      <w:proofErr w:type="gramStart"/>
      <w:r w:rsidRPr="00810C1A">
        <w:rPr>
          <w:sz w:val="12"/>
        </w:rPr>
        <w:t>and also</w:t>
      </w:r>
      <w:proofErr w:type="gramEnd"/>
      <w:r w:rsidRPr="00810C1A">
        <w:rPr>
          <w:sz w:val="12"/>
        </w:rPr>
        <w:t xml:space="preserve"> provide leverage to prevent military transfers to potential rivals. </w:t>
      </w:r>
      <w:proofErr w:type="gramStart"/>
      <w:r w:rsidRPr="00810C1A">
        <w:rPr>
          <w:sz w:val="12"/>
        </w:rPr>
        <w:t>On top of all this</w:t>
      </w:r>
      <w:proofErr w:type="gramEnd"/>
      <w:r w:rsidRPr="00810C1A">
        <w:rPr>
          <w:sz w:val="12"/>
        </w:rPr>
        <w:t>,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14:paraId="63144D74" w14:textId="77777777" w:rsidR="00810C1A" w:rsidRPr="00810C1A" w:rsidRDefault="00810C1A" w:rsidP="001E535E">
      <w:pPr>
        <w:rPr>
          <w:sz w:val="16"/>
        </w:rPr>
      </w:pPr>
    </w:p>
    <w:p w14:paraId="56C091A6" w14:textId="77777777" w:rsidR="001E535E" w:rsidRPr="00810C1A" w:rsidRDefault="001E535E" w:rsidP="001E535E">
      <w:pPr>
        <w:rPr>
          <w:sz w:val="16"/>
        </w:rPr>
      </w:pPr>
    </w:p>
    <w:p w14:paraId="6808FAF9" w14:textId="77777777" w:rsidR="001E535E" w:rsidRPr="00810C1A" w:rsidRDefault="001E535E" w:rsidP="001E535E">
      <w:pPr>
        <w:pStyle w:val="Heading4"/>
      </w:pPr>
      <w:r w:rsidRPr="00810C1A">
        <w:t xml:space="preserve">Decentralization’s vital to effective bioterror response---mandated cooperation hamstrings operations  </w:t>
      </w:r>
    </w:p>
    <w:p w14:paraId="3B911087" w14:textId="77777777" w:rsidR="001E535E" w:rsidRPr="00810C1A" w:rsidRDefault="001E535E" w:rsidP="001E535E">
      <w:r w:rsidRPr="00810C1A">
        <w:rPr>
          <w:rStyle w:val="Style13ptBold"/>
        </w:rPr>
        <w:t xml:space="preserve">Posner 3 </w:t>
      </w:r>
      <w:r w:rsidRPr="00810C1A">
        <w:rPr>
          <w:rStyle w:val="Style13ptBold"/>
          <w:b w:val="0"/>
          <w:bCs w:val="0"/>
        </w:rPr>
        <w:t>[Paul</w:t>
      </w:r>
      <w:r w:rsidRPr="00810C1A">
        <w:t>, Ph.D., a recognized national expert on U.S. federalism, is the Managing Director, Federal Budget Issues, Strategic Issues for the General Accounting Office, 3/24/3, “The Federalism Challenge: The Challenge for State and Local Government,” p. 20]</w:t>
      </w:r>
    </w:p>
    <w:p w14:paraId="4733DE5D" w14:textId="77777777" w:rsidR="001E535E" w:rsidRPr="00810C1A" w:rsidRDefault="001E535E" w:rsidP="001E535E">
      <w:pPr>
        <w:rPr>
          <w:sz w:val="16"/>
        </w:rPr>
      </w:pPr>
      <w:r w:rsidRPr="00810C1A">
        <w:rPr>
          <w:sz w:val="16"/>
        </w:rPr>
        <w:t xml:space="preserve">For example, </w:t>
      </w:r>
      <w:r w:rsidRPr="00810C1A">
        <w:rPr>
          <w:rStyle w:val="StyleUnderline"/>
        </w:rPr>
        <w:t>in public health</w:t>
      </w:r>
      <w:r w:rsidRPr="00810C1A">
        <w:rPr>
          <w:sz w:val="16"/>
        </w:rPr>
        <w:t xml:space="preserve">, let’s </w:t>
      </w:r>
      <w:r w:rsidRPr="00810C1A">
        <w:rPr>
          <w:rStyle w:val="StyleUnderline"/>
        </w:rPr>
        <w:t>examine what a local government faces to prepare for bioterrorism</w:t>
      </w:r>
      <w:r w:rsidRPr="00810C1A">
        <w:rPr>
          <w:sz w:val="16"/>
        </w:rPr>
        <w:t xml:space="preserve">. </w:t>
      </w:r>
      <w:r w:rsidRPr="00810C1A">
        <w:rPr>
          <w:rStyle w:val="StyleUnderline"/>
        </w:rPr>
        <w:t xml:space="preserve">It </w:t>
      </w:r>
      <w:proofErr w:type="gramStart"/>
      <w:r w:rsidRPr="00810C1A">
        <w:rPr>
          <w:rStyle w:val="StyleUnderline"/>
        </w:rPr>
        <w:t>has to</w:t>
      </w:r>
      <w:proofErr w:type="gramEnd"/>
      <w:r w:rsidRPr="00810C1A">
        <w:rPr>
          <w:rStyle w:val="StyleUnderline"/>
        </w:rPr>
        <w:t xml:space="preserve"> improve the capacity of its local health departments</w:t>
      </w:r>
      <w:r w:rsidRPr="00810C1A">
        <w:rPr>
          <w:sz w:val="16"/>
        </w:rPr>
        <w:t xml:space="preserve">, the human capital that has been woefully neglected in recent years reportedly. It </w:t>
      </w:r>
      <w:proofErr w:type="gramStart"/>
      <w:r w:rsidRPr="00810C1A">
        <w:rPr>
          <w:sz w:val="16"/>
        </w:rPr>
        <w:t>has to</w:t>
      </w:r>
      <w:proofErr w:type="gramEnd"/>
      <w:r w:rsidRPr="00810C1A">
        <w:rPr>
          <w:sz w:val="16"/>
        </w:rPr>
        <w:t xml:space="preserve"> update its technology so that it at least can communicate problems to the CDC in Atlanta over the Internet. It </w:t>
      </w:r>
      <w:proofErr w:type="gramStart"/>
      <w:r w:rsidRPr="00810C1A">
        <w:rPr>
          <w:sz w:val="16"/>
        </w:rPr>
        <w:t>has to</w:t>
      </w:r>
      <w:proofErr w:type="gramEnd"/>
      <w:r w:rsidRPr="00810C1A">
        <w:rPr>
          <w:sz w:val="16"/>
        </w:rPr>
        <w:t xml:space="preserve"> </w:t>
      </w:r>
      <w:r w:rsidRPr="00810C1A">
        <w:rPr>
          <w:rStyle w:val="StyleUnderline"/>
        </w:rPr>
        <w:t>achieve agreements with hospitals</w:t>
      </w:r>
      <w:r w:rsidRPr="00810C1A">
        <w:rPr>
          <w:sz w:val="16"/>
        </w:rPr>
        <w:t xml:space="preserve"> to develop surge capacity and support from doctors and other medical personnel. It </w:t>
      </w:r>
      <w:proofErr w:type="gramStart"/>
      <w:r w:rsidRPr="00810C1A">
        <w:rPr>
          <w:sz w:val="16"/>
        </w:rPr>
        <w:t>has to</w:t>
      </w:r>
      <w:proofErr w:type="gramEnd"/>
      <w:r w:rsidRPr="00810C1A">
        <w:rPr>
          <w:sz w:val="16"/>
        </w:rPr>
        <w:t xml:space="preserve"> </w:t>
      </w:r>
      <w:r w:rsidRPr="00810C1A">
        <w:rPr>
          <w:rStyle w:val="StyleUnderline"/>
        </w:rPr>
        <w:t>develop laboratory infrastructure</w:t>
      </w:r>
      <w:r w:rsidRPr="00810C1A">
        <w:rPr>
          <w:sz w:val="16"/>
        </w:rPr>
        <w:t xml:space="preserve"> to at least know where the labs are and reach some kind of agreements on how to process samples of suspicious materials. </w:t>
      </w:r>
      <w:r w:rsidRPr="00810C1A">
        <w:rPr>
          <w:rStyle w:val="StyleUnderline"/>
        </w:rPr>
        <w:t>And most importantly</w:t>
      </w:r>
      <w:r w:rsidRPr="00810C1A">
        <w:rPr>
          <w:sz w:val="16"/>
        </w:rPr>
        <w:t xml:space="preserve">, what we’re finding increasingly in the local health departments, it has to </w:t>
      </w:r>
      <w:r w:rsidRPr="00810C1A">
        <w:rPr>
          <w:rStyle w:val="StyleUnderline"/>
        </w:rPr>
        <w:t>develop surveillance systems to produce real-time data on day-to-day incidences</w:t>
      </w:r>
      <w:r w:rsidRPr="00810C1A">
        <w:rPr>
          <w:sz w:val="16"/>
        </w:rPr>
        <w:t>, to help get early warning of suspicious health trends and incidents to facilitate an expeditious response to health problems where time is such a critical variable influencing potential health outcomes for those exposed.</w:t>
      </w:r>
    </w:p>
    <w:p w14:paraId="2BE66F07" w14:textId="77777777" w:rsidR="001E535E" w:rsidRPr="00810C1A" w:rsidRDefault="001E535E" w:rsidP="001E535E">
      <w:pPr>
        <w:rPr>
          <w:sz w:val="16"/>
        </w:rPr>
      </w:pPr>
      <w:r w:rsidRPr="00810C1A">
        <w:rPr>
          <w:rStyle w:val="Emphasis"/>
        </w:rPr>
        <w:t>Baltimore is one of the pioneers</w:t>
      </w:r>
      <w:r w:rsidRPr="00810C1A">
        <w:rPr>
          <w:sz w:val="16"/>
        </w:rPr>
        <w:t xml:space="preserve">. They can show daily the numbers of admittances to emergency rooms, the veterinarians’ reports, daily school absences. They are trying to get pharmacies to report daily on medications prescribed. The point is they can monitor these things and look for variations and look for puzzles and, fortunately, they haven’t found any. That’s </w:t>
      </w:r>
      <w:r w:rsidRPr="00810C1A">
        <w:rPr>
          <w:rStyle w:val="StyleUnderline"/>
        </w:rPr>
        <w:t>the</w:t>
      </w:r>
      <w:r w:rsidRPr="00810C1A">
        <w:rPr>
          <w:sz w:val="16"/>
        </w:rPr>
        <w:t xml:space="preserve"> kind of </w:t>
      </w:r>
      <w:r w:rsidRPr="00810C1A">
        <w:rPr>
          <w:rStyle w:val="StyleUnderline"/>
        </w:rPr>
        <w:t>surveillance system that is under development</w:t>
      </w:r>
      <w:r w:rsidRPr="00810C1A">
        <w:rPr>
          <w:sz w:val="16"/>
        </w:rPr>
        <w:t xml:space="preserve"> in some communities and </w:t>
      </w:r>
      <w:r w:rsidRPr="00810C1A">
        <w:rPr>
          <w:rStyle w:val="StyleUnderline"/>
        </w:rPr>
        <w:t>illustrates the</w:t>
      </w:r>
      <w:r w:rsidRPr="00810C1A">
        <w:rPr>
          <w:sz w:val="16"/>
        </w:rPr>
        <w:t xml:space="preserve"> </w:t>
      </w:r>
      <w:r w:rsidRPr="00810C1A">
        <w:rPr>
          <w:rStyle w:val="Emphasis"/>
        </w:rPr>
        <w:t>political challenges in gaining the cooperation of numerous independent actors</w:t>
      </w:r>
      <w:r w:rsidRPr="00810C1A">
        <w:rPr>
          <w:sz w:val="16"/>
        </w:rPr>
        <w:t xml:space="preserve"> at the local level.</w:t>
      </w:r>
    </w:p>
    <w:p w14:paraId="423E1FD5" w14:textId="77777777" w:rsidR="001E535E" w:rsidRPr="00810C1A" w:rsidRDefault="001E535E" w:rsidP="001E535E">
      <w:pPr>
        <w:rPr>
          <w:sz w:val="16"/>
        </w:rPr>
      </w:pPr>
      <w:r w:rsidRPr="00810C1A">
        <w:rPr>
          <w:sz w:val="16"/>
        </w:rPr>
        <w:t xml:space="preserve">Framing the Problem </w:t>
      </w:r>
    </w:p>
    <w:p w14:paraId="6458025F" w14:textId="77777777" w:rsidR="001E535E" w:rsidRPr="00810C1A" w:rsidRDefault="001E535E" w:rsidP="001E535E">
      <w:pPr>
        <w:rPr>
          <w:sz w:val="16"/>
        </w:rPr>
      </w:pPr>
      <w:r w:rsidRPr="00810C1A">
        <w:rPr>
          <w:sz w:val="16"/>
        </w:rPr>
        <w:t xml:space="preserve">The way the problem is framed determines the framework and the modality or the process that we use to address it. For example, </w:t>
      </w:r>
      <w:r w:rsidRPr="00810C1A">
        <w:rPr>
          <w:rStyle w:val="StyleUnderline"/>
        </w:rPr>
        <w:t>if we define the homeland security problem as a response problem</w:t>
      </w:r>
      <w:r w:rsidRPr="00810C1A">
        <w:rPr>
          <w:sz w:val="16"/>
        </w:rPr>
        <w:t xml:space="preserve">, </w:t>
      </w:r>
      <w:r w:rsidRPr="00810C1A">
        <w:rPr>
          <w:rStyle w:val="StyleUnderline"/>
        </w:rPr>
        <w:t>as a first responder’s problem</w:t>
      </w:r>
      <w:r w:rsidRPr="00810C1A">
        <w:rPr>
          <w:sz w:val="16"/>
        </w:rPr>
        <w:t xml:space="preserve">, then </w:t>
      </w:r>
      <w:r w:rsidRPr="00810C1A">
        <w:rPr>
          <w:rStyle w:val="Emphasis"/>
        </w:rPr>
        <w:t>the model will have a local orientation</w:t>
      </w:r>
      <w:r w:rsidRPr="00810C1A">
        <w:rPr>
          <w:sz w:val="16"/>
        </w:rPr>
        <w:t xml:space="preserve">. </w:t>
      </w:r>
      <w:r w:rsidRPr="00810C1A">
        <w:rPr>
          <w:rStyle w:val="StyleUnderline"/>
        </w:rPr>
        <w:t>City managers have told me that when you’re dealing with the response to an incident</w:t>
      </w:r>
      <w:r w:rsidRPr="00810C1A">
        <w:rPr>
          <w:sz w:val="16"/>
        </w:rPr>
        <w:t xml:space="preserve">, </w:t>
      </w:r>
      <w:r w:rsidRPr="00810C1A">
        <w:rPr>
          <w:rStyle w:val="StyleUnderline"/>
          <w:bdr w:val="single" w:sz="4" w:space="0" w:color="auto" w:frame="1"/>
        </w:rPr>
        <w:t>the most effective thing</w:t>
      </w:r>
      <w:r w:rsidRPr="00810C1A">
        <w:rPr>
          <w:rStyle w:val="StyleUnderline"/>
        </w:rPr>
        <w:t xml:space="preserve"> for the effective management of response is</w:t>
      </w:r>
      <w:r w:rsidRPr="00810C1A">
        <w:rPr>
          <w:sz w:val="16"/>
        </w:rPr>
        <w:t xml:space="preserve"> </w:t>
      </w:r>
      <w:r w:rsidRPr="00810C1A">
        <w:rPr>
          <w:rStyle w:val="StyleUnderline"/>
          <w:bdr w:val="single" w:sz="4" w:space="0" w:color="auto" w:frame="1"/>
        </w:rPr>
        <w:t xml:space="preserve">for </w:t>
      </w:r>
      <w:r w:rsidRPr="00810C1A">
        <w:rPr>
          <w:rStyle w:val="Emphasis"/>
        </w:rPr>
        <w:t>the federal government to stay out of our way</w:t>
      </w:r>
      <w:r w:rsidRPr="00810C1A">
        <w:rPr>
          <w:sz w:val="16"/>
        </w:rPr>
        <w:t xml:space="preserve">. </w:t>
      </w:r>
      <w:r w:rsidRPr="00810C1A">
        <w:rPr>
          <w:rStyle w:val="StyleUnderline"/>
        </w:rPr>
        <w:t>These managers</w:t>
      </w:r>
      <w:r w:rsidRPr="00810C1A">
        <w:rPr>
          <w:sz w:val="16"/>
        </w:rPr>
        <w:t xml:space="preserve"> feel they </w:t>
      </w:r>
      <w:r w:rsidRPr="00810C1A">
        <w:rPr>
          <w:rStyle w:val="StyleUnderline"/>
        </w:rPr>
        <w:t>know their communities best</w:t>
      </w:r>
      <w:r w:rsidRPr="00810C1A">
        <w:rPr>
          <w:sz w:val="16"/>
        </w:rPr>
        <w:t xml:space="preserve">. As one said, </w:t>
      </w:r>
      <w:r w:rsidRPr="00810C1A">
        <w:rPr>
          <w:rStyle w:val="Emphasis"/>
        </w:rPr>
        <w:t>“Give us money but let us control the action</w:t>
      </w:r>
      <w:r w:rsidRPr="00810C1A">
        <w:rPr>
          <w:sz w:val="16"/>
        </w:rPr>
        <w:t>.”</w:t>
      </w:r>
    </w:p>
    <w:p w14:paraId="1F5FE81B" w14:textId="77777777" w:rsidR="001E535E" w:rsidRPr="00810C1A" w:rsidRDefault="001E535E" w:rsidP="001E535E"/>
    <w:p w14:paraId="3D58155F" w14:textId="77777777" w:rsidR="001E535E" w:rsidRPr="00810C1A" w:rsidRDefault="001E535E" w:rsidP="001E535E">
      <w:pPr>
        <w:pStyle w:val="Heading4"/>
      </w:pPr>
      <w:r w:rsidRPr="00810C1A">
        <w:t>Domestic bioterror risks extinction</w:t>
      </w:r>
    </w:p>
    <w:p w14:paraId="7738B4E0" w14:textId="77777777" w:rsidR="001E535E" w:rsidRPr="00810C1A" w:rsidRDefault="001E535E" w:rsidP="001E535E">
      <w:pPr>
        <w:rPr>
          <w:b/>
        </w:rPr>
      </w:pPr>
      <w:r w:rsidRPr="00810C1A">
        <w:rPr>
          <w:b/>
        </w:rPr>
        <w:t>Green 14</w:t>
      </w:r>
      <w:r w:rsidRPr="00810C1A">
        <w:t xml:space="preserve"> [Brian, Markkula Center for Applied Ethics and School of Engineering, Santa Clara University, “Little Prevention, Less Cure: Synthetic Biology, Existential Risk, and Ethics” </w:t>
      </w:r>
      <w:hyperlink r:id="rId15" w:history="1">
        <w:r w:rsidRPr="00810C1A">
          <w:rPr>
            <w:rStyle w:val="Hyperlink"/>
          </w:rPr>
          <w:t>https://cns.asu.edu/sites/default/files/greenp_synbiopaper_2014.pdf</w:t>
        </w:r>
      </w:hyperlink>
      <w:r w:rsidRPr="00810C1A">
        <w:t xml:space="preserve">  </w:t>
      </w:r>
      <w:r w:rsidRPr="00810C1A">
        <w:rPr>
          <w:b/>
        </w:rPr>
        <w:t>DIY = Do it yourself</w:t>
      </w:r>
    </w:p>
    <w:p w14:paraId="557FEDA2" w14:textId="77777777" w:rsidR="001E535E" w:rsidRPr="00810C1A" w:rsidRDefault="001E535E" w:rsidP="001E535E">
      <w:pPr>
        <w:rPr>
          <w:sz w:val="16"/>
        </w:rPr>
      </w:pPr>
      <w:r w:rsidRPr="00810C1A">
        <w:rPr>
          <w:sz w:val="16"/>
        </w:rPr>
        <w:lastRenderedPageBreak/>
        <w:t xml:space="preserve">This raises the question of global catastrophic and existential risks. The philosopher Nick Bostrom has described global catastrophic risks as risks which threaten massive global disaster and </w:t>
      </w:r>
      <w:r w:rsidRPr="00810C1A">
        <w:rPr>
          <w:rStyle w:val="StyleUnderline"/>
        </w:rPr>
        <w:t>existential risks</w:t>
      </w:r>
      <w:r w:rsidRPr="00810C1A">
        <w:rPr>
          <w:sz w:val="16"/>
        </w:rPr>
        <w:t xml:space="preserve"> as risks which </w:t>
      </w:r>
      <w:r w:rsidRPr="00810C1A">
        <w:rPr>
          <w:rStyle w:val="StyleUnderline"/>
        </w:rPr>
        <w:t xml:space="preserve">threaten </w:t>
      </w:r>
      <w:r w:rsidRPr="00810C1A">
        <w:rPr>
          <w:rStyle w:val="Emphasis"/>
        </w:rPr>
        <w:t>human extinction</w:t>
      </w:r>
      <w:r w:rsidRPr="00810C1A">
        <w:rPr>
          <w:sz w:val="16"/>
        </w:rPr>
        <w:t xml:space="preserve"> (Bostrom, 2002). </w:t>
      </w:r>
      <w:r w:rsidRPr="00810C1A">
        <w:rPr>
          <w:rStyle w:val="StyleUnderline"/>
        </w:rPr>
        <w:t xml:space="preserve">Synthetic biology presents such risks, especially if permitted as a </w:t>
      </w:r>
      <w:r w:rsidRPr="00810C1A">
        <w:rPr>
          <w:rStyle w:val="Emphasis"/>
        </w:rPr>
        <w:t>DIY hobby</w:t>
      </w:r>
      <w:r w:rsidRPr="00810C1A">
        <w:rPr>
          <w:rStyle w:val="StyleUnderline"/>
        </w:rPr>
        <w:t xml:space="preserve"> that anyone, including terrorists, could pick up</w:t>
      </w:r>
      <w:r w:rsidRPr="00810C1A">
        <w:rPr>
          <w:sz w:val="16"/>
        </w:rPr>
        <w:t xml:space="preserve">. </w:t>
      </w:r>
      <w:r w:rsidRPr="00810C1A">
        <w:rPr>
          <w:rStyle w:val="StyleUnderline"/>
        </w:rPr>
        <w:t xml:space="preserve">Because </w:t>
      </w:r>
      <w:proofErr w:type="spellStart"/>
      <w:r w:rsidRPr="00810C1A">
        <w:rPr>
          <w:rStyle w:val="StyleUnderline"/>
        </w:rPr>
        <w:t>synbio</w:t>
      </w:r>
      <w:proofErr w:type="spellEnd"/>
      <w:r w:rsidRPr="00810C1A">
        <w:rPr>
          <w:rStyle w:val="StyleUnderline"/>
        </w:rPr>
        <w:t xml:space="preserve"> permits such significant changes to living organisms, we should not expect to be able to prepare for all the various diverse and unpredictable bioweapons that could be produced by a fully democratized DIY </w:t>
      </w:r>
      <w:proofErr w:type="spellStart"/>
      <w:r w:rsidRPr="00810C1A">
        <w:rPr>
          <w:rStyle w:val="StyleUnderline"/>
        </w:rPr>
        <w:t>synbio</w:t>
      </w:r>
      <w:proofErr w:type="spellEnd"/>
      <w:r w:rsidRPr="00810C1A">
        <w:rPr>
          <w:rStyle w:val="StyleUnderline"/>
        </w:rPr>
        <w:t xml:space="preserve"> milieu</w:t>
      </w:r>
      <w:r w:rsidRPr="00810C1A">
        <w:rPr>
          <w:sz w:val="16"/>
        </w:rPr>
        <w:t>. Indeed, we cannot even effectively deal with the natural biological problems that nature throws at us now.</w:t>
      </w:r>
    </w:p>
    <w:p w14:paraId="27CC4E39" w14:textId="77777777" w:rsidR="001E535E" w:rsidRPr="00810C1A" w:rsidRDefault="001E535E" w:rsidP="001E535E">
      <w:pPr>
        <w:rPr>
          <w:sz w:val="16"/>
        </w:rPr>
      </w:pPr>
      <w:r w:rsidRPr="00810C1A">
        <w:rPr>
          <w:sz w:val="16"/>
        </w:rPr>
        <w:t>The philosopher Hans Jonas has argued that the first and most important rule of ethics, his “imperative of responsibility,” is that humankind must exist in the future (Jonas, 1984). One is not allowed to play a “</w:t>
      </w:r>
      <w:proofErr w:type="spellStart"/>
      <w:r w:rsidRPr="00810C1A">
        <w:rPr>
          <w:sz w:val="16"/>
        </w:rPr>
        <w:t>va</w:t>
      </w:r>
      <w:proofErr w:type="spellEnd"/>
      <w:r w:rsidRPr="00810C1A">
        <w:rPr>
          <w:sz w:val="16"/>
        </w:rPr>
        <w:t xml:space="preserve"> </w:t>
      </w:r>
      <w:proofErr w:type="spellStart"/>
      <w:r w:rsidRPr="00810C1A">
        <w:rPr>
          <w:sz w:val="16"/>
        </w:rPr>
        <w:t>banque</w:t>
      </w:r>
      <w:proofErr w:type="spellEnd"/>
      <w:r w:rsidRPr="00810C1A">
        <w:rPr>
          <w:sz w:val="16"/>
        </w:rPr>
        <w:t xml:space="preserve">” game with humanity. </w:t>
      </w:r>
      <w:proofErr w:type="gramStart"/>
      <w:r w:rsidRPr="00810C1A">
        <w:rPr>
          <w:sz w:val="16"/>
        </w:rPr>
        <w:t>Therefore</w:t>
      </w:r>
      <w:proofErr w:type="gramEnd"/>
      <w:r w:rsidRPr="00810C1A">
        <w:rPr>
          <w:sz w:val="16"/>
        </w:rPr>
        <w:t xml:space="preserve"> anything that puts humanity at risk ought to be carefully controlled or eliminated, if possible. There are many risky things that we cannot control, but synthetic biology need not be one of them.</w:t>
      </w:r>
    </w:p>
    <w:p w14:paraId="63E1A989" w14:textId="77777777" w:rsidR="001E535E" w:rsidRPr="00810C1A" w:rsidRDefault="001E535E" w:rsidP="001E535E">
      <w:pPr>
        <w:rPr>
          <w:sz w:val="16"/>
        </w:rPr>
      </w:pPr>
      <w:r w:rsidRPr="00810C1A">
        <w:rPr>
          <w:sz w:val="16"/>
        </w:rPr>
        <w:t>Recalling the “risk equation” (</w:t>
      </w:r>
      <w:r w:rsidRPr="00810C1A">
        <w:rPr>
          <w:rStyle w:val="StyleUnderline"/>
        </w:rPr>
        <w:t>risk = harm x probability</w:t>
      </w:r>
      <w:r w:rsidRPr="00810C1A">
        <w:rPr>
          <w:sz w:val="16"/>
        </w:rPr>
        <w:t xml:space="preserve">), Michael Davis has argued that </w:t>
      </w:r>
      <w:r w:rsidRPr="00810C1A">
        <w:rPr>
          <w:rStyle w:val="StyleUnderline"/>
        </w:rPr>
        <w:t>for any unacceptable harm with a non-zero probability the risk is too high</w:t>
      </w:r>
      <w:r w:rsidRPr="00810C1A">
        <w:rPr>
          <w:sz w:val="16"/>
        </w:rPr>
        <w:t xml:space="preserve"> (Davis, 2012). </w:t>
      </w:r>
      <w:r w:rsidRPr="00810C1A">
        <w:rPr>
          <w:rStyle w:val="StyleUnderline"/>
        </w:rPr>
        <w:t xml:space="preserve">Human extinction should qualify as an unacceptable harm; therefore, since DIY </w:t>
      </w:r>
      <w:proofErr w:type="spellStart"/>
      <w:r w:rsidRPr="00810C1A">
        <w:rPr>
          <w:rStyle w:val="StyleUnderline"/>
        </w:rPr>
        <w:t>synbio</w:t>
      </w:r>
      <w:proofErr w:type="spellEnd"/>
      <w:r w:rsidRPr="00810C1A">
        <w:rPr>
          <w:rStyle w:val="StyleUnderline"/>
        </w:rPr>
        <w:t xml:space="preserve"> permits a certain non-zero probability of that harm, it presents an unacceptable risk that ought not be permitted</w:t>
      </w:r>
      <w:r w:rsidRPr="00810C1A">
        <w:rPr>
          <w:sz w:val="16"/>
        </w:rPr>
        <w:t xml:space="preserve">. As we enter the risk terrain of DIY </w:t>
      </w:r>
      <w:proofErr w:type="spellStart"/>
      <w:r w:rsidRPr="00810C1A">
        <w:rPr>
          <w:sz w:val="16"/>
        </w:rPr>
        <w:t>synbio</w:t>
      </w:r>
      <w:proofErr w:type="spellEnd"/>
      <w:r w:rsidRPr="00810C1A">
        <w:rPr>
          <w:sz w:val="16"/>
        </w:rPr>
        <w:t xml:space="preserve">, we – or at least some of us – are deciding that we are willing to risk everything on the possible finite goods </w:t>
      </w:r>
      <w:proofErr w:type="spellStart"/>
      <w:r w:rsidRPr="00810C1A">
        <w:rPr>
          <w:sz w:val="16"/>
        </w:rPr>
        <w:t>synbio</w:t>
      </w:r>
      <w:proofErr w:type="spellEnd"/>
      <w:r w:rsidRPr="00810C1A">
        <w:rPr>
          <w:sz w:val="16"/>
        </w:rPr>
        <w:t xml:space="preserve"> might give to us. Reasonable gamblers should not risk everything, including their own lives, on a finite win. </w:t>
      </w:r>
    </w:p>
    <w:p w14:paraId="6331DBE3" w14:textId="77777777" w:rsidR="001E535E" w:rsidRPr="00810C1A" w:rsidRDefault="001E535E" w:rsidP="001E535E">
      <w:pPr>
        <w:rPr>
          <w:sz w:val="16"/>
        </w:rPr>
      </w:pPr>
      <w:r w:rsidRPr="00810C1A">
        <w:rPr>
          <w:sz w:val="16"/>
        </w:rPr>
        <w:t xml:space="preserve">Given the dangers presented by </w:t>
      </w:r>
      <w:proofErr w:type="spellStart"/>
      <w:r w:rsidRPr="00810C1A">
        <w:rPr>
          <w:sz w:val="16"/>
        </w:rPr>
        <w:t>synbio</w:t>
      </w:r>
      <w:proofErr w:type="spellEnd"/>
      <w:r w:rsidRPr="00810C1A">
        <w:rPr>
          <w:sz w:val="16"/>
        </w:rPr>
        <w:t xml:space="preserve"> and the ethical rule that humans ought to exist in the future (which we ought hardly to need, as self-interest would hopefully suffice), we need a strong governance and policy response to this threat. The current Presidential Commission for the Study of Bioethics Issues response of “prudent vigilance” is insufficient. “Prudent vigilance” would have been an odd solution to the dangers of nuclear power, for example. </w:t>
      </w:r>
      <w:r w:rsidRPr="00810C1A">
        <w:rPr>
          <w:rStyle w:val="StyleUnderline"/>
        </w:rPr>
        <w:t xml:space="preserve">Synthetic biology permits the creation of destructive capacities </w:t>
      </w:r>
      <w:r w:rsidRPr="00810C1A">
        <w:rPr>
          <w:rStyle w:val="Emphasis"/>
        </w:rPr>
        <w:t xml:space="preserve">worse than nuclear weapons </w:t>
      </w:r>
      <w:r w:rsidRPr="00810C1A">
        <w:rPr>
          <w:rStyle w:val="StyleUnderline"/>
        </w:rPr>
        <w:t>and at much less difficultly.</w:t>
      </w:r>
      <w:r w:rsidRPr="00810C1A">
        <w:rPr>
          <w:sz w:val="16"/>
        </w:rPr>
        <w:t xml:space="preserve"> Adaptation to and mitigation of these risks will likely need to be, therefore, even more significant than the changes to the world that occurred due to the advent of nuclear weapons. Perhaps it is only because the power of nuclear weapons was made clear on Hiroshima and Nagasaki that nuclear technology has been controlled as well as it has. In lacking examples of the destructive power of </w:t>
      </w:r>
      <w:proofErr w:type="spellStart"/>
      <w:r w:rsidRPr="00810C1A">
        <w:rPr>
          <w:sz w:val="16"/>
        </w:rPr>
        <w:t>synbio</w:t>
      </w:r>
      <w:proofErr w:type="spellEnd"/>
      <w:r w:rsidRPr="00810C1A">
        <w:rPr>
          <w:sz w:val="16"/>
        </w:rPr>
        <w:t xml:space="preserve">, our collective imaginations seem to fail. How can we respond to this failure of the imagination? We need to present these ideas to the public as best we can. </w:t>
      </w:r>
    </w:p>
    <w:p w14:paraId="0ACD7B9E" w14:textId="77777777" w:rsidR="001E535E" w:rsidRPr="00810C1A" w:rsidRDefault="001E535E" w:rsidP="001E535E"/>
    <w:p w14:paraId="4C71A9B9" w14:textId="77777777" w:rsidR="001E535E" w:rsidRPr="00810C1A" w:rsidRDefault="001E535E" w:rsidP="00093DE7">
      <w:pPr>
        <w:rPr>
          <w:rStyle w:val="StyleUnderline"/>
          <w:u w:val="none"/>
        </w:rPr>
      </w:pPr>
    </w:p>
    <w:p w14:paraId="674E0FFA" w14:textId="77777777" w:rsidR="001E535E" w:rsidRPr="00810C1A" w:rsidRDefault="001E535E" w:rsidP="00093DE7">
      <w:pPr>
        <w:rPr>
          <w:rStyle w:val="StyleUnderline"/>
        </w:rPr>
      </w:pPr>
    </w:p>
    <w:p w14:paraId="3538F025" w14:textId="761CE012" w:rsidR="00093DE7" w:rsidRPr="00810C1A" w:rsidRDefault="00810C1A" w:rsidP="00093DE7">
      <w:pPr>
        <w:pStyle w:val="Heading3"/>
      </w:pPr>
      <w:r>
        <w:lastRenderedPageBreak/>
        <w:t xml:space="preserve">2ac </w:t>
      </w:r>
      <w:r w:rsidR="00D368B3">
        <w:t>T</w:t>
      </w:r>
      <w:r w:rsidR="00093DE7" w:rsidRPr="00810C1A">
        <w:t>opicality</w:t>
      </w:r>
    </w:p>
    <w:p w14:paraId="646191C2" w14:textId="125FA253" w:rsidR="00093DE7" w:rsidRPr="00810C1A" w:rsidRDefault="00810C1A" w:rsidP="00093DE7">
      <w:pPr>
        <w:pStyle w:val="Heading4"/>
      </w:pPr>
      <w:r>
        <w:t xml:space="preserve">Removing marijuana from Schedule I classification is both/either sentencing and/or policing CJR </w:t>
      </w:r>
    </w:p>
    <w:p w14:paraId="0E21A2E9" w14:textId="77777777" w:rsidR="00093DE7" w:rsidRPr="00810C1A" w:rsidRDefault="00093DE7" w:rsidP="00093DE7">
      <w:r w:rsidRPr="00810C1A">
        <w:rPr>
          <w:b/>
          <w:bCs/>
        </w:rPr>
        <w:t xml:space="preserve">Chung et al. 18 </w:t>
      </w:r>
      <w:r w:rsidRPr="00810C1A">
        <w:t>[Ed Chung is the vice president for Criminal Justice Reform at the Center, Maritza Perez is the senior policy analyst for Criminal Justice Reform at the Center, and Lea Hunter is a research assistant for Progress 2050 and Criminal Justice Reform at the Center, “Rethinking Federal Marijuana Policy,” Center for American Progress, May 1, 2018, https://www.americanprogress.org/issues/criminal-justice/reports/2018/05/01/450201/rethinking-federal-marijuana-policy/]</w:t>
      </w:r>
    </w:p>
    <w:p w14:paraId="3B73798B" w14:textId="77777777" w:rsidR="00093DE7" w:rsidRPr="00D368B3" w:rsidRDefault="00093DE7" w:rsidP="00093DE7">
      <w:pPr>
        <w:rPr>
          <w:sz w:val="16"/>
        </w:rPr>
      </w:pPr>
      <w:r w:rsidRPr="00D368B3">
        <w:rPr>
          <w:sz w:val="16"/>
        </w:rPr>
        <w:t>A smart and fair criminal justice and public safety strategy</w:t>
      </w:r>
    </w:p>
    <w:p w14:paraId="580AAC7A" w14:textId="77777777" w:rsidR="00093DE7" w:rsidRPr="00D368B3" w:rsidRDefault="00093DE7" w:rsidP="00093DE7">
      <w:pPr>
        <w:rPr>
          <w:sz w:val="16"/>
        </w:rPr>
      </w:pPr>
      <w:r w:rsidRPr="00D368B3">
        <w:rPr>
          <w:sz w:val="16"/>
        </w:rPr>
        <w:t xml:space="preserve">For states that have liberalized marijuana laws, an inherent tension with federal law exists, as possession, distribution, and cultivation of marijuana remain federal criminal offenses across the country. </w:t>
      </w:r>
      <w:r w:rsidRPr="00810C1A">
        <w:rPr>
          <w:rStyle w:val="StyleUnderline"/>
        </w:rPr>
        <w:t>Marijuana is classified as a Schedule I drug, the most serious of five categories pursuant to the Controlled Substances Import and Export Act</w:t>
      </w:r>
      <w:r w:rsidRPr="00D368B3">
        <w:rPr>
          <w:sz w:val="16"/>
        </w:rPr>
        <w:t xml:space="preserve">.8 These categories, or schedules, are based on the drug’s medical value and susceptibility for abuse. </w:t>
      </w:r>
      <w:r w:rsidRPr="00810C1A">
        <w:rPr>
          <w:rStyle w:val="Emphasis"/>
        </w:rPr>
        <w:t>Schedule I</w:t>
      </w:r>
      <w:r w:rsidRPr="00D368B3">
        <w:rPr>
          <w:sz w:val="16"/>
        </w:rPr>
        <w:t xml:space="preserve"> substances have been determined by the federal government to have no accepted medical use and a high potential for abuse—a description that does not apply to marijuana, as evidenced by a growing body of research.9 This </w:t>
      </w:r>
      <w:r w:rsidRPr="00810C1A">
        <w:rPr>
          <w:rStyle w:val="Emphasis"/>
        </w:rPr>
        <w:t>classification</w:t>
      </w:r>
      <w:r w:rsidRPr="00D368B3">
        <w:rPr>
          <w:sz w:val="16"/>
        </w:rPr>
        <w:t xml:space="preserve"> also </w:t>
      </w:r>
      <w:r w:rsidRPr="00810C1A">
        <w:rPr>
          <w:rStyle w:val="Emphasis"/>
        </w:rPr>
        <w:t>attaches serious criminal penalties for criminal offenses and can trigger mandatory minimum sentences</w:t>
      </w:r>
      <w:r w:rsidRPr="00D368B3">
        <w:rPr>
          <w:sz w:val="16"/>
        </w:rPr>
        <w:t>.10 Other Schedule I drugs include heroin, fentanyl, and ecstasy, which, unlike marijuana, regularly contribute to overdose deaths.</w:t>
      </w:r>
    </w:p>
    <w:p w14:paraId="2C879C23" w14:textId="77777777" w:rsidR="00093DE7" w:rsidRPr="00D368B3" w:rsidRDefault="00093DE7" w:rsidP="00093DE7">
      <w:pPr>
        <w:rPr>
          <w:sz w:val="16"/>
        </w:rPr>
      </w:pPr>
      <w:r w:rsidRPr="00D368B3">
        <w:rPr>
          <w:sz w:val="16"/>
        </w:rPr>
        <w:t>Decriminalization versus legalization</w:t>
      </w:r>
    </w:p>
    <w:p w14:paraId="697DC00E" w14:textId="77777777" w:rsidR="00093DE7" w:rsidRPr="00810C1A" w:rsidRDefault="00093DE7" w:rsidP="00093DE7">
      <w:r w:rsidRPr="00810C1A">
        <w:rPr>
          <w:rStyle w:val="StyleUnderline"/>
        </w:rPr>
        <w:t xml:space="preserve">Decriminalization means that the </w:t>
      </w:r>
      <w:r w:rsidRPr="00810C1A">
        <w:rPr>
          <w:rStyle w:val="Emphasis"/>
        </w:rPr>
        <w:t>possession of small amounts of marijuana will trigger lower or no criminal penalties</w:t>
      </w:r>
      <w:r w:rsidRPr="00D368B3">
        <w:rPr>
          <w:sz w:val="16"/>
        </w:rPr>
        <w:t xml:space="preserve">, although fines and citations may still be levied. In New York, for example, the possession of a small amount of marijuana for recreational use will not lead to an arrest, but </w:t>
      </w:r>
      <w:r w:rsidRPr="00810C1A">
        <w:rPr>
          <w:rStyle w:val="StyleUnderline"/>
        </w:rPr>
        <w:t>the state criminalizes marijuana</w:t>
      </w:r>
      <w:r w:rsidRPr="00D368B3">
        <w:rPr>
          <w:sz w:val="16"/>
        </w:rPr>
        <w:t xml:space="preserve"> consumption in public view.11 Generally</w:t>
      </w:r>
      <w:r w:rsidRPr="00810C1A">
        <w:rPr>
          <w:rStyle w:val="StyleUnderline"/>
        </w:rPr>
        <w:t>, the possession of larger amounts and trafficking of marijuana remain</w:t>
      </w:r>
      <w:r w:rsidRPr="00D368B3">
        <w:rPr>
          <w:sz w:val="16"/>
        </w:rPr>
        <w:t xml:space="preserve"> </w:t>
      </w:r>
      <w:r w:rsidRPr="00810C1A">
        <w:rPr>
          <w:rStyle w:val="StyleUnderline"/>
        </w:rPr>
        <w:t>criminally illegal under this system</w:t>
      </w:r>
      <w:r w:rsidRPr="00D368B3">
        <w:rPr>
          <w:sz w:val="16"/>
        </w:rPr>
        <w:t xml:space="preserve">. </w:t>
      </w:r>
      <w:r w:rsidRPr="00810C1A">
        <w:rPr>
          <w:rStyle w:val="StyleUnderline"/>
        </w:rPr>
        <w:t>Many jurisdictions have chosen to decriminalize marijuana in order to</w:t>
      </w:r>
      <w:r w:rsidRPr="00D368B3">
        <w:rPr>
          <w:sz w:val="16"/>
        </w:rPr>
        <w:t xml:space="preserve"> </w:t>
      </w:r>
      <w:r w:rsidRPr="00810C1A">
        <w:rPr>
          <w:rStyle w:val="Emphasis"/>
        </w:rPr>
        <w:t>prioritize higher-level crimes and cut down on justice-related costs</w:t>
      </w:r>
      <w:r w:rsidRPr="00D368B3">
        <w:rPr>
          <w:sz w:val="16"/>
        </w:rPr>
        <w:t>.</w:t>
      </w:r>
    </w:p>
    <w:p w14:paraId="183DD505" w14:textId="77777777" w:rsidR="00093DE7" w:rsidRPr="00810C1A" w:rsidRDefault="00093DE7" w:rsidP="00093DE7"/>
    <w:p w14:paraId="0A583636" w14:textId="77777777" w:rsidR="00093DE7" w:rsidRPr="00810C1A" w:rsidRDefault="00093DE7" w:rsidP="00093DE7"/>
    <w:p w14:paraId="75246E7C" w14:textId="707E441E" w:rsidR="00093DE7" w:rsidRPr="00810C1A" w:rsidRDefault="00810C1A" w:rsidP="00093DE7">
      <w:pPr>
        <w:pStyle w:val="Heading4"/>
      </w:pPr>
      <w:r>
        <w:t xml:space="preserve">The plan’s an intrinsic part of enacting CJR in the sentencing area </w:t>
      </w:r>
    </w:p>
    <w:p w14:paraId="11AF8615" w14:textId="77777777" w:rsidR="00093DE7" w:rsidRPr="00810C1A" w:rsidRDefault="00093DE7" w:rsidP="00093DE7">
      <w:r w:rsidRPr="00810C1A">
        <w:rPr>
          <w:b/>
          <w:bCs/>
        </w:rPr>
        <w:t>Jaeger 19</w:t>
      </w:r>
      <w:r w:rsidRPr="00810C1A">
        <w:t xml:space="preserve"> [Kyle Jaeger, journalist for High Times and VICE, Marijuana Moment's Los Angeles-based associate editor, “Marijuana </w:t>
      </w:r>
      <w:proofErr w:type="spellStart"/>
      <w:r w:rsidRPr="00810C1A">
        <w:t>Descheduling</w:t>
      </w:r>
      <w:proofErr w:type="spellEnd"/>
      <w:r w:rsidRPr="00810C1A">
        <w:t xml:space="preserve"> Could Be ‘Next Step’ In Congressional Criminal Justice Reform,” Jan 19, 2019, https://www.marijuanamoment.net/marijuana-descheduling-could-be-next-step-in-congressional-criminal-justice-reform/]</w:t>
      </w:r>
    </w:p>
    <w:p w14:paraId="15B79100" w14:textId="77777777" w:rsidR="00093DE7" w:rsidRPr="00810C1A" w:rsidRDefault="00093DE7" w:rsidP="00093DE7">
      <w:pPr>
        <w:rPr>
          <w:sz w:val="16"/>
        </w:rPr>
      </w:pPr>
      <w:r w:rsidRPr="00810C1A">
        <w:rPr>
          <w:sz w:val="16"/>
        </w:rPr>
        <w:t>Lawmakers in Congress are already weighing additional criminal justice bills as a follow up to recently passed sentencing reform legislation.</w:t>
      </w:r>
    </w:p>
    <w:p w14:paraId="3E425769" w14:textId="77777777" w:rsidR="00093DE7" w:rsidRPr="00810C1A" w:rsidRDefault="00093DE7" w:rsidP="00093DE7">
      <w:pPr>
        <w:rPr>
          <w:sz w:val="16"/>
        </w:rPr>
      </w:pPr>
      <w:r w:rsidRPr="00810C1A">
        <w:rPr>
          <w:sz w:val="16"/>
        </w:rPr>
        <w:t xml:space="preserve">Reps. Hakeem </w:t>
      </w:r>
      <w:r w:rsidRPr="00810C1A">
        <w:rPr>
          <w:rStyle w:val="StyleUnderline"/>
        </w:rPr>
        <w:t>Jeffries</w:t>
      </w:r>
      <w:r w:rsidRPr="00810C1A">
        <w:rPr>
          <w:sz w:val="16"/>
        </w:rPr>
        <w:t xml:space="preserve"> (D-NY) </w:t>
      </w:r>
      <w:r w:rsidRPr="00810C1A">
        <w:rPr>
          <w:rStyle w:val="StyleUnderline"/>
        </w:rPr>
        <w:t>and</w:t>
      </w:r>
      <w:r w:rsidRPr="00810C1A">
        <w:rPr>
          <w:sz w:val="16"/>
        </w:rPr>
        <w:t xml:space="preserve"> Douglas </w:t>
      </w:r>
      <w:r w:rsidRPr="00810C1A">
        <w:rPr>
          <w:rStyle w:val="StyleUnderline"/>
        </w:rPr>
        <w:t>Collins</w:t>
      </w:r>
      <w:r w:rsidRPr="00810C1A">
        <w:rPr>
          <w:sz w:val="16"/>
        </w:rPr>
        <w:t xml:space="preserve"> (R-GA), who championed the successful First Step Act signed into law by President Trump last month, </w:t>
      </w:r>
      <w:r w:rsidRPr="00810C1A">
        <w:rPr>
          <w:rStyle w:val="StyleUnderline"/>
        </w:rPr>
        <w:t>are</w:t>
      </w:r>
      <w:r w:rsidRPr="00810C1A">
        <w:rPr>
          <w:sz w:val="16"/>
        </w:rPr>
        <w:t xml:space="preserve"> now </w:t>
      </w:r>
      <w:r w:rsidRPr="00810C1A">
        <w:rPr>
          <w:rStyle w:val="StyleUnderline"/>
        </w:rPr>
        <w:t>considering introducing a bill that would clear the criminal</w:t>
      </w:r>
      <w:r w:rsidRPr="00810C1A">
        <w:rPr>
          <w:sz w:val="16"/>
        </w:rPr>
        <w:t xml:space="preserve"> </w:t>
      </w:r>
      <w:r w:rsidRPr="00810C1A">
        <w:rPr>
          <w:rStyle w:val="StyleUnderline"/>
        </w:rPr>
        <w:t>records of people with nonviolent drug convictions that occurred before Congress reduced minimum sentencing requirements</w:t>
      </w:r>
      <w:r w:rsidRPr="00810C1A">
        <w:rPr>
          <w:sz w:val="16"/>
        </w:rPr>
        <w:t>, The Washington Post reported on Thursday.</w:t>
      </w:r>
    </w:p>
    <w:p w14:paraId="122029A5" w14:textId="77777777" w:rsidR="00093DE7" w:rsidRPr="00810C1A" w:rsidRDefault="00093DE7" w:rsidP="00093DE7">
      <w:pPr>
        <w:rPr>
          <w:sz w:val="16"/>
        </w:rPr>
      </w:pPr>
      <w:r w:rsidRPr="00810C1A">
        <w:rPr>
          <w:sz w:val="16"/>
        </w:rPr>
        <w:t>The legislation, which Collins is tentatively describing as the “Next Step Act,” is still in the early stages of being negotiated and drafted, would also restore people’s ability to get certain jobs after serving their sentences.</w:t>
      </w:r>
    </w:p>
    <w:p w14:paraId="76EA51E4" w14:textId="77777777" w:rsidR="00093DE7" w:rsidRPr="00810C1A" w:rsidRDefault="00093DE7" w:rsidP="00093DE7">
      <w:pPr>
        <w:rPr>
          <w:sz w:val="16"/>
        </w:rPr>
      </w:pPr>
      <w:r w:rsidRPr="00810C1A">
        <w:rPr>
          <w:sz w:val="16"/>
        </w:rPr>
        <w:lastRenderedPageBreak/>
        <w:t xml:space="preserve">Jeffries, the fifth top ranking Democratic in the House, says that </w:t>
      </w:r>
      <w:r w:rsidRPr="00810C1A">
        <w:rPr>
          <w:rStyle w:val="StyleUnderline"/>
        </w:rPr>
        <w:t>provisions removing marijuana from the Controlled Substances Act should be on the table for inclusion</w:t>
      </w:r>
      <w:r w:rsidRPr="00810C1A">
        <w:rPr>
          <w:sz w:val="16"/>
        </w:rPr>
        <w:t xml:space="preserve"> in the bill, and he is holding open the possibility that the minority party will get on board with the idea.</w:t>
      </w:r>
    </w:p>
    <w:p w14:paraId="16548573" w14:textId="77777777" w:rsidR="00093DE7" w:rsidRPr="00810C1A" w:rsidRDefault="00093DE7" w:rsidP="00093DE7">
      <w:pPr>
        <w:rPr>
          <w:sz w:val="16"/>
        </w:rPr>
      </w:pPr>
      <w:r w:rsidRPr="00810C1A">
        <w:rPr>
          <w:sz w:val="16"/>
        </w:rPr>
        <w:t>“</w:t>
      </w:r>
      <w:proofErr w:type="spellStart"/>
      <w:r w:rsidRPr="00810C1A">
        <w:rPr>
          <w:rStyle w:val="StyleUnderline"/>
        </w:rPr>
        <w:t>Descheduling</w:t>
      </w:r>
      <w:proofErr w:type="spellEnd"/>
      <w:r w:rsidRPr="00810C1A">
        <w:rPr>
          <w:rStyle w:val="StyleUnderline"/>
        </w:rPr>
        <w:t xml:space="preserve"> marijuana at the federal level shouldn’t actually be that controversial</w:t>
      </w:r>
      <w:r w:rsidRPr="00810C1A">
        <w:rPr>
          <w:sz w:val="16"/>
        </w:rPr>
        <w:t>, and it’s consistent with Republican principles of states’ rights and federalism,” he told the Post.</w:t>
      </w:r>
    </w:p>
    <w:p w14:paraId="43905CBA" w14:textId="77777777" w:rsidR="00093DE7" w:rsidRPr="00810C1A" w:rsidRDefault="00093DE7" w:rsidP="00093DE7">
      <w:pPr>
        <w:rPr>
          <w:sz w:val="16"/>
        </w:rPr>
      </w:pPr>
      <w:r w:rsidRPr="00810C1A">
        <w:rPr>
          <w:rStyle w:val="StyleUnderline"/>
        </w:rPr>
        <w:t>Jeffries</w:t>
      </w:r>
      <w:r w:rsidRPr="00810C1A">
        <w:rPr>
          <w:sz w:val="16"/>
        </w:rPr>
        <w:t xml:space="preserve"> previously </w:t>
      </w:r>
      <w:r w:rsidRPr="00810C1A">
        <w:rPr>
          <w:rStyle w:val="StyleUnderline"/>
        </w:rPr>
        <w:t xml:space="preserve">described </w:t>
      </w:r>
      <w:r w:rsidRPr="00810C1A">
        <w:rPr>
          <w:rStyle w:val="Emphasis"/>
        </w:rPr>
        <w:t>cannabis decriminalization as the natural “next step” in criminal justice reform</w:t>
      </w:r>
      <w:r w:rsidRPr="00810C1A">
        <w:rPr>
          <w:sz w:val="16"/>
        </w:rPr>
        <w:t xml:space="preserve"> after the First Step Act passed.</w:t>
      </w:r>
    </w:p>
    <w:p w14:paraId="14421E25" w14:textId="77777777" w:rsidR="00093DE7" w:rsidRPr="00810C1A" w:rsidRDefault="00093DE7" w:rsidP="00093DE7">
      <w:pPr>
        <w:rPr>
          <w:sz w:val="16"/>
        </w:rPr>
      </w:pPr>
      <w:r w:rsidRPr="00810C1A">
        <w:rPr>
          <w:sz w:val="16"/>
        </w:rPr>
        <w:t xml:space="preserve">“It’s great to see a member of this stature among House Democrats make this commitment,” Queen </w:t>
      </w:r>
      <w:proofErr w:type="spellStart"/>
      <w:r w:rsidRPr="00810C1A">
        <w:rPr>
          <w:sz w:val="16"/>
        </w:rPr>
        <w:t>Adesuyi</w:t>
      </w:r>
      <w:proofErr w:type="spellEnd"/>
      <w:r w:rsidRPr="00810C1A">
        <w:rPr>
          <w:sz w:val="16"/>
        </w:rPr>
        <w:t xml:space="preserve">, policy coordinator with Drug Policy Alliance, told Marijuana Moment. “Jeffries is a long champion of marijuana reform and really gets how </w:t>
      </w:r>
      <w:r w:rsidRPr="00810C1A">
        <w:rPr>
          <w:rStyle w:val="Emphasis"/>
        </w:rPr>
        <w:t>we cannot have a full conversation about criminal justice reform</w:t>
      </w:r>
      <w:r w:rsidRPr="00810C1A">
        <w:rPr>
          <w:sz w:val="16"/>
        </w:rPr>
        <w:t xml:space="preserve"> and economic justice with</w:t>
      </w:r>
      <w:r w:rsidRPr="00810C1A">
        <w:rPr>
          <w:rStyle w:val="Emphasis"/>
        </w:rPr>
        <w:t>out a conversation about ending marijuana prohibition in a way that centers those most harmed by its enforcement</w:t>
      </w:r>
      <w:r w:rsidRPr="00810C1A">
        <w:rPr>
          <w:sz w:val="16"/>
        </w:rPr>
        <w:t>.”</w:t>
      </w:r>
    </w:p>
    <w:p w14:paraId="478B2B5C" w14:textId="77777777" w:rsidR="00093DE7" w:rsidRPr="00810C1A" w:rsidRDefault="00093DE7" w:rsidP="00093DE7">
      <w:pPr>
        <w:rPr>
          <w:sz w:val="16"/>
        </w:rPr>
      </w:pPr>
      <w:r w:rsidRPr="00810C1A">
        <w:rPr>
          <w:sz w:val="16"/>
        </w:rPr>
        <w:t>“I’m excited to see what his office will do as they lead on these efforts.”</w:t>
      </w:r>
    </w:p>
    <w:p w14:paraId="410B51EC" w14:textId="77777777" w:rsidR="00093DE7" w:rsidRPr="00810C1A" w:rsidRDefault="00093DE7" w:rsidP="00093DE7">
      <w:pPr>
        <w:rPr>
          <w:sz w:val="16"/>
        </w:rPr>
      </w:pPr>
      <w:r w:rsidRPr="00810C1A">
        <w:rPr>
          <w:sz w:val="16"/>
        </w:rPr>
        <w:t xml:space="preserve">But while </w:t>
      </w:r>
      <w:proofErr w:type="spellStart"/>
      <w:r w:rsidRPr="00810C1A">
        <w:rPr>
          <w:sz w:val="16"/>
        </w:rPr>
        <w:t>descheduling</w:t>
      </w:r>
      <w:proofErr w:type="spellEnd"/>
      <w:r w:rsidRPr="00810C1A">
        <w:rPr>
          <w:sz w:val="16"/>
        </w:rPr>
        <w:t xml:space="preserve"> stands a good chance of passing in the Democratic-led House, it’s not certain that Jeffries’s GOP counterpart would attach his name to a criminal justice reform bill that includes significant cannabis policy changes. Collins would be “unlikely to support such a move,” the Post reported, citing a staffer.</w:t>
      </w:r>
    </w:p>
    <w:p w14:paraId="6A529AFB" w14:textId="77777777" w:rsidR="00093DE7" w:rsidRPr="00810C1A" w:rsidRDefault="00093DE7" w:rsidP="00093DE7">
      <w:pPr>
        <w:rPr>
          <w:sz w:val="16"/>
        </w:rPr>
      </w:pPr>
      <w:r w:rsidRPr="00810C1A">
        <w:rPr>
          <w:sz w:val="16"/>
        </w:rPr>
        <w:t>And the prospects of passage in the Republican-controlled Senate are even more dubious.</w:t>
      </w:r>
    </w:p>
    <w:p w14:paraId="7E107DA0" w14:textId="77777777" w:rsidR="00093DE7" w:rsidRPr="00810C1A" w:rsidRDefault="00093DE7" w:rsidP="00093DE7">
      <w:pPr>
        <w:rPr>
          <w:sz w:val="16"/>
        </w:rPr>
      </w:pPr>
      <w:r w:rsidRPr="00810C1A">
        <w:rPr>
          <w:sz w:val="16"/>
        </w:rPr>
        <w:t xml:space="preserve">Still, Jeffries is optimistic that lawmakers of all stripes could get behind </w:t>
      </w:r>
      <w:proofErr w:type="spellStart"/>
      <w:r w:rsidRPr="00810C1A">
        <w:rPr>
          <w:sz w:val="16"/>
        </w:rPr>
        <w:t>descheduling</w:t>
      </w:r>
      <w:proofErr w:type="spellEnd"/>
      <w:r w:rsidRPr="00810C1A">
        <w:rPr>
          <w:sz w:val="16"/>
        </w:rPr>
        <w:t>.</w:t>
      </w:r>
    </w:p>
    <w:p w14:paraId="59B05949" w14:textId="77777777" w:rsidR="00093DE7" w:rsidRPr="00810C1A" w:rsidRDefault="00093DE7" w:rsidP="00093DE7">
      <w:pPr>
        <w:rPr>
          <w:sz w:val="16"/>
        </w:rPr>
      </w:pPr>
      <w:r w:rsidRPr="00810C1A">
        <w:rPr>
          <w:sz w:val="16"/>
        </w:rPr>
        <w:t xml:space="preserve">“There’s a growing number of conservatives, libertarians and Republicans who are in agreement with Democrats, who believe that we should at least take a hard look at </w:t>
      </w:r>
      <w:proofErr w:type="spellStart"/>
      <w:r w:rsidRPr="00810C1A">
        <w:rPr>
          <w:sz w:val="16"/>
        </w:rPr>
        <w:t>descheduling</w:t>
      </w:r>
      <w:proofErr w:type="spellEnd"/>
      <w:r w:rsidRPr="00810C1A">
        <w:rPr>
          <w:sz w:val="16"/>
        </w:rPr>
        <w:t xml:space="preserve"> marijuana,” he said.</w:t>
      </w:r>
    </w:p>
    <w:p w14:paraId="5D5E3097" w14:textId="77777777" w:rsidR="00093DE7" w:rsidRPr="00810C1A" w:rsidRDefault="00093DE7" w:rsidP="00093DE7">
      <w:pPr>
        <w:rPr>
          <w:sz w:val="16"/>
        </w:rPr>
      </w:pPr>
      <w:proofErr w:type="spellStart"/>
      <w:r w:rsidRPr="00810C1A">
        <w:rPr>
          <w:sz w:val="16"/>
        </w:rPr>
        <w:t>Descheduling</w:t>
      </w:r>
      <w:proofErr w:type="spellEnd"/>
      <w:r w:rsidRPr="00810C1A">
        <w:rPr>
          <w:sz w:val="16"/>
        </w:rPr>
        <w:t xml:space="preserve"> would be one way to address conflicting federal and state marijuana policies—something that attorney general nominee William Barr said was necessary as more states legalize cannabis during a confirmation hearing this week.</w:t>
      </w:r>
    </w:p>
    <w:p w14:paraId="017B005A" w14:textId="77777777" w:rsidR="00093DE7" w:rsidRPr="00810C1A" w:rsidRDefault="00093DE7" w:rsidP="00093DE7">
      <w:r w:rsidRPr="00810C1A">
        <w:rPr>
          <w:sz w:val="16"/>
        </w:rPr>
        <w:t xml:space="preserve">As it stands, </w:t>
      </w:r>
      <w:r w:rsidRPr="00810C1A">
        <w:rPr>
          <w:rStyle w:val="StyleUnderline"/>
        </w:rPr>
        <w:t>marijuana is a Schedule I drug under the Controlled Substances Act, the most restrictive category.</w:t>
      </w:r>
      <w:r w:rsidRPr="00810C1A">
        <w:rPr>
          <w:sz w:val="16"/>
        </w:rPr>
        <w:t xml:space="preserve"> In the past, there have been efforts to reschedule cannabis in order to make it easier for researchers to access and study, but those efforts have so far stalled.</w:t>
      </w:r>
    </w:p>
    <w:p w14:paraId="66C93AF5" w14:textId="77777777" w:rsidR="00093DE7" w:rsidRPr="00810C1A" w:rsidRDefault="00093DE7" w:rsidP="00093DE7"/>
    <w:p w14:paraId="50E7C709" w14:textId="77777777" w:rsidR="00093DE7" w:rsidRPr="00810C1A" w:rsidRDefault="00093DE7" w:rsidP="00093DE7"/>
    <w:p w14:paraId="1816F535"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FC028B"/>
    <w:multiLevelType w:val="hybridMultilevel"/>
    <w:tmpl w:val="AC6AC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7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93DE7"/>
    <w:rsid w:val="000139A3"/>
    <w:rsid w:val="00093DE7"/>
    <w:rsid w:val="00100833"/>
    <w:rsid w:val="00104529"/>
    <w:rsid w:val="00105942"/>
    <w:rsid w:val="00107396"/>
    <w:rsid w:val="0014195B"/>
    <w:rsid w:val="00144A4C"/>
    <w:rsid w:val="00176AB0"/>
    <w:rsid w:val="00177B7D"/>
    <w:rsid w:val="0018322D"/>
    <w:rsid w:val="001B5776"/>
    <w:rsid w:val="001E527A"/>
    <w:rsid w:val="001E535E"/>
    <w:rsid w:val="001E661F"/>
    <w:rsid w:val="001F78CE"/>
    <w:rsid w:val="00251FC7"/>
    <w:rsid w:val="002855A7"/>
    <w:rsid w:val="00296C96"/>
    <w:rsid w:val="002B146A"/>
    <w:rsid w:val="002B5E17"/>
    <w:rsid w:val="00301C26"/>
    <w:rsid w:val="00315690"/>
    <w:rsid w:val="00316B75"/>
    <w:rsid w:val="00325646"/>
    <w:rsid w:val="003460F2"/>
    <w:rsid w:val="0038158C"/>
    <w:rsid w:val="003902BA"/>
    <w:rsid w:val="003A09E2"/>
    <w:rsid w:val="00407037"/>
    <w:rsid w:val="004605D6"/>
    <w:rsid w:val="00497F9C"/>
    <w:rsid w:val="004A5D54"/>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0383B"/>
    <w:rsid w:val="00722258"/>
    <w:rsid w:val="0072374C"/>
    <w:rsid w:val="007243E5"/>
    <w:rsid w:val="00766EA0"/>
    <w:rsid w:val="007A2226"/>
    <w:rsid w:val="007F5B66"/>
    <w:rsid w:val="00810C1A"/>
    <w:rsid w:val="00823A1C"/>
    <w:rsid w:val="00845B9D"/>
    <w:rsid w:val="00860984"/>
    <w:rsid w:val="008B3ECB"/>
    <w:rsid w:val="008B4E85"/>
    <w:rsid w:val="008C1B2E"/>
    <w:rsid w:val="0091627E"/>
    <w:rsid w:val="0097032B"/>
    <w:rsid w:val="009D2EAD"/>
    <w:rsid w:val="009D54B2"/>
    <w:rsid w:val="009E1922"/>
    <w:rsid w:val="009F7A63"/>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8B3"/>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9569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68962"/>
  <w15:chartTrackingRefBased/>
  <w15:docId w15:val="{C5F47B1B-AED0-4FEF-B1D3-95614C809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4195B"/>
    <w:rPr>
      <w:rFonts w:ascii="Calibri" w:hAnsi="Calibri"/>
    </w:rPr>
  </w:style>
  <w:style w:type="paragraph" w:styleId="Heading1">
    <w:name w:val="heading 1"/>
    <w:aliases w:val="Pocket"/>
    <w:basedOn w:val="Normal"/>
    <w:next w:val="Normal"/>
    <w:link w:val="Heading1Char"/>
    <w:qFormat/>
    <w:rsid w:val="001419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419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Read Char,Text ,Citation,Text"/>
    <w:basedOn w:val="Normal"/>
    <w:next w:val="Normal"/>
    <w:link w:val="Heading3Char"/>
    <w:uiPriority w:val="2"/>
    <w:unhideWhenUsed/>
    <w:qFormat/>
    <w:rsid w:val="001419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14195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419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195B"/>
  </w:style>
  <w:style w:type="character" w:customStyle="1" w:styleId="Heading1Char">
    <w:name w:val="Heading 1 Char"/>
    <w:aliases w:val="Pocket Char"/>
    <w:basedOn w:val="DefaultParagraphFont"/>
    <w:link w:val="Heading1"/>
    <w:rsid w:val="001419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4195B"/>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14195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4195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14195B"/>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093DE7"/>
    <w:pPr>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4195B"/>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14195B"/>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Char Char Char Char Char Char Char Char1,TAG "/>
    <w:basedOn w:val="DefaultParagraphFont"/>
    <w:uiPriority w:val="99"/>
    <w:unhideWhenUsed/>
    <w:rsid w:val="0014195B"/>
    <w:rPr>
      <w:color w:val="auto"/>
      <w:u w:val="none"/>
    </w:rPr>
  </w:style>
  <w:style w:type="character" w:styleId="FollowedHyperlink">
    <w:name w:val="FollowedHyperlink"/>
    <w:basedOn w:val="DefaultParagraphFont"/>
    <w:uiPriority w:val="99"/>
    <w:semiHidden/>
    <w:unhideWhenUsed/>
    <w:rsid w:val="0014195B"/>
    <w:rPr>
      <w:color w:val="auto"/>
      <w:u w:val="none"/>
    </w:rPr>
  </w:style>
  <w:style w:type="character" w:styleId="UnresolvedMention">
    <w:name w:val="Unresolved Mention"/>
    <w:basedOn w:val="DefaultParagraphFont"/>
    <w:uiPriority w:val="99"/>
    <w:semiHidden/>
    <w:unhideWhenUsed/>
    <w:rsid w:val="00093DE7"/>
    <w:rPr>
      <w:color w:val="605E5C"/>
      <w:shd w:val="clear" w:color="auto" w:fill="E1DFDD"/>
    </w:rPr>
  </w:style>
  <w:style w:type="character" w:customStyle="1" w:styleId="underline">
    <w:name w:val="underline"/>
    <w:basedOn w:val="DefaultParagraphFont"/>
    <w:qFormat/>
    <w:locked/>
    <w:rsid w:val="00093DE7"/>
    <w:rPr>
      <w:b/>
      <w:bCs w:val="0"/>
      <w:u w:val="single"/>
    </w:rPr>
  </w:style>
  <w:style w:type="paragraph" w:styleId="ListParagraph">
    <w:name w:val="List Paragraph"/>
    <w:basedOn w:val="Normal"/>
    <w:uiPriority w:val="99"/>
    <w:unhideWhenUsed/>
    <w:qFormat/>
    <w:rsid w:val="00093DE7"/>
    <w:pPr>
      <w:ind w:left="720"/>
      <w:contextualSpacing/>
    </w:pPr>
  </w:style>
  <w:style w:type="character" w:customStyle="1" w:styleId="Heading1Char1">
    <w:name w:val="Heading 1 Char1"/>
    <w:aliases w:val="Pocket Char1"/>
    <w:basedOn w:val="DefaultParagraphFont"/>
    <w:rsid w:val="00093DE7"/>
    <w:rPr>
      <w:rFonts w:asciiTheme="majorHAnsi" w:eastAsiaTheme="majorEastAsia" w:hAnsiTheme="majorHAnsi" w:cstheme="majorBidi"/>
      <w:color w:val="2E74B5" w:themeColor="accent1" w:themeShade="BF"/>
      <w:sz w:val="32"/>
      <w:szCs w:val="32"/>
    </w:rPr>
  </w:style>
  <w:style w:type="character" w:customStyle="1" w:styleId="cardtextChar">
    <w:name w:val="card text Char"/>
    <w:basedOn w:val="DefaultParagraphFont"/>
    <w:link w:val="cardtext"/>
    <w:locked/>
    <w:rsid w:val="00093DE7"/>
    <w:rPr>
      <w:rFonts w:ascii="Georgia" w:hAnsi="Georgia"/>
    </w:rPr>
  </w:style>
  <w:style w:type="paragraph" w:customStyle="1" w:styleId="cardtext">
    <w:name w:val="card text"/>
    <w:basedOn w:val="Normal"/>
    <w:link w:val="cardtextChar"/>
    <w:qFormat/>
    <w:rsid w:val="00093DE7"/>
    <w:pPr>
      <w:ind w:left="288" w:right="288"/>
    </w:pPr>
  </w:style>
  <w:style w:type="character" w:customStyle="1" w:styleId="cardChar">
    <w:name w:val="card Char"/>
    <w:link w:val="card"/>
    <w:locked/>
    <w:rsid w:val="00093DE7"/>
    <w:rPr>
      <w:rFonts w:ascii="Georgia" w:eastAsia="Times New Roman" w:hAnsi="Georgia"/>
      <w:szCs w:val="20"/>
    </w:rPr>
  </w:style>
  <w:style w:type="paragraph" w:customStyle="1" w:styleId="card">
    <w:name w:val="card"/>
    <w:aliases w:val="Medium Grid 21"/>
    <w:basedOn w:val="Normal"/>
    <w:link w:val="cardChar"/>
    <w:uiPriority w:val="6"/>
    <w:qFormat/>
    <w:rsid w:val="00093DE7"/>
    <w:pPr>
      <w:ind w:left="288" w:right="288"/>
    </w:pPr>
    <w:rPr>
      <w:rFonts w:eastAsia="Times New Roman"/>
      <w:szCs w:val="20"/>
    </w:rPr>
  </w:style>
  <w:style w:type="character" w:customStyle="1" w:styleId="apple-converted-space">
    <w:name w:val="apple-converted-space"/>
    <w:basedOn w:val="DefaultParagraphFont"/>
    <w:rsid w:val="00093DE7"/>
  </w:style>
  <w:style w:type="paragraph" w:styleId="Title">
    <w:name w:val="Title"/>
    <w:aliases w:val="Bold Underlined,UNDERLINE,Cites and Cards"/>
    <w:basedOn w:val="Normal"/>
    <w:next w:val="Normal"/>
    <w:link w:val="TitleChar1"/>
    <w:uiPriority w:val="6"/>
    <w:qFormat/>
    <w:rsid w:val="00093DE7"/>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aliases w:val="Bold Underlined Char,UNDERLINE Char,Cites and Cards Char"/>
    <w:basedOn w:val="DefaultParagraphFont"/>
    <w:link w:val="Title"/>
    <w:uiPriority w:val="6"/>
    <w:rsid w:val="00093DE7"/>
    <w:rPr>
      <w:bCs/>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8987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ee.org/the_freeman/detail/how-to-end-mexicos-deadly-drug-war" TargetMode="External"/><Relationship Id="rId13" Type="http://schemas.openxmlformats.org/officeDocument/2006/relationships/hyperlink" Target="http://thehill.com/blogs/pundits-blog/energy-environment/336066-the-world-needs-the-us-in-fight-against-climate-change" TargetMode="External"/><Relationship Id="rId3" Type="http://schemas.openxmlformats.org/officeDocument/2006/relationships/styles" Target="styles.xml"/><Relationship Id="rId7" Type="http://schemas.openxmlformats.org/officeDocument/2006/relationships/hyperlink" Target="https://www.realcleardefense.com/articles/2019/02/07/is_mexico_a_failing_state_114170.html" TargetMode="External"/><Relationship Id="rId12" Type="http://schemas.openxmlformats.org/officeDocument/2006/relationships/hyperlink" Target="https://www.foreign.senate.gov/imo/media/doc/021617_Kasparov_%20Testimony.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thefederalist.com/2019/10/21/a-drug-cartel-just-defeated-the-mexican-military-in-battle/" TargetMode="External"/><Relationship Id="rId11" Type="http://schemas.openxmlformats.org/officeDocument/2006/relationships/hyperlink" Target="http://www.brookings.edu/~/media/Research/Files/Papers/2013/3/26%20marijuana%20legalization%20localism%20rauch/Washington%20Versus%20Washington%20and%20Colorado_Rauch_v17.pdf" TargetMode="External"/><Relationship Id="rId5" Type="http://schemas.openxmlformats.org/officeDocument/2006/relationships/webSettings" Target="webSettings.xml"/><Relationship Id="rId15" Type="http://schemas.openxmlformats.org/officeDocument/2006/relationships/hyperlink" Target="https://cns.asu.edu/sites/default/files/greenp_synbiopaper_2014.pdf" TargetMode="External"/><Relationship Id="rId10" Type="http://schemas.openxmlformats.org/officeDocument/2006/relationships/hyperlink" Target="http://afghanistanwar.edublogs.org/2009/07/31/rge-six-crises-2009-a-half-dozen-ways-geopolitics-could-upset-global-recovery/" TargetMode="External"/><Relationship Id="rId4" Type="http://schemas.openxmlformats.org/officeDocument/2006/relationships/settings" Target="settings.xml"/><Relationship Id="rId9" Type="http://schemas.openxmlformats.org/officeDocument/2006/relationships/hyperlink" Target="https://fivethirtyeight.com/features/how-a-weakened-mexican-economy-could-threaten-u-s-security%5d" TargetMode="External"/><Relationship Id="rId14" Type="http://schemas.openxmlformats.org/officeDocument/2006/relationships/hyperlink" Target="http://mavdisk.mnsu.edu/parsnk/2011-12/Pol680-fall11/POL%20680%20readings/federalism-wk%202/07governance_nivola.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y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9397C-29B8-4E4C-AC3A-8CE3BEC56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371</TotalTime>
  <Pages>1</Pages>
  <Words>17911</Words>
  <Characters>102097</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sky swift</cp:lastModifiedBy>
  <cp:revision>4</cp:revision>
  <dcterms:created xsi:type="dcterms:W3CDTF">2020-03-21T16:35:00Z</dcterms:created>
  <dcterms:modified xsi:type="dcterms:W3CDTF">2020-08-15T01:59:00Z</dcterms:modified>
</cp:coreProperties>
</file>