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BBF877" w14:textId="32477954" w:rsidR="00A95652" w:rsidRPr="004C0DE1" w:rsidRDefault="00B6413B" w:rsidP="00B6413B">
      <w:pPr>
        <w:pStyle w:val="Heading1"/>
      </w:pPr>
      <w:r w:rsidRPr="004C0DE1">
        <w:t>DA -- Federalism</w:t>
      </w:r>
    </w:p>
    <w:p w14:paraId="7B066773" w14:textId="1A590D1B" w:rsidR="00B6413B" w:rsidRPr="004C0DE1" w:rsidRDefault="00B6413B" w:rsidP="00B6413B">
      <w:pPr>
        <w:pStyle w:val="Heading2"/>
      </w:pPr>
      <w:r w:rsidRPr="004C0DE1">
        <w:t>1NC</w:t>
      </w:r>
    </w:p>
    <w:p w14:paraId="65589009" w14:textId="64A8B6A9" w:rsidR="00B6413B" w:rsidRPr="004C0DE1" w:rsidRDefault="00B6413B" w:rsidP="00B6413B">
      <w:pPr>
        <w:pStyle w:val="Heading3"/>
      </w:pPr>
      <w:r w:rsidRPr="004C0DE1">
        <w:t>1NC -- DA</w:t>
      </w:r>
    </w:p>
    <w:p w14:paraId="666E11A3" w14:textId="77777777" w:rsidR="00B6413B" w:rsidRPr="004C0DE1" w:rsidRDefault="00B6413B" w:rsidP="00B6413B">
      <w:pPr>
        <w:pStyle w:val="Heading4"/>
      </w:pPr>
      <w:r w:rsidRPr="004C0DE1">
        <w:rPr>
          <w:u w:val="single"/>
        </w:rPr>
        <w:t>Dynamic incorporation</w:t>
      </w:r>
      <w:r w:rsidRPr="004C0DE1">
        <w:t xml:space="preserve"> of </w:t>
      </w:r>
      <w:r w:rsidRPr="004C0DE1">
        <w:rPr>
          <w:u w:val="single"/>
        </w:rPr>
        <w:t>criminal law</w:t>
      </w:r>
      <w:r w:rsidRPr="004C0DE1">
        <w:t xml:space="preserve"> solves </w:t>
      </w:r>
      <w:r w:rsidRPr="004C0DE1">
        <w:rPr>
          <w:u w:val="single"/>
        </w:rPr>
        <w:t>federal-state disputes</w:t>
      </w:r>
      <w:r w:rsidRPr="004C0DE1">
        <w:t xml:space="preserve"> by balancing </w:t>
      </w:r>
      <w:r w:rsidRPr="004C0DE1">
        <w:rPr>
          <w:u w:val="single"/>
        </w:rPr>
        <w:t>separation of power</w:t>
      </w:r>
      <w:r w:rsidRPr="004C0DE1">
        <w:t xml:space="preserve"> – unilateral policymaking by the Fed </w:t>
      </w:r>
      <w:r w:rsidRPr="004C0DE1">
        <w:rPr>
          <w:u w:val="single"/>
        </w:rPr>
        <w:t>increases the likelihood</w:t>
      </w:r>
      <w:r w:rsidRPr="004C0DE1">
        <w:t xml:space="preserve"> of </w:t>
      </w:r>
      <w:r w:rsidRPr="004C0DE1">
        <w:rPr>
          <w:u w:val="single"/>
        </w:rPr>
        <w:t>conflict</w:t>
      </w:r>
      <w:r w:rsidRPr="004C0DE1">
        <w:t xml:space="preserve">. </w:t>
      </w:r>
    </w:p>
    <w:p w14:paraId="27A776D4" w14:textId="77777777" w:rsidR="00B6413B" w:rsidRPr="004C0DE1" w:rsidRDefault="00B6413B" w:rsidP="00B6413B">
      <w:r w:rsidRPr="004C0DE1">
        <w:rPr>
          <w:rStyle w:val="Style13ptBold"/>
        </w:rPr>
        <w:t>Divine ‘16</w:t>
      </w:r>
      <w:r w:rsidRPr="004C0DE1">
        <w:t xml:space="preserve"> [Joshua; Yale Law School, J.D.; 2016; "Statutory Federalism and Criminal Law"; Virginia Law Review Association; https://virginialawreview.org/sites/virginialawreview.org/files/Divine_Book.pdf; Accessed 7-17-2020; AH]</w:t>
      </w:r>
    </w:p>
    <w:p w14:paraId="5E8669F9" w14:textId="77777777" w:rsidR="00B6413B" w:rsidRPr="004C0DE1" w:rsidRDefault="00B6413B" w:rsidP="00B6413B">
      <w:pPr>
        <w:rPr>
          <w:sz w:val="16"/>
        </w:rPr>
      </w:pPr>
      <w:r w:rsidRPr="004C0DE1">
        <w:rPr>
          <w:u w:val="single"/>
        </w:rPr>
        <w:t xml:space="preserve">Federal law </w:t>
      </w:r>
      <w:r w:rsidRPr="004C0DE1">
        <w:rPr>
          <w:rStyle w:val="Emphasis"/>
        </w:rPr>
        <w:t>regularly incorporates</w:t>
      </w:r>
      <w:r w:rsidRPr="004C0DE1">
        <w:rPr>
          <w:u w:val="single"/>
        </w:rPr>
        <w:t xml:space="preserve"> state law as its own</w:t>
      </w:r>
      <w:r w:rsidRPr="004C0DE1">
        <w:rPr>
          <w:sz w:val="16"/>
        </w:rPr>
        <w:t xml:space="preserve">. And </w:t>
      </w:r>
      <w:r w:rsidRPr="004C0DE1">
        <w:rPr>
          <w:u w:val="single"/>
        </w:rPr>
        <w:t>it</w:t>
      </w:r>
      <w:r w:rsidRPr="004C0DE1">
        <w:rPr>
          <w:sz w:val="16"/>
        </w:rPr>
        <w:t xml:space="preserve"> often </w:t>
      </w:r>
      <w:r w:rsidRPr="004C0DE1">
        <w:rPr>
          <w:u w:val="single"/>
        </w:rPr>
        <w:t xml:space="preserve">does so </w:t>
      </w:r>
      <w:r w:rsidRPr="004C0DE1">
        <w:rPr>
          <w:rStyle w:val="Emphasis"/>
        </w:rPr>
        <w:t>dynamically</w:t>
      </w:r>
      <w:r w:rsidRPr="004C0DE1">
        <w:rPr>
          <w:u w:val="single"/>
        </w:rPr>
        <w:t xml:space="preserve"> so that </w:t>
      </w:r>
      <w:r w:rsidRPr="004C0DE1">
        <w:rPr>
          <w:rStyle w:val="Emphasis"/>
        </w:rPr>
        <w:t>future changes</w:t>
      </w:r>
      <w:r w:rsidRPr="004C0DE1">
        <w:rPr>
          <w:u w:val="single"/>
        </w:rPr>
        <w:t xml:space="preserve"> to state laws affect how </w:t>
      </w:r>
      <w:r w:rsidRPr="004C0DE1">
        <w:rPr>
          <w:rStyle w:val="Emphasis"/>
        </w:rPr>
        <w:t>federal law will apply</w:t>
      </w:r>
      <w:r w:rsidRPr="004C0DE1">
        <w:rPr>
          <w:sz w:val="16"/>
        </w:rPr>
        <w:t xml:space="preserve">. For example, federal law protects against deprivations of property, but states largely get to define what “property” is. </w:t>
      </w:r>
      <w:proofErr w:type="gramStart"/>
      <w:r w:rsidRPr="004C0DE1">
        <w:rPr>
          <w:sz w:val="16"/>
        </w:rPr>
        <w:t>So</w:t>
      </w:r>
      <w:proofErr w:type="gramEnd"/>
      <w:r w:rsidRPr="004C0DE1">
        <w:rPr>
          <w:sz w:val="16"/>
        </w:rPr>
        <w:t xml:space="preserve"> </w:t>
      </w:r>
      <w:r w:rsidRPr="004C0DE1">
        <w:rPr>
          <w:u w:val="single"/>
        </w:rPr>
        <w:t xml:space="preserve">when a state </w:t>
      </w:r>
      <w:r w:rsidRPr="004C0DE1">
        <w:rPr>
          <w:rStyle w:val="Emphasis"/>
        </w:rPr>
        <w:t>changes its</w:t>
      </w:r>
      <w:r w:rsidRPr="004C0DE1">
        <w:rPr>
          <w:sz w:val="16"/>
        </w:rPr>
        <w:t xml:space="preserve"> property </w:t>
      </w:r>
      <w:r w:rsidRPr="004C0DE1">
        <w:rPr>
          <w:rStyle w:val="Emphasis"/>
        </w:rPr>
        <w:t>law</w:t>
      </w:r>
      <w:r w:rsidRPr="004C0DE1">
        <w:rPr>
          <w:u w:val="single"/>
        </w:rPr>
        <w:t xml:space="preserve">, it </w:t>
      </w:r>
      <w:r w:rsidRPr="004C0DE1">
        <w:rPr>
          <w:rStyle w:val="Emphasis"/>
        </w:rPr>
        <w:t>automatically influe</w:t>
      </w:r>
      <w:r w:rsidRPr="004C0DE1">
        <w:rPr>
          <w:u w:val="single"/>
        </w:rPr>
        <w:t xml:space="preserve">nces the effect of </w:t>
      </w:r>
      <w:r w:rsidRPr="004C0DE1">
        <w:rPr>
          <w:rStyle w:val="Emphasis"/>
        </w:rPr>
        <w:t>federal law</w:t>
      </w:r>
      <w:r w:rsidRPr="004C0DE1">
        <w:rPr>
          <w:sz w:val="16"/>
        </w:rPr>
        <w:t xml:space="preserve">. </w:t>
      </w:r>
      <w:r w:rsidRPr="004C0DE1">
        <w:rPr>
          <w:u w:val="single"/>
        </w:rPr>
        <w:t xml:space="preserve">This interdependence </w:t>
      </w:r>
      <w:r w:rsidRPr="004C0DE1">
        <w:rPr>
          <w:rStyle w:val="Emphasis"/>
        </w:rPr>
        <w:t>mediates</w:t>
      </w:r>
      <w:r w:rsidRPr="004C0DE1">
        <w:rPr>
          <w:u w:val="single"/>
        </w:rPr>
        <w:t xml:space="preserve"> the</w:t>
      </w:r>
      <w:r w:rsidRPr="004C0DE1">
        <w:rPr>
          <w:sz w:val="16"/>
        </w:rPr>
        <w:t xml:space="preserve"> </w:t>
      </w:r>
      <w:r w:rsidRPr="004C0DE1">
        <w:rPr>
          <w:u w:val="single"/>
        </w:rPr>
        <w:t>tension that would</w:t>
      </w:r>
      <w:r w:rsidRPr="004C0DE1">
        <w:rPr>
          <w:sz w:val="16"/>
        </w:rPr>
        <w:t xml:space="preserve"> otherwise arise </w:t>
      </w:r>
      <w:r w:rsidRPr="004C0DE1">
        <w:rPr>
          <w:u w:val="single"/>
        </w:rPr>
        <w:t xml:space="preserve">when regulations from </w:t>
      </w:r>
      <w:r w:rsidRPr="004C0DE1">
        <w:rPr>
          <w:rStyle w:val="Emphasis"/>
        </w:rPr>
        <w:t>different governments overlap.</w:t>
      </w:r>
    </w:p>
    <w:p w14:paraId="659C4FD2" w14:textId="77777777" w:rsidR="00B6413B" w:rsidRPr="004C0DE1" w:rsidRDefault="00B6413B" w:rsidP="00B6413B">
      <w:pPr>
        <w:rPr>
          <w:sz w:val="16"/>
        </w:rPr>
      </w:pPr>
      <w:r w:rsidRPr="004C0DE1">
        <w:rPr>
          <w:sz w:val="16"/>
        </w:rPr>
        <w:t xml:space="preserve">This Article is the first to identify how </w:t>
      </w:r>
      <w:r w:rsidRPr="004C0DE1">
        <w:rPr>
          <w:u w:val="single"/>
        </w:rPr>
        <w:t xml:space="preserve">rare </w:t>
      </w:r>
      <w:r w:rsidRPr="004C0DE1">
        <w:rPr>
          <w:rStyle w:val="Emphasis"/>
        </w:rPr>
        <w:t>meaningful</w:t>
      </w:r>
      <w:r w:rsidRPr="004C0DE1">
        <w:rPr>
          <w:u w:val="single"/>
        </w:rPr>
        <w:t xml:space="preserve"> use of </w:t>
      </w:r>
      <w:r w:rsidRPr="004C0DE1">
        <w:rPr>
          <w:rStyle w:val="Emphasis"/>
        </w:rPr>
        <w:t>dynamic incorporation</w:t>
      </w:r>
      <w:r w:rsidRPr="004C0DE1">
        <w:rPr>
          <w:sz w:val="16"/>
        </w:rPr>
        <w:t xml:space="preserve"> is </w:t>
      </w:r>
      <w:r w:rsidRPr="004C0DE1">
        <w:rPr>
          <w:u w:val="single"/>
        </w:rPr>
        <w:t>in criminal law</w:t>
      </w:r>
      <w:r w:rsidRPr="004C0DE1">
        <w:rPr>
          <w:sz w:val="16"/>
        </w:rPr>
        <w:t xml:space="preserve"> </w:t>
      </w:r>
      <w:proofErr w:type="gramStart"/>
      <w:r w:rsidRPr="004C0DE1">
        <w:rPr>
          <w:sz w:val="16"/>
        </w:rPr>
        <w:t>and also</w:t>
      </w:r>
      <w:proofErr w:type="gramEnd"/>
      <w:r w:rsidRPr="004C0DE1">
        <w:rPr>
          <w:sz w:val="16"/>
        </w:rPr>
        <w:t xml:space="preserve"> how this scarcity </w:t>
      </w:r>
      <w:r w:rsidRPr="004C0DE1">
        <w:rPr>
          <w:rStyle w:val="Emphasis"/>
        </w:rPr>
        <w:t>affects that law</w:t>
      </w:r>
      <w:r w:rsidRPr="004C0DE1">
        <w:rPr>
          <w:u w:val="single"/>
        </w:rPr>
        <w:t>.</w:t>
      </w:r>
      <w:r w:rsidRPr="004C0DE1">
        <w:rPr>
          <w:sz w:val="16"/>
        </w:rPr>
        <w:t xml:space="preserve"> With some notable exceptions, </w:t>
      </w:r>
      <w:r w:rsidRPr="004C0DE1">
        <w:rPr>
          <w:u w:val="single"/>
        </w:rPr>
        <w:t xml:space="preserve">Congress </w:t>
      </w:r>
      <w:r w:rsidRPr="004C0DE1">
        <w:rPr>
          <w:rStyle w:val="Emphasis"/>
        </w:rPr>
        <w:t>ordinarily acts</w:t>
      </w:r>
      <w:r w:rsidRPr="004C0DE1">
        <w:rPr>
          <w:u w:val="single"/>
        </w:rPr>
        <w:t xml:space="preserve"> alone in criminal law. </w:t>
      </w:r>
      <w:r w:rsidRPr="004C0DE1">
        <w:rPr>
          <w:sz w:val="16"/>
        </w:rPr>
        <w:t xml:space="preserve">But </w:t>
      </w:r>
      <w:r w:rsidRPr="004C0DE1">
        <w:rPr>
          <w:u w:val="single"/>
        </w:rPr>
        <w:t xml:space="preserve">using </w:t>
      </w:r>
      <w:r w:rsidRPr="004C0DE1">
        <w:rPr>
          <w:rStyle w:val="Emphasis"/>
        </w:rPr>
        <w:t>dynamic incorporation</w:t>
      </w:r>
      <w:r w:rsidRPr="004C0DE1">
        <w:rPr>
          <w:sz w:val="16"/>
        </w:rPr>
        <w:t xml:space="preserve"> more often </w:t>
      </w:r>
      <w:r w:rsidRPr="004C0DE1">
        <w:rPr>
          <w:u w:val="single"/>
        </w:rPr>
        <w:t>would redress</w:t>
      </w:r>
      <w:r w:rsidRPr="004C0DE1">
        <w:rPr>
          <w:sz w:val="16"/>
        </w:rPr>
        <w:t xml:space="preserve"> two problems: </w:t>
      </w:r>
      <w:r w:rsidRPr="004C0DE1">
        <w:rPr>
          <w:u w:val="single"/>
        </w:rPr>
        <w:t xml:space="preserve">the </w:t>
      </w:r>
      <w:r w:rsidRPr="004C0DE1">
        <w:rPr>
          <w:rStyle w:val="Emphasis"/>
        </w:rPr>
        <w:t>political inertia</w:t>
      </w:r>
      <w:r w:rsidRPr="004C0DE1">
        <w:rPr>
          <w:u w:val="single"/>
        </w:rPr>
        <w:t xml:space="preserve"> that makes reforming criminal laws </w:t>
      </w:r>
      <w:r w:rsidRPr="004C0DE1">
        <w:rPr>
          <w:rStyle w:val="Emphasis"/>
        </w:rPr>
        <w:t>exceptionally difficult</w:t>
      </w:r>
      <w:r w:rsidRPr="004C0DE1">
        <w:rPr>
          <w:u w:val="single"/>
        </w:rPr>
        <w:t xml:space="preserve"> and the </w:t>
      </w:r>
      <w:r w:rsidRPr="004C0DE1">
        <w:rPr>
          <w:rStyle w:val="Emphasis"/>
        </w:rPr>
        <w:t>limited accountability</w:t>
      </w:r>
      <w:r w:rsidRPr="004C0DE1">
        <w:rPr>
          <w:sz w:val="16"/>
        </w:rPr>
        <w:t xml:space="preserve"> </w:t>
      </w:r>
      <w:r w:rsidRPr="004C0DE1">
        <w:rPr>
          <w:u w:val="single"/>
        </w:rPr>
        <w:t>officials face</w:t>
      </w:r>
      <w:r w:rsidRPr="004C0DE1">
        <w:rPr>
          <w:sz w:val="16"/>
        </w:rPr>
        <w:t xml:space="preserve"> for their enforcement decisions.</w:t>
      </w:r>
    </w:p>
    <w:p w14:paraId="38AF0760" w14:textId="77777777" w:rsidR="00B6413B" w:rsidRPr="004C0DE1" w:rsidRDefault="00B6413B" w:rsidP="00B6413B">
      <w:pPr>
        <w:rPr>
          <w:rStyle w:val="Emphasis"/>
        </w:rPr>
      </w:pPr>
      <w:r w:rsidRPr="004C0DE1">
        <w:rPr>
          <w:u w:val="single"/>
        </w:rPr>
        <w:t xml:space="preserve">Marijuana laws provide a </w:t>
      </w:r>
      <w:r w:rsidRPr="004C0DE1">
        <w:rPr>
          <w:rStyle w:val="Emphasis"/>
        </w:rPr>
        <w:t>compelling example</w:t>
      </w:r>
      <w:r w:rsidRPr="004C0DE1">
        <w:rPr>
          <w:sz w:val="16"/>
        </w:rPr>
        <w:t xml:space="preserve">. </w:t>
      </w:r>
      <w:r w:rsidRPr="004C0DE1">
        <w:rPr>
          <w:u w:val="single"/>
        </w:rPr>
        <w:t>Federal law</w:t>
      </w:r>
      <w:r w:rsidRPr="004C0DE1">
        <w:rPr>
          <w:sz w:val="16"/>
        </w:rPr>
        <w:t xml:space="preserve"> flatly </w:t>
      </w:r>
      <w:r w:rsidRPr="004C0DE1">
        <w:rPr>
          <w:rStyle w:val="Emphasis"/>
        </w:rPr>
        <w:t>prohibits all marijuana use</w:t>
      </w:r>
      <w:r w:rsidRPr="004C0DE1">
        <w:rPr>
          <w:u w:val="single"/>
        </w:rPr>
        <w:t xml:space="preserve">. But </w:t>
      </w:r>
      <w:r w:rsidRPr="004C0DE1">
        <w:rPr>
          <w:rStyle w:val="Emphasis"/>
        </w:rPr>
        <w:t>forty-six states</w:t>
      </w:r>
      <w:r w:rsidRPr="004C0DE1">
        <w:rPr>
          <w:u w:val="single"/>
        </w:rPr>
        <w:t xml:space="preserve"> now have laws that </w:t>
      </w:r>
      <w:r w:rsidRPr="004C0DE1">
        <w:rPr>
          <w:rStyle w:val="Emphasis"/>
        </w:rPr>
        <w:t>conflict with federal</w:t>
      </w:r>
      <w:r w:rsidRPr="004C0DE1">
        <w:rPr>
          <w:u w:val="single"/>
        </w:rPr>
        <w:t xml:space="preserve"> law</w:t>
      </w:r>
      <w:r w:rsidRPr="004C0DE1">
        <w:rPr>
          <w:sz w:val="16"/>
        </w:rPr>
        <w:t xml:space="preserve">, and ninety-three percent of Americans believe that medicinal marijuana should be lawful. </w:t>
      </w:r>
      <w:r w:rsidRPr="004C0DE1">
        <w:rPr>
          <w:u w:val="single"/>
        </w:rPr>
        <w:t xml:space="preserve">The </w:t>
      </w:r>
      <w:r w:rsidRPr="004C0DE1">
        <w:rPr>
          <w:rStyle w:val="Emphasis"/>
        </w:rPr>
        <w:t>only legislation</w:t>
      </w:r>
      <w:r w:rsidRPr="004C0DE1">
        <w:rPr>
          <w:u w:val="single"/>
        </w:rPr>
        <w:t xml:space="preserve"> Congress has managed to pass in response to this conflict makes heavy use of </w:t>
      </w:r>
      <w:r w:rsidRPr="004C0DE1">
        <w:rPr>
          <w:rStyle w:val="Emphasis"/>
        </w:rPr>
        <w:t>dynamic incorporation</w:t>
      </w:r>
      <w:r w:rsidRPr="004C0DE1">
        <w:rPr>
          <w:sz w:val="16"/>
        </w:rPr>
        <w:t xml:space="preserve">. This example and others suggest that </w:t>
      </w:r>
      <w:r w:rsidRPr="004C0DE1">
        <w:rPr>
          <w:rStyle w:val="Emphasis"/>
        </w:rPr>
        <w:t>dynamic incorporation</w:t>
      </w:r>
      <w:r w:rsidRPr="004C0DE1">
        <w:rPr>
          <w:u w:val="single"/>
        </w:rPr>
        <w:t xml:space="preserve"> reduces </w:t>
      </w:r>
      <w:r w:rsidRPr="004C0DE1">
        <w:rPr>
          <w:rStyle w:val="Emphasis"/>
        </w:rPr>
        <w:t>congressional inertia</w:t>
      </w:r>
      <w:r w:rsidRPr="004C0DE1">
        <w:rPr>
          <w:u w:val="single"/>
        </w:rPr>
        <w:t xml:space="preserve"> in criminal law.</w:t>
      </w:r>
      <w:r w:rsidRPr="004C0DE1">
        <w:rPr>
          <w:sz w:val="16"/>
        </w:rPr>
        <w:t xml:space="preserve"> </w:t>
      </w:r>
      <w:proofErr w:type="gramStart"/>
      <w:r w:rsidRPr="004C0DE1">
        <w:rPr>
          <w:sz w:val="16"/>
        </w:rPr>
        <w:t>What’s</w:t>
      </w:r>
      <w:proofErr w:type="gramEnd"/>
      <w:r w:rsidRPr="004C0DE1">
        <w:rPr>
          <w:sz w:val="16"/>
        </w:rPr>
        <w:t xml:space="preserve"> more, </w:t>
      </w:r>
      <w:r w:rsidRPr="004C0DE1">
        <w:rPr>
          <w:u w:val="single"/>
        </w:rPr>
        <w:t xml:space="preserve">dynamic incorporation creates </w:t>
      </w:r>
      <w:r w:rsidRPr="004C0DE1">
        <w:rPr>
          <w:rStyle w:val="Emphasis"/>
        </w:rPr>
        <w:t>additional flexibility</w:t>
      </w:r>
      <w:r w:rsidRPr="004C0DE1">
        <w:rPr>
          <w:u w:val="single"/>
        </w:rPr>
        <w:t xml:space="preserve"> that prevents these kinds of conflicts from </w:t>
      </w:r>
      <w:r w:rsidRPr="004C0DE1">
        <w:rPr>
          <w:rStyle w:val="Emphasis"/>
        </w:rPr>
        <w:t>arising in the first place.</w:t>
      </w:r>
    </w:p>
    <w:p w14:paraId="37744FCE" w14:textId="5E0C7C3B" w:rsidR="00B6413B" w:rsidRPr="004C0DE1" w:rsidRDefault="00B6413B" w:rsidP="00B6413B">
      <w:pPr>
        <w:rPr>
          <w:sz w:val="16"/>
        </w:rPr>
      </w:pPr>
      <w:r w:rsidRPr="004C0DE1">
        <w:rPr>
          <w:u w:val="single"/>
        </w:rPr>
        <w:t>Dynamic incorporation</w:t>
      </w:r>
      <w:r w:rsidRPr="004C0DE1">
        <w:rPr>
          <w:sz w:val="16"/>
        </w:rPr>
        <w:t xml:space="preserve"> also </w:t>
      </w:r>
      <w:r w:rsidRPr="004C0DE1">
        <w:rPr>
          <w:u w:val="single"/>
        </w:rPr>
        <w:t xml:space="preserve">furthers </w:t>
      </w:r>
      <w:r w:rsidRPr="004C0DE1">
        <w:rPr>
          <w:rStyle w:val="Emphasis"/>
        </w:rPr>
        <w:t>separation-of-powers</w:t>
      </w:r>
      <w:r w:rsidRPr="004C0DE1">
        <w:rPr>
          <w:u w:val="single"/>
        </w:rPr>
        <w:t xml:space="preserve"> </w:t>
      </w:r>
      <w:r w:rsidRPr="004C0DE1">
        <w:rPr>
          <w:sz w:val="16"/>
        </w:rPr>
        <w:t xml:space="preserve">values. </w:t>
      </w:r>
      <w:r w:rsidRPr="004C0DE1">
        <w:rPr>
          <w:u w:val="single"/>
        </w:rPr>
        <w:t>Local and federal enforcement</w:t>
      </w:r>
      <w:r w:rsidRPr="004C0DE1">
        <w:rPr>
          <w:sz w:val="16"/>
        </w:rPr>
        <w:t xml:space="preserve"> </w:t>
      </w:r>
      <w:r w:rsidRPr="004C0DE1">
        <w:rPr>
          <w:u w:val="single"/>
        </w:rPr>
        <w:t xml:space="preserve">officials have </w:t>
      </w:r>
      <w:r w:rsidRPr="004C0DE1">
        <w:rPr>
          <w:rStyle w:val="Emphasis"/>
        </w:rPr>
        <w:t>created a relationship</w:t>
      </w:r>
      <w:r w:rsidRPr="004C0DE1">
        <w:rPr>
          <w:u w:val="single"/>
        </w:rPr>
        <w:t xml:space="preserve"> that makes local officials a </w:t>
      </w:r>
      <w:r w:rsidRPr="004C0DE1">
        <w:rPr>
          <w:rStyle w:val="Emphasis"/>
        </w:rPr>
        <w:t>critical part</w:t>
      </w:r>
      <w:r w:rsidRPr="004C0DE1">
        <w:rPr>
          <w:u w:val="single"/>
        </w:rPr>
        <w:t xml:space="preserve"> of federal enforcement.</w:t>
      </w:r>
      <w:r w:rsidRPr="004C0DE1">
        <w:rPr>
          <w:sz w:val="16"/>
        </w:rPr>
        <w:t xml:space="preserve"> </w:t>
      </w:r>
      <w:r w:rsidRPr="004C0DE1">
        <w:rPr>
          <w:u w:val="single"/>
        </w:rPr>
        <w:t>This</w:t>
      </w:r>
      <w:r w:rsidRPr="004C0DE1">
        <w:rPr>
          <w:sz w:val="16"/>
        </w:rPr>
        <w:t xml:space="preserve"> relationship </w:t>
      </w:r>
      <w:r w:rsidRPr="004C0DE1">
        <w:rPr>
          <w:u w:val="single"/>
        </w:rPr>
        <w:t>is efficient, but</w:t>
      </w:r>
      <w:r w:rsidRPr="004C0DE1">
        <w:rPr>
          <w:sz w:val="16"/>
        </w:rPr>
        <w:t xml:space="preserve"> it also </w:t>
      </w:r>
      <w:r w:rsidRPr="004C0DE1">
        <w:rPr>
          <w:u w:val="single"/>
        </w:rPr>
        <w:t xml:space="preserve">enables local officials to </w:t>
      </w:r>
      <w:r w:rsidRPr="004C0DE1">
        <w:rPr>
          <w:rStyle w:val="Emphasis"/>
        </w:rPr>
        <w:t>evade state law constraints</w:t>
      </w:r>
      <w:r w:rsidRPr="004C0DE1">
        <w:rPr>
          <w:sz w:val="16"/>
        </w:rPr>
        <w:t xml:space="preserve">. Local officials can use this ability to, for example, worsen sentencing disparity. </w:t>
      </w:r>
      <w:r w:rsidRPr="004C0DE1">
        <w:rPr>
          <w:rStyle w:val="Emphasis"/>
        </w:rPr>
        <w:t>Dynamic incorporation</w:t>
      </w:r>
      <w:r w:rsidRPr="004C0DE1">
        <w:rPr>
          <w:u w:val="single"/>
        </w:rPr>
        <w:t xml:space="preserve"> rebalances</w:t>
      </w:r>
      <w:r w:rsidRPr="004C0DE1">
        <w:rPr>
          <w:sz w:val="16"/>
        </w:rPr>
        <w:t xml:space="preserve"> </w:t>
      </w:r>
      <w:r w:rsidRPr="004C0DE1">
        <w:rPr>
          <w:u w:val="single"/>
        </w:rPr>
        <w:t xml:space="preserve">power by giving </w:t>
      </w:r>
      <w:r w:rsidRPr="004C0DE1">
        <w:rPr>
          <w:rStyle w:val="Emphasis"/>
        </w:rPr>
        <w:t>state legislatures</w:t>
      </w:r>
      <w:r w:rsidRPr="004C0DE1">
        <w:rPr>
          <w:u w:val="single"/>
        </w:rPr>
        <w:t xml:space="preserve"> the opportunity to </w:t>
      </w:r>
      <w:r w:rsidRPr="004C0DE1">
        <w:rPr>
          <w:rStyle w:val="Emphasis"/>
        </w:rPr>
        <w:t>exercise greater oversight</w:t>
      </w:r>
      <w:r w:rsidRPr="004C0DE1">
        <w:rPr>
          <w:u w:val="single"/>
        </w:rPr>
        <w:t xml:space="preserve"> of </w:t>
      </w:r>
      <w:r w:rsidRPr="004C0DE1">
        <w:rPr>
          <w:rStyle w:val="Emphasis"/>
        </w:rPr>
        <w:t>enforcement discretion</w:t>
      </w:r>
      <w:r w:rsidRPr="004C0DE1">
        <w:rPr>
          <w:sz w:val="16"/>
        </w:rPr>
        <w:t>, enhancing enforcement accountability.</w:t>
      </w:r>
    </w:p>
    <w:p w14:paraId="2006D21B" w14:textId="65C197C0" w:rsidR="00107D06" w:rsidRPr="004C0DE1" w:rsidRDefault="00107D06" w:rsidP="00107D06">
      <w:pPr>
        <w:pStyle w:val="Heading4"/>
      </w:pPr>
      <w:r w:rsidRPr="004C0DE1">
        <w:t xml:space="preserve">Federalism solves climate change. </w:t>
      </w:r>
    </w:p>
    <w:p w14:paraId="23C68877" w14:textId="77777777" w:rsidR="00107D06" w:rsidRPr="004C0DE1" w:rsidRDefault="00107D06" w:rsidP="00107D06">
      <w:r w:rsidRPr="004C0DE1">
        <w:rPr>
          <w:rStyle w:val="Style13ptBold"/>
        </w:rPr>
        <w:t xml:space="preserve">Galbraith ’17 </w:t>
      </w:r>
      <w:r w:rsidRPr="004C0DE1">
        <w:t>[Jean; June 10; Assistant Professor at the University of Pennsylvania Law School, J.D. from the University of California at Berkeley; Harvard Law Review, “Book Review: Cooperative and Uncooperative Foreign Affairs Federalism, Foreign Affairs Federalism: The Myth of National Exclusivity,” vol. 130]</w:t>
      </w:r>
    </w:p>
    <w:p w14:paraId="126E0AB6" w14:textId="77777777" w:rsidR="00107D06" w:rsidRPr="004C0DE1" w:rsidRDefault="00107D06" w:rsidP="00107D06">
      <w:pPr>
        <w:rPr>
          <w:sz w:val="16"/>
        </w:rPr>
      </w:pPr>
      <w:r w:rsidRPr="004C0DE1">
        <w:rPr>
          <w:sz w:val="16"/>
        </w:rPr>
        <w:t xml:space="preserve">D. Climate Policy </w:t>
      </w:r>
    </w:p>
    <w:p w14:paraId="229D948D" w14:textId="77777777" w:rsidR="00107D06" w:rsidRPr="004C0DE1" w:rsidRDefault="00107D06" w:rsidP="00107D06">
      <w:pPr>
        <w:rPr>
          <w:sz w:val="16"/>
        </w:rPr>
      </w:pPr>
      <w:r w:rsidRPr="004C0DE1">
        <w:rPr>
          <w:rStyle w:val="StyleUnderline"/>
        </w:rPr>
        <w:t xml:space="preserve">Mitigating climate change is a challenge for </w:t>
      </w:r>
      <w:r w:rsidRPr="004C0DE1">
        <w:rPr>
          <w:rStyle w:val="Emphasis"/>
        </w:rPr>
        <w:t>all levels</w:t>
      </w:r>
      <w:r w:rsidRPr="004C0DE1">
        <w:rPr>
          <w:rStyle w:val="StyleUnderline"/>
        </w:rPr>
        <w:t xml:space="preserve"> of government -- international, national, state, and local</w:t>
      </w:r>
      <w:r w:rsidRPr="004C0DE1">
        <w:rPr>
          <w:sz w:val="16"/>
        </w:rPr>
        <w:t xml:space="preserve">. As Glennon and Sloane note, some </w:t>
      </w:r>
      <w:r w:rsidRPr="004C0DE1">
        <w:rPr>
          <w:rStyle w:val="StyleUnderline"/>
        </w:rPr>
        <w:t>states</w:t>
      </w:r>
      <w:r w:rsidRPr="004C0DE1">
        <w:rPr>
          <w:sz w:val="16"/>
        </w:rPr>
        <w:t xml:space="preserve"> and cities </w:t>
      </w:r>
      <w:r w:rsidRPr="004C0DE1">
        <w:rPr>
          <w:rStyle w:val="StyleUnderline"/>
        </w:rPr>
        <w:t>have embraced climate change mitigation measures</w:t>
      </w:r>
      <w:r w:rsidRPr="004C0DE1">
        <w:rPr>
          <w:sz w:val="16"/>
        </w:rPr>
        <w:t xml:space="preserve"> (pp. 62-63). </w:t>
      </w:r>
      <w:r w:rsidRPr="004C0DE1">
        <w:rPr>
          <w:rStyle w:val="StyleUnderline"/>
        </w:rPr>
        <w:t>In doing so, states have</w:t>
      </w:r>
      <w:r w:rsidRPr="004C0DE1">
        <w:rPr>
          <w:sz w:val="16"/>
        </w:rPr>
        <w:t xml:space="preserve"> often </w:t>
      </w:r>
      <w:r w:rsidRPr="004C0DE1">
        <w:rPr>
          <w:rStyle w:val="StyleUnderline"/>
        </w:rPr>
        <w:t>coordinated</w:t>
      </w:r>
      <w:r w:rsidRPr="004C0DE1">
        <w:rPr>
          <w:sz w:val="16"/>
        </w:rPr>
        <w:t xml:space="preserve"> with each other and </w:t>
      </w:r>
      <w:r w:rsidRPr="004C0DE1">
        <w:rPr>
          <w:rStyle w:val="StyleUnderline"/>
        </w:rPr>
        <w:t xml:space="preserve">with </w:t>
      </w:r>
      <w:r w:rsidRPr="004C0DE1">
        <w:rPr>
          <w:rStyle w:val="Emphasis"/>
        </w:rPr>
        <w:t>foreign counterparts</w:t>
      </w:r>
      <w:r w:rsidRPr="004C0DE1">
        <w:rPr>
          <w:sz w:val="16"/>
        </w:rPr>
        <w:t xml:space="preserve"> in both practical and expressivist ways (pp. 62-63). California's efforts are exceptionally notable. </w:t>
      </w:r>
      <w:r w:rsidRPr="004C0DE1">
        <w:rPr>
          <w:rStyle w:val="StyleUnderline"/>
        </w:rPr>
        <w:t xml:space="preserve">State legislation requires </w:t>
      </w:r>
      <w:r w:rsidRPr="004C0DE1">
        <w:rPr>
          <w:rStyle w:val="Emphasis"/>
        </w:rPr>
        <w:t>sweeping</w:t>
      </w:r>
      <w:r w:rsidRPr="004C0DE1">
        <w:rPr>
          <w:rStyle w:val="StyleUnderline"/>
        </w:rPr>
        <w:t xml:space="preserve"> emissions reductions; California and Quebec</w:t>
      </w:r>
      <w:r w:rsidRPr="004C0DE1">
        <w:rPr>
          <w:sz w:val="16"/>
        </w:rPr>
        <w:t xml:space="preserve"> have </w:t>
      </w:r>
      <w:r w:rsidRPr="004C0DE1">
        <w:rPr>
          <w:rStyle w:val="StyleUnderline"/>
        </w:rPr>
        <w:t>sought to integrate</w:t>
      </w:r>
      <w:r w:rsidRPr="004C0DE1">
        <w:rPr>
          <w:sz w:val="16"/>
        </w:rPr>
        <w:t xml:space="preserve"> their </w:t>
      </w:r>
      <w:r w:rsidRPr="004C0DE1">
        <w:rPr>
          <w:rStyle w:val="StyleUnderline"/>
        </w:rPr>
        <w:t>cap-and-trade</w:t>
      </w:r>
      <w:r w:rsidRPr="004C0DE1">
        <w:rPr>
          <w:sz w:val="16"/>
        </w:rPr>
        <w:t xml:space="preserve"> programs; and California has spearheaded a coalition of state and local governments around the world who have committed to climate policy. California even sent a large and high-profile delegation to the United Nations conference on climate change in Paris in 2015. </w:t>
      </w:r>
    </w:p>
    <w:p w14:paraId="1258B40D" w14:textId="77777777" w:rsidR="00107D06" w:rsidRPr="004C0DE1" w:rsidRDefault="00107D06" w:rsidP="00107D06">
      <w:pPr>
        <w:rPr>
          <w:sz w:val="16"/>
        </w:rPr>
      </w:pPr>
      <w:r w:rsidRPr="004C0DE1">
        <w:rPr>
          <w:sz w:val="16"/>
        </w:rPr>
        <w:t xml:space="preserve">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w:t>
      </w:r>
      <w:r w:rsidRPr="004C0DE1">
        <w:rPr>
          <w:rStyle w:val="StyleUnderline"/>
        </w:rPr>
        <w:t>The actions of state</w:t>
      </w:r>
      <w:r w:rsidRPr="004C0DE1">
        <w:rPr>
          <w:sz w:val="16"/>
        </w:rPr>
        <w:t xml:space="preserve"> and local </w:t>
      </w:r>
      <w:r w:rsidRPr="004C0DE1">
        <w:rPr>
          <w:rStyle w:val="StyleUnderline"/>
        </w:rPr>
        <w:t xml:space="preserve">governments in this space invite </w:t>
      </w:r>
      <w:r w:rsidRPr="004C0DE1">
        <w:rPr>
          <w:rStyle w:val="Emphasis"/>
        </w:rPr>
        <w:t>constitutional inquiry</w:t>
      </w:r>
      <w:r w:rsidRPr="004C0DE1">
        <w:rPr>
          <w:rStyle w:val="StyleUnderline"/>
        </w:rPr>
        <w:t>. Can California</w:t>
      </w:r>
      <w:r w:rsidRPr="004C0DE1">
        <w:rPr>
          <w:sz w:val="16"/>
        </w:rPr>
        <w:t xml:space="preserve"> constitutionally regulate carbon emissions, </w:t>
      </w:r>
      <w:r w:rsidRPr="004C0DE1">
        <w:rPr>
          <w:rStyle w:val="StyleUnderline"/>
        </w:rPr>
        <w:t>enter into a</w:t>
      </w:r>
      <w:r w:rsidRPr="004C0DE1">
        <w:rPr>
          <w:sz w:val="16"/>
        </w:rPr>
        <w:t xml:space="preserve"> highly formalized </w:t>
      </w:r>
      <w:r w:rsidRPr="004C0DE1">
        <w:rPr>
          <w:rStyle w:val="StyleUnderline"/>
        </w:rPr>
        <w:t>agreement with</w:t>
      </w:r>
      <w:r w:rsidRPr="004C0DE1">
        <w:rPr>
          <w:sz w:val="16"/>
        </w:rPr>
        <w:t xml:space="preserve"> Quebec and softer agreements with </w:t>
      </w:r>
      <w:r w:rsidRPr="004C0DE1">
        <w:rPr>
          <w:rStyle w:val="StyleUnderline"/>
        </w:rPr>
        <w:t>other subnational governments, and send</w:t>
      </w:r>
      <w:r w:rsidRPr="004C0DE1">
        <w:rPr>
          <w:sz w:val="16"/>
        </w:rPr>
        <w:t xml:space="preserve"> delegations </w:t>
      </w:r>
      <w:r w:rsidRPr="004C0DE1">
        <w:rPr>
          <w:rStyle w:val="StyleUnderline"/>
        </w:rPr>
        <w:t>to international</w:t>
      </w:r>
      <w:r w:rsidRPr="004C0DE1">
        <w:rPr>
          <w:sz w:val="16"/>
        </w:rPr>
        <w:t xml:space="preserve"> negotiating </w:t>
      </w:r>
      <w:r w:rsidRPr="004C0DE1">
        <w:rPr>
          <w:rStyle w:val="StyleUnderline"/>
        </w:rPr>
        <w:t>conferences?</w:t>
      </w:r>
      <w:r w:rsidRPr="004C0DE1">
        <w:rPr>
          <w:sz w:val="16"/>
        </w:rPr>
        <w:t xml:space="preserve"> </w:t>
      </w:r>
    </w:p>
    <w:p w14:paraId="70000D7E" w14:textId="77777777" w:rsidR="00107D06" w:rsidRPr="004C0DE1" w:rsidRDefault="00107D06" w:rsidP="00107D06">
      <w:pPr>
        <w:rPr>
          <w:sz w:val="16"/>
        </w:rPr>
      </w:pPr>
      <w:r w:rsidRPr="004C0DE1">
        <w:rPr>
          <w:sz w:val="16"/>
        </w:rPr>
        <w:t xml:space="preserve">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measures for new motor vehicles than are undertaken at the federal level and in general involves states in the Act's enforcement through cooperative federalism. </w:t>
      </w:r>
    </w:p>
    <w:p w14:paraId="4D129282" w14:textId="77777777" w:rsidR="00107D06" w:rsidRPr="004C0DE1" w:rsidRDefault="00107D06" w:rsidP="00107D06">
      <w:pPr>
        <w:rPr>
          <w:sz w:val="16"/>
        </w:rPr>
      </w:pPr>
      <w:r w:rsidRPr="004C0DE1">
        <w:rPr>
          <w:rStyle w:val="StyleUnderline"/>
        </w:rPr>
        <w:t>During</w:t>
      </w:r>
      <w:r w:rsidRPr="004C0DE1">
        <w:rPr>
          <w:sz w:val="16"/>
        </w:rPr>
        <w:t xml:space="preserve"> the </w:t>
      </w:r>
      <w:r w:rsidRPr="004C0DE1">
        <w:rPr>
          <w:rStyle w:val="StyleUnderline"/>
        </w:rPr>
        <w:t>Obama</w:t>
      </w:r>
      <w:r w:rsidRPr="004C0DE1">
        <w:rPr>
          <w:sz w:val="16"/>
        </w:rPr>
        <w:t xml:space="preserve"> Administration, </w:t>
      </w:r>
      <w:r w:rsidRPr="004C0DE1">
        <w:rPr>
          <w:rStyle w:val="StyleUnderline"/>
        </w:rPr>
        <w:t>state</w:t>
      </w:r>
      <w:r w:rsidRPr="004C0DE1">
        <w:rPr>
          <w:sz w:val="16"/>
        </w:rPr>
        <w:t xml:space="preserve"> and local government </w:t>
      </w:r>
      <w:r w:rsidRPr="004C0DE1">
        <w:rPr>
          <w:rStyle w:val="StyleUnderline"/>
        </w:rPr>
        <w:t xml:space="preserve">efforts to reduce </w:t>
      </w:r>
      <w:r w:rsidRPr="004C0DE1">
        <w:rPr>
          <w:rStyle w:val="Emphasis"/>
        </w:rPr>
        <w:t>g</w:t>
      </w:r>
      <w:r w:rsidRPr="004C0DE1">
        <w:rPr>
          <w:sz w:val="16"/>
        </w:rPr>
        <w:t>reen</w:t>
      </w:r>
      <w:r w:rsidRPr="004C0DE1">
        <w:rPr>
          <w:rStyle w:val="Emphasis"/>
        </w:rPr>
        <w:t>h</w:t>
      </w:r>
      <w:r w:rsidRPr="004C0DE1">
        <w:rPr>
          <w:sz w:val="16"/>
        </w:rPr>
        <w:t xml:space="preserve">ouse </w:t>
      </w:r>
      <w:r w:rsidRPr="004C0DE1">
        <w:rPr>
          <w:rStyle w:val="Emphasis"/>
        </w:rPr>
        <w:t>g</w:t>
      </w:r>
      <w:r w:rsidRPr="004C0DE1">
        <w:rPr>
          <w:sz w:val="16"/>
        </w:rPr>
        <w:t xml:space="preserve">as </w:t>
      </w:r>
      <w:r w:rsidRPr="004C0DE1">
        <w:rPr>
          <w:rStyle w:val="StyleUnderline"/>
        </w:rPr>
        <w:t xml:space="preserve">emissions were not only </w:t>
      </w:r>
      <w:r w:rsidRPr="004C0DE1">
        <w:rPr>
          <w:rStyle w:val="Emphasis"/>
        </w:rPr>
        <w:t>congruent</w:t>
      </w:r>
      <w:r w:rsidRPr="004C0DE1">
        <w:rPr>
          <w:rStyle w:val="StyleUnderline"/>
        </w:rPr>
        <w:t xml:space="preserve"> with the</w:t>
      </w:r>
      <w:r w:rsidRPr="004C0DE1">
        <w:rPr>
          <w:sz w:val="16"/>
        </w:rPr>
        <w:t xml:space="preserve"> aims of the </w:t>
      </w:r>
      <w:r w:rsidRPr="004C0DE1">
        <w:rPr>
          <w:rStyle w:val="Emphasis"/>
        </w:rPr>
        <w:t>C</w:t>
      </w:r>
      <w:r w:rsidRPr="004C0DE1">
        <w:rPr>
          <w:sz w:val="16"/>
        </w:rPr>
        <w:t xml:space="preserve">lean </w:t>
      </w:r>
      <w:r w:rsidRPr="004C0DE1">
        <w:rPr>
          <w:rStyle w:val="Emphasis"/>
        </w:rPr>
        <w:t>A</w:t>
      </w:r>
      <w:r w:rsidRPr="004C0DE1">
        <w:rPr>
          <w:sz w:val="16"/>
        </w:rPr>
        <w:t xml:space="preserve">ir </w:t>
      </w:r>
      <w:r w:rsidRPr="004C0DE1">
        <w:rPr>
          <w:rStyle w:val="Emphasis"/>
        </w:rPr>
        <w:t>A</w:t>
      </w:r>
      <w:r w:rsidRPr="004C0DE1">
        <w:rPr>
          <w:sz w:val="16"/>
        </w:rPr>
        <w:t xml:space="preserve">ct (as interpreted to apply to greenhouse gases), </w:t>
      </w:r>
      <w:r w:rsidRPr="004C0DE1">
        <w:rPr>
          <w:rStyle w:val="StyleUnderline"/>
        </w:rPr>
        <w:t>but also with the</w:t>
      </w:r>
      <w:r w:rsidRPr="004C0DE1">
        <w:rPr>
          <w:sz w:val="16"/>
        </w:rPr>
        <w:t xml:space="preserve"> goals of the </w:t>
      </w:r>
      <w:r w:rsidRPr="004C0DE1">
        <w:rPr>
          <w:rStyle w:val="StyleUnderline"/>
        </w:rPr>
        <w:t>executive branch</w:t>
      </w:r>
      <w:r w:rsidRPr="004C0DE1">
        <w:rPr>
          <w:sz w:val="16"/>
        </w:rPr>
        <w:t xml:space="preserve">.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p>
    <w:p w14:paraId="5C8B6941" w14:textId="77777777" w:rsidR="00107D06" w:rsidRPr="004C0DE1" w:rsidRDefault="00107D06" w:rsidP="00107D06">
      <w:pPr>
        <w:rPr>
          <w:sz w:val="16"/>
        </w:rPr>
      </w:pPr>
      <w:r w:rsidRPr="004C0DE1">
        <w:rPr>
          <w:rStyle w:val="StyleUnderline"/>
        </w:rPr>
        <w:t>All this</w:t>
      </w:r>
      <w:r w:rsidRPr="004C0DE1">
        <w:rPr>
          <w:sz w:val="16"/>
        </w:rPr>
        <w:t xml:space="preserve"> positive reinforcement </w:t>
      </w:r>
      <w:r w:rsidRPr="004C0DE1">
        <w:rPr>
          <w:rStyle w:val="StyleUnderline"/>
        </w:rPr>
        <w:t>will</w:t>
      </w:r>
      <w:r w:rsidRPr="004C0DE1">
        <w:rPr>
          <w:sz w:val="16"/>
        </w:rPr>
        <w:t xml:space="preserve"> presumably diminish or </w:t>
      </w:r>
      <w:r w:rsidRPr="004C0DE1">
        <w:rPr>
          <w:rStyle w:val="StyleUnderline"/>
        </w:rPr>
        <w:t>disappear under</w:t>
      </w:r>
      <w:r w:rsidRPr="004C0DE1">
        <w:rPr>
          <w:sz w:val="16"/>
        </w:rPr>
        <w:t xml:space="preserve"> the </w:t>
      </w:r>
      <w:r w:rsidRPr="004C0DE1">
        <w:rPr>
          <w:rStyle w:val="StyleUnderline"/>
        </w:rPr>
        <w:t>Trump</w:t>
      </w:r>
      <w:r w:rsidRPr="004C0DE1">
        <w:rPr>
          <w:sz w:val="16"/>
        </w:rPr>
        <w:t xml:space="preserve"> Administration. The </w:t>
      </w:r>
      <w:r w:rsidRPr="004C0DE1">
        <w:rPr>
          <w:rStyle w:val="StyleUnderline"/>
        </w:rPr>
        <w:t>Trump</w:t>
      </w:r>
      <w:r w:rsidRPr="004C0DE1">
        <w:rPr>
          <w:sz w:val="16"/>
        </w:rPr>
        <w:t xml:space="preserve"> Administration </w:t>
      </w:r>
      <w:r w:rsidRPr="004C0DE1">
        <w:rPr>
          <w:rStyle w:val="StyleUnderline"/>
        </w:rPr>
        <w:t>may</w:t>
      </w:r>
      <w:r w:rsidRPr="004C0DE1">
        <w:rPr>
          <w:sz w:val="16"/>
        </w:rPr>
        <w:t xml:space="preserve"> even </w:t>
      </w:r>
      <w:r w:rsidRPr="004C0DE1">
        <w:rPr>
          <w:rStyle w:val="StyleUnderline"/>
        </w:rPr>
        <w:t xml:space="preserve">try to </w:t>
      </w:r>
      <w:r w:rsidRPr="004C0DE1">
        <w:rPr>
          <w:rStyle w:val="Emphasis"/>
        </w:rPr>
        <w:t>roll back</w:t>
      </w:r>
      <w:r w:rsidRPr="004C0DE1">
        <w:rPr>
          <w:rStyle w:val="StyleUnderline"/>
        </w:rPr>
        <w:t xml:space="preserve"> climate change mitigation efforts by progressive states</w:t>
      </w:r>
      <w:r w:rsidRPr="004C0DE1">
        <w:rPr>
          <w:sz w:val="16"/>
        </w:rPr>
        <w:t xml:space="preserve"> and cities, </w:t>
      </w:r>
      <w:r w:rsidRPr="004C0DE1">
        <w:rPr>
          <w:rStyle w:val="StyleUnderline"/>
        </w:rPr>
        <w:t>in addition to</w:t>
      </w:r>
      <w:r w:rsidRPr="004C0DE1">
        <w:rPr>
          <w:sz w:val="16"/>
        </w:rPr>
        <w:t xml:space="preserve"> undermining or </w:t>
      </w:r>
      <w:r w:rsidRPr="004C0DE1">
        <w:rPr>
          <w:rStyle w:val="StyleUnderline"/>
        </w:rPr>
        <w:t>reversing</w:t>
      </w:r>
      <w:r w:rsidRPr="004C0DE1">
        <w:rPr>
          <w:sz w:val="16"/>
        </w:rPr>
        <w:t xml:space="preserve"> Obama era regulations and </w:t>
      </w:r>
      <w:r w:rsidRPr="004C0DE1">
        <w:rPr>
          <w:rStyle w:val="StyleUnderline"/>
        </w:rPr>
        <w:t>international commitments. If it does so</w:t>
      </w:r>
      <w:r w:rsidRPr="004C0DE1">
        <w:rPr>
          <w:sz w:val="16"/>
        </w:rPr>
        <w:t xml:space="preserve">, however, </w:t>
      </w:r>
      <w:r w:rsidRPr="004C0DE1">
        <w:rPr>
          <w:rStyle w:val="StyleUnderline"/>
        </w:rPr>
        <w:t>the legal questions</w:t>
      </w:r>
      <w:r w:rsidRPr="004C0DE1">
        <w:rPr>
          <w:sz w:val="16"/>
        </w:rPr>
        <w:t xml:space="preserve"> that such efforts would raise probably have </w:t>
      </w:r>
      <w:proofErr w:type="gramStart"/>
      <w:r w:rsidRPr="004C0DE1">
        <w:rPr>
          <w:sz w:val="16"/>
        </w:rPr>
        <w:t>fairly little</w:t>
      </w:r>
      <w:proofErr w:type="gramEnd"/>
      <w:r w:rsidRPr="004C0DE1">
        <w:rPr>
          <w:sz w:val="16"/>
        </w:rPr>
        <w:t xml:space="preserve"> to do with the constitutional issues posed by traditional foreign affairs federalism. Instead, they </w:t>
      </w:r>
      <w:r w:rsidRPr="004C0DE1">
        <w:rPr>
          <w:rStyle w:val="StyleUnderline"/>
        </w:rPr>
        <w:t>would center on</w:t>
      </w:r>
      <w:r w:rsidRPr="004C0DE1">
        <w:rPr>
          <w:sz w:val="16"/>
        </w:rPr>
        <w:t xml:space="preserve"> administrative law -- around the interpretation of the Clean Air Act and </w:t>
      </w:r>
      <w:r w:rsidRPr="004C0DE1">
        <w:rPr>
          <w:rStyle w:val="StyleUnderline"/>
        </w:rPr>
        <w:t>the</w:t>
      </w:r>
      <w:r w:rsidRPr="004C0DE1">
        <w:rPr>
          <w:sz w:val="16"/>
        </w:rPr>
        <w:t xml:space="preserve"> laws and </w:t>
      </w:r>
      <w:r w:rsidRPr="004C0DE1">
        <w:rPr>
          <w:rStyle w:val="Emphasis"/>
        </w:rPr>
        <w:t>norms</w:t>
      </w:r>
      <w:r w:rsidRPr="004C0DE1">
        <w:rPr>
          <w:rStyle w:val="StyleUnderline"/>
        </w:rPr>
        <w:t xml:space="preserve"> that </w:t>
      </w:r>
      <w:r w:rsidRPr="004C0DE1">
        <w:rPr>
          <w:rStyle w:val="Emphasis"/>
        </w:rPr>
        <w:t>govern regulatory practice</w:t>
      </w:r>
      <w:r w:rsidRPr="004C0DE1">
        <w:rPr>
          <w:sz w:val="16"/>
        </w:rPr>
        <w:t xml:space="preserve"> -- as they had already come to do by the end of the George W. Bush Administration. </w:t>
      </w:r>
    </w:p>
    <w:p w14:paraId="6B51CF42" w14:textId="77777777" w:rsidR="00107D06" w:rsidRPr="004C0DE1" w:rsidRDefault="00107D06" w:rsidP="00107D06">
      <w:pPr>
        <w:rPr>
          <w:sz w:val="16"/>
        </w:rPr>
      </w:pPr>
      <w:r w:rsidRPr="004C0DE1">
        <w:rPr>
          <w:sz w:val="16"/>
        </w:rPr>
        <w:t xml:space="preserve">These four illustrations are far from unique. </w:t>
      </w:r>
      <w:r w:rsidRPr="004C0DE1">
        <w:rPr>
          <w:rStyle w:val="StyleUnderline"/>
        </w:rPr>
        <w:t>Sometimes state</w:t>
      </w:r>
      <w:r w:rsidRPr="004C0DE1">
        <w:rPr>
          <w:sz w:val="16"/>
        </w:rPr>
        <w:t xml:space="preserve"> and local government </w:t>
      </w:r>
      <w:r w:rsidRPr="004C0DE1">
        <w:rPr>
          <w:rStyle w:val="StyleUnderline"/>
        </w:rPr>
        <w:t>activity</w:t>
      </w:r>
      <w:r w:rsidRPr="004C0DE1">
        <w:rPr>
          <w:sz w:val="16"/>
        </w:rPr>
        <w:t xml:space="preserve"> in relation to foreign affairs </w:t>
      </w:r>
      <w:r w:rsidRPr="004C0DE1">
        <w:rPr>
          <w:rStyle w:val="StyleUnderline"/>
        </w:rPr>
        <w:t>occurs against a backdrop of federal inaction</w:t>
      </w:r>
      <w:r w:rsidRPr="004C0DE1">
        <w:rPr>
          <w:sz w:val="16"/>
        </w:rPr>
        <w:t xml:space="preserve">, as is the case with the incorporation of unratified human rights treaties into the municipal law of progressive cities. </w:t>
      </w:r>
      <w:r w:rsidRPr="004C0DE1">
        <w:rPr>
          <w:rStyle w:val="StyleUnderline"/>
        </w:rPr>
        <w:t xml:space="preserve">But </w:t>
      </w:r>
      <w:r w:rsidRPr="004C0DE1">
        <w:rPr>
          <w:rStyle w:val="Emphasis"/>
        </w:rPr>
        <w:t>interaction</w:t>
      </w:r>
      <w:r w:rsidRPr="004C0DE1">
        <w:rPr>
          <w:rStyle w:val="StyleUnderline"/>
        </w:rPr>
        <w:t xml:space="preserve"> is far more common</w:t>
      </w:r>
      <w:r w:rsidRPr="004C0DE1">
        <w:rPr>
          <w:sz w:val="16"/>
        </w:rPr>
        <w:t xml:space="preserve">, sometimes </w:t>
      </w:r>
      <w:proofErr w:type="gramStart"/>
      <w:r w:rsidRPr="004C0DE1">
        <w:rPr>
          <w:sz w:val="16"/>
        </w:rPr>
        <w:t>cooperative</w:t>
      </w:r>
      <w:proofErr w:type="gramEnd"/>
      <w:r w:rsidRPr="004C0DE1">
        <w:rPr>
          <w:sz w:val="16"/>
        </w:rPr>
        <w:t xml:space="preserve"> and </w:t>
      </w:r>
      <w:r w:rsidRPr="004C0DE1">
        <w:rPr>
          <w:rStyle w:val="StyleUnderline"/>
        </w:rPr>
        <w:t xml:space="preserve">sometimes full of </w:t>
      </w:r>
      <w:r w:rsidRPr="004C0DE1">
        <w:rPr>
          <w:rStyle w:val="Emphasis"/>
        </w:rPr>
        <w:t>contestation</w:t>
      </w:r>
      <w:r w:rsidRPr="004C0DE1">
        <w:rPr>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w:t>
      </w:r>
    </w:p>
    <w:p w14:paraId="3C88FF5A" w14:textId="77777777" w:rsidR="00107D06" w:rsidRPr="004C0DE1" w:rsidRDefault="00107D06" w:rsidP="00107D06">
      <w:pPr>
        <w:rPr>
          <w:sz w:val="16"/>
        </w:rPr>
      </w:pPr>
      <w:r w:rsidRPr="004C0DE1">
        <w:rPr>
          <w:sz w:val="16"/>
        </w:rPr>
        <w:t xml:space="preserve">III. Cooperative and Uncooperative Federalism </w:t>
      </w:r>
      <w:proofErr w:type="gramStart"/>
      <w:r w:rsidRPr="004C0DE1">
        <w:rPr>
          <w:sz w:val="16"/>
        </w:rPr>
        <w:t>In</w:t>
      </w:r>
      <w:proofErr w:type="gramEnd"/>
      <w:r w:rsidRPr="004C0DE1">
        <w:rPr>
          <w:sz w:val="16"/>
        </w:rPr>
        <w:t xml:space="preserve"> The Context Of Foreign Affairs</w:t>
      </w:r>
    </w:p>
    <w:p w14:paraId="6EB8FA95" w14:textId="77777777" w:rsidR="00107D06" w:rsidRPr="004C0DE1" w:rsidRDefault="00107D06" w:rsidP="00107D06">
      <w:pPr>
        <w:rPr>
          <w:sz w:val="16"/>
        </w:rPr>
      </w:pPr>
      <w:r w:rsidRPr="004C0DE1">
        <w:rPr>
          <w:sz w:val="16"/>
        </w:rPr>
        <w:t xml:space="preserve">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w:t>
      </w:r>
      <w:r w:rsidRPr="004C0DE1">
        <w:rPr>
          <w:rStyle w:val="StyleUnderline"/>
        </w:rPr>
        <w:t>scholarship offers insights into</w:t>
      </w:r>
      <w:r w:rsidRPr="004C0DE1">
        <w:rPr>
          <w:sz w:val="16"/>
        </w:rPr>
        <w:t xml:space="preserve"> how the federal government can incentivize state and local governments to help advance federal interests, </w:t>
      </w:r>
      <w:r w:rsidRPr="004C0DE1">
        <w:rPr>
          <w:rStyle w:val="StyleUnderline"/>
        </w:rPr>
        <w:t>how</w:t>
      </w:r>
      <w:r w:rsidRPr="004C0DE1">
        <w:rPr>
          <w:sz w:val="16"/>
        </w:rPr>
        <w:t xml:space="preserve"> these </w:t>
      </w:r>
      <w:r w:rsidRPr="004C0DE1">
        <w:rPr>
          <w:rStyle w:val="Emphasis"/>
        </w:rPr>
        <w:t>state</w:t>
      </w:r>
      <w:r w:rsidRPr="004C0DE1">
        <w:rPr>
          <w:sz w:val="16"/>
        </w:rPr>
        <w:t xml:space="preserve"> and local </w:t>
      </w:r>
      <w:r w:rsidRPr="004C0DE1">
        <w:rPr>
          <w:rStyle w:val="StyleUnderline"/>
        </w:rPr>
        <w:t>government</w:t>
      </w:r>
      <w:r w:rsidRPr="004C0DE1">
        <w:rPr>
          <w:rStyle w:val="Emphasis"/>
        </w:rPr>
        <w:t>s</w:t>
      </w:r>
      <w:r w:rsidRPr="004C0DE1">
        <w:rPr>
          <w:rStyle w:val="StyleUnderline"/>
        </w:rPr>
        <w:t xml:space="preserve"> can</w:t>
      </w:r>
      <w:r w:rsidRPr="004C0DE1">
        <w:rPr>
          <w:sz w:val="16"/>
        </w:rPr>
        <w:t xml:space="preserve"> in turn </w:t>
      </w:r>
      <w:r w:rsidRPr="004C0DE1">
        <w:rPr>
          <w:rStyle w:val="Emphasis"/>
        </w:rPr>
        <w:t>influence</w:t>
      </w:r>
      <w:r w:rsidRPr="004C0DE1">
        <w:rPr>
          <w:rStyle w:val="StyleUnderline"/>
        </w:rPr>
        <w:t xml:space="preserve"> and </w:t>
      </w:r>
      <w:r w:rsidRPr="004C0DE1">
        <w:rPr>
          <w:rStyle w:val="Emphasis"/>
        </w:rPr>
        <w:t>resist</w:t>
      </w:r>
      <w:r w:rsidRPr="004C0DE1">
        <w:rPr>
          <w:rStyle w:val="StyleUnderline"/>
        </w:rPr>
        <w:t xml:space="preserve"> federal policy</w:t>
      </w:r>
      <w:r w:rsidRPr="004C0DE1">
        <w:rPr>
          <w:sz w:val="16"/>
        </w:rPr>
        <w:t xml:space="preserve">, and how Congress and the executive branch can each use state and local action to build power at the expense of the other branch. </w:t>
      </w:r>
      <w:r w:rsidRPr="004C0DE1">
        <w:rPr>
          <w:rStyle w:val="StyleUnderline"/>
        </w:rPr>
        <w:t>These</w:t>
      </w:r>
      <w:r w:rsidRPr="004C0DE1">
        <w:rPr>
          <w:sz w:val="16"/>
        </w:rPr>
        <w:t xml:space="preserve"> broad </w:t>
      </w:r>
      <w:r w:rsidRPr="004C0DE1">
        <w:rPr>
          <w:rStyle w:val="StyleUnderline"/>
        </w:rPr>
        <w:t>themes manifest themselves in</w:t>
      </w:r>
      <w:r w:rsidRPr="004C0DE1">
        <w:rPr>
          <w:sz w:val="16"/>
        </w:rPr>
        <w:t xml:space="preserve"> the </w:t>
      </w:r>
      <w:r w:rsidRPr="004C0DE1">
        <w:rPr>
          <w:rStyle w:val="Emphasis"/>
        </w:rPr>
        <w:t>foreign affairs</w:t>
      </w:r>
      <w:r w:rsidRPr="004C0DE1">
        <w:rPr>
          <w:sz w:val="16"/>
        </w:rPr>
        <w:t xml:space="preserve"> context as well. Yet the foreign affairs context brings some additional complexities because of its ties to international law and global governance and because it comes with stronger presidential powers. </w:t>
      </w:r>
      <w:r w:rsidRPr="004C0DE1">
        <w:rPr>
          <w:rStyle w:val="StyleUnderline"/>
        </w:rPr>
        <w:t>This leads to</w:t>
      </w:r>
      <w:r w:rsidRPr="004C0DE1">
        <w:rPr>
          <w:sz w:val="16"/>
        </w:rPr>
        <w:t xml:space="preserve"> certain </w:t>
      </w:r>
      <w:r w:rsidRPr="004C0DE1">
        <w:rPr>
          <w:rStyle w:val="StyleUnderline"/>
        </w:rPr>
        <w:t xml:space="preserve">differences between cooperative and </w:t>
      </w:r>
      <w:r w:rsidRPr="004C0DE1">
        <w:rPr>
          <w:rStyle w:val="Emphasis"/>
        </w:rPr>
        <w:t>uncooperative federalism</w:t>
      </w:r>
      <w:r w:rsidRPr="004C0DE1">
        <w:rPr>
          <w:rStyle w:val="StyleUnderline"/>
        </w:rPr>
        <w:t xml:space="preserve"> in</w:t>
      </w:r>
      <w:r w:rsidRPr="004C0DE1">
        <w:rPr>
          <w:sz w:val="16"/>
        </w:rPr>
        <w:t xml:space="preserve"> the realm of </w:t>
      </w:r>
      <w:r w:rsidRPr="004C0DE1">
        <w:rPr>
          <w:rStyle w:val="StyleUnderline"/>
        </w:rPr>
        <w:t>foreign affairs</w:t>
      </w:r>
      <w:r w:rsidRPr="004C0DE1">
        <w:rPr>
          <w:sz w:val="16"/>
        </w:rPr>
        <w:t xml:space="preserve">, in terms of both how practice proceeds and of what doctrine should be. </w:t>
      </w:r>
    </w:p>
    <w:p w14:paraId="49720CA1" w14:textId="77777777" w:rsidR="00107D06" w:rsidRPr="004C0DE1" w:rsidRDefault="00107D06" w:rsidP="00107D06">
      <w:pPr>
        <w:rPr>
          <w:sz w:val="16"/>
        </w:rPr>
      </w:pPr>
      <w:r w:rsidRPr="004C0DE1">
        <w:rPr>
          <w:sz w:val="16"/>
        </w:rPr>
        <w:t xml:space="preserve">A. Structural Implications </w:t>
      </w:r>
    </w:p>
    <w:p w14:paraId="375B68E9" w14:textId="77777777" w:rsidR="00107D06" w:rsidRPr="004C0DE1" w:rsidRDefault="00107D06" w:rsidP="00107D06">
      <w:pPr>
        <w:rPr>
          <w:sz w:val="16"/>
        </w:rPr>
      </w:pPr>
      <w:r w:rsidRPr="004C0DE1">
        <w:rPr>
          <w:sz w:val="16"/>
        </w:rPr>
        <w:t xml:space="preserve">The interactions between the federal government and state and local governments in relation to foreign affairs mean that federal policy shapes state and local policy. By </w:t>
      </w:r>
      <w:proofErr w:type="gramStart"/>
      <w:r w:rsidRPr="004C0DE1">
        <w:rPr>
          <w:sz w:val="16"/>
        </w:rPr>
        <w:t>providing assistance</w:t>
      </w:r>
      <w:proofErr w:type="gramEnd"/>
      <w:r w:rsidRPr="004C0DE1">
        <w:rPr>
          <w:sz w:val="16"/>
        </w:rPr>
        <w:t xml:space="preserv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w:t>
      </w:r>
      <w:proofErr w:type="gramStart"/>
      <w:r w:rsidRPr="004C0DE1">
        <w:rPr>
          <w:sz w:val="16"/>
        </w:rPr>
        <w:t>All of</w:t>
      </w:r>
      <w:proofErr w:type="gramEnd"/>
      <w:r w:rsidRPr="004C0DE1">
        <w:rPr>
          <w:sz w:val="16"/>
        </w:rPr>
        <w:t xml:space="preserve"> these </w:t>
      </w:r>
      <w:r w:rsidRPr="004C0DE1">
        <w:rPr>
          <w:rStyle w:val="StyleUnderline"/>
        </w:rPr>
        <w:t>examples</w:t>
      </w:r>
      <w:r w:rsidRPr="004C0DE1">
        <w:rPr>
          <w:sz w:val="16"/>
        </w:rPr>
        <w:t xml:space="preserve"> in the foreign affairs context </w:t>
      </w:r>
      <w:r w:rsidRPr="004C0DE1">
        <w:rPr>
          <w:rStyle w:val="StyleUnderline"/>
        </w:rPr>
        <w:t>reflect an "increasing concentration of power at Washington</w:t>
      </w:r>
      <w:r w:rsidRPr="004C0DE1">
        <w:rPr>
          <w:sz w:val="16"/>
        </w:rPr>
        <w:t xml:space="preserve"> in the instigation and supervision of local policies," just as cooperative federalism arrangements do in the domestic context. </w:t>
      </w:r>
    </w:p>
    <w:p w14:paraId="48D4861D" w14:textId="77777777" w:rsidR="00107D06" w:rsidRPr="004C0DE1" w:rsidRDefault="00107D06" w:rsidP="00107D06">
      <w:pPr>
        <w:rPr>
          <w:sz w:val="16"/>
        </w:rPr>
      </w:pPr>
      <w:r w:rsidRPr="004C0DE1">
        <w:rPr>
          <w:sz w:val="16"/>
        </w:rPr>
        <w:t xml:space="preserve">In work focused on the domestic context, Heather </w:t>
      </w:r>
      <w:proofErr w:type="spellStart"/>
      <w:r w:rsidRPr="004C0DE1">
        <w:rPr>
          <w:sz w:val="16"/>
        </w:rPr>
        <w:t>Gerken</w:t>
      </w:r>
      <w:proofErr w:type="spellEnd"/>
      <w:r w:rsidRPr="004C0DE1">
        <w:rPr>
          <w:sz w:val="16"/>
        </w:rPr>
        <w:t xml:space="preserve"> shows that </w:t>
      </w:r>
      <w:r w:rsidRPr="004C0DE1">
        <w:rPr>
          <w:rStyle w:val="StyleUnderline"/>
        </w:rPr>
        <w:t>the interactive nature of modern federalism</w:t>
      </w:r>
      <w:r w:rsidRPr="004C0DE1">
        <w:rPr>
          <w:sz w:val="16"/>
        </w:rPr>
        <w:t xml:space="preserve"> also </w:t>
      </w:r>
      <w:r w:rsidRPr="004C0DE1">
        <w:rPr>
          <w:rStyle w:val="StyleUnderline"/>
        </w:rPr>
        <w:t>provides state</w:t>
      </w:r>
      <w:r w:rsidRPr="004C0DE1">
        <w:rPr>
          <w:sz w:val="16"/>
        </w:rPr>
        <w:t xml:space="preserve"> and local </w:t>
      </w:r>
      <w:r w:rsidRPr="004C0DE1">
        <w:rPr>
          <w:rStyle w:val="StyleUnderline"/>
        </w:rPr>
        <w:t xml:space="preserve">governments with ways to </w:t>
      </w:r>
      <w:r w:rsidRPr="004C0DE1">
        <w:rPr>
          <w:rStyle w:val="Emphasis"/>
        </w:rPr>
        <w:t>influence federal policy</w:t>
      </w:r>
      <w:r w:rsidRPr="004C0DE1">
        <w:rPr>
          <w:rStyle w:val="StyleUnderline"/>
        </w:rPr>
        <w:t xml:space="preserve">. State and local actors exercise "the power . . . of the servant," which offers the chance "not just to complain about national policy, but to help </w:t>
      </w:r>
      <w:r w:rsidRPr="004C0DE1">
        <w:rPr>
          <w:rStyle w:val="Emphasis"/>
        </w:rPr>
        <w:t>set it</w:t>
      </w:r>
      <w:r w:rsidRPr="004C0DE1">
        <w:rPr>
          <w:rStyle w:val="StyleUnderline"/>
        </w:rPr>
        <w:t>." In shaping federal policy</w:t>
      </w:r>
      <w:r w:rsidRPr="004C0DE1">
        <w:rPr>
          <w:sz w:val="16"/>
        </w:rPr>
        <w:t xml:space="preserve">,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w:t>
      </w:r>
      <w:proofErr w:type="spellStart"/>
      <w:r w:rsidRPr="004C0DE1">
        <w:rPr>
          <w:sz w:val="16"/>
        </w:rPr>
        <w:t>Gerken</w:t>
      </w:r>
      <w:proofErr w:type="spellEnd"/>
      <w:r w:rsidRPr="004C0DE1">
        <w:rPr>
          <w:sz w:val="16"/>
        </w:rPr>
        <w:t xml:space="preserve"> and Jessica Bulman-</w:t>
      </w:r>
      <w:proofErr w:type="spellStart"/>
      <w:r w:rsidRPr="004C0DE1">
        <w:rPr>
          <w:sz w:val="16"/>
        </w:rPr>
        <w:t>Pozen</w:t>
      </w:r>
      <w:proofErr w:type="spellEnd"/>
      <w:r w:rsidRPr="004C0DE1">
        <w:rPr>
          <w:sz w:val="16"/>
        </w:rPr>
        <w:t xml:space="preserve"> elaborate on the ways in which </w:t>
      </w:r>
      <w:r w:rsidRPr="004C0DE1">
        <w:rPr>
          <w:rStyle w:val="StyleUnderline"/>
        </w:rPr>
        <w:t>state</w:t>
      </w:r>
      <w:r w:rsidRPr="004C0DE1">
        <w:rPr>
          <w:sz w:val="16"/>
        </w:rPr>
        <w:t xml:space="preserve"> and local </w:t>
      </w:r>
      <w:r w:rsidRPr="004C0DE1">
        <w:rPr>
          <w:rStyle w:val="StyleUnderline"/>
        </w:rPr>
        <w:t xml:space="preserve">governments can engage in </w:t>
      </w:r>
      <w:r w:rsidRPr="004C0DE1">
        <w:rPr>
          <w:rStyle w:val="Emphasis"/>
        </w:rPr>
        <w:t>"uncooperative federalism,"</w:t>
      </w:r>
      <w:r w:rsidRPr="004C0DE1">
        <w:rPr>
          <w:rStyle w:val="StyleUnderline"/>
        </w:rPr>
        <w:t xml:space="preserve"> including by </w:t>
      </w:r>
      <w:r w:rsidRPr="004C0DE1">
        <w:rPr>
          <w:rStyle w:val="Emphasis"/>
        </w:rPr>
        <w:t>resisting</w:t>
      </w:r>
      <w:r w:rsidRPr="004C0DE1">
        <w:rPr>
          <w:rStyle w:val="StyleUnderline"/>
        </w:rPr>
        <w:t xml:space="preserve"> federal policies that they are charged with enforcing</w:t>
      </w:r>
      <w:r w:rsidRPr="004C0DE1">
        <w:rPr>
          <w:sz w:val="16"/>
        </w:rPr>
        <w:t xml:space="preserve">. </w:t>
      </w:r>
    </w:p>
    <w:p w14:paraId="1C29EDB7" w14:textId="77777777" w:rsidR="00107D06" w:rsidRPr="004C0DE1" w:rsidRDefault="00107D06" w:rsidP="00107D06">
      <w:pPr>
        <w:rPr>
          <w:sz w:val="16"/>
        </w:rPr>
      </w:pPr>
      <w:r w:rsidRPr="004C0DE1">
        <w:rPr>
          <w:sz w:val="16"/>
        </w:rPr>
        <w:t xml:space="preserve">Building on the core insight that </w:t>
      </w:r>
      <w:r w:rsidRPr="004C0DE1">
        <w:rPr>
          <w:rStyle w:val="StyleUnderline"/>
        </w:rPr>
        <w:t>state</w:t>
      </w:r>
      <w:r w:rsidRPr="004C0DE1">
        <w:rPr>
          <w:sz w:val="16"/>
        </w:rPr>
        <w:t xml:space="preserve"> and local </w:t>
      </w:r>
      <w:r w:rsidRPr="004C0DE1">
        <w:rPr>
          <w:rStyle w:val="StyleUnderline"/>
        </w:rPr>
        <w:t>governments can</w:t>
      </w:r>
      <w:r w:rsidRPr="004C0DE1">
        <w:rPr>
          <w:sz w:val="16"/>
        </w:rPr>
        <w:t xml:space="preserve"> help </w:t>
      </w:r>
      <w:r w:rsidRPr="004C0DE1">
        <w:rPr>
          <w:rStyle w:val="Emphasis"/>
        </w:rPr>
        <w:t>shape federal policy</w:t>
      </w:r>
      <w:r w:rsidRPr="004C0DE1">
        <w:rPr>
          <w:rStyle w:val="StyleUnderline"/>
        </w:rPr>
        <w:t xml:space="preserve"> through their roles in implementing federal law</w:t>
      </w:r>
      <w:r w:rsidRPr="004C0DE1">
        <w:rPr>
          <w:sz w:val="16"/>
        </w:rPr>
        <w:t>, Bulman-</w:t>
      </w:r>
      <w:proofErr w:type="spellStart"/>
      <w:r w:rsidRPr="004C0DE1">
        <w:rPr>
          <w:sz w:val="16"/>
        </w:rPr>
        <w:t>Pozen</w:t>
      </w:r>
      <w:proofErr w:type="spellEnd"/>
      <w:r w:rsidRPr="004C0DE1">
        <w:rPr>
          <w:sz w:val="16"/>
        </w:rPr>
        <w:t xml:space="preserve"> further shows that </w:t>
      </w:r>
      <w:r w:rsidRPr="004C0DE1">
        <w:rPr>
          <w:rStyle w:val="StyleUnderline"/>
        </w:rPr>
        <w:t xml:space="preserve">these interactions can </w:t>
      </w:r>
      <w:r w:rsidRPr="004C0DE1">
        <w:rPr>
          <w:rStyle w:val="Emphasis"/>
        </w:rPr>
        <w:t>affect the distribution of power</w:t>
      </w:r>
      <w:r w:rsidRPr="004C0DE1">
        <w:rPr>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w:t>
      </w:r>
    </w:p>
    <w:p w14:paraId="0F913D88" w14:textId="77777777" w:rsidR="00107D06" w:rsidRPr="004C0DE1" w:rsidRDefault="00107D06" w:rsidP="00107D06">
      <w:pPr>
        <w:rPr>
          <w:sz w:val="16"/>
        </w:rPr>
      </w:pPr>
      <w:r w:rsidRPr="004C0DE1">
        <w:rPr>
          <w:sz w:val="16"/>
        </w:rPr>
        <w:t xml:space="preserve">Similar dynamics can occur with respect to foreign affairs federalism. Indeed, some of the examples that </w:t>
      </w:r>
      <w:proofErr w:type="spellStart"/>
      <w:r w:rsidRPr="004C0DE1">
        <w:rPr>
          <w:sz w:val="16"/>
        </w:rPr>
        <w:t>Gerken</w:t>
      </w:r>
      <w:proofErr w:type="spellEnd"/>
      <w:r w:rsidRPr="004C0DE1">
        <w:rPr>
          <w:sz w:val="16"/>
        </w:rPr>
        <w:t xml:space="preserve"> and Bulman-</w:t>
      </w:r>
      <w:proofErr w:type="spellStart"/>
      <w:r w:rsidRPr="004C0DE1">
        <w:rPr>
          <w:sz w:val="16"/>
        </w:rPr>
        <w:t>Pozen</w:t>
      </w:r>
      <w:proofErr w:type="spellEnd"/>
      <w:r w:rsidRPr="004C0DE1">
        <w:rPr>
          <w:sz w:val="16"/>
        </w:rPr>
        <w:t xml:space="preserve"> focus on are issues that have transnational implications. </w:t>
      </w:r>
      <w:r w:rsidRPr="004C0DE1">
        <w:rPr>
          <w:rStyle w:val="StyleUnderline"/>
        </w:rPr>
        <w:t xml:space="preserve">With regard to </w:t>
      </w:r>
      <w:r w:rsidRPr="004C0DE1">
        <w:rPr>
          <w:rStyle w:val="Emphasis"/>
        </w:rPr>
        <w:t>climate</w:t>
      </w:r>
      <w:r w:rsidRPr="004C0DE1">
        <w:rPr>
          <w:sz w:val="16"/>
        </w:rPr>
        <w:t xml:space="preserve">, for example, they show how </w:t>
      </w:r>
      <w:r w:rsidRPr="004C0DE1">
        <w:rPr>
          <w:rStyle w:val="StyleUnderline"/>
        </w:rPr>
        <w:t xml:space="preserve">states have used the power of the servant to try to </w:t>
      </w:r>
      <w:r w:rsidRPr="004C0DE1">
        <w:rPr>
          <w:rStyle w:val="Emphasis"/>
        </w:rPr>
        <w:t>shape federal policy</w:t>
      </w:r>
      <w:r w:rsidRPr="004C0DE1">
        <w:rPr>
          <w:rStyle w:val="StyleUnderline"/>
        </w:rPr>
        <w:t xml:space="preserve">, including efforts by conservative states to </w:t>
      </w:r>
      <w:r w:rsidRPr="004C0DE1">
        <w:rPr>
          <w:rStyle w:val="Emphasis"/>
        </w:rPr>
        <w:t>push back</w:t>
      </w:r>
      <w:r w:rsidRPr="004C0DE1">
        <w:rPr>
          <w:rStyle w:val="StyleUnderline"/>
        </w:rPr>
        <w:t xml:space="preserve"> against the </w:t>
      </w:r>
      <w:r w:rsidRPr="004C0DE1">
        <w:rPr>
          <w:rStyle w:val="Emphasis"/>
        </w:rPr>
        <w:t>federal regulatory scheme</w:t>
      </w:r>
      <w:r w:rsidRPr="004C0DE1">
        <w:rPr>
          <w:rStyle w:val="StyleUnderline"/>
        </w:rPr>
        <w:t xml:space="preserve"> and by progressive states to make it stronger</w:t>
      </w:r>
      <w:r w:rsidRPr="004C0DE1">
        <w:rPr>
          <w:sz w:val="16"/>
        </w:rPr>
        <w:t>. Bulman-</w:t>
      </w:r>
      <w:proofErr w:type="spellStart"/>
      <w:r w:rsidRPr="004C0DE1">
        <w:rPr>
          <w:sz w:val="16"/>
        </w:rPr>
        <w:t>Pozen</w:t>
      </w:r>
      <w:proofErr w:type="spellEnd"/>
      <w:r w:rsidRPr="004C0DE1">
        <w:rPr>
          <w:sz w:val="16"/>
        </w:rPr>
        <w:t xml:space="preserve"> also uses climate as an example of how "federal and state executives negotiate without Congress" once a broad statutory scheme is in place. Some payoffs for the foreign affairs context here are simply derivative: </w:t>
      </w:r>
      <w:r w:rsidRPr="004C0DE1">
        <w:rPr>
          <w:rStyle w:val="StyleUnderline"/>
        </w:rPr>
        <w:t>the more that state</w:t>
      </w:r>
      <w:r w:rsidRPr="004C0DE1">
        <w:rPr>
          <w:sz w:val="16"/>
        </w:rPr>
        <w:t xml:space="preserve"> and local </w:t>
      </w:r>
      <w:r w:rsidRPr="004C0DE1">
        <w:rPr>
          <w:rStyle w:val="StyleUnderline"/>
        </w:rPr>
        <w:t>governments enhance</w:t>
      </w:r>
      <w:r w:rsidRPr="004C0DE1">
        <w:rPr>
          <w:sz w:val="16"/>
        </w:rPr>
        <w:t xml:space="preserve"> or reduce </w:t>
      </w:r>
      <w:r w:rsidRPr="004C0DE1">
        <w:rPr>
          <w:rStyle w:val="StyleUnderline"/>
        </w:rPr>
        <w:t>federal efforts to mitigate climate change, then the more</w:t>
      </w:r>
      <w:r w:rsidRPr="004C0DE1">
        <w:rPr>
          <w:sz w:val="16"/>
        </w:rPr>
        <w:t xml:space="preserve"> or less </w:t>
      </w:r>
      <w:r w:rsidRPr="004C0DE1">
        <w:rPr>
          <w:rStyle w:val="StyleUnderline"/>
        </w:rPr>
        <w:t xml:space="preserve">the </w:t>
      </w:r>
      <w:r w:rsidRPr="004C0DE1">
        <w:rPr>
          <w:rStyle w:val="Emphasis"/>
        </w:rPr>
        <w:t>U</w:t>
      </w:r>
      <w:r w:rsidRPr="004C0DE1">
        <w:rPr>
          <w:sz w:val="16"/>
        </w:rPr>
        <w:t xml:space="preserve">nited </w:t>
      </w:r>
      <w:r w:rsidRPr="004C0DE1">
        <w:rPr>
          <w:rStyle w:val="Emphasis"/>
        </w:rPr>
        <w:t>S</w:t>
      </w:r>
      <w:r w:rsidRPr="004C0DE1">
        <w:rPr>
          <w:sz w:val="16"/>
        </w:rPr>
        <w:t xml:space="preserve">tates </w:t>
      </w:r>
      <w:r w:rsidRPr="004C0DE1">
        <w:rPr>
          <w:rStyle w:val="StyleUnderline"/>
        </w:rPr>
        <w:t xml:space="preserve">does with respect to </w:t>
      </w:r>
      <w:r w:rsidRPr="004C0DE1">
        <w:rPr>
          <w:rStyle w:val="Emphasis"/>
        </w:rPr>
        <w:t>addressing this global problem</w:t>
      </w:r>
      <w:r w:rsidRPr="004C0DE1">
        <w:rPr>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1680D171" w14:textId="77777777" w:rsidR="00107D06" w:rsidRPr="004C0DE1" w:rsidRDefault="00107D06" w:rsidP="00107D06">
      <w:pPr>
        <w:pStyle w:val="Heading4"/>
      </w:pPr>
      <w:r w:rsidRPr="004C0DE1">
        <w:t xml:space="preserve">Extinction -- contrary models are </w:t>
      </w:r>
      <w:r w:rsidRPr="004C0DE1">
        <w:rPr>
          <w:u w:val="single"/>
        </w:rPr>
        <w:t>wrong</w:t>
      </w:r>
      <w:r w:rsidRPr="004C0DE1">
        <w:t xml:space="preserve">. </w:t>
      </w:r>
    </w:p>
    <w:p w14:paraId="66EFACE5" w14:textId="77777777" w:rsidR="00107D06" w:rsidRPr="004C0DE1" w:rsidRDefault="00107D06" w:rsidP="00107D06">
      <w:r w:rsidRPr="004C0DE1">
        <w:rPr>
          <w:rStyle w:val="Style13ptBold"/>
        </w:rPr>
        <w:t xml:space="preserve">Ng ’19 </w:t>
      </w:r>
      <w:r w:rsidRPr="004C0DE1">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13C8CD06" w14:textId="77777777" w:rsidR="00107D06" w:rsidRPr="004C0DE1" w:rsidRDefault="00107D06" w:rsidP="00107D06">
      <w:pPr>
        <w:rPr>
          <w:sz w:val="16"/>
        </w:rPr>
      </w:pPr>
      <w:r w:rsidRPr="004C0DE1">
        <w:rPr>
          <w:sz w:val="16"/>
        </w:rPr>
        <w:t xml:space="preserve">Catastrophic </w:t>
      </w:r>
      <w:r w:rsidRPr="004C0DE1">
        <w:rPr>
          <w:rStyle w:val="StyleUnderline"/>
        </w:rPr>
        <w:t>climate change</w:t>
      </w:r>
    </w:p>
    <w:p w14:paraId="196E0E03" w14:textId="77777777" w:rsidR="00107D06" w:rsidRPr="004C0DE1" w:rsidRDefault="00107D06" w:rsidP="00107D06">
      <w:pPr>
        <w:rPr>
          <w:sz w:val="16"/>
        </w:rPr>
      </w:pPr>
      <w:r w:rsidRPr="004C0DE1">
        <w:rPr>
          <w:sz w:val="16"/>
        </w:rPr>
        <w:t xml:space="preserve">Though by no means certain, CCC </w:t>
      </w:r>
      <w:r w:rsidRPr="004C0DE1">
        <w:rPr>
          <w:rStyle w:val="StyleUnderline"/>
        </w:rPr>
        <w:t xml:space="preserve">causing </w:t>
      </w:r>
      <w:r w:rsidRPr="004C0DE1">
        <w:rPr>
          <w:rStyle w:val="Emphasis"/>
        </w:rPr>
        <w:t>global extinction</w:t>
      </w:r>
      <w:r w:rsidRPr="004C0DE1">
        <w:rPr>
          <w:rStyle w:val="StyleUnderline"/>
        </w:rPr>
        <w:t xml:space="preserve"> is possible due to </w:t>
      </w:r>
      <w:r w:rsidRPr="004C0DE1">
        <w:rPr>
          <w:rStyle w:val="Emphasis"/>
        </w:rPr>
        <w:t>interrelated factors</w:t>
      </w:r>
      <w:r w:rsidRPr="004C0DE1">
        <w:rPr>
          <w:rStyle w:val="StyleUnderline"/>
        </w:rPr>
        <w:t xml:space="preserve"> of </w:t>
      </w:r>
      <w:r w:rsidRPr="004C0DE1">
        <w:rPr>
          <w:rStyle w:val="Emphasis"/>
        </w:rPr>
        <w:t>non‐linearity</w:t>
      </w:r>
      <w:r w:rsidRPr="004C0DE1">
        <w:rPr>
          <w:rStyle w:val="StyleUnderline"/>
        </w:rPr>
        <w:t xml:space="preserve">, </w:t>
      </w:r>
      <w:r w:rsidRPr="004C0DE1">
        <w:rPr>
          <w:rStyle w:val="Emphasis"/>
        </w:rPr>
        <w:t>cascading effects</w:t>
      </w:r>
      <w:r w:rsidRPr="004C0DE1">
        <w:rPr>
          <w:rStyle w:val="StyleUnderline"/>
        </w:rPr>
        <w:t xml:space="preserve">, </w:t>
      </w:r>
      <w:r w:rsidRPr="004C0DE1">
        <w:rPr>
          <w:rStyle w:val="Emphasis"/>
        </w:rPr>
        <w:t>positive feedbacks</w:t>
      </w:r>
      <w:r w:rsidRPr="004C0DE1">
        <w:rPr>
          <w:rStyle w:val="StyleUnderline"/>
        </w:rPr>
        <w:t xml:space="preserve">, </w:t>
      </w:r>
      <w:r w:rsidRPr="004C0DE1">
        <w:rPr>
          <w:rStyle w:val="Emphasis"/>
        </w:rPr>
        <w:t>multiplicative factors</w:t>
      </w:r>
      <w:r w:rsidRPr="004C0DE1">
        <w:rPr>
          <w:rStyle w:val="StyleUnderline"/>
        </w:rPr>
        <w:t xml:space="preserve">, </w:t>
      </w:r>
      <w:r w:rsidRPr="004C0DE1">
        <w:rPr>
          <w:rStyle w:val="Emphasis"/>
        </w:rPr>
        <w:t>critical thresholds</w:t>
      </w:r>
      <w:r w:rsidRPr="004C0DE1">
        <w:rPr>
          <w:rStyle w:val="StyleUnderline"/>
        </w:rPr>
        <w:t xml:space="preserve"> and </w:t>
      </w:r>
      <w:r w:rsidRPr="004C0DE1">
        <w:rPr>
          <w:rStyle w:val="Emphasis"/>
        </w:rPr>
        <w:t>tipping points</w:t>
      </w:r>
      <w:r w:rsidRPr="004C0DE1">
        <w:rPr>
          <w:sz w:val="16"/>
        </w:rPr>
        <w:t xml:space="preserve"> (e.g. </w:t>
      </w:r>
      <w:proofErr w:type="spellStart"/>
      <w:r w:rsidRPr="004C0DE1">
        <w:rPr>
          <w:sz w:val="16"/>
        </w:rPr>
        <w:t>Barnosky</w:t>
      </w:r>
      <w:proofErr w:type="spellEnd"/>
      <w:r w:rsidRPr="004C0DE1">
        <w:rPr>
          <w:sz w:val="16"/>
        </w:rPr>
        <w:t xml:space="preserve"> and </w:t>
      </w:r>
      <w:proofErr w:type="spellStart"/>
      <w:r w:rsidRPr="004C0DE1">
        <w:rPr>
          <w:sz w:val="16"/>
        </w:rPr>
        <w:t>Hadly</w:t>
      </w:r>
      <w:proofErr w:type="spellEnd"/>
      <w:r w:rsidRPr="004C0DE1">
        <w:rPr>
          <w:sz w:val="16"/>
        </w:rPr>
        <w:t>, </w:t>
      </w:r>
      <w:hyperlink r:id="rId6" w:anchor="gpol12647-bib-0005" w:history="1">
        <w:r w:rsidRPr="004C0DE1">
          <w:rPr>
            <w:rStyle w:val="Hyperlink"/>
            <w:sz w:val="16"/>
          </w:rPr>
          <w:t>2016</w:t>
        </w:r>
      </w:hyperlink>
      <w:r w:rsidRPr="004C0DE1">
        <w:rPr>
          <w:sz w:val="16"/>
        </w:rPr>
        <w:t xml:space="preserve">; </w:t>
      </w:r>
      <w:proofErr w:type="spellStart"/>
      <w:r w:rsidRPr="004C0DE1">
        <w:rPr>
          <w:sz w:val="16"/>
        </w:rPr>
        <w:t>Belaia</w:t>
      </w:r>
      <w:proofErr w:type="spellEnd"/>
      <w:r w:rsidRPr="004C0DE1">
        <w:rPr>
          <w:sz w:val="16"/>
        </w:rPr>
        <w:t xml:space="preserve"> et al., </w:t>
      </w:r>
      <w:hyperlink r:id="rId7" w:anchor="gpol12647-bib-0008" w:history="1">
        <w:r w:rsidRPr="004C0DE1">
          <w:rPr>
            <w:rStyle w:val="Hyperlink"/>
            <w:sz w:val="16"/>
          </w:rPr>
          <w:t>2017</w:t>
        </w:r>
      </w:hyperlink>
      <w:r w:rsidRPr="004C0DE1">
        <w:rPr>
          <w:sz w:val="16"/>
        </w:rPr>
        <w:t xml:space="preserve">; </w:t>
      </w:r>
      <w:proofErr w:type="spellStart"/>
      <w:r w:rsidRPr="004C0DE1">
        <w:rPr>
          <w:sz w:val="16"/>
        </w:rPr>
        <w:t>Buldyrev</w:t>
      </w:r>
      <w:proofErr w:type="spellEnd"/>
      <w:r w:rsidRPr="004C0DE1">
        <w:rPr>
          <w:sz w:val="16"/>
        </w:rPr>
        <w:t xml:space="preserve"> et al., </w:t>
      </w:r>
      <w:hyperlink r:id="rId8" w:anchor="gpol12647-bib-0016" w:history="1">
        <w:r w:rsidRPr="004C0DE1">
          <w:rPr>
            <w:rStyle w:val="Hyperlink"/>
            <w:sz w:val="16"/>
          </w:rPr>
          <w:t>2010</w:t>
        </w:r>
      </w:hyperlink>
      <w:r w:rsidRPr="004C0DE1">
        <w:rPr>
          <w:sz w:val="16"/>
        </w:rPr>
        <w:t>; Grainger, </w:t>
      </w:r>
      <w:hyperlink r:id="rId9" w:anchor="gpol12647-bib-0027" w:history="1">
        <w:r w:rsidRPr="004C0DE1">
          <w:rPr>
            <w:rStyle w:val="Hyperlink"/>
            <w:sz w:val="16"/>
          </w:rPr>
          <w:t>2017</w:t>
        </w:r>
      </w:hyperlink>
      <w:r w:rsidRPr="004C0DE1">
        <w:rPr>
          <w:sz w:val="16"/>
        </w:rPr>
        <w:t>; Hansen and Sato, </w:t>
      </w:r>
      <w:hyperlink r:id="rId10" w:anchor="gpol12647-bib-0029" w:history="1">
        <w:r w:rsidRPr="004C0DE1">
          <w:rPr>
            <w:rStyle w:val="Hyperlink"/>
            <w:sz w:val="16"/>
          </w:rPr>
          <w:t>2012</w:t>
        </w:r>
      </w:hyperlink>
      <w:r w:rsidRPr="004C0DE1">
        <w:rPr>
          <w:sz w:val="16"/>
        </w:rPr>
        <w:t>; IPCC </w:t>
      </w:r>
      <w:hyperlink r:id="rId11" w:anchor="gpol12647-bib-0031" w:history="1">
        <w:r w:rsidRPr="004C0DE1">
          <w:rPr>
            <w:rStyle w:val="Hyperlink"/>
            <w:sz w:val="16"/>
          </w:rPr>
          <w:t>2014</w:t>
        </w:r>
      </w:hyperlink>
      <w:r w:rsidRPr="004C0DE1">
        <w:rPr>
          <w:sz w:val="16"/>
        </w:rPr>
        <w:t xml:space="preserve">; </w:t>
      </w:r>
      <w:proofErr w:type="spellStart"/>
      <w:r w:rsidRPr="004C0DE1">
        <w:rPr>
          <w:sz w:val="16"/>
        </w:rPr>
        <w:t>Kareiva</w:t>
      </w:r>
      <w:proofErr w:type="spellEnd"/>
      <w:r w:rsidRPr="004C0DE1">
        <w:rPr>
          <w:sz w:val="16"/>
        </w:rPr>
        <w:t xml:space="preserve"> and Carranza, </w:t>
      </w:r>
      <w:hyperlink r:id="rId12" w:anchor="gpol12647-bib-0033" w:history="1">
        <w:r w:rsidRPr="004C0DE1">
          <w:rPr>
            <w:rStyle w:val="Hyperlink"/>
            <w:sz w:val="16"/>
          </w:rPr>
          <w:t>2018</w:t>
        </w:r>
      </w:hyperlink>
      <w:r w:rsidRPr="004C0DE1">
        <w:rPr>
          <w:sz w:val="16"/>
        </w:rPr>
        <w:t xml:space="preserve">; Osmond and </w:t>
      </w:r>
      <w:proofErr w:type="spellStart"/>
      <w:r w:rsidRPr="004C0DE1">
        <w:rPr>
          <w:sz w:val="16"/>
        </w:rPr>
        <w:t>Klausmeier</w:t>
      </w:r>
      <w:proofErr w:type="spellEnd"/>
      <w:r w:rsidRPr="004C0DE1">
        <w:rPr>
          <w:sz w:val="16"/>
        </w:rPr>
        <w:t>, </w:t>
      </w:r>
      <w:hyperlink r:id="rId13" w:anchor="gpol12647-bib-0056" w:history="1">
        <w:r w:rsidRPr="004C0DE1">
          <w:rPr>
            <w:rStyle w:val="Hyperlink"/>
            <w:sz w:val="16"/>
          </w:rPr>
          <w:t>2017</w:t>
        </w:r>
      </w:hyperlink>
      <w:r w:rsidRPr="004C0DE1">
        <w:rPr>
          <w:sz w:val="16"/>
        </w:rPr>
        <w:t>; Rothman, </w:t>
      </w:r>
      <w:hyperlink r:id="rId14" w:anchor="gpol12647-bib-0066" w:history="1">
        <w:r w:rsidRPr="004C0DE1">
          <w:rPr>
            <w:rStyle w:val="Hyperlink"/>
            <w:sz w:val="16"/>
          </w:rPr>
          <w:t>2017</w:t>
        </w:r>
      </w:hyperlink>
      <w:r w:rsidRPr="004C0DE1">
        <w:rPr>
          <w:sz w:val="16"/>
        </w:rPr>
        <w:t>; Schuur et al., </w:t>
      </w:r>
      <w:hyperlink r:id="rId15" w:anchor="gpol12647-bib-0069" w:history="1">
        <w:r w:rsidRPr="004C0DE1">
          <w:rPr>
            <w:rStyle w:val="Hyperlink"/>
            <w:sz w:val="16"/>
          </w:rPr>
          <w:t>2015</w:t>
        </w:r>
      </w:hyperlink>
      <w:r w:rsidRPr="004C0DE1">
        <w:rPr>
          <w:sz w:val="16"/>
        </w:rPr>
        <w:t xml:space="preserve">; Sims and </w:t>
      </w:r>
      <w:proofErr w:type="spellStart"/>
      <w:r w:rsidRPr="004C0DE1">
        <w:rPr>
          <w:sz w:val="16"/>
        </w:rPr>
        <w:t>Finnoff</w:t>
      </w:r>
      <w:proofErr w:type="spellEnd"/>
      <w:r w:rsidRPr="004C0DE1">
        <w:rPr>
          <w:sz w:val="16"/>
        </w:rPr>
        <w:t>, </w:t>
      </w:r>
      <w:hyperlink r:id="rId16" w:anchor="gpol12647-bib-0072" w:history="1">
        <w:r w:rsidRPr="004C0DE1">
          <w:rPr>
            <w:rStyle w:val="Hyperlink"/>
            <w:sz w:val="16"/>
          </w:rPr>
          <w:t>2016</w:t>
        </w:r>
      </w:hyperlink>
      <w:r w:rsidRPr="004C0DE1">
        <w:rPr>
          <w:sz w:val="16"/>
        </w:rPr>
        <w:t>; Van Aalst, </w:t>
      </w:r>
      <w:hyperlink r:id="rId17" w:anchor="gpol12647-bib-0079" w:history="1">
        <w:r w:rsidRPr="004C0DE1">
          <w:rPr>
            <w:rStyle w:val="Hyperlink"/>
            <w:sz w:val="16"/>
          </w:rPr>
          <w:t>2006</w:t>
        </w:r>
      </w:hyperlink>
      <w:r w:rsidRPr="004C0DE1">
        <w:rPr>
          <w:sz w:val="16"/>
        </w:rPr>
        <w:t>).</w:t>
      </w:r>
      <w:hyperlink r:id="rId18" w:anchor="gpol12647-note-1009_67" w:tooltip="Link to note" w:history="1">
        <w:r w:rsidRPr="004C0DE1">
          <w:rPr>
            <w:rStyle w:val="Hyperlink"/>
            <w:sz w:val="16"/>
          </w:rPr>
          <w:t>7</w:t>
        </w:r>
      </w:hyperlink>
    </w:p>
    <w:p w14:paraId="2E1C50B9" w14:textId="77777777" w:rsidR="00107D06" w:rsidRPr="004C0DE1" w:rsidRDefault="00107D06" w:rsidP="00107D06">
      <w:pPr>
        <w:rPr>
          <w:sz w:val="16"/>
        </w:rPr>
      </w:pPr>
      <w:r w:rsidRPr="004C0DE1">
        <w:rPr>
          <w:rStyle w:val="StyleUnderline"/>
        </w:rPr>
        <w:t>A</w:t>
      </w:r>
      <w:r w:rsidRPr="004C0DE1">
        <w:rPr>
          <w:sz w:val="16"/>
        </w:rPr>
        <w:t xml:space="preserve"> possibly </w:t>
      </w:r>
      <w:r w:rsidRPr="004C0DE1">
        <w:rPr>
          <w:rStyle w:val="Emphasis"/>
        </w:rPr>
        <w:t>imminent</w:t>
      </w:r>
      <w:r w:rsidRPr="004C0DE1">
        <w:rPr>
          <w:rStyle w:val="StyleUnderline"/>
        </w:rPr>
        <w:t xml:space="preserve"> tipping point could be</w:t>
      </w:r>
      <w:r w:rsidRPr="004C0DE1">
        <w:rPr>
          <w:sz w:val="16"/>
        </w:rPr>
        <w:t xml:space="preserve"> in the form of </w:t>
      </w:r>
      <w:r w:rsidRPr="004C0DE1">
        <w:rPr>
          <w:rStyle w:val="StyleUnderline"/>
        </w:rPr>
        <w:t xml:space="preserve">‘an abrupt </w:t>
      </w:r>
      <w:r w:rsidRPr="004C0DE1">
        <w:rPr>
          <w:rStyle w:val="Emphasis"/>
        </w:rPr>
        <w:t>ice sheet collapse</w:t>
      </w:r>
      <w:r w:rsidRPr="004C0DE1">
        <w:rPr>
          <w:rStyle w:val="StyleUnderline"/>
        </w:rPr>
        <w:t xml:space="preserve"> [that] could cause</w:t>
      </w:r>
      <w:r w:rsidRPr="004C0DE1">
        <w:rPr>
          <w:sz w:val="16"/>
        </w:rPr>
        <w:t xml:space="preserve"> a </w:t>
      </w:r>
      <w:r w:rsidRPr="004C0DE1">
        <w:rPr>
          <w:rStyle w:val="Emphasis"/>
        </w:rPr>
        <w:t>rapid</w:t>
      </w:r>
      <w:r w:rsidRPr="004C0DE1">
        <w:rPr>
          <w:rStyle w:val="StyleUnderline"/>
        </w:rPr>
        <w:t xml:space="preserve"> sea level rise’</w:t>
      </w:r>
      <w:r w:rsidRPr="004C0DE1">
        <w:rPr>
          <w:sz w:val="16"/>
        </w:rPr>
        <w:t xml:space="preserve"> (Baum et al., </w:t>
      </w:r>
      <w:hyperlink r:id="rId19" w:anchor="gpol12647-bib-0006" w:history="1">
        <w:r w:rsidRPr="004C0DE1">
          <w:rPr>
            <w:rStyle w:val="Hyperlink"/>
            <w:sz w:val="16"/>
          </w:rPr>
          <w:t>2011</w:t>
        </w:r>
      </w:hyperlink>
      <w:r w:rsidRPr="004C0DE1">
        <w:rPr>
          <w:sz w:val="16"/>
        </w:rPr>
        <w:t xml:space="preserve">, p. 399). </w:t>
      </w:r>
      <w:r w:rsidRPr="004C0DE1">
        <w:rPr>
          <w:rStyle w:val="StyleUnderline"/>
        </w:rPr>
        <w:t xml:space="preserve">There are many avenues for </w:t>
      </w:r>
      <w:r w:rsidRPr="004C0DE1">
        <w:rPr>
          <w:rStyle w:val="Emphasis"/>
        </w:rPr>
        <w:t>positive feedback</w:t>
      </w:r>
      <w:r w:rsidRPr="004C0DE1">
        <w:rPr>
          <w:sz w:val="16"/>
        </w:rPr>
        <w:t xml:space="preserve"> in global warming, including:</w:t>
      </w:r>
    </w:p>
    <w:p w14:paraId="0F519590" w14:textId="77777777" w:rsidR="00107D06" w:rsidRPr="004C0DE1" w:rsidRDefault="00107D06" w:rsidP="00107D06">
      <w:pPr>
        <w:pStyle w:val="ListParagraph"/>
        <w:numPr>
          <w:ilvl w:val="0"/>
          <w:numId w:val="11"/>
        </w:numPr>
        <w:rPr>
          <w:sz w:val="16"/>
        </w:rPr>
      </w:pPr>
      <w:r w:rsidRPr="004C0DE1">
        <w:rPr>
          <w:sz w:val="16"/>
        </w:rPr>
        <w:t xml:space="preserve">the </w:t>
      </w:r>
      <w:r w:rsidRPr="004C0DE1">
        <w:rPr>
          <w:rStyle w:val="StyleUnderline"/>
        </w:rPr>
        <w:t>replacement of an ice sea by a liquid</w:t>
      </w:r>
      <w:r w:rsidRPr="004C0DE1">
        <w:rPr>
          <w:sz w:val="16"/>
        </w:rPr>
        <w:t xml:space="preserve"> ocean </w:t>
      </w:r>
      <w:r w:rsidRPr="004C0DE1">
        <w:rPr>
          <w:rStyle w:val="StyleUnderline"/>
        </w:rPr>
        <w:t>surface from melting</w:t>
      </w:r>
      <w:r w:rsidRPr="004C0DE1">
        <w:rPr>
          <w:sz w:val="16"/>
        </w:rPr>
        <w:t xml:space="preserve"> reduces the reflection and </w:t>
      </w:r>
      <w:r w:rsidRPr="004C0DE1">
        <w:rPr>
          <w:rStyle w:val="Emphasis"/>
        </w:rPr>
        <w:t>increases</w:t>
      </w:r>
      <w:r w:rsidRPr="004C0DE1">
        <w:rPr>
          <w:sz w:val="16"/>
        </w:rPr>
        <w:t xml:space="preserve"> the </w:t>
      </w:r>
      <w:r w:rsidRPr="004C0DE1">
        <w:rPr>
          <w:rStyle w:val="Emphasis"/>
        </w:rPr>
        <w:t>absorption</w:t>
      </w:r>
      <w:r w:rsidRPr="004C0DE1">
        <w:rPr>
          <w:rStyle w:val="StyleUnderline"/>
        </w:rPr>
        <w:t xml:space="preserve"> of sunlight, leading to </w:t>
      </w:r>
      <w:r w:rsidRPr="004C0DE1">
        <w:rPr>
          <w:rStyle w:val="Emphasis"/>
        </w:rPr>
        <w:t xml:space="preserve">faster </w:t>
      </w:r>
      <w:proofErr w:type="gramStart"/>
      <w:r w:rsidRPr="004C0DE1">
        <w:rPr>
          <w:rStyle w:val="Emphasis"/>
        </w:rPr>
        <w:t>warming</w:t>
      </w:r>
      <w:r w:rsidRPr="004C0DE1">
        <w:rPr>
          <w:sz w:val="16"/>
        </w:rPr>
        <w:t>;</w:t>
      </w:r>
      <w:proofErr w:type="gramEnd"/>
    </w:p>
    <w:p w14:paraId="47E36C4F" w14:textId="77777777" w:rsidR="00107D06" w:rsidRPr="004C0DE1" w:rsidRDefault="00107D06" w:rsidP="00107D06">
      <w:pPr>
        <w:pStyle w:val="ListParagraph"/>
        <w:numPr>
          <w:ilvl w:val="0"/>
          <w:numId w:val="11"/>
        </w:numPr>
        <w:rPr>
          <w:sz w:val="16"/>
        </w:rPr>
      </w:pPr>
      <w:r w:rsidRPr="004C0DE1">
        <w:rPr>
          <w:sz w:val="16"/>
        </w:rPr>
        <w:t xml:space="preserve">the </w:t>
      </w:r>
      <w:r w:rsidRPr="004C0DE1">
        <w:rPr>
          <w:rStyle w:val="StyleUnderline"/>
        </w:rPr>
        <w:t xml:space="preserve">drying of </w:t>
      </w:r>
      <w:r w:rsidRPr="004C0DE1">
        <w:rPr>
          <w:rStyle w:val="Emphasis"/>
        </w:rPr>
        <w:t>forests</w:t>
      </w:r>
      <w:r w:rsidRPr="004C0DE1">
        <w:rPr>
          <w:sz w:val="16"/>
        </w:rPr>
        <w:t xml:space="preserve"> from warming </w:t>
      </w:r>
      <w:r w:rsidRPr="004C0DE1">
        <w:rPr>
          <w:rStyle w:val="StyleUnderline"/>
        </w:rPr>
        <w:t>increases forest fires and</w:t>
      </w:r>
      <w:r w:rsidRPr="004C0DE1">
        <w:rPr>
          <w:sz w:val="16"/>
        </w:rPr>
        <w:t xml:space="preserve"> the </w:t>
      </w:r>
      <w:r w:rsidRPr="004C0DE1">
        <w:rPr>
          <w:rStyle w:val="StyleUnderline"/>
        </w:rPr>
        <w:t xml:space="preserve">release of </w:t>
      </w:r>
      <w:r w:rsidRPr="004C0DE1">
        <w:rPr>
          <w:rStyle w:val="Emphasis"/>
        </w:rPr>
        <w:t>more carbon</w:t>
      </w:r>
      <w:r w:rsidRPr="004C0DE1">
        <w:rPr>
          <w:sz w:val="16"/>
        </w:rPr>
        <w:t>; and</w:t>
      </w:r>
    </w:p>
    <w:p w14:paraId="7ABEF8F9" w14:textId="77777777" w:rsidR="00107D06" w:rsidRPr="004C0DE1" w:rsidRDefault="00107D06" w:rsidP="00107D06">
      <w:pPr>
        <w:pStyle w:val="ListParagraph"/>
        <w:numPr>
          <w:ilvl w:val="0"/>
          <w:numId w:val="11"/>
        </w:numPr>
        <w:rPr>
          <w:sz w:val="16"/>
        </w:rPr>
      </w:pPr>
      <w:r w:rsidRPr="004C0DE1">
        <w:rPr>
          <w:sz w:val="16"/>
        </w:rPr>
        <w:t xml:space="preserve">higher </w:t>
      </w:r>
      <w:r w:rsidRPr="004C0DE1">
        <w:rPr>
          <w:rStyle w:val="StyleUnderline"/>
        </w:rPr>
        <w:t>ocean temperatures</w:t>
      </w:r>
      <w:r w:rsidRPr="004C0DE1">
        <w:rPr>
          <w:sz w:val="16"/>
        </w:rPr>
        <w:t xml:space="preserve"> may </w:t>
      </w:r>
      <w:r w:rsidRPr="004C0DE1">
        <w:rPr>
          <w:rStyle w:val="StyleUnderline"/>
        </w:rPr>
        <w:t>lead to</w:t>
      </w:r>
      <w:r w:rsidRPr="004C0DE1">
        <w:rPr>
          <w:sz w:val="16"/>
        </w:rPr>
        <w:t xml:space="preserve"> the </w:t>
      </w:r>
      <w:r w:rsidRPr="004C0DE1">
        <w:rPr>
          <w:rStyle w:val="StyleUnderline"/>
        </w:rPr>
        <w:t xml:space="preserve">release of </w:t>
      </w:r>
      <w:r w:rsidRPr="004C0DE1">
        <w:rPr>
          <w:rStyle w:val="Emphasis"/>
        </w:rPr>
        <w:t>methane</w:t>
      </w:r>
      <w:r w:rsidRPr="004C0DE1">
        <w:rPr>
          <w:sz w:val="16"/>
        </w:rPr>
        <w:t xml:space="preserve"> trapped under the ocean floor, </w:t>
      </w:r>
      <w:r w:rsidRPr="004C0DE1">
        <w:rPr>
          <w:rStyle w:val="StyleUnderline"/>
        </w:rPr>
        <w:t xml:space="preserve">producing </w:t>
      </w:r>
      <w:r w:rsidRPr="004C0DE1">
        <w:rPr>
          <w:rStyle w:val="Emphasis"/>
        </w:rPr>
        <w:t>runaway</w:t>
      </w:r>
      <w:r w:rsidRPr="004C0DE1">
        <w:rPr>
          <w:rStyle w:val="StyleUnderline"/>
        </w:rPr>
        <w:t xml:space="preserve"> global warming</w:t>
      </w:r>
      <w:r w:rsidRPr="004C0DE1">
        <w:rPr>
          <w:sz w:val="16"/>
        </w:rPr>
        <w:t>.</w:t>
      </w:r>
    </w:p>
    <w:p w14:paraId="0B626657" w14:textId="77777777" w:rsidR="00107D06" w:rsidRPr="004C0DE1" w:rsidRDefault="00107D06" w:rsidP="00107D06">
      <w:pPr>
        <w:rPr>
          <w:sz w:val="16"/>
        </w:rPr>
      </w:pPr>
      <w:r w:rsidRPr="004C0DE1">
        <w:rPr>
          <w:sz w:val="16"/>
        </w:rPr>
        <w:t>Though there are also avenues for negative feedback, the scientific consensus is for an overall net positive feedback (Roe and Baker, </w:t>
      </w:r>
      <w:hyperlink r:id="rId20" w:anchor="gpol12647-bib-0065" w:history="1">
        <w:r w:rsidRPr="004C0DE1">
          <w:rPr>
            <w:rStyle w:val="Hyperlink"/>
            <w:sz w:val="16"/>
          </w:rPr>
          <w:t>2007</w:t>
        </w:r>
      </w:hyperlink>
      <w:r w:rsidRPr="004C0DE1">
        <w:rPr>
          <w:sz w:val="16"/>
        </w:rPr>
        <w:t>). Thus, the Global Challenges Foundation (</w:t>
      </w:r>
      <w:hyperlink r:id="rId21" w:anchor="gpol12647-bib-0026" w:history="1">
        <w:r w:rsidRPr="004C0DE1">
          <w:rPr>
            <w:rStyle w:val="Hyperlink"/>
            <w:sz w:val="16"/>
          </w:rPr>
          <w:t>2017</w:t>
        </w:r>
      </w:hyperlink>
      <w:r w:rsidRPr="004C0DE1">
        <w:rPr>
          <w:sz w:val="16"/>
        </w:rPr>
        <w:t xml:space="preserve">, p. 25) concludes, </w:t>
      </w:r>
      <w:r w:rsidRPr="004C0DE1">
        <w:rPr>
          <w:rStyle w:val="StyleUnderline"/>
        </w:rPr>
        <w:t>‘The world is</w:t>
      </w:r>
      <w:r w:rsidRPr="004C0DE1">
        <w:rPr>
          <w:sz w:val="16"/>
        </w:rPr>
        <w:t xml:space="preserve"> currently </w:t>
      </w:r>
      <w:r w:rsidRPr="004C0DE1">
        <w:rPr>
          <w:rStyle w:val="Emphasis"/>
        </w:rPr>
        <w:t>completely unprepared</w:t>
      </w:r>
      <w:r w:rsidRPr="004C0DE1">
        <w:rPr>
          <w:rStyle w:val="StyleUnderline"/>
        </w:rPr>
        <w:t xml:space="preserve"> to envisage, and</w:t>
      </w:r>
      <w:r w:rsidRPr="004C0DE1">
        <w:rPr>
          <w:sz w:val="16"/>
        </w:rPr>
        <w:t xml:space="preserve"> even less </w:t>
      </w:r>
      <w:r w:rsidRPr="004C0DE1">
        <w:rPr>
          <w:rStyle w:val="StyleUnderline"/>
        </w:rPr>
        <w:t>deal with</w:t>
      </w:r>
      <w:r w:rsidRPr="004C0DE1">
        <w:rPr>
          <w:sz w:val="16"/>
        </w:rPr>
        <w:t xml:space="preserve">, the consequences of </w:t>
      </w:r>
      <w:r w:rsidRPr="004C0DE1">
        <w:rPr>
          <w:rStyle w:val="StyleUnderline"/>
        </w:rPr>
        <w:t>CCC’</w:t>
      </w:r>
      <w:r w:rsidRPr="004C0DE1">
        <w:rPr>
          <w:sz w:val="16"/>
        </w:rPr>
        <w:t>.</w:t>
      </w:r>
    </w:p>
    <w:p w14:paraId="58FCD113" w14:textId="77777777" w:rsidR="00107D06" w:rsidRPr="004C0DE1" w:rsidRDefault="00107D06" w:rsidP="00107D06">
      <w:pPr>
        <w:rPr>
          <w:sz w:val="16"/>
        </w:rPr>
      </w:pPr>
      <w:r w:rsidRPr="004C0DE1">
        <w:rPr>
          <w:rStyle w:val="StyleUnderline"/>
        </w:rPr>
        <w:t xml:space="preserve">The threat of </w:t>
      </w:r>
      <w:r w:rsidRPr="004C0DE1">
        <w:rPr>
          <w:rStyle w:val="Emphasis"/>
        </w:rPr>
        <w:t>sea‐level rising</w:t>
      </w:r>
      <w:r w:rsidRPr="004C0DE1">
        <w:rPr>
          <w:rStyle w:val="StyleUnderline"/>
        </w:rPr>
        <w:t xml:space="preserve"> from</w:t>
      </w:r>
      <w:r w:rsidRPr="004C0DE1">
        <w:rPr>
          <w:sz w:val="16"/>
        </w:rPr>
        <w:t xml:space="preserve"> global </w:t>
      </w:r>
      <w:r w:rsidRPr="004C0DE1">
        <w:rPr>
          <w:rStyle w:val="StyleUnderline"/>
        </w:rPr>
        <w:t>warming is well known, but there</w:t>
      </w:r>
      <w:r w:rsidRPr="004C0DE1">
        <w:rPr>
          <w:sz w:val="16"/>
        </w:rPr>
        <w:t xml:space="preserve"> are also other </w:t>
      </w:r>
      <w:r w:rsidRPr="004C0DE1">
        <w:rPr>
          <w:rStyle w:val="Emphasis"/>
        </w:rPr>
        <w:t>likely</w:t>
      </w:r>
      <w:r w:rsidRPr="004C0DE1">
        <w:rPr>
          <w:rStyle w:val="StyleUnderline"/>
        </w:rPr>
        <w:t xml:space="preserve"> and</w:t>
      </w:r>
      <w:r w:rsidRPr="004C0DE1">
        <w:rPr>
          <w:sz w:val="16"/>
        </w:rPr>
        <w:t xml:space="preserve"> more </w:t>
      </w:r>
      <w:r w:rsidRPr="004C0DE1">
        <w:rPr>
          <w:rStyle w:val="Emphasis"/>
        </w:rPr>
        <w:t>imminent</w:t>
      </w:r>
      <w:r w:rsidRPr="004C0DE1">
        <w:rPr>
          <w:rStyle w:val="StyleUnderline"/>
        </w:rPr>
        <w:t xml:space="preserve"> threats to the </w:t>
      </w:r>
      <w:r w:rsidRPr="004C0DE1">
        <w:rPr>
          <w:rStyle w:val="Emphasis"/>
        </w:rPr>
        <w:t>survivability of mankind</w:t>
      </w:r>
      <w:r w:rsidRPr="004C0DE1">
        <w:rPr>
          <w:sz w:val="16"/>
        </w:rPr>
        <w:t xml:space="preserve"> and other living things. For example, Sherwood and Huber (</w:t>
      </w:r>
      <w:hyperlink r:id="rId22" w:anchor="gpol12647-bib-0071" w:history="1">
        <w:r w:rsidRPr="004C0DE1">
          <w:rPr>
            <w:rStyle w:val="Hyperlink"/>
            <w:sz w:val="16"/>
          </w:rPr>
          <w:t>2010</w:t>
        </w:r>
      </w:hyperlink>
      <w:r w:rsidRPr="004C0DE1">
        <w:rPr>
          <w:sz w:val="16"/>
        </w:rPr>
        <w:t xml:space="preserve">) emphasize </w:t>
      </w:r>
      <w:r w:rsidRPr="004C0DE1">
        <w:rPr>
          <w:rStyle w:val="StyleUnderline"/>
        </w:rPr>
        <w:t xml:space="preserve">the </w:t>
      </w:r>
      <w:r w:rsidRPr="004C0DE1">
        <w:rPr>
          <w:rStyle w:val="Emphasis"/>
        </w:rPr>
        <w:t>adaptability limit</w:t>
      </w:r>
      <w:r w:rsidRPr="004C0DE1">
        <w:rPr>
          <w:rStyle w:val="StyleUnderline"/>
        </w:rPr>
        <w:t xml:space="preserve"> to climate change due to </w:t>
      </w:r>
      <w:r w:rsidRPr="004C0DE1">
        <w:rPr>
          <w:rStyle w:val="Emphasis"/>
        </w:rPr>
        <w:t>heat stress</w:t>
      </w:r>
      <w:r w:rsidRPr="004C0DE1">
        <w:rPr>
          <w:rStyle w:val="StyleUnderline"/>
        </w:rPr>
        <w:t xml:space="preserve"> from high</w:t>
      </w:r>
      <w:r w:rsidRPr="004C0DE1">
        <w:rPr>
          <w:sz w:val="16"/>
        </w:rPr>
        <w:t xml:space="preserve"> environmental wet‐bulb </w:t>
      </w:r>
      <w:r w:rsidRPr="004C0DE1">
        <w:rPr>
          <w:rStyle w:val="StyleUnderline"/>
        </w:rPr>
        <w:t>temperature</w:t>
      </w:r>
      <w:r w:rsidRPr="004C0DE1">
        <w:rPr>
          <w:sz w:val="16"/>
        </w:rPr>
        <w:t xml:space="preserve">. They show that </w:t>
      </w:r>
      <w:r w:rsidRPr="004C0DE1">
        <w:rPr>
          <w:rStyle w:val="StyleUnderline"/>
        </w:rPr>
        <w:t xml:space="preserve">‘even </w:t>
      </w:r>
      <w:r w:rsidRPr="004C0DE1">
        <w:rPr>
          <w:rStyle w:val="Emphasis"/>
        </w:rPr>
        <w:t>modest</w:t>
      </w:r>
      <w:r w:rsidRPr="004C0DE1">
        <w:rPr>
          <w:rStyle w:val="StyleUnderline"/>
        </w:rPr>
        <w:t xml:space="preserve"> </w:t>
      </w:r>
      <w:r w:rsidRPr="004C0DE1">
        <w:rPr>
          <w:sz w:val="16"/>
        </w:rPr>
        <w:t xml:space="preserve">global </w:t>
      </w:r>
      <w:r w:rsidRPr="004C0DE1">
        <w:rPr>
          <w:rStyle w:val="StyleUnderline"/>
        </w:rPr>
        <w:t>warming could</w:t>
      </w:r>
      <w:r w:rsidRPr="004C0DE1">
        <w:rPr>
          <w:sz w:val="16"/>
        </w:rPr>
        <w:t xml:space="preserve"> … </w:t>
      </w:r>
      <w:r w:rsidRPr="004C0DE1">
        <w:rPr>
          <w:rStyle w:val="StyleUnderline"/>
        </w:rPr>
        <w:t xml:space="preserve">expose </w:t>
      </w:r>
      <w:r w:rsidRPr="004C0DE1">
        <w:rPr>
          <w:rStyle w:val="Emphasis"/>
        </w:rPr>
        <w:t>large fractions</w:t>
      </w:r>
      <w:r w:rsidRPr="004C0DE1">
        <w:rPr>
          <w:rStyle w:val="StyleUnderline"/>
        </w:rPr>
        <w:t xml:space="preserve"> of the [world]</w:t>
      </w:r>
      <w:r w:rsidRPr="004C0DE1">
        <w:rPr>
          <w:sz w:val="16"/>
        </w:rPr>
        <w:t xml:space="preserve"> population </w:t>
      </w:r>
      <w:r w:rsidRPr="004C0DE1">
        <w:rPr>
          <w:rStyle w:val="StyleUnderline"/>
        </w:rPr>
        <w:t xml:space="preserve">to </w:t>
      </w:r>
      <w:r w:rsidRPr="004C0DE1">
        <w:rPr>
          <w:rStyle w:val="Emphasis"/>
        </w:rPr>
        <w:t>unprecedented</w:t>
      </w:r>
      <w:r w:rsidRPr="004C0DE1">
        <w:rPr>
          <w:rStyle w:val="StyleUnderline"/>
        </w:rPr>
        <w:t xml:space="preserve"> heat stress’</w:t>
      </w:r>
      <w:r w:rsidRPr="004C0DE1">
        <w:rPr>
          <w:sz w:val="16"/>
        </w:rPr>
        <w:t xml:space="preserve"> p. 9552 </w:t>
      </w:r>
      <w:r w:rsidRPr="004C0DE1">
        <w:rPr>
          <w:rStyle w:val="StyleUnderline"/>
        </w:rPr>
        <w:t>and</w:t>
      </w:r>
      <w:r w:rsidRPr="004C0DE1">
        <w:rPr>
          <w:sz w:val="16"/>
        </w:rPr>
        <w:t xml:space="preserve"> that </w:t>
      </w:r>
      <w:r w:rsidRPr="004C0DE1">
        <w:rPr>
          <w:rStyle w:val="StyleUnderline"/>
        </w:rPr>
        <w:t>with substantial</w:t>
      </w:r>
      <w:r w:rsidRPr="004C0DE1">
        <w:rPr>
          <w:sz w:val="16"/>
        </w:rPr>
        <w:t xml:space="preserve"> global </w:t>
      </w:r>
      <w:r w:rsidRPr="004C0DE1">
        <w:rPr>
          <w:rStyle w:val="StyleUnderline"/>
        </w:rPr>
        <w:t xml:space="preserve">warming, ‘the area of land rendered </w:t>
      </w:r>
      <w:r w:rsidRPr="004C0DE1">
        <w:rPr>
          <w:rStyle w:val="Emphasis"/>
        </w:rPr>
        <w:t>uninhabitable</w:t>
      </w:r>
      <w:r w:rsidRPr="004C0DE1">
        <w:rPr>
          <w:sz w:val="16"/>
        </w:rPr>
        <w:t xml:space="preserve"> by heat stress </w:t>
      </w:r>
      <w:r w:rsidRPr="004C0DE1">
        <w:rPr>
          <w:rStyle w:val="StyleUnderline"/>
        </w:rPr>
        <w:t>would dwarf</w:t>
      </w:r>
      <w:r w:rsidRPr="004C0DE1">
        <w:rPr>
          <w:sz w:val="16"/>
        </w:rPr>
        <w:t xml:space="preserve"> that affected by rising </w:t>
      </w:r>
      <w:r w:rsidRPr="004C0DE1">
        <w:rPr>
          <w:rStyle w:val="StyleUnderline"/>
        </w:rPr>
        <w:t>sea level’</w:t>
      </w:r>
      <w:r w:rsidRPr="004C0DE1">
        <w:rPr>
          <w:sz w:val="16"/>
        </w:rPr>
        <w:t xml:space="preserve"> p. 9555, </w:t>
      </w:r>
      <w:r w:rsidRPr="004C0DE1">
        <w:rPr>
          <w:rStyle w:val="StyleUnderline"/>
        </w:rPr>
        <w:t xml:space="preserve">making </w:t>
      </w:r>
      <w:r w:rsidRPr="004C0DE1">
        <w:rPr>
          <w:rStyle w:val="Emphasis"/>
        </w:rPr>
        <w:t>extinction</w:t>
      </w:r>
      <w:r w:rsidRPr="004C0DE1">
        <w:rPr>
          <w:sz w:val="16"/>
        </w:rPr>
        <w:t xml:space="preserve"> much more </w:t>
      </w:r>
      <w:r w:rsidRPr="004C0DE1">
        <w:rPr>
          <w:rStyle w:val="Emphasis"/>
        </w:rPr>
        <w:t>likely</w:t>
      </w:r>
      <w:r w:rsidRPr="004C0DE1">
        <w:rPr>
          <w:rStyle w:val="StyleUnderline"/>
        </w:rPr>
        <w:t xml:space="preserve"> and the</w:t>
      </w:r>
      <w:r w:rsidRPr="004C0DE1">
        <w:rPr>
          <w:sz w:val="16"/>
        </w:rPr>
        <w:t xml:space="preserve"> relatively </w:t>
      </w:r>
      <w:r w:rsidRPr="004C0DE1">
        <w:rPr>
          <w:rStyle w:val="StyleUnderline"/>
        </w:rPr>
        <w:t>moderate</w:t>
      </w:r>
      <w:r w:rsidRPr="004C0DE1">
        <w:rPr>
          <w:sz w:val="16"/>
        </w:rPr>
        <w:t xml:space="preserve"> damages estimated by most integrated </w:t>
      </w:r>
      <w:r w:rsidRPr="004C0DE1">
        <w:rPr>
          <w:rStyle w:val="StyleUnderline"/>
        </w:rPr>
        <w:t xml:space="preserve">assessment models </w:t>
      </w:r>
      <w:r w:rsidRPr="004C0DE1">
        <w:rPr>
          <w:rStyle w:val="Emphasis"/>
        </w:rPr>
        <w:t>unreliably low</w:t>
      </w:r>
      <w:r w:rsidRPr="004C0DE1">
        <w:rPr>
          <w:sz w:val="16"/>
        </w:rPr>
        <w:t>.</w:t>
      </w:r>
    </w:p>
    <w:p w14:paraId="4EE78AD9" w14:textId="39EA989E" w:rsidR="00107D06" w:rsidRPr="004C0DE1" w:rsidRDefault="00107D06" w:rsidP="00107D06">
      <w:pPr>
        <w:rPr>
          <w:sz w:val="16"/>
        </w:rPr>
      </w:pPr>
      <w:r w:rsidRPr="004C0DE1">
        <w:rPr>
          <w:sz w:val="16"/>
        </w:rPr>
        <w:t xml:space="preserve">While imminent extinction is very unlikely and may not come for a long time even under business as usual, the main point is that </w:t>
      </w:r>
      <w:r w:rsidRPr="004C0DE1">
        <w:rPr>
          <w:rStyle w:val="StyleUnderline"/>
        </w:rPr>
        <w:t>we cannot rule it out</w:t>
      </w:r>
      <w:r w:rsidRPr="004C0DE1">
        <w:rPr>
          <w:sz w:val="16"/>
        </w:rPr>
        <w:t>. Annan and Hargreaves (</w:t>
      </w:r>
      <w:hyperlink r:id="rId23" w:anchor="gpol12647-bib-0004" w:history="1">
        <w:r w:rsidRPr="004C0DE1">
          <w:rPr>
            <w:rStyle w:val="Hyperlink"/>
            <w:sz w:val="16"/>
          </w:rPr>
          <w:t>2011</w:t>
        </w:r>
      </w:hyperlink>
      <w:r w:rsidRPr="004C0DE1">
        <w:rPr>
          <w:sz w:val="16"/>
        </w:rPr>
        <w:t xml:space="preserve">, pp. 434–435) may be right that there is ‘an upper 95 per cent probability limit for S [temperature increase] … to lie close to 4°C, and certainly well below 6°C’. However, </w:t>
      </w:r>
      <w:r w:rsidRPr="004C0DE1">
        <w:rPr>
          <w:rStyle w:val="StyleUnderline"/>
        </w:rPr>
        <w:t>probabilities of 5 per cent, 0.5 per cent</w:t>
      </w:r>
      <w:r w:rsidRPr="004C0DE1">
        <w:rPr>
          <w:sz w:val="16"/>
        </w:rPr>
        <w:t xml:space="preserve">, 0.05 per cent </w:t>
      </w:r>
      <w:r w:rsidRPr="004C0DE1">
        <w:rPr>
          <w:rStyle w:val="StyleUnderline"/>
        </w:rPr>
        <w:t xml:space="preserve">or even </w:t>
      </w:r>
      <w:r w:rsidRPr="004C0DE1">
        <w:rPr>
          <w:rStyle w:val="Emphasis"/>
        </w:rPr>
        <w:t>0.005 per cent</w:t>
      </w:r>
      <w:r w:rsidRPr="004C0DE1">
        <w:rPr>
          <w:rStyle w:val="StyleUnderline"/>
        </w:rPr>
        <w:t xml:space="preserve"> of excessive warming and</w:t>
      </w:r>
      <w:r w:rsidRPr="004C0DE1">
        <w:rPr>
          <w:sz w:val="16"/>
        </w:rPr>
        <w:t xml:space="preserve"> the </w:t>
      </w:r>
      <w:r w:rsidRPr="004C0DE1">
        <w:rPr>
          <w:rStyle w:val="StyleUnderline"/>
        </w:rPr>
        <w:t xml:space="preserve">resulting </w:t>
      </w:r>
      <w:r w:rsidRPr="004C0DE1">
        <w:rPr>
          <w:rStyle w:val="Emphasis"/>
        </w:rPr>
        <w:t>extinction probabilities</w:t>
      </w:r>
      <w:r w:rsidRPr="004C0DE1">
        <w:rPr>
          <w:rStyle w:val="StyleUnderline"/>
        </w:rPr>
        <w:t xml:space="preserve"> cannot be ruled out and are </w:t>
      </w:r>
      <w:r w:rsidRPr="004C0DE1">
        <w:rPr>
          <w:rStyle w:val="Emphasis"/>
        </w:rPr>
        <w:t>unacceptable</w:t>
      </w:r>
      <w:r w:rsidRPr="004C0DE1">
        <w:rPr>
          <w:rStyle w:val="StyleUnderline"/>
        </w:rPr>
        <w:t xml:space="preserve">. Even if there is only a </w:t>
      </w:r>
      <w:r w:rsidRPr="004C0DE1">
        <w:rPr>
          <w:rStyle w:val="Emphasis"/>
        </w:rPr>
        <w:t>1 per cent probability</w:t>
      </w:r>
      <w:r w:rsidRPr="004C0DE1">
        <w:rPr>
          <w:rStyle w:val="StyleUnderline"/>
        </w:rPr>
        <w:t xml:space="preserve"> that there is a</w:t>
      </w:r>
      <w:r w:rsidRPr="004C0DE1">
        <w:rPr>
          <w:sz w:val="16"/>
        </w:rPr>
        <w:t xml:space="preserve"> time </w:t>
      </w:r>
      <w:r w:rsidRPr="004C0DE1">
        <w:rPr>
          <w:rStyle w:val="StyleUnderline"/>
        </w:rPr>
        <w:t>bomb in the airplane, you</w:t>
      </w:r>
      <w:r w:rsidRPr="004C0DE1">
        <w:rPr>
          <w:sz w:val="16"/>
        </w:rPr>
        <w:t xml:space="preserve"> probably </w:t>
      </w:r>
      <w:r w:rsidRPr="004C0DE1">
        <w:rPr>
          <w:rStyle w:val="StyleUnderline"/>
        </w:rPr>
        <w:t xml:space="preserve">want to change your flight. Extinction of the </w:t>
      </w:r>
      <w:r w:rsidRPr="004C0DE1">
        <w:rPr>
          <w:rStyle w:val="Emphasis"/>
        </w:rPr>
        <w:t>whole world</w:t>
      </w:r>
      <w:r w:rsidRPr="004C0DE1">
        <w:rPr>
          <w:rStyle w:val="StyleUnderline"/>
        </w:rPr>
        <w:t xml:space="preserve"> is </w:t>
      </w:r>
      <w:r w:rsidRPr="004C0DE1">
        <w:rPr>
          <w:rStyle w:val="Emphasis"/>
        </w:rPr>
        <w:t>more important</w:t>
      </w:r>
      <w:r w:rsidRPr="004C0DE1">
        <w:rPr>
          <w:rStyle w:val="StyleUnderline"/>
        </w:rPr>
        <w:t xml:space="preserve"> to avoid by </w:t>
      </w:r>
      <w:r w:rsidRPr="004C0DE1">
        <w:rPr>
          <w:sz w:val="16"/>
        </w:rPr>
        <w:t xml:space="preserve">literally </w:t>
      </w:r>
      <w:r w:rsidRPr="004C0DE1">
        <w:rPr>
          <w:rStyle w:val="StyleUnderline"/>
        </w:rPr>
        <w:t xml:space="preserve">a </w:t>
      </w:r>
      <w:r w:rsidRPr="004C0DE1">
        <w:rPr>
          <w:rStyle w:val="Emphasis"/>
        </w:rPr>
        <w:t>trillion times</w:t>
      </w:r>
      <w:r w:rsidRPr="004C0DE1">
        <w:rPr>
          <w:sz w:val="16"/>
        </w:rPr>
        <w:t>.</w:t>
      </w:r>
    </w:p>
    <w:p w14:paraId="7EFF6E0C" w14:textId="718782EB" w:rsidR="00CF700D" w:rsidRPr="004C0DE1" w:rsidRDefault="00CF700D" w:rsidP="00CF700D">
      <w:pPr>
        <w:pStyle w:val="Heading2"/>
      </w:pPr>
      <w:r w:rsidRPr="004C0DE1">
        <w:t>2NC Overview</w:t>
      </w:r>
    </w:p>
    <w:p w14:paraId="76B663EF" w14:textId="745B4AC4" w:rsidR="00043820" w:rsidRPr="004C0DE1" w:rsidRDefault="00043820" w:rsidP="00043820">
      <w:pPr>
        <w:pStyle w:val="Heading3"/>
      </w:pPr>
      <w:r w:rsidRPr="004C0DE1">
        <w:t>2NC -- OV</w:t>
      </w:r>
    </w:p>
    <w:p w14:paraId="37B10992" w14:textId="77777777" w:rsidR="00043820" w:rsidRPr="004C0DE1" w:rsidRDefault="00043820" w:rsidP="00043820">
      <w:pPr>
        <w:pStyle w:val="Heading4"/>
      </w:pPr>
      <w:r w:rsidRPr="004C0DE1">
        <w:t xml:space="preserve">It causes </w:t>
      </w:r>
      <w:r w:rsidRPr="004C0DE1">
        <w:rPr>
          <w:u w:val="single"/>
        </w:rPr>
        <w:t>extinction</w:t>
      </w:r>
      <w:r w:rsidRPr="004C0DE1">
        <w:t xml:space="preserve"> from </w:t>
      </w:r>
      <w:r w:rsidRPr="004C0DE1">
        <w:rPr>
          <w:u w:val="single"/>
        </w:rPr>
        <w:t>oxygen</w:t>
      </w:r>
      <w:r w:rsidRPr="004C0DE1">
        <w:t xml:space="preserve">, </w:t>
      </w:r>
      <w:r w:rsidRPr="004C0DE1">
        <w:rPr>
          <w:u w:val="single"/>
        </w:rPr>
        <w:t>disease</w:t>
      </w:r>
      <w:r w:rsidRPr="004C0DE1">
        <w:t xml:space="preserve">, </w:t>
      </w:r>
      <w:r w:rsidRPr="004C0DE1">
        <w:rPr>
          <w:u w:val="single"/>
        </w:rPr>
        <w:t>ice melt</w:t>
      </w:r>
      <w:r w:rsidRPr="004C0DE1">
        <w:t xml:space="preserve">, and </w:t>
      </w:r>
      <w:r w:rsidRPr="004C0DE1">
        <w:rPr>
          <w:u w:val="single"/>
        </w:rPr>
        <w:t>cognitive failure</w:t>
      </w:r>
      <w:r w:rsidRPr="004C0DE1">
        <w:t xml:space="preserve">. </w:t>
      </w:r>
    </w:p>
    <w:p w14:paraId="1DC8F8FD" w14:textId="77777777" w:rsidR="00043820" w:rsidRPr="004C0DE1" w:rsidRDefault="00043820" w:rsidP="00043820">
      <w:pPr>
        <w:rPr>
          <w:rStyle w:val="Style13ptBold"/>
          <w:b w:val="0"/>
          <w:bCs w:val="0"/>
          <w:sz w:val="22"/>
        </w:rPr>
      </w:pPr>
      <w:r w:rsidRPr="004C0DE1">
        <w:rPr>
          <w:rStyle w:val="Style13ptBold"/>
        </w:rPr>
        <w:t xml:space="preserve">McKibben ’19 </w:t>
      </w:r>
      <w:r w:rsidRPr="004C0DE1">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4204B84F" w14:textId="77777777" w:rsidR="00043820" w:rsidRPr="004C0DE1" w:rsidRDefault="00043820" w:rsidP="00043820">
      <w:pPr>
        <w:rPr>
          <w:sz w:val="16"/>
        </w:rPr>
      </w:pPr>
      <w:r w:rsidRPr="004C0DE1">
        <w:rPr>
          <w:sz w:val="16"/>
        </w:rPr>
        <w:t xml:space="preserve">Oh, </w:t>
      </w:r>
      <w:r w:rsidRPr="004C0DE1">
        <w:rPr>
          <w:rStyle w:val="StyleUnderline"/>
        </w:rPr>
        <w:t xml:space="preserve">it could get </w:t>
      </w:r>
      <w:r w:rsidRPr="004C0DE1">
        <w:rPr>
          <w:rStyle w:val="StyleUnderline"/>
          <w:i/>
          <w:iCs/>
        </w:rPr>
        <w:t>very</w:t>
      </w:r>
      <w:r w:rsidRPr="004C0DE1">
        <w:rPr>
          <w:rStyle w:val="StyleUnderline"/>
        </w:rPr>
        <w:t xml:space="preserve"> bad</w:t>
      </w:r>
      <w:r w:rsidRPr="004C0DE1">
        <w:rPr>
          <w:sz w:val="16"/>
        </w:rPr>
        <w:t>.</w:t>
      </w:r>
    </w:p>
    <w:p w14:paraId="4A1F8398" w14:textId="77777777" w:rsidR="00043820" w:rsidRPr="004C0DE1" w:rsidRDefault="00043820" w:rsidP="00043820">
      <w:pPr>
        <w:rPr>
          <w:sz w:val="16"/>
        </w:rPr>
      </w:pPr>
      <w:r w:rsidRPr="004C0DE1">
        <w:rPr>
          <w:sz w:val="16"/>
        </w:rPr>
        <w:t xml:space="preserve">In 2015, a study in the Journal of Mathematical Biology pointed out that </w:t>
      </w:r>
      <w:r w:rsidRPr="004C0DE1">
        <w:rPr>
          <w:rStyle w:val="StyleUnderline"/>
        </w:rPr>
        <w:t xml:space="preserve">if the world’s oceans kept </w:t>
      </w:r>
      <w:r w:rsidRPr="004C0DE1">
        <w:rPr>
          <w:rStyle w:val="Emphasis"/>
        </w:rPr>
        <w:t>warm</w:t>
      </w:r>
      <w:r w:rsidRPr="004C0DE1">
        <w:rPr>
          <w:rStyle w:val="StyleUnderline"/>
        </w:rPr>
        <w:t>ing, by 2100 they might become hot enough to “</w:t>
      </w:r>
      <w:r w:rsidRPr="004C0DE1">
        <w:rPr>
          <w:rStyle w:val="Emphasis"/>
        </w:rPr>
        <w:t>stop oxygen production</w:t>
      </w:r>
      <w:r w:rsidRPr="004C0DE1">
        <w:rPr>
          <w:rStyle w:val="StyleUnderline"/>
        </w:rPr>
        <w:t xml:space="preserve"> by </w:t>
      </w:r>
      <w:proofErr w:type="spellStart"/>
      <w:r w:rsidRPr="004C0DE1">
        <w:rPr>
          <w:rStyle w:val="Emphasis"/>
        </w:rPr>
        <w:t>phyto</w:t>
      </w:r>
      <w:proofErr w:type="spellEnd"/>
      <w:r w:rsidRPr="004C0DE1">
        <w:rPr>
          <w:rStyle w:val="Emphasis"/>
        </w:rPr>
        <w:t>-plankton</w:t>
      </w:r>
      <w:r w:rsidRPr="004C0DE1">
        <w:rPr>
          <w:rStyle w:val="StyleUnderline"/>
        </w:rPr>
        <w:t xml:space="preserve"> by </w:t>
      </w:r>
      <w:r w:rsidRPr="004C0DE1">
        <w:rPr>
          <w:rStyle w:val="Emphasis"/>
        </w:rPr>
        <w:t>disrupting the process</w:t>
      </w:r>
      <w:r w:rsidRPr="004C0DE1">
        <w:rPr>
          <w:rStyle w:val="StyleUnderline"/>
        </w:rPr>
        <w:t xml:space="preserve"> of </w:t>
      </w:r>
      <w:r w:rsidRPr="004C0DE1">
        <w:rPr>
          <w:rStyle w:val="Emphasis"/>
        </w:rPr>
        <w:t>photosynthesis</w:t>
      </w:r>
      <w:r w:rsidRPr="004C0DE1">
        <w:rPr>
          <w:rStyle w:val="StyleUnderline"/>
        </w:rPr>
        <w:t xml:space="preserve">.” Given that </w:t>
      </w:r>
      <w:r w:rsidRPr="004C0DE1">
        <w:rPr>
          <w:rStyle w:val="Emphasis"/>
        </w:rPr>
        <w:t>two-thirds of the Earth’s oxygen</w:t>
      </w:r>
      <w:r w:rsidRPr="004C0DE1">
        <w:rPr>
          <w:rStyle w:val="StyleUnderline"/>
        </w:rPr>
        <w:t xml:space="preserve"> comes from phytoplankton, that would “likely </w:t>
      </w:r>
      <w:r w:rsidRPr="004C0DE1">
        <w:rPr>
          <w:rStyle w:val="Emphasis"/>
        </w:rPr>
        <w:t>result in the mass mortality</w:t>
      </w:r>
      <w:r w:rsidRPr="004C0DE1">
        <w:rPr>
          <w:rStyle w:val="StyleUnderline"/>
        </w:rPr>
        <w:t xml:space="preserve"> of animals and </w:t>
      </w:r>
      <w:r w:rsidRPr="004C0DE1">
        <w:rPr>
          <w:rStyle w:val="Emphasis"/>
        </w:rPr>
        <w:t>humans</w:t>
      </w:r>
      <w:r w:rsidRPr="004C0DE1">
        <w:rPr>
          <w:rStyle w:val="StyleUnderline"/>
        </w:rPr>
        <w:t>.”</w:t>
      </w:r>
    </w:p>
    <w:p w14:paraId="36083057" w14:textId="77777777" w:rsidR="00043820" w:rsidRPr="004C0DE1" w:rsidRDefault="00043820" w:rsidP="00043820">
      <w:pPr>
        <w:rPr>
          <w:sz w:val="16"/>
        </w:rPr>
      </w:pPr>
      <w:r w:rsidRPr="004C0DE1">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4C0DE1">
        <w:rPr>
          <w:rStyle w:val="StyleUnderline"/>
        </w:rPr>
        <w:t>permafrost is a</w:t>
      </w:r>
      <w:r w:rsidRPr="004C0DE1">
        <w:rPr>
          <w:sz w:val="16"/>
        </w:rPr>
        <w:t xml:space="preserve"> “very good </w:t>
      </w:r>
      <w:r w:rsidRPr="004C0DE1">
        <w:rPr>
          <w:rStyle w:val="StyleUnderline"/>
        </w:rPr>
        <w:t xml:space="preserve">preserver of </w:t>
      </w:r>
      <w:r w:rsidRPr="004C0DE1">
        <w:rPr>
          <w:rStyle w:val="Emphasis"/>
        </w:rPr>
        <w:t>microbes</w:t>
      </w:r>
      <w:r w:rsidRPr="004C0DE1">
        <w:rPr>
          <w:rStyle w:val="StyleUnderline"/>
        </w:rPr>
        <w:t xml:space="preserve"> and </w:t>
      </w:r>
      <w:r w:rsidRPr="004C0DE1">
        <w:rPr>
          <w:rStyle w:val="Emphasis"/>
        </w:rPr>
        <w:t>viruses</w:t>
      </w:r>
      <w:r w:rsidRPr="004C0DE1">
        <w:rPr>
          <w:sz w:val="16"/>
        </w:rPr>
        <w:t xml:space="preserve">, because it is cold, there is no oxygen, and it is dark” — scientists have managed to </w:t>
      </w:r>
      <w:r w:rsidRPr="004C0DE1">
        <w:rPr>
          <w:rStyle w:val="StyleUnderline"/>
        </w:rPr>
        <w:t>revive</w:t>
      </w:r>
      <w:r w:rsidRPr="004C0DE1">
        <w:rPr>
          <w:sz w:val="16"/>
        </w:rPr>
        <w:t xml:space="preserve"> an eight-million-year-old bacterium they found beneath the surface of a glacier. Researchers believe there are fragments of the </w:t>
      </w:r>
      <w:r w:rsidRPr="004C0DE1">
        <w:rPr>
          <w:rStyle w:val="Emphasis"/>
        </w:rPr>
        <w:t>Spanish flu</w:t>
      </w:r>
      <w:r w:rsidRPr="004C0DE1">
        <w:rPr>
          <w:rStyle w:val="StyleUnderline"/>
        </w:rPr>
        <w:t xml:space="preserve"> virus, </w:t>
      </w:r>
      <w:r w:rsidRPr="004C0DE1">
        <w:rPr>
          <w:rStyle w:val="Emphasis"/>
        </w:rPr>
        <w:t>smallpox</w:t>
      </w:r>
      <w:r w:rsidRPr="004C0DE1">
        <w:rPr>
          <w:rStyle w:val="StyleUnderline"/>
        </w:rPr>
        <w:t xml:space="preserve">, and </w:t>
      </w:r>
      <w:r w:rsidRPr="004C0DE1">
        <w:rPr>
          <w:rStyle w:val="Emphasis"/>
        </w:rPr>
        <w:t>bubonic plague</w:t>
      </w:r>
      <w:r w:rsidRPr="004C0DE1">
        <w:rPr>
          <w:sz w:val="16"/>
        </w:rPr>
        <w:t xml:space="preserve"> buried in Siberia and Alaska.</w:t>
      </w:r>
    </w:p>
    <w:p w14:paraId="73335670" w14:textId="77777777" w:rsidR="00043820" w:rsidRPr="004C0DE1" w:rsidRDefault="00043820" w:rsidP="00043820">
      <w:pPr>
        <w:rPr>
          <w:sz w:val="16"/>
        </w:rPr>
      </w:pPr>
      <w:r w:rsidRPr="004C0DE1">
        <w:rPr>
          <w:sz w:val="16"/>
        </w:rPr>
        <w:t xml:space="preserve">Or consider this: </w:t>
      </w:r>
      <w:r w:rsidRPr="004C0DE1">
        <w:rPr>
          <w:rStyle w:val="StyleUnderline"/>
        </w:rPr>
        <w:t xml:space="preserve">as </w:t>
      </w:r>
      <w:r w:rsidRPr="004C0DE1">
        <w:rPr>
          <w:rStyle w:val="Emphasis"/>
        </w:rPr>
        <w:t>ice sheets melt</w:t>
      </w:r>
      <w:r w:rsidRPr="004C0DE1">
        <w:rPr>
          <w:rStyle w:val="StyleUnderline"/>
        </w:rPr>
        <w:t xml:space="preserve">, they take weight off land, and that can trigger </w:t>
      </w:r>
      <w:r w:rsidRPr="004C0DE1">
        <w:rPr>
          <w:rStyle w:val="Emphasis"/>
        </w:rPr>
        <w:t>earthquakes</w:t>
      </w:r>
      <w:r w:rsidRPr="004C0DE1">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4C0DE1">
        <w:rPr>
          <w:rStyle w:val="Emphasis"/>
        </w:rPr>
        <w:t>wiping all</w:t>
      </w:r>
      <w:r w:rsidRPr="004C0DE1">
        <w:rPr>
          <w:sz w:val="16"/>
        </w:rPr>
        <w:t xml:space="preserve"> signs of </w:t>
      </w:r>
      <w:r w:rsidRPr="004C0DE1">
        <w:rPr>
          <w:rStyle w:val="Emphasis"/>
        </w:rPr>
        <w:t>life</w:t>
      </w:r>
      <w:r w:rsidRPr="004C0DE1">
        <w:rPr>
          <w:sz w:val="16"/>
        </w:rPr>
        <w:t xml:space="preserve"> from coastal Norway to Greenland and “drowning the Wales-sized landmass that once connected Britain to the Netherlands, Denmark, and Germany.” When the waves hit the Shetlands, they were sixty-five feet high.</w:t>
      </w:r>
    </w:p>
    <w:p w14:paraId="138808EA" w14:textId="77777777" w:rsidR="00043820" w:rsidRPr="004C0DE1" w:rsidRDefault="00043820" w:rsidP="00043820">
      <w:pPr>
        <w:rPr>
          <w:sz w:val="16"/>
        </w:rPr>
      </w:pPr>
      <w:proofErr w:type="gramStart"/>
      <w:r w:rsidRPr="004C0DE1">
        <w:rPr>
          <w:rStyle w:val="StyleUnderline"/>
        </w:rPr>
        <w:t>There’s</w:t>
      </w:r>
      <w:proofErr w:type="gramEnd"/>
      <w:r w:rsidRPr="004C0DE1">
        <w:rPr>
          <w:rStyle w:val="StyleUnderline"/>
        </w:rPr>
        <w:t xml:space="preserve"> even this: if we keep </w:t>
      </w:r>
      <w:r w:rsidRPr="004C0DE1">
        <w:rPr>
          <w:rStyle w:val="Emphasis"/>
        </w:rPr>
        <w:t>rais</w:t>
      </w:r>
      <w:r w:rsidRPr="004C0DE1">
        <w:rPr>
          <w:rStyle w:val="StyleUnderline"/>
        </w:rPr>
        <w:t xml:space="preserve">ing carbon dioxide levels, we </w:t>
      </w:r>
      <w:r w:rsidRPr="004C0DE1">
        <w:rPr>
          <w:rStyle w:val="Emphasis"/>
        </w:rPr>
        <w:t>may not be able to think straight</w:t>
      </w:r>
      <w:r w:rsidRPr="004C0DE1">
        <w:rPr>
          <w:rStyle w:val="StyleUnderline"/>
        </w:rPr>
        <w:t xml:space="preserve"> anymore</w:t>
      </w:r>
      <w:r w:rsidRPr="004C0DE1">
        <w:rPr>
          <w:sz w:val="16"/>
        </w:rPr>
        <w:t xml:space="preserve">. At a thousand parts per million (which is within the realm of possibility for 2100), </w:t>
      </w:r>
      <w:r w:rsidRPr="004C0DE1">
        <w:rPr>
          <w:rStyle w:val="StyleUnderline"/>
        </w:rPr>
        <w:t xml:space="preserve">human </w:t>
      </w:r>
      <w:r w:rsidRPr="004C0DE1">
        <w:rPr>
          <w:rStyle w:val="Emphasis"/>
        </w:rPr>
        <w:t>cognitive ability</w:t>
      </w:r>
      <w:r w:rsidRPr="004C0DE1">
        <w:rPr>
          <w:rStyle w:val="StyleUnderline"/>
        </w:rPr>
        <w:t xml:space="preserve"> falls 21 percent</w:t>
      </w:r>
      <w:r w:rsidRPr="004C0DE1">
        <w:rPr>
          <w:sz w:val="16"/>
        </w:rPr>
        <w:t xml:space="preserve">. “The largest effects were seen for Crisis Response, Information Usage, and Strategy,” a Harvard study reported, which is too bad, as </w:t>
      </w:r>
      <w:r w:rsidRPr="004C0DE1">
        <w:rPr>
          <w:rStyle w:val="StyleUnderline"/>
        </w:rPr>
        <w:t>those skills are what we</w:t>
      </w:r>
      <w:r w:rsidRPr="004C0DE1">
        <w:rPr>
          <w:sz w:val="16"/>
        </w:rPr>
        <w:t xml:space="preserve"> seem to </w:t>
      </w:r>
      <w:r w:rsidRPr="004C0DE1">
        <w:rPr>
          <w:rStyle w:val="Emphasis"/>
        </w:rPr>
        <w:t>need most</w:t>
      </w:r>
      <w:r w:rsidRPr="004C0DE1">
        <w:rPr>
          <w:sz w:val="16"/>
        </w:rPr>
        <w:t>.</w:t>
      </w:r>
    </w:p>
    <w:p w14:paraId="64CAC728" w14:textId="77777777" w:rsidR="00043820" w:rsidRPr="004C0DE1" w:rsidRDefault="00043820" w:rsidP="00043820">
      <w:pPr>
        <w:pStyle w:val="Heading4"/>
      </w:pPr>
      <w:r w:rsidRPr="004C0DE1">
        <w:t xml:space="preserve">Turns </w:t>
      </w:r>
      <w:r w:rsidRPr="004C0DE1">
        <w:rPr>
          <w:u w:val="single"/>
        </w:rPr>
        <w:t>all other</w:t>
      </w:r>
      <w:r w:rsidRPr="004C0DE1">
        <w:t xml:space="preserve"> impacts. </w:t>
      </w:r>
    </w:p>
    <w:p w14:paraId="524734AE" w14:textId="77777777" w:rsidR="00043820" w:rsidRPr="004C0DE1" w:rsidRDefault="00043820" w:rsidP="00043820">
      <w:pPr>
        <w:rPr>
          <w:rStyle w:val="Style13ptBold"/>
        </w:rPr>
      </w:pPr>
      <w:r w:rsidRPr="004C0DE1">
        <w:rPr>
          <w:rStyle w:val="Style13ptBold"/>
        </w:rPr>
        <w:t xml:space="preserve">Cribb ’17 </w:t>
      </w:r>
      <w:r w:rsidRPr="004C0DE1">
        <w:t xml:space="preserve">[Julian; 2017; Principal of Julian Cribb &amp; Associates, Fellow of the Australian Academy of Technological Sciences and Engineering, former Director of National Awareness at the Commonwealth Scientific and Industrial Research </w:t>
      </w:r>
      <w:proofErr w:type="spellStart"/>
      <w:r w:rsidRPr="004C0DE1">
        <w:t>Organisation</w:t>
      </w:r>
      <w:proofErr w:type="spellEnd"/>
      <w:r w:rsidRPr="004C0DE1">
        <w:t xml:space="preserve">; </w:t>
      </w:r>
      <w:r w:rsidRPr="004C0DE1">
        <w:rPr>
          <w:i/>
          <w:iCs/>
        </w:rPr>
        <w:t>Surviving the 21</w:t>
      </w:r>
      <w:r w:rsidRPr="004C0DE1">
        <w:rPr>
          <w:i/>
          <w:iCs/>
          <w:vertAlign w:val="superscript"/>
        </w:rPr>
        <w:t>st</w:t>
      </w:r>
      <w:r w:rsidRPr="004C0DE1">
        <w:rPr>
          <w:i/>
          <w:iCs/>
        </w:rPr>
        <w:t xml:space="preserve"> Century</w:t>
      </w:r>
      <w:r w:rsidRPr="004C0DE1">
        <w:t>, “The Baker,” Ch. 4, p. 91-93; DML]</w:t>
      </w:r>
    </w:p>
    <w:p w14:paraId="10BCC750" w14:textId="77777777" w:rsidR="00043820" w:rsidRPr="004C0DE1" w:rsidRDefault="00043820" w:rsidP="00043820">
      <w:pPr>
        <w:rPr>
          <w:sz w:val="16"/>
        </w:rPr>
      </w:pPr>
      <w:r w:rsidRPr="004C0DE1">
        <w:rPr>
          <w:sz w:val="16"/>
        </w:rPr>
        <w:t xml:space="preserve">This event, known as </w:t>
      </w:r>
      <w:r w:rsidRPr="004C0DE1">
        <w:rPr>
          <w:rStyle w:val="StyleUnderline"/>
        </w:rPr>
        <w:t xml:space="preserve">the </w:t>
      </w:r>
      <w:proofErr w:type="spellStart"/>
      <w:r w:rsidRPr="004C0DE1">
        <w:rPr>
          <w:rStyle w:val="StyleUnderline"/>
        </w:rPr>
        <w:t>Palaeocene</w:t>
      </w:r>
      <w:proofErr w:type="spellEnd"/>
      <w:r w:rsidRPr="004C0DE1">
        <w:rPr>
          <w:rStyle w:val="StyleUnderline"/>
        </w:rPr>
        <w:t>-Eocene Thermal Maximum</w:t>
      </w:r>
      <w:r w:rsidRPr="004C0DE1">
        <w:rPr>
          <w:sz w:val="16"/>
        </w:rPr>
        <w:t xml:space="preserve"> or </w:t>
      </w:r>
      <w:r w:rsidRPr="004C0DE1">
        <w:rPr>
          <w:rStyle w:val="StyleUnderline"/>
        </w:rPr>
        <w:t>PETM</w:t>
      </w:r>
      <w:r w:rsidRPr="004C0DE1">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4C0DE1">
        <w:rPr>
          <w:rStyle w:val="StyleUnderline"/>
        </w:rPr>
        <w:t>was accompanied by</w:t>
      </w:r>
      <w:r w:rsidRPr="004C0DE1">
        <w:rPr>
          <w:sz w:val="16"/>
        </w:rPr>
        <w:t xml:space="preserve"> a major wipe-out of ocean </w:t>
      </w:r>
      <w:proofErr w:type="gramStart"/>
      <w:r w:rsidRPr="004C0DE1">
        <w:rPr>
          <w:sz w:val="16"/>
        </w:rPr>
        <w:t>life in particular, though</w:t>
      </w:r>
      <w:proofErr w:type="gramEnd"/>
      <w:r w:rsidRPr="004C0DE1">
        <w:rPr>
          <w:sz w:val="16"/>
        </w:rPr>
        <w:t xml:space="preserve"> most small land mammals survived. Investigating the records of old marine sediments </w:t>
      </w:r>
      <w:proofErr w:type="spellStart"/>
      <w:r w:rsidRPr="004C0DE1">
        <w:rPr>
          <w:sz w:val="16"/>
        </w:rPr>
        <w:t>Zeebe</w:t>
      </w:r>
      <w:proofErr w:type="spellEnd"/>
      <w:r w:rsidRPr="004C0DE1">
        <w:rPr>
          <w:sz w:val="16"/>
        </w:rPr>
        <w:t xml:space="preserve"> was able to show there had been </w:t>
      </w:r>
      <w:r w:rsidRPr="004C0DE1">
        <w:rPr>
          <w:rStyle w:val="StyleUnderline"/>
        </w:rPr>
        <w:t>a sharp, 70 %, leap in atmospheric CO 2 concentrations</w:t>
      </w:r>
      <w:r w:rsidRPr="004C0DE1">
        <w:rPr>
          <w:sz w:val="16"/>
        </w:rPr>
        <w:t xml:space="preserve"> at the time. However, he concluded there was only sufficient carbon available to force the climate to warm by 1–3 °C and that </w:t>
      </w:r>
      <w:r w:rsidRPr="004C0DE1">
        <w:rPr>
          <w:rStyle w:val="StyleUnderline"/>
        </w:rPr>
        <w:t>some other mechanism</w:t>
      </w:r>
      <w:r w:rsidRPr="004C0DE1">
        <w:rPr>
          <w:sz w:val="16"/>
        </w:rPr>
        <w:t xml:space="preserve"> must have been triggered by the initial warming, which then </w:t>
      </w:r>
      <w:r w:rsidRPr="004C0DE1">
        <w:rPr>
          <w:rStyle w:val="StyleUnderline"/>
        </w:rPr>
        <w:t>drove the Earth’s temperature to fever pitch</w:t>
      </w:r>
      <w:r w:rsidRPr="004C0DE1">
        <w:rPr>
          <w:sz w:val="16"/>
        </w:rPr>
        <w:t>, up by another 4–6 °C (</w:t>
      </w:r>
      <w:proofErr w:type="spellStart"/>
      <w:r w:rsidRPr="004C0DE1">
        <w:rPr>
          <w:sz w:val="16"/>
        </w:rPr>
        <w:t>Zeebe</w:t>
      </w:r>
      <w:proofErr w:type="spellEnd"/>
      <w:r w:rsidRPr="004C0DE1">
        <w:rPr>
          <w:sz w:val="16"/>
        </w:rPr>
        <w:t xml:space="preserve"> et al. 2009). This process is the </w:t>
      </w:r>
      <w:proofErr w:type="gramStart"/>
      <w:r w:rsidRPr="004C0DE1">
        <w:rPr>
          <w:sz w:val="16"/>
        </w:rPr>
        <w:t xml:space="preserve">‘ </w:t>
      </w:r>
      <w:r w:rsidRPr="004C0DE1">
        <w:rPr>
          <w:rStyle w:val="Emphasis"/>
        </w:rPr>
        <w:t>runaway</w:t>
      </w:r>
      <w:proofErr w:type="gramEnd"/>
      <w:r w:rsidRPr="004C0DE1">
        <w:rPr>
          <w:rStyle w:val="Emphasis"/>
        </w:rPr>
        <w:t xml:space="preserve"> global warming</w:t>
      </w:r>
      <w:r w:rsidRPr="004C0DE1">
        <w:rPr>
          <w:sz w:val="16"/>
        </w:rPr>
        <w:t xml:space="preserve"> ‘ which </w:t>
      </w:r>
      <w:r w:rsidRPr="004C0DE1">
        <w:rPr>
          <w:rStyle w:val="StyleUnderline"/>
        </w:rPr>
        <w:t>now menaces us</w:t>
      </w:r>
      <w:r w:rsidRPr="004C0DE1">
        <w:rPr>
          <w:sz w:val="16"/>
        </w:rPr>
        <w:t>.</w:t>
      </w:r>
    </w:p>
    <w:p w14:paraId="35370235" w14:textId="77777777" w:rsidR="00043820" w:rsidRPr="004C0DE1" w:rsidRDefault="00043820" w:rsidP="00043820">
      <w:pPr>
        <w:rPr>
          <w:rStyle w:val="StyleUnderline"/>
        </w:rPr>
      </w:pPr>
      <w:r w:rsidRPr="004C0DE1">
        <w:rPr>
          <w:sz w:val="16"/>
        </w:rPr>
        <w:t xml:space="preserve">The significance of PETM is that it appears that about </w:t>
      </w:r>
      <w:r w:rsidRPr="004C0DE1">
        <w:rPr>
          <w:rStyle w:val="StyleUnderline"/>
        </w:rPr>
        <w:t>the same volume of carbon</w:t>
      </w:r>
      <w:r w:rsidRPr="004C0DE1">
        <w:rPr>
          <w:sz w:val="16"/>
        </w:rPr>
        <w:t xml:space="preserve"> was dumped by natural processes into the Earth’s atmosphere and oceans </w:t>
      </w:r>
      <w:r w:rsidRPr="004C0DE1">
        <w:rPr>
          <w:rStyle w:val="StyleUnderline"/>
        </w:rPr>
        <w:t xml:space="preserve">as humans are </w:t>
      </w:r>
      <w:r w:rsidRPr="004C0DE1">
        <w:rPr>
          <w:rStyle w:val="Emphasis"/>
        </w:rPr>
        <w:t>currently dumping</w:t>
      </w:r>
      <w:r w:rsidRPr="004C0DE1">
        <w:rPr>
          <w:rStyle w:val="StyleUnderline"/>
        </w:rPr>
        <w:t xml:space="preserve"> with the burning of fossil fuels and clearing of the world’s forests</w:t>
      </w:r>
      <w:r w:rsidRPr="004C0DE1">
        <w:rPr>
          <w:sz w:val="16"/>
        </w:rPr>
        <w:t xml:space="preserve">—about 3 trillion </w:t>
      </w:r>
      <w:proofErr w:type="spellStart"/>
      <w:r w:rsidRPr="004C0DE1">
        <w:rPr>
          <w:sz w:val="16"/>
        </w:rPr>
        <w:t>tonnes</w:t>
      </w:r>
      <w:proofErr w:type="spellEnd"/>
      <w:r w:rsidRPr="004C0DE1">
        <w:rPr>
          <w:sz w:val="16"/>
        </w:rPr>
        <w:t xml:space="preserve"> in all—and it was this that </w:t>
      </w:r>
      <w:r w:rsidRPr="004C0DE1">
        <w:rPr>
          <w:rStyle w:val="StyleUnderline"/>
        </w:rPr>
        <w:t xml:space="preserve">triggered the </w:t>
      </w:r>
      <w:r w:rsidRPr="004C0DE1">
        <w:rPr>
          <w:rStyle w:val="Emphasis"/>
        </w:rPr>
        <w:t>hyperthermal surge</w:t>
      </w:r>
      <w:r w:rsidRPr="004C0DE1">
        <w:rPr>
          <w:rStyle w:val="StyleUnderline"/>
        </w:rPr>
        <w:t xml:space="preserve"> in planetary heating.</w:t>
      </w:r>
    </w:p>
    <w:p w14:paraId="1A5C834C" w14:textId="77777777" w:rsidR="00043820" w:rsidRPr="004C0DE1" w:rsidRDefault="00043820" w:rsidP="00043820">
      <w:pPr>
        <w:rPr>
          <w:rStyle w:val="StyleUnderline"/>
        </w:rPr>
      </w:pPr>
      <w:r w:rsidRPr="004C0DE1">
        <w:rPr>
          <w:rStyle w:val="StyleUnderline"/>
        </w:rPr>
        <w:t>As to the mechanism that could suddenly release a huge amount of extra carbon into the atmosphere and oceans and project global temperatures up by 6–9 °C, the most likely explanation is</w:t>
      </w:r>
      <w:r w:rsidRPr="004C0DE1">
        <w:rPr>
          <w:sz w:val="16"/>
        </w:rPr>
        <w:t xml:space="preserve"> the one described at the start of this chapter—</w:t>
      </w:r>
      <w:r w:rsidRPr="004C0DE1">
        <w:rPr>
          <w:rStyle w:val="StyleUnderline"/>
        </w:rPr>
        <w:t xml:space="preserve">the </w:t>
      </w:r>
      <w:r w:rsidRPr="004C0DE1">
        <w:rPr>
          <w:rStyle w:val="Emphasis"/>
        </w:rPr>
        <w:t>rapid melting</w:t>
      </w:r>
      <w:r w:rsidRPr="004C0DE1">
        <w:rPr>
          <w:rStyle w:val="StyleUnderline"/>
        </w:rPr>
        <w:t xml:space="preserve"> and </w:t>
      </w:r>
      <w:r w:rsidRPr="004C0DE1">
        <w:rPr>
          <w:rStyle w:val="Emphasis"/>
        </w:rPr>
        <w:t>escape</w:t>
      </w:r>
      <w:r w:rsidRPr="004C0DE1">
        <w:rPr>
          <w:rStyle w:val="StyleUnderline"/>
        </w:rPr>
        <w:t xml:space="preserve"> of</w:t>
      </w:r>
      <w:r w:rsidRPr="004C0DE1">
        <w:rPr>
          <w:sz w:val="16"/>
        </w:rPr>
        <w:t xml:space="preserve"> billions of </w:t>
      </w:r>
      <w:proofErr w:type="spellStart"/>
      <w:r w:rsidRPr="004C0DE1">
        <w:rPr>
          <w:sz w:val="16"/>
        </w:rPr>
        <w:t>tonnes</w:t>
      </w:r>
      <w:proofErr w:type="spellEnd"/>
      <w:r w:rsidRPr="004C0DE1">
        <w:rPr>
          <w:sz w:val="16"/>
        </w:rPr>
        <w:t xml:space="preserve"> of </w:t>
      </w:r>
      <w:r w:rsidRPr="004C0DE1">
        <w:rPr>
          <w:rStyle w:val="Emphasis"/>
        </w:rPr>
        <w:t>frozen methane</w:t>
      </w:r>
      <w:r w:rsidRPr="004C0DE1">
        <w:rPr>
          <w:sz w:val="16"/>
        </w:rPr>
        <w:t xml:space="preserve">, CH 4 , currently locked in tundra and seabed sediments. This phenomenon, dubbed the “clathrate gun ” (Kennett et al. 2003), is now linked by scientists not only with the PETM event but also, according to </w:t>
      </w:r>
      <w:proofErr w:type="spellStart"/>
      <w:r w:rsidRPr="004C0DE1">
        <w:rPr>
          <w:sz w:val="16"/>
        </w:rPr>
        <w:t>palaeontologist</w:t>
      </w:r>
      <w:proofErr w:type="spellEnd"/>
      <w:r w:rsidRPr="004C0DE1">
        <w:rPr>
          <w:sz w:val="16"/>
        </w:rPr>
        <w:t xml:space="preserve">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w:t>
      </w:r>
      <w:proofErr w:type="spellStart"/>
      <w:r w:rsidRPr="004C0DE1">
        <w:rPr>
          <w:sz w:val="16"/>
        </w:rPr>
        <w:t>tonnes</w:t>
      </w:r>
      <w:proofErr w:type="spellEnd"/>
      <w:r w:rsidRPr="004C0DE1">
        <w:rPr>
          <w:sz w:val="16"/>
        </w:rPr>
        <w:t xml:space="preserve">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6A25BE7E" w14:textId="77777777" w:rsidR="00043820" w:rsidRPr="004C0DE1" w:rsidRDefault="00043820" w:rsidP="00043820">
      <w:pPr>
        <w:rPr>
          <w:sz w:val="16"/>
        </w:rPr>
      </w:pPr>
      <w:r w:rsidRPr="004C0DE1">
        <w:rPr>
          <w:sz w:val="16"/>
        </w:rPr>
        <w:t xml:space="preserve"> </w:t>
      </w:r>
      <w:r w:rsidRPr="004C0DE1">
        <w:rPr>
          <w:rStyle w:val="StyleUnderline"/>
        </w:rPr>
        <w:t>This ‘</w:t>
      </w:r>
      <w:r w:rsidRPr="004C0DE1">
        <w:rPr>
          <w:rStyle w:val="Emphasis"/>
        </w:rPr>
        <w:t>double whammy</w:t>
      </w:r>
      <w:r w:rsidRPr="004C0DE1">
        <w:rPr>
          <w:rStyle w:val="StyleUnderline"/>
        </w:rPr>
        <w:t>’ of global warming</w:t>
      </w:r>
      <w:r w:rsidRPr="004C0DE1">
        <w:rPr>
          <w:sz w:val="16"/>
        </w:rPr>
        <w:t xml:space="preserve"> caused by humans releasing three trillion </w:t>
      </w:r>
      <w:proofErr w:type="spellStart"/>
      <w:r w:rsidRPr="004C0DE1">
        <w:rPr>
          <w:sz w:val="16"/>
        </w:rPr>
        <w:t>tonnes</w:t>
      </w:r>
      <w:proofErr w:type="spellEnd"/>
      <w:r w:rsidRPr="004C0DE1">
        <w:rPr>
          <w:sz w:val="16"/>
        </w:rPr>
        <w:t xml:space="preserve"> of fossil carbon which then precipitates an uncontrollable second phase driven by the melting of all or part of the five trillion </w:t>
      </w:r>
      <w:proofErr w:type="spellStart"/>
      <w:r w:rsidRPr="004C0DE1">
        <w:rPr>
          <w:sz w:val="16"/>
        </w:rPr>
        <w:t>tonnes</w:t>
      </w:r>
      <w:proofErr w:type="spellEnd"/>
      <w:r w:rsidRPr="004C0DE1">
        <w:rPr>
          <w:sz w:val="16"/>
        </w:rPr>
        <w:t xml:space="preserve"> of natural methane deposits (Buff et &amp; Archer 2004) </w:t>
      </w:r>
      <w:r w:rsidRPr="004C0DE1">
        <w:rPr>
          <w:rStyle w:val="StyleUnderline"/>
        </w:rPr>
        <w:t xml:space="preserve">is the </w:t>
      </w:r>
      <w:r w:rsidRPr="004C0DE1">
        <w:rPr>
          <w:rStyle w:val="Emphasis"/>
        </w:rPr>
        <w:t>principal threat</w:t>
      </w:r>
      <w:r w:rsidRPr="004C0DE1">
        <w:rPr>
          <w:rStyle w:val="StyleUnderline"/>
        </w:rPr>
        <w:t xml:space="preserve"> to</w:t>
      </w:r>
      <w:r w:rsidRPr="004C0DE1">
        <w:rPr>
          <w:sz w:val="16"/>
        </w:rPr>
        <w:t xml:space="preserve"> </w:t>
      </w:r>
      <w:proofErr w:type="spellStart"/>
      <w:r w:rsidRPr="004C0DE1">
        <w:rPr>
          <w:sz w:val="16"/>
        </w:rPr>
        <w:t>civilisation</w:t>
      </w:r>
      <w:proofErr w:type="spellEnd"/>
      <w:r w:rsidRPr="004C0DE1">
        <w:rPr>
          <w:sz w:val="16"/>
        </w:rPr>
        <w:t xml:space="preserve"> in the twenty-first century and, combined with nuclear conflict (Chap. 4), to </w:t>
      </w:r>
      <w:r w:rsidRPr="004C0DE1">
        <w:rPr>
          <w:rStyle w:val="StyleUnderline"/>
        </w:rPr>
        <w:t xml:space="preserve">the </w:t>
      </w:r>
      <w:r w:rsidRPr="004C0DE1">
        <w:rPr>
          <w:rStyle w:val="Emphasis"/>
        </w:rPr>
        <w:t>survival of the human species</w:t>
      </w:r>
      <w:r w:rsidRPr="004C0DE1">
        <w:rPr>
          <w:sz w:val="16"/>
        </w:rPr>
        <w:t>.</w:t>
      </w:r>
    </w:p>
    <w:p w14:paraId="4509D757" w14:textId="77777777" w:rsidR="00043820" w:rsidRPr="004C0DE1" w:rsidRDefault="00043820" w:rsidP="00043820">
      <w:pPr>
        <w:rPr>
          <w:sz w:val="16"/>
        </w:rPr>
      </w:pPr>
      <w:r w:rsidRPr="004C0DE1">
        <w:rPr>
          <w:sz w:val="16"/>
        </w:rPr>
        <w:t xml:space="preserve"> The IPCC’s fifth report states that the melting of between 37 and 81 % of the world’s tundra permafrost is ‘virtually certain’ adding “</w:t>
      </w:r>
      <w:r w:rsidRPr="004C0DE1">
        <w:rPr>
          <w:rStyle w:val="StyleUnderline"/>
        </w:rPr>
        <w:t xml:space="preserve">There is a </w:t>
      </w:r>
      <w:r w:rsidRPr="004C0DE1">
        <w:rPr>
          <w:rStyle w:val="Emphasis"/>
        </w:rPr>
        <w:t>high risk</w:t>
      </w:r>
      <w:r w:rsidRPr="004C0DE1">
        <w:rPr>
          <w:rStyle w:val="StyleUnderline"/>
        </w:rPr>
        <w:t xml:space="preserve"> of </w:t>
      </w:r>
      <w:r w:rsidRPr="004C0DE1">
        <w:rPr>
          <w:rStyle w:val="Emphasis"/>
        </w:rPr>
        <w:t>substantial carbon</w:t>
      </w:r>
      <w:r w:rsidRPr="004C0DE1">
        <w:rPr>
          <w:rStyle w:val="StyleUnderline"/>
        </w:rPr>
        <w:t xml:space="preserve"> and </w:t>
      </w:r>
      <w:r w:rsidRPr="004C0DE1">
        <w:rPr>
          <w:rStyle w:val="Emphasis"/>
        </w:rPr>
        <w:t>methane emissions</w:t>
      </w:r>
      <w:r w:rsidRPr="004C0DE1">
        <w:rPr>
          <w:rStyle w:val="StyleUnderline"/>
        </w:rPr>
        <w:t xml:space="preserve"> as a result of </w:t>
      </w:r>
      <w:r w:rsidRPr="004C0DE1">
        <w:rPr>
          <w:rStyle w:val="Emphasis"/>
        </w:rPr>
        <w:t>permafrost thawing</w:t>
      </w:r>
      <w:r w:rsidRPr="004C0DE1">
        <w:rPr>
          <w:sz w:val="16"/>
        </w:rPr>
        <w:t xml:space="preserve"> ” ((IPCC 2014a), p. 74). This could involve the venting of as much as 920 billion </w:t>
      </w:r>
      <w:proofErr w:type="spellStart"/>
      <w:r w:rsidRPr="004C0DE1">
        <w:rPr>
          <w:sz w:val="16"/>
        </w:rPr>
        <w:t>tonnes</w:t>
      </w:r>
      <w:proofErr w:type="spellEnd"/>
      <w:r w:rsidRPr="004C0DE1">
        <w:rPr>
          <w:sz w:val="16"/>
        </w:rPr>
        <w:t xml:space="preserve"> of carbon. However, the Panel did not venture an estimate for methane emissions from the melting of the far larger seabed clathrates and a number of scientists have publicly </w:t>
      </w:r>
      <w:proofErr w:type="spellStart"/>
      <w:r w:rsidRPr="004C0DE1">
        <w:rPr>
          <w:sz w:val="16"/>
        </w:rPr>
        <w:t>criticised</w:t>
      </w:r>
      <w:proofErr w:type="spellEnd"/>
      <w:r w:rsidRPr="004C0DE1">
        <w:rPr>
          <w:sz w:val="16"/>
        </w:rPr>
        <w:t xml:space="preserve">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w:t>
      </w:r>
      <w:proofErr w:type="gramStart"/>
      <w:r w:rsidRPr="004C0DE1">
        <w:rPr>
          <w:sz w:val="16"/>
        </w:rPr>
        <w:t>it</w:t>
      </w:r>
      <w:proofErr w:type="gramEnd"/>
      <w:r w:rsidRPr="004C0DE1">
        <w:rPr>
          <w:sz w:val="16"/>
        </w:rPr>
        <w:t xml:space="preserve"> critics argue, by the time we know for sure that the Arctic and seabed methane is escaping in large volumes, it will be too late to do anything about it.</w:t>
      </w:r>
    </w:p>
    <w:p w14:paraId="25971034" w14:textId="77777777" w:rsidR="00043820" w:rsidRPr="004C0DE1" w:rsidRDefault="00043820" w:rsidP="00043820">
      <w:pPr>
        <w:rPr>
          <w:sz w:val="16"/>
        </w:rPr>
      </w:pPr>
      <w:r w:rsidRPr="004C0DE1">
        <w:rPr>
          <w:sz w:val="16"/>
        </w:rPr>
        <w:t xml:space="preserve"> The difficulty is that no-one knows how quickly the Earth will heat up, as this depends on something that cannot be scientifically predicted: the </w:t>
      </w:r>
      <w:proofErr w:type="spellStart"/>
      <w:r w:rsidRPr="004C0DE1">
        <w:rPr>
          <w:sz w:val="16"/>
        </w:rPr>
        <w:t>behaviour</w:t>
      </w:r>
      <w:proofErr w:type="spellEnd"/>
      <w:r w:rsidRPr="004C0DE1">
        <w:rPr>
          <w:sz w:val="16"/>
        </w:rPr>
        <w:t xml:space="preserve"> of the whole human species and the timeliness with which we act. </w:t>
      </w:r>
      <w:r w:rsidRPr="004C0DE1">
        <w:rPr>
          <w:rStyle w:val="StyleUnderline"/>
        </w:rPr>
        <w:t>Failure to abolish carbon emissions in time will make a 4–5 °C rise in temperature likely</w:t>
      </w:r>
      <w:r w:rsidRPr="004C0DE1">
        <w:rPr>
          <w:sz w:val="16"/>
        </w:rPr>
        <w:t xml:space="preserve">. As to what that may mean, here are some eminent </w:t>
      </w:r>
      <w:proofErr w:type="gramStart"/>
      <w:r w:rsidRPr="004C0DE1">
        <w:rPr>
          <w:sz w:val="16"/>
        </w:rPr>
        <w:t>opinions :</w:t>
      </w:r>
      <w:proofErr w:type="gramEnd"/>
    </w:p>
    <w:p w14:paraId="2F556E70" w14:textId="77777777" w:rsidR="00043820" w:rsidRPr="004C0DE1" w:rsidRDefault="00043820" w:rsidP="00043820">
      <w:pPr>
        <w:rPr>
          <w:sz w:val="16"/>
        </w:rPr>
      </w:pPr>
      <w:r w:rsidRPr="004C0DE1">
        <w:rPr>
          <w:sz w:val="16"/>
        </w:rPr>
        <w:t xml:space="preserve">• Warming of 5 °C will mean the planet can support fewer than 1 billion people—Hans-Joachim </w:t>
      </w:r>
      <w:proofErr w:type="spellStart"/>
      <w:r w:rsidRPr="004C0DE1">
        <w:rPr>
          <w:sz w:val="16"/>
        </w:rPr>
        <w:t>Shellnhuber</w:t>
      </w:r>
      <w:proofErr w:type="spellEnd"/>
      <w:r w:rsidRPr="004C0DE1">
        <w:rPr>
          <w:sz w:val="16"/>
        </w:rPr>
        <w:t>, Potsdam Institute for Climate Impact Research (Kanter 2009)</w:t>
      </w:r>
    </w:p>
    <w:p w14:paraId="7B7A8677" w14:textId="77777777" w:rsidR="00043820" w:rsidRPr="004C0DE1" w:rsidRDefault="00043820" w:rsidP="00043820">
      <w:pPr>
        <w:rPr>
          <w:sz w:val="16"/>
        </w:rPr>
      </w:pPr>
      <w:r w:rsidRPr="004C0DE1">
        <w:rPr>
          <w:sz w:val="16"/>
        </w:rPr>
        <w:t xml:space="preserve">• With temperature increases of 4–7 °C </w:t>
      </w:r>
      <w:r w:rsidRPr="004C0DE1">
        <w:rPr>
          <w:rStyle w:val="Emphasis"/>
        </w:rPr>
        <w:t>billions of people</w:t>
      </w:r>
      <w:r w:rsidRPr="004C0DE1">
        <w:rPr>
          <w:rStyle w:val="StyleUnderline"/>
        </w:rPr>
        <w:t xml:space="preserve"> will have to move and there will be </w:t>
      </w:r>
      <w:r w:rsidRPr="004C0DE1">
        <w:rPr>
          <w:rStyle w:val="Emphasis"/>
        </w:rPr>
        <w:t>very severe conflict</w:t>
      </w:r>
      <w:r w:rsidRPr="004C0DE1">
        <w:rPr>
          <w:sz w:val="16"/>
        </w:rPr>
        <w:t>—Nicholas Stern, London School of Economics (Kanter 2009)</w:t>
      </w:r>
    </w:p>
    <w:p w14:paraId="268583E2" w14:textId="77777777" w:rsidR="00043820" w:rsidRPr="004C0DE1" w:rsidRDefault="00043820" w:rsidP="00043820">
      <w:pPr>
        <w:rPr>
          <w:sz w:val="16"/>
        </w:rPr>
      </w:pPr>
      <w:r w:rsidRPr="004C0DE1">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6B214A4B" w14:textId="77777777" w:rsidR="00043820" w:rsidRPr="004C0DE1" w:rsidRDefault="00043820" w:rsidP="00043820">
      <w:pPr>
        <w:rPr>
          <w:sz w:val="16"/>
        </w:rPr>
      </w:pPr>
      <w:r w:rsidRPr="004C0DE1">
        <w:rPr>
          <w:sz w:val="16"/>
        </w:rPr>
        <w:t xml:space="preserve">• Corn and soybean </w:t>
      </w:r>
      <w:proofErr w:type="gramStart"/>
      <w:r w:rsidRPr="004C0DE1">
        <w:rPr>
          <w:sz w:val="16"/>
        </w:rPr>
        <w:t>yields</w:t>
      </w:r>
      <w:proofErr w:type="gramEnd"/>
      <w:r w:rsidRPr="004C0DE1">
        <w:rPr>
          <w:sz w:val="16"/>
        </w:rPr>
        <w:t xml:space="preserve"> in the US may decrease by 63–82 %—</w:t>
      </w:r>
      <w:proofErr w:type="spellStart"/>
      <w:r w:rsidRPr="004C0DE1">
        <w:rPr>
          <w:sz w:val="16"/>
        </w:rPr>
        <w:t>Schlenker</w:t>
      </w:r>
      <w:proofErr w:type="spellEnd"/>
      <w:r w:rsidRPr="004C0DE1">
        <w:rPr>
          <w:sz w:val="16"/>
        </w:rPr>
        <w:t xml:space="preserve"> and Roberts, Arizona State University (</w:t>
      </w:r>
      <w:proofErr w:type="spellStart"/>
      <w:r w:rsidRPr="004C0DE1">
        <w:rPr>
          <w:sz w:val="16"/>
        </w:rPr>
        <w:t>Schlenker</w:t>
      </w:r>
      <w:proofErr w:type="spellEnd"/>
      <w:r w:rsidRPr="004C0DE1">
        <w:rPr>
          <w:sz w:val="16"/>
        </w:rPr>
        <w:t xml:space="preserve"> &amp; Roberts 2009a)</w:t>
      </w:r>
    </w:p>
    <w:p w14:paraId="772C0D3D" w14:textId="77777777" w:rsidR="00043820" w:rsidRPr="004C0DE1" w:rsidRDefault="00043820" w:rsidP="00043820">
      <w:pPr>
        <w:rPr>
          <w:sz w:val="16"/>
        </w:rPr>
      </w:pPr>
      <w:r w:rsidRPr="004C0DE1">
        <w:rPr>
          <w:sz w:val="16"/>
        </w:rPr>
        <w:t xml:space="preserve">• </w:t>
      </w:r>
      <w:r w:rsidRPr="004C0DE1">
        <w:rPr>
          <w:rStyle w:val="StyleUnderline"/>
        </w:rPr>
        <w:t xml:space="preserve">Up to </w:t>
      </w:r>
      <w:r w:rsidRPr="004C0DE1">
        <w:rPr>
          <w:rStyle w:val="Emphasis"/>
        </w:rPr>
        <w:t>35%</w:t>
      </w:r>
      <w:r w:rsidRPr="004C0DE1">
        <w:rPr>
          <w:rStyle w:val="StyleUnderline"/>
        </w:rPr>
        <w:t xml:space="preserve"> of</w:t>
      </w:r>
      <w:r w:rsidRPr="004C0DE1">
        <w:rPr>
          <w:sz w:val="16"/>
        </w:rPr>
        <w:t xml:space="preserve"> the Earth’s </w:t>
      </w:r>
      <w:r w:rsidRPr="004C0DE1">
        <w:rPr>
          <w:rStyle w:val="StyleUnderline"/>
        </w:rPr>
        <w:t xml:space="preserve">species will be </w:t>
      </w:r>
      <w:r w:rsidRPr="004C0DE1">
        <w:rPr>
          <w:rStyle w:val="Emphasis"/>
        </w:rPr>
        <w:t>committed to extinction</w:t>
      </w:r>
      <w:r w:rsidRPr="004C0DE1">
        <w:rPr>
          <w:sz w:val="16"/>
        </w:rPr>
        <w:t>—Chris Thomas, University of Leeds (Thomas et al. 2004)</w:t>
      </w:r>
    </w:p>
    <w:p w14:paraId="7004CFDF" w14:textId="77777777" w:rsidR="00043820" w:rsidRPr="004C0DE1" w:rsidRDefault="00043820" w:rsidP="00043820">
      <w:pPr>
        <w:rPr>
          <w:sz w:val="16"/>
        </w:rPr>
      </w:pPr>
      <w:r w:rsidRPr="004C0DE1">
        <w:rPr>
          <w:sz w:val="16"/>
        </w:rPr>
        <w:t xml:space="preserve">• Total polar melting combined with thermal expansion could involve </w:t>
      </w:r>
      <w:r w:rsidRPr="004C0DE1">
        <w:rPr>
          <w:rStyle w:val="StyleUnderline"/>
        </w:rPr>
        <w:t>sea levels</w:t>
      </w:r>
      <w:r w:rsidRPr="004C0DE1">
        <w:rPr>
          <w:sz w:val="16"/>
        </w:rPr>
        <w:t xml:space="preserve"> eventually </w:t>
      </w:r>
      <w:r w:rsidRPr="004C0DE1">
        <w:rPr>
          <w:rStyle w:val="StyleUnderline"/>
        </w:rPr>
        <w:t>rising</w:t>
      </w:r>
      <w:r w:rsidRPr="004C0DE1">
        <w:rPr>
          <w:sz w:val="16"/>
        </w:rPr>
        <w:t xml:space="preserve"> by 65 m (180 ft), i.e. to the 20th floor of tall buildings, </w:t>
      </w:r>
      <w:r w:rsidRPr="004C0DE1">
        <w:rPr>
          <w:rStyle w:val="StyleUnderline"/>
        </w:rPr>
        <w:t>drowning most of the world’s coastal cities and displacing a third or more of the human population</w:t>
      </w:r>
      <w:r w:rsidRPr="004C0DE1">
        <w:rPr>
          <w:sz w:val="16"/>
        </w:rPr>
        <w:t xml:space="preserve"> (Winkelmann et al. 2015) </w:t>
      </w:r>
    </w:p>
    <w:p w14:paraId="03A7A1D1" w14:textId="77777777" w:rsidR="00043820" w:rsidRPr="004C0DE1" w:rsidRDefault="00043820" w:rsidP="00043820">
      <w:pPr>
        <w:rPr>
          <w:sz w:val="16"/>
        </w:rPr>
      </w:pPr>
      <w:r w:rsidRPr="004C0DE1">
        <w:rPr>
          <w:sz w:val="16"/>
        </w:rPr>
        <w:t xml:space="preserve">• </w:t>
      </w:r>
      <w:r w:rsidRPr="004C0DE1">
        <w:rPr>
          <w:rStyle w:val="Emphasis"/>
        </w:rPr>
        <w:t>Intensified global instability</w:t>
      </w:r>
      <w:r w:rsidRPr="004C0DE1">
        <w:rPr>
          <w:rStyle w:val="StyleUnderline"/>
        </w:rPr>
        <w:t xml:space="preserve">, </w:t>
      </w:r>
      <w:r w:rsidRPr="004C0DE1">
        <w:rPr>
          <w:rStyle w:val="Emphasis"/>
        </w:rPr>
        <w:t>hunger</w:t>
      </w:r>
      <w:r w:rsidRPr="004C0DE1">
        <w:rPr>
          <w:rStyle w:val="StyleUnderline"/>
        </w:rPr>
        <w:t xml:space="preserve">, </w:t>
      </w:r>
      <w:proofErr w:type="gramStart"/>
      <w:r w:rsidRPr="004C0DE1">
        <w:rPr>
          <w:rStyle w:val="Emphasis"/>
        </w:rPr>
        <w:t>poverty</w:t>
      </w:r>
      <w:proofErr w:type="gramEnd"/>
      <w:r w:rsidRPr="004C0DE1">
        <w:rPr>
          <w:rStyle w:val="StyleUnderline"/>
        </w:rPr>
        <w:t xml:space="preserve"> and </w:t>
      </w:r>
      <w:r w:rsidRPr="004C0DE1">
        <w:rPr>
          <w:rStyle w:val="Emphasis"/>
        </w:rPr>
        <w:t>conflict</w:t>
      </w:r>
      <w:r w:rsidRPr="004C0DE1">
        <w:rPr>
          <w:rStyle w:val="StyleUnderline"/>
        </w:rPr>
        <w:t xml:space="preserve">. </w:t>
      </w:r>
      <w:r w:rsidRPr="004C0DE1">
        <w:rPr>
          <w:rStyle w:val="Emphasis"/>
        </w:rPr>
        <w:t>Food</w:t>
      </w:r>
      <w:r w:rsidRPr="004C0DE1">
        <w:rPr>
          <w:rStyle w:val="StyleUnderline"/>
        </w:rPr>
        <w:t xml:space="preserve"> and </w:t>
      </w:r>
      <w:r w:rsidRPr="004C0DE1">
        <w:rPr>
          <w:rStyle w:val="Emphasis"/>
        </w:rPr>
        <w:t>water shortages</w:t>
      </w:r>
      <w:r w:rsidRPr="004C0DE1">
        <w:rPr>
          <w:rStyle w:val="StyleUnderline"/>
        </w:rPr>
        <w:t xml:space="preserve">, </w:t>
      </w:r>
      <w:r w:rsidRPr="004C0DE1">
        <w:rPr>
          <w:rStyle w:val="Emphasis"/>
        </w:rPr>
        <w:t>pandemic disease</w:t>
      </w:r>
      <w:r w:rsidRPr="004C0DE1">
        <w:rPr>
          <w:rStyle w:val="StyleUnderline"/>
        </w:rPr>
        <w:t xml:space="preserve">, disputes over </w:t>
      </w:r>
      <w:r w:rsidRPr="004C0DE1">
        <w:rPr>
          <w:rStyle w:val="Emphasis"/>
        </w:rPr>
        <w:t>refugees</w:t>
      </w:r>
      <w:r w:rsidRPr="004C0DE1">
        <w:rPr>
          <w:rStyle w:val="StyleUnderline"/>
        </w:rPr>
        <w:t xml:space="preserve"> and </w:t>
      </w:r>
      <w:r w:rsidRPr="004C0DE1">
        <w:rPr>
          <w:rStyle w:val="Emphasis"/>
        </w:rPr>
        <w:t>resources</w:t>
      </w:r>
      <w:r w:rsidRPr="004C0DE1">
        <w:rPr>
          <w:rStyle w:val="StyleUnderline"/>
        </w:rPr>
        <w:t xml:space="preserve">, and </w:t>
      </w:r>
      <w:r w:rsidRPr="004C0DE1">
        <w:rPr>
          <w:rStyle w:val="Emphasis"/>
        </w:rPr>
        <w:t>destruction</w:t>
      </w:r>
      <w:r w:rsidRPr="004C0DE1">
        <w:rPr>
          <w:rStyle w:val="StyleUnderline"/>
        </w:rPr>
        <w:t xml:space="preserve"> by </w:t>
      </w:r>
      <w:r w:rsidRPr="004C0DE1">
        <w:rPr>
          <w:rStyle w:val="Emphasis"/>
        </w:rPr>
        <w:t>natural disasters</w:t>
      </w:r>
      <w:r w:rsidRPr="004C0DE1">
        <w:rPr>
          <w:rStyle w:val="StyleUnderline"/>
        </w:rPr>
        <w:t xml:space="preserve"> in regions across the globe</w:t>
      </w:r>
      <w:r w:rsidRPr="004C0DE1">
        <w:rPr>
          <w:sz w:val="16"/>
        </w:rPr>
        <w:t xml:space="preserve">—Chuck Hagel, US Secretary for </w:t>
      </w:r>
      <w:proofErr w:type="spellStart"/>
      <w:r w:rsidRPr="004C0DE1">
        <w:rPr>
          <w:sz w:val="16"/>
        </w:rPr>
        <w:t>Defence</w:t>
      </w:r>
      <w:proofErr w:type="spellEnd"/>
      <w:r w:rsidRPr="004C0DE1">
        <w:rPr>
          <w:sz w:val="16"/>
        </w:rPr>
        <w:t xml:space="preserve"> (Hagel 2014)</w:t>
      </w:r>
    </w:p>
    <w:p w14:paraId="50F76F85" w14:textId="77777777" w:rsidR="00043820" w:rsidRPr="004C0DE1" w:rsidRDefault="00043820" w:rsidP="00043820">
      <w:pPr>
        <w:rPr>
          <w:sz w:val="16"/>
        </w:rPr>
      </w:pPr>
      <w:r w:rsidRPr="004C0DE1">
        <w:rPr>
          <w:sz w:val="16"/>
        </w:rPr>
        <w:t xml:space="preserve">• “Almost inconceivable challenges as human society struggles to adapt… billions of people forced to relocate.… </w:t>
      </w:r>
      <w:r w:rsidRPr="004C0DE1">
        <w:rPr>
          <w:rStyle w:val="StyleUnderline"/>
        </w:rPr>
        <w:t>worsening tensions especially over resources</w:t>
      </w:r>
      <w:r w:rsidRPr="004C0DE1">
        <w:rPr>
          <w:sz w:val="16"/>
        </w:rPr>
        <w:t xml:space="preserve">… </w:t>
      </w:r>
      <w:r w:rsidRPr="004C0DE1">
        <w:rPr>
          <w:rStyle w:val="StyleUnderline"/>
        </w:rPr>
        <w:t xml:space="preserve">armed conflict is </w:t>
      </w:r>
      <w:r w:rsidRPr="004C0DE1">
        <w:rPr>
          <w:rStyle w:val="Emphasis"/>
        </w:rPr>
        <w:t>likely</w:t>
      </w:r>
      <w:r w:rsidRPr="004C0DE1">
        <w:rPr>
          <w:rStyle w:val="StyleUnderline"/>
        </w:rPr>
        <w:t xml:space="preserve"> and </w:t>
      </w:r>
      <w:r w:rsidRPr="004C0DE1">
        <w:rPr>
          <w:rStyle w:val="Emphasis"/>
        </w:rPr>
        <w:t>nuclear war</w:t>
      </w:r>
      <w:r w:rsidRPr="004C0DE1">
        <w:rPr>
          <w:rStyle w:val="StyleUnderline"/>
        </w:rPr>
        <w:t xml:space="preserve"> is possible”—</w:t>
      </w:r>
      <w:r w:rsidRPr="004C0DE1">
        <w:rPr>
          <w:sz w:val="16"/>
        </w:rPr>
        <w:t xml:space="preserve"> Kurt Campbell, Center for Strategic and International Studies (</w:t>
      </w:r>
      <w:proofErr w:type="spellStart"/>
      <w:r w:rsidRPr="004C0DE1">
        <w:rPr>
          <w:sz w:val="16"/>
        </w:rPr>
        <w:t>Campell</w:t>
      </w:r>
      <w:proofErr w:type="spellEnd"/>
      <w:r w:rsidRPr="004C0DE1">
        <w:rPr>
          <w:sz w:val="16"/>
        </w:rPr>
        <w:t xml:space="preserve"> et al. 2007).</w:t>
      </w:r>
    </w:p>
    <w:p w14:paraId="3F7E1BAE" w14:textId="77777777" w:rsidR="00043820" w:rsidRPr="004C0DE1" w:rsidRDefault="00043820" w:rsidP="00043820">
      <w:pPr>
        <w:rPr>
          <w:sz w:val="16"/>
        </w:rPr>
      </w:pPr>
      <w:r w:rsidRPr="004C0DE1">
        <w:rPr>
          <w:sz w:val="16"/>
        </w:rPr>
        <w:t>• “</w:t>
      </w:r>
      <w:r w:rsidRPr="004C0DE1">
        <w:rPr>
          <w:rStyle w:val="StyleUnderline"/>
        </w:rPr>
        <w:t xml:space="preserve">Unless we get control of (global warming), </w:t>
      </w:r>
      <w:r w:rsidRPr="004C0DE1">
        <w:rPr>
          <w:rStyle w:val="Emphasis"/>
        </w:rPr>
        <w:t>it will mean our extinction</w:t>
      </w:r>
      <w:r w:rsidRPr="004C0DE1">
        <w:rPr>
          <w:sz w:val="16"/>
          <w:szCs w:val="16"/>
        </w:rPr>
        <w:t xml:space="preserve"> </w:t>
      </w:r>
      <w:r w:rsidRPr="004C0DE1">
        <w:rPr>
          <w:sz w:val="16"/>
        </w:rPr>
        <w:t xml:space="preserve">eventually”—Helen Berry, Canberra University (Snow &amp; </w:t>
      </w:r>
      <w:proofErr w:type="spellStart"/>
      <w:r w:rsidRPr="004C0DE1">
        <w:rPr>
          <w:sz w:val="16"/>
        </w:rPr>
        <w:t>Hannam</w:t>
      </w:r>
      <w:proofErr w:type="spellEnd"/>
      <w:r w:rsidRPr="004C0DE1">
        <w:rPr>
          <w:sz w:val="16"/>
        </w:rPr>
        <w:t xml:space="preserve"> 2014). </w:t>
      </w:r>
    </w:p>
    <w:p w14:paraId="0F81DBE7" w14:textId="7E514646" w:rsidR="00043820" w:rsidRPr="004C0DE1" w:rsidRDefault="00043820" w:rsidP="00043820">
      <w:pPr>
        <w:pStyle w:val="Heading3"/>
      </w:pPr>
      <w:r w:rsidRPr="004C0DE1">
        <w:t>2NC -- OV -- AT: Inevitable</w:t>
      </w:r>
    </w:p>
    <w:p w14:paraId="03DDDCA7" w14:textId="77777777" w:rsidR="00043820" w:rsidRPr="004C0DE1" w:rsidRDefault="00043820" w:rsidP="00043820">
      <w:pPr>
        <w:pStyle w:val="Heading4"/>
      </w:pPr>
      <w:r w:rsidRPr="004C0DE1">
        <w:t xml:space="preserve">Action mitigates the </w:t>
      </w:r>
      <w:r w:rsidRPr="004C0DE1">
        <w:rPr>
          <w:u w:val="single"/>
        </w:rPr>
        <w:t>worst</w:t>
      </w:r>
      <w:r w:rsidRPr="004C0DE1">
        <w:t xml:space="preserve"> impact, </w:t>
      </w:r>
      <w:r w:rsidRPr="004C0DE1">
        <w:rPr>
          <w:u w:val="single"/>
        </w:rPr>
        <w:t>every degree</w:t>
      </w:r>
      <w:r w:rsidRPr="004C0DE1">
        <w:t xml:space="preserve"> </w:t>
      </w:r>
      <w:proofErr w:type="gramStart"/>
      <w:r w:rsidRPr="004C0DE1">
        <w:t>matters</w:t>
      </w:r>
      <w:proofErr w:type="gramEnd"/>
      <w:r w:rsidRPr="004C0DE1">
        <w:t xml:space="preserve">, and there’s </w:t>
      </w:r>
      <w:r w:rsidRPr="004C0DE1">
        <w:rPr>
          <w:u w:val="single"/>
        </w:rPr>
        <w:t>no such thing</w:t>
      </w:r>
      <w:r w:rsidRPr="004C0DE1">
        <w:t xml:space="preserve"> as “irreversible” loops. </w:t>
      </w:r>
    </w:p>
    <w:p w14:paraId="71669AD4" w14:textId="77777777" w:rsidR="00043820" w:rsidRPr="004C0DE1" w:rsidRDefault="00043820" w:rsidP="00043820">
      <w:pPr>
        <w:rPr>
          <w:rStyle w:val="Style13ptBold"/>
        </w:rPr>
      </w:pPr>
      <w:r w:rsidRPr="004C0DE1">
        <w:rPr>
          <w:rStyle w:val="Style13ptBold"/>
        </w:rPr>
        <w:t xml:space="preserve">Goodstein ’19 </w:t>
      </w:r>
      <w:r w:rsidRPr="004C0DE1">
        <w:t>[</w:t>
      </w:r>
      <w:proofErr w:type="spellStart"/>
      <w:r w:rsidRPr="004C0DE1">
        <w:t>Eban</w:t>
      </w:r>
      <w:proofErr w:type="spellEnd"/>
      <w:r w:rsidRPr="004C0DE1">
        <w:t>; June 2019; Director of the Center for Environmental Policy and the MBA Program in Sustainability at Bard College, Ph.D. in Economics from the University of Michigan, B.A. in Geology from Williams College; Lead The Change, “Too Late to Stop Global Warming? A Response to Franzen,” https://leadthechange.bard.edu/blog/too-late-to-stop-global-warming-a-response-to-franzen]</w:t>
      </w:r>
    </w:p>
    <w:p w14:paraId="084E9EA5" w14:textId="77777777" w:rsidR="00043820" w:rsidRPr="004C0DE1" w:rsidRDefault="00043820" w:rsidP="00043820">
      <w:pPr>
        <w:rPr>
          <w:rStyle w:val="StyleUnderline"/>
        </w:rPr>
      </w:pPr>
      <w:proofErr w:type="gramStart"/>
      <w:r w:rsidRPr="004C0DE1">
        <w:rPr>
          <w:sz w:val="16"/>
        </w:rPr>
        <w:t>So</w:t>
      </w:r>
      <w:proofErr w:type="gramEnd"/>
      <w:r w:rsidRPr="004C0DE1">
        <w:rPr>
          <w:sz w:val="16"/>
        </w:rPr>
        <w:t xml:space="preserve"> </w:t>
      </w:r>
      <w:r w:rsidRPr="004C0DE1">
        <w:rPr>
          <w:rStyle w:val="StyleUnderline"/>
        </w:rPr>
        <w:t>do we need to</w:t>
      </w:r>
      <w:r w:rsidRPr="004C0DE1">
        <w:rPr>
          <w:sz w:val="16"/>
        </w:rPr>
        <w:t xml:space="preserve"> look Greta Thunberg and our other children in the eyes and </w:t>
      </w:r>
      <w:r w:rsidRPr="004C0DE1">
        <w:rPr>
          <w:rStyle w:val="StyleUnderline"/>
        </w:rPr>
        <w:t>say, sorry, but</w:t>
      </w:r>
      <w:r w:rsidRPr="004C0DE1">
        <w:rPr>
          <w:sz w:val="16"/>
        </w:rPr>
        <w:t xml:space="preserve"> you need to be realistic? That </w:t>
      </w:r>
      <w:r w:rsidRPr="004C0DE1">
        <w:rPr>
          <w:rStyle w:val="StyleUnderline"/>
        </w:rPr>
        <w:t>a transition to a 100% clean energy economy is just not going to happen fast enough</w:t>
      </w:r>
      <w:r w:rsidRPr="004C0DE1">
        <w:rPr>
          <w:sz w:val="16"/>
        </w:rPr>
        <w:t xml:space="preserve">? That the global economy will soon </w:t>
      </w:r>
      <w:proofErr w:type="gramStart"/>
      <w:r w:rsidRPr="004C0DE1">
        <w:rPr>
          <w:sz w:val="16"/>
        </w:rPr>
        <w:t>collapse</w:t>
      </w:r>
      <w:proofErr w:type="gramEnd"/>
      <w:r w:rsidRPr="004C0DE1">
        <w:rPr>
          <w:sz w:val="16"/>
        </w:rPr>
        <w:t xml:space="preserve"> and billions of people will be homeless? Tell them, </w:t>
      </w:r>
      <w:r w:rsidRPr="004C0DE1">
        <w:rPr>
          <w:rStyle w:val="StyleUnderline"/>
        </w:rPr>
        <w:t>forget aggressive measures to cut emissions</w:t>
      </w:r>
      <w:r w:rsidRPr="004C0DE1">
        <w:rPr>
          <w:sz w:val="16"/>
        </w:rPr>
        <w:t xml:space="preserve"> like the Green New Deal, </w:t>
      </w:r>
      <w:r w:rsidRPr="004C0DE1">
        <w:rPr>
          <w:rStyle w:val="StyleUnderline"/>
        </w:rPr>
        <w:t>focus instead on social adaptation?</w:t>
      </w:r>
    </w:p>
    <w:p w14:paraId="4B28DB82" w14:textId="77777777" w:rsidR="00043820" w:rsidRPr="004C0DE1" w:rsidRDefault="00043820" w:rsidP="00043820">
      <w:pPr>
        <w:rPr>
          <w:sz w:val="16"/>
        </w:rPr>
      </w:pPr>
      <w:r w:rsidRPr="004C0DE1">
        <w:rPr>
          <w:rStyle w:val="Emphasis"/>
        </w:rPr>
        <w:t>No</w:t>
      </w:r>
      <w:r w:rsidRPr="004C0DE1">
        <w:rPr>
          <w:sz w:val="16"/>
        </w:rPr>
        <w:t>.</w:t>
      </w:r>
    </w:p>
    <w:p w14:paraId="7979F393" w14:textId="77777777" w:rsidR="00043820" w:rsidRPr="004C0DE1" w:rsidRDefault="00043820" w:rsidP="00043820">
      <w:pPr>
        <w:rPr>
          <w:sz w:val="16"/>
        </w:rPr>
      </w:pPr>
      <w:r w:rsidRPr="004C0DE1">
        <w:rPr>
          <w:rStyle w:val="StyleUnderline"/>
        </w:rPr>
        <w:t xml:space="preserve">Climate </w:t>
      </w:r>
      <w:r w:rsidRPr="004C0DE1">
        <w:rPr>
          <w:rStyle w:val="Emphasis"/>
        </w:rPr>
        <w:t>despair</w:t>
      </w:r>
      <w:r w:rsidRPr="004C0DE1">
        <w:rPr>
          <w:rStyle w:val="StyleUnderline"/>
        </w:rPr>
        <w:t xml:space="preserve"> is gaining dangerous traction</w:t>
      </w:r>
      <w:r w:rsidRPr="004C0DE1">
        <w:rPr>
          <w:sz w:val="16"/>
        </w:rPr>
        <w:t xml:space="preserve"> among people who understand the profound moment in which we are living. </w:t>
      </w:r>
      <w:r w:rsidRPr="004C0DE1">
        <w:rPr>
          <w:rStyle w:val="StyleUnderline"/>
        </w:rPr>
        <w:t>But</w:t>
      </w:r>
      <w:r w:rsidRPr="004C0DE1">
        <w:rPr>
          <w:sz w:val="16"/>
        </w:rPr>
        <w:t xml:space="preserve"> Franzen </w:t>
      </w:r>
      <w:r w:rsidRPr="004C0DE1">
        <w:rPr>
          <w:rStyle w:val="StyleUnderline"/>
        </w:rPr>
        <w:t xml:space="preserve">is </w:t>
      </w:r>
      <w:r w:rsidRPr="004C0DE1">
        <w:rPr>
          <w:rStyle w:val="Emphasis"/>
        </w:rPr>
        <w:t>wrong on the science</w:t>
      </w:r>
      <w:r w:rsidRPr="004C0DE1">
        <w:rPr>
          <w:sz w:val="16"/>
        </w:rPr>
        <w:t xml:space="preserve">, wrong on the impacts of two degree warming, and wrong on what it will take to stabilize the climate. And this is precisely the wrong historical moment to abandon belief in a finer future. </w:t>
      </w:r>
      <w:r w:rsidRPr="004C0DE1">
        <w:rPr>
          <w:rStyle w:val="StyleUnderline"/>
        </w:rPr>
        <w:t xml:space="preserve">Climate solutions are now cheaper then fossil </w:t>
      </w:r>
      <w:proofErr w:type="gramStart"/>
      <w:r w:rsidRPr="004C0DE1">
        <w:rPr>
          <w:rStyle w:val="StyleUnderline"/>
        </w:rPr>
        <w:t>fuels, and</w:t>
      </w:r>
      <w:proofErr w:type="gramEnd"/>
      <w:r w:rsidRPr="004C0DE1">
        <w:rPr>
          <w:rStyle w:val="StyleUnderline"/>
        </w:rPr>
        <w:t xml:space="preserve"> </w:t>
      </w:r>
      <w:r w:rsidRPr="004C0DE1">
        <w:rPr>
          <w:rStyle w:val="Emphasis"/>
        </w:rPr>
        <w:t>getting cheaper</w:t>
      </w:r>
      <w:r w:rsidRPr="004C0DE1">
        <w:rPr>
          <w:sz w:val="16"/>
        </w:rPr>
        <w:t xml:space="preserve">. People are embracing </w:t>
      </w:r>
      <w:r w:rsidRPr="004C0DE1">
        <w:rPr>
          <w:rStyle w:val="StyleUnderline"/>
        </w:rPr>
        <w:t>programs</w:t>
      </w:r>
      <w:r w:rsidRPr="004C0DE1">
        <w:rPr>
          <w:sz w:val="16"/>
        </w:rPr>
        <w:t xml:space="preserve"> and initiatives around environmental education. It lies within our grasp to rewire the world with clean energy. Doing so </w:t>
      </w:r>
      <w:r w:rsidRPr="004C0DE1">
        <w:rPr>
          <w:rStyle w:val="StyleUnderline"/>
        </w:rPr>
        <w:t xml:space="preserve">in the next decade will </w:t>
      </w:r>
      <w:r w:rsidRPr="004C0DE1">
        <w:rPr>
          <w:rStyle w:val="Emphasis"/>
        </w:rPr>
        <w:t>deeply impact</w:t>
      </w:r>
      <w:r w:rsidRPr="004C0DE1">
        <w:rPr>
          <w:sz w:val="16"/>
        </w:rPr>
        <w:t xml:space="preserve"> the </w:t>
      </w:r>
      <w:r w:rsidRPr="004C0DE1">
        <w:rPr>
          <w:rStyle w:val="StyleUnderline"/>
        </w:rPr>
        <w:t>lives</w:t>
      </w:r>
      <w:r w:rsidRPr="004C0DE1">
        <w:rPr>
          <w:sz w:val="16"/>
        </w:rPr>
        <w:t xml:space="preserve"> not only of our children and grandchildren, but indeed, every human being and living creature who will walk the face of the planet, from now until the end of time.</w:t>
      </w:r>
    </w:p>
    <w:p w14:paraId="56823713" w14:textId="77777777" w:rsidR="00043820" w:rsidRPr="004C0DE1" w:rsidRDefault="00043820" w:rsidP="00043820">
      <w:pPr>
        <w:rPr>
          <w:rStyle w:val="StyleUnderline"/>
        </w:rPr>
      </w:pPr>
      <w:r w:rsidRPr="004C0DE1">
        <w:rPr>
          <w:rStyle w:val="StyleUnderline"/>
        </w:rPr>
        <w:t>Is it too Late to Stop Global Warming?</w:t>
      </w:r>
    </w:p>
    <w:p w14:paraId="5C87CAAA" w14:textId="77777777" w:rsidR="00043820" w:rsidRPr="004C0DE1" w:rsidRDefault="00043820" w:rsidP="00043820">
      <w:pPr>
        <w:rPr>
          <w:sz w:val="16"/>
        </w:rPr>
      </w:pPr>
      <w:r w:rsidRPr="004C0DE1">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6076B1C6" w14:textId="77777777" w:rsidR="00043820" w:rsidRPr="004C0DE1" w:rsidRDefault="00043820" w:rsidP="00043820">
      <w:pPr>
        <w:rPr>
          <w:sz w:val="16"/>
        </w:rPr>
      </w:pPr>
      <w:r w:rsidRPr="004C0DE1">
        <w:rPr>
          <w:sz w:val="16"/>
        </w:rPr>
        <w:t xml:space="preserve">Last year, the IPCC set another </w:t>
      </w:r>
      <w:proofErr w:type="gramStart"/>
      <w:r w:rsidRPr="004C0DE1">
        <w:rPr>
          <w:sz w:val="16"/>
        </w:rPr>
        <w:t>guide-post</w:t>
      </w:r>
      <w:proofErr w:type="gramEnd"/>
      <w:r w:rsidRPr="004C0DE1">
        <w:rPr>
          <w:sz w:val="16"/>
        </w:rPr>
        <w:t xml:space="preserve">. Holding temperatures to 1.5 degrees Celsius will require a clean energy transition to be far advanced by 2030.  And to keep temperatures to 2 degrees Celsius we have until 2050 to largely decarbonize the global economy.  </w:t>
      </w:r>
      <w:r w:rsidRPr="004C0DE1">
        <w:rPr>
          <w:rStyle w:val="StyleUnderline"/>
        </w:rPr>
        <w:t xml:space="preserve">When scientists say </w:t>
      </w:r>
      <w:r w:rsidRPr="004C0DE1">
        <w:rPr>
          <w:rStyle w:val="Emphasis"/>
        </w:rPr>
        <w:t>“too late”</w:t>
      </w:r>
      <w:r w:rsidRPr="004C0DE1">
        <w:rPr>
          <w:sz w:val="16"/>
        </w:rPr>
        <w:t xml:space="preserve"> on climate change, what </w:t>
      </w:r>
      <w:r w:rsidRPr="004C0DE1">
        <w:rPr>
          <w:rStyle w:val="StyleUnderline"/>
        </w:rPr>
        <w:t>they mean simply</w:t>
      </w:r>
      <w:r w:rsidRPr="004C0DE1">
        <w:rPr>
          <w:sz w:val="16"/>
        </w:rPr>
        <w:t xml:space="preserve"> is that </w:t>
      </w:r>
      <w:r w:rsidRPr="004C0DE1">
        <w:rPr>
          <w:rStyle w:val="StyleUnderline"/>
        </w:rPr>
        <w:t>we</w:t>
      </w:r>
      <w:r w:rsidRPr="004C0DE1">
        <w:rPr>
          <w:sz w:val="16"/>
        </w:rPr>
        <w:t xml:space="preserve"> have </w:t>
      </w:r>
      <w:r w:rsidRPr="004C0DE1">
        <w:rPr>
          <w:rStyle w:val="Emphasis"/>
        </w:rPr>
        <w:t>foreclose</w:t>
      </w:r>
      <w:r w:rsidRPr="004C0DE1">
        <w:rPr>
          <w:rStyle w:val="StyleUnderline"/>
        </w:rPr>
        <w:t xml:space="preserve">d any likelihood of staying within a </w:t>
      </w:r>
      <w:proofErr w:type="gramStart"/>
      <w:r w:rsidRPr="004C0DE1">
        <w:rPr>
          <w:rStyle w:val="StyleUnderline"/>
        </w:rPr>
        <w:t>particular</w:t>
      </w:r>
      <w:r w:rsidRPr="004C0DE1">
        <w:rPr>
          <w:sz w:val="16"/>
        </w:rPr>
        <w:t xml:space="preserve"> global</w:t>
      </w:r>
      <w:proofErr w:type="gramEnd"/>
      <w:r w:rsidRPr="004C0DE1">
        <w:rPr>
          <w:sz w:val="16"/>
        </w:rPr>
        <w:t xml:space="preserve"> warming temperature </w:t>
      </w:r>
      <w:r w:rsidRPr="004C0DE1">
        <w:rPr>
          <w:rStyle w:val="Emphasis"/>
        </w:rPr>
        <w:t>target</w:t>
      </w:r>
      <w:r w:rsidRPr="004C0DE1">
        <w:rPr>
          <w:sz w:val="16"/>
        </w:rPr>
        <w:t>.</w:t>
      </w:r>
    </w:p>
    <w:p w14:paraId="448EE6D9" w14:textId="77777777" w:rsidR="00043820" w:rsidRPr="004C0DE1" w:rsidRDefault="00043820" w:rsidP="00043820">
      <w:pPr>
        <w:rPr>
          <w:sz w:val="16"/>
        </w:rPr>
      </w:pPr>
      <w:r w:rsidRPr="004C0DE1">
        <w:rPr>
          <w:rStyle w:val="StyleUnderline"/>
        </w:rPr>
        <w:t>If governments take no</w:t>
      </w:r>
      <w:r w:rsidRPr="004C0DE1">
        <w:rPr>
          <w:sz w:val="16"/>
        </w:rPr>
        <w:t xml:space="preserve"> serious </w:t>
      </w:r>
      <w:r w:rsidRPr="004C0DE1">
        <w:rPr>
          <w:rStyle w:val="StyleUnderline"/>
        </w:rPr>
        <w:t>action</w:t>
      </w:r>
      <w:r w:rsidRPr="004C0DE1">
        <w:rPr>
          <w:sz w:val="16"/>
        </w:rPr>
        <w:t xml:space="preserve"> at all in the coming few decades, then </w:t>
      </w:r>
      <w:r w:rsidRPr="004C0DE1">
        <w:rPr>
          <w:rStyle w:val="StyleUnderline"/>
        </w:rPr>
        <w:t>we are likely to wind up at between 3 and 5 degrees Celsius of heating</w:t>
      </w:r>
      <w:r w:rsidRPr="004C0DE1">
        <w:rPr>
          <w:sz w:val="16"/>
        </w:rPr>
        <w:t xml:space="preserve">. To put that last number in perspective, during the last Ice Age, when my hometown in New York state was covered by hundreds of meters of ice, the world was only 5 degrees Celsius colder than it is now. </w:t>
      </w:r>
      <w:r w:rsidRPr="004C0DE1">
        <w:rPr>
          <w:rStyle w:val="StyleUnderline"/>
        </w:rPr>
        <w:t>Unchecked we</w:t>
      </w:r>
      <w:r w:rsidRPr="004C0DE1">
        <w:rPr>
          <w:sz w:val="16"/>
        </w:rPr>
        <w:t xml:space="preserve"> are on track for a warming that </w:t>
      </w:r>
      <w:r w:rsidRPr="004C0DE1">
        <w:rPr>
          <w:rStyle w:val="StyleUnderline"/>
        </w:rPr>
        <w:t xml:space="preserve">could easily hit </w:t>
      </w:r>
      <w:r w:rsidRPr="004C0DE1">
        <w:rPr>
          <w:rStyle w:val="Emphasis"/>
        </w:rPr>
        <w:t>Ice Age magnitude</w:t>
      </w:r>
      <w:r w:rsidRPr="004C0DE1">
        <w:rPr>
          <w:sz w:val="16"/>
        </w:rPr>
        <w:t xml:space="preserve">, only </w:t>
      </w:r>
      <w:r w:rsidRPr="004C0DE1">
        <w:rPr>
          <w:rStyle w:val="StyleUnderline"/>
        </w:rPr>
        <w:t xml:space="preserve">in the </w:t>
      </w:r>
      <w:r w:rsidRPr="004C0DE1">
        <w:rPr>
          <w:rStyle w:val="Emphasis"/>
        </w:rPr>
        <w:t>opposite direction</w:t>
      </w:r>
      <w:r w:rsidRPr="004C0DE1">
        <w:rPr>
          <w:sz w:val="16"/>
        </w:rPr>
        <w:t>, within the lifetime of my students.</w:t>
      </w:r>
    </w:p>
    <w:p w14:paraId="393AFE94" w14:textId="77777777" w:rsidR="00043820" w:rsidRPr="004C0DE1" w:rsidRDefault="00043820" w:rsidP="00043820">
      <w:pPr>
        <w:rPr>
          <w:sz w:val="16"/>
        </w:rPr>
      </w:pPr>
      <w:proofErr w:type="gramStart"/>
      <w:r w:rsidRPr="004C0DE1">
        <w:rPr>
          <w:sz w:val="16"/>
        </w:rPr>
        <w:t>So</w:t>
      </w:r>
      <w:proofErr w:type="gramEnd"/>
      <w:r w:rsidRPr="004C0DE1">
        <w:rPr>
          <w:sz w:val="16"/>
        </w:rPr>
        <w:t xml:space="preserve"> </w:t>
      </w:r>
      <w:r w:rsidRPr="004C0DE1">
        <w:rPr>
          <w:rStyle w:val="StyleUnderline"/>
        </w:rPr>
        <w:t>we</w:t>
      </w:r>
      <w:r w:rsidRPr="004C0DE1">
        <w:rPr>
          <w:sz w:val="16"/>
        </w:rPr>
        <w:t xml:space="preserve"> do </w:t>
      </w:r>
      <w:r w:rsidRPr="004C0DE1">
        <w:rPr>
          <w:rStyle w:val="StyleUnderline"/>
        </w:rPr>
        <w:t xml:space="preserve">have a </w:t>
      </w:r>
      <w:r w:rsidRPr="004C0DE1">
        <w:rPr>
          <w:rStyle w:val="Emphasis"/>
        </w:rPr>
        <w:t>choice</w:t>
      </w:r>
      <w:r w:rsidRPr="004C0DE1">
        <w:rPr>
          <w:sz w:val="16"/>
        </w:rPr>
        <w:t xml:space="preserve">. Our </w:t>
      </w:r>
      <w:r w:rsidRPr="004C0DE1">
        <w:rPr>
          <w:rStyle w:val="Emphasis"/>
        </w:rPr>
        <w:t>action</w:t>
      </w:r>
      <w:r w:rsidRPr="004C0DE1">
        <w:rPr>
          <w:rStyle w:val="StyleUnderline"/>
        </w:rPr>
        <w:t>, or</w:t>
      </w:r>
      <w:r w:rsidRPr="004C0DE1">
        <w:rPr>
          <w:sz w:val="16"/>
        </w:rPr>
        <w:t xml:space="preserve"> our </w:t>
      </w:r>
      <w:r w:rsidRPr="004C0DE1">
        <w:rPr>
          <w:rStyle w:val="Emphasis"/>
        </w:rPr>
        <w:t>inaction</w:t>
      </w:r>
      <w:r w:rsidRPr="004C0DE1">
        <w:rPr>
          <w:rStyle w:val="StyleUnderline"/>
        </w:rPr>
        <w:t xml:space="preserve">, will </w:t>
      </w:r>
      <w:r w:rsidRPr="004C0DE1">
        <w:rPr>
          <w:rStyle w:val="Emphasis"/>
        </w:rPr>
        <w:t>determine how much</w:t>
      </w:r>
      <w:r w:rsidRPr="004C0DE1">
        <w:rPr>
          <w:rStyle w:val="StyleUnderline"/>
        </w:rPr>
        <w:t xml:space="preserve"> the world heats up</w:t>
      </w:r>
      <w:r w:rsidRPr="004C0DE1">
        <w:rPr>
          <w:sz w:val="16"/>
        </w:rPr>
        <w:t xml:space="preserve">. As detailed below, </w:t>
      </w:r>
      <w:r w:rsidRPr="004C0DE1">
        <w:rPr>
          <w:rStyle w:val="StyleUnderline"/>
        </w:rPr>
        <w:t xml:space="preserve">it is </w:t>
      </w:r>
      <w:proofErr w:type="gramStart"/>
      <w:r w:rsidRPr="004C0DE1">
        <w:rPr>
          <w:rStyle w:val="Emphasis"/>
        </w:rPr>
        <w:t>absolutely not</w:t>
      </w:r>
      <w:proofErr w:type="gramEnd"/>
      <w:r w:rsidRPr="004C0DE1">
        <w:rPr>
          <w:rStyle w:val="Emphasis"/>
        </w:rPr>
        <w:t xml:space="preserve"> too late</w:t>
      </w:r>
      <w:r w:rsidRPr="004C0DE1">
        <w:rPr>
          <w:rStyle w:val="StyleUnderline"/>
        </w:rPr>
        <w:t xml:space="preserve">, and will </w:t>
      </w:r>
      <w:r w:rsidRPr="004C0DE1">
        <w:rPr>
          <w:rStyle w:val="Emphasis"/>
        </w:rPr>
        <w:t>not be for decades</w:t>
      </w:r>
      <w:r w:rsidRPr="004C0DE1">
        <w:rPr>
          <w:rStyle w:val="StyleUnderline"/>
        </w:rPr>
        <w:t xml:space="preserve">. We </w:t>
      </w:r>
      <w:proofErr w:type="gramStart"/>
      <w:r w:rsidRPr="004C0DE1">
        <w:rPr>
          <w:rStyle w:val="StyleUnderline"/>
        </w:rPr>
        <w:t>have to</w:t>
      </w:r>
      <w:proofErr w:type="gramEnd"/>
      <w:r w:rsidRPr="004C0DE1">
        <w:rPr>
          <w:rStyle w:val="StyleUnderline"/>
        </w:rPr>
        <w:t xml:space="preserve"> fight</w:t>
      </w:r>
      <w:r w:rsidRPr="004C0DE1">
        <w:rPr>
          <w:sz w:val="16"/>
        </w:rPr>
        <w:t xml:space="preserve"> and win a war now </w:t>
      </w:r>
      <w:r w:rsidRPr="004C0DE1">
        <w:rPr>
          <w:rStyle w:val="StyleUnderline"/>
        </w:rPr>
        <w:t>for clean energy,</w:t>
      </w:r>
      <w:r w:rsidRPr="004C0DE1">
        <w:rPr>
          <w:sz w:val="16"/>
        </w:rPr>
        <w:t xml:space="preserve"> acting aggressively </w:t>
      </w:r>
      <w:r w:rsidRPr="004C0DE1">
        <w:rPr>
          <w:rStyle w:val="StyleUnderline"/>
        </w:rPr>
        <w:t xml:space="preserve">to </w:t>
      </w:r>
      <w:r w:rsidRPr="004C0DE1">
        <w:rPr>
          <w:rStyle w:val="Emphasis"/>
        </w:rPr>
        <w:t>hold</w:t>
      </w:r>
      <w:r w:rsidRPr="004C0DE1">
        <w:rPr>
          <w:sz w:val="16"/>
        </w:rPr>
        <w:t xml:space="preserve"> global </w:t>
      </w:r>
      <w:r w:rsidRPr="004C0DE1">
        <w:rPr>
          <w:rStyle w:val="Emphasis"/>
        </w:rPr>
        <w:t>warming to the low end</w:t>
      </w:r>
      <w:r w:rsidRPr="004C0DE1">
        <w:rPr>
          <w:rStyle w:val="StyleUnderline"/>
        </w:rPr>
        <w:t xml:space="preserve">. A world that is 2 degrees hotter will be </w:t>
      </w:r>
      <w:r w:rsidRPr="004C0DE1">
        <w:rPr>
          <w:rStyle w:val="Emphasis"/>
        </w:rPr>
        <w:t>much, much better</w:t>
      </w:r>
      <w:r w:rsidRPr="004C0DE1">
        <w:rPr>
          <w:rStyle w:val="StyleUnderline"/>
        </w:rPr>
        <w:t xml:space="preserve"> than one that is 3, 4 or 5. </w:t>
      </w:r>
      <w:r w:rsidRPr="004C0DE1">
        <w:rPr>
          <w:rStyle w:val="Emphasis"/>
        </w:rPr>
        <w:t>Every tenth of a degree will matter</w:t>
      </w:r>
      <w:r w:rsidRPr="004C0DE1">
        <w:rPr>
          <w:sz w:val="16"/>
        </w:rPr>
        <w:t xml:space="preserve"> for our kids and grandkids.</w:t>
      </w:r>
    </w:p>
    <w:p w14:paraId="27455540" w14:textId="77777777" w:rsidR="00043820" w:rsidRPr="004C0DE1" w:rsidRDefault="00043820" w:rsidP="00043820">
      <w:pPr>
        <w:rPr>
          <w:sz w:val="16"/>
        </w:rPr>
      </w:pPr>
      <w:r w:rsidRPr="004C0DE1">
        <w:rPr>
          <w:sz w:val="16"/>
        </w:rPr>
        <w:t>No Runaway Greenhouse at 2 Degrees</w:t>
      </w:r>
    </w:p>
    <w:p w14:paraId="29E437CA" w14:textId="77777777" w:rsidR="00043820" w:rsidRPr="004C0DE1" w:rsidRDefault="00043820" w:rsidP="00043820">
      <w:pPr>
        <w:rPr>
          <w:sz w:val="16"/>
        </w:rPr>
      </w:pPr>
      <w:r w:rsidRPr="004C0DE1">
        <w:rPr>
          <w:rStyle w:val="StyleUnderline"/>
        </w:rPr>
        <w:t>So how can Franzen</w:t>
      </w:r>
      <w:r w:rsidRPr="004C0DE1">
        <w:rPr>
          <w:sz w:val="16"/>
        </w:rPr>
        <w:t xml:space="preserve"> and others possibly </w:t>
      </w:r>
      <w:r w:rsidRPr="004C0DE1">
        <w:rPr>
          <w:rStyle w:val="StyleUnderline"/>
        </w:rPr>
        <w:t>say we should admit defeat? His</w:t>
      </w:r>
      <w:r w:rsidRPr="004C0DE1">
        <w:rPr>
          <w:sz w:val="16"/>
        </w:rPr>
        <w:t xml:space="preserve"> main </w:t>
      </w:r>
      <w:r w:rsidRPr="004C0DE1">
        <w:rPr>
          <w:rStyle w:val="Emphasis"/>
        </w:rPr>
        <w:t>arg</w:t>
      </w:r>
      <w:r w:rsidRPr="004C0DE1">
        <w:rPr>
          <w:sz w:val="16"/>
        </w:rPr>
        <w:t xml:space="preserve">ument </w:t>
      </w:r>
      <w:r w:rsidRPr="004C0DE1">
        <w:rPr>
          <w:rStyle w:val="StyleUnderline"/>
        </w:rPr>
        <w:t xml:space="preserve">is that </w:t>
      </w:r>
      <w:r w:rsidRPr="004C0DE1">
        <w:rPr>
          <w:sz w:val="16"/>
        </w:rPr>
        <w:t xml:space="preserve">this possibility of </w:t>
      </w:r>
      <w:r w:rsidRPr="004C0DE1">
        <w:rPr>
          <w:rStyle w:val="StyleUnderline"/>
        </w:rPr>
        <w:t>holding</w:t>
      </w:r>
      <w:r w:rsidRPr="004C0DE1">
        <w:rPr>
          <w:sz w:val="16"/>
        </w:rPr>
        <w:t xml:space="preserve"> future heating </w:t>
      </w:r>
      <w:r w:rsidRPr="004C0DE1">
        <w:rPr>
          <w:rStyle w:val="StyleUnderline"/>
        </w:rPr>
        <w:t>to a range</w:t>
      </w:r>
      <w:r w:rsidRPr="004C0DE1">
        <w:rPr>
          <w:sz w:val="16"/>
        </w:rPr>
        <w:t xml:space="preserve">, from 2 to 5 degrees, </w:t>
      </w:r>
      <w:r w:rsidRPr="004C0DE1">
        <w:rPr>
          <w:rStyle w:val="StyleUnderline"/>
        </w:rPr>
        <w:t>does not really exist. Instead, we are</w:t>
      </w:r>
      <w:r w:rsidRPr="004C0DE1">
        <w:rPr>
          <w:sz w:val="16"/>
        </w:rPr>
        <w:t xml:space="preserve"> already headed </w:t>
      </w:r>
      <w:r w:rsidRPr="004C0DE1">
        <w:rPr>
          <w:rStyle w:val="StyleUnderline"/>
        </w:rPr>
        <w:t xml:space="preserve">across a </w:t>
      </w:r>
      <w:r w:rsidRPr="004C0DE1">
        <w:rPr>
          <w:rStyle w:val="Emphasis"/>
        </w:rPr>
        <w:t>tipping point</w:t>
      </w:r>
      <w:r w:rsidRPr="004C0DE1">
        <w:rPr>
          <w:sz w:val="16"/>
        </w:rPr>
        <w:t>:</w:t>
      </w:r>
    </w:p>
    <w:p w14:paraId="333D1B6C" w14:textId="77777777" w:rsidR="00043820" w:rsidRPr="004C0DE1" w:rsidRDefault="00043820" w:rsidP="00043820">
      <w:pPr>
        <w:rPr>
          <w:sz w:val="16"/>
        </w:rPr>
      </w:pPr>
      <w:r w:rsidRPr="004C0DE1">
        <w:rPr>
          <w:sz w:val="16"/>
        </w:rPr>
        <w:t xml:space="preserve">“Our atmosphere and oceans can absorb only so much heat before climate change, </w:t>
      </w:r>
      <w:r w:rsidRPr="004C0DE1">
        <w:rPr>
          <w:rStyle w:val="StyleUnderline"/>
        </w:rPr>
        <w:t>intensified by</w:t>
      </w:r>
      <w:r w:rsidRPr="004C0DE1">
        <w:rPr>
          <w:sz w:val="16"/>
        </w:rPr>
        <w:t xml:space="preserve"> various </w:t>
      </w:r>
      <w:r w:rsidRPr="004C0DE1">
        <w:rPr>
          <w:rStyle w:val="Emphasis"/>
        </w:rPr>
        <w:t>feedback loops</w:t>
      </w:r>
      <w:r w:rsidRPr="004C0DE1">
        <w:rPr>
          <w:sz w:val="16"/>
        </w:rPr>
        <w:t xml:space="preserve">, spins completely out of control. The consensus among scientists and policy-makers is that </w:t>
      </w:r>
      <w:r w:rsidRPr="004C0DE1">
        <w:rPr>
          <w:rStyle w:val="StyleUnderline"/>
        </w:rPr>
        <w:t xml:space="preserve">we’ll pass this </w:t>
      </w:r>
      <w:r w:rsidRPr="004C0DE1">
        <w:rPr>
          <w:rStyle w:val="Emphasis"/>
        </w:rPr>
        <w:t>point of no return</w:t>
      </w:r>
      <w:r w:rsidRPr="004C0DE1">
        <w:rPr>
          <w:sz w:val="16"/>
        </w:rPr>
        <w:t xml:space="preserve"> if the global mean temperature rises by more than two degrees Celsius (maybe a little more, but also maybe a little </w:t>
      </w:r>
      <w:proofErr w:type="gramStart"/>
      <w:r w:rsidRPr="004C0DE1">
        <w:rPr>
          <w:sz w:val="16"/>
        </w:rPr>
        <w:t>less)…</w:t>
      </w:r>
      <w:proofErr w:type="gramEnd"/>
      <w:r w:rsidRPr="004C0DE1">
        <w:rPr>
          <w:sz w:val="16"/>
        </w:rPr>
        <w:t xml:space="preserve"> In the long run, it probably makes no difference how badly we overshoot two degrees; once the point of no return is passed, the world will become self-transforming.”</w:t>
      </w:r>
    </w:p>
    <w:p w14:paraId="6D502BE6" w14:textId="3F17D6E1" w:rsidR="00043820" w:rsidRPr="004C0DE1" w:rsidRDefault="00043820" w:rsidP="00043820">
      <w:pPr>
        <w:rPr>
          <w:sz w:val="16"/>
        </w:rPr>
      </w:pPr>
      <w:r w:rsidRPr="004C0DE1">
        <w:rPr>
          <w:sz w:val="16"/>
        </w:rPr>
        <w:t xml:space="preserve">Here are the key lines: “The consensus among scientists and policy makers” is that above 2 degrees Celsius or a little more, the climate “spins completely out of control”.  </w:t>
      </w:r>
      <w:r w:rsidRPr="004C0DE1">
        <w:rPr>
          <w:rStyle w:val="StyleUnderline"/>
        </w:rPr>
        <w:t xml:space="preserve">This is </w:t>
      </w:r>
      <w:r w:rsidRPr="004C0DE1">
        <w:rPr>
          <w:rStyle w:val="Emphasis"/>
        </w:rPr>
        <w:t>just wrong</w:t>
      </w:r>
      <w:r w:rsidRPr="004C0DE1">
        <w:rPr>
          <w:sz w:val="16"/>
        </w:rPr>
        <w:t xml:space="preserve">, and Franzen provides no evidence to back up this extraordinary claim. </w:t>
      </w:r>
      <w:r w:rsidRPr="004C0DE1">
        <w:rPr>
          <w:rStyle w:val="StyleUnderline"/>
        </w:rPr>
        <w:t>Yes, positive feedback loops</w:t>
      </w:r>
      <w:r w:rsidRPr="004C0DE1">
        <w:rPr>
          <w:sz w:val="16"/>
        </w:rPr>
        <w:t xml:space="preserve"> like widespread, fire-driven deforestation or massive methane releases </w:t>
      </w:r>
      <w:r w:rsidRPr="004C0DE1">
        <w:rPr>
          <w:rStyle w:val="StyleUnderline"/>
        </w:rPr>
        <w:t>could</w:t>
      </w:r>
      <w:r w:rsidRPr="004C0DE1">
        <w:rPr>
          <w:sz w:val="16"/>
        </w:rPr>
        <w:t xml:space="preserve"> collectively </w:t>
      </w:r>
      <w:r w:rsidRPr="004C0DE1">
        <w:rPr>
          <w:rStyle w:val="StyleUnderline"/>
        </w:rPr>
        <w:t>drive the</w:t>
      </w:r>
      <w:r w:rsidRPr="004C0DE1">
        <w:rPr>
          <w:sz w:val="16"/>
        </w:rPr>
        <w:t xml:space="preserve"> planetary </w:t>
      </w:r>
      <w:r w:rsidRPr="004C0DE1">
        <w:rPr>
          <w:rStyle w:val="StyleUnderline"/>
        </w:rPr>
        <w:t>temperature upwards</w:t>
      </w:r>
      <w:r w:rsidRPr="004C0DE1">
        <w:rPr>
          <w:sz w:val="16"/>
        </w:rPr>
        <w:t xml:space="preserve"> in an ever less controllable spiral. These are possibilities, risks we need to reduce. Indeed, the risks get higher the more global warming pollution we emit, yet another critical reason to aggressively reduce it now. </w:t>
      </w:r>
      <w:r w:rsidRPr="004C0DE1">
        <w:rPr>
          <w:rStyle w:val="StyleUnderline"/>
        </w:rPr>
        <w:t xml:space="preserve">But I know of </w:t>
      </w:r>
      <w:r w:rsidRPr="004C0DE1">
        <w:rPr>
          <w:rStyle w:val="Emphasis"/>
        </w:rPr>
        <w:t>no scientific source</w:t>
      </w:r>
      <w:r w:rsidRPr="004C0DE1">
        <w:rPr>
          <w:rStyle w:val="StyleUnderline"/>
        </w:rPr>
        <w:t>—</w:t>
      </w:r>
      <w:r w:rsidRPr="004C0DE1">
        <w:rPr>
          <w:rStyle w:val="Emphasis"/>
        </w:rPr>
        <w:t>let alone a “consensus”</w:t>
      </w:r>
      <w:r w:rsidRPr="004C0DE1">
        <w:rPr>
          <w:rStyle w:val="StyleUnderline"/>
        </w:rPr>
        <w:t>—maintaining that</w:t>
      </w:r>
      <w:r w:rsidRPr="004C0DE1">
        <w:rPr>
          <w:sz w:val="16"/>
        </w:rPr>
        <w:t xml:space="preserve"> such </w:t>
      </w:r>
      <w:r w:rsidRPr="004C0DE1">
        <w:rPr>
          <w:rStyle w:val="StyleUnderline"/>
        </w:rPr>
        <w:t xml:space="preserve">a “self-transforming” runaway greenhouse scenario is </w:t>
      </w:r>
      <w:r w:rsidRPr="004C0DE1">
        <w:rPr>
          <w:rStyle w:val="Emphasis"/>
        </w:rPr>
        <w:t>inevitable</w:t>
      </w:r>
      <w:r w:rsidRPr="004C0DE1">
        <w:rPr>
          <w:rStyle w:val="StyleUnderline"/>
        </w:rPr>
        <w:t xml:space="preserve"> or that it will be triggered at </w:t>
      </w:r>
      <w:r w:rsidRPr="004C0DE1">
        <w:rPr>
          <w:rStyle w:val="Emphasis"/>
        </w:rPr>
        <w:t>close to 2 degrees</w:t>
      </w:r>
      <w:r w:rsidRPr="004C0DE1">
        <w:rPr>
          <w:rStyle w:val="StyleUnderline"/>
        </w:rPr>
        <w:t xml:space="preserve"> Celsius.  Without this assertion,</w:t>
      </w:r>
      <w:r w:rsidRPr="004C0DE1">
        <w:rPr>
          <w:sz w:val="16"/>
        </w:rPr>
        <w:t xml:space="preserve"> Franzen’s </w:t>
      </w:r>
      <w:r w:rsidRPr="004C0DE1">
        <w:rPr>
          <w:rStyle w:val="StyleUnderline"/>
        </w:rPr>
        <w:t xml:space="preserve">“too late” argument </w:t>
      </w:r>
      <w:r w:rsidRPr="004C0DE1">
        <w:rPr>
          <w:rStyle w:val="Emphasis"/>
        </w:rPr>
        <w:t>falls apart</w:t>
      </w:r>
      <w:r w:rsidRPr="004C0DE1">
        <w:rPr>
          <w:rStyle w:val="StyleUnderline"/>
        </w:rPr>
        <w:t xml:space="preserve">.  Four degrees will be far worse </w:t>
      </w:r>
      <w:proofErr w:type="spellStart"/>
      <w:proofErr w:type="gramStart"/>
      <w:r w:rsidRPr="004C0DE1">
        <w:rPr>
          <w:rStyle w:val="StyleUnderline"/>
        </w:rPr>
        <w:t>then</w:t>
      </w:r>
      <w:proofErr w:type="spellEnd"/>
      <w:proofErr w:type="gramEnd"/>
      <w:r w:rsidRPr="004C0DE1">
        <w:rPr>
          <w:rStyle w:val="StyleUnderline"/>
        </w:rPr>
        <w:t xml:space="preserve"> three, which will be far worse </w:t>
      </w:r>
      <w:proofErr w:type="spellStart"/>
      <w:r w:rsidRPr="004C0DE1">
        <w:rPr>
          <w:rStyle w:val="StyleUnderline"/>
        </w:rPr>
        <w:t>then</w:t>
      </w:r>
      <w:proofErr w:type="spellEnd"/>
      <w:r w:rsidRPr="004C0DE1">
        <w:rPr>
          <w:rStyle w:val="StyleUnderline"/>
        </w:rPr>
        <w:t xml:space="preserve"> two. </w:t>
      </w:r>
      <w:proofErr w:type="gramStart"/>
      <w:r w:rsidRPr="004C0DE1">
        <w:rPr>
          <w:rStyle w:val="StyleUnderline"/>
        </w:rPr>
        <w:t>So</w:t>
      </w:r>
      <w:proofErr w:type="gramEnd"/>
      <w:r w:rsidRPr="004C0DE1">
        <w:rPr>
          <w:rStyle w:val="StyleUnderline"/>
        </w:rPr>
        <w:t xml:space="preserve"> we have to </w:t>
      </w:r>
      <w:r w:rsidRPr="004C0DE1">
        <w:rPr>
          <w:rStyle w:val="Emphasis"/>
        </w:rPr>
        <w:t>fight like hell</w:t>
      </w:r>
      <w:r w:rsidRPr="004C0DE1">
        <w:rPr>
          <w:rStyle w:val="StyleUnderline"/>
        </w:rPr>
        <w:t xml:space="preserve"> today for two or better</w:t>
      </w:r>
      <w:r w:rsidRPr="004C0DE1">
        <w:rPr>
          <w:sz w:val="16"/>
        </w:rPr>
        <w:t>.</w:t>
      </w:r>
    </w:p>
    <w:p w14:paraId="77B0BA98" w14:textId="65892FE0" w:rsidR="00CF700D" w:rsidRPr="004C0DE1" w:rsidRDefault="00CF700D" w:rsidP="00CF700D">
      <w:pPr>
        <w:pStyle w:val="Heading3"/>
      </w:pPr>
      <w:r w:rsidRPr="004C0DE1">
        <w:t>2NC -- Turns Case</w:t>
      </w:r>
    </w:p>
    <w:p w14:paraId="3F5ED50F" w14:textId="77777777" w:rsidR="00CF700D" w:rsidRPr="004C0DE1" w:rsidRDefault="00CF700D" w:rsidP="00CF700D">
      <w:pPr>
        <w:pStyle w:val="Heading4"/>
      </w:pPr>
      <w:r w:rsidRPr="004C0DE1">
        <w:t>Turns case---federal penalties are harsher and deference to them exacerbates policing</w:t>
      </w:r>
    </w:p>
    <w:p w14:paraId="34207D83"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pgs. 1670-1672)//EL</w:t>
      </w:r>
    </w:p>
    <w:p w14:paraId="5D7BD4FE" w14:textId="77777777" w:rsidR="00CF700D" w:rsidRPr="004C0DE1" w:rsidRDefault="00CF700D" w:rsidP="00CF700D">
      <w:pPr>
        <w:rPr>
          <w:sz w:val="16"/>
        </w:rPr>
      </w:pPr>
      <w:r w:rsidRPr="004C0DE1">
        <w:rPr>
          <w:sz w:val="16"/>
        </w:rPr>
        <w:t xml:space="preserve">While </w:t>
      </w:r>
      <w:r w:rsidRPr="004C0DE1">
        <w:rPr>
          <w:rStyle w:val="StyleUnderline"/>
        </w:rPr>
        <w:t>state and federal law now cover similar conduct</w:t>
      </w:r>
      <w:r w:rsidRPr="004C0DE1">
        <w:rPr>
          <w:sz w:val="16"/>
        </w:rPr>
        <w:t xml:space="preserve">, </w:t>
      </w:r>
      <w:r w:rsidRPr="004C0DE1">
        <w:rPr>
          <w:rStyle w:val="StyleUnderline"/>
        </w:rPr>
        <w:t>the state and federal criminal law regimes are radically different</w:t>
      </w:r>
      <w:r w:rsidRPr="004C0DE1">
        <w:rPr>
          <w:sz w:val="16"/>
        </w:rPr>
        <w:t xml:space="preserve">. Generally, </w:t>
      </w:r>
      <w:r w:rsidRPr="004C0DE1">
        <w:rPr>
          <w:rStyle w:val="Emphasis"/>
        </w:rPr>
        <w:t>federal criminal law is harsher and offers fewer protections to criminal defendants</w:t>
      </w:r>
      <w:r w:rsidRPr="004C0DE1">
        <w:rPr>
          <w:sz w:val="16"/>
        </w:rPr>
        <w:t xml:space="preserve"> than state law.52 </w:t>
      </w:r>
    </w:p>
    <w:p w14:paraId="72A6FC45" w14:textId="77777777" w:rsidR="00CF700D" w:rsidRPr="004C0DE1" w:rsidRDefault="00CF700D" w:rsidP="00CF700D">
      <w:pPr>
        <w:rPr>
          <w:sz w:val="16"/>
        </w:rPr>
      </w:pPr>
      <w:r w:rsidRPr="004C0DE1">
        <w:rPr>
          <w:sz w:val="16"/>
        </w:rPr>
        <w:t xml:space="preserve">First, </w:t>
      </w:r>
      <w:r w:rsidRPr="004C0DE1">
        <w:rPr>
          <w:rStyle w:val="StyleUnderline"/>
        </w:rPr>
        <w:t>states provide criminal defendants with far more constitutional protections</w:t>
      </w:r>
      <w:r w:rsidRPr="004C0DE1">
        <w:rPr>
          <w:sz w:val="16"/>
        </w:rPr>
        <w:t xml:space="preserve">. State supreme courts now regularly provide more protection to defendants under state constitutional law than the Supreme Court has under the United States Constitution.53 For example, </w:t>
      </w:r>
      <w:r w:rsidRPr="004C0DE1">
        <w:rPr>
          <w:rStyle w:val="StyleUnderline"/>
        </w:rPr>
        <w:t>many state supreme courts have adopted more stringent versions of the exclusionary rule and Fourth Amendment protections</w:t>
      </w:r>
      <w:r w:rsidRPr="004C0DE1">
        <w:rPr>
          <w:sz w:val="16"/>
        </w:rPr>
        <w:t xml:space="preserve"> against search and seizure.54 </w:t>
      </w:r>
    </w:p>
    <w:p w14:paraId="0B28E7C5" w14:textId="77777777" w:rsidR="00CF700D" w:rsidRPr="004C0DE1" w:rsidRDefault="00CF700D" w:rsidP="00CF700D">
      <w:pPr>
        <w:rPr>
          <w:sz w:val="16"/>
        </w:rPr>
      </w:pPr>
      <w:r w:rsidRPr="004C0DE1">
        <w:rPr>
          <w:sz w:val="16"/>
        </w:rPr>
        <w:t xml:space="preserve">Second, </w:t>
      </w:r>
      <w:r w:rsidRPr="004C0DE1">
        <w:rPr>
          <w:rStyle w:val="StyleUnderline"/>
        </w:rPr>
        <w:t>legislatively determined procedural rules are also more pro-defendant</w:t>
      </w:r>
      <w:r w:rsidRPr="004C0DE1">
        <w:rPr>
          <w:sz w:val="16"/>
        </w:rPr>
        <w:t xml:space="preserve"> in state venues. The power of the grand jury exemplifies this: “A federal grand jury investigation may be commenced any time a prosecutor chooses.”55 </w:t>
      </w:r>
      <w:r w:rsidRPr="004C0DE1">
        <w:rPr>
          <w:rStyle w:val="StyleUnderline"/>
        </w:rPr>
        <w:t>In</w:t>
      </w:r>
      <w:r w:rsidRPr="004C0DE1">
        <w:rPr>
          <w:sz w:val="16"/>
        </w:rPr>
        <w:t xml:space="preserve"> many </w:t>
      </w:r>
      <w:r w:rsidRPr="004C0DE1">
        <w:rPr>
          <w:rStyle w:val="StyleUnderline"/>
        </w:rPr>
        <w:t>states, grand juries must operate under rules of evidence and cannot, for instance, cannot be presented with hearsay evidence.</w:t>
      </w:r>
      <w:r w:rsidRPr="004C0DE1">
        <w:rPr>
          <w:sz w:val="16"/>
        </w:rPr>
        <w:t xml:space="preserve">56 </w:t>
      </w:r>
      <w:r w:rsidRPr="004C0DE1">
        <w:rPr>
          <w:rStyle w:val="StyleUnderline"/>
        </w:rPr>
        <w:t>Federal grand juries, however, are not required to</w:t>
      </w:r>
      <w:r w:rsidRPr="004C0DE1">
        <w:rPr>
          <w:sz w:val="16"/>
        </w:rPr>
        <w:t xml:space="preserve"> and can, for instance, deliver an indictment based solely on hearsay when most state grand juries cannot.57 Furthermore, prosecutors can grant greater immunity to those who testify in front of federal grand juries in comparison with state ones.58 </w:t>
      </w:r>
    </w:p>
    <w:p w14:paraId="3B50180E" w14:textId="77777777" w:rsidR="00CF700D" w:rsidRPr="004C0DE1" w:rsidRDefault="00CF700D" w:rsidP="00CF700D">
      <w:pPr>
        <w:rPr>
          <w:sz w:val="16"/>
        </w:rPr>
      </w:pPr>
      <w:r w:rsidRPr="004C0DE1">
        <w:rPr>
          <w:sz w:val="16"/>
        </w:rPr>
        <w:t xml:space="preserve">Third, </w:t>
      </w:r>
      <w:r w:rsidRPr="004C0DE1">
        <w:rPr>
          <w:rStyle w:val="StyleUnderline"/>
        </w:rPr>
        <w:t>state evidentiary rules are stricter</w:t>
      </w:r>
      <w:r w:rsidRPr="004C0DE1">
        <w:rPr>
          <w:sz w:val="16"/>
        </w:rPr>
        <w:t xml:space="preserve"> than federal ones.59 For instance, in many states, </w:t>
      </w:r>
      <w:r w:rsidRPr="004C0DE1">
        <w:rPr>
          <w:rStyle w:val="StyleUnderline"/>
        </w:rPr>
        <w:t>a defendant cannot be convicted based on the uncorroborated evidence of an accomplice</w:t>
      </w:r>
      <w:r w:rsidRPr="004C0DE1">
        <w:rPr>
          <w:sz w:val="16"/>
        </w:rPr>
        <w:t xml:space="preserve">.60 In federal court, a defendant can be convicted on such evidence.61 Many states also rely on less flexible standards by which to evaluate the reliability of an informant’s tip in assessing probable cause.62 Finally, </w:t>
      </w:r>
      <w:r w:rsidRPr="004C0DE1">
        <w:rPr>
          <w:rStyle w:val="StyleUnderline"/>
        </w:rPr>
        <w:t>the federal system provides for a “good faith” exception to the warrant requirement that many states do not</w:t>
      </w:r>
      <w:r w:rsidRPr="004C0DE1">
        <w:rPr>
          <w:sz w:val="16"/>
        </w:rPr>
        <w:t xml:space="preserve">.63 </w:t>
      </w:r>
    </w:p>
    <w:p w14:paraId="0AB7A05D" w14:textId="77777777" w:rsidR="00CF700D" w:rsidRPr="004C0DE1" w:rsidRDefault="00CF700D" w:rsidP="00CF700D">
      <w:pPr>
        <w:rPr>
          <w:sz w:val="16"/>
        </w:rPr>
      </w:pPr>
      <w:r w:rsidRPr="004C0DE1">
        <w:rPr>
          <w:sz w:val="16"/>
        </w:rPr>
        <w:t xml:space="preserve">Fourth, </w:t>
      </w:r>
      <w:r w:rsidRPr="004C0DE1">
        <w:rPr>
          <w:rStyle w:val="StyleUnderline"/>
        </w:rPr>
        <w:t>state juries are less likely to convict</w:t>
      </w:r>
      <w:r w:rsidRPr="004C0DE1">
        <w:rPr>
          <w:sz w:val="16"/>
        </w:rPr>
        <w:t xml:space="preserve"> than federal juries. This stems from the nature of the jury pool. </w:t>
      </w:r>
      <w:r w:rsidRPr="004C0DE1">
        <w:rPr>
          <w:rStyle w:val="StyleUnderline"/>
        </w:rPr>
        <w:t>State and city juries are frequently drawn from smaller and urban areas that include more minorities.</w:t>
      </w:r>
      <w:r w:rsidRPr="004C0DE1">
        <w:rPr>
          <w:sz w:val="16"/>
        </w:rPr>
        <w:t xml:space="preserve"> They therefore include a population that has less trust for police and is more sensitive to the potential problems of harsh penalties and mass incarceration. By contrast, </w:t>
      </w:r>
      <w:r w:rsidRPr="004C0DE1">
        <w:rPr>
          <w:rStyle w:val="Emphasis"/>
        </w:rPr>
        <w:t>federal juries are drawn from much larger districts, which include a whiter and more suburban population</w:t>
      </w:r>
      <w:r w:rsidRPr="004C0DE1">
        <w:rPr>
          <w:sz w:val="16"/>
        </w:rPr>
        <w:t>.64 These jurors are far more likely to want harsh penalties and to convict criminal defendants.65</w:t>
      </w:r>
    </w:p>
    <w:p w14:paraId="4445675F" w14:textId="57FFA9FB" w:rsidR="00CF700D" w:rsidRPr="004C0DE1" w:rsidRDefault="00CF700D" w:rsidP="00CF700D">
      <w:pPr>
        <w:rPr>
          <w:sz w:val="16"/>
        </w:rPr>
      </w:pPr>
      <w:r w:rsidRPr="004C0DE1">
        <w:rPr>
          <w:sz w:val="16"/>
        </w:rPr>
        <w:t xml:space="preserve">Finally, </w:t>
      </w:r>
      <w:r w:rsidRPr="004C0DE1">
        <w:rPr>
          <w:rStyle w:val="StyleUnderline"/>
        </w:rPr>
        <w:t>the federal criminal law sentencing regime is far harsher than state ones.</w:t>
      </w:r>
      <w:r w:rsidRPr="004C0DE1">
        <w:rPr>
          <w:sz w:val="16"/>
        </w:rPr>
        <w:t>66 This is particularly true for the kinds of gun and drug possession crimes that are the subject of cooperative agreements. An individual charged with trafficking fifty grams of methamphetamine would face a minimum sentence of seventy months and a maximum of ninety-three months under North Carolina law.67 The same amount of methamphetamine would authorize a sentence between 120 months and life imprisonment in the federal system.68</w:t>
      </w:r>
    </w:p>
    <w:p w14:paraId="359B8DA4" w14:textId="77777777" w:rsidR="00CF700D" w:rsidRPr="004C0DE1" w:rsidRDefault="00CF700D" w:rsidP="00CF700D">
      <w:pPr>
        <w:pStyle w:val="Heading4"/>
      </w:pPr>
      <w:r w:rsidRPr="004C0DE1">
        <w:t>Local policymaking solves disparate impacts better</w:t>
      </w:r>
    </w:p>
    <w:p w14:paraId="2B959629"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 1672)//EL</w:t>
      </w:r>
    </w:p>
    <w:p w14:paraId="24AE649C" w14:textId="77777777" w:rsidR="00CF700D" w:rsidRPr="004C0DE1" w:rsidRDefault="00CF700D" w:rsidP="00CF700D">
      <w:pPr>
        <w:rPr>
          <w:sz w:val="16"/>
        </w:rPr>
      </w:pPr>
      <w:r w:rsidRPr="004C0DE1">
        <w:rPr>
          <w:rStyle w:val="StyleUnderline"/>
        </w:rPr>
        <w:t xml:space="preserve">There are </w:t>
      </w:r>
      <w:proofErr w:type="gramStart"/>
      <w:r w:rsidRPr="004C0DE1">
        <w:rPr>
          <w:rStyle w:val="StyleUnderline"/>
        </w:rPr>
        <w:t>a number of</w:t>
      </w:r>
      <w:proofErr w:type="gramEnd"/>
      <w:r w:rsidRPr="004C0DE1">
        <w:rPr>
          <w:rStyle w:val="StyleUnderline"/>
        </w:rPr>
        <w:t xml:space="preserve"> explanations for why federal criminal law is harsher </w:t>
      </w:r>
      <w:r w:rsidRPr="004C0DE1">
        <w:rPr>
          <w:sz w:val="16"/>
        </w:rPr>
        <w:t xml:space="preserve">than state criminal law. The first reason is a practical one. The substance of federal law is less protective because </w:t>
      </w:r>
      <w:r w:rsidRPr="004C0DE1">
        <w:rPr>
          <w:rStyle w:val="StyleUnderline"/>
        </w:rPr>
        <w:t>federal criminal law was originally developed to prosecute a small number of more specialized</w:t>
      </w:r>
      <w:r w:rsidRPr="004C0DE1">
        <w:rPr>
          <w:sz w:val="16"/>
        </w:rPr>
        <w:t xml:space="preserve"> —and hard to combat—</w:t>
      </w:r>
      <w:r w:rsidRPr="004C0DE1">
        <w:rPr>
          <w:rStyle w:val="StyleUnderline"/>
        </w:rPr>
        <w:t>crimes</w:t>
      </w:r>
      <w:r w:rsidRPr="004C0DE1">
        <w:rPr>
          <w:sz w:val="16"/>
        </w:rPr>
        <w:t xml:space="preserve">.71 One of the first targets of federal criminal law prosecution was organized crime. To effectively combat such crime, it was thought that prosecutors would need far fewer impediments. As Bill </w:t>
      </w:r>
      <w:proofErr w:type="spellStart"/>
      <w:r w:rsidRPr="004C0DE1">
        <w:rPr>
          <w:sz w:val="16"/>
        </w:rPr>
        <w:t>Stuntz</w:t>
      </w:r>
      <w:proofErr w:type="spellEnd"/>
      <w:r w:rsidRPr="004C0DE1">
        <w:rPr>
          <w:sz w:val="16"/>
        </w:rPr>
        <w:t xml:space="preserve"> writes, “because federal agents and prosecutors tend to reserve tough federal statutes for serious misconduct . . . Congress faces little pressure to make those statutes less tough.”72 This is compounded by the fact that the federal government has far more resources to incarcerate than state governments.</w:t>
      </w:r>
    </w:p>
    <w:p w14:paraId="5AFE8328" w14:textId="7129A0E2" w:rsidR="00CF700D" w:rsidRPr="004C0DE1" w:rsidRDefault="00CF700D" w:rsidP="00CF700D">
      <w:pPr>
        <w:rPr>
          <w:sz w:val="16"/>
        </w:rPr>
      </w:pPr>
      <w:r w:rsidRPr="004C0DE1">
        <w:rPr>
          <w:sz w:val="16"/>
        </w:rPr>
        <w:t xml:space="preserve">A second reason points to the political process underlying the formulation of federal policy. </w:t>
      </w:r>
      <w:r w:rsidRPr="004C0DE1">
        <w:rPr>
          <w:rStyle w:val="StyleUnderline"/>
        </w:rPr>
        <w:t>National level policy formulation “severely underrepresent[s] the interests of citizens facing serious crime victimization</w:t>
      </w:r>
      <w:r w:rsidRPr="004C0DE1">
        <w:rPr>
          <w:sz w:val="16"/>
        </w:rPr>
        <w:t>—</w:t>
      </w:r>
      <w:r w:rsidRPr="004C0DE1">
        <w:rPr>
          <w:rStyle w:val="Emphasis"/>
        </w:rPr>
        <w:t>most frequently the poor and racial minorities</w:t>
      </w:r>
      <w:r w:rsidRPr="004C0DE1">
        <w:rPr>
          <w:sz w:val="16"/>
        </w:rPr>
        <w:t xml:space="preserve">.”73 </w:t>
      </w:r>
      <w:r w:rsidRPr="004C0DE1">
        <w:rPr>
          <w:rStyle w:val="StyleUnderline"/>
        </w:rPr>
        <w:t>By drowning out</w:t>
      </w:r>
      <w:r w:rsidRPr="004C0DE1">
        <w:rPr>
          <w:sz w:val="16"/>
        </w:rPr>
        <w:t xml:space="preserve"> the voices of the local </w:t>
      </w:r>
      <w:r w:rsidRPr="004C0DE1">
        <w:rPr>
          <w:rStyle w:val="StyleUnderline"/>
        </w:rPr>
        <w:t>communities it crowds out “progressive local solutions</w:t>
      </w:r>
      <w:r w:rsidRPr="004C0DE1">
        <w:rPr>
          <w:sz w:val="16"/>
        </w:rPr>
        <w:t xml:space="preserve">” </w:t>
      </w:r>
      <w:r w:rsidRPr="004C0DE1">
        <w:rPr>
          <w:rStyle w:val="Emphasis"/>
        </w:rPr>
        <w:t xml:space="preserve">which tend to be less punitive </w:t>
      </w:r>
      <w:r w:rsidRPr="004C0DE1">
        <w:rPr>
          <w:sz w:val="16"/>
        </w:rPr>
        <w:t xml:space="preserve">and more rights protective.74 </w:t>
      </w:r>
      <w:r w:rsidRPr="004C0DE1">
        <w:rPr>
          <w:rStyle w:val="StyleUnderline"/>
        </w:rPr>
        <w:t>Federal policy</w:t>
      </w:r>
      <w:r w:rsidRPr="004C0DE1">
        <w:rPr>
          <w:sz w:val="16"/>
        </w:rPr>
        <w:t xml:space="preserve"> formulation </w:t>
      </w:r>
      <w:r w:rsidRPr="004C0DE1">
        <w:rPr>
          <w:rStyle w:val="StyleUnderline"/>
        </w:rPr>
        <w:t>is</w:t>
      </w:r>
      <w:r w:rsidRPr="004C0DE1">
        <w:rPr>
          <w:sz w:val="16"/>
        </w:rPr>
        <w:t xml:space="preserve"> instead </w:t>
      </w:r>
      <w:r w:rsidRPr="004C0DE1">
        <w:rPr>
          <w:rStyle w:val="Emphasis"/>
        </w:rPr>
        <w:t>dominated by suburban interests and police special interest groups</w:t>
      </w:r>
      <w:r w:rsidRPr="004C0DE1">
        <w:rPr>
          <w:sz w:val="16"/>
        </w:rPr>
        <w:t xml:space="preserve">. </w:t>
      </w:r>
      <w:r w:rsidRPr="004C0DE1">
        <w:rPr>
          <w:rStyle w:val="StyleUnderline"/>
        </w:rPr>
        <w:t>These groups</w:t>
      </w:r>
      <w:r w:rsidRPr="004C0DE1">
        <w:rPr>
          <w:sz w:val="16"/>
        </w:rPr>
        <w:t xml:space="preserve"> tend to </w:t>
      </w:r>
      <w:r w:rsidRPr="004C0DE1">
        <w:rPr>
          <w:rStyle w:val="StyleUnderline"/>
        </w:rPr>
        <w:t>see harsh penalties</w:t>
      </w:r>
      <w:r w:rsidRPr="004C0DE1">
        <w:rPr>
          <w:sz w:val="16"/>
        </w:rPr>
        <w:t xml:space="preserve"> and streamlined criminal law procedures </w:t>
      </w:r>
      <w:r w:rsidRPr="004C0DE1">
        <w:rPr>
          <w:rStyle w:val="StyleUnderline"/>
        </w:rPr>
        <w:t>as the most effective way to combat violent crime</w:t>
      </w:r>
      <w:r w:rsidRPr="004C0DE1">
        <w:rPr>
          <w:sz w:val="16"/>
        </w:rPr>
        <w:t xml:space="preserve">. In this way, </w:t>
      </w:r>
      <w:r w:rsidRPr="004C0DE1">
        <w:rPr>
          <w:rStyle w:val="StyleUnderline"/>
        </w:rPr>
        <w:t>the “punitive turn” in American federal criminal law can be traced in part to the movement of criminal law policy formulation away from local, high crime communities to a diffuse centralized locus in the federal center,</w:t>
      </w:r>
      <w:r w:rsidRPr="004C0DE1">
        <w:rPr>
          <w:sz w:val="16"/>
        </w:rPr>
        <w:t xml:space="preserve"> Washington, D.C.</w:t>
      </w:r>
    </w:p>
    <w:p w14:paraId="650DE487" w14:textId="7F34C515" w:rsidR="00107D06" w:rsidRPr="004C0DE1" w:rsidRDefault="00107D06" w:rsidP="00107D06">
      <w:pPr>
        <w:pStyle w:val="Heading4"/>
      </w:pPr>
      <w:r w:rsidRPr="004C0DE1">
        <w:t xml:space="preserve">Decline in federalism causes mass inequality. </w:t>
      </w:r>
    </w:p>
    <w:p w14:paraId="6CEC048F" w14:textId="77777777" w:rsidR="00107D06" w:rsidRPr="004C0DE1" w:rsidRDefault="00107D06" w:rsidP="00107D06">
      <w:proofErr w:type="spellStart"/>
      <w:r w:rsidRPr="004C0DE1">
        <w:rPr>
          <w:rStyle w:val="Style13ptBold"/>
        </w:rPr>
        <w:t>Gerken</w:t>
      </w:r>
      <w:proofErr w:type="spellEnd"/>
      <w:r w:rsidRPr="004C0DE1">
        <w:rPr>
          <w:rStyle w:val="Style13ptBold"/>
        </w:rPr>
        <w:t xml:space="preserve"> ’12</w:t>
      </w:r>
      <w:r w:rsidRPr="004C0DE1">
        <w:t xml:space="preserve"> </w:t>
      </w:r>
      <w:r w:rsidRPr="004C0DE1">
        <w:rPr>
          <w:sz w:val="16"/>
          <w:szCs w:val="16"/>
        </w:rPr>
        <w:t xml:space="preserve">(Heather; 2012; Heather K. </w:t>
      </w:r>
      <w:proofErr w:type="spellStart"/>
      <w:r w:rsidRPr="004C0DE1">
        <w:rPr>
          <w:sz w:val="16"/>
          <w:szCs w:val="16"/>
        </w:rPr>
        <w:t>Gerken</w:t>
      </w:r>
      <w:proofErr w:type="spellEnd"/>
      <w:r w:rsidRPr="004C0DE1">
        <w:rPr>
          <w:sz w:val="16"/>
          <w:szCs w:val="16"/>
        </w:rPr>
        <w:t xml:space="preserve">, J. Skelly Wright Professor of Law at Yale Law School, former Professor of Law at Harvard Law School, holds a J.D. from the University of Michigan Law School; </w:t>
      </w:r>
      <w:r w:rsidRPr="004C0DE1">
        <w:rPr>
          <w:i/>
          <w:sz w:val="16"/>
          <w:szCs w:val="16"/>
        </w:rPr>
        <w:t>Democracy: A Journal of Ideas</w:t>
      </w:r>
      <w:r w:rsidRPr="004C0DE1">
        <w:rPr>
          <w:sz w:val="16"/>
          <w:szCs w:val="16"/>
        </w:rPr>
        <w:t xml:space="preserve">; “A New Progressive Federalism”; </w:t>
      </w:r>
      <w:hyperlink r:id="rId24" w:history="1">
        <w:r w:rsidRPr="004C0DE1">
          <w:rPr>
            <w:rStyle w:val="Hyperlink"/>
            <w:sz w:val="16"/>
            <w:szCs w:val="16"/>
          </w:rPr>
          <w:t>http://democracyjournal.org/magazine/24/a-new-progressive-federalism</w:t>
        </w:r>
      </w:hyperlink>
      <w:r w:rsidRPr="004C0DE1">
        <w:rPr>
          <w:sz w:val="16"/>
          <w:szCs w:val="16"/>
        </w:rPr>
        <w:t>; DT)</w:t>
      </w:r>
    </w:p>
    <w:p w14:paraId="7F07E513" w14:textId="73335190" w:rsidR="00107D06" w:rsidRPr="004C0DE1" w:rsidRDefault="00107D06" w:rsidP="00CF700D">
      <w:pPr>
        <w:rPr>
          <w:sz w:val="16"/>
        </w:rPr>
      </w:pPr>
      <w:r w:rsidRPr="004C0DE1">
        <w:rPr>
          <w:rStyle w:val="StyleUnderline"/>
        </w:rPr>
        <w:t>Federalism and localism</w:t>
      </w:r>
      <w:r w:rsidRPr="004C0DE1">
        <w:rPr>
          <w:sz w:val="16"/>
        </w:rPr>
        <w:t xml:space="preserve">, in contrast, </w:t>
      </w:r>
      <w:r w:rsidRPr="004C0DE1">
        <w:rPr>
          <w:rStyle w:val="StyleUnderline"/>
        </w:rPr>
        <w:t>depend on</w:t>
      </w:r>
      <w:r w:rsidRPr="004C0DE1">
        <w:rPr>
          <w:sz w:val="16"/>
        </w:rPr>
        <w:t>—even glory in—</w:t>
      </w:r>
      <w:r w:rsidRPr="004C0DE1">
        <w:rPr>
          <w:rStyle w:val="StyleUnderline"/>
        </w:rPr>
        <w:t xml:space="preserve">the idea of minority rule. Neither theory requires you to like every policy passed at the local or state level any more than a nationalist </w:t>
      </w:r>
      <w:proofErr w:type="gramStart"/>
      <w:r w:rsidRPr="004C0DE1">
        <w:rPr>
          <w:rStyle w:val="StyleUnderline"/>
        </w:rPr>
        <w:t>has to</w:t>
      </w:r>
      <w:proofErr w:type="gramEnd"/>
      <w:r w:rsidRPr="004C0DE1">
        <w:rPr>
          <w:rStyle w:val="StyleUnderline"/>
        </w:rPr>
        <w:t xml:space="preserve"> agree with everything that Congress passes. But our current system rests on the assumption that decentralization can produce a </w:t>
      </w:r>
      <w:r w:rsidRPr="004C0DE1">
        <w:rPr>
          <w:rStyle w:val="Emphasis"/>
        </w:rPr>
        <w:t>healthier democracy</w:t>
      </w:r>
      <w:r w:rsidRPr="004C0DE1">
        <w:rPr>
          <w:rStyle w:val="StyleUnderline"/>
        </w:rPr>
        <w:t xml:space="preserve"> in the long term. Ours is a world in which decision-making bodies of every sort</w:t>
      </w:r>
      <w:r w:rsidRPr="004C0DE1">
        <w:rPr>
          <w:sz w:val="16"/>
        </w:rPr>
        <w:t xml:space="preserve"> (school committees, juries, city councils) </w:t>
      </w:r>
      <w:r w:rsidRPr="004C0DE1">
        <w:rPr>
          <w:rStyle w:val="StyleUnderline"/>
        </w:rPr>
        <w:t>are dominated by groups of every sort</w:t>
      </w:r>
      <w:r w:rsidRPr="004C0DE1">
        <w:rPr>
          <w:sz w:val="16"/>
        </w:rPr>
        <w:t xml:space="preserve"> (Italians and Irish, Catholics and Jews, </w:t>
      </w:r>
      <w:proofErr w:type="gramStart"/>
      <w:r w:rsidRPr="004C0DE1">
        <w:rPr>
          <w:sz w:val="16"/>
        </w:rPr>
        <w:t>Greens</w:t>
      </w:r>
      <w:proofErr w:type="gramEnd"/>
      <w:r w:rsidRPr="004C0DE1">
        <w:rPr>
          <w:sz w:val="16"/>
        </w:rPr>
        <w:t xml:space="preserve"> and libertarians). </w:t>
      </w:r>
      <w:r w:rsidRPr="004C0DE1">
        <w:rPr>
          <w:rStyle w:val="StyleUnderline"/>
        </w:rPr>
        <w:t xml:space="preserve">We </w:t>
      </w:r>
      <w:proofErr w:type="gramStart"/>
      <w:r w:rsidRPr="004C0DE1">
        <w:rPr>
          <w:rStyle w:val="StyleUnderline"/>
        </w:rPr>
        <w:t>don’t</w:t>
      </w:r>
      <w:proofErr w:type="gramEnd"/>
      <w:r w:rsidRPr="004C0DE1">
        <w:rPr>
          <w:rStyle w:val="StyleUnderline"/>
        </w:rPr>
        <w:t xml:space="preserve"> worry about this representational kaleidoscope</w:t>
      </w:r>
      <w:r w:rsidRPr="004C0DE1">
        <w:rPr>
          <w:sz w:val="16"/>
        </w:rPr>
        <w:t>—let alone condemn it as “segregated”—</w:t>
      </w:r>
      <w:r w:rsidRPr="004C0DE1">
        <w:rPr>
          <w:rStyle w:val="StyleUnderline"/>
        </w:rPr>
        <w:t>merely because one group or another is taking its turn standing in for the whole</w:t>
      </w:r>
      <w:r w:rsidRPr="004C0DE1">
        <w:rPr>
          <w:sz w:val="16"/>
        </w:rPr>
        <w:t xml:space="preserve">. Perhaps we </w:t>
      </w:r>
      <w:proofErr w:type="gramStart"/>
      <w:r w:rsidRPr="004C0DE1">
        <w:rPr>
          <w:sz w:val="16"/>
        </w:rPr>
        <w:t>shouldn’t</w:t>
      </w:r>
      <w:proofErr w:type="gramEnd"/>
      <w:r w:rsidRPr="004C0DE1">
        <w:rPr>
          <w:sz w:val="16"/>
        </w:rPr>
        <w:t xml:space="preserve"> worry when it is a racial minority group in that position. </w:t>
      </w:r>
      <w:r w:rsidRPr="004C0DE1">
        <w:rPr>
          <w:rStyle w:val="Emphasis"/>
        </w:rPr>
        <w:t>Minority rule can promote both the economic and political integration</w:t>
      </w:r>
      <w:r w:rsidRPr="004C0DE1">
        <w:rPr>
          <w:rStyle w:val="StyleUnderline"/>
        </w:rPr>
        <w:t xml:space="preserve"> of racial minorities</w:t>
      </w:r>
      <w:r w:rsidRPr="004C0DE1">
        <w:rPr>
          <w:sz w:val="16"/>
        </w:rPr>
        <w:t xml:space="preserve">. </w:t>
      </w:r>
      <w:r w:rsidRPr="004C0DE1">
        <w:rPr>
          <w:rStyle w:val="StyleUnderline"/>
        </w:rPr>
        <w:t>We have long understood minority rights as furthering those goals</w:t>
      </w:r>
      <w:r w:rsidRPr="004C0DE1">
        <w:rPr>
          <w:sz w:val="16"/>
        </w:rPr>
        <w:t xml:space="preserve">, which is why we care so much about them. </w:t>
      </w:r>
      <w:r w:rsidRPr="004C0DE1">
        <w:rPr>
          <w:rStyle w:val="StyleUnderline"/>
        </w:rPr>
        <w:t>But minority rule can further these goals as well.</w:t>
      </w:r>
      <w:r w:rsidRPr="004C0DE1">
        <w:rPr>
          <w:sz w:val="16"/>
        </w:rPr>
        <w:t xml:space="preserve"> </w:t>
      </w:r>
      <w:r w:rsidRPr="004C0DE1">
        <w:rPr>
          <w:rStyle w:val="StyleUnderline"/>
        </w:rPr>
        <w:t xml:space="preserve">Often when we talk about democratic equality, we focus on its symbolic benefits rather than its material ones. We talk about the dignity of political participation but wrinkle our noses at the idea of political patronage. But history suggests a more muscular account of what a democracy can do for minorities. Politics can play an important role in </w:t>
      </w:r>
      <w:r w:rsidRPr="004C0DE1">
        <w:rPr>
          <w:rStyle w:val="Emphasis"/>
        </w:rPr>
        <w:t>promoting economic integration</w:t>
      </w:r>
      <w:r w:rsidRPr="004C0DE1">
        <w:rPr>
          <w:rStyle w:val="StyleUnderline"/>
        </w:rPr>
        <w:t>, and economics can play an important role in promoting political integration</w:t>
      </w:r>
      <w:r w:rsidRPr="004C0DE1">
        <w:rPr>
          <w:sz w:val="16"/>
        </w:rPr>
        <w:t xml:space="preserve">. Pam </w:t>
      </w:r>
      <w:proofErr w:type="spellStart"/>
      <w:r w:rsidRPr="004C0DE1">
        <w:rPr>
          <w:rStyle w:val="StyleUnderline"/>
        </w:rPr>
        <w:t>Karlan</w:t>
      </w:r>
      <w:proofErr w:type="spellEnd"/>
      <w:r w:rsidRPr="004C0DE1">
        <w:rPr>
          <w:rStyle w:val="StyleUnderline"/>
        </w:rPr>
        <w:t xml:space="preserve"> and</w:t>
      </w:r>
      <w:r w:rsidRPr="004C0DE1">
        <w:rPr>
          <w:sz w:val="16"/>
        </w:rPr>
        <w:t xml:space="preserve"> New York University Law Professor Sam </w:t>
      </w:r>
      <w:r w:rsidRPr="004C0DE1">
        <w:rPr>
          <w:rStyle w:val="StyleUnderline"/>
        </w:rPr>
        <w:t>Issacharoff</w:t>
      </w:r>
      <w:r w:rsidRPr="004C0DE1">
        <w:rPr>
          <w:sz w:val="16"/>
        </w:rPr>
        <w:t xml:space="preserve">, for example, have </w:t>
      </w:r>
      <w:r w:rsidRPr="004C0DE1">
        <w:rPr>
          <w:rStyle w:val="StyleUnderline"/>
        </w:rPr>
        <w:t>argued that the economic progress of African Americans has turned not on the vindication of civil rights, but on business set-asides, affirmative action, and government employment</w:t>
      </w:r>
      <w:r w:rsidRPr="004C0DE1">
        <w:rPr>
          <w:sz w:val="16"/>
        </w:rPr>
        <w:t xml:space="preserve">. In their view, </w:t>
      </w:r>
      <w:r w:rsidRPr="004C0DE1">
        <w:rPr>
          <w:rStyle w:val="StyleUnderline"/>
        </w:rPr>
        <w:t>these programs came about precisely because blacks were able to elect their candidates of choice in majority-minority districts</w:t>
      </w:r>
      <w:r w:rsidRPr="004C0DE1">
        <w:rPr>
          <w:sz w:val="16"/>
        </w:rPr>
        <w:t>. “</w:t>
      </w:r>
      <w:r w:rsidRPr="004C0DE1">
        <w:rPr>
          <w:rStyle w:val="StyleUnderline"/>
        </w:rPr>
        <w:t>[T]he creation of a black middle class,</w:t>
      </w:r>
      <w:r w:rsidRPr="004C0DE1">
        <w:rPr>
          <w:sz w:val="16"/>
        </w:rPr>
        <w:t>” they write, “</w:t>
      </w:r>
      <w:r w:rsidRPr="004C0DE1">
        <w:rPr>
          <w:rStyle w:val="StyleUnderline"/>
        </w:rPr>
        <w:t>has depended on the vigilance of a black political class.”</w:t>
      </w:r>
      <w:r w:rsidRPr="004C0DE1">
        <w:rPr>
          <w:sz w:val="16"/>
        </w:rPr>
        <w:t xml:space="preserve"> </w:t>
      </w:r>
      <w:r w:rsidRPr="004C0DE1">
        <w:rPr>
          <w:rStyle w:val="StyleUnderline"/>
        </w:rPr>
        <w:t>A group of economists at George Mason University found that black employment rates</w:t>
      </w:r>
      <w:r w:rsidRPr="004C0DE1">
        <w:rPr>
          <w:sz w:val="16"/>
        </w:rPr>
        <w:t xml:space="preserve">, for instance, </w:t>
      </w:r>
      <w:r w:rsidRPr="004C0DE1">
        <w:rPr>
          <w:rStyle w:val="StyleUnderline"/>
        </w:rPr>
        <w:t>rise during the tenure of black mayors, an effect that is particularly pronounced for municipal jobs.</w:t>
      </w:r>
      <w:r w:rsidRPr="004C0DE1">
        <w:rPr>
          <w:sz w:val="16"/>
        </w:rPr>
        <w:t xml:space="preserve"> One might even argue that </w:t>
      </w:r>
      <w:r w:rsidRPr="004C0DE1">
        <w:rPr>
          <w:rStyle w:val="StyleUnderline"/>
        </w:rPr>
        <w:t>this was the story of integration for white ethnics, as Justice</w:t>
      </w:r>
      <w:r w:rsidRPr="004C0DE1">
        <w:rPr>
          <w:sz w:val="16"/>
        </w:rPr>
        <w:t xml:space="preserve"> David </w:t>
      </w:r>
      <w:r w:rsidRPr="004C0DE1">
        <w:rPr>
          <w:rStyle w:val="StyleUnderline"/>
        </w:rPr>
        <w:t xml:space="preserve">Souter once argued. </w:t>
      </w:r>
      <w:r w:rsidRPr="004C0DE1">
        <w:rPr>
          <w:sz w:val="16"/>
        </w:rPr>
        <w:t xml:space="preserve">In Souter’s view, the </w:t>
      </w:r>
      <w:r w:rsidRPr="004C0DE1">
        <w:rPr>
          <w:rStyle w:val="StyleUnderline"/>
        </w:rPr>
        <w:t>Lithuanian and Polish wards of Chicago and the Irish and Italian political machines in Boston helped empower these groups</w:t>
      </w:r>
      <w:r w:rsidRPr="004C0DE1">
        <w:rPr>
          <w:sz w:val="16"/>
        </w:rPr>
        <w:t xml:space="preserve">. </w:t>
      </w:r>
      <w:r w:rsidRPr="004C0DE1">
        <w:rPr>
          <w:rStyle w:val="StyleUnderline"/>
        </w:rPr>
        <w:t>That</w:t>
      </w:r>
      <w:r w:rsidRPr="004C0DE1">
        <w:rPr>
          <w:sz w:val="16"/>
        </w:rPr>
        <w:t xml:space="preserve"> power, in turn, “</w:t>
      </w:r>
      <w:r w:rsidRPr="004C0DE1">
        <w:rPr>
          <w:rStyle w:val="StyleUnderline"/>
        </w:rPr>
        <w:t xml:space="preserve">cooled” ethnicity’s “talismanic force.” </w:t>
      </w:r>
      <w:r w:rsidRPr="004C0DE1">
        <w:rPr>
          <w:sz w:val="16"/>
        </w:rPr>
        <w:t xml:space="preserve">In these examples, </w:t>
      </w:r>
      <w:r w:rsidRPr="004C0DE1">
        <w:rPr>
          <w:rStyle w:val="StyleUnderline"/>
        </w:rPr>
        <w:t xml:space="preserve">political power </w:t>
      </w:r>
      <w:proofErr w:type="gramStart"/>
      <w:r w:rsidRPr="004C0DE1">
        <w:rPr>
          <w:rStyle w:val="StyleUnderline"/>
        </w:rPr>
        <w:t>didn’t</w:t>
      </w:r>
      <w:proofErr w:type="gramEnd"/>
      <w:r w:rsidRPr="004C0DE1">
        <w:rPr>
          <w:rStyle w:val="StyleUnderline"/>
        </w:rPr>
        <w:t xml:space="preserve"> just facilitate economic integration</w:t>
      </w:r>
      <w:r w:rsidRPr="004C0DE1">
        <w:rPr>
          <w:sz w:val="16"/>
        </w:rPr>
        <w:t xml:space="preserve">. The </w:t>
      </w:r>
      <w:r w:rsidRPr="004C0DE1">
        <w:rPr>
          <w:rStyle w:val="StyleUnderline"/>
        </w:rPr>
        <w:t>economic advantages associated with political power exerted a gravitational pull on outsiders</w:t>
      </w:r>
      <w:r w:rsidRPr="004C0DE1">
        <w:rPr>
          <w:sz w:val="16"/>
        </w:rPr>
        <w:t xml:space="preserve">, </w:t>
      </w:r>
      <w:r w:rsidRPr="004C0DE1">
        <w:rPr>
          <w:rStyle w:val="StyleUnderline"/>
        </w:rPr>
        <w:t xml:space="preserve">bringing them into the system and giving them a stake in its success. </w:t>
      </w:r>
      <w:r w:rsidRPr="004C0DE1">
        <w:rPr>
          <w:sz w:val="16"/>
        </w:rPr>
        <w:t xml:space="preserve">Admittedly, this argument involves a more rough-and-tumble account of democracy than we read in our civics textbooks. And it certainly offers a less pristine view of integration than the one we associate with the rights model. But </w:t>
      </w:r>
      <w:r w:rsidRPr="004C0DE1">
        <w:rPr>
          <w:rStyle w:val="StyleUnderline"/>
        </w:rPr>
        <w:t>while we have long recognized the dignity conferred by the rights</w:t>
      </w:r>
      <w:r w:rsidRPr="004C0DE1">
        <w:rPr>
          <w:sz w:val="16"/>
        </w:rPr>
        <w:t xml:space="preserve"> afforded by the Fourteenth Amendment or civil-rights statutes, </w:t>
      </w:r>
      <w:r w:rsidRPr="004C0DE1">
        <w:rPr>
          <w:rStyle w:val="Emphasis"/>
        </w:rPr>
        <w:t>we should also acknowledge the dignity involved in groups’ protecting themselves</w:t>
      </w:r>
      <w:r w:rsidRPr="004C0DE1">
        <w:rPr>
          <w:rStyle w:val="StyleUnderline"/>
        </w:rPr>
        <w:t xml:space="preserve"> rather than looking to the courts for help</w:t>
      </w:r>
      <w:r w:rsidRPr="004C0DE1">
        <w:rPr>
          <w:sz w:val="16"/>
        </w:rPr>
        <w:t xml:space="preserve">. Indeed, </w:t>
      </w:r>
      <w:r w:rsidRPr="004C0DE1">
        <w:rPr>
          <w:rStyle w:val="StyleUnderline"/>
        </w:rPr>
        <w:t>this notion resonates entirely with the lesson of the civil rights movement. Rights were not “conferred” upon African Americans. They fought for them, pushing reluctant national leaders to do the right thing</w:t>
      </w:r>
      <w:r w:rsidRPr="004C0DE1">
        <w:rPr>
          <w:sz w:val="16"/>
        </w:rPr>
        <w:t xml:space="preserve">. Those who favor racial integration might also value minority rule for reasons that have nothing to do with its material benefits. We have long believed that political participation matters for equality. But we typically think of participation in highly idealistic and individualistic terms while ignoring crass concerns like who wins and who loses. Academics thus praise diverse democratic bodies because they involve the “politics of recognition”; they grant racial minorities the “dignity” of voice, ensuring that they play a role in any decision-making process. However, when one turns to the question of winners and losers, the limits of the diversity paradigm are clear. While the diversity paradigm guarantees racial minorities a vote or voice on every decision-making body, it also ensures that they will be the political losers on any issue on which people divide along racial lines. Racial minorities are thus destined to be the junior partner or dissenting gadfly in the democratic process. So much for dignity. </w:t>
      </w:r>
      <w:r w:rsidRPr="004C0DE1">
        <w:rPr>
          <w:rStyle w:val="StyleUnderline"/>
        </w:rPr>
        <w:t>Minority rule</w:t>
      </w:r>
      <w:r w:rsidRPr="004C0DE1">
        <w:rPr>
          <w:sz w:val="16"/>
        </w:rPr>
        <w:t xml:space="preserve">, in sharp contrast, turns the tables. It </w:t>
      </w:r>
      <w:r w:rsidRPr="004C0DE1">
        <w:rPr>
          <w:rStyle w:val="StyleUnderline"/>
        </w:rPr>
        <w:t>allows the usual winners to lose and the usual losers to win. It gives racial minorities the chance to shed the role of influencer or gadfly and stand in the shoes of the majority. Local institutions offer racial minorities the chance to enjoy the same sense of efficacy</w:t>
      </w:r>
      <w:r w:rsidRPr="004C0DE1">
        <w:rPr>
          <w:sz w:val="16"/>
        </w:rPr>
        <w:t>—and deal with the same types of problems—</w:t>
      </w:r>
      <w:r w:rsidRPr="004C0DE1">
        <w:rPr>
          <w:rStyle w:val="StyleUnderline"/>
        </w:rPr>
        <w:t>as the usual members of the majority. Minorities get a chance to forge consensus and to fend off dissenters. They get a chance to get something done and to experience the need for compromise, as dissenting from the margins normally comes with the luxury of ideological purity</w:t>
      </w:r>
      <w:r w:rsidRPr="004C0DE1">
        <w:rPr>
          <w:sz w:val="16"/>
        </w:rPr>
        <w:t xml:space="preserve">. And as with members of the majority, </w:t>
      </w:r>
      <w:r w:rsidRPr="004C0DE1">
        <w:rPr>
          <w:rStyle w:val="StyleUnderline"/>
        </w:rPr>
        <w:t>racial minorities don’t just have a chance to represent their own group—they have a chance to take their turn to stand in for the whole</w:t>
      </w:r>
      <w:r w:rsidRPr="004C0DE1">
        <w:rPr>
          <w:sz w:val="16"/>
        </w:rPr>
        <w:t xml:space="preserve">, which Princeton Professor George </w:t>
      </w:r>
      <w:proofErr w:type="spellStart"/>
      <w:r w:rsidRPr="004C0DE1">
        <w:rPr>
          <w:sz w:val="16"/>
        </w:rPr>
        <w:t>Kateb</w:t>
      </w:r>
      <w:proofErr w:type="spellEnd"/>
      <w:r w:rsidRPr="004C0DE1">
        <w:rPr>
          <w:sz w:val="16"/>
        </w:rPr>
        <w:t xml:space="preserve"> describes as a key feature of representative democracy. If the “politics of recognition” theorists are correct that the diversity paradigm—granting racial minorities a voice on every decision-making body—represents an acknowledgment of equal status, then </w:t>
      </w:r>
      <w:r w:rsidRPr="004C0DE1">
        <w:rPr>
          <w:rStyle w:val="StyleUnderline"/>
        </w:rPr>
        <w:t>federalism and localism acknowledge the ability of racial minorities not just to participate, but to rule. In place of what some call the “politics of presence,” we have the politics of power. In place of the dignity of voice, we have the dignity of decisions</w:t>
      </w:r>
      <w:r w:rsidRPr="004C0DE1">
        <w:rPr>
          <w:sz w:val="16"/>
        </w:rPr>
        <w:t xml:space="preserve">. </w:t>
      </w:r>
      <w:r w:rsidRPr="004C0DE1">
        <w:rPr>
          <w:rStyle w:val="StyleUnderline"/>
        </w:rPr>
        <w:t>The effects of turning the tables</w:t>
      </w:r>
      <w:r w:rsidRPr="004C0DE1">
        <w:rPr>
          <w:sz w:val="16"/>
        </w:rPr>
        <w:t xml:space="preserve"> are not, of course, confined to racial minorities. It also </w:t>
      </w:r>
      <w:r w:rsidRPr="004C0DE1">
        <w:rPr>
          <w:rStyle w:val="StyleUnderline"/>
        </w:rPr>
        <w:t>deprives whites of the comfort and power associated with their majority status</w:t>
      </w:r>
      <w:r w:rsidRPr="004C0DE1">
        <w:rPr>
          <w:sz w:val="16"/>
        </w:rPr>
        <w:t xml:space="preserve">. The notion of turning the tables thus taps into a deeply intuitive idea of democratic fairness. </w:t>
      </w:r>
      <w:r w:rsidRPr="004C0DE1">
        <w:rPr>
          <w:rStyle w:val="StyleUnderline"/>
        </w:rPr>
        <w:t xml:space="preserve">Democracy works better when the usual losers sometimes </w:t>
      </w:r>
      <w:proofErr w:type="gramStart"/>
      <w:r w:rsidRPr="004C0DE1">
        <w:rPr>
          <w:rStyle w:val="StyleUnderline"/>
        </w:rPr>
        <w:t>win</w:t>
      </w:r>
      <w:proofErr w:type="gramEnd"/>
      <w:r w:rsidRPr="004C0DE1">
        <w:rPr>
          <w:rStyle w:val="StyleUnderline"/>
        </w:rPr>
        <w:t xml:space="preserve"> and the usual winners sometimes lose</w:t>
      </w:r>
      <w:r w:rsidRPr="004C0DE1">
        <w:rPr>
          <w:sz w:val="16"/>
        </w:rPr>
        <w:t>. Everyone ought to experience, in the words of President Bush, a good “</w:t>
      </w:r>
      <w:proofErr w:type="spellStart"/>
      <w:r w:rsidRPr="004C0DE1">
        <w:rPr>
          <w:sz w:val="16"/>
        </w:rPr>
        <w:t>thumpin</w:t>
      </w:r>
      <w:proofErr w:type="spellEnd"/>
      <w:r w:rsidRPr="004C0DE1">
        <w:rPr>
          <w:sz w:val="16"/>
        </w:rPr>
        <w:t>’.”</w:t>
      </w:r>
    </w:p>
    <w:p w14:paraId="12CCFD06" w14:textId="685F1997" w:rsidR="00107D06" w:rsidRPr="004C0DE1" w:rsidRDefault="00107D06" w:rsidP="00107D06">
      <w:pPr>
        <w:pStyle w:val="Heading3"/>
      </w:pPr>
      <w:r w:rsidRPr="004C0DE1">
        <w:t>2NC -- China</w:t>
      </w:r>
    </w:p>
    <w:p w14:paraId="5C793D05" w14:textId="77777777" w:rsidR="00107D06" w:rsidRPr="004C0DE1" w:rsidRDefault="00107D06" w:rsidP="00107D06">
      <w:pPr>
        <w:pStyle w:val="Heading4"/>
      </w:pPr>
      <w:r w:rsidRPr="004C0DE1">
        <w:t xml:space="preserve">Federalism is key to US competitiveness. </w:t>
      </w:r>
    </w:p>
    <w:p w14:paraId="3226C162" w14:textId="77777777" w:rsidR="00107D06" w:rsidRPr="004C0DE1" w:rsidRDefault="00107D06" w:rsidP="00107D06">
      <w:pPr>
        <w:rPr>
          <w:b/>
          <w:bCs/>
        </w:rPr>
      </w:pPr>
      <w:r w:rsidRPr="004C0DE1">
        <w:rPr>
          <w:rStyle w:val="Style13ptBold"/>
        </w:rPr>
        <w:t xml:space="preserve">Katz ’17 </w:t>
      </w:r>
      <w:r w:rsidRPr="004C0DE1">
        <w:rPr>
          <w:sz w:val="16"/>
          <w:szCs w:val="16"/>
        </w:rPr>
        <w:t xml:space="preserve">– centennial scholar @ the Brookings Institution, Former chief of staff and to Housing and Urban Development Secretary Henry Cisneros and was the senior counsel and then staff director for the U.S. Senate Subcommittee on Housing and Urban Affairs(Bruce, “The new localism: How cities and metropolitan areas triumph in the age of Trump”, BROOKINGS, 18 January 2017, </w:t>
      </w:r>
      <w:hyperlink r:id="rId25" w:history="1">
        <w:r w:rsidRPr="004C0DE1">
          <w:rPr>
            <w:rStyle w:val="Hyperlink"/>
            <w:sz w:val="16"/>
            <w:szCs w:val="16"/>
          </w:rPr>
          <w:t>https://www.brookings.edu/on-the-record/the-new-localism-how-cities-and-metropolitan-areas-triumph-in-the-age-of-trump/</w:t>
        </w:r>
      </w:hyperlink>
      <w:r w:rsidRPr="004C0DE1">
        <w:rPr>
          <w:sz w:val="16"/>
          <w:szCs w:val="16"/>
        </w:rPr>
        <w:t>, Accessed: 7/1/17)//SL</w:t>
      </w:r>
    </w:p>
    <w:p w14:paraId="13D59AE8" w14:textId="77777777" w:rsidR="00107D06" w:rsidRPr="004C0DE1" w:rsidRDefault="00107D06" w:rsidP="00107D06">
      <w:pPr>
        <w:rPr>
          <w:u w:val="single"/>
        </w:rPr>
      </w:pPr>
      <w:r w:rsidRPr="004C0DE1">
        <w:rPr>
          <w:sz w:val="16"/>
        </w:rPr>
        <w:t xml:space="preserve">I believe that </w:t>
      </w:r>
      <w:r w:rsidRPr="004C0DE1">
        <w:rPr>
          <w:rStyle w:val="StyleUnderline"/>
        </w:rPr>
        <w:t>the coming decade will stimulate</w:t>
      </w:r>
      <w:r w:rsidRPr="004C0DE1">
        <w:rPr>
          <w:sz w:val="16"/>
        </w:rPr>
        <w:t xml:space="preserve">, by sheer necessity, a </w:t>
      </w:r>
      <w:r w:rsidRPr="004C0DE1">
        <w:rPr>
          <w:rStyle w:val="Emphasis"/>
        </w:rPr>
        <w:t>new localism</w:t>
      </w:r>
      <w:r w:rsidRPr="004C0DE1">
        <w:rPr>
          <w:rStyle w:val="StyleUnderline"/>
        </w:rPr>
        <w:t xml:space="preserve"> in the</w:t>
      </w:r>
      <w:r w:rsidRPr="004C0DE1">
        <w:rPr>
          <w:sz w:val="16"/>
        </w:rPr>
        <w:t xml:space="preserve"> </w:t>
      </w:r>
      <w:r w:rsidRPr="004C0DE1">
        <w:rPr>
          <w:rStyle w:val="Emphasis"/>
        </w:rPr>
        <w:t>U</w:t>
      </w:r>
      <w:r w:rsidRPr="004C0DE1">
        <w:rPr>
          <w:sz w:val="16"/>
        </w:rPr>
        <w:t xml:space="preserve">nited </w:t>
      </w:r>
      <w:r w:rsidRPr="004C0DE1">
        <w:rPr>
          <w:rStyle w:val="Emphasis"/>
        </w:rPr>
        <w:t>S</w:t>
      </w:r>
      <w:r w:rsidRPr="004C0DE1">
        <w:rPr>
          <w:sz w:val="16"/>
        </w:rPr>
        <w:t xml:space="preserve">tates. </w:t>
      </w:r>
      <w:r w:rsidRPr="004C0DE1">
        <w:rPr>
          <w:rStyle w:val="StyleUnderline"/>
        </w:rPr>
        <w:t xml:space="preserve">It will build on the incredible economic, </w:t>
      </w:r>
      <w:r w:rsidRPr="004C0DE1">
        <w:rPr>
          <w:rStyle w:val="Emphasis"/>
        </w:rPr>
        <w:t>fiscal</w:t>
      </w:r>
      <w:r w:rsidRPr="004C0DE1">
        <w:rPr>
          <w:rStyle w:val="StyleUnderline"/>
        </w:rPr>
        <w:t xml:space="preserve">, </w:t>
      </w:r>
      <w:r w:rsidRPr="004C0DE1">
        <w:rPr>
          <w:rStyle w:val="Emphasis"/>
        </w:rPr>
        <w:t>financial</w:t>
      </w:r>
      <w:r w:rsidRPr="004C0DE1">
        <w:rPr>
          <w:rStyle w:val="StyleUnderline"/>
        </w:rPr>
        <w:t xml:space="preserve">, and </w:t>
      </w:r>
      <w:r w:rsidRPr="004C0DE1">
        <w:rPr>
          <w:rStyle w:val="Emphasis"/>
        </w:rPr>
        <w:t>social attributes</w:t>
      </w:r>
      <w:r w:rsidRPr="004C0DE1">
        <w:rPr>
          <w:rStyle w:val="StyleUnderline"/>
        </w:rPr>
        <w:t xml:space="preserve"> that cities and urban counties have </w:t>
      </w:r>
      <w:r w:rsidRPr="004C0DE1">
        <w:rPr>
          <w:sz w:val="16"/>
        </w:rPr>
        <w:t xml:space="preserve">in this country. </w:t>
      </w:r>
      <w:r w:rsidRPr="004C0DE1">
        <w:rPr>
          <w:rStyle w:val="StyleUnderline"/>
        </w:rPr>
        <w:t xml:space="preserve">It will stimulate innovations in </w:t>
      </w:r>
      <w:r w:rsidRPr="004C0DE1">
        <w:rPr>
          <w:rStyle w:val="Emphasis"/>
        </w:rPr>
        <w:t>growth</w:t>
      </w:r>
      <w:r w:rsidRPr="004C0DE1">
        <w:rPr>
          <w:rStyle w:val="StyleUnderline"/>
        </w:rPr>
        <w:t xml:space="preserve">, </w:t>
      </w:r>
      <w:r w:rsidRPr="004C0DE1">
        <w:rPr>
          <w:rStyle w:val="Emphasis"/>
        </w:rPr>
        <w:t>governance</w:t>
      </w:r>
      <w:r w:rsidRPr="004C0DE1">
        <w:rPr>
          <w:rStyle w:val="StyleUnderline"/>
        </w:rPr>
        <w:t xml:space="preserve">, and </w:t>
      </w:r>
      <w:r w:rsidRPr="004C0DE1">
        <w:rPr>
          <w:rStyle w:val="Emphasis"/>
        </w:rPr>
        <w:t xml:space="preserve">finance </w:t>
      </w:r>
      <w:r w:rsidRPr="004C0DE1">
        <w:rPr>
          <w:rStyle w:val="StyleUnderline"/>
        </w:rPr>
        <w:t xml:space="preserve">that are </w:t>
      </w:r>
      <w:r w:rsidRPr="004C0DE1">
        <w:rPr>
          <w:rStyle w:val="Emphasis"/>
        </w:rPr>
        <w:t>specific and tangible</w:t>
      </w:r>
      <w:r w:rsidRPr="004C0DE1">
        <w:rPr>
          <w:rStyle w:val="StyleUnderline"/>
        </w:rPr>
        <w:t xml:space="preserve"> and then are </w:t>
      </w:r>
      <w:r w:rsidRPr="004C0DE1">
        <w:rPr>
          <w:rStyle w:val="Emphasis"/>
        </w:rPr>
        <w:t>adapted</w:t>
      </w:r>
      <w:r w:rsidRPr="004C0DE1">
        <w:rPr>
          <w:rStyle w:val="StyleUnderline"/>
        </w:rPr>
        <w:t xml:space="preserve">, </w:t>
      </w:r>
      <w:r w:rsidRPr="004C0DE1">
        <w:rPr>
          <w:rStyle w:val="Emphasis"/>
        </w:rPr>
        <w:t>tailored</w:t>
      </w:r>
      <w:r w:rsidRPr="004C0DE1">
        <w:rPr>
          <w:rStyle w:val="StyleUnderline"/>
        </w:rPr>
        <w:t>, and</w:t>
      </w:r>
      <w:r w:rsidRPr="004C0DE1">
        <w:rPr>
          <w:rStyle w:val="Emphasis"/>
        </w:rPr>
        <w:t xml:space="preserve"> replicated</w:t>
      </w:r>
      <w:r w:rsidRPr="004C0DE1">
        <w:rPr>
          <w:rStyle w:val="StyleUnderline"/>
        </w:rPr>
        <w:t xml:space="preserve"> at </w:t>
      </w:r>
      <w:proofErr w:type="spellStart"/>
      <w:r w:rsidRPr="004C0DE1">
        <w:rPr>
          <w:rStyle w:val="Emphasis"/>
        </w:rPr>
        <w:t>lightening</w:t>
      </w:r>
      <w:proofErr w:type="spellEnd"/>
      <w:r w:rsidRPr="004C0DE1">
        <w:rPr>
          <w:rStyle w:val="Emphasis"/>
        </w:rPr>
        <w:t xml:space="preserve"> speed.</w:t>
      </w:r>
      <w:r w:rsidRPr="004C0DE1">
        <w:t xml:space="preserve"> </w:t>
      </w:r>
      <w:r w:rsidRPr="004C0DE1">
        <w:rPr>
          <w:rStyle w:val="StyleUnderline"/>
        </w:rPr>
        <w:t>It will</w:t>
      </w:r>
      <w:r w:rsidRPr="004C0DE1">
        <w:rPr>
          <w:sz w:val="16"/>
        </w:rPr>
        <w:t xml:space="preserve">, if designed smartly and implemented well, </w:t>
      </w:r>
      <w:r w:rsidRPr="004C0DE1">
        <w:rPr>
          <w:rStyle w:val="StyleUnderline"/>
        </w:rPr>
        <w:t xml:space="preserve">be a pathway to national renewal and a more </w:t>
      </w:r>
      <w:r w:rsidRPr="004C0DE1">
        <w:rPr>
          <w:rStyle w:val="Emphasis"/>
        </w:rPr>
        <w:t>competitive</w:t>
      </w:r>
      <w:r w:rsidRPr="004C0DE1">
        <w:rPr>
          <w:rStyle w:val="StyleUnderline"/>
        </w:rPr>
        <w:t xml:space="preserve">, </w:t>
      </w:r>
      <w:r w:rsidRPr="004C0DE1">
        <w:rPr>
          <w:rStyle w:val="Emphasis"/>
        </w:rPr>
        <w:t>sustainable</w:t>
      </w:r>
      <w:r w:rsidRPr="004C0DE1">
        <w:rPr>
          <w:rStyle w:val="StyleUnderline"/>
        </w:rPr>
        <w:t xml:space="preserve">, and </w:t>
      </w:r>
      <w:r w:rsidRPr="004C0DE1">
        <w:rPr>
          <w:rStyle w:val="Emphasis"/>
        </w:rPr>
        <w:t>inclusive society.</w:t>
      </w:r>
      <w:r w:rsidRPr="004C0DE1">
        <w:rPr>
          <w:u w:val="single"/>
        </w:rPr>
        <w:t xml:space="preserve"> </w:t>
      </w:r>
      <w:r w:rsidRPr="004C0DE1">
        <w:rPr>
          <w:rStyle w:val="StyleUnderline"/>
        </w:rPr>
        <w:t>It can yield better solutions to hard challenges since it matches problem solving to the way world work</w:t>
      </w:r>
      <w:r w:rsidRPr="004C0DE1">
        <w:rPr>
          <w:sz w:val="16"/>
        </w:rPr>
        <w:t xml:space="preserve">s (integrated, holistic, entrepreneurial rather than compartmentalized, siloed, bureaucratic) </w:t>
      </w:r>
      <w:r w:rsidRPr="004C0DE1">
        <w:rPr>
          <w:rStyle w:val="StyleUnderline"/>
        </w:rPr>
        <w:t xml:space="preserve">It can be a more efficient and effective use of public resources since it is more aligned with </w:t>
      </w:r>
      <w:r w:rsidRPr="004C0DE1">
        <w:rPr>
          <w:rStyle w:val="Emphasis"/>
        </w:rPr>
        <w:t>market demand</w:t>
      </w:r>
      <w:r w:rsidRPr="004C0DE1">
        <w:rPr>
          <w:sz w:val="16"/>
        </w:rPr>
        <w:t xml:space="preserve"> (and the distinctive assets/priorities/needs of different metros) </w:t>
      </w:r>
      <w:r w:rsidRPr="004C0DE1">
        <w:rPr>
          <w:rStyle w:val="StyleUnderline"/>
        </w:rPr>
        <w:t>rather than political log rolling.</w:t>
      </w:r>
      <w:r w:rsidRPr="004C0DE1">
        <w:rPr>
          <w:u w:val="single"/>
        </w:rPr>
        <w:t xml:space="preserve"> </w:t>
      </w:r>
      <w:r w:rsidRPr="004C0DE1">
        <w:rPr>
          <w:sz w:val="16"/>
        </w:rPr>
        <w:t xml:space="preserve">It can unlock and leverage trillions in private and civic capital as markets are created and individuals and institutions find ways to invest in social outcomes. </w:t>
      </w:r>
      <w:r w:rsidRPr="004C0DE1">
        <w:rPr>
          <w:rStyle w:val="StyleUnderline"/>
        </w:rPr>
        <w:t>It is a path towards liberating and galvanizing energy and capital across the nation – to particularly invest in our future.</w:t>
      </w:r>
    </w:p>
    <w:p w14:paraId="04A462A5" w14:textId="77777777" w:rsidR="00107D06" w:rsidRPr="004C0DE1" w:rsidRDefault="00107D06" w:rsidP="00107D06">
      <w:pPr>
        <w:pStyle w:val="Heading4"/>
      </w:pPr>
      <w:r w:rsidRPr="004C0DE1">
        <w:t xml:space="preserve">Competitiveness solves </w:t>
      </w:r>
      <w:r w:rsidRPr="004C0DE1">
        <w:rPr>
          <w:u w:val="single"/>
        </w:rPr>
        <w:t>nuclear war</w:t>
      </w:r>
      <w:r w:rsidRPr="004C0DE1">
        <w:t xml:space="preserve"> with China.</w:t>
      </w:r>
    </w:p>
    <w:p w14:paraId="3168F570" w14:textId="77777777" w:rsidR="00107D06" w:rsidRPr="004C0DE1" w:rsidRDefault="00107D06" w:rsidP="00107D06">
      <w:pPr>
        <w:rPr>
          <w:sz w:val="16"/>
          <w:szCs w:val="16"/>
        </w:rPr>
      </w:pPr>
      <w:r w:rsidRPr="004C0DE1">
        <w:rPr>
          <w:rStyle w:val="Style13ptBold"/>
        </w:rPr>
        <w:t>Sharman ’17</w:t>
      </w:r>
      <w:r w:rsidRPr="004C0DE1">
        <w:t xml:space="preserve"> </w:t>
      </w:r>
      <w:r w:rsidRPr="004C0DE1">
        <w:rPr>
          <w:sz w:val="16"/>
          <w:szCs w:val="16"/>
        </w:rPr>
        <w:t xml:space="preserve">(Jon; 2/5/17; expert in international affairs; The Independent; “US would go into any war with China with 'unparalleled violence', warn experts”; </w:t>
      </w:r>
      <w:hyperlink r:id="rId26" w:history="1">
        <w:r w:rsidRPr="004C0DE1">
          <w:rPr>
            <w:sz w:val="16"/>
            <w:szCs w:val="16"/>
          </w:rPr>
          <w:t>http://www.independent.co.uk/news/world/americas/us-china-war-be-end-of-life-earth-nuclear-weapons-apocalypse-steve-bannon-donald-trump-white-house-a7561821.html</w:t>
        </w:r>
      </w:hyperlink>
      <w:r w:rsidRPr="004C0DE1">
        <w:rPr>
          <w:sz w:val="16"/>
          <w:szCs w:val="16"/>
        </w:rPr>
        <w:t>; DOA: 7/10/17)</w:t>
      </w:r>
    </w:p>
    <w:p w14:paraId="2365B1CA" w14:textId="69971920" w:rsidR="00107D06" w:rsidRPr="004C0DE1" w:rsidRDefault="00107D06" w:rsidP="00107D06">
      <w:pPr>
        <w:rPr>
          <w:sz w:val="16"/>
        </w:rPr>
      </w:pPr>
      <w:r w:rsidRPr="004C0DE1">
        <w:rPr>
          <w:rStyle w:val="StyleUnderline"/>
        </w:rPr>
        <w:t>China has accused</w:t>
      </w:r>
      <w:r w:rsidRPr="004C0DE1">
        <w:rPr>
          <w:sz w:val="16"/>
        </w:rPr>
        <w:t xml:space="preserve"> Donald </w:t>
      </w:r>
      <w:r w:rsidRPr="004C0DE1">
        <w:rPr>
          <w:rStyle w:val="StyleUnderline"/>
        </w:rPr>
        <w:t>Trump</w:t>
      </w:r>
      <w:r w:rsidRPr="004C0DE1">
        <w:rPr>
          <w:sz w:val="16"/>
        </w:rPr>
        <w:t xml:space="preserve">'s administration </w:t>
      </w:r>
      <w:r w:rsidRPr="004C0DE1">
        <w:rPr>
          <w:rStyle w:val="StyleUnderline"/>
        </w:rPr>
        <w:t xml:space="preserve">of putting </w:t>
      </w:r>
      <w:r w:rsidRPr="004C0DE1">
        <w:rPr>
          <w:rStyle w:val="Emphasis"/>
        </w:rPr>
        <w:t>regional stability in</w:t>
      </w:r>
      <w:r w:rsidRPr="004C0DE1">
        <w:rPr>
          <w:sz w:val="16"/>
        </w:rPr>
        <w:t xml:space="preserve"> East </w:t>
      </w:r>
      <w:r w:rsidRPr="004C0DE1">
        <w:rPr>
          <w:rStyle w:val="Emphasis"/>
        </w:rPr>
        <w:t>Asia at risk</w:t>
      </w:r>
      <w:r w:rsidRPr="004C0DE1">
        <w:rPr>
          <w:rStyle w:val="StyleUnderline"/>
        </w:rPr>
        <w:t xml:space="preserve"> following remarks by the</w:t>
      </w:r>
      <w:r w:rsidRPr="004C0DE1">
        <w:rPr>
          <w:sz w:val="16"/>
        </w:rPr>
        <w:t xml:space="preserve"> President's </w:t>
      </w:r>
      <w:r w:rsidRPr="004C0DE1">
        <w:rPr>
          <w:rStyle w:val="StyleUnderline"/>
        </w:rPr>
        <w:t>defense secretary that a</w:t>
      </w:r>
      <w:r w:rsidRPr="004C0DE1">
        <w:rPr>
          <w:sz w:val="16"/>
        </w:rPr>
        <w:t xml:space="preserve"> U.S. </w:t>
      </w:r>
      <w:r w:rsidRPr="004C0DE1">
        <w:rPr>
          <w:rStyle w:val="StyleUnderline"/>
        </w:rPr>
        <w:t>commitment to defend Japanese territory applies to an island</w:t>
      </w:r>
      <w:r w:rsidRPr="004C0DE1">
        <w:rPr>
          <w:sz w:val="16"/>
        </w:rPr>
        <w:t xml:space="preserve"> group </w:t>
      </w:r>
      <w:r w:rsidRPr="004C0DE1">
        <w:rPr>
          <w:rStyle w:val="StyleUnderline"/>
        </w:rPr>
        <w:t>that China claims</w:t>
      </w:r>
      <w:r w:rsidRPr="004C0DE1">
        <w:rPr>
          <w:sz w:val="16"/>
        </w:rPr>
        <w:t xml:space="preserve">. Foreign Ministry </w:t>
      </w:r>
      <w:r w:rsidRPr="004C0DE1">
        <w:rPr>
          <w:rStyle w:val="StyleUnderline"/>
        </w:rPr>
        <w:t>spokesman</w:t>
      </w:r>
      <w:r w:rsidRPr="004C0DE1">
        <w:rPr>
          <w:sz w:val="16"/>
        </w:rPr>
        <w:t xml:space="preserve"> Lu </w:t>
      </w:r>
      <w:r w:rsidRPr="004C0DE1">
        <w:rPr>
          <w:rStyle w:val="StyleUnderline"/>
        </w:rPr>
        <w:t>Kang</w:t>
      </w:r>
      <w:r w:rsidRPr="004C0DE1">
        <w:rPr>
          <w:sz w:val="16"/>
        </w:rPr>
        <w:t xml:space="preserve"> has called on Trump's administration to avoid discussion of the issue and </w:t>
      </w:r>
      <w:r w:rsidRPr="004C0DE1">
        <w:rPr>
          <w:rStyle w:val="StyleUnderline"/>
        </w:rPr>
        <w:t>reasserted China's claim of sovereignty over the</w:t>
      </w:r>
      <w:r w:rsidRPr="004C0DE1">
        <w:rPr>
          <w:sz w:val="16"/>
        </w:rPr>
        <w:t xml:space="preserve"> tiny uninhabited islands, known in Japanese as the </w:t>
      </w:r>
      <w:r w:rsidRPr="004C0DE1">
        <w:rPr>
          <w:rStyle w:val="StyleUnderline"/>
        </w:rPr>
        <w:t>Senkaku</w:t>
      </w:r>
      <w:r w:rsidRPr="004C0DE1">
        <w:rPr>
          <w:sz w:val="16"/>
        </w:rPr>
        <w:t xml:space="preserve"> and Chinese as Diaoyu. The 1960 US-Japan treaty is "a product of the Cold War, which should not impair China's territorial sovereignty and legitimate rights," Lu was quoted as saying in a statement posted on the ministry's website. "We urge the U.S. side to take a responsible attitude, stop making wrong remarks on the issue involving the Diaoyu islands' sovereignty, and avoid making the issue more complicated and bringing instability to the regional situation," he added. Widespread alarm over how </w:t>
      </w:r>
      <w:r w:rsidRPr="004C0DE1">
        <w:rPr>
          <w:rStyle w:val="StyleUnderline"/>
        </w:rPr>
        <w:t xml:space="preserve">the region could </w:t>
      </w:r>
      <w:r w:rsidRPr="004C0DE1">
        <w:rPr>
          <w:rStyle w:val="Emphasis"/>
        </w:rPr>
        <w:t>shape geopolitical tensions</w:t>
      </w:r>
      <w:r w:rsidRPr="004C0DE1">
        <w:rPr>
          <w:sz w:val="16"/>
        </w:rPr>
        <w:t xml:space="preserve"> was raised following the revelation that Steve Bannon, the chief strategist in Trump's White House, said he believed </w:t>
      </w:r>
      <w:r w:rsidRPr="004C0DE1">
        <w:rPr>
          <w:rStyle w:val="StyleUnderline"/>
        </w:rPr>
        <w:t xml:space="preserve">the US would go to war with China </w:t>
      </w:r>
      <w:r w:rsidRPr="004C0DE1">
        <w:rPr>
          <w:rStyle w:val="Emphasis"/>
        </w:rPr>
        <w:t>within five to 10</w:t>
      </w:r>
      <w:r w:rsidRPr="004C0DE1">
        <w:rPr>
          <w:rStyle w:val="StyleUnderline"/>
        </w:rPr>
        <w:t xml:space="preserve"> </w:t>
      </w:r>
      <w:r w:rsidRPr="004C0DE1">
        <w:rPr>
          <w:rStyle w:val="Emphasis"/>
        </w:rPr>
        <w:t>years</w:t>
      </w:r>
      <w:r w:rsidRPr="004C0DE1">
        <w:rPr>
          <w:sz w:val="16"/>
        </w:rPr>
        <w:t xml:space="preserve"> during a radio broadcast in 2016. While the prospect remains relatively remote, </w:t>
      </w:r>
      <w:r w:rsidRPr="004C0DE1">
        <w:rPr>
          <w:rStyle w:val="StyleUnderline"/>
        </w:rPr>
        <w:t>experts have told</w:t>
      </w:r>
      <w:r w:rsidRPr="004C0DE1">
        <w:rPr>
          <w:sz w:val="16"/>
        </w:rPr>
        <w:t xml:space="preserve"> The Independent </w:t>
      </w:r>
      <w:r w:rsidRPr="004C0DE1">
        <w:rPr>
          <w:rStyle w:val="StyleUnderline"/>
        </w:rPr>
        <w:t xml:space="preserve">they believe such a conflict would be </w:t>
      </w:r>
      <w:r w:rsidRPr="004C0DE1">
        <w:rPr>
          <w:rStyle w:val="Emphasis"/>
        </w:rPr>
        <w:t>catastrophic</w:t>
      </w:r>
      <w:r w:rsidRPr="004C0DE1">
        <w:rPr>
          <w:rStyle w:val="StyleUnderline"/>
        </w:rPr>
        <w:t>, throwing the entire globe into turmoil and potentially</w:t>
      </w:r>
      <w:r w:rsidRPr="004C0DE1">
        <w:rPr>
          <w:rStyle w:val="Emphasis"/>
        </w:rPr>
        <w:t xml:space="preserve"> ending "life as we know it</w:t>
      </w:r>
      <w:r w:rsidRPr="004C0DE1">
        <w:rPr>
          <w:rStyle w:val="StyleUnderline"/>
        </w:rPr>
        <w:t xml:space="preserve"> on Earth</w:t>
      </w:r>
      <w:r w:rsidRPr="004C0DE1">
        <w:rPr>
          <w:sz w:val="16"/>
        </w:rPr>
        <w:t xml:space="preserve">". The United States would likely win because sending China's untested forces against the might of America's military would be like pitching farmers against Achilles and his warriors, said one, but </w:t>
      </w:r>
      <w:r w:rsidRPr="004C0DE1">
        <w:rPr>
          <w:rStyle w:val="StyleUnderline"/>
        </w:rPr>
        <w:t xml:space="preserve">even a conventional military victory would be a </w:t>
      </w:r>
      <w:r w:rsidRPr="004C0DE1">
        <w:rPr>
          <w:rStyle w:val="Emphasis"/>
        </w:rPr>
        <w:t>strategic disaster</w:t>
      </w:r>
      <w:r w:rsidRPr="004C0DE1">
        <w:rPr>
          <w:sz w:val="16"/>
        </w:rPr>
        <w:t xml:space="preserve">. </w:t>
      </w:r>
      <w:r w:rsidRPr="004C0DE1">
        <w:rPr>
          <w:rStyle w:val="StyleUnderline"/>
        </w:rPr>
        <w:t xml:space="preserve">It would set off a </w:t>
      </w:r>
      <w:r w:rsidRPr="004C0DE1">
        <w:rPr>
          <w:rStyle w:val="Emphasis"/>
        </w:rPr>
        <w:t>global economic crisis</w:t>
      </w:r>
      <w:r w:rsidRPr="004C0DE1">
        <w:rPr>
          <w:rStyle w:val="StyleUnderline"/>
        </w:rPr>
        <w:t xml:space="preserve"> and </w:t>
      </w:r>
      <w:r w:rsidRPr="004C0DE1">
        <w:rPr>
          <w:rStyle w:val="Emphasis"/>
        </w:rPr>
        <w:t>create a</w:t>
      </w:r>
      <w:r w:rsidRPr="004C0DE1">
        <w:rPr>
          <w:sz w:val="16"/>
        </w:rPr>
        <w:t xml:space="preserve"> potential </w:t>
      </w:r>
      <w:r w:rsidRPr="004C0DE1">
        <w:rPr>
          <w:rStyle w:val="Emphasis"/>
        </w:rPr>
        <w:t>power vacuum</w:t>
      </w:r>
      <w:r w:rsidRPr="004C0DE1">
        <w:rPr>
          <w:sz w:val="16"/>
        </w:rPr>
        <w:t xml:space="preserve"> inside defeated China "the like of which we can't imagine". </w:t>
      </w:r>
      <w:proofErr w:type="spellStart"/>
      <w:r w:rsidRPr="004C0DE1">
        <w:rPr>
          <w:sz w:val="16"/>
        </w:rPr>
        <w:t>Mr</w:t>
      </w:r>
      <w:proofErr w:type="spellEnd"/>
      <w:r w:rsidRPr="004C0DE1">
        <w:rPr>
          <w:sz w:val="16"/>
        </w:rPr>
        <w:t xml:space="preserve"> Bannon said </w:t>
      </w:r>
      <w:r w:rsidRPr="004C0DE1">
        <w:rPr>
          <w:rStyle w:val="StyleUnderline"/>
        </w:rPr>
        <w:t>war would erupt in the S</w:t>
      </w:r>
      <w:r w:rsidRPr="004C0DE1">
        <w:rPr>
          <w:sz w:val="16"/>
        </w:rPr>
        <w:t xml:space="preserve">outh </w:t>
      </w:r>
      <w:r w:rsidRPr="004C0DE1">
        <w:rPr>
          <w:rStyle w:val="StyleUnderline"/>
        </w:rPr>
        <w:t>C</w:t>
      </w:r>
      <w:r w:rsidRPr="004C0DE1">
        <w:rPr>
          <w:sz w:val="16"/>
        </w:rPr>
        <w:t xml:space="preserve">hina </w:t>
      </w:r>
      <w:r w:rsidRPr="004C0DE1">
        <w:rPr>
          <w:rStyle w:val="StyleUnderline"/>
        </w:rPr>
        <w:t>S</w:t>
      </w:r>
      <w:r w:rsidRPr="004C0DE1">
        <w:rPr>
          <w:sz w:val="16"/>
        </w:rPr>
        <w:t xml:space="preserve">ea </w:t>
      </w:r>
      <w:r w:rsidRPr="004C0DE1">
        <w:rPr>
          <w:rStyle w:val="StyleUnderline"/>
        </w:rPr>
        <w:t>in "five to 10 years"</w:t>
      </w:r>
      <w:r w:rsidRPr="004C0DE1">
        <w:rPr>
          <w:sz w:val="16"/>
        </w:rPr>
        <w:t>. He said: "</w:t>
      </w:r>
      <w:r w:rsidRPr="004C0DE1">
        <w:rPr>
          <w:rStyle w:val="StyleUnderline"/>
        </w:rPr>
        <w:t>They’re taking their sandbars and making</w:t>
      </w:r>
      <w:r w:rsidRPr="004C0DE1">
        <w:rPr>
          <w:sz w:val="16"/>
        </w:rPr>
        <w:t xml:space="preserve"> basically </w:t>
      </w:r>
      <w:r w:rsidRPr="004C0DE1">
        <w:rPr>
          <w:rStyle w:val="Emphasis"/>
        </w:rPr>
        <w:t>stationary aircraft carriers</w:t>
      </w:r>
      <w:r w:rsidRPr="004C0DE1">
        <w:rPr>
          <w:rStyle w:val="StyleUnderline"/>
        </w:rPr>
        <w:t xml:space="preserve"> and putting </w:t>
      </w:r>
      <w:r w:rsidRPr="004C0DE1">
        <w:rPr>
          <w:rStyle w:val="Emphasis"/>
        </w:rPr>
        <w:t>missiles</w:t>
      </w:r>
      <w:r w:rsidRPr="004C0DE1">
        <w:rPr>
          <w:rStyle w:val="StyleUnderline"/>
        </w:rPr>
        <w:t xml:space="preserve"> on those</w:t>
      </w:r>
      <w:r w:rsidRPr="004C0DE1">
        <w:rPr>
          <w:sz w:val="16"/>
        </w:rPr>
        <w:t xml:space="preserve">. They come here to the United States in front of our face—and you understand how important face is—and say it’s an ancient territorial sea." </w:t>
      </w:r>
      <w:r w:rsidRPr="004C0DE1">
        <w:rPr>
          <w:rStyle w:val="StyleUnderline"/>
        </w:rPr>
        <w:t>The US and China have been engaged in a back-and-forth dispute over military build-up and territorial claims in the region for</w:t>
      </w:r>
      <w:r w:rsidRPr="004C0DE1">
        <w:rPr>
          <w:sz w:val="16"/>
        </w:rPr>
        <w:t xml:space="preserve"> some </w:t>
      </w:r>
      <w:r w:rsidRPr="004C0DE1">
        <w:rPr>
          <w:rStyle w:val="StyleUnderline"/>
        </w:rPr>
        <w:t>years</w:t>
      </w:r>
      <w:r w:rsidRPr="004C0DE1">
        <w:rPr>
          <w:sz w:val="16"/>
        </w:rPr>
        <w:t xml:space="preserve">. </w:t>
      </w:r>
      <w:r w:rsidRPr="004C0DE1">
        <w:rPr>
          <w:rStyle w:val="StyleUnderline"/>
        </w:rPr>
        <w:t xml:space="preserve">In </w:t>
      </w:r>
      <w:proofErr w:type="gramStart"/>
      <w:r w:rsidRPr="004C0DE1">
        <w:rPr>
          <w:rStyle w:val="StyleUnderline"/>
        </w:rPr>
        <w:t>December</w:t>
      </w:r>
      <w:proofErr w:type="gramEnd"/>
      <w:r w:rsidRPr="004C0DE1">
        <w:rPr>
          <w:rStyle w:val="StyleUnderline"/>
        </w:rPr>
        <w:t xml:space="preserve"> the US said it would base its deadliest fighter jets in Australia, and</w:t>
      </w:r>
      <w:r w:rsidRPr="004C0DE1">
        <w:rPr>
          <w:sz w:val="16"/>
        </w:rPr>
        <w:t xml:space="preserve"> days later </w:t>
      </w:r>
      <w:r w:rsidRPr="004C0DE1">
        <w:rPr>
          <w:rStyle w:val="StyleUnderline"/>
        </w:rPr>
        <w:t>China seized a</w:t>
      </w:r>
      <w:r w:rsidRPr="004C0DE1">
        <w:rPr>
          <w:sz w:val="16"/>
        </w:rPr>
        <w:t xml:space="preserve">n unmanned </w:t>
      </w:r>
      <w:r w:rsidRPr="004C0DE1">
        <w:rPr>
          <w:rStyle w:val="StyleUnderline"/>
        </w:rPr>
        <w:t>US Navy drone</w:t>
      </w:r>
      <w:r w:rsidRPr="004C0DE1">
        <w:rPr>
          <w:sz w:val="16"/>
        </w:rPr>
        <w:t xml:space="preserve">. It followed a diplomatic spat around then-President-elect </w:t>
      </w:r>
      <w:r w:rsidRPr="004C0DE1">
        <w:rPr>
          <w:rStyle w:val="StyleUnderline"/>
        </w:rPr>
        <w:t>Trump's</w:t>
      </w:r>
      <w:r w:rsidRPr="004C0DE1">
        <w:rPr>
          <w:sz w:val="16"/>
        </w:rPr>
        <w:t xml:space="preserve"> congratulatory phone </w:t>
      </w:r>
      <w:r w:rsidRPr="004C0DE1">
        <w:rPr>
          <w:rStyle w:val="StyleUnderline"/>
        </w:rPr>
        <w:t>call with Taiwan's</w:t>
      </w:r>
      <w:r w:rsidRPr="004C0DE1">
        <w:rPr>
          <w:sz w:val="16"/>
        </w:rPr>
        <w:t xml:space="preserve"> Prime Minister </w:t>
      </w:r>
      <w:r w:rsidRPr="004C0DE1">
        <w:rPr>
          <w:rStyle w:val="StyleUnderline"/>
        </w:rPr>
        <w:t>Tsai</w:t>
      </w:r>
      <w:r w:rsidRPr="004C0DE1">
        <w:rPr>
          <w:sz w:val="16"/>
        </w:rPr>
        <w:t xml:space="preserve"> Ing-wen, which </w:t>
      </w:r>
      <w:r w:rsidRPr="004C0DE1">
        <w:rPr>
          <w:rStyle w:val="StyleUnderline"/>
        </w:rPr>
        <w:t>broke</w:t>
      </w:r>
      <w:r w:rsidRPr="004C0DE1">
        <w:rPr>
          <w:sz w:val="16"/>
        </w:rPr>
        <w:t xml:space="preserve"> with </w:t>
      </w:r>
      <w:r w:rsidRPr="004C0DE1">
        <w:rPr>
          <w:rStyle w:val="StyleUnderline"/>
        </w:rPr>
        <w:t>decades of US policy</w:t>
      </w:r>
      <w:r w:rsidRPr="004C0DE1">
        <w:rPr>
          <w:sz w:val="16"/>
        </w:rPr>
        <w:t xml:space="preserve">. </w:t>
      </w:r>
      <w:proofErr w:type="spellStart"/>
      <w:r w:rsidRPr="004C0DE1">
        <w:rPr>
          <w:sz w:val="16"/>
        </w:rPr>
        <w:t>Mr</w:t>
      </w:r>
      <w:proofErr w:type="spellEnd"/>
      <w:r w:rsidRPr="004C0DE1">
        <w:rPr>
          <w:sz w:val="16"/>
        </w:rPr>
        <w:t xml:space="preserve"> </w:t>
      </w:r>
      <w:r w:rsidRPr="004C0DE1">
        <w:rPr>
          <w:rStyle w:val="StyleUnderline"/>
        </w:rPr>
        <w:t>Trump has been forthright about China's influence, blaming it for the loss of American jobs</w:t>
      </w:r>
      <w:r w:rsidRPr="004C0DE1">
        <w:rPr>
          <w:sz w:val="16"/>
        </w:rPr>
        <w:t xml:space="preserve">. The war of words recently heated up when </w:t>
      </w:r>
      <w:r w:rsidRPr="004C0DE1">
        <w:rPr>
          <w:rStyle w:val="StyleUnderline"/>
        </w:rPr>
        <w:t>a Chinese military official was quoted as saying talk of war with the US under</w:t>
      </w:r>
      <w:r w:rsidRPr="004C0DE1">
        <w:rPr>
          <w:sz w:val="16"/>
        </w:rPr>
        <w:t xml:space="preserve"> </w:t>
      </w:r>
      <w:proofErr w:type="spellStart"/>
      <w:r w:rsidRPr="004C0DE1">
        <w:rPr>
          <w:sz w:val="16"/>
        </w:rPr>
        <w:t>Mr</w:t>
      </w:r>
      <w:proofErr w:type="spellEnd"/>
      <w:r w:rsidRPr="004C0DE1">
        <w:rPr>
          <w:sz w:val="16"/>
        </w:rPr>
        <w:t xml:space="preserve"> </w:t>
      </w:r>
      <w:r w:rsidRPr="004C0DE1">
        <w:rPr>
          <w:rStyle w:val="StyleUnderline"/>
        </w:rPr>
        <w:t>Trump "are</w:t>
      </w:r>
      <w:r w:rsidRPr="004C0DE1">
        <w:rPr>
          <w:sz w:val="16"/>
        </w:rPr>
        <w:t xml:space="preserve"> not just slogans, they are </w:t>
      </w:r>
      <w:r w:rsidRPr="004C0DE1">
        <w:rPr>
          <w:rStyle w:val="Emphasis"/>
        </w:rPr>
        <w:t>becoming a practical reality</w:t>
      </w:r>
      <w:r w:rsidRPr="004C0DE1">
        <w:rPr>
          <w:sz w:val="16"/>
        </w:rPr>
        <w:t xml:space="preserve">". Trevor McCrisken, associate professor of politics and international studies at the University of Warwick, said that </w:t>
      </w:r>
      <w:r w:rsidRPr="004C0DE1">
        <w:rPr>
          <w:rStyle w:val="StyleUnderline"/>
        </w:rPr>
        <w:t>if war broke out "we would be looking</w:t>
      </w:r>
      <w:r w:rsidRPr="004C0DE1">
        <w:rPr>
          <w:sz w:val="16"/>
        </w:rPr>
        <w:t xml:space="preserve">, I would imagine, </w:t>
      </w:r>
      <w:r w:rsidRPr="004C0DE1">
        <w:rPr>
          <w:rStyle w:val="StyleUnderline"/>
        </w:rPr>
        <w:t xml:space="preserve">at </w:t>
      </w:r>
      <w:r w:rsidRPr="004C0DE1">
        <w:rPr>
          <w:rStyle w:val="Emphasis"/>
        </w:rPr>
        <w:t>World War Three</w:t>
      </w:r>
      <w:r w:rsidRPr="004C0DE1">
        <w:rPr>
          <w:sz w:val="16"/>
        </w:rPr>
        <w:t xml:space="preserve">". He said: "I really do think </w:t>
      </w:r>
      <w:r w:rsidRPr="004C0DE1">
        <w:rPr>
          <w:rStyle w:val="StyleUnderline"/>
        </w:rPr>
        <w:t xml:space="preserve">that would be the </w:t>
      </w:r>
      <w:r w:rsidRPr="004C0DE1">
        <w:rPr>
          <w:rStyle w:val="Emphasis"/>
        </w:rPr>
        <w:t>end of life</w:t>
      </w:r>
      <w:r w:rsidRPr="004C0DE1">
        <w:rPr>
          <w:sz w:val="16"/>
        </w:rPr>
        <w:t xml:space="preserve"> as we know it </w:t>
      </w:r>
      <w:r w:rsidRPr="004C0DE1">
        <w:rPr>
          <w:rStyle w:val="StyleUnderline"/>
        </w:rPr>
        <w:t>on Earth</w:t>
      </w:r>
      <w:r w:rsidRPr="004C0DE1">
        <w:rPr>
          <w:sz w:val="16"/>
        </w:rPr>
        <w:t xml:space="preserve">. "From a global strategic risk </w:t>
      </w:r>
      <w:proofErr w:type="gramStart"/>
      <w:r w:rsidRPr="004C0DE1">
        <w:rPr>
          <w:sz w:val="16"/>
        </w:rPr>
        <w:t>level</w:t>
      </w:r>
      <w:proofErr w:type="gramEnd"/>
      <w:r w:rsidRPr="004C0DE1">
        <w:rPr>
          <w:sz w:val="16"/>
        </w:rPr>
        <w:t xml:space="preserve"> I would say </w:t>
      </w:r>
      <w:r w:rsidRPr="004C0DE1">
        <w:rPr>
          <w:rStyle w:val="StyleUnderline"/>
        </w:rPr>
        <w:t xml:space="preserve">the </w:t>
      </w:r>
      <w:r w:rsidRPr="004C0DE1">
        <w:rPr>
          <w:rStyle w:val="Emphasis"/>
        </w:rPr>
        <w:t>last thing you want</w:t>
      </w:r>
      <w:r w:rsidRPr="004C0DE1">
        <w:rPr>
          <w:rStyle w:val="StyleUnderline"/>
        </w:rPr>
        <w:t xml:space="preserve"> is war between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and</w:t>
      </w:r>
      <w:r w:rsidRPr="004C0DE1">
        <w:rPr>
          <w:sz w:val="16"/>
        </w:rPr>
        <w:t xml:space="preserve"> any of </w:t>
      </w:r>
      <w:r w:rsidRPr="004C0DE1">
        <w:rPr>
          <w:rStyle w:val="StyleUnderline"/>
        </w:rPr>
        <w:t>the major power</w:t>
      </w:r>
      <w:r w:rsidRPr="004C0DE1">
        <w:rPr>
          <w:sz w:val="16"/>
        </w:rPr>
        <w:t xml:space="preserve">s </w:t>
      </w:r>
      <w:r w:rsidRPr="004C0DE1">
        <w:rPr>
          <w:rStyle w:val="StyleUnderline"/>
        </w:rPr>
        <w:t xml:space="preserve">because of the </w:t>
      </w:r>
      <w:r w:rsidRPr="004C0DE1">
        <w:rPr>
          <w:rStyle w:val="Emphasis"/>
        </w:rPr>
        <w:t>risks of escalation</w:t>
      </w:r>
      <w:r w:rsidRPr="004C0DE1">
        <w:rPr>
          <w:sz w:val="16"/>
        </w:rPr>
        <w:t xml:space="preserve">, obviously the potential </w:t>
      </w:r>
      <w:r w:rsidRPr="004C0DE1">
        <w:rPr>
          <w:rStyle w:val="Emphasis"/>
        </w:rPr>
        <w:t>for nuclear weapons</w:t>
      </w:r>
      <w:r w:rsidRPr="004C0DE1">
        <w:rPr>
          <w:rStyle w:val="StyleUnderline"/>
        </w:rPr>
        <w:t xml:space="preserve"> to be used</w:t>
      </w:r>
      <w:r w:rsidRPr="004C0DE1">
        <w:rPr>
          <w:sz w:val="16"/>
        </w:rPr>
        <w:t xml:space="preserve">. </w:t>
      </w:r>
      <w:r w:rsidRPr="004C0DE1">
        <w:rPr>
          <w:rStyle w:val="StyleUnderline"/>
        </w:rPr>
        <w:t xml:space="preserve">The </w:t>
      </w:r>
      <w:r w:rsidRPr="004C0DE1">
        <w:rPr>
          <w:rStyle w:val="Emphasis"/>
        </w:rPr>
        <w:t>likelihood of nuclear exchange</w:t>
      </w:r>
      <w:r w:rsidRPr="004C0DE1">
        <w:rPr>
          <w:rStyle w:val="StyleUnderline"/>
        </w:rPr>
        <w:t xml:space="preserve"> between the two</w:t>
      </w:r>
      <w:r w:rsidRPr="004C0DE1">
        <w:rPr>
          <w:sz w:val="16"/>
        </w:rPr>
        <w:t xml:space="preserve"> principals involved </w:t>
      </w:r>
      <w:r w:rsidRPr="004C0DE1">
        <w:rPr>
          <w:rStyle w:val="StyleUnderline"/>
        </w:rPr>
        <w:t xml:space="preserve">is </w:t>
      </w:r>
      <w:r w:rsidRPr="004C0DE1">
        <w:rPr>
          <w:rStyle w:val="Emphasis"/>
        </w:rPr>
        <w:t>high</w:t>
      </w:r>
      <w:r w:rsidRPr="004C0DE1">
        <w:rPr>
          <w:sz w:val="16"/>
        </w:rPr>
        <w:t xml:space="preserve">." But, he added, the "overwhelming view of most </w:t>
      </w:r>
      <w:proofErr w:type="gramStart"/>
      <w:r w:rsidRPr="004C0DE1">
        <w:rPr>
          <w:sz w:val="16"/>
        </w:rPr>
        <w:t>policy-makers</w:t>
      </w:r>
      <w:proofErr w:type="gramEnd"/>
      <w:r w:rsidRPr="004C0DE1">
        <w:rPr>
          <w:sz w:val="16"/>
        </w:rPr>
        <w:t xml:space="preserve"> in Washington since at least the late 1970s" </w:t>
      </w:r>
      <w:proofErr w:type="spellStart"/>
      <w:r w:rsidRPr="004C0DE1">
        <w:rPr>
          <w:sz w:val="16"/>
        </w:rPr>
        <w:t>favours</w:t>
      </w:r>
      <w:proofErr w:type="spellEnd"/>
      <w:r w:rsidRPr="004C0DE1">
        <w:rPr>
          <w:sz w:val="16"/>
        </w:rPr>
        <w:t xml:space="preserve"> a form of "cooperative, if competitive" relationship with China. Dr Peter Roberts, director of military sciences at the Royal United Services Institute, said: "</w:t>
      </w:r>
      <w:r w:rsidRPr="004C0DE1">
        <w:rPr>
          <w:rStyle w:val="StyleUnderline"/>
        </w:rPr>
        <w:t>America would take military losses</w:t>
      </w:r>
      <w:r w:rsidRPr="004C0DE1">
        <w:rPr>
          <w:sz w:val="16"/>
        </w:rPr>
        <w:t xml:space="preserve">. They would lose thousands and thousands [of personnel]. But China would be utterly defeated. If America goes to war, it wages war in its totality. They would go to this with unparalleled violence and energy." </w:t>
      </w:r>
      <w:r w:rsidRPr="004C0DE1">
        <w:rPr>
          <w:rStyle w:val="StyleUnderline"/>
        </w:rPr>
        <w:t>The US has an "</w:t>
      </w:r>
      <w:r w:rsidRPr="004C0DE1">
        <w:rPr>
          <w:rStyle w:val="Emphasis"/>
        </w:rPr>
        <w:t>overall competitive edge</w:t>
      </w:r>
      <w:r w:rsidRPr="004C0DE1">
        <w:rPr>
          <w:rStyle w:val="StyleUnderline"/>
        </w:rPr>
        <w:t>"</w:t>
      </w:r>
      <w:r w:rsidRPr="004C0DE1">
        <w:rPr>
          <w:sz w:val="16"/>
        </w:rPr>
        <w:t xml:space="preserve"> partly </w:t>
      </w:r>
      <w:r w:rsidRPr="004C0DE1">
        <w:rPr>
          <w:rStyle w:val="StyleUnderline"/>
        </w:rPr>
        <w:t>due to tech</w:t>
      </w:r>
      <w:r w:rsidRPr="004C0DE1">
        <w:rPr>
          <w:sz w:val="16"/>
        </w:rPr>
        <w:t xml:space="preserve">nological </w:t>
      </w:r>
      <w:r w:rsidRPr="004C0DE1">
        <w:rPr>
          <w:rStyle w:val="StyleUnderline"/>
        </w:rPr>
        <w:t>superiority</w:t>
      </w:r>
      <w:r w:rsidRPr="004C0DE1">
        <w:rPr>
          <w:sz w:val="16"/>
        </w:rPr>
        <w:t xml:space="preserve">, Dr Roberts said, but also because </w:t>
      </w:r>
      <w:r w:rsidRPr="004C0DE1">
        <w:rPr>
          <w:rStyle w:val="StyleUnderline"/>
        </w:rPr>
        <w:t>the four branches of its military</w:t>
      </w:r>
      <w:r w:rsidRPr="004C0DE1">
        <w:rPr>
          <w:sz w:val="16"/>
        </w:rPr>
        <w:t>—</w:t>
      </w:r>
      <w:r w:rsidRPr="004C0DE1">
        <w:rPr>
          <w:rStyle w:val="StyleUnderline"/>
        </w:rPr>
        <w:t>Army, Navy, Marine Corps and Air Force</w:t>
      </w:r>
      <w:r w:rsidRPr="004C0DE1">
        <w:rPr>
          <w:sz w:val="16"/>
        </w:rPr>
        <w:t>—</w:t>
      </w:r>
      <w:r w:rsidRPr="004C0DE1">
        <w:rPr>
          <w:rStyle w:val="StyleUnderline"/>
        </w:rPr>
        <w:t xml:space="preserve">are </w:t>
      </w:r>
      <w:r w:rsidRPr="004C0DE1">
        <w:rPr>
          <w:rStyle w:val="Emphasis"/>
        </w:rPr>
        <w:t>trained</w:t>
      </w:r>
      <w:r w:rsidRPr="004C0DE1">
        <w:rPr>
          <w:rStyle w:val="StyleUnderline"/>
        </w:rPr>
        <w:t xml:space="preserve"> to work closely together</w:t>
      </w:r>
      <w:r w:rsidRPr="004C0DE1">
        <w:rPr>
          <w:sz w:val="16"/>
        </w:rPr>
        <w:t xml:space="preserve">. "It's demonstrated how </w:t>
      </w:r>
      <w:r w:rsidRPr="004C0DE1">
        <w:rPr>
          <w:rStyle w:val="StyleUnderline"/>
        </w:rPr>
        <w:t>it can use all those arms to deliver military victory</w:t>
      </w:r>
      <w:r w:rsidRPr="004C0DE1">
        <w:rPr>
          <w:sz w:val="16"/>
        </w:rPr>
        <w:t xml:space="preserve">," he said. </w:t>
      </w:r>
    </w:p>
    <w:p w14:paraId="61581B2E" w14:textId="440E65E1" w:rsidR="00107D06" w:rsidRPr="004C0DE1" w:rsidRDefault="00107D06" w:rsidP="00107D06">
      <w:pPr>
        <w:pStyle w:val="Heading3"/>
      </w:pPr>
      <w:r w:rsidRPr="004C0DE1">
        <w:t>2NC -- Democracy</w:t>
      </w:r>
    </w:p>
    <w:p w14:paraId="3561CA7E" w14:textId="55AD44C0" w:rsidR="00107D06" w:rsidRPr="004C0DE1" w:rsidRDefault="00107D06" w:rsidP="00107D06">
      <w:pPr>
        <w:pStyle w:val="Heading4"/>
      </w:pPr>
      <w:r w:rsidRPr="004C0DE1">
        <w:t xml:space="preserve">Federalism is key to a </w:t>
      </w:r>
      <w:r w:rsidRPr="004C0DE1">
        <w:rPr>
          <w:u w:val="single"/>
        </w:rPr>
        <w:t>vibrant American democracy</w:t>
      </w:r>
      <w:r w:rsidRPr="004C0DE1">
        <w:t xml:space="preserve">. </w:t>
      </w:r>
    </w:p>
    <w:p w14:paraId="03A21034" w14:textId="77777777" w:rsidR="00107D06" w:rsidRPr="004C0DE1" w:rsidRDefault="00107D06" w:rsidP="00107D06">
      <w:r w:rsidRPr="004C0DE1">
        <w:rPr>
          <w:rStyle w:val="Style13ptBold"/>
        </w:rPr>
        <w:t>Tubbs &amp; Hay ’17</w:t>
      </w:r>
      <w:r w:rsidRPr="004C0DE1">
        <w:t xml:space="preserve"> </w:t>
      </w:r>
      <w:r w:rsidRPr="004C0DE1">
        <w:rPr>
          <w:sz w:val="16"/>
          <w:szCs w:val="16"/>
        </w:rPr>
        <w:t xml:space="preserve">(David; Daniel; 8/7/17; Fellow of the Witherspoon Institute and Associate Professor of Politics at The King’s College in New York City; litigator in Washington, DC; “A Fascist in the White House? Federalism as an Antidote to Authoritarianism”; </w:t>
      </w:r>
      <w:hyperlink r:id="rId27" w:history="1">
        <w:r w:rsidRPr="004C0DE1">
          <w:rPr>
            <w:rStyle w:val="Hyperlink"/>
            <w:sz w:val="16"/>
            <w:szCs w:val="16"/>
          </w:rPr>
          <w:t>http://www.thepublicdiscourse.com/2017/08/19860/</w:t>
        </w:r>
      </w:hyperlink>
      <w:r w:rsidRPr="004C0DE1">
        <w:rPr>
          <w:sz w:val="16"/>
          <w:szCs w:val="16"/>
        </w:rPr>
        <w:t>; DOA: 9/17/17)</w:t>
      </w:r>
    </w:p>
    <w:p w14:paraId="7B5458DA" w14:textId="77777777" w:rsidR="00107D06" w:rsidRPr="004C0DE1" w:rsidRDefault="00107D06" w:rsidP="00107D06">
      <w:pPr>
        <w:rPr>
          <w:sz w:val="16"/>
        </w:rPr>
      </w:pPr>
      <w:r w:rsidRPr="004C0DE1">
        <w:rPr>
          <w:sz w:val="16"/>
        </w:rPr>
        <w:t xml:space="preserve">This “tradition” of crying wolf presents problems for sober </w:t>
      </w:r>
      <w:r w:rsidRPr="004C0DE1">
        <w:rPr>
          <w:rStyle w:val="StyleUnderline"/>
        </w:rPr>
        <w:t>analysts</w:t>
      </w:r>
      <w:r w:rsidRPr="004C0DE1">
        <w:rPr>
          <w:sz w:val="16"/>
        </w:rPr>
        <w:t xml:space="preserve"> now </w:t>
      </w:r>
      <w:r w:rsidRPr="004C0DE1">
        <w:rPr>
          <w:rStyle w:val="StyleUnderline"/>
        </w:rPr>
        <w:t>legitimately worried about the presidency of</w:t>
      </w:r>
      <w:r w:rsidRPr="004C0DE1">
        <w:rPr>
          <w:sz w:val="16"/>
        </w:rPr>
        <w:t xml:space="preserve"> Donald </w:t>
      </w:r>
      <w:r w:rsidRPr="004C0DE1">
        <w:rPr>
          <w:rStyle w:val="StyleUnderline"/>
        </w:rPr>
        <w:t>Trump</w:t>
      </w:r>
      <w:r w:rsidRPr="004C0DE1">
        <w:rPr>
          <w:sz w:val="16"/>
        </w:rPr>
        <w:t xml:space="preserve">. Many </w:t>
      </w:r>
      <w:r w:rsidRPr="004C0DE1">
        <w:rPr>
          <w:rStyle w:val="StyleUnderline"/>
        </w:rPr>
        <w:t>Americans</w:t>
      </w:r>
      <w:r w:rsidRPr="004C0DE1">
        <w:rPr>
          <w:sz w:val="16"/>
        </w:rPr>
        <w:t xml:space="preserve"> seem sincerely to believe that their </w:t>
      </w:r>
      <w:r w:rsidRPr="004C0DE1">
        <w:rPr>
          <w:rStyle w:val="StyleUnderline"/>
        </w:rPr>
        <w:t xml:space="preserve">nation is </w:t>
      </w:r>
      <w:r w:rsidRPr="004C0DE1">
        <w:rPr>
          <w:rStyle w:val="Emphasis"/>
        </w:rPr>
        <w:t>tottering on the brink of fascism</w:t>
      </w:r>
      <w:r w:rsidRPr="004C0DE1">
        <w:rPr>
          <w:sz w:val="16"/>
        </w:rPr>
        <w:t xml:space="preserve">. Since Election Day, the Amazon and New York Times bestseller lists have included titles such as George Orwell’s 1984, Hannah Arendt’s Origins of Totalitarianism, Sinclair Lewis’s It </w:t>
      </w:r>
      <w:proofErr w:type="gramStart"/>
      <w:r w:rsidRPr="004C0DE1">
        <w:rPr>
          <w:sz w:val="16"/>
        </w:rPr>
        <w:t>Can’t</w:t>
      </w:r>
      <w:proofErr w:type="gramEnd"/>
      <w:r w:rsidRPr="004C0DE1">
        <w:rPr>
          <w:sz w:val="16"/>
        </w:rPr>
        <w:t xml:space="preserve"> Happen Here, and Timothy Snyder’s On Tyranny. Soon </w:t>
      </w:r>
      <w:r w:rsidRPr="004C0DE1">
        <w:rPr>
          <w:rStyle w:val="StyleUnderline"/>
        </w:rPr>
        <w:t>after Inauguration Day, the Washington Post coined a new motto for its mission: “</w:t>
      </w:r>
      <w:r w:rsidRPr="004C0DE1">
        <w:rPr>
          <w:rStyle w:val="Emphasis"/>
        </w:rPr>
        <w:t>Democracy Dies in Darkness</w:t>
      </w:r>
      <w:r w:rsidRPr="004C0DE1">
        <w:rPr>
          <w:rStyle w:val="StyleUnderline"/>
        </w:rPr>
        <w:t>.”</w:t>
      </w:r>
      <w:r w:rsidRPr="004C0DE1">
        <w:rPr>
          <w:sz w:val="16"/>
        </w:rPr>
        <w:t xml:space="preserve"> And the New York Public Theater recently staged Shakespeare’s Julius Caesar while striving to give the actor who played Caesar a strong physical resemblance to our current president. Even if some of this is overwrought, many Americans seem genuinely worried. In this unusual political milieu, </w:t>
      </w:r>
      <w:r w:rsidRPr="004C0DE1">
        <w:rPr>
          <w:rStyle w:val="StyleUnderline"/>
        </w:rPr>
        <w:t>analysts</w:t>
      </w:r>
      <w:r w:rsidRPr="004C0DE1">
        <w:rPr>
          <w:sz w:val="16"/>
        </w:rPr>
        <w:t xml:space="preserve"> on the left and in the political center </w:t>
      </w:r>
      <w:r w:rsidRPr="004C0DE1">
        <w:rPr>
          <w:rStyle w:val="StyleUnderline"/>
        </w:rPr>
        <w:t xml:space="preserve">have come to champion our nation’s commitment to </w:t>
      </w:r>
      <w:r w:rsidRPr="004C0DE1">
        <w:rPr>
          <w:rStyle w:val="Emphasis"/>
        </w:rPr>
        <w:t>representative democracy</w:t>
      </w:r>
      <w:r w:rsidRPr="004C0DE1">
        <w:rPr>
          <w:rStyle w:val="StyleUnderline"/>
        </w:rPr>
        <w:t xml:space="preserve"> and </w:t>
      </w:r>
      <w:r w:rsidRPr="004C0DE1">
        <w:rPr>
          <w:rStyle w:val="Emphasis"/>
        </w:rPr>
        <w:t>the institutions that undergird it</w:t>
      </w:r>
      <w:r w:rsidRPr="004C0DE1">
        <w:rPr>
          <w:rStyle w:val="StyleUnderline"/>
        </w:rPr>
        <w:t xml:space="preserve"> as </w:t>
      </w:r>
      <w:r w:rsidRPr="004C0DE1">
        <w:rPr>
          <w:rStyle w:val="Emphasis"/>
        </w:rPr>
        <w:t>bulwarks against oppressive national power</w:t>
      </w:r>
      <w:r w:rsidRPr="004C0DE1">
        <w:rPr>
          <w:sz w:val="16"/>
        </w:rPr>
        <w:t xml:space="preserve">. Consider the recent writings of David Frum, Timothy Snyder, and Jeffrey Rosen, three prominent center-left intellectuals. Their </w:t>
      </w:r>
      <w:r w:rsidRPr="004C0DE1">
        <w:rPr>
          <w:rStyle w:val="StyleUnderline"/>
        </w:rPr>
        <w:t>worries</w:t>
      </w:r>
      <w:r w:rsidRPr="004C0DE1">
        <w:rPr>
          <w:sz w:val="16"/>
        </w:rPr>
        <w:t xml:space="preserve">, taken collectively, </w:t>
      </w:r>
      <w:r w:rsidRPr="004C0DE1">
        <w:rPr>
          <w:rStyle w:val="StyleUnderline"/>
        </w:rPr>
        <w:t>include Trump’s</w:t>
      </w:r>
      <w:r w:rsidRPr="004C0DE1">
        <w:rPr>
          <w:sz w:val="16"/>
        </w:rPr>
        <w:t xml:space="preserve"> use of </w:t>
      </w:r>
      <w:r w:rsidRPr="004C0DE1">
        <w:rPr>
          <w:rStyle w:val="StyleUnderline"/>
        </w:rPr>
        <w:t>controversial executive orders</w:t>
      </w:r>
      <w:r w:rsidRPr="004C0DE1">
        <w:rPr>
          <w:sz w:val="16"/>
        </w:rPr>
        <w:t xml:space="preserve">, the </w:t>
      </w:r>
      <w:r w:rsidRPr="004C0DE1">
        <w:rPr>
          <w:rStyle w:val="StyleUnderline"/>
        </w:rPr>
        <w:t>rhetoric of confrontation and violence</w:t>
      </w:r>
      <w:r w:rsidRPr="004C0DE1">
        <w:rPr>
          <w:sz w:val="16"/>
        </w:rPr>
        <w:t xml:space="preserve"> at his campaign rallies last year, </w:t>
      </w:r>
      <w:r w:rsidRPr="004C0DE1">
        <w:rPr>
          <w:rStyle w:val="StyleUnderline"/>
        </w:rPr>
        <w:t>and a litany of extravagant promises</w:t>
      </w:r>
      <w:r w:rsidRPr="004C0DE1">
        <w:rPr>
          <w:sz w:val="16"/>
        </w:rPr>
        <w:t xml:space="preserve">, sometimes </w:t>
      </w:r>
      <w:r w:rsidRPr="004C0DE1">
        <w:rPr>
          <w:rStyle w:val="StyleUnderline"/>
        </w:rPr>
        <w:t>accompanied by a cool indifference to the accuracy of facts</w:t>
      </w:r>
      <w:r w:rsidRPr="004C0DE1">
        <w:rPr>
          <w:sz w:val="16"/>
        </w:rPr>
        <w:t>. This list is hardly exhaustive. As Frum pithily notes: “</w:t>
      </w:r>
      <w:r w:rsidRPr="004C0DE1">
        <w:rPr>
          <w:rStyle w:val="StyleUnderline"/>
        </w:rPr>
        <w:t xml:space="preserve">Civil unrest will </w:t>
      </w:r>
      <w:r w:rsidRPr="004C0DE1">
        <w:rPr>
          <w:rStyle w:val="Emphasis"/>
        </w:rPr>
        <w:t>not be a problem</w:t>
      </w:r>
      <w:r w:rsidRPr="004C0DE1">
        <w:rPr>
          <w:rStyle w:val="StyleUnderline"/>
        </w:rPr>
        <w:t xml:space="preserve"> for</w:t>
      </w:r>
      <w:r w:rsidRPr="004C0DE1">
        <w:rPr>
          <w:sz w:val="16"/>
        </w:rPr>
        <w:t xml:space="preserve"> the </w:t>
      </w:r>
      <w:r w:rsidRPr="004C0DE1">
        <w:rPr>
          <w:rStyle w:val="StyleUnderline"/>
        </w:rPr>
        <w:t>Trump</w:t>
      </w:r>
      <w:r w:rsidRPr="004C0DE1">
        <w:rPr>
          <w:sz w:val="16"/>
        </w:rPr>
        <w:t xml:space="preserve"> presidency. </w:t>
      </w:r>
      <w:r w:rsidRPr="004C0DE1">
        <w:rPr>
          <w:rStyle w:val="StyleUnderline"/>
        </w:rPr>
        <w:t xml:space="preserve">It will be a </w:t>
      </w:r>
      <w:r w:rsidRPr="004C0DE1">
        <w:rPr>
          <w:rStyle w:val="Emphasis"/>
        </w:rPr>
        <w:t>resource</w:t>
      </w:r>
      <w:r w:rsidRPr="004C0DE1">
        <w:rPr>
          <w:sz w:val="16"/>
        </w:rPr>
        <w:t xml:space="preserve">.” </w:t>
      </w:r>
      <w:r w:rsidRPr="004C0DE1">
        <w:rPr>
          <w:rStyle w:val="StyleUnderline"/>
        </w:rPr>
        <w:t>Our representative democracy is</w:t>
      </w:r>
      <w:r w:rsidRPr="004C0DE1">
        <w:rPr>
          <w:sz w:val="16"/>
        </w:rPr>
        <w:t xml:space="preserve"> well </w:t>
      </w:r>
      <w:r w:rsidRPr="004C0DE1">
        <w:rPr>
          <w:rStyle w:val="Emphasis"/>
        </w:rPr>
        <w:t>suited to prevent fascism</w:t>
      </w:r>
      <w:r w:rsidRPr="004C0DE1">
        <w:rPr>
          <w:rStyle w:val="StyleUnderline"/>
        </w:rPr>
        <w:t xml:space="preserve"> from arising, but analysts who want to allay</w:t>
      </w:r>
      <w:r w:rsidRPr="004C0DE1">
        <w:rPr>
          <w:sz w:val="16"/>
        </w:rPr>
        <w:t xml:space="preserve"> their worst fears about a </w:t>
      </w:r>
      <w:r w:rsidRPr="004C0DE1">
        <w:rPr>
          <w:rStyle w:val="StyleUnderline"/>
        </w:rPr>
        <w:t>Trump</w:t>
      </w:r>
      <w:r w:rsidRPr="004C0DE1">
        <w:rPr>
          <w:sz w:val="16"/>
        </w:rPr>
        <w:t xml:space="preserve"> presidency </w:t>
      </w:r>
      <w:r w:rsidRPr="004C0DE1">
        <w:rPr>
          <w:rStyle w:val="StyleUnderline"/>
        </w:rPr>
        <w:t>must bear</w:t>
      </w:r>
      <w:r w:rsidRPr="004C0DE1">
        <w:rPr>
          <w:sz w:val="16"/>
        </w:rPr>
        <w:t xml:space="preserve"> in mind </w:t>
      </w:r>
      <w:r w:rsidRPr="004C0DE1">
        <w:rPr>
          <w:rStyle w:val="StyleUnderline"/>
        </w:rPr>
        <w:t xml:space="preserve">the </w:t>
      </w:r>
      <w:r w:rsidRPr="004C0DE1">
        <w:rPr>
          <w:rStyle w:val="Emphasis"/>
        </w:rPr>
        <w:t>crucial role of federalism</w:t>
      </w:r>
      <w:r w:rsidRPr="004C0DE1">
        <w:rPr>
          <w:rStyle w:val="StyleUnderline"/>
        </w:rPr>
        <w:t xml:space="preserve"> in checking the national government</w:t>
      </w:r>
      <w:r w:rsidRPr="004C0DE1">
        <w:rPr>
          <w:sz w:val="16"/>
        </w:rPr>
        <w:t xml:space="preserve">—and </w:t>
      </w:r>
      <w:r w:rsidRPr="004C0DE1">
        <w:rPr>
          <w:rStyle w:val="StyleUnderline"/>
        </w:rPr>
        <w:t>they must acknowledge the ways in which</w:t>
      </w:r>
      <w:r w:rsidRPr="004C0DE1">
        <w:rPr>
          <w:sz w:val="16"/>
        </w:rPr>
        <w:t xml:space="preserve"> judicial supremacy and progressive </w:t>
      </w:r>
      <w:r w:rsidRPr="004C0DE1">
        <w:rPr>
          <w:rStyle w:val="StyleUnderline"/>
        </w:rPr>
        <w:t xml:space="preserve">centralizing tendencies have </w:t>
      </w:r>
      <w:r w:rsidRPr="004C0DE1">
        <w:rPr>
          <w:rStyle w:val="Emphasis"/>
        </w:rPr>
        <w:t>undermined federalism</w:t>
      </w:r>
      <w:r w:rsidRPr="004C0DE1">
        <w:rPr>
          <w:sz w:val="16"/>
        </w:rPr>
        <w:t xml:space="preserve">. Remedies? 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 In his March cover story for The Atlantic, Frum depicts the United States in 2020 soon after Trump’s reelection. </w:t>
      </w:r>
      <w:r w:rsidRPr="004C0DE1">
        <w:rPr>
          <w:rStyle w:val="StyleUnderline"/>
        </w:rPr>
        <w:t xml:space="preserve">The country has </w:t>
      </w:r>
      <w:r w:rsidRPr="004C0DE1">
        <w:rPr>
          <w:rStyle w:val="Emphasis"/>
        </w:rPr>
        <w:t>drifted toward illiberalism and kleptocracy</w:t>
      </w:r>
      <w:r w:rsidRPr="004C0DE1">
        <w:rPr>
          <w:rStyle w:val="StyleUnderline"/>
        </w:rPr>
        <w:t>, a chief trait of which is</w:t>
      </w:r>
      <w:r w:rsidRPr="004C0DE1">
        <w:rPr>
          <w:sz w:val="16"/>
        </w:rPr>
        <w:t xml:space="preserve"> “less the power to persecute the innocent, </w:t>
      </w:r>
      <w:r w:rsidRPr="004C0DE1">
        <w:rPr>
          <w:rStyle w:val="StyleUnderline"/>
        </w:rPr>
        <w:t>more the power to protect the guilty</w:t>
      </w:r>
      <w:r w:rsidRPr="004C0DE1">
        <w:rPr>
          <w:sz w:val="16"/>
        </w:rPr>
        <w:t xml:space="preserve">.” Invoking Dickens’s “Ghost of Christmas Future,” Frum reveals a two-part strategy for preserving our republic: </w:t>
      </w:r>
      <w:r w:rsidRPr="004C0DE1">
        <w:rPr>
          <w:rStyle w:val="StyleUnderline"/>
        </w:rPr>
        <w:t>greater civic engagement among the people</w:t>
      </w:r>
      <w:r w:rsidRPr="004C0DE1">
        <w:rPr>
          <w:sz w:val="16"/>
        </w:rPr>
        <w:t xml:space="preserve"> and greater reliance on federal judges and federal civil servants to </w:t>
      </w:r>
      <w:r w:rsidRPr="004C0DE1">
        <w:rPr>
          <w:rStyle w:val="Emphasis"/>
        </w:rPr>
        <w:t>keep the president</w:t>
      </w:r>
      <w:r w:rsidRPr="004C0DE1">
        <w:rPr>
          <w:sz w:val="16"/>
        </w:rPr>
        <w:t xml:space="preserve"> and Congress </w:t>
      </w:r>
      <w:r w:rsidRPr="004C0DE1">
        <w:rPr>
          <w:rStyle w:val="Emphasis"/>
        </w:rPr>
        <w:t>in check</w:t>
      </w:r>
      <w:r w:rsidRPr="004C0DE1">
        <w:rPr>
          <w:sz w:val="16"/>
        </w:rPr>
        <w:t xml:space="preserve">. </w:t>
      </w:r>
      <w:r w:rsidRPr="004C0DE1">
        <w:rPr>
          <w:rStyle w:val="StyleUnderline"/>
        </w:rPr>
        <w:t>Because of Trump’s populist appeal</w:t>
      </w:r>
      <w:r w:rsidRPr="004C0DE1">
        <w:rPr>
          <w:sz w:val="16"/>
        </w:rPr>
        <w:t xml:space="preserve">, Frum argues that </w:t>
      </w:r>
      <w:r w:rsidRPr="004C0DE1">
        <w:rPr>
          <w:rStyle w:val="StyleUnderline"/>
        </w:rPr>
        <w:t xml:space="preserve">the current Republican Congress may be </w:t>
      </w:r>
      <w:r w:rsidRPr="004C0DE1">
        <w:rPr>
          <w:rStyle w:val="Emphasis"/>
        </w:rPr>
        <w:t>powerless</w:t>
      </w:r>
      <w:r w:rsidRPr="004C0DE1">
        <w:rPr>
          <w:rStyle w:val="StyleUnderline"/>
        </w:rPr>
        <w:t xml:space="preserve"> to resist </w:t>
      </w:r>
      <w:r w:rsidRPr="004C0DE1">
        <w:rPr>
          <w:sz w:val="16"/>
        </w:rPr>
        <w:t xml:space="preserve">some of </w:t>
      </w:r>
      <w:r w:rsidRPr="004C0DE1">
        <w:rPr>
          <w:rStyle w:val="StyleUnderline"/>
        </w:rPr>
        <w:t>the president’s initiatives</w:t>
      </w:r>
      <w:r w:rsidRPr="004C0DE1">
        <w:rPr>
          <w:sz w:val="16"/>
        </w:rPr>
        <w:t xml:space="preserve">. 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 Because both men are writing about the United States, it is curious that Frum and Snyder say almost nothing about American federalism. </w:t>
      </w:r>
      <w:r w:rsidRPr="004C0DE1">
        <w:rPr>
          <w:rStyle w:val="StyleUnderline"/>
        </w:rPr>
        <w:t>A twenty-first lesson would</w:t>
      </w:r>
      <w:r w:rsidRPr="004C0DE1">
        <w:rPr>
          <w:sz w:val="16"/>
        </w:rPr>
        <w:t xml:space="preserve"> have </w:t>
      </w:r>
      <w:r w:rsidRPr="004C0DE1">
        <w:rPr>
          <w:rStyle w:val="StyleUnderline"/>
        </w:rPr>
        <w:t>be</w:t>
      </w:r>
      <w:r w:rsidRPr="004C0DE1">
        <w:rPr>
          <w:sz w:val="16"/>
        </w:rPr>
        <w:t xml:space="preserve">en </w:t>
      </w:r>
      <w:r w:rsidRPr="004C0DE1">
        <w:rPr>
          <w:rStyle w:val="StyleUnderline"/>
        </w:rPr>
        <w:t>well placed</w:t>
      </w:r>
      <w:r w:rsidRPr="004C0DE1">
        <w:rPr>
          <w:sz w:val="16"/>
        </w:rPr>
        <w:t xml:space="preserve"> in Snyder’s book: “</w:t>
      </w:r>
      <w:r w:rsidRPr="004C0DE1">
        <w:rPr>
          <w:rStyle w:val="Emphasis"/>
        </w:rPr>
        <w:t>Respect American federalism</w:t>
      </w:r>
      <w:r w:rsidRPr="004C0DE1">
        <w:rPr>
          <w:sz w:val="16"/>
        </w:rPr>
        <w:t xml:space="preserve">,” </w:t>
      </w:r>
      <w:r w:rsidRPr="004C0DE1">
        <w:rPr>
          <w:rStyle w:val="StyleUnderline"/>
        </w:rPr>
        <w:t>or</w:t>
      </w:r>
      <w:r w:rsidRPr="004C0DE1">
        <w:rPr>
          <w:sz w:val="16"/>
        </w:rPr>
        <w:t xml:space="preserve"> more </w:t>
      </w:r>
      <w:r w:rsidRPr="004C0DE1">
        <w:rPr>
          <w:rStyle w:val="StyleUnderline"/>
        </w:rPr>
        <w:t>broadly, “</w:t>
      </w:r>
      <w:r w:rsidRPr="004C0DE1">
        <w:rPr>
          <w:rStyle w:val="Emphasis"/>
        </w:rPr>
        <w:t>Devolve power</w:t>
      </w:r>
      <w:r w:rsidRPr="004C0DE1">
        <w:rPr>
          <w:rStyle w:val="StyleUnderline"/>
        </w:rPr>
        <w:t xml:space="preserve"> from central authorities</w:t>
      </w:r>
      <w:r w:rsidRPr="004C0DE1">
        <w:rPr>
          <w:sz w:val="16"/>
        </w:rPr>
        <w:t xml:space="preserve">.” The framers recognized that </w:t>
      </w:r>
      <w:r w:rsidRPr="004C0DE1">
        <w:rPr>
          <w:rStyle w:val="StyleUnderline"/>
        </w:rPr>
        <w:t>the authority of</w:t>
      </w:r>
      <w:r w:rsidRPr="004C0DE1">
        <w:rPr>
          <w:sz w:val="16"/>
        </w:rPr>
        <w:t xml:space="preserve"> the several </w:t>
      </w:r>
      <w:r w:rsidRPr="004C0DE1">
        <w:rPr>
          <w:rStyle w:val="StyleUnderline"/>
        </w:rPr>
        <w:t>states would be a feature</w:t>
      </w:r>
      <w:r w:rsidRPr="004C0DE1">
        <w:rPr>
          <w:sz w:val="16"/>
        </w:rPr>
        <w:t xml:space="preserve">, not a bug, </w:t>
      </w:r>
      <w:r w:rsidRPr="004C0DE1">
        <w:rPr>
          <w:rStyle w:val="StyleUnderline"/>
        </w:rPr>
        <w:t xml:space="preserve">in </w:t>
      </w:r>
      <w:r w:rsidRPr="004C0DE1">
        <w:rPr>
          <w:rStyle w:val="Emphasis"/>
        </w:rPr>
        <w:t>inhibiting</w:t>
      </w:r>
      <w:r w:rsidRPr="004C0DE1">
        <w:rPr>
          <w:sz w:val="16"/>
        </w:rPr>
        <w:t xml:space="preserve"> the growth of </w:t>
      </w:r>
      <w:r w:rsidRPr="004C0DE1">
        <w:rPr>
          <w:rStyle w:val="StyleUnderline"/>
        </w:rPr>
        <w:t>an oppressive central government</w:t>
      </w:r>
      <w:r w:rsidRPr="004C0DE1">
        <w:rPr>
          <w:sz w:val="16"/>
        </w:rPr>
        <w:t xml:space="preserve"> like the one against which they rebelled. In Federalist No. 10, James Madison saw that </w:t>
      </w:r>
      <w:r w:rsidRPr="004C0DE1">
        <w:rPr>
          <w:rStyle w:val="StyleUnderline"/>
        </w:rPr>
        <w:t>the dispersal of power amongst a</w:t>
      </w:r>
      <w:r w:rsidRPr="004C0DE1">
        <w:rPr>
          <w:sz w:val="16"/>
        </w:rPr>
        <w:t xml:space="preserve"> wider sphere and a </w:t>
      </w:r>
      <w:r w:rsidRPr="004C0DE1">
        <w:rPr>
          <w:rStyle w:val="StyleUnderline"/>
        </w:rPr>
        <w:t>broader array of factions would make it “less probable that a majority</w:t>
      </w:r>
      <w:r w:rsidRPr="004C0DE1">
        <w:rPr>
          <w:sz w:val="16"/>
        </w:rPr>
        <w:t xml:space="preserve"> of the whole </w:t>
      </w:r>
      <w:r w:rsidRPr="004C0DE1">
        <w:rPr>
          <w:rStyle w:val="StyleUnderline"/>
        </w:rPr>
        <w:t>will have a common motive to invade the rights of other citizens</w:t>
      </w:r>
      <w:r w:rsidRPr="004C0DE1">
        <w:rPr>
          <w:sz w:val="16"/>
        </w:rPr>
        <w:t xml:space="preserve">.” Federalism and Our Fractious Republic In a long feature article published in the Wall Street Journal in late May, </w:t>
      </w:r>
      <w:r w:rsidRPr="004C0DE1">
        <w:rPr>
          <w:rStyle w:val="StyleUnderline"/>
        </w:rPr>
        <w:t xml:space="preserve">Rosen identifies American federalism as </w:t>
      </w:r>
      <w:r w:rsidRPr="004C0DE1">
        <w:rPr>
          <w:rStyle w:val="Emphasis"/>
        </w:rPr>
        <w:t>an essential tool to check an</w:t>
      </w:r>
      <w:r w:rsidRPr="004C0DE1">
        <w:rPr>
          <w:sz w:val="16"/>
        </w:rPr>
        <w:t xml:space="preserve"> imperial or </w:t>
      </w:r>
      <w:r w:rsidRPr="004C0DE1">
        <w:rPr>
          <w:rStyle w:val="Emphasis"/>
        </w:rPr>
        <w:t>authoritarian presidency</w:t>
      </w:r>
      <w:r w:rsidRPr="004C0DE1">
        <w:rPr>
          <w:sz w:val="16"/>
        </w:rPr>
        <w:t xml:space="preserve">. His point of departure is a series of </w:t>
      </w:r>
      <w:r w:rsidRPr="004C0DE1">
        <w:rPr>
          <w:rStyle w:val="StyleUnderline"/>
        </w:rPr>
        <w:t>controversial executive orders</w:t>
      </w:r>
      <w:r w:rsidRPr="004C0DE1">
        <w:rPr>
          <w:sz w:val="16"/>
        </w:rPr>
        <w:t xml:space="preserve"> issued </w:t>
      </w:r>
      <w:r w:rsidRPr="004C0DE1">
        <w:rPr>
          <w:rStyle w:val="StyleUnderline"/>
        </w:rPr>
        <w:t>by</w:t>
      </w:r>
      <w:r w:rsidRPr="004C0DE1">
        <w:rPr>
          <w:sz w:val="16"/>
        </w:rPr>
        <w:t xml:space="preserve"> President Obama and President </w:t>
      </w:r>
      <w:r w:rsidRPr="004C0DE1">
        <w:rPr>
          <w:rStyle w:val="StyleUnderline"/>
        </w:rPr>
        <w:t>Trump, prompted by their inability to gain support for</w:t>
      </w:r>
      <w:r w:rsidRPr="004C0DE1">
        <w:rPr>
          <w:sz w:val="16"/>
        </w:rPr>
        <w:t xml:space="preserve"> certain </w:t>
      </w:r>
      <w:r w:rsidRPr="004C0DE1">
        <w:rPr>
          <w:rStyle w:val="StyleUnderline"/>
        </w:rPr>
        <w:t>initiatives in Congress</w:t>
      </w:r>
      <w:r w:rsidRPr="004C0DE1">
        <w:rPr>
          <w:sz w:val="16"/>
        </w:rPr>
        <w:t xml:space="preserve">. Rosen does not </w:t>
      </w:r>
      <w:r w:rsidRPr="004C0DE1">
        <w:rPr>
          <w:rStyle w:val="Emphasis"/>
        </w:rPr>
        <w:t>invoke the specter of fascism</w:t>
      </w:r>
      <w:r w:rsidRPr="004C0DE1">
        <w:rPr>
          <w:sz w:val="16"/>
        </w:rPr>
        <w:t xml:space="preserve">, though our highly polarized electorate and the scope of executive authority trouble him. And unlike Frum and Snyder, </w:t>
      </w:r>
      <w:r w:rsidRPr="004C0DE1">
        <w:rPr>
          <w:rStyle w:val="StyleUnderline"/>
        </w:rPr>
        <w:t>Rosen sees</w:t>
      </w:r>
      <w:r w:rsidRPr="004C0DE1">
        <w:rPr>
          <w:sz w:val="16"/>
        </w:rPr>
        <w:t xml:space="preserve"> the legislative authority of </w:t>
      </w:r>
      <w:r w:rsidRPr="004C0DE1">
        <w:rPr>
          <w:rStyle w:val="StyleUnderline"/>
        </w:rPr>
        <w:t xml:space="preserve">the states as a </w:t>
      </w:r>
      <w:r w:rsidRPr="004C0DE1">
        <w:rPr>
          <w:rStyle w:val="Emphasis"/>
        </w:rPr>
        <w:t>counterbalance</w:t>
      </w:r>
      <w:r w:rsidRPr="004C0DE1">
        <w:rPr>
          <w:rStyle w:val="StyleUnderline"/>
        </w:rPr>
        <w:t xml:space="preserve"> to federal overreaching</w:t>
      </w:r>
      <w:r w:rsidRPr="004C0DE1">
        <w:rPr>
          <w:sz w:val="16"/>
        </w:rPr>
        <w:t xml:space="preserve">. Yet in several ways his analysis stops curiously short. He describes </w:t>
      </w:r>
      <w:r w:rsidRPr="004C0DE1">
        <w:rPr>
          <w:rStyle w:val="StyleUnderline"/>
        </w:rPr>
        <w:t>initiatives in</w:t>
      </w:r>
      <w:r w:rsidRPr="004C0DE1">
        <w:rPr>
          <w:sz w:val="16"/>
        </w:rPr>
        <w:t xml:space="preserve"> three areas—</w:t>
      </w:r>
      <w:r w:rsidRPr="004C0DE1">
        <w:rPr>
          <w:rStyle w:val="Emphasis"/>
        </w:rPr>
        <w:t>education</w:t>
      </w:r>
      <w:r w:rsidRPr="004C0DE1">
        <w:rPr>
          <w:sz w:val="16"/>
        </w:rPr>
        <w:t xml:space="preserve">, immigration, and law enforcement—that </w:t>
      </w:r>
      <w:r w:rsidRPr="004C0DE1">
        <w:rPr>
          <w:rStyle w:val="StyleUnderline"/>
        </w:rPr>
        <w:t>allow for</w:t>
      </w:r>
      <w:r w:rsidRPr="004C0DE1">
        <w:rPr>
          <w:sz w:val="16"/>
        </w:rPr>
        <w:t xml:space="preserve"> both federal laws and </w:t>
      </w:r>
      <w:r w:rsidRPr="004C0DE1">
        <w:rPr>
          <w:rStyle w:val="StyleUnderline"/>
        </w:rPr>
        <w:t>local variation</w:t>
      </w:r>
      <w:r w:rsidRPr="004C0DE1">
        <w:rPr>
          <w:sz w:val="16"/>
        </w:rPr>
        <w:t xml:space="preserve">.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 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 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 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 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 Other observers, including David French and Angelo </w:t>
      </w:r>
      <w:proofErr w:type="spellStart"/>
      <w:r w:rsidRPr="004C0DE1">
        <w:rPr>
          <w:sz w:val="16"/>
        </w:rPr>
        <w:t>Codevilla</w:t>
      </w:r>
      <w:proofErr w:type="spellEnd"/>
      <w:r w:rsidRPr="004C0DE1">
        <w:rPr>
          <w:sz w:val="16"/>
        </w:rPr>
        <w:t xml:space="preserve">, believe that our nation has become so polarized that the most worrisome scenario for the near future is not </w:t>
      </w:r>
      <w:r w:rsidRPr="004C0DE1">
        <w:rPr>
          <w:rStyle w:val="StyleUnderline"/>
        </w:rPr>
        <w:t>nationalist tyranny</w:t>
      </w:r>
      <w:r w:rsidRPr="004C0DE1">
        <w:rPr>
          <w:sz w:val="16"/>
        </w:rPr>
        <w:t xml:space="preserve">, but civil war. But one does not preclude the other. The two might be coterminous, and they </w:t>
      </w:r>
      <w:r w:rsidRPr="004C0DE1">
        <w:rPr>
          <w:rStyle w:val="StyleUnderline"/>
        </w:rPr>
        <w:t xml:space="preserve">might be accompanied by </w:t>
      </w:r>
      <w:r w:rsidRPr="004C0DE1">
        <w:rPr>
          <w:rStyle w:val="Emphasis"/>
        </w:rPr>
        <w:t>widespread violations of individual rights</w:t>
      </w:r>
      <w:r w:rsidRPr="004C0DE1">
        <w:rPr>
          <w:sz w:val="16"/>
        </w:rPr>
        <w:t xml:space="preserve">. As political theorist George </w:t>
      </w:r>
      <w:proofErr w:type="spellStart"/>
      <w:r w:rsidRPr="004C0DE1">
        <w:rPr>
          <w:sz w:val="16"/>
        </w:rPr>
        <w:t>Kateb</w:t>
      </w:r>
      <w:proofErr w:type="spellEnd"/>
      <w:r w:rsidRPr="004C0DE1">
        <w:rPr>
          <w:sz w:val="16"/>
        </w:rPr>
        <w:t xml:space="preserve"> argues, </w:t>
      </w:r>
      <w:r w:rsidRPr="004C0DE1">
        <w:rPr>
          <w:rStyle w:val="StyleUnderline"/>
        </w:rPr>
        <w:t>the most egregious human rights violations</w:t>
      </w:r>
      <w:r w:rsidRPr="004C0DE1">
        <w:rPr>
          <w:sz w:val="16"/>
        </w:rPr>
        <w:t xml:space="preserve"> typically </w:t>
      </w:r>
      <w:r w:rsidRPr="004C0DE1">
        <w:rPr>
          <w:rStyle w:val="StyleUnderline"/>
        </w:rPr>
        <w:t xml:space="preserve">occur when a </w:t>
      </w:r>
      <w:r w:rsidRPr="004C0DE1">
        <w:rPr>
          <w:rStyle w:val="Emphasis"/>
        </w:rPr>
        <w:t>prominent faction</w:t>
      </w:r>
      <w:r w:rsidRPr="004C0DE1">
        <w:rPr>
          <w:rStyle w:val="StyleUnderline"/>
        </w:rPr>
        <w:t xml:space="preserve"> in a political community has a strong</w:t>
      </w:r>
      <w:r w:rsidRPr="004C0DE1">
        <w:rPr>
          <w:sz w:val="16"/>
        </w:rPr>
        <w:t xml:space="preserve"> sense of </w:t>
      </w:r>
      <w:r w:rsidRPr="004C0DE1">
        <w:rPr>
          <w:rStyle w:val="StyleUnderline"/>
        </w:rPr>
        <w:t>group identity and clings to a dualistic, “we-they” mentality. Such</w:t>
      </w:r>
      <w:r w:rsidRPr="004C0DE1">
        <w:rPr>
          <w:sz w:val="16"/>
        </w:rPr>
        <w:t xml:space="preserve"> a mentality, alas, </w:t>
      </w:r>
      <w:r w:rsidRPr="004C0DE1">
        <w:rPr>
          <w:rStyle w:val="StyleUnderline"/>
        </w:rPr>
        <w:t>is seen</w:t>
      </w:r>
      <w:r w:rsidRPr="004C0DE1">
        <w:rPr>
          <w:sz w:val="16"/>
        </w:rPr>
        <w:t xml:space="preserve"> in many places </w:t>
      </w:r>
      <w:r w:rsidRPr="004C0DE1">
        <w:rPr>
          <w:rStyle w:val="StyleUnderline"/>
        </w:rPr>
        <w:t>in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today</w:t>
      </w:r>
      <w:r w:rsidRPr="004C0DE1">
        <w:rPr>
          <w:sz w:val="16"/>
        </w:rPr>
        <w:t xml:space="preserve">. Federalism, Pluralism, and “Populist” Liberalism </w:t>
      </w:r>
      <w:r w:rsidRPr="004C0DE1">
        <w:rPr>
          <w:rStyle w:val="StyleUnderline"/>
        </w:rPr>
        <w:t>Any scholar</w:t>
      </w:r>
      <w:r w:rsidRPr="004C0DE1">
        <w:rPr>
          <w:sz w:val="16"/>
        </w:rPr>
        <w:t xml:space="preserve"> or commentator </w:t>
      </w:r>
      <w:r w:rsidRPr="004C0DE1">
        <w:rPr>
          <w:rStyle w:val="StyleUnderline"/>
        </w:rPr>
        <w:t>who</w:t>
      </w:r>
      <w:r w:rsidRPr="004C0DE1">
        <w:rPr>
          <w:sz w:val="16"/>
        </w:rPr>
        <w:t xml:space="preserve"> truly </w:t>
      </w:r>
      <w:r w:rsidRPr="004C0DE1">
        <w:rPr>
          <w:rStyle w:val="StyleUnderline"/>
        </w:rPr>
        <w:t>worries about</w:t>
      </w:r>
      <w:r w:rsidRPr="004C0DE1">
        <w:rPr>
          <w:sz w:val="16"/>
        </w:rPr>
        <w:t xml:space="preserve"> the prospect of </w:t>
      </w:r>
      <w:r w:rsidRPr="004C0DE1">
        <w:rPr>
          <w:rStyle w:val="Emphasis"/>
        </w:rPr>
        <w:t>fascism</w:t>
      </w:r>
      <w:r w:rsidRPr="004C0DE1">
        <w:rPr>
          <w:rStyle w:val="StyleUnderline"/>
        </w:rPr>
        <w:t xml:space="preserve">, </w:t>
      </w:r>
      <w:r w:rsidRPr="004C0DE1">
        <w:rPr>
          <w:rStyle w:val="Emphasis"/>
        </w:rPr>
        <w:t>nationalist tyranny</w:t>
      </w:r>
      <w:r w:rsidRPr="004C0DE1">
        <w:rPr>
          <w:rStyle w:val="StyleUnderline"/>
        </w:rPr>
        <w:t xml:space="preserve">, or </w:t>
      </w:r>
      <w:r w:rsidRPr="004C0DE1">
        <w:rPr>
          <w:rStyle w:val="Emphasis"/>
        </w:rPr>
        <w:t>civil war</w:t>
      </w:r>
      <w:r w:rsidRPr="004C0DE1">
        <w:rPr>
          <w:rStyle w:val="StyleUnderline"/>
        </w:rPr>
        <w:t xml:space="preserve"> should favor the </w:t>
      </w:r>
      <w:r w:rsidRPr="004C0DE1">
        <w:rPr>
          <w:rStyle w:val="Emphasis"/>
        </w:rPr>
        <w:t>restoration of a</w:t>
      </w:r>
      <w:r w:rsidRPr="004C0DE1">
        <w:rPr>
          <w:sz w:val="16"/>
        </w:rPr>
        <w:t xml:space="preserve"> more </w:t>
      </w:r>
      <w:r w:rsidRPr="004C0DE1">
        <w:rPr>
          <w:rStyle w:val="Emphasis"/>
        </w:rPr>
        <w:t>robust</w:t>
      </w:r>
      <w:r w:rsidRPr="004C0DE1">
        <w:rPr>
          <w:sz w:val="16"/>
        </w:rPr>
        <w:t xml:space="preserve"> American </w:t>
      </w:r>
      <w:r w:rsidRPr="004C0DE1">
        <w:rPr>
          <w:rStyle w:val="Emphasis"/>
        </w:rPr>
        <w:t>federalism</w:t>
      </w:r>
      <w:r w:rsidRPr="004C0DE1">
        <w:rPr>
          <w:rStyle w:val="StyleUnderline"/>
        </w:rPr>
        <w:t xml:space="preserve">, with more powers </w:t>
      </w:r>
      <w:r w:rsidRPr="004C0DE1">
        <w:rPr>
          <w:sz w:val="16"/>
        </w:rPr>
        <w:t xml:space="preserve">exercised by the states and fewer powers assigned to the national government. There are several reasons for this. First, </w:t>
      </w:r>
      <w:r w:rsidRPr="004C0DE1">
        <w:rPr>
          <w:rStyle w:val="StyleUnderline"/>
        </w:rPr>
        <w:t>the dispersion of power</w:t>
      </w:r>
      <w:r w:rsidRPr="004C0DE1">
        <w:rPr>
          <w:sz w:val="16"/>
        </w:rPr>
        <w:t xml:space="preserve"> in our federal system should be regarded as a salutary way of </w:t>
      </w:r>
      <w:r w:rsidRPr="004C0DE1">
        <w:rPr>
          <w:rStyle w:val="Emphasis"/>
        </w:rPr>
        <w:t>avoid</w:t>
      </w:r>
      <w:r w:rsidRPr="004C0DE1">
        <w:rPr>
          <w:sz w:val="16"/>
        </w:rPr>
        <w:t xml:space="preserve">ing </w:t>
      </w:r>
      <w:r w:rsidRPr="004C0DE1">
        <w:rPr>
          <w:rStyle w:val="Emphasis"/>
        </w:rPr>
        <w:t>the concentration of power</w:t>
      </w:r>
      <w:r w:rsidRPr="004C0DE1">
        <w:rPr>
          <w:rStyle w:val="StyleUnderline"/>
        </w:rPr>
        <w:t xml:space="preserve"> in the national government</w:t>
      </w:r>
      <w:r w:rsidRPr="004C0DE1">
        <w:rPr>
          <w:sz w:val="16"/>
        </w:rPr>
        <w:t xml:space="preserve">.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w:t>
      </w:r>
      <w:r w:rsidRPr="004C0DE1">
        <w:rPr>
          <w:rStyle w:val="StyleUnderline"/>
        </w:rPr>
        <w:t>states may</w:t>
      </w:r>
      <w:r w:rsidRPr="004C0DE1">
        <w:rPr>
          <w:sz w:val="16"/>
        </w:rPr>
        <w:t xml:space="preserve"> in the future </w:t>
      </w:r>
      <w:r w:rsidRPr="004C0DE1">
        <w:rPr>
          <w:rStyle w:val="StyleUnderline"/>
        </w:rPr>
        <w:t>push back and defy</w:t>
      </w:r>
      <w:r w:rsidRPr="004C0DE1">
        <w:rPr>
          <w:sz w:val="16"/>
        </w:rPr>
        <w:t xml:space="preserve"> the Supreme Court by ignoring a decision and leaving enforcement to Congress and </w:t>
      </w:r>
      <w:r w:rsidRPr="004C0DE1">
        <w:rPr>
          <w:rStyle w:val="StyleUnderline"/>
        </w:rPr>
        <w:t>the president</w:t>
      </w:r>
      <w:r w:rsidRPr="004C0DE1">
        <w:rPr>
          <w:sz w:val="16"/>
        </w:rPr>
        <w:t>. If one accepts a “</w:t>
      </w:r>
      <w:proofErr w:type="spellStart"/>
      <w:r w:rsidRPr="004C0DE1">
        <w:rPr>
          <w:sz w:val="16"/>
        </w:rPr>
        <w:t>departmentalist</w:t>
      </w:r>
      <w:proofErr w:type="spellEnd"/>
      <w:r w:rsidRPr="004C0DE1">
        <w:rPr>
          <w:sz w:val="16"/>
        </w:rPr>
        <w:t xml:space="preserve">”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 Second, </w:t>
      </w:r>
      <w:r w:rsidRPr="004C0DE1">
        <w:rPr>
          <w:rStyle w:val="StyleUnderline"/>
        </w:rPr>
        <w:t>when state legislatures exercise</w:t>
      </w:r>
      <w:r w:rsidRPr="004C0DE1">
        <w:rPr>
          <w:sz w:val="16"/>
        </w:rPr>
        <w:t xml:space="preserve"> their </w:t>
      </w:r>
      <w:r w:rsidRPr="004C0DE1">
        <w:rPr>
          <w:rStyle w:val="StyleUnderline"/>
        </w:rPr>
        <w:t>powers to promote public</w:t>
      </w:r>
      <w:r w:rsidRPr="004C0DE1">
        <w:rPr>
          <w:sz w:val="16"/>
        </w:rPr>
        <w:t xml:space="preserve"> health, </w:t>
      </w:r>
      <w:r w:rsidRPr="004C0DE1">
        <w:rPr>
          <w:rStyle w:val="StyleUnderline"/>
        </w:rPr>
        <w:t>safety, and morals, they function</w:t>
      </w:r>
      <w:r w:rsidRPr="004C0DE1">
        <w:rPr>
          <w:sz w:val="16"/>
        </w:rPr>
        <w:t xml:space="preserve">, in the famous words of Justice Louis Brandeis, </w:t>
      </w:r>
      <w:r w:rsidRPr="004C0DE1">
        <w:rPr>
          <w:rStyle w:val="StyleUnderline"/>
        </w:rPr>
        <w:t>as “</w:t>
      </w:r>
      <w:r w:rsidRPr="004C0DE1">
        <w:rPr>
          <w:rStyle w:val="Emphasis"/>
        </w:rPr>
        <w:t>laboratories of democracy</w:t>
      </w:r>
      <w:r w:rsidRPr="004C0DE1">
        <w:rPr>
          <w:rStyle w:val="StyleUnderline"/>
        </w:rPr>
        <w:t>.” Different state policies in response to different questions</w:t>
      </w:r>
      <w:r w:rsidRPr="004C0DE1">
        <w:rPr>
          <w:sz w:val="16"/>
        </w:rPr>
        <w:t xml:space="preserve">—should the death penalty be used? should public schools in a state be required to provide gender-neutral </w:t>
      </w:r>
      <w:proofErr w:type="gramStart"/>
      <w:r w:rsidRPr="004C0DE1">
        <w:rPr>
          <w:sz w:val="16"/>
        </w:rPr>
        <w:t>bathrooms?—</w:t>
      </w:r>
      <w:proofErr w:type="gramEnd"/>
      <w:r w:rsidRPr="004C0DE1">
        <w:rPr>
          <w:rStyle w:val="StyleUnderline"/>
        </w:rPr>
        <w:t>are to be expected, given</w:t>
      </w:r>
      <w:r w:rsidRPr="004C0DE1">
        <w:rPr>
          <w:sz w:val="16"/>
        </w:rPr>
        <w:t xml:space="preserve"> the </w:t>
      </w:r>
      <w:r w:rsidRPr="004C0DE1">
        <w:rPr>
          <w:rStyle w:val="StyleUnderline"/>
        </w:rPr>
        <w:t>basic</w:t>
      </w:r>
      <w:r w:rsidRPr="004C0DE1">
        <w:rPr>
          <w:sz w:val="16"/>
        </w:rPr>
        <w:t xml:space="preserve"> fact of </w:t>
      </w:r>
      <w:r w:rsidRPr="004C0DE1">
        <w:rPr>
          <w:rStyle w:val="Emphasis"/>
        </w:rPr>
        <w:t>American pluralism</w:t>
      </w:r>
      <w:r w:rsidRPr="004C0DE1">
        <w:rPr>
          <w:sz w:val="16"/>
        </w:rPr>
        <w:t xml:space="preserve">.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 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 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w:t>
      </w:r>
      <w:r w:rsidRPr="004C0DE1">
        <w:rPr>
          <w:rStyle w:val="StyleUnderline"/>
        </w:rPr>
        <w:t>tolerance is supposed to be</w:t>
      </w:r>
      <w:r w:rsidRPr="004C0DE1">
        <w:rPr>
          <w:sz w:val="16"/>
        </w:rPr>
        <w:t xml:space="preserve"> both </w:t>
      </w:r>
      <w:r w:rsidRPr="004C0DE1">
        <w:rPr>
          <w:rStyle w:val="Emphasis"/>
        </w:rPr>
        <w:t>a</w:t>
      </w:r>
      <w:r w:rsidRPr="004C0DE1">
        <w:rPr>
          <w:rStyle w:val="StyleUnderline"/>
        </w:rPr>
        <w:t xml:space="preserve"> </w:t>
      </w:r>
      <w:r w:rsidRPr="004C0DE1">
        <w:rPr>
          <w:rStyle w:val="Emphasis"/>
        </w:rPr>
        <w:t xml:space="preserve">principle and a </w:t>
      </w:r>
      <w:r w:rsidRPr="004C0DE1">
        <w:rPr>
          <w:rStyle w:val="StyleUnderline"/>
        </w:rPr>
        <w:t xml:space="preserve">mindset, integral to a </w:t>
      </w:r>
      <w:r w:rsidRPr="004C0DE1">
        <w:rPr>
          <w:rStyle w:val="Emphasis"/>
        </w:rPr>
        <w:t>universal liberal civilization</w:t>
      </w:r>
      <w:r w:rsidRPr="004C0DE1">
        <w:rPr>
          <w:rStyle w:val="StyleUnderline"/>
        </w:rPr>
        <w:t xml:space="preserve"> that is </w:t>
      </w:r>
      <w:r w:rsidRPr="004C0DE1">
        <w:rPr>
          <w:sz w:val="16"/>
        </w:rPr>
        <w:t xml:space="preserve">now </w:t>
      </w:r>
      <w:r w:rsidRPr="004C0DE1">
        <w:rPr>
          <w:rStyle w:val="StyleUnderline"/>
        </w:rPr>
        <w:t>emerging</w:t>
      </w:r>
      <w:r w:rsidRPr="004C0DE1">
        <w:rPr>
          <w:sz w:val="16"/>
        </w:rPr>
        <w:t xml:space="preserve">. The role of tolerance in this emerging liberal civilization is theoretically intelligible, yet in recent years many American liberals have displayed different kinds of intolerance. This occurs because </w:t>
      </w:r>
      <w:r w:rsidRPr="004C0DE1">
        <w:rPr>
          <w:rStyle w:val="StyleUnderline"/>
        </w:rPr>
        <w:t>tolerance</w:t>
      </w:r>
      <w:r w:rsidRPr="004C0DE1">
        <w:rPr>
          <w:sz w:val="16"/>
        </w:rPr>
        <w:t xml:space="preserve"> as a principle </w:t>
      </w:r>
      <w:r w:rsidRPr="004C0DE1">
        <w:rPr>
          <w:rStyle w:val="StyleUnderline"/>
        </w:rPr>
        <w:t>sometimes conflicts with other</w:t>
      </w:r>
      <w:r w:rsidRPr="004C0DE1">
        <w:rPr>
          <w:sz w:val="16"/>
        </w:rPr>
        <w:t xml:space="preserve"> goods or </w:t>
      </w:r>
      <w:r w:rsidRPr="004C0DE1">
        <w:rPr>
          <w:rStyle w:val="StyleUnderline"/>
        </w:rPr>
        <w:t>principles that liberals and progressives deem</w:t>
      </w:r>
      <w:r w:rsidRPr="004C0DE1">
        <w:rPr>
          <w:sz w:val="16"/>
        </w:rPr>
        <w:t xml:space="preserve"> more </w:t>
      </w:r>
      <w:r w:rsidRPr="004C0DE1">
        <w:rPr>
          <w:rStyle w:val="StyleUnderline"/>
        </w:rPr>
        <w:t>important, such as</w:t>
      </w:r>
      <w:r w:rsidRPr="004C0DE1">
        <w:rPr>
          <w:sz w:val="16"/>
        </w:rPr>
        <w:t xml:space="preserve"> some vague notion of </w:t>
      </w:r>
      <w:r w:rsidRPr="004C0DE1">
        <w:rPr>
          <w:rStyle w:val="StyleUnderline"/>
        </w:rPr>
        <w:t>equality</w:t>
      </w:r>
      <w:r w:rsidRPr="004C0DE1">
        <w:rPr>
          <w:sz w:val="16"/>
        </w:rPr>
        <w:t xml:space="preserve"> or the </w:t>
      </w:r>
      <w:r w:rsidRPr="004C0DE1">
        <w:rPr>
          <w:rStyle w:val="StyleUnderline"/>
        </w:rPr>
        <w:t>self-esteem</w:t>
      </w:r>
      <w:r w:rsidRPr="004C0DE1">
        <w:rPr>
          <w:sz w:val="16"/>
        </w:rPr>
        <w:t xml:space="preserve"> of individuals, </w:t>
      </w:r>
      <w:r w:rsidRPr="004C0DE1">
        <w:rPr>
          <w:rStyle w:val="StyleUnderline"/>
        </w:rPr>
        <w:t>ethnic groups, and</w:t>
      </w:r>
      <w:r w:rsidRPr="004C0DE1">
        <w:rPr>
          <w:sz w:val="16"/>
        </w:rPr>
        <w:t xml:space="preserve"> sexual </w:t>
      </w:r>
      <w:r w:rsidRPr="004C0DE1">
        <w:rPr>
          <w:rStyle w:val="StyleUnderline"/>
        </w:rPr>
        <w:t>minorities</w:t>
      </w:r>
      <w:r w:rsidRPr="004C0DE1">
        <w:rPr>
          <w:sz w:val="16"/>
        </w:rPr>
        <w:t xml:space="preserve">. The imposition of sundry “orthodoxies” in academic life and the use of violence in early 2017 at institutions like Berkeley and Middlebury attest to this. Events such as these should be construed as warnings about the future, especially </w:t>
      </w:r>
      <w:r w:rsidRPr="004C0DE1">
        <w:rPr>
          <w:rStyle w:val="StyleUnderline"/>
        </w:rPr>
        <w:t>if this</w:t>
      </w:r>
      <w:r w:rsidRPr="004C0DE1">
        <w:rPr>
          <w:sz w:val="16"/>
        </w:rPr>
        <w:t xml:space="preserve"> kind of </w:t>
      </w:r>
      <w:r w:rsidRPr="004C0DE1">
        <w:rPr>
          <w:rStyle w:val="Emphasis"/>
        </w:rPr>
        <w:t>“populist” liberalism</w:t>
      </w:r>
      <w:r w:rsidRPr="004C0DE1">
        <w:rPr>
          <w:rStyle w:val="StyleUnderline"/>
        </w:rPr>
        <w:t xml:space="preserve"> continues to spread</w:t>
      </w:r>
      <w:r w:rsidRPr="004C0DE1">
        <w:rPr>
          <w:sz w:val="16"/>
        </w:rPr>
        <w:t xml:space="preserve">. These events also tell us how </w:t>
      </w:r>
      <w:r w:rsidRPr="004C0DE1">
        <w:rPr>
          <w:rStyle w:val="StyleUnderline"/>
        </w:rPr>
        <w:t>we should think of tolerance in our republic</w:t>
      </w:r>
      <w:r w:rsidRPr="004C0DE1">
        <w:rPr>
          <w:sz w:val="16"/>
        </w:rPr>
        <w:t xml:space="preserve">. The modus vivendi account of </w:t>
      </w:r>
      <w:r w:rsidRPr="004C0DE1">
        <w:rPr>
          <w:rStyle w:val="StyleUnderline"/>
        </w:rPr>
        <w:t>tolerance helps</w:t>
      </w:r>
      <w:r w:rsidRPr="004C0DE1">
        <w:rPr>
          <w:sz w:val="16"/>
        </w:rPr>
        <w:t xml:space="preserve"> those who seek to understand more fully the implications of American pluralism, especially </w:t>
      </w:r>
      <w:r w:rsidRPr="004C0DE1">
        <w:rPr>
          <w:rStyle w:val="StyleUnderline"/>
        </w:rPr>
        <w:t>the nation’s religious and cultural pluralism</w:t>
      </w:r>
      <w:r w:rsidRPr="004C0DE1">
        <w:rPr>
          <w:sz w:val="16"/>
        </w:rPr>
        <w:t xml:space="preserve">. </w:t>
      </w:r>
      <w:r w:rsidRPr="004C0DE1">
        <w:rPr>
          <w:rStyle w:val="StyleUnderline"/>
        </w:rPr>
        <w:t>The</w:t>
      </w:r>
      <w:r w:rsidRPr="004C0DE1">
        <w:rPr>
          <w:sz w:val="16"/>
        </w:rPr>
        <w:t xml:space="preserve"> modus vivendi </w:t>
      </w:r>
      <w:r w:rsidRPr="004C0DE1">
        <w:rPr>
          <w:rStyle w:val="StyleUnderline"/>
        </w:rPr>
        <w:t>account</w:t>
      </w:r>
      <w:r w:rsidRPr="004C0DE1">
        <w:rPr>
          <w:sz w:val="16"/>
        </w:rPr>
        <w:t xml:space="preserve"> also </w:t>
      </w:r>
      <w:r w:rsidRPr="004C0DE1">
        <w:rPr>
          <w:rStyle w:val="StyleUnderline"/>
        </w:rPr>
        <w:t>helps us to appreciate the virtues of a federal system in</w:t>
      </w:r>
      <w:r w:rsidRPr="004C0DE1">
        <w:rPr>
          <w:sz w:val="16"/>
        </w:rPr>
        <w:t xml:space="preserve"> maintaining civil peace and </w:t>
      </w:r>
      <w:r w:rsidRPr="004C0DE1">
        <w:rPr>
          <w:rStyle w:val="Emphasis"/>
        </w:rPr>
        <w:t>avoiding authoritarian politics</w:t>
      </w:r>
      <w:r w:rsidRPr="004C0DE1">
        <w:rPr>
          <w:sz w:val="16"/>
        </w:rPr>
        <w:t xml:space="preserve">, regardless of </w:t>
      </w:r>
      <w:r w:rsidRPr="004C0DE1">
        <w:rPr>
          <w:rStyle w:val="StyleUnderline"/>
        </w:rPr>
        <w:t>whether the threat emerges from</w:t>
      </w:r>
      <w:r w:rsidRPr="004C0DE1">
        <w:rPr>
          <w:sz w:val="16"/>
        </w:rPr>
        <w:t xml:space="preserve"> the left or </w:t>
      </w:r>
      <w:r w:rsidRPr="004C0DE1">
        <w:rPr>
          <w:rStyle w:val="StyleUnderline"/>
        </w:rPr>
        <w:t>the righ</w:t>
      </w:r>
      <w:r w:rsidRPr="004C0DE1">
        <w:rPr>
          <w:sz w:val="16"/>
        </w:rPr>
        <w:t xml:space="preserve">t. </w:t>
      </w:r>
    </w:p>
    <w:p w14:paraId="6DE1ABB6" w14:textId="77777777" w:rsidR="00107D06" w:rsidRPr="004C0DE1" w:rsidRDefault="00107D06" w:rsidP="00107D06">
      <w:pPr>
        <w:pStyle w:val="Heading4"/>
        <w:rPr>
          <w:u w:val="single"/>
        </w:rPr>
      </w:pPr>
      <w:r w:rsidRPr="004C0DE1">
        <w:t xml:space="preserve">Effective democracy </w:t>
      </w:r>
      <w:r w:rsidRPr="004C0DE1">
        <w:rPr>
          <w:u w:val="single"/>
        </w:rPr>
        <w:t>undergirds</w:t>
      </w:r>
      <w:r w:rsidRPr="004C0DE1">
        <w:t xml:space="preserve"> the international order – loss of it causes </w:t>
      </w:r>
      <w:r w:rsidRPr="004C0DE1">
        <w:rPr>
          <w:u w:val="single"/>
        </w:rPr>
        <w:t>great power war</w:t>
      </w:r>
      <w:r w:rsidRPr="004C0DE1">
        <w:t>.</w:t>
      </w:r>
      <w:r w:rsidRPr="004C0DE1">
        <w:rPr>
          <w:u w:val="single"/>
        </w:rPr>
        <w:t xml:space="preserve"> </w:t>
      </w:r>
    </w:p>
    <w:p w14:paraId="05856386" w14:textId="77777777" w:rsidR="00107D06" w:rsidRPr="004C0DE1" w:rsidRDefault="00107D06" w:rsidP="00107D06">
      <w:proofErr w:type="spellStart"/>
      <w:r w:rsidRPr="004C0DE1">
        <w:rPr>
          <w:rStyle w:val="Style13ptBold"/>
        </w:rPr>
        <w:t>Basora</w:t>
      </w:r>
      <w:proofErr w:type="spellEnd"/>
      <w:r w:rsidRPr="004C0DE1">
        <w:rPr>
          <w:rStyle w:val="Style13ptBold"/>
        </w:rPr>
        <w:t xml:space="preserve"> &amp; </w:t>
      </w:r>
      <w:proofErr w:type="spellStart"/>
      <w:r w:rsidRPr="004C0DE1">
        <w:rPr>
          <w:rStyle w:val="Style13ptBold"/>
        </w:rPr>
        <w:t>Yalowitz</w:t>
      </w:r>
      <w:proofErr w:type="spellEnd"/>
      <w:r w:rsidRPr="004C0DE1">
        <w:rPr>
          <w:rStyle w:val="Style13ptBold"/>
        </w:rPr>
        <w:t xml:space="preserve"> ’17</w:t>
      </w:r>
      <w:r w:rsidRPr="004C0DE1">
        <w:t xml:space="preserve"> </w:t>
      </w:r>
      <w:r w:rsidRPr="004C0DE1">
        <w:rPr>
          <w:sz w:val="16"/>
          <w:szCs w:val="16"/>
        </w:rPr>
        <w:t xml:space="preserve">(Adrian A. </w:t>
      </w:r>
      <w:proofErr w:type="spellStart"/>
      <w:r w:rsidRPr="004C0DE1">
        <w:rPr>
          <w:sz w:val="16"/>
          <w:szCs w:val="16"/>
        </w:rPr>
        <w:t>Basora</w:t>
      </w:r>
      <w:proofErr w:type="spellEnd"/>
      <w:r w:rsidRPr="004C0DE1">
        <w:rPr>
          <w:sz w:val="16"/>
          <w:szCs w:val="16"/>
        </w:rPr>
        <w:t xml:space="preserve">, U.S. ambassador to the Czech Republic and is director of the Foreign Policy Research Institute Eurasia Program and Project on Democratic Transitions. Kenneth </w:t>
      </w:r>
      <w:proofErr w:type="spellStart"/>
      <w:r w:rsidRPr="004C0DE1">
        <w:rPr>
          <w:sz w:val="16"/>
          <w:szCs w:val="16"/>
        </w:rPr>
        <w:t>Yalowitz</w:t>
      </w:r>
      <w:proofErr w:type="spellEnd"/>
      <w:r w:rsidRPr="004C0DE1">
        <w:rPr>
          <w:sz w:val="16"/>
          <w:szCs w:val="16"/>
        </w:rPr>
        <w:t>, director of the Conflict Resolution Program at Georgetown University and a Global Fellow at the Woodrow Wilson Center, and was U.S. ambassador to Belarus and Georgia., 2-16-2017, "Democracy Promotion Is Smart Security Policy," National Interest, http://nationalinterest.org/feature/democracy-promotion-smart-security-policy-19469, Accessed: 8-29-2017)</w:t>
      </w:r>
    </w:p>
    <w:p w14:paraId="77672FEB" w14:textId="34982106" w:rsidR="00107D06" w:rsidRPr="004C0DE1" w:rsidRDefault="00107D06" w:rsidP="00107D06">
      <w:pPr>
        <w:rPr>
          <w:sz w:val="16"/>
        </w:rPr>
      </w:pPr>
      <w:r w:rsidRPr="004C0DE1">
        <w:rPr>
          <w:rStyle w:val="StyleUnderline"/>
        </w:rPr>
        <w:t xml:space="preserve">We cannot “make America great again” </w:t>
      </w:r>
      <w:r w:rsidRPr="004C0DE1">
        <w:rPr>
          <w:rStyle w:val="Emphasis"/>
        </w:rPr>
        <w:t>unless America is secure both at home and</w:t>
      </w:r>
      <w:r w:rsidRPr="004C0DE1">
        <w:rPr>
          <w:sz w:val="16"/>
        </w:rPr>
        <w:t xml:space="preserve"> in </w:t>
      </w:r>
      <w:r w:rsidRPr="004C0DE1">
        <w:rPr>
          <w:rStyle w:val="Emphasis"/>
        </w:rPr>
        <w:t>its global position</w:t>
      </w:r>
      <w:r w:rsidRPr="004C0DE1">
        <w:rPr>
          <w:sz w:val="16"/>
        </w:rPr>
        <w:t xml:space="preserve">. But what does this have to do </w:t>
      </w:r>
      <w:r w:rsidRPr="004C0DE1">
        <w:rPr>
          <w:rStyle w:val="StyleUnderline"/>
        </w:rPr>
        <w:t>with democracy</w:t>
      </w:r>
      <w:r w:rsidRPr="004C0DE1">
        <w:rPr>
          <w:sz w:val="16"/>
        </w:rPr>
        <w:t xml:space="preserve">? During the first decade after the 1991 fall of the Soviet Union, President George H. W. Bush’s goal of “a Europe whole and free” and a wider world largely at peace seemed within reach. The deadly threats of the Cold War were gone, and the </w:t>
      </w:r>
      <w:r w:rsidRPr="004C0DE1">
        <w:rPr>
          <w:rStyle w:val="StyleUnderline"/>
        </w:rPr>
        <w:t>democratic revolutions</w:t>
      </w:r>
      <w:r w:rsidRPr="004C0DE1">
        <w:rPr>
          <w:sz w:val="16"/>
        </w:rPr>
        <w:t xml:space="preserve"> that appeared to be </w:t>
      </w:r>
      <w:r w:rsidRPr="004C0DE1">
        <w:rPr>
          <w:rStyle w:val="StyleUnderline"/>
        </w:rPr>
        <w:t>sweeping through</w:t>
      </w:r>
      <w:r w:rsidRPr="004C0DE1">
        <w:rPr>
          <w:sz w:val="16"/>
        </w:rPr>
        <w:t xml:space="preserve"> eastern </w:t>
      </w:r>
      <w:r w:rsidRPr="004C0DE1">
        <w:rPr>
          <w:rStyle w:val="StyleUnderline"/>
        </w:rPr>
        <w:t>Europe and elsewhere created optimism as to the continuing progress of a liberal international order. Now</w:t>
      </w:r>
      <w:r w:rsidRPr="004C0DE1">
        <w:rPr>
          <w:sz w:val="16"/>
        </w:rPr>
        <w:t xml:space="preserve">, two and a half decades later, </w:t>
      </w:r>
      <w:r w:rsidRPr="004C0DE1">
        <w:rPr>
          <w:rStyle w:val="StyleUnderline"/>
        </w:rPr>
        <w:t xml:space="preserve">that promising trend is </w:t>
      </w:r>
      <w:r w:rsidRPr="004C0DE1">
        <w:rPr>
          <w:rStyle w:val="Emphasis"/>
        </w:rPr>
        <w:t>being reversed</w:t>
      </w:r>
      <w:r w:rsidRPr="004C0DE1">
        <w:rPr>
          <w:sz w:val="16"/>
        </w:rPr>
        <w:t xml:space="preserve">. </w:t>
      </w:r>
      <w:r w:rsidRPr="004C0DE1">
        <w:rPr>
          <w:rStyle w:val="StyleUnderline"/>
        </w:rPr>
        <w:t xml:space="preserve">The </w:t>
      </w:r>
      <w:r w:rsidRPr="004C0DE1">
        <w:rPr>
          <w:rStyle w:val="Emphasis"/>
        </w:rPr>
        <w:t>authoritarian resurgence</w:t>
      </w:r>
      <w:r w:rsidRPr="004C0DE1">
        <w:rPr>
          <w:rStyle w:val="StyleUnderline"/>
        </w:rPr>
        <w:t xml:space="preserve"> in Europe and elsewhere</w:t>
      </w:r>
      <w:r w:rsidRPr="004C0DE1">
        <w:rPr>
          <w:sz w:val="16"/>
        </w:rPr>
        <w:t xml:space="preserve"> over the past decade </w:t>
      </w:r>
      <w:r w:rsidRPr="004C0DE1">
        <w:rPr>
          <w:rStyle w:val="StyleUnderline"/>
        </w:rPr>
        <w:t xml:space="preserve">has </w:t>
      </w:r>
      <w:r w:rsidRPr="004C0DE1">
        <w:rPr>
          <w:rStyle w:val="Emphasis"/>
        </w:rPr>
        <w:t>shaken our confidence</w:t>
      </w:r>
      <w:r w:rsidRPr="004C0DE1">
        <w:rPr>
          <w:rStyle w:val="StyleUnderline"/>
        </w:rPr>
        <w:t xml:space="preserve"> that liberal democracy, free </w:t>
      </w:r>
      <w:proofErr w:type="gramStart"/>
      <w:r w:rsidRPr="004C0DE1">
        <w:rPr>
          <w:rStyle w:val="StyleUnderline"/>
        </w:rPr>
        <w:t>markets</w:t>
      </w:r>
      <w:proofErr w:type="gramEnd"/>
      <w:r w:rsidRPr="004C0DE1">
        <w:rPr>
          <w:rStyle w:val="StyleUnderline"/>
        </w:rPr>
        <w:t xml:space="preserve"> and peaceful borders will</w:t>
      </w:r>
      <w:r w:rsidRPr="004C0DE1">
        <w:rPr>
          <w:sz w:val="16"/>
        </w:rPr>
        <w:t xml:space="preserve"> continue to </w:t>
      </w:r>
      <w:r w:rsidRPr="004C0DE1">
        <w:rPr>
          <w:rStyle w:val="StyleUnderline"/>
        </w:rPr>
        <w:t>dominate the</w:t>
      </w:r>
      <w:r w:rsidRPr="004C0DE1">
        <w:rPr>
          <w:sz w:val="16"/>
        </w:rPr>
        <w:t xml:space="preserve"> post–Cold War </w:t>
      </w:r>
      <w:r w:rsidRPr="004C0DE1">
        <w:rPr>
          <w:rStyle w:val="StyleUnderline"/>
        </w:rPr>
        <w:t>international order</w:t>
      </w:r>
      <w:r w:rsidRPr="004C0DE1">
        <w:rPr>
          <w:sz w:val="16"/>
        </w:rPr>
        <w:t xml:space="preserve">. From our being the “sole superpower” in the 1990s, </w:t>
      </w:r>
      <w:r w:rsidRPr="004C0DE1">
        <w:rPr>
          <w:rStyle w:val="StyleUnderline"/>
        </w:rPr>
        <w:t>U.S. global influence and</w:t>
      </w:r>
      <w:r w:rsidRPr="004C0DE1">
        <w:rPr>
          <w:sz w:val="16"/>
        </w:rPr>
        <w:t xml:space="preserve"> effective </w:t>
      </w:r>
      <w:r w:rsidRPr="004C0DE1">
        <w:rPr>
          <w:rStyle w:val="StyleUnderline"/>
        </w:rPr>
        <w:t xml:space="preserve">power are </w:t>
      </w:r>
      <w:r w:rsidRPr="004C0DE1">
        <w:rPr>
          <w:rStyle w:val="Emphasis"/>
        </w:rPr>
        <w:t>now challenged by China and Russia</w:t>
      </w:r>
      <w:r w:rsidRPr="004C0DE1">
        <w:rPr>
          <w:sz w:val="16"/>
        </w:rPr>
        <w:t xml:space="preserve">, the weakening of the European Union </w:t>
      </w:r>
      <w:r w:rsidRPr="004C0DE1">
        <w:rPr>
          <w:rStyle w:val="StyleUnderline"/>
        </w:rPr>
        <w:t>and</w:t>
      </w:r>
      <w:r w:rsidRPr="004C0DE1">
        <w:rPr>
          <w:sz w:val="16"/>
        </w:rPr>
        <w:t xml:space="preserve"> the </w:t>
      </w:r>
      <w:r w:rsidRPr="004C0DE1">
        <w:rPr>
          <w:rStyle w:val="StyleUnderline"/>
        </w:rPr>
        <w:t>sharp</w:t>
      </w:r>
      <w:r w:rsidRPr="004C0DE1">
        <w:rPr>
          <w:sz w:val="16"/>
        </w:rPr>
        <w:t xml:space="preserve"> domestic </w:t>
      </w:r>
      <w:r w:rsidRPr="004C0DE1">
        <w:rPr>
          <w:rStyle w:val="StyleUnderline"/>
        </w:rPr>
        <w:t xml:space="preserve">divisions revealed by </w:t>
      </w:r>
      <w:r w:rsidRPr="004C0DE1">
        <w:rPr>
          <w:rStyle w:val="Emphasis"/>
        </w:rPr>
        <w:t>the U.S. presidential campaign</w:t>
      </w:r>
      <w:r w:rsidRPr="004C0DE1">
        <w:rPr>
          <w:sz w:val="16"/>
        </w:rPr>
        <w:t xml:space="preserve">. </w:t>
      </w:r>
      <w:r w:rsidRPr="004C0DE1">
        <w:rPr>
          <w:rStyle w:val="StyleUnderline"/>
        </w:rPr>
        <w:t>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 xml:space="preserve">and Europe are threatened by </w:t>
      </w:r>
      <w:r w:rsidRPr="004C0DE1">
        <w:rPr>
          <w:rStyle w:val="Emphasis"/>
        </w:rPr>
        <w:t>radical terrorists</w:t>
      </w:r>
      <w:r w:rsidRPr="004C0DE1">
        <w:rPr>
          <w:rStyle w:val="StyleUnderline"/>
        </w:rPr>
        <w:t xml:space="preserve">, challenged by </w:t>
      </w:r>
      <w:r w:rsidRPr="004C0DE1">
        <w:rPr>
          <w:rStyle w:val="Emphasis"/>
        </w:rPr>
        <w:t>territorially expansionist autocracies</w:t>
      </w:r>
      <w:r w:rsidRPr="004C0DE1">
        <w:rPr>
          <w:rStyle w:val="StyleUnderline"/>
        </w:rPr>
        <w:t>, and targeted by</w:t>
      </w:r>
      <w:r w:rsidRPr="004C0DE1">
        <w:rPr>
          <w:sz w:val="16"/>
        </w:rPr>
        <w:t xml:space="preserve"> covert action, massive </w:t>
      </w:r>
      <w:proofErr w:type="gramStart"/>
      <w:r w:rsidRPr="004C0DE1">
        <w:rPr>
          <w:sz w:val="16"/>
        </w:rPr>
        <w:t>disinformation</w:t>
      </w:r>
      <w:proofErr w:type="gramEnd"/>
      <w:r w:rsidRPr="004C0DE1">
        <w:rPr>
          <w:sz w:val="16"/>
        </w:rPr>
        <w:t xml:space="preserve"> and </w:t>
      </w:r>
      <w:r w:rsidRPr="004C0DE1">
        <w:rPr>
          <w:rStyle w:val="Emphasis"/>
        </w:rPr>
        <w:t>propaganda offensives</w:t>
      </w:r>
      <w:r w:rsidRPr="004C0DE1">
        <w:rPr>
          <w:sz w:val="16"/>
        </w:rPr>
        <w:t xml:space="preserve">. </w:t>
      </w:r>
      <w:r w:rsidRPr="004C0DE1">
        <w:rPr>
          <w:rStyle w:val="StyleUnderline"/>
        </w:rPr>
        <w:t>Russia and China, the world’s</w:t>
      </w:r>
      <w:r w:rsidRPr="004C0DE1">
        <w:rPr>
          <w:sz w:val="16"/>
        </w:rPr>
        <w:t xml:space="preserve"> two </w:t>
      </w:r>
      <w:r w:rsidRPr="004C0DE1">
        <w:rPr>
          <w:rStyle w:val="StyleUnderline"/>
        </w:rPr>
        <w:t xml:space="preserve">principal autocratic powers, lead the way in </w:t>
      </w:r>
      <w:r w:rsidRPr="004C0DE1">
        <w:rPr>
          <w:sz w:val="16"/>
        </w:rPr>
        <w:t xml:space="preserve">consolidating their model domestically, but also in </w:t>
      </w:r>
      <w:r w:rsidRPr="004C0DE1">
        <w:rPr>
          <w:rStyle w:val="StyleUnderline"/>
        </w:rPr>
        <w:t xml:space="preserve">advocating internationally for an </w:t>
      </w:r>
      <w:r w:rsidRPr="004C0DE1">
        <w:rPr>
          <w:rStyle w:val="Emphasis"/>
        </w:rPr>
        <w:t>alternative authoritarian model</w:t>
      </w:r>
      <w:r w:rsidRPr="004C0DE1">
        <w:rPr>
          <w:rStyle w:val="StyleUnderline"/>
        </w:rPr>
        <w:t xml:space="preserve"> based on </w:t>
      </w:r>
      <w:r w:rsidRPr="004C0DE1">
        <w:rPr>
          <w:sz w:val="16"/>
        </w:rPr>
        <w:t xml:space="preserve">strident </w:t>
      </w:r>
      <w:r w:rsidRPr="004C0DE1">
        <w:rPr>
          <w:rStyle w:val="StyleUnderline"/>
        </w:rPr>
        <w:t>nationalism, autocratic leadership, and repression of human rights and</w:t>
      </w:r>
      <w:r w:rsidRPr="004C0DE1">
        <w:rPr>
          <w:sz w:val="16"/>
        </w:rPr>
        <w:t xml:space="preserve"> the </w:t>
      </w:r>
      <w:r w:rsidRPr="004C0DE1">
        <w:rPr>
          <w:rStyle w:val="StyleUnderline"/>
        </w:rPr>
        <w:t>rule of law</w:t>
      </w:r>
      <w:r w:rsidRPr="004C0DE1">
        <w:rPr>
          <w:sz w:val="16"/>
        </w:rPr>
        <w:t xml:space="preserve">. </w:t>
      </w:r>
      <w:r w:rsidRPr="004C0DE1">
        <w:rPr>
          <w:rStyle w:val="StyleUnderline"/>
        </w:rPr>
        <w:t>Russia, through</w:t>
      </w:r>
      <w:r w:rsidRPr="004C0DE1">
        <w:rPr>
          <w:sz w:val="16"/>
        </w:rPr>
        <w:t xml:space="preserve"> its covert intervention in the U.S. election, </w:t>
      </w:r>
      <w:r w:rsidRPr="004C0DE1">
        <w:rPr>
          <w:rStyle w:val="StyleUnderline"/>
        </w:rPr>
        <w:t>military actions in Ukraine and support of right-wing populist forces</w:t>
      </w:r>
      <w:r w:rsidRPr="004C0DE1">
        <w:rPr>
          <w:sz w:val="16"/>
        </w:rPr>
        <w:t xml:space="preserve"> in Europe, </w:t>
      </w:r>
      <w:r w:rsidRPr="004C0DE1">
        <w:rPr>
          <w:rStyle w:val="StyleUnderline"/>
        </w:rPr>
        <w:t xml:space="preserve">is working to </w:t>
      </w:r>
      <w:r w:rsidRPr="004C0DE1">
        <w:rPr>
          <w:rStyle w:val="Emphasis"/>
        </w:rPr>
        <w:t>undermine</w:t>
      </w:r>
      <w:r w:rsidRPr="004C0DE1">
        <w:rPr>
          <w:sz w:val="16"/>
        </w:rPr>
        <w:t xml:space="preserve"> the system of </w:t>
      </w:r>
      <w:r w:rsidRPr="004C0DE1">
        <w:rPr>
          <w:rStyle w:val="Emphasis"/>
        </w:rPr>
        <w:t>liberal institutions</w:t>
      </w:r>
      <w:r w:rsidRPr="004C0DE1">
        <w:rPr>
          <w:rStyle w:val="StyleUnderline"/>
        </w:rPr>
        <w:t xml:space="preserve">, </w:t>
      </w:r>
      <w:r w:rsidRPr="004C0DE1">
        <w:rPr>
          <w:rStyle w:val="Emphasis"/>
        </w:rPr>
        <w:t>laws</w:t>
      </w:r>
      <w:r w:rsidRPr="004C0DE1">
        <w:rPr>
          <w:rStyle w:val="StyleUnderline"/>
        </w:rPr>
        <w:t xml:space="preserve"> and </w:t>
      </w:r>
      <w:r w:rsidRPr="004C0DE1">
        <w:rPr>
          <w:rStyle w:val="Emphasis"/>
        </w:rPr>
        <w:t>behavioral norms</w:t>
      </w:r>
      <w:r w:rsidRPr="004C0DE1">
        <w:rPr>
          <w:rStyle w:val="StyleUnderline"/>
        </w:rPr>
        <w:t xml:space="preserve"> that have bound Europe and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 xml:space="preserve">Sadly, this alternative model is </w:t>
      </w:r>
      <w:r w:rsidRPr="004C0DE1">
        <w:rPr>
          <w:rStyle w:val="Emphasis"/>
        </w:rPr>
        <w:t>gaining ground</w:t>
      </w:r>
      <w:r w:rsidRPr="004C0DE1">
        <w:rPr>
          <w:sz w:val="16"/>
        </w:rPr>
        <w:t xml:space="preserve"> in Europe and </w:t>
      </w:r>
      <w:r w:rsidRPr="004C0DE1">
        <w:rPr>
          <w:rStyle w:val="StyleUnderline"/>
        </w:rPr>
        <w:t>elsewhere</w:t>
      </w:r>
      <w:r w:rsidRPr="004C0DE1">
        <w:rPr>
          <w:sz w:val="16"/>
        </w:rPr>
        <w:t xml:space="preserve">. The list includes formerly promising new democracies </w:t>
      </w:r>
      <w:r w:rsidRPr="004C0DE1">
        <w:rPr>
          <w:rStyle w:val="StyleUnderline"/>
        </w:rPr>
        <w:t>such as Hungary, Turkey, Thailand, the Philippines</w:t>
      </w:r>
      <w:r w:rsidRPr="004C0DE1">
        <w:rPr>
          <w:sz w:val="16"/>
        </w:rPr>
        <w:t>—</w:t>
      </w:r>
      <w:r w:rsidRPr="004C0DE1">
        <w:rPr>
          <w:rStyle w:val="StyleUnderline"/>
        </w:rPr>
        <w:t>and</w:t>
      </w:r>
      <w:r w:rsidRPr="004C0DE1">
        <w:rPr>
          <w:sz w:val="16"/>
        </w:rPr>
        <w:t xml:space="preserve"> now even </w:t>
      </w:r>
      <w:r w:rsidRPr="004C0DE1">
        <w:rPr>
          <w:rStyle w:val="StyleUnderline"/>
        </w:rPr>
        <w:t>Poland</w:t>
      </w:r>
      <w:r w:rsidRPr="004C0DE1">
        <w:rPr>
          <w:sz w:val="16"/>
        </w:rPr>
        <w:t xml:space="preserve">. </w:t>
      </w:r>
      <w:r w:rsidRPr="004C0DE1">
        <w:rPr>
          <w:rStyle w:val="StyleUnderline"/>
        </w:rPr>
        <w:t>What is the connection between America’s security and</w:t>
      </w:r>
      <w:r w:rsidRPr="004C0DE1">
        <w:rPr>
          <w:sz w:val="16"/>
        </w:rPr>
        <w:t xml:space="preserve"> the state of </w:t>
      </w:r>
      <w:r w:rsidRPr="004C0DE1">
        <w:rPr>
          <w:rStyle w:val="StyleUnderline"/>
        </w:rPr>
        <w:t>democracy</w:t>
      </w:r>
      <w:r w:rsidRPr="004C0DE1">
        <w:rPr>
          <w:sz w:val="16"/>
        </w:rPr>
        <w:t xml:space="preserve"> in the world? </w:t>
      </w:r>
      <w:r w:rsidRPr="004C0DE1">
        <w:rPr>
          <w:rStyle w:val="StyleUnderline"/>
        </w:rPr>
        <w:t xml:space="preserve">Democratic countries </w:t>
      </w:r>
      <w:r w:rsidRPr="004C0DE1">
        <w:rPr>
          <w:rStyle w:val="Emphasis"/>
        </w:rPr>
        <w:t>rarely</w:t>
      </w:r>
      <w:r w:rsidRPr="004C0DE1">
        <w:rPr>
          <w:sz w:val="16"/>
        </w:rPr>
        <w:t xml:space="preserve">, if ever, </w:t>
      </w:r>
      <w:r w:rsidRPr="004C0DE1">
        <w:rPr>
          <w:rStyle w:val="Emphasis"/>
        </w:rPr>
        <w:t>go to war</w:t>
      </w:r>
      <w:r w:rsidRPr="004C0DE1">
        <w:rPr>
          <w:sz w:val="16"/>
        </w:rPr>
        <w:t xml:space="preserve"> with each other </w:t>
      </w:r>
      <w:r w:rsidRPr="004C0DE1">
        <w:rPr>
          <w:rStyle w:val="StyleUnderline"/>
        </w:rPr>
        <w:t>or prey on</w:t>
      </w:r>
      <w:r w:rsidRPr="004C0DE1">
        <w:rPr>
          <w:sz w:val="16"/>
        </w:rPr>
        <w:t xml:space="preserve"> their </w:t>
      </w:r>
      <w:r w:rsidRPr="004C0DE1">
        <w:rPr>
          <w:rStyle w:val="StyleUnderline"/>
        </w:rPr>
        <w:t>neighbors</w:t>
      </w:r>
      <w:r w:rsidRPr="004C0DE1">
        <w:rPr>
          <w:sz w:val="16"/>
        </w:rPr>
        <w:t xml:space="preserve">. </w:t>
      </w:r>
      <w:r w:rsidRPr="004C0DE1">
        <w:rPr>
          <w:rStyle w:val="StyleUnderline"/>
        </w:rPr>
        <w:t xml:space="preserve">Democratic systems and free markets </w:t>
      </w:r>
      <w:r w:rsidRPr="004C0DE1">
        <w:rPr>
          <w:rStyle w:val="Emphasis"/>
        </w:rPr>
        <w:t>support each other</w:t>
      </w:r>
      <w:r w:rsidRPr="004C0DE1">
        <w:rPr>
          <w:rStyle w:val="StyleUnderline"/>
        </w:rPr>
        <w:t xml:space="preserve"> and </w:t>
      </w:r>
      <w:r w:rsidRPr="004C0DE1">
        <w:rPr>
          <w:rStyle w:val="Emphasis"/>
        </w:rPr>
        <w:t>sustain</w:t>
      </w:r>
      <w:r w:rsidRPr="004C0DE1">
        <w:rPr>
          <w:sz w:val="16"/>
        </w:rPr>
        <w:t xml:space="preserve"> individual and group </w:t>
      </w:r>
      <w:r w:rsidRPr="004C0DE1">
        <w:rPr>
          <w:rStyle w:val="Emphasis"/>
        </w:rPr>
        <w:t>freedoms</w:t>
      </w:r>
      <w:r w:rsidRPr="004C0DE1">
        <w:rPr>
          <w:sz w:val="16"/>
        </w:rPr>
        <w:t xml:space="preserve">. Also, </w:t>
      </w:r>
      <w:r w:rsidRPr="004C0DE1">
        <w:rPr>
          <w:rStyle w:val="StyleUnderline"/>
        </w:rPr>
        <w:t>the rule of law</w:t>
      </w:r>
      <w:r w:rsidRPr="004C0DE1">
        <w:rPr>
          <w:sz w:val="16"/>
        </w:rPr>
        <w:t xml:space="preserve">, which subsumes all, </w:t>
      </w:r>
      <w:r w:rsidRPr="004C0DE1">
        <w:rPr>
          <w:rStyle w:val="StyleUnderline"/>
        </w:rPr>
        <w:t>is best guaranteed by democratic systems</w:t>
      </w:r>
      <w:r w:rsidRPr="004C0DE1">
        <w:rPr>
          <w:sz w:val="16"/>
        </w:rPr>
        <w:t xml:space="preserve">. </w:t>
      </w:r>
      <w:r w:rsidRPr="004C0DE1">
        <w:rPr>
          <w:rStyle w:val="StyleUnderline"/>
        </w:rPr>
        <w:t>Protection of the democratic order</w:t>
      </w:r>
      <w:r w:rsidRPr="004C0DE1">
        <w:rPr>
          <w:sz w:val="16"/>
        </w:rPr>
        <w:t xml:space="preserve">, now under challenge, </w:t>
      </w:r>
      <w:r w:rsidRPr="004C0DE1">
        <w:rPr>
          <w:rStyle w:val="StyleUnderline"/>
        </w:rPr>
        <w:t>must</w:t>
      </w:r>
      <w:r w:rsidRPr="004C0DE1">
        <w:rPr>
          <w:sz w:val="16"/>
        </w:rPr>
        <w:t xml:space="preserve"> therefore </w:t>
      </w:r>
      <w:r w:rsidRPr="004C0DE1">
        <w:rPr>
          <w:rStyle w:val="StyleUnderline"/>
        </w:rPr>
        <w:t>be</w:t>
      </w:r>
      <w:r w:rsidRPr="004C0DE1">
        <w:rPr>
          <w:sz w:val="16"/>
        </w:rPr>
        <w:t xml:space="preserve"> one of </w:t>
      </w:r>
      <w:r w:rsidRPr="004C0DE1">
        <w:rPr>
          <w:rStyle w:val="Emphasis"/>
        </w:rPr>
        <w:t>the prioritie</w:t>
      </w:r>
      <w:r w:rsidRPr="004C0DE1">
        <w:rPr>
          <w:sz w:val="16"/>
        </w:rPr>
        <w:t xml:space="preserve">s weighed </w:t>
      </w:r>
      <w:r w:rsidRPr="004C0DE1">
        <w:rPr>
          <w:rStyle w:val="StyleUnderline"/>
        </w:rPr>
        <w:t>in our</w:t>
      </w:r>
      <w:r w:rsidRPr="004C0DE1">
        <w:rPr>
          <w:sz w:val="16"/>
        </w:rPr>
        <w:t xml:space="preserve"> strategic </w:t>
      </w:r>
      <w:proofErr w:type="spellStart"/>
      <w:r w:rsidRPr="004C0DE1">
        <w:rPr>
          <w:rStyle w:val="StyleUnderline"/>
        </w:rPr>
        <w:t>decisionmaking</w:t>
      </w:r>
      <w:proofErr w:type="spellEnd"/>
      <w:r w:rsidRPr="004C0DE1">
        <w:rPr>
          <w:sz w:val="16"/>
        </w:rPr>
        <w:t xml:space="preserve"> analysis and policy process. And </w:t>
      </w:r>
      <w:r w:rsidRPr="004C0DE1">
        <w:rPr>
          <w:rStyle w:val="StyleUnderline"/>
        </w:rPr>
        <w:t>democracy promotion via a</w:t>
      </w:r>
      <w:r w:rsidRPr="004C0DE1">
        <w:rPr>
          <w:sz w:val="16"/>
        </w:rPr>
        <w:t xml:space="preserve"> revised, </w:t>
      </w:r>
      <w:proofErr w:type="gramStart"/>
      <w:r w:rsidRPr="004C0DE1">
        <w:rPr>
          <w:rStyle w:val="StyleUnderline"/>
        </w:rPr>
        <w:t>realistic</w:t>
      </w:r>
      <w:proofErr w:type="gramEnd"/>
      <w:r w:rsidRPr="004C0DE1">
        <w:rPr>
          <w:rStyle w:val="StyleUnderline"/>
        </w:rPr>
        <w:t xml:space="preserve"> and targeted approach must remain a</w:t>
      </w:r>
      <w:r w:rsidRPr="004C0DE1">
        <w:rPr>
          <w:sz w:val="16"/>
        </w:rPr>
        <w:t xml:space="preserve"> fundamental </w:t>
      </w:r>
      <w:r w:rsidRPr="004C0DE1">
        <w:rPr>
          <w:rStyle w:val="StyleUnderline"/>
        </w:rPr>
        <w:t>national-security objective for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and its allies</w:t>
      </w:r>
      <w:r w:rsidRPr="004C0DE1">
        <w:rPr>
          <w:sz w:val="16"/>
        </w:rPr>
        <w:t xml:space="preserve">. At a recent conference at the Woodrow Wilson International Center for Scholars in Washington, DC on this subject, eleven experts of varying political and operational perspectives all concluded that </w:t>
      </w:r>
      <w:r w:rsidRPr="004C0DE1">
        <w:rPr>
          <w:rStyle w:val="StyleUnderline"/>
        </w:rPr>
        <w:t>the national-security interests of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and its allies</w:t>
      </w:r>
      <w:r w:rsidRPr="004C0DE1">
        <w:rPr>
          <w:sz w:val="16"/>
        </w:rPr>
        <w:t xml:space="preserve"> not only permit, but </w:t>
      </w:r>
      <w:r w:rsidRPr="004C0DE1">
        <w:rPr>
          <w:rStyle w:val="Emphasis"/>
        </w:rPr>
        <w:t>require</w:t>
      </w:r>
      <w:r w:rsidRPr="004C0DE1">
        <w:rPr>
          <w:sz w:val="16"/>
        </w:rPr>
        <w:t xml:space="preserve">, America to support </w:t>
      </w:r>
      <w:r w:rsidRPr="004C0DE1">
        <w:rPr>
          <w:rStyle w:val="Emphasis"/>
        </w:rPr>
        <w:t>democracy</w:t>
      </w:r>
      <w:r w:rsidRPr="004C0DE1">
        <w:rPr>
          <w:sz w:val="16"/>
        </w:rPr>
        <w:t xml:space="preserve"> abroad. </w:t>
      </w:r>
      <w:r w:rsidRPr="004C0DE1">
        <w:rPr>
          <w:rStyle w:val="StyleUnderline"/>
        </w:rPr>
        <w:t xml:space="preserve">Not to do so would ignore an </w:t>
      </w:r>
      <w:r w:rsidRPr="004C0DE1">
        <w:rPr>
          <w:rStyle w:val="Emphasis"/>
        </w:rPr>
        <w:t>existential threat</w:t>
      </w:r>
      <w:r w:rsidRPr="004C0DE1">
        <w:rPr>
          <w:rStyle w:val="StyleUnderline"/>
        </w:rPr>
        <w:t xml:space="preserve"> to democracies, and to the </w:t>
      </w:r>
      <w:r w:rsidRPr="004C0DE1">
        <w:rPr>
          <w:rStyle w:val="Emphasis"/>
        </w:rPr>
        <w:t>international order</w:t>
      </w:r>
      <w:r w:rsidRPr="004C0DE1">
        <w:rPr>
          <w:rStyle w:val="StyleUnderline"/>
        </w:rPr>
        <w:t xml:space="preserve"> that has allowed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to remain secure and prosper</w:t>
      </w:r>
      <w:r w:rsidRPr="004C0DE1">
        <w:rPr>
          <w:sz w:val="16"/>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w:t>
      </w:r>
      <w:r w:rsidRPr="004C0DE1">
        <w:rPr>
          <w:rStyle w:val="StyleUnderline"/>
        </w:rPr>
        <w:t>The most promising cases are found in countries where autocratic regimes have</w:t>
      </w:r>
      <w:r w:rsidRPr="004C0DE1">
        <w:rPr>
          <w:sz w:val="16"/>
        </w:rPr>
        <w:t xml:space="preserve"> recently </w:t>
      </w:r>
      <w:r w:rsidRPr="004C0DE1">
        <w:rPr>
          <w:rStyle w:val="StyleUnderline"/>
        </w:rPr>
        <w:t>fallen or have agreed to a negotiated transition</w:t>
      </w:r>
      <w:r w:rsidRPr="004C0DE1">
        <w:rPr>
          <w:sz w:val="16"/>
        </w:rPr>
        <w:t xml:space="preserve"> (e.g., </w:t>
      </w:r>
      <w:r w:rsidRPr="004C0DE1">
        <w:rPr>
          <w:rStyle w:val="StyleUnderline"/>
        </w:rPr>
        <w:t>Tunisia, Ukraine, Myanmar and Indonesia</w:t>
      </w:r>
      <w:r w:rsidRPr="004C0DE1">
        <w:rPr>
          <w:sz w:val="16"/>
        </w:rPr>
        <w:t xml:space="preserve">) </w:t>
      </w:r>
      <w:r w:rsidRPr="004C0DE1">
        <w:rPr>
          <w:rStyle w:val="StyleUnderline"/>
        </w:rPr>
        <w:t>or where semi-autocratic governments are</w:t>
      </w:r>
      <w:r w:rsidRPr="004C0DE1">
        <w:rPr>
          <w:sz w:val="16"/>
        </w:rPr>
        <w:t xml:space="preserve"> visibly </w:t>
      </w:r>
      <w:r w:rsidRPr="004C0DE1">
        <w:rPr>
          <w:rStyle w:val="StyleUnderline"/>
        </w:rPr>
        <w:t>weak and opposed by</w:t>
      </w:r>
      <w:r w:rsidRPr="004C0DE1">
        <w:rPr>
          <w:sz w:val="16"/>
        </w:rPr>
        <w:t xml:space="preserve"> broad-based </w:t>
      </w:r>
      <w:r w:rsidRPr="004C0DE1">
        <w:rPr>
          <w:rStyle w:val="StyleUnderline"/>
        </w:rPr>
        <w:t>indigenous movements</w:t>
      </w:r>
      <w:r w:rsidRPr="004C0DE1">
        <w:rPr>
          <w:sz w:val="16"/>
        </w:rPr>
        <w:t xml:space="preserve"> (</w:t>
      </w:r>
      <w:r w:rsidRPr="004C0DE1">
        <w:rPr>
          <w:rStyle w:val="StyleUnderline"/>
        </w:rPr>
        <w:t>Venezuela</w:t>
      </w:r>
      <w:r w:rsidRPr="004C0DE1">
        <w:rPr>
          <w:sz w:val="16"/>
        </w:rPr>
        <w:t xml:space="preserve">). The second group is made up of countries undergoing democratic regression resulting from the aggressive nature and partial success of the authoritarian counteroffensive. </w:t>
      </w:r>
      <w:r w:rsidRPr="004C0DE1">
        <w:rPr>
          <w:rStyle w:val="StyleUnderline"/>
        </w:rPr>
        <w:t xml:space="preserve">Existing democracies such as Poland and Hungary must be </w:t>
      </w:r>
      <w:r w:rsidRPr="004C0DE1">
        <w:rPr>
          <w:rStyle w:val="Emphasis"/>
        </w:rPr>
        <w:t>helped from falling backwards</w:t>
      </w:r>
      <w:r w:rsidRPr="004C0DE1">
        <w:rPr>
          <w:sz w:val="16"/>
        </w:rPr>
        <w:t xml:space="preserve">. </w:t>
      </w:r>
      <w:r w:rsidRPr="004C0DE1">
        <w:rPr>
          <w:rStyle w:val="StyleUnderline"/>
        </w:rPr>
        <w:t xml:space="preserve">Emerging democracies such as Ukraine, Moldova and Georgia need assistance in </w:t>
      </w:r>
      <w:r w:rsidRPr="004C0DE1">
        <w:rPr>
          <w:rStyle w:val="Emphasis"/>
        </w:rPr>
        <w:t>fending off foreign attempts</w:t>
      </w:r>
      <w:r w:rsidRPr="004C0DE1">
        <w:rPr>
          <w:rStyle w:val="StyleUnderline"/>
        </w:rPr>
        <w:t xml:space="preserve"> to subvert them</w:t>
      </w:r>
      <w:r w:rsidRPr="004C0DE1">
        <w:rPr>
          <w:sz w:val="16"/>
        </w:rPr>
        <w:t xml:space="preserve">. The third group is comprised of nondemocratic countries that fall in between regimes transitioning to democracy and consolidated dictatorships. This category includes autocratic countries such as </w:t>
      </w:r>
      <w:r w:rsidRPr="004C0DE1">
        <w:rPr>
          <w:rStyle w:val="StyleUnderline"/>
        </w:rPr>
        <w:t xml:space="preserve">Armenia, </w:t>
      </w:r>
      <w:proofErr w:type="gramStart"/>
      <w:r w:rsidRPr="004C0DE1">
        <w:rPr>
          <w:rStyle w:val="StyleUnderline"/>
        </w:rPr>
        <w:t>Thailand</w:t>
      </w:r>
      <w:proofErr w:type="gramEnd"/>
      <w:r w:rsidRPr="004C0DE1">
        <w:rPr>
          <w:rStyle w:val="StyleUnderline"/>
        </w:rPr>
        <w:t xml:space="preserve"> and Belarus</w:t>
      </w:r>
      <w:r w:rsidRPr="004C0DE1">
        <w:rPr>
          <w:sz w:val="16"/>
        </w:rPr>
        <w:t xml:space="preserve">, where the </w:t>
      </w:r>
      <w:r w:rsidRPr="004C0DE1">
        <w:rPr>
          <w:rStyle w:val="StyleUnderline"/>
        </w:rPr>
        <w:t>regimes have retained some democratic trappings such as controlled elections to maintain</w:t>
      </w:r>
      <w:r w:rsidRPr="004C0DE1">
        <w:rPr>
          <w:sz w:val="16"/>
        </w:rPr>
        <w:t xml:space="preserve"> a degree of </w:t>
      </w:r>
      <w:r w:rsidRPr="004C0DE1">
        <w:rPr>
          <w:rStyle w:val="StyleUnderline"/>
        </w:rPr>
        <w:t>popular legitimacy</w:t>
      </w:r>
      <w:r w:rsidRPr="004C0DE1">
        <w:rPr>
          <w:sz w:val="16"/>
        </w:rPr>
        <w:t xml:space="preserve">. </w:t>
      </w:r>
      <w:r w:rsidRPr="004C0DE1">
        <w:rPr>
          <w:rStyle w:val="StyleUnderline"/>
        </w:rPr>
        <w:t xml:space="preserve">These openings may be used to </w:t>
      </w:r>
      <w:r w:rsidRPr="004C0DE1">
        <w:rPr>
          <w:rStyle w:val="Emphasis"/>
        </w:rPr>
        <w:t>lay the groundwork for democratic transition</w:t>
      </w:r>
      <w:r w:rsidRPr="004C0DE1">
        <w:rPr>
          <w:rStyle w:val="StyleUnderline"/>
        </w:rPr>
        <w:t xml:space="preserve"> through</w:t>
      </w:r>
      <w:r w:rsidRPr="004C0DE1">
        <w:rPr>
          <w:sz w:val="16"/>
        </w:rPr>
        <w:t xml:space="preserve"> carefully </w:t>
      </w:r>
      <w:r w:rsidRPr="004C0DE1">
        <w:rPr>
          <w:rStyle w:val="StyleUnderline"/>
        </w:rPr>
        <w:t>calibrated democracy</w:t>
      </w:r>
      <w:r w:rsidRPr="004C0DE1">
        <w:rPr>
          <w:sz w:val="16"/>
        </w:rPr>
        <w:t xml:space="preserve"> promotion </w:t>
      </w:r>
      <w:r w:rsidRPr="004C0DE1">
        <w:rPr>
          <w:rStyle w:val="StyleUnderline"/>
        </w:rPr>
        <w:t>programs</w:t>
      </w:r>
      <w:r w:rsidRPr="004C0DE1">
        <w:rPr>
          <w:sz w:val="16"/>
        </w:rPr>
        <w:t xml:space="preserve">. Understandably, much of the focus of the new U.S. administration will be on countering terrorist threats and dampening the appeal of radical ideology to susceptible young people. Yet, </w:t>
      </w:r>
      <w:r w:rsidRPr="004C0DE1">
        <w:rPr>
          <w:rStyle w:val="StyleUnderline"/>
        </w:rPr>
        <w:t xml:space="preserve">we must pay attention to prospects for democratic transition and </w:t>
      </w:r>
      <w:r w:rsidRPr="004C0DE1">
        <w:rPr>
          <w:rStyle w:val="Emphasis"/>
        </w:rPr>
        <w:t>meet the authoritarian counteroffensive</w:t>
      </w:r>
      <w:r w:rsidRPr="004C0DE1">
        <w:rPr>
          <w:sz w:val="16"/>
        </w:rPr>
        <w:t xml:space="preserve">. At the same time, </w:t>
      </w:r>
      <w:r w:rsidRPr="004C0DE1">
        <w:rPr>
          <w:rStyle w:val="StyleUnderline"/>
        </w:rPr>
        <w:t xml:space="preserve">Americans must </w:t>
      </w:r>
      <w:r w:rsidRPr="004C0DE1">
        <w:rPr>
          <w:rStyle w:val="Emphasis"/>
        </w:rPr>
        <w:t>reaffirm their own democratic commitments</w:t>
      </w:r>
      <w:r w:rsidRPr="004C0DE1">
        <w:rPr>
          <w:sz w:val="16"/>
        </w:rPr>
        <w:t xml:space="preserve"> and standards </w:t>
      </w:r>
      <w:r w:rsidRPr="004C0DE1">
        <w:rPr>
          <w:rStyle w:val="StyleUnderline"/>
        </w:rPr>
        <w:t>as they manage</w:t>
      </w:r>
      <w:r w:rsidRPr="004C0DE1">
        <w:rPr>
          <w:sz w:val="16"/>
        </w:rPr>
        <w:t xml:space="preserve"> their </w:t>
      </w:r>
      <w:r w:rsidRPr="004C0DE1">
        <w:rPr>
          <w:rStyle w:val="StyleUnderline"/>
        </w:rPr>
        <w:t xml:space="preserve">economic divisions and challenges. If democracy is to continue to flourish, nothing is more important than </w:t>
      </w:r>
      <w:r w:rsidRPr="004C0DE1">
        <w:rPr>
          <w:rStyle w:val="Emphasis"/>
        </w:rPr>
        <w:t>being true to American values and principles</w:t>
      </w:r>
      <w:r w:rsidRPr="004C0DE1">
        <w:rPr>
          <w:sz w:val="16"/>
        </w:rPr>
        <w:t xml:space="preserve"> and protecting them globally.</w:t>
      </w:r>
    </w:p>
    <w:p w14:paraId="4B37C09D" w14:textId="09109ED9" w:rsidR="00043820" w:rsidRPr="004C0DE1" w:rsidRDefault="00043820" w:rsidP="00043820">
      <w:pPr>
        <w:pStyle w:val="Heading3"/>
      </w:pPr>
      <w:r w:rsidRPr="004C0DE1">
        <w:t>2NC -- Democracy -- AT: Defense</w:t>
      </w:r>
    </w:p>
    <w:p w14:paraId="5DAAADF7" w14:textId="05B00CDC" w:rsidR="00043820" w:rsidRPr="004C0DE1" w:rsidRDefault="00043820" w:rsidP="00043820">
      <w:pPr>
        <w:pStyle w:val="Heading4"/>
      </w:pPr>
      <w:r w:rsidRPr="004C0DE1">
        <w:t xml:space="preserve">Democratic governance solves </w:t>
      </w:r>
      <w:r w:rsidRPr="004C0DE1">
        <w:rPr>
          <w:u w:val="single"/>
        </w:rPr>
        <w:t>extinction</w:t>
      </w:r>
      <w:r w:rsidRPr="004C0DE1">
        <w:t xml:space="preserve">. </w:t>
      </w:r>
    </w:p>
    <w:p w14:paraId="2525117F" w14:textId="77777777" w:rsidR="00043820" w:rsidRPr="004C0DE1" w:rsidRDefault="00043820" w:rsidP="00043820">
      <w:r w:rsidRPr="004C0DE1">
        <w:rPr>
          <w:rStyle w:val="Style13ptBold"/>
        </w:rPr>
        <w:t xml:space="preserve">Hadley ’17 </w:t>
      </w:r>
      <w:r w:rsidRPr="004C0DE1">
        <w:t>[Stephen; March 21; Chair of the Board of Directors at the United States Institute of Peace, former director of the National Security Council, J.D. from Yale University; United States Institute of Peace, “America’s Role in the World,” https://www.usip.org/publications/2017/03/americas-role-world; RP]</w:t>
      </w:r>
    </w:p>
    <w:p w14:paraId="1A1D05E9" w14:textId="77777777" w:rsidR="00043820" w:rsidRPr="004C0DE1" w:rsidRDefault="00043820" w:rsidP="00043820">
      <w:pPr>
        <w:rPr>
          <w:sz w:val="16"/>
        </w:rPr>
      </w:pPr>
      <w:r w:rsidRPr="004C0DE1">
        <w:rPr>
          <w:sz w:val="16"/>
        </w:rPr>
        <w:t xml:space="preserve">Over the past seventy years, Democratic and Republican administrations alike have understood that </w:t>
      </w:r>
      <w:r w:rsidRPr="004C0DE1">
        <w:rPr>
          <w:rStyle w:val="StyleUnderline"/>
        </w:rPr>
        <w:t xml:space="preserve">American </w:t>
      </w:r>
      <w:r w:rsidRPr="004C0DE1">
        <w:rPr>
          <w:rStyle w:val="Emphasis"/>
        </w:rPr>
        <w:t>security</w:t>
      </w:r>
      <w:r w:rsidRPr="004C0DE1">
        <w:rPr>
          <w:rStyle w:val="StyleUnderline"/>
        </w:rPr>
        <w:t xml:space="preserve"> and </w:t>
      </w:r>
      <w:r w:rsidRPr="004C0DE1">
        <w:rPr>
          <w:rStyle w:val="Emphasis"/>
        </w:rPr>
        <w:t>prosperity</w:t>
      </w:r>
      <w:r w:rsidRPr="004C0DE1">
        <w:rPr>
          <w:sz w:val="16"/>
        </w:rPr>
        <w:t xml:space="preserve"> at home </w:t>
      </w:r>
      <w:r w:rsidRPr="004C0DE1">
        <w:rPr>
          <w:rStyle w:val="StyleUnderline"/>
        </w:rPr>
        <w:t xml:space="preserve">are linked to economic and political health abroad, and that America </w:t>
      </w:r>
      <w:r w:rsidRPr="004C0DE1">
        <w:rPr>
          <w:rStyle w:val="Emphasis"/>
        </w:rPr>
        <w:t>does better</w:t>
      </w:r>
      <w:r w:rsidRPr="004C0DE1">
        <w:rPr>
          <w:rStyle w:val="StyleUnderline"/>
        </w:rPr>
        <w:t xml:space="preserve"> when other countries have the incentive and</w:t>
      </w:r>
      <w:r w:rsidRPr="004C0DE1">
        <w:rPr>
          <w:sz w:val="16"/>
        </w:rPr>
        <w:t xml:space="preserve"> the </w:t>
      </w:r>
      <w:r w:rsidRPr="004C0DE1">
        <w:rPr>
          <w:rStyle w:val="StyleUnderline"/>
        </w:rPr>
        <w:t xml:space="preserve">capacity to </w:t>
      </w:r>
      <w:r w:rsidRPr="004C0DE1">
        <w:rPr>
          <w:rStyle w:val="Emphasis"/>
        </w:rPr>
        <w:t>work alongside</w:t>
      </w:r>
      <w:r w:rsidRPr="004C0DE1">
        <w:rPr>
          <w:sz w:val="16"/>
        </w:rPr>
        <w:t xml:space="preserve"> us </w:t>
      </w:r>
      <w:r w:rsidRPr="004C0DE1">
        <w:rPr>
          <w:rStyle w:val="StyleUnderline"/>
        </w:rPr>
        <w:t xml:space="preserve">in tackling </w:t>
      </w:r>
      <w:r w:rsidRPr="004C0DE1">
        <w:rPr>
          <w:rStyle w:val="Emphasis"/>
        </w:rPr>
        <w:t>global challenges</w:t>
      </w:r>
      <w:r w:rsidRPr="004C0DE1">
        <w:rPr>
          <w:rStyle w:val="StyleUnderline"/>
        </w:rPr>
        <w:t xml:space="preserve">. </w:t>
      </w:r>
      <w:proofErr w:type="gramStart"/>
      <w:r w:rsidRPr="004C0DE1">
        <w:rPr>
          <w:rStyle w:val="StyleUnderline"/>
        </w:rPr>
        <w:t>This is why</w:t>
      </w:r>
      <w:proofErr w:type="gramEnd"/>
      <w:r w:rsidRPr="004C0DE1">
        <w:rPr>
          <w:rStyle w:val="StyleUnderline"/>
        </w:rPr>
        <w:t xml:space="preserve"> we constructed a system of</w:t>
      </w:r>
      <w:r w:rsidRPr="004C0DE1">
        <w:rPr>
          <w:sz w:val="16"/>
        </w:rPr>
        <w:t xml:space="preserve"> international </w:t>
      </w:r>
      <w:r w:rsidRPr="004C0DE1">
        <w:rPr>
          <w:rStyle w:val="StyleUnderline"/>
        </w:rPr>
        <w:t xml:space="preserve">institutions and </w:t>
      </w:r>
      <w:r w:rsidRPr="004C0DE1">
        <w:rPr>
          <w:rStyle w:val="Emphasis"/>
        </w:rPr>
        <w:t>security alliances</w:t>
      </w:r>
      <w:r w:rsidRPr="004C0DE1">
        <w:rPr>
          <w:sz w:val="16"/>
        </w:rPr>
        <w:t xml:space="preserve"> after World War II. They provided a framework for advancing economic openness and political freedom in the years that followed. </w:t>
      </w:r>
    </w:p>
    <w:p w14:paraId="66788E23" w14:textId="77777777" w:rsidR="00043820" w:rsidRPr="004C0DE1" w:rsidRDefault="00043820" w:rsidP="00043820">
      <w:pPr>
        <w:rPr>
          <w:sz w:val="16"/>
        </w:rPr>
      </w:pPr>
      <w:r w:rsidRPr="004C0DE1">
        <w:rPr>
          <w:rStyle w:val="StyleUnderline"/>
        </w:rPr>
        <w:t>The international order</w:t>
      </w:r>
      <w:r w:rsidRPr="004C0DE1">
        <w:rPr>
          <w:sz w:val="16"/>
        </w:rPr>
        <w:t xml:space="preserve"> America built and led </w:t>
      </w:r>
      <w:r w:rsidRPr="004C0DE1">
        <w:rPr>
          <w:rStyle w:val="StyleUnderline"/>
        </w:rPr>
        <w:t>has not been perfect, but</w:t>
      </w:r>
      <w:r w:rsidRPr="004C0DE1">
        <w:rPr>
          <w:sz w:val="16"/>
        </w:rPr>
        <w:t xml:space="preserve"> it has </w:t>
      </w:r>
      <w:r w:rsidRPr="004C0DE1">
        <w:rPr>
          <w:rStyle w:val="StyleUnderline"/>
        </w:rPr>
        <w:t>coincided with</w:t>
      </w:r>
      <w:r w:rsidRPr="004C0DE1">
        <w:rPr>
          <w:sz w:val="16"/>
        </w:rPr>
        <w:t xml:space="preserve"> a period of </w:t>
      </w:r>
      <w:r w:rsidRPr="004C0DE1">
        <w:rPr>
          <w:rStyle w:val="StyleUnderline"/>
        </w:rPr>
        <w:t xml:space="preserve">security and prosperity </w:t>
      </w:r>
      <w:r w:rsidRPr="004C0DE1">
        <w:rPr>
          <w:rStyle w:val="Emphasis"/>
        </w:rPr>
        <w:t>unmatched</w:t>
      </w:r>
      <w:r w:rsidRPr="004C0DE1">
        <w:rPr>
          <w:sz w:val="16"/>
        </w:rPr>
        <w:t xml:space="preserve"> in human history. And while many nations benefited from the investments America made in global security and prosperity, none benefited more than the United States. </w:t>
      </w:r>
    </w:p>
    <w:p w14:paraId="39F1D465" w14:textId="77777777" w:rsidR="00043820" w:rsidRPr="004C0DE1" w:rsidRDefault="00043820" w:rsidP="00043820">
      <w:pPr>
        <w:rPr>
          <w:sz w:val="16"/>
        </w:rPr>
      </w:pPr>
      <w:r w:rsidRPr="004C0DE1">
        <w:rPr>
          <w:sz w:val="16"/>
        </w:rPr>
        <w:t xml:space="preserve">Yet today, </w:t>
      </w:r>
      <w:r w:rsidRPr="004C0DE1">
        <w:rPr>
          <w:rStyle w:val="StyleUnderline"/>
        </w:rPr>
        <w:t>the value of</w:t>
      </w:r>
      <w:r w:rsidRPr="004C0DE1">
        <w:rPr>
          <w:sz w:val="16"/>
        </w:rPr>
        <w:t xml:space="preserve"> America’s </w:t>
      </w:r>
      <w:r w:rsidRPr="004C0DE1">
        <w:rPr>
          <w:rStyle w:val="StyleUnderline"/>
        </w:rPr>
        <w:t>global engagement is under question</w:t>
      </w:r>
      <w:r w:rsidRPr="004C0DE1">
        <w:rPr>
          <w:sz w:val="16"/>
        </w:rPr>
        <w:t xml:space="preserve">. A substantial number of </w:t>
      </w:r>
      <w:r w:rsidRPr="004C0DE1">
        <w:rPr>
          <w:rStyle w:val="StyleUnderline"/>
        </w:rPr>
        <w:t>Americans feel</w:t>
      </w:r>
      <w:r w:rsidRPr="004C0DE1">
        <w:rPr>
          <w:sz w:val="16"/>
        </w:rPr>
        <w:t xml:space="preserve"> that </w:t>
      </w:r>
      <w:r w:rsidRPr="004C0DE1">
        <w:rPr>
          <w:rStyle w:val="StyleUnderline"/>
        </w:rPr>
        <w:t>their</w:t>
      </w:r>
      <w:r w:rsidRPr="004C0DE1">
        <w:rPr>
          <w:sz w:val="16"/>
        </w:rPr>
        <w:t xml:space="preserve"> lives and </w:t>
      </w:r>
      <w:r w:rsidRPr="004C0DE1">
        <w:rPr>
          <w:rStyle w:val="StyleUnderline"/>
        </w:rPr>
        <w:t>livelihoods have been threatened rather than enhanced</w:t>
      </w:r>
      <w:r w:rsidRPr="004C0DE1">
        <w:rPr>
          <w:sz w:val="16"/>
        </w:rPr>
        <w:t xml:space="preserve"> by it. They view international trade as having shuttered the factories at which they worked, immigrants as threatening their standard of living or safety, and globalization as undermining American culture. </w:t>
      </w:r>
    </w:p>
    <w:p w14:paraId="0D6DEDF4" w14:textId="77777777" w:rsidR="00043820" w:rsidRPr="004C0DE1" w:rsidRDefault="00043820" w:rsidP="00043820">
      <w:pPr>
        <w:rPr>
          <w:sz w:val="16"/>
        </w:rPr>
      </w:pPr>
      <w:r w:rsidRPr="004C0DE1">
        <w:rPr>
          <w:sz w:val="16"/>
        </w:rPr>
        <w:t xml:space="preserve">This popular </w:t>
      </w:r>
      <w:r w:rsidRPr="004C0DE1">
        <w:rPr>
          <w:rStyle w:val="StyleUnderline"/>
        </w:rPr>
        <w:t>dissatisfaction needs to be</w:t>
      </w:r>
      <w:r w:rsidRPr="004C0DE1">
        <w:rPr>
          <w:sz w:val="16"/>
        </w:rPr>
        <w:t xml:space="preserve"> understood and </w:t>
      </w:r>
      <w:r w:rsidRPr="004C0DE1">
        <w:rPr>
          <w:rStyle w:val="StyleUnderline"/>
        </w:rPr>
        <w:t>acknowledged. Washington needs to ensure</w:t>
      </w:r>
      <w:r w:rsidRPr="004C0DE1">
        <w:rPr>
          <w:sz w:val="16"/>
        </w:rPr>
        <w:t xml:space="preserve"> that the </w:t>
      </w:r>
      <w:r w:rsidRPr="004C0DE1">
        <w:rPr>
          <w:rStyle w:val="StyleUnderline"/>
        </w:rPr>
        <w:t xml:space="preserve">benefits of America’s </w:t>
      </w:r>
      <w:r w:rsidRPr="004C0DE1">
        <w:rPr>
          <w:rStyle w:val="Emphasis"/>
        </w:rPr>
        <w:t>international engagement</w:t>
      </w:r>
      <w:r w:rsidRPr="004C0DE1">
        <w:rPr>
          <w:rStyle w:val="StyleUnderline"/>
        </w:rPr>
        <w:t xml:space="preserve"> are shared</w:t>
      </w:r>
      <w:r w:rsidRPr="004C0DE1">
        <w:rPr>
          <w:sz w:val="16"/>
        </w:rPr>
        <w:t xml:space="preserve"> by </w:t>
      </w:r>
      <w:proofErr w:type="gramStart"/>
      <w:r w:rsidRPr="004C0DE1">
        <w:rPr>
          <w:sz w:val="16"/>
        </w:rPr>
        <w:t>all of</w:t>
      </w:r>
      <w:proofErr w:type="gramEnd"/>
      <w:r w:rsidRPr="004C0DE1">
        <w:rPr>
          <w:sz w:val="16"/>
        </w:rPr>
        <w:t xml:space="preserve"> our citizens. </w:t>
      </w:r>
      <w:r w:rsidRPr="004C0DE1">
        <w:rPr>
          <w:rStyle w:val="StyleUnderline"/>
        </w:rPr>
        <w:t>But we</w:t>
      </w:r>
      <w:r w:rsidRPr="004C0DE1">
        <w:rPr>
          <w:sz w:val="16"/>
        </w:rPr>
        <w:t xml:space="preserve"> also </w:t>
      </w:r>
      <w:r w:rsidRPr="004C0DE1">
        <w:rPr>
          <w:rStyle w:val="StyleUnderline"/>
        </w:rPr>
        <w:t>need to be clear about</w:t>
      </w:r>
      <w:r w:rsidRPr="004C0DE1">
        <w:rPr>
          <w:sz w:val="16"/>
        </w:rPr>
        <w:t xml:space="preserve"> the </w:t>
      </w:r>
      <w:r w:rsidRPr="004C0DE1">
        <w:rPr>
          <w:rStyle w:val="StyleUnderline"/>
        </w:rPr>
        <w:t xml:space="preserve">consequences of </w:t>
      </w:r>
      <w:r w:rsidRPr="004C0DE1">
        <w:rPr>
          <w:rStyle w:val="Emphasis"/>
        </w:rPr>
        <w:t>disengagement</w:t>
      </w:r>
      <w:r w:rsidRPr="004C0DE1">
        <w:rPr>
          <w:sz w:val="16"/>
        </w:rPr>
        <w:t xml:space="preserve">. For while it is comforting to believe that we can wall ourselves off from the ailments of the world, </w:t>
      </w:r>
      <w:r w:rsidRPr="004C0DE1">
        <w:rPr>
          <w:rStyle w:val="StyleUnderline"/>
        </w:rPr>
        <w:t>history teaches us</w:t>
      </w:r>
      <w:r w:rsidRPr="004C0DE1">
        <w:rPr>
          <w:sz w:val="16"/>
        </w:rPr>
        <w:t xml:space="preserve"> that </w:t>
      </w:r>
      <w:r w:rsidRPr="004C0DE1">
        <w:rPr>
          <w:rStyle w:val="StyleUnderline"/>
        </w:rPr>
        <w:t>whenever problems abroad</w:t>
      </w:r>
      <w:r w:rsidRPr="004C0DE1">
        <w:rPr>
          <w:sz w:val="16"/>
        </w:rPr>
        <w:t xml:space="preserve"> are allowed to </w:t>
      </w:r>
      <w:r w:rsidRPr="004C0DE1">
        <w:rPr>
          <w:rStyle w:val="StyleUnderline"/>
        </w:rPr>
        <w:t>fester</w:t>
      </w:r>
      <w:r w:rsidRPr="004C0DE1">
        <w:rPr>
          <w:sz w:val="16"/>
        </w:rPr>
        <w:t xml:space="preserve"> and grow, sooner or later, </w:t>
      </w:r>
      <w:r w:rsidRPr="004C0DE1">
        <w:rPr>
          <w:rStyle w:val="StyleUnderline"/>
        </w:rPr>
        <w:t>they come home to America</w:t>
      </w:r>
      <w:r w:rsidRPr="004C0DE1">
        <w:rPr>
          <w:sz w:val="16"/>
        </w:rPr>
        <w:t xml:space="preserve">. </w:t>
      </w:r>
    </w:p>
    <w:p w14:paraId="4D4E5327" w14:textId="77777777" w:rsidR="00043820" w:rsidRPr="004C0DE1" w:rsidRDefault="00043820" w:rsidP="00043820">
      <w:pPr>
        <w:rPr>
          <w:sz w:val="16"/>
        </w:rPr>
      </w:pPr>
      <w:r w:rsidRPr="004C0DE1">
        <w:rPr>
          <w:rStyle w:val="Emphasis"/>
        </w:rPr>
        <w:t>Isolationism</w:t>
      </w:r>
      <w:r w:rsidRPr="004C0DE1">
        <w:rPr>
          <w:rStyle w:val="StyleUnderline"/>
        </w:rPr>
        <w:t xml:space="preserve"> and retreat </w:t>
      </w:r>
      <w:r w:rsidRPr="004C0DE1">
        <w:rPr>
          <w:rStyle w:val="Emphasis"/>
        </w:rPr>
        <w:t>do not work</w:t>
      </w:r>
      <w:r w:rsidRPr="004C0DE1">
        <w:rPr>
          <w:sz w:val="16"/>
        </w:rPr>
        <w:t xml:space="preserve">; we know because </w:t>
      </w:r>
      <w:r w:rsidRPr="004C0DE1">
        <w:rPr>
          <w:rStyle w:val="StyleUnderline"/>
        </w:rPr>
        <w:t>we have tried them before</w:t>
      </w:r>
      <w:r w:rsidRPr="004C0DE1">
        <w:rPr>
          <w:sz w:val="16"/>
        </w:rPr>
        <w:t xml:space="preserve">. We also know, from recent experience, that </w:t>
      </w:r>
      <w:r w:rsidRPr="004C0DE1">
        <w:rPr>
          <w:rStyle w:val="StyleUnderline"/>
        </w:rPr>
        <w:t xml:space="preserve">if America </w:t>
      </w:r>
      <w:r w:rsidRPr="004C0DE1">
        <w:rPr>
          <w:rStyle w:val="Emphasis"/>
        </w:rPr>
        <w:t>recedes</w:t>
      </w:r>
      <w:r w:rsidRPr="004C0DE1">
        <w:rPr>
          <w:rStyle w:val="StyleUnderline"/>
        </w:rPr>
        <w:t xml:space="preserve"> from the global stage, people in Africa, Asia, Europe, Latin America, and the Middle East will</w:t>
      </w:r>
      <w:r w:rsidRPr="004C0DE1">
        <w:rPr>
          <w:sz w:val="16"/>
        </w:rPr>
        <w:t xml:space="preserve"> increasingly </w:t>
      </w:r>
      <w:r w:rsidRPr="004C0DE1">
        <w:rPr>
          <w:rStyle w:val="Emphasis"/>
        </w:rPr>
        <w:t>look elsewhere</w:t>
      </w:r>
      <w:r w:rsidRPr="004C0DE1">
        <w:rPr>
          <w:rStyle w:val="StyleUnderline"/>
        </w:rPr>
        <w:t xml:space="preserve"> for</w:t>
      </w:r>
      <w:r w:rsidRPr="004C0DE1">
        <w:rPr>
          <w:sz w:val="16"/>
        </w:rPr>
        <w:t xml:space="preserve"> inspiration and </w:t>
      </w:r>
      <w:r w:rsidRPr="004C0DE1">
        <w:rPr>
          <w:rStyle w:val="StyleUnderline"/>
        </w:rPr>
        <w:t xml:space="preserve">guidance – whether to </w:t>
      </w:r>
      <w:r w:rsidRPr="004C0DE1">
        <w:rPr>
          <w:rStyle w:val="Emphasis"/>
        </w:rPr>
        <w:t>authoritarianism</w:t>
      </w:r>
      <w:r w:rsidRPr="004C0DE1">
        <w:rPr>
          <w:rStyle w:val="StyleUnderline"/>
        </w:rPr>
        <w:t xml:space="preserve"> or </w:t>
      </w:r>
      <w:r w:rsidRPr="004C0DE1">
        <w:rPr>
          <w:rStyle w:val="Emphasis"/>
        </w:rPr>
        <w:t>extremist ideology</w:t>
      </w:r>
      <w:r w:rsidRPr="004C0DE1">
        <w:rPr>
          <w:sz w:val="16"/>
        </w:rPr>
        <w:t xml:space="preserve">. </w:t>
      </w:r>
    </w:p>
    <w:p w14:paraId="50D8CAC5" w14:textId="77777777" w:rsidR="00043820" w:rsidRPr="004C0DE1" w:rsidRDefault="00043820" w:rsidP="00043820">
      <w:pPr>
        <w:rPr>
          <w:sz w:val="16"/>
        </w:rPr>
      </w:pPr>
      <w:r w:rsidRPr="004C0DE1">
        <w:rPr>
          <w:sz w:val="16"/>
        </w:rPr>
        <w:t xml:space="preserve">In our opinion, </w:t>
      </w:r>
      <w:r w:rsidRPr="004C0DE1">
        <w:rPr>
          <w:rStyle w:val="StyleUnderline"/>
        </w:rPr>
        <w:t>such a shift would be harmful to</w:t>
      </w:r>
      <w:r w:rsidRPr="004C0DE1">
        <w:rPr>
          <w:sz w:val="16"/>
        </w:rPr>
        <w:t xml:space="preserve"> the interests of </w:t>
      </w:r>
      <w:r w:rsidRPr="004C0DE1">
        <w:rPr>
          <w:rStyle w:val="StyleUnderline"/>
        </w:rPr>
        <w:t>those populations</w:t>
      </w:r>
      <w:r w:rsidRPr="004C0DE1">
        <w:rPr>
          <w:sz w:val="16"/>
        </w:rPr>
        <w:t xml:space="preserve">, but it would be harmful above all to the interests of the United States, because </w:t>
      </w:r>
      <w:r w:rsidRPr="004C0DE1">
        <w:rPr>
          <w:rStyle w:val="StyleUnderline"/>
        </w:rPr>
        <w:t>our security</w:t>
      </w:r>
      <w:r w:rsidRPr="004C0DE1">
        <w:rPr>
          <w:sz w:val="16"/>
        </w:rPr>
        <w:t xml:space="preserve"> and our prosperity </w:t>
      </w:r>
      <w:r w:rsidRPr="004C0DE1">
        <w:rPr>
          <w:rStyle w:val="StyleUnderline"/>
        </w:rPr>
        <w:t>depend on</w:t>
      </w:r>
      <w:r w:rsidRPr="004C0DE1">
        <w:rPr>
          <w:sz w:val="16"/>
        </w:rPr>
        <w:t xml:space="preserve"> having </w:t>
      </w:r>
      <w:r w:rsidRPr="004C0DE1">
        <w:rPr>
          <w:rStyle w:val="StyleUnderline"/>
        </w:rPr>
        <w:t>friends abroad that share our values – including</w:t>
      </w:r>
      <w:r w:rsidRPr="004C0DE1">
        <w:rPr>
          <w:sz w:val="16"/>
        </w:rPr>
        <w:t xml:space="preserve"> our </w:t>
      </w:r>
      <w:r w:rsidRPr="004C0DE1">
        <w:rPr>
          <w:rStyle w:val="StyleUnderline"/>
        </w:rPr>
        <w:t xml:space="preserve">belief in the </w:t>
      </w:r>
      <w:r w:rsidRPr="004C0DE1">
        <w:rPr>
          <w:rStyle w:val="Emphasis"/>
        </w:rPr>
        <w:t>rule of law</w:t>
      </w:r>
      <w:r w:rsidRPr="004C0DE1">
        <w:rPr>
          <w:sz w:val="16"/>
        </w:rPr>
        <w:t xml:space="preserve">, freedom of </w:t>
      </w:r>
      <w:r w:rsidRPr="004C0DE1">
        <w:rPr>
          <w:rStyle w:val="StyleUnderline"/>
        </w:rPr>
        <w:t>movement, and access to markets</w:t>
      </w:r>
      <w:r w:rsidRPr="004C0DE1">
        <w:rPr>
          <w:sz w:val="16"/>
        </w:rPr>
        <w:t xml:space="preserve">. </w:t>
      </w:r>
    </w:p>
    <w:p w14:paraId="27E7CBF9" w14:textId="77777777" w:rsidR="00043820" w:rsidRPr="004C0DE1" w:rsidRDefault="00043820" w:rsidP="00043820">
      <w:pPr>
        <w:rPr>
          <w:sz w:val="16"/>
        </w:rPr>
      </w:pPr>
      <w:r w:rsidRPr="004C0DE1">
        <w:rPr>
          <w:rStyle w:val="StyleUnderline"/>
        </w:rPr>
        <w:t xml:space="preserve">Neither </w:t>
      </w:r>
      <w:r w:rsidRPr="004C0DE1">
        <w:rPr>
          <w:rStyle w:val="Emphasis"/>
        </w:rPr>
        <w:t>Russia</w:t>
      </w:r>
      <w:r w:rsidRPr="004C0DE1">
        <w:rPr>
          <w:rStyle w:val="StyleUnderline"/>
        </w:rPr>
        <w:t xml:space="preserve"> nor </w:t>
      </w:r>
      <w:r w:rsidRPr="004C0DE1">
        <w:rPr>
          <w:rStyle w:val="Emphasis"/>
        </w:rPr>
        <w:t>China</w:t>
      </w:r>
      <w:r w:rsidRPr="004C0DE1">
        <w:rPr>
          <w:rStyle w:val="StyleUnderline"/>
        </w:rPr>
        <w:t xml:space="preserve"> proclaim</w:t>
      </w:r>
      <w:r w:rsidRPr="004C0DE1">
        <w:rPr>
          <w:sz w:val="16"/>
        </w:rPr>
        <w:t xml:space="preserve"> the same </w:t>
      </w:r>
      <w:r w:rsidRPr="004C0DE1">
        <w:rPr>
          <w:rStyle w:val="StyleUnderline"/>
        </w:rPr>
        <w:t>loyalty to those principles</w:t>
      </w:r>
      <w:r w:rsidRPr="004C0DE1">
        <w:rPr>
          <w:sz w:val="16"/>
        </w:rPr>
        <w:t xml:space="preserve"> as we do. </w:t>
      </w:r>
      <w:r w:rsidRPr="004C0DE1">
        <w:rPr>
          <w:rStyle w:val="StyleUnderline"/>
        </w:rPr>
        <w:t xml:space="preserve">Were they </w:t>
      </w:r>
      <w:r w:rsidRPr="004C0DE1">
        <w:rPr>
          <w:rStyle w:val="Emphasis"/>
        </w:rPr>
        <w:t>to fill a vacuum</w:t>
      </w:r>
      <w:r w:rsidRPr="004C0DE1">
        <w:rPr>
          <w:rStyle w:val="StyleUnderline"/>
        </w:rPr>
        <w:t xml:space="preserve"> left by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it could</w:t>
      </w:r>
      <w:r w:rsidRPr="004C0DE1">
        <w:rPr>
          <w:sz w:val="16"/>
        </w:rPr>
        <w:t xml:space="preserve"> very well </w:t>
      </w:r>
      <w:r w:rsidRPr="004C0DE1">
        <w:rPr>
          <w:rStyle w:val="StyleUnderline"/>
        </w:rPr>
        <w:t>mark a return to a balance of power system, where</w:t>
      </w:r>
      <w:r w:rsidRPr="004C0DE1">
        <w:rPr>
          <w:sz w:val="16"/>
        </w:rPr>
        <w:t xml:space="preserve"> the world’s </w:t>
      </w:r>
      <w:r w:rsidRPr="004C0DE1">
        <w:rPr>
          <w:rStyle w:val="StyleUnderline"/>
        </w:rPr>
        <w:t xml:space="preserve">major powers </w:t>
      </w:r>
      <w:r w:rsidRPr="004C0DE1">
        <w:rPr>
          <w:rStyle w:val="Emphasis"/>
        </w:rPr>
        <w:t>competed militarily</w:t>
      </w:r>
      <w:r w:rsidRPr="004C0DE1">
        <w:rPr>
          <w:rStyle w:val="StyleUnderline"/>
        </w:rPr>
        <w:t xml:space="preserve"> for territory and </w:t>
      </w:r>
      <w:r w:rsidRPr="004C0DE1">
        <w:rPr>
          <w:rStyle w:val="Emphasis"/>
        </w:rPr>
        <w:t>spheres of influence</w:t>
      </w:r>
      <w:r w:rsidRPr="004C0DE1">
        <w:rPr>
          <w:rStyle w:val="StyleUnderline"/>
        </w:rPr>
        <w:t xml:space="preserve"> at great human</w:t>
      </w:r>
      <w:r w:rsidRPr="004C0DE1">
        <w:rPr>
          <w:sz w:val="16"/>
        </w:rPr>
        <w:t xml:space="preserve"> and financial </w:t>
      </w:r>
      <w:r w:rsidRPr="004C0DE1">
        <w:rPr>
          <w:rStyle w:val="StyleUnderline"/>
        </w:rPr>
        <w:t>cost. This is a world</w:t>
      </w:r>
      <w:r w:rsidRPr="004C0DE1">
        <w:rPr>
          <w:sz w:val="16"/>
        </w:rPr>
        <w:t xml:space="preserve"> to which </w:t>
      </w:r>
      <w:r w:rsidRPr="004C0DE1">
        <w:rPr>
          <w:rStyle w:val="StyleUnderline"/>
        </w:rPr>
        <w:t>none of us</w:t>
      </w:r>
      <w:r w:rsidRPr="004C0DE1">
        <w:rPr>
          <w:sz w:val="16"/>
        </w:rPr>
        <w:t xml:space="preserve"> should </w:t>
      </w:r>
      <w:r w:rsidRPr="004C0DE1">
        <w:rPr>
          <w:rStyle w:val="StyleUnderline"/>
        </w:rPr>
        <w:t>want to return</w:t>
      </w:r>
      <w:r w:rsidRPr="004C0DE1">
        <w:rPr>
          <w:sz w:val="16"/>
        </w:rPr>
        <w:t xml:space="preserve">. </w:t>
      </w:r>
    </w:p>
    <w:p w14:paraId="0288D239" w14:textId="77777777" w:rsidR="00043820" w:rsidRPr="004C0DE1" w:rsidRDefault="00043820" w:rsidP="00043820">
      <w:pPr>
        <w:rPr>
          <w:sz w:val="16"/>
        </w:rPr>
      </w:pPr>
      <w:r w:rsidRPr="004C0DE1">
        <w:rPr>
          <w:rStyle w:val="StyleUnderline"/>
        </w:rPr>
        <w:t>America’s</w:t>
      </w:r>
      <w:r w:rsidRPr="004C0DE1">
        <w:rPr>
          <w:sz w:val="16"/>
        </w:rPr>
        <w:t xml:space="preserve"> continued </w:t>
      </w:r>
      <w:r w:rsidRPr="004C0DE1">
        <w:rPr>
          <w:rStyle w:val="StyleUnderline"/>
        </w:rPr>
        <w:t xml:space="preserve">global </w:t>
      </w:r>
      <w:r w:rsidRPr="004C0DE1">
        <w:rPr>
          <w:rStyle w:val="Emphasis"/>
        </w:rPr>
        <w:t>leadership</w:t>
      </w:r>
      <w:r w:rsidRPr="004C0DE1">
        <w:rPr>
          <w:rStyle w:val="StyleUnderline"/>
        </w:rPr>
        <w:t xml:space="preserve"> cannot be taken for granted, but</w:t>
      </w:r>
      <w:r w:rsidRPr="004C0DE1">
        <w:rPr>
          <w:sz w:val="16"/>
        </w:rPr>
        <w:t xml:space="preserve"> a </w:t>
      </w:r>
      <w:r w:rsidRPr="004C0DE1">
        <w:rPr>
          <w:rStyle w:val="StyleUnderline"/>
        </w:rPr>
        <w:t>retreat into isolationism is not preordained</w:t>
      </w:r>
      <w:r w:rsidRPr="004C0DE1">
        <w:rPr>
          <w:sz w:val="16"/>
        </w:rPr>
        <w:t xml:space="preserve">. We have an opportunity – and, in our view, an obligation – to defend those aspects of the international system that work in the twenty-first century, and to adapt those that do not. </w:t>
      </w:r>
    </w:p>
    <w:p w14:paraId="55F5821D" w14:textId="77777777" w:rsidR="00043820" w:rsidRPr="004C0DE1" w:rsidRDefault="00043820" w:rsidP="00043820">
      <w:pPr>
        <w:rPr>
          <w:sz w:val="16"/>
        </w:rPr>
      </w:pPr>
      <w:r w:rsidRPr="004C0DE1">
        <w:rPr>
          <w:sz w:val="16"/>
        </w:rPr>
        <w:t xml:space="preserve">In doing so, </w:t>
      </w:r>
      <w:r w:rsidRPr="004C0DE1">
        <w:rPr>
          <w:rStyle w:val="StyleUnderline"/>
        </w:rPr>
        <w:t>we should acknowledge</w:t>
      </w:r>
      <w:r w:rsidRPr="004C0DE1">
        <w:rPr>
          <w:sz w:val="16"/>
        </w:rPr>
        <w:t xml:space="preserve"> that </w:t>
      </w:r>
      <w:r w:rsidRPr="004C0DE1">
        <w:rPr>
          <w:rStyle w:val="StyleUnderline"/>
        </w:rPr>
        <w:t xml:space="preserve">the existing order </w:t>
      </w:r>
      <w:proofErr w:type="gramStart"/>
      <w:r w:rsidRPr="004C0DE1">
        <w:rPr>
          <w:rStyle w:val="StyleUnderline"/>
        </w:rPr>
        <w:t>is in need of</w:t>
      </w:r>
      <w:proofErr w:type="gramEnd"/>
      <w:r w:rsidRPr="004C0DE1">
        <w:rPr>
          <w:rStyle w:val="StyleUnderline"/>
        </w:rPr>
        <w:t xml:space="preserve"> </w:t>
      </w:r>
      <w:r w:rsidRPr="004C0DE1">
        <w:rPr>
          <w:rStyle w:val="Emphasis"/>
        </w:rPr>
        <w:t>revision</w:t>
      </w:r>
      <w:r w:rsidRPr="004C0DE1">
        <w:rPr>
          <w:sz w:val="16"/>
        </w:rPr>
        <w:t xml:space="preserve"> and refurbishment. </w:t>
      </w:r>
      <w:r w:rsidRPr="004C0DE1">
        <w:rPr>
          <w:rStyle w:val="StyleUnderline"/>
        </w:rPr>
        <w:t>The international system</w:t>
      </w:r>
      <w:r w:rsidRPr="004C0DE1">
        <w:rPr>
          <w:sz w:val="16"/>
        </w:rPr>
        <w:t xml:space="preserve"> was designed for a different era, and it </w:t>
      </w:r>
      <w:r w:rsidRPr="004C0DE1">
        <w:rPr>
          <w:rStyle w:val="StyleUnderline"/>
        </w:rPr>
        <w:t xml:space="preserve">requires a renewal of purpose and a reform of </w:t>
      </w:r>
      <w:r w:rsidRPr="004C0DE1">
        <w:rPr>
          <w:sz w:val="16"/>
        </w:rPr>
        <w:t xml:space="preserve">its </w:t>
      </w:r>
      <w:r w:rsidRPr="004C0DE1">
        <w:rPr>
          <w:rStyle w:val="StyleUnderline"/>
        </w:rPr>
        <w:t>structures. Its mission should</w:t>
      </w:r>
      <w:r w:rsidRPr="004C0DE1">
        <w:rPr>
          <w:sz w:val="16"/>
        </w:rPr>
        <w:t xml:space="preserve"> more clearly </w:t>
      </w:r>
      <w:r w:rsidRPr="004C0DE1">
        <w:rPr>
          <w:rStyle w:val="StyleUnderline"/>
        </w:rPr>
        <w:t>extend beyond</w:t>
      </w:r>
      <w:r w:rsidRPr="004C0DE1">
        <w:rPr>
          <w:sz w:val="16"/>
        </w:rPr>
        <w:t xml:space="preserve"> preventing </w:t>
      </w:r>
      <w:r w:rsidRPr="004C0DE1">
        <w:rPr>
          <w:rStyle w:val="Emphasis"/>
        </w:rPr>
        <w:t>war</w:t>
      </w:r>
      <w:r w:rsidRPr="004C0DE1">
        <w:rPr>
          <w:rStyle w:val="StyleUnderline"/>
        </w:rPr>
        <w:t xml:space="preserve"> in Europe to</w:t>
      </w:r>
      <w:r w:rsidRPr="004C0DE1">
        <w:rPr>
          <w:sz w:val="16"/>
        </w:rPr>
        <w:t xml:space="preserve"> include </w:t>
      </w:r>
      <w:r w:rsidRPr="004C0DE1">
        <w:rPr>
          <w:rStyle w:val="Emphasis"/>
        </w:rPr>
        <w:t>stabilizing</w:t>
      </w:r>
      <w:r w:rsidRPr="004C0DE1">
        <w:rPr>
          <w:rStyle w:val="StyleUnderline"/>
        </w:rPr>
        <w:t xml:space="preserve"> other </w:t>
      </w:r>
      <w:r w:rsidRPr="004C0DE1">
        <w:rPr>
          <w:rStyle w:val="Emphasis"/>
        </w:rPr>
        <w:t>strategic regions</w:t>
      </w:r>
      <w:r w:rsidRPr="004C0DE1">
        <w:rPr>
          <w:sz w:val="16"/>
        </w:rPr>
        <w:t xml:space="preserve"> that affect our well-being. Its approach should reflect the fact that </w:t>
      </w:r>
      <w:r w:rsidRPr="004C0DE1">
        <w:rPr>
          <w:rStyle w:val="StyleUnderline"/>
        </w:rPr>
        <w:t xml:space="preserve">long-term stability depends on </w:t>
      </w:r>
      <w:r w:rsidRPr="004C0DE1">
        <w:rPr>
          <w:rStyle w:val="Emphasis"/>
        </w:rPr>
        <w:t>well-governed</w:t>
      </w:r>
      <w:r w:rsidRPr="004C0DE1">
        <w:rPr>
          <w:rStyle w:val="StyleUnderline"/>
        </w:rPr>
        <w:t xml:space="preserve"> states whose leaders </w:t>
      </w:r>
      <w:proofErr w:type="gramStart"/>
      <w:r w:rsidRPr="004C0DE1">
        <w:rPr>
          <w:rStyle w:val="StyleUnderline"/>
        </w:rPr>
        <w:t>are seen as</w:t>
      </w:r>
      <w:proofErr w:type="gramEnd"/>
      <w:r w:rsidRPr="004C0DE1">
        <w:rPr>
          <w:rStyle w:val="StyleUnderline"/>
        </w:rPr>
        <w:t xml:space="preserve"> legitimate</w:t>
      </w:r>
      <w:r w:rsidRPr="004C0DE1">
        <w:rPr>
          <w:sz w:val="16"/>
        </w:rPr>
        <w:t xml:space="preserve"> by their people. And its </w:t>
      </w:r>
      <w:r w:rsidRPr="004C0DE1">
        <w:rPr>
          <w:rStyle w:val="StyleUnderline"/>
        </w:rPr>
        <w:t>structure must be adapted to the realities of a world in which power is</w:t>
      </w:r>
      <w:r w:rsidRPr="004C0DE1">
        <w:rPr>
          <w:sz w:val="16"/>
        </w:rPr>
        <w:t xml:space="preserve"> more </w:t>
      </w:r>
      <w:r w:rsidRPr="004C0DE1">
        <w:rPr>
          <w:rStyle w:val="StyleUnderline"/>
        </w:rPr>
        <w:t>diffuse</w:t>
      </w:r>
      <w:r w:rsidRPr="004C0DE1">
        <w:rPr>
          <w:sz w:val="16"/>
        </w:rPr>
        <w:t xml:space="preserve">, so other countries can take on a greater role commensurate with the contributions they make and the responsibilities they assume. </w:t>
      </w:r>
    </w:p>
    <w:p w14:paraId="468D6F39" w14:textId="77777777" w:rsidR="00043820" w:rsidRPr="004C0DE1" w:rsidRDefault="00043820" w:rsidP="00043820">
      <w:pPr>
        <w:rPr>
          <w:sz w:val="16"/>
        </w:rPr>
      </w:pPr>
      <w:r w:rsidRPr="004C0DE1">
        <w:rPr>
          <w:rStyle w:val="StyleUnderline"/>
        </w:rPr>
        <w:t>China, Russia, and other countries should understand</w:t>
      </w:r>
      <w:r w:rsidRPr="004C0DE1">
        <w:rPr>
          <w:sz w:val="16"/>
        </w:rPr>
        <w:t xml:space="preserve"> that </w:t>
      </w:r>
      <w:r w:rsidRPr="004C0DE1">
        <w:rPr>
          <w:rStyle w:val="StyleUnderline"/>
        </w:rPr>
        <w:t>there is a larger place</w:t>
      </w:r>
      <w:r w:rsidRPr="004C0DE1">
        <w:rPr>
          <w:sz w:val="16"/>
        </w:rPr>
        <w:t xml:space="preserve"> for them </w:t>
      </w:r>
      <w:r w:rsidRPr="004C0DE1">
        <w:rPr>
          <w:rStyle w:val="StyleUnderline"/>
        </w:rPr>
        <w:t xml:space="preserve">at the decision-making table, provided they are </w:t>
      </w:r>
      <w:r w:rsidRPr="004C0DE1">
        <w:rPr>
          <w:rStyle w:val="Emphasis"/>
        </w:rPr>
        <w:t>constructive</w:t>
      </w:r>
      <w:r w:rsidRPr="004C0DE1">
        <w:rPr>
          <w:rStyle w:val="StyleUnderline"/>
        </w:rPr>
        <w:t xml:space="preserve"> and respect</w:t>
      </w:r>
      <w:r w:rsidRPr="004C0DE1">
        <w:rPr>
          <w:sz w:val="16"/>
        </w:rPr>
        <w:t xml:space="preserve"> the </w:t>
      </w:r>
      <w:r w:rsidRPr="004C0DE1">
        <w:rPr>
          <w:rStyle w:val="StyleUnderline"/>
        </w:rPr>
        <w:t>interests of other nations</w:t>
      </w:r>
      <w:r w:rsidRPr="004C0DE1">
        <w:rPr>
          <w:sz w:val="16"/>
        </w:rPr>
        <w:t xml:space="preserve">. And they need to understand that </w:t>
      </w:r>
      <w:r w:rsidRPr="004C0DE1">
        <w:rPr>
          <w:rStyle w:val="StyleUnderline"/>
        </w:rPr>
        <w:t xml:space="preserve">there will be </w:t>
      </w:r>
      <w:r w:rsidRPr="004C0DE1">
        <w:rPr>
          <w:rStyle w:val="Emphasis"/>
        </w:rPr>
        <w:t>costs</w:t>
      </w:r>
      <w:r w:rsidRPr="004C0DE1">
        <w:rPr>
          <w:rStyle w:val="StyleUnderline"/>
        </w:rPr>
        <w:t xml:space="preserve"> if they do not</w:t>
      </w:r>
      <w:r w:rsidRPr="004C0DE1">
        <w:rPr>
          <w:sz w:val="16"/>
        </w:rPr>
        <w:t>.</w:t>
      </w:r>
    </w:p>
    <w:p w14:paraId="3AF0C2A3" w14:textId="77777777" w:rsidR="00043820" w:rsidRPr="004C0DE1" w:rsidRDefault="00043820" w:rsidP="00043820">
      <w:pPr>
        <w:rPr>
          <w:sz w:val="16"/>
        </w:rPr>
      </w:pPr>
      <w:r w:rsidRPr="004C0DE1">
        <w:rPr>
          <w:sz w:val="16"/>
        </w:rPr>
        <w:t xml:space="preserve"> For this and other reasons, </w:t>
      </w:r>
      <w:r w:rsidRPr="004C0DE1">
        <w:rPr>
          <w:rStyle w:val="StyleUnderline"/>
        </w:rPr>
        <w:t>U.S. military power will remain vital in a renewed international order. We appreciate</w:t>
      </w:r>
      <w:r w:rsidRPr="004C0DE1">
        <w:rPr>
          <w:sz w:val="16"/>
        </w:rPr>
        <w:t xml:space="preserve"> this committee’s </w:t>
      </w:r>
      <w:r w:rsidRPr="004C0DE1">
        <w:rPr>
          <w:rStyle w:val="StyleUnderline"/>
        </w:rPr>
        <w:t>efforts to ensure</w:t>
      </w:r>
      <w:r w:rsidRPr="004C0DE1">
        <w:rPr>
          <w:sz w:val="16"/>
        </w:rPr>
        <w:t xml:space="preserve"> that </w:t>
      </w:r>
      <w:r w:rsidRPr="004C0DE1">
        <w:rPr>
          <w:rStyle w:val="StyleUnderline"/>
        </w:rPr>
        <w:t>our military remains the best-trained</w:t>
      </w:r>
      <w:r w:rsidRPr="004C0DE1">
        <w:rPr>
          <w:sz w:val="16"/>
        </w:rPr>
        <w:t>, best-</w:t>
      </w:r>
      <w:r w:rsidRPr="004C0DE1">
        <w:rPr>
          <w:rStyle w:val="StyleUnderline"/>
        </w:rPr>
        <w:t>equipped, and</w:t>
      </w:r>
      <w:r w:rsidRPr="004C0DE1">
        <w:rPr>
          <w:sz w:val="16"/>
        </w:rPr>
        <w:t xml:space="preserve"> best-</w:t>
      </w:r>
      <w:r w:rsidRPr="004C0DE1">
        <w:rPr>
          <w:rStyle w:val="StyleUnderline"/>
        </w:rPr>
        <w:t>led</w:t>
      </w:r>
      <w:r w:rsidRPr="004C0DE1">
        <w:rPr>
          <w:sz w:val="16"/>
        </w:rPr>
        <w:t xml:space="preserve"> force </w:t>
      </w:r>
      <w:r w:rsidRPr="004C0DE1">
        <w:rPr>
          <w:rStyle w:val="StyleUnderline"/>
        </w:rPr>
        <w:t xml:space="preserve">on earth. Given the </w:t>
      </w:r>
      <w:r w:rsidRPr="004C0DE1">
        <w:rPr>
          <w:rStyle w:val="Emphasis"/>
        </w:rPr>
        <w:t>variety of threats</w:t>
      </w:r>
      <w:r w:rsidRPr="004C0DE1">
        <w:rPr>
          <w:sz w:val="16"/>
        </w:rPr>
        <w:t xml:space="preserve"> facing our country, </w:t>
      </w:r>
      <w:r w:rsidRPr="004C0DE1">
        <w:rPr>
          <w:rStyle w:val="StyleUnderline"/>
        </w:rPr>
        <w:t>it makes sense to continue</w:t>
      </w:r>
      <w:r w:rsidRPr="004C0DE1">
        <w:rPr>
          <w:sz w:val="16"/>
        </w:rPr>
        <w:t xml:space="preserve"> upgrading and </w:t>
      </w:r>
      <w:r w:rsidRPr="004C0DE1">
        <w:rPr>
          <w:rStyle w:val="StyleUnderline"/>
        </w:rPr>
        <w:t>enhancing</w:t>
      </w:r>
      <w:r w:rsidRPr="004C0DE1">
        <w:rPr>
          <w:sz w:val="16"/>
        </w:rPr>
        <w:t xml:space="preserve"> our country’s military </w:t>
      </w:r>
      <w:r w:rsidRPr="004C0DE1">
        <w:rPr>
          <w:rStyle w:val="StyleUnderline"/>
        </w:rPr>
        <w:t>capabilities</w:t>
      </w:r>
      <w:r w:rsidRPr="004C0DE1">
        <w:rPr>
          <w:sz w:val="16"/>
        </w:rPr>
        <w:t xml:space="preserve"> and deterrent power. </w:t>
      </w:r>
      <w:r w:rsidRPr="004C0DE1">
        <w:rPr>
          <w:rStyle w:val="StyleUnderline"/>
        </w:rPr>
        <w:t>But</w:t>
      </w:r>
      <w:r w:rsidRPr="004C0DE1">
        <w:rPr>
          <w:sz w:val="16"/>
        </w:rPr>
        <w:t xml:space="preserve"> we strongly believe that </w:t>
      </w:r>
      <w:r w:rsidRPr="004C0DE1">
        <w:rPr>
          <w:rStyle w:val="StyleUnderline"/>
        </w:rPr>
        <w:t>it would be a mistake to increase defense</w:t>
      </w:r>
      <w:r w:rsidRPr="004C0DE1">
        <w:rPr>
          <w:sz w:val="16"/>
        </w:rPr>
        <w:t xml:space="preserve"> spending </w:t>
      </w:r>
      <w:r w:rsidRPr="004C0DE1">
        <w:rPr>
          <w:rStyle w:val="StyleUnderline"/>
        </w:rPr>
        <w:t xml:space="preserve">at the </w:t>
      </w:r>
      <w:r w:rsidRPr="004C0DE1">
        <w:rPr>
          <w:rStyle w:val="Emphasis"/>
        </w:rPr>
        <w:t>expense</w:t>
      </w:r>
      <w:r w:rsidRPr="004C0DE1">
        <w:rPr>
          <w:rStyle w:val="StyleUnderline"/>
        </w:rPr>
        <w:t xml:space="preserve"> of other </w:t>
      </w:r>
      <w:r w:rsidRPr="004C0DE1">
        <w:rPr>
          <w:rStyle w:val="Emphasis"/>
        </w:rPr>
        <w:t>critical investments</w:t>
      </w:r>
      <w:r w:rsidRPr="004C0DE1">
        <w:rPr>
          <w:rStyle w:val="StyleUnderline"/>
        </w:rPr>
        <w:t xml:space="preserve"> in</w:t>
      </w:r>
      <w:r w:rsidRPr="004C0DE1">
        <w:rPr>
          <w:sz w:val="16"/>
        </w:rPr>
        <w:t xml:space="preserve"> national </w:t>
      </w:r>
      <w:r w:rsidRPr="004C0DE1">
        <w:rPr>
          <w:rStyle w:val="StyleUnderline"/>
        </w:rPr>
        <w:t>security – especially</w:t>
      </w:r>
      <w:r w:rsidRPr="004C0DE1">
        <w:rPr>
          <w:sz w:val="16"/>
        </w:rPr>
        <w:t xml:space="preserve"> those in </w:t>
      </w:r>
      <w:r w:rsidRPr="004C0DE1">
        <w:rPr>
          <w:rStyle w:val="Emphasis"/>
        </w:rPr>
        <w:t>diplomacy</w:t>
      </w:r>
      <w:r w:rsidRPr="004C0DE1">
        <w:rPr>
          <w:rStyle w:val="StyleUnderline"/>
        </w:rPr>
        <w:t xml:space="preserve">, development, </w:t>
      </w:r>
      <w:r w:rsidRPr="004C0DE1">
        <w:rPr>
          <w:rStyle w:val="Emphasis"/>
        </w:rPr>
        <w:t>democracy</w:t>
      </w:r>
      <w:r w:rsidRPr="004C0DE1">
        <w:rPr>
          <w:rStyle w:val="StyleUnderline"/>
        </w:rPr>
        <w:t>, and peacebuilding</w:t>
      </w:r>
      <w:r w:rsidRPr="004C0DE1">
        <w:rPr>
          <w:sz w:val="16"/>
        </w:rPr>
        <w:t xml:space="preserve">. </w:t>
      </w:r>
    </w:p>
    <w:p w14:paraId="4167B464" w14:textId="77777777" w:rsidR="00043820" w:rsidRPr="004C0DE1" w:rsidRDefault="00043820" w:rsidP="00043820">
      <w:pPr>
        <w:rPr>
          <w:sz w:val="16"/>
        </w:rPr>
      </w:pPr>
      <w:r w:rsidRPr="004C0DE1">
        <w:rPr>
          <w:sz w:val="16"/>
        </w:rPr>
        <w:t xml:space="preserve">We know from experience that force, and </w:t>
      </w:r>
      <w:r w:rsidRPr="004C0DE1">
        <w:rPr>
          <w:rStyle w:val="StyleUnderline"/>
        </w:rPr>
        <w:t xml:space="preserve">the </w:t>
      </w:r>
      <w:r w:rsidRPr="004C0DE1">
        <w:rPr>
          <w:rStyle w:val="Emphasis"/>
        </w:rPr>
        <w:t>credible possibility</w:t>
      </w:r>
      <w:r w:rsidRPr="004C0DE1">
        <w:rPr>
          <w:sz w:val="16"/>
        </w:rPr>
        <w:t xml:space="preserve"> of its use, </w:t>
      </w:r>
      <w:r w:rsidRPr="004C0DE1">
        <w:rPr>
          <w:rStyle w:val="StyleUnderline"/>
        </w:rPr>
        <w:t>are essential to defend our vital interests</w:t>
      </w:r>
      <w:r w:rsidRPr="004C0DE1">
        <w:rPr>
          <w:sz w:val="16"/>
        </w:rPr>
        <w:t xml:space="preserve"> and keep America safe. </w:t>
      </w:r>
      <w:r w:rsidRPr="004C0DE1">
        <w:rPr>
          <w:rStyle w:val="StyleUnderline"/>
        </w:rPr>
        <w:t>But</w:t>
      </w:r>
      <w:r w:rsidRPr="004C0DE1">
        <w:rPr>
          <w:sz w:val="16"/>
        </w:rPr>
        <w:t xml:space="preserve"> as one of us has said in the past, </w:t>
      </w:r>
      <w:r w:rsidRPr="004C0DE1">
        <w:rPr>
          <w:rStyle w:val="StyleUnderline"/>
        </w:rPr>
        <w:t xml:space="preserve">force alone can be a </w:t>
      </w:r>
      <w:r w:rsidRPr="004C0DE1">
        <w:rPr>
          <w:rStyle w:val="Emphasis"/>
        </w:rPr>
        <w:t>blunt instrument</w:t>
      </w:r>
      <w:r w:rsidRPr="004C0DE1">
        <w:rPr>
          <w:rStyle w:val="StyleUnderline"/>
        </w:rPr>
        <w:t>, and there are</w:t>
      </w:r>
      <w:r w:rsidRPr="004C0DE1">
        <w:rPr>
          <w:sz w:val="16"/>
        </w:rPr>
        <w:t xml:space="preserve"> many </w:t>
      </w:r>
      <w:r w:rsidRPr="004C0DE1">
        <w:rPr>
          <w:rStyle w:val="StyleUnderline"/>
        </w:rPr>
        <w:t>problems it cannot solve</w:t>
      </w:r>
      <w:r w:rsidRPr="004C0DE1">
        <w:rPr>
          <w:sz w:val="16"/>
        </w:rPr>
        <w:t xml:space="preserve">. The </w:t>
      </w:r>
      <w:r w:rsidRPr="004C0DE1">
        <w:rPr>
          <w:rStyle w:val="StyleUnderline"/>
        </w:rPr>
        <w:t>military leaders</w:t>
      </w:r>
      <w:r w:rsidRPr="004C0DE1">
        <w:rPr>
          <w:sz w:val="16"/>
        </w:rPr>
        <w:t xml:space="preserve"> who so frequently testify before this committee </w:t>
      </w:r>
      <w:r w:rsidRPr="004C0DE1">
        <w:rPr>
          <w:rStyle w:val="StyleUnderline"/>
        </w:rPr>
        <w:t>would</w:t>
      </w:r>
      <w:r w:rsidRPr="004C0DE1">
        <w:rPr>
          <w:sz w:val="16"/>
        </w:rPr>
        <w:t xml:space="preserve"> be the first to </w:t>
      </w:r>
      <w:r w:rsidRPr="004C0DE1">
        <w:rPr>
          <w:rStyle w:val="StyleUnderline"/>
        </w:rPr>
        <w:t>tell you</w:t>
      </w:r>
      <w:r w:rsidRPr="004C0DE1">
        <w:rPr>
          <w:sz w:val="16"/>
        </w:rPr>
        <w:t xml:space="preserve"> that </w:t>
      </w:r>
      <w:r w:rsidRPr="004C0DE1">
        <w:rPr>
          <w:rStyle w:val="StyleUnderline"/>
        </w:rPr>
        <w:t>they cannot succeed in</w:t>
      </w:r>
      <w:r w:rsidRPr="004C0DE1">
        <w:rPr>
          <w:sz w:val="16"/>
        </w:rPr>
        <w:t xml:space="preserve"> their </w:t>
      </w:r>
      <w:r w:rsidRPr="004C0DE1">
        <w:rPr>
          <w:rStyle w:val="StyleUnderline"/>
        </w:rPr>
        <w:t>missions without</w:t>
      </w:r>
      <w:r w:rsidRPr="004C0DE1">
        <w:rPr>
          <w:sz w:val="16"/>
        </w:rPr>
        <w:t xml:space="preserve"> the vital capabilities that our </w:t>
      </w:r>
      <w:r w:rsidRPr="004C0DE1">
        <w:rPr>
          <w:rStyle w:val="StyleUnderline"/>
        </w:rPr>
        <w:t>civilian agencies</w:t>
      </w:r>
      <w:r w:rsidRPr="004C0DE1">
        <w:rPr>
          <w:sz w:val="16"/>
        </w:rPr>
        <w:t xml:space="preserve"> bring to the table. </w:t>
      </w:r>
      <w:r w:rsidRPr="004C0DE1">
        <w:rPr>
          <w:rStyle w:val="StyleUnderline"/>
        </w:rPr>
        <w:t>Gutting these</w:t>
      </w:r>
      <w:r w:rsidRPr="004C0DE1">
        <w:rPr>
          <w:sz w:val="16"/>
        </w:rPr>
        <w:t xml:space="preserve"> capabilities </w:t>
      </w:r>
      <w:r w:rsidRPr="004C0DE1">
        <w:rPr>
          <w:rStyle w:val="StyleUnderline"/>
        </w:rPr>
        <w:t>will put an unacceptable burden</w:t>
      </w:r>
      <w:r w:rsidRPr="004C0DE1">
        <w:rPr>
          <w:sz w:val="16"/>
        </w:rPr>
        <w:t xml:space="preserve"> on our men and women in </w:t>
      </w:r>
      <w:proofErr w:type="gramStart"/>
      <w:r w:rsidRPr="004C0DE1">
        <w:rPr>
          <w:sz w:val="16"/>
        </w:rPr>
        <w:t>uniform, and</w:t>
      </w:r>
      <w:proofErr w:type="gramEnd"/>
      <w:r w:rsidRPr="004C0DE1">
        <w:rPr>
          <w:sz w:val="16"/>
        </w:rPr>
        <w:t xml:space="preserve">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w:t>
      </w:r>
    </w:p>
    <w:p w14:paraId="42803D9D" w14:textId="77777777" w:rsidR="00043820" w:rsidRPr="004C0DE1" w:rsidRDefault="00043820" w:rsidP="00043820">
      <w:pPr>
        <w:rPr>
          <w:sz w:val="16"/>
        </w:rPr>
      </w:pPr>
      <w:r w:rsidRPr="004C0DE1">
        <w:rPr>
          <w:sz w:val="16"/>
        </w:rPr>
        <w:t xml:space="preserve">The Middle East Strategy Task Force </w:t>
      </w:r>
    </w:p>
    <w:p w14:paraId="4CC88F58" w14:textId="77777777" w:rsidR="00043820" w:rsidRPr="004C0DE1" w:rsidRDefault="00043820" w:rsidP="00043820">
      <w:pPr>
        <w:rPr>
          <w:sz w:val="16"/>
        </w:rPr>
      </w:pPr>
      <w:r w:rsidRPr="004C0DE1">
        <w:rPr>
          <w:rStyle w:val="StyleUnderline"/>
        </w:rPr>
        <w:t xml:space="preserve">No region has seen </w:t>
      </w:r>
      <w:r w:rsidRPr="004C0DE1">
        <w:rPr>
          <w:rStyle w:val="Emphasis"/>
        </w:rPr>
        <w:t>more death</w:t>
      </w:r>
      <w:r w:rsidRPr="004C0DE1">
        <w:rPr>
          <w:sz w:val="16"/>
        </w:rPr>
        <w:t xml:space="preserve"> and suffering </w:t>
      </w:r>
      <w:r w:rsidRPr="004C0DE1">
        <w:rPr>
          <w:rStyle w:val="StyleUnderline"/>
        </w:rPr>
        <w:t>or presented</w:t>
      </w:r>
      <w:r w:rsidRPr="004C0DE1">
        <w:rPr>
          <w:sz w:val="16"/>
        </w:rPr>
        <w:t xml:space="preserve"> more </w:t>
      </w:r>
      <w:r w:rsidRPr="004C0DE1">
        <w:rPr>
          <w:rStyle w:val="StyleUnderline"/>
        </w:rPr>
        <w:t xml:space="preserve">challenges to the international order than the </w:t>
      </w:r>
      <w:r w:rsidRPr="004C0DE1">
        <w:rPr>
          <w:rStyle w:val="Emphasis"/>
        </w:rPr>
        <w:t>Middle East</w:t>
      </w:r>
      <w:r w:rsidRPr="004C0DE1">
        <w:rPr>
          <w:sz w:val="16"/>
        </w:rPr>
        <w:t xml:space="preserve">, with outcomes that have frustrated both Democratic and Republican administrations. </w:t>
      </w:r>
      <w:r w:rsidRPr="004C0DE1">
        <w:rPr>
          <w:rStyle w:val="StyleUnderline"/>
        </w:rPr>
        <w:t>The Middle East is likely to be an</w:t>
      </w:r>
      <w:r w:rsidRPr="004C0DE1">
        <w:rPr>
          <w:sz w:val="16"/>
        </w:rPr>
        <w:t xml:space="preserve"> important </w:t>
      </w:r>
      <w:r w:rsidRPr="004C0DE1">
        <w:rPr>
          <w:rStyle w:val="Emphasis"/>
        </w:rPr>
        <w:t>test case</w:t>
      </w:r>
      <w:r w:rsidRPr="004C0DE1">
        <w:rPr>
          <w:sz w:val="16"/>
        </w:rPr>
        <w:t xml:space="preserve"> in the coming years </w:t>
      </w:r>
      <w:r w:rsidRPr="004C0DE1">
        <w:rPr>
          <w:rStyle w:val="StyleUnderline"/>
        </w:rPr>
        <w:t>– the region in which the</w:t>
      </w:r>
      <w:r w:rsidRPr="004C0DE1">
        <w:rPr>
          <w:sz w:val="16"/>
        </w:rPr>
        <w:t xml:space="preserve"> international </w:t>
      </w:r>
      <w:r w:rsidRPr="004C0DE1">
        <w:rPr>
          <w:rStyle w:val="StyleUnderline"/>
        </w:rPr>
        <w:t>order gets rejuvenated</w:t>
      </w:r>
      <w:r w:rsidRPr="004C0DE1">
        <w:rPr>
          <w:sz w:val="16"/>
        </w:rPr>
        <w:t xml:space="preserve"> for a new era </w:t>
      </w:r>
      <w:r w:rsidRPr="004C0DE1">
        <w:rPr>
          <w:rStyle w:val="StyleUnderline"/>
        </w:rPr>
        <w:t xml:space="preserve">or </w:t>
      </w:r>
      <w:r w:rsidRPr="004C0DE1">
        <w:rPr>
          <w:rStyle w:val="Emphasis"/>
        </w:rPr>
        <w:t>ceases to function</w:t>
      </w:r>
      <w:r w:rsidRPr="004C0DE1">
        <w:rPr>
          <w:rStyle w:val="StyleUnderline"/>
        </w:rPr>
        <w:t xml:space="preserve"> entirely</w:t>
      </w:r>
      <w:r w:rsidRPr="004C0DE1">
        <w:rPr>
          <w:sz w:val="16"/>
        </w:rPr>
        <w:t xml:space="preserve">. </w:t>
      </w:r>
    </w:p>
    <w:p w14:paraId="452FFE9B" w14:textId="77777777" w:rsidR="00043820" w:rsidRPr="004C0DE1" w:rsidRDefault="00043820" w:rsidP="00043820">
      <w:pPr>
        <w:rPr>
          <w:sz w:val="16"/>
        </w:rPr>
      </w:pPr>
      <w:r w:rsidRPr="004C0DE1">
        <w:rPr>
          <w:sz w:val="16"/>
        </w:rPr>
        <w:t xml:space="preserve">From 2015 to 2016, we served as Co-Chairs of the Atlantic Council’s Middle East Strategy Task Force, which sought to understand better the underlying challenges in the region and to articulate a long-term strategy for meeting them. </w:t>
      </w:r>
      <w:r w:rsidRPr="004C0DE1">
        <w:rPr>
          <w:rStyle w:val="StyleUnderline"/>
        </w:rPr>
        <w:t xml:space="preserve">Our goal was </w:t>
      </w:r>
      <w:r w:rsidRPr="004C0DE1">
        <w:rPr>
          <w:sz w:val="16"/>
        </w:rPr>
        <w:t xml:space="preserve">not </w:t>
      </w:r>
      <w:r w:rsidRPr="004C0DE1">
        <w:rPr>
          <w:rStyle w:val="StyleUnderline"/>
        </w:rPr>
        <w:t>to</w:t>
      </w:r>
      <w:r w:rsidRPr="004C0DE1">
        <w:rPr>
          <w:sz w:val="16"/>
        </w:rPr>
        <w:t xml:space="preserve"> develop a new U.S. strategy, but to </w:t>
      </w:r>
      <w:r w:rsidRPr="004C0DE1">
        <w:rPr>
          <w:rStyle w:val="StyleUnderline"/>
        </w:rPr>
        <w:t>understand the role</w:t>
      </w:r>
      <w:r w:rsidRPr="004C0DE1">
        <w:rPr>
          <w:sz w:val="16"/>
        </w:rPr>
        <w:t xml:space="preserve"> that </w:t>
      </w:r>
      <w:r w:rsidRPr="004C0DE1">
        <w:rPr>
          <w:rStyle w:val="StyleUnderline"/>
        </w:rPr>
        <w:t>the U.S. can play in supporting a larger international effort</w:t>
      </w:r>
      <w:r w:rsidRPr="004C0DE1">
        <w:rPr>
          <w:sz w:val="16"/>
        </w:rPr>
        <w:t xml:space="preserve"> led by the region itself. </w:t>
      </w:r>
    </w:p>
    <w:p w14:paraId="5D475FC4" w14:textId="77777777" w:rsidR="00043820" w:rsidRPr="004C0DE1" w:rsidRDefault="00043820" w:rsidP="00043820">
      <w:pPr>
        <w:rPr>
          <w:sz w:val="16"/>
        </w:rPr>
      </w:pPr>
      <w:r w:rsidRPr="004C0DE1">
        <w:rPr>
          <w:sz w:val="16"/>
        </w:rPr>
        <w:t xml:space="preserve">One of our initial insights was that </w:t>
      </w:r>
      <w:r w:rsidRPr="004C0DE1">
        <w:rPr>
          <w:rStyle w:val="StyleUnderline"/>
        </w:rPr>
        <w:t xml:space="preserve">we face not just a </w:t>
      </w:r>
      <w:r w:rsidRPr="004C0DE1">
        <w:rPr>
          <w:rStyle w:val="Emphasis"/>
        </w:rPr>
        <w:t>crisis</w:t>
      </w:r>
      <w:r w:rsidRPr="004C0DE1">
        <w:rPr>
          <w:rStyle w:val="StyleUnderline"/>
        </w:rPr>
        <w:t xml:space="preserve"> in the Middle East, but</w:t>
      </w:r>
      <w:r w:rsidRPr="004C0DE1">
        <w:rPr>
          <w:sz w:val="16"/>
        </w:rPr>
        <w:t xml:space="preserve"> from the Middle East having </w:t>
      </w:r>
      <w:r w:rsidRPr="004C0DE1">
        <w:rPr>
          <w:rStyle w:val="StyleUnderline"/>
        </w:rPr>
        <w:t xml:space="preserve">global impact. The </w:t>
      </w:r>
      <w:r w:rsidRPr="004C0DE1">
        <w:rPr>
          <w:rStyle w:val="Emphasis"/>
        </w:rPr>
        <w:t>roots</w:t>
      </w:r>
      <w:r w:rsidRPr="004C0DE1">
        <w:rPr>
          <w:sz w:val="16"/>
        </w:rPr>
        <w:t xml:space="preserve"> of this crisis </w:t>
      </w:r>
      <w:r w:rsidRPr="004C0DE1">
        <w:rPr>
          <w:rStyle w:val="StyleUnderline"/>
        </w:rPr>
        <w:t xml:space="preserve">lie in a long history of </w:t>
      </w:r>
      <w:r w:rsidRPr="004C0DE1">
        <w:rPr>
          <w:rStyle w:val="Emphasis"/>
        </w:rPr>
        <w:t>poor governance</w:t>
      </w:r>
      <w:r w:rsidRPr="004C0DE1">
        <w:rPr>
          <w:rStyle w:val="StyleUnderline"/>
        </w:rPr>
        <w:t xml:space="preserve"> in many states in the region. The Arab Spring was a consequence of</w:t>
      </w:r>
      <w:r w:rsidRPr="004C0DE1">
        <w:rPr>
          <w:sz w:val="16"/>
        </w:rPr>
        <w:t xml:space="preserve"> the </w:t>
      </w:r>
      <w:r w:rsidRPr="004C0DE1">
        <w:rPr>
          <w:rStyle w:val="StyleUnderline"/>
        </w:rPr>
        <w:t>dissatisfaction</w:t>
      </w:r>
      <w:r w:rsidRPr="004C0DE1">
        <w:rPr>
          <w:sz w:val="16"/>
        </w:rPr>
        <w:t xml:space="preserve"> of increasingly connected and empowered citizens with </w:t>
      </w:r>
      <w:proofErr w:type="gramStart"/>
      <w:r w:rsidRPr="004C0DE1">
        <w:rPr>
          <w:sz w:val="16"/>
        </w:rPr>
        <w:t>a number of</w:t>
      </w:r>
      <w:proofErr w:type="gramEnd"/>
      <w:r w:rsidRPr="004C0DE1">
        <w:rPr>
          <w:sz w:val="16"/>
        </w:rPr>
        <w:t xml:space="preserve"> political leaders who ruled ineptly and often corruptly. Where leaders sought to quash these popular protests by force, </w:t>
      </w:r>
      <w:r w:rsidRPr="004C0DE1">
        <w:rPr>
          <w:rStyle w:val="StyleUnderline"/>
        </w:rPr>
        <w:t xml:space="preserve">the </w:t>
      </w:r>
      <w:r w:rsidRPr="004C0DE1">
        <w:rPr>
          <w:rStyle w:val="Emphasis"/>
        </w:rPr>
        <w:t>result</w:t>
      </w:r>
      <w:r w:rsidRPr="004C0DE1">
        <w:rPr>
          <w:rStyle w:val="StyleUnderline"/>
        </w:rPr>
        <w:t xml:space="preserve"> in most cases was </w:t>
      </w:r>
      <w:r w:rsidRPr="004C0DE1">
        <w:rPr>
          <w:rStyle w:val="Emphasis"/>
        </w:rPr>
        <w:t>civil war</w:t>
      </w:r>
      <w:r w:rsidRPr="004C0DE1">
        <w:rPr>
          <w:sz w:val="16"/>
        </w:rPr>
        <w:t xml:space="preserve">. </w:t>
      </w:r>
    </w:p>
    <w:p w14:paraId="1631CBC8" w14:textId="77777777" w:rsidR="00043820" w:rsidRPr="004C0DE1" w:rsidRDefault="00043820" w:rsidP="00043820">
      <w:pPr>
        <w:rPr>
          <w:sz w:val="16"/>
        </w:rPr>
      </w:pPr>
      <w:r w:rsidRPr="004C0DE1">
        <w:rPr>
          <w:rStyle w:val="StyleUnderline"/>
        </w:rPr>
        <w:t xml:space="preserve">The </w:t>
      </w:r>
      <w:r w:rsidRPr="004C0DE1">
        <w:rPr>
          <w:rStyle w:val="Emphasis"/>
        </w:rPr>
        <w:t>four civil wars</w:t>
      </w:r>
      <w:r w:rsidRPr="004C0DE1">
        <w:rPr>
          <w:rStyle w:val="StyleUnderline"/>
        </w:rPr>
        <w:t xml:space="preserve"> raging in the Middle East</w:t>
      </w:r>
      <w:r w:rsidRPr="004C0DE1">
        <w:rPr>
          <w:sz w:val="16"/>
        </w:rPr>
        <w:t xml:space="preserve"> – in </w:t>
      </w:r>
      <w:r w:rsidRPr="004C0DE1">
        <w:rPr>
          <w:rStyle w:val="StyleUnderline"/>
        </w:rPr>
        <w:t>Syria, Iraq, Libya, and Yemen</w:t>
      </w:r>
      <w:r w:rsidRPr="004C0DE1">
        <w:rPr>
          <w:sz w:val="16"/>
        </w:rPr>
        <w:t xml:space="preserve"> – have </w:t>
      </w:r>
      <w:r w:rsidRPr="004C0DE1">
        <w:rPr>
          <w:rStyle w:val="StyleUnderline"/>
        </w:rPr>
        <w:t xml:space="preserve">had </w:t>
      </w:r>
      <w:r w:rsidRPr="004C0DE1">
        <w:rPr>
          <w:rStyle w:val="Emphasis"/>
        </w:rPr>
        <w:t>destabilizing</w:t>
      </w:r>
      <w:r w:rsidRPr="004C0DE1">
        <w:rPr>
          <w:rStyle w:val="StyleUnderline"/>
        </w:rPr>
        <w:t xml:space="preserve"> consequences for the region</w:t>
      </w:r>
      <w:r w:rsidRPr="004C0DE1">
        <w:rPr>
          <w:sz w:val="16"/>
        </w:rPr>
        <w:t xml:space="preserve"> and </w:t>
      </w:r>
      <w:r w:rsidRPr="004C0DE1">
        <w:rPr>
          <w:rStyle w:val="StyleUnderline"/>
        </w:rPr>
        <w:t>beyond. They</w:t>
      </w:r>
      <w:r w:rsidRPr="004C0DE1">
        <w:rPr>
          <w:sz w:val="16"/>
        </w:rPr>
        <w:t xml:space="preserve"> have </w:t>
      </w:r>
      <w:r w:rsidRPr="004C0DE1">
        <w:rPr>
          <w:rStyle w:val="StyleUnderline"/>
        </w:rPr>
        <w:t>produced</w:t>
      </w:r>
      <w:r w:rsidRPr="004C0DE1">
        <w:rPr>
          <w:sz w:val="16"/>
        </w:rPr>
        <w:t xml:space="preserve"> the </w:t>
      </w:r>
      <w:r w:rsidRPr="004C0DE1">
        <w:rPr>
          <w:rStyle w:val="StyleUnderline"/>
        </w:rPr>
        <w:t>ungoverned spaces</w:t>
      </w:r>
      <w:r w:rsidRPr="004C0DE1">
        <w:rPr>
          <w:sz w:val="16"/>
        </w:rPr>
        <w:t xml:space="preserve"> and grievances </w:t>
      </w:r>
      <w:r w:rsidRPr="004C0DE1">
        <w:rPr>
          <w:rStyle w:val="StyleUnderline"/>
        </w:rPr>
        <w:t>that</w:t>
      </w:r>
      <w:r w:rsidRPr="004C0DE1">
        <w:rPr>
          <w:sz w:val="16"/>
        </w:rPr>
        <w:t xml:space="preserve"> have </w:t>
      </w:r>
      <w:r w:rsidRPr="004C0DE1">
        <w:rPr>
          <w:rStyle w:val="StyleUnderline"/>
        </w:rPr>
        <w:t xml:space="preserve">allowed </w:t>
      </w:r>
      <w:r w:rsidRPr="004C0DE1">
        <w:rPr>
          <w:rStyle w:val="Emphasis"/>
        </w:rPr>
        <w:t>terrorist groups</w:t>
      </w:r>
      <w:r w:rsidRPr="004C0DE1">
        <w:rPr>
          <w:rStyle w:val="StyleUnderline"/>
        </w:rPr>
        <w:t xml:space="preserve"> to direct</w:t>
      </w:r>
      <w:r w:rsidRPr="004C0DE1">
        <w:rPr>
          <w:sz w:val="16"/>
        </w:rPr>
        <w:t xml:space="preserve"> or inspire </w:t>
      </w:r>
      <w:r w:rsidRPr="004C0DE1">
        <w:rPr>
          <w:rStyle w:val="StyleUnderline"/>
        </w:rPr>
        <w:t>attacks in the West. They</w:t>
      </w:r>
      <w:r w:rsidRPr="004C0DE1">
        <w:rPr>
          <w:sz w:val="16"/>
        </w:rPr>
        <w:t xml:space="preserve"> have also </w:t>
      </w:r>
      <w:r w:rsidRPr="004C0DE1">
        <w:rPr>
          <w:rStyle w:val="StyleUnderline"/>
        </w:rPr>
        <w:t xml:space="preserve">created the greatest worldwide </w:t>
      </w:r>
      <w:r w:rsidRPr="004C0DE1">
        <w:rPr>
          <w:rStyle w:val="Emphasis"/>
        </w:rPr>
        <w:t>refugee crisis</w:t>
      </w:r>
      <w:r w:rsidRPr="004C0DE1">
        <w:rPr>
          <w:sz w:val="16"/>
        </w:rPr>
        <w:t xml:space="preserve"> since the Second World War, the devastating human cost of which has been </w:t>
      </w:r>
      <w:r w:rsidRPr="004C0DE1">
        <w:rPr>
          <w:rStyle w:val="StyleUnderline"/>
        </w:rPr>
        <w:t>coupled with profound effects on</w:t>
      </w:r>
      <w:r w:rsidRPr="004C0DE1">
        <w:rPr>
          <w:sz w:val="16"/>
        </w:rPr>
        <w:t xml:space="preserve"> our own domestic politics and those of </w:t>
      </w:r>
      <w:r w:rsidRPr="004C0DE1">
        <w:rPr>
          <w:rStyle w:val="StyleUnderline"/>
        </w:rPr>
        <w:t>Europe</w:t>
      </w:r>
      <w:r w:rsidRPr="004C0DE1">
        <w:rPr>
          <w:sz w:val="16"/>
        </w:rPr>
        <w:t xml:space="preserve">. </w:t>
      </w:r>
    </w:p>
    <w:p w14:paraId="0F636883" w14:textId="77777777" w:rsidR="00043820" w:rsidRPr="004C0DE1" w:rsidRDefault="00043820" w:rsidP="00043820">
      <w:pPr>
        <w:rPr>
          <w:sz w:val="16"/>
        </w:rPr>
      </w:pPr>
      <w:r w:rsidRPr="004C0DE1">
        <w:rPr>
          <w:rStyle w:val="StyleUnderline"/>
        </w:rPr>
        <w:t>The challenges</w:t>
      </w:r>
      <w:r w:rsidRPr="004C0DE1">
        <w:rPr>
          <w:sz w:val="16"/>
        </w:rPr>
        <w:t xml:space="preserve"> we face in the Middle East </w:t>
      </w:r>
      <w:r w:rsidRPr="004C0DE1">
        <w:rPr>
          <w:rStyle w:val="StyleUnderline"/>
        </w:rPr>
        <w:t>bear</w:t>
      </w:r>
      <w:r w:rsidRPr="004C0DE1">
        <w:rPr>
          <w:sz w:val="16"/>
        </w:rPr>
        <w:t xml:space="preserve"> some </w:t>
      </w:r>
      <w:r w:rsidRPr="004C0DE1">
        <w:rPr>
          <w:rStyle w:val="StyleUnderline"/>
        </w:rPr>
        <w:t>resemblance to</w:t>
      </w:r>
      <w:r w:rsidRPr="004C0DE1">
        <w:rPr>
          <w:sz w:val="16"/>
        </w:rPr>
        <w:t xml:space="preserve"> those of </w:t>
      </w:r>
      <w:r w:rsidRPr="004C0DE1">
        <w:rPr>
          <w:rStyle w:val="StyleUnderline"/>
        </w:rPr>
        <w:t xml:space="preserve">post-war Europe. </w:t>
      </w:r>
      <w:r w:rsidRPr="004C0DE1">
        <w:rPr>
          <w:rStyle w:val="Emphasis"/>
        </w:rPr>
        <w:t>Countries torn apart</w:t>
      </w:r>
      <w:r w:rsidRPr="004C0DE1">
        <w:rPr>
          <w:sz w:val="16"/>
        </w:rPr>
        <w:t xml:space="preserve"> by war </w:t>
      </w:r>
      <w:r w:rsidRPr="004C0DE1">
        <w:rPr>
          <w:rStyle w:val="StyleUnderline"/>
        </w:rPr>
        <w:t>will need to determine</w:t>
      </w:r>
      <w:r w:rsidRPr="004C0DE1">
        <w:rPr>
          <w:sz w:val="16"/>
        </w:rPr>
        <w:t xml:space="preserve"> the </w:t>
      </w:r>
      <w:r w:rsidRPr="004C0DE1">
        <w:rPr>
          <w:rStyle w:val="StyleUnderline"/>
        </w:rPr>
        <w:t>new shape of</w:t>
      </w:r>
      <w:r w:rsidRPr="004C0DE1">
        <w:rPr>
          <w:sz w:val="16"/>
        </w:rPr>
        <w:t xml:space="preserve"> their </w:t>
      </w:r>
      <w:r w:rsidRPr="004C0DE1">
        <w:rPr>
          <w:rStyle w:val="StyleUnderline"/>
        </w:rPr>
        <w:t>governments</w:t>
      </w:r>
      <w:r w:rsidRPr="004C0DE1">
        <w:rPr>
          <w:sz w:val="16"/>
        </w:rPr>
        <w:t xml:space="preserve">, and how those governments interact with their people. </w:t>
      </w:r>
      <w:r w:rsidRPr="004C0DE1">
        <w:rPr>
          <w:rStyle w:val="StyleUnderline"/>
        </w:rPr>
        <w:t xml:space="preserve">The </w:t>
      </w:r>
      <w:r w:rsidRPr="004C0DE1">
        <w:rPr>
          <w:rStyle w:val="Emphasis"/>
        </w:rPr>
        <w:t>entire state system</w:t>
      </w:r>
      <w:r w:rsidRPr="004C0DE1">
        <w:rPr>
          <w:rStyle w:val="StyleUnderline"/>
        </w:rPr>
        <w:t xml:space="preserve"> will need to be shored up so that countries are less prone to subversion, supported by</w:t>
      </w:r>
      <w:r w:rsidRPr="004C0DE1">
        <w:rPr>
          <w:sz w:val="16"/>
        </w:rPr>
        <w:t xml:space="preserve"> effective </w:t>
      </w:r>
      <w:r w:rsidRPr="004C0DE1">
        <w:rPr>
          <w:rStyle w:val="Emphasis"/>
        </w:rPr>
        <w:t>regional institutions</w:t>
      </w:r>
      <w:r w:rsidRPr="004C0DE1">
        <w:rPr>
          <w:rStyle w:val="StyleUnderline"/>
        </w:rPr>
        <w:t xml:space="preserve"> to mediate conflicts and prevent</w:t>
      </w:r>
      <w:r w:rsidRPr="004C0DE1">
        <w:rPr>
          <w:sz w:val="16"/>
        </w:rPr>
        <w:t xml:space="preserve"> them from </w:t>
      </w:r>
      <w:r w:rsidRPr="004C0DE1">
        <w:rPr>
          <w:rStyle w:val="Emphasis"/>
        </w:rPr>
        <w:t>spiraling into all-out war</w:t>
      </w:r>
      <w:r w:rsidRPr="004C0DE1">
        <w:rPr>
          <w:sz w:val="16"/>
        </w:rPr>
        <w:t xml:space="preserve">. </w:t>
      </w:r>
    </w:p>
    <w:p w14:paraId="73AD2D8C" w14:textId="77777777" w:rsidR="00043820" w:rsidRPr="004C0DE1" w:rsidRDefault="00043820" w:rsidP="00043820">
      <w:pPr>
        <w:rPr>
          <w:sz w:val="16"/>
        </w:rPr>
      </w:pPr>
      <w:r w:rsidRPr="004C0DE1">
        <w:rPr>
          <w:sz w:val="16"/>
        </w:rPr>
        <w:t xml:space="preserve">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p>
    <w:p w14:paraId="55B94A65" w14:textId="77777777" w:rsidR="00043820" w:rsidRPr="004C0DE1" w:rsidRDefault="00043820" w:rsidP="00043820">
      <w:pPr>
        <w:rPr>
          <w:sz w:val="16"/>
        </w:rPr>
      </w:pPr>
      <w:r w:rsidRPr="004C0DE1">
        <w:rPr>
          <w:rStyle w:val="StyleUnderline"/>
        </w:rPr>
        <w:t>There is reason for hope</w:t>
      </w:r>
      <w:r w:rsidRPr="004C0DE1">
        <w:rPr>
          <w:sz w:val="16"/>
        </w:rPr>
        <w:t xml:space="preserve">. The fact is that now, more than any time in the Middle East’s modern history, </w:t>
      </w:r>
      <w:r w:rsidRPr="004C0DE1">
        <w:rPr>
          <w:rStyle w:val="StyleUnderline"/>
        </w:rPr>
        <w:t xml:space="preserve">the region has significant </w:t>
      </w:r>
      <w:r w:rsidRPr="004C0DE1">
        <w:rPr>
          <w:rStyle w:val="Emphasis"/>
        </w:rPr>
        <w:t>capabilities</w:t>
      </w:r>
      <w:r w:rsidRPr="004C0DE1">
        <w:rPr>
          <w:rStyle w:val="StyleUnderline"/>
        </w:rPr>
        <w:t xml:space="preserve"> and resources of its own</w:t>
      </w:r>
      <w:r w:rsidRPr="004C0DE1">
        <w:rPr>
          <w:sz w:val="16"/>
        </w:rPr>
        <w:t xml:space="preserve"> to define and work toward this vision and secure better opportunities for its people. And more than ever, </w:t>
      </w:r>
      <w:r w:rsidRPr="004C0DE1">
        <w:rPr>
          <w:rStyle w:val="StyleUnderline"/>
        </w:rPr>
        <w:t>there are</w:t>
      </w:r>
      <w:r w:rsidRPr="004C0DE1">
        <w:rPr>
          <w:sz w:val="16"/>
        </w:rPr>
        <w:t xml:space="preserve"> also </w:t>
      </w:r>
      <w:r w:rsidRPr="004C0DE1">
        <w:rPr>
          <w:rStyle w:val="StyleUnderline"/>
        </w:rPr>
        <w:t>indications</w:t>
      </w:r>
      <w:r w:rsidRPr="004C0DE1">
        <w:rPr>
          <w:sz w:val="16"/>
        </w:rPr>
        <w:t xml:space="preserve"> that people and some </w:t>
      </w:r>
      <w:r w:rsidRPr="004C0DE1">
        <w:rPr>
          <w:rStyle w:val="StyleUnderline"/>
        </w:rPr>
        <w:t>governments in the Middle East have the will to take on</w:t>
      </w:r>
      <w:r w:rsidRPr="004C0DE1">
        <w:rPr>
          <w:sz w:val="16"/>
        </w:rPr>
        <w:t xml:space="preserve"> the region’s </w:t>
      </w:r>
      <w:r w:rsidRPr="004C0DE1">
        <w:rPr>
          <w:rStyle w:val="StyleUnderline"/>
        </w:rPr>
        <w:t>hard challenges</w:t>
      </w:r>
      <w:r w:rsidRPr="004C0DE1">
        <w:rPr>
          <w:sz w:val="16"/>
        </w:rPr>
        <w:t xml:space="preserve">. </w:t>
      </w:r>
    </w:p>
    <w:p w14:paraId="4067EC51" w14:textId="77777777" w:rsidR="00043820" w:rsidRPr="004C0DE1" w:rsidRDefault="00043820" w:rsidP="00043820">
      <w:pPr>
        <w:rPr>
          <w:sz w:val="16"/>
        </w:rPr>
      </w:pPr>
      <w:r w:rsidRPr="004C0DE1">
        <w:rPr>
          <w:sz w:val="16"/>
        </w:rPr>
        <w:t xml:space="preserve">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w:t>
      </w:r>
      <w:proofErr w:type="spellStart"/>
      <w:r w:rsidRPr="004C0DE1">
        <w:rPr>
          <w:sz w:val="16"/>
        </w:rPr>
        <w:t>Nafham</w:t>
      </w:r>
      <w:proofErr w:type="spellEnd"/>
      <w:r w:rsidRPr="004C0DE1">
        <w:rPr>
          <w:sz w:val="16"/>
        </w:rPr>
        <w:t xml:space="preserve">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w:t>
      </w:r>
    </w:p>
    <w:p w14:paraId="6DE1C148" w14:textId="77777777" w:rsidR="00043820" w:rsidRPr="004C0DE1" w:rsidRDefault="00043820" w:rsidP="00043820">
      <w:pPr>
        <w:rPr>
          <w:sz w:val="16"/>
        </w:rPr>
      </w:pPr>
      <w:r w:rsidRPr="004C0DE1">
        <w:rPr>
          <w:sz w:val="16"/>
        </w:rPr>
        <w:t xml:space="preserve">Some </w:t>
      </w:r>
      <w:r w:rsidRPr="004C0DE1">
        <w:rPr>
          <w:rStyle w:val="StyleUnderline"/>
        </w:rPr>
        <w:t>governments are beginning to understand</w:t>
      </w:r>
      <w:r w:rsidRPr="004C0DE1">
        <w:rPr>
          <w:sz w:val="16"/>
        </w:rPr>
        <w:t xml:space="preserve"> that </w:t>
      </w:r>
      <w:r w:rsidRPr="004C0DE1">
        <w:rPr>
          <w:rStyle w:val="StyleUnderline"/>
        </w:rPr>
        <w:t xml:space="preserve">their </w:t>
      </w:r>
      <w:r w:rsidRPr="004C0DE1">
        <w:rPr>
          <w:rStyle w:val="Emphasis"/>
        </w:rPr>
        <w:t>future depends</w:t>
      </w:r>
      <w:r w:rsidRPr="004C0DE1">
        <w:rPr>
          <w:rStyle w:val="StyleUnderline"/>
        </w:rPr>
        <w:t xml:space="preserve"> on promoting these efforts</w:t>
      </w:r>
      <w:r w:rsidRPr="004C0DE1">
        <w:rPr>
          <w:sz w:val="16"/>
        </w:rPr>
        <w:t xml:space="preserve"> and partnering with their people to build a common future. </w:t>
      </w:r>
      <w:r w:rsidRPr="004C0DE1">
        <w:rPr>
          <w:rStyle w:val="Emphasis"/>
        </w:rPr>
        <w:t>Tunisia</w:t>
      </w:r>
      <w:r w:rsidRPr="004C0DE1">
        <w:rPr>
          <w:rStyle w:val="StyleUnderline"/>
        </w:rPr>
        <w:t xml:space="preserve"> is showing that revolution need not result in</w:t>
      </w:r>
      <w:r w:rsidRPr="004C0DE1">
        <w:rPr>
          <w:sz w:val="16"/>
        </w:rPr>
        <w:t xml:space="preserve"> either chaos or </w:t>
      </w:r>
      <w:r w:rsidRPr="004C0DE1">
        <w:rPr>
          <w:rStyle w:val="Emphasis"/>
        </w:rPr>
        <w:t>authoritarianism</w:t>
      </w:r>
      <w:r w:rsidRPr="004C0DE1">
        <w:rPr>
          <w:rStyle w:val="StyleUnderline"/>
        </w:rPr>
        <w:t xml:space="preserve">, but can begin a </w:t>
      </w:r>
      <w:r w:rsidRPr="004C0DE1">
        <w:rPr>
          <w:rStyle w:val="Emphasis"/>
        </w:rPr>
        <w:t>transition</w:t>
      </w:r>
      <w:r w:rsidRPr="004C0DE1">
        <w:rPr>
          <w:rStyle w:val="StyleUnderline"/>
        </w:rPr>
        <w:t xml:space="preserve"> to</w:t>
      </w:r>
      <w:r w:rsidRPr="004C0DE1">
        <w:rPr>
          <w:sz w:val="16"/>
        </w:rPr>
        <w:t xml:space="preserve"> an inclusive, </w:t>
      </w:r>
      <w:r w:rsidRPr="004C0DE1">
        <w:rPr>
          <w:rStyle w:val="StyleUnderline"/>
        </w:rPr>
        <w:t>democratic future</w:t>
      </w:r>
      <w:r w:rsidRPr="004C0DE1">
        <w:rPr>
          <w:sz w:val="16"/>
        </w:rPr>
        <w:t xml:space="preserve">. The UAE has led the way for positive economic and social reforms and Saudi Arabia has now adopted its own vision for the future. Jordan is making its own efforts. </w:t>
      </w:r>
      <w:r w:rsidRPr="004C0DE1">
        <w:rPr>
          <w:rStyle w:val="StyleUnderline"/>
        </w:rPr>
        <w:t xml:space="preserve">These can be </w:t>
      </w:r>
      <w:r w:rsidRPr="004C0DE1">
        <w:rPr>
          <w:rStyle w:val="Emphasis"/>
        </w:rPr>
        <w:t>examples</w:t>
      </w:r>
      <w:r w:rsidRPr="004C0DE1">
        <w:rPr>
          <w:rStyle w:val="StyleUnderline"/>
        </w:rPr>
        <w:t xml:space="preserve"> for other countries</w:t>
      </w:r>
      <w:r w:rsidRPr="004C0DE1">
        <w:rPr>
          <w:sz w:val="16"/>
        </w:rPr>
        <w:t xml:space="preserve"> in the region. </w:t>
      </w:r>
    </w:p>
    <w:p w14:paraId="08C0C98A" w14:textId="77777777" w:rsidR="00043820" w:rsidRPr="004C0DE1" w:rsidRDefault="00043820" w:rsidP="00043820">
      <w:pPr>
        <w:rPr>
          <w:sz w:val="16"/>
        </w:rPr>
      </w:pPr>
      <w:r w:rsidRPr="004C0DE1">
        <w:rPr>
          <w:rStyle w:val="StyleUnderline"/>
        </w:rPr>
        <w:t xml:space="preserve">Renewed and </w:t>
      </w:r>
      <w:r w:rsidRPr="004C0DE1">
        <w:rPr>
          <w:rStyle w:val="Emphasis"/>
        </w:rPr>
        <w:t>enhanced American leadership</w:t>
      </w:r>
      <w:r w:rsidRPr="004C0DE1">
        <w:rPr>
          <w:rStyle w:val="StyleUnderline"/>
        </w:rPr>
        <w:t xml:space="preserve"> is needed in the Middle East. But not to impose our will militarily</w:t>
      </w:r>
      <w:r w:rsidRPr="004C0DE1">
        <w:rPr>
          <w:sz w:val="16"/>
        </w:rPr>
        <w:t xml:space="preserve"> or otherwise. Instead, </w:t>
      </w:r>
      <w:r w:rsidRPr="004C0DE1">
        <w:rPr>
          <w:rStyle w:val="StyleUnderline"/>
        </w:rPr>
        <w:t xml:space="preserve">America has a </w:t>
      </w:r>
      <w:r w:rsidRPr="004C0DE1">
        <w:rPr>
          <w:rStyle w:val="Emphasis"/>
        </w:rPr>
        <w:t>clear interest</w:t>
      </w:r>
      <w:r w:rsidRPr="004C0DE1">
        <w:rPr>
          <w:rStyle w:val="StyleUnderline"/>
        </w:rPr>
        <w:t xml:space="preserve"> in supporting </w:t>
      </w:r>
      <w:r w:rsidRPr="004C0DE1">
        <w:rPr>
          <w:sz w:val="16"/>
        </w:rPr>
        <w:t xml:space="preserve">and accelerating the </w:t>
      </w:r>
      <w:r w:rsidRPr="004C0DE1">
        <w:rPr>
          <w:rStyle w:val="StyleUnderline"/>
        </w:rPr>
        <w:t>positive changes</w:t>
      </w:r>
      <w:r w:rsidRPr="004C0DE1">
        <w:rPr>
          <w:sz w:val="16"/>
        </w:rPr>
        <w:t xml:space="preserve"> that are already happening. The goal of </w:t>
      </w:r>
      <w:r w:rsidRPr="004C0DE1">
        <w:rPr>
          <w:rStyle w:val="StyleUnderline"/>
        </w:rPr>
        <w:t>our strategy</w:t>
      </w:r>
      <w:r w:rsidRPr="004C0DE1">
        <w:rPr>
          <w:sz w:val="16"/>
        </w:rPr>
        <w:t xml:space="preserve"> in the region </w:t>
      </w:r>
      <w:r w:rsidRPr="004C0DE1">
        <w:rPr>
          <w:rStyle w:val="StyleUnderline"/>
        </w:rPr>
        <w:t>should</w:t>
      </w:r>
      <w:r w:rsidRPr="004C0DE1">
        <w:rPr>
          <w:sz w:val="16"/>
        </w:rPr>
        <w:t xml:space="preserve"> be to </w:t>
      </w:r>
      <w:r w:rsidRPr="004C0DE1">
        <w:rPr>
          <w:rStyle w:val="StyleUnderline"/>
        </w:rPr>
        <w:t>help the Middle East move from the</w:t>
      </w:r>
      <w:r w:rsidRPr="004C0DE1">
        <w:rPr>
          <w:sz w:val="16"/>
        </w:rPr>
        <w:t xml:space="preserve"> current </w:t>
      </w:r>
      <w:r w:rsidRPr="004C0DE1">
        <w:rPr>
          <w:rStyle w:val="Emphasis"/>
        </w:rPr>
        <w:t>vicious cycle</w:t>
      </w:r>
      <w:r w:rsidRPr="004C0DE1">
        <w:rPr>
          <w:sz w:val="16"/>
        </w:rPr>
        <w:t xml:space="preserve"> in which it finds itself </w:t>
      </w:r>
      <w:r w:rsidRPr="004C0DE1">
        <w:rPr>
          <w:rStyle w:val="StyleUnderline"/>
        </w:rPr>
        <w:t>to</w:t>
      </w:r>
      <w:r w:rsidRPr="004C0DE1">
        <w:rPr>
          <w:sz w:val="16"/>
        </w:rPr>
        <w:t xml:space="preserve"> a more virtuous one -- </w:t>
      </w:r>
      <w:proofErr w:type="spellStart"/>
      <w:r w:rsidRPr="004C0DE1">
        <w:rPr>
          <w:rStyle w:val="StyleUnderline"/>
        </w:rPr>
        <w:t>one</w:t>
      </w:r>
      <w:proofErr w:type="spellEnd"/>
      <w:r w:rsidRPr="004C0DE1">
        <w:rPr>
          <w:rStyle w:val="StyleUnderline"/>
        </w:rPr>
        <w:t xml:space="preserve"> in which the Middle East no longer spawns violence</w:t>
      </w:r>
      <w:r w:rsidRPr="004C0DE1">
        <w:rPr>
          <w:sz w:val="16"/>
        </w:rPr>
        <w:t xml:space="preserve"> and refugees, </w:t>
      </w:r>
      <w:r w:rsidRPr="004C0DE1">
        <w:rPr>
          <w:rStyle w:val="StyleUnderline"/>
        </w:rPr>
        <w:t xml:space="preserve">is not a </w:t>
      </w:r>
      <w:r w:rsidRPr="004C0DE1">
        <w:rPr>
          <w:rStyle w:val="Emphasis"/>
        </w:rPr>
        <w:t>drain</w:t>
      </w:r>
      <w:r w:rsidRPr="004C0DE1">
        <w:rPr>
          <w:rStyle w:val="StyleUnderline"/>
        </w:rPr>
        <w:t xml:space="preserve"> on international </w:t>
      </w:r>
      <w:r w:rsidRPr="004C0DE1">
        <w:rPr>
          <w:rStyle w:val="Emphasis"/>
        </w:rPr>
        <w:t>resources</w:t>
      </w:r>
      <w:r w:rsidRPr="004C0DE1">
        <w:rPr>
          <w:rStyle w:val="StyleUnderline"/>
        </w:rPr>
        <w:t>, and does not through</w:t>
      </w:r>
      <w:r w:rsidRPr="004C0DE1">
        <w:rPr>
          <w:sz w:val="16"/>
        </w:rPr>
        <w:t xml:space="preserve"> its </w:t>
      </w:r>
      <w:r w:rsidRPr="004C0DE1">
        <w:rPr>
          <w:rStyle w:val="StyleUnderline"/>
        </w:rPr>
        <w:t>instability</w:t>
      </w:r>
      <w:r w:rsidRPr="004C0DE1">
        <w:rPr>
          <w:sz w:val="16"/>
        </w:rPr>
        <w:t xml:space="preserve"> and political vacuums </w:t>
      </w:r>
      <w:r w:rsidRPr="004C0DE1">
        <w:rPr>
          <w:rStyle w:val="StyleUnderline"/>
        </w:rPr>
        <w:t xml:space="preserve">aggravate </w:t>
      </w:r>
      <w:r w:rsidRPr="004C0DE1">
        <w:rPr>
          <w:rStyle w:val="Emphasis"/>
        </w:rPr>
        <w:t>great power competition</w:t>
      </w:r>
      <w:r w:rsidRPr="004C0DE1">
        <w:rPr>
          <w:sz w:val="16"/>
        </w:rPr>
        <w:t xml:space="preserve">. </w:t>
      </w:r>
    </w:p>
    <w:p w14:paraId="670079A3" w14:textId="77777777" w:rsidR="00043820" w:rsidRPr="004C0DE1" w:rsidRDefault="00043820" w:rsidP="00043820">
      <w:pPr>
        <w:rPr>
          <w:sz w:val="16"/>
        </w:rPr>
      </w:pPr>
      <w:r w:rsidRPr="004C0DE1">
        <w:rPr>
          <w:sz w:val="16"/>
        </w:rPr>
        <w:t xml:space="preserve">With this goal in mind, US foreign policy toward the Middle East should be informed by a set of guiding principles that represent the new reality of the region since 2011. </w:t>
      </w:r>
    </w:p>
    <w:p w14:paraId="18475F7F" w14:textId="77777777" w:rsidR="00043820" w:rsidRPr="004C0DE1" w:rsidRDefault="00043820" w:rsidP="00043820">
      <w:pPr>
        <w:rPr>
          <w:sz w:val="16"/>
        </w:rPr>
      </w:pPr>
      <w:r w:rsidRPr="004C0DE1">
        <w:rPr>
          <w:sz w:val="16"/>
        </w:rPr>
        <w:t>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w:t>
      </w:r>
    </w:p>
    <w:p w14:paraId="4DEA0094" w14:textId="51A4B026" w:rsidR="00043820" w:rsidRPr="004C0DE1" w:rsidRDefault="00043820" w:rsidP="00043820">
      <w:pPr>
        <w:rPr>
          <w:sz w:val="16"/>
        </w:rPr>
      </w:pPr>
      <w:r w:rsidRPr="004C0DE1">
        <w:rPr>
          <w:sz w:val="16"/>
        </w:rPr>
        <w:t xml:space="preserve">Second, </w:t>
      </w:r>
      <w:r w:rsidRPr="004C0DE1">
        <w:rPr>
          <w:rStyle w:val="Emphasis"/>
        </w:rPr>
        <w:t>disengagement</w:t>
      </w:r>
      <w:r w:rsidRPr="004C0DE1">
        <w:rPr>
          <w:rStyle w:val="StyleUnderline"/>
        </w:rPr>
        <w:t xml:space="preserve"> is not a practical solution</w:t>
      </w:r>
      <w:r w:rsidRPr="004C0DE1">
        <w:rPr>
          <w:sz w:val="16"/>
        </w:rPr>
        <w:t xml:space="preserve"> for the West. </w:t>
      </w:r>
      <w:r w:rsidRPr="004C0DE1">
        <w:rPr>
          <w:rStyle w:val="StyleUnderline"/>
        </w:rPr>
        <w:t xml:space="preserve">Disengagement will only allow the region’s </w:t>
      </w:r>
      <w:r w:rsidRPr="004C0DE1">
        <w:rPr>
          <w:rStyle w:val="Emphasis"/>
        </w:rPr>
        <w:t>problems to spread</w:t>
      </w:r>
      <w:r w:rsidRPr="004C0DE1">
        <w:rPr>
          <w:rStyle w:val="StyleUnderline"/>
        </w:rPr>
        <w:t xml:space="preserve"> and deepen</w:t>
      </w:r>
      <w:r w:rsidRPr="004C0DE1">
        <w:rPr>
          <w:sz w:val="16"/>
        </w:rPr>
        <w:t xml:space="preserve"> unchecked, </w:t>
      </w:r>
      <w:r w:rsidRPr="004C0DE1">
        <w:rPr>
          <w:rStyle w:val="StyleUnderline"/>
        </w:rPr>
        <w:t xml:space="preserve">creating </w:t>
      </w:r>
      <w:r w:rsidRPr="004C0DE1">
        <w:rPr>
          <w:rStyle w:val="Emphasis"/>
        </w:rPr>
        <w:t>further threats</w:t>
      </w:r>
      <w:r w:rsidRPr="004C0DE1">
        <w:rPr>
          <w:sz w:val="16"/>
        </w:rPr>
        <w:t xml:space="preserve">. Instead, </w:t>
      </w:r>
      <w:r w:rsidRPr="004C0DE1">
        <w:rPr>
          <w:rStyle w:val="StyleUnderline"/>
        </w:rPr>
        <w:t>it is in the interest of the U</w:t>
      </w:r>
      <w:r w:rsidRPr="004C0DE1">
        <w:rPr>
          <w:sz w:val="16"/>
        </w:rPr>
        <w:t xml:space="preserve">nited </w:t>
      </w:r>
      <w:r w:rsidRPr="004C0DE1">
        <w:rPr>
          <w:rStyle w:val="StyleUnderline"/>
        </w:rPr>
        <w:t>S</w:t>
      </w:r>
      <w:r w:rsidRPr="004C0DE1">
        <w:rPr>
          <w:sz w:val="16"/>
        </w:rPr>
        <w:t xml:space="preserve">tates and others </w:t>
      </w:r>
      <w:r w:rsidRPr="004C0DE1">
        <w:rPr>
          <w:rStyle w:val="StyleUnderline"/>
        </w:rPr>
        <w:t>to</w:t>
      </w:r>
      <w:r w:rsidRPr="004C0DE1">
        <w:rPr>
          <w:sz w:val="16"/>
        </w:rPr>
        <w:t xml:space="preserve"> help the Middle East </w:t>
      </w:r>
      <w:r w:rsidRPr="004C0DE1">
        <w:rPr>
          <w:rStyle w:val="StyleUnderline"/>
        </w:rPr>
        <w:t>achieve a more peaceful vision</w:t>
      </w:r>
      <w:r w:rsidRPr="004C0DE1">
        <w:rPr>
          <w:sz w:val="16"/>
        </w:rPr>
        <w:t xml:space="preserve">. But </w:t>
      </w:r>
      <w:r w:rsidRPr="004C0DE1">
        <w:rPr>
          <w:rStyle w:val="StyleUnderline"/>
        </w:rPr>
        <w:t>their role must be different</w:t>
      </w:r>
      <w:r w:rsidRPr="004C0DE1">
        <w:rPr>
          <w:sz w:val="16"/>
        </w:rPr>
        <w:t xml:space="preserve"> from what it has been in the past. </w:t>
      </w:r>
      <w:r w:rsidRPr="004C0DE1">
        <w:rPr>
          <w:rStyle w:val="StyleUnderline"/>
        </w:rPr>
        <w:t>Rather than dictating</w:t>
      </w:r>
      <w:r w:rsidRPr="004C0DE1">
        <w:rPr>
          <w:sz w:val="16"/>
        </w:rPr>
        <w:t xml:space="preserve"> from the outside how countries should behave, </w:t>
      </w:r>
      <w:r w:rsidRPr="004C0DE1">
        <w:rPr>
          <w:rStyle w:val="StyleUnderline"/>
        </w:rPr>
        <w:t>they should</w:t>
      </w:r>
      <w:r w:rsidRPr="004C0DE1">
        <w:rPr>
          <w:sz w:val="16"/>
        </w:rPr>
        <w:t xml:space="preserve"> support and </w:t>
      </w:r>
      <w:r w:rsidRPr="004C0DE1">
        <w:rPr>
          <w:rStyle w:val="Emphasis"/>
        </w:rPr>
        <w:t>facilitate</w:t>
      </w:r>
      <w:r w:rsidRPr="004C0DE1">
        <w:rPr>
          <w:sz w:val="16"/>
        </w:rPr>
        <w:t xml:space="preserve"> the </w:t>
      </w:r>
      <w:r w:rsidRPr="004C0DE1">
        <w:rPr>
          <w:rStyle w:val="StyleUnderline"/>
        </w:rPr>
        <w:t>positive efforts</w:t>
      </w:r>
      <w:r w:rsidRPr="004C0DE1">
        <w:rPr>
          <w:sz w:val="16"/>
        </w:rPr>
        <w:t xml:space="preserve"> that some people and </w:t>
      </w:r>
      <w:r w:rsidRPr="004C0DE1">
        <w:rPr>
          <w:rStyle w:val="StyleUnderline"/>
        </w:rPr>
        <w:t>governments</w:t>
      </w:r>
      <w:r w:rsidRPr="004C0DE1">
        <w:rPr>
          <w:sz w:val="16"/>
        </w:rPr>
        <w:t xml:space="preserve"> in the region </w:t>
      </w:r>
      <w:r w:rsidRPr="004C0DE1">
        <w:rPr>
          <w:rStyle w:val="StyleUnderline"/>
        </w:rPr>
        <w:t>are beginning to take</w:t>
      </w:r>
      <w:r w:rsidRPr="004C0DE1">
        <w:rPr>
          <w:sz w:val="16"/>
        </w:rPr>
        <w:t>.</w:t>
      </w:r>
    </w:p>
    <w:p w14:paraId="7DF38B74" w14:textId="31A7AFD0" w:rsidR="00043820" w:rsidRPr="004C0DE1" w:rsidRDefault="00043820" w:rsidP="00043820">
      <w:pPr>
        <w:pStyle w:val="Heading4"/>
      </w:pPr>
      <w:r w:rsidRPr="004C0DE1">
        <w:t xml:space="preserve">Authoritarianism </w:t>
      </w:r>
      <w:r w:rsidRPr="004C0DE1">
        <w:rPr>
          <w:u w:val="single"/>
        </w:rPr>
        <w:t>causes</w:t>
      </w:r>
      <w:r w:rsidRPr="004C0DE1">
        <w:t xml:space="preserve"> it. </w:t>
      </w:r>
    </w:p>
    <w:p w14:paraId="0339E0E6" w14:textId="77777777" w:rsidR="00043820" w:rsidRPr="004C0DE1" w:rsidRDefault="00043820" w:rsidP="00043820">
      <w:r w:rsidRPr="004C0DE1">
        <w:rPr>
          <w:rStyle w:val="Style13ptBold"/>
        </w:rPr>
        <w:t xml:space="preserve">Orts ’18 </w:t>
      </w:r>
      <w:r w:rsidRPr="004C0DE1">
        <w:t>[Eric; June 27; Guardsmark Professor in the Wharton School at the University of Pennsylvania; LinkedIn Pulse, “Foreign Affairs: Six Future Scenarios (and a Seventh),” https://www.linkedin.com/pulse/foreign-affairs-six-future-scenarios-seventh-eric-orts]</w:t>
      </w:r>
    </w:p>
    <w:p w14:paraId="5E757F7D" w14:textId="77777777" w:rsidR="00043820" w:rsidRPr="004C0DE1" w:rsidRDefault="00043820" w:rsidP="00043820">
      <w:pPr>
        <w:rPr>
          <w:sz w:val="16"/>
        </w:rPr>
      </w:pPr>
      <w:r w:rsidRPr="004C0DE1">
        <w:rPr>
          <w:sz w:val="16"/>
        </w:rPr>
        <w:t xml:space="preserve">7. Fascist Nationalism. </w:t>
      </w:r>
      <w:r w:rsidRPr="004C0DE1">
        <w:rPr>
          <w:rStyle w:val="StyleUnderline"/>
        </w:rPr>
        <w:t>There is another possible future</w:t>
      </w:r>
      <w:r w:rsidRPr="004C0DE1">
        <w:rPr>
          <w:sz w:val="16"/>
        </w:rPr>
        <w:t xml:space="preserve"> that the Foreign Affairs scenarios do not contemplate, and </w:t>
      </w:r>
      <w:proofErr w:type="gramStart"/>
      <w:r w:rsidRPr="004C0DE1">
        <w:rPr>
          <w:sz w:val="16"/>
        </w:rPr>
        <w:t>it’s</w:t>
      </w:r>
      <w:proofErr w:type="gramEnd"/>
      <w:r w:rsidRPr="004C0DE1">
        <w:rPr>
          <w:sz w:val="16"/>
        </w:rPr>
        <w:t xml:space="preserve"> a dark world </w:t>
      </w:r>
      <w:r w:rsidRPr="004C0DE1">
        <w:rPr>
          <w:rStyle w:val="StyleUnderline"/>
        </w:rPr>
        <w:t>in which</w:t>
      </w:r>
      <w:r w:rsidRPr="004C0DE1">
        <w:rPr>
          <w:sz w:val="16"/>
          <w:szCs w:val="16"/>
        </w:rPr>
        <w:t xml:space="preserve"> </w:t>
      </w:r>
      <w:r w:rsidRPr="004C0DE1">
        <w:rPr>
          <w:sz w:val="16"/>
        </w:rPr>
        <w:t xml:space="preserve">Trump, Putin, </w:t>
      </w:r>
      <w:r w:rsidRPr="004C0DE1">
        <w:rPr>
          <w:rStyle w:val="StyleUnderline"/>
        </w:rPr>
        <w:t xml:space="preserve">Xi, Erdogan, and others construct regimes that are </w:t>
      </w:r>
      <w:r w:rsidRPr="004C0DE1">
        <w:rPr>
          <w:rStyle w:val="Emphasis"/>
        </w:rPr>
        <w:t>authoritarian and nationalist</w:t>
      </w:r>
      <w:r w:rsidRPr="004C0DE1">
        <w:rPr>
          <w:sz w:val="16"/>
          <w:szCs w:val="16"/>
        </w:rPr>
        <w:t>. Fascism is possible in the United States and elsewhere</w:t>
      </w:r>
      <w:r w:rsidRPr="004C0DE1">
        <w:rPr>
          <w:sz w:val="16"/>
        </w:rPr>
        <w:t xml:space="preserve"> if big business can be seduced by promises of riches in return for the institutional keys to democracy. Perhaps Foreign Affairs editors are right to leave </w:t>
      </w:r>
      <w:r w:rsidRPr="004C0DE1">
        <w:rPr>
          <w:rStyle w:val="StyleUnderline"/>
        </w:rPr>
        <w:t>this</w:t>
      </w:r>
      <w:r w:rsidRPr="004C0DE1">
        <w:rPr>
          <w:sz w:val="16"/>
        </w:rPr>
        <w:t xml:space="preserve"> dark </w:t>
      </w:r>
      <w:r w:rsidRPr="004C0DE1">
        <w:rPr>
          <w:rStyle w:val="StyleUnderline"/>
        </w:rPr>
        <w:t>world</w:t>
      </w:r>
      <w:r w:rsidRPr="004C0DE1">
        <w:rPr>
          <w:sz w:val="16"/>
        </w:rPr>
        <w:t xml:space="preserve"> out, for it </w:t>
      </w:r>
      <w:r w:rsidRPr="004C0DE1">
        <w:rPr>
          <w:rStyle w:val="StyleUnderline"/>
        </w:rPr>
        <w:t xml:space="preserve">would be very dark: </w:t>
      </w:r>
      <w:r w:rsidRPr="004C0DE1">
        <w:rPr>
          <w:rStyle w:val="Emphasis"/>
        </w:rPr>
        <w:t>nationalist wars</w:t>
      </w:r>
      <w:r w:rsidRPr="004C0DE1">
        <w:rPr>
          <w:rStyle w:val="StyleUnderline"/>
        </w:rPr>
        <w:t xml:space="preserve"> with risks of </w:t>
      </w:r>
      <w:r w:rsidRPr="004C0DE1">
        <w:rPr>
          <w:rStyle w:val="Emphasis"/>
        </w:rPr>
        <w:t>escalation into global nuclear conflict</w:t>
      </w:r>
      <w:r w:rsidRPr="004C0DE1">
        <w:rPr>
          <w:rStyle w:val="StyleUnderline"/>
        </w:rPr>
        <w:t>, further digital militarization (even Terminator-style</w:t>
      </w:r>
      <w:r w:rsidRPr="004C0DE1">
        <w:rPr>
          <w:sz w:val="16"/>
        </w:rPr>
        <w:t xml:space="preserve"> scenarios of </w:t>
      </w:r>
      <w:r w:rsidRPr="004C0DE1">
        <w:rPr>
          <w:rStyle w:val="StyleUnderline"/>
        </w:rPr>
        <w:t xml:space="preserve">smart </w:t>
      </w:r>
      <w:r w:rsidRPr="004C0DE1">
        <w:rPr>
          <w:rStyle w:val="Emphasis"/>
        </w:rPr>
        <w:t>military robots</w:t>
      </w:r>
      <w:r w:rsidRPr="004C0DE1">
        <w:rPr>
          <w:rStyle w:val="StyleUnderline"/>
        </w:rPr>
        <w:t xml:space="preserve">), and </w:t>
      </w:r>
      <w:r w:rsidRPr="004C0DE1">
        <w:rPr>
          <w:rStyle w:val="Emphasis"/>
        </w:rPr>
        <w:t>unchecked climate disasters</w:t>
      </w:r>
      <w:r w:rsidRPr="004C0DE1">
        <w:rPr>
          <w:sz w:val="16"/>
        </w:rPr>
        <w:t>.</w:t>
      </w:r>
    </w:p>
    <w:p w14:paraId="49DB525D" w14:textId="546001FF" w:rsidR="00043820" w:rsidRPr="004C0DE1" w:rsidRDefault="00043820" w:rsidP="00043820">
      <w:pPr>
        <w:rPr>
          <w:sz w:val="16"/>
        </w:rPr>
      </w:pPr>
      <w:r w:rsidRPr="004C0DE1">
        <w:rPr>
          <w:sz w:val="16"/>
        </w:rPr>
        <w:t xml:space="preserve">The </w:t>
      </w:r>
      <w:r w:rsidRPr="004C0DE1">
        <w:rPr>
          <w:rStyle w:val="StyleUnderline"/>
        </w:rPr>
        <w:t>global challenges are quite large</w:t>
      </w:r>
      <w:r w:rsidRPr="004C0DE1">
        <w:rPr>
          <w:sz w:val="16"/>
        </w:rPr>
        <w:t xml:space="preserve"> – and the six pieces do an outstanding job of presenting them. </w:t>
      </w:r>
      <w:r w:rsidRPr="004C0DE1">
        <w:rPr>
          <w:rStyle w:val="StyleUnderline"/>
        </w:rPr>
        <w:t>One must remain optimistic</w:t>
      </w:r>
      <w:r w:rsidRPr="004C0DE1">
        <w:rPr>
          <w:sz w:val="16"/>
        </w:rPr>
        <w:t xml:space="preserve"> and engaged, hopeful </w:t>
      </w:r>
      <w:r w:rsidRPr="004C0DE1">
        <w:rPr>
          <w:rStyle w:val="StyleUnderline"/>
        </w:rPr>
        <w:t>that we can overcome</w:t>
      </w:r>
      <w:r w:rsidRPr="004C0DE1">
        <w:rPr>
          <w:sz w:val="16"/>
        </w:rPr>
        <w:t xml:space="preserve"> the serious dangers of </w:t>
      </w:r>
      <w:r w:rsidRPr="004C0DE1">
        <w:rPr>
          <w:rStyle w:val="StyleUnderline"/>
        </w:rPr>
        <w:t>tribalism, nationalism, and new fascism.  These "isms”</w:t>
      </w:r>
      <w:r w:rsidRPr="004C0DE1">
        <w:rPr>
          <w:sz w:val="16"/>
        </w:rPr>
        <w:t xml:space="preserve"> of our time </w:t>
      </w:r>
      <w:r w:rsidRPr="004C0DE1">
        <w:rPr>
          <w:rStyle w:val="StyleUnderline"/>
        </w:rPr>
        <w:t>stand in the way of solving</w:t>
      </w:r>
      <w:r w:rsidRPr="004C0DE1">
        <w:rPr>
          <w:sz w:val="16"/>
        </w:rPr>
        <w:t xml:space="preserve"> some of </w:t>
      </w:r>
      <w:r w:rsidRPr="004C0DE1">
        <w:rPr>
          <w:rStyle w:val="StyleUnderline"/>
        </w:rPr>
        <w:t>our biggest global problems, such as</w:t>
      </w:r>
      <w:r w:rsidRPr="004C0DE1">
        <w:rPr>
          <w:sz w:val="16"/>
        </w:rPr>
        <w:t xml:space="preserve"> the </w:t>
      </w:r>
      <w:r w:rsidRPr="004C0DE1">
        <w:rPr>
          <w:rStyle w:val="StyleUnderline"/>
        </w:rPr>
        <w:t xml:space="preserve">risks of </w:t>
      </w:r>
      <w:r w:rsidRPr="004C0DE1">
        <w:rPr>
          <w:rStyle w:val="Emphasis"/>
        </w:rPr>
        <w:t>thermonuclear war</w:t>
      </w:r>
      <w:r w:rsidRPr="004C0DE1">
        <w:rPr>
          <w:rStyle w:val="StyleUnderline"/>
        </w:rPr>
        <w:t xml:space="preserve"> and </w:t>
      </w:r>
      <w:r w:rsidRPr="004C0DE1">
        <w:rPr>
          <w:rStyle w:val="Emphasis"/>
        </w:rPr>
        <w:t>global climate catastrophe</w:t>
      </w:r>
      <w:r w:rsidRPr="004C0DE1">
        <w:rPr>
          <w:sz w:val="16"/>
        </w:rPr>
        <w:t>.</w:t>
      </w:r>
    </w:p>
    <w:p w14:paraId="591D9442" w14:textId="0CCEB5AC" w:rsidR="00107D06" w:rsidRPr="004C0DE1" w:rsidRDefault="00107D06" w:rsidP="00107D06">
      <w:pPr>
        <w:pStyle w:val="Heading3"/>
      </w:pPr>
      <w:r w:rsidRPr="004C0DE1">
        <w:t>2NC -- Disease</w:t>
      </w:r>
    </w:p>
    <w:p w14:paraId="655646C9" w14:textId="77777777" w:rsidR="00107D06" w:rsidRPr="004C0DE1" w:rsidRDefault="00107D06" w:rsidP="00107D06">
      <w:pPr>
        <w:pStyle w:val="Heading4"/>
      </w:pPr>
      <w:r w:rsidRPr="004C0DE1">
        <w:t xml:space="preserve">Federalism </w:t>
      </w:r>
      <w:r w:rsidRPr="004C0DE1">
        <w:rPr>
          <w:u w:val="single"/>
        </w:rPr>
        <w:t>solves disease</w:t>
      </w:r>
      <w:r w:rsidRPr="004C0DE1">
        <w:t xml:space="preserve"> – decentralization is key to </w:t>
      </w:r>
      <w:r w:rsidRPr="004C0DE1">
        <w:rPr>
          <w:u w:val="single"/>
        </w:rPr>
        <w:t>prevention</w:t>
      </w:r>
      <w:r w:rsidRPr="004C0DE1">
        <w:t>.</w:t>
      </w:r>
    </w:p>
    <w:p w14:paraId="39E66DE7" w14:textId="77777777" w:rsidR="00107D06" w:rsidRPr="004C0DE1" w:rsidRDefault="00107D06" w:rsidP="00107D06">
      <w:r w:rsidRPr="004C0DE1">
        <w:rPr>
          <w:rStyle w:val="Style13ptBold"/>
        </w:rPr>
        <w:t>Washington ‘9</w:t>
      </w:r>
      <w:r w:rsidRPr="004C0DE1">
        <w:t xml:space="preserve"> </w:t>
      </w:r>
      <w:r w:rsidRPr="004C0DE1">
        <w:rPr>
          <w:sz w:val="16"/>
          <w:szCs w:val="16"/>
        </w:rPr>
        <w:t xml:space="preserve">(Emily; 5/5/9; M.A., Policy Research Manager at </w:t>
      </w:r>
      <w:proofErr w:type="spellStart"/>
      <w:r w:rsidRPr="004C0DE1">
        <w:rPr>
          <w:sz w:val="16"/>
          <w:szCs w:val="16"/>
        </w:rPr>
        <w:t>Mercatus</w:t>
      </w:r>
      <w:proofErr w:type="spellEnd"/>
      <w:r w:rsidRPr="004C0DE1">
        <w:rPr>
          <w:sz w:val="16"/>
          <w:szCs w:val="16"/>
        </w:rPr>
        <w:t xml:space="preserve"> Center at George Mason University; </w:t>
      </w:r>
      <w:proofErr w:type="spellStart"/>
      <w:r w:rsidRPr="004C0DE1">
        <w:rPr>
          <w:sz w:val="16"/>
          <w:szCs w:val="16"/>
        </w:rPr>
        <w:t>Mercatus</w:t>
      </w:r>
      <w:proofErr w:type="spellEnd"/>
      <w:r w:rsidRPr="004C0DE1">
        <w:rPr>
          <w:sz w:val="16"/>
          <w:szCs w:val="16"/>
        </w:rPr>
        <w:t xml:space="preserve"> Center at George Mason University: Neighborhood Effects; “Swine Flu and Federalism”; </w:t>
      </w:r>
      <w:hyperlink r:id="rId28" w:history="1">
        <w:r w:rsidRPr="004C0DE1">
          <w:rPr>
            <w:rStyle w:val="Hyperlink"/>
            <w:sz w:val="16"/>
            <w:szCs w:val="16"/>
          </w:rPr>
          <w:t>http://neighborhoodeffects.mercatus.org/2009/05/05/swine-flu-and-federalism</w:t>
        </w:r>
      </w:hyperlink>
      <w:r w:rsidRPr="004C0DE1">
        <w:rPr>
          <w:sz w:val="16"/>
          <w:szCs w:val="16"/>
        </w:rPr>
        <w:t>; DT)</w:t>
      </w:r>
    </w:p>
    <w:p w14:paraId="58130B70" w14:textId="77777777" w:rsidR="00107D06" w:rsidRPr="004C0DE1" w:rsidRDefault="00107D06" w:rsidP="00107D06">
      <w:pPr>
        <w:rPr>
          <w:sz w:val="16"/>
        </w:rPr>
      </w:pPr>
      <w:r w:rsidRPr="004C0DE1">
        <w:rPr>
          <w:sz w:val="16"/>
        </w:rPr>
        <w:t xml:space="preserve">As Tyler Cowen writes in his recently published issue of </w:t>
      </w:r>
      <w:proofErr w:type="spellStart"/>
      <w:r w:rsidRPr="004C0DE1">
        <w:rPr>
          <w:sz w:val="16"/>
        </w:rPr>
        <w:t>Mercatus</w:t>
      </w:r>
      <w:proofErr w:type="spellEnd"/>
      <w:r w:rsidRPr="004C0DE1">
        <w:rPr>
          <w:sz w:val="16"/>
        </w:rPr>
        <w:t xml:space="preserve"> On Policy, “</w:t>
      </w:r>
      <w:r w:rsidRPr="004C0DE1">
        <w:rPr>
          <w:rStyle w:val="StyleUnderline"/>
        </w:rPr>
        <w:t>Detecting a pandemic, instituting protective measures, and applying treatment all require</w:t>
      </w:r>
      <w:r w:rsidRPr="004C0DE1">
        <w:rPr>
          <w:sz w:val="16"/>
        </w:rPr>
        <w:t xml:space="preserve"> the </w:t>
      </w:r>
      <w:r w:rsidRPr="004C0DE1">
        <w:rPr>
          <w:rStyle w:val="Emphasis"/>
        </w:rPr>
        <w:t>effective cooperation</w:t>
      </w:r>
      <w:r w:rsidRPr="004C0DE1">
        <w:rPr>
          <w:rStyle w:val="StyleUnderline"/>
        </w:rPr>
        <w:t xml:space="preserve"> of</w:t>
      </w:r>
      <w:r w:rsidRPr="004C0DE1">
        <w:rPr>
          <w:sz w:val="16"/>
        </w:rPr>
        <w:t xml:space="preserve"> many </w:t>
      </w:r>
      <w:r w:rsidRPr="004C0DE1">
        <w:rPr>
          <w:rStyle w:val="StyleUnderline"/>
        </w:rPr>
        <w:t>individuals and institutions</w:t>
      </w:r>
      <w:r w:rsidRPr="004C0DE1">
        <w:rPr>
          <w:sz w:val="16"/>
        </w:rPr>
        <w:t xml:space="preserve">…. </w:t>
      </w:r>
      <w:r w:rsidRPr="004C0DE1">
        <w:rPr>
          <w:rStyle w:val="Emphasis"/>
        </w:rPr>
        <w:t xml:space="preserve">Local health-care institutions </w:t>
      </w:r>
      <w:r w:rsidRPr="004C0DE1">
        <w:rPr>
          <w:rStyle w:val="StyleUnderline"/>
        </w:rPr>
        <w:t>must</w:t>
      </w:r>
      <w:r w:rsidRPr="004C0DE1">
        <w:rPr>
          <w:sz w:val="16"/>
        </w:rPr>
        <w:t xml:space="preserve"> therefore </w:t>
      </w:r>
      <w:r w:rsidRPr="004C0DE1">
        <w:rPr>
          <w:rStyle w:val="StyleUnderline"/>
        </w:rPr>
        <w:t>be</w:t>
      </w:r>
      <w:r w:rsidRPr="004C0DE1">
        <w:rPr>
          <w:sz w:val="16"/>
        </w:rPr>
        <w:t xml:space="preserve"> both </w:t>
      </w:r>
      <w:r w:rsidRPr="004C0DE1">
        <w:rPr>
          <w:rStyle w:val="StyleUnderline"/>
        </w:rPr>
        <w:t>free and able to respond to crises</w:t>
      </w:r>
      <w:r w:rsidRPr="004C0DE1">
        <w:rPr>
          <w:sz w:val="16"/>
        </w:rPr>
        <w:t xml:space="preserve">.” </w:t>
      </w:r>
      <w:r w:rsidRPr="004C0DE1">
        <w:rPr>
          <w:rStyle w:val="StyleUnderline"/>
        </w:rPr>
        <w:t xml:space="preserve">A </w:t>
      </w:r>
      <w:r w:rsidRPr="004C0DE1">
        <w:rPr>
          <w:rStyle w:val="Emphasis"/>
        </w:rPr>
        <w:t>decentralized response</w:t>
      </w:r>
      <w:r w:rsidRPr="004C0DE1">
        <w:rPr>
          <w:rStyle w:val="StyleUnderline"/>
        </w:rPr>
        <w:t xml:space="preserve"> to minimizing</w:t>
      </w:r>
      <w:r w:rsidRPr="004C0DE1">
        <w:rPr>
          <w:sz w:val="16"/>
        </w:rPr>
        <w:t xml:space="preserve"> the </w:t>
      </w:r>
      <w:r w:rsidRPr="004C0DE1">
        <w:rPr>
          <w:rStyle w:val="StyleUnderline"/>
        </w:rPr>
        <w:t xml:space="preserve">spread of disease is the </w:t>
      </w:r>
      <w:r w:rsidRPr="004C0DE1">
        <w:rPr>
          <w:rStyle w:val="Emphasis"/>
        </w:rPr>
        <w:t>best option</w:t>
      </w:r>
      <w:r w:rsidRPr="004C0DE1">
        <w:rPr>
          <w:sz w:val="16"/>
        </w:rPr>
        <w:t xml:space="preserve"> that we have </w:t>
      </w:r>
      <w:r w:rsidRPr="004C0DE1">
        <w:rPr>
          <w:rStyle w:val="StyleUnderline"/>
        </w:rPr>
        <w:t xml:space="preserve">because </w:t>
      </w:r>
      <w:r w:rsidRPr="004C0DE1">
        <w:rPr>
          <w:rStyle w:val="Emphasis"/>
        </w:rPr>
        <w:t>local knowledge</w:t>
      </w:r>
      <w:r w:rsidRPr="004C0DE1">
        <w:rPr>
          <w:rStyle w:val="StyleUnderline"/>
        </w:rPr>
        <w:t xml:space="preserve"> is crucial to distribute</w:t>
      </w:r>
      <w:r w:rsidRPr="004C0DE1">
        <w:rPr>
          <w:sz w:val="16"/>
        </w:rPr>
        <w:t xml:space="preserve"> medical </w:t>
      </w:r>
      <w:r w:rsidRPr="004C0DE1">
        <w:rPr>
          <w:rStyle w:val="StyleUnderline"/>
        </w:rPr>
        <w:t>supplies and</w:t>
      </w:r>
      <w:r w:rsidRPr="004C0DE1">
        <w:rPr>
          <w:sz w:val="16"/>
        </w:rPr>
        <w:t xml:space="preserve"> to </w:t>
      </w:r>
      <w:r w:rsidRPr="004C0DE1">
        <w:rPr>
          <w:rStyle w:val="StyleUnderline"/>
        </w:rPr>
        <w:t>spread information about treatment</w:t>
      </w:r>
      <w:r w:rsidRPr="004C0DE1">
        <w:rPr>
          <w:sz w:val="16"/>
        </w:rPr>
        <w:t xml:space="preserve"> and prevention of illness in communities </w:t>
      </w:r>
      <w:r w:rsidRPr="004C0DE1">
        <w:rPr>
          <w:rStyle w:val="StyleUnderline"/>
        </w:rPr>
        <w:t>across the country</w:t>
      </w:r>
      <w:r w:rsidRPr="004C0DE1">
        <w:rPr>
          <w:sz w:val="16"/>
        </w:rPr>
        <w:t xml:space="preserve">. Despite the practical need for city and regional governments to take over leadership during health disasters, the swine flu outbreak has demonstrated that around the world, national governments tend to take more activist roles during times of fear. In Mexico, President Felipe Calderon took executive action to shut down non-essential government work in Mexico City and asked to “shut their doors to reduce the spread of infection” across the country. While this response may seem Picture of a piglet warranted, it has come at a high economic cost by cutting down productivity in Mexico during a recession. Without President Calderon’s warnings, some municipalities may have determined that business as usual was appropriate if swine flu was not directly impacting their residents. In Egypt, a much more costly political decision is now widely judged to have been an overreaction: the Egyptian government required the slaughter of all of the nation’s pigs, even though there are no known cases of H1N1 flu in Egypt, and the virus is not spread by eating contaminated meat. </w:t>
      </w:r>
      <w:r w:rsidRPr="004C0DE1">
        <w:rPr>
          <w:rStyle w:val="StyleUnderline"/>
        </w:rPr>
        <w:t>This</w:t>
      </w:r>
      <w:r w:rsidRPr="004C0DE1">
        <w:rPr>
          <w:sz w:val="16"/>
        </w:rPr>
        <w:t xml:space="preserve"> incident </w:t>
      </w:r>
      <w:r w:rsidRPr="004C0DE1">
        <w:rPr>
          <w:rStyle w:val="StyleUnderline"/>
        </w:rPr>
        <w:t xml:space="preserve">exemplifies the </w:t>
      </w:r>
      <w:r w:rsidRPr="004C0DE1">
        <w:rPr>
          <w:rStyle w:val="Emphasis"/>
        </w:rPr>
        <w:t>bluntness of nationwide policy</w:t>
      </w:r>
      <w:r w:rsidRPr="004C0DE1">
        <w:rPr>
          <w:sz w:val="16"/>
        </w:rPr>
        <w:t xml:space="preserve"> actions </w:t>
      </w:r>
      <w:r w:rsidRPr="004C0DE1">
        <w:rPr>
          <w:rStyle w:val="StyleUnderline"/>
        </w:rPr>
        <w:t xml:space="preserve">where local governments could have made </w:t>
      </w:r>
      <w:r w:rsidRPr="004C0DE1">
        <w:rPr>
          <w:rStyle w:val="Emphasis"/>
        </w:rPr>
        <w:t>more</w:t>
      </w:r>
      <w:r w:rsidRPr="004C0DE1">
        <w:rPr>
          <w:rStyle w:val="StyleUnderline"/>
        </w:rPr>
        <w:t xml:space="preserve"> </w:t>
      </w:r>
      <w:r w:rsidRPr="004C0DE1">
        <w:rPr>
          <w:rStyle w:val="Emphasis"/>
        </w:rPr>
        <w:t>nuanced decisions</w:t>
      </w:r>
      <w:r w:rsidRPr="004C0DE1">
        <w:rPr>
          <w:rStyle w:val="StyleUnderline"/>
        </w:rPr>
        <w:t xml:space="preserve"> in crisis situations</w:t>
      </w:r>
      <w:r w:rsidRPr="004C0DE1">
        <w:rPr>
          <w:sz w:val="16"/>
        </w:rPr>
        <w:t xml:space="preserve">. The World Health Organization advises, “Scientific research based on mathematical modeling indicates that restricting travel will be of limited or no benefit in stopping the spread of disease. Historical records of previous influenza pandemics, as well as experience with SARS, have validated this point.” While the temptation to block out illnesses along national borders is strong, as exhibited by calls to close the U.S.-Mexican border during this outbreak, viruses do not recognize political boundaries, and </w:t>
      </w:r>
      <w:r w:rsidRPr="004C0DE1">
        <w:rPr>
          <w:rStyle w:val="StyleUnderline"/>
        </w:rPr>
        <w:t>attempting to take</w:t>
      </w:r>
      <w:r w:rsidRPr="004C0DE1">
        <w:rPr>
          <w:sz w:val="16"/>
        </w:rPr>
        <w:t xml:space="preserve"> such </w:t>
      </w:r>
      <w:r w:rsidRPr="004C0DE1">
        <w:rPr>
          <w:rStyle w:val="StyleUnderline"/>
        </w:rPr>
        <w:t xml:space="preserve">action at the national level would </w:t>
      </w:r>
      <w:r w:rsidRPr="004C0DE1">
        <w:rPr>
          <w:rStyle w:val="Emphasis"/>
        </w:rPr>
        <w:t>direct scarce resources away</w:t>
      </w:r>
      <w:r w:rsidRPr="004C0DE1">
        <w:rPr>
          <w:rStyle w:val="StyleUnderline"/>
        </w:rPr>
        <w:t xml:space="preserve"> from the local level where they could be used to </w:t>
      </w:r>
      <w:r w:rsidRPr="004C0DE1">
        <w:rPr>
          <w:rStyle w:val="Emphasis"/>
        </w:rPr>
        <w:t>treat</w:t>
      </w:r>
      <w:r w:rsidRPr="004C0DE1">
        <w:rPr>
          <w:rStyle w:val="StyleUnderline"/>
        </w:rPr>
        <w:t xml:space="preserve"> </w:t>
      </w:r>
      <w:r w:rsidRPr="004C0DE1">
        <w:rPr>
          <w:rStyle w:val="Emphasis"/>
        </w:rPr>
        <w:t>and</w:t>
      </w:r>
      <w:r w:rsidRPr="004C0DE1">
        <w:rPr>
          <w:rStyle w:val="StyleUnderline"/>
        </w:rPr>
        <w:t xml:space="preserve"> </w:t>
      </w:r>
      <w:r w:rsidRPr="004C0DE1">
        <w:rPr>
          <w:rStyle w:val="Emphasis"/>
        </w:rPr>
        <w:t>prevent illness</w:t>
      </w:r>
      <w:r w:rsidRPr="004C0DE1">
        <w:rPr>
          <w:sz w:val="16"/>
        </w:rPr>
        <w:t xml:space="preserve"> on a case-by-case basis. Thankfully, Dr. Richard Besser, acting head of the Center for Disease Control and Prevention, has so far dealt with this public health threat by emphasizing the importance of community preparedness and avoiding making any statements that could cause mass panic. Thankfully, the H1N1 flu virus appears to be much less fatal and less contagious than the catastrophic Spanish flu of 1918 on which much of our knowledge of contagious disease management is based. In the event of a more serious virus, the federal government can be of assistance in funding medical research and vaccine stockpiles, but </w:t>
      </w:r>
      <w:r w:rsidRPr="004C0DE1">
        <w:rPr>
          <w:rStyle w:val="StyleUnderline"/>
        </w:rPr>
        <w:t xml:space="preserve">dissemination of medicine and information at the local level must be permitted by a federal government which </w:t>
      </w:r>
      <w:r w:rsidRPr="004C0DE1">
        <w:rPr>
          <w:rStyle w:val="Emphasis"/>
        </w:rPr>
        <w:t>avoids</w:t>
      </w:r>
      <w:r w:rsidRPr="004C0DE1">
        <w:rPr>
          <w:sz w:val="16"/>
        </w:rPr>
        <w:t xml:space="preserve"> attempts at </w:t>
      </w:r>
      <w:r w:rsidRPr="004C0DE1">
        <w:rPr>
          <w:rStyle w:val="Emphasis"/>
        </w:rPr>
        <w:t>micromanagement</w:t>
      </w:r>
      <w:r w:rsidRPr="004C0DE1">
        <w:rPr>
          <w:sz w:val="16"/>
        </w:rPr>
        <w:t>.</w:t>
      </w:r>
    </w:p>
    <w:p w14:paraId="6DAA9D54" w14:textId="77777777" w:rsidR="00107D06" w:rsidRPr="004C0DE1" w:rsidRDefault="00107D06" w:rsidP="00107D06">
      <w:pPr>
        <w:pStyle w:val="Heading4"/>
      </w:pPr>
      <w:r w:rsidRPr="004C0DE1">
        <w:t xml:space="preserve">Extinction – no burnout. </w:t>
      </w:r>
    </w:p>
    <w:p w14:paraId="456290F5" w14:textId="77777777" w:rsidR="00107D06" w:rsidRPr="004C0DE1" w:rsidRDefault="00107D06" w:rsidP="00107D06">
      <w:r w:rsidRPr="004C0DE1">
        <w:rPr>
          <w:rStyle w:val="Style13ptBold"/>
        </w:rPr>
        <w:t xml:space="preserve">Bar-Yam ’16 </w:t>
      </w:r>
      <w:r w:rsidRPr="004C0DE1">
        <w:rPr>
          <w:sz w:val="16"/>
          <w:szCs w:val="16"/>
        </w:rPr>
        <w:t>(</w:t>
      </w:r>
      <w:proofErr w:type="spellStart"/>
      <w:r w:rsidRPr="004C0DE1">
        <w:rPr>
          <w:sz w:val="16"/>
          <w:szCs w:val="16"/>
        </w:rPr>
        <w:t>Yaneer</w:t>
      </w:r>
      <w:proofErr w:type="spellEnd"/>
      <w:r w:rsidRPr="004C0DE1">
        <w:rPr>
          <w:sz w:val="16"/>
          <w:szCs w:val="16"/>
        </w:rPr>
        <w:t xml:space="preserve">; 7/3/16; Ph.D. and S.B. in Physics from the Massachusetts Institute of Technology, Founding President of the New England Complex Systems Institute, Physicist and Complex Systems Specialist; NECSI, “Transition to Extinction: Pandemics in a connected world,” </w:t>
      </w:r>
      <w:hyperlink r:id="rId29" w:history="1">
        <w:r w:rsidRPr="004C0DE1">
          <w:rPr>
            <w:sz w:val="16"/>
            <w:szCs w:val="16"/>
          </w:rPr>
          <w:t>http://necsi.edu/research/social/pandemics/transition)</w:t>
        </w:r>
      </w:hyperlink>
      <w:r w:rsidRPr="004C0DE1">
        <w:rPr>
          <w:sz w:val="16"/>
          <w:szCs w:val="16"/>
        </w:rPr>
        <w:t xml:space="preserve"> *Tables omitted</w:t>
      </w:r>
    </w:p>
    <w:p w14:paraId="711C4A2B" w14:textId="746810DF" w:rsidR="00107D06" w:rsidRPr="004C0DE1" w:rsidRDefault="00107D06" w:rsidP="00107D06">
      <w:pPr>
        <w:rPr>
          <w:sz w:val="16"/>
        </w:rPr>
      </w:pPr>
      <w:r w:rsidRPr="004C0DE1">
        <w:rPr>
          <w:sz w:val="16"/>
        </w:rPr>
        <w:t xml:space="preserve">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time — that is the natural mutation of pathogens to become </w:t>
      </w:r>
      <w:proofErr w:type="gramStart"/>
      <w:r w:rsidRPr="004C0DE1">
        <w:rPr>
          <w:sz w:val="16"/>
        </w:rPr>
        <w:t>more or less aggressive</w:t>
      </w:r>
      <w:proofErr w:type="gramEnd"/>
      <w:r w:rsidRPr="004C0DE1">
        <w:rPr>
          <w:sz w:val="16"/>
        </w:rPr>
        <w:t xml:space="preserve">. Watch as one of the more aggressive—brighter red — strains rapidly </w:t>
      </w:r>
      <w:proofErr w:type="gramStart"/>
      <w:r w:rsidRPr="004C0DE1">
        <w:rPr>
          <w:sz w:val="16"/>
        </w:rPr>
        <w:t>expands</w:t>
      </w:r>
      <w:proofErr w:type="gramEnd"/>
      <w:r w:rsidRPr="004C0DE1">
        <w:rPr>
          <w:sz w:val="16"/>
        </w:rPr>
        <w:t xml:space="preserve">. After a </w:t>
      </w:r>
      <w:proofErr w:type="gramStart"/>
      <w:r w:rsidRPr="004C0DE1">
        <w:rPr>
          <w:sz w:val="16"/>
        </w:rPr>
        <w:t>time</w:t>
      </w:r>
      <w:proofErr w:type="gramEnd"/>
      <w:r w:rsidRPr="004C0DE1">
        <w:rPr>
          <w:sz w:val="16"/>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w:t>
      </w:r>
      <w:r w:rsidRPr="004C0DE1">
        <w:rPr>
          <w:u w:val="single"/>
        </w:rPr>
        <w:t>long range transportation</w:t>
      </w:r>
      <w:r w:rsidRPr="004C0DE1">
        <w:rPr>
          <w:sz w:val="16"/>
        </w:rPr>
        <w:t xml:space="preserve"> [8]. This </w:t>
      </w:r>
      <w:r w:rsidRPr="004C0DE1">
        <w:rPr>
          <w:u w:val="single"/>
        </w:rPr>
        <w:t xml:space="preserve">includes natural </w:t>
      </w:r>
      <w:r w:rsidRPr="004C0DE1">
        <w:rPr>
          <w:b/>
          <w:u w:val="single"/>
        </w:rPr>
        <w:t>means of dispersal</w:t>
      </w:r>
      <w:r w:rsidRPr="004C0DE1">
        <w:rPr>
          <w:u w:val="single"/>
        </w:rPr>
        <w:t xml:space="preserve"> as well as</w:t>
      </w:r>
      <w:r w:rsidRPr="004C0DE1">
        <w:rPr>
          <w:sz w:val="16"/>
        </w:rPr>
        <w:t xml:space="preserve"> unintentional dispersal by </w:t>
      </w:r>
      <w:r w:rsidRPr="004C0DE1">
        <w:rPr>
          <w:u w:val="single"/>
        </w:rPr>
        <w:t>humans, like</w:t>
      </w:r>
      <w:r w:rsidRPr="004C0DE1">
        <w:rPr>
          <w:sz w:val="16"/>
        </w:rPr>
        <w:t xml:space="preserve"> adding </w:t>
      </w:r>
      <w:r w:rsidRPr="004C0DE1">
        <w:rPr>
          <w:u w:val="single"/>
        </w:rPr>
        <w:t>airplane routes</w:t>
      </w:r>
      <w:r w:rsidRPr="004C0DE1">
        <w:rPr>
          <w:sz w:val="16"/>
        </w:rPr>
        <w:t xml:space="preserve">, which is being done by real world airlines (Figure 2). [ FIGURE 2 </w:t>
      </w:r>
      <w:proofErr w:type="gramStart"/>
      <w:r w:rsidRPr="004C0DE1">
        <w:rPr>
          <w:sz w:val="16"/>
        </w:rPr>
        <w:t>OMITTED ]</w:t>
      </w:r>
      <w:proofErr w:type="gramEnd"/>
      <w:r w:rsidRPr="004C0DE1">
        <w:rPr>
          <w:sz w:val="16"/>
        </w:rPr>
        <w:t xml:space="preserve"> </w:t>
      </w:r>
      <w:r w:rsidRPr="004C0DE1">
        <w:rPr>
          <w:u w:val="single"/>
        </w:rPr>
        <w:t>When we introduce</w:t>
      </w:r>
      <w:r w:rsidRPr="004C0DE1">
        <w:rPr>
          <w:sz w:val="16"/>
        </w:rPr>
        <w:t xml:space="preserve"> long range </w:t>
      </w:r>
      <w:r w:rsidRPr="004C0DE1">
        <w:rPr>
          <w:u w:val="single"/>
        </w:rPr>
        <w:t>transportation</w:t>
      </w:r>
      <w:r w:rsidRPr="004C0DE1">
        <w:rPr>
          <w:sz w:val="16"/>
        </w:rPr>
        <w:t xml:space="preserve"> into the model, </w:t>
      </w:r>
      <w:r w:rsidRPr="004C0DE1">
        <w:rPr>
          <w:u w:val="single"/>
        </w:rPr>
        <w:t xml:space="preserve">the success of more </w:t>
      </w:r>
      <w:r w:rsidRPr="004C0DE1">
        <w:rPr>
          <w:b/>
          <w:u w:val="single"/>
        </w:rPr>
        <w:t>aggressive strains</w:t>
      </w:r>
      <w:r w:rsidRPr="004C0DE1">
        <w:rPr>
          <w:u w:val="single"/>
        </w:rPr>
        <w:t xml:space="preserve"> changes. They can use</w:t>
      </w:r>
      <w:r w:rsidRPr="004C0DE1">
        <w:rPr>
          <w:sz w:val="16"/>
        </w:rPr>
        <w:t xml:space="preserve"> the </w:t>
      </w:r>
      <w:proofErr w:type="gramStart"/>
      <w:r w:rsidRPr="004C0DE1">
        <w:rPr>
          <w:sz w:val="16"/>
        </w:rPr>
        <w:t>long range</w:t>
      </w:r>
      <w:proofErr w:type="gramEnd"/>
      <w:r w:rsidRPr="004C0DE1">
        <w:rPr>
          <w:sz w:val="16"/>
        </w:rPr>
        <w:t xml:space="preserve"> </w:t>
      </w:r>
      <w:r w:rsidRPr="004C0DE1">
        <w:rPr>
          <w:u w:val="single"/>
        </w:rPr>
        <w:t>transportation to find new hosts and escape</w:t>
      </w:r>
      <w:r w:rsidRPr="004C0DE1">
        <w:rPr>
          <w:sz w:val="16"/>
        </w:rPr>
        <w:t xml:space="preserve"> local </w:t>
      </w:r>
      <w:r w:rsidRPr="004C0DE1">
        <w:rPr>
          <w:u w:val="single"/>
        </w:rPr>
        <w:t>extinction</w:t>
      </w:r>
      <w:r w:rsidRPr="004C0DE1">
        <w:rPr>
          <w:sz w:val="16"/>
        </w:rPr>
        <w:t xml:space="preserve">. Figure 3 shows that </w:t>
      </w:r>
      <w:r w:rsidRPr="004C0DE1">
        <w:rPr>
          <w:u w:val="single"/>
        </w:rPr>
        <w:t>the more transportation</w:t>
      </w:r>
      <w:r w:rsidRPr="004C0DE1">
        <w:rPr>
          <w:sz w:val="16"/>
        </w:rPr>
        <w:t xml:space="preserve"> routes introduced into the model, </w:t>
      </w:r>
      <w:r w:rsidRPr="004C0DE1">
        <w:rPr>
          <w:u w:val="single"/>
        </w:rPr>
        <w:t xml:space="preserve">the </w:t>
      </w:r>
      <w:proofErr w:type="gramStart"/>
      <w:r w:rsidRPr="004C0DE1">
        <w:rPr>
          <w:u w:val="single"/>
        </w:rPr>
        <w:t>more</w:t>
      </w:r>
      <w:r w:rsidRPr="004C0DE1">
        <w:rPr>
          <w:sz w:val="16"/>
        </w:rPr>
        <w:t xml:space="preserve"> higher</w:t>
      </w:r>
      <w:proofErr w:type="gramEnd"/>
      <w:r w:rsidRPr="004C0DE1">
        <w:rPr>
          <w:sz w:val="16"/>
        </w:rPr>
        <w:t xml:space="preserve"> </w:t>
      </w:r>
      <w:r w:rsidRPr="004C0DE1">
        <w:rPr>
          <w:u w:val="single"/>
        </w:rPr>
        <w:t>aggressive pathogens</w:t>
      </w:r>
      <w:r w:rsidRPr="004C0DE1">
        <w:rPr>
          <w:sz w:val="16"/>
        </w:rPr>
        <w:t xml:space="preserve"> are able to </w:t>
      </w:r>
      <w:r w:rsidRPr="004C0DE1">
        <w:rPr>
          <w:u w:val="single"/>
        </w:rPr>
        <w:t>survive and spread</w:t>
      </w:r>
      <w:r w:rsidRPr="004C0DE1">
        <w:rPr>
          <w:sz w:val="16"/>
        </w:rPr>
        <w:t xml:space="preserve">. [ FIGURE 3 </w:t>
      </w:r>
      <w:proofErr w:type="gramStart"/>
      <w:r w:rsidRPr="004C0DE1">
        <w:rPr>
          <w:sz w:val="16"/>
        </w:rPr>
        <w:t>OMITTED ]</w:t>
      </w:r>
      <w:proofErr w:type="gramEnd"/>
      <w:r w:rsidRPr="004C0DE1">
        <w:rPr>
          <w:sz w:val="16"/>
        </w:rPr>
        <w:t xml:space="preserve"> As we add more long range transportation, </w:t>
      </w:r>
      <w:r w:rsidRPr="004C0DE1">
        <w:rPr>
          <w:u w:val="single"/>
        </w:rPr>
        <w:t xml:space="preserve">there is a </w:t>
      </w:r>
      <w:r w:rsidRPr="004C0DE1">
        <w:rPr>
          <w:b/>
          <w:u w:val="single"/>
        </w:rPr>
        <w:t>critical point</w:t>
      </w:r>
      <w:r w:rsidRPr="004C0DE1">
        <w:rPr>
          <w:u w:val="single"/>
        </w:rPr>
        <w:t xml:space="preserve"> at which pathogens become so aggressive</w:t>
      </w:r>
      <w:r w:rsidRPr="004C0DE1">
        <w:rPr>
          <w:sz w:val="16"/>
        </w:rPr>
        <w:t xml:space="preserve"> that </w:t>
      </w:r>
      <w:r w:rsidRPr="004C0DE1">
        <w:rPr>
          <w:b/>
          <w:u w:val="single"/>
        </w:rPr>
        <w:t>the entire host population dies</w:t>
      </w:r>
      <w:r w:rsidRPr="004C0DE1">
        <w:rPr>
          <w:sz w:val="16"/>
        </w:rPr>
        <w:t xml:space="preserve">. The pathogens die at the same time, but that is not exactly a consolation to the hosts. </w:t>
      </w:r>
      <w:r w:rsidRPr="004C0DE1">
        <w:rPr>
          <w:u w:val="single"/>
        </w:rPr>
        <w:t>We call this</w:t>
      </w:r>
      <w:r w:rsidRPr="004C0DE1">
        <w:rPr>
          <w:sz w:val="16"/>
        </w:rPr>
        <w:t xml:space="preserve"> the phase </w:t>
      </w:r>
      <w:r w:rsidRPr="004C0DE1">
        <w:rPr>
          <w:b/>
          <w:u w:val="single"/>
        </w:rPr>
        <w:t>transition to extinction</w:t>
      </w:r>
      <w:r w:rsidRPr="004C0DE1">
        <w:rPr>
          <w:sz w:val="16"/>
        </w:rPr>
        <w:t xml:space="preserve"> (Figure 4). </w:t>
      </w:r>
      <w:r w:rsidRPr="004C0DE1">
        <w:rPr>
          <w:u w:val="single"/>
        </w:rPr>
        <w:t>With increasing levels of</w:t>
      </w:r>
      <w:r w:rsidRPr="004C0DE1">
        <w:rPr>
          <w:sz w:val="16"/>
        </w:rPr>
        <w:t xml:space="preserve"> global </w:t>
      </w:r>
      <w:r w:rsidRPr="004C0DE1">
        <w:rPr>
          <w:u w:val="single"/>
        </w:rPr>
        <w:t xml:space="preserve">transportation, human civilization may be approaching such </w:t>
      </w:r>
      <w:r w:rsidRPr="004C0DE1">
        <w:rPr>
          <w:b/>
          <w:u w:val="single"/>
        </w:rPr>
        <w:t>a critical threshold</w:t>
      </w:r>
      <w:r w:rsidRPr="004C0DE1">
        <w:rPr>
          <w:sz w:val="16"/>
        </w:rPr>
        <w:t xml:space="preserve">. Figure 4: </w:t>
      </w:r>
      <w:r w:rsidRPr="004C0DE1">
        <w:rPr>
          <w:u w:val="single"/>
        </w:rPr>
        <w:t>The probability of survival makes a sharp transition</w:t>
      </w:r>
      <w:r w:rsidRPr="004C0DE1">
        <w:rPr>
          <w:sz w:val="16"/>
        </w:rPr>
        <w:t xml:space="preserve"> (red line) from one </w:t>
      </w:r>
      <w:r w:rsidRPr="004C0DE1">
        <w:rPr>
          <w:b/>
          <w:u w:val="single"/>
        </w:rPr>
        <w:t>to zero</w:t>
      </w:r>
      <w:r w:rsidRPr="004C0DE1">
        <w:rPr>
          <w:sz w:val="16"/>
        </w:rPr>
        <w:t xml:space="preserve"> as we add more long range </w:t>
      </w:r>
      <w:proofErr w:type="spellStart"/>
      <w:r w:rsidRPr="004C0DE1">
        <w:rPr>
          <w:sz w:val="16"/>
        </w:rPr>
        <w:t>transportaion</w:t>
      </w:r>
      <w:proofErr w:type="spellEnd"/>
      <w:r w:rsidRPr="004C0DE1">
        <w:rPr>
          <w:sz w:val="16"/>
        </w:rPr>
        <w:t xml:space="preserve"> (horizontal axis). The right line (black) holds for different model parameters, so we need to study at what point the transition will take place for our world.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4C0DE1">
        <w:rPr>
          <w:sz w:val="16"/>
        </w:rPr>
        <w:t>really about</w:t>
      </w:r>
      <w:proofErr w:type="gramEnd"/>
      <w:r w:rsidRPr="004C0DE1">
        <w:rPr>
          <w:sz w:val="16"/>
        </w:rPr>
        <w:t xml:space="preserve"> which pathogens will be found in a system that is highly connected, and Ebola can spread in a highly connected world. </w:t>
      </w:r>
      <w:r w:rsidRPr="004C0DE1">
        <w:rPr>
          <w:u w:val="single"/>
        </w:rPr>
        <w:t xml:space="preserve">The traditional approach to public health uses historical evidence </w:t>
      </w:r>
      <w:r w:rsidRPr="004C0DE1">
        <w:rPr>
          <w:b/>
          <w:u w:val="single"/>
        </w:rPr>
        <w:t>analyzed statistically</w:t>
      </w:r>
      <w:r w:rsidRPr="004C0DE1">
        <w:rPr>
          <w:u w:val="single"/>
        </w:rPr>
        <w:t xml:space="preserve"> to assess</w:t>
      </w:r>
      <w:r w:rsidRPr="004C0DE1">
        <w:rPr>
          <w:sz w:val="16"/>
        </w:rPr>
        <w:t xml:space="preserve"> the </w:t>
      </w:r>
      <w:r w:rsidRPr="004C0DE1">
        <w:rPr>
          <w:u w:val="single"/>
        </w:rPr>
        <w:t>potential impacts</w:t>
      </w:r>
      <w:r w:rsidRPr="004C0DE1">
        <w:rPr>
          <w:sz w:val="16"/>
        </w:rPr>
        <w:t xml:space="preserve"> of a disease. As a result, </w:t>
      </w:r>
      <w:r w:rsidRPr="004C0DE1">
        <w:rPr>
          <w:u w:val="single"/>
        </w:rPr>
        <w:t>many were surprised by the spread of Ebola</w:t>
      </w:r>
      <w:r w:rsidRPr="004C0DE1">
        <w:rPr>
          <w:sz w:val="16"/>
        </w:rPr>
        <w:t xml:space="preserve"> through West Africa </w:t>
      </w:r>
      <w:r w:rsidRPr="004C0DE1">
        <w:rPr>
          <w:u w:val="single"/>
        </w:rPr>
        <w:t>in 2014. As</w:t>
      </w:r>
      <w:r w:rsidRPr="004C0DE1">
        <w:rPr>
          <w:sz w:val="16"/>
        </w:rPr>
        <w:t xml:space="preserve"> the </w:t>
      </w:r>
      <w:r w:rsidRPr="004C0DE1">
        <w:rPr>
          <w:u w:val="single"/>
        </w:rPr>
        <w:t>connectivity</w:t>
      </w:r>
      <w:r w:rsidRPr="004C0DE1">
        <w:rPr>
          <w:sz w:val="16"/>
        </w:rPr>
        <w:t xml:space="preserve"> of the world </w:t>
      </w:r>
      <w:r w:rsidRPr="004C0DE1">
        <w:rPr>
          <w:u w:val="single"/>
        </w:rPr>
        <w:t xml:space="preserve">increases, </w:t>
      </w:r>
      <w:proofErr w:type="gramStart"/>
      <w:r w:rsidRPr="004C0DE1">
        <w:rPr>
          <w:u w:val="single"/>
        </w:rPr>
        <w:t xml:space="preserve">past </w:t>
      </w:r>
      <w:r w:rsidRPr="004C0DE1">
        <w:rPr>
          <w:b/>
          <w:u w:val="single"/>
        </w:rPr>
        <w:t>experience</w:t>
      </w:r>
      <w:proofErr w:type="gramEnd"/>
      <w:r w:rsidRPr="004C0DE1">
        <w:rPr>
          <w:b/>
          <w:u w:val="single"/>
        </w:rPr>
        <w:t xml:space="preserve"> is not a good guide</w:t>
      </w:r>
      <w:r w:rsidRPr="004C0DE1">
        <w:rPr>
          <w:sz w:val="16"/>
        </w:rPr>
        <w:t xml:space="preserve"> to future events. </w:t>
      </w:r>
      <w:r w:rsidRPr="004C0DE1">
        <w:rPr>
          <w:u w:val="single"/>
        </w:rPr>
        <w:t xml:space="preserve">A </w:t>
      </w:r>
      <w:r w:rsidRPr="004C0DE1">
        <w:rPr>
          <w:b/>
          <w:u w:val="single"/>
        </w:rPr>
        <w:t>key point</w:t>
      </w:r>
      <w:r w:rsidRPr="004C0DE1">
        <w:rPr>
          <w:u w:val="single"/>
        </w:rPr>
        <w:t xml:space="preserve"> about</w:t>
      </w:r>
      <w:r w:rsidRPr="004C0DE1">
        <w:rPr>
          <w:sz w:val="16"/>
        </w:rPr>
        <w:t xml:space="preserve"> the phase </w:t>
      </w:r>
      <w:r w:rsidRPr="004C0DE1">
        <w:rPr>
          <w:u w:val="single"/>
        </w:rPr>
        <w:t xml:space="preserve">transition to extinction is its </w:t>
      </w:r>
      <w:r w:rsidRPr="004C0DE1">
        <w:rPr>
          <w:b/>
          <w:u w:val="single"/>
        </w:rPr>
        <w:t>suddenness</w:t>
      </w:r>
      <w:r w:rsidRPr="004C0DE1">
        <w:rPr>
          <w:u w:val="single"/>
        </w:rPr>
        <w:t>. Even a system that seems stable, can be destabilized by a few</w:t>
      </w:r>
      <w:r w:rsidRPr="004C0DE1">
        <w:rPr>
          <w:sz w:val="16"/>
        </w:rPr>
        <w:t xml:space="preserve"> more </w:t>
      </w:r>
      <w:r w:rsidRPr="004C0DE1">
        <w:rPr>
          <w:u w:val="single"/>
        </w:rPr>
        <w:t>long-range connections</w:t>
      </w:r>
      <w:r w:rsidRPr="004C0DE1">
        <w:rPr>
          <w:sz w:val="16"/>
        </w:rPr>
        <w:t xml:space="preserve">, and connectivity is continuing to increase. So how close are we to the tipping point? We </w:t>
      </w:r>
      <w:proofErr w:type="gramStart"/>
      <w:r w:rsidRPr="004C0DE1">
        <w:rPr>
          <w:sz w:val="16"/>
        </w:rPr>
        <w:t>don’t</w:t>
      </w:r>
      <w:proofErr w:type="gramEnd"/>
      <w:r w:rsidRPr="004C0DE1">
        <w:rPr>
          <w:sz w:val="16"/>
        </w:rPr>
        <w:t xml:space="preserve">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w:t>
      </w:r>
      <w:proofErr w:type="gramStart"/>
      <w:r w:rsidRPr="004C0DE1">
        <w:rPr>
          <w:sz w:val="16"/>
        </w:rPr>
        <w:t>didn’t</w:t>
      </w:r>
      <w:proofErr w:type="gramEnd"/>
      <w:r w:rsidRPr="004C0DE1">
        <w:rPr>
          <w:sz w:val="16"/>
        </w:rPr>
        <w:t xml:space="preserve"> take into consideration how people respond to epidemics. </w:t>
      </w:r>
      <w:r w:rsidRPr="004C0DE1">
        <w:rPr>
          <w:u w:val="single"/>
        </w:rPr>
        <w:t>It does tell us what the outcome will be unless we respond</w:t>
      </w:r>
      <w:r w:rsidRPr="004C0DE1">
        <w:rPr>
          <w:sz w:val="16"/>
        </w:rPr>
        <w:t xml:space="preserve"> fast enough and well enough to stop the spread of future diseases, which may not be the same as the ones we saw in the past. </w:t>
      </w:r>
      <w:r w:rsidRPr="004C0DE1">
        <w:rPr>
          <w:u w:val="single"/>
        </w:rPr>
        <w:t>As the world becomes more connected</w:t>
      </w:r>
      <w:r w:rsidRPr="004C0DE1">
        <w:rPr>
          <w:sz w:val="16"/>
        </w:rPr>
        <w:t xml:space="preserve">, the </w:t>
      </w:r>
      <w:r w:rsidRPr="004C0DE1">
        <w:rPr>
          <w:u w:val="single"/>
        </w:rPr>
        <w:t>dangers increase</w:t>
      </w:r>
      <w:r w:rsidRPr="004C0DE1">
        <w:rPr>
          <w:sz w:val="16"/>
        </w:rPr>
        <w:t xml:space="preserve">. Are people in western countries safe because of higher quality health systems? </w:t>
      </w:r>
      <w:r w:rsidRPr="004C0DE1">
        <w:rPr>
          <w:u w:val="single"/>
        </w:rPr>
        <w:t>Countries like the U.S. have</w:t>
      </w:r>
      <w:r w:rsidRPr="004C0DE1">
        <w:rPr>
          <w:sz w:val="16"/>
        </w:rPr>
        <w:t xml:space="preserve"> highly </w:t>
      </w:r>
      <w:r w:rsidRPr="004C0DE1">
        <w:rPr>
          <w:u w:val="single"/>
        </w:rPr>
        <w:t>skewed networks</w:t>
      </w:r>
      <w:r w:rsidRPr="004C0DE1">
        <w:rPr>
          <w:sz w:val="16"/>
        </w:rPr>
        <w:t xml:space="preserve"> of social interactions with some very highly connected individuals </w:t>
      </w:r>
      <w:r w:rsidRPr="004C0DE1">
        <w:rPr>
          <w:u w:val="single"/>
        </w:rPr>
        <w:t xml:space="preserve">that </w:t>
      </w:r>
      <w:r w:rsidRPr="004C0DE1">
        <w:rPr>
          <w:b/>
          <w:u w:val="single"/>
        </w:rPr>
        <w:t>can be “</w:t>
      </w:r>
      <w:proofErr w:type="spellStart"/>
      <w:r w:rsidRPr="004C0DE1">
        <w:rPr>
          <w:b/>
          <w:u w:val="single"/>
        </w:rPr>
        <w:t>superspreaders</w:t>
      </w:r>
      <w:proofErr w:type="spellEnd"/>
      <w:r w:rsidRPr="004C0DE1">
        <w:rPr>
          <w:b/>
          <w:u w:val="single"/>
        </w:rPr>
        <w:t>.”</w:t>
      </w:r>
      <w:r w:rsidRPr="004C0DE1">
        <w:rPr>
          <w:b/>
          <w:sz w:val="16"/>
        </w:rPr>
        <w:t xml:space="preserve"> </w:t>
      </w:r>
      <w:r w:rsidRPr="004C0DE1">
        <w:rPr>
          <w:sz w:val="16"/>
        </w:rPr>
        <w:t xml:space="preserve">The chances of such an individual becoming infected may be low but events like </w:t>
      </w:r>
      <w:r w:rsidRPr="004C0DE1">
        <w:rPr>
          <w:u w:val="single"/>
        </w:rPr>
        <w:t xml:space="preserve">a mass outbreak pose </w:t>
      </w:r>
      <w:r w:rsidRPr="004C0DE1">
        <w:rPr>
          <w:b/>
          <w:u w:val="single"/>
        </w:rPr>
        <w:t>a much greater risk</w:t>
      </w:r>
      <w:r w:rsidRPr="004C0DE1">
        <w:rPr>
          <w:sz w:val="16"/>
        </w:rPr>
        <w:t xml:space="preserve"> if they do happen. </w:t>
      </w:r>
      <w:r w:rsidRPr="004C0DE1">
        <w:rPr>
          <w:u w:val="single"/>
        </w:rPr>
        <w:t>If a</w:t>
      </w:r>
      <w:r w:rsidRPr="004C0DE1">
        <w:rPr>
          <w:sz w:val="16"/>
          <w:szCs w:val="16"/>
        </w:rPr>
        <w:t xml:space="preserve"> </w:t>
      </w:r>
      <w:r w:rsidRPr="004C0DE1">
        <w:rPr>
          <w:sz w:val="16"/>
        </w:rPr>
        <w:t xml:space="preserve">sick food service worker in an airport infects 100 passengers, or a </w:t>
      </w:r>
      <w:r w:rsidRPr="004C0DE1">
        <w:rPr>
          <w:u w:val="single"/>
        </w:rPr>
        <w:t>contagion event happens in mass transportation, an outbreak could</w:t>
      </w:r>
      <w:r w:rsidRPr="004C0DE1">
        <w:rPr>
          <w:sz w:val="16"/>
        </w:rPr>
        <w:t xml:space="preserve"> very well </w:t>
      </w:r>
      <w:r w:rsidRPr="004C0DE1">
        <w:rPr>
          <w:b/>
          <w:u w:val="single"/>
        </w:rPr>
        <w:t>prove unstoppable</w:t>
      </w:r>
      <w:r w:rsidRPr="004C0DE1">
        <w:rPr>
          <w:sz w:val="16"/>
        </w:rPr>
        <w:t>. Watch this mock video of a pathogen spreading globally through land and air transportation. Long range transportation will continue to pose a threat of pandemic if its impacts cannot be contained.</w:t>
      </w:r>
    </w:p>
    <w:p w14:paraId="575C4075" w14:textId="38433BC4" w:rsidR="00107D06" w:rsidRPr="004C0DE1" w:rsidRDefault="00107D06" w:rsidP="00107D06">
      <w:pPr>
        <w:pStyle w:val="Heading3"/>
      </w:pPr>
      <w:r w:rsidRPr="004C0DE1">
        <w:t>2NC -- Econ</w:t>
      </w:r>
    </w:p>
    <w:p w14:paraId="52968C8A" w14:textId="77777777" w:rsidR="00107D06" w:rsidRPr="004C0DE1" w:rsidRDefault="00107D06" w:rsidP="00107D06">
      <w:pPr>
        <w:pStyle w:val="Heading4"/>
      </w:pPr>
      <w:r w:rsidRPr="004C0DE1">
        <w:t xml:space="preserve">Federalism </w:t>
      </w:r>
      <w:r w:rsidRPr="004C0DE1">
        <w:rPr>
          <w:u w:val="single"/>
        </w:rPr>
        <w:t>undergirds</w:t>
      </w:r>
      <w:r w:rsidRPr="004C0DE1">
        <w:t xml:space="preserve"> the economy. </w:t>
      </w:r>
    </w:p>
    <w:p w14:paraId="749A5E93" w14:textId="77777777" w:rsidR="00107D06" w:rsidRPr="004C0DE1" w:rsidRDefault="00107D06" w:rsidP="00107D06">
      <w:pPr>
        <w:rPr>
          <w:b/>
          <w:sz w:val="16"/>
          <w:szCs w:val="16"/>
        </w:rPr>
      </w:pPr>
      <w:r w:rsidRPr="004C0DE1">
        <w:rPr>
          <w:rStyle w:val="Style13ptBold"/>
        </w:rPr>
        <w:t xml:space="preserve">Inman &amp; </w:t>
      </w:r>
      <w:proofErr w:type="spellStart"/>
      <w:r w:rsidRPr="004C0DE1">
        <w:rPr>
          <w:rStyle w:val="Style13ptBold"/>
        </w:rPr>
        <w:t>Rubenfeld</w:t>
      </w:r>
      <w:proofErr w:type="spellEnd"/>
      <w:r w:rsidRPr="004C0DE1">
        <w:rPr>
          <w:rStyle w:val="Style13ptBold"/>
        </w:rPr>
        <w:t xml:space="preserve"> ‘9</w:t>
      </w:r>
      <w:r w:rsidRPr="004C0DE1">
        <w:rPr>
          <w:sz w:val="16"/>
          <w:szCs w:val="16"/>
        </w:rPr>
        <w:t xml:space="preserve"> “Why Federalism Matters: Implications for Tax Policy” </w:t>
      </w:r>
      <w:hyperlink r:id="rId30" w:history="1">
        <w:r w:rsidRPr="004C0DE1">
          <w:rPr>
            <w:sz w:val="16"/>
            <w:szCs w:val="16"/>
          </w:rPr>
          <w:t>https://www.law.berkeley.edu/files/sho_sato_tax_conf_web_paper--inman-rubinfeld(1).pdf</w:t>
        </w:r>
      </w:hyperlink>
      <w:r w:rsidRPr="004C0DE1">
        <w:rPr>
          <w:sz w:val="16"/>
          <w:szCs w:val="16"/>
        </w:rPr>
        <w:t xml:space="preserve"> Robert P. Inman is the Richard K. Mellon Professor, Finance and Economics, at the Wharton School of the University of Pennsylvania. His books include "Managing the Service Economy" Professor Daniel L. </w:t>
      </w:r>
      <w:proofErr w:type="spellStart"/>
      <w:r w:rsidRPr="004C0DE1">
        <w:rPr>
          <w:sz w:val="16"/>
          <w:szCs w:val="16"/>
        </w:rPr>
        <w:t>Rubinfeld</w:t>
      </w:r>
      <w:proofErr w:type="spellEnd"/>
      <w:r w:rsidRPr="004C0DE1">
        <w:rPr>
          <w:sz w:val="16"/>
          <w:szCs w:val="16"/>
        </w:rPr>
        <w:t xml:space="preserve"> received his B.A. from Princeton in 1967 and a Ph.D. in economics from M.I.T. in 1972. He joined the faculty of the University of Michigan in 1972 as an Assistant Professor of Economics. In 1977 he became an Associate Professor of Economics and Law at the Law School and was promoted to full Professor in 1982. He taught in the area economics and public policy before taking a faculty position at the University of California, Berkeley in 1983. Accessed 6/24/17 KDS AK</w:t>
      </w:r>
    </w:p>
    <w:p w14:paraId="612B2270" w14:textId="77777777" w:rsidR="00107D06" w:rsidRPr="004C0DE1" w:rsidRDefault="00107D06" w:rsidP="00107D06">
      <w:pPr>
        <w:rPr>
          <w:rStyle w:val="StyleUnderline"/>
        </w:rPr>
      </w:pPr>
      <w:r w:rsidRPr="004C0DE1">
        <w:rPr>
          <w:rStyle w:val="Emphasis"/>
        </w:rPr>
        <w:t>Our studies of federalism in the United States and throughout the world have convinced us of the advantages that lie in an economy that has a federalist structure</w:t>
      </w:r>
      <w:r w:rsidRPr="004C0DE1">
        <w:rPr>
          <w:rStyle w:val="StyleUnderline"/>
        </w:rPr>
        <w:t xml:space="preserve">. Federalism allows one to achieve a range of social goals, relating to redistribution, political participation, and various efficiencies, including the achievement of scale economies, the matching of benefits to costs, and the innovation flowing from competition among subnational governmental units. Furthermore, within a </w:t>
      </w:r>
      <w:proofErr w:type="gramStart"/>
      <w:r w:rsidRPr="004C0DE1">
        <w:rPr>
          <w:rStyle w:val="StyleUnderline"/>
        </w:rPr>
        <w:t>federal system subnational governments</w:t>
      </w:r>
      <w:proofErr w:type="gramEnd"/>
      <w:r w:rsidRPr="004C0DE1">
        <w:rPr>
          <w:rStyle w:val="StyleUnderline"/>
        </w:rPr>
        <w:t xml:space="preserve"> can check central government abuses and promote individual rights and liberties</w:t>
      </w:r>
      <w:r w:rsidRPr="004C0DE1">
        <w:t xml:space="preserve">. </w:t>
      </w:r>
      <w:r w:rsidRPr="004C0DE1">
        <w:rPr>
          <w:sz w:val="16"/>
          <w:szCs w:val="16"/>
        </w:rPr>
        <w:t>We are comfortable, therefore, with the principle of subsidiarity</w:t>
      </w:r>
      <w:r w:rsidRPr="004C0DE1">
        <w:t xml:space="preserve">. </w:t>
      </w:r>
      <w:r w:rsidRPr="004C0DE1">
        <w:rPr>
          <w:rStyle w:val="StyleUnderline"/>
        </w:rPr>
        <w:t xml:space="preserve">Subsidiarity requires that one allocate spending and taxing responsibilities to the smallest geographical and/or population jurisdictions that can raise taxes most efficiently </w:t>
      </w:r>
      <w:proofErr w:type="gramStart"/>
      <w:r w:rsidRPr="004C0DE1">
        <w:rPr>
          <w:rStyle w:val="StyleUnderline"/>
        </w:rPr>
        <w:t>and in the process</w:t>
      </w:r>
      <w:proofErr w:type="gramEnd"/>
      <w:r w:rsidRPr="004C0DE1">
        <w:rPr>
          <w:rStyle w:val="StyleUnderline"/>
        </w:rPr>
        <w:t xml:space="preserve"> provide the desired level of service quality at the lowest cost per citizen.</w:t>
      </w:r>
    </w:p>
    <w:p w14:paraId="4ED51866" w14:textId="77777777" w:rsidR="00107D06" w:rsidRPr="004C0DE1" w:rsidRDefault="00107D06" w:rsidP="00107D06">
      <w:pPr>
        <w:pStyle w:val="Heading4"/>
        <w:rPr>
          <w:rFonts w:cs="Arial"/>
          <w:u w:val="single"/>
        </w:rPr>
      </w:pPr>
      <w:r w:rsidRPr="004C0DE1">
        <w:rPr>
          <w:rFonts w:cs="Arial"/>
        </w:rPr>
        <w:t>Economic instability goes nuclear.</w:t>
      </w:r>
    </w:p>
    <w:p w14:paraId="6015E89B" w14:textId="77777777" w:rsidR="00107D06" w:rsidRPr="004C0DE1" w:rsidRDefault="00107D06" w:rsidP="00107D06">
      <w:pPr>
        <w:rPr>
          <w:sz w:val="16"/>
          <w:szCs w:val="16"/>
        </w:rPr>
      </w:pPr>
      <w:r w:rsidRPr="004C0DE1">
        <w:rPr>
          <w:rStyle w:val="Style13ptBold"/>
        </w:rPr>
        <w:t>Mann ’14</w:t>
      </w:r>
      <w:r w:rsidRPr="004C0DE1">
        <w:t xml:space="preserve"> </w:t>
      </w:r>
      <w:r w:rsidRPr="004C0DE1">
        <w:rPr>
          <w:sz w:val="16"/>
          <w:szCs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1" w:history="1">
        <w:r w:rsidRPr="004C0DE1">
          <w:rPr>
            <w:sz w:val="16"/>
            <w:szCs w:val="16"/>
          </w:rPr>
          <w:t>https://jscholarship.library.jhu.edu/bitstream/handle/1774.2/37262/MANN-THESIS-2014.pdf</w:t>
        </w:r>
      </w:hyperlink>
      <w:r w:rsidRPr="004C0DE1">
        <w:rPr>
          <w:sz w:val="16"/>
          <w:szCs w:val="16"/>
        </w:rPr>
        <w:t>)</w:t>
      </w:r>
    </w:p>
    <w:p w14:paraId="0658A6D9" w14:textId="07C92DAB" w:rsidR="00107D06" w:rsidRPr="004C0DE1" w:rsidRDefault="00107D06" w:rsidP="00107D06">
      <w:pPr>
        <w:rPr>
          <w:sz w:val="16"/>
        </w:rPr>
      </w:pPr>
      <w:r w:rsidRPr="004C0DE1">
        <w:rPr>
          <w:sz w:val="16"/>
        </w:rPr>
        <w:t xml:space="preserve">The conclusions reached in this thesis demonstrate how </w:t>
      </w:r>
      <w:r w:rsidRPr="004C0DE1">
        <w:rPr>
          <w:rStyle w:val="StyleUnderline"/>
        </w:rPr>
        <w:t xml:space="preserve">economic considerations within states can figure </w:t>
      </w:r>
      <w:r w:rsidRPr="004C0DE1">
        <w:rPr>
          <w:rStyle w:val="Emphasis"/>
        </w:rPr>
        <w:t>prominently into the calculus for future conflicts</w:t>
      </w:r>
      <w:r w:rsidRPr="004C0DE1">
        <w:rPr>
          <w:sz w:val="16"/>
        </w:rPr>
        <w:t xml:space="preserve">. The findings also suggest that </w:t>
      </w:r>
      <w:r w:rsidRPr="004C0DE1">
        <w:rPr>
          <w:rStyle w:val="StyleUnderline"/>
        </w:rPr>
        <w:t xml:space="preserve">security issues with economic or financial underpinnings will transcend classical determinants of war and </w:t>
      </w:r>
      <w:proofErr w:type="gramStart"/>
      <w:r w:rsidRPr="004C0DE1">
        <w:rPr>
          <w:rStyle w:val="StyleUnderline"/>
        </w:rPr>
        <w:t>conflict, and</w:t>
      </w:r>
      <w:proofErr w:type="gramEnd"/>
      <w:r w:rsidRPr="004C0DE1">
        <w:rPr>
          <w:rStyle w:val="StyleUnderline"/>
        </w:rPr>
        <w:t xml:space="preserve"> change the manner by which rival states engage in hostile acts toward one another</w:t>
      </w:r>
      <w:r w:rsidRPr="004C0DE1">
        <w:rPr>
          <w:sz w:val="16"/>
        </w:rPr>
        <w:t xml:space="preserve">. The research shows that </w:t>
      </w:r>
      <w:r w:rsidRPr="004C0DE1">
        <w:rPr>
          <w:rStyle w:val="StyleUnderline"/>
        </w:rPr>
        <w:t xml:space="preserve">security concerns emanating from economic uncertainty and the inherent vulnerabilities within global financial markets will present new challenges for national </w:t>
      </w:r>
      <w:proofErr w:type="gramStart"/>
      <w:r w:rsidRPr="004C0DE1">
        <w:rPr>
          <w:rStyle w:val="StyleUnderline"/>
        </w:rPr>
        <w:t>security, and</w:t>
      </w:r>
      <w:proofErr w:type="gramEnd"/>
      <w:r w:rsidRPr="004C0DE1">
        <w:rPr>
          <w:rStyle w:val="StyleUnderline"/>
        </w:rPr>
        <w:t xml:space="preserve"> provide developing states new asymmetric options for balancing against stronger states.</w:t>
      </w:r>
      <w:r w:rsidRPr="004C0DE1">
        <w:rPr>
          <w:sz w:val="16"/>
        </w:rPr>
        <w:t xml:space="preserve"> </w:t>
      </w:r>
      <w:r w:rsidRPr="004C0DE1">
        <w:rPr>
          <w:rStyle w:val="StyleUnderline"/>
        </w:rPr>
        <w:t>The security areas</w:t>
      </w:r>
      <w:r w:rsidRPr="004C0DE1">
        <w:rPr>
          <w:sz w:val="16"/>
        </w:rPr>
        <w:t xml:space="preserve">, identified in the proceeding chapters, </w:t>
      </w:r>
      <w:r w:rsidRPr="004C0DE1">
        <w:rPr>
          <w:rStyle w:val="StyleUnderline"/>
        </w:rPr>
        <w:t xml:space="preserve">are likely to mature into </w:t>
      </w:r>
      <w:r w:rsidRPr="004C0DE1">
        <w:rPr>
          <w:rStyle w:val="Emphasis"/>
        </w:rPr>
        <w:t>global security threats</w:t>
      </w:r>
      <w:r w:rsidRPr="004C0DE1">
        <w:rPr>
          <w:rStyle w:val="StyleUnderline"/>
        </w:rPr>
        <w:t xml:space="preserve"> in the immediate future</w:t>
      </w:r>
      <w:r w:rsidRPr="004C0DE1">
        <w:rPr>
          <w:sz w:val="16"/>
        </w:rPr>
        <w:t xml:space="preserve">. As the case study on South Korea suggest, </w:t>
      </w:r>
      <w:r w:rsidRPr="004C0DE1">
        <w:rPr>
          <w:rStyle w:val="StyleUnderline"/>
        </w:rPr>
        <w:t xml:space="preserve">the overlapping security issues associated with economic decline and reduced military spending by the United States will </w:t>
      </w:r>
      <w:r w:rsidRPr="004C0DE1">
        <w:rPr>
          <w:rStyle w:val="Emphasis"/>
        </w:rPr>
        <w:t>affect allied confidence in America’s security guarantees</w:t>
      </w:r>
      <w:r w:rsidRPr="004C0DE1">
        <w:rPr>
          <w:sz w:val="16"/>
        </w:rPr>
        <w:t xml:space="preserve">. The study shows that </w:t>
      </w:r>
      <w:r w:rsidRPr="004C0DE1">
        <w:rPr>
          <w:rStyle w:val="StyleUnderline"/>
        </w:rPr>
        <w:t xml:space="preserve">this outcome could cause </w:t>
      </w:r>
      <w:r w:rsidRPr="004C0DE1">
        <w:rPr>
          <w:rStyle w:val="Emphasis"/>
        </w:rPr>
        <w:t>regional instability</w:t>
      </w:r>
      <w:r w:rsidRPr="004C0DE1">
        <w:rPr>
          <w:rStyle w:val="StyleUnderline"/>
        </w:rPr>
        <w:t xml:space="preserve"> or realignments of strategic partnerships in the Asia-pacific region with ramifications for U.S. national security</w:t>
      </w:r>
      <w:r w:rsidRPr="004C0DE1">
        <w:rPr>
          <w:sz w:val="16"/>
        </w:rPr>
        <w:t xml:space="preserve">. </w:t>
      </w:r>
      <w:r w:rsidRPr="004C0DE1">
        <w:rPr>
          <w:rStyle w:val="StyleUnderline"/>
        </w:rPr>
        <w:t xml:space="preserve">Rival states and non-state groups may also become </w:t>
      </w:r>
      <w:r w:rsidRPr="004C0DE1">
        <w:rPr>
          <w:rStyle w:val="Emphasis"/>
        </w:rPr>
        <w:t>emboldened to challenge America’s status</w:t>
      </w:r>
      <w:r w:rsidRPr="004C0DE1">
        <w:rPr>
          <w:sz w:val="16"/>
        </w:rPr>
        <w:t xml:space="preserve"> in the unipolar international system. </w:t>
      </w:r>
      <w:r w:rsidRPr="004C0DE1">
        <w:rPr>
          <w:rStyle w:val="StyleUnderline"/>
        </w:rPr>
        <w:t xml:space="preserve">The potential risks associated with </w:t>
      </w:r>
      <w:r w:rsidRPr="004C0DE1">
        <w:rPr>
          <w:rStyle w:val="Emphasis"/>
        </w:rPr>
        <w:t>stolen or loose WMD</w:t>
      </w:r>
      <w:r w:rsidRPr="004C0DE1">
        <w:rPr>
          <w:sz w:val="16"/>
        </w:rPr>
        <w:t xml:space="preserve">, </w:t>
      </w:r>
      <w:r w:rsidRPr="004C0DE1">
        <w:rPr>
          <w:rStyle w:val="StyleUnderline"/>
        </w:rPr>
        <w:t>resulting from poor security, can also pose a threat to U.S. national security</w:t>
      </w:r>
      <w:r w:rsidRPr="004C0DE1">
        <w:rPr>
          <w:sz w:val="16"/>
        </w:rPr>
        <w:t xml:space="preserve">. The case study on Pakistan, Syria and North Korea show how </w:t>
      </w:r>
      <w:r w:rsidRPr="004C0DE1">
        <w:rPr>
          <w:rStyle w:val="StyleUnderline"/>
        </w:rPr>
        <w:t>financial constraints affect weapons security making weapons vulnerable to theft, and how financial factors can influence WMD proliferation</w:t>
      </w:r>
      <w:r w:rsidRPr="004C0DE1">
        <w:rPr>
          <w:sz w:val="16"/>
        </w:rPr>
        <w:t xml:space="preserve"> by contributing to the motivating factors behind a trusted insider’s decision to sell weapons technology. The </w:t>
      </w:r>
      <w:r w:rsidRPr="004C0DE1">
        <w:rPr>
          <w:rStyle w:val="StyleUnderline"/>
        </w:rPr>
        <w:t>inherent vulnerabilities within the global financial markets will provide terrorists’ organizations and other non-state groups</w:t>
      </w:r>
      <w:r w:rsidRPr="004C0DE1">
        <w:rPr>
          <w:sz w:val="16"/>
        </w:rPr>
        <w:t xml:space="preserve">, who object to the current international system or distribution of power, </w:t>
      </w:r>
      <w:r w:rsidRPr="004C0DE1">
        <w:rPr>
          <w:rStyle w:val="StyleUnderline"/>
        </w:rPr>
        <w:t>with opportunities to disrupt global finance and perhaps weaken America’s status</w:t>
      </w:r>
      <w:r w:rsidRPr="004C0DE1">
        <w:rPr>
          <w:sz w:val="16"/>
        </w:rPr>
        <w:t>. A more ominous threat originates from states intent on increasing diversification of foreign currency holdings, establishing alternatives to the dollar for international trade, or engaging financial warfare against the United States.</w:t>
      </w:r>
    </w:p>
    <w:p w14:paraId="22223873" w14:textId="72DA87B0" w:rsidR="00107D06" w:rsidRPr="004C0DE1" w:rsidRDefault="00107D06" w:rsidP="00107D06">
      <w:pPr>
        <w:pStyle w:val="Heading3"/>
      </w:pPr>
      <w:r w:rsidRPr="004C0DE1">
        <w:t>2NC -- Grid Security</w:t>
      </w:r>
    </w:p>
    <w:p w14:paraId="29FA45D8" w14:textId="77777777" w:rsidR="00107D06" w:rsidRPr="004C0DE1" w:rsidRDefault="00107D06" w:rsidP="00107D06">
      <w:pPr>
        <w:pStyle w:val="Heading4"/>
      </w:pPr>
      <w:r w:rsidRPr="004C0DE1">
        <w:t xml:space="preserve">Federalism’s key to </w:t>
      </w:r>
      <w:r w:rsidRPr="004C0DE1">
        <w:rPr>
          <w:u w:val="single"/>
        </w:rPr>
        <w:t>electricity security</w:t>
      </w:r>
      <w:r w:rsidRPr="004C0DE1">
        <w:t xml:space="preserve">. </w:t>
      </w:r>
    </w:p>
    <w:p w14:paraId="01564065" w14:textId="77777777" w:rsidR="00107D06" w:rsidRPr="004C0DE1" w:rsidRDefault="00107D06" w:rsidP="00107D06">
      <w:pPr>
        <w:rPr>
          <w:rStyle w:val="Style13ptBold"/>
        </w:rPr>
      </w:pPr>
      <w:proofErr w:type="spellStart"/>
      <w:r w:rsidRPr="004C0DE1">
        <w:rPr>
          <w:rStyle w:val="Style13ptBold"/>
        </w:rPr>
        <w:t>Peskoe</w:t>
      </w:r>
      <w:proofErr w:type="spellEnd"/>
      <w:r w:rsidRPr="004C0DE1">
        <w:rPr>
          <w:rStyle w:val="Style13ptBold"/>
        </w:rPr>
        <w:t xml:space="preserve"> ’11 </w:t>
      </w:r>
      <w:r w:rsidRPr="004C0DE1">
        <w:t>[Ari; Spring 2011; Written in accordance with the fulfillment of a J.D. from Harvard University, supervised by Professor Hogan of the Harvard Kennedy School; Missouri Environmental Law and Policy Review, “A Challenge for Federalism: Achieving National Goals in the Electricity Industry,” vol. 18; RP]</w:t>
      </w:r>
    </w:p>
    <w:p w14:paraId="64F11CC2" w14:textId="77777777" w:rsidR="00107D06" w:rsidRPr="004C0DE1" w:rsidRDefault="00107D06" w:rsidP="00107D06">
      <w:pPr>
        <w:rPr>
          <w:sz w:val="16"/>
        </w:rPr>
      </w:pPr>
      <w:r w:rsidRPr="004C0DE1">
        <w:rPr>
          <w:rStyle w:val="StyleUnderline"/>
        </w:rPr>
        <w:t>Congress</w:t>
      </w:r>
      <w:r w:rsidRPr="004C0DE1">
        <w:rPr>
          <w:sz w:val="16"/>
        </w:rPr>
        <w:t xml:space="preserve"> has </w:t>
      </w:r>
      <w:r w:rsidRPr="004C0DE1">
        <w:rPr>
          <w:rStyle w:val="StyleUnderline"/>
        </w:rPr>
        <w:t xml:space="preserve">historically let </w:t>
      </w:r>
      <w:r w:rsidRPr="004C0DE1">
        <w:rPr>
          <w:rStyle w:val="Emphasis"/>
        </w:rPr>
        <w:t>states lead</w:t>
      </w:r>
      <w:r w:rsidRPr="004C0DE1">
        <w:rPr>
          <w:sz w:val="16"/>
        </w:rPr>
        <w:t xml:space="preserve">, generally </w:t>
      </w:r>
      <w:r w:rsidRPr="004C0DE1">
        <w:rPr>
          <w:rStyle w:val="StyleUnderline"/>
        </w:rPr>
        <w:t>requiring</w:t>
      </w:r>
      <w:r w:rsidRPr="004C0DE1">
        <w:rPr>
          <w:sz w:val="16"/>
        </w:rPr>
        <w:t xml:space="preserve"> that </w:t>
      </w:r>
      <w:r w:rsidRPr="004C0DE1">
        <w:rPr>
          <w:rStyle w:val="StyleUnderline"/>
        </w:rPr>
        <w:t xml:space="preserve">states "consider" a federal approach </w:t>
      </w:r>
      <w:r w:rsidRPr="004C0DE1">
        <w:rPr>
          <w:rStyle w:val="Emphasis"/>
        </w:rPr>
        <w:t>only after</w:t>
      </w:r>
      <w:r w:rsidRPr="004C0DE1">
        <w:rPr>
          <w:rStyle w:val="StyleUnderline"/>
        </w:rPr>
        <w:t xml:space="preserve"> most</w:t>
      </w:r>
      <w:r w:rsidRPr="004C0DE1">
        <w:rPr>
          <w:sz w:val="16"/>
        </w:rPr>
        <w:t xml:space="preserve"> had </w:t>
      </w:r>
      <w:r w:rsidRPr="004C0DE1">
        <w:rPr>
          <w:rStyle w:val="Emphasis"/>
        </w:rPr>
        <w:t>already adopted</w:t>
      </w:r>
      <w:r w:rsidRPr="004C0DE1">
        <w:rPr>
          <w:rStyle w:val="StyleUnderline"/>
        </w:rPr>
        <w:t xml:space="preserve"> it</w:t>
      </w:r>
      <w:r w:rsidRPr="004C0DE1">
        <w:rPr>
          <w:sz w:val="16"/>
        </w:rPr>
        <w:t xml:space="preserve">.346 </w:t>
      </w:r>
      <w:r w:rsidRPr="004C0DE1">
        <w:rPr>
          <w:rStyle w:val="StyleUnderline"/>
        </w:rPr>
        <w:t>In</w:t>
      </w:r>
      <w:r w:rsidRPr="004C0DE1">
        <w:rPr>
          <w:sz w:val="16"/>
        </w:rPr>
        <w:t xml:space="preserve"> both </w:t>
      </w:r>
      <w:r w:rsidRPr="004C0DE1">
        <w:rPr>
          <w:rStyle w:val="Emphasis"/>
        </w:rPr>
        <w:t>transmission</w:t>
      </w:r>
      <w:r w:rsidRPr="004C0DE1">
        <w:rPr>
          <w:sz w:val="16"/>
        </w:rPr>
        <w:t xml:space="preserve"> siting </w:t>
      </w:r>
      <w:r w:rsidRPr="004C0DE1">
        <w:rPr>
          <w:rStyle w:val="StyleUnderline"/>
        </w:rPr>
        <w:t>and</w:t>
      </w:r>
      <w:r w:rsidRPr="004C0DE1">
        <w:rPr>
          <w:sz w:val="16"/>
        </w:rPr>
        <w:t xml:space="preserve"> clean </w:t>
      </w:r>
      <w:r w:rsidRPr="004C0DE1">
        <w:rPr>
          <w:rStyle w:val="Emphasis"/>
        </w:rPr>
        <w:t>electricity generation</w:t>
      </w:r>
      <w:r w:rsidRPr="004C0DE1">
        <w:rPr>
          <w:sz w:val="16"/>
        </w:rPr>
        <w:t xml:space="preserve">, many </w:t>
      </w:r>
      <w:r w:rsidRPr="004C0DE1">
        <w:rPr>
          <w:rStyle w:val="StyleUnderline"/>
        </w:rPr>
        <w:t>states</w:t>
      </w:r>
      <w:r w:rsidRPr="004C0DE1">
        <w:rPr>
          <w:sz w:val="16"/>
        </w:rPr>
        <w:t xml:space="preserve"> have </w:t>
      </w:r>
      <w:r w:rsidRPr="004C0DE1">
        <w:rPr>
          <w:rStyle w:val="StyleUnderline"/>
        </w:rPr>
        <w:t xml:space="preserve">made </w:t>
      </w:r>
      <w:r w:rsidRPr="004C0DE1">
        <w:rPr>
          <w:rStyle w:val="Emphasis"/>
        </w:rPr>
        <w:t>legislative</w:t>
      </w:r>
      <w:r w:rsidRPr="004C0DE1">
        <w:rPr>
          <w:rStyle w:val="StyleUnderline"/>
        </w:rPr>
        <w:t xml:space="preserve"> and </w:t>
      </w:r>
      <w:r w:rsidRPr="004C0DE1">
        <w:rPr>
          <w:rStyle w:val="Emphasis"/>
        </w:rPr>
        <w:t>regulatory reforms</w:t>
      </w:r>
      <w:r w:rsidRPr="004C0DE1">
        <w:rPr>
          <w:rStyle w:val="StyleUnderline"/>
        </w:rPr>
        <w:t xml:space="preserve"> to enable</w:t>
      </w:r>
      <w:r w:rsidRPr="004C0DE1">
        <w:rPr>
          <w:sz w:val="16"/>
        </w:rPr>
        <w:t xml:space="preserve"> the construction of </w:t>
      </w:r>
      <w:r w:rsidRPr="004C0DE1">
        <w:rPr>
          <w:rStyle w:val="StyleUnderline"/>
        </w:rPr>
        <w:t xml:space="preserve">new infrastructure. The </w:t>
      </w:r>
      <w:r w:rsidRPr="004C0DE1">
        <w:rPr>
          <w:rStyle w:val="Emphasis"/>
        </w:rPr>
        <w:t>key task</w:t>
      </w:r>
      <w:r w:rsidRPr="004C0DE1">
        <w:rPr>
          <w:rStyle w:val="StyleUnderline"/>
        </w:rPr>
        <w:t xml:space="preserve"> for the</w:t>
      </w:r>
      <w:r w:rsidRPr="004C0DE1">
        <w:rPr>
          <w:sz w:val="16"/>
        </w:rPr>
        <w:t xml:space="preserve"> federal </w:t>
      </w:r>
      <w:r w:rsidRPr="004C0DE1">
        <w:rPr>
          <w:rStyle w:val="StyleUnderline"/>
        </w:rPr>
        <w:t>government is to</w:t>
      </w:r>
      <w:r w:rsidRPr="004C0DE1">
        <w:rPr>
          <w:sz w:val="16"/>
        </w:rPr>
        <w:t xml:space="preserve"> articulate </w:t>
      </w:r>
      <w:r w:rsidRPr="004C0DE1">
        <w:rPr>
          <w:rStyle w:val="StyleUnderline"/>
        </w:rPr>
        <w:t>a goal that motivates</w:t>
      </w:r>
      <w:r w:rsidRPr="004C0DE1">
        <w:rPr>
          <w:sz w:val="16"/>
        </w:rPr>
        <w:t xml:space="preserve"> further </w:t>
      </w:r>
      <w:r w:rsidRPr="004C0DE1">
        <w:rPr>
          <w:rStyle w:val="StyleUnderline"/>
        </w:rPr>
        <w:t xml:space="preserve">reform at the </w:t>
      </w:r>
      <w:r w:rsidRPr="004C0DE1">
        <w:rPr>
          <w:rStyle w:val="Emphasis"/>
        </w:rPr>
        <w:t>state level</w:t>
      </w:r>
      <w:r w:rsidRPr="004C0DE1">
        <w:rPr>
          <w:sz w:val="16"/>
        </w:rPr>
        <w:t xml:space="preserve">. Congress has yet to do that. But if it does pass electricity legislation it should recognize that there are many potential paths to achieving its goal. Regulatory indeterminacy is a call to let states allocate the costs of meeting a national goal to match their current situations and long-term priorities. </w:t>
      </w:r>
      <w:r w:rsidRPr="004C0DE1">
        <w:rPr>
          <w:rStyle w:val="Emphasis"/>
        </w:rPr>
        <w:t>Deferring</w:t>
      </w:r>
      <w:r w:rsidRPr="004C0DE1">
        <w:rPr>
          <w:rStyle w:val="StyleUnderline"/>
        </w:rPr>
        <w:t xml:space="preserve"> to states and granting them </w:t>
      </w:r>
      <w:r w:rsidRPr="004C0DE1">
        <w:rPr>
          <w:rStyle w:val="Emphasis"/>
        </w:rPr>
        <w:t>flexibility</w:t>
      </w:r>
      <w:r w:rsidRPr="004C0DE1">
        <w:rPr>
          <w:rStyle w:val="StyleUnderline"/>
        </w:rPr>
        <w:t xml:space="preserve"> will allow for a </w:t>
      </w:r>
      <w:r w:rsidRPr="004C0DE1">
        <w:rPr>
          <w:rStyle w:val="Emphasis"/>
        </w:rPr>
        <w:t>variety</w:t>
      </w:r>
      <w:r w:rsidRPr="004C0DE1">
        <w:rPr>
          <w:rStyle w:val="StyleUnderline"/>
        </w:rPr>
        <w:t xml:space="preserve"> of approaches. Such </w:t>
      </w:r>
      <w:r w:rsidRPr="004C0DE1">
        <w:rPr>
          <w:rStyle w:val="Emphasis"/>
        </w:rPr>
        <w:t>policy diversity</w:t>
      </w:r>
      <w:r w:rsidRPr="004C0DE1">
        <w:rPr>
          <w:rStyle w:val="StyleUnderline"/>
        </w:rPr>
        <w:t xml:space="preserve"> will enable </w:t>
      </w:r>
      <w:r w:rsidRPr="004C0DE1">
        <w:rPr>
          <w:rStyle w:val="Emphasis"/>
        </w:rPr>
        <w:t>innovation</w:t>
      </w:r>
      <w:r w:rsidRPr="004C0DE1">
        <w:rPr>
          <w:rStyle w:val="StyleUnderline"/>
        </w:rPr>
        <w:t xml:space="preserve"> and </w:t>
      </w:r>
      <w:r w:rsidRPr="004C0DE1">
        <w:rPr>
          <w:rStyle w:val="Emphasis"/>
        </w:rPr>
        <w:t>dampen the effects</w:t>
      </w:r>
      <w:r w:rsidRPr="004C0DE1">
        <w:rPr>
          <w:rStyle w:val="StyleUnderline"/>
        </w:rPr>
        <w:t xml:space="preserve"> of mistakes and </w:t>
      </w:r>
      <w:r w:rsidRPr="004C0DE1">
        <w:rPr>
          <w:rStyle w:val="Emphasis"/>
        </w:rPr>
        <w:t>market failures</w:t>
      </w:r>
      <w:r w:rsidRPr="004C0DE1">
        <w:rPr>
          <w:rStyle w:val="StyleUnderline"/>
        </w:rPr>
        <w:t xml:space="preserve">. Congress should </w:t>
      </w:r>
      <w:r w:rsidRPr="004C0DE1">
        <w:rPr>
          <w:rStyle w:val="Emphasis"/>
        </w:rPr>
        <w:t>remain cautious</w:t>
      </w:r>
      <w:r w:rsidRPr="004C0DE1">
        <w:rPr>
          <w:rStyle w:val="StyleUnderline"/>
        </w:rPr>
        <w:t xml:space="preserve"> as it</w:t>
      </w:r>
      <w:r w:rsidRPr="004C0DE1">
        <w:rPr>
          <w:sz w:val="16"/>
        </w:rPr>
        <w:t xml:space="preserve"> inevitably </w:t>
      </w:r>
      <w:r w:rsidRPr="004C0DE1">
        <w:rPr>
          <w:rStyle w:val="StyleUnderline"/>
        </w:rPr>
        <w:t xml:space="preserve">continues to </w:t>
      </w:r>
      <w:r w:rsidRPr="004C0DE1">
        <w:rPr>
          <w:rStyle w:val="Emphasis"/>
        </w:rPr>
        <w:t>expand its jurisdiction</w:t>
      </w:r>
      <w:r w:rsidRPr="004C0DE1">
        <w:rPr>
          <w:sz w:val="16"/>
        </w:rPr>
        <w:t xml:space="preserve"> and influence </w:t>
      </w:r>
      <w:r w:rsidRPr="004C0DE1">
        <w:rPr>
          <w:rStyle w:val="StyleUnderline"/>
        </w:rPr>
        <w:t>over the electricity industry</w:t>
      </w:r>
      <w:r w:rsidRPr="004C0DE1">
        <w:rPr>
          <w:sz w:val="16"/>
        </w:rPr>
        <w:t>.</w:t>
      </w:r>
    </w:p>
    <w:p w14:paraId="10E935EB" w14:textId="77777777" w:rsidR="00107D06" w:rsidRPr="004C0DE1" w:rsidRDefault="00107D06" w:rsidP="00107D06">
      <w:pPr>
        <w:pStyle w:val="Heading4"/>
      </w:pPr>
      <w:r w:rsidRPr="004C0DE1">
        <w:t xml:space="preserve">Extinction. </w:t>
      </w:r>
    </w:p>
    <w:p w14:paraId="5DC6257A" w14:textId="77777777" w:rsidR="00107D06" w:rsidRPr="004C0DE1" w:rsidRDefault="00107D06" w:rsidP="00107D06">
      <w:pPr>
        <w:rPr>
          <w:rStyle w:val="Style13ptBold"/>
        </w:rPr>
      </w:pPr>
      <w:proofErr w:type="spellStart"/>
      <w:r w:rsidRPr="004C0DE1">
        <w:rPr>
          <w:rStyle w:val="Style13ptBold"/>
        </w:rPr>
        <w:t>Friedemann</w:t>
      </w:r>
      <w:proofErr w:type="spellEnd"/>
      <w:r w:rsidRPr="004C0DE1">
        <w:rPr>
          <w:rStyle w:val="Style13ptBold"/>
        </w:rPr>
        <w:t xml:space="preserve"> ’16 </w:t>
      </w:r>
      <w:r w:rsidRPr="004C0DE1">
        <w:t xml:space="preserve">[Alice; January 24; Transportation expert and author, over twenty-two years of industry experience with transportation and computer system development; Energy Skeptic, “Electromagnetic pulse threat to infrastructure (U.S. House hearings).” </w:t>
      </w:r>
      <w:hyperlink r:id="rId32" w:history="1">
        <w:r w:rsidRPr="004C0DE1">
          <w:rPr>
            <w:rStyle w:val="Hyperlink"/>
          </w:rPr>
          <w:t>http://energyskeptic.com/2016/the-scariest-u-s-house-session-ever-electromagnetic-pulse-and-the-fall-of-civilization/</w:t>
        </w:r>
      </w:hyperlink>
      <w:r w:rsidRPr="004C0DE1">
        <w:t xml:space="preserve">] </w:t>
      </w:r>
    </w:p>
    <w:p w14:paraId="44944DC5" w14:textId="202AB793" w:rsidR="00107D06" w:rsidRPr="004C0DE1" w:rsidRDefault="00107D06" w:rsidP="00107D06">
      <w:pPr>
        <w:rPr>
          <w:sz w:val="16"/>
        </w:rPr>
      </w:pPr>
      <w:r w:rsidRPr="004C0DE1">
        <w:rPr>
          <w:rStyle w:val="StyleUnderline"/>
        </w:rPr>
        <w:t xml:space="preserve">Modern civilization </w:t>
      </w:r>
      <w:r w:rsidRPr="004C0DE1">
        <w:rPr>
          <w:rStyle w:val="Emphasis"/>
        </w:rPr>
        <w:t>cannot exist</w:t>
      </w:r>
      <w:r w:rsidRPr="004C0DE1">
        <w:rPr>
          <w:sz w:val="16"/>
        </w:rPr>
        <w:t xml:space="preserve"> for a protracted period </w:t>
      </w:r>
      <w:r w:rsidRPr="004C0DE1">
        <w:rPr>
          <w:rStyle w:val="StyleUnderline"/>
        </w:rPr>
        <w:t>without electricity. Within days of a blackout across the U.S., a blackout</w:t>
      </w:r>
      <w:r w:rsidRPr="004C0DE1">
        <w:rPr>
          <w:sz w:val="16"/>
        </w:rPr>
        <w:t xml:space="preserve"> that </w:t>
      </w:r>
      <w:r w:rsidRPr="004C0DE1">
        <w:rPr>
          <w:rStyle w:val="StyleUnderline"/>
        </w:rPr>
        <w:t xml:space="preserve">could </w:t>
      </w:r>
      <w:r w:rsidRPr="004C0DE1">
        <w:rPr>
          <w:rStyle w:val="Emphasis"/>
        </w:rPr>
        <w:t>encompass the entire planet</w:t>
      </w:r>
      <w:r w:rsidRPr="004C0DE1">
        <w:rPr>
          <w:sz w:val="16"/>
        </w:rPr>
        <w:t xml:space="preserve">, emergency </w:t>
      </w:r>
      <w:r w:rsidRPr="004C0DE1">
        <w:rPr>
          <w:rStyle w:val="StyleUnderline"/>
        </w:rPr>
        <w:t xml:space="preserve">generators would run out of </w:t>
      </w:r>
      <w:r w:rsidRPr="004C0DE1">
        <w:rPr>
          <w:rStyle w:val="Emphasis"/>
        </w:rPr>
        <w:t>fuel</w:t>
      </w:r>
      <w:r w:rsidRPr="004C0DE1">
        <w:rPr>
          <w:rStyle w:val="StyleUnderline"/>
        </w:rPr>
        <w:t xml:space="preserve">, telecommunications would cease as would transportation due to </w:t>
      </w:r>
      <w:r w:rsidRPr="004C0DE1">
        <w:rPr>
          <w:rStyle w:val="Emphasis"/>
        </w:rPr>
        <w:t>gridlock</w:t>
      </w:r>
      <w:r w:rsidRPr="004C0DE1">
        <w:rPr>
          <w:rStyle w:val="StyleUnderline"/>
        </w:rPr>
        <w:t xml:space="preserve">, and eventually </w:t>
      </w:r>
      <w:r w:rsidRPr="004C0DE1">
        <w:rPr>
          <w:rStyle w:val="Emphasis"/>
        </w:rPr>
        <w:t>no fuel</w:t>
      </w:r>
      <w:r w:rsidRPr="004C0DE1">
        <w:rPr>
          <w:rStyle w:val="StyleUnderline"/>
        </w:rPr>
        <w:t>. Cities would have no</w:t>
      </w:r>
      <w:r w:rsidRPr="004C0DE1">
        <w:rPr>
          <w:sz w:val="16"/>
        </w:rPr>
        <w:t xml:space="preserve"> running </w:t>
      </w:r>
      <w:r w:rsidRPr="004C0DE1">
        <w:rPr>
          <w:rStyle w:val="StyleUnderline"/>
        </w:rPr>
        <w:t>water and soon</w:t>
      </w:r>
      <w:r w:rsidRPr="004C0DE1">
        <w:rPr>
          <w:sz w:val="16"/>
        </w:rPr>
        <w:t xml:space="preserve">, within a few days, </w:t>
      </w:r>
      <w:r w:rsidRPr="004C0DE1">
        <w:rPr>
          <w:rStyle w:val="StyleUnderline"/>
        </w:rPr>
        <w:t>exhaust their food supplies</w:t>
      </w:r>
      <w:r w:rsidRPr="004C0DE1">
        <w:rPr>
          <w:sz w:val="16"/>
        </w:rPr>
        <w:t xml:space="preserve">. Police, Fire, Emergency </w:t>
      </w:r>
      <w:proofErr w:type="gramStart"/>
      <w:r w:rsidRPr="004C0DE1">
        <w:rPr>
          <w:sz w:val="16"/>
        </w:rPr>
        <w:t>Services</w:t>
      </w:r>
      <w:proofErr w:type="gramEnd"/>
      <w:r w:rsidRPr="004C0DE1">
        <w:rPr>
          <w:sz w:val="16"/>
        </w:rPr>
        <w:t xml:space="preserve"> and </w:t>
      </w:r>
      <w:r w:rsidRPr="004C0DE1">
        <w:rPr>
          <w:rStyle w:val="Emphasis"/>
        </w:rPr>
        <w:t>hospitals cannot</w:t>
      </w:r>
      <w:r w:rsidRPr="004C0DE1">
        <w:rPr>
          <w:sz w:val="16"/>
        </w:rPr>
        <w:t xml:space="preserve"> long </w:t>
      </w:r>
      <w:r w:rsidRPr="004C0DE1">
        <w:rPr>
          <w:rStyle w:val="Emphasis"/>
        </w:rPr>
        <w:t>operate in a blackout</w:t>
      </w:r>
      <w:r w:rsidRPr="004C0DE1">
        <w:rPr>
          <w:rStyle w:val="StyleUnderline"/>
        </w:rPr>
        <w:t xml:space="preserve">. </w:t>
      </w:r>
      <w:r w:rsidRPr="004C0DE1">
        <w:rPr>
          <w:rStyle w:val="Emphasis"/>
        </w:rPr>
        <w:t>Government and Industry</w:t>
      </w:r>
      <w:r w:rsidRPr="004C0DE1">
        <w:rPr>
          <w:sz w:val="16"/>
        </w:rPr>
        <w:t xml:space="preserve"> </w:t>
      </w:r>
      <w:r w:rsidRPr="004C0DE1">
        <w:rPr>
          <w:rStyle w:val="StyleUnderline"/>
        </w:rPr>
        <w:t>also need electricity</w:t>
      </w:r>
      <w:r w:rsidRPr="004C0DE1">
        <w:rPr>
          <w:sz w:val="16"/>
        </w:rPr>
        <w:t xml:space="preserve"> </w:t>
      </w:r>
      <w:proofErr w:type="gramStart"/>
      <w:r w:rsidRPr="004C0DE1">
        <w:rPr>
          <w:sz w:val="16"/>
        </w:rPr>
        <w:t>in order to</w:t>
      </w:r>
      <w:proofErr w:type="gramEnd"/>
      <w:r w:rsidRPr="004C0DE1">
        <w:rPr>
          <w:sz w:val="16"/>
        </w:rPr>
        <w:t xml:space="preserve"> operate. The EMP Commission warns that </w:t>
      </w:r>
      <w:r w:rsidRPr="004C0DE1">
        <w:rPr>
          <w:rStyle w:val="StyleUnderline"/>
        </w:rPr>
        <w:t>a</w:t>
      </w:r>
      <w:r w:rsidRPr="004C0DE1">
        <w:rPr>
          <w:sz w:val="16"/>
        </w:rPr>
        <w:t xml:space="preserve"> natural or nuclear EMP </w:t>
      </w:r>
      <w:r w:rsidRPr="004C0DE1">
        <w:rPr>
          <w:rStyle w:val="StyleUnderline"/>
        </w:rPr>
        <w:t>event, given</w:t>
      </w:r>
      <w:r w:rsidRPr="004C0DE1">
        <w:rPr>
          <w:sz w:val="16"/>
        </w:rPr>
        <w:t xml:space="preserve"> current </w:t>
      </w:r>
      <w:r w:rsidRPr="004C0DE1">
        <w:rPr>
          <w:rStyle w:val="Emphasis"/>
        </w:rPr>
        <w:t>unpreparedness</w:t>
      </w:r>
      <w:r w:rsidRPr="004C0DE1">
        <w:rPr>
          <w:rStyle w:val="StyleUnderline"/>
        </w:rPr>
        <w:t>, would</w:t>
      </w:r>
      <w:r w:rsidRPr="004C0DE1">
        <w:rPr>
          <w:sz w:val="16"/>
        </w:rPr>
        <w:t xml:space="preserve"> likely </w:t>
      </w:r>
      <w:r w:rsidRPr="004C0DE1">
        <w:rPr>
          <w:rStyle w:val="StyleUnderline"/>
        </w:rPr>
        <w:t xml:space="preserve">result in </w:t>
      </w:r>
      <w:r w:rsidRPr="004C0DE1">
        <w:rPr>
          <w:rStyle w:val="Emphasis"/>
        </w:rPr>
        <w:t>societal collapse</w:t>
      </w:r>
      <w:r w:rsidRPr="004C0DE1">
        <w:rPr>
          <w:sz w:val="16"/>
        </w:rPr>
        <w:t>.</w:t>
      </w:r>
    </w:p>
    <w:p w14:paraId="21D138CD" w14:textId="0E45AA73" w:rsidR="00043820" w:rsidRPr="004C0DE1" w:rsidRDefault="00043820" w:rsidP="00043820">
      <w:pPr>
        <w:pStyle w:val="Heading3"/>
      </w:pPr>
      <w:r w:rsidRPr="004C0DE1">
        <w:t>2NC -- Grid Security -- AT: Defense</w:t>
      </w:r>
    </w:p>
    <w:p w14:paraId="61768755" w14:textId="77777777" w:rsidR="00043820" w:rsidRPr="004C0DE1" w:rsidRDefault="00043820" w:rsidP="00043820">
      <w:pPr>
        <w:pStyle w:val="Heading4"/>
      </w:pPr>
      <w:r w:rsidRPr="004C0DE1">
        <w:t xml:space="preserve">Absent adaptation, grid failure causes </w:t>
      </w:r>
      <w:r w:rsidRPr="004C0DE1">
        <w:rPr>
          <w:u w:val="single"/>
        </w:rPr>
        <w:t>extinction</w:t>
      </w:r>
      <w:r w:rsidRPr="004C0DE1">
        <w:t>.</w:t>
      </w:r>
    </w:p>
    <w:p w14:paraId="1B32B833" w14:textId="77777777" w:rsidR="00043820" w:rsidRPr="004C0DE1" w:rsidRDefault="00043820" w:rsidP="00043820">
      <w:pPr>
        <w:rPr>
          <w:sz w:val="16"/>
          <w:szCs w:val="16"/>
        </w:rPr>
      </w:pPr>
      <w:r w:rsidRPr="004C0DE1">
        <w:rPr>
          <w:rStyle w:val="Style13ptBold"/>
        </w:rPr>
        <w:t>Maize ’13</w:t>
      </w:r>
      <w:r w:rsidRPr="004C0DE1">
        <w:t xml:space="preserve"> </w:t>
      </w:r>
      <w:r w:rsidRPr="004C0DE1">
        <w:rPr>
          <w:sz w:val="16"/>
          <w:szCs w:val="16"/>
        </w:rPr>
        <w:t xml:space="preserve">(Kennedy; 1/1/13; 40-year energy and environment expert; Power; “The Electric Grid: Civilization’s Achilles Heel?”; </w:t>
      </w:r>
      <w:hyperlink r:id="rId33" w:history="1">
        <w:r w:rsidRPr="004C0DE1">
          <w:rPr>
            <w:rStyle w:val="Hyperlink"/>
            <w:sz w:val="16"/>
            <w:szCs w:val="16"/>
          </w:rPr>
          <w:t>http://www.powermag.com/the-electric-grid-civilizations-achilles-heel/?pagenum=3</w:t>
        </w:r>
      </w:hyperlink>
      <w:r w:rsidRPr="004C0DE1">
        <w:rPr>
          <w:sz w:val="16"/>
          <w:szCs w:val="16"/>
        </w:rPr>
        <w:t>; DOA: 10/16/17)</w:t>
      </w:r>
    </w:p>
    <w:p w14:paraId="21A8BD65" w14:textId="0CC6758C" w:rsidR="00043820" w:rsidRPr="004C0DE1" w:rsidRDefault="00043820" w:rsidP="00043820">
      <w:pPr>
        <w:rPr>
          <w:sz w:val="16"/>
        </w:rPr>
      </w:pPr>
      <w:r w:rsidRPr="004C0DE1">
        <w:rPr>
          <w:u w:val="single"/>
        </w:rPr>
        <w:t>When</w:t>
      </w:r>
      <w:r w:rsidRPr="004C0DE1">
        <w:rPr>
          <w:sz w:val="16"/>
        </w:rPr>
        <w:t xml:space="preserve"> the Oak Ridge </w:t>
      </w:r>
      <w:r w:rsidRPr="004C0DE1">
        <w:rPr>
          <w:u w:val="single"/>
        </w:rPr>
        <w:t>energy gurus looked at modern</w:t>
      </w:r>
      <w:r w:rsidRPr="004C0DE1">
        <w:rPr>
          <w:sz w:val="16"/>
        </w:rPr>
        <w:t xml:space="preserve"> American </w:t>
      </w:r>
      <w:r w:rsidRPr="004C0DE1">
        <w:rPr>
          <w:u w:val="single"/>
        </w:rPr>
        <w:t xml:space="preserve">life, they saw an </w:t>
      </w:r>
      <w:r w:rsidRPr="004C0DE1">
        <w:rPr>
          <w:b/>
          <w:u w:val="single"/>
        </w:rPr>
        <w:t>unexpected weak spot</w:t>
      </w:r>
      <w:r w:rsidRPr="004C0DE1">
        <w:rPr>
          <w:u w:val="single"/>
        </w:rPr>
        <w:t xml:space="preserve"> </w:t>
      </w:r>
      <w:r w:rsidRPr="004C0DE1">
        <w:rPr>
          <w:b/>
          <w:u w:val="single"/>
        </w:rPr>
        <w:t>in our civilization</w:t>
      </w:r>
      <w:r w:rsidRPr="004C0DE1">
        <w:rPr>
          <w:u w:val="single"/>
        </w:rPr>
        <w:t>, an Achilles heel that</w:t>
      </w:r>
      <w:r w:rsidRPr="004C0DE1">
        <w:rPr>
          <w:sz w:val="16"/>
        </w:rPr>
        <w:t xml:space="preserve"> is so ordinary </w:t>
      </w:r>
      <w:r w:rsidRPr="004C0DE1">
        <w:rPr>
          <w:u w:val="single"/>
        </w:rPr>
        <w:t>we</w:t>
      </w:r>
      <w:r w:rsidRPr="004C0DE1">
        <w:rPr>
          <w:sz w:val="16"/>
        </w:rPr>
        <w:t xml:space="preserve"> largely </w:t>
      </w:r>
      <w:r w:rsidRPr="004C0DE1">
        <w:rPr>
          <w:u w:val="single"/>
        </w:rPr>
        <w:t>take</w:t>
      </w:r>
      <w:r w:rsidRPr="004C0DE1">
        <w:rPr>
          <w:sz w:val="16"/>
        </w:rPr>
        <w:t xml:space="preserve"> it </w:t>
      </w:r>
      <w:r w:rsidRPr="004C0DE1">
        <w:rPr>
          <w:u w:val="single"/>
        </w:rPr>
        <w:t>for granted</w:t>
      </w:r>
      <w:r w:rsidRPr="004C0DE1">
        <w:rPr>
          <w:sz w:val="16"/>
        </w:rPr>
        <w:t xml:space="preserve">. </w:t>
      </w:r>
      <w:r w:rsidRPr="004C0DE1">
        <w:rPr>
          <w:u w:val="single"/>
        </w:rPr>
        <w:t>Dr.</w:t>
      </w:r>
      <w:r w:rsidRPr="004C0DE1">
        <w:rPr>
          <w:sz w:val="16"/>
        </w:rPr>
        <w:t xml:space="preserve"> Ben </w:t>
      </w:r>
      <w:r w:rsidRPr="004C0DE1">
        <w:rPr>
          <w:u w:val="single"/>
        </w:rPr>
        <w:t>McConnell, a retired</w:t>
      </w:r>
      <w:r w:rsidRPr="004C0DE1">
        <w:rPr>
          <w:sz w:val="16"/>
        </w:rPr>
        <w:t xml:space="preserve"> Oak Ridge </w:t>
      </w:r>
      <w:r w:rsidRPr="004C0DE1">
        <w:rPr>
          <w:u w:val="single"/>
        </w:rPr>
        <w:t>lab scientist, now a research scientist</w:t>
      </w:r>
      <w:r w:rsidRPr="004C0DE1">
        <w:rPr>
          <w:sz w:val="16"/>
        </w:rPr>
        <w:t xml:space="preserve"> at the University of Tennessee, </w:t>
      </w:r>
      <w:r w:rsidRPr="004C0DE1">
        <w:rPr>
          <w:u w:val="single"/>
        </w:rPr>
        <w:t>where he studies transformers and switchgear</w:t>
      </w:r>
      <w:r w:rsidRPr="004C0DE1">
        <w:rPr>
          <w:sz w:val="16"/>
        </w:rPr>
        <w:t xml:space="preserve">, was a participant in the Achilles Heel project. He </w:t>
      </w:r>
      <w:r w:rsidRPr="004C0DE1">
        <w:rPr>
          <w:u w:val="single"/>
        </w:rPr>
        <w:t>told a</w:t>
      </w:r>
      <w:r w:rsidRPr="004C0DE1">
        <w:rPr>
          <w:sz w:val="16"/>
        </w:rPr>
        <w:t xml:space="preserve"> Federal Energy Regulatory Commission (</w:t>
      </w:r>
      <w:r w:rsidRPr="004C0DE1">
        <w:rPr>
          <w:u w:val="single"/>
        </w:rPr>
        <w:t>FERC</w:t>
      </w:r>
      <w:r w:rsidRPr="004C0DE1">
        <w:rPr>
          <w:sz w:val="16"/>
        </w:rPr>
        <w:t xml:space="preserve">) </w:t>
      </w:r>
      <w:r w:rsidRPr="004C0DE1">
        <w:rPr>
          <w:u w:val="single"/>
        </w:rPr>
        <w:t>technical conference</w:t>
      </w:r>
      <w:r w:rsidRPr="004C0DE1">
        <w:rPr>
          <w:sz w:val="16"/>
        </w:rPr>
        <w:t xml:space="preserve"> last May </w:t>
      </w:r>
      <w:r w:rsidRPr="004C0DE1">
        <w:rPr>
          <w:u w:val="single"/>
        </w:rPr>
        <w:t>that the U.S. electric transmission and distribution grid offers a clear path to</w:t>
      </w:r>
      <w:r w:rsidRPr="004C0DE1">
        <w:rPr>
          <w:b/>
          <w:u w:val="single"/>
        </w:rPr>
        <w:t xml:space="preserve"> destruction of</w:t>
      </w:r>
      <w:r w:rsidRPr="004C0DE1">
        <w:rPr>
          <w:sz w:val="16"/>
        </w:rPr>
        <w:t xml:space="preserve"> our way of </w:t>
      </w:r>
      <w:r w:rsidRPr="004C0DE1">
        <w:rPr>
          <w:b/>
          <w:u w:val="single"/>
        </w:rPr>
        <w:t>life</w:t>
      </w:r>
      <w:r w:rsidRPr="004C0DE1">
        <w:rPr>
          <w:sz w:val="16"/>
        </w:rPr>
        <w:t xml:space="preserve">. When the Oak Ridge </w:t>
      </w:r>
      <w:proofErr w:type="spellStart"/>
      <w:r w:rsidRPr="004C0DE1">
        <w:rPr>
          <w:u w:val="single"/>
        </w:rPr>
        <w:t>boffins</w:t>
      </w:r>
      <w:proofErr w:type="spellEnd"/>
      <w:r w:rsidRPr="004C0DE1">
        <w:rPr>
          <w:sz w:val="16"/>
        </w:rPr>
        <w:t xml:space="preserve"> looked at the U.S., McConnell said, they </w:t>
      </w:r>
      <w:r w:rsidRPr="004C0DE1">
        <w:rPr>
          <w:u w:val="single"/>
        </w:rPr>
        <w:t xml:space="preserve">found that grid collapse “came out to be the </w:t>
      </w:r>
      <w:r w:rsidRPr="004C0DE1">
        <w:rPr>
          <w:b/>
          <w:u w:val="single"/>
        </w:rPr>
        <w:t>most serious problem</w:t>
      </w:r>
      <w:r w:rsidRPr="004C0DE1">
        <w:rPr>
          <w:u w:val="single"/>
        </w:rPr>
        <w:t xml:space="preserve"> that would have to be considered in the </w:t>
      </w:r>
      <w:r w:rsidRPr="004C0DE1">
        <w:rPr>
          <w:b/>
          <w:u w:val="single"/>
        </w:rPr>
        <w:t>shortest time frame</w:t>
      </w:r>
      <w:r w:rsidRPr="004C0DE1">
        <w:rPr>
          <w:sz w:val="16"/>
        </w:rPr>
        <w:t xml:space="preserve">.” Outside of the electricity industry, </w:t>
      </w:r>
      <w:r w:rsidRPr="004C0DE1">
        <w:rPr>
          <w:u w:val="single"/>
        </w:rPr>
        <w:t xml:space="preserve">few fully understand the </w:t>
      </w:r>
      <w:r w:rsidRPr="004C0DE1">
        <w:rPr>
          <w:b/>
          <w:u w:val="single"/>
        </w:rPr>
        <w:t>centrality of the grid to life</w:t>
      </w:r>
      <w:r w:rsidRPr="004C0DE1">
        <w:rPr>
          <w:sz w:val="16"/>
        </w:rPr>
        <w:t xml:space="preserve"> in America </w:t>
      </w:r>
      <w:r w:rsidRPr="004C0DE1">
        <w:rPr>
          <w:u w:val="single"/>
        </w:rPr>
        <w:t>today</w:t>
      </w:r>
      <w:r w:rsidRPr="004C0DE1">
        <w:rPr>
          <w:sz w:val="16"/>
        </w:rPr>
        <w:t xml:space="preserve">. The most graphic realizations occur </w:t>
      </w:r>
      <w:r w:rsidRPr="004C0DE1">
        <w:rPr>
          <w:u w:val="single"/>
        </w:rPr>
        <w:t>when the grid goes down</w:t>
      </w:r>
      <w:r w:rsidRPr="004C0DE1">
        <w:rPr>
          <w:sz w:val="16"/>
        </w:rPr>
        <w:t xml:space="preserve">. </w:t>
      </w:r>
      <w:proofErr w:type="gramStart"/>
      <w:r w:rsidRPr="004C0DE1">
        <w:rPr>
          <w:sz w:val="16"/>
        </w:rPr>
        <w:t>It’s</w:t>
      </w:r>
      <w:proofErr w:type="gramEnd"/>
      <w:r w:rsidRPr="004C0DE1">
        <w:rPr>
          <w:sz w:val="16"/>
        </w:rPr>
        <w:t xml:space="preserve"> not just a matter of light and comfort in our homes. Without electricity, </w:t>
      </w:r>
      <w:r w:rsidRPr="004C0DE1">
        <w:rPr>
          <w:u w:val="single"/>
        </w:rPr>
        <w:t>citizens</w:t>
      </w:r>
      <w:r w:rsidRPr="004C0DE1">
        <w:rPr>
          <w:sz w:val="16"/>
        </w:rPr>
        <w:t xml:space="preserve"> may </w:t>
      </w:r>
      <w:r w:rsidRPr="004C0DE1">
        <w:rPr>
          <w:u w:val="single"/>
        </w:rPr>
        <w:t xml:space="preserve">have no access to potable </w:t>
      </w:r>
      <w:r w:rsidRPr="004C0DE1">
        <w:rPr>
          <w:b/>
          <w:u w:val="single"/>
        </w:rPr>
        <w:t>water</w:t>
      </w:r>
      <w:r w:rsidRPr="004C0DE1">
        <w:rPr>
          <w:u w:val="single"/>
        </w:rPr>
        <w:t xml:space="preserve">, </w:t>
      </w:r>
      <w:r w:rsidRPr="004C0DE1">
        <w:rPr>
          <w:b/>
          <w:u w:val="single"/>
        </w:rPr>
        <w:t>sewage</w:t>
      </w:r>
      <w:r w:rsidRPr="004C0DE1">
        <w:rPr>
          <w:sz w:val="16"/>
        </w:rPr>
        <w:t xml:space="preserve"> treatment, safe </w:t>
      </w:r>
      <w:r w:rsidRPr="004C0DE1">
        <w:rPr>
          <w:b/>
          <w:u w:val="single"/>
        </w:rPr>
        <w:t>food</w:t>
      </w:r>
      <w:r w:rsidRPr="004C0DE1">
        <w:rPr>
          <w:u w:val="single"/>
        </w:rPr>
        <w:t xml:space="preserve">, </w:t>
      </w:r>
      <w:r w:rsidRPr="004C0DE1">
        <w:rPr>
          <w:b/>
          <w:u w:val="single"/>
        </w:rPr>
        <w:t>fuel</w:t>
      </w:r>
      <w:r w:rsidRPr="004C0DE1">
        <w:rPr>
          <w:sz w:val="16"/>
        </w:rPr>
        <w:t xml:space="preserve"> supplies, </w:t>
      </w:r>
      <w:r w:rsidRPr="004C0DE1">
        <w:rPr>
          <w:b/>
          <w:u w:val="single"/>
        </w:rPr>
        <w:t>traffic control</w:t>
      </w:r>
      <w:r w:rsidRPr="004C0DE1">
        <w:rPr>
          <w:u w:val="single"/>
        </w:rPr>
        <w:t xml:space="preserve">, or </w:t>
      </w:r>
      <w:r w:rsidRPr="004C0DE1">
        <w:rPr>
          <w:b/>
          <w:u w:val="single"/>
        </w:rPr>
        <w:t>health care</w:t>
      </w:r>
      <w:r w:rsidRPr="004C0DE1">
        <w:rPr>
          <w:sz w:val="16"/>
        </w:rPr>
        <w:t xml:space="preserve">. A large swath of </w:t>
      </w:r>
      <w:r w:rsidRPr="004C0DE1">
        <w:rPr>
          <w:u w:val="single"/>
        </w:rPr>
        <w:t>the U.S. got a taste of what happens</w:t>
      </w:r>
      <w:r w:rsidRPr="004C0DE1">
        <w:rPr>
          <w:sz w:val="16"/>
        </w:rPr>
        <w:t xml:space="preserve"> when the grid goes down </w:t>
      </w:r>
      <w:r w:rsidRPr="004C0DE1">
        <w:rPr>
          <w:u w:val="single"/>
        </w:rPr>
        <w:t xml:space="preserve">at the end of June, when a heat wave led to a “super derecho” that </w:t>
      </w:r>
      <w:r w:rsidRPr="004C0DE1">
        <w:rPr>
          <w:b/>
          <w:u w:val="single"/>
        </w:rPr>
        <w:t>blacked out millions</w:t>
      </w:r>
      <w:r w:rsidRPr="004C0DE1">
        <w:rPr>
          <w:sz w:val="16"/>
        </w:rPr>
        <w:t xml:space="preserve"> of electric customers </w:t>
      </w:r>
      <w:r w:rsidRPr="004C0DE1">
        <w:rPr>
          <w:u w:val="single"/>
        </w:rPr>
        <w:t>over a 10-state swath</w:t>
      </w:r>
      <w:r w:rsidRPr="004C0DE1">
        <w:rPr>
          <w:sz w:val="16"/>
        </w:rPr>
        <w:t xml:space="preserve"> from Illinois to the Atlantic </w:t>
      </w:r>
      <w:r w:rsidRPr="004C0DE1">
        <w:rPr>
          <w:u w:val="single"/>
        </w:rPr>
        <w:t>and killed</w:t>
      </w:r>
      <w:r w:rsidRPr="004C0DE1">
        <w:rPr>
          <w:sz w:val="16"/>
        </w:rPr>
        <w:t xml:space="preserve"> at least </w:t>
      </w:r>
      <w:r w:rsidRPr="004C0DE1">
        <w:rPr>
          <w:u w:val="single"/>
        </w:rPr>
        <w:t>20</w:t>
      </w:r>
      <w:r w:rsidRPr="004C0DE1">
        <w:rPr>
          <w:sz w:val="16"/>
        </w:rPr>
        <w:t xml:space="preserve"> people. The outage began June 29 and lasted past the U.S. Independence Day holiday for hundreds of thousands. By July 5, FirstEnergy was estimating that 250,000 customers (probably some 500,000 people) in just its West Virginia service territory were still without electricity (Figure 1). </w:t>
      </w:r>
      <w:r w:rsidRPr="004C0DE1">
        <w:rPr>
          <w:u w:val="single"/>
        </w:rPr>
        <w:t>As meteorologist</w:t>
      </w:r>
      <w:r w:rsidRPr="004C0DE1">
        <w:rPr>
          <w:sz w:val="16"/>
        </w:rPr>
        <w:t xml:space="preserve"> Kristina </w:t>
      </w:r>
      <w:proofErr w:type="spellStart"/>
      <w:r w:rsidRPr="004C0DE1">
        <w:rPr>
          <w:u w:val="single"/>
        </w:rPr>
        <w:t>Pydynowski</w:t>
      </w:r>
      <w:proofErr w:type="spellEnd"/>
      <w:r w:rsidRPr="004C0DE1">
        <w:rPr>
          <w:u w:val="single"/>
        </w:rPr>
        <w:t xml:space="preserve"> explains, a derecho is “a </w:t>
      </w:r>
      <w:r w:rsidRPr="004C0DE1">
        <w:rPr>
          <w:b/>
          <w:u w:val="single"/>
        </w:rPr>
        <w:t>widespread</w:t>
      </w:r>
      <w:r w:rsidRPr="004C0DE1">
        <w:rPr>
          <w:u w:val="single"/>
        </w:rPr>
        <w:t xml:space="preserve"> and </w:t>
      </w:r>
      <w:r w:rsidRPr="004C0DE1">
        <w:rPr>
          <w:b/>
          <w:u w:val="single"/>
        </w:rPr>
        <w:t xml:space="preserve">long-lived </w:t>
      </w:r>
      <w:proofErr w:type="gramStart"/>
      <w:r w:rsidRPr="004C0DE1">
        <w:rPr>
          <w:b/>
          <w:u w:val="single"/>
        </w:rPr>
        <w:t>wind storm</w:t>
      </w:r>
      <w:proofErr w:type="gramEnd"/>
      <w:r w:rsidRPr="004C0DE1">
        <w:rPr>
          <w:u w:val="single"/>
        </w:rPr>
        <w:t xml:space="preserve"> that accompanies rapidly moving showers or thunderstorms</w:t>
      </w:r>
      <w:r w:rsidRPr="004C0DE1">
        <w:rPr>
          <w:sz w:val="16"/>
        </w:rPr>
        <w:t xml:space="preserve">. The </w:t>
      </w:r>
      <w:r w:rsidRPr="004C0DE1">
        <w:rPr>
          <w:u w:val="single"/>
        </w:rPr>
        <w:t>most severe derechos are given the adjective ‘super.</w:t>
      </w:r>
      <w:proofErr w:type="gramStart"/>
      <w:r w:rsidRPr="004C0DE1">
        <w:rPr>
          <w:u w:val="single"/>
        </w:rPr>
        <w:t>’</w:t>
      </w:r>
      <w:r w:rsidRPr="004C0DE1">
        <w:rPr>
          <w:sz w:val="16"/>
        </w:rPr>
        <w:t xml:space="preserve"> ”</w:t>
      </w:r>
      <w:proofErr w:type="gramEnd"/>
      <w:r w:rsidRPr="004C0DE1">
        <w:rPr>
          <w:sz w:val="16"/>
        </w:rPr>
        <w:t xml:space="preserve"> </w:t>
      </w:r>
      <w:r w:rsidRPr="004C0DE1">
        <w:rPr>
          <w:u w:val="single"/>
        </w:rPr>
        <w:t>Winds measured 91 mph in</w:t>
      </w:r>
      <w:r w:rsidRPr="004C0DE1">
        <w:rPr>
          <w:sz w:val="16"/>
        </w:rPr>
        <w:t xml:space="preserve"> eastern </w:t>
      </w:r>
      <w:r w:rsidRPr="004C0DE1">
        <w:rPr>
          <w:u w:val="single"/>
        </w:rPr>
        <w:t>Illinois</w:t>
      </w:r>
      <w:r w:rsidRPr="004C0DE1">
        <w:rPr>
          <w:sz w:val="16"/>
        </w:rPr>
        <w:t xml:space="preserve"> on Friday afternoon, June 29, </w:t>
      </w:r>
      <w:r w:rsidRPr="004C0DE1">
        <w:rPr>
          <w:u w:val="single"/>
        </w:rPr>
        <w:t>and 81 mph on the</w:t>
      </w:r>
      <w:r w:rsidRPr="004C0DE1">
        <w:rPr>
          <w:sz w:val="16"/>
        </w:rPr>
        <w:t xml:space="preserve"> southern </w:t>
      </w:r>
      <w:r w:rsidRPr="004C0DE1">
        <w:rPr>
          <w:u w:val="single"/>
        </w:rPr>
        <w:t>New Jersey coast</w:t>
      </w:r>
      <w:r w:rsidRPr="004C0DE1">
        <w:rPr>
          <w:sz w:val="16"/>
        </w:rPr>
        <w:t xml:space="preserve"> early Saturday morning as the derecho screamed across the country. Unlike typical summer thunderstorms that take down distribution lines and local transformers, </w:t>
      </w:r>
      <w:r w:rsidRPr="004C0DE1">
        <w:rPr>
          <w:u w:val="single"/>
        </w:rPr>
        <w:t xml:space="preserve">the super derecho </w:t>
      </w:r>
      <w:r w:rsidRPr="004C0DE1">
        <w:rPr>
          <w:b/>
          <w:u w:val="single"/>
        </w:rPr>
        <w:t>clobbered high-voltage lines</w:t>
      </w:r>
      <w:r w:rsidRPr="004C0DE1">
        <w:rPr>
          <w:u w:val="single"/>
        </w:rPr>
        <w:t xml:space="preserve"> and </w:t>
      </w:r>
      <w:r w:rsidRPr="004C0DE1">
        <w:rPr>
          <w:b/>
          <w:u w:val="single"/>
        </w:rPr>
        <w:t>major substations</w:t>
      </w:r>
      <w:r w:rsidRPr="004C0DE1">
        <w:rPr>
          <w:sz w:val="16"/>
        </w:rPr>
        <w:t xml:space="preserve">. </w:t>
      </w:r>
      <w:r w:rsidRPr="004C0DE1">
        <w:rPr>
          <w:u w:val="single"/>
        </w:rPr>
        <w:t xml:space="preserve">The windstorm took down </w:t>
      </w:r>
      <w:r w:rsidRPr="004C0DE1">
        <w:rPr>
          <w:b/>
          <w:u w:val="single"/>
        </w:rPr>
        <w:t>50 major transmission lines</w:t>
      </w:r>
      <w:r w:rsidRPr="004C0DE1">
        <w:rPr>
          <w:u w:val="single"/>
        </w:rPr>
        <w:t xml:space="preserve"> and more than </w:t>
      </w:r>
      <w:r w:rsidRPr="004C0DE1">
        <w:rPr>
          <w:b/>
          <w:u w:val="single"/>
        </w:rPr>
        <w:t>70 substations</w:t>
      </w:r>
      <w:r w:rsidRPr="004C0DE1">
        <w:rPr>
          <w:u w:val="single"/>
        </w:rPr>
        <w:t xml:space="preserve"> in Ohio and West Virginia</w:t>
      </w:r>
      <w:r w:rsidRPr="004C0DE1">
        <w:rPr>
          <w:sz w:val="16"/>
        </w:rPr>
        <w:t xml:space="preserve">. </w:t>
      </w:r>
      <w:r w:rsidRPr="004C0DE1">
        <w:rPr>
          <w:u w:val="single"/>
        </w:rPr>
        <w:t>In</w:t>
      </w:r>
      <w:r w:rsidRPr="004C0DE1">
        <w:rPr>
          <w:sz w:val="16"/>
        </w:rPr>
        <w:t xml:space="preserve"> the Washington, </w:t>
      </w:r>
      <w:r w:rsidRPr="004C0DE1">
        <w:rPr>
          <w:u w:val="single"/>
        </w:rPr>
        <w:t>D.C.</w:t>
      </w:r>
      <w:r w:rsidRPr="004C0DE1">
        <w:rPr>
          <w:sz w:val="16"/>
        </w:rPr>
        <w:t xml:space="preserve">, area, </w:t>
      </w:r>
      <w:r w:rsidRPr="004C0DE1">
        <w:rPr>
          <w:u w:val="single"/>
        </w:rPr>
        <w:t xml:space="preserve">the derecho </w:t>
      </w:r>
      <w:r w:rsidRPr="004C0DE1">
        <w:rPr>
          <w:b/>
          <w:u w:val="single"/>
        </w:rPr>
        <w:t>shorted out the substation</w:t>
      </w:r>
      <w:r w:rsidRPr="004C0DE1">
        <w:rPr>
          <w:u w:val="single"/>
        </w:rPr>
        <w:t xml:space="preserve"> serving the water treatment facilities</w:t>
      </w:r>
      <w:r w:rsidRPr="004C0DE1">
        <w:rPr>
          <w:sz w:val="16"/>
        </w:rPr>
        <w:t xml:space="preserve"> of the Washington Suburban Sanitary Commission, </w:t>
      </w:r>
      <w:r w:rsidRPr="004C0DE1">
        <w:rPr>
          <w:u w:val="single"/>
        </w:rPr>
        <w:t>depriving</w:t>
      </w:r>
      <w:r w:rsidRPr="004C0DE1">
        <w:rPr>
          <w:sz w:val="16"/>
        </w:rPr>
        <w:t xml:space="preserve"> much of </w:t>
      </w:r>
      <w:r w:rsidRPr="004C0DE1">
        <w:rPr>
          <w:u w:val="single"/>
        </w:rPr>
        <w:t>the area of drinking water</w:t>
      </w:r>
      <w:r w:rsidRPr="004C0DE1">
        <w:rPr>
          <w:sz w:val="16"/>
        </w:rPr>
        <w:t xml:space="preserve"> for more than a day. Virginia Governor Bob McDonnell proclaimed the event the worst non-hurricane outage in the Old Dominion’s history. </w:t>
      </w:r>
      <w:r w:rsidRPr="004C0DE1">
        <w:rPr>
          <w:u w:val="single"/>
        </w:rPr>
        <w:t xml:space="preserve">Not only is the electrical grid </w:t>
      </w:r>
      <w:r w:rsidRPr="004C0DE1">
        <w:rPr>
          <w:b/>
          <w:u w:val="single"/>
        </w:rPr>
        <w:t>central to modern life</w:t>
      </w:r>
      <w:r w:rsidRPr="004C0DE1">
        <w:rPr>
          <w:u w:val="single"/>
        </w:rPr>
        <w:t xml:space="preserve">, but the grid also has </w:t>
      </w:r>
      <w:r w:rsidRPr="004C0DE1">
        <w:rPr>
          <w:b/>
          <w:u w:val="single"/>
        </w:rPr>
        <w:t>multiple vulnerabilities</w:t>
      </w:r>
      <w:r w:rsidRPr="004C0DE1">
        <w:rPr>
          <w:u w:val="single"/>
        </w:rPr>
        <w:t xml:space="preserve"> that make keeping it safe a</w:t>
      </w:r>
      <w:r w:rsidRPr="004C0DE1">
        <w:rPr>
          <w:sz w:val="16"/>
        </w:rPr>
        <w:t xml:space="preserve"> very </w:t>
      </w:r>
      <w:r w:rsidRPr="004C0DE1">
        <w:rPr>
          <w:u w:val="single"/>
        </w:rPr>
        <w:t>difficult task</w:t>
      </w:r>
      <w:r w:rsidRPr="004C0DE1">
        <w:rPr>
          <w:sz w:val="16"/>
        </w:rPr>
        <w:t xml:space="preserve">. </w:t>
      </w:r>
      <w:r w:rsidRPr="004C0DE1">
        <w:rPr>
          <w:b/>
          <w:u w:val="single"/>
        </w:rPr>
        <w:t>Weather outages</w:t>
      </w:r>
      <w:r w:rsidRPr="004C0DE1">
        <w:rPr>
          <w:u w:val="single"/>
        </w:rPr>
        <w:t xml:space="preserve"> are common</w:t>
      </w:r>
      <w:r w:rsidRPr="004C0DE1">
        <w:rPr>
          <w:sz w:val="16"/>
        </w:rPr>
        <w:t xml:space="preserve">, although some, such as </w:t>
      </w:r>
      <w:r w:rsidRPr="004C0DE1">
        <w:rPr>
          <w:u w:val="single"/>
        </w:rPr>
        <w:t xml:space="preserve">an </w:t>
      </w:r>
      <w:r w:rsidRPr="004C0DE1">
        <w:rPr>
          <w:b/>
          <w:u w:val="single"/>
        </w:rPr>
        <w:t>ice storm</w:t>
      </w:r>
      <w:r w:rsidRPr="004C0DE1">
        <w:rPr>
          <w:u w:val="single"/>
        </w:rPr>
        <w:t xml:space="preserve">, can do </w:t>
      </w:r>
      <w:r w:rsidRPr="004C0DE1">
        <w:rPr>
          <w:b/>
          <w:u w:val="single"/>
        </w:rPr>
        <w:t>enormous damage</w:t>
      </w:r>
      <w:r w:rsidRPr="004C0DE1">
        <w:rPr>
          <w:sz w:val="16"/>
        </w:rPr>
        <w:t xml:space="preserve">. </w:t>
      </w:r>
      <w:r w:rsidRPr="004C0DE1">
        <w:rPr>
          <w:u w:val="single"/>
        </w:rPr>
        <w:t>A</w:t>
      </w:r>
      <w:r w:rsidRPr="004C0DE1">
        <w:rPr>
          <w:sz w:val="16"/>
        </w:rPr>
        <w:t xml:space="preserve"> January </w:t>
      </w:r>
      <w:r w:rsidRPr="004C0DE1">
        <w:rPr>
          <w:u w:val="single"/>
        </w:rPr>
        <w:t>1998 ice storm destroyed</w:t>
      </w:r>
      <w:r w:rsidRPr="004C0DE1">
        <w:rPr>
          <w:sz w:val="16"/>
        </w:rPr>
        <w:t xml:space="preserve"> much of </w:t>
      </w:r>
      <w:r w:rsidRPr="004C0DE1">
        <w:rPr>
          <w:u w:val="single"/>
        </w:rPr>
        <w:t>Hydro-Québec’s massive 765-kV transmission system, blacking out</w:t>
      </w:r>
      <w:r w:rsidRPr="004C0DE1">
        <w:rPr>
          <w:sz w:val="16"/>
        </w:rPr>
        <w:t xml:space="preserve"> more than </w:t>
      </w:r>
      <w:r w:rsidRPr="004C0DE1">
        <w:rPr>
          <w:u w:val="single"/>
        </w:rPr>
        <w:t>3 million Canadians, causing 30 fatalities, and leaving</w:t>
      </w:r>
      <w:r w:rsidRPr="004C0DE1">
        <w:rPr>
          <w:sz w:val="16"/>
        </w:rPr>
        <w:t xml:space="preserve"> many </w:t>
      </w:r>
      <w:r w:rsidRPr="004C0DE1">
        <w:rPr>
          <w:u w:val="single"/>
        </w:rPr>
        <w:t>customers in the dark</w:t>
      </w:r>
      <w:r w:rsidRPr="004C0DE1">
        <w:rPr>
          <w:sz w:val="16"/>
        </w:rPr>
        <w:t xml:space="preserve"> for weeks. </w:t>
      </w:r>
      <w:r w:rsidRPr="004C0DE1">
        <w:rPr>
          <w:u w:val="single"/>
        </w:rPr>
        <w:t>Tropical storms, such as</w:t>
      </w:r>
      <w:r w:rsidRPr="004C0DE1">
        <w:rPr>
          <w:sz w:val="16"/>
        </w:rPr>
        <w:t xml:space="preserve"> 2005’s </w:t>
      </w:r>
      <w:r w:rsidRPr="004C0DE1">
        <w:rPr>
          <w:u w:val="single"/>
        </w:rPr>
        <w:t xml:space="preserve">Hurricane Katrina, can also cause </w:t>
      </w:r>
      <w:r w:rsidRPr="004C0DE1">
        <w:rPr>
          <w:b/>
          <w:u w:val="single"/>
        </w:rPr>
        <w:t>long-term</w:t>
      </w:r>
      <w:r w:rsidRPr="004C0DE1">
        <w:rPr>
          <w:u w:val="single"/>
        </w:rPr>
        <w:t xml:space="preserve"> and </w:t>
      </w:r>
      <w:r w:rsidRPr="004C0DE1">
        <w:rPr>
          <w:b/>
          <w:u w:val="single"/>
        </w:rPr>
        <w:t>widespread destruction</w:t>
      </w:r>
      <w:r w:rsidRPr="004C0DE1">
        <w:rPr>
          <w:sz w:val="16"/>
        </w:rPr>
        <w:t xml:space="preserve">. </w:t>
      </w:r>
      <w:r w:rsidRPr="004C0DE1">
        <w:rPr>
          <w:b/>
          <w:u w:val="single"/>
        </w:rPr>
        <w:t>Human error</w:t>
      </w:r>
      <w:r w:rsidRPr="004C0DE1">
        <w:rPr>
          <w:u w:val="single"/>
        </w:rPr>
        <w:t xml:space="preserve"> can also take down the grid</w:t>
      </w:r>
      <w:r w:rsidRPr="004C0DE1">
        <w:rPr>
          <w:sz w:val="16"/>
        </w:rPr>
        <w:t xml:space="preserve"> in a hurry, </w:t>
      </w:r>
      <w:r w:rsidRPr="004C0DE1">
        <w:rPr>
          <w:u w:val="single"/>
        </w:rPr>
        <w:t>as was</w:t>
      </w:r>
      <w:r w:rsidRPr="004C0DE1">
        <w:rPr>
          <w:sz w:val="16"/>
        </w:rPr>
        <w:t xml:space="preserve"> the case </w:t>
      </w:r>
      <w:r w:rsidRPr="004C0DE1">
        <w:rPr>
          <w:u w:val="single"/>
        </w:rPr>
        <w:t>with the massive</w:t>
      </w:r>
      <w:r w:rsidRPr="004C0DE1">
        <w:rPr>
          <w:sz w:val="16"/>
        </w:rPr>
        <w:t xml:space="preserve"> August </w:t>
      </w:r>
      <w:r w:rsidRPr="004C0DE1">
        <w:rPr>
          <w:u w:val="single"/>
        </w:rPr>
        <w:t>2003 blackout that turned off power for 55 million people</w:t>
      </w:r>
      <w:r w:rsidRPr="004C0DE1">
        <w:rPr>
          <w:sz w:val="16"/>
        </w:rPr>
        <w:t xml:space="preserve"> in the Northeast, Midwest, and Canada. According to the official inquiry, </w:t>
      </w:r>
      <w:r w:rsidRPr="004C0DE1">
        <w:rPr>
          <w:u w:val="single"/>
        </w:rPr>
        <w:t>the prime mover</w:t>
      </w:r>
      <w:r w:rsidRPr="004C0DE1">
        <w:rPr>
          <w:sz w:val="16"/>
        </w:rPr>
        <w:t xml:space="preserve"> in that event </w:t>
      </w:r>
      <w:r w:rsidRPr="004C0DE1">
        <w:rPr>
          <w:u w:val="single"/>
        </w:rPr>
        <w:t xml:space="preserve">was a </w:t>
      </w:r>
      <w:r w:rsidRPr="004C0DE1">
        <w:rPr>
          <w:b/>
          <w:u w:val="single"/>
        </w:rPr>
        <w:t>series of errors</w:t>
      </w:r>
      <w:r w:rsidRPr="004C0DE1">
        <w:rPr>
          <w:u w:val="single"/>
        </w:rPr>
        <w:t xml:space="preserve"> by operators and managers at Ohio-based FirstEnergy</w:t>
      </w:r>
      <w:r w:rsidRPr="004C0DE1">
        <w:rPr>
          <w:sz w:val="16"/>
        </w:rPr>
        <w:t xml:space="preserve"> (FE). The DOE report on that event concluded that </w:t>
      </w:r>
      <w:r w:rsidRPr="004C0DE1">
        <w:rPr>
          <w:u w:val="single"/>
        </w:rPr>
        <w:t>the utility and the reliability region staff “</w:t>
      </w:r>
      <w:r w:rsidRPr="004C0DE1">
        <w:rPr>
          <w:b/>
          <w:u w:val="single"/>
        </w:rPr>
        <w:t>failed to assess and understand</w:t>
      </w:r>
      <w:r w:rsidRPr="004C0DE1">
        <w:rPr>
          <w:sz w:val="16"/>
        </w:rPr>
        <w:t xml:space="preserve"> the </w:t>
      </w:r>
      <w:r w:rsidRPr="004C0DE1">
        <w:rPr>
          <w:b/>
          <w:u w:val="single"/>
        </w:rPr>
        <w:t>inadequacies</w:t>
      </w:r>
      <w:r w:rsidRPr="004C0DE1">
        <w:rPr>
          <w:u w:val="single"/>
        </w:rPr>
        <w:t xml:space="preserve"> of FE’s system</w:t>
      </w:r>
      <w:r w:rsidRPr="004C0DE1">
        <w:rPr>
          <w:sz w:val="16"/>
        </w:rPr>
        <w:t xml:space="preserve">, particularly </w:t>
      </w:r>
      <w:r w:rsidRPr="004C0DE1">
        <w:rPr>
          <w:u w:val="single"/>
        </w:rPr>
        <w:t>with respect to voltage instability</w:t>
      </w:r>
      <w:r w:rsidRPr="004C0DE1">
        <w:rPr>
          <w:sz w:val="16"/>
        </w:rPr>
        <w:t xml:space="preserve"> and the vulnerability of the Cleveland-Akron area, </w:t>
      </w:r>
      <w:r w:rsidRPr="004C0DE1">
        <w:rPr>
          <w:u w:val="single"/>
        </w:rPr>
        <w:t>and FE did not operate its system with appropriate</w:t>
      </w:r>
      <w:r w:rsidRPr="004C0DE1">
        <w:rPr>
          <w:sz w:val="16"/>
        </w:rPr>
        <w:t xml:space="preserve"> voltage </w:t>
      </w:r>
      <w:r w:rsidRPr="004C0DE1">
        <w:rPr>
          <w:u w:val="single"/>
        </w:rPr>
        <w:t>criteria and remedial measures</w:t>
      </w:r>
      <w:r w:rsidRPr="004C0DE1">
        <w:rPr>
          <w:sz w:val="16"/>
        </w:rPr>
        <w:t xml:space="preserve">.” </w:t>
      </w:r>
      <w:r w:rsidRPr="004C0DE1">
        <w:rPr>
          <w:u w:val="single"/>
        </w:rPr>
        <w:t>The 2003 blackout</w:t>
      </w:r>
      <w:r w:rsidRPr="004C0DE1">
        <w:rPr>
          <w:sz w:val="16"/>
        </w:rPr>
        <w:t xml:space="preserve"> also </w:t>
      </w:r>
      <w:r w:rsidRPr="004C0DE1">
        <w:rPr>
          <w:u w:val="single"/>
        </w:rPr>
        <w:t>highlighted another</w:t>
      </w:r>
      <w:r w:rsidRPr="004C0DE1">
        <w:rPr>
          <w:sz w:val="16"/>
        </w:rPr>
        <w:t xml:space="preserve"> chilling </w:t>
      </w:r>
      <w:r w:rsidRPr="004C0DE1">
        <w:rPr>
          <w:u w:val="single"/>
        </w:rPr>
        <w:t xml:space="preserve">aspect of grid failure: the propensity of the system to suffer from a </w:t>
      </w:r>
      <w:r w:rsidRPr="004C0DE1">
        <w:rPr>
          <w:b/>
          <w:u w:val="single"/>
        </w:rPr>
        <w:t>cascading failure</w:t>
      </w:r>
      <w:r w:rsidRPr="004C0DE1">
        <w:rPr>
          <w:sz w:val="16"/>
        </w:rPr>
        <w:t xml:space="preserve">. </w:t>
      </w:r>
      <w:r w:rsidRPr="004C0DE1">
        <w:rPr>
          <w:u w:val="single"/>
        </w:rPr>
        <w:t xml:space="preserve">Because of the grid’s interconnectedness, grid failures can </w:t>
      </w:r>
      <w:r w:rsidRPr="004C0DE1">
        <w:rPr>
          <w:b/>
          <w:u w:val="single"/>
        </w:rPr>
        <w:t>spread quickly</w:t>
      </w:r>
      <w:r w:rsidRPr="004C0DE1">
        <w:rPr>
          <w:u w:val="single"/>
        </w:rPr>
        <w:t xml:space="preserve">, </w:t>
      </w:r>
      <w:r w:rsidRPr="004C0DE1">
        <w:rPr>
          <w:b/>
          <w:u w:val="single"/>
        </w:rPr>
        <w:t>concatenating across the system</w:t>
      </w:r>
      <w:r w:rsidRPr="004C0DE1">
        <w:rPr>
          <w:sz w:val="16"/>
        </w:rPr>
        <w:t xml:space="preserve">. </w:t>
      </w:r>
      <w:r w:rsidRPr="004C0DE1">
        <w:rPr>
          <w:u w:val="single"/>
        </w:rPr>
        <w:t>This</w:t>
      </w:r>
      <w:r w:rsidRPr="004C0DE1">
        <w:rPr>
          <w:sz w:val="16"/>
        </w:rPr>
        <w:t xml:space="preserve"> same effect </w:t>
      </w:r>
      <w:r w:rsidRPr="004C0DE1">
        <w:rPr>
          <w:u w:val="single"/>
        </w:rPr>
        <w:t>occurred during the 1965 blackout that slammed</w:t>
      </w:r>
      <w:r w:rsidRPr="004C0DE1">
        <w:rPr>
          <w:sz w:val="16"/>
        </w:rPr>
        <w:t xml:space="preserve"> most of </w:t>
      </w:r>
      <w:r w:rsidRPr="004C0DE1">
        <w:rPr>
          <w:u w:val="single"/>
        </w:rPr>
        <w:t>the eastern U.S., an event that began with a</w:t>
      </w:r>
      <w:r w:rsidRPr="004C0DE1">
        <w:rPr>
          <w:sz w:val="16"/>
        </w:rPr>
        <w:t xml:space="preserve"> simple </w:t>
      </w:r>
      <w:r w:rsidRPr="004C0DE1">
        <w:rPr>
          <w:u w:val="single"/>
        </w:rPr>
        <w:t>hardware failure in Canada</w:t>
      </w:r>
      <w:r w:rsidRPr="004C0DE1">
        <w:rPr>
          <w:sz w:val="16"/>
        </w:rPr>
        <w:t xml:space="preserve">. Human Interference In addition to human error, </w:t>
      </w:r>
      <w:r w:rsidRPr="004C0DE1">
        <w:rPr>
          <w:u w:val="single"/>
        </w:rPr>
        <w:t>the electric grid is also</w:t>
      </w:r>
      <w:r w:rsidRPr="004C0DE1">
        <w:rPr>
          <w:sz w:val="16"/>
        </w:rPr>
        <w:t xml:space="preserve"> quite </w:t>
      </w:r>
      <w:r w:rsidRPr="004C0DE1">
        <w:rPr>
          <w:u w:val="single"/>
        </w:rPr>
        <w:t xml:space="preserve">vulnerable to </w:t>
      </w:r>
      <w:r w:rsidRPr="004C0DE1">
        <w:rPr>
          <w:b/>
          <w:u w:val="single"/>
        </w:rPr>
        <w:t>intentional human intervention</w:t>
      </w:r>
      <w:r w:rsidRPr="004C0DE1">
        <w:rPr>
          <w:u w:val="single"/>
        </w:rPr>
        <w:t>, from a</w:t>
      </w:r>
      <w:r w:rsidRPr="004C0DE1">
        <w:rPr>
          <w:sz w:val="16"/>
        </w:rPr>
        <w:t xml:space="preserve"> mad </w:t>
      </w:r>
      <w:r w:rsidRPr="004C0DE1">
        <w:rPr>
          <w:u w:val="single"/>
        </w:rPr>
        <w:t xml:space="preserve">person with a </w:t>
      </w:r>
      <w:r w:rsidRPr="004C0DE1">
        <w:rPr>
          <w:b/>
          <w:u w:val="single"/>
        </w:rPr>
        <w:t>charge of dynamite</w:t>
      </w:r>
      <w:r w:rsidRPr="004C0DE1">
        <w:rPr>
          <w:u w:val="single"/>
        </w:rPr>
        <w:t xml:space="preserve"> at a crucial transmission tower to a </w:t>
      </w:r>
      <w:r w:rsidRPr="004C0DE1">
        <w:rPr>
          <w:b/>
          <w:u w:val="single"/>
        </w:rPr>
        <w:t>surreptitious cyber-attack</w:t>
      </w:r>
      <w:r w:rsidRPr="004C0DE1">
        <w:rPr>
          <w:u w:val="single"/>
        </w:rPr>
        <w:t xml:space="preserve"> such as </w:t>
      </w:r>
      <w:r w:rsidRPr="004C0DE1">
        <w:rPr>
          <w:sz w:val="16"/>
        </w:rPr>
        <w:t xml:space="preserve">the U.S. and Israel created with the </w:t>
      </w:r>
      <w:r w:rsidRPr="004C0DE1">
        <w:rPr>
          <w:u w:val="single"/>
        </w:rPr>
        <w:t>Stuxnet</w:t>
      </w:r>
      <w:r w:rsidRPr="004C0DE1">
        <w:rPr>
          <w:sz w:val="16"/>
        </w:rPr>
        <w:t xml:space="preserve"> virus, </w:t>
      </w:r>
      <w:r w:rsidRPr="004C0DE1">
        <w:rPr>
          <w:u w:val="single"/>
        </w:rPr>
        <w:t>to</w:t>
      </w:r>
      <w:r w:rsidRPr="004C0DE1">
        <w:rPr>
          <w:sz w:val="16"/>
        </w:rPr>
        <w:t xml:space="preserve"> a </w:t>
      </w:r>
      <w:r w:rsidRPr="004C0DE1">
        <w:rPr>
          <w:u w:val="single"/>
        </w:rPr>
        <w:t xml:space="preserve">deliberate state-ordered </w:t>
      </w:r>
      <w:r w:rsidRPr="004C0DE1">
        <w:rPr>
          <w:b/>
          <w:u w:val="single"/>
        </w:rPr>
        <w:t>explosion of a nuclear weapon</w:t>
      </w:r>
      <w:r w:rsidRPr="004C0DE1">
        <w:rPr>
          <w:u w:val="single"/>
        </w:rPr>
        <w:t xml:space="preserve"> to create an e</w:t>
      </w:r>
      <w:r w:rsidRPr="004C0DE1">
        <w:rPr>
          <w:sz w:val="16"/>
        </w:rPr>
        <w:t xml:space="preserve">lectrical and </w:t>
      </w:r>
      <w:r w:rsidRPr="004C0DE1">
        <w:rPr>
          <w:u w:val="single"/>
        </w:rPr>
        <w:t>m</w:t>
      </w:r>
      <w:r w:rsidRPr="004C0DE1">
        <w:rPr>
          <w:sz w:val="16"/>
        </w:rPr>
        <w:t xml:space="preserve">agnetic </w:t>
      </w:r>
      <w:r w:rsidRPr="004C0DE1">
        <w:rPr>
          <w:u w:val="single"/>
        </w:rPr>
        <w:t>p</w:t>
      </w:r>
      <w:r w:rsidRPr="004C0DE1">
        <w:rPr>
          <w:sz w:val="16"/>
        </w:rPr>
        <w:t xml:space="preserve">ulse </w:t>
      </w:r>
      <w:r w:rsidRPr="004C0DE1">
        <w:rPr>
          <w:u w:val="single"/>
        </w:rPr>
        <w:t>that brings down the grid</w:t>
      </w:r>
      <w:r w:rsidRPr="004C0DE1">
        <w:rPr>
          <w:sz w:val="16"/>
        </w:rPr>
        <w:t xml:space="preserve">. Following the late-June Mid-Atlantic super derecho, former House Speaker Newt Gingrich tweeted that the event was a “mild taste of what an EMP (electro-magnetic pulse) attack would do.” </w:t>
      </w:r>
      <w:proofErr w:type="spellStart"/>
      <w:r w:rsidRPr="004C0DE1">
        <w:rPr>
          <w:sz w:val="16"/>
        </w:rPr>
        <w:t>Cyber attacks</w:t>
      </w:r>
      <w:proofErr w:type="spellEnd"/>
      <w:r w:rsidRPr="004C0DE1">
        <w:rPr>
          <w:sz w:val="16"/>
        </w:rPr>
        <w:t xml:space="preserve"> have gained the most attention recently, partly </w:t>
      </w:r>
      <w:proofErr w:type="gramStart"/>
      <w:r w:rsidRPr="004C0DE1">
        <w:rPr>
          <w:sz w:val="16"/>
        </w:rPr>
        <w:t>as a result of</w:t>
      </w:r>
      <w:proofErr w:type="gramEnd"/>
      <w:r w:rsidRPr="004C0DE1">
        <w:rPr>
          <w:sz w:val="16"/>
        </w:rPr>
        <w:t xml:space="preserve"> publicity arising from the Stuxnet attack on Iran’s nuclear program. </w:t>
      </w:r>
      <w:r w:rsidRPr="004C0DE1">
        <w:rPr>
          <w:u w:val="single"/>
        </w:rPr>
        <w:t xml:space="preserve">As the grid becomes </w:t>
      </w:r>
      <w:r w:rsidRPr="004C0DE1">
        <w:rPr>
          <w:b/>
          <w:u w:val="single"/>
        </w:rPr>
        <w:t>more complex</w:t>
      </w:r>
      <w:r w:rsidRPr="004C0DE1">
        <w:rPr>
          <w:u w:val="single"/>
        </w:rPr>
        <w:t xml:space="preserve">, </w:t>
      </w:r>
      <w:r w:rsidRPr="004C0DE1">
        <w:rPr>
          <w:b/>
          <w:u w:val="single"/>
        </w:rPr>
        <w:t>sophisticated</w:t>
      </w:r>
      <w:r w:rsidRPr="004C0DE1">
        <w:rPr>
          <w:u w:val="single"/>
        </w:rPr>
        <w:t xml:space="preserve">, and </w:t>
      </w:r>
      <w:r w:rsidRPr="004C0DE1">
        <w:rPr>
          <w:b/>
          <w:u w:val="single"/>
        </w:rPr>
        <w:t>computer-assisted</w:t>
      </w:r>
      <w:proofErr w:type="gramStart"/>
      <w:r w:rsidRPr="004C0DE1">
        <w:rPr>
          <w:sz w:val="16"/>
        </w:rPr>
        <w:t>—“</w:t>
      </w:r>
      <w:proofErr w:type="gramEnd"/>
      <w:r w:rsidRPr="004C0DE1">
        <w:rPr>
          <w:sz w:val="16"/>
        </w:rPr>
        <w:t>smart” if you will—</w:t>
      </w:r>
      <w:r w:rsidRPr="004C0DE1">
        <w:rPr>
          <w:u w:val="single"/>
        </w:rPr>
        <w:t xml:space="preserve">it becomes </w:t>
      </w:r>
      <w:r w:rsidRPr="004C0DE1">
        <w:rPr>
          <w:b/>
          <w:u w:val="single"/>
        </w:rPr>
        <w:t>more vulnerable</w:t>
      </w:r>
      <w:r w:rsidRPr="004C0DE1">
        <w:rPr>
          <w:u w:val="single"/>
        </w:rPr>
        <w:t xml:space="preserve"> to code hacking</w:t>
      </w:r>
      <w:r w:rsidRPr="004C0DE1">
        <w:rPr>
          <w:sz w:val="16"/>
        </w:rPr>
        <w:t xml:space="preserve">. </w:t>
      </w:r>
      <w:r w:rsidRPr="004C0DE1">
        <w:rPr>
          <w:u w:val="single"/>
        </w:rPr>
        <w:t>Recent</w:t>
      </w:r>
      <w:r w:rsidRPr="004C0DE1">
        <w:rPr>
          <w:sz w:val="16"/>
        </w:rPr>
        <w:t xml:space="preserve"> POWER </w:t>
      </w:r>
      <w:r w:rsidRPr="004C0DE1">
        <w:rPr>
          <w:u w:val="single"/>
        </w:rPr>
        <w:t>articles</w:t>
      </w:r>
      <w:r w:rsidRPr="004C0DE1">
        <w:rPr>
          <w:sz w:val="16"/>
        </w:rPr>
        <w:t xml:space="preserve"> (see the archives at http://www.powermag.com) </w:t>
      </w:r>
      <w:r w:rsidRPr="004C0DE1">
        <w:rPr>
          <w:u w:val="single"/>
        </w:rPr>
        <w:t xml:space="preserve">discuss the </w:t>
      </w:r>
      <w:r w:rsidRPr="004C0DE1">
        <w:rPr>
          <w:b/>
          <w:u w:val="single"/>
        </w:rPr>
        <w:t>growing areas of cyber vulnerabilities</w:t>
      </w:r>
      <w:r w:rsidRPr="004C0DE1">
        <w:rPr>
          <w:sz w:val="16"/>
        </w:rPr>
        <w:t xml:space="preserve"> (“Guidance on Cybersecurity for the Electricity Sector,” June 2012) </w:t>
      </w:r>
      <w:r w:rsidRPr="004C0DE1">
        <w:rPr>
          <w:u w:val="single"/>
        </w:rPr>
        <w:t xml:space="preserve">and </w:t>
      </w:r>
      <w:r w:rsidRPr="004C0DE1">
        <w:rPr>
          <w:b/>
          <w:u w:val="single"/>
        </w:rPr>
        <w:t>threats to</w:t>
      </w:r>
      <w:r w:rsidRPr="004C0DE1">
        <w:rPr>
          <w:sz w:val="16"/>
        </w:rPr>
        <w:t xml:space="preserve"> utility supervisory control and data acquisition (</w:t>
      </w:r>
      <w:r w:rsidRPr="004C0DE1">
        <w:rPr>
          <w:b/>
          <w:u w:val="single"/>
        </w:rPr>
        <w:t>SCADA</w:t>
      </w:r>
      <w:r w:rsidRPr="004C0DE1">
        <w:rPr>
          <w:sz w:val="16"/>
        </w:rPr>
        <w:t xml:space="preserve">) </w:t>
      </w:r>
      <w:r w:rsidRPr="004C0DE1">
        <w:rPr>
          <w:b/>
          <w:u w:val="single"/>
        </w:rPr>
        <w:t>systems</w:t>
      </w:r>
      <w:r w:rsidRPr="004C0DE1">
        <w:rPr>
          <w:sz w:val="16"/>
        </w:rPr>
        <w:t xml:space="preserve"> (see “Ensuring the Cybersecurity of Plant Industrial Control Systems,” June 2012). But there also is a positive side to the increasing interconnectivity and intelligence in the grid. Identifying specific outages, down to the individual meter, becomes easier, as does measuring success in restoring connections. Discovery News, the online magazine that is a companion to television’s Discovery Channel, reported in July, “In the outage this weekend in the Mid-Atlantic states, smart meters provided power companies data about which houses are out without owners having to call in. Many of these wireless smart meters have been installed in just the past few months.” The story continued by quoting Matt Wakefield, senior program manager of smart grid systems for the Electric Power Research Institute: “They won’t prevent an outage, but they might allow you to restore things more quickly.” </w:t>
      </w:r>
      <w:r w:rsidRPr="004C0DE1">
        <w:rPr>
          <w:u w:val="single"/>
        </w:rPr>
        <w:t xml:space="preserve">The North American electrical grid also faces threats from </w:t>
      </w:r>
      <w:r w:rsidRPr="004C0DE1">
        <w:rPr>
          <w:b/>
          <w:u w:val="single"/>
        </w:rPr>
        <w:t>space</w:t>
      </w:r>
      <w:r w:rsidRPr="004C0DE1">
        <w:rPr>
          <w:sz w:val="16"/>
        </w:rPr>
        <w:t xml:space="preserve"> (though not from aliens). </w:t>
      </w:r>
      <w:r w:rsidRPr="004C0DE1">
        <w:rPr>
          <w:u w:val="single"/>
        </w:rPr>
        <w:t>The problem is the sun</w:t>
      </w:r>
      <w:r w:rsidRPr="004C0DE1">
        <w:rPr>
          <w:sz w:val="16"/>
        </w:rPr>
        <w:t xml:space="preserve"> (Figure 2). </w:t>
      </w:r>
      <w:r w:rsidRPr="004C0DE1">
        <w:rPr>
          <w:u w:val="single"/>
        </w:rPr>
        <w:t xml:space="preserve">As a </w:t>
      </w:r>
      <w:r w:rsidRPr="004C0DE1">
        <w:rPr>
          <w:b/>
          <w:u w:val="single"/>
        </w:rPr>
        <w:t>new period of solar flare activity</w:t>
      </w:r>
      <w:r w:rsidRPr="004C0DE1">
        <w:rPr>
          <w:u w:val="single"/>
        </w:rPr>
        <w:t xml:space="preserve"> begins a predicted 11-year cycle, the grid could face </w:t>
      </w:r>
      <w:r w:rsidRPr="004C0DE1">
        <w:rPr>
          <w:b/>
          <w:u w:val="single"/>
        </w:rPr>
        <w:t>increasing disruption</w:t>
      </w:r>
      <w:r w:rsidRPr="004C0DE1">
        <w:rPr>
          <w:u w:val="single"/>
        </w:rPr>
        <w:t xml:space="preserve"> caused by a deluge of geomagnetic particles and pulses</w:t>
      </w:r>
      <w:r w:rsidRPr="004C0DE1">
        <w:rPr>
          <w:sz w:val="16"/>
        </w:rPr>
        <w:t xml:space="preserve"> in the next couple of years. </w:t>
      </w:r>
      <w:r w:rsidRPr="004C0DE1">
        <w:rPr>
          <w:u w:val="single"/>
        </w:rPr>
        <w:t>A 1989 solar storm caused a major Ontario blackout and damaged large transformers as far south as New Jersey</w:t>
      </w:r>
      <w:r w:rsidRPr="004C0DE1">
        <w:rPr>
          <w:sz w:val="16"/>
        </w:rPr>
        <w:t xml:space="preserve">. </w:t>
      </w:r>
      <w:r w:rsidRPr="004C0DE1">
        <w:rPr>
          <w:u w:val="single"/>
        </w:rPr>
        <w:t>Far larger solar storms have hit Earth</w:t>
      </w:r>
      <w:r w:rsidRPr="004C0DE1">
        <w:rPr>
          <w:sz w:val="16"/>
        </w:rPr>
        <w:t xml:space="preserve"> in the past, </w:t>
      </w:r>
      <w:r w:rsidRPr="004C0DE1">
        <w:rPr>
          <w:u w:val="single"/>
        </w:rPr>
        <w:t>before development of the</w:t>
      </w:r>
      <w:r w:rsidRPr="004C0DE1">
        <w:rPr>
          <w:sz w:val="16"/>
        </w:rPr>
        <w:t xml:space="preserve"> electric power </w:t>
      </w:r>
      <w:r w:rsidRPr="004C0DE1">
        <w:rPr>
          <w:u w:val="single"/>
        </w:rPr>
        <w:t>grid</w:t>
      </w:r>
      <w:r w:rsidRPr="004C0DE1">
        <w:rPr>
          <w:sz w:val="16"/>
        </w:rPr>
        <w:t xml:space="preserve">, including the legendary Carrington event of 1859. </w:t>
      </w:r>
      <w:r w:rsidRPr="004C0DE1">
        <w:rPr>
          <w:u w:val="single"/>
        </w:rPr>
        <w:t>That</w:t>
      </w:r>
      <w:r w:rsidRPr="004C0DE1">
        <w:rPr>
          <w:sz w:val="16"/>
        </w:rPr>
        <w:t xml:space="preserve"> solar </w:t>
      </w:r>
      <w:r w:rsidRPr="004C0DE1">
        <w:rPr>
          <w:u w:val="single"/>
        </w:rPr>
        <w:t>storm severely damaged England’s telegraph system</w:t>
      </w:r>
      <w:r w:rsidRPr="004C0DE1">
        <w:rPr>
          <w:sz w:val="16"/>
        </w:rPr>
        <w:t xml:space="preserve">. </w:t>
      </w:r>
      <w:r w:rsidRPr="004C0DE1">
        <w:rPr>
          <w:u w:val="single"/>
        </w:rPr>
        <w:t>Had the</w:t>
      </w:r>
      <w:r w:rsidRPr="004C0DE1">
        <w:rPr>
          <w:sz w:val="16"/>
        </w:rPr>
        <w:t xml:space="preserve"> Carrington </w:t>
      </w:r>
      <w:r w:rsidRPr="004C0DE1">
        <w:rPr>
          <w:u w:val="single"/>
        </w:rPr>
        <w:t xml:space="preserve">storm struck 150 years later, it could have led to </w:t>
      </w:r>
      <w:r w:rsidRPr="004C0DE1">
        <w:rPr>
          <w:b/>
          <w:u w:val="single"/>
        </w:rPr>
        <w:t>enormous electric outages</w:t>
      </w:r>
      <w:r w:rsidRPr="004C0DE1">
        <w:rPr>
          <w:u w:val="single"/>
        </w:rPr>
        <w:t xml:space="preserve"> for scores of millions</w:t>
      </w:r>
      <w:r w:rsidRPr="004C0DE1">
        <w:rPr>
          <w:sz w:val="16"/>
        </w:rPr>
        <w:t xml:space="preserve"> of people </w:t>
      </w:r>
      <w:r w:rsidRPr="004C0DE1">
        <w:rPr>
          <w:u w:val="single"/>
        </w:rPr>
        <w:t>lasting many months</w:t>
      </w:r>
      <w:r w:rsidRPr="004C0DE1">
        <w:rPr>
          <w:sz w:val="16"/>
        </w:rPr>
        <w:t xml:space="preserve">, according to the experts (see “The Great Solar Storm of 2012?” in the February 2011 issue). Threat Disputed A recent FERC technical conference revealed a rift between federal regulators and the North American Electric Reliability Corp. (NERC), which reports to FERC on reliability issues, over the threat of geomagnetic disturbances from increased solar flares. Whereas most assessments have found that geomagnetic damage is potentially catastrophic, NERC in a report early this year downplayed the issue. NERC said it “recognizes that other </w:t>
      </w:r>
      <w:r w:rsidRPr="004C0DE1">
        <w:rPr>
          <w:u w:val="single"/>
        </w:rPr>
        <w:t>studies have indicated</w:t>
      </w:r>
      <w:r w:rsidRPr="004C0DE1">
        <w:rPr>
          <w:sz w:val="16"/>
        </w:rPr>
        <w:t xml:space="preserve"> a </w:t>
      </w:r>
      <w:r w:rsidRPr="004C0DE1">
        <w:rPr>
          <w:u w:val="single"/>
        </w:rPr>
        <w:t>severe [geomagnetic disturbance]</w:t>
      </w:r>
      <w:r w:rsidRPr="004C0DE1">
        <w:rPr>
          <w:sz w:val="16"/>
        </w:rPr>
        <w:t xml:space="preserve"> event </w:t>
      </w:r>
      <w:r w:rsidRPr="004C0DE1">
        <w:rPr>
          <w:u w:val="single"/>
        </w:rPr>
        <w:t xml:space="preserve">would result in the </w:t>
      </w:r>
      <w:r w:rsidRPr="004C0DE1">
        <w:rPr>
          <w:b/>
          <w:u w:val="single"/>
        </w:rPr>
        <w:t>failure of a large number</w:t>
      </w:r>
      <w:r w:rsidRPr="004C0DE1">
        <w:rPr>
          <w:u w:val="single"/>
        </w:rPr>
        <w:t xml:space="preserve"> of [extra high voltage] transformers</w:t>
      </w:r>
      <w:r w:rsidRPr="004C0DE1">
        <w:rPr>
          <w:sz w:val="16"/>
        </w:rPr>
        <w:t xml:space="preserve">” but added that the work of its own task force “does not support this result.” The NERC study said that </w:t>
      </w:r>
      <w:r w:rsidRPr="004C0DE1">
        <w:rPr>
          <w:u w:val="single"/>
        </w:rPr>
        <w:t>the transformer problem is</w:t>
      </w:r>
      <w:r w:rsidRPr="004C0DE1">
        <w:rPr>
          <w:sz w:val="16"/>
        </w:rPr>
        <w:t xml:space="preserve"> more likely in older transformers and clearly implied that a voltage collapse would take the grid down before transformers would be damaged by the induced currents. The NERC report, because it challenges </w:t>
      </w:r>
      <w:r w:rsidRPr="004C0DE1">
        <w:rPr>
          <w:u w:val="single"/>
        </w:rPr>
        <w:t xml:space="preserve">the </w:t>
      </w:r>
      <w:r w:rsidRPr="004C0DE1">
        <w:rPr>
          <w:b/>
          <w:u w:val="single"/>
        </w:rPr>
        <w:t>mainstream, consensus view</w:t>
      </w:r>
      <w:r w:rsidRPr="004C0DE1">
        <w:rPr>
          <w:u w:val="single"/>
        </w:rPr>
        <w:t xml:space="preserve"> of the threat of solar storms</w:t>
      </w:r>
      <w:r w:rsidRPr="004C0DE1">
        <w:rPr>
          <w:sz w:val="16"/>
        </w:rPr>
        <w:t xml:space="preserve">, caused considerable head-scratching at FERC. “We read the latest NERC report,” a FERC staff person reportedly said, “and our reaction was, ‘What the heck is going on here.’ It was very surprising.” FERC’s consternation led to the April 30, 2012, technical conference. A webcast of that conference is archived at http://bit.ly/10QQksb. McConnell, who has been studying the issue for decades, said in an interview that </w:t>
      </w:r>
      <w:r w:rsidRPr="004C0DE1">
        <w:rPr>
          <w:u w:val="single"/>
        </w:rPr>
        <w:t>NERC’s analysis is flawed</w:t>
      </w:r>
      <w:r w:rsidRPr="004C0DE1">
        <w:rPr>
          <w:sz w:val="16"/>
        </w:rPr>
        <w:t>. “NERC needs to do more homework,” he said. “</w:t>
      </w:r>
      <w:r w:rsidRPr="004C0DE1">
        <w:rPr>
          <w:u w:val="single"/>
        </w:rPr>
        <w:t>They don’t understand the problems facing the transformers</w:t>
      </w:r>
      <w:r w:rsidRPr="004C0DE1">
        <w:rPr>
          <w:sz w:val="16"/>
        </w:rPr>
        <w:t xml:space="preserve">. The transformer manufacturers are sweating blood over </w:t>
      </w:r>
      <w:proofErr w:type="gramStart"/>
      <w:r w:rsidRPr="004C0DE1">
        <w:rPr>
          <w:sz w:val="16"/>
        </w:rPr>
        <w:t>this</w:t>
      </w:r>
      <w:proofErr w:type="gramEnd"/>
      <w:r w:rsidRPr="004C0DE1">
        <w:rPr>
          <w:sz w:val="16"/>
        </w:rPr>
        <w:t xml:space="preserve"> and backup systems put the running costs of the system over the roof.” Peter Pry, a former CIA analyst and congressional staffer who worked on a congressionally mandated Electromagnetic Pulse Commission, told the FERC meeting that he believes </w:t>
      </w:r>
      <w:r w:rsidRPr="004C0DE1">
        <w:rPr>
          <w:u w:val="single"/>
        </w:rPr>
        <w:t>NERC is low-balling the</w:t>
      </w:r>
      <w:r w:rsidRPr="004C0DE1">
        <w:rPr>
          <w:sz w:val="16"/>
        </w:rPr>
        <w:t xml:space="preserve"> potential </w:t>
      </w:r>
      <w:r w:rsidRPr="004C0DE1">
        <w:rPr>
          <w:u w:val="single"/>
        </w:rPr>
        <w:t>impact of solar storms on the grid because of the financial consequences for the electricity industry</w:t>
      </w:r>
      <w:r w:rsidRPr="004C0DE1">
        <w:rPr>
          <w:sz w:val="16"/>
        </w:rPr>
        <w:t>. In an interview before the FERC meeting, Pry told POWER, “</w:t>
      </w:r>
      <w:r w:rsidRPr="004C0DE1">
        <w:rPr>
          <w:u w:val="single"/>
        </w:rPr>
        <w:t>This is</w:t>
      </w:r>
      <w:r w:rsidRPr="004C0DE1">
        <w:rPr>
          <w:sz w:val="16"/>
        </w:rPr>
        <w:t xml:space="preserve"> not honest disagreement. </w:t>
      </w:r>
      <w:proofErr w:type="gramStart"/>
      <w:r w:rsidRPr="004C0DE1">
        <w:rPr>
          <w:sz w:val="16"/>
        </w:rPr>
        <w:t>It’s</w:t>
      </w:r>
      <w:proofErr w:type="gramEnd"/>
      <w:r w:rsidRPr="004C0DE1">
        <w:rPr>
          <w:sz w:val="16"/>
        </w:rPr>
        <w:t xml:space="preserve"> </w:t>
      </w:r>
      <w:r w:rsidRPr="004C0DE1">
        <w:rPr>
          <w:b/>
          <w:u w:val="single"/>
        </w:rPr>
        <w:t>not a legitimate disagreement</w:t>
      </w:r>
      <w:r w:rsidRPr="004C0DE1">
        <w:rPr>
          <w:u w:val="single"/>
        </w:rPr>
        <w:t xml:space="preserve"> among scientists. It is an industry </w:t>
      </w:r>
      <w:r w:rsidRPr="004C0DE1">
        <w:rPr>
          <w:b/>
          <w:u w:val="single"/>
        </w:rPr>
        <w:t>attempt to cover up</w:t>
      </w:r>
      <w:r w:rsidRPr="004C0DE1">
        <w:rPr>
          <w:sz w:val="16"/>
        </w:rPr>
        <w:t xml:space="preserve">.” </w:t>
      </w:r>
      <w:r w:rsidRPr="004C0DE1">
        <w:rPr>
          <w:u w:val="single"/>
        </w:rPr>
        <w:t>McConnell stunned</w:t>
      </w:r>
      <w:r w:rsidRPr="004C0DE1">
        <w:rPr>
          <w:sz w:val="16"/>
        </w:rPr>
        <w:t xml:space="preserve"> the </w:t>
      </w:r>
      <w:r w:rsidRPr="004C0DE1">
        <w:rPr>
          <w:u w:val="single"/>
        </w:rPr>
        <w:t xml:space="preserve">FERC commissioners at the technical conference when he described the </w:t>
      </w:r>
      <w:r w:rsidRPr="004C0DE1">
        <w:rPr>
          <w:b/>
          <w:u w:val="single"/>
        </w:rPr>
        <w:t>civilization-threatening reach</w:t>
      </w:r>
      <w:r w:rsidRPr="004C0DE1">
        <w:rPr>
          <w:u w:val="single"/>
        </w:rPr>
        <w:t xml:space="preserve"> of a massive grid failure</w:t>
      </w:r>
      <w:r w:rsidRPr="004C0DE1">
        <w:rPr>
          <w:sz w:val="16"/>
        </w:rPr>
        <w:t xml:space="preserve">. </w:t>
      </w:r>
      <w:r w:rsidRPr="004C0DE1">
        <w:rPr>
          <w:u w:val="single"/>
        </w:rPr>
        <w:t>His suggestion</w:t>
      </w:r>
      <w:r w:rsidRPr="004C0DE1">
        <w:rPr>
          <w:sz w:val="16"/>
        </w:rPr>
        <w:t xml:space="preserve"> for the best ways </w:t>
      </w:r>
      <w:r w:rsidRPr="004C0DE1">
        <w:rPr>
          <w:u w:val="single"/>
        </w:rPr>
        <w:t>to cope with a grid collapse was</w:t>
      </w:r>
      <w:r w:rsidRPr="004C0DE1">
        <w:rPr>
          <w:sz w:val="16"/>
        </w:rPr>
        <w:t xml:space="preserve"> equally </w:t>
      </w:r>
      <w:r w:rsidRPr="004C0DE1">
        <w:rPr>
          <w:u w:val="single"/>
        </w:rPr>
        <w:t>stunning</w:t>
      </w:r>
      <w:r w:rsidRPr="004C0DE1">
        <w:rPr>
          <w:sz w:val="16"/>
        </w:rPr>
        <w:t>. “</w:t>
      </w:r>
      <w:r w:rsidRPr="004C0DE1">
        <w:rPr>
          <w:u w:val="single"/>
        </w:rPr>
        <w:t>One of the best ways to protect the grid</w:t>
      </w:r>
      <w:r w:rsidRPr="004C0DE1">
        <w:rPr>
          <w:sz w:val="16"/>
        </w:rPr>
        <w:t>,” he said, “</w:t>
      </w:r>
      <w:r w:rsidRPr="004C0DE1">
        <w:rPr>
          <w:u w:val="single"/>
        </w:rPr>
        <w:t xml:space="preserve">is to go into </w:t>
      </w:r>
      <w:r w:rsidRPr="004C0DE1">
        <w:rPr>
          <w:b/>
          <w:u w:val="single"/>
        </w:rPr>
        <w:t>islanding mode</w:t>
      </w:r>
      <w:r w:rsidRPr="004C0DE1">
        <w:rPr>
          <w:u w:val="single"/>
        </w:rPr>
        <w:t xml:space="preserve">,” the </w:t>
      </w:r>
      <w:r w:rsidRPr="004C0DE1">
        <w:rPr>
          <w:b/>
          <w:u w:val="single"/>
        </w:rPr>
        <w:t>deliberate disconnection of sections</w:t>
      </w:r>
      <w:r w:rsidRPr="004C0DE1">
        <w:rPr>
          <w:u w:val="single"/>
        </w:rPr>
        <w:t xml:space="preserve"> of the grid to prevent cascading</w:t>
      </w:r>
      <w:r w:rsidRPr="004C0DE1">
        <w:rPr>
          <w:sz w:val="16"/>
        </w:rPr>
        <w:t xml:space="preserve">. The idea is heretical, as </w:t>
      </w:r>
      <w:r w:rsidRPr="004C0DE1">
        <w:rPr>
          <w:u w:val="single"/>
        </w:rPr>
        <w:t xml:space="preserve">it requires </w:t>
      </w:r>
      <w:r w:rsidRPr="004C0DE1">
        <w:rPr>
          <w:b/>
          <w:u w:val="single"/>
        </w:rPr>
        <w:t>abandoning economic dispatch</w:t>
      </w:r>
      <w:r w:rsidRPr="004C0DE1">
        <w:rPr>
          <w:u w:val="single"/>
        </w:rPr>
        <w:t xml:space="preserve"> for</w:t>
      </w:r>
      <w:r w:rsidRPr="004C0DE1">
        <w:rPr>
          <w:sz w:val="16"/>
        </w:rPr>
        <w:t xml:space="preserve"> at least </w:t>
      </w:r>
      <w:r w:rsidRPr="004C0DE1">
        <w:rPr>
          <w:u w:val="single"/>
        </w:rPr>
        <w:t>some period of grid operation</w:t>
      </w:r>
      <w:r w:rsidRPr="004C0DE1">
        <w:rPr>
          <w:sz w:val="16"/>
        </w:rPr>
        <w:t xml:space="preserve">. FERC Commissioner Cheryl LaFleur was astonished at McConnell’s suggestion. As a former acting CEO of National Grid USA, LaFleur is the commission’s transmission and distribution guru. “The question is whether inductive power released by a geomagnetic event will prevail over the reactive power that will cause the system to break apart,” she said. “I’m struck by Dr. McConnell’s comment” that </w:t>
      </w:r>
      <w:r w:rsidRPr="004C0DE1">
        <w:rPr>
          <w:u w:val="single"/>
        </w:rPr>
        <w:t xml:space="preserve">the best way to survive would be the “go back to </w:t>
      </w:r>
      <w:r w:rsidRPr="004C0DE1">
        <w:rPr>
          <w:b/>
          <w:u w:val="single"/>
        </w:rPr>
        <w:t>more local geographic operation</w:t>
      </w:r>
      <w:r w:rsidRPr="004C0DE1">
        <w:rPr>
          <w:sz w:val="16"/>
        </w:rPr>
        <w:t xml:space="preserve">. </w:t>
      </w:r>
      <w:proofErr w:type="gramStart"/>
      <w:r w:rsidRPr="004C0DE1">
        <w:rPr>
          <w:u w:val="single"/>
        </w:rPr>
        <w:t>That’s</w:t>
      </w:r>
      <w:proofErr w:type="gramEnd"/>
      <w:r w:rsidRPr="004C0DE1">
        <w:rPr>
          <w:u w:val="single"/>
        </w:rPr>
        <w:t xml:space="preserve"> the </w:t>
      </w:r>
      <w:r w:rsidRPr="004C0DE1">
        <w:rPr>
          <w:b/>
          <w:u w:val="single"/>
        </w:rPr>
        <w:t>exact opposite</w:t>
      </w:r>
      <w:r w:rsidRPr="004C0DE1">
        <w:rPr>
          <w:u w:val="single"/>
        </w:rPr>
        <w:t xml:space="preserve"> of the direction the electric industry has gone in the last 20 years</w:t>
      </w:r>
      <w:r w:rsidRPr="004C0DE1">
        <w:rPr>
          <w:sz w:val="16"/>
        </w:rPr>
        <w:t xml:space="preserve">. A lot of what we do at this commission is to interest people to think bigger and think across regions and do more transmission.” McConnell nodded sagely. “It might not be </w:t>
      </w:r>
      <w:proofErr w:type="gramStart"/>
      <w:r w:rsidRPr="004C0DE1">
        <w:rPr>
          <w:sz w:val="16"/>
        </w:rPr>
        <w:t>economic</w:t>
      </w:r>
      <w:proofErr w:type="gramEnd"/>
      <w:r w:rsidRPr="004C0DE1">
        <w:rPr>
          <w:sz w:val="16"/>
        </w:rPr>
        <w:t xml:space="preserve"> and we might all pay 100% more per kilowatt-hour during two or three days,” he said. “But the heck with it. </w:t>
      </w:r>
      <w:proofErr w:type="gramStart"/>
      <w:r w:rsidRPr="004C0DE1">
        <w:rPr>
          <w:u w:val="single"/>
        </w:rPr>
        <w:t>That’s</w:t>
      </w:r>
      <w:proofErr w:type="gramEnd"/>
      <w:r w:rsidRPr="004C0DE1">
        <w:rPr>
          <w:u w:val="single"/>
        </w:rPr>
        <w:t xml:space="preserve"> the way it ought to go to</w:t>
      </w:r>
      <w:r w:rsidRPr="004C0DE1">
        <w:rPr>
          <w:b/>
          <w:u w:val="single"/>
        </w:rPr>
        <w:t xml:space="preserve"> save the system</w:t>
      </w:r>
      <w:r w:rsidRPr="004C0DE1">
        <w:rPr>
          <w:u w:val="single"/>
        </w:rPr>
        <w:t>. Because</w:t>
      </w:r>
      <w:r w:rsidRPr="004C0DE1">
        <w:rPr>
          <w:sz w:val="16"/>
        </w:rPr>
        <w:t xml:space="preserve"> if we go down, </w:t>
      </w:r>
      <w:r w:rsidRPr="004C0DE1">
        <w:rPr>
          <w:u w:val="single"/>
        </w:rPr>
        <w:t xml:space="preserve">if </w:t>
      </w:r>
      <w:r w:rsidRPr="004C0DE1">
        <w:rPr>
          <w:b/>
          <w:u w:val="single"/>
        </w:rPr>
        <w:t>even a</w:t>
      </w:r>
      <w:r w:rsidRPr="004C0DE1">
        <w:rPr>
          <w:sz w:val="16"/>
        </w:rPr>
        <w:t xml:space="preserve"> third of the grid is out, a </w:t>
      </w:r>
      <w:r w:rsidRPr="004C0DE1">
        <w:rPr>
          <w:b/>
          <w:u w:val="single"/>
        </w:rPr>
        <w:t>10th of the transformers</w:t>
      </w:r>
      <w:r w:rsidRPr="004C0DE1">
        <w:rPr>
          <w:u w:val="single"/>
        </w:rPr>
        <w:t xml:space="preserve"> in the base load structure went down, we would be in a </w:t>
      </w:r>
      <w:r w:rsidRPr="004C0DE1">
        <w:rPr>
          <w:b/>
          <w:u w:val="single"/>
        </w:rPr>
        <w:t>world of hurt</w:t>
      </w:r>
      <w:r w:rsidRPr="004C0DE1">
        <w:rPr>
          <w:sz w:val="16"/>
        </w:rPr>
        <w:t xml:space="preserve">.” </w:t>
      </w:r>
    </w:p>
    <w:p w14:paraId="154B48A7" w14:textId="57FF039E" w:rsidR="00107D06" w:rsidRPr="004C0DE1" w:rsidRDefault="00107D06" w:rsidP="00107D06">
      <w:pPr>
        <w:pStyle w:val="Heading3"/>
      </w:pPr>
      <w:r w:rsidRPr="004C0DE1">
        <w:t>2NC -- Modeling</w:t>
      </w:r>
    </w:p>
    <w:p w14:paraId="5C45FDF7" w14:textId="77777777" w:rsidR="00107D06" w:rsidRPr="004C0DE1" w:rsidRDefault="00107D06" w:rsidP="00107D06">
      <w:pPr>
        <w:pStyle w:val="Heading4"/>
      </w:pPr>
      <w:r w:rsidRPr="004C0DE1">
        <w:t xml:space="preserve">US federalism gets </w:t>
      </w:r>
      <w:r w:rsidRPr="004C0DE1">
        <w:rPr>
          <w:u w:val="single"/>
        </w:rPr>
        <w:t>modeled globally</w:t>
      </w:r>
      <w:r w:rsidRPr="004C0DE1">
        <w:t>.</w:t>
      </w:r>
    </w:p>
    <w:p w14:paraId="042CCA8B" w14:textId="77777777" w:rsidR="00107D06" w:rsidRPr="004C0DE1" w:rsidRDefault="00107D06" w:rsidP="00107D06">
      <w:pPr>
        <w:rPr>
          <w:sz w:val="16"/>
          <w:szCs w:val="16"/>
        </w:rPr>
      </w:pPr>
      <w:proofErr w:type="spellStart"/>
      <w:r w:rsidRPr="004C0DE1">
        <w:rPr>
          <w:rStyle w:val="Style13ptBold"/>
        </w:rPr>
        <w:t>Broschek</w:t>
      </w:r>
      <w:proofErr w:type="spellEnd"/>
      <w:r w:rsidRPr="004C0DE1">
        <w:rPr>
          <w:rStyle w:val="Style13ptBold"/>
        </w:rPr>
        <w:t xml:space="preserve"> ’16</w:t>
      </w:r>
      <w:r w:rsidRPr="004C0DE1">
        <w:t xml:space="preserve"> </w:t>
      </w:r>
      <w:r w:rsidRPr="004C0DE1">
        <w:rPr>
          <w:sz w:val="16"/>
          <w:szCs w:val="16"/>
        </w:rPr>
        <w:t>– Associate Professor @ Laurier, Research Chair in Comparative Federalism and Multilevel Governance (</w:t>
      </w:r>
      <w:proofErr w:type="spellStart"/>
      <w:r w:rsidRPr="004C0DE1">
        <w:rPr>
          <w:sz w:val="16"/>
          <w:szCs w:val="16"/>
        </w:rPr>
        <w:t>Jörg</w:t>
      </w:r>
      <w:proofErr w:type="spellEnd"/>
      <w:r w:rsidRPr="004C0DE1">
        <w:rPr>
          <w:sz w:val="16"/>
          <w:szCs w:val="16"/>
        </w:rPr>
        <w:t>, “Federalism in Europe, America and Africa: A Comparative Analysis”, Federalism and Decentralization, 2016, Accessed 7/1/17)//SL</w:t>
      </w:r>
    </w:p>
    <w:p w14:paraId="4562F9DB" w14:textId="77777777" w:rsidR="00107D06" w:rsidRPr="004C0DE1" w:rsidRDefault="00107D06" w:rsidP="00107D06">
      <w:pPr>
        <w:rPr>
          <w:sz w:val="16"/>
        </w:rPr>
      </w:pPr>
      <w:r w:rsidRPr="004C0DE1">
        <w:rPr>
          <w:u w:val="single"/>
        </w:rPr>
        <w:t>Federalization in the U</w:t>
      </w:r>
      <w:r w:rsidRPr="004C0DE1">
        <w:rPr>
          <w:sz w:val="16"/>
        </w:rPr>
        <w:t xml:space="preserve">nited </w:t>
      </w:r>
      <w:r w:rsidRPr="004C0DE1">
        <w:rPr>
          <w:u w:val="single"/>
        </w:rPr>
        <w:t>S</w:t>
      </w:r>
      <w:r w:rsidRPr="004C0DE1">
        <w:rPr>
          <w:sz w:val="16"/>
        </w:rPr>
        <w:t xml:space="preserve">tates </w:t>
      </w:r>
      <w:r w:rsidRPr="004C0DE1">
        <w:rPr>
          <w:u w:val="single"/>
        </w:rPr>
        <w:t>has</w:t>
      </w:r>
      <w:r w:rsidRPr="004C0DE1">
        <w:rPr>
          <w:sz w:val="16"/>
        </w:rPr>
        <w:t xml:space="preserve"> had </w:t>
      </w:r>
      <w:r w:rsidRPr="004C0DE1">
        <w:rPr>
          <w:b/>
          <w:u w:val="single"/>
        </w:rPr>
        <w:t>multifaceted repercussions on</w:t>
      </w:r>
      <w:r w:rsidRPr="004C0DE1">
        <w:rPr>
          <w:u w:val="single"/>
        </w:rPr>
        <w:t xml:space="preserve"> </w:t>
      </w:r>
      <w:r w:rsidRPr="004C0DE1">
        <w:rPr>
          <w:b/>
          <w:u w:val="single"/>
        </w:rPr>
        <w:t>other state-building processes</w:t>
      </w:r>
      <w:r w:rsidRPr="004C0DE1">
        <w:rPr>
          <w:sz w:val="16"/>
        </w:rPr>
        <w:t xml:space="preserve">. Nowhere, however, was </w:t>
      </w:r>
      <w:r w:rsidRPr="004C0DE1">
        <w:rPr>
          <w:u w:val="single"/>
        </w:rPr>
        <w:t>American federalism</w:t>
      </w:r>
      <w:r w:rsidRPr="004C0DE1">
        <w:rPr>
          <w:sz w:val="16"/>
        </w:rPr>
        <w:t xml:space="preserve"> simply emulated. The diffusion of ideas was processed against the historical background of individual settler societies and </w:t>
      </w:r>
      <w:r w:rsidRPr="004C0DE1">
        <w:rPr>
          <w:b/>
          <w:u w:val="single"/>
        </w:rPr>
        <w:t>shape</w:t>
      </w:r>
      <w:r w:rsidRPr="004C0DE1">
        <w:rPr>
          <w:sz w:val="16"/>
        </w:rPr>
        <w:t>d</w:t>
      </w:r>
      <w:r w:rsidRPr="004C0DE1">
        <w:rPr>
          <w:b/>
          <w:u w:val="single"/>
        </w:rPr>
        <w:t xml:space="preserve"> deliberations</w:t>
      </w:r>
      <w:r w:rsidRPr="004C0DE1">
        <w:rPr>
          <w:u w:val="single"/>
        </w:rPr>
        <w:t xml:space="preserve"> in constitutional assemblies</w:t>
      </w:r>
      <w:r w:rsidRPr="004C0DE1">
        <w:rPr>
          <w:sz w:val="16"/>
        </w:rPr>
        <w:t xml:space="preserve"> in various ways. </w:t>
      </w:r>
      <w:r w:rsidRPr="004C0DE1">
        <w:rPr>
          <w:u w:val="single"/>
        </w:rPr>
        <w:t xml:space="preserve">In </w:t>
      </w:r>
      <w:r w:rsidRPr="004C0DE1">
        <w:rPr>
          <w:b/>
          <w:u w:val="single"/>
        </w:rPr>
        <w:t>South America</w:t>
      </w:r>
      <w:r w:rsidRPr="004C0DE1">
        <w:rPr>
          <w:u w:val="single"/>
        </w:rPr>
        <w:t xml:space="preserve"> and </w:t>
      </w:r>
      <w:r w:rsidRPr="004C0DE1">
        <w:rPr>
          <w:b/>
          <w:u w:val="single"/>
        </w:rPr>
        <w:t>Mexico</w:t>
      </w:r>
      <w:r w:rsidRPr="004C0DE1">
        <w:rPr>
          <w:u w:val="single"/>
        </w:rPr>
        <w:t>, ideas gleaned from the U</w:t>
      </w:r>
      <w:r w:rsidRPr="004C0DE1">
        <w:rPr>
          <w:sz w:val="16"/>
        </w:rPr>
        <w:t xml:space="preserve">nited </w:t>
      </w:r>
      <w:r w:rsidRPr="004C0DE1">
        <w:rPr>
          <w:u w:val="single"/>
        </w:rPr>
        <w:t>S</w:t>
      </w:r>
      <w:r w:rsidRPr="004C0DE1">
        <w:rPr>
          <w:sz w:val="16"/>
        </w:rPr>
        <w:t xml:space="preserve">tates </w:t>
      </w:r>
      <w:r w:rsidRPr="004C0DE1">
        <w:rPr>
          <w:u w:val="single"/>
        </w:rPr>
        <w:t>experience</w:t>
      </w:r>
      <w:r w:rsidRPr="004C0DE1">
        <w:rPr>
          <w:sz w:val="16"/>
        </w:rPr>
        <w:t xml:space="preserve"> were </w:t>
      </w:r>
      <w:r w:rsidRPr="004C0DE1">
        <w:rPr>
          <w:u w:val="single"/>
        </w:rPr>
        <w:t>blend</w:t>
      </w:r>
      <w:r w:rsidRPr="004C0DE1">
        <w:rPr>
          <w:sz w:val="16"/>
        </w:rPr>
        <w:t xml:space="preserve">ed </w:t>
      </w:r>
      <w:r w:rsidRPr="004C0DE1">
        <w:rPr>
          <w:u w:val="single"/>
        </w:rPr>
        <w:t>with ideational currents</w:t>
      </w:r>
      <w:r w:rsidRPr="004C0DE1">
        <w:rPr>
          <w:sz w:val="16"/>
        </w:rPr>
        <w:t xml:space="preserve"> derived from the Spanish colonial legacy, </w:t>
      </w:r>
      <w:r w:rsidRPr="004C0DE1">
        <w:rPr>
          <w:u w:val="single"/>
        </w:rPr>
        <w:t xml:space="preserve">while in </w:t>
      </w:r>
      <w:r w:rsidRPr="004C0DE1">
        <w:rPr>
          <w:b/>
          <w:u w:val="single"/>
        </w:rPr>
        <w:t>Canada</w:t>
      </w:r>
      <w:r w:rsidRPr="004C0DE1">
        <w:rPr>
          <w:u w:val="single"/>
        </w:rPr>
        <w:t xml:space="preserve"> the federal idea had to be reconciled with</w:t>
      </w:r>
      <w:r w:rsidRPr="004C0DE1">
        <w:rPr>
          <w:sz w:val="16"/>
        </w:rPr>
        <w:t xml:space="preserve"> the British legacy of Westminster-style </w:t>
      </w:r>
      <w:r w:rsidRPr="004C0DE1">
        <w:rPr>
          <w:u w:val="single"/>
        </w:rPr>
        <w:t>democracy</w:t>
      </w:r>
      <w:r w:rsidRPr="004C0DE1">
        <w:rPr>
          <w:sz w:val="16"/>
        </w:rPr>
        <w:t xml:space="preserve">. </w:t>
      </w:r>
      <w:r w:rsidRPr="004C0DE1">
        <w:rPr>
          <w:u w:val="single"/>
        </w:rPr>
        <w:t>Federalism advocates</w:t>
      </w:r>
      <w:r w:rsidRPr="004C0DE1">
        <w:rPr>
          <w:sz w:val="16"/>
        </w:rPr>
        <w:t xml:space="preserve"> had to </w:t>
      </w:r>
      <w:r w:rsidRPr="004C0DE1">
        <w:rPr>
          <w:b/>
          <w:u w:val="single"/>
        </w:rPr>
        <w:t>defend the federal idea</w:t>
      </w:r>
      <w:r w:rsidRPr="004C0DE1">
        <w:rPr>
          <w:u w:val="single"/>
        </w:rPr>
        <w:t xml:space="preserve"> against other</w:t>
      </w:r>
      <w:r w:rsidRPr="004C0DE1">
        <w:rPr>
          <w:sz w:val="16"/>
        </w:rPr>
        <w:t xml:space="preserve"> viable </w:t>
      </w:r>
      <w:r w:rsidRPr="004C0DE1">
        <w:rPr>
          <w:u w:val="single"/>
        </w:rPr>
        <w:t>institutional solutions, most notably</w:t>
      </w:r>
      <w:r w:rsidRPr="004C0DE1">
        <w:rPr>
          <w:sz w:val="16"/>
        </w:rPr>
        <w:t xml:space="preserve"> confederal </w:t>
      </w:r>
      <w:proofErr w:type="gramStart"/>
      <w:r w:rsidRPr="004C0DE1">
        <w:rPr>
          <w:sz w:val="16"/>
        </w:rPr>
        <w:t>arrangements</w:t>
      </w:r>
      <w:proofErr w:type="gramEnd"/>
      <w:r w:rsidRPr="004C0DE1">
        <w:rPr>
          <w:sz w:val="16"/>
        </w:rPr>
        <w:t xml:space="preserve"> or </w:t>
      </w:r>
      <w:r w:rsidRPr="004C0DE1">
        <w:rPr>
          <w:u w:val="single"/>
        </w:rPr>
        <w:t>a unitary state</w:t>
      </w:r>
      <w:r w:rsidRPr="004C0DE1">
        <w:rPr>
          <w:sz w:val="16"/>
        </w:rPr>
        <w:t xml:space="preserve">. </w:t>
      </w:r>
      <w:r w:rsidRPr="004C0DE1">
        <w:rPr>
          <w:u w:val="single"/>
        </w:rPr>
        <w:t>Debates revolv</w:t>
      </w:r>
      <w:r w:rsidRPr="004C0DE1">
        <w:rPr>
          <w:sz w:val="16"/>
          <w:szCs w:val="16"/>
        </w:rPr>
        <w:t xml:space="preserve">ing </w:t>
      </w:r>
      <w:r w:rsidRPr="004C0DE1">
        <w:rPr>
          <w:u w:val="single"/>
        </w:rPr>
        <w:t>around</w:t>
      </w:r>
      <w:r w:rsidRPr="004C0DE1">
        <w:rPr>
          <w:sz w:val="16"/>
        </w:rPr>
        <w:t xml:space="preserve"> the question of sovereignty represent one important manifestation of this problem. The question of </w:t>
      </w:r>
      <w:proofErr w:type="gramStart"/>
      <w:r w:rsidRPr="004C0DE1">
        <w:rPr>
          <w:sz w:val="16"/>
        </w:rPr>
        <w:t>whether or not</w:t>
      </w:r>
      <w:proofErr w:type="gramEnd"/>
      <w:r w:rsidRPr="004C0DE1">
        <w:rPr>
          <w:sz w:val="16"/>
        </w:rPr>
        <w:t xml:space="preserve"> sovereignty is something that could be divided and, if so, with what implications for </w:t>
      </w:r>
      <w:r w:rsidRPr="004C0DE1">
        <w:rPr>
          <w:u w:val="single"/>
        </w:rPr>
        <w:t xml:space="preserve">the nature of authority </w:t>
      </w:r>
      <w:r w:rsidRPr="004C0DE1">
        <w:rPr>
          <w:b/>
          <w:u w:val="single"/>
        </w:rPr>
        <w:t>relationships between the federal level and constituent units</w:t>
      </w:r>
      <w:r w:rsidRPr="004C0DE1">
        <w:rPr>
          <w:sz w:val="16"/>
        </w:rPr>
        <w:t>, often remained contested.</w:t>
      </w:r>
    </w:p>
    <w:p w14:paraId="01182BB7" w14:textId="77777777" w:rsidR="00107D06" w:rsidRPr="004C0DE1" w:rsidRDefault="00107D06" w:rsidP="00107D06">
      <w:pPr>
        <w:pStyle w:val="Heading4"/>
      </w:pPr>
      <w:r w:rsidRPr="004C0DE1">
        <w:t xml:space="preserve">Federalism solves </w:t>
      </w:r>
      <w:r w:rsidRPr="004C0DE1">
        <w:rPr>
          <w:u w:val="single"/>
        </w:rPr>
        <w:t>global war</w:t>
      </w:r>
      <w:r w:rsidRPr="004C0DE1">
        <w:t xml:space="preserve"> – best studies.</w:t>
      </w:r>
    </w:p>
    <w:p w14:paraId="1751C733" w14:textId="77777777" w:rsidR="00107D06" w:rsidRPr="004C0DE1" w:rsidRDefault="00107D06" w:rsidP="00107D06">
      <w:proofErr w:type="spellStart"/>
      <w:r w:rsidRPr="004C0DE1">
        <w:rPr>
          <w:rStyle w:val="Style13ptBold"/>
        </w:rPr>
        <w:t>Lawoti</w:t>
      </w:r>
      <w:proofErr w:type="spellEnd"/>
      <w:r w:rsidRPr="004C0DE1">
        <w:rPr>
          <w:rStyle w:val="Style13ptBold"/>
        </w:rPr>
        <w:t xml:space="preserve"> ‘9</w:t>
      </w:r>
      <w:r w:rsidRPr="004C0DE1">
        <w:t xml:space="preserve"> </w:t>
      </w:r>
      <w:r w:rsidRPr="004C0DE1">
        <w:rPr>
          <w:sz w:val="16"/>
          <w:szCs w:val="16"/>
        </w:rPr>
        <w:t>– Professor of Political Science at Western Michigan University (</w:t>
      </w:r>
      <w:proofErr w:type="spellStart"/>
      <w:r w:rsidRPr="004C0DE1">
        <w:rPr>
          <w:sz w:val="16"/>
          <w:szCs w:val="16"/>
        </w:rPr>
        <w:t>Mahendra</w:t>
      </w:r>
      <w:proofErr w:type="spellEnd"/>
      <w:r w:rsidRPr="004C0DE1">
        <w:rPr>
          <w:sz w:val="16"/>
          <w:szCs w:val="16"/>
        </w:rPr>
        <w:t>, “Federalism for Nepal”, Telegraph Nepal, 3/18, http://www.telegraphnepal.com/backup/telegraph/news_det.php?news_id=5041)//MC</w:t>
      </w:r>
      <w:r w:rsidRPr="004C0DE1">
        <w:t xml:space="preserve"> </w:t>
      </w:r>
    </w:p>
    <w:p w14:paraId="6D3ABBD5" w14:textId="230AE7B7" w:rsidR="00107D06" w:rsidRPr="004C0DE1" w:rsidRDefault="00107D06" w:rsidP="00107D06">
      <w:pPr>
        <w:rPr>
          <w:sz w:val="16"/>
        </w:rPr>
      </w:pPr>
      <w:r w:rsidRPr="004C0DE1">
        <w:rPr>
          <w:rStyle w:val="Emphasis"/>
        </w:rPr>
        <w:t>Cross-national studies</w:t>
      </w:r>
      <w:r w:rsidRPr="004C0DE1">
        <w:rPr>
          <w:rStyle w:val="StyleUnderline"/>
        </w:rPr>
        <w:t xml:space="preserve"> covering </w:t>
      </w:r>
      <w:r w:rsidRPr="004C0DE1">
        <w:rPr>
          <w:sz w:val="16"/>
        </w:rPr>
        <w:t xml:space="preserve">over </w:t>
      </w:r>
      <w:r w:rsidRPr="004C0DE1">
        <w:rPr>
          <w:rStyle w:val="Emphasis"/>
        </w:rPr>
        <w:t>100 countries</w:t>
      </w:r>
      <w:r w:rsidRPr="004C0DE1">
        <w:rPr>
          <w:sz w:val="16"/>
        </w:rPr>
        <w:t xml:space="preserve"> have </w:t>
      </w:r>
      <w:r w:rsidRPr="004C0DE1">
        <w:rPr>
          <w:rStyle w:val="StyleUnderline"/>
        </w:rPr>
        <w:t>show</w:t>
      </w:r>
      <w:r w:rsidRPr="004C0DE1">
        <w:rPr>
          <w:sz w:val="16"/>
        </w:rPr>
        <w:t xml:space="preserve">n </w:t>
      </w:r>
      <w:r w:rsidRPr="004C0DE1">
        <w:rPr>
          <w:rStyle w:val="StyleUnderline"/>
        </w:rPr>
        <w:t xml:space="preserve">that federalism </w:t>
      </w:r>
      <w:r w:rsidRPr="004C0DE1">
        <w:rPr>
          <w:rStyle w:val="Emphasis"/>
        </w:rPr>
        <w:t>minimizes violent conflicts</w:t>
      </w:r>
      <w:r w:rsidRPr="004C0DE1">
        <w:rPr>
          <w:rStyle w:val="StyleUnderline"/>
        </w:rPr>
        <w:t xml:space="preserve"> whereas unitary structures </w:t>
      </w:r>
      <w:r w:rsidRPr="004C0DE1">
        <w:rPr>
          <w:sz w:val="16"/>
        </w:rPr>
        <w:t xml:space="preserve">are more apt to </w:t>
      </w:r>
      <w:r w:rsidRPr="004C0DE1">
        <w:rPr>
          <w:rStyle w:val="StyleUnderline"/>
        </w:rPr>
        <w:t>exacerbate</w:t>
      </w:r>
      <w:r w:rsidRPr="004C0DE1">
        <w:rPr>
          <w:sz w:val="16"/>
        </w:rPr>
        <w:t xml:space="preserve"> ethnic </w:t>
      </w:r>
      <w:r w:rsidRPr="004C0DE1">
        <w:rPr>
          <w:rStyle w:val="StyleUnderline"/>
        </w:rPr>
        <w:t>conflicts</w:t>
      </w:r>
      <w:r w:rsidRPr="004C0DE1">
        <w:rPr>
          <w:sz w:val="16"/>
        </w:rPr>
        <w:t xml:space="preserve">. Frank S. </w:t>
      </w:r>
      <w:r w:rsidRPr="004C0DE1">
        <w:rPr>
          <w:rStyle w:val="StyleUnderline"/>
        </w:rPr>
        <w:t>Cohen</w:t>
      </w:r>
      <w:r w:rsidRPr="004C0DE1">
        <w:rPr>
          <w:sz w:val="16"/>
        </w:rPr>
        <w:t xml:space="preserve"> (1997) </w:t>
      </w:r>
      <w:r w:rsidRPr="004C0DE1">
        <w:rPr>
          <w:rStyle w:val="StyleUnderline"/>
        </w:rPr>
        <w:t>analyzed</w:t>
      </w:r>
      <w:r w:rsidRPr="004C0DE1">
        <w:rPr>
          <w:sz w:val="16"/>
        </w:rPr>
        <w:t xml:space="preserve"> ethnic </w:t>
      </w:r>
      <w:r w:rsidRPr="004C0DE1">
        <w:rPr>
          <w:rStyle w:val="StyleUnderline"/>
        </w:rPr>
        <w:t>conflicts</w:t>
      </w:r>
      <w:r w:rsidRPr="004C0DE1">
        <w:rPr>
          <w:sz w:val="16"/>
        </w:rPr>
        <w:t xml:space="preserve"> and inter-governmental organizations </w:t>
      </w:r>
      <w:r w:rsidRPr="004C0DE1">
        <w:rPr>
          <w:rStyle w:val="StyleUnderline"/>
        </w:rPr>
        <w:t>over</w:t>
      </w:r>
      <w:r w:rsidRPr="004C0DE1">
        <w:rPr>
          <w:rStyle w:val="Emphasis"/>
        </w:rPr>
        <w:t xml:space="preserve"> nine 5-year –periods</w:t>
      </w:r>
      <w:r w:rsidRPr="004C0DE1">
        <w:rPr>
          <w:sz w:val="16"/>
        </w:rPr>
        <w:t xml:space="preserve"> (1945-1948 and 1985-1989) </w:t>
      </w:r>
      <w:r w:rsidRPr="004C0DE1">
        <w:rPr>
          <w:rStyle w:val="StyleUnderline"/>
        </w:rPr>
        <w:t xml:space="preserve">among </w:t>
      </w:r>
      <w:r w:rsidRPr="004C0DE1">
        <w:rPr>
          <w:rStyle w:val="Emphasis"/>
        </w:rPr>
        <w:t>223 ethnic groups</w:t>
      </w:r>
      <w:r w:rsidRPr="004C0DE1">
        <w:rPr>
          <w:rStyle w:val="StyleUnderline"/>
        </w:rPr>
        <w:t xml:space="preserve"> in </w:t>
      </w:r>
      <w:r w:rsidRPr="004C0DE1">
        <w:rPr>
          <w:rStyle w:val="Emphasis"/>
        </w:rPr>
        <w:t>100 countries</w:t>
      </w:r>
      <w:r w:rsidRPr="004C0DE1">
        <w:rPr>
          <w:sz w:val="16"/>
        </w:rPr>
        <w:t xml:space="preserve">. He found that </w:t>
      </w:r>
      <w:r w:rsidRPr="004C0DE1">
        <w:rPr>
          <w:rStyle w:val="StyleUnderline"/>
        </w:rPr>
        <w:t>federalism generates increases in</w:t>
      </w:r>
      <w:r w:rsidRPr="004C0DE1">
        <w:rPr>
          <w:sz w:val="16"/>
        </w:rPr>
        <w:t xml:space="preserve"> the incidence of </w:t>
      </w:r>
      <w:r w:rsidRPr="004C0DE1">
        <w:rPr>
          <w:rStyle w:val="StyleUnderline"/>
        </w:rPr>
        <w:t>protests</w:t>
      </w:r>
      <w:r w:rsidRPr="004C0DE1">
        <w:rPr>
          <w:sz w:val="16"/>
        </w:rPr>
        <w:t xml:space="preserve"> (</w:t>
      </w:r>
      <w:r w:rsidRPr="004C0DE1">
        <w:rPr>
          <w:rStyle w:val="StyleUnderline"/>
        </w:rPr>
        <w:t>low-level</w:t>
      </w:r>
      <w:r w:rsidRPr="004C0DE1">
        <w:rPr>
          <w:sz w:val="16"/>
        </w:rPr>
        <w:t xml:space="preserve"> ethnic </w:t>
      </w:r>
      <w:r w:rsidRPr="004C0DE1">
        <w:rPr>
          <w:rStyle w:val="StyleUnderline"/>
        </w:rPr>
        <w:t>conflicts</w:t>
      </w:r>
      <w:r w:rsidRPr="004C0DE1">
        <w:rPr>
          <w:sz w:val="16"/>
        </w:rPr>
        <w:t xml:space="preserve">) </w:t>
      </w:r>
      <w:r w:rsidRPr="004C0DE1">
        <w:rPr>
          <w:rStyle w:val="StyleUnderline"/>
        </w:rPr>
        <w:t xml:space="preserve">but </w:t>
      </w:r>
      <w:r w:rsidRPr="004C0DE1">
        <w:rPr>
          <w:rStyle w:val="Emphasis"/>
        </w:rPr>
        <w:t>stifles</w:t>
      </w:r>
      <w:r w:rsidRPr="004C0DE1">
        <w:rPr>
          <w:sz w:val="16"/>
        </w:rPr>
        <w:t xml:space="preserve"> the development of rebellions (</w:t>
      </w:r>
      <w:r w:rsidRPr="004C0DE1">
        <w:rPr>
          <w:rStyle w:val="Emphasis"/>
        </w:rPr>
        <w:t>high-level conflicts</w:t>
      </w:r>
      <w:r w:rsidRPr="004C0DE1">
        <w:rPr>
          <w:sz w:val="16"/>
        </w:rPr>
        <w:t xml:space="preserve">). Increased access to institutional power provided by federalism leads to more </w:t>
      </w:r>
      <w:r w:rsidRPr="004C0DE1">
        <w:rPr>
          <w:rStyle w:val="StyleUnderline"/>
        </w:rPr>
        <w:t>low-level conflicts</w:t>
      </w:r>
      <w:r w:rsidRPr="004C0DE1">
        <w:rPr>
          <w:sz w:val="16"/>
        </w:rPr>
        <w:t xml:space="preserve"> because local groups mobilize at the regional level to make demands on the regional governments. The perceptions that conflicts occur in federal structure is not entirely incorrect. But the conflicts are low-level and manageable ones. Often, these </w:t>
      </w:r>
      <w:r w:rsidRPr="004C0DE1">
        <w:rPr>
          <w:rStyle w:val="StyleUnderline"/>
        </w:rPr>
        <w:t>are desirable</w:t>
      </w:r>
      <w:r w:rsidRPr="004C0DE1">
        <w:rPr>
          <w:sz w:val="16"/>
        </w:rPr>
        <w:t xml:space="preserve"> conflicts </w:t>
      </w:r>
      <w:r w:rsidRPr="004C0DE1">
        <w:rPr>
          <w:rStyle w:val="StyleUnderline"/>
        </w:rPr>
        <w:t>because they are expressions of disadvantaged groups and people for equality</w:t>
      </w:r>
      <w:r w:rsidRPr="004C0DE1">
        <w:rPr>
          <w:sz w:val="16"/>
        </w:rPr>
        <w:t xml:space="preserve"> and justice, </w:t>
      </w:r>
      <w:r w:rsidRPr="004C0DE1">
        <w:rPr>
          <w:rStyle w:val="StyleUnderline"/>
        </w:rPr>
        <w:t>and part of a process that consolidates democracy</w:t>
      </w:r>
      <w:r w:rsidRPr="004C0DE1">
        <w:rPr>
          <w:sz w:val="16"/>
        </w:rPr>
        <w:t xml:space="preserve">. In addition, </w:t>
      </w:r>
      <w:r w:rsidRPr="004C0DE1">
        <w:rPr>
          <w:rStyle w:val="StyleUnderline"/>
        </w:rPr>
        <w:t>they also let off steam so</w:t>
      </w:r>
      <w:r w:rsidRPr="004C0DE1">
        <w:rPr>
          <w:sz w:val="16"/>
        </w:rPr>
        <w:t xml:space="preserve"> that the </w:t>
      </w:r>
      <w:r w:rsidRPr="004C0DE1">
        <w:rPr>
          <w:rStyle w:val="StyleUnderline"/>
        </w:rPr>
        <w:t>protests do not turn into rebellions</w:t>
      </w:r>
      <w:r w:rsidRPr="004C0DE1">
        <w:rPr>
          <w:sz w:val="16"/>
        </w:rPr>
        <w:t xml:space="preserve">. </w:t>
      </w:r>
      <w:r w:rsidRPr="004C0DE1">
        <w:rPr>
          <w:rStyle w:val="StyleUnderline"/>
        </w:rPr>
        <w:t>As</w:t>
      </w:r>
      <w:r w:rsidRPr="004C0DE1">
        <w:rPr>
          <w:sz w:val="16"/>
        </w:rPr>
        <w:t xml:space="preserve"> the </w:t>
      </w:r>
      <w:r w:rsidRPr="004C0DE1">
        <w:rPr>
          <w:rStyle w:val="StyleUnderline"/>
        </w:rPr>
        <w:t>demands at the regional levels are addressed, frustrations do not build up</w:t>
      </w:r>
      <w:r w:rsidRPr="004C0DE1">
        <w:rPr>
          <w:sz w:val="16"/>
        </w:rPr>
        <w:t xml:space="preserve">. </w:t>
      </w:r>
      <w:r w:rsidRPr="004C0DE1">
        <w:rPr>
          <w:rStyle w:val="StyleUnderline"/>
        </w:rPr>
        <w:t>It checks</w:t>
      </w:r>
      <w:r w:rsidRPr="004C0DE1">
        <w:rPr>
          <w:rStyle w:val="Emphasis"/>
        </w:rPr>
        <w:t xml:space="preserve"> abrupt and severe outburst</w:t>
      </w:r>
      <w:r w:rsidRPr="004C0DE1">
        <w:rPr>
          <w:sz w:val="16"/>
        </w:rPr>
        <w:t xml:space="preserve">. That is why </w:t>
      </w:r>
      <w:r w:rsidRPr="004C0DE1">
        <w:rPr>
          <w:rStyle w:val="StyleUnderline"/>
        </w:rPr>
        <w:t xml:space="preserve">high levels of conflicts are </w:t>
      </w:r>
      <w:r w:rsidRPr="004C0DE1">
        <w:rPr>
          <w:rStyle w:val="Emphasis"/>
        </w:rPr>
        <w:t>found less in federal countries</w:t>
      </w:r>
      <w:r w:rsidRPr="004C0DE1">
        <w:rPr>
          <w:sz w:val="16"/>
        </w:rPr>
        <w:t xml:space="preserve">. On the other hand, </w:t>
      </w:r>
      <w:r w:rsidRPr="004C0DE1">
        <w:rPr>
          <w:rStyle w:val="StyleUnderline"/>
        </w:rPr>
        <w:t xml:space="preserve">Cohen found </w:t>
      </w:r>
      <w:r w:rsidRPr="004C0DE1">
        <w:rPr>
          <w:rStyle w:val="Emphasis"/>
        </w:rPr>
        <w:t>high levels of conflicts</w:t>
      </w:r>
      <w:r w:rsidRPr="004C0DE1">
        <w:rPr>
          <w:rStyle w:val="StyleUnderline"/>
        </w:rPr>
        <w:t xml:space="preserve"> in</w:t>
      </w:r>
      <w:r w:rsidRPr="004C0DE1">
        <w:rPr>
          <w:sz w:val="16"/>
        </w:rPr>
        <w:t xml:space="preserve"> unitary structures and </w:t>
      </w:r>
      <w:r w:rsidRPr="004C0DE1">
        <w:rPr>
          <w:rStyle w:val="StyleUnderline"/>
        </w:rPr>
        <w:t>centralized politics</w:t>
      </w:r>
      <w:r w:rsidRPr="004C0DE1">
        <w:rPr>
          <w:sz w:val="16"/>
        </w:rPr>
        <w:t xml:space="preserve">. According to Cohen (1997:624): Federalism </w:t>
      </w:r>
      <w:proofErr w:type="gramStart"/>
      <w:r w:rsidRPr="004C0DE1">
        <w:rPr>
          <w:sz w:val="16"/>
        </w:rPr>
        <w:t>moderates</w:t>
      </w:r>
      <w:proofErr w:type="gramEnd"/>
      <w:r w:rsidRPr="004C0DE1">
        <w:rPr>
          <w:sz w:val="16"/>
        </w:rPr>
        <w:t xml:space="preserve"> politics by expanding the opportunity for victory. The increase in opportunities for political gain comes from the fragmentation/dispersion of policy-making power… the compartmentalizing character of </w:t>
      </w:r>
      <w:r w:rsidRPr="004C0DE1">
        <w:rPr>
          <w:rStyle w:val="StyleUnderline"/>
        </w:rPr>
        <w:t>federalism</w:t>
      </w:r>
      <w:r w:rsidRPr="004C0DE1">
        <w:rPr>
          <w:sz w:val="16"/>
        </w:rPr>
        <w:t xml:space="preserve"> also </w:t>
      </w:r>
      <w:r w:rsidRPr="004C0DE1">
        <w:rPr>
          <w:rStyle w:val="StyleUnderline"/>
        </w:rPr>
        <w:t>assures cultural distinctiveness by offering dissatisfied</w:t>
      </w:r>
      <w:r w:rsidRPr="004C0DE1">
        <w:rPr>
          <w:sz w:val="16"/>
        </w:rPr>
        <w:t xml:space="preserve"> ethnic </w:t>
      </w:r>
      <w:r w:rsidRPr="004C0DE1">
        <w:rPr>
          <w:rStyle w:val="StyleUnderline"/>
        </w:rPr>
        <w:t>minorities proximity to public affairs</w:t>
      </w:r>
      <w:r w:rsidRPr="004C0DE1">
        <w:rPr>
          <w:sz w:val="16"/>
        </w:rPr>
        <w:t xml:space="preserve">. Such </w:t>
      </w:r>
      <w:r w:rsidRPr="004C0DE1">
        <w:rPr>
          <w:rStyle w:val="StyleUnderline"/>
        </w:rPr>
        <w:t>close contact provides</w:t>
      </w:r>
      <w:r w:rsidRPr="004C0DE1">
        <w:rPr>
          <w:sz w:val="16"/>
        </w:rPr>
        <w:t xml:space="preserve"> a feeling of both </w:t>
      </w:r>
      <w:r w:rsidRPr="004C0DE1">
        <w:rPr>
          <w:rStyle w:val="StyleUnderline"/>
        </w:rPr>
        <w:t>control and security</w:t>
      </w:r>
      <w:r w:rsidRPr="004C0DE1">
        <w:rPr>
          <w:sz w:val="16"/>
        </w:rPr>
        <w:t xml:space="preserve"> that an ethnic group gains regarding its own affairs. In general, </w:t>
      </w:r>
      <w:r w:rsidRPr="004C0DE1">
        <w:rPr>
          <w:rStyle w:val="StyleUnderline"/>
        </w:rPr>
        <w:t>such institutional proximity expands</w:t>
      </w:r>
      <w:r w:rsidRPr="004C0DE1">
        <w:rPr>
          <w:sz w:val="16"/>
        </w:rPr>
        <w:t xml:space="preserve"> the opportunities for </w:t>
      </w:r>
      <w:r w:rsidRPr="004C0DE1">
        <w:rPr>
          <w:rStyle w:val="Emphasis"/>
        </w:rPr>
        <w:t>political participation</w:t>
      </w:r>
      <w:r w:rsidRPr="004C0DE1">
        <w:rPr>
          <w:rStyle w:val="StyleUnderline"/>
        </w:rPr>
        <w:t xml:space="preserve">, </w:t>
      </w:r>
      <w:r w:rsidRPr="004C0DE1">
        <w:rPr>
          <w:rStyle w:val="Emphasis"/>
        </w:rPr>
        <w:t>socialization</w:t>
      </w:r>
      <w:r w:rsidRPr="004C0DE1">
        <w:rPr>
          <w:rStyle w:val="StyleUnderline"/>
        </w:rPr>
        <w:t>, and</w:t>
      </w:r>
      <w:r w:rsidRPr="004C0DE1">
        <w:rPr>
          <w:sz w:val="16"/>
        </w:rPr>
        <w:t xml:space="preserve"> consequently, </w:t>
      </w:r>
      <w:r w:rsidRPr="004C0DE1">
        <w:rPr>
          <w:rStyle w:val="Emphasis"/>
        </w:rPr>
        <w:t>democratic consolidation</w:t>
      </w:r>
      <w:r w:rsidRPr="004C0DE1">
        <w:rPr>
          <w:sz w:val="16"/>
        </w:rPr>
        <w:t xml:space="preserve">. </w:t>
      </w:r>
      <w:proofErr w:type="spellStart"/>
      <w:r w:rsidRPr="004C0DE1">
        <w:rPr>
          <w:sz w:val="16"/>
        </w:rPr>
        <w:t>Saidmeman</w:t>
      </w:r>
      <w:proofErr w:type="spellEnd"/>
      <w:r w:rsidRPr="004C0DE1">
        <w:rPr>
          <w:sz w:val="16"/>
        </w:rPr>
        <w:t xml:space="preserve">, </w:t>
      </w:r>
      <w:proofErr w:type="spellStart"/>
      <w:r w:rsidRPr="004C0DE1">
        <w:rPr>
          <w:sz w:val="16"/>
        </w:rPr>
        <w:t>Lanoue</w:t>
      </w:r>
      <w:proofErr w:type="spellEnd"/>
      <w:r w:rsidRPr="004C0DE1">
        <w:rPr>
          <w:sz w:val="16"/>
        </w:rPr>
        <w:t xml:space="preserve">, </w:t>
      </w:r>
      <w:proofErr w:type="spellStart"/>
      <w:r w:rsidRPr="004C0DE1">
        <w:rPr>
          <w:sz w:val="16"/>
        </w:rPr>
        <w:t>Campenini</w:t>
      </w:r>
      <w:proofErr w:type="spellEnd"/>
      <w:r w:rsidRPr="004C0DE1">
        <w:rPr>
          <w:sz w:val="16"/>
        </w:rPr>
        <w:t xml:space="preserve">, and Stanton’s (2002: 118) findings also support Cohen’s analysis that </w:t>
      </w:r>
      <w:r w:rsidRPr="004C0DE1">
        <w:rPr>
          <w:rStyle w:val="Emphasis"/>
        </w:rPr>
        <w:t>federalism influences peace</w:t>
      </w:r>
      <w:r w:rsidRPr="004C0DE1">
        <w:rPr>
          <w:sz w:val="16"/>
        </w:rPr>
        <w:t xml:space="preserve"> and violent dissent differently. They used </w:t>
      </w:r>
      <w:r w:rsidRPr="004C0DE1">
        <w:rPr>
          <w:rStyle w:val="StyleUnderline"/>
        </w:rPr>
        <w:t>Minority at Risk Phase III dataset</w:t>
      </w:r>
      <w:r w:rsidRPr="004C0DE1">
        <w:rPr>
          <w:sz w:val="16"/>
        </w:rPr>
        <w:t xml:space="preserve"> and </w:t>
      </w:r>
      <w:r w:rsidRPr="004C0DE1">
        <w:rPr>
          <w:rStyle w:val="StyleUnderline"/>
        </w:rPr>
        <w:t xml:space="preserve">investigated </w:t>
      </w:r>
      <w:r w:rsidRPr="004C0DE1">
        <w:rPr>
          <w:rStyle w:val="Emphasis"/>
        </w:rPr>
        <w:t>1264 ethnic groups</w:t>
      </w:r>
      <w:r w:rsidRPr="004C0DE1">
        <w:rPr>
          <w:sz w:val="16"/>
        </w:rPr>
        <w:t xml:space="preserve">. According to </w:t>
      </w:r>
      <w:proofErr w:type="spellStart"/>
      <w:r w:rsidRPr="004C0DE1">
        <w:rPr>
          <w:sz w:val="16"/>
        </w:rPr>
        <w:t>Saideman</w:t>
      </w:r>
      <w:proofErr w:type="spellEnd"/>
      <w:r w:rsidRPr="004C0DE1">
        <w:rPr>
          <w:sz w:val="16"/>
        </w:rPr>
        <w:t xml:space="preserve"> et al. (2002:118-120): </w:t>
      </w:r>
      <w:r w:rsidRPr="004C0DE1">
        <w:rPr>
          <w:rStyle w:val="StyleUnderline"/>
        </w:rPr>
        <w:t xml:space="preserve">Federalism </w:t>
      </w:r>
      <w:r w:rsidRPr="004C0DE1">
        <w:rPr>
          <w:rStyle w:val="Emphasis"/>
        </w:rPr>
        <w:t>reduces</w:t>
      </w:r>
      <w:r w:rsidRPr="004C0DE1">
        <w:rPr>
          <w:sz w:val="16"/>
        </w:rPr>
        <w:t xml:space="preserve"> the level of </w:t>
      </w:r>
      <w:r w:rsidRPr="004C0DE1">
        <w:rPr>
          <w:rStyle w:val="Emphasis"/>
        </w:rPr>
        <w:t>ethnic violence</w:t>
      </w:r>
      <w:r w:rsidRPr="004C0DE1">
        <w:rPr>
          <w:sz w:val="16"/>
        </w:rPr>
        <w:t xml:space="preserve">. In a federal structure, </w:t>
      </w:r>
      <w:r w:rsidRPr="004C0DE1">
        <w:rPr>
          <w:rStyle w:val="StyleUnderline"/>
        </w:rPr>
        <w:t>groups at the local level can influence</w:t>
      </w:r>
      <w:r w:rsidRPr="004C0DE1">
        <w:rPr>
          <w:sz w:val="16"/>
        </w:rPr>
        <w:t xml:space="preserve"> many of </w:t>
      </w:r>
      <w:r w:rsidRPr="004C0DE1">
        <w:rPr>
          <w:rStyle w:val="StyleUnderline"/>
        </w:rPr>
        <w:t>the issues that matter</w:t>
      </w:r>
      <w:r w:rsidRPr="004C0DE1">
        <w:rPr>
          <w:sz w:val="16"/>
        </w:rPr>
        <w:t xml:space="preserve"> dearly </w:t>
      </w:r>
      <w:r w:rsidRPr="004C0DE1">
        <w:rPr>
          <w:rStyle w:val="StyleUnderline"/>
        </w:rPr>
        <w:t>to them</w:t>
      </w:r>
      <w:r w:rsidRPr="004C0DE1">
        <w:rPr>
          <w:sz w:val="16"/>
        </w:rPr>
        <w:t xml:space="preserve">- </w:t>
      </w:r>
      <w:r w:rsidRPr="004C0DE1">
        <w:rPr>
          <w:rStyle w:val="Emphasis"/>
        </w:rPr>
        <w:t>education</w:t>
      </w:r>
      <w:r w:rsidRPr="004C0DE1">
        <w:rPr>
          <w:rStyle w:val="StyleUnderline"/>
        </w:rPr>
        <w:t>, law enforcement, and the like</w:t>
      </w:r>
      <w:r w:rsidRPr="004C0DE1">
        <w:rPr>
          <w:sz w:val="16"/>
        </w:rPr>
        <w:t xml:space="preserve">. Moreover, </w:t>
      </w:r>
      <w:r w:rsidRPr="004C0DE1">
        <w:rPr>
          <w:rStyle w:val="StyleUnderline"/>
        </w:rPr>
        <w:t>federal arrangements reduce</w:t>
      </w:r>
      <w:r w:rsidRPr="004C0DE1">
        <w:rPr>
          <w:sz w:val="16"/>
        </w:rPr>
        <w:t xml:space="preserve"> the chances that any group will realize its greatest nightmare: </w:t>
      </w:r>
      <w:r w:rsidRPr="004C0DE1">
        <w:rPr>
          <w:rStyle w:val="StyleUnderline"/>
        </w:rPr>
        <w:t>having</w:t>
      </w:r>
      <w:r w:rsidRPr="004C0DE1">
        <w:rPr>
          <w:sz w:val="16"/>
        </w:rPr>
        <w:t xml:space="preserve"> its </w:t>
      </w:r>
      <w:r w:rsidRPr="004C0DE1">
        <w:rPr>
          <w:rStyle w:val="StyleUnderline"/>
        </w:rPr>
        <w:t>culture, political and educational institutions</w:t>
      </w:r>
      <w:r w:rsidRPr="004C0DE1">
        <w:rPr>
          <w:sz w:val="16"/>
        </w:rPr>
        <w:t xml:space="preserve"> </w:t>
      </w:r>
      <w:r w:rsidRPr="004C0DE1">
        <w:rPr>
          <w:rStyle w:val="StyleUnderline"/>
        </w:rPr>
        <w:t>destroyed by a hostile</w:t>
      </w:r>
      <w:r w:rsidRPr="004C0DE1">
        <w:rPr>
          <w:sz w:val="16"/>
        </w:rPr>
        <w:t xml:space="preserve"> national </w:t>
      </w:r>
      <w:r w:rsidRPr="004C0DE1">
        <w:rPr>
          <w:rStyle w:val="StyleUnderline"/>
        </w:rPr>
        <w:t>majority</w:t>
      </w:r>
      <w:r w:rsidRPr="004C0DE1">
        <w:rPr>
          <w:sz w:val="16"/>
        </w:rPr>
        <w:t xml:space="preserve">. </w:t>
      </w:r>
      <w:r w:rsidRPr="004C0DE1">
        <w:rPr>
          <w:rStyle w:val="StyleUnderline"/>
        </w:rPr>
        <w:t xml:space="preserve">These </w:t>
      </w:r>
      <w:r w:rsidRPr="004C0DE1">
        <w:rPr>
          <w:rStyle w:val="Emphasis"/>
        </w:rPr>
        <w:t>broad empirical studies</w:t>
      </w:r>
      <w:r w:rsidRPr="004C0DE1">
        <w:rPr>
          <w:rStyle w:val="StyleUnderline"/>
        </w:rPr>
        <w:t xml:space="preserve"> support the</w:t>
      </w:r>
      <w:r w:rsidRPr="004C0DE1">
        <w:rPr>
          <w:sz w:val="16"/>
        </w:rPr>
        <w:t xml:space="preserve"> earlier </w:t>
      </w:r>
      <w:r w:rsidRPr="004C0DE1">
        <w:rPr>
          <w:rStyle w:val="StyleUnderline"/>
        </w:rPr>
        <w:t xml:space="preserve">claims of </w:t>
      </w:r>
      <w:proofErr w:type="spellStart"/>
      <w:r w:rsidRPr="004C0DE1">
        <w:rPr>
          <w:rStyle w:val="StyleUnderline"/>
        </w:rPr>
        <w:t>Lijphart</w:t>
      </w:r>
      <w:proofErr w:type="spellEnd"/>
      <w:r w:rsidRPr="004C0DE1">
        <w:rPr>
          <w:rStyle w:val="StyleUnderline"/>
        </w:rPr>
        <w:t xml:space="preserve">, </w:t>
      </w:r>
      <w:proofErr w:type="spellStart"/>
      <w:r w:rsidRPr="004C0DE1">
        <w:rPr>
          <w:rStyle w:val="StyleUnderline"/>
        </w:rPr>
        <w:t>Gurr</w:t>
      </w:r>
      <w:proofErr w:type="spellEnd"/>
      <w:r w:rsidRPr="004C0DE1">
        <w:rPr>
          <w:rStyle w:val="StyleUnderline"/>
        </w:rPr>
        <w:t>, and Horowitz that</w:t>
      </w:r>
      <w:r w:rsidRPr="004C0DE1">
        <w:rPr>
          <w:sz w:val="16"/>
        </w:rPr>
        <w:t xml:space="preserve"> power sharing and </w:t>
      </w:r>
      <w:r w:rsidRPr="004C0DE1">
        <w:rPr>
          <w:rStyle w:val="StyleUnderline"/>
        </w:rPr>
        <w:t>autonomy granting institutions</w:t>
      </w:r>
      <w:r w:rsidRPr="004C0DE1">
        <w:rPr>
          <w:sz w:val="16"/>
        </w:rPr>
        <w:t xml:space="preserve"> can </w:t>
      </w:r>
      <w:r w:rsidRPr="004C0DE1">
        <w:rPr>
          <w:rStyle w:val="Emphasis"/>
        </w:rPr>
        <w:t>foster peaceful accommodation</w:t>
      </w:r>
      <w:r w:rsidRPr="004C0DE1">
        <w:rPr>
          <w:rStyle w:val="StyleUnderline"/>
        </w:rPr>
        <w:t xml:space="preserve"> and </w:t>
      </w:r>
      <w:r w:rsidRPr="004C0DE1">
        <w:rPr>
          <w:rStyle w:val="Emphasis"/>
        </w:rPr>
        <w:t>prevent violent conflicts</w:t>
      </w:r>
      <w:r w:rsidRPr="004C0DE1">
        <w:rPr>
          <w:rStyle w:val="StyleUnderline"/>
        </w:rPr>
        <w:t xml:space="preserve"> </w:t>
      </w:r>
      <w:r w:rsidRPr="004C0DE1">
        <w:rPr>
          <w:sz w:val="16"/>
        </w:rPr>
        <w:t xml:space="preserve">among different groups </w:t>
      </w:r>
      <w:r w:rsidRPr="004C0DE1">
        <w:rPr>
          <w:rStyle w:val="StyleUnderline"/>
        </w:rPr>
        <w:t>in</w:t>
      </w:r>
      <w:r w:rsidRPr="004C0DE1">
        <w:rPr>
          <w:sz w:val="16"/>
        </w:rPr>
        <w:t xml:space="preserve"> culturally plural </w:t>
      </w:r>
      <w:r w:rsidRPr="004C0DE1">
        <w:rPr>
          <w:rStyle w:val="StyleUnderline"/>
        </w:rPr>
        <w:t>societies</w:t>
      </w:r>
      <w:r w:rsidRPr="004C0DE1">
        <w:rPr>
          <w:sz w:val="16"/>
        </w:rPr>
        <w:t xml:space="preserve">. </w:t>
      </w:r>
      <w:proofErr w:type="spellStart"/>
      <w:r w:rsidRPr="004C0DE1">
        <w:rPr>
          <w:sz w:val="16"/>
        </w:rPr>
        <w:t>Lijphart</w:t>
      </w:r>
      <w:proofErr w:type="spellEnd"/>
      <w:r w:rsidRPr="004C0DE1">
        <w:rPr>
          <w:sz w:val="16"/>
        </w:rPr>
        <w:t xml:space="preserve">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4C0DE1">
        <w:rPr>
          <w:rStyle w:val="StyleUnderline"/>
        </w:rPr>
        <w:t xml:space="preserve">Federalism reduces conflicts because it </w:t>
      </w:r>
      <w:r w:rsidRPr="004C0DE1">
        <w:rPr>
          <w:rStyle w:val="Emphasis"/>
        </w:rPr>
        <w:t>provides autonomy</w:t>
      </w:r>
      <w:r w:rsidRPr="004C0DE1">
        <w:rPr>
          <w:rStyle w:val="StyleUnderline"/>
        </w:rPr>
        <w:t xml:space="preserve"> to groups</w:t>
      </w:r>
      <w:r w:rsidRPr="004C0DE1">
        <w:rPr>
          <w:sz w:val="16"/>
        </w:rPr>
        <w:t xml:space="preserve">. </w:t>
      </w:r>
      <w:r w:rsidRPr="004C0DE1">
        <w:rPr>
          <w:rStyle w:val="StyleUnderline"/>
        </w:rPr>
        <w:t>Disputants</w:t>
      </w:r>
      <w:r w:rsidRPr="004C0DE1">
        <w:rPr>
          <w:sz w:val="16"/>
        </w:rPr>
        <w:t xml:space="preserve"> within federal structures or any mechanisms that provide autonomy </w:t>
      </w:r>
      <w:r w:rsidRPr="004C0DE1">
        <w:rPr>
          <w:rStyle w:val="StyleUnderline"/>
        </w:rPr>
        <w:t>are better able to work out</w:t>
      </w:r>
      <w:r w:rsidRPr="004C0DE1">
        <w:rPr>
          <w:sz w:val="16"/>
        </w:rPr>
        <w:t xml:space="preserve"> agreements on more </w:t>
      </w:r>
      <w:r w:rsidRPr="004C0DE1">
        <w:rPr>
          <w:rStyle w:val="StyleUnderline"/>
        </w:rPr>
        <w:t>specific issues</w:t>
      </w:r>
      <w:r w:rsidRPr="004C0DE1">
        <w:rPr>
          <w:sz w:val="16"/>
        </w:rPr>
        <w:t xml:space="preserve"> that surface repeatedly in the programs of communal movement (</w:t>
      </w:r>
      <w:proofErr w:type="spellStart"/>
      <w:r w:rsidRPr="004C0DE1">
        <w:rPr>
          <w:sz w:val="16"/>
        </w:rPr>
        <w:t>Gurr</w:t>
      </w:r>
      <w:proofErr w:type="spellEnd"/>
      <w:r w:rsidRPr="004C0DE1">
        <w:rPr>
          <w:sz w:val="16"/>
        </w:rPr>
        <w:t xml:space="preserve"> 1993:298-299). </w:t>
      </w:r>
      <w:r w:rsidRPr="004C0DE1">
        <w:rPr>
          <w:rStyle w:val="StyleUnderline"/>
        </w:rPr>
        <w:t>Autonomy agreements</w:t>
      </w:r>
      <w:r w:rsidRPr="004C0DE1">
        <w:rPr>
          <w:sz w:val="16"/>
        </w:rPr>
        <w:t xml:space="preserve"> have helped </w:t>
      </w:r>
      <w:r w:rsidRPr="004C0DE1">
        <w:rPr>
          <w:rStyle w:val="Emphasis"/>
        </w:rPr>
        <w:t>dampen rebellions</w:t>
      </w:r>
      <w:r w:rsidRPr="004C0DE1">
        <w:rPr>
          <w:sz w:val="16"/>
        </w:rPr>
        <w:t xml:space="preserve"> by Basques </w:t>
      </w:r>
      <w:r w:rsidRPr="004C0DE1">
        <w:rPr>
          <w:rStyle w:val="StyleUnderline"/>
        </w:rPr>
        <w:t xml:space="preserve">in </w:t>
      </w:r>
      <w:r w:rsidRPr="004C0DE1">
        <w:rPr>
          <w:rStyle w:val="Emphasis"/>
        </w:rPr>
        <w:t>Spain</w:t>
      </w:r>
      <w:r w:rsidRPr="004C0DE1">
        <w:rPr>
          <w:sz w:val="16"/>
        </w:rPr>
        <w:t xml:space="preserve">, the Moros in </w:t>
      </w:r>
      <w:r w:rsidRPr="004C0DE1">
        <w:rPr>
          <w:rStyle w:val="Emphasis"/>
        </w:rPr>
        <w:t>the Philippines</w:t>
      </w:r>
      <w:r w:rsidRPr="004C0DE1">
        <w:rPr>
          <w:sz w:val="16"/>
        </w:rPr>
        <w:t xml:space="preserve">, the </w:t>
      </w:r>
      <w:proofErr w:type="spellStart"/>
      <w:r w:rsidRPr="004C0DE1">
        <w:rPr>
          <w:sz w:val="16"/>
        </w:rPr>
        <w:t>Miskitos</w:t>
      </w:r>
      <w:proofErr w:type="spellEnd"/>
      <w:r w:rsidRPr="004C0DE1">
        <w:rPr>
          <w:sz w:val="16"/>
        </w:rPr>
        <w:t xml:space="preserve"> in </w:t>
      </w:r>
      <w:r w:rsidRPr="004C0DE1">
        <w:rPr>
          <w:rStyle w:val="Emphasis"/>
        </w:rPr>
        <w:t>Nicaragua</w:t>
      </w:r>
      <w:r w:rsidRPr="004C0DE1">
        <w:rPr>
          <w:sz w:val="16"/>
        </w:rPr>
        <w:t xml:space="preserve">, the people of </w:t>
      </w:r>
      <w:r w:rsidRPr="004C0DE1">
        <w:rPr>
          <w:rStyle w:val="Emphasis"/>
        </w:rPr>
        <w:t>Bangladesh</w:t>
      </w:r>
      <w:r w:rsidRPr="004C0DE1">
        <w:rPr>
          <w:sz w:val="16"/>
        </w:rPr>
        <w:t xml:space="preserve">’s Chittagong Hill Tracts </w:t>
      </w:r>
      <w:r w:rsidRPr="004C0DE1">
        <w:rPr>
          <w:rStyle w:val="StyleUnderline"/>
        </w:rPr>
        <w:t>and</w:t>
      </w:r>
      <w:r w:rsidRPr="004C0DE1">
        <w:rPr>
          <w:sz w:val="16"/>
        </w:rPr>
        <w:t xml:space="preserve"> the affairs of </w:t>
      </w:r>
      <w:r w:rsidRPr="004C0DE1">
        <w:rPr>
          <w:rStyle w:val="Emphasis"/>
        </w:rPr>
        <w:t>Ethiopia</w:t>
      </w:r>
      <w:r w:rsidRPr="004C0DE1">
        <w:rPr>
          <w:sz w:val="16"/>
        </w:rPr>
        <w:t>, among others (</w:t>
      </w:r>
      <w:proofErr w:type="spellStart"/>
      <w:r w:rsidRPr="004C0DE1">
        <w:rPr>
          <w:sz w:val="16"/>
        </w:rPr>
        <w:t>Gurr</w:t>
      </w:r>
      <w:proofErr w:type="spellEnd"/>
      <w:r w:rsidRPr="004C0DE1">
        <w:rPr>
          <w:sz w:val="16"/>
        </w:rPr>
        <w:t xml:space="preserve"> 1993:3190) The Indian experiences are also illustrative. Ghosh (1998) argues that </w:t>
      </w:r>
      <w:r w:rsidRPr="004C0DE1">
        <w:rPr>
          <w:rStyle w:val="Emphasis"/>
        </w:rPr>
        <w:t>India</w:t>
      </w:r>
      <w:r w:rsidRPr="004C0DE1">
        <w:rPr>
          <w:sz w:val="16"/>
        </w:rPr>
        <w:t xml:space="preserve"> state</w:t>
      </w:r>
      <w:r w:rsidRPr="004C0DE1">
        <w:rPr>
          <w:rStyle w:val="StyleUnderline"/>
        </w:rPr>
        <w:t xml:space="preserve"> managed</w:t>
      </w:r>
      <w:r w:rsidRPr="004C0DE1">
        <w:rPr>
          <w:sz w:val="16"/>
        </w:rPr>
        <w:t xml:space="preserve"> many </w:t>
      </w:r>
      <w:r w:rsidRPr="004C0DE1">
        <w:rPr>
          <w:rStyle w:val="StyleUnderline"/>
        </w:rPr>
        <w:t>its violent</w:t>
      </w:r>
      <w:r w:rsidRPr="004C0DE1">
        <w:rPr>
          <w:sz w:val="16"/>
        </w:rPr>
        <w:t xml:space="preserve"> ethnic </w:t>
      </w:r>
      <w:r w:rsidRPr="004C0DE1">
        <w:rPr>
          <w:rStyle w:val="StyleUnderline"/>
        </w:rPr>
        <w:t>conflicts by</w:t>
      </w:r>
      <w:r w:rsidRPr="004C0DE1">
        <w:rPr>
          <w:sz w:val="16"/>
        </w:rPr>
        <w:t xml:space="preserve"> creating new states (Such as Andhra Pradesh, </w:t>
      </w:r>
      <w:proofErr w:type="spellStart"/>
      <w:r w:rsidRPr="004C0DE1">
        <w:rPr>
          <w:sz w:val="16"/>
        </w:rPr>
        <w:t>Gujurat</w:t>
      </w:r>
      <w:proofErr w:type="spellEnd"/>
      <w:r w:rsidRPr="004C0DE1">
        <w:rPr>
          <w:sz w:val="16"/>
        </w:rPr>
        <w:t xml:space="preserve">, Punjab, </w:t>
      </w:r>
      <w:proofErr w:type="spellStart"/>
      <w:r w:rsidRPr="004C0DE1">
        <w:rPr>
          <w:sz w:val="16"/>
        </w:rPr>
        <w:t>Harayana</w:t>
      </w:r>
      <w:proofErr w:type="spellEnd"/>
      <w:r w:rsidRPr="004C0DE1">
        <w:rPr>
          <w:sz w:val="16"/>
        </w:rPr>
        <w:t xml:space="preserve">, Arunachal Pradesh, Goa, Himachal Pradesh, Meghalaya, Mizoram and Nagaland) and autonomous councils (Such as Darjeeling Gorkha Hill Council, Bodoland Autonomous Council, and Jharkhand Area autonomous Council, </w:t>
      </w:r>
      <w:proofErr w:type="spellStart"/>
      <w:r w:rsidRPr="004C0DE1">
        <w:rPr>
          <w:sz w:val="16"/>
        </w:rPr>
        <w:t>Leh</w:t>
      </w:r>
      <w:proofErr w:type="spellEnd"/>
      <w:r w:rsidRPr="004C0DE1">
        <w:rPr>
          <w:sz w:val="16"/>
        </w:rPr>
        <w:t xml:space="preserve"> Autonomous Hill Development Council). The basic idea, according to Ghosh (1998:61), was to </w:t>
      </w:r>
      <w:r w:rsidRPr="004C0DE1">
        <w:rPr>
          <w:rStyle w:val="StyleUnderline"/>
        </w:rPr>
        <w:t>devolve powers to make the</w:t>
      </w:r>
      <w:r w:rsidRPr="004C0DE1">
        <w:rPr>
          <w:sz w:val="16"/>
        </w:rPr>
        <w:t xml:space="preserve"> ethnic/linguistic </w:t>
      </w:r>
      <w:r w:rsidRPr="004C0DE1">
        <w:rPr>
          <w:rStyle w:val="StyleUnderline"/>
        </w:rPr>
        <w:t>groups feel that their identity was being respected</w:t>
      </w:r>
      <w:r w:rsidRPr="004C0DE1">
        <w:rPr>
          <w:sz w:val="16"/>
        </w:rPr>
        <w:t xml:space="preserve"> by the state. By providing autonomy, </w:t>
      </w:r>
      <w:r w:rsidRPr="004C0DE1">
        <w:rPr>
          <w:rStyle w:val="StyleUnderline"/>
        </w:rPr>
        <w:t>federalism</w:t>
      </w:r>
      <w:r w:rsidRPr="004C0DE1">
        <w:rPr>
          <w:sz w:val="16"/>
        </w:rPr>
        <w:t xml:space="preserve"> also </w:t>
      </w:r>
      <w:r w:rsidRPr="004C0DE1">
        <w:rPr>
          <w:rStyle w:val="Emphasis"/>
        </w:rPr>
        <w:t>undermines militant appeals</w:t>
      </w:r>
      <w:r w:rsidRPr="004C0DE1">
        <w:rPr>
          <w:sz w:val="16"/>
        </w:rPr>
        <w:t xml:space="preserve">. </w:t>
      </w:r>
      <w:r w:rsidRPr="004C0DE1">
        <w:rPr>
          <w:rStyle w:val="StyleUnderline"/>
        </w:rPr>
        <w:t>Because</w:t>
      </w:r>
      <w:r w:rsidRPr="004C0DE1">
        <w:rPr>
          <w:sz w:val="16"/>
        </w:rPr>
        <w:t xml:space="preserve"> effective </w:t>
      </w:r>
      <w:r w:rsidRPr="004C0DE1">
        <w:rPr>
          <w:rStyle w:val="StyleUnderline"/>
        </w:rPr>
        <w:t>autonomy provides resources and institutions through which groups</w:t>
      </w:r>
      <w:r w:rsidRPr="004C0DE1">
        <w:rPr>
          <w:sz w:val="16"/>
        </w:rPr>
        <w:t xml:space="preserve"> can </w:t>
      </w:r>
      <w:r w:rsidRPr="004C0DE1">
        <w:rPr>
          <w:rStyle w:val="StyleUnderline"/>
        </w:rPr>
        <w:t>make</w:t>
      </w:r>
      <w:r w:rsidRPr="004C0DE1">
        <w:rPr>
          <w:sz w:val="16"/>
        </w:rPr>
        <w:t xml:space="preserve"> significant </w:t>
      </w:r>
      <w:r w:rsidRPr="004C0DE1">
        <w:rPr>
          <w:rStyle w:val="StyleUnderline"/>
        </w:rPr>
        <w:t>progress toward their objectives</w:t>
      </w:r>
      <w:r w:rsidRPr="004C0DE1">
        <w:rPr>
          <w:sz w:val="16"/>
        </w:rPr>
        <w:t xml:space="preserve">, many ethnic activities and supporters of </w:t>
      </w:r>
      <w:r w:rsidRPr="004C0DE1">
        <w:rPr>
          <w:rStyle w:val="StyleUnderline"/>
        </w:rPr>
        <w:t>ethnic movements are engaged through such arrangements</w:t>
      </w:r>
      <w:r w:rsidRPr="004C0DE1">
        <w:rPr>
          <w:sz w:val="16"/>
        </w:rPr>
        <w:t xml:space="preserve">. </w:t>
      </w:r>
      <w:proofErr w:type="gramStart"/>
      <w:r w:rsidRPr="004C0DE1">
        <w:rPr>
          <w:sz w:val="16"/>
        </w:rPr>
        <w:t>Thus</w:t>
      </w:r>
      <w:proofErr w:type="gramEnd"/>
      <w:r w:rsidRPr="004C0DE1">
        <w:rPr>
          <w:sz w:val="16"/>
        </w:rPr>
        <w:t xml:space="preserve"> </w:t>
      </w:r>
      <w:r w:rsidRPr="004C0DE1">
        <w:rPr>
          <w:rStyle w:val="StyleUnderline"/>
        </w:rPr>
        <w:t xml:space="preserve">it builds </w:t>
      </w:r>
      <w:r w:rsidRPr="004C0DE1">
        <w:rPr>
          <w:rStyle w:val="Emphasis"/>
        </w:rPr>
        <w:t>long-term support</w:t>
      </w:r>
      <w:r w:rsidRPr="004C0DE1">
        <w:rPr>
          <w:rStyle w:val="StyleUnderline"/>
        </w:rPr>
        <w:t xml:space="preserve"> </w:t>
      </w:r>
      <w:r w:rsidRPr="004C0DE1">
        <w:rPr>
          <w:rStyle w:val="Emphasis"/>
        </w:rPr>
        <w:t>for</w:t>
      </w:r>
      <w:r w:rsidRPr="004C0DE1">
        <w:rPr>
          <w:rStyle w:val="StyleUnderline"/>
        </w:rPr>
        <w:t xml:space="preserve"> </w:t>
      </w:r>
      <w:r w:rsidRPr="004C0DE1">
        <w:rPr>
          <w:rStyle w:val="Emphasis"/>
        </w:rPr>
        <w:t>peaceful solutions</w:t>
      </w:r>
      <w:r w:rsidRPr="004C0DE1">
        <w:rPr>
          <w:rStyle w:val="StyleUnderline"/>
        </w:rPr>
        <w:t xml:space="preserve"> and undermines</w:t>
      </w:r>
      <w:r w:rsidRPr="004C0DE1">
        <w:rPr>
          <w:sz w:val="16"/>
        </w:rPr>
        <w:t xml:space="preserve"> appeals to </w:t>
      </w:r>
      <w:r w:rsidRPr="004C0DE1">
        <w:rPr>
          <w:rStyle w:val="StyleUnderline"/>
        </w:rPr>
        <w:t>militant action</w:t>
      </w:r>
      <w:r w:rsidRPr="004C0DE1">
        <w:rPr>
          <w:sz w:val="16"/>
        </w:rPr>
        <w:t xml:space="preserve"> (</w:t>
      </w:r>
      <w:proofErr w:type="spellStart"/>
      <w:r w:rsidRPr="004C0DE1">
        <w:rPr>
          <w:sz w:val="16"/>
        </w:rPr>
        <w:t>Gurr</w:t>
      </w:r>
      <w:proofErr w:type="spellEnd"/>
      <w:r w:rsidRPr="004C0DE1">
        <w:rPr>
          <w:sz w:val="16"/>
        </w:rPr>
        <w:t xml:space="preserve"> 1993:303). </w:t>
      </w:r>
      <w:r w:rsidRPr="004C0DE1">
        <w:rPr>
          <w:rStyle w:val="StyleUnderline"/>
        </w:rPr>
        <w:t>Policies of</w:t>
      </w:r>
      <w:r w:rsidRPr="004C0DE1">
        <w:rPr>
          <w:sz w:val="16"/>
        </w:rPr>
        <w:t xml:space="preserve"> regional </w:t>
      </w:r>
      <w:r w:rsidRPr="004C0DE1">
        <w:rPr>
          <w:rStyle w:val="StyleUnderline"/>
        </w:rPr>
        <w:t xml:space="preserve">devolution in </w:t>
      </w:r>
      <w:r w:rsidRPr="004C0DE1">
        <w:rPr>
          <w:rStyle w:val="Emphasis"/>
        </w:rPr>
        <w:t>France</w:t>
      </w:r>
      <w:r w:rsidRPr="004C0DE1">
        <w:rPr>
          <w:rStyle w:val="StyleUnderline"/>
        </w:rPr>
        <w:t xml:space="preserve">, </w:t>
      </w:r>
      <w:r w:rsidRPr="004C0DE1">
        <w:rPr>
          <w:rStyle w:val="Emphasis"/>
        </w:rPr>
        <w:t>Spain</w:t>
      </w:r>
      <w:r w:rsidRPr="004C0DE1">
        <w:rPr>
          <w:rStyle w:val="StyleUnderline"/>
        </w:rPr>
        <w:t xml:space="preserve"> and </w:t>
      </w:r>
      <w:r w:rsidRPr="004C0DE1">
        <w:rPr>
          <w:rStyle w:val="Emphasis"/>
        </w:rPr>
        <w:t>Italy</w:t>
      </w:r>
      <w:r w:rsidRPr="004C0DE1">
        <w:rPr>
          <w:sz w:val="16"/>
        </w:rPr>
        <w:t xml:space="preserve">, on the other hand, </w:t>
      </w:r>
      <w:r w:rsidRPr="004C0DE1">
        <w:rPr>
          <w:rStyle w:val="StyleUnderline"/>
        </w:rPr>
        <w:t>demonstrate that establishing self-managing</w:t>
      </w:r>
      <w:r w:rsidRPr="004C0DE1">
        <w:rPr>
          <w:sz w:val="16"/>
        </w:rPr>
        <w:t xml:space="preserve"> autonomous </w:t>
      </w:r>
      <w:r w:rsidRPr="004C0DE1">
        <w:rPr>
          <w:rStyle w:val="StyleUnderline"/>
        </w:rPr>
        <w:t>regions can be politically and economically less burdensome for central states than</w:t>
      </w:r>
      <w:r w:rsidRPr="004C0DE1">
        <w:rPr>
          <w:sz w:val="16"/>
        </w:rPr>
        <w:t xml:space="preserve"> keeping resistant peoples in line by </w:t>
      </w:r>
      <w:r w:rsidRPr="004C0DE1">
        <w:rPr>
          <w:rStyle w:val="StyleUnderline"/>
        </w:rPr>
        <w:t>force: autonomy arrangements</w:t>
      </w:r>
      <w:r w:rsidRPr="004C0DE1">
        <w:rPr>
          <w:sz w:val="16"/>
        </w:rPr>
        <w:t xml:space="preserve"> have </w:t>
      </w:r>
      <w:r w:rsidRPr="004C0DE1">
        <w:rPr>
          <w:rStyle w:val="Emphasis"/>
        </w:rPr>
        <w:t>transform</w:t>
      </w:r>
      <w:r w:rsidRPr="004C0DE1">
        <w:rPr>
          <w:sz w:val="16"/>
        </w:rPr>
        <w:t xml:space="preserve">ed </w:t>
      </w:r>
      <w:r w:rsidRPr="004C0DE1">
        <w:rPr>
          <w:rStyle w:val="Emphasis"/>
        </w:rPr>
        <w:t>destructive conflicts</w:t>
      </w:r>
      <w:r w:rsidRPr="004C0DE1">
        <w:rPr>
          <w:sz w:val="16"/>
        </w:rPr>
        <w:t xml:space="preserve"> in these societies </w:t>
      </w:r>
      <w:r w:rsidRPr="004C0DE1">
        <w:rPr>
          <w:rStyle w:val="StyleUnderline"/>
        </w:rPr>
        <w:t>into positive</w:t>
      </w:r>
      <w:r w:rsidRPr="004C0DE1">
        <w:rPr>
          <w:sz w:val="16"/>
        </w:rPr>
        <w:t xml:space="preserve"> interregional </w:t>
      </w:r>
      <w:r w:rsidRPr="004C0DE1">
        <w:rPr>
          <w:rStyle w:val="StyleUnderline"/>
        </w:rPr>
        <w:t>competition</w:t>
      </w:r>
      <w:r w:rsidRPr="004C0DE1">
        <w:rPr>
          <w:sz w:val="16"/>
        </w:rPr>
        <w:t xml:space="preserve">". Federalism for Nepal </w:t>
      </w:r>
      <w:r w:rsidRPr="004C0DE1">
        <w:rPr>
          <w:rStyle w:val="StyleUnderline"/>
        </w:rPr>
        <w:t xml:space="preserve">Federalism is essential in plural countries like </w:t>
      </w:r>
      <w:r w:rsidRPr="004C0DE1">
        <w:rPr>
          <w:rStyle w:val="Emphasis"/>
        </w:rPr>
        <w:t>Nepal</w:t>
      </w:r>
      <w:r w:rsidRPr="004C0DE1">
        <w:rPr>
          <w:rStyle w:val="StyleUnderline"/>
        </w:rPr>
        <w:t xml:space="preserve"> because it </w:t>
      </w:r>
      <w:r w:rsidRPr="004C0DE1">
        <w:rPr>
          <w:sz w:val="16"/>
        </w:rPr>
        <w:t xml:space="preserve">provides cultural </w:t>
      </w:r>
      <w:r w:rsidRPr="004C0DE1">
        <w:rPr>
          <w:rStyle w:val="StyleUnderline"/>
        </w:rPr>
        <w:t>autonomy</w:t>
      </w:r>
      <w:r w:rsidRPr="004C0DE1">
        <w:rPr>
          <w:sz w:val="16"/>
        </w:rPr>
        <w:t xml:space="preserve"> to different cultural groups within a country. By allowing ethnic groups to govern themselves in cultural and developmental matters, </w:t>
      </w:r>
      <w:r w:rsidRPr="004C0DE1">
        <w:rPr>
          <w:rStyle w:val="StyleUnderline"/>
        </w:rPr>
        <w:t>it lessens</w:t>
      </w:r>
      <w:r w:rsidRPr="004C0DE1">
        <w:rPr>
          <w:sz w:val="16"/>
        </w:rPr>
        <w:t xml:space="preserve"> their </w:t>
      </w:r>
      <w:r w:rsidRPr="004C0DE1">
        <w:rPr>
          <w:rStyle w:val="StyleUnderline"/>
        </w:rPr>
        <w:t>conflicts with the central state</w:t>
      </w:r>
      <w:r w:rsidRPr="004C0DE1">
        <w:rPr>
          <w:sz w:val="16"/>
        </w:rPr>
        <w:t xml:space="preserve">. </w:t>
      </w:r>
      <w:r w:rsidRPr="004C0DE1">
        <w:rPr>
          <w:rStyle w:val="StyleUnderline"/>
        </w:rPr>
        <w:t>Many of the conflicts of the</w:t>
      </w:r>
      <w:r w:rsidRPr="004C0DE1">
        <w:rPr>
          <w:sz w:val="16"/>
        </w:rPr>
        <w:t xml:space="preserve"> identity </w:t>
      </w:r>
      <w:r w:rsidRPr="004C0DE1">
        <w:rPr>
          <w:rStyle w:val="StyleUnderline"/>
        </w:rPr>
        <w:t>movements are in</w:t>
      </w:r>
      <w:r w:rsidRPr="004C0DE1">
        <w:rPr>
          <w:sz w:val="16"/>
        </w:rPr>
        <w:t xml:space="preserve"> cultural </w:t>
      </w:r>
      <w:r w:rsidRPr="004C0DE1">
        <w:rPr>
          <w:rStyle w:val="StyleUnderline"/>
        </w:rPr>
        <w:t xml:space="preserve">issues like religion, language, </w:t>
      </w:r>
      <w:r w:rsidRPr="004C0DE1">
        <w:rPr>
          <w:rStyle w:val="Emphasis"/>
        </w:rPr>
        <w:t>education</w:t>
      </w:r>
      <w:r w:rsidRPr="004C0DE1">
        <w:rPr>
          <w:rStyle w:val="StyleUnderline"/>
        </w:rPr>
        <w:t xml:space="preserve"> and so on</w:t>
      </w:r>
      <w:r w:rsidRPr="004C0DE1">
        <w:rPr>
          <w:sz w:val="16"/>
        </w:rPr>
        <w:t xml:space="preserve">. 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w:t>
      </w:r>
      <w:r w:rsidRPr="004C0DE1">
        <w:rPr>
          <w:rStyle w:val="StyleUnderline"/>
        </w:rPr>
        <w:t>groups can effectively put more pressure to</w:t>
      </w:r>
      <w:r w:rsidRPr="004C0DE1">
        <w:rPr>
          <w:sz w:val="16"/>
        </w:rPr>
        <w:t xml:space="preserve"> the </w:t>
      </w:r>
      <w:r w:rsidRPr="004C0DE1">
        <w:rPr>
          <w:rStyle w:val="StyleUnderline"/>
        </w:rPr>
        <w:t>regional governments</w:t>
      </w:r>
      <w:r w:rsidRPr="004C0DE1">
        <w:rPr>
          <w:sz w:val="16"/>
        </w:rPr>
        <w:t xml:space="preserve">. </w:t>
      </w:r>
      <w:r w:rsidRPr="004C0DE1">
        <w:rPr>
          <w:rStyle w:val="StyleUnderline"/>
        </w:rPr>
        <w:t>Under unitary system, numerous</w:t>
      </w:r>
      <w:r w:rsidRPr="004C0DE1">
        <w:rPr>
          <w:sz w:val="16"/>
        </w:rPr>
        <w:t xml:space="preserve"> regionally concentrated </w:t>
      </w:r>
      <w:r w:rsidRPr="004C0DE1">
        <w:rPr>
          <w:rStyle w:val="StyleUnderline"/>
        </w:rPr>
        <w:t>groups have not been able to put pressure on the central government because their</w:t>
      </w:r>
      <w:r w:rsidRPr="004C0DE1">
        <w:rPr>
          <w:sz w:val="16"/>
        </w:rPr>
        <w:t xml:space="preserve"> population and </w:t>
      </w:r>
      <w:r w:rsidRPr="004C0DE1">
        <w:rPr>
          <w:rStyle w:val="StyleUnderline"/>
        </w:rPr>
        <w:t>voice are small</w:t>
      </w:r>
      <w:r w:rsidRPr="004C0DE1">
        <w:rPr>
          <w:sz w:val="16"/>
        </w:rPr>
        <w:t xml:space="preserve"> at the central context. Even if they are not, their nature will become different. Some of the conflicts will be regionally focused. Hence, many of the conflicts will decrease in intensity and strength at the central level. The bureaucracy will also increasingly reflect the regional composition because the regional governments would hire local people in the administration. </w:t>
      </w:r>
      <w:r w:rsidRPr="004C0DE1">
        <w:rPr>
          <w:rStyle w:val="StyleUnderline"/>
        </w:rPr>
        <w:t>Bureaucrats with knowledge of local languages and</w:t>
      </w:r>
      <w:r w:rsidRPr="004C0DE1">
        <w:rPr>
          <w:sz w:val="16"/>
        </w:rPr>
        <w:t xml:space="preserve"> specific </w:t>
      </w:r>
      <w:r w:rsidRPr="004C0DE1">
        <w:rPr>
          <w:rStyle w:val="StyleUnderline"/>
        </w:rPr>
        <w:t>local problems</w:t>
      </w:r>
      <w:r w:rsidRPr="004C0DE1">
        <w:rPr>
          <w:sz w:val="16"/>
        </w:rPr>
        <w:t xml:space="preserve"> will be able to </w:t>
      </w:r>
      <w:r w:rsidRPr="004C0DE1">
        <w:rPr>
          <w:rStyle w:val="StyleUnderline"/>
        </w:rPr>
        <w:t>provide</w:t>
      </w:r>
      <w:r w:rsidRPr="004C0DE1">
        <w:rPr>
          <w:sz w:val="16"/>
        </w:rPr>
        <w:t xml:space="preserve"> relatively </w:t>
      </w:r>
      <w:r w:rsidRPr="004C0DE1">
        <w:rPr>
          <w:rStyle w:val="StyleUnderline"/>
        </w:rPr>
        <w:t>more efficient administration</w:t>
      </w:r>
      <w:r w:rsidRPr="004C0DE1">
        <w:rPr>
          <w:sz w:val="16"/>
        </w:rPr>
        <w:t xml:space="preserve">. </w:t>
      </w:r>
      <w:r w:rsidRPr="004C0DE1">
        <w:rPr>
          <w:rStyle w:val="StyleUnderline"/>
        </w:rPr>
        <w:t>This will</w:t>
      </w:r>
      <w:r w:rsidRPr="004C0DE1">
        <w:rPr>
          <w:sz w:val="16"/>
        </w:rPr>
        <w:t xml:space="preserve"> also </w:t>
      </w:r>
      <w:r w:rsidRPr="004C0DE1">
        <w:rPr>
          <w:rStyle w:val="StyleUnderline"/>
        </w:rPr>
        <w:t>reduce conflicts</w:t>
      </w:r>
      <w:r w:rsidRPr="004C0DE1">
        <w:rPr>
          <w:sz w:val="16"/>
        </w:rPr>
        <w:t xml:space="preserve">. </w:t>
      </w:r>
      <w:r w:rsidRPr="004C0DE1">
        <w:rPr>
          <w:rStyle w:val="StyleUnderline"/>
        </w:rPr>
        <w:t>Inclusion of more</w:t>
      </w:r>
      <w:r w:rsidRPr="004C0DE1">
        <w:rPr>
          <w:sz w:val="16"/>
        </w:rPr>
        <w:t xml:space="preserve"> ethnic </w:t>
      </w:r>
      <w:r w:rsidRPr="004C0DE1">
        <w:rPr>
          <w:rStyle w:val="StyleUnderline"/>
        </w:rPr>
        <w:t>members into regional politics</w:t>
      </w:r>
      <w:r w:rsidRPr="004C0DE1">
        <w:rPr>
          <w:sz w:val="16"/>
        </w:rPr>
        <w:t xml:space="preserve"> and administration will </w:t>
      </w:r>
      <w:r w:rsidRPr="004C0DE1">
        <w:rPr>
          <w:rStyle w:val="StyleUnderline"/>
        </w:rPr>
        <w:t>ensure more</w:t>
      </w:r>
      <w:r w:rsidRPr="004C0DE1">
        <w:rPr>
          <w:sz w:val="16"/>
        </w:rPr>
        <w:t xml:space="preserve"> public </w:t>
      </w:r>
      <w:r w:rsidRPr="004C0DE1">
        <w:rPr>
          <w:rStyle w:val="StyleUnderline"/>
        </w:rPr>
        <w:t>politics directed toward regional needs</w:t>
      </w:r>
      <w:r w:rsidRPr="004C0DE1">
        <w:rPr>
          <w:sz w:val="16"/>
        </w:rPr>
        <w:t xml:space="preserve">, instead of irrelevant policies directed by the center. </w:t>
      </w:r>
      <w:r w:rsidRPr="004C0DE1">
        <w:rPr>
          <w:rStyle w:val="StyleUnderline"/>
        </w:rPr>
        <w:t>This will</w:t>
      </w:r>
      <w:r w:rsidRPr="004C0DE1">
        <w:rPr>
          <w:sz w:val="16"/>
        </w:rPr>
        <w:t xml:space="preserve"> contribute to </w:t>
      </w:r>
      <w:r w:rsidRPr="004C0DE1">
        <w:rPr>
          <w:rStyle w:val="Emphasis"/>
        </w:rPr>
        <w:t>reducing conflicts arising out of</w:t>
      </w:r>
      <w:r w:rsidRPr="004C0DE1">
        <w:rPr>
          <w:sz w:val="16"/>
        </w:rPr>
        <w:t xml:space="preserve"> </w:t>
      </w:r>
      <w:proofErr w:type="gramStart"/>
      <w:r w:rsidRPr="004C0DE1">
        <w:rPr>
          <w:sz w:val="16"/>
        </w:rPr>
        <w:t>mal-distribution</w:t>
      </w:r>
      <w:proofErr w:type="gramEnd"/>
      <w:r w:rsidRPr="004C0DE1">
        <w:rPr>
          <w:sz w:val="16"/>
        </w:rPr>
        <w:t xml:space="preserve"> of </w:t>
      </w:r>
      <w:r w:rsidRPr="004C0DE1">
        <w:rPr>
          <w:rStyle w:val="Emphasis"/>
        </w:rPr>
        <w:t>resources</w:t>
      </w:r>
      <w:r w:rsidRPr="004C0DE1">
        <w:rPr>
          <w:sz w:val="16"/>
        </w:rPr>
        <w:t xml:space="preserve">. </w:t>
      </w:r>
      <w:r w:rsidRPr="004C0DE1">
        <w:rPr>
          <w:rStyle w:val="StyleUnderline"/>
        </w:rPr>
        <w:t>If minorities want</w:t>
      </w:r>
      <w:r w:rsidRPr="004C0DE1">
        <w:rPr>
          <w:sz w:val="16"/>
        </w:rPr>
        <w:t xml:space="preserve"> some form of </w:t>
      </w:r>
      <w:r w:rsidRPr="004C0DE1">
        <w:rPr>
          <w:rStyle w:val="StyleUnderline"/>
        </w:rPr>
        <w:t>autonomy to</w:t>
      </w:r>
      <w:r w:rsidRPr="004C0DE1">
        <w:rPr>
          <w:sz w:val="16"/>
        </w:rPr>
        <w:t xml:space="preserve"> protect and </w:t>
      </w:r>
      <w:r w:rsidRPr="004C0DE1">
        <w:rPr>
          <w:rStyle w:val="StyleUnderline"/>
        </w:rPr>
        <w:t>promote their culture</w:t>
      </w:r>
      <w:r w:rsidRPr="004C0DE1">
        <w:rPr>
          <w:sz w:val="16"/>
        </w:rPr>
        <w:t xml:space="preserve">, develop their people and regions, </w:t>
      </w:r>
      <w:r w:rsidRPr="004C0DE1">
        <w:rPr>
          <w:rStyle w:val="StyleUnderline"/>
        </w:rPr>
        <w:t>and self-determine their future, they are likely to struggle</w:t>
      </w:r>
      <w:r w:rsidRPr="004C0DE1">
        <w:rPr>
          <w:sz w:val="16"/>
        </w:rPr>
        <w:t xml:space="preserve"> for it </w:t>
      </w:r>
      <w:r w:rsidRPr="004C0DE1">
        <w:rPr>
          <w:rStyle w:val="StyleUnderline"/>
        </w:rPr>
        <w:t>unless</w:t>
      </w:r>
      <w:r w:rsidRPr="004C0DE1">
        <w:rPr>
          <w:sz w:val="16"/>
        </w:rPr>
        <w:t xml:space="preserve"> some </w:t>
      </w:r>
      <w:r w:rsidRPr="004C0DE1">
        <w:rPr>
          <w:rStyle w:val="StyleUnderline"/>
        </w:rPr>
        <w:t>autonomy is provided</w:t>
      </w:r>
      <w:r w:rsidRPr="004C0DE1">
        <w:rPr>
          <w:sz w:val="16"/>
        </w:rPr>
        <w:t xml:space="preserve">. The struggle might take different form in different periods due to varying circumstances. Even if unfavorable circumstances may lead to non-actions during some periods, favorable conditions for </w:t>
      </w:r>
      <w:r w:rsidRPr="004C0DE1">
        <w:rPr>
          <w:rStyle w:val="StyleUnderline"/>
        </w:rPr>
        <w:t>mobilizations</w:t>
      </w:r>
      <w:r w:rsidRPr="004C0DE1">
        <w:rPr>
          <w:sz w:val="16"/>
        </w:rPr>
        <w:t xml:space="preserve"> in other periods </w:t>
      </w:r>
      <w:r w:rsidRPr="004C0DE1">
        <w:rPr>
          <w:rStyle w:val="StyleUnderline"/>
        </w:rPr>
        <w:t>may lead to more activities</w:t>
      </w:r>
      <w:r w:rsidRPr="004C0DE1">
        <w:rPr>
          <w:sz w:val="16"/>
        </w:rPr>
        <w:t xml:space="preserve">, perhaps </w:t>
      </w:r>
      <w:r w:rsidRPr="004C0DE1">
        <w:rPr>
          <w:rStyle w:val="StyleUnderline"/>
        </w:rPr>
        <w:t>in violent ways</w:t>
      </w:r>
      <w:r w:rsidRPr="004C0DE1">
        <w:rPr>
          <w:sz w:val="16"/>
        </w:rPr>
        <w:t xml:space="preserve">. The growth of ethnic movements in Nepal after 1990 is an example. Thus, </w:t>
      </w:r>
      <w:r w:rsidRPr="004C0DE1">
        <w:rPr>
          <w:rStyle w:val="StyleUnderline"/>
        </w:rPr>
        <w:t>to address</w:t>
      </w:r>
      <w:r w:rsidRPr="004C0DE1">
        <w:rPr>
          <w:sz w:val="16"/>
        </w:rPr>
        <w:t xml:space="preserve"> the </w:t>
      </w:r>
      <w:r w:rsidRPr="004C0DE1">
        <w:rPr>
          <w:rStyle w:val="StyleUnderline"/>
        </w:rPr>
        <w:t>conflicts arising out of</w:t>
      </w:r>
      <w:r w:rsidRPr="004C0DE1">
        <w:rPr>
          <w:sz w:val="16"/>
        </w:rPr>
        <w:t xml:space="preserve"> issues of identity and cultural </w:t>
      </w:r>
      <w:r w:rsidRPr="004C0DE1">
        <w:rPr>
          <w:rStyle w:val="StyleUnderline"/>
        </w:rPr>
        <w:t>rights</w:t>
      </w:r>
      <w:r w:rsidRPr="004C0DE1">
        <w:rPr>
          <w:sz w:val="16"/>
        </w:rPr>
        <w:t xml:space="preserve"> that are inherent human aspirations, </w:t>
      </w:r>
      <w:r w:rsidRPr="004C0DE1">
        <w:rPr>
          <w:rStyle w:val="StyleUnderline"/>
        </w:rPr>
        <w:t>autonomy is essential. Granting of federalism would</w:t>
      </w:r>
      <w:r w:rsidRPr="004C0DE1">
        <w:rPr>
          <w:sz w:val="16"/>
        </w:rPr>
        <w:t xml:space="preserve"> </w:t>
      </w:r>
      <w:proofErr w:type="gramStart"/>
      <w:r w:rsidRPr="004C0DE1">
        <w:rPr>
          <w:sz w:val="16"/>
        </w:rPr>
        <w:t>in all likelihood</w:t>
      </w:r>
      <w:proofErr w:type="gramEnd"/>
      <w:r w:rsidRPr="004C0DE1">
        <w:rPr>
          <w:sz w:val="16"/>
        </w:rPr>
        <w:t xml:space="preserve"> </w:t>
      </w:r>
      <w:r w:rsidRPr="004C0DE1">
        <w:rPr>
          <w:rStyle w:val="Emphasis"/>
        </w:rPr>
        <w:t>bring an end to</w:t>
      </w:r>
      <w:r w:rsidRPr="004C0DE1">
        <w:rPr>
          <w:sz w:val="16"/>
        </w:rPr>
        <w:t xml:space="preserve"> ethnic </w:t>
      </w:r>
      <w:r w:rsidRPr="004C0DE1">
        <w:rPr>
          <w:rStyle w:val="Emphasis"/>
        </w:rPr>
        <w:t>insurgencies</w:t>
      </w:r>
      <w:r w:rsidRPr="004C0DE1">
        <w:rPr>
          <w:rStyle w:val="StyleUnderline"/>
        </w:rPr>
        <w:t xml:space="preserve"> like the </w:t>
      </w:r>
      <w:proofErr w:type="spellStart"/>
      <w:r w:rsidRPr="004C0DE1">
        <w:rPr>
          <w:rStyle w:val="StyleUnderline"/>
        </w:rPr>
        <w:t>Khambuwan</w:t>
      </w:r>
      <w:proofErr w:type="spellEnd"/>
      <w:r w:rsidRPr="004C0DE1">
        <w:rPr>
          <w:rStyle w:val="StyleUnderline"/>
        </w:rPr>
        <w:t xml:space="preserve"> Mukti </w:t>
      </w:r>
      <w:proofErr w:type="spellStart"/>
      <w:r w:rsidRPr="004C0DE1">
        <w:rPr>
          <w:rStyle w:val="StyleUnderline"/>
        </w:rPr>
        <w:t>Morcha</w:t>
      </w:r>
      <w:proofErr w:type="spellEnd"/>
      <w:r w:rsidRPr="004C0DE1">
        <w:rPr>
          <w:rStyle w:val="StyleUnderline"/>
        </w:rPr>
        <w:t xml:space="preserve"> because it meets their major demand</w:t>
      </w:r>
      <w:r w:rsidRPr="004C0DE1">
        <w:rPr>
          <w:sz w:val="16"/>
        </w:rPr>
        <w:t xml:space="preserve">. </w:t>
      </w:r>
      <w:r w:rsidRPr="004C0DE1">
        <w:rPr>
          <w:rStyle w:val="StyleUnderline"/>
        </w:rPr>
        <w:t>It will</w:t>
      </w:r>
      <w:r w:rsidRPr="004C0DE1">
        <w:rPr>
          <w:sz w:val="16"/>
        </w:rPr>
        <w:t xml:space="preserve"> also </w:t>
      </w:r>
      <w:r w:rsidRPr="004C0DE1">
        <w:rPr>
          <w:rStyle w:val="StyleUnderline"/>
        </w:rPr>
        <w:t>prevent</w:t>
      </w:r>
      <w:r w:rsidRPr="004C0DE1">
        <w:rPr>
          <w:sz w:val="16"/>
        </w:rPr>
        <w:t xml:space="preserve"> the possibilities of </w:t>
      </w:r>
      <w:r w:rsidRPr="004C0DE1">
        <w:rPr>
          <w:rStyle w:val="StyleUnderline"/>
        </w:rPr>
        <w:t>other</w:t>
      </w:r>
      <w:r w:rsidRPr="004C0DE1">
        <w:rPr>
          <w:sz w:val="16"/>
        </w:rPr>
        <w:t xml:space="preserve"> ethnic </w:t>
      </w:r>
      <w:r w:rsidRPr="004C0DE1">
        <w:rPr>
          <w:rStyle w:val="StyleUnderline"/>
        </w:rPr>
        <w:t>insurgencies with demand for federalism</w:t>
      </w:r>
      <w:r w:rsidRPr="004C0DE1">
        <w:rPr>
          <w:sz w:val="16"/>
        </w:rPr>
        <w:t xml:space="preserve">. Territorial federalism can work for the benefit of large ethnic groups concentrated regionally but may not be able to address problems of the numerous low populated ethnic groups or groups that are not concentrated because they may not form majorities anywhere. For these groups, non-territorial </w:t>
      </w:r>
      <w:r w:rsidRPr="004C0DE1">
        <w:rPr>
          <w:rStyle w:val="StyleUnderline"/>
        </w:rPr>
        <w:t>federalism</w:t>
      </w:r>
      <w:r w:rsidRPr="004C0DE1">
        <w:rPr>
          <w:sz w:val="16"/>
        </w:rPr>
        <w:t xml:space="preserve">, as </w:t>
      </w:r>
      <w:r w:rsidRPr="004C0DE1">
        <w:rPr>
          <w:rStyle w:val="StyleUnderline"/>
        </w:rPr>
        <w:t xml:space="preserve">in </w:t>
      </w:r>
      <w:r w:rsidRPr="004C0DE1">
        <w:rPr>
          <w:rStyle w:val="Emphasis"/>
        </w:rPr>
        <w:t>Belgium</w:t>
      </w:r>
      <w:r w:rsidRPr="004C0DE1">
        <w:rPr>
          <w:rStyle w:val="StyleUnderline"/>
        </w:rPr>
        <w:t xml:space="preserve">, </w:t>
      </w:r>
      <w:r w:rsidRPr="004C0DE1">
        <w:rPr>
          <w:rStyle w:val="Emphasis"/>
        </w:rPr>
        <w:t>Austria</w:t>
      </w:r>
      <w:r w:rsidRPr="004C0DE1">
        <w:rPr>
          <w:sz w:val="16"/>
        </w:rPr>
        <w:t xml:space="preserve"> etc. </w:t>
      </w:r>
      <w:r w:rsidRPr="004C0DE1">
        <w:rPr>
          <w:rStyle w:val="StyleUnderline"/>
        </w:rPr>
        <w:t>may address</w:t>
      </w:r>
      <w:r w:rsidRPr="004C0DE1">
        <w:rPr>
          <w:sz w:val="16"/>
        </w:rPr>
        <w:t xml:space="preserve"> their </w:t>
      </w:r>
      <w:r w:rsidRPr="004C0DE1">
        <w:rPr>
          <w:rStyle w:val="StyleUnderline"/>
        </w:rPr>
        <w:t>needs</w:t>
      </w:r>
      <w:r w:rsidRPr="004C0DE1">
        <w:rPr>
          <w:sz w:val="16"/>
        </w:rPr>
        <w:t xml:space="preserve">. In non-territorial federalism, </w:t>
      </w:r>
      <w:r w:rsidRPr="004C0DE1">
        <w:rPr>
          <w:rStyle w:val="StyleUnderline"/>
        </w:rPr>
        <w:t>members</w:t>
      </w:r>
      <w:r w:rsidRPr="004C0DE1">
        <w:rPr>
          <w:sz w:val="16"/>
        </w:rPr>
        <w:t xml:space="preserve"> of ethnic groups </w:t>
      </w:r>
      <w:r w:rsidRPr="004C0DE1">
        <w:rPr>
          <w:rStyle w:val="StyleUnderline"/>
        </w:rPr>
        <w:t>have rights to decide</w:t>
      </w:r>
      <w:r w:rsidRPr="004C0DE1">
        <w:rPr>
          <w:sz w:val="16"/>
        </w:rPr>
        <w:t xml:space="preserve"> about </w:t>
      </w:r>
      <w:r w:rsidRPr="004C0DE1">
        <w:rPr>
          <w:rStyle w:val="StyleUnderline"/>
        </w:rPr>
        <w:t xml:space="preserve">their culture, </w:t>
      </w:r>
      <w:r w:rsidRPr="004C0DE1">
        <w:rPr>
          <w:rStyle w:val="Emphasis"/>
        </w:rPr>
        <w:t>education</w:t>
      </w:r>
      <w:r w:rsidRPr="004C0DE1">
        <w:rPr>
          <w:rStyle w:val="StyleUnderline"/>
        </w:rPr>
        <w:t>, language and so on by</w:t>
      </w:r>
      <w:r w:rsidRPr="004C0DE1">
        <w:rPr>
          <w:sz w:val="16"/>
        </w:rPr>
        <w:t xml:space="preserve"> electing </w:t>
      </w:r>
      <w:r w:rsidRPr="004C0DE1">
        <w:rPr>
          <w:rStyle w:val="StyleUnderline"/>
        </w:rPr>
        <w:t>councils who have jurisdiction over cultural</w:t>
      </w:r>
      <w:r w:rsidRPr="004C0DE1">
        <w:rPr>
          <w:sz w:val="16"/>
        </w:rPr>
        <w:t xml:space="preserve">, </w:t>
      </w:r>
      <w:proofErr w:type="gramStart"/>
      <w:r w:rsidRPr="004C0DE1">
        <w:rPr>
          <w:sz w:val="16"/>
        </w:rPr>
        <w:t>social</w:t>
      </w:r>
      <w:proofErr w:type="gramEnd"/>
      <w:r w:rsidRPr="004C0DE1">
        <w:rPr>
          <w:sz w:val="16"/>
        </w:rPr>
        <w:t xml:space="preserve"> </w:t>
      </w:r>
      <w:r w:rsidRPr="004C0DE1">
        <w:rPr>
          <w:rStyle w:val="StyleUnderline"/>
        </w:rPr>
        <w:t>and developmental realms</w:t>
      </w:r>
      <w:r w:rsidRPr="004C0DE1">
        <w:rPr>
          <w:sz w:val="16"/>
        </w:rPr>
        <w:t xml:space="preserve">. </w:t>
      </w:r>
      <w:r w:rsidRPr="004C0DE1">
        <w:rPr>
          <w:rStyle w:val="StyleUnderline"/>
        </w:rPr>
        <w:t>The problems of</w:t>
      </w:r>
      <w:r w:rsidRPr="004C0DE1">
        <w:rPr>
          <w:sz w:val="16"/>
        </w:rPr>
        <w:t xml:space="preserve"> the </w:t>
      </w:r>
      <w:proofErr w:type="spellStart"/>
      <w:r w:rsidRPr="004C0DE1">
        <w:rPr>
          <w:sz w:val="16"/>
        </w:rPr>
        <w:t>dalit</w:t>
      </w:r>
      <w:proofErr w:type="spellEnd"/>
      <w:r w:rsidRPr="004C0DE1">
        <w:rPr>
          <w:sz w:val="16"/>
        </w:rPr>
        <w:t xml:space="preserve"> and </w:t>
      </w:r>
      <w:r w:rsidRPr="004C0DE1">
        <w:rPr>
          <w:rStyle w:val="StyleUnderline"/>
        </w:rPr>
        <w:t>small</w:t>
      </w:r>
      <w:r w:rsidRPr="004C0DE1">
        <w:rPr>
          <w:sz w:val="16"/>
        </w:rPr>
        <w:t xml:space="preserve"> ethnic </w:t>
      </w:r>
      <w:r w:rsidRPr="004C0DE1">
        <w:rPr>
          <w:rStyle w:val="StyleUnderline"/>
        </w:rPr>
        <w:t>groups can be addressed through</w:t>
      </w:r>
      <w:r w:rsidRPr="004C0DE1">
        <w:rPr>
          <w:sz w:val="16"/>
        </w:rPr>
        <w:t xml:space="preserve"> non-territorial </w:t>
      </w:r>
      <w:r w:rsidRPr="004C0DE1">
        <w:rPr>
          <w:rStyle w:val="StyleUnderline"/>
        </w:rPr>
        <w:t>federalism</w:t>
      </w:r>
      <w:r w:rsidRPr="004C0DE1">
        <w:rPr>
          <w:sz w:val="16"/>
        </w:rPr>
        <w:t xml:space="preserve">. Federalism and its critics in Nepal </w:t>
      </w:r>
      <w:proofErr w:type="gramStart"/>
      <w:r w:rsidRPr="004C0DE1">
        <w:rPr>
          <w:sz w:val="16"/>
        </w:rPr>
        <w:t>The</w:t>
      </w:r>
      <w:proofErr w:type="gramEnd"/>
      <w:r w:rsidRPr="004C0DE1">
        <w:rPr>
          <w:sz w:val="16"/>
        </w:rPr>
        <w:t xml:space="preserv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 </w:t>
      </w:r>
      <w:r w:rsidRPr="004C0DE1">
        <w:rPr>
          <w:rStyle w:val="StyleUnderline"/>
        </w:rPr>
        <w:t xml:space="preserve">devolution helps to </w:t>
      </w:r>
      <w:r w:rsidRPr="004C0DE1">
        <w:rPr>
          <w:rStyle w:val="Emphasis"/>
        </w:rPr>
        <w:t>avert separatism</w:t>
      </w:r>
      <w:r w:rsidRPr="004C0DE1">
        <w:rPr>
          <w:rStyle w:val="StyleUnderline"/>
        </w:rPr>
        <w:t xml:space="preserve"> because granting</w:t>
      </w:r>
      <w:r w:rsidRPr="004C0DE1">
        <w:rPr>
          <w:sz w:val="16"/>
        </w:rPr>
        <w:t xml:space="preserve"> of </w:t>
      </w:r>
      <w:r w:rsidRPr="004C0DE1">
        <w:rPr>
          <w:rStyle w:val="StyleUnderline"/>
        </w:rPr>
        <w:t>devolution meets substantial demand of the minorities</w:t>
      </w:r>
      <w:r w:rsidRPr="004C0DE1">
        <w:rPr>
          <w:sz w:val="16"/>
        </w:rPr>
        <w:t xml:space="preserve">. However, power </w:t>
      </w:r>
      <w:proofErr w:type="gramStart"/>
      <w:r w:rsidRPr="004C0DE1">
        <w:rPr>
          <w:sz w:val="16"/>
        </w:rPr>
        <w:t>has to</w:t>
      </w:r>
      <w:proofErr w:type="gramEnd"/>
      <w:r w:rsidRPr="004C0DE1">
        <w:rPr>
          <w:sz w:val="16"/>
        </w:rPr>
        <w:t xml:space="preserve"> be devolved in ways that make the state and minorities perceive benefit </w:t>
      </w:r>
      <w:proofErr w:type="spellStart"/>
      <w:r w:rsidRPr="004C0DE1">
        <w:rPr>
          <w:sz w:val="16"/>
        </w:rPr>
        <w:t>form</w:t>
      </w:r>
      <w:proofErr w:type="spellEnd"/>
      <w:r w:rsidRPr="004C0DE1">
        <w:rPr>
          <w:sz w:val="16"/>
        </w:rPr>
        <w:t xml:space="preserve"> it. </w:t>
      </w:r>
      <w:r w:rsidRPr="004C0DE1">
        <w:rPr>
          <w:rStyle w:val="StyleUnderline"/>
        </w:rPr>
        <w:t>Large numbers of ethnic groups</w:t>
      </w:r>
      <w:r w:rsidRPr="004C0DE1">
        <w:rPr>
          <w:sz w:val="16"/>
        </w:rPr>
        <w:t xml:space="preserve"> with small population further </w:t>
      </w:r>
      <w:r w:rsidRPr="004C0DE1">
        <w:rPr>
          <w:rStyle w:val="Emphasis"/>
        </w:rPr>
        <w:t>minimize the secessionist possibilities</w:t>
      </w:r>
      <w:r w:rsidRPr="004C0DE1">
        <w:rPr>
          <w:sz w:val="16"/>
        </w:rPr>
        <w:t xml:space="preserve"> in Nepal, if any. The lack of resources and difficult topography of settlement in </w:t>
      </w:r>
      <w:proofErr w:type="spellStart"/>
      <w:proofErr w:type="gramStart"/>
      <w:r w:rsidRPr="004C0DE1">
        <w:rPr>
          <w:sz w:val="16"/>
        </w:rPr>
        <w:t>may</w:t>
      </w:r>
      <w:proofErr w:type="spellEnd"/>
      <w:proofErr w:type="gramEnd"/>
      <w:r w:rsidRPr="004C0DE1">
        <w:rPr>
          <w:sz w:val="16"/>
        </w:rPr>
        <w:t xml:space="preserve"> cases make the creation and sustenance of smaller independent nations difficult, more so when the groups are in a state of under development. On the other hand, experience elsewhere demonstrates that </w:t>
      </w:r>
      <w:r w:rsidRPr="004C0DE1">
        <w:rPr>
          <w:rStyle w:val="StyleUnderline"/>
        </w:rPr>
        <w:t xml:space="preserve">absence of autonomy may </w:t>
      </w:r>
      <w:r w:rsidRPr="004C0DE1">
        <w:rPr>
          <w:rStyle w:val="Emphasis"/>
        </w:rPr>
        <w:t>lead to secessionist movements</w:t>
      </w:r>
      <w:r w:rsidRPr="004C0DE1">
        <w:rPr>
          <w:sz w:val="16"/>
        </w:rPr>
        <w:t xml:space="preserve">. </w:t>
      </w:r>
      <w:r w:rsidRPr="004C0DE1">
        <w:rPr>
          <w:rStyle w:val="StyleUnderline"/>
        </w:rPr>
        <w:t>Federalism was</w:t>
      </w:r>
      <w:r w:rsidRPr="004C0DE1">
        <w:rPr>
          <w:sz w:val="16"/>
        </w:rPr>
        <w:t xml:space="preserve"> considered </w:t>
      </w:r>
      <w:r w:rsidRPr="004C0DE1">
        <w:rPr>
          <w:rStyle w:val="StyleUnderline"/>
        </w:rPr>
        <w:t xml:space="preserve">"slippery" in the 60s in </w:t>
      </w:r>
      <w:r w:rsidRPr="004C0DE1">
        <w:rPr>
          <w:rStyle w:val="Emphasis"/>
        </w:rPr>
        <w:t>Sri Lanka</w:t>
      </w:r>
      <w:r w:rsidRPr="004C0DE1">
        <w:rPr>
          <w:rStyle w:val="StyleUnderline"/>
        </w:rPr>
        <w:t xml:space="preserve"> when the Tamils demanded autonomy</w:t>
      </w:r>
      <w:r w:rsidRPr="004C0DE1">
        <w:rPr>
          <w:sz w:val="16"/>
        </w:rPr>
        <w:t xml:space="preserve">. Today, autonomy does not satisfy the demands of the movement that arouse out of its denial (Stepan 1999). Hence </w:t>
      </w:r>
      <w:r w:rsidRPr="004C0DE1">
        <w:rPr>
          <w:rStyle w:val="StyleUnderline"/>
        </w:rPr>
        <w:t>federalism</w:t>
      </w:r>
      <w:r w:rsidRPr="004C0DE1">
        <w:rPr>
          <w:sz w:val="16"/>
        </w:rPr>
        <w:t xml:space="preserve">, in fact, may contribute </w:t>
      </w:r>
      <w:proofErr w:type="gramStart"/>
      <w:r w:rsidRPr="004C0DE1">
        <w:rPr>
          <w:sz w:val="16"/>
        </w:rPr>
        <w:t>in</w:t>
      </w:r>
      <w:proofErr w:type="gramEnd"/>
      <w:r w:rsidRPr="004C0DE1">
        <w:rPr>
          <w:sz w:val="16"/>
        </w:rPr>
        <w:t xml:space="preserve"> </w:t>
      </w:r>
      <w:r w:rsidRPr="004C0DE1">
        <w:rPr>
          <w:rStyle w:val="Emphasis"/>
        </w:rPr>
        <w:t>keep</w:t>
      </w:r>
      <w:r w:rsidRPr="004C0DE1">
        <w:rPr>
          <w:sz w:val="16"/>
        </w:rPr>
        <w:t xml:space="preserve">ing </w:t>
      </w:r>
      <w:r w:rsidRPr="004C0DE1">
        <w:rPr>
          <w:rStyle w:val="Emphasis"/>
        </w:rPr>
        <w:t>a country together</w:t>
      </w:r>
      <w:r w:rsidRPr="004C0DE1">
        <w:rPr>
          <w:rStyle w:val="StyleUnderline"/>
        </w:rPr>
        <w:t xml:space="preserve"> by satisfying communities</w:t>
      </w:r>
      <w:r w:rsidRPr="004C0DE1">
        <w:rPr>
          <w:sz w:val="16"/>
        </w:rPr>
        <w:t xml:space="preserve"> have power over themselves, </w:t>
      </w:r>
      <w:r w:rsidRPr="004C0DE1">
        <w:rPr>
          <w:rStyle w:val="StyleUnderline"/>
        </w:rPr>
        <w:t>there is less need to secede</w:t>
      </w:r>
      <w:r w:rsidRPr="004C0DE1">
        <w:rPr>
          <w:sz w:val="16"/>
        </w:rPr>
        <w:t xml:space="preserve">; hence, a federal structure can keep different communities united within a nation-state framework. </w:t>
      </w:r>
      <w:r w:rsidRPr="004C0DE1">
        <w:rPr>
          <w:rStyle w:val="StyleUnderline"/>
        </w:rPr>
        <w:t>Where</w:t>
      </w:r>
      <w:r w:rsidRPr="004C0DE1">
        <w:rPr>
          <w:sz w:val="16"/>
        </w:rPr>
        <w:t xml:space="preserve"> cultural </w:t>
      </w:r>
      <w:r w:rsidRPr="004C0DE1">
        <w:rPr>
          <w:rStyle w:val="StyleUnderline"/>
        </w:rPr>
        <w:t>autonomy has not been provided</w:t>
      </w:r>
      <w:r w:rsidRPr="004C0DE1">
        <w:rPr>
          <w:sz w:val="16"/>
        </w:rPr>
        <w:t xml:space="preserve">, many </w:t>
      </w:r>
      <w:r w:rsidRPr="004C0DE1">
        <w:rPr>
          <w:rStyle w:val="StyleUnderline"/>
        </w:rPr>
        <w:t xml:space="preserve">countries </w:t>
      </w:r>
      <w:r w:rsidRPr="004C0DE1">
        <w:rPr>
          <w:rStyle w:val="Emphasis"/>
        </w:rPr>
        <w:t>have seceded</w:t>
      </w:r>
      <w:r w:rsidRPr="004C0DE1">
        <w:rPr>
          <w:rStyle w:val="StyleUnderline"/>
        </w:rPr>
        <w:t xml:space="preserve"> or </w:t>
      </w:r>
      <w:r w:rsidRPr="004C0DE1">
        <w:rPr>
          <w:rStyle w:val="Emphasis"/>
        </w:rPr>
        <w:t>are undergoing civil war</w:t>
      </w:r>
      <w:r w:rsidRPr="004C0DE1">
        <w:rPr>
          <w:rStyle w:val="StyleUnderline"/>
        </w:rPr>
        <w:t xml:space="preserve"> </w:t>
      </w:r>
      <w:r w:rsidRPr="004C0DE1">
        <w:rPr>
          <w:rStyle w:val="Emphasis"/>
        </w:rPr>
        <w:t>or violent</w:t>
      </w:r>
      <w:r w:rsidRPr="004C0DE1">
        <w:rPr>
          <w:rStyle w:val="StyleUnderline"/>
        </w:rPr>
        <w:t xml:space="preserve"> </w:t>
      </w:r>
      <w:r w:rsidRPr="004C0DE1">
        <w:rPr>
          <w:sz w:val="16"/>
        </w:rPr>
        <w:t xml:space="preserve">ethnic </w:t>
      </w:r>
      <w:r w:rsidRPr="004C0DE1">
        <w:rPr>
          <w:rStyle w:val="Emphasis"/>
        </w:rPr>
        <w:t>conflicts</w:t>
      </w:r>
      <w:r w:rsidRPr="004C0DE1">
        <w:rPr>
          <w:sz w:val="16"/>
        </w:rPr>
        <w:t xml:space="preserve">. Many in Nepal ignorantly argue that a small country like Nepal does not need a federal structure. However, </w:t>
      </w:r>
      <w:r w:rsidRPr="004C0DE1">
        <w:rPr>
          <w:rStyle w:val="StyleUnderline"/>
        </w:rPr>
        <w:t xml:space="preserve">federal countries like </w:t>
      </w:r>
      <w:r w:rsidRPr="004C0DE1">
        <w:rPr>
          <w:rStyle w:val="Emphasis"/>
        </w:rPr>
        <w:t>Belgium</w:t>
      </w:r>
      <w:r w:rsidRPr="004C0DE1">
        <w:rPr>
          <w:rStyle w:val="StyleUnderline"/>
        </w:rPr>
        <w:t xml:space="preserve">, </w:t>
      </w:r>
      <w:r w:rsidRPr="004C0DE1">
        <w:rPr>
          <w:rStyle w:val="Emphasis"/>
        </w:rPr>
        <w:t>Switzerland</w:t>
      </w:r>
      <w:r w:rsidRPr="004C0DE1">
        <w:rPr>
          <w:rStyle w:val="StyleUnderline"/>
        </w:rPr>
        <w:t xml:space="preserve">, </w:t>
      </w:r>
      <w:r w:rsidRPr="004C0DE1">
        <w:rPr>
          <w:rStyle w:val="Emphasis"/>
        </w:rPr>
        <w:t>Israel</w:t>
      </w:r>
      <w:r w:rsidRPr="004C0DE1">
        <w:rPr>
          <w:rStyle w:val="StyleUnderline"/>
        </w:rPr>
        <w:t xml:space="preserve">, </w:t>
      </w:r>
      <w:r w:rsidRPr="004C0DE1">
        <w:rPr>
          <w:rStyle w:val="Emphasis"/>
        </w:rPr>
        <w:t>Papua New Guinea</w:t>
      </w:r>
      <w:r w:rsidRPr="004C0DE1">
        <w:rPr>
          <w:rStyle w:val="StyleUnderline"/>
        </w:rPr>
        <w:t xml:space="preserve">, </w:t>
      </w:r>
      <w:proofErr w:type="gramStart"/>
      <w:r w:rsidRPr="004C0DE1">
        <w:rPr>
          <w:rStyle w:val="Emphasis"/>
        </w:rPr>
        <w:t>Holland</w:t>
      </w:r>
      <w:proofErr w:type="gramEnd"/>
      <w:r w:rsidRPr="004C0DE1">
        <w:rPr>
          <w:rStyle w:val="StyleUnderline"/>
        </w:rPr>
        <w:t xml:space="preserve"> and </w:t>
      </w:r>
      <w:r w:rsidRPr="004C0DE1">
        <w:rPr>
          <w:rStyle w:val="Emphasis"/>
        </w:rPr>
        <w:t>Austria</w:t>
      </w:r>
      <w:r w:rsidRPr="004C0DE1">
        <w:rPr>
          <w:rStyle w:val="StyleUnderline"/>
        </w:rPr>
        <w:t xml:space="preserve"> have less population than Nepal</w:t>
      </w:r>
      <w:r w:rsidRPr="004C0DE1">
        <w:rPr>
          <w:sz w:val="16"/>
        </w:rPr>
        <w:t xml:space="preserve">.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4C0DE1">
        <w:rPr>
          <w:rStyle w:val="StyleUnderline"/>
        </w:rPr>
        <w:t>Federalism</w:t>
      </w:r>
      <w:r w:rsidRPr="004C0DE1">
        <w:rPr>
          <w:sz w:val="16"/>
        </w:rPr>
        <w:t xml:space="preserve"> in not only in the interests if the marginalized groups, however. It </w:t>
      </w:r>
      <w:r w:rsidRPr="004C0DE1">
        <w:rPr>
          <w:rStyle w:val="StyleUnderline"/>
        </w:rPr>
        <w:t>is also in the interests of the dominant community because it lessens</w:t>
      </w:r>
      <w:r w:rsidRPr="004C0DE1">
        <w:rPr>
          <w:sz w:val="16"/>
        </w:rPr>
        <w:t xml:space="preserve"> the </w:t>
      </w:r>
      <w:r w:rsidRPr="004C0DE1">
        <w:rPr>
          <w:rStyle w:val="StyleUnderline"/>
        </w:rPr>
        <w:t>underlying</w:t>
      </w:r>
      <w:r w:rsidRPr="004C0DE1">
        <w:rPr>
          <w:sz w:val="16"/>
        </w:rPr>
        <w:t xml:space="preserve"> reasons for </w:t>
      </w:r>
      <w:r w:rsidRPr="004C0DE1">
        <w:rPr>
          <w:rStyle w:val="StyleUnderline"/>
        </w:rPr>
        <w:t>conflicts</w:t>
      </w:r>
      <w:r w:rsidRPr="004C0DE1">
        <w:rPr>
          <w:sz w:val="16"/>
        </w:rPr>
        <w:t xml:space="preserve">. </w:t>
      </w:r>
      <w:r w:rsidRPr="004C0DE1">
        <w:rPr>
          <w:rStyle w:val="StyleUnderline"/>
        </w:rPr>
        <w:t>Conflicts are more costly to the privilege sections of the society; hence</w:t>
      </w:r>
      <w:r w:rsidRPr="004C0DE1">
        <w:rPr>
          <w:sz w:val="16"/>
        </w:rPr>
        <w:t xml:space="preserve"> as a toll for lessening the conflicts, </w:t>
      </w:r>
      <w:r w:rsidRPr="004C0DE1">
        <w:rPr>
          <w:rStyle w:val="StyleUnderline"/>
        </w:rPr>
        <w:t>federalism</w:t>
      </w:r>
      <w:r w:rsidRPr="004C0DE1">
        <w:rPr>
          <w:sz w:val="16"/>
        </w:rPr>
        <w:t xml:space="preserve"> can </w:t>
      </w:r>
      <w:r w:rsidRPr="004C0DE1">
        <w:rPr>
          <w:rStyle w:val="StyleUnderline"/>
        </w:rPr>
        <w:t>serve the interests of the dominant community as well</w:t>
      </w:r>
      <w:r w:rsidRPr="004C0DE1">
        <w:rPr>
          <w:sz w:val="16"/>
        </w:rPr>
        <w:t>. Excerpts from the book "Nepal Tomorrow: Voices and visions" edited by D.B. Gurung.</w:t>
      </w:r>
    </w:p>
    <w:p w14:paraId="76FAE77E" w14:textId="6AFDA48B" w:rsidR="00107D06" w:rsidRPr="004C0DE1" w:rsidRDefault="00107D06" w:rsidP="00107D06">
      <w:pPr>
        <w:pStyle w:val="Heading3"/>
      </w:pPr>
      <w:r w:rsidRPr="004C0DE1">
        <w:t>2NC -- Science Leadership</w:t>
      </w:r>
    </w:p>
    <w:p w14:paraId="1F9E5106" w14:textId="4DCD0A4A" w:rsidR="00107D06" w:rsidRPr="004C0DE1" w:rsidRDefault="00107D06" w:rsidP="00107D06">
      <w:pPr>
        <w:pStyle w:val="Heading4"/>
      </w:pPr>
      <w:r w:rsidRPr="004C0DE1">
        <w:t xml:space="preserve">Federalism’s key to global science leadership. </w:t>
      </w:r>
    </w:p>
    <w:p w14:paraId="6568B604" w14:textId="77777777" w:rsidR="00107D06" w:rsidRPr="004C0DE1" w:rsidRDefault="00107D06" w:rsidP="00107D06">
      <w:r w:rsidRPr="004C0DE1">
        <w:rPr>
          <w:rStyle w:val="Style13ptBold"/>
        </w:rPr>
        <w:t xml:space="preserve">Lyons ’16 </w:t>
      </w:r>
      <w:r w:rsidRPr="004C0DE1">
        <w:t xml:space="preserve">[Elizabeth; June 22; Director of the U.S. National Science Foundation’s Tokyo Regional Office; Science &amp; Diplomacy, “How Collaborating in International Science Helps America,” </w:t>
      </w:r>
      <w:hyperlink r:id="rId34" w:history="1">
        <w:r w:rsidRPr="004C0DE1">
          <w:rPr>
            <w:rStyle w:val="Hyperlink"/>
          </w:rPr>
          <w:t>http://www.sciencediplomacy.org/article/2016/how-collaborating-in-international-science-helps-america</w:t>
        </w:r>
      </w:hyperlink>
      <w:r w:rsidRPr="004C0DE1">
        <w:t>]</w:t>
      </w:r>
    </w:p>
    <w:p w14:paraId="7D1B981B" w14:textId="77777777" w:rsidR="00107D06" w:rsidRPr="004C0DE1" w:rsidRDefault="00107D06" w:rsidP="00107D06">
      <w:pPr>
        <w:rPr>
          <w:sz w:val="16"/>
        </w:rPr>
      </w:pPr>
      <w:r w:rsidRPr="004C0DE1">
        <w:rPr>
          <w:sz w:val="16"/>
        </w:rPr>
        <w:t>We highlight direct positive impacts of STI collaboration for the wellbeing of Americans and emphasize how U.S. leadership in solving global STI challenges can benefit the world. We hope that our focus on the benefits of leveraging increased worldwide STI excellence provides a positive counterbalance to concerns that such global STI growth is primarily a threat that diminishes U.S. advantage.19 We recognize that global technology markets are fiercely competitive, that there are ongoing threats to American intellectual property, and that the nation needs to safeguard its technology for national security. But these concerns need not interfere with global engagement—many safeguards exist and are continually reinforced. There are numerous examples of international cooperation in pre-competitive research that are successfully integrated into domestic technology programs and subsequently implemented by U.S. business and government agencies. Many American industries have adopted a strategy of open collaboration to stay competitive.20 Given the breakneck speed at which STI developments emerge and expand across the globe, we endorse the view that “</w:t>
      </w:r>
      <w:r w:rsidRPr="004C0DE1">
        <w:rPr>
          <w:u w:val="single"/>
        </w:rPr>
        <w:t xml:space="preserve">American security and prosperity now </w:t>
      </w:r>
      <w:r w:rsidRPr="004C0DE1">
        <w:rPr>
          <w:rStyle w:val="Emphasis"/>
        </w:rPr>
        <w:t>depend on</w:t>
      </w:r>
      <w:r w:rsidRPr="004C0DE1">
        <w:rPr>
          <w:u w:val="single"/>
        </w:rPr>
        <w:t xml:space="preserve"> maintaining </w:t>
      </w:r>
      <w:r w:rsidRPr="004C0DE1">
        <w:rPr>
          <w:rStyle w:val="Emphasis"/>
        </w:rPr>
        <w:t>active engagement</w:t>
      </w:r>
      <w:r w:rsidRPr="004C0DE1">
        <w:rPr>
          <w:u w:val="single"/>
        </w:rPr>
        <w:t xml:space="preserve"> with worldwide developments in science and technology</w:t>
      </w:r>
      <w:r w:rsidRPr="004C0DE1">
        <w:rPr>
          <w:sz w:val="16"/>
        </w:rPr>
        <w:t xml:space="preserve">, and with the global economy.”21 </w:t>
      </w:r>
      <w:r w:rsidRPr="004C0DE1">
        <w:rPr>
          <w:u w:val="single"/>
        </w:rPr>
        <w:t xml:space="preserve">Embedding American scientists and engineers in </w:t>
      </w:r>
      <w:r w:rsidRPr="004C0DE1">
        <w:rPr>
          <w:rStyle w:val="Emphasis"/>
        </w:rPr>
        <w:t>robust, global STI networks</w:t>
      </w:r>
      <w:r w:rsidRPr="004C0DE1">
        <w:rPr>
          <w:u w:val="single"/>
        </w:rPr>
        <w:t xml:space="preserve"> can add value by placing </w:t>
      </w:r>
      <w:r w:rsidRPr="004C0DE1">
        <w:rPr>
          <w:rStyle w:val="Emphasis"/>
        </w:rPr>
        <w:t>local knowledge in global contexts</w:t>
      </w:r>
      <w:r w:rsidRPr="004C0DE1">
        <w:rPr>
          <w:sz w:val="16"/>
        </w:rPr>
        <w:t xml:space="preserve"> and by bringing global knowledge back for local use.22</w:t>
      </w:r>
    </w:p>
    <w:p w14:paraId="26A75027" w14:textId="77777777" w:rsidR="00107D06" w:rsidRPr="004C0DE1" w:rsidRDefault="00107D06" w:rsidP="00107D06">
      <w:pPr>
        <w:rPr>
          <w:sz w:val="16"/>
        </w:rPr>
      </w:pPr>
      <w:r w:rsidRPr="004C0DE1">
        <w:rPr>
          <w:sz w:val="16"/>
        </w:rPr>
        <w:t xml:space="preserve">Our second objective in presenting the information in Table 1 is that it serves as a starting point to help various subnational decision makers and stakeholder groups better understand the potential benefits of international STI collaboration at the levels at which they operate. </w:t>
      </w:r>
      <w:r w:rsidRPr="004C0DE1">
        <w:rPr>
          <w:rStyle w:val="Emphasis"/>
        </w:rPr>
        <w:t>Each state</w:t>
      </w:r>
      <w:r w:rsidRPr="004C0DE1">
        <w:rPr>
          <w:u w:val="single"/>
        </w:rPr>
        <w:t xml:space="preserve"> has a unique set of universities, industries</w:t>
      </w:r>
      <w:r w:rsidRPr="004C0DE1">
        <w:rPr>
          <w:sz w:val="16"/>
        </w:rPr>
        <w:t xml:space="preserve">, populations, </w:t>
      </w:r>
      <w:r w:rsidRPr="004C0DE1">
        <w:rPr>
          <w:u w:val="single"/>
        </w:rPr>
        <w:t>and political and economic drivers</w:t>
      </w:r>
      <w:r w:rsidRPr="004C0DE1">
        <w:rPr>
          <w:sz w:val="16"/>
        </w:rPr>
        <w:t xml:space="preserve">. To paraphrase the late Supreme Court Justice Louis Brandeis, the </w:t>
      </w:r>
      <w:r w:rsidRPr="004C0DE1">
        <w:rPr>
          <w:u w:val="single"/>
        </w:rPr>
        <w:t>states can be America’s “</w:t>
      </w:r>
      <w:r w:rsidRPr="004C0DE1">
        <w:rPr>
          <w:rStyle w:val="Emphasis"/>
        </w:rPr>
        <w:t>laboratories of STI globalization</w:t>
      </w:r>
      <w:r w:rsidRPr="004C0DE1">
        <w:rPr>
          <w:u w:val="single"/>
        </w:rPr>
        <w:t>,” where state policies allow experimentation and local fine-tuning</w:t>
      </w:r>
      <w:r w:rsidRPr="004C0DE1">
        <w:rPr>
          <w:sz w:val="16"/>
        </w:rPr>
        <w:t>, delivering benefits from each state’s distinctive comparative advantages.</w:t>
      </w:r>
    </w:p>
    <w:p w14:paraId="7BBAA3E2" w14:textId="77777777" w:rsidR="00107D06" w:rsidRPr="004C0DE1" w:rsidRDefault="00107D06" w:rsidP="00107D06">
      <w:pPr>
        <w:rPr>
          <w:sz w:val="16"/>
        </w:rPr>
      </w:pPr>
      <w:r w:rsidRPr="004C0DE1">
        <w:rPr>
          <w:sz w:val="16"/>
        </w:rPr>
        <w:t xml:space="preserve">We know that the map of innovation has been “spiky,” with a few key regions (e.g., San Francisco and Boston) dominating.23 Looking ahead, </w:t>
      </w:r>
      <w:r w:rsidRPr="004C0DE1">
        <w:rPr>
          <w:u w:val="single"/>
        </w:rPr>
        <w:t xml:space="preserve">America’s challenge is to sustain existing hubs and incubate new ones that can achieve </w:t>
      </w:r>
      <w:r w:rsidRPr="004C0DE1">
        <w:rPr>
          <w:rStyle w:val="Emphasis"/>
        </w:rPr>
        <w:t>site-specific local-to-global STI integration</w:t>
      </w:r>
      <w:r w:rsidRPr="004C0DE1">
        <w:rPr>
          <w:sz w:val="16"/>
        </w:rPr>
        <w:t xml:space="preserve">; this is </w:t>
      </w:r>
      <w:r w:rsidRPr="004C0DE1">
        <w:rPr>
          <w:u w:val="single"/>
        </w:rPr>
        <w:t xml:space="preserve">especially pressing as more emerging economies devise their own recipes for </w:t>
      </w:r>
      <w:r w:rsidRPr="004C0DE1">
        <w:rPr>
          <w:rStyle w:val="StyleUnderline"/>
        </w:rPr>
        <w:t>innovation’s “</w:t>
      </w:r>
      <w:r w:rsidRPr="004C0DE1">
        <w:rPr>
          <w:rStyle w:val="Emphasis"/>
        </w:rPr>
        <w:t>special sauce</w:t>
      </w:r>
      <w:r w:rsidRPr="004C0DE1">
        <w:rPr>
          <w:rStyle w:val="StyleUnderline"/>
        </w:rPr>
        <w:t xml:space="preserve">,” </w:t>
      </w:r>
      <w:r w:rsidRPr="004C0DE1">
        <w:rPr>
          <w:sz w:val="16"/>
        </w:rPr>
        <w:t>that is, mega-cities that co-locate workforce, intellectual capital, investment in science, and industrial growth.24 Finally, students, researchers, and technologists are embedded within institutional, local, state, and national structures that vary in how their policies on international STI engagement yield benefit within a global context.24 25 26 Because</w:t>
      </w:r>
      <w:r w:rsidRPr="004C0DE1">
        <w:rPr>
          <w:u w:val="single"/>
        </w:rPr>
        <w:t xml:space="preserve"> the dynamic global STI landscape offers American</w:t>
      </w:r>
      <w:r w:rsidRPr="004C0DE1">
        <w:rPr>
          <w:sz w:val="16"/>
        </w:rPr>
        <w:t xml:space="preserve"> institutions, regions, and </w:t>
      </w:r>
      <w:r w:rsidRPr="004C0DE1">
        <w:rPr>
          <w:rStyle w:val="Emphasis"/>
        </w:rPr>
        <w:t>states</w:t>
      </w:r>
      <w:r w:rsidRPr="004C0DE1">
        <w:rPr>
          <w:sz w:val="16"/>
        </w:rPr>
        <w:t xml:space="preserve"> the </w:t>
      </w:r>
      <w:r w:rsidRPr="004C0DE1">
        <w:rPr>
          <w:u w:val="single"/>
        </w:rPr>
        <w:t xml:space="preserve">potential to realize </w:t>
      </w:r>
      <w:r w:rsidRPr="004C0DE1">
        <w:rPr>
          <w:rStyle w:val="Emphasis"/>
        </w:rPr>
        <w:t>tremendous value</w:t>
      </w:r>
      <w:r w:rsidRPr="004C0DE1">
        <w:rPr>
          <w:sz w:val="16"/>
        </w:rPr>
        <w:t xml:space="preserve"> in a global context, we encourage these groups to freely consider or modify our framework as they develop their international agendas.</w:t>
      </w:r>
    </w:p>
    <w:p w14:paraId="422E0C63" w14:textId="77777777" w:rsidR="00107D06" w:rsidRPr="004C0DE1" w:rsidRDefault="00107D06" w:rsidP="00107D06">
      <w:pPr>
        <w:rPr>
          <w:sz w:val="16"/>
        </w:rPr>
      </w:pPr>
      <w:r w:rsidRPr="004C0DE1">
        <w:rPr>
          <w:sz w:val="16"/>
        </w:rPr>
        <w:t>As an example, one can consider in Table 1 the international science and engineering internships that yield national economic benefit by bringing into the national workforce U.S. students with globally relevant work skills, cultural experience, and professional networks. Such internships can also provide great benefit at subnational scales. For example, at a state level, public university international engagement, private sector strengths, demography, and geography can make certain regions of the world natural partners. Students returning from internships in those foreign regions are more able to work in culturally diverse teams, are more knowledgeable about business approaches, customs, and markets of countries there, and are plugged into border-spanning networks and partnerships in that region. They can help meet local American needs by using the international skills, savvy, and connections they acquired during their internships to bolster focused international ventures of a state’s private sector.</w:t>
      </w:r>
    </w:p>
    <w:p w14:paraId="7B9E1265" w14:textId="77777777" w:rsidR="00107D06" w:rsidRPr="004C0DE1" w:rsidRDefault="00107D06" w:rsidP="00107D06">
      <w:pPr>
        <w:rPr>
          <w:sz w:val="16"/>
        </w:rPr>
      </w:pPr>
      <w:r w:rsidRPr="004C0DE1">
        <w:rPr>
          <w:sz w:val="16"/>
        </w:rPr>
        <w:t xml:space="preserve">Our final objective is that our framework serves as a call to action that stimulates internationally engaged scientists to better document the positive impacts of their international activities at national, state, local, and institutional levels. </w:t>
      </w:r>
      <w:r w:rsidRPr="004C0DE1">
        <w:rPr>
          <w:u w:val="single"/>
        </w:rPr>
        <w:t xml:space="preserve">U.S. scientists and institutions have strong traditions of </w:t>
      </w:r>
      <w:r w:rsidRPr="004C0DE1">
        <w:rPr>
          <w:rStyle w:val="Emphasis"/>
        </w:rPr>
        <w:t>free scientific inquiry with international colleagues</w:t>
      </w:r>
      <w:r w:rsidRPr="004C0DE1">
        <w:rPr>
          <w:sz w:val="16"/>
        </w:rPr>
        <w:t xml:space="preserve"> and of training students from around the world. </w:t>
      </w:r>
      <w:r w:rsidRPr="004C0DE1">
        <w:rPr>
          <w:u w:val="single"/>
        </w:rPr>
        <w:t>Many are part of global scientific networks and clamor for facilitation of bottom-up international STI collaboration</w:t>
      </w:r>
      <w:r w:rsidRPr="004C0DE1">
        <w:rPr>
          <w:sz w:val="16"/>
        </w:rPr>
        <w:t>. Better articulation of the positive impacts of such collaboration is needed to inform national priorities, policies (e.g., on visas, intellectual property, data sharing), and funding (e.g., to globally link students, researchers, institutions, databases, and facilities), as well as to build support for and reduce impediments to international STI engagement at subnational levels.</w:t>
      </w:r>
    </w:p>
    <w:p w14:paraId="7A34A420" w14:textId="77777777" w:rsidR="00107D06" w:rsidRPr="004C0DE1" w:rsidRDefault="00107D06" w:rsidP="00107D06">
      <w:pPr>
        <w:rPr>
          <w:sz w:val="16"/>
        </w:rPr>
      </w:pPr>
      <w:r w:rsidRPr="004C0DE1">
        <w:rPr>
          <w:rStyle w:val="Emphasis"/>
        </w:rPr>
        <w:t>Broad support is needed at many levels</w:t>
      </w:r>
      <w:r w:rsidRPr="004C0DE1">
        <w:rPr>
          <w:u w:val="single"/>
        </w:rPr>
        <w:t xml:space="preserve"> for those in the American STI community who want to “</w:t>
      </w:r>
      <w:r w:rsidRPr="004C0DE1">
        <w:rPr>
          <w:rStyle w:val="Emphasis"/>
        </w:rPr>
        <w:t>go global</w:t>
      </w:r>
      <w:r w:rsidRPr="004C0DE1">
        <w:rPr>
          <w:sz w:val="16"/>
        </w:rPr>
        <w:t xml:space="preserve">.” Thus there is an urgent need for scientists to help decision makers and especially citizens understand and value not just the scientific benefits of international research, but also how it meets basic human and national needs.28 In the “Public Messaging” column in Table 1, we provide model language, as suggested by Alan </w:t>
      </w:r>
      <w:proofErr w:type="spellStart"/>
      <w:r w:rsidRPr="004C0DE1">
        <w:rPr>
          <w:sz w:val="16"/>
        </w:rPr>
        <w:t>Alda</w:t>
      </w:r>
      <w:proofErr w:type="spellEnd"/>
      <w:r w:rsidRPr="004C0DE1">
        <w:rPr>
          <w:sz w:val="16"/>
        </w:rPr>
        <w:t xml:space="preserve"> at the 2014 AAAS Annual Meeting, which we believe is straightforward, compelling, and linked to the lives of the American people.29 We emphasize outcomes that can motivate domestic action and political consensus and can be conducive to international cooperation (e.g., national pride, economic and social wellbeing, national security, generosity, the value of knowledge, civics). With the language in that column as a guide, we challenge our fellow scientists to describe, in ways that their relatives, neighbors, institutional leaders, and civic leaders can understand, how their collaborating in international science helps America.</w:t>
      </w:r>
    </w:p>
    <w:p w14:paraId="50894E25" w14:textId="77777777" w:rsidR="00107D06" w:rsidRPr="004C0DE1" w:rsidRDefault="00107D06" w:rsidP="00107D06">
      <w:pPr>
        <w:rPr>
          <w:sz w:val="16"/>
        </w:rPr>
      </w:pPr>
      <w:r w:rsidRPr="004C0DE1">
        <w:rPr>
          <w:sz w:val="16"/>
        </w:rPr>
        <w:t>A Forward-looking, Dynamic Conversation</w:t>
      </w:r>
    </w:p>
    <w:p w14:paraId="3E87B849" w14:textId="77777777" w:rsidR="00107D06" w:rsidRPr="004C0DE1" w:rsidRDefault="00107D06" w:rsidP="00107D06">
      <w:pPr>
        <w:rPr>
          <w:sz w:val="16"/>
        </w:rPr>
      </w:pPr>
      <w:r w:rsidRPr="004C0DE1">
        <w:rPr>
          <w:sz w:val="16"/>
        </w:rPr>
        <w:t xml:space="preserve">We welcome discussion and further exploration of the benefits of international STI engagement by decision makers at all levels and across all sectors, as well as by scientific professional societies and scientists themselves. We see these activities as an essential part of ongoing consideration of how to develop a broad, comprehensive, globally framed strategy for U.S. STI, as well as the supportive strategies at subnational levels. We hope that our framework will contribute to the nation’s narrative about how </w:t>
      </w:r>
      <w:r w:rsidRPr="004C0DE1">
        <w:rPr>
          <w:u w:val="single"/>
        </w:rPr>
        <w:t>the U</w:t>
      </w:r>
      <w:r w:rsidRPr="004C0DE1">
        <w:rPr>
          <w:sz w:val="16"/>
        </w:rPr>
        <w:t xml:space="preserve">nited </w:t>
      </w:r>
      <w:r w:rsidRPr="004C0DE1">
        <w:rPr>
          <w:u w:val="single"/>
        </w:rPr>
        <w:t>S</w:t>
      </w:r>
      <w:r w:rsidRPr="004C0DE1">
        <w:rPr>
          <w:sz w:val="16"/>
        </w:rPr>
        <w:t xml:space="preserve">tates </w:t>
      </w:r>
      <w:r w:rsidRPr="004C0DE1">
        <w:rPr>
          <w:u w:val="single"/>
        </w:rPr>
        <w:t>can “</w:t>
      </w:r>
      <w:r w:rsidRPr="004C0DE1">
        <w:rPr>
          <w:rStyle w:val="Emphasis"/>
        </w:rPr>
        <w:t>lead</w:t>
      </w:r>
      <w:r w:rsidRPr="004C0DE1">
        <w:rPr>
          <w:u w:val="single"/>
        </w:rPr>
        <w:t xml:space="preserve"> through collaboration” to build and sustain </w:t>
      </w:r>
      <w:r w:rsidRPr="004C0DE1">
        <w:rPr>
          <w:rStyle w:val="Emphasis"/>
        </w:rPr>
        <w:t>broad</w:t>
      </w:r>
      <w:r w:rsidRPr="004C0DE1">
        <w:rPr>
          <w:rStyle w:val="StyleUnderline"/>
        </w:rPr>
        <w:t xml:space="preserve"> and </w:t>
      </w:r>
      <w:r w:rsidRPr="004C0DE1">
        <w:rPr>
          <w:rStyle w:val="Emphasis"/>
        </w:rPr>
        <w:t>deep partnerships</w:t>
      </w:r>
      <w:r w:rsidRPr="004C0DE1">
        <w:rPr>
          <w:rStyle w:val="StyleUnderline"/>
        </w:rPr>
        <w:t xml:space="preserve"> of mutual interest </w:t>
      </w:r>
      <w:r w:rsidRPr="004C0DE1">
        <w:rPr>
          <w:u w:val="single"/>
        </w:rPr>
        <w:t>that keep our scientists</w:t>
      </w:r>
      <w:r w:rsidRPr="004C0DE1">
        <w:rPr>
          <w:sz w:val="16"/>
        </w:rPr>
        <w:t xml:space="preserve"> and students </w:t>
      </w:r>
      <w:r w:rsidRPr="004C0DE1">
        <w:rPr>
          <w:u w:val="single"/>
        </w:rPr>
        <w:t xml:space="preserve">at the forefront of STI, while </w:t>
      </w:r>
      <w:r w:rsidRPr="004C0DE1">
        <w:rPr>
          <w:rStyle w:val="StyleUnderline"/>
        </w:rPr>
        <w:t xml:space="preserve">bolstering </w:t>
      </w:r>
      <w:r w:rsidRPr="004C0DE1">
        <w:rPr>
          <w:rStyle w:val="Emphasis"/>
        </w:rPr>
        <w:t>synergistic cooperation</w:t>
      </w:r>
      <w:r w:rsidRPr="004C0DE1">
        <w:rPr>
          <w:rStyle w:val="StyleUnderline"/>
        </w:rPr>
        <w:t xml:space="preserve"> for the </w:t>
      </w:r>
      <w:r w:rsidRPr="004C0DE1">
        <w:rPr>
          <w:rStyle w:val="Emphasis"/>
        </w:rPr>
        <w:t>benefit of America</w:t>
      </w:r>
      <w:r w:rsidRPr="004C0DE1">
        <w:rPr>
          <w:rStyle w:val="StyleUnderline"/>
        </w:rPr>
        <w:t xml:space="preserve"> and the world</w:t>
      </w:r>
      <w:r w:rsidRPr="004C0DE1">
        <w:rPr>
          <w:sz w:val="16"/>
        </w:rPr>
        <w:t>.30</w:t>
      </w:r>
    </w:p>
    <w:p w14:paraId="77B59000" w14:textId="77777777" w:rsidR="00107D06" w:rsidRPr="004C0DE1" w:rsidRDefault="00107D06" w:rsidP="00107D06">
      <w:pPr>
        <w:pStyle w:val="Heading4"/>
      </w:pPr>
      <w:r w:rsidRPr="004C0DE1">
        <w:t xml:space="preserve">Extinction. </w:t>
      </w:r>
    </w:p>
    <w:p w14:paraId="0B6234C8" w14:textId="77777777" w:rsidR="00107D06" w:rsidRPr="004C0DE1" w:rsidRDefault="00107D06" w:rsidP="00107D06">
      <w:proofErr w:type="spellStart"/>
      <w:r w:rsidRPr="004C0DE1">
        <w:rPr>
          <w:rStyle w:val="Style13ptBold"/>
        </w:rPr>
        <w:t>Knipfer</w:t>
      </w:r>
      <w:proofErr w:type="spellEnd"/>
      <w:r w:rsidRPr="004C0DE1">
        <w:rPr>
          <w:rStyle w:val="Style13ptBold"/>
        </w:rPr>
        <w:t xml:space="preserve"> ’17 </w:t>
      </w:r>
      <w:r w:rsidRPr="004C0DE1">
        <w:t xml:space="preserve">[Cody; Policy Associate at </w:t>
      </w:r>
      <w:proofErr w:type="spellStart"/>
      <w:r w:rsidRPr="004C0DE1">
        <w:t>PoliSpace</w:t>
      </w:r>
      <w:proofErr w:type="spellEnd"/>
      <w:r w:rsidRPr="004C0DE1">
        <w:t xml:space="preserve">, M.A. Candidate in the Space Policy Institute at George Washington University; A Really Cool Blog, “On the Nature of Science and Technology Power,” </w:t>
      </w:r>
      <w:hyperlink r:id="rId35" w:history="1">
        <w:r w:rsidRPr="004C0DE1">
          <w:rPr>
            <w:rStyle w:val="Hyperlink"/>
          </w:rPr>
          <w:t>http://www.reallycoolblog.com/on-the-nature-of-science-and-technology-power/</w:t>
        </w:r>
      </w:hyperlink>
      <w:r w:rsidRPr="004C0DE1">
        <w:t>; DML]</w:t>
      </w:r>
    </w:p>
    <w:p w14:paraId="518F9BF8" w14:textId="77777777" w:rsidR="00107D06" w:rsidRPr="004C0DE1" w:rsidRDefault="00107D06" w:rsidP="00107D06">
      <w:pPr>
        <w:rPr>
          <w:sz w:val="16"/>
        </w:rPr>
      </w:pPr>
      <w:r w:rsidRPr="004C0DE1">
        <w:rPr>
          <w:sz w:val="16"/>
        </w:rPr>
        <w:t xml:space="preserve">Indeed, </w:t>
      </w:r>
      <w:r w:rsidRPr="004C0DE1">
        <w:rPr>
          <w:rStyle w:val="StyleUnderline"/>
        </w:rPr>
        <w:t xml:space="preserve">the United States’ </w:t>
      </w:r>
      <w:r w:rsidRPr="004C0DE1">
        <w:rPr>
          <w:rStyle w:val="Emphasis"/>
        </w:rPr>
        <w:t>leadership in science</w:t>
      </w:r>
      <w:r w:rsidRPr="004C0DE1">
        <w:rPr>
          <w:rStyle w:val="StyleUnderline"/>
        </w:rPr>
        <w:t xml:space="preserve"> and </w:t>
      </w:r>
      <w:r w:rsidRPr="004C0DE1">
        <w:rPr>
          <w:rStyle w:val="Emphasis"/>
        </w:rPr>
        <w:t>technology</w:t>
      </w:r>
      <w:r w:rsidRPr="004C0DE1">
        <w:rPr>
          <w:rStyle w:val="StyleUnderline"/>
        </w:rPr>
        <w:t xml:space="preserve"> has been a </w:t>
      </w:r>
      <w:r w:rsidRPr="004C0DE1">
        <w:rPr>
          <w:rStyle w:val="Emphasis"/>
        </w:rPr>
        <w:t>historical cornerstone</w:t>
      </w:r>
      <w:r w:rsidRPr="004C0DE1">
        <w:rPr>
          <w:rStyle w:val="StyleUnderline"/>
        </w:rPr>
        <w:t xml:space="preserve"> of its capacity for “</w:t>
      </w:r>
      <w:r w:rsidRPr="004C0DE1">
        <w:rPr>
          <w:rStyle w:val="Emphasis"/>
        </w:rPr>
        <w:t>hard power</w:t>
      </w:r>
      <w:r w:rsidRPr="004C0DE1">
        <w:rPr>
          <w:rStyle w:val="StyleUnderline"/>
        </w:rPr>
        <w:t>” force application and projection and economic and societal “</w:t>
      </w:r>
      <w:r w:rsidRPr="004C0DE1">
        <w:rPr>
          <w:rStyle w:val="Emphasis"/>
        </w:rPr>
        <w:t>soft power</w:t>
      </w:r>
      <w:r w:rsidRPr="004C0DE1">
        <w:rPr>
          <w:rStyle w:val="StyleUnderline"/>
        </w:rPr>
        <w:t xml:space="preserve">.” It </w:t>
      </w:r>
      <w:r w:rsidRPr="004C0DE1">
        <w:rPr>
          <w:rStyle w:val="Emphasis"/>
        </w:rPr>
        <w:t>buttresses</w:t>
      </w:r>
      <w:r w:rsidRPr="004C0DE1">
        <w:rPr>
          <w:rStyle w:val="StyleUnderline"/>
        </w:rPr>
        <w:t xml:space="preserve"> the country’s </w:t>
      </w:r>
      <w:r w:rsidRPr="004C0DE1">
        <w:rPr>
          <w:rStyle w:val="Emphasis"/>
        </w:rPr>
        <w:t>economic might</w:t>
      </w:r>
      <w:r w:rsidRPr="004C0DE1">
        <w:rPr>
          <w:sz w:val="16"/>
        </w:rPr>
        <w:t xml:space="preserve">, enables the modern standards of living of our citizenry, </w:t>
      </w:r>
      <w:r w:rsidRPr="004C0DE1">
        <w:rPr>
          <w:rStyle w:val="StyleUnderline"/>
        </w:rPr>
        <w:t xml:space="preserve">and </w:t>
      </w:r>
      <w:r w:rsidRPr="004C0DE1">
        <w:rPr>
          <w:rStyle w:val="Emphasis"/>
        </w:rPr>
        <w:t>expands our global</w:t>
      </w:r>
      <w:r w:rsidRPr="004C0DE1">
        <w:rPr>
          <w:rStyle w:val="StyleUnderline"/>
        </w:rPr>
        <w:t xml:space="preserve"> cultural and </w:t>
      </w:r>
      <w:r w:rsidRPr="004C0DE1">
        <w:rPr>
          <w:rStyle w:val="Emphasis"/>
        </w:rPr>
        <w:t>normative reach</w:t>
      </w:r>
      <w:r w:rsidRPr="004C0DE1">
        <w:rPr>
          <w:sz w:val="16"/>
        </w:rPr>
        <w:t xml:space="preserve">.[ii] </w:t>
      </w:r>
      <w:r w:rsidRPr="004C0DE1">
        <w:rPr>
          <w:rStyle w:val="StyleUnderline"/>
        </w:rPr>
        <w:t xml:space="preserve">Equally so, the power of science and technology has been </w:t>
      </w:r>
      <w:r w:rsidRPr="004C0DE1">
        <w:rPr>
          <w:rStyle w:val="Emphasis"/>
        </w:rPr>
        <w:t>decisive</w:t>
      </w:r>
      <w:r w:rsidRPr="004C0DE1">
        <w:rPr>
          <w:rStyle w:val="StyleUnderline"/>
        </w:rPr>
        <w:t xml:space="preserve"> in the context of national security</w:t>
      </w:r>
      <w:r w:rsidRPr="004C0DE1">
        <w:rPr>
          <w:sz w:val="16"/>
        </w:rPr>
        <w:t>. As President Truman noted in 1945, while urging Congress to create a Department of National Defense, “</w:t>
      </w:r>
      <w:r w:rsidRPr="004C0DE1">
        <w:rPr>
          <w:rStyle w:val="Emphasis"/>
        </w:rPr>
        <w:t>no aspect</w:t>
      </w:r>
      <w:r w:rsidRPr="004C0DE1">
        <w:rPr>
          <w:rStyle w:val="StyleUnderline"/>
        </w:rPr>
        <w:t xml:space="preserve"> of military preparedness is </w:t>
      </w:r>
      <w:r w:rsidRPr="004C0DE1">
        <w:rPr>
          <w:rStyle w:val="Emphasis"/>
        </w:rPr>
        <w:t>more important</w:t>
      </w:r>
      <w:r w:rsidRPr="004C0DE1">
        <w:rPr>
          <w:rStyle w:val="StyleUnderline"/>
        </w:rPr>
        <w:t xml:space="preserve"> than </w:t>
      </w:r>
      <w:r w:rsidRPr="004C0DE1">
        <w:rPr>
          <w:rStyle w:val="Emphasis"/>
        </w:rPr>
        <w:t>scientific research</w:t>
      </w:r>
      <w:r w:rsidRPr="004C0DE1">
        <w:rPr>
          <w:rStyle w:val="StyleUnderline"/>
        </w:rPr>
        <w:t>.”</w:t>
      </w:r>
      <w:r w:rsidRPr="004C0DE1">
        <w:rPr>
          <w:sz w:val="16"/>
        </w:rPr>
        <w:t xml:space="preserve"> [iii] </w:t>
      </w:r>
      <w:r w:rsidRPr="004C0DE1">
        <w:rPr>
          <w:rStyle w:val="StyleUnderline"/>
        </w:rPr>
        <w:t>Through discoveries, technological innovation, and</w:t>
      </w:r>
      <w:r w:rsidRPr="004C0DE1">
        <w:rPr>
          <w:sz w:val="16"/>
        </w:rPr>
        <w:t xml:space="preserve"> the </w:t>
      </w:r>
      <w:r w:rsidRPr="004C0DE1">
        <w:rPr>
          <w:rStyle w:val="StyleUnderline"/>
        </w:rPr>
        <w:t xml:space="preserve">capacity to develop </w:t>
      </w:r>
      <w:r w:rsidRPr="004C0DE1">
        <w:rPr>
          <w:sz w:val="16"/>
        </w:rPr>
        <w:t xml:space="preserve">ideas into deployable </w:t>
      </w:r>
      <w:r w:rsidRPr="004C0DE1">
        <w:rPr>
          <w:rStyle w:val="StyleUnderline"/>
        </w:rPr>
        <w:t>weapons, systems, and concepts, the U</w:t>
      </w:r>
      <w:r w:rsidRPr="004C0DE1">
        <w:rPr>
          <w:sz w:val="16"/>
        </w:rPr>
        <w:t xml:space="preserve">nited </w:t>
      </w:r>
      <w:r w:rsidRPr="004C0DE1">
        <w:rPr>
          <w:rStyle w:val="StyleUnderline"/>
        </w:rPr>
        <w:t>S</w:t>
      </w:r>
      <w:r w:rsidRPr="004C0DE1">
        <w:rPr>
          <w:sz w:val="16"/>
        </w:rPr>
        <w:t xml:space="preserve">tates has </w:t>
      </w:r>
      <w:r w:rsidRPr="004C0DE1">
        <w:rPr>
          <w:rStyle w:val="StyleUnderline"/>
        </w:rPr>
        <w:t xml:space="preserve">arrived at its modern-day military advantage and </w:t>
      </w:r>
      <w:proofErr w:type="gramStart"/>
      <w:r w:rsidRPr="004C0DE1">
        <w:rPr>
          <w:rStyle w:val="StyleUnderline"/>
        </w:rPr>
        <w:t>superiority</w:t>
      </w:r>
      <w:r w:rsidRPr="004C0DE1">
        <w:rPr>
          <w:sz w:val="16"/>
        </w:rPr>
        <w:t>.[</w:t>
      </w:r>
      <w:proofErr w:type="gramEnd"/>
      <w:r w:rsidRPr="004C0DE1">
        <w:rPr>
          <w:sz w:val="16"/>
        </w:rPr>
        <w:t>iv]</w:t>
      </w:r>
    </w:p>
    <w:p w14:paraId="0D5F6598" w14:textId="77777777" w:rsidR="00107D06" w:rsidRPr="004C0DE1" w:rsidRDefault="00107D06" w:rsidP="00107D06">
      <w:pPr>
        <w:rPr>
          <w:sz w:val="16"/>
        </w:rPr>
      </w:pPr>
      <w:r w:rsidRPr="004C0DE1">
        <w:rPr>
          <w:sz w:val="16"/>
        </w:rPr>
        <w:t xml:space="preserve">To that end, </w:t>
      </w:r>
      <w:r w:rsidRPr="004C0DE1">
        <w:rPr>
          <w:rStyle w:val="StyleUnderline"/>
        </w:rPr>
        <w:t xml:space="preserve">science and technology may be considered </w:t>
      </w:r>
      <w:r w:rsidRPr="004C0DE1">
        <w:rPr>
          <w:rStyle w:val="Emphasis"/>
        </w:rPr>
        <w:t>key elements</w:t>
      </w:r>
      <w:r w:rsidRPr="004C0DE1">
        <w:rPr>
          <w:rStyle w:val="StyleUnderline"/>
        </w:rPr>
        <w:t xml:space="preserve"> of the United States’ comprehensive national power – </w:t>
      </w:r>
      <w:r w:rsidRPr="004C0DE1">
        <w:rPr>
          <w:rStyle w:val="Emphasis"/>
        </w:rPr>
        <w:t>fundamentals</w:t>
      </w:r>
      <w:r w:rsidRPr="004C0DE1">
        <w:rPr>
          <w:rStyle w:val="StyleUnderline"/>
        </w:rPr>
        <w:t xml:space="preserve"> of the country’s </w:t>
      </w:r>
      <w:r w:rsidRPr="004C0DE1">
        <w:rPr>
          <w:rStyle w:val="Emphasis"/>
        </w:rPr>
        <w:t>strength</w:t>
      </w:r>
      <w:r w:rsidRPr="004C0DE1">
        <w:rPr>
          <w:rStyle w:val="StyleUnderline"/>
        </w:rPr>
        <w:t xml:space="preserve"> vis-à-vis </w:t>
      </w:r>
      <w:r w:rsidRPr="004C0DE1">
        <w:rPr>
          <w:rStyle w:val="Emphasis"/>
        </w:rPr>
        <w:t>competitors</w:t>
      </w:r>
      <w:r w:rsidRPr="004C0DE1">
        <w:rPr>
          <w:rStyle w:val="StyleUnderline"/>
        </w:rPr>
        <w:t xml:space="preserve">. Yet science and technology </w:t>
      </w:r>
      <w:r w:rsidRPr="004C0DE1">
        <w:rPr>
          <w:rStyle w:val="Emphasis"/>
        </w:rPr>
        <w:t>alone cannot ensure</w:t>
      </w:r>
      <w:r w:rsidRPr="004C0DE1">
        <w:rPr>
          <w:sz w:val="16"/>
        </w:rPr>
        <w:t xml:space="preserve"> any country’s continued </w:t>
      </w:r>
      <w:r w:rsidRPr="004C0DE1">
        <w:rPr>
          <w:rStyle w:val="Emphasis"/>
        </w:rPr>
        <w:t>security</w:t>
      </w:r>
      <w:r w:rsidRPr="004C0DE1">
        <w:rPr>
          <w:sz w:val="16"/>
        </w:rPr>
        <w:t xml:space="preserve">, prosperity, or hegemony; far from operating in a vacuum, </w:t>
      </w:r>
      <w:r w:rsidRPr="004C0DE1">
        <w:rPr>
          <w:rStyle w:val="StyleUnderline"/>
        </w:rPr>
        <w:t xml:space="preserve">science and technology are </w:t>
      </w:r>
      <w:r w:rsidRPr="004C0DE1">
        <w:rPr>
          <w:rStyle w:val="Emphasis"/>
        </w:rPr>
        <w:t>constantly evolving</w:t>
      </w:r>
      <w:r w:rsidRPr="004C0DE1">
        <w:rPr>
          <w:rStyle w:val="StyleUnderline"/>
        </w:rPr>
        <w:t xml:space="preserve"> to address </w:t>
      </w:r>
      <w:r w:rsidRPr="004C0DE1">
        <w:rPr>
          <w:rStyle w:val="Emphasis"/>
        </w:rPr>
        <w:t>changing domestic</w:t>
      </w:r>
      <w:r w:rsidRPr="004C0DE1">
        <w:rPr>
          <w:rStyle w:val="StyleUnderline"/>
        </w:rPr>
        <w:t xml:space="preserve"> and </w:t>
      </w:r>
      <w:r w:rsidRPr="004C0DE1">
        <w:rPr>
          <w:rStyle w:val="Emphasis"/>
        </w:rPr>
        <w:t>international circumstances</w:t>
      </w:r>
      <w:r w:rsidRPr="004C0DE1">
        <w:rPr>
          <w:rStyle w:val="StyleUnderline"/>
        </w:rPr>
        <w:t xml:space="preserve"> and </w:t>
      </w:r>
      <w:r w:rsidRPr="004C0DE1">
        <w:rPr>
          <w:rStyle w:val="Emphasis"/>
        </w:rPr>
        <w:t>threats</w:t>
      </w:r>
      <w:r w:rsidRPr="004C0DE1">
        <w:rPr>
          <w:rStyle w:val="StyleUnderline"/>
        </w:rPr>
        <w:t>. To reap advantage</w:t>
      </w:r>
      <w:r w:rsidRPr="004C0DE1">
        <w:rPr>
          <w:sz w:val="16"/>
        </w:rPr>
        <w:t xml:space="preserve"> from science and technology, especially in their national security application, </w:t>
      </w:r>
      <w:r w:rsidRPr="004C0DE1">
        <w:rPr>
          <w:rStyle w:val="StyleUnderline"/>
        </w:rPr>
        <w:t xml:space="preserve">a country </w:t>
      </w:r>
      <w:r w:rsidRPr="004C0DE1">
        <w:rPr>
          <w:rStyle w:val="Emphasis"/>
        </w:rPr>
        <w:t>must continually innovate</w:t>
      </w:r>
      <w:r w:rsidRPr="004C0DE1">
        <w:rPr>
          <w:rStyle w:val="StyleUnderline"/>
        </w:rPr>
        <w:t xml:space="preserve"> to tackle</w:t>
      </w:r>
      <w:r w:rsidRPr="004C0DE1">
        <w:rPr>
          <w:sz w:val="16"/>
        </w:rPr>
        <w:t xml:space="preserve"> contemporary </w:t>
      </w:r>
      <w:r w:rsidRPr="004C0DE1">
        <w:rPr>
          <w:rStyle w:val="StyleUnderline"/>
        </w:rPr>
        <w:t xml:space="preserve">developments and </w:t>
      </w:r>
      <w:r w:rsidRPr="004C0DE1">
        <w:rPr>
          <w:rStyle w:val="Emphasis"/>
        </w:rPr>
        <w:t>anticipate</w:t>
      </w:r>
      <w:r w:rsidRPr="004C0DE1">
        <w:rPr>
          <w:rStyle w:val="StyleUnderline"/>
        </w:rPr>
        <w:t xml:space="preserve"> future ones</w:t>
      </w:r>
      <w:r w:rsidRPr="004C0DE1">
        <w:rPr>
          <w:sz w:val="16"/>
        </w:rPr>
        <w:t>. This poses a considerable challenge, the solution to which extends beyond advanced engineering and research.</w:t>
      </w:r>
    </w:p>
    <w:p w14:paraId="1FC92C4C" w14:textId="77777777" w:rsidR="00107D06" w:rsidRPr="004C0DE1" w:rsidRDefault="00107D06" w:rsidP="00107D06">
      <w:pPr>
        <w:rPr>
          <w:sz w:val="16"/>
        </w:rPr>
      </w:pPr>
      <w:r w:rsidRPr="004C0DE1">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03B51C4E" w14:textId="77777777" w:rsidR="00107D06" w:rsidRPr="004C0DE1" w:rsidRDefault="00107D06" w:rsidP="00107D06">
      <w:pPr>
        <w:rPr>
          <w:sz w:val="16"/>
        </w:rPr>
      </w:pPr>
      <w:r w:rsidRPr="004C0DE1">
        <w:rPr>
          <w:sz w:val="16"/>
        </w:rPr>
        <w:t>Employment of – and Challenges Facing – National Security-Related Technology</w:t>
      </w:r>
    </w:p>
    <w:p w14:paraId="560B94C2" w14:textId="77777777" w:rsidR="00107D06" w:rsidRPr="004C0DE1" w:rsidRDefault="00107D06" w:rsidP="00107D06">
      <w:pPr>
        <w:rPr>
          <w:sz w:val="16"/>
        </w:rPr>
      </w:pPr>
      <w:r w:rsidRPr="004C0DE1">
        <w:rPr>
          <w:sz w:val="16"/>
        </w:rPr>
        <w:t>Recognizing the vital role that technology played in winning World War Two, along with the emerging threat of Soviet technological competitiveness</w:t>
      </w:r>
      <w:r w:rsidRPr="004C0DE1">
        <w:rPr>
          <w:rStyle w:val="StyleUnderline"/>
        </w:rPr>
        <w:t>, the United States established</w:t>
      </w:r>
      <w:r w:rsidRPr="004C0DE1">
        <w:rPr>
          <w:sz w:val="16"/>
        </w:rPr>
        <w:t xml:space="preserve"> in the war’s wake </w:t>
      </w:r>
      <w:r w:rsidRPr="004C0DE1">
        <w:rPr>
          <w:rStyle w:val="StyleUnderline"/>
        </w:rPr>
        <w:t xml:space="preserve">an </w:t>
      </w:r>
      <w:r w:rsidRPr="004C0DE1">
        <w:rPr>
          <w:rStyle w:val="Emphasis"/>
        </w:rPr>
        <w:t>extensive infrastructure</w:t>
      </w:r>
      <w:r w:rsidRPr="004C0DE1">
        <w:rPr>
          <w:rStyle w:val="StyleUnderline"/>
        </w:rPr>
        <w:t xml:space="preserve"> to support national security science and technology efforts. This provided </w:t>
      </w:r>
      <w:r w:rsidRPr="004C0DE1">
        <w:rPr>
          <w:sz w:val="16"/>
        </w:rPr>
        <w:t xml:space="preserve">foundation and </w:t>
      </w:r>
      <w:r w:rsidRPr="004C0DE1">
        <w:rPr>
          <w:rStyle w:val="Emphasis"/>
        </w:rPr>
        <w:t>catalyst</w:t>
      </w:r>
      <w:r w:rsidRPr="004C0DE1">
        <w:rPr>
          <w:rStyle w:val="StyleUnderline"/>
        </w:rPr>
        <w:t xml:space="preserve"> for</w:t>
      </w:r>
      <w:r w:rsidRPr="004C0DE1">
        <w:rPr>
          <w:sz w:val="16"/>
        </w:rPr>
        <w:t xml:space="preserve"> the </w:t>
      </w:r>
      <w:r w:rsidRPr="004C0DE1">
        <w:rPr>
          <w:rStyle w:val="StyleUnderline"/>
        </w:rPr>
        <w:t xml:space="preserve">development of </w:t>
      </w:r>
      <w:r w:rsidRPr="004C0DE1">
        <w:rPr>
          <w:rStyle w:val="Emphasis"/>
        </w:rPr>
        <w:t>military capabilities</w:t>
      </w:r>
      <w:r w:rsidRPr="004C0DE1">
        <w:rPr>
          <w:sz w:val="16"/>
        </w:rPr>
        <w:t xml:space="preserve"> and tools </w:t>
      </w:r>
      <w:r w:rsidRPr="004C0DE1">
        <w:rPr>
          <w:rStyle w:val="StyleUnderline"/>
        </w:rPr>
        <w:t xml:space="preserve">needed to </w:t>
      </w:r>
      <w:r w:rsidRPr="004C0DE1">
        <w:rPr>
          <w:rStyle w:val="Emphasis"/>
        </w:rPr>
        <w:t>meet the challenges</w:t>
      </w:r>
      <w:r w:rsidRPr="004C0DE1">
        <w:rPr>
          <w:rStyle w:val="StyleUnderline"/>
        </w:rPr>
        <w:t xml:space="preserve"> of</w:t>
      </w:r>
      <w:r w:rsidRPr="004C0DE1">
        <w:rPr>
          <w:sz w:val="16"/>
        </w:rPr>
        <w:t xml:space="preserve"> the Cold War and </w:t>
      </w:r>
      <w:r w:rsidRPr="004C0DE1">
        <w:rPr>
          <w:rStyle w:val="StyleUnderline"/>
        </w:rPr>
        <w:t xml:space="preserve">the </w:t>
      </w:r>
      <w:r w:rsidRPr="004C0DE1">
        <w:rPr>
          <w:rStyle w:val="Emphasis"/>
        </w:rPr>
        <w:t>modern day</w:t>
      </w:r>
      <w:r w:rsidRPr="004C0DE1">
        <w:rPr>
          <w:rStyle w:val="StyleUnderline"/>
        </w:rPr>
        <w:t xml:space="preserve">: the </w:t>
      </w:r>
      <w:r w:rsidRPr="004C0DE1">
        <w:rPr>
          <w:rStyle w:val="Emphasis"/>
        </w:rPr>
        <w:t>nuclear triad</w:t>
      </w:r>
      <w:r w:rsidRPr="004C0DE1">
        <w:rPr>
          <w:rStyle w:val="StyleUnderline"/>
        </w:rPr>
        <w:t xml:space="preserve">, </w:t>
      </w:r>
      <w:r w:rsidRPr="004C0DE1">
        <w:rPr>
          <w:rStyle w:val="Emphasis"/>
        </w:rPr>
        <w:t>intelligence-gathering</w:t>
      </w:r>
      <w:r w:rsidRPr="004C0DE1">
        <w:rPr>
          <w:rStyle w:val="StyleUnderline"/>
        </w:rPr>
        <w:t xml:space="preserve"> and </w:t>
      </w:r>
      <w:r w:rsidRPr="004C0DE1">
        <w:rPr>
          <w:rStyle w:val="Emphasis"/>
        </w:rPr>
        <w:t>cyber infrastructure</w:t>
      </w:r>
      <w:r w:rsidRPr="004C0DE1">
        <w:rPr>
          <w:rStyle w:val="StyleUnderline"/>
        </w:rPr>
        <w:t xml:space="preserve">, </w:t>
      </w:r>
      <w:r w:rsidRPr="004C0DE1">
        <w:rPr>
          <w:rStyle w:val="Emphasis"/>
        </w:rPr>
        <w:t>space-based radar</w:t>
      </w:r>
      <w:r w:rsidRPr="004C0DE1">
        <w:rPr>
          <w:rStyle w:val="StyleUnderline"/>
        </w:rPr>
        <w:t xml:space="preserve"> and </w:t>
      </w:r>
      <w:r w:rsidRPr="004C0DE1">
        <w:rPr>
          <w:rStyle w:val="Emphasis"/>
        </w:rPr>
        <w:t>communications systems</w:t>
      </w:r>
      <w:r w:rsidRPr="004C0DE1">
        <w:rPr>
          <w:rStyle w:val="StyleUnderline"/>
        </w:rPr>
        <w:t xml:space="preserve">, </w:t>
      </w:r>
      <w:r w:rsidRPr="004C0DE1">
        <w:rPr>
          <w:rStyle w:val="Emphasis"/>
        </w:rPr>
        <w:t>advanced precision-guided munitions</w:t>
      </w:r>
      <w:r w:rsidRPr="004C0DE1">
        <w:rPr>
          <w:rStyle w:val="StyleUnderline"/>
        </w:rPr>
        <w:t xml:space="preserve">, and </w:t>
      </w:r>
      <w:r w:rsidRPr="004C0DE1">
        <w:rPr>
          <w:rStyle w:val="Emphasis"/>
        </w:rPr>
        <w:t>integrated command</w:t>
      </w:r>
      <w:r w:rsidRPr="004C0DE1">
        <w:rPr>
          <w:rStyle w:val="StyleUnderline"/>
        </w:rPr>
        <w:t xml:space="preserve"> and </w:t>
      </w:r>
      <w:r w:rsidRPr="004C0DE1">
        <w:rPr>
          <w:rStyle w:val="Emphasis"/>
        </w:rPr>
        <w:t>control</w:t>
      </w:r>
      <w:r w:rsidRPr="004C0DE1">
        <w:rPr>
          <w:rStyle w:val="StyleUnderline"/>
        </w:rPr>
        <w:t xml:space="preserve">, along with </w:t>
      </w:r>
      <w:r w:rsidRPr="004C0DE1">
        <w:rPr>
          <w:rStyle w:val="Emphasis"/>
        </w:rPr>
        <w:t>myriad other assets</w:t>
      </w:r>
      <w:r w:rsidRPr="004C0DE1">
        <w:rPr>
          <w:sz w:val="16"/>
        </w:rPr>
        <w:t>.[v]</w:t>
      </w:r>
    </w:p>
    <w:p w14:paraId="1556A7B4" w14:textId="77777777" w:rsidR="00107D06" w:rsidRPr="004C0DE1" w:rsidRDefault="00107D06" w:rsidP="00107D06">
      <w:pPr>
        <w:rPr>
          <w:sz w:val="16"/>
        </w:rPr>
      </w:pPr>
      <w:r w:rsidRPr="004C0DE1">
        <w:rPr>
          <w:rStyle w:val="StyleUnderline"/>
        </w:rPr>
        <w:t xml:space="preserve">These technologies have seen </w:t>
      </w:r>
      <w:r w:rsidRPr="004C0DE1">
        <w:rPr>
          <w:rStyle w:val="Emphasis"/>
        </w:rPr>
        <w:t>extensive use</w:t>
      </w:r>
      <w:r w:rsidRPr="004C0DE1">
        <w:rPr>
          <w:rStyle w:val="StyleUnderline"/>
        </w:rPr>
        <w:t xml:space="preserve"> in contemporary military conflicts</w:t>
      </w:r>
      <w:r w:rsidRPr="004C0DE1">
        <w:rPr>
          <w:sz w:val="16"/>
        </w:rPr>
        <w:t xml:space="preserve">.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w:t>
      </w:r>
      <w:proofErr w:type="gramStart"/>
      <w:r w:rsidRPr="004C0DE1">
        <w:rPr>
          <w:sz w:val="16"/>
        </w:rPr>
        <w:t>detection.[</w:t>
      </w:r>
      <w:proofErr w:type="gramEnd"/>
      <w:r w:rsidRPr="004C0DE1">
        <w:rPr>
          <w:sz w:val="16"/>
        </w:rPr>
        <w:t>vii]</w:t>
      </w:r>
    </w:p>
    <w:p w14:paraId="386C53F9" w14:textId="77777777" w:rsidR="00107D06" w:rsidRPr="004C0DE1" w:rsidRDefault="00107D06" w:rsidP="00107D06">
      <w:pPr>
        <w:rPr>
          <w:sz w:val="16"/>
        </w:rPr>
      </w:pPr>
      <w:r w:rsidRPr="004C0DE1">
        <w:rPr>
          <w:rStyle w:val="StyleUnderline"/>
        </w:rPr>
        <w:t xml:space="preserve">Technology abets the United States’ security </w:t>
      </w:r>
      <w:r w:rsidRPr="004C0DE1">
        <w:rPr>
          <w:rStyle w:val="Emphasis"/>
        </w:rPr>
        <w:t>beyond warfighting</w:t>
      </w:r>
      <w:r w:rsidRPr="004C0DE1">
        <w:rPr>
          <w:rStyle w:val="StyleUnderline"/>
        </w:rPr>
        <w:t xml:space="preserve">. </w:t>
      </w:r>
      <w:r w:rsidRPr="004C0DE1">
        <w:rPr>
          <w:rStyle w:val="Emphasis"/>
        </w:rPr>
        <w:t>Advanced cyber capabilities</w:t>
      </w:r>
      <w:r w:rsidRPr="004C0DE1">
        <w:rPr>
          <w:sz w:val="16"/>
        </w:rPr>
        <w:t xml:space="preserve"> – encryption, for example – </w:t>
      </w:r>
      <w:r w:rsidRPr="004C0DE1">
        <w:rPr>
          <w:rStyle w:val="StyleUnderline"/>
        </w:rPr>
        <w:t xml:space="preserve">seek to </w:t>
      </w:r>
      <w:r w:rsidRPr="004C0DE1">
        <w:rPr>
          <w:rStyle w:val="Emphasis"/>
        </w:rPr>
        <w:t>defend the networks</w:t>
      </w:r>
      <w:r w:rsidRPr="004C0DE1">
        <w:rPr>
          <w:rStyle w:val="StyleUnderline"/>
        </w:rPr>
        <w:t xml:space="preserve"> which control the country’s power, transit, and water infrastructure from</w:t>
      </w:r>
      <w:r w:rsidRPr="004C0DE1">
        <w:rPr>
          <w:sz w:val="16"/>
        </w:rPr>
        <w:t xml:space="preserve"> malicious </w:t>
      </w:r>
      <w:r w:rsidRPr="004C0DE1">
        <w:rPr>
          <w:rStyle w:val="StyleUnderline"/>
        </w:rPr>
        <w:t>hacks</w:t>
      </w:r>
      <w:r w:rsidRPr="004C0DE1">
        <w:rPr>
          <w:sz w:val="16"/>
        </w:rPr>
        <w:t xml:space="preserve"> and crippling denial of service.[viii] </w:t>
      </w:r>
      <w:r w:rsidRPr="004C0DE1">
        <w:rPr>
          <w:rStyle w:val="StyleUnderline"/>
        </w:rPr>
        <w:t xml:space="preserve">Technologies capable of </w:t>
      </w:r>
      <w:r w:rsidRPr="004C0DE1">
        <w:rPr>
          <w:rStyle w:val="Emphasis"/>
        </w:rPr>
        <w:t>detecting harmful biological</w:t>
      </w:r>
      <w:r w:rsidRPr="004C0DE1">
        <w:rPr>
          <w:rStyle w:val="StyleUnderline"/>
        </w:rPr>
        <w:t xml:space="preserve"> and </w:t>
      </w:r>
      <w:r w:rsidRPr="004C0DE1">
        <w:rPr>
          <w:rStyle w:val="Emphasis"/>
        </w:rPr>
        <w:t>chemical agents</w:t>
      </w:r>
      <w:r w:rsidRPr="004C0DE1">
        <w:rPr>
          <w:rStyle w:val="StyleUnderline"/>
        </w:rPr>
        <w:t xml:space="preserve"> guard the country against </w:t>
      </w:r>
      <w:r w:rsidRPr="004C0DE1">
        <w:rPr>
          <w:rStyle w:val="Emphasis"/>
        </w:rPr>
        <w:t>potentially devastating attack</w:t>
      </w:r>
      <w:r w:rsidRPr="004C0DE1">
        <w:rPr>
          <w:rStyle w:val="StyleUnderline"/>
        </w:rPr>
        <w:t xml:space="preserve"> by non-state actors</w:t>
      </w:r>
      <w:r w:rsidRPr="004C0DE1">
        <w:rPr>
          <w:sz w:val="16"/>
        </w:rPr>
        <w:t xml:space="preserve">.[ix] </w:t>
      </w:r>
      <w:r w:rsidRPr="004C0DE1">
        <w:rPr>
          <w:rStyle w:val="StyleUnderline"/>
        </w:rPr>
        <w:t xml:space="preserve">Increasingly sophisticated monitoring and surveillance technology enables the government to </w:t>
      </w:r>
      <w:r w:rsidRPr="004C0DE1">
        <w:rPr>
          <w:rStyle w:val="Emphasis"/>
        </w:rPr>
        <w:t>globally track</w:t>
      </w:r>
      <w:r w:rsidRPr="004C0DE1">
        <w:rPr>
          <w:rStyle w:val="StyleUnderline"/>
        </w:rPr>
        <w:t xml:space="preserve"> and </w:t>
      </w:r>
      <w:r w:rsidRPr="004C0DE1">
        <w:rPr>
          <w:rStyle w:val="Emphasis"/>
        </w:rPr>
        <w:t>work</w:t>
      </w:r>
      <w:r w:rsidRPr="004C0DE1">
        <w:rPr>
          <w:rStyle w:val="StyleUnderline"/>
        </w:rPr>
        <w:t xml:space="preserve"> to counter criminal activity, terrorist organizations, and other developments</w:t>
      </w:r>
      <w:r w:rsidRPr="004C0DE1">
        <w:rPr>
          <w:sz w:val="16"/>
        </w:rPr>
        <w:t xml:space="preserve"> which threaten the country’s safety.[x]</w:t>
      </w:r>
    </w:p>
    <w:p w14:paraId="2EDE380C" w14:textId="77777777" w:rsidR="00107D06" w:rsidRPr="004C0DE1" w:rsidRDefault="00107D06" w:rsidP="00107D06">
      <w:pPr>
        <w:rPr>
          <w:sz w:val="16"/>
          <w:szCs w:val="10"/>
        </w:rPr>
      </w:pPr>
      <w:r w:rsidRPr="004C0DE1">
        <w:rPr>
          <w:sz w:val="16"/>
          <w:szCs w:val="10"/>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1E18EDDE" w14:textId="77777777" w:rsidR="00107D06" w:rsidRPr="004C0DE1" w:rsidRDefault="00107D06" w:rsidP="00107D06">
      <w:pPr>
        <w:rPr>
          <w:sz w:val="16"/>
          <w:szCs w:val="10"/>
        </w:rPr>
      </w:pPr>
      <w:r w:rsidRPr="004C0DE1">
        <w:rPr>
          <w:sz w:val="16"/>
          <w:szCs w:val="10"/>
        </w:rPr>
        <w:t>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w:t>
      </w:r>
      <w:proofErr w:type="gramStart"/>
      <w:r w:rsidRPr="004C0DE1">
        <w:rPr>
          <w:sz w:val="16"/>
          <w:szCs w:val="10"/>
        </w:rPr>
        <w:t>.”[</w:t>
      </w:r>
      <w:proofErr w:type="gramEnd"/>
      <w:r w:rsidRPr="004C0DE1">
        <w:rPr>
          <w:sz w:val="16"/>
          <w:szCs w:val="10"/>
        </w:rPr>
        <w:t>xiii]</w:t>
      </w:r>
    </w:p>
    <w:p w14:paraId="3D6A1865" w14:textId="77777777" w:rsidR="00107D06" w:rsidRPr="004C0DE1" w:rsidRDefault="00107D06" w:rsidP="00107D06">
      <w:pPr>
        <w:rPr>
          <w:sz w:val="16"/>
          <w:szCs w:val="10"/>
        </w:rPr>
      </w:pPr>
      <w:r w:rsidRPr="004C0DE1">
        <w:rPr>
          <w:sz w:val="16"/>
          <w:szCs w:val="10"/>
        </w:rPr>
        <w:t>The Attributes of National Security Science and Technology Power</w:t>
      </w:r>
    </w:p>
    <w:p w14:paraId="2A369DC1" w14:textId="77777777" w:rsidR="00107D06" w:rsidRPr="004C0DE1" w:rsidRDefault="00107D06" w:rsidP="00107D06">
      <w:pPr>
        <w:rPr>
          <w:sz w:val="16"/>
          <w:szCs w:val="10"/>
        </w:rPr>
      </w:pPr>
      <w:r w:rsidRPr="004C0DE1">
        <w:rPr>
          <w:sz w:val="16"/>
          <w:szCs w:val="10"/>
        </w:rPr>
        <w:t>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power.[xiv]</w:t>
      </w:r>
    </w:p>
    <w:p w14:paraId="0C4EBE66" w14:textId="77777777" w:rsidR="00107D06" w:rsidRPr="004C0DE1" w:rsidRDefault="00107D06" w:rsidP="00107D06">
      <w:pPr>
        <w:rPr>
          <w:sz w:val="16"/>
          <w:szCs w:val="10"/>
        </w:rPr>
      </w:pPr>
      <w:r w:rsidRPr="004C0DE1">
        <w:rPr>
          <w:sz w:val="16"/>
          <w:szCs w:val="10"/>
        </w:rPr>
        <w:t xml:space="preserve">To that end, </w:t>
      </w:r>
      <w:proofErr w:type="gramStart"/>
      <w:r w:rsidRPr="004C0DE1">
        <w:rPr>
          <w:sz w:val="16"/>
          <w:szCs w:val="10"/>
        </w:rPr>
        <w:t>science</w:t>
      </w:r>
      <w:proofErr w:type="gramEnd"/>
      <w:r w:rsidRPr="004C0DE1">
        <w:rPr>
          <w:sz w:val="16"/>
          <w:szCs w:val="10"/>
        </w:rPr>
        <w:t xml:space="preserv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w:t>
      </w:r>
    </w:p>
    <w:p w14:paraId="43EAF4E5" w14:textId="77777777" w:rsidR="00107D06" w:rsidRPr="004C0DE1" w:rsidRDefault="00107D06" w:rsidP="00107D06">
      <w:pPr>
        <w:rPr>
          <w:sz w:val="16"/>
          <w:szCs w:val="10"/>
        </w:rPr>
      </w:pPr>
      <w:r w:rsidRPr="004C0DE1">
        <w:rPr>
          <w:sz w:val="16"/>
          <w:szCs w:val="10"/>
        </w:rPr>
        <w:t>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27C1C49E" w14:textId="77777777" w:rsidR="00107D06" w:rsidRPr="004C0DE1" w:rsidRDefault="00107D06" w:rsidP="00107D06">
      <w:pPr>
        <w:rPr>
          <w:sz w:val="16"/>
          <w:szCs w:val="10"/>
        </w:rPr>
      </w:pPr>
      <w:r w:rsidRPr="004C0DE1">
        <w:rPr>
          <w:sz w:val="16"/>
          <w:szCs w:val="10"/>
        </w:rPr>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4FA0A98E" w14:textId="77777777" w:rsidR="00107D06" w:rsidRPr="004C0DE1" w:rsidRDefault="00107D06" w:rsidP="00107D06">
      <w:pPr>
        <w:rPr>
          <w:sz w:val="16"/>
          <w:szCs w:val="10"/>
        </w:rPr>
      </w:pPr>
      <w:r w:rsidRPr="004C0DE1">
        <w:rPr>
          <w:sz w:val="16"/>
          <w:szCs w:val="10"/>
        </w:rPr>
        <w:t>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w:t>
      </w:r>
    </w:p>
    <w:p w14:paraId="6195835A" w14:textId="77777777" w:rsidR="00107D06" w:rsidRPr="004C0DE1" w:rsidRDefault="00107D06" w:rsidP="00107D06">
      <w:pPr>
        <w:rPr>
          <w:sz w:val="16"/>
          <w:szCs w:val="10"/>
        </w:rPr>
      </w:pPr>
      <w:r w:rsidRPr="004C0DE1">
        <w:rPr>
          <w:sz w:val="16"/>
          <w:szCs w:val="10"/>
        </w:rPr>
        <w:t>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3FDCFA92" w14:textId="77777777" w:rsidR="00107D06" w:rsidRPr="004C0DE1" w:rsidRDefault="00107D06" w:rsidP="00107D06">
      <w:pPr>
        <w:rPr>
          <w:sz w:val="16"/>
          <w:szCs w:val="10"/>
        </w:rPr>
      </w:pPr>
      <w:r w:rsidRPr="004C0DE1">
        <w:rPr>
          <w:sz w:val="16"/>
          <w:szCs w:val="10"/>
        </w:rPr>
        <w:t>Similarities and Differences to Other Forms of National Power</w:t>
      </w:r>
    </w:p>
    <w:p w14:paraId="1B859BF1" w14:textId="77777777" w:rsidR="00107D06" w:rsidRPr="004C0DE1" w:rsidRDefault="00107D06" w:rsidP="00107D06">
      <w:pPr>
        <w:rPr>
          <w:rStyle w:val="StyleUnderline"/>
        </w:rPr>
      </w:pPr>
      <w:r w:rsidRPr="004C0DE1">
        <w:rPr>
          <w:sz w:val="16"/>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4C0DE1">
        <w:rPr>
          <w:rStyle w:val="StyleUnderline"/>
        </w:rPr>
        <w:t xml:space="preserve">the development of science and technology is driven by the </w:t>
      </w:r>
      <w:r w:rsidRPr="004C0DE1">
        <w:rPr>
          <w:rStyle w:val="Emphasis"/>
        </w:rPr>
        <w:t>same forces as economic growth</w:t>
      </w:r>
      <w:r w:rsidRPr="004C0DE1">
        <w:rPr>
          <w:sz w:val="16"/>
        </w:rPr>
        <w:t xml:space="preserve">. Like new economic products, services, and methods of operation, </w:t>
      </w:r>
      <w:r w:rsidRPr="004C0DE1">
        <w:rPr>
          <w:rStyle w:val="StyleUnderline"/>
        </w:rPr>
        <w:t xml:space="preserve">science and technology power relies upon the </w:t>
      </w:r>
      <w:r w:rsidRPr="004C0DE1">
        <w:rPr>
          <w:rStyle w:val="Emphasis"/>
        </w:rPr>
        <w:t>ingenuity of human actors</w:t>
      </w:r>
      <w:r w:rsidRPr="004C0DE1">
        <w:rPr>
          <w:rStyle w:val="StyleUnderline"/>
        </w:rPr>
        <w:t xml:space="preserve"> predicting and anticipating future trends, possibilities, and human behavior. </w:t>
      </w:r>
      <w:r w:rsidRPr="004C0DE1">
        <w:rPr>
          <w:rStyle w:val="Emphasis"/>
        </w:rPr>
        <w:t>Innovation</w:t>
      </w:r>
      <w:r w:rsidRPr="004C0DE1">
        <w:rPr>
          <w:sz w:val="16"/>
        </w:rPr>
        <w:t xml:space="preserve">, iteration, </w:t>
      </w:r>
      <w:r w:rsidRPr="004C0DE1">
        <w:rPr>
          <w:rStyle w:val="StyleUnderline"/>
        </w:rPr>
        <w:t xml:space="preserve">and </w:t>
      </w:r>
      <w:r w:rsidRPr="004C0DE1">
        <w:rPr>
          <w:rStyle w:val="Emphasis"/>
        </w:rPr>
        <w:t>competitiveness</w:t>
      </w:r>
      <w:r w:rsidRPr="004C0DE1">
        <w:rPr>
          <w:rStyle w:val="StyleUnderline"/>
        </w:rPr>
        <w:t xml:space="preserve"> are </w:t>
      </w:r>
      <w:r w:rsidRPr="004C0DE1">
        <w:rPr>
          <w:rStyle w:val="Emphasis"/>
        </w:rPr>
        <w:t>fundamental catalysts</w:t>
      </w:r>
      <w:r w:rsidRPr="004C0DE1">
        <w:rPr>
          <w:rStyle w:val="StyleUnderline"/>
        </w:rPr>
        <w:t xml:space="preserve"> for the continued evolution and growth of both. The </w:t>
      </w:r>
      <w:r w:rsidRPr="004C0DE1">
        <w:rPr>
          <w:rStyle w:val="Emphasis"/>
        </w:rPr>
        <w:t>rapid proliferation</w:t>
      </w:r>
      <w:r w:rsidRPr="004C0DE1">
        <w:rPr>
          <w:rStyle w:val="StyleUnderline"/>
        </w:rPr>
        <w:t xml:space="preserve"> and </w:t>
      </w:r>
      <w:r w:rsidRPr="004C0DE1">
        <w:rPr>
          <w:rStyle w:val="Emphasis"/>
        </w:rPr>
        <w:t>subsequent use</w:t>
      </w:r>
      <w:r w:rsidRPr="004C0DE1">
        <w:rPr>
          <w:rStyle w:val="StyleUnderline"/>
        </w:rPr>
        <w:t xml:space="preserve"> of innovative technologies across the world </w:t>
      </w:r>
      <w:r w:rsidRPr="004C0DE1">
        <w:rPr>
          <w:rStyle w:val="Emphasis"/>
        </w:rPr>
        <w:t>quickly equalizes</w:t>
      </w:r>
      <w:r w:rsidRPr="004C0DE1">
        <w:rPr>
          <w:rStyle w:val="StyleUnderline"/>
        </w:rPr>
        <w:t xml:space="preserve"> both the national security advantage and the economic advantage they provided their inventor.</w:t>
      </w:r>
    </w:p>
    <w:p w14:paraId="6FBC2B6A" w14:textId="77777777" w:rsidR="00107D06" w:rsidRPr="004C0DE1" w:rsidRDefault="00107D06" w:rsidP="00107D06">
      <w:pPr>
        <w:rPr>
          <w:sz w:val="16"/>
        </w:rPr>
      </w:pPr>
      <w:r w:rsidRPr="004C0DE1">
        <w:rPr>
          <w:rStyle w:val="StyleUnderline"/>
        </w:rPr>
        <w:t xml:space="preserve">Economic power, like national security technology, is a </w:t>
      </w:r>
      <w:r w:rsidRPr="004C0DE1">
        <w:rPr>
          <w:rStyle w:val="Emphasis"/>
        </w:rPr>
        <w:t>key element</w:t>
      </w:r>
      <w:r w:rsidRPr="004C0DE1">
        <w:rPr>
          <w:rStyle w:val="StyleUnderline"/>
        </w:rPr>
        <w:t xml:space="preserve"> of a country’s warfighting capability</w:t>
      </w:r>
      <w:r w:rsidRPr="004C0DE1">
        <w:rPr>
          <w:sz w:val="16"/>
        </w:rPr>
        <w:t xml:space="preserve"> – </w:t>
      </w:r>
      <w:r w:rsidRPr="004C0DE1">
        <w:rPr>
          <w:rStyle w:val="StyleUnderline"/>
        </w:rPr>
        <w:t xml:space="preserve">industrial might, strength in quality production, and capable infrastructure are </w:t>
      </w:r>
      <w:r w:rsidRPr="004C0DE1">
        <w:rPr>
          <w:rStyle w:val="Emphasis"/>
        </w:rPr>
        <w:t>crucial facets</w:t>
      </w:r>
      <w:r w:rsidRPr="004C0DE1">
        <w:rPr>
          <w:rStyle w:val="StyleUnderline"/>
        </w:rPr>
        <w:t xml:space="preserve"> of a country’s ability to </w:t>
      </w:r>
      <w:r w:rsidRPr="004C0DE1">
        <w:rPr>
          <w:rStyle w:val="Emphasis"/>
        </w:rPr>
        <w:t>mobilize</w:t>
      </w:r>
      <w:r w:rsidRPr="004C0DE1">
        <w:rPr>
          <w:rStyle w:val="StyleUnderline"/>
        </w:rPr>
        <w:t xml:space="preserve"> and </w:t>
      </w:r>
      <w:r w:rsidRPr="004C0DE1">
        <w:rPr>
          <w:rStyle w:val="Emphasis"/>
        </w:rPr>
        <w:t>project force</w:t>
      </w:r>
      <w:r w:rsidRPr="004C0DE1">
        <w:rPr>
          <w:sz w:val="16"/>
        </w:rPr>
        <w:t xml:space="preserve">. </w:t>
      </w:r>
      <w:r w:rsidRPr="004C0DE1">
        <w:rPr>
          <w:rStyle w:val="StyleUnderline"/>
        </w:rPr>
        <w:t xml:space="preserve">A </w:t>
      </w:r>
      <w:r w:rsidRPr="004C0DE1">
        <w:rPr>
          <w:rStyle w:val="Emphasis"/>
        </w:rPr>
        <w:t>fundamental difference</w:t>
      </w:r>
      <w:r w:rsidRPr="004C0DE1">
        <w:rPr>
          <w:sz w:val="16"/>
        </w:rPr>
        <w:t xml:space="preserve"> between economic power and science and technology power, however</w:t>
      </w:r>
      <w:r w:rsidRPr="004C0DE1">
        <w:rPr>
          <w:rStyle w:val="StyleUnderline"/>
        </w:rPr>
        <w:t xml:space="preserve">, is </w:t>
      </w:r>
      <w:r w:rsidRPr="004C0DE1">
        <w:rPr>
          <w:rStyle w:val="Emphasis"/>
        </w:rPr>
        <w:t>competition</w:t>
      </w:r>
      <w:r w:rsidRPr="004C0DE1">
        <w:rPr>
          <w:sz w:val="16"/>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4C0DE1">
        <w:rPr>
          <w:rStyle w:val="StyleUnderline"/>
        </w:rPr>
        <w:t>With science and technology power for national security use</w:t>
      </w:r>
      <w:r w:rsidRPr="004C0DE1">
        <w:rPr>
          <w:sz w:val="16"/>
        </w:rPr>
        <w:t xml:space="preserve">, however, </w:t>
      </w:r>
      <w:r w:rsidRPr="004C0DE1">
        <w:rPr>
          <w:rStyle w:val="StyleUnderline"/>
        </w:rPr>
        <w:t xml:space="preserve">states </w:t>
      </w:r>
      <w:r w:rsidRPr="004C0DE1">
        <w:rPr>
          <w:rStyle w:val="Emphasis"/>
        </w:rPr>
        <w:t>decidedly hope</w:t>
      </w:r>
      <w:r w:rsidRPr="004C0DE1">
        <w:rPr>
          <w:rStyle w:val="StyleUnderline"/>
        </w:rPr>
        <w:t xml:space="preserve"> to </w:t>
      </w:r>
      <w:proofErr w:type="gramStart"/>
      <w:r w:rsidRPr="004C0DE1">
        <w:rPr>
          <w:rStyle w:val="Emphasis"/>
        </w:rPr>
        <w:t>actively</w:t>
      </w:r>
      <w:r w:rsidRPr="004C0DE1">
        <w:rPr>
          <w:rStyle w:val="StyleUnderline"/>
        </w:rPr>
        <w:t xml:space="preserve"> and </w:t>
      </w:r>
      <w:r w:rsidRPr="004C0DE1">
        <w:rPr>
          <w:rStyle w:val="Emphasis"/>
        </w:rPr>
        <w:t>explicitly counter</w:t>
      </w:r>
      <w:r w:rsidRPr="004C0DE1">
        <w:rPr>
          <w:rStyle w:val="StyleUnderline"/>
        </w:rPr>
        <w:t xml:space="preserve"> the relative advantage of their adversaries</w:t>
      </w:r>
      <w:proofErr w:type="gramEnd"/>
      <w:r w:rsidRPr="004C0DE1">
        <w:rPr>
          <w:sz w:val="16"/>
        </w:rPr>
        <w:t>.</w:t>
      </w:r>
    </w:p>
    <w:p w14:paraId="20DA6A8F" w14:textId="77777777" w:rsidR="00107D06" w:rsidRPr="004C0DE1" w:rsidRDefault="00107D06" w:rsidP="00107D06">
      <w:pPr>
        <w:rPr>
          <w:sz w:val="16"/>
        </w:rPr>
      </w:pPr>
      <w:r w:rsidRPr="004C0DE1">
        <w:rPr>
          <w:sz w:val="16"/>
        </w:rPr>
        <w:t xml:space="preserve">Like diplomatic power, </w:t>
      </w:r>
      <w:r w:rsidRPr="004C0DE1">
        <w:rPr>
          <w:rStyle w:val="StyleUnderline"/>
        </w:rPr>
        <w:t>science and technology has a “</w:t>
      </w:r>
      <w:r w:rsidRPr="004C0DE1">
        <w:rPr>
          <w:rStyle w:val="Emphasis"/>
        </w:rPr>
        <w:t>soft power</w:t>
      </w:r>
      <w:r w:rsidRPr="004C0DE1">
        <w:rPr>
          <w:rStyle w:val="StyleUnderline"/>
        </w:rPr>
        <w:t xml:space="preserve">” element; other states and their societies may be </w:t>
      </w:r>
      <w:r w:rsidRPr="004C0DE1">
        <w:rPr>
          <w:rStyle w:val="Emphasis"/>
        </w:rPr>
        <w:t>influenced</w:t>
      </w:r>
      <w:r w:rsidRPr="004C0DE1">
        <w:rPr>
          <w:rStyle w:val="StyleUnderline"/>
        </w:rPr>
        <w:t xml:space="preserve"> or </w:t>
      </w:r>
      <w:r w:rsidRPr="004C0DE1">
        <w:rPr>
          <w:rStyle w:val="Emphasis"/>
        </w:rPr>
        <w:t>compelled to action</w:t>
      </w:r>
      <w:r w:rsidRPr="004C0DE1">
        <w:rPr>
          <w:rStyle w:val="StyleUnderline"/>
        </w:rPr>
        <w:t xml:space="preserve"> by the </w:t>
      </w:r>
      <w:r w:rsidRPr="004C0DE1">
        <w:rPr>
          <w:rStyle w:val="Emphasis"/>
        </w:rPr>
        <w:t>might</w:t>
      </w:r>
      <w:r w:rsidRPr="004C0DE1">
        <w:rPr>
          <w:rStyle w:val="StyleUnderline"/>
        </w:rPr>
        <w:t xml:space="preserve">, </w:t>
      </w:r>
      <w:r w:rsidRPr="004C0DE1">
        <w:rPr>
          <w:rStyle w:val="Emphasis"/>
        </w:rPr>
        <w:t>prestige</w:t>
      </w:r>
      <w:r w:rsidRPr="004C0DE1">
        <w:rPr>
          <w:rStyle w:val="StyleUnderline"/>
        </w:rPr>
        <w:t xml:space="preserve">, or </w:t>
      </w:r>
      <w:r w:rsidRPr="004C0DE1">
        <w:rPr>
          <w:rStyle w:val="Emphasis"/>
        </w:rPr>
        <w:t>cultural</w:t>
      </w:r>
      <w:r w:rsidRPr="004C0DE1">
        <w:rPr>
          <w:rStyle w:val="StyleUnderline"/>
        </w:rPr>
        <w:t xml:space="preserve"> and </w:t>
      </w:r>
      <w:r w:rsidRPr="004C0DE1">
        <w:rPr>
          <w:rStyle w:val="Emphasis"/>
        </w:rPr>
        <w:t>technological hegemony</w:t>
      </w:r>
      <w:r w:rsidRPr="004C0DE1">
        <w:rPr>
          <w:rStyle w:val="StyleUnderline"/>
        </w:rPr>
        <w:t xml:space="preserve"> of a country in possession of </w:t>
      </w:r>
      <w:r w:rsidRPr="004C0DE1">
        <w:rPr>
          <w:rStyle w:val="Emphasis"/>
        </w:rPr>
        <w:t>highly advanced</w:t>
      </w:r>
      <w:r w:rsidRPr="004C0DE1">
        <w:rPr>
          <w:rStyle w:val="StyleUnderline"/>
        </w:rPr>
        <w:t xml:space="preserve"> and </w:t>
      </w:r>
      <w:r w:rsidRPr="004C0DE1">
        <w:rPr>
          <w:rStyle w:val="Emphasis"/>
        </w:rPr>
        <w:t>capable technologies</w:t>
      </w:r>
      <w:r w:rsidRPr="004C0DE1">
        <w:rPr>
          <w:sz w:val="16"/>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w:t>
      </w:r>
    </w:p>
    <w:p w14:paraId="7636BCE6" w14:textId="77777777" w:rsidR="00107D06" w:rsidRPr="004C0DE1" w:rsidRDefault="00107D06" w:rsidP="00107D06">
      <w:pPr>
        <w:rPr>
          <w:sz w:val="16"/>
        </w:rPr>
      </w:pPr>
      <w:r w:rsidRPr="004C0DE1">
        <w:rPr>
          <w:sz w:val="16"/>
        </w:rPr>
        <w:t>Science and Technology Power’s Present and Future Importance</w:t>
      </w:r>
    </w:p>
    <w:p w14:paraId="2CF9B24D" w14:textId="77777777" w:rsidR="00107D06" w:rsidRPr="004C0DE1" w:rsidRDefault="00107D06" w:rsidP="00107D06">
      <w:pPr>
        <w:rPr>
          <w:rStyle w:val="StyleUnderline"/>
        </w:rPr>
      </w:pPr>
      <w:r w:rsidRPr="004C0DE1">
        <w:rPr>
          <w:sz w:val="16"/>
        </w:rPr>
        <w:t xml:space="preserve">To return to </w:t>
      </w:r>
      <w:proofErr w:type="spellStart"/>
      <w:r w:rsidRPr="004C0DE1">
        <w:rPr>
          <w:sz w:val="16"/>
        </w:rPr>
        <w:t>Vannevar</w:t>
      </w:r>
      <w:proofErr w:type="spellEnd"/>
      <w:r w:rsidRPr="004C0DE1">
        <w:rPr>
          <w:sz w:val="16"/>
        </w:rPr>
        <w:t xml:space="preserve"> Bush’s assertion over half a century ago, science and technology is crucially important for a states’ economic growth and prosperity, the wellbeing of its citizens, and national security. This remains absolutely the case today. </w:t>
      </w:r>
      <w:r w:rsidRPr="004C0DE1">
        <w:rPr>
          <w:rStyle w:val="StyleUnderline"/>
        </w:rPr>
        <w:t>Despite the challenges facing innovation in the face of unanticipated adversaries and the proliferation of advanced, equalizing technologies among adversarial states and non-state actors, science and technology provides the U</w:t>
      </w:r>
      <w:r w:rsidRPr="004C0DE1">
        <w:rPr>
          <w:sz w:val="16"/>
        </w:rPr>
        <w:t xml:space="preserve">nited </w:t>
      </w:r>
      <w:r w:rsidRPr="004C0DE1">
        <w:rPr>
          <w:rStyle w:val="StyleUnderline"/>
        </w:rPr>
        <w:t>S</w:t>
      </w:r>
      <w:r w:rsidRPr="004C0DE1">
        <w:rPr>
          <w:sz w:val="16"/>
        </w:rPr>
        <w:t xml:space="preserve">tates’ </w:t>
      </w:r>
      <w:r w:rsidRPr="004C0DE1">
        <w:rPr>
          <w:rStyle w:val="Emphasis"/>
        </w:rPr>
        <w:t>unrivaled levels of security</w:t>
      </w:r>
      <w:r w:rsidRPr="004C0DE1">
        <w:rPr>
          <w:rStyle w:val="StyleUnderline"/>
        </w:rPr>
        <w:t xml:space="preserve"> and </w:t>
      </w:r>
      <w:r w:rsidRPr="004C0DE1">
        <w:rPr>
          <w:rStyle w:val="Emphasis"/>
        </w:rPr>
        <w:t>military hegemony</w:t>
      </w:r>
      <w:r w:rsidRPr="004C0DE1">
        <w:rPr>
          <w:rStyle w:val="StyleUnderline"/>
        </w:rPr>
        <w:t>.</w:t>
      </w:r>
    </w:p>
    <w:p w14:paraId="4E1093EC" w14:textId="241F7B47" w:rsidR="00107D06" w:rsidRPr="004C0DE1" w:rsidRDefault="00107D06" w:rsidP="00107D06">
      <w:pPr>
        <w:rPr>
          <w:sz w:val="16"/>
        </w:rPr>
      </w:pPr>
      <w:r w:rsidRPr="004C0DE1">
        <w:rPr>
          <w:rStyle w:val="StyleUnderline"/>
        </w:rPr>
        <w:t xml:space="preserve">With the appearance of </w:t>
      </w:r>
      <w:r w:rsidRPr="004C0DE1">
        <w:rPr>
          <w:rStyle w:val="Emphasis"/>
        </w:rPr>
        <w:t>significant global challenges</w:t>
      </w:r>
      <w:r w:rsidRPr="004C0DE1">
        <w:rPr>
          <w:rStyle w:val="StyleUnderline"/>
        </w:rPr>
        <w:t xml:space="preserve"> – </w:t>
      </w:r>
      <w:r w:rsidRPr="004C0DE1">
        <w:rPr>
          <w:rStyle w:val="Emphasis"/>
        </w:rPr>
        <w:t>refugee crises</w:t>
      </w:r>
      <w:r w:rsidRPr="004C0DE1">
        <w:rPr>
          <w:rStyle w:val="StyleUnderline"/>
        </w:rPr>
        <w:t xml:space="preserve">, </w:t>
      </w:r>
      <w:r w:rsidRPr="004C0DE1">
        <w:rPr>
          <w:rStyle w:val="Emphasis"/>
        </w:rPr>
        <w:t>environmental degradation</w:t>
      </w:r>
      <w:r w:rsidRPr="004C0DE1">
        <w:rPr>
          <w:rStyle w:val="StyleUnderline"/>
        </w:rPr>
        <w:t xml:space="preserve">, the possible emergence of a </w:t>
      </w:r>
      <w:r w:rsidRPr="004C0DE1">
        <w:rPr>
          <w:rStyle w:val="Emphasis"/>
        </w:rPr>
        <w:t>bi- or multi-polar world</w:t>
      </w:r>
      <w:r w:rsidRPr="004C0DE1">
        <w:rPr>
          <w:rStyle w:val="StyleUnderline"/>
        </w:rPr>
        <w:t xml:space="preserve"> characterized by states with </w:t>
      </w:r>
      <w:r w:rsidRPr="004C0DE1">
        <w:rPr>
          <w:rStyle w:val="Emphasis"/>
        </w:rPr>
        <w:t>rough</w:t>
      </w:r>
      <w:r w:rsidRPr="004C0DE1">
        <w:rPr>
          <w:rStyle w:val="StyleUnderline"/>
        </w:rPr>
        <w:t xml:space="preserve"> or </w:t>
      </w:r>
      <w:r w:rsidRPr="004C0DE1">
        <w:rPr>
          <w:rStyle w:val="Emphasis"/>
        </w:rPr>
        <w:t>equal technological parity</w:t>
      </w:r>
      <w:r w:rsidRPr="004C0DE1">
        <w:rPr>
          <w:sz w:val="16"/>
        </w:rPr>
        <w:t xml:space="preserve">, to name a few – </w:t>
      </w:r>
      <w:r w:rsidRPr="004C0DE1">
        <w:rPr>
          <w:rStyle w:val="StyleUnderline"/>
        </w:rPr>
        <w:t xml:space="preserve">the </w:t>
      </w:r>
      <w:r w:rsidRPr="004C0DE1">
        <w:rPr>
          <w:rStyle w:val="Emphasis"/>
        </w:rPr>
        <w:t>future importance</w:t>
      </w:r>
      <w:r w:rsidRPr="004C0DE1">
        <w:rPr>
          <w:rStyle w:val="StyleUnderline"/>
        </w:rPr>
        <w:t xml:space="preserve"> of science and technology power </w:t>
      </w:r>
      <w:r w:rsidRPr="004C0DE1">
        <w:rPr>
          <w:rStyle w:val="Emphasis"/>
        </w:rPr>
        <w:t>cutting across all aspects</w:t>
      </w:r>
      <w:r w:rsidRPr="004C0DE1">
        <w:rPr>
          <w:rStyle w:val="StyleUnderline"/>
        </w:rPr>
        <w:t xml:space="preserve"> of national security will </w:t>
      </w:r>
      <w:r w:rsidRPr="004C0DE1">
        <w:rPr>
          <w:rStyle w:val="Emphasis"/>
        </w:rPr>
        <w:t>undoubtedly redouble</w:t>
      </w:r>
      <w:r w:rsidRPr="004C0DE1">
        <w:rPr>
          <w:sz w:val="16"/>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4C0DE1">
        <w:rPr>
          <w:rStyle w:val="StyleUnderline"/>
        </w:rPr>
        <w:t xml:space="preserve">the United States </w:t>
      </w:r>
      <w:r w:rsidRPr="004C0DE1">
        <w:rPr>
          <w:rStyle w:val="Emphasis"/>
        </w:rPr>
        <w:t xml:space="preserve">cannot afford to permit </w:t>
      </w:r>
      <w:r w:rsidRPr="004C0DE1">
        <w:rPr>
          <w:rStyle w:val="StyleUnderline"/>
        </w:rPr>
        <w:t xml:space="preserve">its current </w:t>
      </w:r>
      <w:r w:rsidRPr="004C0DE1">
        <w:rPr>
          <w:rStyle w:val="Emphasis"/>
        </w:rPr>
        <w:t>technological advantage</w:t>
      </w:r>
      <w:r w:rsidRPr="004C0DE1">
        <w:rPr>
          <w:rStyle w:val="StyleUnderline"/>
        </w:rPr>
        <w:t xml:space="preserve"> to </w:t>
      </w:r>
      <w:r w:rsidRPr="004C0DE1">
        <w:rPr>
          <w:rStyle w:val="Emphasis"/>
        </w:rPr>
        <w:t>slip</w:t>
      </w:r>
      <w:r w:rsidRPr="004C0DE1">
        <w:rPr>
          <w:sz w:val="16"/>
        </w:rPr>
        <w:t xml:space="preserve">. Indeed, </w:t>
      </w:r>
      <w:r w:rsidRPr="004C0DE1">
        <w:rPr>
          <w:rStyle w:val="StyleUnderline"/>
        </w:rPr>
        <w:t>as</w:t>
      </w:r>
      <w:r w:rsidRPr="004C0DE1">
        <w:rPr>
          <w:sz w:val="16"/>
        </w:rPr>
        <w:t xml:space="preserve"> revision </w:t>
      </w:r>
      <w:r w:rsidRPr="004C0DE1">
        <w:rPr>
          <w:rStyle w:val="StyleUnderline"/>
        </w:rPr>
        <w:t xml:space="preserve">states such as </w:t>
      </w:r>
      <w:r w:rsidRPr="004C0DE1">
        <w:rPr>
          <w:rStyle w:val="Emphasis"/>
        </w:rPr>
        <w:t>China</w:t>
      </w:r>
      <w:r w:rsidRPr="004C0DE1">
        <w:rPr>
          <w:rStyle w:val="StyleUnderline"/>
        </w:rPr>
        <w:t xml:space="preserve"> continue to develop their technologies to </w:t>
      </w:r>
      <w:r w:rsidRPr="004C0DE1">
        <w:rPr>
          <w:rStyle w:val="Emphasis"/>
        </w:rPr>
        <w:t>directly counter</w:t>
      </w:r>
      <w:r w:rsidRPr="004C0DE1">
        <w:rPr>
          <w:sz w:val="16"/>
        </w:rPr>
        <w:t xml:space="preserve"> the</w:t>
      </w:r>
      <w:r w:rsidRPr="004C0DE1">
        <w:rPr>
          <w:rStyle w:val="Emphasis"/>
        </w:rPr>
        <w:t xml:space="preserve"> </w:t>
      </w:r>
      <w:r w:rsidRPr="004C0DE1">
        <w:rPr>
          <w:rStyle w:val="StyleUnderline"/>
        </w:rPr>
        <w:t>U</w:t>
      </w:r>
      <w:r w:rsidRPr="004C0DE1">
        <w:rPr>
          <w:sz w:val="16"/>
        </w:rPr>
        <w:t xml:space="preserve">nited </w:t>
      </w:r>
      <w:r w:rsidRPr="004C0DE1">
        <w:rPr>
          <w:rStyle w:val="StyleUnderline"/>
        </w:rPr>
        <w:t>S</w:t>
      </w:r>
      <w:r w:rsidRPr="004C0DE1">
        <w:rPr>
          <w:sz w:val="16"/>
        </w:rPr>
        <w:t xml:space="preserve">tates’ </w:t>
      </w:r>
      <w:r w:rsidRPr="004C0DE1">
        <w:rPr>
          <w:rStyle w:val="Emphasis"/>
        </w:rPr>
        <w:t>capabilities</w:t>
      </w:r>
      <w:r w:rsidRPr="004C0DE1">
        <w:rPr>
          <w:rStyle w:val="StyleUnderline"/>
        </w:rPr>
        <w:t>, it will</w:t>
      </w:r>
      <w:r w:rsidRPr="004C0DE1">
        <w:rPr>
          <w:sz w:val="16"/>
        </w:rPr>
        <w:t xml:space="preserve"> likely </w:t>
      </w:r>
      <w:r w:rsidRPr="004C0DE1">
        <w:rPr>
          <w:rStyle w:val="StyleUnderline"/>
        </w:rPr>
        <w:t xml:space="preserve">become an </w:t>
      </w:r>
      <w:r w:rsidRPr="004C0DE1">
        <w:rPr>
          <w:rStyle w:val="Emphasis"/>
        </w:rPr>
        <w:t>imperative</w:t>
      </w:r>
      <w:r w:rsidRPr="004C0DE1">
        <w:rPr>
          <w:rStyle w:val="StyleUnderline"/>
        </w:rPr>
        <w:t xml:space="preserve"> for the country to </w:t>
      </w:r>
      <w:r w:rsidRPr="004C0DE1">
        <w:rPr>
          <w:rStyle w:val="Emphasis"/>
        </w:rPr>
        <w:t>more actively engage</w:t>
      </w:r>
      <w:r w:rsidRPr="004C0DE1">
        <w:rPr>
          <w:rStyle w:val="StyleUnderline"/>
        </w:rPr>
        <w:t xml:space="preserve"> in and </w:t>
      </w:r>
      <w:r w:rsidRPr="004C0DE1">
        <w:rPr>
          <w:rStyle w:val="Emphasis"/>
        </w:rPr>
        <w:t>support</w:t>
      </w:r>
      <w:r w:rsidRPr="004C0DE1">
        <w:rPr>
          <w:rStyle w:val="StyleUnderline"/>
        </w:rPr>
        <w:t xml:space="preserve"> the development of innovative new security technologies and doctrines – lest</w:t>
      </w:r>
      <w:r w:rsidRPr="004C0DE1">
        <w:rPr>
          <w:sz w:val="16"/>
        </w:rPr>
        <w:t xml:space="preserve">, as history would suggest, </w:t>
      </w:r>
      <w:r w:rsidRPr="004C0DE1">
        <w:rPr>
          <w:rStyle w:val="StyleUnderline"/>
        </w:rPr>
        <w:t xml:space="preserve">the </w:t>
      </w:r>
      <w:r w:rsidRPr="004C0DE1">
        <w:rPr>
          <w:rStyle w:val="Emphasis"/>
        </w:rPr>
        <w:t>international order again be upended</w:t>
      </w:r>
      <w:r w:rsidRPr="004C0DE1">
        <w:rPr>
          <w:sz w:val="16"/>
        </w:rPr>
        <w:t>.</w:t>
      </w:r>
    </w:p>
    <w:p w14:paraId="66C90F55" w14:textId="6E1CA276" w:rsidR="00107D06" w:rsidRPr="004C0DE1" w:rsidRDefault="00107D06" w:rsidP="00107D06">
      <w:pPr>
        <w:pStyle w:val="Heading3"/>
      </w:pPr>
      <w:r w:rsidRPr="004C0DE1">
        <w:t>2NC -- Terror</w:t>
      </w:r>
    </w:p>
    <w:p w14:paraId="7630ACB8" w14:textId="77777777" w:rsidR="00107D06" w:rsidRPr="004C0DE1" w:rsidRDefault="00107D06" w:rsidP="00107D06">
      <w:pPr>
        <w:pStyle w:val="Heading4"/>
        <w:rPr>
          <w:rFonts w:cs="Arial"/>
        </w:rPr>
      </w:pPr>
      <w:r w:rsidRPr="004C0DE1">
        <w:rPr>
          <w:rFonts w:cs="Arial"/>
          <w:u w:val="single"/>
        </w:rPr>
        <w:t>Federalism</w:t>
      </w:r>
      <w:r w:rsidRPr="004C0DE1">
        <w:rPr>
          <w:rFonts w:cs="Arial"/>
        </w:rPr>
        <w:t xml:space="preserve"> is key to effective </w:t>
      </w:r>
      <w:r w:rsidRPr="004C0DE1">
        <w:rPr>
          <w:rFonts w:cs="Arial"/>
          <w:u w:val="single"/>
        </w:rPr>
        <w:t>counterterror</w:t>
      </w:r>
      <w:r w:rsidRPr="004C0DE1">
        <w:rPr>
          <w:rFonts w:cs="Arial"/>
        </w:rPr>
        <w:t>.</w:t>
      </w:r>
    </w:p>
    <w:p w14:paraId="445EFFD6" w14:textId="77777777" w:rsidR="00107D06" w:rsidRPr="004C0DE1" w:rsidRDefault="00107D06" w:rsidP="00107D06">
      <w:r w:rsidRPr="004C0DE1">
        <w:rPr>
          <w:rStyle w:val="Style13ptBold"/>
        </w:rPr>
        <w:t>Mayer ’12</w:t>
      </w:r>
      <w:r w:rsidRPr="004C0DE1">
        <w:t xml:space="preserve"> </w:t>
      </w:r>
      <w:r w:rsidRPr="004C0DE1">
        <w:rPr>
          <w:sz w:val="16"/>
          <w:szCs w:val="16"/>
        </w:rPr>
        <w:t xml:space="preserve">(Matt; 3/26/12; former Acting Executive Director, Office of State and Local Government Coordination at the U.S. Department of Homeland Security, former Counselor to the Deputy Secretary of the U.S. Department of Homeland Security, Visiting Fellow on Domestic Security Issues at the American Enterprise Institute; The Heritage Foundation; “Federalism Allows Law Enforcement to Determine Counterterrorism Policies That Work Best”; </w:t>
      </w:r>
      <w:hyperlink r:id="rId36" w:history="1">
        <w:r w:rsidRPr="004C0DE1">
          <w:rPr>
            <w:rStyle w:val="Hyperlink"/>
            <w:sz w:val="16"/>
            <w:szCs w:val="16"/>
          </w:rPr>
          <w:t>http://www.heritage.org/terrorism/report/federalism-allows-law-enforcement-determine-counterterrorism-policies-work-best</w:t>
        </w:r>
      </w:hyperlink>
      <w:r w:rsidRPr="004C0DE1">
        <w:rPr>
          <w:sz w:val="16"/>
          <w:szCs w:val="16"/>
        </w:rPr>
        <w:t>; DT)</w:t>
      </w:r>
    </w:p>
    <w:p w14:paraId="0B898B4A" w14:textId="77777777" w:rsidR="00107D06" w:rsidRPr="004C0DE1" w:rsidRDefault="00107D06" w:rsidP="00107D06">
      <w:pPr>
        <w:rPr>
          <w:sz w:val="16"/>
        </w:rPr>
      </w:pPr>
      <w:r w:rsidRPr="004C0DE1">
        <w:rPr>
          <w:sz w:val="16"/>
        </w:rPr>
        <w:t xml:space="preserve">With an increase in the national response to terrorism, many people believe the principle of federalism has little utility today or that states do not have much to contribute </w:t>
      </w:r>
      <w:proofErr w:type="gramStart"/>
      <w:r w:rsidRPr="004C0DE1">
        <w:rPr>
          <w:sz w:val="16"/>
        </w:rPr>
        <w:t>in</w:t>
      </w:r>
      <w:proofErr w:type="gramEnd"/>
      <w:r w:rsidRPr="004C0DE1">
        <w:rPr>
          <w:sz w:val="16"/>
        </w:rPr>
        <w:t xml:space="preserve"> counterterrorism policy or activity. </w:t>
      </w:r>
      <w:r w:rsidRPr="004C0DE1">
        <w:rPr>
          <w:rStyle w:val="StyleUnderline"/>
        </w:rPr>
        <w:t>When it comes to domestic security</w:t>
      </w:r>
      <w:r w:rsidRPr="004C0DE1">
        <w:rPr>
          <w:sz w:val="16"/>
        </w:rPr>
        <w:t xml:space="preserve">, however, </w:t>
      </w:r>
      <w:r w:rsidRPr="004C0DE1">
        <w:rPr>
          <w:rStyle w:val="StyleUnderline"/>
        </w:rPr>
        <w:t xml:space="preserve">federalism is </w:t>
      </w:r>
      <w:r w:rsidRPr="004C0DE1">
        <w:rPr>
          <w:rStyle w:val="Emphasis"/>
        </w:rPr>
        <w:t>more relevant</w:t>
      </w:r>
      <w:r w:rsidRPr="004C0DE1">
        <w:rPr>
          <w:rStyle w:val="StyleUnderline"/>
        </w:rPr>
        <w:t xml:space="preserve"> than ever, and the states have a </w:t>
      </w:r>
      <w:r w:rsidRPr="004C0DE1">
        <w:rPr>
          <w:rStyle w:val="Emphasis"/>
        </w:rPr>
        <w:t>vital role</w:t>
      </w:r>
      <w:r w:rsidRPr="004C0DE1">
        <w:rPr>
          <w:sz w:val="16"/>
        </w:rPr>
        <w:t xml:space="preserve"> to play </w:t>
      </w:r>
      <w:r w:rsidRPr="004C0DE1">
        <w:rPr>
          <w:rStyle w:val="StyleUnderline"/>
        </w:rPr>
        <w:t>in counterterrorism. Local law enforcement</w:t>
      </w:r>
      <w:r w:rsidRPr="004C0DE1">
        <w:rPr>
          <w:sz w:val="16"/>
        </w:rPr>
        <w:t xml:space="preserve"> agencies </w:t>
      </w:r>
      <w:r w:rsidRPr="004C0DE1">
        <w:rPr>
          <w:rStyle w:val="StyleUnderline"/>
        </w:rPr>
        <w:t xml:space="preserve">have the </w:t>
      </w:r>
      <w:r w:rsidRPr="004C0DE1">
        <w:rPr>
          <w:rStyle w:val="Emphasis"/>
        </w:rPr>
        <w:t>flexibility</w:t>
      </w:r>
      <w:r w:rsidRPr="004C0DE1">
        <w:rPr>
          <w:sz w:val="16"/>
        </w:rPr>
        <w:t xml:space="preserve"> and authority </w:t>
      </w:r>
      <w:r w:rsidRPr="004C0DE1">
        <w:rPr>
          <w:rStyle w:val="StyleUnderline"/>
        </w:rPr>
        <w:t>to design counterterrorism programs that best fit their</w:t>
      </w:r>
      <w:r w:rsidRPr="004C0DE1">
        <w:rPr>
          <w:sz w:val="16"/>
        </w:rPr>
        <w:t xml:space="preserve"> respective </w:t>
      </w:r>
      <w:r w:rsidRPr="004C0DE1">
        <w:rPr>
          <w:rStyle w:val="StyleUnderline"/>
        </w:rPr>
        <w:t>jurisdictions. With that flexibility</w:t>
      </w:r>
      <w:r w:rsidRPr="004C0DE1">
        <w:rPr>
          <w:sz w:val="16"/>
        </w:rPr>
        <w:t xml:space="preserve"> and authority, </w:t>
      </w:r>
      <w:r w:rsidRPr="004C0DE1">
        <w:rPr>
          <w:rStyle w:val="StyleUnderline"/>
        </w:rPr>
        <w:t xml:space="preserve">our cities are </w:t>
      </w:r>
      <w:r w:rsidRPr="004C0DE1">
        <w:rPr>
          <w:rStyle w:val="Emphasis"/>
        </w:rPr>
        <w:t>more secure</w:t>
      </w:r>
      <w:r w:rsidRPr="004C0DE1">
        <w:rPr>
          <w:sz w:val="16"/>
        </w:rPr>
        <w:t xml:space="preserve">. One-Size-Fits-All Usually Fits Few Well The 10th Amendment of the U.S. Constitution simply states: “The powers not delegated to the United States by the Constitution, nor prohibited by it to the States, are reserved to the States respectively, or to the people.” Those 28 words confirm that </w:t>
      </w:r>
      <w:r w:rsidRPr="004C0DE1">
        <w:rPr>
          <w:rStyle w:val="StyleUnderline"/>
        </w:rPr>
        <w:t xml:space="preserve">states possess the ability to tailor policies that </w:t>
      </w:r>
      <w:r w:rsidRPr="004C0DE1">
        <w:rPr>
          <w:rStyle w:val="Emphasis"/>
        </w:rPr>
        <w:t>best address the issues</w:t>
      </w:r>
      <w:r w:rsidRPr="004C0DE1">
        <w:rPr>
          <w:sz w:val="16"/>
        </w:rPr>
        <w:t xml:space="preserve"> they confront. </w:t>
      </w:r>
      <w:r w:rsidRPr="004C0DE1">
        <w:rPr>
          <w:rStyle w:val="StyleUnderline"/>
        </w:rPr>
        <w:t>Because of</w:t>
      </w:r>
      <w:r w:rsidRPr="004C0DE1">
        <w:rPr>
          <w:sz w:val="16"/>
        </w:rPr>
        <w:t xml:space="preserve"> the various </w:t>
      </w:r>
      <w:r w:rsidRPr="004C0DE1">
        <w:rPr>
          <w:rStyle w:val="StyleUnderline"/>
        </w:rPr>
        <w:t>demographic differences among</w:t>
      </w:r>
      <w:r w:rsidRPr="004C0DE1">
        <w:rPr>
          <w:sz w:val="16"/>
        </w:rPr>
        <w:t xml:space="preserve"> the </w:t>
      </w:r>
      <w:r w:rsidRPr="004C0DE1">
        <w:rPr>
          <w:rStyle w:val="StyleUnderline"/>
        </w:rPr>
        <w:t xml:space="preserve">states, a one-size-fits-all policy </w:t>
      </w:r>
      <w:r w:rsidRPr="004C0DE1">
        <w:rPr>
          <w:rStyle w:val="Emphasis"/>
        </w:rPr>
        <w:t>may not work</w:t>
      </w:r>
      <w:r w:rsidRPr="004C0DE1">
        <w:rPr>
          <w:sz w:val="16"/>
        </w:rPr>
        <w:t xml:space="preserve"> or may not work most </w:t>
      </w:r>
      <w:r w:rsidRPr="004C0DE1">
        <w:rPr>
          <w:rStyle w:val="StyleUnderline"/>
        </w:rPr>
        <w:t>effectively and efficiently</w:t>
      </w:r>
      <w:r w:rsidRPr="004C0DE1">
        <w:rPr>
          <w:sz w:val="16"/>
        </w:rPr>
        <w:t xml:space="preserve"> in a </w:t>
      </w:r>
      <w:proofErr w:type="gramStart"/>
      <w:r w:rsidRPr="004C0DE1">
        <w:rPr>
          <w:sz w:val="16"/>
        </w:rPr>
        <w:t>particular state</w:t>
      </w:r>
      <w:proofErr w:type="gramEnd"/>
      <w:r w:rsidRPr="004C0DE1">
        <w:rPr>
          <w:sz w:val="16"/>
        </w:rPr>
        <w:t xml:space="preserve">. </w:t>
      </w:r>
      <w:r w:rsidRPr="004C0DE1">
        <w:rPr>
          <w:rStyle w:val="StyleUnderline"/>
        </w:rPr>
        <w:t>When the federal government nationalizes an inherently state</w:t>
      </w:r>
      <w:r w:rsidRPr="004C0DE1">
        <w:rPr>
          <w:sz w:val="16"/>
        </w:rPr>
        <w:t xml:space="preserve"> or local </w:t>
      </w:r>
      <w:r w:rsidRPr="004C0DE1">
        <w:rPr>
          <w:rStyle w:val="StyleUnderline"/>
        </w:rPr>
        <w:t>issue, it ensures that</w:t>
      </w:r>
      <w:r w:rsidRPr="004C0DE1">
        <w:rPr>
          <w:sz w:val="16"/>
        </w:rPr>
        <w:t xml:space="preserve"> whatever </w:t>
      </w:r>
      <w:r w:rsidRPr="004C0DE1">
        <w:rPr>
          <w:rStyle w:val="StyleUnderline"/>
        </w:rPr>
        <w:t>policy</w:t>
      </w:r>
      <w:r w:rsidRPr="004C0DE1">
        <w:rPr>
          <w:sz w:val="16"/>
        </w:rPr>
        <w:t xml:space="preserve"> it produces </w:t>
      </w:r>
      <w:r w:rsidRPr="004C0DE1">
        <w:rPr>
          <w:rStyle w:val="StyleUnderline"/>
        </w:rPr>
        <w:t xml:space="preserve">will </w:t>
      </w:r>
      <w:r w:rsidRPr="004C0DE1">
        <w:rPr>
          <w:rStyle w:val="Emphasis"/>
        </w:rPr>
        <w:t>fail to solve</w:t>
      </w:r>
      <w:r w:rsidRPr="004C0DE1">
        <w:rPr>
          <w:rStyle w:val="StyleUnderline"/>
        </w:rPr>
        <w:t xml:space="preserve"> the problems</w:t>
      </w:r>
      <w:r w:rsidRPr="004C0DE1">
        <w:rPr>
          <w:sz w:val="16"/>
        </w:rPr>
        <w:t xml:space="preserve">. We know from the welfare reforms in the 1990s that a policy solution in one state may not work well in another state, which demonstrated the importance of states maintaining the flexibility and authority to tackle issues as they see fit. A </w:t>
      </w:r>
      <w:r w:rsidRPr="004C0DE1">
        <w:rPr>
          <w:rStyle w:val="StyleUnderline"/>
        </w:rPr>
        <w:t>robust policy competition among</w:t>
      </w:r>
      <w:r w:rsidRPr="004C0DE1">
        <w:rPr>
          <w:sz w:val="16"/>
        </w:rPr>
        <w:t xml:space="preserve"> the </w:t>
      </w:r>
      <w:r w:rsidRPr="004C0DE1">
        <w:rPr>
          <w:rStyle w:val="StyleUnderline"/>
        </w:rPr>
        <w:t>states will enable America to find</w:t>
      </w:r>
      <w:r w:rsidRPr="004C0DE1">
        <w:rPr>
          <w:sz w:val="16"/>
        </w:rPr>
        <w:t xml:space="preserve"> out </w:t>
      </w:r>
      <w:r w:rsidRPr="004C0DE1">
        <w:rPr>
          <w:rStyle w:val="StyleUnderline"/>
        </w:rPr>
        <w:t>what works and</w:t>
      </w:r>
      <w:r w:rsidRPr="004C0DE1">
        <w:rPr>
          <w:sz w:val="16"/>
        </w:rPr>
        <w:t xml:space="preserve"> what </w:t>
      </w:r>
      <w:r w:rsidRPr="004C0DE1">
        <w:rPr>
          <w:rStyle w:val="StyleUnderline"/>
        </w:rPr>
        <w:t>does not</w:t>
      </w:r>
      <w:r w:rsidRPr="004C0DE1">
        <w:rPr>
          <w:sz w:val="16"/>
        </w:rPr>
        <w:t xml:space="preserve">. </w:t>
      </w:r>
      <w:r w:rsidRPr="004C0DE1">
        <w:rPr>
          <w:rStyle w:val="StyleUnderline"/>
        </w:rPr>
        <w:t>Domestic counterterrorism</w:t>
      </w:r>
      <w:r w:rsidRPr="004C0DE1">
        <w:rPr>
          <w:sz w:val="16"/>
        </w:rPr>
        <w:t xml:space="preserve"> policy </w:t>
      </w:r>
      <w:r w:rsidRPr="004C0DE1">
        <w:rPr>
          <w:rStyle w:val="StyleUnderline"/>
        </w:rPr>
        <w:t>is no different</w:t>
      </w:r>
      <w:r w:rsidRPr="004C0DE1">
        <w:rPr>
          <w:sz w:val="16"/>
        </w:rPr>
        <w:t xml:space="preserve">. </w:t>
      </w:r>
      <w:r w:rsidRPr="004C0DE1">
        <w:rPr>
          <w:rStyle w:val="StyleUnderline"/>
        </w:rPr>
        <w:t>Each Community Presents</w:t>
      </w:r>
      <w:r w:rsidRPr="004C0DE1">
        <w:rPr>
          <w:sz w:val="16"/>
        </w:rPr>
        <w:t xml:space="preserve"> Unique Challenges Requiring </w:t>
      </w:r>
      <w:r w:rsidRPr="004C0DE1">
        <w:rPr>
          <w:rStyle w:val="Emphasis"/>
        </w:rPr>
        <w:t>Unique Solutions</w:t>
      </w:r>
      <w:r w:rsidRPr="004C0DE1">
        <w:rPr>
          <w:sz w:val="16"/>
        </w:rPr>
        <w:t xml:space="preserve"> America, thankfully, does not have a national police force. The Federal Bureau of Investigation (FBI) has authority over federal crimes, including terrorism, and exercises its authority by investigating and arresting suspected terrorists. </w:t>
      </w:r>
      <w:r w:rsidRPr="004C0DE1">
        <w:rPr>
          <w:rStyle w:val="StyleUnderline"/>
        </w:rPr>
        <w:t>With only 15,000 agents for the entire U</w:t>
      </w:r>
      <w:r w:rsidRPr="004C0DE1">
        <w:rPr>
          <w:sz w:val="16"/>
        </w:rPr>
        <w:t xml:space="preserve">nited </w:t>
      </w:r>
      <w:r w:rsidRPr="004C0DE1">
        <w:rPr>
          <w:rStyle w:val="StyleUnderline"/>
        </w:rPr>
        <w:t>S</w:t>
      </w:r>
      <w:r w:rsidRPr="004C0DE1">
        <w:rPr>
          <w:sz w:val="16"/>
        </w:rPr>
        <w:t xml:space="preserve">tates, </w:t>
      </w:r>
      <w:r w:rsidRPr="004C0DE1">
        <w:rPr>
          <w:rStyle w:val="StyleUnderline"/>
        </w:rPr>
        <w:t xml:space="preserve">the FBI </w:t>
      </w:r>
      <w:r w:rsidRPr="004C0DE1">
        <w:rPr>
          <w:rStyle w:val="Emphasis"/>
        </w:rPr>
        <w:t>lacks the resources</w:t>
      </w:r>
      <w:r w:rsidRPr="004C0DE1">
        <w:rPr>
          <w:rStyle w:val="StyleUnderline"/>
        </w:rPr>
        <w:t xml:space="preserve"> to protect every American</w:t>
      </w:r>
      <w:r w:rsidRPr="004C0DE1">
        <w:rPr>
          <w:sz w:val="16"/>
        </w:rPr>
        <w:t xml:space="preserve"> city. Because of this inherent limitation, outside of constitutional and legislative protections, America’s law enforcement community is not covered by a one-size-fits-all policy on how best to protect U.S. cities.</w:t>
      </w:r>
    </w:p>
    <w:p w14:paraId="36B1417E" w14:textId="77777777" w:rsidR="00107D06" w:rsidRPr="004C0DE1" w:rsidRDefault="00107D06" w:rsidP="00107D06">
      <w:pPr>
        <w:pStyle w:val="Heading4"/>
      </w:pPr>
      <w:r w:rsidRPr="004C0DE1">
        <w:t xml:space="preserve">Trump responds to </w:t>
      </w:r>
      <w:r w:rsidRPr="004C0DE1">
        <w:rPr>
          <w:u w:val="single"/>
        </w:rPr>
        <w:t>any attack</w:t>
      </w:r>
      <w:r w:rsidRPr="004C0DE1">
        <w:t xml:space="preserve"> with </w:t>
      </w:r>
      <w:r w:rsidRPr="004C0DE1">
        <w:rPr>
          <w:u w:val="single"/>
        </w:rPr>
        <w:t>nukes</w:t>
      </w:r>
      <w:r w:rsidRPr="004C0DE1">
        <w:t>.</w:t>
      </w:r>
    </w:p>
    <w:p w14:paraId="492A4DAC" w14:textId="77777777" w:rsidR="00107D06" w:rsidRPr="004C0DE1" w:rsidRDefault="00107D06" w:rsidP="00107D06">
      <w:r w:rsidRPr="004C0DE1">
        <w:rPr>
          <w:rStyle w:val="Style13ptBold"/>
        </w:rPr>
        <w:t>Pillar et al ’16</w:t>
      </w:r>
      <w:r w:rsidRPr="004C0DE1">
        <w:t xml:space="preserve"> </w:t>
      </w:r>
      <w:r w:rsidRPr="004C0DE1">
        <w:rPr>
          <w:sz w:val="16"/>
          <w:szCs w:val="16"/>
        </w:rPr>
        <w:t xml:space="preserve">(Paul; Elizabeth </w:t>
      </w:r>
      <w:proofErr w:type="spellStart"/>
      <w:r w:rsidRPr="004C0DE1">
        <w:rPr>
          <w:sz w:val="16"/>
          <w:szCs w:val="16"/>
        </w:rPr>
        <w:t>Borgwardt</w:t>
      </w:r>
      <w:proofErr w:type="spellEnd"/>
      <w:r w:rsidRPr="004C0DE1">
        <w:rPr>
          <w:sz w:val="16"/>
          <w:szCs w:val="16"/>
        </w:rPr>
        <w:t xml:space="preserve">; 3/31/16; nonresident senior fellow at the Brookings Institution and at the Center for Security Studies at Georgetown University, national intelligence officer for the Near East and South Asia from 2000 to 2005; history professor at Washington University and the author of The Nuremberg Idea, forthcoming from Knopf; POLITICO; “9/11: What Would Trump Do?”; </w:t>
      </w:r>
      <w:hyperlink r:id="rId37" w:history="1">
        <w:r w:rsidRPr="004C0DE1">
          <w:rPr>
            <w:rStyle w:val="Hyperlink"/>
            <w:sz w:val="16"/>
            <w:szCs w:val="16"/>
          </w:rPr>
          <w:t>https://www.politico.com/magazine/story/2016/03/donald-trump-2016-terrorist-attack-foreign-policy-213784</w:t>
        </w:r>
      </w:hyperlink>
      <w:r w:rsidRPr="004C0DE1">
        <w:rPr>
          <w:sz w:val="16"/>
          <w:szCs w:val="16"/>
        </w:rPr>
        <w:t>; DT)</w:t>
      </w:r>
    </w:p>
    <w:p w14:paraId="5B91748A" w14:textId="557AA51B" w:rsidR="00107D06" w:rsidRPr="004C0DE1" w:rsidRDefault="00107D06" w:rsidP="00107D06">
      <w:r w:rsidRPr="004C0DE1">
        <w:rPr>
          <w:sz w:val="16"/>
        </w:rPr>
        <w:t xml:space="preserve">Surrounding himself with </w:t>
      </w:r>
      <w:r w:rsidRPr="004C0DE1">
        <w:rPr>
          <w:u w:val="single"/>
        </w:rPr>
        <w:t>advisers</w:t>
      </w:r>
      <w:r w:rsidRPr="004C0DE1">
        <w:rPr>
          <w:sz w:val="16"/>
        </w:rPr>
        <w:t xml:space="preserve"> who are somewhat more—what’s the word? seasoned? </w:t>
      </w:r>
      <w:proofErr w:type="gramStart"/>
      <w:r w:rsidRPr="004C0DE1">
        <w:rPr>
          <w:sz w:val="16"/>
        </w:rPr>
        <w:t>sane?—</w:t>
      </w:r>
      <w:proofErr w:type="gramEnd"/>
      <w:r w:rsidRPr="004C0DE1">
        <w:rPr>
          <w:sz w:val="16"/>
        </w:rPr>
        <w:t xml:space="preserve">might encourage Trump to curb his wilder inclinations. But </w:t>
      </w:r>
      <w:r w:rsidRPr="004C0DE1">
        <w:rPr>
          <w:u w:val="single"/>
        </w:rPr>
        <w:t>who</w:t>
      </w:r>
      <w:r w:rsidRPr="004C0DE1">
        <w:rPr>
          <w:sz w:val="16"/>
        </w:rPr>
        <w:t xml:space="preserve"> in their right mind </w:t>
      </w:r>
      <w:r w:rsidRPr="004C0DE1">
        <w:rPr>
          <w:u w:val="single"/>
        </w:rPr>
        <w:t>would sign up to serve in his administration</w:t>
      </w:r>
      <w:r w:rsidRPr="004C0DE1">
        <w:rPr>
          <w:sz w:val="16"/>
        </w:rPr>
        <w:t xml:space="preserve">? Probably people who </w:t>
      </w:r>
      <w:r w:rsidRPr="004C0DE1">
        <w:rPr>
          <w:b/>
          <w:u w:val="single"/>
        </w:rPr>
        <w:t>think like Trump</w:t>
      </w:r>
      <w:r w:rsidRPr="004C0DE1">
        <w:rPr>
          <w:sz w:val="16"/>
        </w:rPr>
        <w:t xml:space="preserve">. </w:t>
      </w:r>
      <w:r w:rsidRPr="004C0DE1">
        <w:rPr>
          <w:u w:val="single"/>
        </w:rPr>
        <w:t xml:space="preserve">Now </w:t>
      </w:r>
      <w:proofErr w:type="gramStart"/>
      <w:r w:rsidRPr="004C0DE1">
        <w:rPr>
          <w:u w:val="single"/>
        </w:rPr>
        <w:t>there’s</w:t>
      </w:r>
      <w:proofErr w:type="gramEnd"/>
      <w:r w:rsidRPr="004C0DE1">
        <w:rPr>
          <w:u w:val="single"/>
        </w:rPr>
        <w:t xml:space="preserve"> a scary prospect</w:t>
      </w:r>
      <w:r w:rsidRPr="004C0DE1">
        <w:rPr>
          <w:sz w:val="16"/>
        </w:rPr>
        <w:t xml:space="preserve">. *** “A 9/11-style attack on U.S. soil would mean that any remaining restraints to the use of weapons of mass destruction … would likely be swiftly swept aside” Elizabeth </w:t>
      </w:r>
      <w:proofErr w:type="spellStart"/>
      <w:r w:rsidRPr="004C0DE1">
        <w:rPr>
          <w:sz w:val="16"/>
        </w:rPr>
        <w:t>Borgwardt</w:t>
      </w:r>
      <w:proofErr w:type="spellEnd"/>
      <w:r w:rsidRPr="004C0DE1">
        <w:rPr>
          <w:sz w:val="16"/>
        </w:rPr>
        <w:t xml:space="preserve"> is a history professor at Washington University and the author of The Nuremberg Idea, forthcoming from Knopf. Donald Trump’s March 21 interview with the Washington Post editorial board should make every potential voter’s blood run cold. </w:t>
      </w:r>
      <w:r w:rsidRPr="004C0DE1">
        <w:rPr>
          <w:u w:val="single"/>
        </w:rPr>
        <w:t>After noting</w:t>
      </w:r>
      <w:r w:rsidRPr="004C0DE1">
        <w:rPr>
          <w:sz w:val="16"/>
        </w:rPr>
        <w:t xml:space="preserve"> that </w:t>
      </w:r>
      <w:r w:rsidRPr="004C0DE1">
        <w:rPr>
          <w:u w:val="single"/>
        </w:rPr>
        <w:t>ISIS should be knocked out flat, yet indicating that</w:t>
      </w:r>
      <w:r w:rsidRPr="004C0DE1">
        <w:rPr>
          <w:sz w:val="16"/>
        </w:rPr>
        <w:t xml:space="preserve"> large numbers of U.S. </w:t>
      </w:r>
      <w:r w:rsidRPr="004C0DE1">
        <w:rPr>
          <w:u w:val="single"/>
        </w:rPr>
        <w:t>troops should not be involved</w:t>
      </w:r>
      <w:r w:rsidRPr="004C0DE1">
        <w:rPr>
          <w:sz w:val="16"/>
        </w:rPr>
        <w:t xml:space="preserve">, Mr. </w:t>
      </w:r>
      <w:r w:rsidRPr="004C0DE1">
        <w:rPr>
          <w:u w:val="single"/>
        </w:rPr>
        <w:t>Trump suggested</w:t>
      </w:r>
      <w:r w:rsidRPr="004C0DE1">
        <w:rPr>
          <w:sz w:val="16"/>
        </w:rPr>
        <w:t xml:space="preserve"> that </w:t>
      </w:r>
      <w:r w:rsidRPr="004C0DE1">
        <w:rPr>
          <w:u w:val="single"/>
        </w:rPr>
        <w:t xml:space="preserve">it was </w:t>
      </w:r>
      <w:r w:rsidRPr="004C0DE1">
        <w:rPr>
          <w:b/>
          <w:u w:val="single"/>
        </w:rPr>
        <w:t>better to be “unpredictable”</w:t>
      </w:r>
      <w:r w:rsidRPr="004C0DE1">
        <w:rPr>
          <w:sz w:val="16"/>
        </w:rPr>
        <w:t xml:space="preserve"> in the face of U.S. enemies, </w:t>
      </w:r>
      <w:r w:rsidRPr="004C0DE1">
        <w:rPr>
          <w:u w:val="single"/>
        </w:rPr>
        <w:t>before</w:t>
      </w:r>
      <w:r w:rsidRPr="004C0DE1">
        <w:rPr>
          <w:sz w:val="16"/>
        </w:rPr>
        <w:t xml:space="preserve"> twice </w:t>
      </w:r>
      <w:r w:rsidRPr="004C0DE1">
        <w:rPr>
          <w:u w:val="single"/>
        </w:rPr>
        <w:t>dodging a question about whether he would</w:t>
      </w:r>
      <w:r w:rsidRPr="004C0DE1">
        <w:rPr>
          <w:sz w:val="16"/>
        </w:rPr>
        <w:t xml:space="preserve"> advocate the </w:t>
      </w:r>
      <w:r w:rsidRPr="004C0DE1">
        <w:rPr>
          <w:u w:val="single"/>
        </w:rPr>
        <w:t>use</w:t>
      </w:r>
      <w:r w:rsidRPr="004C0DE1">
        <w:rPr>
          <w:sz w:val="16"/>
        </w:rPr>
        <w:t xml:space="preserve"> of tactical </w:t>
      </w:r>
      <w:r w:rsidRPr="004C0DE1">
        <w:rPr>
          <w:u w:val="single"/>
        </w:rPr>
        <w:t>nuclear weapons against ISIS</w:t>
      </w:r>
      <w:r w:rsidRPr="004C0DE1">
        <w:rPr>
          <w:sz w:val="16"/>
        </w:rPr>
        <w:t xml:space="preserve">. (To be fair, the interview transcript indicates that much more time was spent discussing Mr. Trump’s hand size than anything to do with nuclear weapons.) All this was before the attacks in Belgium; my sense is that </w:t>
      </w:r>
      <w:r w:rsidRPr="004C0DE1">
        <w:rPr>
          <w:u w:val="single"/>
        </w:rPr>
        <w:t>a 9/11-style attack</w:t>
      </w:r>
      <w:r w:rsidRPr="004C0DE1">
        <w:rPr>
          <w:sz w:val="16"/>
        </w:rPr>
        <w:t xml:space="preserve"> on U.S. soil </w:t>
      </w:r>
      <w:r w:rsidRPr="004C0DE1">
        <w:rPr>
          <w:u w:val="single"/>
        </w:rPr>
        <w:t>would mean that any</w:t>
      </w:r>
      <w:r w:rsidRPr="004C0DE1">
        <w:rPr>
          <w:sz w:val="16"/>
        </w:rPr>
        <w:t xml:space="preserve"> remaining </w:t>
      </w:r>
      <w:r w:rsidRPr="004C0DE1">
        <w:rPr>
          <w:u w:val="single"/>
        </w:rPr>
        <w:t xml:space="preserve">restraints to the </w:t>
      </w:r>
      <w:r w:rsidRPr="004C0DE1">
        <w:rPr>
          <w:b/>
          <w:u w:val="single"/>
        </w:rPr>
        <w:t>use of</w:t>
      </w:r>
      <w:r w:rsidRPr="004C0DE1">
        <w:rPr>
          <w:sz w:val="16"/>
        </w:rPr>
        <w:t xml:space="preserve"> weapons of mass destruction—including </w:t>
      </w:r>
      <w:r w:rsidRPr="004C0DE1">
        <w:rPr>
          <w:b/>
          <w:u w:val="single"/>
        </w:rPr>
        <w:t>nuclear weapons</w:t>
      </w:r>
      <w:r w:rsidRPr="004C0DE1">
        <w:rPr>
          <w:sz w:val="16"/>
        </w:rPr>
        <w:t>—</w:t>
      </w:r>
      <w:r w:rsidRPr="004C0DE1">
        <w:rPr>
          <w:u w:val="single"/>
        </w:rPr>
        <w:t>would</w:t>
      </w:r>
      <w:r w:rsidRPr="004C0DE1">
        <w:rPr>
          <w:sz w:val="16"/>
        </w:rPr>
        <w:t xml:space="preserve"> likely </w:t>
      </w:r>
      <w:r w:rsidRPr="004C0DE1">
        <w:rPr>
          <w:u w:val="single"/>
        </w:rPr>
        <w:t xml:space="preserve">be </w:t>
      </w:r>
      <w:r w:rsidRPr="004C0DE1">
        <w:rPr>
          <w:b/>
          <w:u w:val="single"/>
        </w:rPr>
        <w:t>swiftly</w:t>
      </w:r>
      <w:r w:rsidRPr="004C0DE1">
        <w:rPr>
          <w:u w:val="single"/>
        </w:rPr>
        <w:t xml:space="preserve"> </w:t>
      </w:r>
      <w:r w:rsidRPr="004C0DE1">
        <w:rPr>
          <w:b/>
          <w:u w:val="single"/>
        </w:rPr>
        <w:t>swept aside</w:t>
      </w:r>
      <w:r w:rsidRPr="004C0DE1">
        <w:rPr>
          <w:sz w:val="16"/>
        </w:rPr>
        <w:t xml:space="preserve">. </w:t>
      </w:r>
      <w:r w:rsidRPr="004C0DE1">
        <w:rPr>
          <w:u w:val="single"/>
        </w:rPr>
        <w:t>General Douglas MacArthur</w:t>
      </w:r>
      <w:r w:rsidRPr="004C0DE1">
        <w:rPr>
          <w:sz w:val="16"/>
        </w:rPr>
        <w:t xml:space="preserve"> had notoriously </w:t>
      </w:r>
      <w:r w:rsidRPr="004C0DE1">
        <w:rPr>
          <w:u w:val="single"/>
        </w:rPr>
        <w:t>floated the idea of using nuclear weapons against China in</w:t>
      </w:r>
      <w:r w:rsidRPr="004C0DE1">
        <w:rPr>
          <w:sz w:val="16"/>
        </w:rPr>
        <w:t xml:space="preserve"> the </w:t>
      </w:r>
      <w:r w:rsidRPr="004C0DE1">
        <w:rPr>
          <w:u w:val="single"/>
        </w:rPr>
        <w:t>Korea</w:t>
      </w:r>
      <w:r w:rsidRPr="004C0DE1">
        <w:rPr>
          <w:sz w:val="16"/>
        </w:rPr>
        <w:t xml:space="preserve">n conflict (1950-53) when he was concerned about Chinese moves to support North Korean aggression. In posthumously published interviews, </w:t>
      </w:r>
      <w:r w:rsidRPr="004C0DE1">
        <w:rPr>
          <w:u w:val="single"/>
        </w:rPr>
        <w:t>MacArthur said</w:t>
      </w:r>
      <w:r w:rsidRPr="004C0DE1">
        <w:rPr>
          <w:sz w:val="16"/>
        </w:rPr>
        <w:t xml:space="preserve"> that </w:t>
      </w:r>
      <w:r w:rsidRPr="004C0DE1">
        <w:rPr>
          <w:u w:val="single"/>
        </w:rPr>
        <w:t>he could have won the war in ten days: “I would have dropped 30</w:t>
      </w:r>
      <w:r w:rsidRPr="004C0DE1">
        <w:rPr>
          <w:sz w:val="16"/>
        </w:rPr>
        <w:t xml:space="preserve"> or so </w:t>
      </w:r>
      <w:r w:rsidRPr="004C0DE1">
        <w:rPr>
          <w:u w:val="single"/>
        </w:rPr>
        <w:t>atomic bombs</w:t>
      </w:r>
      <w:r w:rsidRPr="004C0DE1">
        <w:rPr>
          <w:sz w:val="16"/>
        </w:rPr>
        <w:t xml:space="preserve"> … strung across the neck of Manchuria. For at least 60 years there could have been no land invasion of Korea from the North.” Part of </w:t>
      </w:r>
      <w:r w:rsidRPr="004C0DE1">
        <w:rPr>
          <w:u w:val="single"/>
        </w:rPr>
        <w:t>MacArthur’s logic was that</w:t>
      </w:r>
      <w:r w:rsidRPr="004C0DE1">
        <w:rPr>
          <w:sz w:val="16"/>
        </w:rPr>
        <w:t xml:space="preserve"> the United States would have needed to fight communist China eventually, so </w:t>
      </w:r>
      <w:r w:rsidRPr="004C0DE1">
        <w:rPr>
          <w:u w:val="single"/>
        </w:rPr>
        <w:t xml:space="preserve">it would be best to </w:t>
      </w:r>
      <w:r w:rsidRPr="004C0DE1">
        <w:rPr>
          <w:b/>
          <w:u w:val="single"/>
        </w:rPr>
        <w:t>nuke them while they were</w:t>
      </w:r>
      <w:r w:rsidRPr="004C0DE1">
        <w:rPr>
          <w:sz w:val="16"/>
        </w:rPr>
        <w:t xml:space="preserve"> still </w:t>
      </w:r>
      <w:r w:rsidRPr="004C0DE1">
        <w:rPr>
          <w:b/>
          <w:u w:val="single"/>
        </w:rPr>
        <w:t>weak</w:t>
      </w:r>
      <w:r w:rsidRPr="004C0DE1">
        <w:rPr>
          <w:u w:val="single"/>
        </w:rPr>
        <w:t>, recovering from World War II and the Chinese Revolution</w:t>
      </w:r>
      <w:r w:rsidRPr="004C0DE1">
        <w:rPr>
          <w:sz w:val="16"/>
        </w:rPr>
        <w:t xml:space="preserve"> (1949), as opposed to fighting them later after they had become much stronger. “</w:t>
      </w:r>
      <w:r w:rsidRPr="004C0DE1">
        <w:rPr>
          <w:b/>
          <w:u w:val="single"/>
        </w:rPr>
        <w:t>That makes sense</w:t>
      </w:r>
      <w:r w:rsidRPr="004C0DE1">
        <w:rPr>
          <w:sz w:val="16"/>
        </w:rPr>
        <w:t xml:space="preserve"> to me!” </w:t>
      </w:r>
      <w:r w:rsidRPr="004C0DE1">
        <w:rPr>
          <w:u w:val="single"/>
        </w:rPr>
        <w:t>opined a Trump backer</w:t>
      </w:r>
      <w:r w:rsidRPr="004C0DE1">
        <w:rPr>
          <w:sz w:val="16"/>
        </w:rPr>
        <w:t xml:space="preserve"> with whom I recently spoke on this topic. And yet, I offered, most Americans today are probably pretty happy that we didn’t use nuclear weapons against China in the Korean </w:t>
      </w:r>
      <w:proofErr w:type="gramStart"/>
      <w:r w:rsidRPr="004C0DE1">
        <w:rPr>
          <w:sz w:val="16"/>
        </w:rPr>
        <w:t>war, or</w:t>
      </w:r>
      <w:proofErr w:type="gramEnd"/>
      <w:r w:rsidRPr="004C0DE1">
        <w:rPr>
          <w:sz w:val="16"/>
        </w:rPr>
        <w:t xml:space="preserve"> would be if they knew anything about that historical interlude. “I guess,” he said. “But </w:t>
      </w:r>
      <w:r w:rsidRPr="004C0DE1">
        <w:rPr>
          <w:u w:val="single"/>
        </w:rPr>
        <w:t>why not press your advantage when you have one?</w:t>
      </w:r>
      <w:r w:rsidRPr="004C0DE1">
        <w:rPr>
          <w:sz w:val="16"/>
        </w:rPr>
        <w:t xml:space="preserve">” I offer this example because my sense is that </w:t>
      </w:r>
      <w:r w:rsidRPr="004C0DE1">
        <w:rPr>
          <w:u w:val="single"/>
        </w:rPr>
        <w:t>in a putative Trump administration</w:t>
      </w:r>
      <w:r w:rsidRPr="004C0DE1">
        <w:rPr>
          <w:sz w:val="16"/>
        </w:rPr>
        <w:t xml:space="preserve">, “the gloves would be off” and </w:t>
      </w:r>
      <w:r w:rsidRPr="004C0DE1">
        <w:rPr>
          <w:b/>
          <w:u w:val="single"/>
        </w:rPr>
        <w:t>all barriers</w:t>
      </w:r>
      <w:r w:rsidRPr="004C0DE1">
        <w:rPr>
          <w:sz w:val="16"/>
        </w:rPr>
        <w:t>—</w:t>
      </w:r>
      <w:r w:rsidRPr="004C0DE1">
        <w:rPr>
          <w:u w:val="single"/>
        </w:rPr>
        <w:t>including public opinion</w:t>
      </w:r>
      <w:r w:rsidRPr="004C0DE1">
        <w:rPr>
          <w:sz w:val="16"/>
        </w:rPr>
        <w:t>—</w:t>
      </w:r>
      <w:r w:rsidRPr="004C0DE1">
        <w:rPr>
          <w:u w:val="single"/>
        </w:rPr>
        <w:t>to the first use of</w:t>
      </w:r>
      <w:r w:rsidRPr="004C0DE1">
        <w:rPr>
          <w:sz w:val="16"/>
        </w:rPr>
        <w:t xml:space="preserve"> various kinds of </w:t>
      </w:r>
      <w:r w:rsidRPr="004C0DE1">
        <w:rPr>
          <w:u w:val="single"/>
        </w:rPr>
        <w:t>w</w:t>
      </w:r>
      <w:r w:rsidRPr="004C0DE1">
        <w:rPr>
          <w:sz w:val="16"/>
        </w:rPr>
        <w:t xml:space="preserve">eapons of </w:t>
      </w:r>
      <w:r w:rsidRPr="004C0DE1">
        <w:rPr>
          <w:u w:val="single"/>
        </w:rPr>
        <w:t>m</w:t>
      </w:r>
      <w:r w:rsidRPr="004C0DE1">
        <w:rPr>
          <w:sz w:val="16"/>
        </w:rPr>
        <w:t xml:space="preserve">ass </w:t>
      </w:r>
      <w:r w:rsidRPr="004C0DE1">
        <w:rPr>
          <w:u w:val="single"/>
        </w:rPr>
        <w:t>d</w:t>
      </w:r>
      <w:r w:rsidRPr="004C0DE1">
        <w:rPr>
          <w:sz w:val="16"/>
        </w:rPr>
        <w:t xml:space="preserve">estruction </w:t>
      </w:r>
      <w:r w:rsidRPr="004C0DE1">
        <w:rPr>
          <w:u w:val="single"/>
        </w:rPr>
        <w:t>would</w:t>
      </w:r>
      <w:r w:rsidRPr="004C0DE1">
        <w:rPr>
          <w:sz w:val="16"/>
        </w:rPr>
        <w:t xml:space="preserve"> likely </w:t>
      </w:r>
      <w:r w:rsidRPr="004C0DE1">
        <w:rPr>
          <w:u w:val="single"/>
        </w:rPr>
        <w:t>be at an all-time low</w:t>
      </w:r>
      <w:r w:rsidRPr="004C0DE1">
        <w:rPr>
          <w:sz w:val="16"/>
        </w:rPr>
        <w:t xml:space="preserve">. Bruce </w:t>
      </w:r>
      <w:proofErr w:type="spellStart"/>
      <w:r w:rsidRPr="004C0DE1">
        <w:rPr>
          <w:sz w:val="16"/>
        </w:rPr>
        <w:t>Cumings</w:t>
      </w:r>
      <w:proofErr w:type="spellEnd"/>
      <w:r w:rsidRPr="004C0DE1">
        <w:rPr>
          <w:sz w:val="16"/>
        </w:rPr>
        <w:t xml:space="preserve">, the leading U.S. historian of Korea, has commented on the MacArthur incident in an analysis from back in 2004. </w:t>
      </w:r>
      <w:proofErr w:type="spellStart"/>
      <w:r w:rsidRPr="004C0DE1">
        <w:rPr>
          <w:sz w:val="16"/>
        </w:rPr>
        <w:t>Cumings</w:t>
      </w:r>
      <w:proofErr w:type="spellEnd"/>
      <w:r w:rsidRPr="004C0DE1">
        <w:rPr>
          <w:sz w:val="16"/>
        </w:rPr>
        <w:t xml:space="preserve"> noted that “MacArthur sounds like a warmongering lunatic” for advocating the use of nuclear weapons, but also explained that, astonishing as it might seem, the general </w:t>
      </w:r>
      <w:proofErr w:type="gramStart"/>
      <w:r w:rsidRPr="004C0DE1">
        <w:rPr>
          <w:sz w:val="16"/>
        </w:rPr>
        <w:t>actually had</w:t>
      </w:r>
      <w:proofErr w:type="gramEnd"/>
      <w:r w:rsidRPr="004C0DE1">
        <w:rPr>
          <w:sz w:val="16"/>
        </w:rPr>
        <w:t xml:space="preserve"> some support for his outlandish proposal. </w:t>
      </w:r>
      <w:proofErr w:type="spellStart"/>
      <w:r w:rsidRPr="004C0DE1">
        <w:rPr>
          <w:sz w:val="16"/>
        </w:rPr>
        <w:t>Cumings</w:t>
      </w:r>
      <w:proofErr w:type="spellEnd"/>
      <w:r w:rsidRPr="004C0DE1">
        <w:rPr>
          <w:sz w:val="16"/>
        </w:rPr>
        <w:t xml:space="preserve"> also noted that MacArthur’s conduct, quite appropriately, contributed to the celebrated war hero’s dismissal by President Truman. But that was then. *** “</w:t>
      </w:r>
      <w:r w:rsidRPr="004C0DE1">
        <w:rPr>
          <w:u w:val="single"/>
        </w:rPr>
        <w:t xml:space="preserve">Trump’s </w:t>
      </w:r>
      <w:r w:rsidRPr="004C0DE1">
        <w:rPr>
          <w:b/>
          <w:u w:val="single"/>
        </w:rPr>
        <w:t>foreign policy inexperience</w:t>
      </w:r>
      <w:r w:rsidRPr="004C0DE1">
        <w:rPr>
          <w:u w:val="single"/>
        </w:rPr>
        <w:t xml:space="preserve"> and the</w:t>
      </w:r>
      <w:r w:rsidRPr="004C0DE1">
        <w:rPr>
          <w:sz w:val="16"/>
        </w:rPr>
        <w:t xml:space="preserve"> proven </w:t>
      </w:r>
      <w:r w:rsidRPr="004C0DE1">
        <w:rPr>
          <w:u w:val="single"/>
        </w:rPr>
        <w:t>tendency</w:t>
      </w:r>
      <w:r w:rsidRPr="004C0DE1">
        <w:rPr>
          <w:sz w:val="16"/>
        </w:rPr>
        <w:t xml:space="preserve"> of one thing </w:t>
      </w:r>
      <w:r w:rsidRPr="004C0DE1">
        <w:rPr>
          <w:u w:val="single"/>
        </w:rPr>
        <w:t>to lead to</w:t>
      </w:r>
      <w:r w:rsidRPr="004C0DE1">
        <w:rPr>
          <w:sz w:val="16"/>
        </w:rPr>
        <w:t xml:space="preserve"> another in </w:t>
      </w:r>
      <w:r w:rsidRPr="004C0DE1">
        <w:rPr>
          <w:b/>
          <w:u w:val="single"/>
        </w:rPr>
        <w:t>military interventions</w:t>
      </w:r>
      <w:r w:rsidRPr="004C0DE1">
        <w:rPr>
          <w:u w:val="single"/>
        </w:rPr>
        <w:t xml:space="preserve"> could</w:t>
      </w:r>
      <w:r w:rsidRPr="004C0DE1">
        <w:rPr>
          <w:sz w:val="16"/>
        </w:rPr>
        <w:t xml:space="preserve"> easily </w:t>
      </w:r>
      <w:r w:rsidRPr="004C0DE1">
        <w:rPr>
          <w:u w:val="single"/>
        </w:rPr>
        <w:t xml:space="preserve">mean a </w:t>
      </w:r>
      <w:r w:rsidRPr="004C0DE1">
        <w:rPr>
          <w:b/>
          <w:u w:val="single"/>
        </w:rPr>
        <w:t>protracted</w:t>
      </w:r>
      <w:r w:rsidRPr="004C0DE1">
        <w:rPr>
          <w:sz w:val="16"/>
        </w:rPr>
        <w:t xml:space="preserve"> U.S. involvement in a ground </w:t>
      </w:r>
      <w:r w:rsidRPr="004C0DE1">
        <w:rPr>
          <w:b/>
          <w:u w:val="single"/>
        </w:rPr>
        <w:t>war in Syria</w:t>
      </w:r>
      <w:r w:rsidRPr="004C0DE1">
        <w:rPr>
          <w:sz w:val="16"/>
        </w:rPr>
        <w:t xml:space="preserve">” Paul Pillar is nonresident senior fellow at the Brookings Institution and at the Center for Security Studies at Georgetown University. From 2000 to 2005, as the national intelligence officer for the Near East and South Asia, he </w:t>
      </w:r>
      <w:proofErr w:type="gramStart"/>
      <w:r w:rsidRPr="004C0DE1">
        <w:rPr>
          <w:sz w:val="16"/>
        </w:rPr>
        <w:t>was in charge of</w:t>
      </w:r>
      <w:proofErr w:type="gramEnd"/>
      <w:r w:rsidRPr="004C0DE1">
        <w:rPr>
          <w:sz w:val="16"/>
        </w:rPr>
        <w:t xml:space="preserve"> the analysis of those regions for the CIA and all other American intelligence agencies. </w:t>
      </w:r>
      <w:r w:rsidRPr="004C0DE1">
        <w:rPr>
          <w:u w:val="single"/>
        </w:rPr>
        <w:t>In a Trump presidency, the</w:t>
      </w:r>
      <w:r w:rsidRPr="004C0DE1">
        <w:rPr>
          <w:sz w:val="16"/>
        </w:rPr>
        <w:t xml:space="preserve"> potentially </w:t>
      </w:r>
      <w:r w:rsidRPr="004C0DE1">
        <w:rPr>
          <w:u w:val="single"/>
        </w:rPr>
        <w:t xml:space="preserve">moderating influence of the national security establishment will be </w:t>
      </w:r>
      <w:r w:rsidRPr="004C0DE1">
        <w:rPr>
          <w:b/>
          <w:u w:val="single"/>
        </w:rPr>
        <w:t>far less powerful</w:t>
      </w:r>
      <w:r w:rsidRPr="004C0DE1">
        <w:rPr>
          <w:u w:val="single"/>
        </w:rPr>
        <w:t xml:space="preserve"> than Trump’s own ideas and the</w:t>
      </w:r>
      <w:r w:rsidRPr="004C0DE1">
        <w:rPr>
          <w:sz w:val="16"/>
        </w:rPr>
        <w:t xml:space="preserve"> political </w:t>
      </w:r>
      <w:r w:rsidRPr="004C0DE1">
        <w:rPr>
          <w:u w:val="single"/>
        </w:rPr>
        <w:t>demands of a</w:t>
      </w:r>
      <w:r w:rsidRPr="004C0DE1">
        <w:rPr>
          <w:sz w:val="16"/>
        </w:rPr>
        <w:t xml:space="preserve"> scared, </w:t>
      </w:r>
      <w:r w:rsidRPr="004C0DE1">
        <w:rPr>
          <w:u w:val="single"/>
        </w:rPr>
        <w:t>fired-up public in the aftermath of a terrorist attack</w:t>
      </w:r>
      <w:r w:rsidRPr="004C0DE1">
        <w:rPr>
          <w:sz w:val="16"/>
        </w:rPr>
        <w:t xml:space="preserve"> like 9/11.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w:t>
      </w:r>
      <w:r w:rsidRPr="004C0DE1">
        <w:rPr>
          <w:rStyle w:val="StyleUnderline"/>
        </w:rPr>
        <w:t>In the aftermath of</w:t>
      </w:r>
      <w:r w:rsidRPr="004C0DE1">
        <w:rPr>
          <w:sz w:val="16"/>
        </w:rPr>
        <w:t xml:space="preserve"> another </w:t>
      </w:r>
      <w:r w:rsidRPr="004C0DE1">
        <w:rPr>
          <w:rStyle w:val="StyleUnderline"/>
        </w:rPr>
        <w:t>9/11-type attack, public moods and</w:t>
      </w:r>
      <w:r w:rsidRPr="004C0DE1">
        <w:rPr>
          <w:sz w:val="16"/>
        </w:rPr>
        <w:t xml:space="preserve"> thus </w:t>
      </w:r>
      <w:r w:rsidRPr="004C0DE1">
        <w:rPr>
          <w:rStyle w:val="StyleUnderline"/>
        </w:rPr>
        <w:t>tolerance</w:t>
      </w:r>
      <w:r w:rsidRPr="004C0DE1">
        <w:rPr>
          <w:sz w:val="16"/>
        </w:rPr>
        <w:t xml:space="preserve"> of torture </w:t>
      </w:r>
      <w:r w:rsidRPr="004C0DE1">
        <w:rPr>
          <w:rStyle w:val="StyleUnderline"/>
        </w:rPr>
        <w:t>are likely to revert to what they were back then</w:t>
      </w:r>
      <w:r w:rsidRPr="004C0DE1">
        <w:rPr>
          <w:sz w:val="16"/>
        </w:rPr>
        <w:t xml:space="preserve">. </w:t>
      </w:r>
      <w:r w:rsidRPr="004C0DE1">
        <w:rPr>
          <w:rStyle w:val="StyleUnderline"/>
        </w:rPr>
        <w:t>Assuming any connection</w:t>
      </w:r>
      <w:r w:rsidRPr="004C0DE1">
        <w:rPr>
          <w:sz w:val="16"/>
        </w:rPr>
        <w:t xml:space="preserve"> at all </w:t>
      </w:r>
      <w:r w:rsidRPr="004C0DE1">
        <w:rPr>
          <w:rStyle w:val="StyleUnderline"/>
        </w:rPr>
        <w:t>could be made between the attack and a foreign location</w:t>
      </w:r>
      <w:r w:rsidRPr="004C0DE1">
        <w:rPr>
          <w:sz w:val="16"/>
        </w:rPr>
        <w:t xml:space="preserve">—such as the ISIL-controlled enclave in Syria—a </w:t>
      </w:r>
      <w:r w:rsidRPr="004C0DE1">
        <w:rPr>
          <w:rStyle w:val="StyleUnderline"/>
        </w:rPr>
        <w:t>Trump</w:t>
      </w:r>
      <w:r w:rsidRPr="004C0DE1">
        <w:rPr>
          <w:sz w:val="16"/>
        </w:rPr>
        <w:t xml:space="preserve"> administration </w:t>
      </w:r>
      <w:r w:rsidRPr="004C0DE1">
        <w:rPr>
          <w:rStyle w:val="StyleUnderline"/>
        </w:rPr>
        <w:t>would launch a major military assault on the</w:t>
      </w:r>
      <w:r w:rsidRPr="004C0DE1">
        <w:rPr>
          <w:sz w:val="16"/>
        </w:rPr>
        <w:t xml:space="preserve"> ostensibly relevant </w:t>
      </w:r>
      <w:r w:rsidRPr="004C0DE1">
        <w:rPr>
          <w:rStyle w:val="StyleUnderline"/>
        </w:rPr>
        <w:t>foreign targets</w:t>
      </w:r>
      <w:r w:rsidRPr="004C0DE1">
        <w:rPr>
          <w:sz w:val="16"/>
        </w:rPr>
        <w:t xml:space="preserve">. Although some of Trump’s statements during the campaign suggest an aversion to large ground wars and to anything that smacks of nation-building, </w:t>
      </w:r>
      <w:r w:rsidRPr="004C0DE1">
        <w:rPr>
          <w:rStyle w:val="StyleUnderline"/>
        </w:rPr>
        <w:t>the subsequent political</w:t>
      </w:r>
      <w:r w:rsidRPr="004C0DE1">
        <w:rPr>
          <w:sz w:val="16"/>
        </w:rPr>
        <w:t xml:space="preserve"> and operational </w:t>
      </w:r>
      <w:r w:rsidRPr="004C0DE1">
        <w:rPr>
          <w:rStyle w:val="StyleUnderline"/>
        </w:rPr>
        <w:t>momentum may overtake</w:t>
      </w:r>
      <w:r w:rsidRPr="004C0DE1">
        <w:rPr>
          <w:sz w:val="16"/>
        </w:rPr>
        <w:t xml:space="preserve"> the </w:t>
      </w:r>
      <w:r w:rsidRPr="004C0DE1">
        <w:rPr>
          <w:rStyle w:val="StyleUnderline"/>
        </w:rPr>
        <w:t>aversion</w:t>
      </w:r>
      <w:r w:rsidRPr="004C0DE1">
        <w:rPr>
          <w:sz w:val="16"/>
        </w:rPr>
        <w:t xml:space="preserve">. </w:t>
      </w:r>
      <w:r w:rsidRPr="004C0DE1">
        <w:rPr>
          <w:rStyle w:val="StyleUnderline"/>
        </w:rPr>
        <w:t>Trump’s foreign policy inexperience</w:t>
      </w:r>
      <w:r w:rsidRPr="004C0DE1">
        <w:rPr>
          <w:sz w:val="16"/>
        </w:rPr>
        <w:t xml:space="preserve"> and the proven tendency of one thing to lead to another in military interventions </w:t>
      </w:r>
      <w:r w:rsidRPr="004C0DE1">
        <w:rPr>
          <w:rStyle w:val="StyleUnderline"/>
        </w:rPr>
        <w:t>could easily mean a protracted</w:t>
      </w:r>
      <w:r w:rsidRPr="004C0DE1">
        <w:rPr>
          <w:sz w:val="16"/>
        </w:rPr>
        <w:t xml:space="preserve"> U.S. involvement in a </w:t>
      </w:r>
      <w:r w:rsidRPr="004C0DE1">
        <w:rPr>
          <w:rStyle w:val="StyleUnderline"/>
        </w:rPr>
        <w:t>ground war in Syria</w:t>
      </w:r>
      <w:r w:rsidRPr="004C0DE1">
        <w:rPr>
          <w:sz w:val="16"/>
        </w:rPr>
        <w:t xml:space="preserve">. President </w:t>
      </w:r>
      <w:r w:rsidRPr="004C0DE1">
        <w:rPr>
          <w:rStyle w:val="StyleUnderline"/>
        </w:rPr>
        <w:t>Trump’s relations with</w:t>
      </w:r>
      <w:r w:rsidRPr="004C0DE1">
        <w:rPr>
          <w:sz w:val="16"/>
        </w:rPr>
        <w:t xml:space="preserve"> allies and other </w:t>
      </w:r>
      <w:r w:rsidRPr="004C0DE1">
        <w:rPr>
          <w:rStyle w:val="StyleUnderline"/>
        </w:rPr>
        <w:t>foreign states in the aftermath</w:t>
      </w:r>
      <w:r w:rsidRPr="004C0DE1">
        <w:rPr>
          <w:sz w:val="16"/>
        </w:rPr>
        <w:t xml:space="preserve"> of an attack </w:t>
      </w:r>
      <w:r w:rsidRPr="004C0DE1">
        <w:rPr>
          <w:rStyle w:val="StyleUnderline"/>
        </w:rPr>
        <w:t>would resemble the “for us or for the terrorists” attitude of</w:t>
      </w:r>
      <w:r w:rsidRPr="004C0DE1">
        <w:rPr>
          <w:sz w:val="16"/>
        </w:rPr>
        <w:t xml:space="preserve"> the George W. </w:t>
      </w:r>
      <w:r w:rsidRPr="004C0DE1">
        <w:rPr>
          <w:rStyle w:val="StyleUnderline"/>
        </w:rPr>
        <w:t>Bush</w:t>
      </w:r>
      <w:r w:rsidRPr="004C0DE1">
        <w:rPr>
          <w:sz w:val="16"/>
        </w:rPr>
        <w:t xml:space="preserve"> administration </w:t>
      </w:r>
      <w:r w:rsidRPr="004C0DE1">
        <w:rPr>
          <w:rStyle w:val="StyleUnderline"/>
        </w:rPr>
        <w:t>but with</w:t>
      </w:r>
      <w:r w:rsidRPr="004C0DE1">
        <w:rPr>
          <w:sz w:val="16"/>
        </w:rPr>
        <w:t xml:space="preserve"> the addition of </w:t>
      </w:r>
      <w:r w:rsidRPr="004C0DE1">
        <w:rPr>
          <w:rStyle w:val="StyleUnderline"/>
        </w:rPr>
        <w:t>a generous dose of Trumpian bombast</w:t>
      </w:r>
      <w:r w:rsidRPr="004C0DE1">
        <w:rPr>
          <w:sz w:val="16"/>
        </w:rPr>
        <w:t xml:space="preserve">.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w:t>
      </w:r>
      <w:r w:rsidRPr="004C0DE1">
        <w:rPr>
          <w:rStyle w:val="StyleUnderline"/>
        </w:rPr>
        <w:t>This would be the occasion for</w:t>
      </w:r>
      <w:r w:rsidRPr="004C0DE1">
        <w:rPr>
          <w:sz w:val="16"/>
        </w:rPr>
        <w:t xml:space="preserve"> a President </w:t>
      </w:r>
      <w:r w:rsidRPr="004C0DE1">
        <w:rPr>
          <w:rStyle w:val="StyleUnderline"/>
        </w:rPr>
        <w:t>Trump to do whatever he had not</w:t>
      </w:r>
      <w:r w:rsidRPr="004C0DE1">
        <w:rPr>
          <w:sz w:val="16"/>
        </w:rPr>
        <w:t xml:space="preserve"> already </w:t>
      </w:r>
      <w:r w:rsidRPr="004C0DE1">
        <w:rPr>
          <w:rStyle w:val="StyleUnderline"/>
        </w:rPr>
        <w:t>done in restricting immigration</w:t>
      </w:r>
      <w:r w:rsidRPr="004C0DE1">
        <w:rPr>
          <w:sz w:val="16"/>
        </w:rPr>
        <w:t xml:space="preserve">. Beyond that, candidate Trump has given us little specific to go on, but it is likely that </w:t>
      </w:r>
      <w:r w:rsidRPr="004C0DE1">
        <w:rPr>
          <w:rStyle w:val="StyleUnderline"/>
        </w:rPr>
        <w:t>the status of Muslims in America</w:t>
      </w:r>
      <w:r w:rsidRPr="004C0DE1">
        <w:rPr>
          <w:sz w:val="16"/>
        </w:rPr>
        <w:t xml:space="preserve"> and their relations with fellow citizens </w:t>
      </w:r>
      <w:r w:rsidRPr="004C0DE1">
        <w:rPr>
          <w:rStyle w:val="StyleUnderline"/>
        </w:rPr>
        <w:t>would become as delicate and fraught as they ever have been</w:t>
      </w:r>
      <w:r w:rsidRPr="004C0DE1">
        <w:rPr>
          <w:sz w:val="16"/>
        </w:rPr>
        <w:t xml:space="preserve">. </w:t>
      </w:r>
      <w:r w:rsidRPr="004C0DE1">
        <w:rPr>
          <w:rStyle w:val="StyleUnderline"/>
        </w:rPr>
        <w:t>Islamophobia will</w:t>
      </w:r>
      <w:r w:rsidRPr="004C0DE1">
        <w:rPr>
          <w:sz w:val="16"/>
        </w:rPr>
        <w:t xml:space="preserve"> likely </w:t>
      </w:r>
      <w:r w:rsidRPr="004C0DE1">
        <w:rPr>
          <w:rStyle w:val="StyleUnderline"/>
        </w:rPr>
        <w:t>surge and relationships between Muslim communities and police will likely worsen</w:t>
      </w:r>
      <w:r w:rsidRPr="004C0DE1">
        <w:rPr>
          <w:sz w:val="16"/>
        </w:rPr>
        <w:t xml:space="preserve">. </w:t>
      </w:r>
      <w:r w:rsidRPr="004C0DE1">
        <w:rPr>
          <w:rStyle w:val="StyleUnderline"/>
        </w:rPr>
        <w:t>A President Trump would</w:t>
      </w:r>
      <w:r w:rsidRPr="004C0DE1">
        <w:rPr>
          <w:sz w:val="16"/>
        </w:rPr>
        <w:t xml:space="preserve"> be more likely to </w:t>
      </w:r>
      <w:r w:rsidRPr="004C0DE1">
        <w:rPr>
          <w:rStyle w:val="StyleUnderline"/>
        </w:rPr>
        <w:t>exacerbate</w:t>
      </w:r>
      <w:r w:rsidRPr="004C0DE1">
        <w:rPr>
          <w:sz w:val="16"/>
        </w:rPr>
        <w:t xml:space="preserve"> than to smooth the </w:t>
      </w:r>
      <w:r w:rsidRPr="004C0DE1">
        <w:rPr>
          <w:rStyle w:val="StyleUnderline"/>
        </w:rPr>
        <w:t>fears and suspicions</w:t>
      </w:r>
      <w:r w:rsidRPr="004C0DE1">
        <w:rPr>
          <w:sz w:val="16"/>
        </w:rPr>
        <w:t xml:space="preserve"> involved.</w:t>
      </w:r>
      <w:r w:rsidRPr="004C0DE1">
        <w:t xml:space="preserve"> </w:t>
      </w:r>
    </w:p>
    <w:p w14:paraId="63050F50" w14:textId="0DFCE43C" w:rsidR="00107D06" w:rsidRPr="004C0DE1" w:rsidRDefault="00107D06" w:rsidP="00107D06">
      <w:pPr>
        <w:pStyle w:val="Heading3"/>
      </w:pPr>
      <w:r w:rsidRPr="004C0DE1">
        <w:t>2NC -- Trump</w:t>
      </w:r>
    </w:p>
    <w:p w14:paraId="7999D823" w14:textId="77777777" w:rsidR="00107D06" w:rsidRPr="004C0DE1" w:rsidRDefault="00107D06" w:rsidP="00107D06">
      <w:pPr>
        <w:pStyle w:val="Heading4"/>
      </w:pPr>
      <w:r w:rsidRPr="004C0DE1">
        <w:t xml:space="preserve">Federalism </w:t>
      </w:r>
      <w:r w:rsidRPr="004C0DE1">
        <w:rPr>
          <w:u w:val="single"/>
        </w:rPr>
        <w:t>checks</w:t>
      </w:r>
      <w:r w:rsidRPr="004C0DE1">
        <w:t xml:space="preserve"> Trump’s </w:t>
      </w:r>
      <w:r w:rsidRPr="004C0DE1">
        <w:rPr>
          <w:u w:val="single"/>
        </w:rPr>
        <w:t>fascist agenda</w:t>
      </w:r>
      <w:r w:rsidRPr="004C0DE1">
        <w:t>.</w:t>
      </w:r>
    </w:p>
    <w:p w14:paraId="1E05AF0D" w14:textId="77777777" w:rsidR="00107D06" w:rsidRPr="004C0DE1" w:rsidRDefault="00107D06" w:rsidP="00107D06">
      <w:r w:rsidRPr="004C0DE1">
        <w:rPr>
          <w:rStyle w:val="Style13ptBold"/>
        </w:rPr>
        <w:t>Tubbs &amp; Hay ’17</w:t>
      </w:r>
      <w:r w:rsidRPr="004C0DE1">
        <w:t xml:space="preserve"> </w:t>
      </w:r>
      <w:r w:rsidRPr="004C0DE1">
        <w:rPr>
          <w:sz w:val="16"/>
          <w:szCs w:val="16"/>
        </w:rPr>
        <w:t xml:space="preserve">(David; Daniel; 8/7/17; Fellow of the Witherspoon Institute and Associate Professor of Politics at The King’s College in New York City; litigator in Washington, DC; “A Fascist in the White House? Federalism as an Antidote to Authoritarianism”; </w:t>
      </w:r>
      <w:hyperlink r:id="rId38" w:history="1">
        <w:r w:rsidRPr="004C0DE1">
          <w:rPr>
            <w:rStyle w:val="Hyperlink"/>
            <w:sz w:val="16"/>
            <w:szCs w:val="16"/>
          </w:rPr>
          <w:t>http://www.thepublicdiscourse.com/2017/08/19860/</w:t>
        </w:r>
      </w:hyperlink>
      <w:r w:rsidRPr="004C0DE1">
        <w:rPr>
          <w:sz w:val="16"/>
          <w:szCs w:val="16"/>
        </w:rPr>
        <w:t>; DOA: 9/17/17)</w:t>
      </w:r>
    </w:p>
    <w:p w14:paraId="5B1954C5" w14:textId="77777777" w:rsidR="00107D06" w:rsidRPr="004C0DE1" w:rsidRDefault="00107D06" w:rsidP="00107D06">
      <w:pPr>
        <w:rPr>
          <w:sz w:val="16"/>
        </w:rPr>
      </w:pPr>
      <w:r w:rsidRPr="004C0DE1">
        <w:rPr>
          <w:sz w:val="16"/>
        </w:rPr>
        <w:t xml:space="preserve">This “tradition” of crying wolf presents problems for sober </w:t>
      </w:r>
      <w:r w:rsidRPr="004C0DE1">
        <w:rPr>
          <w:rStyle w:val="StyleUnderline"/>
        </w:rPr>
        <w:t>analysts</w:t>
      </w:r>
      <w:r w:rsidRPr="004C0DE1">
        <w:rPr>
          <w:sz w:val="16"/>
        </w:rPr>
        <w:t xml:space="preserve"> now </w:t>
      </w:r>
      <w:r w:rsidRPr="004C0DE1">
        <w:rPr>
          <w:rStyle w:val="StyleUnderline"/>
        </w:rPr>
        <w:t>legitimately worried about the presidency of</w:t>
      </w:r>
      <w:r w:rsidRPr="004C0DE1">
        <w:rPr>
          <w:sz w:val="16"/>
        </w:rPr>
        <w:t xml:space="preserve"> Donald </w:t>
      </w:r>
      <w:r w:rsidRPr="004C0DE1">
        <w:rPr>
          <w:rStyle w:val="StyleUnderline"/>
        </w:rPr>
        <w:t>Trump</w:t>
      </w:r>
      <w:r w:rsidRPr="004C0DE1">
        <w:rPr>
          <w:sz w:val="16"/>
        </w:rPr>
        <w:t xml:space="preserve">. Many </w:t>
      </w:r>
      <w:r w:rsidRPr="004C0DE1">
        <w:rPr>
          <w:rStyle w:val="StyleUnderline"/>
        </w:rPr>
        <w:t>Americans</w:t>
      </w:r>
      <w:r w:rsidRPr="004C0DE1">
        <w:rPr>
          <w:sz w:val="16"/>
        </w:rPr>
        <w:t xml:space="preserve"> seem sincerely to believe that their </w:t>
      </w:r>
      <w:r w:rsidRPr="004C0DE1">
        <w:rPr>
          <w:rStyle w:val="StyleUnderline"/>
        </w:rPr>
        <w:t xml:space="preserve">nation is </w:t>
      </w:r>
      <w:r w:rsidRPr="004C0DE1">
        <w:rPr>
          <w:rStyle w:val="Emphasis"/>
        </w:rPr>
        <w:t>tottering on the brink of fascism</w:t>
      </w:r>
      <w:r w:rsidRPr="004C0DE1">
        <w:rPr>
          <w:sz w:val="16"/>
        </w:rPr>
        <w:t xml:space="preserve">. Since Election Day, the Amazon and New York Times bestseller lists have included titles such as George Orwell’s 1984, Hannah Arendt’s Origins of Totalitarianism, Sinclair Lewis’s It </w:t>
      </w:r>
      <w:proofErr w:type="gramStart"/>
      <w:r w:rsidRPr="004C0DE1">
        <w:rPr>
          <w:sz w:val="16"/>
        </w:rPr>
        <w:t>Can’t</w:t>
      </w:r>
      <w:proofErr w:type="gramEnd"/>
      <w:r w:rsidRPr="004C0DE1">
        <w:rPr>
          <w:sz w:val="16"/>
        </w:rPr>
        <w:t xml:space="preserve"> Happen Here, and Timothy Snyder’s On Tyranny. Soon </w:t>
      </w:r>
      <w:r w:rsidRPr="004C0DE1">
        <w:rPr>
          <w:rStyle w:val="StyleUnderline"/>
        </w:rPr>
        <w:t>after Inauguration Day, the Washington Post coined a new motto for its mission: “</w:t>
      </w:r>
      <w:r w:rsidRPr="004C0DE1">
        <w:rPr>
          <w:rStyle w:val="Emphasis"/>
        </w:rPr>
        <w:t>Democracy Dies in Darkness</w:t>
      </w:r>
      <w:r w:rsidRPr="004C0DE1">
        <w:rPr>
          <w:rStyle w:val="StyleUnderline"/>
        </w:rPr>
        <w:t>.”</w:t>
      </w:r>
      <w:r w:rsidRPr="004C0DE1">
        <w:rPr>
          <w:sz w:val="16"/>
        </w:rPr>
        <w:t xml:space="preserve"> And the New York Public Theater recently staged Shakespeare’s Julius Caesar while striving to give the actor who played Caesar a strong physical resemblance to our current president. Even if some of this is overwrought, many Americans seem genuinely worried. In this unusual political milieu, </w:t>
      </w:r>
      <w:r w:rsidRPr="004C0DE1">
        <w:rPr>
          <w:rStyle w:val="StyleUnderline"/>
        </w:rPr>
        <w:t>analysts</w:t>
      </w:r>
      <w:r w:rsidRPr="004C0DE1">
        <w:rPr>
          <w:sz w:val="16"/>
        </w:rPr>
        <w:t xml:space="preserve"> on the left and in the political center </w:t>
      </w:r>
      <w:r w:rsidRPr="004C0DE1">
        <w:rPr>
          <w:rStyle w:val="StyleUnderline"/>
        </w:rPr>
        <w:t xml:space="preserve">have come to champion our nation’s commitment to </w:t>
      </w:r>
      <w:r w:rsidRPr="004C0DE1">
        <w:rPr>
          <w:rStyle w:val="Emphasis"/>
        </w:rPr>
        <w:t>representative democracy</w:t>
      </w:r>
      <w:r w:rsidRPr="004C0DE1">
        <w:rPr>
          <w:rStyle w:val="StyleUnderline"/>
        </w:rPr>
        <w:t xml:space="preserve"> and </w:t>
      </w:r>
      <w:r w:rsidRPr="004C0DE1">
        <w:rPr>
          <w:rStyle w:val="Emphasis"/>
        </w:rPr>
        <w:t>the institutions that undergird it</w:t>
      </w:r>
      <w:r w:rsidRPr="004C0DE1">
        <w:rPr>
          <w:rStyle w:val="StyleUnderline"/>
        </w:rPr>
        <w:t xml:space="preserve"> as </w:t>
      </w:r>
      <w:r w:rsidRPr="004C0DE1">
        <w:rPr>
          <w:rStyle w:val="Emphasis"/>
        </w:rPr>
        <w:t>bulwarks against oppressive national power</w:t>
      </w:r>
      <w:r w:rsidRPr="004C0DE1">
        <w:rPr>
          <w:sz w:val="16"/>
        </w:rPr>
        <w:t xml:space="preserve">. Consider the recent writings of David Frum, Timothy Snyder, and Jeffrey Rosen, three prominent center-left intellectuals. Their </w:t>
      </w:r>
      <w:r w:rsidRPr="004C0DE1">
        <w:rPr>
          <w:rStyle w:val="StyleUnderline"/>
        </w:rPr>
        <w:t>worries</w:t>
      </w:r>
      <w:r w:rsidRPr="004C0DE1">
        <w:rPr>
          <w:sz w:val="16"/>
        </w:rPr>
        <w:t xml:space="preserve">, taken collectively, </w:t>
      </w:r>
      <w:r w:rsidRPr="004C0DE1">
        <w:rPr>
          <w:rStyle w:val="StyleUnderline"/>
        </w:rPr>
        <w:t>include Trump’s</w:t>
      </w:r>
      <w:r w:rsidRPr="004C0DE1">
        <w:rPr>
          <w:sz w:val="16"/>
        </w:rPr>
        <w:t xml:space="preserve"> use of </w:t>
      </w:r>
      <w:r w:rsidRPr="004C0DE1">
        <w:rPr>
          <w:rStyle w:val="StyleUnderline"/>
        </w:rPr>
        <w:t>controversial executive orders</w:t>
      </w:r>
      <w:r w:rsidRPr="004C0DE1">
        <w:rPr>
          <w:sz w:val="16"/>
        </w:rPr>
        <w:t xml:space="preserve">, the </w:t>
      </w:r>
      <w:r w:rsidRPr="004C0DE1">
        <w:rPr>
          <w:rStyle w:val="StyleUnderline"/>
        </w:rPr>
        <w:t>rhetoric of confrontation and violence</w:t>
      </w:r>
      <w:r w:rsidRPr="004C0DE1">
        <w:rPr>
          <w:sz w:val="16"/>
        </w:rPr>
        <w:t xml:space="preserve"> at his campaign rallies last year, </w:t>
      </w:r>
      <w:r w:rsidRPr="004C0DE1">
        <w:rPr>
          <w:rStyle w:val="StyleUnderline"/>
        </w:rPr>
        <w:t>and a litany of extravagant promises</w:t>
      </w:r>
      <w:r w:rsidRPr="004C0DE1">
        <w:rPr>
          <w:sz w:val="16"/>
        </w:rPr>
        <w:t xml:space="preserve">, sometimes </w:t>
      </w:r>
      <w:r w:rsidRPr="004C0DE1">
        <w:rPr>
          <w:rStyle w:val="StyleUnderline"/>
        </w:rPr>
        <w:t>accompanied by a cool indifference to the accuracy of facts</w:t>
      </w:r>
      <w:r w:rsidRPr="004C0DE1">
        <w:rPr>
          <w:sz w:val="16"/>
        </w:rPr>
        <w:t>. This list is hardly exhaustive. As Frum pithily notes: “</w:t>
      </w:r>
      <w:r w:rsidRPr="004C0DE1">
        <w:rPr>
          <w:rStyle w:val="StyleUnderline"/>
        </w:rPr>
        <w:t xml:space="preserve">Civil unrest will </w:t>
      </w:r>
      <w:r w:rsidRPr="004C0DE1">
        <w:rPr>
          <w:rStyle w:val="Emphasis"/>
        </w:rPr>
        <w:t>not be a problem</w:t>
      </w:r>
      <w:r w:rsidRPr="004C0DE1">
        <w:rPr>
          <w:rStyle w:val="StyleUnderline"/>
        </w:rPr>
        <w:t xml:space="preserve"> for</w:t>
      </w:r>
      <w:r w:rsidRPr="004C0DE1">
        <w:rPr>
          <w:sz w:val="16"/>
        </w:rPr>
        <w:t xml:space="preserve"> the </w:t>
      </w:r>
      <w:r w:rsidRPr="004C0DE1">
        <w:rPr>
          <w:rStyle w:val="StyleUnderline"/>
        </w:rPr>
        <w:t>Trump</w:t>
      </w:r>
      <w:r w:rsidRPr="004C0DE1">
        <w:rPr>
          <w:sz w:val="16"/>
        </w:rPr>
        <w:t xml:space="preserve"> presidency. </w:t>
      </w:r>
      <w:r w:rsidRPr="004C0DE1">
        <w:rPr>
          <w:rStyle w:val="StyleUnderline"/>
        </w:rPr>
        <w:t xml:space="preserve">It will be a </w:t>
      </w:r>
      <w:r w:rsidRPr="004C0DE1">
        <w:rPr>
          <w:rStyle w:val="Emphasis"/>
        </w:rPr>
        <w:t>resource</w:t>
      </w:r>
      <w:r w:rsidRPr="004C0DE1">
        <w:rPr>
          <w:sz w:val="16"/>
        </w:rPr>
        <w:t xml:space="preserve">.” </w:t>
      </w:r>
      <w:r w:rsidRPr="004C0DE1">
        <w:rPr>
          <w:rStyle w:val="StyleUnderline"/>
        </w:rPr>
        <w:t>Our representative democracy is</w:t>
      </w:r>
      <w:r w:rsidRPr="004C0DE1">
        <w:rPr>
          <w:sz w:val="16"/>
        </w:rPr>
        <w:t xml:space="preserve"> well </w:t>
      </w:r>
      <w:r w:rsidRPr="004C0DE1">
        <w:rPr>
          <w:rStyle w:val="Emphasis"/>
        </w:rPr>
        <w:t>suited to prevent fascism</w:t>
      </w:r>
      <w:r w:rsidRPr="004C0DE1">
        <w:rPr>
          <w:rStyle w:val="StyleUnderline"/>
        </w:rPr>
        <w:t xml:space="preserve"> from arising, but analysts who want to allay</w:t>
      </w:r>
      <w:r w:rsidRPr="004C0DE1">
        <w:rPr>
          <w:sz w:val="16"/>
        </w:rPr>
        <w:t xml:space="preserve"> their worst fears about a </w:t>
      </w:r>
      <w:r w:rsidRPr="004C0DE1">
        <w:rPr>
          <w:rStyle w:val="StyleUnderline"/>
        </w:rPr>
        <w:t>Trump</w:t>
      </w:r>
      <w:r w:rsidRPr="004C0DE1">
        <w:rPr>
          <w:sz w:val="16"/>
        </w:rPr>
        <w:t xml:space="preserve"> presidency </w:t>
      </w:r>
      <w:r w:rsidRPr="004C0DE1">
        <w:rPr>
          <w:rStyle w:val="StyleUnderline"/>
        </w:rPr>
        <w:t>must bear</w:t>
      </w:r>
      <w:r w:rsidRPr="004C0DE1">
        <w:rPr>
          <w:sz w:val="16"/>
        </w:rPr>
        <w:t xml:space="preserve"> in mind </w:t>
      </w:r>
      <w:r w:rsidRPr="004C0DE1">
        <w:rPr>
          <w:rStyle w:val="StyleUnderline"/>
        </w:rPr>
        <w:t xml:space="preserve">the </w:t>
      </w:r>
      <w:r w:rsidRPr="004C0DE1">
        <w:rPr>
          <w:rStyle w:val="Emphasis"/>
        </w:rPr>
        <w:t>crucial role of federalism</w:t>
      </w:r>
      <w:r w:rsidRPr="004C0DE1">
        <w:rPr>
          <w:rStyle w:val="StyleUnderline"/>
        </w:rPr>
        <w:t xml:space="preserve"> in checking the national government</w:t>
      </w:r>
      <w:r w:rsidRPr="004C0DE1">
        <w:rPr>
          <w:sz w:val="16"/>
        </w:rPr>
        <w:t xml:space="preserve">—and </w:t>
      </w:r>
      <w:r w:rsidRPr="004C0DE1">
        <w:rPr>
          <w:rStyle w:val="StyleUnderline"/>
        </w:rPr>
        <w:t>they must acknowledge the ways in which</w:t>
      </w:r>
      <w:r w:rsidRPr="004C0DE1">
        <w:rPr>
          <w:sz w:val="16"/>
        </w:rPr>
        <w:t xml:space="preserve"> judicial supremacy and progressive </w:t>
      </w:r>
      <w:r w:rsidRPr="004C0DE1">
        <w:rPr>
          <w:rStyle w:val="StyleUnderline"/>
        </w:rPr>
        <w:t xml:space="preserve">centralizing tendencies have </w:t>
      </w:r>
      <w:r w:rsidRPr="004C0DE1">
        <w:rPr>
          <w:rStyle w:val="Emphasis"/>
        </w:rPr>
        <w:t>undermined federalism</w:t>
      </w:r>
      <w:r w:rsidRPr="004C0DE1">
        <w:rPr>
          <w:sz w:val="16"/>
        </w:rPr>
        <w:t xml:space="preserve">. Remedies? 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 In his March cover story for The Atlantic, Frum depicts the United States in 2020 soon after Trump’s reelection. </w:t>
      </w:r>
      <w:r w:rsidRPr="004C0DE1">
        <w:rPr>
          <w:rStyle w:val="StyleUnderline"/>
        </w:rPr>
        <w:t xml:space="preserve">The country has </w:t>
      </w:r>
      <w:r w:rsidRPr="004C0DE1">
        <w:rPr>
          <w:rStyle w:val="Emphasis"/>
        </w:rPr>
        <w:t>drifted toward illiberalism and kleptocracy</w:t>
      </w:r>
      <w:r w:rsidRPr="004C0DE1">
        <w:rPr>
          <w:rStyle w:val="StyleUnderline"/>
        </w:rPr>
        <w:t>, a chief trait of which is</w:t>
      </w:r>
      <w:r w:rsidRPr="004C0DE1">
        <w:rPr>
          <w:sz w:val="16"/>
        </w:rPr>
        <w:t xml:space="preserve"> “less the power to persecute the innocent, </w:t>
      </w:r>
      <w:r w:rsidRPr="004C0DE1">
        <w:rPr>
          <w:rStyle w:val="StyleUnderline"/>
        </w:rPr>
        <w:t>more the power to protect the guilty</w:t>
      </w:r>
      <w:r w:rsidRPr="004C0DE1">
        <w:rPr>
          <w:sz w:val="16"/>
        </w:rPr>
        <w:t xml:space="preserve">.” Invoking Dickens’s “Ghost of Christmas Future,” Frum reveals a two-part strategy for preserving our republic: </w:t>
      </w:r>
      <w:r w:rsidRPr="004C0DE1">
        <w:rPr>
          <w:rStyle w:val="StyleUnderline"/>
        </w:rPr>
        <w:t>greater civic engagement among the people</w:t>
      </w:r>
      <w:r w:rsidRPr="004C0DE1">
        <w:rPr>
          <w:sz w:val="16"/>
        </w:rPr>
        <w:t xml:space="preserve"> and greater reliance on federal judges and federal civil servants to </w:t>
      </w:r>
      <w:r w:rsidRPr="004C0DE1">
        <w:rPr>
          <w:rStyle w:val="Emphasis"/>
        </w:rPr>
        <w:t>keep the president</w:t>
      </w:r>
      <w:r w:rsidRPr="004C0DE1">
        <w:rPr>
          <w:sz w:val="16"/>
        </w:rPr>
        <w:t xml:space="preserve"> and Congress </w:t>
      </w:r>
      <w:r w:rsidRPr="004C0DE1">
        <w:rPr>
          <w:rStyle w:val="Emphasis"/>
        </w:rPr>
        <w:t>in check</w:t>
      </w:r>
      <w:r w:rsidRPr="004C0DE1">
        <w:rPr>
          <w:sz w:val="16"/>
        </w:rPr>
        <w:t xml:space="preserve">. </w:t>
      </w:r>
      <w:r w:rsidRPr="004C0DE1">
        <w:rPr>
          <w:rStyle w:val="StyleUnderline"/>
        </w:rPr>
        <w:t>Because of Trump’s populist appeal</w:t>
      </w:r>
      <w:r w:rsidRPr="004C0DE1">
        <w:rPr>
          <w:sz w:val="16"/>
        </w:rPr>
        <w:t xml:space="preserve">, Frum argues that </w:t>
      </w:r>
      <w:r w:rsidRPr="004C0DE1">
        <w:rPr>
          <w:rStyle w:val="StyleUnderline"/>
        </w:rPr>
        <w:t xml:space="preserve">the current Republican Congress may be </w:t>
      </w:r>
      <w:r w:rsidRPr="004C0DE1">
        <w:rPr>
          <w:rStyle w:val="Emphasis"/>
        </w:rPr>
        <w:t>powerless</w:t>
      </w:r>
      <w:r w:rsidRPr="004C0DE1">
        <w:rPr>
          <w:rStyle w:val="StyleUnderline"/>
        </w:rPr>
        <w:t xml:space="preserve"> to resist </w:t>
      </w:r>
      <w:r w:rsidRPr="004C0DE1">
        <w:rPr>
          <w:sz w:val="16"/>
        </w:rPr>
        <w:t xml:space="preserve">some of </w:t>
      </w:r>
      <w:r w:rsidRPr="004C0DE1">
        <w:rPr>
          <w:rStyle w:val="StyleUnderline"/>
        </w:rPr>
        <w:t>the president’s initiatives</w:t>
      </w:r>
      <w:r w:rsidRPr="004C0DE1">
        <w:rPr>
          <w:sz w:val="16"/>
        </w:rPr>
        <w:t xml:space="preserve">. 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 Because both men are writing about the United States, it is curious that Frum and Snyder say almost nothing about American federalism. </w:t>
      </w:r>
      <w:r w:rsidRPr="004C0DE1">
        <w:rPr>
          <w:rStyle w:val="StyleUnderline"/>
        </w:rPr>
        <w:t>A twenty-first lesson would</w:t>
      </w:r>
      <w:r w:rsidRPr="004C0DE1">
        <w:rPr>
          <w:sz w:val="16"/>
        </w:rPr>
        <w:t xml:space="preserve"> have </w:t>
      </w:r>
      <w:r w:rsidRPr="004C0DE1">
        <w:rPr>
          <w:rStyle w:val="StyleUnderline"/>
        </w:rPr>
        <w:t>be</w:t>
      </w:r>
      <w:r w:rsidRPr="004C0DE1">
        <w:rPr>
          <w:sz w:val="16"/>
        </w:rPr>
        <w:t xml:space="preserve">en </w:t>
      </w:r>
      <w:r w:rsidRPr="004C0DE1">
        <w:rPr>
          <w:rStyle w:val="StyleUnderline"/>
        </w:rPr>
        <w:t>well placed</w:t>
      </w:r>
      <w:r w:rsidRPr="004C0DE1">
        <w:rPr>
          <w:sz w:val="16"/>
        </w:rPr>
        <w:t xml:space="preserve"> in Snyder’s book: “</w:t>
      </w:r>
      <w:r w:rsidRPr="004C0DE1">
        <w:rPr>
          <w:rStyle w:val="Emphasis"/>
        </w:rPr>
        <w:t>Respect American federalism</w:t>
      </w:r>
      <w:r w:rsidRPr="004C0DE1">
        <w:rPr>
          <w:sz w:val="16"/>
        </w:rPr>
        <w:t xml:space="preserve">,” </w:t>
      </w:r>
      <w:r w:rsidRPr="004C0DE1">
        <w:rPr>
          <w:rStyle w:val="StyleUnderline"/>
        </w:rPr>
        <w:t>or</w:t>
      </w:r>
      <w:r w:rsidRPr="004C0DE1">
        <w:rPr>
          <w:sz w:val="16"/>
        </w:rPr>
        <w:t xml:space="preserve"> more </w:t>
      </w:r>
      <w:r w:rsidRPr="004C0DE1">
        <w:rPr>
          <w:rStyle w:val="StyleUnderline"/>
        </w:rPr>
        <w:t>broadly, “</w:t>
      </w:r>
      <w:r w:rsidRPr="004C0DE1">
        <w:rPr>
          <w:rStyle w:val="Emphasis"/>
        </w:rPr>
        <w:t>Devolve power</w:t>
      </w:r>
      <w:r w:rsidRPr="004C0DE1">
        <w:rPr>
          <w:rStyle w:val="StyleUnderline"/>
        </w:rPr>
        <w:t xml:space="preserve"> from central authorities</w:t>
      </w:r>
      <w:r w:rsidRPr="004C0DE1">
        <w:rPr>
          <w:sz w:val="16"/>
        </w:rPr>
        <w:t xml:space="preserve">.” The framers recognized that </w:t>
      </w:r>
      <w:r w:rsidRPr="004C0DE1">
        <w:rPr>
          <w:rStyle w:val="StyleUnderline"/>
        </w:rPr>
        <w:t>the authority of</w:t>
      </w:r>
      <w:r w:rsidRPr="004C0DE1">
        <w:rPr>
          <w:sz w:val="16"/>
        </w:rPr>
        <w:t xml:space="preserve"> the several </w:t>
      </w:r>
      <w:r w:rsidRPr="004C0DE1">
        <w:rPr>
          <w:rStyle w:val="StyleUnderline"/>
        </w:rPr>
        <w:t>states would be a feature</w:t>
      </w:r>
      <w:r w:rsidRPr="004C0DE1">
        <w:rPr>
          <w:sz w:val="16"/>
        </w:rPr>
        <w:t xml:space="preserve">, not a bug, </w:t>
      </w:r>
      <w:r w:rsidRPr="004C0DE1">
        <w:rPr>
          <w:rStyle w:val="StyleUnderline"/>
        </w:rPr>
        <w:t xml:space="preserve">in </w:t>
      </w:r>
      <w:r w:rsidRPr="004C0DE1">
        <w:rPr>
          <w:rStyle w:val="Emphasis"/>
        </w:rPr>
        <w:t>inhibiting</w:t>
      </w:r>
      <w:r w:rsidRPr="004C0DE1">
        <w:rPr>
          <w:sz w:val="16"/>
        </w:rPr>
        <w:t xml:space="preserve"> the growth of </w:t>
      </w:r>
      <w:r w:rsidRPr="004C0DE1">
        <w:rPr>
          <w:rStyle w:val="StyleUnderline"/>
        </w:rPr>
        <w:t>an oppressive central government</w:t>
      </w:r>
      <w:r w:rsidRPr="004C0DE1">
        <w:rPr>
          <w:sz w:val="16"/>
        </w:rPr>
        <w:t xml:space="preserve"> like the one against which they rebelled. In Federalist No. 10, James Madison saw that </w:t>
      </w:r>
      <w:r w:rsidRPr="004C0DE1">
        <w:rPr>
          <w:rStyle w:val="StyleUnderline"/>
        </w:rPr>
        <w:t>the dispersal of power amongst a</w:t>
      </w:r>
      <w:r w:rsidRPr="004C0DE1">
        <w:rPr>
          <w:sz w:val="16"/>
        </w:rPr>
        <w:t xml:space="preserve"> wider sphere and a </w:t>
      </w:r>
      <w:r w:rsidRPr="004C0DE1">
        <w:rPr>
          <w:rStyle w:val="StyleUnderline"/>
        </w:rPr>
        <w:t>broader array of factions would make it “less probable that a majority</w:t>
      </w:r>
      <w:r w:rsidRPr="004C0DE1">
        <w:rPr>
          <w:sz w:val="16"/>
        </w:rPr>
        <w:t xml:space="preserve"> of the whole </w:t>
      </w:r>
      <w:r w:rsidRPr="004C0DE1">
        <w:rPr>
          <w:rStyle w:val="StyleUnderline"/>
        </w:rPr>
        <w:t>will have a common motive to invade the rights of other citizens</w:t>
      </w:r>
      <w:r w:rsidRPr="004C0DE1">
        <w:rPr>
          <w:sz w:val="16"/>
        </w:rPr>
        <w:t xml:space="preserve">.” Federalism and Our Fractious Republic In a long feature article published in the Wall Street Journal in late May, </w:t>
      </w:r>
      <w:r w:rsidRPr="004C0DE1">
        <w:rPr>
          <w:rStyle w:val="StyleUnderline"/>
        </w:rPr>
        <w:t xml:space="preserve">Rosen identifies American federalism as </w:t>
      </w:r>
      <w:r w:rsidRPr="004C0DE1">
        <w:rPr>
          <w:rStyle w:val="Emphasis"/>
        </w:rPr>
        <w:t>an essential tool to check an</w:t>
      </w:r>
      <w:r w:rsidRPr="004C0DE1">
        <w:rPr>
          <w:sz w:val="16"/>
        </w:rPr>
        <w:t xml:space="preserve"> imperial or </w:t>
      </w:r>
      <w:r w:rsidRPr="004C0DE1">
        <w:rPr>
          <w:rStyle w:val="Emphasis"/>
        </w:rPr>
        <w:t>authoritarian presidency</w:t>
      </w:r>
      <w:r w:rsidRPr="004C0DE1">
        <w:rPr>
          <w:sz w:val="16"/>
        </w:rPr>
        <w:t xml:space="preserve">. His point of departure is a series of </w:t>
      </w:r>
      <w:r w:rsidRPr="004C0DE1">
        <w:rPr>
          <w:rStyle w:val="StyleUnderline"/>
        </w:rPr>
        <w:t>controversial executive orders</w:t>
      </w:r>
      <w:r w:rsidRPr="004C0DE1">
        <w:rPr>
          <w:sz w:val="16"/>
        </w:rPr>
        <w:t xml:space="preserve"> issued </w:t>
      </w:r>
      <w:r w:rsidRPr="004C0DE1">
        <w:rPr>
          <w:rStyle w:val="StyleUnderline"/>
        </w:rPr>
        <w:t>by</w:t>
      </w:r>
      <w:r w:rsidRPr="004C0DE1">
        <w:rPr>
          <w:sz w:val="16"/>
        </w:rPr>
        <w:t xml:space="preserve"> President Obama and President </w:t>
      </w:r>
      <w:r w:rsidRPr="004C0DE1">
        <w:rPr>
          <w:rStyle w:val="StyleUnderline"/>
        </w:rPr>
        <w:t>Trump, prompted by their inability to gain support for</w:t>
      </w:r>
      <w:r w:rsidRPr="004C0DE1">
        <w:rPr>
          <w:sz w:val="16"/>
        </w:rPr>
        <w:t xml:space="preserve"> certain </w:t>
      </w:r>
      <w:r w:rsidRPr="004C0DE1">
        <w:rPr>
          <w:rStyle w:val="StyleUnderline"/>
        </w:rPr>
        <w:t>initiatives in Congress</w:t>
      </w:r>
      <w:r w:rsidRPr="004C0DE1">
        <w:rPr>
          <w:sz w:val="16"/>
        </w:rPr>
        <w:t xml:space="preserve">. Rosen does not </w:t>
      </w:r>
      <w:r w:rsidRPr="004C0DE1">
        <w:rPr>
          <w:rStyle w:val="Emphasis"/>
        </w:rPr>
        <w:t>invoke the specter of fascism</w:t>
      </w:r>
      <w:r w:rsidRPr="004C0DE1">
        <w:rPr>
          <w:sz w:val="16"/>
        </w:rPr>
        <w:t xml:space="preserve">, though our highly polarized electorate and the scope of executive authority trouble him. And unlike Frum and Snyder, </w:t>
      </w:r>
      <w:r w:rsidRPr="004C0DE1">
        <w:rPr>
          <w:rStyle w:val="StyleUnderline"/>
        </w:rPr>
        <w:t>Rosen sees</w:t>
      </w:r>
      <w:r w:rsidRPr="004C0DE1">
        <w:rPr>
          <w:sz w:val="16"/>
        </w:rPr>
        <w:t xml:space="preserve"> the legislative authority of </w:t>
      </w:r>
      <w:r w:rsidRPr="004C0DE1">
        <w:rPr>
          <w:rStyle w:val="StyleUnderline"/>
        </w:rPr>
        <w:t xml:space="preserve">the states as a </w:t>
      </w:r>
      <w:r w:rsidRPr="004C0DE1">
        <w:rPr>
          <w:rStyle w:val="Emphasis"/>
        </w:rPr>
        <w:t>counterbalance</w:t>
      </w:r>
      <w:r w:rsidRPr="004C0DE1">
        <w:rPr>
          <w:rStyle w:val="StyleUnderline"/>
        </w:rPr>
        <w:t xml:space="preserve"> to federal overreaching</w:t>
      </w:r>
      <w:r w:rsidRPr="004C0DE1">
        <w:rPr>
          <w:sz w:val="16"/>
        </w:rPr>
        <w:t xml:space="preserve">. Yet in several ways his analysis stops curiously short. He describes </w:t>
      </w:r>
      <w:r w:rsidRPr="004C0DE1">
        <w:rPr>
          <w:rStyle w:val="StyleUnderline"/>
        </w:rPr>
        <w:t>initiatives in</w:t>
      </w:r>
      <w:r w:rsidRPr="004C0DE1">
        <w:rPr>
          <w:sz w:val="16"/>
        </w:rPr>
        <w:t xml:space="preserve"> three areas—</w:t>
      </w:r>
      <w:r w:rsidRPr="004C0DE1">
        <w:rPr>
          <w:rStyle w:val="Emphasis"/>
        </w:rPr>
        <w:t>education</w:t>
      </w:r>
      <w:r w:rsidRPr="004C0DE1">
        <w:rPr>
          <w:sz w:val="16"/>
        </w:rPr>
        <w:t xml:space="preserve">, immigration, and law enforcement—that </w:t>
      </w:r>
      <w:r w:rsidRPr="004C0DE1">
        <w:rPr>
          <w:rStyle w:val="StyleUnderline"/>
        </w:rPr>
        <w:t>allow for</w:t>
      </w:r>
      <w:r w:rsidRPr="004C0DE1">
        <w:rPr>
          <w:sz w:val="16"/>
        </w:rPr>
        <w:t xml:space="preserve"> both federal laws and </w:t>
      </w:r>
      <w:r w:rsidRPr="004C0DE1">
        <w:rPr>
          <w:rStyle w:val="StyleUnderline"/>
        </w:rPr>
        <w:t>local variation</w:t>
      </w:r>
      <w:r w:rsidRPr="004C0DE1">
        <w:rPr>
          <w:sz w:val="16"/>
        </w:rPr>
        <w:t xml:space="preserve">.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 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 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 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 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 Other observers, including David French and Angelo </w:t>
      </w:r>
      <w:proofErr w:type="spellStart"/>
      <w:r w:rsidRPr="004C0DE1">
        <w:rPr>
          <w:sz w:val="16"/>
        </w:rPr>
        <w:t>Codevilla</w:t>
      </w:r>
      <w:proofErr w:type="spellEnd"/>
      <w:r w:rsidRPr="004C0DE1">
        <w:rPr>
          <w:sz w:val="16"/>
        </w:rPr>
        <w:t xml:space="preserve">, believe that our nation has become so polarized that the most worrisome scenario for the near future is not </w:t>
      </w:r>
      <w:r w:rsidRPr="004C0DE1">
        <w:rPr>
          <w:rStyle w:val="StyleUnderline"/>
        </w:rPr>
        <w:t>nationalist tyranny</w:t>
      </w:r>
      <w:r w:rsidRPr="004C0DE1">
        <w:rPr>
          <w:sz w:val="16"/>
        </w:rPr>
        <w:t xml:space="preserve">, but civil war. But one does not preclude the other. The two might be coterminous, and they </w:t>
      </w:r>
      <w:r w:rsidRPr="004C0DE1">
        <w:rPr>
          <w:rStyle w:val="StyleUnderline"/>
        </w:rPr>
        <w:t xml:space="preserve">might be accompanied by </w:t>
      </w:r>
      <w:r w:rsidRPr="004C0DE1">
        <w:rPr>
          <w:rStyle w:val="Emphasis"/>
        </w:rPr>
        <w:t>widespread violations of individual rights</w:t>
      </w:r>
      <w:r w:rsidRPr="004C0DE1">
        <w:rPr>
          <w:sz w:val="16"/>
        </w:rPr>
        <w:t xml:space="preserve">. As political theorist George </w:t>
      </w:r>
      <w:proofErr w:type="spellStart"/>
      <w:r w:rsidRPr="004C0DE1">
        <w:rPr>
          <w:sz w:val="16"/>
        </w:rPr>
        <w:t>Kateb</w:t>
      </w:r>
      <w:proofErr w:type="spellEnd"/>
      <w:r w:rsidRPr="004C0DE1">
        <w:rPr>
          <w:sz w:val="16"/>
        </w:rPr>
        <w:t xml:space="preserve"> argues, </w:t>
      </w:r>
      <w:r w:rsidRPr="004C0DE1">
        <w:rPr>
          <w:rStyle w:val="StyleUnderline"/>
        </w:rPr>
        <w:t>the most egregious human rights violations</w:t>
      </w:r>
      <w:r w:rsidRPr="004C0DE1">
        <w:rPr>
          <w:sz w:val="16"/>
        </w:rPr>
        <w:t xml:space="preserve"> typically </w:t>
      </w:r>
      <w:r w:rsidRPr="004C0DE1">
        <w:rPr>
          <w:rStyle w:val="StyleUnderline"/>
        </w:rPr>
        <w:t xml:space="preserve">occur when a </w:t>
      </w:r>
      <w:r w:rsidRPr="004C0DE1">
        <w:rPr>
          <w:rStyle w:val="Emphasis"/>
        </w:rPr>
        <w:t>prominent faction</w:t>
      </w:r>
      <w:r w:rsidRPr="004C0DE1">
        <w:rPr>
          <w:rStyle w:val="StyleUnderline"/>
        </w:rPr>
        <w:t xml:space="preserve"> in a political community has a strong</w:t>
      </w:r>
      <w:r w:rsidRPr="004C0DE1">
        <w:rPr>
          <w:sz w:val="16"/>
        </w:rPr>
        <w:t xml:space="preserve"> sense of </w:t>
      </w:r>
      <w:r w:rsidRPr="004C0DE1">
        <w:rPr>
          <w:rStyle w:val="StyleUnderline"/>
        </w:rPr>
        <w:t>group identity and clings to a dualistic, “we-they” mentality. Such</w:t>
      </w:r>
      <w:r w:rsidRPr="004C0DE1">
        <w:rPr>
          <w:sz w:val="16"/>
        </w:rPr>
        <w:t xml:space="preserve"> a mentality, alas, </w:t>
      </w:r>
      <w:r w:rsidRPr="004C0DE1">
        <w:rPr>
          <w:rStyle w:val="StyleUnderline"/>
        </w:rPr>
        <w:t>is seen</w:t>
      </w:r>
      <w:r w:rsidRPr="004C0DE1">
        <w:rPr>
          <w:sz w:val="16"/>
        </w:rPr>
        <w:t xml:space="preserve"> in many places </w:t>
      </w:r>
      <w:r w:rsidRPr="004C0DE1">
        <w:rPr>
          <w:rStyle w:val="StyleUnderline"/>
        </w:rPr>
        <w:t>in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today</w:t>
      </w:r>
      <w:r w:rsidRPr="004C0DE1">
        <w:rPr>
          <w:sz w:val="16"/>
        </w:rPr>
        <w:t xml:space="preserve">. Federalism, Pluralism, and “Populist” Liberalism </w:t>
      </w:r>
      <w:r w:rsidRPr="004C0DE1">
        <w:rPr>
          <w:rStyle w:val="StyleUnderline"/>
        </w:rPr>
        <w:t>Any scholar</w:t>
      </w:r>
      <w:r w:rsidRPr="004C0DE1">
        <w:rPr>
          <w:sz w:val="16"/>
        </w:rPr>
        <w:t xml:space="preserve"> or commentator </w:t>
      </w:r>
      <w:r w:rsidRPr="004C0DE1">
        <w:rPr>
          <w:rStyle w:val="StyleUnderline"/>
        </w:rPr>
        <w:t>who</w:t>
      </w:r>
      <w:r w:rsidRPr="004C0DE1">
        <w:rPr>
          <w:sz w:val="16"/>
        </w:rPr>
        <w:t xml:space="preserve"> truly </w:t>
      </w:r>
      <w:r w:rsidRPr="004C0DE1">
        <w:rPr>
          <w:rStyle w:val="StyleUnderline"/>
        </w:rPr>
        <w:t>worries about</w:t>
      </w:r>
      <w:r w:rsidRPr="004C0DE1">
        <w:rPr>
          <w:sz w:val="16"/>
        </w:rPr>
        <w:t xml:space="preserve"> the prospect of </w:t>
      </w:r>
      <w:r w:rsidRPr="004C0DE1">
        <w:rPr>
          <w:rStyle w:val="Emphasis"/>
        </w:rPr>
        <w:t>fascism</w:t>
      </w:r>
      <w:r w:rsidRPr="004C0DE1">
        <w:rPr>
          <w:rStyle w:val="StyleUnderline"/>
        </w:rPr>
        <w:t xml:space="preserve">, </w:t>
      </w:r>
      <w:r w:rsidRPr="004C0DE1">
        <w:rPr>
          <w:rStyle w:val="Emphasis"/>
        </w:rPr>
        <w:t>nationalist tyranny</w:t>
      </w:r>
      <w:r w:rsidRPr="004C0DE1">
        <w:rPr>
          <w:rStyle w:val="StyleUnderline"/>
        </w:rPr>
        <w:t xml:space="preserve">, or </w:t>
      </w:r>
      <w:r w:rsidRPr="004C0DE1">
        <w:rPr>
          <w:rStyle w:val="Emphasis"/>
        </w:rPr>
        <w:t>civil war</w:t>
      </w:r>
      <w:r w:rsidRPr="004C0DE1">
        <w:rPr>
          <w:rStyle w:val="StyleUnderline"/>
        </w:rPr>
        <w:t xml:space="preserve"> should favor the </w:t>
      </w:r>
      <w:r w:rsidRPr="004C0DE1">
        <w:rPr>
          <w:rStyle w:val="Emphasis"/>
        </w:rPr>
        <w:t>restoration of a</w:t>
      </w:r>
      <w:r w:rsidRPr="004C0DE1">
        <w:rPr>
          <w:sz w:val="16"/>
        </w:rPr>
        <w:t xml:space="preserve"> more </w:t>
      </w:r>
      <w:r w:rsidRPr="004C0DE1">
        <w:rPr>
          <w:rStyle w:val="Emphasis"/>
        </w:rPr>
        <w:t>robust</w:t>
      </w:r>
      <w:r w:rsidRPr="004C0DE1">
        <w:rPr>
          <w:sz w:val="16"/>
        </w:rPr>
        <w:t xml:space="preserve"> American </w:t>
      </w:r>
      <w:r w:rsidRPr="004C0DE1">
        <w:rPr>
          <w:rStyle w:val="Emphasis"/>
        </w:rPr>
        <w:t>federalism</w:t>
      </w:r>
      <w:r w:rsidRPr="004C0DE1">
        <w:rPr>
          <w:rStyle w:val="StyleUnderline"/>
        </w:rPr>
        <w:t xml:space="preserve">, with more powers </w:t>
      </w:r>
      <w:r w:rsidRPr="004C0DE1">
        <w:rPr>
          <w:sz w:val="16"/>
        </w:rPr>
        <w:t xml:space="preserve">exercised by the states and fewer powers assigned to the national government. There are several reasons for this. First, </w:t>
      </w:r>
      <w:r w:rsidRPr="004C0DE1">
        <w:rPr>
          <w:rStyle w:val="StyleUnderline"/>
        </w:rPr>
        <w:t>the dispersion of power</w:t>
      </w:r>
      <w:r w:rsidRPr="004C0DE1">
        <w:rPr>
          <w:sz w:val="16"/>
        </w:rPr>
        <w:t xml:space="preserve"> in our federal system should be regarded as a salutary way of </w:t>
      </w:r>
      <w:r w:rsidRPr="004C0DE1">
        <w:rPr>
          <w:rStyle w:val="Emphasis"/>
        </w:rPr>
        <w:t>avoid</w:t>
      </w:r>
      <w:r w:rsidRPr="004C0DE1">
        <w:rPr>
          <w:sz w:val="16"/>
        </w:rPr>
        <w:t xml:space="preserve">ing </w:t>
      </w:r>
      <w:r w:rsidRPr="004C0DE1">
        <w:rPr>
          <w:rStyle w:val="Emphasis"/>
        </w:rPr>
        <w:t>the concentration of power</w:t>
      </w:r>
      <w:r w:rsidRPr="004C0DE1">
        <w:rPr>
          <w:rStyle w:val="StyleUnderline"/>
        </w:rPr>
        <w:t xml:space="preserve"> in the national government</w:t>
      </w:r>
      <w:r w:rsidRPr="004C0DE1">
        <w:rPr>
          <w:sz w:val="16"/>
        </w:rPr>
        <w:t xml:space="preserve">.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w:t>
      </w:r>
      <w:r w:rsidRPr="004C0DE1">
        <w:rPr>
          <w:rStyle w:val="StyleUnderline"/>
        </w:rPr>
        <w:t>states may</w:t>
      </w:r>
      <w:r w:rsidRPr="004C0DE1">
        <w:rPr>
          <w:sz w:val="16"/>
        </w:rPr>
        <w:t xml:space="preserve"> in the future </w:t>
      </w:r>
      <w:r w:rsidRPr="004C0DE1">
        <w:rPr>
          <w:rStyle w:val="StyleUnderline"/>
        </w:rPr>
        <w:t>push back and defy</w:t>
      </w:r>
      <w:r w:rsidRPr="004C0DE1">
        <w:rPr>
          <w:sz w:val="16"/>
        </w:rPr>
        <w:t xml:space="preserve"> the Supreme Court by ignoring a decision and leaving enforcement to Congress and </w:t>
      </w:r>
      <w:r w:rsidRPr="004C0DE1">
        <w:rPr>
          <w:rStyle w:val="StyleUnderline"/>
        </w:rPr>
        <w:t>the president</w:t>
      </w:r>
      <w:r w:rsidRPr="004C0DE1">
        <w:rPr>
          <w:sz w:val="16"/>
        </w:rPr>
        <w:t>. If one accepts a “</w:t>
      </w:r>
      <w:proofErr w:type="spellStart"/>
      <w:r w:rsidRPr="004C0DE1">
        <w:rPr>
          <w:sz w:val="16"/>
        </w:rPr>
        <w:t>departmentalist</w:t>
      </w:r>
      <w:proofErr w:type="spellEnd"/>
      <w:r w:rsidRPr="004C0DE1">
        <w:rPr>
          <w:sz w:val="16"/>
        </w:rPr>
        <w:t xml:space="preserve">”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 Second, </w:t>
      </w:r>
      <w:r w:rsidRPr="004C0DE1">
        <w:rPr>
          <w:rStyle w:val="StyleUnderline"/>
        </w:rPr>
        <w:t>when state legislatures exercise</w:t>
      </w:r>
      <w:r w:rsidRPr="004C0DE1">
        <w:rPr>
          <w:sz w:val="16"/>
        </w:rPr>
        <w:t xml:space="preserve"> their </w:t>
      </w:r>
      <w:r w:rsidRPr="004C0DE1">
        <w:rPr>
          <w:rStyle w:val="StyleUnderline"/>
        </w:rPr>
        <w:t>powers to promote public</w:t>
      </w:r>
      <w:r w:rsidRPr="004C0DE1">
        <w:rPr>
          <w:sz w:val="16"/>
        </w:rPr>
        <w:t xml:space="preserve"> health, </w:t>
      </w:r>
      <w:r w:rsidRPr="004C0DE1">
        <w:rPr>
          <w:rStyle w:val="StyleUnderline"/>
        </w:rPr>
        <w:t>safety, and morals, they function</w:t>
      </w:r>
      <w:r w:rsidRPr="004C0DE1">
        <w:rPr>
          <w:sz w:val="16"/>
        </w:rPr>
        <w:t xml:space="preserve">, in the famous words of Justice Louis Brandeis, </w:t>
      </w:r>
      <w:r w:rsidRPr="004C0DE1">
        <w:rPr>
          <w:rStyle w:val="StyleUnderline"/>
        </w:rPr>
        <w:t>as “</w:t>
      </w:r>
      <w:r w:rsidRPr="004C0DE1">
        <w:rPr>
          <w:rStyle w:val="Emphasis"/>
        </w:rPr>
        <w:t>laboratories of democracy</w:t>
      </w:r>
      <w:r w:rsidRPr="004C0DE1">
        <w:rPr>
          <w:rStyle w:val="StyleUnderline"/>
        </w:rPr>
        <w:t>.” Different state policies in response to different questions</w:t>
      </w:r>
      <w:r w:rsidRPr="004C0DE1">
        <w:rPr>
          <w:sz w:val="16"/>
        </w:rPr>
        <w:t xml:space="preserve">—should the death penalty be used? should public schools in a state be required to provide gender-neutral </w:t>
      </w:r>
      <w:proofErr w:type="gramStart"/>
      <w:r w:rsidRPr="004C0DE1">
        <w:rPr>
          <w:sz w:val="16"/>
        </w:rPr>
        <w:t>bathrooms?—</w:t>
      </w:r>
      <w:proofErr w:type="gramEnd"/>
      <w:r w:rsidRPr="004C0DE1">
        <w:rPr>
          <w:rStyle w:val="StyleUnderline"/>
        </w:rPr>
        <w:t>are to be expected, given</w:t>
      </w:r>
      <w:r w:rsidRPr="004C0DE1">
        <w:rPr>
          <w:sz w:val="16"/>
        </w:rPr>
        <w:t xml:space="preserve"> the </w:t>
      </w:r>
      <w:r w:rsidRPr="004C0DE1">
        <w:rPr>
          <w:rStyle w:val="StyleUnderline"/>
        </w:rPr>
        <w:t>basic</w:t>
      </w:r>
      <w:r w:rsidRPr="004C0DE1">
        <w:rPr>
          <w:sz w:val="16"/>
        </w:rPr>
        <w:t xml:space="preserve"> fact of </w:t>
      </w:r>
      <w:r w:rsidRPr="004C0DE1">
        <w:rPr>
          <w:rStyle w:val="Emphasis"/>
        </w:rPr>
        <w:t>American pluralism</w:t>
      </w:r>
      <w:r w:rsidRPr="004C0DE1">
        <w:rPr>
          <w:sz w:val="16"/>
        </w:rPr>
        <w:t xml:space="preserve">.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 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 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w:t>
      </w:r>
      <w:r w:rsidRPr="004C0DE1">
        <w:rPr>
          <w:rStyle w:val="StyleUnderline"/>
        </w:rPr>
        <w:t>tolerance is supposed to be</w:t>
      </w:r>
      <w:r w:rsidRPr="004C0DE1">
        <w:rPr>
          <w:sz w:val="16"/>
        </w:rPr>
        <w:t xml:space="preserve"> both </w:t>
      </w:r>
      <w:r w:rsidRPr="004C0DE1">
        <w:rPr>
          <w:rStyle w:val="Emphasis"/>
        </w:rPr>
        <w:t>a</w:t>
      </w:r>
      <w:r w:rsidRPr="004C0DE1">
        <w:rPr>
          <w:rStyle w:val="StyleUnderline"/>
        </w:rPr>
        <w:t xml:space="preserve"> </w:t>
      </w:r>
      <w:r w:rsidRPr="004C0DE1">
        <w:rPr>
          <w:rStyle w:val="Emphasis"/>
        </w:rPr>
        <w:t xml:space="preserve">principle and a </w:t>
      </w:r>
      <w:r w:rsidRPr="004C0DE1">
        <w:rPr>
          <w:rStyle w:val="StyleUnderline"/>
        </w:rPr>
        <w:t xml:space="preserve">mindset, integral to a </w:t>
      </w:r>
      <w:r w:rsidRPr="004C0DE1">
        <w:rPr>
          <w:rStyle w:val="Emphasis"/>
        </w:rPr>
        <w:t>universal liberal civilization</w:t>
      </w:r>
      <w:r w:rsidRPr="004C0DE1">
        <w:rPr>
          <w:rStyle w:val="StyleUnderline"/>
        </w:rPr>
        <w:t xml:space="preserve"> that is </w:t>
      </w:r>
      <w:r w:rsidRPr="004C0DE1">
        <w:rPr>
          <w:sz w:val="16"/>
        </w:rPr>
        <w:t xml:space="preserve">now </w:t>
      </w:r>
      <w:r w:rsidRPr="004C0DE1">
        <w:rPr>
          <w:rStyle w:val="StyleUnderline"/>
        </w:rPr>
        <w:t>emerging</w:t>
      </w:r>
      <w:r w:rsidRPr="004C0DE1">
        <w:rPr>
          <w:sz w:val="16"/>
        </w:rPr>
        <w:t xml:space="preserve">. The role of tolerance in this emerging liberal civilization is theoretically intelligible, yet in recent years many American liberals have displayed different kinds of intolerance. This occurs because </w:t>
      </w:r>
      <w:r w:rsidRPr="004C0DE1">
        <w:rPr>
          <w:rStyle w:val="StyleUnderline"/>
        </w:rPr>
        <w:t>tolerance</w:t>
      </w:r>
      <w:r w:rsidRPr="004C0DE1">
        <w:rPr>
          <w:sz w:val="16"/>
        </w:rPr>
        <w:t xml:space="preserve"> as a principle </w:t>
      </w:r>
      <w:r w:rsidRPr="004C0DE1">
        <w:rPr>
          <w:rStyle w:val="StyleUnderline"/>
        </w:rPr>
        <w:t>sometimes conflicts with other</w:t>
      </w:r>
      <w:r w:rsidRPr="004C0DE1">
        <w:rPr>
          <w:sz w:val="16"/>
        </w:rPr>
        <w:t xml:space="preserve"> goods or </w:t>
      </w:r>
      <w:r w:rsidRPr="004C0DE1">
        <w:rPr>
          <w:rStyle w:val="StyleUnderline"/>
        </w:rPr>
        <w:t>principles that liberals and progressives deem</w:t>
      </w:r>
      <w:r w:rsidRPr="004C0DE1">
        <w:rPr>
          <w:sz w:val="16"/>
        </w:rPr>
        <w:t xml:space="preserve"> more </w:t>
      </w:r>
      <w:r w:rsidRPr="004C0DE1">
        <w:rPr>
          <w:rStyle w:val="StyleUnderline"/>
        </w:rPr>
        <w:t>important, such as</w:t>
      </w:r>
      <w:r w:rsidRPr="004C0DE1">
        <w:rPr>
          <w:sz w:val="16"/>
        </w:rPr>
        <w:t xml:space="preserve"> some vague notion of </w:t>
      </w:r>
      <w:r w:rsidRPr="004C0DE1">
        <w:rPr>
          <w:rStyle w:val="StyleUnderline"/>
        </w:rPr>
        <w:t>equality</w:t>
      </w:r>
      <w:r w:rsidRPr="004C0DE1">
        <w:rPr>
          <w:sz w:val="16"/>
        </w:rPr>
        <w:t xml:space="preserve"> or the </w:t>
      </w:r>
      <w:r w:rsidRPr="004C0DE1">
        <w:rPr>
          <w:rStyle w:val="StyleUnderline"/>
        </w:rPr>
        <w:t>self-esteem</w:t>
      </w:r>
      <w:r w:rsidRPr="004C0DE1">
        <w:rPr>
          <w:sz w:val="16"/>
        </w:rPr>
        <w:t xml:space="preserve"> of individuals, </w:t>
      </w:r>
      <w:r w:rsidRPr="004C0DE1">
        <w:rPr>
          <w:rStyle w:val="StyleUnderline"/>
        </w:rPr>
        <w:t>ethnic groups, and</w:t>
      </w:r>
      <w:r w:rsidRPr="004C0DE1">
        <w:rPr>
          <w:sz w:val="16"/>
        </w:rPr>
        <w:t xml:space="preserve"> sexual </w:t>
      </w:r>
      <w:r w:rsidRPr="004C0DE1">
        <w:rPr>
          <w:rStyle w:val="StyleUnderline"/>
        </w:rPr>
        <w:t>minorities</w:t>
      </w:r>
      <w:r w:rsidRPr="004C0DE1">
        <w:rPr>
          <w:sz w:val="16"/>
        </w:rPr>
        <w:t xml:space="preserve">. The imposition of sundry “orthodoxies” in academic life and the use of violence in early 2017 at institutions like Berkeley and Middlebury attest to this. Events such as these should be construed as warnings about the future, especially </w:t>
      </w:r>
      <w:r w:rsidRPr="004C0DE1">
        <w:rPr>
          <w:rStyle w:val="StyleUnderline"/>
        </w:rPr>
        <w:t>if this</w:t>
      </w:r>
      <w:r w:rsidRPr="004C0DE1">
        <w:rPr>
          <w:sz w:val="16"/>
        </w:rPr>
        <w:t xml:space="preserve"> kind of </w:t>
      </w:r>
      <w:r w:rsidRPr="004C0DE1">
        <w:rPr>
          <w:rStyle w:val="Emphasis"/>
        </w:rPr>
        <w:t>“populist” liberalism</w:t>
      </w:r>
      <w:r w:rsidRPr="004C0DE1">
        <w:rPr>
          <w:rStyle w:val="StyleUnderline"/>
        </w:rPr>
        <w:t xml:space="preserve"> continues to spread</w:t>
      </w:r>
      <w:r w:rsidRPr="004C0DE1">
        <w:rPr>
          <w:sz w:val="16"/>
        </w:rPr>
        <w:t xml:space="preserve">. These events also tell us how </w:t>
      </w:r>
      <w:r w:rsidRPr="004C0DE1">
        <w:rPr>
          <w:rStyle w:val="StyleUnderline"/>
        </w:rPr>
        <w:t>we should think of tolerance in our republic</w:t>
      </w:r>
      <w:r w:rsidRPr="004C0DE1">
        <w:rPr>
          <w:sz w:val="16"/>
        </w:rPr>
        <w:t xml:space="preserve">. The modus vivendi account of </w:t>
      </w:r>
      <w:r w:rsidRPr="004C0DE1">
        <w:rPr>
          <w:rStyle w:val="StyleUnderline"/>
        </w:rPr>
        <w:t>tolerance helps</w:t>
      </w:r>
      <w:r w:rsidRPr="004C0DE1">
        <w:rPr>
          <w:sz w:val="16"/>
        </w:rPr>
        <w:t xml:space="preserve"> those who seek to understand more fully the implications of American pluralism, especially </w:t>
      </w:r>
      <w:r w:rsidRPr="004C0DE1">
        <w:rPr>
          <w:rStyle w:val="StyleUnderline"/>
        </w:rPr>
        <w:t>the nation’s religious and cultural pluralism</w:t>
      </w:r>
      <w:r w:rsidRPr="004C0DE1">
        <w:rPr>
          <w:sz w:val="16"/>
        </w:rPr>
        <w:t xml:space="preserve">. </w:t>
      </w:r>
      <w:r w:rsidRPr="004C0DE1">
        <w:rPr>
          <w:rStyle w:val="StyleUnderline"/>
        </w:rPr>
        <w:t>The</w:t>
      </w:r>
      <w:r w:rsidRPr="004C0DE1">
        <w:rPr>
          <w:sz w:val="16"/>
        </w:rPr>
        <w:t xml:space="preserve"> modus vivendi </w:t>
      </w:r>
      <w:r w:rsidRPr="004C0DE1">
        <w:rPr>
          <w:rStyle w:val="StyleUnderline"/>
        </w:rPr>
        <w:t>account</w:t>
      </w:r>
      <w:r w:rsidRPr="004C0DE1">
        <w:rPr>
          <w:sz w:val="16"/>
        </w:rPr>
        <w:t xml:space="preserve"> also </w:t>
      </w:r>
      <w:r w:rsidRPr="004C0DE1">
        <w:rPr>
          <w:rStyle w:val="StyleUnderline"/>
        </w:rPr>
        <w:t>helps us to appreciate the virtues of a federal system in</w:t>
      </w:r>
      <w:r w:rsidRPr="004C0DE1">
        <w:rPr>
          <w:sz w:val="16"/>
        </w:rPr>
        <w:t xml:space="preserve"> maintaining civil peace and </w:t>
      </w:r>
      <w:r w:rsidRPr="004C0DE1">
        <w:rPr>
          <w:rStyle w:val="Emphasis"/>
        </w:rPr>
        <w:t>avoiding authoritarian politics</w:t>
      </w:r>
      <w:r w:rsidRPr="004C0DE1">
        <w:rPr>
          <w:sz w:val="16"/>
        </w:rPr>
        <w:t xml:space="preserve">, regardless of </w:t>
      </w:r>
      <w:r w:rsidRPr="004C0DE1">
        <w:rPr>
          <w:rStyle w:val="StyleUnderline"/>
        </w:rPr>
        <w:t>whether the threat emerges from</w:t>
      </w:r>
      <w:r w:rsidRPr="004C0DE1">
        <w:rPr>
          <w:sz w:val="16"/>
        </w:rPr>
        <w:t xml:space="preserve"> the left or </w:t>
      </w:r>
      <w:r w:rsidRPr="004C0DE1">
        <w:rPr>
          <w:rStyle w:val="StyleUnderline"/>
        </w:rPr>
        <w:t>the right</w:t>
      </w:r>
      <w:r w:rsidRPr="004C0DE1">
        <w:rPr>
          <w:sz w:val="16"/>
        </w:rPr>
        <w:t xml:space="preserve">. </w:t>
      </w:r>
    </w:p>
    <w:p w14:paraId="75D5FB9B" w14:textId="77777777" w:rsidR="00107D06" w:rsidRPr="004C0DE1" w:rsidRDefault="00107D06" w:rsidP="00107D06">
      <w:pPr>
        <w:pStyle w:val="Heading4"/>
      </w:pPr>
      <w:r w:rsidRPr="004C0DE1">
        <w:rPr>
          <w:u w:val="single"/>
        </w:rPr>
        <w:t>Multiple scenarios</w:t>
      </w:r>
      <w:r w:rsidRPr="004C0DE1">
        <w:t xml:space="preserve"> for extinction.</w:t>
      </w:r>
    </w:p>
    <w:p w14:paraId="2D2254AF" w14:textId="77777777" w:rsidR="00107D06" w:rsidRPr="004C0DE1" w:rsidRDefault="00107D06" w:rsidP="00107D06">
      <w:r w:rsidRPr="004C0DE1">
        <w:rPr>
          <w:rStyle w:val="Style13ptBold"/>
        </w:rPr>
        <w:t>Baum ’16</w:t>
      </w:r>
      <w:r w:rsidRPr="004C0DE1">
        <w:t xml:space="preserve"> </w:t>
      </w:r>
      <w:r w:rsidRPr="004C0DE1">
        <w:rPr>
          <w:sz w:val="16"/>
          <w:szCs w:val="16"/>
        </w:rPr>
        <w:t xml:space="preserve">(Seth; 12/9/16; executive director of the Global Catastrophic Risk Institute, a nonprofit think tank that Baum co-founded in 2011; Bulletin of the Atomic Scientists; “What Trump means for global catastrophic risk”; </w:t>
      </w:r>
      <w:hyperlink r:id="rId39" w:history="1">
        <w:r w:rsidRPr="004C0DE1">
          <w:rPr>
            <w:rStyle w:val="Hyperlink"/>
            <w:sz w:val="16"/>
            <w:szCs w:val="16"/>
          </w:rPr>
          <w:t>https://thebulletin.org/what-trump-means-global-catastrophic-risk10266</w:t>
        </w:r>
      </w:hyperlink>
      <w:r w:rsidRPr="004C0DE1">
        <w:rPr>
          <w:sz w:val="16"/>
          <w:szCs w:val="16"/>
        </w:rPr>
        <w:t>; DT)</w:t>
      </w:r>
    </w:p>
    <w:p w14:paraId="39CC9C6D" w14:textId="3507FDFF" w:rsidR="00107D06" w:rsidRPr="004C0DE1" w:rsidRDefault="00107D06" w:rsidP="00107D06">
      <w:pPr>
        <w:rPr>
          <w:sz w:val="16"/>
        </w:rPr>
      </w:pPr>
      <w:r w:rsidRPr="004C0DE1">
        <w:rPr>
          <w:sz w:val="16"/>
        </w:rPr>
        <w:t xml:space="preserve">The war at home. </w:t>
      </w:r>
      <w:r w:rsidRPr="004C0DE1">
        <w:rPr>
          <w:u w:val="single"/>
        </w:rPr>
        <w:t>Trump has been accused</w:t>
      </w:r>
      <w:r w:rsidRPr="004C0DE1">
        <w:rPr>
          <w:sz w:val="16"/>
        </w:rPr>
        <w:t xml:space="preserve"> many times </w:t>
      </w:r>
      <w:r w:rsidRPr="004C0DE1">
        <w:rPr>
          <w:u w:val="single"/>
        </w:rPr>
        <w:t xml:space="preserve">of </w:t>
      </w:r>
      <w:r w:rsidRPr="004C0DE1">
        <w:rPr>
          <w:b/>
          <w:u w:val="single"/>
        </w:rPr>
        <w:t>authoritarian tendencies</w:t>
      </w:r>
      <w:r w:rsidRPr="004C0DE1">
        <w:rPr>
          <w:sz w:val="16"/>
        </w:rPr>
        <w:t xml:space="preserve">, not least due to his praise for Putin. </w:t>
      </w:r>
      <w:r w:rsidRPr="004C0DE1">
        <w:rPr>
          <w:u w:val="single"/>
        </w:rPr>
        <w:t>He</w:t>
      </w:r>
      <w:r w:rsidRPr="004C0DE1">
        <w:rPr>
          <w:sz w:val="16"/>
        </w:rPr>
        <w:t xml:space="preserve"> also </w:t>
      </w:r>
      <w:r w:rsidRPr="004C0DE1">
        <w:rPr>
          <w:u w:val="single"/>
        </w:rPr>
        <w:t xml:space="preserve">frequently </w:t>
      </w:r>
      <w:r w:rsidRPr="004C0DE1">
        <w:rPr>
          <w:b/>
          <w:u w:val="single"/>
        </w:rPr>
        <w:t>defies democratic</w:t>
      </w:r>
      <w:r w:rsidRPr="004C0DE1">
        <w:rPr>
          <w:sz w:val="16"/>
        </w:rPr>
        <w:t xml:space="preserve"> norms and </w:t>
      </w:r>
      <w:r w:rsidRPr="004C0DE1">
        <w:rPr>
          <w:b/>
          <w:u w:val="single"/>
        </w:rPr>
        <w:t>institutions</w:t>
      </w:r>
      <w:r w:rsidRPr="004C0DE1">
        <w:rPr>
          <w:sz w:val="16"/>
        </w:rPr>
        <w:t xml:space="preserve">, for instance </w:t>
      </w:r>
      <w:r w:rsidRPr="004C0DE1">
        <w:rPr>
          <w:u w:val="single"/>
        </w:rPr>
        <w:t>by encouraging violence against</w:t>
      </w:r>
      <w:r w:rsidRPr="004C0DE1">
        <w:rPr>
          <w:sz w:val="16"/>
        </w:rPr>
        <w:t xml:space="preserve"> opposition </w:t>
      </w:r>
      <w:r w:rsidRPr="004C0DE1">
        <w:rPr>
          <w:u w:val="single"/>
        </w:rPr>
        <w:t>protesters</w:t>
      </w:r>
      <w:r w:rsidRPr="004C0DE1">
        <w:rPr>
          <w:sz w:val="16"/>
        </w:rPr>
        <w:t xml:space="preserve"> during his presidential campaign, </w:t>
      </w:r>
      <w:r w:rsidRPr="004C0DE1">
        <w:rPr>
          <w:u w:val="single"/>
        </w:rPr>
        <w:t>and</w:t>
      </w:r>
      <w:r w:rsidRPr="004C0DE1">
        <w:rPr>
          <w:sz w:val="16"/>
        </w:rPr>
        <w:t xml:space="preserve"> now </w:t>
      </w:r>
      <w:r w:rsidRPr="004C0DE1">
        <w:rPr>
          <w:u w:val="single"/>
        </w:rPr>
        <w:t>via his business holdings</w:t>
      </w:r>
      <w:r w:rsidRPr="004C0DE1">
        <w:rPr>
          <w:sz w:val="16"/>
        </w:rPr>
        <w:t xml:space="preserve">,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 </w:t>
      </w:r>
      <w:r w:rsidRPr="004C0DE1">
        <w:rPr>
          <w:u w:val="single"/>
        </w:rPr>
        <w:t>What if, under</w:t>
      </w:r>
      <w:r w:rsidRPr="004C0DE1">
        <w:rPr>
          <w:sz w:val="16"/>
        </w:rPr>
        <w:t xml:space="preserve"> President </w:t>
      </w:r>
      <w:r w:rsidRPr="004C0DE1">
        <w:rPr>
          <w:u w:val="single"/>
        </w:rPr>
        <w:t xml:space="preserve">Trump, </w:t>
      </w:r>
      <w:r w:rsidRPr="004C0DE1">
        <w:rPr>
          <w:b/>
          <w:u w:val="single"/>
        </w:rPr>
        <w:t>the</w:t>
      </w:r>
      <w:r w:rsidRPr="004C0DE1">
        <w:rPr>
          <w:sz w:val="16"/>
        </w:rPr>
        <w:t xml:space="preserve"> US </w:t>
      </w:r>
      <w:r w:rsidRPr="004C0DE1">
        <w:rPr>
          <w:b/>
          <w:u w:val="single"/>
        </w:rPr>
        <w:t>government itself becomes authoritarian</w:t>
      </w:r>
      <w:r w:rsidRPr="004C0DE1">
        <w:rPr>
          <w:sz w:val="16"/>
        </w:rPr>
        <w:t xml:space="preserve">? </w:t>
      </w:r>
      <w:r w:rsidRPr="004C0DE1">
        <w:rPr>
          <w:u w:val="single"/>
        </w:rPr>
        <w:t>Such</w:t>
      </w:r>
      <w:r w:rsidRPr="004C0DE1">
        <w:rPr>
          <w:sz w:val="16"/>
        </w:rPr>
        <w:t xml:space="preserve"> an outcome </w:t>
      </w:r>
      <w:r w:rsidRPr="004C0DE1">
        <w:rPr>
          <w:u w:val="single"/>
        </w:rPr>
        <w:t>might seem unfathomable, and</w:t>
      </w:r>
      <w:r w:rsidRPr="004C0DE1">
        <w:rPr>
          <w:sz w:val="16"/>
        </w:rPr>
        <w:t xml:space="preserve"> to be sure, </w:t>
      </w:r>
      <w:r w:rsidRPr="004C0DE1">
        <w:rPr>
          <w:u w:val="single"/>
        </w:rPr>
        <w:t>achieving authoritarian control would</w:t>
      </w:r>
      <w:r w:rsidRPr="004C0DE1">
        <w:rPr>
          <w:sz w:val="16"/>
        </w:rPr>
        <w:t xml:space="preserve"> not be as easy for Trump as starting a nuclear war. It would </w:t>
      </w:r>
      <w:r w:rsidRPr="004C0DE1">
        <w:rPr>
          <w:b/>
          <w:u w:val="single"/>
        </w:rPr>
        <w:t>require compliance</w:t>
      </w:r>
      <w:r w:rsidRPr="004C0DE1">
        <w:rPr>
          <w:u w:val="single"/>
        </w:rPr>
        <w:t xml:space="preserve"> from </w:t>
      </w:r>
      <w:r w:rsidRPr="004C0DE1">
        <w:rPr>
          <w:sz w:val="16"/>
        </w:rPr>
        <w:t xml:space="preserve">a much larger portion of </w:t>
      </w:r>
      <w:r w:rsidRPr="004C0DE1">
        <w:rPr>
          <w:u w:val="single"/>
        </w:rPr>
        <w:t>government personnel</w:t>
      </w:r>
      <w:r w:rsidRPr="004C0DE1">
        <w:rPr>
          <w:sz w:val="16"/>
        </w:rPr>
        <w:t xml:space="preserve"> and the public—compliance that cannot be taken for granted. Already, government officials are discussing how best to resist illegal and unethical moves from the inside, and citizens are circulating expert advice on how to thwart creeping authoritarianism. But the president-elect will take office at a time in which support for democracy may be declining in the United States and other Western countries, as measured by survey data. And </w:t>
      </w:r>
      <w:r w:rsidRPr="004C0DE1">
        <w:rPr>
          <w:u w:val="single"/>
        </w:rPr>
        <w:t>polling shows</w:t>
      </w:r>
      <w:r w:rsidRPr="004C0DE1">
        <w:rPr>
          <w:sz w:val="16"/>
        </w:rPr>
        <w:t xml:space="preserve"> that </w:t>
      </w:r>
      <w:r w:rsidRPr="004C0DE1">
        <w:rPr>
          <w:u w:val="single"/>
        </w:rPr>
        <w:t xml:space="preserve">his supporters were </w:t>
      </w:r>
      <w:r w:rsidRPr="004C0DE1">
        <w:rPr>
          <w:b/>
          <w:u w:val="single"/>
        </w:rPr>
        <w:t>more likely to have authoritarian inclinations</w:t>
      </w:r>
      <w:r w:rsidRPr="004C0DE1">
        <w:rPr>
          <w:u w:val="single"/>
        </w:rPr>
        <w:t xml:space="preserve"> than supporters of other</w:t>
      </w:r>
      <w:r w:rsidRPr="004C0DE1">
        <w:rPr>
          <w:sz w:val="16"/>
        </w:rPr>
        <w:t xml:space="preserve"> Republican or Democratic primary </w:t>
      </w:r>
      <w:r w:rsidRPr="004C0DE1">
        <w:rPr>
          <w:u w:val="single"/>
        </w:rPr>
        <w:t>candidates</w:t>
      </w:r>
      <w:r w:rsidRPr="004C0DE1">
        <w:rPr>
          <w:sz w:val="16"/>
        </w:rPr>
        <w:t xml:space="preserve">. Moreover, </w:t>
      </w:r>
      <w:r w:rsidRPr="004C0DE1">
        <w:rPr>
          <w:u w:val="single"/>
        </w:rPr>
        <w:t>his supporters cheered</w:t>
      </w:r>
      <w:r w:rsidRPr="004C0DE1">
        <w:rPr>
          <w:sz w:val="16"/>
        </w:rPr>
        <w:t xml:space="preserve"> some of his </w:t>
      </w:r>
      <w:r w:rsidRPr="004C0DE1">
        <w:rPr>
          <w:u w:val="single"/>
        </w:rPr>
        <w:t>clearly authoritarian suggestions, like creating a registry for Muslims and implying that</w:t>
      </w:r>
      <w:r w:rsidRPr="004C0DE1">
        <w:rPr>
          <w:sz w:val="16"/>
        </w:rPr>
        <w:t xml:space="preserve"> through force of </w:t>
      </w:r>
      <w:r w:rsidRPr="004C0DE1">
        <w:rPr>
          <w:u w:val="single"/>
        </w:rPr>
        <w:t>his own personality</w:t>
      </w:r>
      <w:r w:rsidRPr="004C0DE1">
        <w:rPr>
          <w:sz w:val="16"/>
        </w:rPr>
        <w:t xml:space="preserve">, he </w:t>
      </w:r>
      <w:r w:rsidRPr="004C0DE1">
        <w:rPr>
          <w:u w:val="single"/>
        </w:rPr>
        <w:t>would achieve results where normal</w:t>
      </w:r>
      <w:r w:rsidRPr="004C0DE1">
        <w:rPr>
          <w:sz w:val="16"/>
        </w:rPr>
        <w:t xml:space="preserve"> elected </w:t>
      </w:r>
      <w:r w:rsidRPr="004C0DE1">
        <w:rPr>
          <w:u w:val="single"/>
        </w:rPr>
        <w:t>officials fail</w:t>
      </w:r>
      <w:r w:rsidRPr="004C0DE1">
        <w:rPr>
          <w:sz w:val="16"/>
        </w:rPr>
        <w:t xml:space="preserve">. </w:t>
      </w:r>
      <w:r w:rsidRPr="004C0DE1">
        <w:rPr>
          <w:u w:val="single"/>
        </w:rPr>
        <w:t>An authoritarian</w:t>
      </w:r>
      <w:r w:rsidRPr="004C0DE1">
        <w:rPr>
          <w:sz w:val="16"/>
        </w:rPr>
        <w:t xml:space="preserve"> US </w:t>
      </w:r>
      <w:r w:rsidRPr="004C0DE1">
        <w:rPr>
          <w:u w:val="single"/>
        </w:rPr>
        <w:t xml:space="preserve">government would be a </w:t>
      </w:r>
      <w:r w:rsidRPr="004C0DE1">
        <w:rPr>
          <w:b/>
          <w:u w:val="single"/>
        </w:rPr>
        <w:t>devastating force</w:t>
      </w:r>
      <w:r w:rsidRPr="004C0DE1">
        <w:rPr>
          <w:sz w:val="16"/>
        </w:rPr>
        <w:t xml:space="preserve">. In theory, </w:t>
      </w:r>
      <w:r w:rsidRPr="004C0DE1">
        <w:rPr>
          <w:u w:val="single"/>
        </w:rPr>
        <w:t>dictatorships</w:t>
      </w:r>
      <w:r w:rsidRPr="004C0DE1">
        <w:rPr>
          <w:sz w:val="16"/>
        </w:rPr>
        <w:t xml:space="preserve"> can be benevolent, but throughout history, they </w:t>
      </w:r>
      <w:r w:rsidRPr="004C0DE1">
        <w:rPr>
          <w:u w:val="single"/>
        </w:rPr>
        <w:t xml:space="preserve">have been responsible for some of the </w:t>
      </w:r>
      <w:r w:rsidRPr="004C0DE1">
        <w:rPr>
          <w:b/>
          <w:u w:val="single"/>
        </w:rPr>
        <w:t>largest human tragedies</w:t>
      </w:r>
      <w:r w:rsidRPr="004C0DE1">
        <w:rPr>
          <w:u w:val="single"/>
        </w:rPr>
        <w:t xml:space="preserve">, with </w:t>
      </w:r>
      <w:r w:rsidRPr="004C0DE1">
        <w:rPr>
          <w:b/>
          <w:u w:val="single"/>
        </w:rPr>
        <w:t>tens of millions dying</w:t>
      </w:r>
      <w:r w:rsidRPr="004C0DE1">
        <w:rPr>
          <w:u w:val="single"/>
        </w:rPr>
        <w:t xml:space="preserve"> due to</w:t>
      </w:r>
      <w:r w:rsidRPr="004C0DE1">
        <w:rPr>
          <w:sz w:val="16"/>
        </w:rPr>
        <w:t xml:space="preserve"> their own </w:t>
      </w:r>
      <w:r w:rsidRPr="004C0DE1">
        <w:rPr>
          <w:u w:val="single"/>
        </w:rPr>
        <w:t>governments in the</w:t>
      </w:r>
      <w:r w:rsidRPr="004C0DE1">
        <w:rPr>
          <w:sz w:val="16"/>
        </w:rPr>
        <w:t xml:space="preserve"> Stalinist </w:t>
      </w:r>
      <w:r w:rsidRPr="004C0DE1">
        <w:rPr>
          <w:u w:val="single"/>
        </w:rPr>
        <w:t>Soviet Union, Nazi Germany, and Maoist China</w:t>
      </w:r>
      <w:r w:rsidRPr="004C0DE1">
        <w:rPr>
          <w:sz w:val="16"/>
        </w:rPr>
        <w:t xml:space="preserve">. </w:t>
      </w:r>
      <w:r w:rsidRPr="004C0DE1">
        <w:rPr>
          <w:u w:val="single"/>
        </w:rPr>
        <w:t>Thanks to</w:t>
      </w:r>
      <w:r w:rsidRPr="004C0DE1">
        <w:rPr>
          <w:sz w:val="16"/>
        </w:rPr>
        <w:t xml:space="preserve"> the miracles of </w:t>
      </w:r>
      <w:r w:rsidRPr="004C0DE1">
        <w:rPr>
          <w:u w:val="single"/>
        </w:rPr>
        <w:t>modern technology, an authoritarian U</w:t>
      </w:r>
      <w:r w:rsidRPr="004C0DE1">
        <w:rPr>
          <w:sz w:val="16"/>
        </w:rPr>
        <w:t xml:space="preserve">nited </w:t>
      </w:r>
      <w:r w:rsidRPr="004C0DE1">
        <w:rPr>
          <w:u w:val="single"/>
        </w:rPr>
        <w:t>S</w:t>
      </w:r>
      <w:r w:rsidRPr="004C0DE1">
        <w:rPr>
          <w:sz w:val="16"/>
        </w:rPr>
        <w:t xml:space="preserve">tates </w:t>
      </w:r>
      <w:r w:rsidRPr="004C0DE1">
        <w:rPr>
          <w:u w:val="single"/>
        </w:rPr>
        <w:t>could wield overwhelming military</w:t>
      </w:r>
      <w:r w:rsidRPr="004C0DE1">
        <w:rPr>
          <w:sz w:val="16"/>
        </w:rPr>
        <w:t xml:space="preserve"> and intelligence </w:t>
      </w:r>
      <w:r w:rsidRPr="004C0DE1">
        <w:rPr>
          <w:u w:val="single"/>
        </w:rPr>
        <w:t xml:space="preserve">capabilities to </w:t>
      </w:r>
      <w:r w:rsidRPr="004C0DE1">
        <w:rPr>
          <w:b/>
          <w:u w:val="single"/>
        </w:rPr>
        <w:t>even more disastrous effect</w:t>
      </w:r>
      <w:r w:rsidRPr="004C0DE1">
        <w:rPr>
          <w:sz w:val="16"/>
        </w:rPr>
        <w:t xml:space="preserve">. Return to an </w:t>
      </w:r>
      <w:proofErr w:type="gramStart"/>
      <w:r w:rsidRPr="004C0DE1">
        <w:rPr>
          <w:sz w:val="16"/>
        </w:rPr>
        <w:t>old world</w:t>
      </w:r>
      <w:proofErr w:type="gramEnd"/>
      <w:r w:rsidRPr="004C0DE1">
        <w:rPr>
          <w:sz w:val="16"/>
        </w:rPr>
        <w:t xml:space="preserve"> order. </w:t>
      </w:r>
      <w:r w:rsidRPr="004C0DE1">
        <w:rPr>
          <w:u w:val="single"/>
        </w:rPr>
        <w:t>Trump</w:t>
      </w:r>
      <w:r w:rsidRPr="004C0DE1">
        <w:rPr>
          <w:sz w:val="16"/>
        </w:rPr>
        <w:t xml:space="preserve"> has suggested he </w:t>
      </w:r>
      <w:r w:rsidRPr="004C0DE1">
        <w:rPr>
          <w:u w:val="single"/>
        </w:rPr>
        <w:t>might pull the U</w:t>
      </w:r>
      <w:r w:rsidRPr="004C0DE1">
        <w:rPr>
          <w:sz w:val="16"/>
        </w:rPr>
        <w:t xml:space="preserve">nited </w:t>
      </w:r>
      <w:r w:rsidRPr="004C0DE1">
        <w:rPr>
          <w:u w:val="single"/>
        </w:rPr>
        <w:t>S</w:t>
      </w:r>
      <w:r w:rsidRPr="004C0DE1">
        <w:rPr>
          <w:sz w:val="16"/>
        </w:rPr>
        <w:t xml:space="preserve">tates </w:t>
      </w:r>
      <w:r w:rsidRPr="004C0DE1">
        <w:rPr>
          <w:u w:val="single"/>
        </w:rPr>
        <w:t>back from the</w:t>
      </w:r>
      <w:r w:rsidRPr="004C0DE1">
        <w:rPr>
          <w:sz w:val="16"/>
        </w:rPr>
        <w:t xml:space="preserve"> post-World War II </w:t>
      </w:r>
      <w:r w:rsidRPr="004C0DE1">
        <w:rPr>
          <w:u w:val="single"/>
        </w:rPr>
        <w:t>international order</w:t>
      </w:r>
      <w:r w:rsidRPr="004C0DE1">
        <w:rPr>
          <w:sz w:val="16"/>
        </w:rPr>
        <w:t xml:space="preserve"> it helped build </w:t>
      </w:r>
      <w:r w:rsidRPr="004C0DE1">
        <w:rPr>
          <w:u w:val="single"/>
        </w:rPr>
        <w:t>and</w:t>
      </w:r>
      <w:r w:rsidRPr="004C0DE1">
        <w:rPr>
          <w:sz w:val="16"/>
        </w:rPr>
        <w:t xml:space="preserve"> appears to </w:t>
      </w:r>
      <w:r w:rsidRPr="004C0DE1">
        <w:rPr>
          <w:u w:val="single"/>
        </w:rPr>
        <w:t>favor a</w:t>
      </w:r>
      <w:r w:rsidRPr="004C0DE1">
        <w:rPr>
          <w:sz w:val="16"/>
        </w:rPr>
        <w:t xml:space="preserve"> pre-World War II </w:t>
      </w:r>
      <w:r w:rsidRPr="004C0DE1">
        <w:rPr>
          <w:u w:val="single"/>
        </w:rPr>
        <w:t>isolationist mercantilism</w:t>
      </w:r>
      <w:r w:rsidRPr="004C0DE1">
        <w:rPr>
          <w:sz w:val="16"/>
        </w:rPr>
        <w:t xml:space="preserve"> that would have the United States look out for its unenlightened self-interest and nothing more. </w:t>
      </w:r>
      <w:r w:rsidRPr="004C0DE1">
        <w:rPr>
          <w:u w:val="single"/>
        </w:rPr>
        <w:t>This would mean</w:t>
      </w:r>
      <w:r w:rsidRPr="004C0DE1">
        <w:rPr>
          <w:sz w:val="16"/>
        </w:rPr>
        <w:t xml:space="preserve"> retreating from alliances and attempts to promote democracy abroad, and an embrace of </w:t>
      </w:r>
      <w:r w:rsidRPr="004C0DE1">
        <w:rPr>
          <w:b/>
          <w:u w:val="single"/>
        </w:rPr>
        <w:t>economic protectionism</w:t>
      </w:r>
      <w:r w:rsidRPr="004C0DE1">
        <w:rPr>
          <w:u w:val="single"/>
        </w:rPr>
        <w:t xml:space="preserve"> at home</w:t>
      </w:r>
      <w:r w:rsidRPr="004C0DE1">
        <w:rPr>
          <w:sz w:val="16"/>
        </w:rPr>
        <w:t xml:space="preserve">. Such </w:t>
      </w:r>
      <w:r w:rsidRPr="004C0DE1">
        <w:rPr>
          <w:b/>
          <w:u w:val="single"/>
        </w:rPr>
        <w:t>a</w:t>
      </w:r>
      <w:r w:rsidRPr="004C0DE1">
        <w:rPr>
          <w:u w:val="single"/>
        </w:rPr>
        <w:t xml:space="preserve"> </w:t>
      </w:r>
      <w:r w:rsidRPr="004C0DE1">
        <w:rPr>
          <w:b/>
          <w:u w:val="single"/>
        </w:rPr>
        <w:t>retreat from globalization</w:t>
      </w:r>
      <w:r w:rsidRPr="004C0DE1">
        <w:rPr>
          <w:u w:val="single"/>
        </w:rPr>
        <w:t xml:space="preserve"> would have important implications for</w:t>
      </w:r>
      <w:r w:rsidRPr="004C0DE1">
        <w:rPr>
          <w:sz w:val="16"/>
        </w:rPr>
        <w:t xml:space="preserve"> catastrophic </w:t>
      </w:r>
      <w:r w:rsidRPr="004C0DE1">
        <w:rPr>
          <w:u w:val="single"/>
        </w:rPr>
        <w:t>risk</w:t>
      </w:r>
      <w:r w:rsidRPr="004C0DE1">
        <w:rPr>
          <w:sz w:val="16"/>
        </w:rPr>
        <w:t xml:space="preserve">. </w:t>
      </w:r>
      <w:r w:rsidRPr="004C0DE1">
        <w:rPr>
          <w:u w:val="single"/>
        </w:rPr>
        <w:t>The</w:t>
      </w:r>
      <w:r w:rsidRPr="004C0DE1">
        <w:rPr>
          <w:sz w:val="16"/>
        </w:rPr>
        <w:t xml:space="preserve"> post-World War II </w:t>
      </w:r>
      <w:r w:rsidRPr="004C0DE1">
        <w:rPr>
          <w:u w:val="single"/>
        </w:rPr>
        <w:t>international system has proved</w:t>
      </w:r>
      <w:r w:rsidRPr="004C0DE1">
        <w:rPr>
          <w:sz w:val="16"/>
        </w:rPr>
        <w:t xml:space="preserve"> remarkably </w:t>
      </w:r>
      <w:r w:rsidRPr="004C0DE1">
        <w:rPr>
          <w:u w:val="single"/>
        </w:rPr>
        <w:t>stable and peaceful. Returning to the pre-World War II system risks</w:t>
      </w:r>
      <w:r w:rsidRPr="004C0DE1">
        <w:rPr>
          <w:sz w:val="16"/>
        </w:rPr>
        <w:t xml:space="preserve"> putting the world on course for </w:t>
      </w:r>
      <w:r w:rsidRPr="004C0DE1">
        <w:rPr>
          <w:b/>
          <w:u w:val="single"/>
        </w:rPr>
        <w:t>another major war</w:t>
      </w:r>
      <w:r w:rsidRPr="004C0DE1">
        <w:rPr>
          <w:sz w:val="16"/>
        </w:rPr>
        <w:t xml:space="preserve">, this time </w:t>
      </w:r>
      <w:r w:rsidRPr="004C0DE1">
        <w:rPr>
          <w:u w:val="single"/>
        </w:rPr>
        <w:t xml:space="preserve">with </w:t>
      </w:r>
      <w:r w:rsidRPr="004C0DE1">
        <w:rPr>
          <w:b/>
          <w:u w:val="single"/>
        </w:rPr>
        <w:t>deadlier weapons</w:t>
      </w:r>
      <w:r w:rsidRPr="004C0DE1">
        <w:rPr>
          <w:sz w:val="16"/>
        </w:rPr>
        <w:t xml:space="preserve">. </w:t>
      </w:r>
      <w:r w:rsidRPr="004C0DE1">
        <w:rPr>
          <w:u w:val="single"/>
        </w:rPr>
        <w:t>International cooperation is</w:t>
      </w:r>
      <w:r w:rsidRPr="004C0DE1">
        <w:rPr>
          <w:sz w:val="16"/>
        </w:rPr>
        <w:t xml:space="preserve"> also </w:t>
      </w:r>
      <w:r w:rsidRPr="004C0DE1">
        <w:rPr>
          <w:u w:val="single"/>
        </w:rPr>
        <w:t xml:space="preserve">essential for addressing global issues like </w:t>
      </w:r>
      <w:r w:rsidRPr="004C0DE1">
        <w:rPr>
          <w:b/>
          <w:u w:val="single"/>
        </w:rPr>
        <w:t>climate change</w:t>
      </w:r>
      <w:r w:rsidRPr="004C0DE1">
        <w:rPr>
          <w:sz w:val="16"/>
        </w:rPr>
        <w:t xml:space="preserve">, infectious </w:t>
      </w:r>
      <w:r w:rsidRPr="004C0DE1">
        <w:rPr>
          <w:b/>
          <w:u w:val="single"/>
        </w:rPr>
        <w:t>disease outbreaks</w:t>
      </w:r>
      <w:r w:rsidRPr="004C0DE1">
        <w:rPr>
          <w:u w:val="single"/>
        </w:rPr>
        <w:t xml:space="preserve">, </w:t>
      </w:r>
      <w:r w:rsidRPr="004C0DE1">
        <w:rPr>
          <w:b/>
          <w:u w:val="single"/>
        </w:rPr>
        <w:t>arms control</w:t>
      </w:r>
      <w:r w:rsidRPr="004C0DE1">
        <w:rPr>
          <w:u w:val="single"/>
        </w:rPr>
        <w:t>, and</w:t>
      </w:r>
      <w:r w:rsidRPr="004C0DE1">
        <w:rPr>
          <w:sz w:val="16"/>
        </w:rPr>
        <w:t xml:space="preserve"> the safe </w:t>
      </w:r>
      <w:r w:rsidRPr="004C0DE1">
        <w:rPr>
          <w:u w:val="single"/>
        </w:rPr>
        <w:t>management of emerging technologies</w:t>
      </w:r>
      <w:r w:rsidRPr="004C0DE1">
        <w:rPr>
          <w:sz w:val="16"/>
        </w:rPr>
        <w:t xml:space="preserve">. On the other hand, </w:t>
      </w:r>
      <w:r w:rsidRPr="004C0DE1">
        <w:rPr>
          <w:u w:val="single"/>
        </w:rPr>
        <w:t>the globalized economy can be fragile</w:t>
      </w:r>
      <w:r w:rsidRPr="004C0DE1">
        <w:rPr>
          <w:sz w:val="16"/>
        </w:rPr>
        <w:t xml:space="preserve">. </w:t>
      </w:r>
      <w:r w:rsidRPr="004C0DE1">
        <w:rPr>
          <w:u w:val="single"/>
        </w:rPr>
        <w:t xml:space="preserve">Shocks in one place can </w:t>
      </w:r>
      <w:r w:rsidRPr="004C0DE1">
        <w:rPr>
          <w:b/>
          <w:u w:val="single"/>
        </w:rPr>
        <w:t>cascade around the world</w:t>
      </w:r>
      <w:r w:rsidRPr="004C0DE1">
        <w:rPr>
          <w:u w:val="single"/>
        </w:rPr>
        <w:t xml:space="preserve">, and a bad enough shock could </w:t>
      </w:r>
      <w:r w:rsidRPr="004C0DE1">
        <w:rPr>
          <w:b/>
          <w:u w:val="single"/>
        </w:rPr>
        <w:t>collapse the whole system</w:t>
      </w:r>
      <w:r w:rsidRPr="004C0DE1">
        <w:rPr>
          <w:sz w:val="16"/>
        </w:rPr>
        <w:t xml:space="preserve">, leaving behind few communities that are able to support themselves. Globalization can also bring dangerous concentrations of wealth and power. Nevertheless, complete rejection of globalization would be a dangerous mistake. Playing with climate dangers. </w:t>
      </w:r>
      <w:r w:rsidRPr="004C0DE1">
        <w:rPr>
          <w:u w:val="single"/>
        </w:rPr>
        <w:t>Climate change will</w:t>
      </w:r>
      <w:r w:rsidRPr="004C0DE1">
        <w:rPr>
          <w:sz w:val="16"/>
        </w:rPr>
        <w:t xml:space="preserve"> not wipe out human populations as quickly </w:t>
      </w:r>
      <w:r w:rsidRPr="004C0DE1">
        <w:rPr>
          <w:u w:val="single"/>
        </w:rPr>
        <w:t>as a nuclear bomb</w:t>
      </w:r>
      <w:r w:rsidRPr="004C0DE1">
        <w:rPr>
          <w:sz w:val="16"/>
        </w:rPr>
        <w:t xml:space="preserve"> would, but it is wreaking slow-motion havoc that could ultimately </w:t>
      </w:r>
      <w:r w:rsidRPr="004C0DE1">
        <w:rPr>
          <w:u w:val="single"/>
        </w:rPr>
        <w:t xml:space="preserve">be </w:t>
      </w:r>
      <w:r w:rsidRPr="004C0DE1">
        <w:rPr>
          <w:b/>
          <w:u w:val="single"/>
        </w:rPr>
        <w:t>just as devastating</w:t>
      </w:r>
      <w:r w:rsidRPr="004C0DE1">
        <w:rPr>
          <w:sz w:val="16"/>
        </w:rPr>
        <w:t xml:space="preserve">. </w:t>
      </w:r>
      <w:r w:rsidRPr="004C0DE1">
        <w:rPr>
          <w:u w:val="single"/>
        </w:rPr>
        <w:t>Trump</w:t>
      </w:r>
      <w:r w:rsidRPr="004C0DE1">
        <w:rPr>
          <w:sz w:val="16"/>
        </w:rPr>
        <w:t xml:space="preserve"> has been all over the map on the subject, variously supporting action to reduce emissions and calling global warming a hoax. On December 5th he met with environmental activist and former vice president Al Gore, giving some cause for hope, but later the same week said he </w:t>
      </w:r>
      <w:r w:rsidRPr="004C0DE1">
        <w:rPr>
          <w:u w:val="single"/>
        </w:rPr>
        <w:t>would appoint</w:t>
      </w:r>
      <w:r w:rsidRPr="004C0DE1">
        <w:rPr>
          <w:sz w:val="16"/>
        </w:rPr>
        <w:t xml:space="preserve"> Oklahoma Attorney General Scott </w:t>
      </w:r>
      <w:r w:rsidRPr="004C0DE1">
        <w:rPr>
          <w:u w:val="single"/>
        </w:rPr>
        <w:t>Pruitt, who denies</w:t>
      </w:r>
      <w:r w:rsidRPr="004C0DE1">
        <w:rPr>
          <w:sz w:val="16"/>
        </w:rPr>
        <w:t xml:space="preserve"> the science of </w:t>
      </w:r>
      <w:r w:rsidRPr="004C0DE1">
        <w:rPr>
          <w:u w:val="single"/>
        </w:rPr>
        <w:t>climate change, to lead the E</w:t>
      </w:r>
      <w:r w:rsidRPr="004C0DE1">
        <w:rPr>
          <w:sz w:val="16"/>
        </w:rPr>
        <w:t xml:space="preserve">nvironmental </w:t>
      </w:r>
      <w:r w:rsidRPr="004C0DE1">
        <w:rPr>
          <w:u w:val="single"/>
        </w:rPr>
        <w:t>P</w:t>
      </w:r>
      <w:r w:rsidRPr="004C0DE1">
        <w:rPr>
          <w:sz w:val="16"/>
        </w:rPr>
        <w:t xml:space="preserve">rotection </w:t>
      </w:r>
      <w:r w:rsidRPr="004C0DE1">
        <w:rPr>
          <w:u w:val="single"/>
        </w:rPr>
        <w:t>A</w:t>
      </w:r>
      <w:r w:rsidRPr="004C0DE1">
        <w:rPr>
          <w:sz w:val="16"/>
        </w:rPr>
        <w:t xml:space="preserve">gency. </w:t>
      </w:r>
      <w:r w:rsidRPr="004C0DE1">
        <w:rPr>
          <w:u w:val="single"/>
        </w:rPr>
        <w:t>Trump’s energy plan calls for</w:t>
      </w:r>
      <w:r w:rsidRPr="004C0DE1">
        <w:rPr>
          <w:sz w:val="16"/>
        </w:rPr>
        <w:t xml:space="preserve"> energy </w:t>
      </w:r>
      <w:r w:rsidRPr="004C0DE1">
        <w:rPr>
          <w:u w:val="single"/>
        </w:rPr>
        <w:t>independence with</w:t>
      </w:r>
      <w:r w:rsidRPr="004C0DE1">
        <w:rPr>
          <w:sz w:val="16"/>
        </w:rPr>
        <w:t xml:space="preserve"> development of both </w:t>
      </w:r>
      <w:r w:rsidRPr="004C0DE1">
        <w:rPr>
          <w:u w:val="single"/>
        </w:rPr>
        <w:t>fossil fuels</w:t>
      </w:r>
      <w:r w:rsidRPr="004C0DE1">
        <w:rPr>
          <w:sz w:val="16"/>
        </w:rPr>
        <w:t xml:space="preserve"> and renewables, </w:t>
      </w:r>
      <w:r w:rsidRPr="004C0DE1">
        <w:rPr>
          <w:u w:val="single"/>
        </w:rPr>
        <w:t xml:space="preserve">as well as </w:t>
      </w:r>
      <w:r w:rsidRPr="004C0DE1">
        <w:rPr>
          <w:b/>
          <w:u w:val="single"/>
        </w:rPr>
        <w:t>less environmental regulation</w:t>
      </w:r>
      <w:r w:rsidRPr="004C0DE1">
        <w:rPr>
          <w:sz w:val="16"/>
        </w:rPr>
        <w:t xml:space="preserve">. </w:t>
      </w:r>
      <w:r w:rsidRPr="004C0DE1">
        <w:rPr>
          <w:u w:val="single"/>
        </w:rPr>
        <w:t>If his energy policy puts more greenhouse gas into the atmosphere</w:t>
      </w:r>
      <w:r w:rsidRPr="004C0DE1">
        <w:rPr>
          <w:sz w:val="16"/>
        </w:rPr>
        <w:t>—as it may by increasing fossil fuel consumption—</w:t>
      </w:r>
      <w:r w:rsidRPr="004C0DE1">
        <w:rPr>
          <w:u w:val="single"/>
        </w:rPr>
        <w:t xml:space="preserve">it will </w:t>
      </w:r>
      <w:r w:rsidRPr="004C0DE1">
        <w:rPr>
          <w:b/>
          <w:u w:val="single"/>
        </w:rPr>
        <w:t>increase global catastrophic risk</w:t>
      </w:r>
      <w:r w:rsidRPr="004C0DE1">
        <w:rPr>
          <w:sz w:val="16"/>
        </w:rPr>
        <w:t xml:space="preserve">. For all global catastrophic risks, it is important to remember that the US president is hardly the only important actor. Trump’s election shifts the landscape of risks and </w:t>
      </w:r>
      <w:proofErr w:type="gramStart"/>
      <w:r w:rsidRPr="004C0DE1">
        <w:rPr>
          <w:sz w:val="16"/>
        </w:rPr>
        <w:t>opportunities, but</w:t>
      </w:r>
      <w:proofErr w:type="gramEnd"/>
      <w:r w:rsidRPr="004C0DE1">
        <w:rPr>
          <w:sz w:val="16"/>
        </w:rPr>
        <w:t xml:space="preserve"> does not change the fact that each of us can help keep humanity safe. His election also offers an important reminder that outlier events sometimes happen. Just because election-winning politicians have been of a </w:t>
      </w:r>
      <w:proofErr w:type="gramStart"/>
      <w:r w:rsidRPr="004C0DE1">
        <w:rPr>
          <w:sz w:val="16"/>
        </w:rPr>
        <w:t>particular mold</w:t>
      </w:r>
      <w:proofErr w:type="gramEnd"/>
      <w:r w:rsidRPr="004C0DE1">
        <w:rPr>
          <w:sz w:val="16"/>
        </w:rPr>
        <w:t xml:space="preserve"> in the past, doesn’t mean the same kind of leaders will continue to win. Likewise, </w:t>
      </w:r>
      <w:r w:rsidRPr="004C0DE1">
        <w:rPr>
          <w:u w:val="single"/>
        </w:rPr>
        <w:t xml:space="preserve">just because we have avoided global catastrophe so far </w:t>
      </w:r>
      <w:proofErr w:type="gramStart"/>
      <w:r w:rsidRPr="004C0DE1">
        <w:rPr>
          <w:b/>
          <w:u w:val="single"/>
        </w:rPr>
        <w:t>doesn’t</w:t>
      </w:r>
      <w:proofErr w:type="gramEnd"/>
      <w:r w:rsidRPr="004C0DE1">
        <w:rPr>
          <w:b/>
          <w:u w:val="single"/>
        </w:rPr>
        <w:t xml:space="preserve"> mean we will continue to do so</w:t>
      </w:r>
      <w:r w:rsidRPr="004C0DE1">
        <w:rPr>
          <w:sz w:val="16"/>
        </w:rPr>
        <w:t xml:space="preserve">. </w:t>
      </w:r>
    </w:p>
    <w:p w14:paraId="1F4138F9" w14:textId="610C13EB" w:rsidR="00B6413B" w:rsidRPr="004C0DE1" w:rsidRDefault="00B6413B" w:rsidP="00B6413B">
      <w:pPr>
        <w:pStyle w:val="Heading2"/>
      </w:pPr>
      <w:r w:rsidRPr="004C0DE1">
        <w:t>2NC Uniqueness</w:t>
      </w:r>
    </w:p>
    <w:p w14:paraId="2764F990" w14:textId="73D1BB3B" w:rsidR="00B6413B" w:rsidRPr="004C0DE1" w:rsidRDefault="00B6413B" w:rsidP="00B6413B">
      <w:pPr>
        <w:pStyle w:val="Heading3"/>
      </w:pPr>
      <w:r w:rsidRPr="004C0DE1">
        <w:t>2NC -- UQ</w:t>
      </w:r>
    </w:p>
    <w:p w14:paraId="5C81D9A0" w14:textId="77777777" w:rsidR="00B6413B" w:rsidRPr="004C0DE1" w:rsidRDefault="00B6413B" w:rsidP="00B6413B">
      <w:pPr>
        <w:pStyle w:val="Heading4"/>
        <w:rPr>
          <w:rStyle w:val="Style13ptBold"/>
          <w:b/>
          <w:bCs w:val="0"/>
        </w:rPr>
      </w:pPr>
      <w:r w:rsidRPr="004C0DE1">
        <w:rPr>
          <w:rStyle w:val="Style13ptBold"/>
          <w:b/>
        </w:rPr>
        <w:t xml:space="preserve">The majority of CJR now occurs at the local level. </w:t>
      </w:r>
    </w:p>
    <w:p w14:paraId="7C86C090" w14:textId="77777777" w:rsidR="00B6413B" w:rsidRPr="004C0DE1" w:rsidRDefault="00B6413B" w:rsidP="00B6413B">
      <w:r w:rsidRPr="004C0DE1">
        <w:rPr>
          <w:rStyle w:val="Style13ptBold"/>
        </w:rPr>
        <w:t>Eisen ‘1/2</w:t>
      </w:r>
      <w:r w:rsidRPr="004C0DE1">
        <w:t xml:space="preserve"> [Lauren; reporter for the Brennan Center; 1-2-2020; "Criminal Justice Reform at the State Level"; Brennan Center for Justice; https://www.brennancenter.org/our-work/research-reports/criminal-justice-reform-state-level; Accessed 7-17-2020; AH]</w:t>
      </w:r>
    </w:p>
    <w:p w14:paraId="589654AA" w14:textId="77777777" w:rsidR="00B6413B" w:rsidRPr="004C0DE1" w:rsidRDefault="00B6413B" w:rsidP="00B6413B">
      <w:pPr>
        <w:rPr>
          <w:sz w:val="16"/>
        </w:rPr>
      </w:pPr>
      <w:r w:rsidRPr="004C0DE1">
        <w:rPr>
          <w:sz w:val="16"/>
        </w:rPr>
        <w:t xml:space="preserve">The </w:t>
      </w:r>
      <w:r w:rsidRPr="004C0DE1">
        <w:rPr>
          <w:u w:val="single"/>
        </w:rPr>
        <w:t>criminal justice system in America is</w:t>
      </w:r>
      <w:r w:rsidRPr="004C0DE1">
        <w:rPr>
          <w:sz w:val="16"/>
        </w:rPr>
        <w:t xml:space="preserve"> complex, </w:t>
      </w:r>
      <w:r w:rsidRPr="004C0DE1">
        <w:rPr>
          <w:u w:val="single"/>
        </w:rPr>
        <w:t xml:space="preserve">made up of </w:t>
      </w:r>
      <w:r w:rsidRPr="004C0DE1">
        <w:rPr>
          <w:rStyle w:val="Emphasis"/>
        </w:rPr>
        <w:t>county courts and jails</w:t>
      </w:r>
      <w:r w:rsidRPr="004C0DE1">
        <w:rPr>
          <w:u w:val="single"/>
        </w:rPr>
        <w:t xml:space="preserve">, </w:t>
      </w:r>
      <w:r w:rsidRPr="004C0DE1">
        <w:rPr>
          <w:rStyle w:val="Emphasis"/>
        </w:rPr>
        <w:t>state courts and prisons</w:t>
      </w:r>
      <w:r w:rsidRPr="004C0DE1">
        <w:rPr>
          <w:sz w:val="16"/>
        </w:rPr>
        <w:t xml:space="preserve">, </w:t>
      </w:r>
      <w:r w:rsidRPr="004C0DE1">
        <w:rPr>
          <w:u w:val="single"/>
        </w:rPr>
        <w:t xml:space="preserve">and a federal justice system with its own </w:t>
      </w:r>
      <w:r w:rsidRPr="004C0DE1">
        <w:rPr>
          <w:rStyle w:val="Emphasis"/>
        </w:rPr>
        <w:t>courts, judges, and prisons</w:t>
      </w:r>
      <w:r w:rsidRPr="004C0DE1">
        <w:rPr>
          <w:sz w:val="16"/>
        </w:rPr>
        <w:t>. Reducing mass incarceration means working across this tangled web.</w:t>
      </w:r>
    </w:p>
    <w:p w14:paraId="1A3ADD72" w14:textId="77777777" w:rsidR="00B6413B" w:rsidRPr="004C0DE1" w:rsidRDefault="00B6413B" w:rsidP="00B6413B">
      <w:pPr>
        <w:rPr>
          <w:rStyle w:val="Emphasis"/>
        </w:rPr>
      </w:pPr>
      <w:r w:rsidRPr="004C0DE1">
        <w:rPr>
          <w:u w:val="single"/>
        </w:rPr>
        <w:t>Despite the attention</w:t>
      </w:r>
      <w:r w:rsidRPr="004C0DE1">
        <w:rPr>
          <w:sz w:val="16"/>
        </w:rPr>
        <w:t xml:space="preserve"> that </w:t>
      </w:r>
      <w:r w:rsidRPr="004C0DE1">
        <w:rPr>
          <w:u w:val="single"/>
        </w:rPr>
        <w:t xml:space="preserve">the </w:t>
      </w:r>
      <w:r w:rsidRPr="004C0DE1">
        <w:rPr>
          <w:rStyle w:val="Emphasis"/>
        </w:rPr>
        <w:t>federal system</w:t>
      </w:r>
      <w:r w:rsidRPr="004C0DE1">
        <w:rPr>
          <w:u w:val="single"/>
        </w:rPr>
        <w:t xml:space="preserve"> gets, most Americans encounter the justice system at </w:t>
      </w:r>
      <w:r w:rsidRPr="004C0DE1">
        <w:rPr>
          <w:rStyle w:val="Emphasis"/>
        </w:rPr>
        <w:t>the county and state leve</w:t>
      </w:r>
      <w:r w:rsidRPr="004C0DE1">
        <w:rPr>
          <w:u w:val="single"/>
        </w:rPr>
        <w:t>l</w:t>
      </w:r>
      <w:r w:rsidRPr="004C0DE1">
        <w:rPr>
          <w:sz w:val="16"/>
        </w:rPr>
        <w:t xml:space="preserve">. In fact, </w:t>
      </w:r>
      <w:r w:rsidRPr="004C0DE1">
        <w:rPr>
          <w:u w:val="single"/>
        </w:rPr>
        <w:t xml:space="preserve">most </w:t>
      </w:r>
      <w:r w:rsidRPr="004C0DE1">
        <w:rPr>
          <w:rStyle w:val="Emphasis"/>
        </w:rPr>
        <w:t>incarcerated people</w:t>
      </w:r>
      <w:r w:rsidRPr="004C0DE1">
        <w:rPr>
          <w:u w:val="single"/>
        </w:rPr>
        <w:t xml:space="preserve"> in America are held in </w:t>
      </w:r>
      <w:r w:rsidRPr="004C0DE1">
        <w:rPr>
          <w:rStyle w:val="Emphasis"/>
        </w:rPr>
        <w:t>state</w:t>
      </w:r>
      <w:r w:rsidRPr="004C0DE1">
        <w:rPr>
          <w:sz w:val="16"/>
        </w:rPr>
        <w:t xml:space="preserve"> and county </w:t>
      </w:r>
      <w:r w:rsidRPr="004C0DE1">
        <w:rPr>
          <w:rStyle w:val="Emphasis"/>
        </w:rPr>
        <w:t>facilities</w:t>
      </w:r>
      <w:r w:rsidRPr="004C0DE1">
        <w:rPr>
          <w:sz w:val="16"/>
        </w:rPr>
        <w:t xml:space="preserve">. </w:t>
      </w:r>
      <w:r w:rsidRPr="004C0DE1">
        <w:rPr>
          <w:u w:val="single"/>
        </w:rPr>
        <w:t xml:space="preserve">That is why </w:t>
      </w:r>
      <w:r w:rsidRPr="004C0DE1">
        <w:rPr>
          <w:rStyle w:val="Emphasis"/>
        </w:rPr>
        <w:t>state reform efforts are so important.</w:t>
      </w:r>
    </w:p>
    <w:p w14:paraId="5F4E102A" w14:textId="77777777" w:rsidR="00B6413B" w:rsidRPr="004C0DE1" w:rsidRDefault="00B6413B" w:rsidP="00B6413B">
      <w:pPr>
        <w:rPr>
          <w:sz w:val="16"/>
          <w:szCs w:val="18"/>
        </w:rPr>
      </w:pPr>
      <w:r w:rsidRPr="004C0DE1">
        <w:rPr>
          <w:sz w:val="16"/>
          <w:szCs w:val="18"/>
        </w:rPr>
        <w:t>The staggering number of people behind bars in America</w:t>
      </w:r>
    </w:p>
    <w:p w14:paraId="50CF0C79" w14:textId="77777777" w:rsidR="00B6413B" w:rsidRPr="004C0DE1" w:rsidRDefault="00B6413B" w:rsidP="00B6413B">
      <w:pPr>
        <w:rPr>
          <w:sz w:val="16"/>
        </w:rPr>
      </w:pPr>
      <w:r w:rsidRPr="004C0DE1">
        <w:rPr>
          <w:sz w:val="16"/>
        </w:rPr>
        <w:t xml:space="preserve">Today, some </w:t>
      </w:r>
      <w:r w:rsidRPr="004C0DE1">
        <w:rPr>
          <w:u w:val="single"/>
        </w:rPr>
        <w:t>2.2 million people are incarcerated in county jails and state and federal prisons</w:t>
      </w:r>
      <w:r w:rsidRPr="004C0DE1">
        <w:rPr>
          <w:sz w:val="16"/>
        </w:rPr>
        <w:t>, giving the United States the largest prison population in the world.</w:t>
      </w:r>
    </w:p>
    <w:p w14:paraId="321E6968" w14:textId="77777777" w:rsidR="00B6413B" w:rsidRPr="004C0DE1" w:rsidRDefault="00B6413B" w:rsidP="00B6413B">
      <w:pPr>
        <w:rPr>
          <w:sz w:val="16"/>
        </w:rPr>
      </w:pPr>
      <w:r w:rsidRPr="004C0DE1">
        <w:rPr>
          <w:sz w:val="16"/>
        </w:rPr>
        <w:t xml:space="preserve">Many factors building over decades got us here. Since the late 1960s, the government has spent billions of dollars funding crime prevention in the United States that was focused more on policing and punishment than on addressing the root causes of crime. </w:t>
      </w:r>
      <w:r w:rsidRPr="004C0DE1">
        <w:rPr>
          <w:u w:val="single"/>
        </w:rPr>
        <w:t>States</w:t>
      </w:r>
      <w:r w:rsidRPr="004C0DE1">
        <w:rPr>
          <w:sz w:val="16"/>
        </w:rPr>
        <w:t xml:space="preserve"> also </w:t>
      </w:r>
      <w:r w:rsidRPr="004C0DE1">
        <w:rPr>
          <w:u w:val="single"/>
        </w:rPr>
        <w:t xml:space="preserve">enacted a </w:t>
      </w:r>
      <w:r w:rsidRPr="004C0DE1">
        <w:rPr>
          <w:rStyle w:val="Emphasis"/>
        </w:rPr>
        <w:t>series of laws</w:t>
      </w:r>
      <w:r w:rsidRPr="004C0DE1">
        <w:rPr>
          <w:u w:val="single"/>
        </w:rPr>
        <w:t xml:space="preserve"> that </w:t>
      </w:r>
      <w:r w:rsidRPr="004C0DE1">
        <w:rPr>
          <w:rStyle w:val="Emphasis"/>
        </w:rPr>
        <w:t>dramatically lengthened</w:t>
      </w:r>
      <w:r w:rsidRPr="004C0DE1">
        <w:rPr>
          <w:u w:val="single"/>
        </w:rPr>
        <w:t xml:space="preserve"> sentences</w:t>
      </w:r>
      <w:r w:rsidRPr="004C0DE1">
        <w:rPr>
          <w:sz w:val="16"/>
        </w:rPr>
        <w:t xml:space="preserve"> </w:t>
      </w:r>
      <w:r w:rsidRPr="004C0DE1">
        <w:rPr>
          <w:u w:val="single"/>
        </w:rPr>
        <w:t xml:space="preserve">for many crimes and created </w:t>
      </w:r>
      <w:r w:rsidRPr="004C0DE1">
        <w:rPr>
          <w:rStyle w:val="Emphasis"/>
        </w:rPr>
        <w:t>entirely new ones</w:t>
      </w:r>
      <w:r w:rsidRPr="004C0DE1">
        <w:rPr>
          <w:u w:val="single"/>
        </w:rPr>
        <w:t xml:space="preserve">. In particular, </w:t>
      </w:r>
      <w:r w:rsidRPr="004C0DE1">
        <w:rPr>
          <w:rStyle w:val="Emphasis"/>
        </w:rPr>
        <w:t>mandatory minimum sentencing</w:t>
      </w:r>
      <w:r w:rsidRPr="004C0DE1">
        <w:rPr>
          <w:u w:val="single"/>
        </w:rPr>
        <w:t xml:space="preserve"> and</w:t>
      </w:r>
      <w:r w:rsidRPr="004C0DE1">
        <w:rPr>
          <w:sz w:val="16"/>
        </w:rPr>
        <w:t xml:space="preserve"> truth-</w:t>
      </w:r>
      <w:r w:rsidRPr="004C0DE1">
        <w:rPr>
          <w:u w:val="single"/>
        </w:rPr>
        <w:t xml:space="preserve">in-sentencing provisions required individuals to serve </w:t>
      </w:r>
      <w:r w:rsidRPr="004C0DE1">
        <w:rPr>
          <w:rStyle w:val="Emphasis"/>
        </w:rPr>
        <w:t>longer periods of time</w:t>
      </w:r>
      <w:r w:rsidRPr="004C0DE1">
        <w:rPr>
          <w:sz w:val="16"/>
        </w:rPr>
        <w:t xml:space="preserve"> behind bars, contributing to the explosion in the nation’s prison population.</w:t>
      </w:r>
    </w:p>
    <w:p w14:paraId="53BE8064" w14:textId="77777777" w:rsidR="00B6413B" w:rsidRPr="004C0DE1" w:rsidRDefault="00B6413B" w:rsidP="00B6413B">
      <w:pPr>
        <w:rPr>
          <w:sz w:val="16"/>
        </w:rPr>
      </w:pPr>
      <w:r w:rsidRPr="004C0DE1">
        <w:rPr>
          <w:u w:val="single"/>
        </w:rPr>
        <w:t>The criminal justice system encompasses</w:t>
      </w:r>
      <w:r w:rsidRPr="004C0DE1">
        <w:rPr>
          <w:sz w:val="16"/>
        </w:rPr>
        <w:t xml:space="preserve"> more than </w:t>
      </w:r>
      <w:r w:rsidRPr="004C0DE1">
        <w:rPr>
          <w:rStyle w:val="Emphasis"/>
        </w:rPr>
        <w:t>1,700 state prisons</w:t>
      </w:r>
      <w:r w:rsidRPr="004C0DE1">
        <w:rPr>
          <w:u w:val="single"/>
        </w:rPr>
        <w:t>, 100 federal prisons</w:t>
      </w:r>
      <w:r w:rsidRPr="004C0DE1">
        <w:rPr>
          <w:sz w:val="16"/>
        </w:rPr>
        <w:t xml:space="preserve">, 1,700 juvenile </w:t>
      </w:r>
      <w:proofErr w:type="gramStart"/>
      <w:r w:rsidRPr="004C0DE1">
        <w:rPr>
          <w:sz w:val="16"/>
        </w:rPr>
        <w:t>correctional facilities</w:t>
      </w:r>
      <w:proofErr w:type="gramEnd"/>
      <w:r w:rsidRPr="004C0DE1">
        <w:rPr>
          <w:sz w:val="16"/>
        </w:rPr>
        <w:t xml:space="preserve">, </w:t>
      </w:r>
      <w:r w:rsidRPr="004C0DE1">
        <w:rPr>
          <w:rStyle w:val="Emphasis"/>
        </w:rPr>
        <w:t>3,100 local jails</w:t>
      </w:r>
      <w:r w:rsidRPr="004C0DE1">
        <w:rPr>
          <w:u w:val="single"/>
        </w:rPr>
        <w:t>, and</w:t>
      </w:r>
      <w:r w:rsidRPr="004C0DE1">
        <w:rPr>
          <w:sz w:val="16"/>
        </w:rPr>
        <w:t xml:space="preserve"> 80 </w:t>
      </w:r>
      <w:r w:rsidRPr="004C0DE1">
        <w:rPr>
          <w:u w:val="single"/>
        </w:rPr>
        <w:t>jails on Native American reservations</w:t>
      </w:r>
      <w:r w:rsidRPr="004C0DE1">
        <w:rPr>
          <w:sz w:val="16"/>
        </w:rPr>
        <w:t>, as well as other facilities like military prisons.</w:t>
      </w:r>
    </w:p>
    <w:p w14:paraId="4E504C5A" w14:textId="77777777" w:rsidR="00B6413B" w:rsidRPr="004C0DE1" w:rsidRDefault="00B6413B" w:rsidP="00B6413B">
      <w:pPr>
        <w:rPr>
          <w:sz w:val="16"/>
          <w:szCs w:val="16"/>
        </w:rPr>
      </w:pPr>
      <w:r w:rsidRPr="004C0DE1">
        <w:rPr>
          <w:sz w:val="16"/>
          <w:szCs w:val="16"/>
        </w:rPr>
        <w:t>These figures underscore an important point: it is impossible to end mass incarceration by focusing on just one aspect of this sprawling system.</w:t>
      </w:r>
    </w:p>
    <w:p w14:paraId="798DF23B" w14:textId="77777777" w:rsidR="00B6413B" w:rsidRPr="004C0DE1" w:rsidRDefault="00B6413B" w:rsidP="00B6413B">
      <w:pPr>
        <w:rPr>
          <w:sz w:val="16"/>
          <w:szCs w:val="16"/>
        </w:rPr>
      </w:pPr>
      <w:r w:rsidRPr="004C0DE1">
        <w:rPr>
          <w:sz w:val="16"/>
          <w:szCs w:val="16"/>
        </w:rPr>
        <w:t>Harsher state criminal laws, followed by the prison-building boom</w:t>
      </w:r>
    </w:p>
    <w:p w14:paraId="5592C3F5" w14:textId="77777777" w:rsidR="00B6413B" w:rsidRPr="004C0DE1" w:rsidRDefault="00B6413B" w:rsidP="00B6413B">
      <w:pPr>
        <w:rPr>
          <w:rStyle w:val="Emphasis"/>
        </w:rPr>
      </w:pPr>
      <w:r w:rsidRPr="004C0DE1">
        <w:rPr>
          <w:rStyle w:val="Emphasis"/>
        </w:rPr>
        <w:t>State laws</w:t>
      </w:r>
      <w:r w:rsidRPr="004C0DE1">
        <w:rPr>
          <w:u w:val="single"/>
        </w:rPr>
        <w:t xml:space="preserve"> contributed to </w:t>
      </w:r>
      <w:r w:rsidRPr="004C0DE1">
        <w:rPr>
          <w:rStyle w:val="Emphasis"/>
        </w:rPr>
        <w:t>mass incarceration</w:t>
      </w:r>
      <w:r w:rsidRPr="004C0DE1">
        <w:rPr>
          <w:u w:val="single"/>
        </w:rPr>
        <w:t xml:space="preserve">, and </w:t>
      </w:r>
      <w:r w:rsidRPr="004C0DE1">
        <w:rPr>
          <w:rStyle w:val="Emphasis"/>
        </w:rPr>
        <w:t>those laws</w:t>
      </w:r>
      <w:r w:rsidRPr="004C0DE1">
        <w:rPr>
          <w:u w:val="single"/>
        </w:rPr>
        <w:t xml:space="preserve"> must change to end it. Federal crimes cover a</w:t>
      </w:r>
      <w:r w:rsidRPr="004C0DE1">
        <w:rPr>
          <w:sz w:val="16"/>
        </w:rPr>
        <w:t xml:space="preserve"> </w:t>
      </w:r>
      <w:r w:rsidRPr="004C0DE1">
        <w:rPr>
          <w:u w:val="single"/>
        </w:rPr>
        <w:t xml:space="preserve">relatively </w:t>
      </w:r>
      <w:r w:rsidRPr="004C0DE1">
        <w:rPr>
          <w:rStyle w:val="Emphasis"/>
        </w:rPr>
        <w:t xml:space="preserve">narrow range of conduct, </w:t>
      </w:r>
      <w:r w:rsidRPr="004C0DE1">
        <w:rPr>
          <w:u w:val="single"/>
        </w:rPr>
        <w:t>such as drug offenses</w:t>
      </w:r>
      <w:r w:rsidRPr="004C0DE1">
        <w:rPr>
          <w:sz w:val="16"/>
        </w:rPr>
        <w:t xml:space="preserve">. </w:t>
      </w:r>
      <w:r w:rsidRPr="004C0DE1">
        <w:rPr>
          <w:rStyle w:val="Emphasis"/>
        </w:rPr>
        <w:t>State laws</w:t>
      </w:r>
      <w:r w:rsidRPr="004C0DE1">
        <w:rPr>
          <w:sz w:val="16"/>
        </w:rPr>
        <w:t xml:space="preserve">, on the other hand, </w:t>
      </w:r>
      <w:r w:rsidRPr="004C0DE1">
        <w:rPr>
          <w:u w:val="single"/>
        </w:rPr>
        <w:t xml:space="preserve">cover crimes that are </w:t>
      </w:r>
      <w:r w:rsidRPr="004C0DE1">
        <w:rPr>
          <w:rStyle w:val="Emphasis"/>
        </w:rPr>
        <w:t>more recognizable</w:t>
      </w:r>
      <w:r w:rsidRPr="004C0DE1">
        <w:rPr>
          <w:u w:val="single"/>
        </w:rPr>
        <w:t xml:space="preserve"> to the </w:t>
      </w:r>
      <w:r w:rsidRPr="004C0DE1">
        <w:rPr>
          <w:rStyle w:val="Emphasis"/>
        </w:rPr>
        <w:t>average citizen</w:t>
      </w:r>
      <w:r w:rsidRPr="004C0DE1">
        <w:rPr>
          <w:u w:val="single"/>
        </w:rPr>
        <w:t>, like drunk driving, shoplifting, and homicide</w:t>
      </w:r>
      <w:r w:rsidRPr="004C0DE1">
        <w:rPr>
          <w:sz w:val="16"/>
        </w:rPr>
        <w:t xml:space="preserve">. </w:t>
      </w:r>
      <w:proofErr w:type="gramStart"/>
      <w:r w:rsidRPr="004C0DE1">
        <w:rPr>
          <w:sz w:val="16"/>
        </w:rPr>
        <w:t>It’s</w:t>
      </w:r>
      <w:proofErr w:type="gramEnd"/>
      <w:r w:rsidRPr="004C0DE1">
        <w:rPr>
          <w:sz w:val="16"/>
        </w:rPr>
        <w:t xml:space="preserve"> no surprise, then, that </w:t>
      </w:r>
      <w:r w:rsidRPr="004C0DE1">
        <w:rPr>
          <w:u w:val="single"/>
        </w:rPr>
        <w:t xml:space="preserve">state courts handle many </w:t>
      </w:r>
      <w:r w:rsidRPr="004C0DE1">
        <w:rPr>
          <w:rStyle w:val="Emphasis"/>
        </w:rPr>
        <w:t>more cases than federal courts.</w:t>
      </w:r>
    </w:p>
    <w:p w14:paraId="7A747806" w14:textId="2A891144" w:rsidR="00B6413B" w:rsidRPr="004C0DE1" w:rsidRDefault="00107D06" w:rsidP="00B6413B">
      <w:pPr>
        <w:pStyle w:val="Heading4"/>
        <w:rPr>
          <w:rStyle w:val="Style13ptBold"/>
          <w:b/>
          <w:bCs w:val="0"/>
        </w:rPr>
      </w:pPr>
      <w:proofErr w:type="gramStart"/>
      <w:r w:rsidRPr="004C0DE1">
        <w:rPr>
          <w:rStyle w:val="Style13ptBold"/>
          <w:b/>
        </w:rPr>
        <w:t>That’s</w:t>
      </w:r>
      <w:proofErr w:type="gramEnd"/>
      <w:r w:rsidRPr="004C0DE1">
        <w:rPr>
          <w:rStyle w:val="Style13ptBold"/>
          <w:b/>
        </w:rPr>
        <w:t xml:space="preserve"> true </w:t>
      </w:r>
      <w:r w:rsidRPr="004C0DE1">
        <w:rPr>
          <w:rStyle w:val="Style13ptBold"/>
          <w:b/>
          <w:u w:val="single"/>
        </w:rPr>
        <w:t>across the board</w:t>
      </w:r>
      <w:r w:rsidRPr="004C0DE1">
        <w:rPr>
          <w:rStyle w:val="Style13ptBold"/>
          <w:b/>
        </w:rPr>
        <w:t xml:space="preserve">. </w:t>
      </w:r>
    </w:p>
    <w:p w14:paraId="612D7F34" w14:textId="77777777" w:rsidR="00B6413B" w:rsidRPr="004C0DE1" w:rsidRDefault="00B6413B" w:rsidP="00B6413B">
      <w:r w:rsidRPr="004C0DE1">
        <w:rPr>
          <w:rStyle w:val="Style13ptBold"/>
        </w:rPr>
        <w:t>Eisen ‘1/2</w:t>
      </w:r>
      <w:r w:rsidRPr="004C0DE1">
        <w:t xml:space="preserve"> [Lauren; reporter for the Brennan Center; 1-2-2020; "Criminal Justice Reform at the State Level"; Brennan Center for Justice; https://www.brennancenter.org/our-work/research-reports/criminal-justice-reform-state-level; Accessed 7-17-2020; AH]</w:t>
      </w:r>
    </w:p>
    <w:p w14:paraId="2975E601" w14:textId="77777777" w:rsidR="00B6413B" w:rsidRPr="004C0DE1" w:rsidRDefault="00B6413B" w:rsidP="00B6413B">
      <w:pPr>
        <w:rPr>
          <w:sz w:val="16"/>
          <w:szCs w:val="18"/>
        </w:rPr>
      </w:pPr>
      <w:r w:rsidRPr="004C0DE1">
        <w:rPr>
          <w:sz w:val="16"/>
          <w:szCs w:val="18"/>
        </w:rPr>
        <w:t>County jail systems</w:t>
      </w:r>
    </w:p>
    <w:p w14:paraId="2B056E5C" w14:textId="77777777" w:rsidR="00B6413B" w:rsidRPr="004C0DE1" w:rsidRDefault="00B6413B" w:rsidP="00B6413B">
      <w:pPr>
        <w:rPr>
          <w:sz w:val="16"/>
        </w:rPr>
      </w:pPr>
      <w:r w:rsidRPr="004C0DE1">
        <w:rPr>
          <w:u w:val="single"/>
        </w:rPr>
        <w:t xml:space="preserve">Many of </w:t>
      </w:r>
      <w:r w:rsidRPr="004C0DE1">
        <w:rPr>
          <w:rStyle w:val="Emphasis"/>
        </w:rPr>
        <w:t>those incarcerated</w:t>
      </w:r>
      <w:r w:rsidRPr="004C0DE1">
        <w:rPr>
          <w:sz w:val="16"/>
        </w:rPr>
        <w:t xml:space="preserve"> </w:t>
      </w:r>
      <w:r w:rsidRPr="004C0DE1">
        <w:rPr>
          <w:u w:val="single"/>
        </w:rPr>
        <w:t xml:space="preserve">have yet to </w:t>
      </w:r>
      <w:r w:rsidRPr="004C0DE1">
        <w:rPr>
          <w:sz w:val="16"/>
        </w:rPr>
        <w:t xml:space="preserve">even </w:t>
      </w:r>
      <w:r w:rsidRPr="004C0DE1">
        <w:rPr>
          <w:u w:val="single"/>
        </w:rPr>
        <w:t xml:space="preserve">be </w:t>
      </w:r>
      <w:r w:rsidRPr="004C0DE1">
        <w:rPr>
          <w:rStyle w:val="Emphasis"/>
        </w:rPr>
        <w:t>convicted of a crime</w:t>
      </w:r>
      <w:r w:rsidRPr="004C0DE1">
        <w:rPr>
          <w:sz w:val="16"/>
        </w:rPr>
        <w:t>. According to 2017 figures from the Justice Department, about 482,000 people in jail were “awaiting court action on a current charge,” and about 260,000 people were convicted of violating a law.</w:t>
      </w:r>
    </w:p>
    <w:p w14:paraId="0A678988" w14:textId="77777777" w:rsidR="00B6413B" w:rsidRPr="004C0DE1" w:rsidRDefault="00B6413B" w:rsidP="00B6413B">
      <w:pPr>
        <w:rPr>
          <w:sz w:val="16"/>
        </w:rPr>
      </w:pPr>
      <w:r w:rsidRPr="004C0DE1">
        <w:rPr>
          <w:u w:val="single"/>
        </w:rPr>
        <w:t>Jails are run by local governments</w:t>
      </w:r>
      <w:r w:rsidRPr="004C0DE1">
        <w:rPr>
          <w:sz w:val="16"/>
        </w:rPr>
        <w:t xml:space="preserve">, often </w:t>
      </w:r>
      <w:r w:rsidRPr="004C0DE1">
        <w:rPr>
          <w:u w:val="single"/>
        </w:rPr>
        <w:t xml:space="preserve">managed by a </w:t>
      </w:r>
      <w:r w:rsidRPr="004C0DE1">
        <w:rPr>
          <w:rStyle w:val="Emphasis"/>
        </w:rPr>
        <w:t>sheriff’s department</w:t>
      </w:r>
      <w:r w:rsidRPr="004C0DE1">
        <w:rPr>
          <w:sz w:val="16"/>
        </w:rPr>
        <w:t xml:space="preserve">, </w:t>
      </w:r>
      <w:r w:rsidRPr="004C0DE1">
        <w:rPr>
          <w:u w:val="single"/>
        </w:rPr>
        <w:t xml:space="preserve">and they </w:t>
      </w:r>
      <w:r w:rsidRPr="004C0DE1">
        <w:rPr>
          <w:rStyle w:val="Emphasis"/>
        </w:rPr>
        <w:t>operate independently</w:t>
      </w:r>
      <w:r w:rsidRPr="004C0DE1">
        <w:rPr>
          <w:sz w:val="16"/>
        </w:rPr>
        <w:t xml:space="preserve"> </w:t>
      </w:r>
      <w:r w:rsidRPr="004C0DE1">
        <w:rPr>
          <w:u w:val="single"/>
        </w:rPr>
        <w:t xml:space="preserve">from other </w:t>
      </w:r>
      <w:r w:rsidRPr="004C0DE1">
        <w:rPr>
          <w:rStyle w:val="Emphasis"/>
        </w:rPr>
        <w:t>jails in the same state</w:t>
      </w:r>
      <w:r w:rsidRPr="004C0DE1">
        <w:rPr>
          <w:sz w:val="16"/>
        </w:rPr>
        <w:t xml:space="preserve">. </w:t>
      </w:r>
      <w:r w:rsidRPr="004C0DE1">
        <w:rPr>
          <w:u w:val="single"/>
        </w:rPr>
        <w:t xml:space="preserve">Jail populations </w:t>
      </w:r>
      <w:r w:rsidRPr="004C0DE1">
        <w:rPr>
          <w:sz w:val="16"/>
        </w:rPr>
        <w:t xml:space="preserve">typically </w:t>
      </w:r>
      <w:r w:rsidRPr="004C0DE1">
        <w:rPr>
          <w:u w:val="single"/>
        </w:rPr>
        <w:t xml:space="preserve">consist of those </w:t>
      </w:r>
      <w:r w:rsidRPr="004C0DE1">
        <w:rPr>
          <w:rStyle w:val="Emphasis"/>
        </w:rPr>
        <w:t>who are being held</w:t>
      </w:r>
      <w:r w:rsidRPr="004C0DE1">
        <w:rPr>
          <w:u w:val="single"/>
        </w:rPr>
        <w:t xml:space="preserve"> on bail or bond</w:t>
      </w:r>
      <w:r w:rsidRPr="004C0DE1">
        <w:rPr>
          <w:sz w:val="16"/>
        </w:rPr>
        <w:t xml:space="preserve"> </w:t>
      </w:r>
      <w:r w:rsidRPr="004C0DE1">
        <w:rPr>
          <w:rStyle w:val="Emphasis"/>
        </w:rPr>
        <w:t>pending trial</w:t>
      </w:r>
      <w:r w:rsidRPr="004C0DE1">
        <w:rPr>
          <w:u w:val="single"/>
        </w:rPr>
        <w:t xml:space="preserve"> </w:t>
      </w:r>
      <w:r w:rsidRPr="004C0DE1">
        <w:rPr>
          <w:sz w:val="16"/>
        </w:rPr>
        <w:t>and individuals who are serving out short sentences of less than a year.</w:t>
      </w:r>
    </w:p>
    <w:p w14:paraId="4113CC2C" w14:textId="77777777" w:rsidR="00B6413B" w:rsidRPr="004C0DE1" w:rsidRDefault="00B6413B" w:rsidP="00B6413B">
      <w:pPr>
        <w:rPr>
          <w:sz w:val="16"/>
        </w:rPr>
      </w:pPr>
      <w:r w:rsidRPr="004C0DE1">
        <w:rPr>
          <w:u w:val="single"/>
        </w:rPr>
        <w:t>On any</w:t>
      </w:r>
      <w:r w:rsidRPr="004C0DE1">
        <w:rPr>
          <w:sz w:val="16"/>
        </w:rPr>
        <w:t xml:space="preserve"> given </w:t>
      </w:r>
      <w:r w:rsidRPr="004C0DE1">
        <w:rPr>
          <w:u w:val="single"/>
        </w:rPr>
        <w:t>day</w:t>
      </w:r>
      <w:r w:rsidRPr="004C0DE1">
        <w:rPr>
          <w:sz w:val="16"/>
        </w:rPr>
        <w:t xml:space="preserve">, about </w:t>
      </w:r>
      <w:r w:rsidRPr="004C0DE1">
        <w:rPr>
          <w:rStyle w:val="Emphasis"/>
        </w:rPr>
        <w:t>612,000 people</w:t>
      </w:r>
      <w:r w:rsidRPr="004C0DE1">
        <w:rPr>
          <w:u w:val="single"/>
        </w:rPr>
        <w:t xml:space="preserve"> are behind bars in </w:t>
      </w:r>
      <w:r w:rsidRPr="004C0DE1">
        <w:rPr>
          <w:rStyle w:val="Emphasis"/>
        </w:rPr>
        <w:t>county jails.</w:t>
      </w:r>
      <w:r w:rsidRPr="004C0DE1">
        <w:rPr>
          <w:sz w:val="16"/>
        </w:rPr>
        <w:t xml:space="preserve"> But that number </w:t>
      </w:r>
      <w:proofErr w:type="gramStart"/>
      <w:r w:rsidRPr="004C0DE1">
        <w:rPr>
          <w:sz w:val="16"/>
        </w:rPr>
        <w:t>doesn’t</w:t>
      </w:r>
      <w:proofErr w:type="gramEnd"/>
      <w:r w:rsidRPr="004C0DE1">
        <w:rPr>
          <w:sz w:val="16"/>
        </w:rPr>
        <w:t xml:space="preserve"> reflect the roughly 10.6 million instances of people cycling through jails each year. These are not all separate individuals, as it includes some people who have been rearrested, sometimes many times in one single year.</w:t>
      </w:r>
    </w:p>
    <w:p w14:paraId="2F8C7C71" w14:textId="77777777" w:rsidR="00B6413B" w:rsidRPr="004C0DE1" w:rsidRDefault="00B6413B" w:rsidP="00B6413B">
      <w:pPr>
        <w:rPr>
          <w:sz w:val="16"/>
          <w:szCs w:val="16"/>
        </w:rPr>
      </w:pPr>
      <w:r w:rsidRPr="004C0DE1">
        <w:rPr>
          <w:sz w:val="16"/>
          <w:szCs w:val="16"/>
        </w:rPr>
        <w:t>State prison systems</w:t>
      </w:r>
    </w:p>
    <w:p w14:paraId="3B8EC754" w14:textId="77777777" w:rsidR="00B6413B" w:rsidRPr="004C0DE1" w:rsidRDefault="00B6413B" w:rsidP="00B6413B">
      <w:pPr>
        <w:rPr>
          <w:sz w:val="16"/>
        </w:rPr>
      </w:pPr>
      <w:r w:rsidRPr="004C0DE1">
        <w:rPr>
          <w:u w:val="single"/>
        </w:rPr>
        <w:t xml:space="preserve">State prisons today hold about </w:t>
      </w:r>
      <w:r w:rsidRPr="004C0DE1">
        <w:rPr>
          <w:rStyle w:val="Emphasis"/>
        </w:rPr>
        <w:t>1.3 million people</w:t>
      </w:r>
      <w:r w:rsidRPr="004C0DE1">
        <w:rPr>
          <w:u w:val="single"/>
        </w:rPr>
        <w:t>,</w:t>
      </w:r>
      <w:r w:rsidRPr="004C0DE1">
        <w:rPr>
          <w:sz w:val="16"/>
        </w:rPr>
        <w:t xml:space="preserve"> </w:t>
      </w:r>
      <w:r w:rsidRPr="004C0DE1">
        <w:rPr>
          <w:u w:val="single"/>
        </w:rPr>
        <w:t xml:space="preserve">representing the </w:t>
      </w:r>
      <w:r w:rsidRPr="004C0DE1">
        <w:rPr>
          <w:rStyle w:val="Emphasis"/>
        </w:rPr>
        <w:t>biggest chunk</w:t>
      </w:r>
      <w:r w:rsidRPr="004C0DE1">
        <w:rPr>
          <w:u w:val="single"/>
        </w:rPr>
        <w:t xml:space="preserve"> of those who are </w:t>
      </w:r>
      <w:r w:rsidRPr="004C0DE1">
        <w:rPr>
          <w:rStyle w:val="Emphasis"/>
        </w:rPr>
        <w:t>behind bars</w:t>
      </w:r>
      <w:r w:rsidRPr="004C0DE1">
        <w:rPr>
          <w:sz w:val="16"/>
        </w:rPr>
        <w:t xml:space="preserve"> in America. </w:t>
      </w:r>
      <w:r w:rsidRPr="004C0DE1">
        <w:rPr>
          <w:u w:val="single"/>
        </w:rPr>
        <w:t xml:space="preserve">They typically house people </w:t>
      </w:r>
      <w:r w:rsidRPr="004C0DE1">
        <w:rPr>
          <w:rStyle w:val="Emphasis"/>
        </w:rPr>
        <w:t>convicted of felonies</w:t>
      </w:r>
      <w:r w:rsidRPr="004C0DE1">
        <w:rPr>
          <w:sz w:val="16"/>
        </w:rPr>
        <w:t xml:space="preserve">, </w:t>
      </w:r>
      <w:r w:rsidRPr="004C0DE1">
        <w:rPr>
          <w:u w:val="single"/>
        </w:rPr>
        <w:t xml:space="preserve">which in most states are </w:t>
      </w:r>
      <w:r w:rsidRPr="004C0DE1">
        <w:rPr>
          <w:rStyle w:val="Emphasis"/>
        </w:rPr>
        <w:t>crimes</w:t>
      </w:r>
      <w:r w:rsidRPr="004C0DE1">
        <w:rPr>
          <w:u w:val="single"/>
        </w:rPr>
        <w:t xml:space="preserve"> that carry a sentence</w:t>
      </w:r>
      <w:r w:rsidRPr="004C0DE1">
        <w:rPr>
          <w:sz w:val="16"/>
        </w:rPr>
        <w:t xml:space="preserve"> of </w:t>
      </w:r>
      <w:r w:rsidRPr="004C0DE1">
        <w:rPr>
          <w:rStyle w:val="Emphasis"/>
        </w:rPr>
        <w:t>one year or more.</w:t>
      </w:r>
    </w:p>
    <w:p w14:paraId="6F81B7E8" w14:textId="77777777" w:rsidR="00B6413B" w:rsidRPr="004C0DE1" w:rsidRDefault="00B6413B" w:rsidP="00B6413B">
      <w:pPr>
        <w:pStyle w:val="Heading4"/>
      </w:pPr>
      <w:r w:rsidRPr="004C0DE1">
        <w:rPr>
          <w:u w:val="single"/>
        </w:rPr>
        <w:t>Progressive</w:t>
      </w:r>
      <w:r w:rsidRPr="004C0DE1">
        <w:t xml:space="preserve"> federal CJR has come to a </w:t>
      </w:r>
      <w:r w:rsidRPr="004C0DE1">
        <w:rPr>
          <w:u w:val="single"/>
        </w:rPr>
        <w:t>halt</w:t>
      </w:r>
      <w:r w:rsidRPr="004C0DE1">
        <w:t xml:space="preserve"> post-Floyd. </w:t>
      </w:r>
    </w:p>
    <w:p w14:paraId="5E7929AE" w14:textId="77777777" w:rsidR="00B6413B" w:rsidRPr="004C0DE1" w:rsidRDefault="00B6413B" w:rsidP="00B6413B">
      <w:proofErr w:type="spellStart"/>
      <w:r w:rsidRPr="004C0DE1">
        <w:rPr>
          <w:rStyle w:val="Style13ptBold"/>
        </w:rPr>
        <w:t>Toobin</w:t>
      </w:r>
      <w:proofErr w:type="spellEnd"/>
      <w:r w:rsidRPr="004C0DE1">
        <w:rPr>
          <w:rStyle w:val="Style13ptBold"/>
        </w:rPr>
        <w:t xml:space="preserve"> ‘7/12</w:t>
      </w:r>
      <w:r w:rsidRPr="004C0DE1">
        <w:t xml:space="preserve"> [Jeffrey; reporter for the New Yorker; 7-12-2020; "The Halted Progress of Criminal-Justice Reform"; New Yorker; https://www.newyorker.com/magazine/2020/07/20/the-halted-progress-of-criminal-justice-reform; Accessed 7-17-2020; AH]</w:t>
      </w:r>
    </w:p>
    <w:p w14:paraId="6940CF5A" w14:textId="77777777" w:rsidR="00B6413B" w:rsidRPr="004C0DE1" w:rsidRDefault="00B6413B" w:rsidP="00B6413B">
      <w:pPr>
        <w:rPr>
          <w:sz w:val="16"/>
        </w:rPr>
      </w:pPr>
      <w:r w:rsidRPr="004C0DE1">
        <w:rPr>
          <w:u w:val="single"/>
        </w:rPr>
        <w:t xml:space="preserve">The cause of </w:t>
      </w:r>
      <w:r w:rsidRPr="004C0DE1">
        <w:rPr>
          <w:rStyle w:val="Emphasis"/>
        </w:rPr>
        <w:t>criminal-justice reform</w:t>
      </w:r>
      <w:r w:rsidRPr="004C0DE1">
        <w:rPr>
          <w:u w:val="single"/>
        </w:rPr>
        <w:t xml:space="preserve"> has been</w:t>
      </w:r>
      <w:r w:rsidRPr="004C0DE1">
        <w:rPr>
          <w:sz w:val="16"/>
        </w:rPr>
        <w:t xml:space="preserve">, in recent years, </w:t>
      </w:r>
      <w:r w:rsidRPr="004C0DE1">
        <w:rPr>
          <w:u w:val="single"/>
        </w:rPr>
        <w:t>a</w:t>
      </w:r>
      <w:r w:rsidRPr="004C0DE1">
        <w:rPr>
          <w:sz w:val="16"/>
        </w:rPr>
        <w:t xml:space="preserve"> welcome </w:t>
      </w:r>
      <w:r w:rsidRPr="004C0DE1">
        <w:rPr>
          <w:rStyle w:val="Emphasis"/>
        </w:rPr>
        <w:t>exception</w:t>
      </w:r>
      <w:r w:rsidRPr="004C0DE1">
        <w:rPr>
          <w:u w:val="single"/>
        </w:rPr>
        <w:t xml:space="preserve"> to the </w:t>
      </w:r>
      <w:r w:rsidRPr="004C0DE1">
        <w:rPr>
          <w:rStyle w:val="Emphasis"/>
        </w:rPr>
        <w:t>extreme polarization</w:t>
      </w:r>
      <w:r w:rsidRPr="004C0DE1">
        <w:rPr>
          <w:sz w:val="16"/>
        </w:rPr>
        <w:t xml:space="preserve"> </w:t>
      </w:r>
      <w:r w:rsidRPr="004C0DE1">
        <w:rPr>
          <w:u w:val="single"/>
        </w:rPr>
        <w:t>that has afflicted</w:t>
      </w:r>
      <w:r w:rsidRPr="004C0DE1">
        <w:rPr>
          <w:sz w:val="16"/>
        </w:rPr>
        <w:t xml:space="preserve"> so much of our </w:t>
      </w:r>
      <w:r w:rsidRPr="004C0DE1">
        <w:rPr>
          <w:u w:val="single"/>
        </w:rPr>
        <w:t>politics</w:t>
      </w:r>
      <w:r w:rsidRPr="004C0DE1">
        <w:rPr>
          <w:sz w:val="16"/>
        </w:rPr>
        <w:t xml:space="preserve">. </w:t>
      </w:r>
      <w:r w:rsidRPr="004C0DE1">
        <w:rPr>
          <w:u w:val="single"/>
        </w:rPr>
        <w:t xml:space="preserve">Since 2008, the </w:t>
      </w:r>
      <w:r w:rsidRPr="004C0DE1">
        <w:rPr>
          <w:rStyle w:val="Emphasis"/>
        </w:rPr>
        <w:t>prison population</w:t>
      </w:r>
      <w:r w:rsidRPr="004C0DE1">
        <w:rPr>
          <w:u w:val="single"/>
        </w:rPr>
        <w:t xml:space="preserve"> has dropped in </w:t>
      </w:r>
      <w:r w:rsidRPr="004C0DE1">
        <w:rPr>
          <w:sz w:val="16"/>
        </w:rPr>
        <w:t xml:space="preserve">most parts of </w:t>
      </w:r>
      <w:r w:rsidRPr="004C0DE1">
        <w:rPr>
          <w:u w:val="single"/>
        </w:rPr>
        <w:t>the country</w:t>
      </w:r>
      <w:r w:rsidRPr="004C0DE1">
        <w:rPr>
          <w:sz w:val="16"/>
        </w:rPr>
        <w:t xml:space="preserve">, in both red states and blue. </w:t>
      </w:r>
      <w:proofErr w:type="gramStart"/>
      <w:r w:rsidRPr="004C0DE1">
        <w:rPr>
          <w:u w:val="single"/>
        </w:rPr>
        <w:t>It’s</w:t>
      </w:r>
      <w:proofErr w:type="gramEnd"/>
      <w:r w:rsidRPr="004C0DE1">
        <w:rPr>
          <w:u w:val="single"/>
        </w:rPr>
        <w:t xml:space="preserve"> gone down </w:t>
      </w:r>
      <w:r w:rsidRPr="004C0DE1">
        <w:rPr>
          <w:rStyle w:val="Emphasis"/>
        </w:rPr>
        <w:t>sixteen per cent</w:t>
      </w:r>
      <w:r w:rsidRPr="004C0DE1">
        <w:rPr>
          <w:u w:val="single"/>
        </w:rPr>
        <w:t xml:space="preserve"> in Louisiana and </w:t>
      </w:r>
      <w:r w:rsidRPr="004C0DE1">
        <w:rPr>
          <w:rStyle w:val="Emphasis"/>
        </w:rPr>
        <w:t>twenty-two per cent</w:t>
      </w:r>
      <w:r w:rsidRPr="004C0DE1">
        <w:rPr>
          <w:u w:val="single"/>
        </w:rPr>
        <w:t xml:space="preserve"> in</w:t>
      </w:r>
      <w:r w:rsidRPr="004C0DE1">
        <w:rPr>
          <w:sz w:val="16"/>
        </w:rPr>
        <w:t xml:space="preserve"> </w:t>
      </w:r>
      <w:r w:rsidRPr="004C0DE1">
        <w:rPr>
          <w:u w:val="single"/>
        </w:rPr>
        <w:t>South Carolina</w:t>
      </w:r>
      <w:r w:rsidRPr="004C0DE1">
        <w:rPr>
          <w:sz w:val="16"/>
        </w:rPr>
        <w:t xml:space="preserve">, which is roughly similar to reductions in more liberal places, such as California (twenty-six per cent) and New York (twenty-one per cent). </w:t>
      </w:r>
      <w:r w:rsidRPr="004C0DE1">
        <w:rPr>
          <w:u w:val="single"/>
        </w:rPr>
        <w:t xml:space="preserve">The fight against </w:t>
      </w:r>
      <w:r w:rsidRPr="004C0DE1">
        <w:rPr>
          <w:rStyle w:val="Emphasis"/>
        </w:rPr>
        <w:t>mass incarceration</w:t>
      </w:r>
      <w:r w:rsidRPr="004C0DE1">
        <w:rPr>
          <w:sz w:val="16"/>
        </w:rPr>
        <w:t xml:space="preserve"> even </w:t>
      </w:r>
      <w:r w:rsidRPr="004C0DE1">
        <w:rPr>
          <w:u w:val="single"/>
        </w:rPr>
        <w:t xml:space="preserve">engendered </w:t>
      </w:r>
      <w:proofErr w:type="gramStart"/>
      <w:r w:rsidRPr="004C0DE1">
        <w:rPr>
          <w:u w:val="single"/>
        </w:rPr>
        <w:t xml:space="preserve">a </w:t>
      </w:r>
      <w:r w:rsidRPr="004C0DE1">
        <w:rPr>
          <w:rStyle w:val="Emphasis"/>
        </w:rPr>
        <w:t>brief moment</w:t>
      </w:r>
      <w:proofErr w:type="gramEnd"/>
      <w:r w:rsidRPr="004C0DE1">
        <w:rPr>
          <w:sz w:val="16"/>
        </w:rPr>
        <w:t xml:space="preserve"> </w:t>
      </w:r>
      <w:r w:rsidRPr="004C0DE1">
        <w:rPr>
          <w:u w:val="single"/>
        </w:rPr>
        <w:t xml:space="preserve">of </w:t>
      </w:r>
      <w:r w:rsidRPr="004C0DE1">
        <w:rPr>
          <w:rStyle w:val="Emphasis"/>
        </w:rPr>
        <w:t>bipartisanship</w:t>
      </w:r>
      <w:r w:rsidRPr="004C0DE1">
        <w:rPr>
          <w:u w:val="single"/>
        </w:rPr>
        <w:t xml:space="preserve"> in Washington</w:t>
      </w:r>
      <w:r w:rsidRPr="004C0DE1">
        <w:rPr>
          <w:sz w:val="16"/>
        </w:rPr>
        <w:t xml:space="preserve">, in 2018, </w:t>
      </w:r>
      <w:r w:rsidRPr="004C0DE1">
        <w:rPr>
          <w:u w:val="single"/>
        </w:rPr>
        <w:t xml:space="preserve">when Congress </w:t>
      </w:r>
      <w:r w:rsidRPr="004C0DE1">
        <w:rPr>
          <w:rStyle w:val="Emphasis"/>
        </w:rPr>
        <w:t>overwhelmingly passed</w:t>
      </w:r>
      <w:r w:rsidRPr="004C0DE1">
        <w:rPr>
          <w:sz w:val="16"/>
        </w:rPr>
        <w:t xml:space="preserve">, </w:t>
      </w:r>
      <w:r w:rsidRPr="004C0DE1">
        <w:rPr>
          <w:u w:val="single"/>
        </w:rPr>
        <w:t>and President Trump signed, the</w:t>
      </w:r>
      <w:r w:rsidRPr="004C0DE1">
        <w:rPr>
          <w:sz w:val="16"/>
        </w:rPr>
        <w:t xml:space="preserve"> </w:t>
      </w:r>
      <w:r w:rsidRPr="004C0DE1">
        <w:rPr>
          <w:rStyle w:val="Emphasis"/>
        </w:rPr>
        <w:t>First Step Act,</w:t>
      </w:r>
      <w:r w:rsidRPr="004C0DE1">
        <w:rPr>
          <w:u w:val="single"/>
        </w:rPr>
        <w:t xml:space="preserve"> which made </w:t>
      </w:r>
      <w:r w:rsidRPr="004C0DE1">
        <w:rPr>
          <w:rStyle w:val="Emphasis"/>
        </w:rPr>
        <w:t>modest improvements</w:t>
      </w:r>
      <w:r w:rsidRPr="004C0DE1">
        <w:rPr>
          <w:u w:val="single"/>
        </w:rPr>
        <w:t xml:space="preserve"> in </w:t>
      </w:r>
      <w:r w:rsidRPr="004C0DE1">
        <w:rPr>
          <w:rStyle w:val="Emphasis"/>
        </w:rPr>
        <w:t>federal sentencing practices.</w:t>
      </w:r>
    </w:p>
    <w:p w14:paraId="45B407BE" w14:textId="0D149CE0" w:rsidR="00B6413B" w:rsidRPr="004C0DE1" w:rsidRDefault="00B6413B" w:rsidP="00CF700D">
      <w:pPr>
        <w:rPr>
          <w:sz w:val="16"/>
        </w:rPr>
      </w:pPr>
      <w:r w:rsidRPr="004C0DE1">
        <w:rPr>
          <w:u w:val="single"/>
        </w:rPr>
        <w:t>But this progress</w:t>
      </w:r>
      <w:r w:rsidRPr="004C0DE1">
        <w:rPr>
          <w:sz w:val="16"/>
        </w:rPr>
        <w:t xml:space="preserve">, </w:t>
      </w:r>
      <w:r w:rsidRPr="004C0DE1">
        <w:rPr>
          <w:u w:val="single"/>
        </w:rPr>
        <w:t>at</w:t>
      </w:r>
      <w:r w:rsidRPr="004C0DE1">
        <w:rPr>
          <w:sz w:val="16"/>
        </w:rPr>
        <w:t xml:space="preserve"> least at </w:t>
      </w:r>
      <w:r w:rsidRPr="004C0DE1">
        <w:rPr>
          <w:u w:val="single"/>
        </w:rPr>
        <w:t xml:space="preserve">the </w:t>
      </w:r>
      <w:r w:rsidRPr="004C0DE1">
        <w:rPr>
          <w:rStyle w:val="Emphasis"/>
        </w:rPr>
        <w:t>federal level</w:t>
      </w:r>
      <w:r w:rsidRPr="004C0DE1">
        <w:rPr>
          <w:sz w:val="16"/>
        </w:rPr>
        <w:t xml:space="preserve">, </w:t>
      </w:r>
      <w:r w:rsidRPr="004C0DE1">
        <w:rPr>
          <w:u w:val="single"/>
        </w:rPr>
        <w:t xml:space="preserve">has </w:t>
      </w:r>
      <w:r w:rsidRPr="004C0DE1">
        <w:rPr>
          <w:rStyle w:val="Emphasis"/>
        </w:rPr>
        <w:t>come to a halt</w:t>
      </w:r>
      <w:r w:rsidRPr="004C0DE1">
        <w:rPr>
          <w:sz w:val="16"/>
        </w:rPr>
        <w:t xml:space="preserve">. </w:t>
      </w:r>
      <w:r w:rsidRPr="004C0DE1">
        <w:rPr>
          <w:u w:val="single"/>
        </w:rPr>
        <w:t>In the weeks since protests erupted</w:t>
      </w:r>
      <w:r w:rsidRPr="004C0DE1">
        <w:rPr>
          <w:sz w:val="16"/>
        </w:rPr>
        <w:t xml:space="preserve"> around the nation following the murder of George Floyd, in Minneapolis, on May 25th, </w:t>
      </w:r>
      <w:r w:rsidRPr="004C0DE1">
        <w:rPr>
          <w:u w:val="single"/>
        </w:rPr>
        <w:t>the President has returned to the “</w:t>
      </w:r>
      <w:r w:rsidRPr="004C0DE1">
        <w:rPr>
          <w:rStyle w:val="Emphasis"/>
        </w:rPr>
        <w:t>law and order” bluster</w:t>
      </w:r>
      <w:r w:rsidRPr="004C0DE1">
        <w:rPr>
          <w:u w:val="single"/>
        </w:rPr>
        <w:t xml:space="preserve"> that characterized his </w:t>
      </w:r>
      <w:r w:rsidRPr="004C0DE1">
        <w:rPr>
          <w:rStyle w:val="Emphasis"/>
        </w:rPr>
        <w:t>2016 campaign</w:t>
      </w:r>
      <w:r w:rsidRPr="004C0DE1">
        <w:rPr>
          <w:sz w:val="16"/>
        </w:rPr>
        <w:t xml:space="preserve">. More to the point, </w:t>
      </w:r>
      <w:r w:rsidRPr="004C0DE1">
        <w:rPr>
          <w:u w:val="single"/>
        </w:rPr>
        <w:t>the Justice Department, under</w:t>
      </w:r>
      <w:r w:rsidRPr="004C0DE1">
        <w:rPr>
          <w:sz w:val="16"/>
        </w:rPr>
        <w:t xml:space="preserve"> </w:t>
      </w:r>
      <w:r w:rsidRPr="004C0DE1">
        <w:rPr>
          <w:u w:val="single"/>
        </w:rPr>
        <w:t>Attorney General William Barr</w:t>
      </w:r>
      <w:r w:rsidRPr="004C0DE1">
        <w:rPr>
          <w:sz w:val="16"/>
        </w:rPr>
        <w:t xml:space="preserve">, has </w:t>
      </w:r>
      <w:r w:rsidRPr="004C0DE1">
        <w:rPr>
          <w:u w:val="single"/>
        </w:rPr>
        <w:t xml:space="preserve">engaged in </w:t>
      </w:r>
      <w:r w:rsidRPr="004C0DE1">
        <w:rPr>
          <w:sz w:val="16"/>
        </w:rPr>
        <w:t xml:space="preserve">precisely </w:t>
      </w:r>
      <w:r w:rsidRPr="004C0DE1">
        <w:rPr>
          <w:u w:val="single"/>
        </w:rPr>
        <w:t xml:space="preserve">the </w:t>
      </w:r>
      <w:r w:rsidRPr="004C0DE1">
        <w:rPr>
          <w:rStyle w:val="Emphasis"/>
        </w:rPr>
        <w:t>kinds of excesses</w:t>
      </w:r>
      <w:r w:rsidRPr="004C0DE1">
        <w:rPr>
          <w:u w:val="single"/>
        </w:rPr>
        <w:t xml:space="preserve"> that the </w:t>
      </w:r>
      <w:r w:rsidRPr="004C0DE1">
        <w:rPr>
          <w:rStyle w:val="Emphasis"/>
        </w:rPr>
        <w:t>reform movement</w:t>
      </w:r>
      <w:r w:rsidRPr="004C0DE1">
        <w:rPr>
          <w:u w:val="single"/>
        </w:rPr>
        <w:t xml:space="preserve"> has</w:t>
      </w:r>
      <w:r w:rsidRPr="004C0DE1">
        <w:rPr>
          <w:sz w:val="16"/>
        </w:rPr>
        <w:t xml:space="preserve"> </w:t>
      </w:r>
      <w:r w:rsidRPr="004C0DE1">
        <w:rPr>
          <w:rStyle w:val="Emphasis"/>
        </w:rPr>
        <w:t>endeavored to correct.</w:t>
      </w:r>
      <w:r w:rsidRPr="004C0DE1">
        <w:rPr>
          <w:sz w:val="16"/>
        </w:rPr>
        <w:t xml:space="preserve"> Most of the protests were peaceful, of course, but there was some violence and destruction of property. These sorts of crimes have traditionally belonged in the bailiwick of state prosecutors, who handle most violent crime in the United States. Yet </w:t>
      </w:r>
      <w:r w:rsidRPr="004C0DE1">
        <w:rPr>
          <w:u w:val="single"/>
        </w:rPr>
        <w:t xml:space="preserve">Barr’s prosecutors have </w:t>
      </w:r>
      <w:r w:rsidRPr="004C0DE1">
        <w:rPr>
          <w:rStyle w:val="Emphasis"/>
        </w:rPr>
        <w:t>stepped in</w:t>
      </w:r>
      <w:r w:rsidRPr="004C0DE1">
        <w:rPr>
          <w:u w:val="single"/>
        </w:rPr>
        <w:t xml:space="preserve"> and charged at least </w:t>
      </w:r>
      <w:r w:rsidRPr="004C0DE1">
        <w:rPr>
          <w:rStyle w:val="Emphasis"/>
        </w:rPr>
        <w:t>seventy people</w:t>
      </w:r>
      <w:r w:rsidRPr="004C0DE1">
        <w:rPr>
          <w:u w:val="single"/>
        </w:rPr>
        <w:t xml:space="preserve"> with crimes in </w:t>
      </w:r>
      <w:r w:rsidRPr="004C0DE1">
        <w:rPr>
          <w:rStyle w:val="Emphasis"/>
        </w:rPr>
        <w:t>connection with the protests</w:t>
      </w:r>
      <w:r w:rsidRPr="004C0DE1">
        <w:rPr>
          <w:sz w:val="16"/>
        </w:rPr>
        <w:t>. In Mobile, Alabama, a protester allegedly used a bat to break a window of a police cruiser. Such an act is a paradigmatic state crime—an assault—but federal prosecutors contrived to bring a case for “civil disorder,” drawing on a rarely used federal law. Bringing the case in federal court allows Barr to posture against the protesters and, even more important, to make them eligible for longer prison sentences, as is usually the case in federal prosecutions.</w:t>
      </w:r>
    </w:p>
    <w:p w14:paraId="6AD2F75E" w14:textId="76EE2046" w:rsidR="00107D06" w:rsidRPr="004C0DE1" w:rsidRDefault="00107D06" w:rsidP="00107D06">
      <w:pPr>
        <w:pStyle w:val="Heading3"/>
      </w:pPr>
      <w:r w:rsidRPr="004C0DE1">
        <w:t>UQ -- Anti-Commandeering</w:t>
      </w:r>
    </w:p>
    <w:p w14:paraId="7CF26BAF" w14:textId="185AA2B2" w:rsidR="00107D06" w:rsidRPr="004C0DE1" w:rsidRDefault="00107D06" w:rsidP="00107D06">
      <w:pPr>
        <w:pStyle w:val="Heading4"/>
      </w:pPr>
      <w:r w:rsidRPr="004C0DE1">
        <w:t xml:space="preserve">The anti-commandeering doctrine prevents the fed from compelling state action now. </w:t>
      </w:r>
    </w:p>
    <w:p w14:paraId="7B1A0777" w14:textId="0A6C2436" w:rsidR="00107D06" w:rsidRPr="004C0DE1" w:rsidRDefault="00107D06" w:rsidP="00107D06">
      <w:pPr>
        <w:rPr>
          <w:sz w:val="16"/>
          <w:szCs w:val="16"/>
        </w:rPr>
      </w:pPr>
      <w:proofErr w:type="spellStart"/>
      <w:r w:rsidRPr="004C0DE1">
        <w:rPr>
          <w:rStyle w:val="Style13ptBold"/>
        </w:rPr>
        <w:t>Maharrey</w:t>
      </w:r>
      <w:proofErr w:type="spellEnd"/>
      <w:r w:rsidRPr="004C0DE1">
        <w:rPr>
          <w:rStyle w:val="Style13ptBold"/>
        </w:rPr>
        <w:t xml:space="preserve"> ‘18</w:t>
      </w:r>
      <w:r w:rsidRPr="004C0DE1">
        <w:t xml:space="preserve"> </w:t>
      </w:r>
      <w:r w:rsidRPr="004C0DE1">
        <w:rPr>
          <w:sz w:val="16"/>
          <w:szCs w:val="16"/>
        </w:rPr>
        <w:t>(Michael; 3/12/18; the communications director for the Tenth Amendment Center; 10</w:t>
      </w:r>
      <w:r w:rsidRPr="004C0DE1">
        <w:rPr>
          <w:sz w:val="16"/>
          <w:szCs w:val="16"/>
          <w:vertAlign w:val="superscript"/>
        </w:rPr>
        <w:t>th</w:t>
      </w:r>
      <w:r w:rsidRPr="004C0DE1">
        <w:rPr>
          <w:sz w:val="16"/>
          <w:szCs w:val="16"/>
        </w:rPr>
        <w:t xml:space="preserve"> Amendment Center; “Pick One: Constitutional Principles or Your Policy Preferences”; </w:t>
      </w:r>
      <w:hyperlink r:id="rId40" w:history="1">
        <w:r w:rsidRPr="004C0DE1">
          <w:rPr>
            <w:rStyle w:val="Hyperlink"/>
            <w:sz w:val="16"/>
            <w:szCs w:val="16"/>
          </w:rPr>
          <w:t>https://www.michaelmaharrey.com/pick-one-constitutional-principles-or-your-policy-preferences-2726/</w:t>
        </w:r>
      </w:hyperlink>
      <w:r w:rsidRPr="004C0DE1">
        <w:rPr>
          <w:sz w:val="16"/>
          <w:szCs w:val="16"/>
        </w:rPr>
        <w:t>; DT)</w:t>
      </w:r>
    </w:p>
    <w:p w14:paraId="285917CA" w14:textId="5FF634BF" w:rsidR="00107D06" w:rsidRPr="004C0DE1" w:rsidRDefault="00107D06" w:rsidP="00107D06">
      <w:pPr>
        <w:rPr>
          <w:sz w:val="16"/>
        </w:rPr>
      </w:pPr>
      <w:r w:rsidRPr="004C0DE1">
        <w:rPr>
          <w:sz w:val="16"/>
        </w:rPr>
        <w:t xml:space="preserve">Fifty-four years later, </w:t>
      </w:r>
      <w:r w:rsidRPr="004C0DE1">
        <w:rPr>
          <w:u w:val="single"/>
        </w:rPr>
        <w:t xml:space="preserve">the Supreme Court </w:t>
      </w:r>
      <w:r w:rsidRPr="004C0DE1">
        <w:rPr>
          <w:b/>
          <w:u w:val="single"/>
        </w:rPr>
        <w:t>codified Madison’s strategy</w:t>
      </w:r>
      <w:r w:rsidRPr="004C0DE1">
        <w:rPr>
          <w:u w:val="single"/>
        </w:rPr>
        <w:t xml:space="preserve"> into law</w:t>
      </w:r>
      <w:r w:rsidRPr="004C0DE1">
        <w:rPr>
          <w:sz w:val="16"/>
        </w:rPr>
        <w:t xml:space="preserve">. In the first of </w:t>
      </w:r>
      <w:r w:rsidRPr="004C0DE1">
        <w:rPr>
          <w:u w:val="single"/>
        </w:rPr>
        <w:t>four cases</w:t>
      </w:r>
      <w:r w:rsidRPr="004C0DE1">
        <w:rPr>
          <w:sz w:val="16"/>
        </w:rPr>
        <w:t xml:space="preserve"> that </w:t>
      </w:r>
      <w:r w:rsidRPr="004C0DE1">
        <w:rPr>
          <w:u w:val="single"/>
        </w:rPr>
        <w:t xml:space="preserve">form the foundation of a </w:t>
      </w:r>
      <w:r w:rsidRPr="004C0DE1">
        <w:rPr>
          <w:b/>
          <w:u w:val="single"/>
        </w:rPr>
        <w:t>legal principle</w:t>
      </w:r>
      <w:r w:rsidRPr="004C0DE1">
        <w:rPr>
          <w:u w:val="single"/>
        </w:rPr>
        <w:t xml:space="preserve"> known as the anti-commandeering doctrine</w:t>
      </w:r>
      <w:r w:rsidRPr="004C0DE1">
        <w:rPr>
          <w:sz w:val="16"/>
        </w:rPr>
        <w:t xml:space="preserve">, Justice Joseph Story argued that </w:t>
      </w:r>
      <w:r w:rsidRPr="004C0DE1">
        <w:rPr>
          <w:u w:val="single"/>
        </w:rPr>
        <w:t>the</w:t>
      </w:r>
      <w:r w:rsidRPr="004C0DE1">
        <w:rPr>
          <w:sz w:val="16"/>
        </w:rPr>
        <w:t xml:space="preserve"> state and </w:t>
      </w:r>
      <w:r w:rsidRPr="004C0DE1">
        <w:rPr>
          <w:u w:val="single"/>
        </w:rPr>
        <w:t>federal government</w:t>
      </w:r>
      <w:r w:rsidRPr="004C0DE1">
        <w:rPr>
          <w:sz w:val="16"/>
        </w:rPr>
        <w:t xml:space="preserve"> operate in separate spheres. The states </w:t>
      </w:r>
      <w:r w:rsidRPr="004C0DE1">
        <w:rPr>
          <w:b/>
          <w:u w:val="single"/>
        </w:rPr>
        <w:t>cannot</w:t>
      </w:r>
      <w:r w:rsidRPr="004C0DE1">
        <w:rPr>
          <w:sz w:val="16"/>
        </w:rPr>
        <w:t xml:space="preserve"> obstruct legitimate federal actions, but neither can the federal government </w:t>
      </w:r>
      <w:r w:rsidRPr="004C0DE1">
        <w:rPr>
          <w:b/>
          <w:u w:val="single"/>
        </w:rPr>
        <w:t>force states</w:t>
      </w:r>
      <w:r w:rsidRPr="004C0DE1">
        <w:rPr>
          <w:u w:val="single"/>
        </w:rPr>
        <w:t xml:space="preserve"> to do its bidding</w:t>
      </w:r>
      <w:r w:rsidRPr="004C0DE1">
        <w:rPr>
          <w:sz w:val="16"/>
        </w:rPr>
        <w:t xml:space="preserve">. Specifically, </w:t>
      </w:r>
      <w:r w:rsidRPr="004C0DE1">
        <w:rPr>
          <w:u w:val="single"/>
        </w:rPr>
        <w:t xml:space="preserve">in </w:t>
      </w:r>
      <w:proofErr w:type="spellStart"/>
      <w:r w:rsidRPr="004C0DE1">
        <w:rPr>
          <w:u w:val="single"/>
        </w:rPr>
        <w:t>Prigg</w:t>
      </w:r>
      <w:proofErr w:type="spellEnd"/>
      <w:r w:rsidRPr="004C0DE1">
        <w:rPr>
          <w:u w:val="single"/>
        </w:rPr>
        <w:t xml:space="preserve"> v. Pennsylvania, Story held that the federal government </w:t>
      </w:r>
      <w:r w:rsidRPr="004C0DE1">
        <w:rPr>
          <w:b/>
          <w:u w:val="single"/>
        </w:rPr>
        <w:t>could</w:t>
      </w:r>
      <w:r w:rsidRPr="004C0DE1">
        <w:rPr>
          <w:u w:val="single"/>
        </w:rPr>
        <w:t xml:space="preserve"> </w:t>
      </w:r>
      <w:r w:rsidRPr="004C0DE1">
        <w:rPr>
          <w:b/>
          <w:u w:val="single"/>
        </w:rPr>
        <w:t>not force states</w:t>
      </w:r>
      <w:r w:rsidRPr="004C0DE1">
        <w:rPr>
          <w:u w:val="single"/>
        </w:rPr>
        <w:t xml:space="preserve"> to enforce the Fugitive Slave Act</w:t>
      </w:r>
      <w:r w:rsidRPr="004C0DE1">
        <w:rPr>
          <w:sz w:val="16"/>
        </w:rPr>
        <w:t xml:space="preserve"> of 1793. He said that </w:t>
      </w:r>
      <w:r w:rsidRPr="004C0DE1">
        <w:rPr>
          <w:u w:val="single"/>
        </w:rPr>
        <w:t>it was a federal law</w:t>
      </w:r>
      <w:r w:rsidRPr="004C0DE1">
        <w:rPr>
          <w:sz w:val="16"/>
        </w:rPr>
        <w:t xml:space="preserve">, and the federal government ultimately had to enforce it “The fundamental principle applicable to all cases of this sort, would seem to be, that where the end is required, the means are given; and where the duty is enjoined, the ability to perform it is contemplated to exist on the part of the functionaries to whom it is entrusted. The clause is found in the national Constitution, and not in that of any state. It does not point out any state functionaries, or any state action to carry its provisions into effect. </w:t>
      </w:r>
      <w:r w:rsidRPr="004C0DE1">
        <w:rPr>
          <w:u w:val="single"/>
        </w:rPr>
        <w:t xml:space="preserve">The states </w:t>
      </w:r>
      <w:r w:rsidRPr="004C0DE1">
        <w:rPr>
          <w:b/>
          <w:u w:val="single"/>
        </w:rPr>
        <w:t>cannot</w:t>
      </w:r>
      <w:r w:rsidRPr="004C0DE1">
        <w:rPr>
          <w:sz w:val="16"/>
        </w:rPr>
        <w:t xml:space="preserve">, therefore, </w:t>
      </w:r>
      <w:r w:rsidRPr="004C0DE1">
        <w:rPr>
          <w:b/>
          <w:u w:val="single"/>
        </w:rPr>
        <w:t>be compelled</w:t>
      </w:r>
      <w:r w:rsidRPr="004C0DE1">
        <w:rPr>
          <w:u w:val="single"/>
        </w:rPr>
        <w:t xml:space="preserve"> to enforce them; and it might</w:t>
      </w:r>
      <w:r w:rsidRPr="004C0DE1">
        <w:rPr>
          <w:sz w:val="16"/>
        </w:rPr>
        <w:t xml:space="preserve"> well </w:t>
      </w:r>
      <w:r w:rsidRPr="004C0DE1">
        <w:rPr>
          <w:u w:val="single"/>
        </w:rPr>
        <w:t xml:space="preserve">be deemed an </w:t>
      </w:r>
      <w:r w:rsidRPr="004C0DE1">
        <w:rPr>
          <w:b/>
          <w:u w:val="single"/>
        </w:rPr>
        <w:t>unconstitutional exercise</w:t>
      </w:r>
      <w:r w:rsidRPr="004C0DE1">
        <w:rPr>
          <w:u w:val="single"/>
        </w:rPr>
        <w:t xml:space="preserve"> of</w:t>
      </w:r>
      <w:r w:rsidRPr="004C0DE1">
        <w:rPr>
          <w:sz w:val="16"/>
        </w:rPr>
        <w:t xml:space="preserve"> the </w:t>
      </w:r>
      <w:r w:rsidRPr="004C0DE1">
        <w:rPr>
          <w:u w:val="single"/>
        </w:rPr>
        <w:t>power</w:t>
      </w:r>
      <w:r w:rsidRPr="004C0DE1">
        <w:rPr>
          <w:sz w:val="16"/>
        </w:rPr>
        <w:t xml:space="preserve"> of interpretation, </w:t>
      </w:r>
      <w:r w:rsidRPr="004C0DE1">
        <w:rPr>
          <w:u w:val="single"/>
        </w:rPr>
        <w:t>to insist that</w:t>
      </w:r>
      <w:r w:rsidRPr="004C0DE1">
        <w:rPr>
          <w:sz w:val="16"/>
        </w:rPr>
        <w:t xml:space="preserve"> the </w:t>
      </w:r>
      <w:r w:rsidRPr="004C0DE1">
        <w:rPr>
          <w:u w:val="single"/>
        </w:rPr>
        <w:t>states are bound to provide</w:t>
      </w:r>
      <w:r w:rsidRPr="004C0DE1">
        <w:rPr>
          <w:sz w:val="16"/>
        </w:rPr>
        <w:t xml:space="preserve"> means to carry into effect </w:t>
      </w:r>
      <w:r w:rsidRPr="004C0DE1">
        <w:rPr>
          <w:u w:val="single"/>
        </w:rPr>
        <w:t>the duties of the national government, nowhere delegated</w:t>
      </w:r>
      <w:r w:rsidRPr="004C0DE1">
        <w:rPr>
          <w:sz w:val="16"/>
        </w:rPr>
        <w:t xml:space="preserve"> or </w:t>
      </w:r>
      <w:proofErr w:type="spellStart"/>
      <w:r w:rsidRPr="004C0DE1">
        <w:rPr>
          <w:sz w:val="16"/>
        </w:rPr>
        <w:t>instrusted</w:t>
      </w:r>
      <w:proofErr w:type="spellEnd"/>
      <w:r w:rsidRPr="004C0DE1">
        <w:rPr>
          <w:sz w:val="16"/>
        </w:rPr>
        <w:t xml:space="preserve"> </w:t>
      </w:r>
      <w:r w:rsidRPr="004C0DE1">
        <w:rPr>
          <w:u w:val="single"/>
        </w:rPr>
        <w:t>to them by the Constitution</w:t>
      </w:r>
      <w:r w:rsidRPr="004C0DE1">
        <w:rPr>
          <w:sz w:val="16"/>
        </w:rPr>
        <w:t xml:space="preserve">.” [Emphasis added] </w:t>
      </w:r>
      <w:r w:rsidRPr="004C0DE1">
        <w:rPr>
          <w:u w:val="single"/>
        </w:rPr>
        <w:t xml:space="preserve">Over the years, the Supreme Court </w:t>
      </w:r>
      <w:r w:rsidRPr="004C0DE1">
        <w:rPr>
          <w:b/>
          <w:u w:val="single"/>
        </w:rPr>
        <w:t>built on</w:t>
      </w:r>
      <w:r w:rsidRPr="004C0DE1">
        <w:rPr>
          <w:sz w:val="16"/>
        </w:rPr>
        <w:t xml:space="preserve"> the </w:t>
      </w:r>
      <w:r w:rsidRPr="004C0DE1">
        <w:rPr>
          <w:b/>
          <w:u w:val="single"/>
        </w:rPr>
        <w:t>precedent</w:t>
      </w:r>
      <w:r w:rsidRPr="004C0DE1">
        <w:rPr>
          <w:sz w:val="16"/>
        </w:rPr>
        <w:t xml:space="preserve"> in </w:t>
      </w:r>
      <w:proofErr w:type="spellStart"/>
      <w:r w:rsidRPr="004C0DE1">
        <w:rPr>
          <w:sz w:val="16"/>
        </w:rPr>
        <w:t>Prigg</w:t>
      </w:r>
      <w:proofErr w:type="spellEnd"/>
      <w:r w:rsidRPr="004C0DE1">
        <w:rPr>
          <w:sz w:val="16"/>
        </w:rPr>
        <w:t xml:space="preserve"> </w:t>
      </w:r>
      <w:r w:rsidRPr="004C0DE1">
        <w:rPr>
          <w:u w:val="single"/>
        </w:rPr>
        <w:t xml:space="preserve">and </w:t>
      </w:r>
      <w:r w:rsidRPr="004C0DE1">
        <w:rPr>
          <w:b/>
          <w:u w:val="single"/>
        </w:rPr>
        <w:t>fully developed</w:t>
      </w:r>
      <w:r w:rsidRPr="004C0DE1">
        <w:rPr>
          <w:u w:val="single"/>
        </w:rPr>
        <w:t xml:space="preserve"> the anti-commandeering doctrine</w:t>
      </w:r>
      <w:r w:rsidRPr="004C0DE1">
        <w:rPr>
          <w:sz w:val="16"/>
        </w:rPr>
        <w:t xml:space="preserve">. </w:t>
      </w:r>
      <w:r w:rsidRPr="004C0DE1">
        <w:rPr>
          <w:u w:val="single"/>
        </w:rPr>
        <w:t xml:space="preserve">The Court has </w:t>
      </w:r>
      <w:r w:rsidRPr="004C0DE1">
        <w:rPr>
          <w:b/>
          <w:u w:val="single"/>
        </w:rPr>
        <w:t>consistently held</w:t>
      </w:r>
      <w:r w:rsidRPr="004C0DE1">
        <w:rPr>
          <w:u w:val="single"/>
        </w:rPr>
        <w:t xml:space="preserve"> that the federal government cannot force states to implement</w:t>
      </w:r>
      <w:r w:rsidRPr="004C0DE1">
        <w:rPr>
          <w:sz w:val="16"/>
        </w:rPr>
        <w:t xml:space="preserve"> federal </w:t>
      </w:r>
      <w:r w:rsidRPr="004C0DE1">
        <w:rPr>
          <w:u w:val="single"/>
        </w:rPr>
        <w:t>programs</w:t>
      </w:r>
      <w:r w:rsidRPr="004C0DE1">
        <w:rPr>
          <w:sz w:val="16"/>
        </w:rPr>
        <w:t xml:space="preserve"> or enforce federal laws – regardless of their constitutionality. </w:t>
      </w:r>
      <w:r w:rsidRPr="004C0DE1">
        <w:rPr>
          <w:u w:val="single"/>
        </w:rPr>
        <w:t>The</w:t>
      </w:r>
      <w:r w:rsidRPr="004C0DE1">
        <w:rPr>
          <w:sz w:val="16"/>
        </w:rPr>
        <w:t xml:space="preserve"> 1996 </w:t>
      </w:r>
      <w:r w:rsidRPr="004C0DE1">
        <w:rPr>
          <w:u w:val="single"/>
        </w:rPr>
        <w:t>case Printz v. U.S.</w:t>
      </w:r>
      <w:r w:rsidRPr="004C0DE1">
        <w:rPr>
          <w:sz w:val="16"/>
        </w:rPr>
        <w:t xml:space="preserve"> serves as the cornerstone of this doctrine. “We </w:t>
      </w:r>
      <w:r w:rsidRPr="004C0DE1">
        <w:rPr>
          <w:u w:val="single"/>
        </w:rPr>
        <w:t>held</w:t>
      </w:r>
      <w:r w:rsidRPr="004C0DE1">
        <w:rPr>
          <w:sz w:val="16"/>
        </w:rPr>
        <w:t xml:space="preserve"> in New York </w:t>
      </w:r>
      <w:r w:rsidRPr="004C0DE1">
        <w:rPr>
          <w:u w:val="single"/>
        </w:rPr>
        <w:t xml:space="preserve">that Congress </w:t>
      </w:r>
      <w:r w:rsidRPr="004C0DE1">
        <w:rPr>
          <w:b/>
          <w:u w:val="single"/>
        </w:rPr>
        <w:t>cannot compel</w:t>
      </w:r>
      <w:r w:rsidRPr="004C0DE1">
        <w:rPr>
          <w:sz w:val="16"/>
        </w:rPr>
        <w:t xml:space="preserve"> the </w:t>
      </w:r>
      <w:r w:rsidRPr="004C0DE1">
        <w:rPr>
          <w:u w:val="single"/>
        </w:rPr>
        <w:t>States to enact</w:t>
      </w:r>
      <w:r w:rsidRPr="004C0DE1">
        <w:rPr>
          <w:sz w:val="16"/>
        </w:rPr>
        <w:t xml:space="preserve"> or enforce </w:t>
      </w:r>
      <w:r w:rsidRPr="004C0DE1">
        <w:rPr>
          <w:u w:val="single"/>
        </w:rPr>
        <w:t>a</w:t>
      </w:r>
      <w:r w:rsidRPr="004C0DE1">
        <w:rPr>
          <w:sz w:val="16"/>
        </w:rPr>
        <w:t xml:space="preserve"> federal </w:t>
      </w:r>
      <w:r w:rsidRPr="004C0DE1">
        <w:rPr>
          <w:u w:val="single"/>
        </w:rPr>
        <w:t>regulatory program</w:t>
      </w:r>
      <w:r w:rsidRPr="004C0DE1">
        <w:rPr>
          <w:sz w:val="16"/>
        </w:rPr>
        <w:t xml:space="preserve">. Today we hold that </w:t>
      </w:r>
      <w:r w:rsidRPr="004C0DE1">
        <w:rPr>
          <w:b/>
          <w:u w:val="single"/>
        </w:rPr>
        <w:t>Congress cannot circumvent</w:t>
      </w:r>
      <w:r w:rsidRPr="004C0DE1">
        <w:rPr>
          <w:u w:val="single"/>
        </w:rPr>
        <w:t xml:space="preserve"> that prohibition</w:t>
      </w:r>
      <w:r w:rsidRPr="004C0DE1">
        <w:rPr>
          <w:sz w:val="16"/>
        </w:rPr>
        <w:t xml:space="preserve"> by conscripting the States’ officers directly. </w:t>
      </w:r>
      <w:r w:rsidRPr="004C0DE1">
        <w:rPr>
          <w:u w:val="single"/>
        </w:rPr>
        <w:t xml:space="preserve">The Federal Government may </w:t>
      </w:r>
      <w:r w:rsidRPr="004C0DE1">
        <w:rPr>
          <w:b/>
          <w:u w:val="single"/>
        </w:rPr>
        <w:t>neither issue directives</w:t>
      </w:r>
      <w:r w:rsidRPr="004C0DE1">
        <w:rPr>
          <w:u w:val="single"/>
        </w:rPr>
        <w:t xml:space="preserve"> requiring</w:t>
      </w:r>
      <w:r w:rsidRPr="004C0DE1">
        <w:rPr>
          <w:sz w:val="16"/>
        </w:rPr>
        <w:t xml:space="preserve"> the </w:t>
      </w:r>
      <w:r w:rsidRPr="004C0DE1">
        <w:rPr>
          <w:u w:val="single"/>
        </w:rPr>
        <w:t>States to address</w:t>
      </w:r>
      <w:r w:rsidRPr="004C0DE1">
        <w:rPr>
          <w:sz w:val="16"/>
        </w:rPr>
        <w:t xml:space="preserve"> </w:t>
      </w:r>
      <w:proofErr w:type="gramStart"/>
      <w:r w:rsidRPr="004C0DE1">
        <w:rPr>
          <w:sz w:val="16"/>
        </w:rPr>
        <w:t xml:space="preserve">particular </w:t>
      </w:r>
      <w:r w:rsidRPr="004C0DE1">
        <w:rPr>
          <w:u w:val="single"/>
        </w:rPr>
        <w:t>problems</w:t>
      </w:r>
      <w:proofErr w:type="gramEnd"/>
      <w:r w:rsidRPr="004C0DE1">
        <w:rPr>
          <w:u w:val="single"/>
        </w:rPr>
        <w:t xml:space="preserve">, </w:t>
      </w:r>
      <w:r w:rsidRPr="004C0DE1">
        <w:rPr>
          <w:b/>
          <w:u w:val="single"/>
        </w:rPr>
        <w:t>nor command</w:t>
      </w:r>
      <w:r w:rsidRPr="004C0DE1">
        <w:rPr>
          <w:sz w:val="16"/>
        </w:rPr>
        <w:t xml:space="preserve"> the </w:t>
      </w:r>
      <w:r w:rsidRPr="004C0DE1">
        <w:rPr>
          <w:b/>
          <w:u w:val="single"/>
        </w:rPr>
        <w:t>States’ officers</w:t>
      </w:r>
      <w:r w:rsidRPr="004C0DE1">
        <w:rPr>
          <w:u w:val="single"/>
        </w:rPr>
        <w:t>, or</w:t>
      </w:r>
      <w:r w:rsidRPr="004C0DE1">
        <w:rPr>
          <w:sz w:val="16"/>
        </w:rPr>
        <w:t xml:space="preserve"> those of </w:t>
      </w:r>
      <w:r w:rsidRPr="004C0DE1">
        <w:rPr>
          <w:u w:val="single"/>
        </w:rPr>
        <w:t>their</w:t>
      </w:r>
      <w:r w:rsidRPr="004C0DE1">
        <w:rPr>
          <w:sz w:val="16"/>
        </w:rPr>
        <w:t xml:space="preserve"> political </w:t>
      </w:r>
      <w:r w:rsidRPr="004C0DE1">
        <w:rPr>
          <w:u w:val="single"/>
        </w:rPr>
        <w:t>subdivisions, to administer</w:t>
      </w:r>
      <w:r w:rsidRPr="004C0DE1">
        <w:rPr>
          <w:sz w:val="16"/>
        </w:rPr>
        <w:t xml:space="preserve"> or enforce </w:t>
      </w:r>
      <w:r w:rsidRPr="004C0DE1">
        <w:rPr>
          <w:u w:val="single"/>
        </w:rPr>
        <w:t>a</w:t>
      </w:r>
      <w:r w:rsidRPr="004C0DE1">
        <w:rPr>
          <w:sz w:val="16"/>
        </w:rPr>
        <w:t xml:space="preserve"> federal </w:t>
      </w:r>
      <w:r w:rsidRPr="004C0DE1">
        <w:rPr>
          <w:u w:val="single"/>
        </w:rPr>
        <w:t>regulatory program</w:t>
      </w:r>
      <w:r w:rsidRPr="004C0DE1">
        <w:rPr>
          <w:sz w:val="16"/>
        </w:rPr>
        <w:t xml:space="preserve">. It matters not whether policymaking is involved, and </w:t>
      </w:r>
      <w:r w:rsidRPr="004C0DE1">
        <w:rPr>
          <w:b/>
          <w:u w:val="single"/>
        </w:rPr>
        <w:t>no case-by-case weighing</w:t>
      </w:r>
      <w:r w:rsidRPr="004C0DE1">
        <w:rPr>
          <w:u w:val="single"/>
        </w:rPr>
        <w:t xml:space="preserve"> of</w:t>
      </w:r>
      <w:r w:rsidRPr="004C0DE1">
        <w:rPr>
          <w:sz w:val="16"/>
        </w:rPr>
        <w:t xml:space="preserve"> the burdens or </w:t>
      </w:r>
      <w:r w:rsidRPr="004C0DE1">
        <w:rPr>
          <w:u w:val="single"/>
        </w:rPr>
        <w:t xml:space="preserve">benefits is necessary; such commands are </w:t>
      </w:r>
      <w:r w:rsidRPr="004C0DE1">
        <w:rPr>
          <w:b/>
          <w:u w:val="single"/>
        </w:rPr>
        <w:t>fundamentally incompatible</w:t>
      </w:r>
      <w:r w:rsidRPr="004C0DE1">
        <w:rPr>
          <w:u w:val="single"/>
        </w:rPr>
        <w:t xml:space="preserve"> with our constitutional system</w:t>
      </w:r>
      <w:r w:rsidRPr="004C0DE1">
        <w:rPr>
          <w:sz w:val="16"/>
        </w:rPr>
        <w:t xml:space="preserve"> of dual sovereignty.” The anti-commandeering doctrine stands as one of the last bastions of America’s original federated system. The federal government has trampled the sovereignty of the states and morphed into a consolidated national government with virtually unlimited power. It even claims the authority to tell you what kind of lightbulbs you can screw into your </w:t>
      </w:r>
      <w:proofErr w:type="spellStart"/>
      <w:r w:rsidRPr="004C0DE1">
        <w:rPr>
          <w:sz w:val="16"/>
        </w:rPr>
        <w:t>fixures</w:t>
      </w:r>
      <w:proofErr w:type="spellEnd"/>
      <w:r w:rsidRPr="004C0DE1">
        <w:rPr>
          <w:sz w:val="16"/>
        </w:rPr>
        <w:t xml:space="preserve">. </w:t>
      </w:r>
      <w:r w:rsidRPr="004C0DE1">
        <w:rPr>
          <w:u w:val="single"/>
        </w:rPr>
        <w:t>The Supreme Court has</w:t>
      </w:r>
      <w:r w:rsidRPr="004C0DE1">
        <w:rPr>
          <w:sz w:val="16"/>
        </w:rPr>
        <w:t xml:space="preserve"> largely driven this usurpation of power, but it </w:t>
      </w:r>
      <w:r w:rsidRPr="004C0DE1">
        <w:rPr>
          <w:u w:val="single"/>
        </w:rPr>
        <w:t xml:space="preserve">got one thing right. The anti-commandeering doctrine </w:t>
      </w:r>
      <w:r w:rsidRPr="004C0DE1">
        <w:rPr>
          <w:b/>
          <w:u w:val="single"/>
        </w:rPr>
        <w:t>remains in place</w:t>
      </w:r>
      <w:r w:rsidRPr="004C0DE1">
        <w:rPr>
          <w:sz w:val="16"/>
        </w:rPr>
        <w:t xml:space="preserve">. </w:t>
      </w:r>
      <w:r w:rsidRPr="004C0DE1">
        <w:rPr>
          <w:u w:val="single"/>
        </w:rPr>
        <w:t xml:space="preserve">It gives states a powerful tool to </w:t>
      </w:r>
      <w:r w:rsidRPr="004C0DE1">
        <w:rPr>
          <w:b/>
          <w:u w:val="single"/>
        </w:rPr>
        <w:t>keep the federal government in check</w:t>
      </w:r>
      <w:r w:rsidRPr="004C0DE1">
        <w:rPr>
          <w:u w:val="single"/>
        </w:rPr>
        <w:t xml:space="preserve"> by</w:t>
      </w:r>
      <w:r w:rsidRPr="004C0DE1">
        <w:rPr>
          <w:sz w:val="16"/>
        </w:rPr>
        <w:t xml:space="preserve"> implementing Madison’s blueprint and </w:t>
      </w:r>
      <w:r w:rsidRPr="004C0DE1">
        <w:rPr>
          <w:u w:val="single"/>
        </w:rPr>
        <w:t>refusing to cooperate with its</w:t>
      </w:r>
      <w:r w:rsidRPr="004C0DE1">
        <w:rPr>
          <w:sz w:val="16"/>
        </w:rPr>
        <w:t xml:space="preserve"> laws, </w:t>
      </w:r>
      <w:proofErr w:type="gramStart"/>
      <w:r w:rsidRPr="004C0DE1">
        <w:rPr>
          <w:u w:val="single"/>
        </w:rPr>
        <w:t>regulations</w:t>
      </w:r>
      <w:proofErr w:type="gramEnd"/>
      <w:r w:rsidRPr="004C0DE1">
        <w:rPr>
          <w:sz w:val="16"/>
        </w:rPr>
        <w:t xml:space="preserve"> and mandates. The anti-commandeering doctrine serves as a tool for </w:t>
      </w:r>
      <w:r w:rsidRPr="004C0DE1">
        <w:rPr>
          <w:rStyle w:val="StyleUnderline"/>
        </w:rPr>
        <w:t>states</w:t>
      </w:r>
      <w:r w:rsidRPr="004C0DE1">
        <w:rPr>
          <w:sz w:val="16"/>
        </w:rPr>
        <w:t xml:space="preserve"> to </w:t>
      </w:r>
      <w:r w:rsidRPr="004C0DE1">
        <w:rPr>
          <w:b/>
          <w:u w:val="single"/>
        </w:rPr>
        <w:t>nullify federal acts</w:t>
      </w:r>
      <w:r w:rsidRPr="004C0DE1">
        <w:rPr>
          <w:u w:val="single"/>
        </w:rPr>
        <w:t xml:space="preserve"> within the legal system</w:t>
      </w:r>
      <w:r w:rsidRPr="004C0DE1">
        <w:rPr>
          <w:sz w:val="16"/>
        </w:rPr>
        <w:t xml:space="preserve"> as it operates today. </w:t>
      </w:r>
      <w:r w:rsidRPr="004C0DE1">
        <w:rPr>
          <w:u w:val="single"/>
        </w:rPr>
        <w:t>While nullification is</w:t>
      </w:r>
      <w:r w:rsidRPr="004C0DE1">
        <w:rPr>
          <w:sz w:val="16"/>
        </w:rPr>
        <w:t xml:space="preserve"> a </w:t>
      </w:r>
      <w:r w:rsidRPr="004C0DE1">
        <w:rPr>
          <w:u w:val="single"/>
        </w:rPr>
        <w:t>constitutionally legitimate</w:t>
      </w:r>
      <w:r w:rsidRPr="004C0DE1">
        <w:rPr>
          <w:sz w:val="16"/>
        </w:rPr>
        <w:t xml:space="preserve"> state action, with or </w:t>
      </w:r>
      <w:r w:rsidRPr="004C0DE1">
        <w:rPr>
          <w:u w:val="single"/>
        </w:rPr>
        <w:t>without federal approval, having a mechanism</w:t>
      </w:r>
      <w:r w:rsidRPr="004C0DE1">
        <w:rPr>
          <w:sz w:val="16"/>
        </w:rPr>
        <w:t xml:space="preserve"> in place within the legal system tears down barriers and </w:t>
      </w:r>
      <w:r w:rsidRPr="004C0DE1">
        <w:rPr>
          <w:u w:val="single"/>
        </w:rPr>
        <w:t>empowers state legislatures to act</w:t>
      </w:r>
      <w:r w:rsidRPr="004C0DE1">
        <w:rPr>
          <w:sz w:val="16"/>
        </w:rPr>
        <w:t xml:space="preserve">. The fact is most </w:t>
      </w:r>
      <w:r w:rsidRPr="004C0DE1">
        <w:rPr>
          <w:u w:val="single"/>
        </w:rPr>
        <w:t xml:space="preserve">state representatives will </w:t>
      </w:r>
      <w:r w:rsidRPr="004C0DE1">
        <w:rPr>
          <w:b/>
          <w:u w:val="single"/>
        </w:rPr>
        <w:t>not defy the Supreme Court</w:t>
      </w:r>
      <w:r w:rsidRPr="004C0DE1">
        <w:rPr>
          <w:sz w:val="16"/>
        </w:rPr>
        <w:t xml:space="preserve">. But </w:t>
      </w:r>
      <w:r w:rsidRPr="004C0DE1">
        <w:rPr>
          <w:u w:val="single"/>
        </w:rPr>
        <w:t>knowing the Court has approved non-cooperation, they will</w:t>
      </w:r>
      <w:r w:rsidRPr="004C0DE1">
        <w:rPr>
          <w:sz w:val="16"/>
        </w:rPr>
        <w:t xml:space="preserve"> take action to </w:t>
      </w:r>
      <w:r w:rsidRPr="004C0DE1">
        <w:rPr>
          <w:u w:val="single"/>
        </w:rPr>
        <w:t>deny</w:t>
      </w:r>
      <w:r w:rsidRPr="004C0DE1">
        <w:rPr>
          <w:sz w:val="16"/>
        </w:rPr>
        <w:t xml:space="preserve"> material </w:t>
      </w:r>
      <w:r w:rsidRPr="004C0DE1">
        <w:rPr>
          <w:u w:val="single"/>
        </w:rPr>
        <w:t>support</w:t>
      </w:r>
      <w:r w:rsidRPr="004C0DE1">
        <w:rPr>
          <w:sz w:val="16"/>
        </w:rPr>
        <w:t xml:space="preserve"> and resources </w:t>
      </w:r>
      <w:r w:rsidRPr="004C0DE1">
        <w:rPr>
          <w:rStyle w:val="StyleUnderline"/>
        </w:rPr>
        <w:t>to</w:t>
      </w:r>
      <w:r w:rsidRPr="004C0DE1">
        <w:rPr>
          <w:sz w:val="16"/>
        </w:rPr>
        <w:t xml:space="preserve"> enforce </w:t>
      </w:r>
      <w:r w:rsidRPr="004C0DE1">
        <w:rPr>
          <w:rStyle w:val="StyleUnderline"/>
        </w:rPr>
        <w:t>federal law and</w:t>
      </w:r>
      <w:r w:rsidRPr="004C0DE1">
        <w:rPr>
          <w:sz w:val="16"/>
        </w:rPr>
        <w:t xml:space="preserve"> implement federal </w:t>
      </w:r>
      <w:r w:rsidRPr="004C0DE1">
        <w:rPr>
          <w:rStyle w:val="StyleUnderline"/>
        </w:rPr>
        <w:t>programs</w:t>
      </w:r>
      <w:r w:rsidRPr="004C0DE1">
        <w:rPr>
          <w:sz w:val="16"/>
        </w:rPr>
        <w:t xml:space="preserve">. In recent years, </w:t>
      </w:r>
      <w:r w:rsidRPr="004C0DE1">
        <w:rPr>
          <w:u w:val="single"/>
        </w:rPr>
        <w:t xml:space="preserve">states </w:t>
      </w:r>
      <w:r w:rsidRPr="004C0DE1">
        <w:rPr>
          <w:b/>
          <w:u w:val="single"/>
        </w:rPr>
        <w:t>have passed bills</w:t>
      </w:r>
      <w:r w:rsidRPr="004C0DE1">
        <w:rPr>
          <w:u w:val="single"/>
        </w:rPr>
        <w:t xml:space="preserve"> based on the anti-commandeering doctrine to </w:t>
      </w:r>
      <w:r w:rsidRPr="004C0DE1">
        <w:rPr>
          <w:b/>
          <w:u w:val="single"/>
        </w:rPr>
        <w:t>block implementation</w:t>
      </w:r>
      <w:r w:rsidRPr="004C0DE1">
        <w:rPr>
          <w:u w:val="single"/>
        </w:rPr>
        <w:t xml:space="preserve"> of</w:t>
      </w:r>
      <w:r w:rsidRPr="004C0DE1">
        <w:rPr>
          <w:sz w:val="16"/>
        </w:rPr>
        <w:t xml:space="preserve"> Obamacare, prohibit enforcement of federal gun control, to legalize hemp and </w:t>
      </w:r>
      <w:r w:rsidRPr="004C0DE1">
        <w:rPr>
          <w:u w:val="single"/>
        </w:rPr>
        <w:t>marijuana</w:t>
      </w:r>
      <w:r w:rsidRPr="004C0DE1">
        <w:rPr>
          <w:sz w:val="16"/>
        </w:rPr>
        <w:t xml:space="preserve">, to stop cooperation with </w:t>
      </w:r>
      <w:r w:rsidRPr="004C0DE1">
        <w:rPr>
          <w:u w:val="single"/>
        </w:rPr>
        <w:t>warrantless</w:t>
      </w:r>
      <w:r w:rsidRPr="004C0DE1">
        <w:rPr>
          <w:sz w:val="16"/>
        </w:rPr>
        <w:t xml:space="preserve"> federal </w:t>
      </w:r>
      <w:r w:rsidRPr="004C0DE1">
        <w:rPr>
          <w:u w:val="single"/>
        </w:rPr>
        <w:t>spying</w:t>
      </w:r>
      <w:r w:rsidRPr="004C0DE1">
        <w:rPr>
          <w:sz w:val="16"/>
        </w:rPr>
        <w:t xml:space="preserve">, to give terminally ill patients access to </w:t>
      </w:r>
      <w:r w:rsidRPr="004C0DE1">
        <w:rPr>
          <w:u w:val="single"/>
        </w:rPr>
        <w:t>medications not approved by the FDA</w:t>
      </w:r>
      <w:r w:rsidRPr="004C0DE1">
        <w:rPr>
          <w:sz w:val="16"/>
        </w:rPr>
        <w:t xml:space="preserve">, to legalize raw milk and expand food freedom, to end enforcement EPA mandates and more. </w:t>
      </w:r>
      <w:r w:rsidRPr="004C0DE1">
        <w:rPr>
          <w:u w:val="single"/>
        </w:rPr>
        <w:t>And</w:t>
      </w:r>
      <w:r w:rsidRPr="004C0DE1">
        <w:rPr>
          <w:sz w:val="16"/>
        </w:rPr>
        <w:t xml:space="preserve"> yes, </w:t>
      </w:r>
      <w:r w:rsidRPr="004C0DE1">
        <w:rPr>
          <w:u w:val="single"/>
        </w:rPr>
        <w:t>to prohibit</w:t>
      </w:r>
      <w:r w:rsidRPr="004C0DE1">
        <w:rPr>
          <w:sz w:val="16"/>
        </w:rPr>
        <w:t xml:space="preserve"> material </w:t>
      </w:r>
      <w:r w:rsidRPr="004C0DE1">
        <w:rPr>
          <w:u w:val="single"/>
        </w:rPr>
        <w:t>support</w:t>
      </w:r>
      <w:r w:rsidRPr="004C0DE1">
        <w:rPr>
          <w:sz w:val="16"/>
        </w:rPr>
        <w:t xml:space="preserve"> and resources </w:t>
      </w:r>
      <w:r w:rsidRPr="004C0DE1">
        <w:rPr>
          <w:u w:val="single"/>
        </w:rPr>
        <w:t>for</w:t>
      </w:r>
      <w:r w:rsidRPr="004C0DE1">
        <w:rPr>
          <w:sz w:val="16"/>
        </w:rPr>
        <w:t xml:space="preserve"> the </w:t>
      </w:r>
      <w:r w:rsidRPr="004C0DE1">
        <w:rPr>
          <w:u w:val="single"/>
        </w:rPr>
        <w:t>enforcement of</w:t>
      </w:r>
      <w:r w:rsidRPr="004C0DE1">
        <w:rPr>
          <w:sz w:val="16"/>
        </w:rPr>
        <w:t xml:space="preserve"> some </w:t>
      </w:r>
      <w:r w:rsidRPr="004C0DE1">
        <w:rPr>
          <w:u w:val="single"/>
        </w:rPr>
        <w:t>federal immigration laws</w:t>
      </w:r>
      <w:r w:rsidRPr="004C0DE1">
        <w:rPr>
          <w:sz w:val="16"/>
        </w:rPr>
        <w:t xml:space="preserve">. </w:t>
      </w:r>
    </w:p>
    <w:p w14:paraId="035268C5" w14:textId="037CCE1F" w:rsidR="00107D06" w:rsidRPr="004C0DE1" w:rsidRDefault="00107D06" w:rsidP="00107D06">
      <w:pPr>
        <w:pStyle w:val="Heading3"/>
      </w:pPr>
      <w:r w:rsidRPr="004C0DE1">
        <w:t>UQ -- AT: Overwhelms</w:t>
      </w:r>
    </w:p>
    <w:p w14:paraId="65FC2A2A" w14:textId="7FB1B68D" w:rsidR="00107D06" w:rsidRPr="004C0DE1" w:rsidRDefault="00107D06" w:rsidP="00107D06">
      <w:pPr>
        <w:pStyle w:val="Heading4"/>
      </w:pPr>
      <w:r w:rsidRPr="004C0DE1">
        <w:t xml:space="preserve">Now is a key turning point. </w:t>
      </w:r>
    </w:p>
    <w:p w14:paraId="44D3C700" w14:textId="77777777" w:rsidR="00107D06" w:rsidRPr="004C0DE1" w:rsidRDefault="00107D06" w:rsidP="00107D06">
      <w:pPr>
        <w:rPr>
          <w:b/>
          <w:bCs/>
        </w:rPr>
      </w:pPr>
      <w:proofErr w:type="spellStart"/>
      <w:r w:rsidRPr="004C0DE1">
        <w:rPr>
          <w:rStyle w:val="Style13ptBold"/>
        </w:rPr>
        <w:t>Goelzhauser</w:t>
      </w:r>
      <w:proofErr w:type="spellEnd"/>
      <w:r w:rsidRPr="004C0DE1">
        <w:rPr>
          <w:rStyle w:val="Style13ptBold"/>
        </w:rPr>
        <w:t xml:space="preserve"> &amp; Rose ‘17 </w:t>
      </w:r>
      <w:r w:rsidRPr="004C0DE1">
        <w:rPr>
          <w:sz w:val="16"/>
          <w:szCs w:val="16"/>
        </w:rPr>
        <w:t xml:space="preserve">– *Associate Professor @ Utah State University**Associate Professor @ Claremont McKenna, received Certificate of Distinction in teaching from Harvard University(*Greg**Shanna, “The State of American Federalism 2016–2017: Policy Reversals and Partisan Perspectives on Intergovernmental Relations”, Publius, 8 June 2017, </w:t>
      </w:r>
      <w:hyperlink r:id="rId41" w:history="1">
        <w:r w:rsidRPr="004C0DE1">
          <w:rPr>
            <w:sz w:val="16"/>
            <w:szCs w:val="16"/>
          </w:rPr>
          <w:t>https://academic.oup.com/publius/article/doi/10.1093/publius/pjx038/3865381/The-State-of-American-Federalism-2016-2017-Policy</w:t>
        </w:r>
      </w:hyperlink>
      <w:r w:rsidRPr="004C0DE1">
        <w:rPr>
          <w:sz w:val="16"/>
          <w:szCs w:val="16"/>
        </w:rPr>
        <w:t>, Accessed: 6/30/17)//SL</w:t>
      </w:r>
    </w:p>
    <w:p w14:paraId="5FB52EDD" w14:textId="34C737B3" w:rsidR="00107D06" w:rsidRPr="004C0DE1" w:rsidRDefault="00107D06" w:rsidP="00107D06">
      <w:pPr>
        <w:rPr>
          <w:sz w:val="16"/>
        </w:rPr>
      </w:pPr>
      <w:r w:rsidRPr="004C0DE1">
        <w:rPr>
          <w:rStyle w:val="StyleUnderline"/>
        </w:rPr>
        <w:t xml:space="preserve">The state of American federalism in 2016–2017 is characterized by </w:t>
      </w:r>
      <w:r w:rsidRPr="004C0DE1">
        <w:rPr>
          <w:rStyle w:val="Emphasis"/>
        </w:rPr>
        <w:t>transition</w:t>
      </w:r>
      <w:r w:rsidRPr="004C0DE1">
        <w:rPr>
          <w:rStyle w:val="StyleUnderline"/>
        </w:rPr>
        <w:t xml:space="preserve"> and </w:t>
      </w:r>
      <w:r w:rsidRPr="004C0DE1">
        <w:rPr>
          <w:rStyle w:val="Emphasis"/>
        </w:rPr>
        <w:t>uncertainty</w:t>
      </w:r>
      <w:r w:rsidRPr="004C0DE1">
        <w:rPr>
          <w:sz w:val="16"/>
        </w:rPr>
        <w:t xml:space="preserve"> </w:t>
      </w:r>
      <w:r w:rsidRPr="004C0DE1">
        <w:rPr>
          <w:rStyle w:val="StyleUnderline"/>
        </w:rPr>
        <w:t>following the presidential handover</w:t>
      </w:r>
      <w:r w:rsidRPr="004C0DE1">
        <w:rPr>
          <w:sz w:val="16"/>
        </w:rPr>
        <w:t xml:space="preserve"> from Barack Obama to Donald Trump. </w:t>
      </w:r>
      <w:r w:rsidRPr="004C0DE1">
        <w:rPr>
          <w:rStyle w:val="StyleUnderline"/>
        </w:rPr>
        <w:t>The arrival of a new administration with radically different priorities foretells broad policy reversals</w:t>
      </w:r>
      <w:r w:rsidRPr="004C0DE1">
        <w:rPr>
          <w:sz w:val="16"/>
        </w:rPr>
        <w:t xml:space="preserve"> in arenas such as health care, immigration, and the environment, </w:t>
      </w:r>
      <w:r w:rsidRPr="004C0DE1">
        <w:rPr>
          <w:rStyle w:val="StyleUnderline"/>
        </w:rPr>
        <w:t xml:space="preserve">with potentially </w:t>
      </w:r>
      <w:r w:rsidRPr="004C0DE1">
        <w:rPr>
          <w:rStyle w:val="Emphasis"/>
        </w:rPr>
        <w:t>important implications for federalism</w:t>
      </w:r>
      <w:r w:rsidRPr="004C0DE1">
        <w:rPr>
          <w:sz w:val="16"/>
        </w:rPr>
        <w:t xml:space="preserve"> and intergovernmental relations. </w:t>
      </w:r>
      <w:r w:rsidRPr="004C0DE1">
        <w:rPr>
          <w:rStyle w:val="StyleUnderline"/>
        </w:rPr>
        <w:t>The preceding six years were characterized by divided government and congressional deadlock</w:t>
      </w:r>
      <w:r w:rsidRPr="004C0DE1">
        <w:rPr>
          <w:sz w:val="16"/>
        </w:rPr>
        <w:t xml:space="preserve">, with the resulting policy vacuum filled by a variety of political actors including state lawmakers, voters (through direct democracy), and judges (Rose and Bowling 2015). </w:t>
      </w:r>
      <w:r w:rsidRPr="004C0DE1">
        <w:rPr>
          <w:rStyle w:val="StyleUnderline"/>
        </w:rPr>
        <w:t>The 2016 election ushered in a period of unified Republican control of the federal government, as Republicans kept control of the House</w:t>
      </w:r>
      <w:r w:rsidRPr="004C0DE1">
        <w:rPr>
          <w:sz w:val="16"/>
        </w:rPr>
        <w:t xml:space="preserve"> (which they have held since the 2010 election) </w:t>
      </w:r>
      <w:r w:rsidRPr="004C0DE1">
        <w:rPr>
          <w:rStyle w:val="StyleUnderline"/>
        </w:rPr>
        <w:t>and the Senate</w:t>
      </w:r>
      <w:r w:rsidRPr="004C0DE1">
        <w:rPr>
          <w:sz w:val="16"/>
        </w:rPr>
        <w:t xml:space="preserve"> (held since the 2014 election) </w:t>
      </w:r>
      <w:r w:rsidRPr="004C0DE1">
        <w:rPr>
          <w:rStyle w:val="StyleUnderline"/>
        </w:rPr>
        <w:t>and won the presidency</w:t>
      </w:r>
      <w:r w:rsidRPr="004C0DE1">
        <w:rPr>
          <w:sz w:val="16"/>
        </w:rPr>
        <w:t xml:space="preserve">. This could translate into a more productive Congress in 2017–2018, assuming Trump and congressional leaders can work out their differences. </w:t>
      </w:r>
      <w:r w:rsidRPr="004C0DE1">
        <w:rPr>
          <w:rStyle w:val="StyleUnderline"/>
        </w:rPr>
        <w:t>It</w:t>
      </w:r>
      <w:r w:rsidRPr="004C0DE1">
        <w:rPr>
          <w:sz w:val="16"/>
        </w:rPr>
        <w:t xml:space="preserve"> also </w:t>
      </w:r>
      <w:r w:rsidRPr="004C0DE1">
        <w:rPr>
          <w:rStyle w:val="StyleUnderline"/>
        </w:rPr>
        <w:t>gives the GOP a historic opportunity to pursue its conservative agenda not only at the federal level but also in the states</w:t>
      </w:r>
      <w:r w:rsidRPr="004C0DE1">
        <w:rPr>
          <w:sz w:val="16"/>
        </w:rPr>
        <w:t xml:space="preserve">, where Republicans control </w:t>
      </w:r>
      <w:proofErr w:type="gramStart"/>
      <w:r w:rsidRPr="004C0DE1">
        <w:rPr>
          <w:sz w:val="16"/>
        </w:rPr>
        <w:t>a majority of</w:t>
      </w:r>
      <w:proofErr w:type="gramEnd"/>
      <w:r w:rsidRPr="004C0DE1">
        <w:rPr>
          <w:sz w:val="16"/>
        </w:rPr>
        <w:t xml:space="preserve"> governorships and legislative chambers.</w:t>
      </w:r>
    </w:p>
    <w:p w14:paraId="1CCF201F" w14:textId="67926D91" w:rsidR="00CF700D" w:rsidRPr="004C0DE1" w:rsidRDefault="00B6413B" w:rsidP="00CF700D">
      <w:pPr>
        <w:pStyle w:val="Heading2"/>
      </w:pPr>
      <w:r w:rsidRPr="004C0DE1">
        <w:t>2NC Link</w:t>
      </w:r>
    </w:p>
    <w:p w14:paraId="77823CA6" w14:textId="1547A19F" w:rsidR="00107D06" w:rsidRPr="004C0DE1" w:rsidRDefault="00107D06" w:rsidP="00107D06">
      <w:pPr>
        <w:pStyle w:val="Heading3"/>
      </w:pPr>
      <w:r w:rsidRPr="004C0DE1">
        <w:t>Link -- Anti-Commandeering</w:t>
      </w:r>
    </w:p>
    <w:p w14:paraId="78100CED" w14:textId="09CD987C" w:rsidR="00107D06" w:rsidRPr="004C0DE1" w:rsidRDefault="00107D06" w:rsidP="00107D06">
      <w:pPr>
        <w:pStyle w:val="Heading4"/>
      </w:pPr>
      <w:r w:rsidRPr="004C0DE1">
        <w:t xml:space="preserve">The plan violates the </w:t>
      </w:r>
      <w:r w:rsidRPr="004C0DE1">
        <w:rPr>
          <w:u w:val="single"/>
        </w:rPr>
        <w:t>Anti-Commandeering doctrine</w:t>
      </w:r>
      <w:r w:rsidRPr="004C0DE1">
        <w:t xml:space="preserve"> by compelling state action. </w:t>
      </w:r>
    </w:p>
    <w:p w14:paraId="7CC9F23F" w14:textId="77777777" w:rsidR="00107D06" w:rsidRPr="004C0DE1" w:rsidRDefault="00107D06" w:rsidP="00107D06">
      <w:r w:rsidRPr="004C0DE1">
        <w:rPr>
          <w:rStyle w:val="Style13ptBold"/>
        </w:rPr>
        <w:t>Wood 17</w:t>
      </w:r>
      <w:r w:rsidRPr="004C0DE1">
        <w:t xml:space="preserve"> — Jonathan Wood, an attorney at Pacific Legal Foundation, an Adjunct Fellow at the Property and Environment Research Center, a graduate of the NYU School of Law, the London School of Economics, and the University of Texas at Austin, 2017 (“Symposium: In sports-betting case, the Supreme Court should bet on federalism,” </w:t>
      </w:r>
      <w:proofErr w:type="spellStart"/>
      <w:r w:rsidRPr="004C0DE1">
        <w:rPr>
          <w:i/>
        </w:rPr>
        <w:t>SCOTUSblog</w:t>
      </w:r>
      <w:proofErr w:type="spellEnd"/>
      <w:r w:rsidRPr="004C0DE1">
        <w:t>, August 16</w:t>
      </w:r>
      <w:r w:rsidRPr="004C0DE1">
        <w:rPr>
          <w:vertAlign w:val="superscript"/>
        </w:rPr>
        <w:t>th</w:t>
      </w:r>
      <w:r w:rsidRPr="004C0DE1">
        <w:t xml:space="preserve">, Available Online at </w:t>
      </w:r>
      <w:hyperlink r:id="rId42" w:history="1">
        <w:r w:rsidRPr="004C0DE1">
          <w:rPr>
            <w:rStyle w:val="Hyperlink"/>
          </w:rPr>
          <w:t>http://www.scotusblog.com/2017/08/symposium-sports-betting-case-supreme-court-bet-federalism/</w:t>
        </w:r>
      </w:hyperlink>
      <w:r w:rsidRPr="004C0DE1">
        <w:t>, Accessed 09-11-2017)</w:t>
      </w:r>
    </w:p>
    <w:p w14:paraId="2F5F79A1" w14:textId="66789BA3" w:rsidR="00107D06" w:rsidRPr="004C0DE1" w:rsidRDefault="00107D06" w:rsidP="00107D06">
      <w:pPr>
        <w:rPr>
          <w:sz w:val="14"/>
        </w:rPr>
      </w:pPr>
      <w:r w:rsidRPr="004C0DE1">
        <w:rPr>
          <w:rStyle w:val="StyleUnderline"/>
        </w:rPr>
        <w:t xml:space="preserve">The Supreme Court granted certiorari to decide whether the 3rd Circuit’s </w:t>
      </w:r>
      <w:r w:rsidRPr="004C0DE1">
        <w:rPr>
          <w:rStyle w:val="Emphasis"/>
        </w:rPr>
        <w:t>narrow view of the commandeering</w:t>
      </w:r>
      <w:r w:rsidRPr="004C0DE1">
        <w:rPr>
          <w:rStyle w:val="StyleUnderline"/>
        </w:rPr>
        <w:t xml:space="preserve"> doctrine is correct</w:t>
      </w:r>
      <w:r w:rsidRPr="004C0DE1">
        <w:rPr>
          <w:sz w:val="14"/>
        </w:rPr>
        <w:t xml:space="preserve">. </w:t>
      </w:r>
      <w:r w:rsidRPr="004C0DE1">
        <w:rPr>
          <w:rStyle w:val="StyleUnderline"/>
        </w:rPr>
        <w:t xml:space="preserve">Its </w:t>
      </w:r>
      <w:r w:rsidRPr="004C0DE1">
        <w:rPr>
          <w:rStyle w:val="Emphasis"/>
        </w:rPr>
        <w:t>past commandeering cases</w:t>
      </w:r>
      <w:r w:rsidRPr="004C0DE1">
        <w:rPr>
          <w:rStyle w:val="StyleUnderline"/>
        </w:rPr>
        <w:t xml:space="preserve"> suggest that it will </w:t>
      </w:r>
      <w:r w:rsidRPr="004C0DE1">
        <w:rPr>
          <w:rStyle w:val="Emphasis"/>
        </w:rPr>
        <w:t xml:space="preserve">reject that view. </w:t>
      </w:r>
      <w:r w:rsidRPr="004C0DE1">
        <w:rPr>
          <w:rStyle w:val="StyleUnderline"/>
        </w:rPr>
        <w:t>The Supreme Court has twice found federal laws to commandeer states unconstitutionally</w:t>
      </w:r>
      <w:r w:rsidRPr="004C0DE1">
        <w:rPr>
          <w:sz w:val="14"/>
        </w:rPr>
        <w:t xml:space="preserve">. </w:t>
      </w:r>
      <w:r w:rsidRPr="004C0DE1">
        <w:rPr>
          <w:rStyle w:val="StyleUnderline"/>
        </w:rPr>
        <w:t>In New York v. U</w:t>
      </w:r>
      <w:r w:rsidRPr="004C0DE1">
        <w:rPr>
          <w:sz w:val="14"/>
        </w:rPr>
        <w:t xml:space="preserve">nited </w:t>
      </w:r>
      <w:r w:rsidRPr="004C0DE1">
        <w:rPr>
          <w:rStyle w:val="StyleUnderline"/>
        </w:rPr>
        <w:t>S</w:t>
      </w:r>
      <w:r w:rsidRPr="004C0DE1">
        <w:rPr>
          <w:sz w:val="14"/>
        </w:rPr>
        <w:t xml:space="preserve">tates, </w:t>
      </w:r>
      <w:r w:rsidRPr="004C0DE1">
        <w:rPr>
          <w:rStyle w:val="StyleUnderline"/>
        </w:rPr>
        <w:t>the court considered a federal law that required states to either regulate radioactive-waste disposal according to standards set by Congress or accept ownership of the waste</w:t>
      </w:r>
      <w:r w:rsidRPr="004C0DE1">
        <w:rPr>
          <w:sz w:val="14"/>
        </w:rPr>
        <w:t xml:space="preserve">. States had no option to do nothing and cede the issue to the federal </w:t>
      </w:r>
      <w:proofErr w:type="gramStart"/>
      <w:r w:rsidRPr="004C0DE1">
        <w:rPr>
          <w:sz w:val="14"/>
        </w:rPr>
        <w:t>government, but</w:t>
      </w:r>
      <w:proofErr w:type="gramEnd"/>
      <w:r w:rsidRPr="004C0DE1">
        <w:rPr>
          <w:sz w:val="14"/>
        </w:rPr>
        <w:t xml:space="preserve"> were forced to adopt as state policy one of two options imposed by the feds. </w:t>
      </w:r>
      <w:r w:rsidRPr="004C0DE1">
        <w:rPr>
          <w:rStyle w:val="StyleUnderline"/>
        </w:rPr>
        <w:t>Although the</w:t>
      </w:r>
      <w:r w:rsidRPr="004C0DE1">
        <w:rPr>
          <w:sz w:val="14"/>
        </w:rPr>
        <w:t xml:space="preserve"> Supreme </w:t>
      </w:r>
      <w:r w:rsidRPr="004C0DE1">
        <w:rPr>
          <w:rStyle w:val="StyleUnderline"/>
        </w:rPr>
        <w:t>Court had previously referred to commandeering as a constitutional limit on Congress’ power</w:t>
      </w:r>
      <w:r w:rsidRPr="004C0DE1">
        <w:rPr>
          <w:sz w:val="14"/>
        </w:rPr>
        <w:t xml:space="preserve">, </w:t>
      </w:r>
      <w:r w:rsidRPr="004C0DE1">
        <w:rPr>
          <w:rStyle w:val="StyleUnderline"/>
        </w:rPr>
        <w:t>this was the first time it had found that a federal law actually “commandeered the legislative processes of the States by directly compelling them to enact and enforce a federal regulatory program</w:t>
      </w:r>
      <w:r w:rsidRPr="004C0DE1">
        <w:rPr>
          <w:sz w:val="14"/>
        </w:rPr>
        <w:t xml:space="preserve">.” </w:t>
      </w:r>
      <w:r w:rsidRPr="004C0DE1">
        <w:rPr>
          <w:rStyle w:val="StyleUnderline"/>
        </w:rPr>
        <w:t>Under New York</w:t>
      </w:r>
      <w:r w:rsidRPr="004C0DE1">
        <w:rPr>
          <w:sz w:val="14"/>
        </w:rPr>
        <w:t xml:space="preserve">, </w:t>
      </w:r>
      <w:r w:rsidRPr="004C0DE1">
        <w:rPr>
          <w:rStyle w:val="StyleUnderline"/>
        </w:rPr>
        <w:t>if Congress wants a policy enforced</w:t>
      </w:r>
      <w:r w:rsidRPr="004C0DE1">
        <w:rPr>
          <w:sz w:val="14"/>
        </w:rPr>
        <w:t xml:space="preserve">, </w:t>
      </w:r>
      <w:r w:rsidRPr="004C0DE1">
        <w:rPr>
          <w:rStyle w:val="StyleUnderline"/>
        </w:rPr>
        <w:t xml:space="preserve">it can encourage states to voluntarily participate </w:t>
      </w:r>
      <w:r w:rsidRPr="004C0DE1">
        <w:rPr>
          <w:sz w:val="14"/>
        </w:rPr>
        <w:t xml:space="preserve">(so-called cooperative federalism) </w:t>
      </w:r>
      <w:r w:rsidRPr="004C0DE1">
        <w:rPr>
          <w:rStyle w:val="StyleUnderline"/>
        </w:rPr>
        <w:t xml:space="preserve">or it can enforce the policy itself directly on individuals, but </w:t>
      </w:r>
      <w:r w:rsidRPr="004C0DE1">
        <w:rPr>
          <w:rStyle w:val="Emphasis"/>
        </w:rPr>
        <w:t>it cannot simply dictate policy to states</w:t>
      </w:r>
      <w:r w:rsidRPr="004C0DE1">
        <w:rPr>
          <w:sz w:val="14"/>
        </w:rPr>
        <w:t xml:space="preserve">. </w:t>
      </w:r>
      <w:r w:rsidRPr="004C0DE1">
        <w:rPr>
          <w:rStyle w:val="StyleUnderline"/>
        </w:rPr>
        <w:t>Printz</w:t>
      </w:r>
      <w:r w:rsidRPr="004C0DE1">
        <w:rPr>
          <w:sz w:val="14"/>
        </w:rPr>
        <w:t xml:space="preserve"> v. United States </w:t>
      </w:r>
      <w:r w:rsidRPr="004C0DE1">
        <w:rPr>
          <w:rStyle w:val="StyleUnderline"/>
        </w:rPr>
        <w:t>extended the protections of the commandeering doctrine to state officials</w:t>
      </w:r>
      <w:r w:rsidRPr="004C0DE1">
        <w:rPr>
          <w:sz w:val="14"/>
        </w:rPr>
        <w:t xml:space="preserve">. The Brady Act required local law-enforcement officers to perform background checks for prospective gun sales. The United States argued that New York should be limited to situations in which Congress requires states to affirmatively enact policies set by Congress, arguing that “the constitutional line is crossed only when Congress compels the States to make law in their sovereign capacities.” But </w:t>
      </w:r>
      <w:r w:rsidRPr="004C0DE1">
        <w:rPr>
          <w:rStyle w:val="StyleUnderline"/>
        </w:rPr>
        <w:t>the Supreme Court rejected any limitation of the commandeering doctrine based on the “distinction between ‘making’ law and merely ‘enforcing’ it,</w:t>
      </w:r>
      <w:r w:rsidRPr="004C0DE1">
        <w:rPr>
          <w:sz w:val="14"/>
        </w:rPr>
        <w:t xml:space="preserve"> </w:t>
      </w:r>
      <w:r w:rsidRPr="004C0DE1">
        <w:rPr>
          <w:rStyle w:val="StyleUnderline"/>
        </w:rPr>
        <w:t>between ‘policymaking’ and mere ‘implementation</w:t>
      </w:r>
      <w:r w:rsidRPr="004C0DE1">
        <w:rPr>
          <w:sz w:val="14"/>
        </w:rPr>
        <w:t xml:space="preserve">.’” Once again, </w:t>
      </w:r>
      <w:r w:rsidRPr="004C0DE1">
        <w:rPr>
          <w:rStyle w:val="StyleUnderline"/>
        </w:rPr>
        <w:t>the court emphatically concluded that the federal government “‘</w:t>
      </w:r>
      <w:r w:rsidRPr="004C0DE1">
        <w:rPr>
          <w:rStyle w:val="Emphasis"/>
        </w:rPr>
        <w:t xml:space="preserve">may not compel the States to enact or administer’” federal policy. </w:t>
      </w:r>
      <w:r w:rsidRPr="004C0DE1">
        <w:rPr>
          <w:rStyle w:val="StyleUnderline"/>
        </w:rPr>
        <w:t>Commandeering is perhaps easiest to recognize in contrast to pre-emption cases.</w:t>
      </w:r>
      <w:r w:rsidRPr="004C0DE1">
        <w:rPr>
          <w:sz w:val="14"/>
        </w:rPr>
        <w:t xml:space="preserve"> In the latter, </w:t>
      </w:r>
      <w:r w:rsidRPr="004C0DE1">
        <w:rPr>
          <w:rStyle w:val="StyleUnderline"/>
        </w:rPr>
        <w:t>Congress may give states an option of adopting some sort of state regulatory program</w:t>
      </w:r>
      <w:r w:rsidRPr="004C0DE1">
        <w:rPr>
          <w:sz w:val="14"/>
        </w:rPr>
        <w:t xml:space="preserve"> </w:t>
      </w:r>
      <w:r w:rsidRPr="004C0DE1">
        <w:rPr>
          <w:rStyle w:val="StyleUnderline"/>
        </w:rPr>
        <w:t>or cede the issue to the feds. It has done so many times in the environmental arena</w:t>
      </w:r>
      <w:r w:rsidRPr="004C0DE1">
        <w:rPr>
          <w:sz w:val="14"/>
        </w:rPr>
        <w:t xml:space="preserve">: </w:t>
      </w:r>
      <w:r w:rsidRPr="004C0DE1">
        <w:rPr>
          <w:rStyle w:val="StyleUnderline"/>
        </w:rPr>
        <w:t>If states do not regulate up to federal standards, the federal government directly imposes those standards on individuals</w:t>
      </w:r>
      <w:r w:rsidRPr="004C0DE1">
        <w:rPr>
          <w:sz w:val="14"/>
        </w:rPr>
        <w:t xml:space="preserve">. </w:t>
      </w:r>
      <w:r w:rsidRPr="004C0DE1">
        <w:rPr>
          <w:rStyle w:val="StyleUnderline"/>
        </w:rPr>
        <w:t>PASPA</w:t>
      </w:r>
      <w:r w:rsidRPr="004C0DE1">
        <w:rPr>
          <w:sz w:val="14"/>
        </w:rPr>
        <w:t xml:space="preserve"> is a unique statute in two significant respects: It regulates states as states (and discriminates among them), and it </w:t>
      </w:r>
      <w:r w:rsidRPr="004C0DE1">
        <w:rPr>
          <w:rStyle w:val="StyleUnderline"/>
        </w:rPr>
        <w:t>gives states no option to cede the issue of sports betting to federal enforcement</w:t>
      </w:r>
      <w:r w:rsidRPr="004C0DE1">
        <w:rPr>
          <w:sz w:val="14"/>
        </w:rPr>
        <w:t xml:space="preserve">. </w:t>
      </w:r>
      <w:r w:rsidRPr="004C0DE1">
        <w:rPr>
          <w:rStyle w:val="StyleUnderline"/>
        </w:rPr>
        <w:t>PASPA does not contain a federal prohibition on sports betting</w:t>
      </w:r>
      <w:r w:rsidRPr="004C0DE1">
        <w:rPr>
          <w:sz w:val="14"/>
        </w:rPr>
        <w:t xml:space="preserve"> (probably because that would have been a political nonstarter with Nevada). Instead, it forbids states from legalizing sports betting and individuals from placing bets pursuant to any state legalization effort. </w:t>
      </w:r>
      <w:r w:rsidRPr="004C0DE1">
        <w:rPr>
          <w:rStyle w:val="StyleUnderline"/>
        </w:rPr>
        <w:t>The Supreme Court has previously identified two principal justifications for the commandeering ban</w:t>
      </w:r>
      <w:r w:rsidRPr="004C0DE1">
        <w:rPr>
          <w:sz w:val="14"/>
        </w:rPr>
        <w:t xml:space="preserve">: (1) </w:t>
      </w:r>
      <w:r w:rsidRPr="004C0DE1">
        <w:rPr>
          <w:rStyle w:val="StyleUnderline"/>
        </w:rPr>
        <w:t xml:space="preserve">Commandeering would </w:t>
      </w:r>
      <w:r w:rsidRPr="004C0DE1">
        <w:rPr>
          <w:rStyle w:val="Emphasis"/>
        </w:rPr>
        <w:t>frustrate the Constitution’s system of federalism</w:t>
      </w:r>
      <w:r w:rsidRPr="004C0DE1">
        <w:rPr>
          <w:sz w:val="14"/>
        </w:rPr>
        <w:t xml:space="preserve">; </w:t>
      </w:r>
      <w:r w:rsidRPr="004C0DE1">
        <w:rPr>
          <w:rStyle w:val="StyleUnderline"/>
        </w:rPr>
        <w:t>and</w:t>
      </w:r>
      <w:r w:rsidRPr="004C0DE1">
        <w:rPr>
          <w:sz w:val="14"/>
        </w:rPr>
        <w:t xml:space="preserve"> (2) </w:t>
      </w:r>
      <w:r w:rsidRPr="004C0DE1">
        <w:rPr>
          <w:rStyle w:val="StyleUnderline"/>
        </w:rPr>
        <w:t xml:space="preserve">commandeering would </w:t>
      </w:r>
      <w:r w:rsidRPr="004C0DE1">
        <w:rPr>
          <w:rStyle w:val="Emphasis"/>
        </w:rPr>
        <w:t>frustrate political accountability</w:t>
      </w:r>
      <w:r w:rsidRPr="004C0DE1">
        <w:rPr>
          <w:sz w:val="14"/>
        </w:rPr>
        <w:t xml:space="preserve">. </w:t>
      </w:r>
      <w:r w:rsidRPr="004C0DE1">
        <w:rPr>
          <w:rStyle w:val="StyleUnderline"/>
        </w:rPr>
        <w:t>Both also cut against PASPA and the 3rd Circuit’s rule</w:t>
      </w:r>
      <w:r w:rsidRPr="004C0DE1">
        <w:rPr>
          <w:sz w:val="14"/>
        </w:rPr>
        <w:t xml:space="preserve">. </w:t>
      </w:r>
      <w:r w:rsidRPr="004C0DE1">
        <w:rPr>
          <w:rStyle w:val="StyleUnderline"/>
        </w:rPr>
        <w:t>Limiting the commandeering doctrine</w:t>
      </w:r>
      <w:r w:rsidRPr="004C0DE1">
        <w:rPr>
          <w:sz w:val="14"/>
        </w:rPr>
        <w:t xml:space="preserve"> to save PASPA </w:t>
      </w:r>
      <w:r w:rsidRPr="004C0DE1">
        <w:rPr>
          <w:rStyle w:val="StyleUnderline"/>
        </w:rPr>
        <w:t>would pose significant federalism problems</w:t>
      </w:r>
      <w:r w:rsidRPr="004C0DE1">
        <w:rPr>
          <w:sz w:val="14"/>
        </w:rPr>
        <w:t xml:space="preserve">. Most obviously, </w:t>
      </w:r>
      <w:r w:rsidRPr="004C0DE1">
        <w:rPr>
          <w:rStyle w:val="StyleUnderline"/>
        </w:rPr>
        <w:t>it</w:t>
      </w:r>
      <w:r w:rsidRPr="004C0DE1">
        <w:rPr>
          <w:sz w:val="14"/>
        </w:rPr>
        <w:t xml:space="preserve"> </w:t>
      </w:r>
      <w:r w:rsidRPr="004C0DE1">
        <w:rPr>
          <w:rStyle w:val="StyleUnderline"/>
        </w:rPr>
        <w:t>would make cooperative federalism</w:t>
      </w:r>
      <w:r w:rsidRPr="004C0DE1">
        <w:rPr>
          <w:sz w:val="14"/>
        </w:rPr>
        <w:t xml:space="preserve"> much more difficult, if not </w:t>
      </w:r>
      <w:r w:rsidRPr="004C0DE1">
        <w:rPr>
          <w:rStyle w:val="StyleUnderline"/>
        </w:rPr>
        <w:t>impossible</w:t>
      </w:r>
      <w:r w:rsidRPr="004C0DE1">
        <w:rPr>
          <w:sz w:val="14"/>
        </w:rPr>
        <w:t xml:space="preserve">. </w:t>
      </w:r>
      <w:r w:rsidRPr="004C0DE1">
        <w:rPr>
          <w:rStyle w:val="StyleUnderline"/>
        </w:rPr>
        <w:t>If Congress can compel states to continue enforcing policies forever as long as the initial adoption was voluntary, a state would have to think long and hard before participating in any cooperative federalism arrangement.</w:t>
      </w:r>
      <w:r w:rsidRPr="004C0DE1">
        <w:rPr>
          <w:sz w:val="14"/>
        </w:rPr>
        <w:t xml:space="preserve"> </w:t>
      </w:r>
      <w:r w:rsidRPr="004C0DE1">
        <w:rPr>
          <w:rStyle w:val="StyleUnderline"/>
        </w:rPr>
        <w:t xml:space="preserve">If a state initially agreed to participate, the federal government could bind the state forever, no matter how expensive, </w:t>
      </w:r>
      <w:proofErr w:type="gramStart"/>
      <w:r w:rsidRPr="004C0DE1">
        <w:rPr>
          <w:rStyle w:val="StyleUnderline"/>
        </w:rPr>
        <w:t>unpopular</w:t>
      </w:r>
      <w:proofErr w:type="gramEnd"/>
      <w:r w:rsidRPr="004C0DE1">
        <w:rPr>
          <w:rStyle w:val="StyleUnderline"/>
        </w:rPr>
        <w:t xml:space="preserve"> or ineffective the policy proved</w:t>
      </w:r>
      <w:r w:rsidRPr="004C0DE1">
        <w:rPr>
          <w:sz w:val="14"/>
        </w:rPr>
        <w:t xml:space="preserve">. To do so, it would only need to enact a statute like PASPA forbidding the state from “authorizing” any activity prohibited by the policy. PASPA also undermines traditional federalism principles by denying states the ability to experiment with novel solutions to vexing public policy problems. </w:t>
      </w:r>
      <w:r w:rsidRPr="004C0DE1">
        <w:rPr>
          <w:rStyle w:val="StyleUnderline"/>
        </w:rPr>
        <w:t>Consider</w:t>
      </w:r>
      <w:r w:rsidRPr="004C0DE1">
        <w:rPr>
          <w:sz w:val="14"/>
        </w:rPr>
        <w:t xml:space="preserve"> the recent federalism revolution on the issue of </w:t>
      </w:r>
      <w:r w:rsidRPr="004C0DE1">
        <w:rPr>
          <w:rStyle w:val="StyleUnderline"/>
        </w:rPr>
        <w:t>marijuana</w:t>
      </w:r>
      <w:r w:rsidRPr="004C0DE1">
        <w:rPr>
          <w:sz w:val="14"/>
        </w:rPr>
        <w:t xml:space="preserve">. </w:t>
      </w:r>
      <w:r w:rsidRPr="004C0DE1">
        <w:rPr>
          <w:rStyle w:val="StyleUnderline"/>
        </w:rPr>
        <w:t>Because of the failed federal war on drugs, many states have experimented with more relaxed regulations or wholesale legalization of the drug</w:t>
      </w:r>
      <w:r w:rsidRPr="004C0DE1">
        <w:rPr>
          <w:sz w:val="14"/>
        </w:rPr>
        <w:t xml:space="preserve">. If PASPA is constitutional, Congress could stop this federalism experiment (or any other) in its tracks by forbidding any more states from “authorizing” anything that was previously forbidden. This kind of </w:t>
      </w:r>
      <w:r w:rsidRPr="004C0DE1">
        <w:rPr>
          <w:rStyle w:val="StyleUnderline"/>
        </w:rPr>
        <w:t>commandeering would also frustrate political accountability</w:t>
      </w:r>
      <w:r w:rsidRPr="004C0DE1">
        <w:rPr>
          <w:sz w:val="14"/>
        </w:rPr>
        <w:t xml:space="preserve">. </w:t>
      </w:r>
      <w:r w:rsidRPr="004C0DE1">
        <w:rPr>
          <w:rStyle w:val="StyleUnderline"/>
        </w:rPr>
        <w:t>When the federal government dictates policy to states</w:t>
      </w:r>
      <w:r w:rsidRPr="004C0DE1">
        <w:rPr>
          <w:sz w:val="14"/>
        </w:rPr>
        <w:t xml:space="preserve">, </w:t>
      </w:r>
      <w:r w:rsidRPr="004C0DE1">
        <w:rPr>
          <w:rStyle w:val="StyleUnderline"/>
        </w:rPr>
        <w:t>accountability is diminished at both the state and federal level.</w:t>
      </w:r>
      <w:r w:rsidRPr="004C0DE1">
        <w:rPr>
          <w:sz w:val="14"/>
        </w:rPr>
        <w:t xml:space="preserve"> </w:t>
      </w:r>
      <w:r w:rsidRPr="004C0DE1">
        <w:rPr>
          <w:rStyle w:val="StyleUnderline"/>
        </w:rPr>
        <w:t>The federal government is less accountable because it can adopt feel-good policies but shift the hard questions of how to implement and pay for them to states</w:t>
      </w:r>
      <w:r w:rsidRPr="004C0DE1">
        <w:rPr>
          <w:sz w:val="14"/>
        </w:rPr>
        <w:t xml:space="preserve">. </w:t>
      </w:r>
      <w:r w:rsidRPr="004C0DE1">
        <w:rPr>
          <w:rStyle w:val="StyleUnderline"/>
        </w:rPr>
        <w:t>And accountability at the state level will be undermined because voters will reasonably punish state politicians for these policies if they prove unpopular, even though the politicians are powerless to do anything about them</w:t>
      </w:r>
      <w:r w:rsidRPr="004C0DE1">
        <w:rPr>
          <w:sz w:val="14"/>
        </w:rPr>
        <w:t xml:space="preserve">. We have seen this play out in New Jersey, where the voters adopted a state referendum calling for state-law reform, apparently in the mistaken belief that the state had any say in what state law should be. </w:t>
      </w:r>
      <w:proofErr w:type="gramStart"/>
      <w:r w:rsidRPr="004C0DE1">
        <w:rPr>
          <w:rStyle w:val="StyleUnderline"/>
        </w:rPr>
        <w:t>It’s</w:t>
      </w:r>
      <w:proofErr w:type="gramEnd"/>
      <w:r w:rsidRPr="004C0DE1">
        <w:rPr>
          <w:rStyle w:val="StyleUnderline"/>
        </w:rPr>
        <w:t xml:space="preserve"> easy to underestimate this political accountability concern.</w:t>
      </w:r>
      <w:r w:rsidRPr="004C0DE1">
        <w:rPr>
          <w:sz w:val="14"/>
        </w:rPr>
        <w:t xml:space="preserve"> Won’t voters realize </w:t>
      </w:r>
      <w:proofErr w:type="gramStart"/>
      <w:r w:rsidRPr="004C0DE1">
        <w:rPr>
          <w:sz w:val="14"/>
        </w:rPr>
        <w:t>what’s</w:t>
      </w:r>
      <w:proofErr w:type="gramEnd"/>
      <w:r w:rsidRPr="004C0DE1">
        <w:rPr>
          <w:sz w:val="14"/>
        </w:rPr>
        <w:t xml:space="preserve"> going on and vote accordingly, especially when the issue has received as much attention as PASPA has? Although intuitively appealing, this is a too-cheery view of politics. </w:t>
      </w:r>
      <w:r w:rsidRPr="004C0DE1">
        <w:rPr>
          <w:rStyle w:val="StyleUnderline"/>
        </w:rPr>
        <w:t>Because people’s time and attention are limited, and the likelihood that a single vote will affect an election is incomprehensibly small, voters are rationally ignorant on political issues</w:t>
      </w:r>
      <w:r w:rsidRPr="004C0DE1">
        <w:rPr>
          <w:sz w:val="14"/>
        </w:rPr>
        <w:t xml:space="preserve">. </w:t>
      </w:r>
      <w:r w:rsidRPr="004C0DE1">
        <w:rPr>
          <w:rStyle w:val="StyleUnderline"/>
        </w:rPr>
        <w:t xml:space="preserve">Only 42 percent of Americans can name the three branches of government. Hitting more closely to home for </w:t>
      </w:r>
      <w:proofErr w:type="spellStart"/>
      <w:r w:rsidRPr="004C0DE1">
        <w:rPr>
          <w:rStyle w:val="StyleUnderline"/>
        </w:rPr>
        <w:t>SCOTUSblog</w:t>
      </w:r>
      <w:proofErr w:type="spellEnd"/>
      <w:r w:rsidRPr="004C0DE1">
        <w:rPr>
          <w:rStyle w:val="StyleUnderline"/>
        </w:rPr>
        <w:t xml:space="preserve"> fans, only 34 percent can name a single Supreme Court justice</w:t>
      </w:r>
      <w:r w:rsidRPr="004C0DE1">
        <w:rPr>
          <w:sz w:val="14"/>
        </w:rPr>
        <w:t>. Expecting voters to understand the ins and outs of a relatively obscure statute like PASPA is out of the question.</w:t>
      </w:r>
    </w:p>
    <w:p w14:paraId="66EE70C1" w14:textId="39EE6D35" w:rsidR="008279E3" w:rsidRPr="004C0DE1" w:rsidRDefault="008279E3" w:rsidP="008279E3">
      <w:pPr>
        <w:pStyle w:val="Heading3"/>
      </w:pPr>
      <w:r w:rsidRPr="004C0DE1">
        <w:t>Link -- CJR</w:t>
      </w:r>
    </w:p>
    <w:p w14:paraId="59AF8974" w14:textId="0706FBE8" w:rsidR="008279E3" w:rsidRPr="004C0DE1" w:rsidRDefault="008279E3" w:rsidP="008279E3">
      <w:pPr>
        <w:pStyle w:val="Heading4"/>
      </w:pPr>
      <w:r w:rsidRPr="004C0DE1">
        <w:t xml:space="preserve">CJR is the </w:t>
      </w:r>
      <w:r w:rsidRPr="004C0DE1">
        <w:rPr>
          <w:u w:val="single"/>
        </w:rPr>
        <w:t>bedrock promise</w:t>
      </w:r>
      <w:r w:rsidRPr="004C0DE1">
        <w:t xml:space="preserve"> of federalism. </w:t>
      </w:r>
    </w:p>
    <w:p w14:paraId="3E391E21" w14:textId="77777777" w:rsidR="008279E3" w:rsidRPr="004C0DE1" w:rsidRDefault="008279E3" w:rsidP="008279E3">
      <w:r w:rsidRPr="004C0DE1">
        <w:t xml:space="preserve">Rachel E. </w:t>
      </w:r>
      <w:proofErr w:type="spellStart"/>
      <w:r w:rsidRPr="004C0DE1">
        <w:rPr>
          <w:b/>
          <w:bCs/>
          <w:sz w:val="26"/>
          <w:szCs w:val="26"/>
        </w:rPr>
        <w:t>Barkow</w:t>
      </w:r>
      <w:proofErr w:type="spellEnd"/>
      <w:r w:rsidRPr="004C0DE1">
        <w:rPr>
          <w:b/>
          <w:bCs/>
          <w:sz w:val="26"/>
          <w:szCs w:val="26"/>
        </w:rPr>
        <w:t>, 5</w:t>
      </w:r>
      <w:r w:rsidRPr="004C0DE1">
        <w:t>, Associate Professor, NYU School of Law, “Our Federal System of Sentencing,” Stanford Law Review Vol. 58, No. 1, 2005, https://www-jstor-org.proxy.lib.umich.edu/stable/40040254?pq-origsite=summon&amp;seq=1#metadata_info_tab_contents)SEM</w:t>
      </w:r>
    </w:p>
    <w:p w14:paraId="7993886A" w14:textId="4E88CA49" w:rsidR="008279E3" w:rsidRPr="004C0DE1" w:rsidRDefault="008279E3" w:rsidP="008279E3">
      <w:pPr>
        <w:rPr>
          <w:sz w:val="14"/>
        </w:rPr>
      </w:pPr>
      <w:r w:rsidRPr="004C0DE1">
        <w:rPr>
          <w:rStyle w:val="StyleUnderline"/>
        </w:rPr>
        <w:t>The federal system</w:t>
      </w:r>
      <w:r w:rsidRPr="004C0DE1">
        <w:rPr>
          <w:sz w:val="14"/>
        </w:rPr>
        <w:t xml:space="preserve"> of the United States </w:t>
      </w:r>
      <w:r w:rsidRPr="004C0DE1">
        <w:rPr>
          <w:rStyle w:val="StyleUnderline"/>
        </w:rPr>
        <w:t xml:space="preserve">is based on the </w:t>
      </w:r>
      <w:r w:rsidRPr="004C0DE1">
        <w:rPr>
          <w:rStyle w:val="Emphasis"/>
        </w:rPr>
        <w:t xml:space="preserve">bedrock premise </w:t>
      </w:r>
      <w:r w:rsidRPr="004C0DE1">
        <w:rPr>
          <w:rStyle w:val="StyleUnderline"/>
        </w:rPr>
        <w:t xml:space="preserve">that the </w:t>
      </w:r>
      <w:r w:rsidRPr="004C0DE1">
        <w:rPr>
          <w:rStyle w:val="Emphasis"/>
        </w:rPr>
        <w:t>states</w:t>
      </w:r>
      <w:r w:rsidRPr="004C0DE1">
        <w:rPr>
          <w:rStyle w:val="StyleUnderline"/>
        </w:rPr>
        <w:t xml:space="preserve"> bear the primary responsibility for </w:t>
      </w:r>
      <w:r w:rsidRPr="004C0DE1">
        <w:rPr>
          <w:rStyle w:val="Emphasis"/>
        </w:rPr>
        <w:t>criminal justice policy</w:t>
      </w:r>
      <w:r w:rsidRPr="004C0DE1">
        <w:rPr>
          <w:rStyle w:val="StyleUnderline"/>
        </w:rPr>
        <w:t xml:space="preserve">. States are better able to ensure that local communities can </w:t>
      </w:r>
      <w:r w:rsidRPr="004C0DE1">
        <w:rPr>
          <w:rStyle w:val="Emphasis"/>
        </w:rPr>
        <w:t>define crimes</w:t>
      </w:r>
      <w:r w:rsidRPr="004C0DE1">
        <w:rPr>
          <w:rStyle w:val="StyleUnderline"/>
        </w:rPr>
        <w:t xml:space="preserve"> and </w:t>
      </w:r>
      <w:r w:rsidRPr="004C0DE1">
        <w:rPr>
          <w:rStyle w:val="Emphasis"/>
        </w:rPr>
        <w:t>set sentences</w:t>
      </w:r>
      <w:r w:rsidRPr="004C0DE1">
        <w:rPr>
          <w:rStyle w:val="StyleUnderline"/>
        </w:rPr>
        <w:t xml:space="preserve"> according to the preferences of their residents</w:t>
      </w:r>
      <w:r w:rsidRPr="004C0DE1">
        <w:rPr>
          <w:sz w:val="14"/>
        </w:rPr>
        <w:t xml:space="preserve">. Indeed, </w:t>
      </w:r>
      <w:r w:rsidRPr="004C0DE1">
        <w:rPr>
          <w:rStyle w:val="StyleUnderline"/>
        </w:rPr>
        <w:t xml:space="preserve">it has long been recognized that criminal justice is at the core of state, not national, responsibility. </w:t>
      </w:r>
      <w:r w:rsidRPr="004C0DE1">
        <w:rPr>
          <w:sz w:val="14"/>
        </w:rPr>
        <w:t xml:space="preserve">In recent decades, however, the importance of federalism has often been overshadowed by shortsighted political concerns. </w:t>
      </w:r>
      <w:proofErr w:type="gramStart"/>
      <w:r w:rsidRPr="004C0DE1">
        <w:rPr>
          <w:sz w:val="14"/>
        </w:rPr>
        <w:t>In particular, there</w:t>
      </w:r>
      <w:proofErr w:type="gramEnd"/>
      <w:r w:rsidRPr="004C0DE1">
        <w:rPr>
          <w:sz w:val="14"/>
        </w:rPr>
        <w:t xml:space="preserve"> has been an unprecedented expansion of federal criminal law into areas traditionally left to the states. The federal government has intervened in many local crimes - from carjacking to crimes committed with a firearm or involving drugs1 - without any showing that federal intervention is necessary or appropriate. While there are important areas that require federal intervention, many federal crimes of the past few decades fall outside this category. </w:t>
      </w:r>
      <w:r w:rsidRPr="004C0DE1">
        <w:rPr>
          <w:rStyle w:val="StyleUnderline"/>
        </w:rPr>
        <w:t>Congress has responded to</w:t>
      </w:r>
      <w:r w:rsidRPr="004C0DE1">
        <w:rPr>
          <w:sz w:val="14"/>
        </w:rPr>
        <w:t xml:space="preserve"> high-profile </w:t>
      </w:r>
      <w:r w:rsidRPr="004C0DE1">
        <w:rPr>
          <w:rStyle w:val="StyleUnderline"/>
        </w:rPr>
        <w:t>local crimes</w:t>
      </w:r>
      <w:r w:rsidRPr="004C0DE1">
        <w:rPr>
          <w:sz w:val="14"/>
        </w:rPr>
        <w:t xml:space="preserve"> not only with new federal laws, but also </w:t>
      </w:r>
      <w:r w:rsidRPr="004C0DE1">
        <w:rPr>
          <w:rStyle w:val="StyleUnderline"/>
        </w:rPr>
        <w:t>with longer sentences</w:t>
      </w:r>
      <w:r w:rsidRPr="004C0DE1">
        <w:rPr>
          <w:sz w:val="14"/>
        </w:rPr>
        <w:t xml:space="preserve"> for existing laws. Over the past three decades, federal sentences have grown dramatically. Congress has ignored the recommendations of the United States Sentencing Commission to cease using mandatory minimum sentences, despite widespread evidence by the Commission and other experts that such minimums result in disparate sentences for similarly situated offenders and do not yield greater deterrence. And Congress has continued to increase the maximum penalty for crimes without any evidence that these increases are the most effective way to combat crime. This pattern of federal expansion has placed a drain on federal resources, including federal prosecutors, judges, and prisons. In 1980, just over 26,000 cases were filed by U.S. Attorneys. In 2001, that number climbed to well over 53,000 cases. A huge part of that increase can be attributed to the explosion in drug cases, which increased from 7119 cases in 1980 to 30,775 in 2002.3 This in turn led to an increase in the prison population. Between 1980 and 1996, the federal prison population increased 333% - a larger increase than state prisons experienced over that same time period.4 Recent statistics show that the federal government has continued to outpace the states,5 with the federal government now housing more prisoners than any single state.6 This Article highlights why </w:t>
      </w:r>
      <w:r w:rsidRPr="004C0DE1">
        <w:rPr>
          <w:rStyle w:val="StyleUnderline"/>
        </w:rPr>
        <w:t>these trends are problematic</w:t>
      </w:r>
      <w:r w:rsidRPr="004C0DE1">
        <w:rPr>
          <w:sz w:val="14"/>
        </w:rPr>
        <w:t xml:space="preserve"> and why </w:t>
      </w:r>
      <w:r w:rsidRPr="004C0DE1">
        <w:rPr>
          <w:rStyle w:val="StyleUnderline"/>
        </w:rPr>
        <w:t xml:space="preserve">it is important for Congress to </w:t>
      </w:r>
      <w:r w:rsidRPr="004C0DE1">
        <w:rPr>
          <w:rStyle w:val="Emphasis"/>
        </w:rPr>
        <w:t>pay close attention to federalism values</w:t>
      </w:r>
      <w:r w:rsidRPr="004C0DE1">
        <w:rPr>
          <w:rStyle w:val="StyleUnderline"/>
        </w:rPr>
        <w:t xml:space="preserve"> when considering </w:t>
      </w:r>
      <w:r w:rsidRPr="004C0DE1">
        <w:rPr>
          <w:rStyle w:val="Emphasis"/>
        </w:rPr>
        <w:t>sentencing policy</w:t>
      </w:r>
      <w:r w:rsidRPr="004C0DE1">
        <w:rPr>
          <w:rStyle w:val="StyleUnderline"/>
        </w:rPr>
        <w:t xml:space="preserve">. Congress must stay within its appropriate sphere not only because it is </w:t>
      </w:r>
      <w:r w:rsidRPr="004C0DE1">
        <w:rPr>
          <w:rStyle w:val="Emphasis"/>
        </w:rPr>
        <w:t>constitutionally mandated</w:t>
      </w:r>
      <w:r w:rsidRPr="004C0DE1">
        <w:rPr>
          <w:rStyle w:val="StyleUnderline"/>
        </w:rPr>
        <w:t xml:space="preserve"> to do so, but also because it is wise policy.</w:t>
      </w:r>
      <w:r w:rsidRPr="004C0DE1">
        <w:rPr>
          <w:sz w:val="14"/>
        </w:rPr>
        <w:t xml:space="preserve"> Moreover, </w:t>
      </w:r>
      <w:r w:rsidRPr="004C0DE1">
        <w:rPr>
          <w:rStyle w:val="Emphasis"/>
        </w:rPr>
        <w:t>even when federal jurisdiction is appropriate</w:t>
      </w:r>
      <w:r w:rsidRPr="004C0DE1">
        <w:rPr>
          <w:rStyle w:val="StyleUnderline"/>
        </w:rPr>
        <w:t>, it is important for Congress to remember that the states have much to teach the federal government</w:t>
      </w:r>
      <w:r w:rsidRPr="004C0DE1">
        <w:rPr>
          <w:sz w:val="14"/>
        </w:rPr>
        <w:t xml:space="preserve"> about sentencing policy. The states have produced a bevy of sound sentencing innovations that the federal government would be well served in adopting.</w:t>
      </w:r>
    </w:p>
    <w:p w14:paraId="2BE53761" w14:textId="3BE2373A" w:rsidR="008279E3" w:rsidRPr="004C0DE1" w:rsidRDefault="008279E3" w:rsidP="008279E3">
      <w:pPr>
        <w:pStyle w:val="Heading4"/>
      </w:pPr>
      <w:r w:rsidRPr="004C0DE1">
        <w:t xml:space="preserve">If the plan’s </w:t>
      </w:r>
      <w:r w:rsidRPr="004C0DE1">
        <w:rPr>
          <w:u w:val="single"/>
        </w:rPr>
        <w:t>enforced</w:t>
      </w:r>
      <w:r w:rsidRPr="004C0DE1">
        <w:t xml:space="preserve">, it links. </w:t>
      </w:r>
    </w:p>
    <w:p w14:paraId="138A5B3C" w14:textId="77777777" w:rsidR="008279E3" w:rsidRPr="004C0DE1" w:rsidRDefault="008279E3" w:rsidP="008279E3">
      <w:r w:rsidRPr="004C0DE1">
        <w:t xml:space="preserve">Rachel E. </w:t>
      </w:r>
      <w:proofErr w:type="spellStart"/>
      <w:r w:rsidRPr="004C0DE1">
        <w:rPr>
          <w:b/>
          <w:bCs/>
          <w:sz w:val="26"/>
          <w:szCs w:val="26"/>
        </w:rPr>
        <w:t>Barkow</w:t>
      </w:r>
      <w:proofErr w:type="spellEnd"/>
      <w:r w:rsidRPr="004C0DE1">
        <w:rPr>
          <w:b/>
          <w:bCs/>
          <w:sz w:val="26"/>
          <w:szCs w:val="26"/>
        </w:rPr>
        <w:t>, 11</w:t>
      </w:r>
      <w:r w:rsidRPr="004C0DE1">
        <w:t>, Professor of Law and Faculty Director, Center on the Administration of Criminal Law, New York University School of Law, “FEDERALISM AND CRIMINAL LAW: WHAT THE FEDS CAN LEARN FROM THE STATES,” Michigan Law Review, Volume 109, Issue 4. 2011, https://repository.law.umich.edu/cgi/viewcontent.cgi?article=1165&amp;context=mlr)SEM</w:t>
      </w:r>
    </w:p>
    <w:p w14:paraId="0AE04B25" w14:textId="31FAA988" w:rsidR="008279E3" w:rsidRPr="004C0DE1" w:rsidRDefault="008279E3" w:rsidP="008279E3">
      <w:pPr>
        <w:rPr>
          <w:sz w:val="16"/>
        </w:rPr>
      </w:pPr>
      <w:r w:rsidRPr="004C0DE1">
        <w:rPr>
          <w:sz w:val="16"/>
        </w:rPr>
        <w:t xml:space="preserve">Like the expansion of the federal criminal code, these </w:t>
      </w:r>
      <w:r w:rsidRPr="004C0DE1">
        <w:rPr>
          <w:rStyle w:val="StyleUnderline"/>
        </w:rPr>
        <w:t xml:space="preserve">efforts to give </w:t>
      </w:r>
      <w:r w:rsidRPr="004C0DE1">
        <w:rPr>
          <w:sz w:val="16"/>
        </w:rPr>
        <w:t xml:space="preserve">Main </w:t>
      </w:r>
      <w:r w:rsidRPr="004C0DE1">
        <w:rPr>
          <w:rStyle w:val="Emphasis"/>
        </w:rPr>
        <w:t>Justice</w:t>
      </w:r>
      <w:r w:rsidRPr="004C0DE1">
        <w:rPr>
          <w:rStyle w:val="StyleUnderline"/>
        </w:rPr>
        <w:t xml:space="preserve"> more centralized authority come </w:t>
      </w:r>
      <w:r w:rsidRPr="004C0DE1">
        <w:rPr>
          <w:rStyle w:val="Emphasis"/>
        </w:rPr>
        <w:t>at the expense of local control</w:t>
      </w:r>
      <w:r w:rsidRPr="004C0DE1">
        <w:rPr>
          <w:rStyle w:val="StyleUnderline"/>
        </w:rPr>
        <w:t xml:space="preserve"> over criminal enforcement.</w:t>
      </w:r>
      <w:r w:rsidRPr="004C0DE1">
        <w:rPr>
          <w:sz w:val="16"/>
        </w:rPr>
        <w:t xml:space="preserve"> U.S. attorneys may be federal appointees, but they are more responsive to local interests than Main Justice.2 9 They are typically drawn from the district in which they serve, and they necessarily pay attention to the local values and practices in their district.30 </w:t>
      </w:r>
      <w:r w:rsidRPr="004C0DE1">
        <w:rPr>
          <w:rStyle w:val="StyleUnderline"/>
        </w:rPr>
        <w:t>U.S. attorneys and federal judges in a district are</w:t>
      </w:r>
      <w:r w:rsidRPr="004C0DE1">
        <w:rPr>
          <w:sz w:val="16"/>
        </w:rPr>
        <w:t xml:space="preserve"> also </w:t>
      </w:r>
      <w:r w:rsidRPr="004C0DE1">
        <w:rPr>
          <w:rStyle w:val="StyleUnderline"/>
        </w:rPr>
        <w:t>more likely</w:t>
      </w:r>
      <w:r w:rsidRPr="004C0DE1">
        <w:rPr>
          <w:sz w:val="16"/>
        </w:rPr>
        <w:t xml:space="preserve"> than Main Justice </w:t>
      </w:r>
      <w:r w:rsidRPr="004C0DE1">
        <w:rPr>
          <w:rStyle w:val="StyleUnderline"/>
        </w:rPr>
        <w:t>to take into account the attitudes and values of local juries</w:t>
      </w:r>
      <w:r w:rsidRPr="004C0DE1">
        <w:rPr>
          <w:sz w:val="16"/>
        </w:rPr>
        <w:t xml:space="preserve"> in making their decisions. </w:t>
      </w:r>
      <w:r w:rsidRPr="004C0DE1">
        <w:rPr>
          <w:rStyle w:val="StyleUnderline"/>
        </w:rPr>
        <w:t>Thus, to the extent</w:t>
      </w:r>
      <w:r w:rsidRPr="004C0DE1">
        <w:rPr>
          <w:sz w:val="16"/>
        </w:rPr>
        <w:t xml:space="preserve"> Main </w:t>
      </w:r>
      <w:r w:rsidRPr="004C0DE1">
        <w:rPr>
          <w:rStyle w:val="StyleUnderline"/>
        </w:rPr>
        <w:t xml:space="preserve">Justice takes on a decision-making role for itself or orders a </w:t>
      </w:r>
      <w:proofErr w:type="gramStart"/>
      <w:r w:rsidRPr="004C0DE1">
        <w:rPr>
          <w:rStyle w:val="StyleUnderline"/>
        </w:rPr>
        <w:t>particular standard</w:t>
      </w:r>
      <w:proofErr w:type="gramEnd"/>
      <w:r w:rsidRPr="004C0DE1">
        <w:rPr>
          <w:rStyle w:val="StyleUnderline"/>
        </w:rPr>
        <w:t xml:space="preserve"> that </w:t>
      </w:r>
      <w:r w:rsidRPr="004C0DE1">
        <w:rPr>
          <w:rStyle w:val="Emphasis"/>
        </w:rPr>
        <w:t>disregards local jury preferences</w:t>
      </w:r>
      <w:r w:rsidRPr="004C0DE1">
        <w:rPr>
          <w:rStyle w:val="StyleUnderline"/>
        </w:rPr>
        <w:t xml:space="preserve">,' that too has the effect of </w:t>
      </w:r>
      <w:r w:rsidRPr="004C0DE1">
        <w:rPr>
          <w:rStyle w:val="Emphasis"/>
        </w:rPr>
        <w:t>stripping local communities of some of their law</w:t>
      </w:r>
      <w:r w:rsidRPr="004C0DE1">
        <w:rPr>
          <w:sz w:val="16"/>
        </w:rPr>
        <w:t xml:space="preserve"> 32 </w:t>
      </w:r>
      <w:r w:rsidRPr="004C0DE1">
        <w:rPr>
          <w:rStyle w:val="Emphasis"/>
        </w:rPr>
        <w:t>enforcement power</w:t>
      </w:r>
      <w:r w:rsidRPr="004C0DE1">
        <w:rPr>
          <w:sz w:val="16"/>
        </w:rPr>
        <w:t>.</w:t>
      </w:r>
    </w:p>
    <w:p w14:paraId="78468D5C" w14:textId="1295FA9F" w:rsidR="008279E3" w:rsidRPr="004C0DE1" w:rsidRDefault="008279E3" w:rsidP="008279E3">
      <w:pPr>
        <w:pStyle w:val="Heading4"/>
      </w:pPr>
      <w:proofErr w:type="gramStart"/>
      <w:r w:rsidRPr="004C0DE1">
        <w:t>It's</w:t>
      </w:r>
      <w:proofErr w:type="gramEnd"/>
      <w:r w:rsidRPr="004C0DE1">
        <w:t xml:space="preserve"> the </w:t>
      </w:r>
      <w:r w:rsidRPr="004C0DE1">
        <w:rPr>
          <w:u w:val="single"/>
        </w:rPr>
        <w:t>strongest example</w:t>
      </w:r>
      <w:r w:rsidRPr="004C0DE1">
        <w:t xml:space="preserve"> of state powers. </w:t>
      </w:r>
    </w:p>
    <w:p w14:paraId="2F2F293F" w14:textId="77777777" w:rsidR="008279E3" w:rsidRPr="004C0DE1" w:rsidRDefault="008279E3" w:rsidP="008279E3">
      <w:r w:rsidRPr="004C0DE1">
        <w:t xml:space="preserve">Grace E. </w:t>
      </w:r>
      <w:r w:rsidRPr="004C0DE1">
        <w:rPr>
          <w:b/>
          <w:bCs/>
          <w:sz w:val="26"/>
          <w:szCs w:val="26"/>
        </w:rPr>
        <w:t>Leeper, 17</w:t>
      </w:r>
      <w:r w:rsidRPr="004C0DE1">
        <w:t>, J.D., New York University School of Law, “CONDITIONAL SPENDING AND THE NEED FOR DATA ON LETHAL USE OF POLICE FORCE,” NEW YORK UNIVERSITY LAW REVIEW [Vol. 92:2053 2017], https://www.nyulawreview.org/wp-content/uploads/2018/08/NYULawReview-92-6-Leeper.pdf)SEM</w:t>
      </w:r>
    </w:p>
    <w:p w14:paraId="1EBC6E25" w14:textId="2ADEA4C1" w:rsidR="008279E3" w:rsidRPr="004C0DE1" w:rsidRDefault="008279E3" w:rsidP="008279E3">
      <w:pPr>
        <w:rPr>
          <w:rStyle w:val="Emphasis"/>
        </w:rPr>
      </w:pPr>
      <w:r w:rsidRPr="004C0DE1">
        <w:rPr>
          <w:rStyle w:val="StyleUnderline"/>
        </w:rPr>
        <w:t xml:space="preserve">Federalism concerns have been particularly acute when it comes to </w:t>
      </w:r>
      <w:r w:rsidRPr="004C0DE1">
        <w:rPr>
          <w:rStyle w:val="Emphasis"/>
        </w:rPr>
        <w:t>federal involvement</w:t>
      </w:r>
      <w:r w:rsidRPr="004C0DE1">
        <w:rPr>
          <w:rStyle w:val="StyleUnderline"/>
        </w:rPr>
        <w:t xml:space="preserve"> in </w:t>
      </w:r>
      <w:r w:rsidRPr="004C0DE1">
        <w:rPr>
          <w:rStyle w:val="Emphasis"/>
        </w:rPr>
        <w:t>state matters</w:t>
      </w:r>
      <w:r w:rsidRPr="004C0DE1">
        <w:rPr>
          <w:rStyle w:val="StyleUnderline"/>
        </w:rPr>
        <w:t xml:space="preserve"> in the context of </w:t>
      </w:r>
      <w:r w:rsidRPr="004C0DE1">
        <w:rPr>
          <w:rStyle w:val="Emphasis"/>
        </w:rPr>
        <w:t>law enforcement</w:t>
      </w:r>
      <w:r w:rsidRPr="004C0DE1">
        <w:rPr>
          <w:rStyle w:val="StyleUnderline"/>
        </w:rPr>
        <w:t xml:space="preserve">. </w:t>
      </w:r>
      <w:r w:rsidRPr="004C0DE1">
        <w:rPr>
          <w:sz w:val="16"/>
        </w:rPr>
        <w:t>[</w:t>
      </w:r>
      <w:r w:rsidRPr="004C0DE1">
        <w:rPr>
          <w:rStyle w:val="StyleUnderline"/>
        </w:rPr>
        <w:t>T</w:t>
      </w:r>
      <w:r w:rsidRPr="004C0DE1">
        <w:rPr>
          <w:sz w:val="16"/>
        </w:rPr>
        <w:t>]</w:t>
      </w:r>
      <w:r w:rsidRPr="004C0DE1">
        <w:rPr>
          <w:rStyle w:val="StyleUnderline"/>
        </w:rPr>
        <w:t>he</w:t>
      </w:r>
      <w:r w:rsidRPr="004C0DE1">
        <w:rPr>
          <w:sz w:val="16"/>
        </w:rPr>
        <w:t xml:space="preserve"> </w:t>
      </w:r>
      <w:r w:rsidRPr="004C0DE1">
        <w:rPr>
          <w:rStyle w:val="StyleUnderline"/>
        </w:rPr>
        <w:t xml:space="preserve">Spending Clause power, if wielded without concern for the federal balance, has the potential to </w:t>
      </w:r>
      <w:r w:rsidRPr="004C0DE1">
        <w:rPr>
          <w:rStyle w:val="Emphasis"/>
        </w:rPr>
        <w:t>obliterate</w:t>
      </w:r>
      <w:r w:rsidRPr="004C0DE1">
        <w:rPr>
          <w:rStyle w:val="StyleUnderline"/>
        </w:rPr>
        <w:t xml:space="preserve"> </w:t>
      </w:r>
      <w:r w:rsidRPr="004C0DE1">
        <w:rPr>
          <w:rStyle w:val="Emphasis"/>
        </w:rPr>
        <w:t>distinctions</w:t>
      </w:r>
      <w:r w:rsidRPr="004C0DE1">
        <w:rPr>
          <w:rStyle w:val="StyleUnderline"/>
        </w:rPr>
        <w:t xml:space="preserve"> between national and local spheres of interest</w:t>
      </w:r>
      <w:r w:rsidRPr="004C0DE1">
        <w:rPr>
          <w:sz w:val="16"/>
        </w:rPr>
        <w:t xml:space="preserve"> and power </w:t>
      </w:r>
      <w:r w:rsidRPr="004C0DE1">
        <w:rPr>
          <w:rStyle w:val="StyleUnderline"/>
        </w:rPr>
        <w:t xml:space="preserve">by permitting the Federal Government to set policy in the </w:t>
      </w:r>
      <w:r w:rsidRPr="004C0DE1">
        <w:rPr>
          <w:rStyle w:val="Emphasis"/>
        </w:rPr>
        <w:t>most sensitive areas</w:t>
      </w:r>
      <w:r w:rsidRPr="004C0DE1">
        <w:rPr>
          <w:rStyle w:val="StyleUnderline"/>
        </w:rPr>
        <w:t xml:space="preserve"> of traditional state concern, areas which </w:t>
      </w:r>
      <w:r w:rsidRPr="004C0DE1">
        <w:rPr>
          <w:rStyle w:val="Emphasis"/>
        </w:rPr>
        <w:t>otherwise would lie outside its reach</w:t>
      </w:r>
      <w:r w:rsidRPr="004C0DE1">
        <w:rPr>
          <w:sz w:val="16"/>
        </w:rPr>
        <w:t xml:space="preserve">.88 </w:t>
      </w:r>
      <w:r w:rsidRPr="004C0DE1">
        <w:rPr>
          <w:rStyle w:val="StyleUnderline"/>
        </w:rPr>
        <w:t xml:space="preserve">Recognition of the “historic </w:t>
      </w:r>
      <w:r w:rsidRPr="004C0DE1">
        <w:rPr>
          <w:rStyle w:val="Emphasis"/>
        </w:rPr>
        <w:t>police powers of the States</w:t>
      </w:r>
      <w:r w:rsidRPr="004C0DE1">
        <w:rPr>
          <w:rStyle w:val="StyleUnderline"/>
        </w:rPr>
        <w:t>”</w:t>
      </w:r>
      <w:r w:rsidRPr="004C0DE1">
        <w:rPr>
          <w:sz w:val="16"/>
        </w:rPr>
        <w:t xml:space="preserve">89 </w:t>
      </w:r>
      <w:r w:rsidRPr="004C0DE1">
        <w:rPr>
          <w:rStyle w:val="StyleUnderline"/>
        </w:rPr>
        <w:t xml:space="preserve">indicates that federal encroachment into law enforcement matters should be limited. </w:t>
      </w:r>
      <w:r w:rsidRPr="004C0DE1">
        <w:rPr>
          <w:sz w:val="16"/>
        </w:rPr>
        <w:t xml:space="preserve">The Supreme Court’s repeated struggle to define how the Constitution distributes responsibility over matters of police powers90 can be exemplified by a series of Commerce Clause cases. The Court’s first modern move to limit expansive congressional power in areas that could be considered to bump up against state police power came in 1995, with its decision in United States v. </w:t>
      </w:r>
      <w:r w:rsidRPr="004C0DE1">
        <w:rPr>
          <w:rStyle w:val="StyleUnderline"/>
        </w:rPr>
        <w:t>Lopez</w:t>
      </w:r>
      <w:r w:rsidRPr="004C0DE1">
        <w:rPr>
          <w:sz w:val="16"/>
        </w:rPr>
        <w:t xml:space="preserve">. 91 In Lopez, the Court </w:t>
      </w:r>
      <w:r w:rsidRPr="004C0DE1">
        <w:rPr>
          <w:rStyle w:val="StyleUnderline"/>
        </w:rPr>
        <w:t>struck down the G</w:t>
      </w:r>
      <w:r w:rsidRPr="004C0DE1">
        <w:rPr>
          <w:sz w:val="16"/>
        </w:rPr>
        <w:t>un-</w:t>
      </w:r>
      <w:r w:rsidRPr="004C0DE1">
        <w:rPr>
          <w:rStyle w:val="StyleUnderline"/>
        </w:rPr>
        <w:t>F</w:t>
      </w:r>
      <w:r w:rsidRPr="004C0DE1">
        <w:rPr>
          <w:sz w:val="16"/>
        </w:rPr>
        <w:t xml:space="preserve">ree </w:t>
      </w:r>
      <w:r w:rsidRPr="004C0DE1">
        <w:rPr>
          <w:rStyle w:val="StyleUnderline"/>
        </w:rPr>
        <w:t>S</w:t>
      </w:r>
      <w:r w:rsidRPr="004C0DE1">
        <w:rPr>
          <w:sz w:val="16"/>
        </w:rPr>
        <w:t xml:space="preserve">chool </w:t>
      </w:r>
      <w:r w:rsidRPr="004C0DE1">
        <w:rPr>
          <w:rStyle w:val="StyleUnderline"/>
        </w:rPr>
        <w:t>Z</w:t>
      </w:r>
      <w:r w:rsidRPr="004C0DE1">
        <w:rPr>
          <w:sz w:val="16"/>
        </w:rPr>
        <w:t xml:space="preserve">ones </w:t>
      </w:r>
      <w:r w:rsidRPr="004C0DE1">
        <w:rPr>
          <w:rStyle w:val="StyleUnderline"/>
        </w:rPr>
        <w:t>A</w:t>
      </w:r>
      <w:r w:rsidRPr="004C0DE1">
        <w:rPr>
          <w:sz w:val="16"/>
        </w:rPr>
        <w:t xml:space="preserve">ct </w:t>
      </w:r>
      <w:r w:rsidRPr="004C0DE1">
        <w:rPr>
          <w:rStyle w:val="StyleUnderline"/>
        </w:rPr>
        <w:t>on the grounds that it exceeded Congress’s power</w:t>
      </w:r>
      <w:r w:rsidRPr="004C0DE1">
        <w:rPr>
          <w:sz w:val="16"/>
        </w:rPr>
        <w:t xml:space="preserve"> under the Commerce Clause, noting that </w:t>
      </w:r>
      <w:r w:rsidRPr="004C0DE1">
        <w:rPr>
          <w:rStyle w:val="StyleUnderline"/>
        </w:rPr>
        <w:t>to hold otherwise would “convert congressional authority</w:t>
      </w:r>
      <w:r w:rsidRPr="004C0DE1">
        <w:rPr>
          <w:sz w:val="16"/>
        </w:rPr>
        <w:t xml:space="preserve"> under the Commerce Clause </w:t>
      </w:r>
      <w:r w:rsidRPr="004C0DE1">
        <w:rPr>
          <w:rStyle w:val="StyleUnderline"/>
        </w:rPr>
        <w:t>to a general police power of the sort retained by the States.</w:t>
      </w:r>
      <w:r w:rsidRPr="004C0DE1">
        <w:rPr>
          <w:sz w:val="16"/>
        </w:rPr>
        <w:t xml:space="preserve">”92 The Court made similar pronouncements about the unique role of state police power in subsequent Commerce Clause cases. In United States v. Morrison, the Court struck down a provision of the Violence Against Women Act that created a civil remedy for victims of gender-motivated crimes as outside the scope of Congress’s power to regulate commerce.93 In so doing, </w:t>
      </w:r>
      <w:r w:rsidRPr="004C0DE1">
        <w:rPr>
          <w:rStyle w:val="StyleUnderline"/>
        </w:rPr>
        <w:t>the Court noted</w:t>
      </w:r>
      <w:r w:rsidRPr="004C0DE1">
        <w:rPr>
          <w:sz w:val="16"/>
        </w:rPr>
        <w:t xml:space="preserve"> that </w:t>
      </w:r>
      <w:r w:rsidRPr="004C0DE1">
        <w:rPr>
          <w:rStyle w:val="StyleUnderline"/>
        </w:rPr>
        <w:t>there was “</w:t>
      </w:r>
      <w:r w:rsidRPr="004C0DE1">
        <w:rPr>
          <w:rStyle w:val="Emphasis"/>
        </w:rPr>
        <w:t>no better example of the police power</w:t>
      </w:r>
      <w:r w:rsidRPr="004C0DE1">
        <w:rPr>
          <w:rStyle w:val="StyleUnderline"/>
        </w:rPr>
        <w:t xml:space="preserve">, which the Founders denied the National Government and reposed in the States, </w:t>
      </w:r>
      <w:r w:rsidRPr="004C0DE1">
        <w:rPr>
          <w:rStyle w:val="Emphasis"/>
        </w:rPr>
        <w:t>than the suppression of</w:t>
      </w:r>
      <w:r w:rsidRPr="004C0DE1">
        <w:rPr>
          <w:sz w:val="16"/>
        </w:rPr>
        <w:t xml:space="preserve"> violent </w:t>
      </w:r>
      <w:r w:rsidRPr="004C0DE1">
        <w:rPr>
          <w:rStyle w:val="Emphasis"/>
        </w:rPr>
        <w:t>crime</w:t>
      </w:r>
      <w:r w:rsidRPr="004C0DE1">
        <w:rPr>
          <w:sz w:val="16"/>
        </w:rPr>
        <w:t xml:space="preserve"> and vindication of its victims.”94 Though the Court seemed to reverse course in Gonzales v. Raich, upholding the Controlled Substances Act against a challenge that it exceeded Congress’s commerce power,95 the majority made no mention of state police power. The Gonzales dissent, however, asserted that because “</w:t>
      </w:r>
      <w:r w:rsidRPr="004C0DE1">
        <w:rPr>
          <w:rStyle w:val="StyleUnderline"/>
        </w:rPr>
        <w:t>States’ core police powers have always included authority to define criminal law</w:t>
      </w:r>
      <w:r w:rsidRPr="004C0DE1">
        <w:rPr>
          <w:sz w:val="16"/>
        </w:rPr>
        <w:t xml:space="preserve"> and to protect the health, safety, and welfare of their citizens,” the majority’s decision was “irreconcilable” with Lopez and Morrison. 96 Though these cases occur outside the scope of the Spending Clause, they provide a clear look at the Court’s hesitance towards federal action in matters of state and local law enforcement. Reluctance to involve the federal government in matters of state and local law enforcement is not limited to the courts. Two often-interrelated concepts—</w:t>
      </w:r>
      <w:r w:rsidRPr="004C0DE1">
        <w:rPr>
          <w:rStyle w:val="StyleUnderline"/>
        </w:rPr>
        <w:t>a preference for limited government, and</w:t>
      </w:r>
      <w:r w:rsidRPr="004C0DE1">
        <w:rPr>
          <w:sz w:val="16"/>
        </w:rPr>
        <w:t xml:space="preserve"> a </w:t>
      </w:r>
      <w:r w:rsidRPr="004C0DE1">
        <w:rPr>
          <w:rStyle w:val="StyleUnderline"/>
        </w:rPr>
        <w:t>“tough on crime” mentality</w:t>
      </w:r>
      <w:r w:rsidRPr="004C0DE1">
        <w:rPr>
          <w:sz w:val="16"/>
        </w:rPr>
        <w:t>—</w:t>
      </w:r>
      <w:r w:rsidRPr="004C0DE1">
        <w:rPr>
          <w:rStyle w:val="StyleUnderline"/>
        </w:rPr>
        <w:t xml:space="preserve">combine with this judicial hesitance to encroach on state police powers to create a </w:t>
      </w:r>
      <w:r w:rsidRPr="004C0DE1">
        <w:rPr>
          <w:rStyle w:val="Emphasis"/>
        </w:rPr>
        <w:t>uniquely delicate policy area.</w:t>
      </w:r>
    </w:p>
    <w:p w14:paraId="3A633B02" w14:textId="06F0649A" w:rsidR="008279E3" w:rsidRPr="004C0DE1" w:rsidRDefault="008279E3" w:rsidP="008279E3">
      <w:pPr>
        <w:pStyle w:val="Heading4"/>
      </w:pPr>
      <w:r w:rsidRPr="004C0DE1">
        <w:t xml:space="preserve">The </w:t>
      </w:r>
      <w:proofErr w:type="spellStart"/>
      <w:r w:rsidRPr="004C0DE1">
        <w:t>aff</w:t>
      </w:r>
      <w:proofErr w:type="spellEnd"/>
      <w:r w:rsidRPr="004C0DE1">
        <w:t xml:space="preserve"> </w:t>
      </w:r>
      <w:r w:rsidRPr="004C0DE1">
        <w:rPr>
          <w:u w:val="single"/>
        </w:rPr>
        <w:t>federalizes</w:t>
      </w:r>
      <w:r w:rsidRPr="004C0DE1">
        <w:t xml:space="preserve"> crime. </w:t>
      </w:r>
    </w:p>
    <w:p w14:paraId="7230BF81" w14:textId="77777777" w:rsidR="008279E3" w:rsidRPr="004C0DE1" w:rsidRDefault="008279E3" w:rsidP="008279E3">
      <w:r w:rsidRPr="004C0DE1">
        <w:t xml:space="preserve">Grace E. </w:t>
      </w:r>
      <w:r w:rsidRPr="004C0DE1">
        <w:rPr>
          <w:b/>
          <w:bCs/>
          <w:sz w:val="26"/>
          <w:szCs w:val="26"/>
        </w:rPr>
        <w:t>Leeper, 17</w:t>
      </w:r>
      <w:r w:rsidRPr="004C0DE1">
        <w:t>, J.D., New York University School of Law, “CONDITIONAL SPENDING AND THE NEED FOR DATA ON LETHAL USE OF POLICE FORCE,” NEW YORK UNIVERSITY LAW REVIEW [Vol. 92:2053 2017], https://www.nyulawreview.org/wp-content/uploads/2018/08/NYULawReview-92-6-Leeper.pdf)SEM</w:t>
      </w:r>
    </w:p>
    <w:p w14:paraId="4F500D2F" w14:textId="16ECD54C" w:rsidR="008279E3" w:rsidRPr="004C0DE1" w:rsidRDefault="008279E3" w:rsidP="008279E3">
      <w:pPr>
        <w:rPr>
          <w:sz w:val="16"/>
        </w:rPr>
      </w:pPr>
      <w:r w:rsidRPr="004C0DE1">
        <w:rPr>
          <w:sz w:val="16"/>
        </w:rPr>
        <w:t xml:space="preserve">A preference for limited government leads many </w:t>
      </w:r>
      <w:r w:rsidRPr="004C0DE1">
        <w:rPr>
          <w:rStyle w:val="StyleUnderline"/>
        </w:rPr>
        <w:t>conservative lawmakers</w:t>
      </w:r>
      <w:r w:rsidRPr="004C0DE1">
        <w:rPr>
          <w:sz w:val="16"/>
        </w:rPr>
        <w:t xml:space="preserve"> to prefer a hands-off approach from the federal government when it comes to law enforcement issues. “For the past 30 years, the Right has been </w:t>
      </w:r>
      <w:r w:rsidRPr="004C0DE1">
        <w:rPr>
          <w:rStyle w:val="StyleUnderline"/>
        </w:rPr>
        <w:t>sound</w:t>
      </w:r>
      <w:r w:rsidRPr="004C0DE1">
        <w:rPr>
          <w:sz w:val="16"/>
        </w:rPr>
        <w:t xml:space="preserve">ing </w:t>
      </w:r>
      <w:r w:rsidRPr="004C0DE1">
        <w:rPr>
          <w:rStyle w:val="StyleUnderline"/>
        </w:rPr>
        <w:t xml:space="preserve">the alarm about the growth of government and the </w:t>
      </w:r>
      <w:r w:rsidRPr="004C0DE1">
        <w:rPr>
          <w:rStyle w:val="Emphasis"/>
        </w:rPr>
        <w:t>federalization of crime</w:t>
      </w:r>
      <w:r w:rsidRPr="004C0DE1">
        <w:rPr>
          <w:sz w:val="16"/>
        </w:rPr>
        <w:t xml:space="preserve">,” per the Cato Institute, which also expressed concern that </w:t>
      </w:r>
      <w:r w:rsidRPr="004C0DE1">
        <w:rPr>
          <w:rStyle w:val="StyleUnderline"/>
        </w:rPr>
        <w:t>the D</w:t>
      </w:r>
      <w:r w:rsidRPr="004C0DE1">
        <w:rPr>
          <w:sz w:val="16"/>
        </w:rPr>
        <w:t xml:space="preserve">epartment </w:t>
      </w:r>
      <w:r w:rsidRPr="004C0DE1">
        <w:rPr>
          <w:rStyle w:val="StyleUnderline"/>
        </w:rPr>
        <w:t>o</w:t>
      </w:r>
      <w:r w:rsidRPr="004C0DE1">
        <w:rPr>
          <w:sz w:val="16"/>
        </w:rPr>
        <w:t xml:space="preserve">f </w:t>
      </w:r>
      <w:r w:rsidRPr="004C0DE1">
        <w:rPr>
          <w:rStyle w:val="StyleUnderline"/>
        </w:rPr>
        <w:t>J</w:t>
      </w:r>
      <w:r w:rsidRPr="004C0DE1">
        <w:rPr>
          <w:sz w:val="16"/>
        </w:rPr>
        <w:t xml:space="preserve">ustice’s </w:t>
      </w:r>
      <w:r w:rsidRPr="004C0DE1">
        <w:rPr>
          <w:rStyle w:val="StyleUnderline"/>
        </w:rPr>
        <w:t>budget has been “on upward trajectory</w:t>
      </w:r>
      <w:r w:rsidRPr="004C0DE1">
        <w:rPr>
          <w:sz w:val="16"/>
        </w:rPr>
        <w:t xml:space="preserve"> for many, many years.”97 </w:t>
      </w:r>
      <w:r w:rsidRPr="004C0DE1">
        <w:rPr>
          <w:rStyle w:val="StyleUnderline"/>
        </w:rPr>
        <w:t>In the context of D</w:t>
      </w:r>
      <w:r w:rsidRPr="004C0DE1">
        <w:rPr>
          <w:sz w:val="16"/>
        </w:rPr>
        <w:t xml:space="preserve">epartment </w:t>
      </w:r>
      <w:r w:rsidRPr="004C0DE1">
        <w:rPr>
          <w:rStyle w:val="StyleUnderline"/>
        </w:rPr>
        <w:t>o</w:t>
      </w:r>
      <w:r w:rsidRPr="004C0DE1">
        <w:rPr>
          <w:sz w:val="16"/>
        </w:rPr>
        <w:t xml:space="preserve">f </w:t>
      </w:r>
      <w:r w:rsidRPr="004C0DE1">
        <w:rPr>
          <w:rStyle w:val="StyleUnderline"/>
        </w:rPr>
        <w:t>J</w:t>
      </w:r>
      <w:r w:rsidRPr="004C0DE1">
        <w:rPr>
          <w:sz w:val="16"/>
        </w:rPr>
        <w:t xml:space="preserve">ustice </w:t>
      </w:r>
      <w:r w:rsidRPr="004C0DE1">
        <w:rPr>
          <w:rStyle w:val="StyleUnderline"/>
        </w:rPr>
        <w:t>investigations into police departments for</w:t>
      </w:r>
      <w:r w:rsidRPr="004C0DE1">
        <w:rPr>
          <w:sz w:val="16"/>
        </w:rPr>
        <w:t xml:space="preserve"> a pattern or practice of </w:t>
      </w:r>
      <w:r w:rsidRPr="004C0DE1">
        <w:rPr>
          <w:rStyle w:val="StyleUnderline"/>
        </w:rPr>
        <w:t>unconstitutional policing</w:t>
      </w:r>
      <w:r w:rsidRPr="004C0DE1">
        <w:rPr>
          <w:sz w:val="16"/>
        </w:rPr>
        <w:t xml:space="preserve">, for example, “[m]any conservatives and police departments have resented the </w:t>
      </w:r>
      <w:r w:rsidRPr="004C0DE1">
        <w:rPr>
          <w:rStyle w:val="StyleUnderline"/>
        </w:rPr>
        <w:t>investigations</w:t>
      </w:r>
      <w:r w:rsidRPr="004C0DE1">
        <w:rPr>
          <w:sz w:val="16"/>
        </w:rPr>
        <w:t xml:space="preserve"> and </w:t>
      </w:r>
      <w:r w:rsidRPr="004C0DE1">
        <w:rPr>
          <w:rStyle w:val="StyleUnderline"/>
        </w:rPr>
        <w:t>deemed</w:t>
      </w:r>
      <w:r w:rsidRPr="004C0DE1">
        <w:rPr>
          <w:sz w:val="16"/>
        </w:rPr>
        <w:t xml:space="preserve"> them </w:t>
      </w:r>
      <w:r w:rsidRPr="004C0DE1">
        <w:rPr>
          <w:rStyle w:val="StyleUnderline"/>
        </w:rPr>
        <w:t xml:space="preserve">an example of </w:t>
      </w:r>
      <w:r w:rsidRPr="004C0DE1">
        <w:rPr>
          <w:rStyle w:val="Emphasis"/>
        </w:rPr>
        <w:t>government</w:t>
      </w:r>
      <w:r w:rsidRPr="004C0DE1">
        <w:rPr>
          <w:sz w:val="16"/>
        </w:rPr>
        <w:t xml:space="preserve"> of [sic] </w:t>
      </w:r>
      <w:r w:rsidRPr="004C0DE1">
        <w:rPr>
          <w:rStyle w:val="Emphasis"/>
        </w:rPr>
        <w:t>overreach</w:t>
      </w:r>
      <w:r w:rsidRPr="004C0DE1">
        <w:rPr>
          <w:sz w:val="16"/>
        </w:rPr>
        <w:t>.”98 In the introduction to a 2008 report published by the Alabama Police Institute, Attorney General Jeff Sessions expressed concern about the consent decrees the Department of Justice often reaches with police departments as the result of these investigations: “</w:t>
      </w:r>
      <w:r w:rsidRPr="004C0DE1">
        <w:rPr>
          <w:rStyle w:val="StyleUnderline"/>
        </w:rPr>
        <w:t>One of the most dangerous</w:t>
      </w:r>
      <w:r w:rsidRPr="004C0DE1">
        <w:rPr>
          <w:sz w:val="16"/>
        </w:rPr>
        <w:t xml:space="preserve">, and rarely discussed, </w:t>
      </w:r>
      <w:r w:rsidRPr="004C0DE1">
        <w:rPr>
          <w:rStyle w:val="StyleUnderline"/>
        </w:rPr>
        <w:t xml:space="preserve">exercises of raw power is the </w:t>
      </w:r>
      <w:r w:rsidRPr="004C0DE1">
        <w:rPr>
          <w:rStyle w:val="Emphasis"/>
        </w:rPr>
        <w:t>issuance of expansive court decrees</w:t>
      </w:r>
      <w:r w:rsidRPr="004C0DE1">
        <w:rPr>
          <w:rStyle w:val="StyleUnderline"/>
        </w:rPr>
        <w:t xml:space="preserve">. </w:t>
      </w:r>
      <w:r w:rsidRPr="004C0DE1">
        <w:rPr>
          <w:rStyle w:val="Emphasis"/>
        </w:rPr>
        <w:t>Consent</w:t>
      </w:r>
      <w:r w:rsidRPr="004C0DE1">
        <w:rPr>
          <w:rStyle w:val="StyleUnderline"/>
        </w:rPr>
        <w:t xml:space="preserve"> </w:t>
      </w:r>
      <w:r w:rsidRPr="004C0DE1">
        <w:rPr>
          <w:rStyle w:val="Emphasis"/>
        </w:rPr>
        <w:t>decrees</w:t>
      </w:r>
      <w:r w:rsidRPr="004C0DE1">
        <w:rPr>
          <w:rStyle w:val="StyleUnderline"/>
        </w:rPr>
        <w:t xml:space="preserve"> have a profound effect on our legal system as they constitute an </w:t>
      </w:r>
      <w:r w:rsidRPr="004C0DE1">
        <w:rPr>
          <w:rStyle w:val="Emphasis"/>
        </w:rPr>
        <w:t>end run around the democratic process</w:t>
      </w:r>
      <w:r w:rsidRPr="004C0DE1">
        <w:rPr>
          <w:sz w:val="16"/>
        </w:rPr>
        <w:t xml:space="preserve">.”99 While not specific to data collection on police use of force, these comments indicate that </w:t>
      </w:r>
      <w:r w:rsidRPr="004C0DE1">
        <w:rPr>
          <w:rStyle w:val="StyleUnderline"/>
        </w:rPr>
        <w:t>any increased federal role in law enforcement oversight will be met with wariness from limited-government conservatives</w:t>
      </w:r>
      <w:r w:rsidRPr="004C0DE1">
        <w:rPr>
          <w:sz w:val="16"/>
        </w:rPr>
        <w:t>.</w:t>
      </w:r>
    </w:p>
    <w:p w14:paraId="16BF734B" w14:textId="3577157D" w:rsidR="008279E3" w:rsidRPr="004C0DE1" w:rsidRDefault="008279E3" w:rsidP="008279E3">
      <w:pPr>
        <w:pStyle w:val="Heading4"/>
      </w:pPr>
      <w:proofErr w:type="gramStart"/>
      <w:r w:rsidRPr="004C0DE1">
        <w:t>It'll</w:t>
      </w:r>
      <w:proofErr w:type="gramEnd"/>
      <w:r w:rsidRPr="004C0DE1">
        <w:t xml:space="preserve"> be enforced with </w:t>
      </w:r>
      <w:r w:rsidRPr="004C0DE1">
        <w:rPr>
          <w:u w:val="single"/>
        </w:rPr>
        <w:t>conditional spending</w:t>
      </w:r>
      <w:r w:rsidRPr="004C0DE1">
        <w:t xml:space="preserve"> -- that link. </w:t>
      </w:r>
    </w:p>
    <w:p w14:paraId="34B9B1EA" w14:textId="77777777" w:rsidR="008279E3" w:rsidRPr="004C0DE1" w:rsidRDefault="008279E3" w:rsidP="008279E3">
      <w:r w:rsidRPr="004C0DE1">
        <w:t xml:space="preserve">Grace E. </w:t>
      </w:r>
      <w:r w:rsidRPr="004C0DE1">
        <w:rPr>
          <w:b/>
          <w:bCs/>
          <w:sz w:val="26"/>
          <w:szCs w:val="26"/>
        </w:rPr>
        <w:t>Leeper, 17</w:t>
      </w:r>
      <w:r w:rsidRPr="004C0DE1">
        <w:t>, J.D., New York University School of Law, “CONDITIONAL SPENDING AND THE NEED FOR DATA ON LETHAL USE OF POLICE FORCE,” NEW YORK UNIVERSITY LAW REVIEW [Vol. 92:2053 2017], https://www.nyulawreview.org/wp-content/uploads/2018/08/NYULawReview-92-6-Leeper.pdf)SEM</w:t>
      </w:r>
    </w:p>
    <w:p w14:paraId="34802FE2" w14:textId="2579A99E" w:rsidR="008279E3" w:rsidRPr="004C0DE1" w:rsidRDefault="008279E3" w:rsidP="008279E3">
      <w:pPr>
        <w:rPr>
          <w:sz w:val="14"/>
        </w:rPr>
      </w:pPr>
      <w:r w:rsidRPr="004C0DE1">
        <w:rPr>
          <w:sz w:val="14"/>
        </w:rPr>
        <w:t xml:space="preserve">THE COURT’S FEDERALISM JURISPRUDENCE </w:t>
      </w:r>
      <w:r w:rsidRPr="004C0DE1">
        <w:rPr>
          <w:rStyle w:val="StyleUnderline"/>
        </w:rPr>
        <w:t xml:space="preserve">The difficulty in structuring a federal program to collect </w:t>
      </w:r>
      <w:r w:rsidRPr="004C0DE1">
        <w:rPr>
          <w:rStyle w:val="Emphasis"/>
        </w:rPr>
        <w:t>lethal use-of-force data</w:t>
      </w:r>
      <w:r w:rsidRPr="004C0DE1">
        <w:rPr>
          <w:rStyle w:val="StyleUnderline"/>
        </w:rPr>
        <w:t xml:space="preserve"> comes from the confluence of</w:t>
      </w:r>
      <w:r w:rsidRPr="004C0DE1">
        <w:rPr>
          <w:sz w:val="14"/>
        </w:rPr>
        <w:t xml:space="preserve"> two issues: federalism </w:t>
      </w:r>
      <w:r w:rsidRPr="004C0DE1">
        <w:rPr>
          <w:rStyle w:val="Emphasis"/>
        </w:rPr>
        <w:t xml:space="preserve">concerns </w:t>
      </w:r>
      <w:r w:rsidRPr="004C0DE1">
        <w:rPr>
          <w:rStyle w:val="StyleUnderline"/>
        </w:rPr>
        <w:t xml:space="preserve">that are particularly acute in the sphere of state and local law enforcement, and the Supreme Court’s somewhat ambiguous </w:t>
      </w:r>
      <w:r w:rsidRPr="004C0DE1">
        <w:rPr>
          <w:rStyle w:val="Emphasis"/>
        </w:rPr>
        <w:t>conditional spending</w:t>
      </w:r>
      <w:r w:rsidRPr="004C0DE1">
        <w:rPr>
          <w:rStyle w:val="StyleUnderline"/>
        </w:rPr>
        <w:t xml:space="preserve"> jurisprudence</w:t>
      </w:r>
      <w:r w:rsidRPr="004C0DE1">
        <w:rPr>
          <w:sz w:val="14"/>
        </w:rPr>
        <w:t xml:space="preserve">. First, </w:t>
      </w:r>
      <w:r w:rsidRPr="004C0DE1">
        <w:rPr>
          <w:rStyle w:val="StyleUnderline"/>
        </w:rPr>
        <w:t>due to historic</w:t>
      </w:r>
      <w:r w:rsidRPr="004C0DE1">
        <w:rPr>
          <w:sz w:val="14"/>
        </w:rPr>
        <w:t xml:space="preserve"> emphasis on the </w:t>
      </w:r>
      <w:r w:rsidRPr="004C0DE1">
        <w:rPr>
          <w:rStyle w:val="StyleUnderline"/>
        </w:rPr>
        <w:t>state</w:t>
      </w:r>
      <w:r w:rsidRPr="004C0DE1">
        <w:rPr>
          <w:sz w:val="14"/>
        </w:rPr>
        <w:t xml:space="preserve"> control of </w:t>
      </w:r>
      <w:r w:rsidRPr="004C0DE1">
        <w:rPr>
          <w:rStyle w:val="Emphasis"/>
        </w:rPr>
        <w:t>police powers</w:t>
      </w:r>
      <w:r w:rsidRPr="004C0DE1">
        <w:rPr>
          <w:rStyle w:val="StyleUnderline"/>
        </w:rPr>
        <w:t xml:space="preserve">, any involvement of the federal government into matters of state and local law enforcement is likely to be viewed with some level of </w:t>
      </w:r>
      <w:r w:rsidRPr="004C0DE1">
        <w:rPr>
          <w:rStyle w:val="Emphasis"/>
        </w:rPr>
        <w:t>suspicion</w:t>
      </w:r>
      <w:r w:rsidRPr="004C0DE1">
        <w:rPr>
          <w:sz w:val="14"/>
        </w:rPr>
        <w:t xml:space="preserve"> by both the courts and some legislators. Second, </w:t>
      </w:r>
      <w:r w:rsidRPr="004C0DE1">
        <w:rPr>
          <w:rStyle w:val="StyleUnderline"/>
        </w:rPr>
        <w:t>the Supreme Court’s decision in</w:t>
      </w:r>
      <w:r w:rsidRPr="004C0DE1">
        <w:rPr>
          <w:sz w:val="14"/>
        </w:rPr>
        <w:t xml:space="preserve"> National Federation of Independent Businesses v. Sebelius (</w:t>
      </w:r>
      <w:r w:rsidRPr="004C0DE1">
        <w:rPr>
          <w:rStyle w:val="StyleUnderline"/>
        </w:rPr>
        <w:t>NFIB</w:t>
      </w:r>
      <w:r w:rsidRPr="004C0DE1">
        <w:rPr>
          <w:sz w:val="14"/>
        </w:rPr>
        <w:t>)79—</w:t>
      </w:r>
      <w:r w:rsidRPr="004C0DE1">
        <w:rPr>
          <w:rStyle w:val="StyleUnderline"/>
        </w:rPr>
        <w:t xml:space="preserve">which gave teeth to a </w:t>
      </w:r>
      <w:r w:rsidRPr="004C0DE1">
        <w:rPr>
          <w:sz w:val="14"/>
        </w:rPr>
        <w:t xml:space="preserve">once-toothless </w:t>
      </w:r>
      <w:r w:rsidRPr="004C0DE1">
        <w:rPr>
          <w:rStyle w:val="StyleUnderline"/>
        </w:rPr>
        <w:t>coercion doctrine—left a somewhat confusing path for government actors and lower courts trying to interpret how to structure conditional spending without running afoul</w:t>
      </w:r>
      <w:r w:rsidRPr="004C0DE1">
        <w:rPr>
          <w:sz w:val="14"/>
        </w:rPr>
        <w:t xml:space="preserve"> of the doctrine. </w:t>
      </w:r>
      <w:r w:rsidRPr="004C0DE1">
        <w:rPr>
          <w:rStyle w:val="Emphasis"/>
        </w:rPr>
        <w:t xml:space="preserve">Any federal proposal that has to do with spending </w:t>
      </w:r>
      <w:proofErr w:type="gramStart"/>
      <w:r w:rsidRPr="004C0DE1">
        <w:rPr>
          <w:rStyle w:val="Emphasis"/>
        </w:rPr>
        <w:t>in the area of</w:t>
      </w:r>
      <w:proofErr w:type="gramEnd"/>
      <w:r w:rsidRPr="004C0DE1">
        <w:rPr>
          <w:rStyle w:val="Emphasis"/>
        </w:rPr>
        <w:t xml:space="preserve"> law enforcement </w:t>
      </w:r>
      <w:r w:rsidRPr="004C0DE1">
        <w:rPr>
          <w:rStyle w:val="StyleUnderline"/>
        </w:rPr>
        <w:t xml:space="preserve">will have to grapple with ambiguity caused by both of these issues. </w:t>
      </w:r>
      <w:r w:rsidRPr="004C0DE1">
        <w:rPr>
          <w:sz w:val="14"/>
        </w:rPr>
        <w:t>Anti-commandeering and conditional spending are two related concepts that determine “the circumstances under which Congress may use the States as implements of regulation; that is, whether Congress may direct or otherwise motivate the States to regulate in a particular field or a particular way.”80 Taken together, they establish guidelines for how to go about incentivizing states to act in accordance with a federal mandate. This Section provides an outline of the Supreme Court’s anticommandeering and conditional spending jurisprudence as a means to show that the Court has set out the contours—albeit vague ones—that must be navigated to establish legislation for effective data collection on lethal use of force.</w:t>
      </w:r>
    </w:p>
    <w:p w14:paraId="54A57188" w14:textId="0480965A" w:rsidR="00CF700D" w:rsidRPr="004C0DE1" w:rsidRDefault="00CF700D" w:rsidP="00CF700D">
      <w:pPr>
        <w:pStyle w:val="Heading3"/>
      </w:pPr>
      <w:r w:rsidRPr="004C0DE1">
        <w:t>Link -- Guns</w:t>
      </w:r>
    </w:p>
    <w:p w14:paraId="72081E35" w14:textId="77777777" w:rsidR="00CF700D" w:rsidRPr="004C0DE1" w:rsidRDefault="00CF700D" w:rsidP="00CF700D">
      <w:pPr>
        <w:pStyle w:val="Heading4"/>
      </w:pPr>
      <w:r w:rsidRPr="004C0DE1">
        <w:t>Federal gun policy is empirically a justification for state law workarounds</w:t>
      </w:r>
    </w:p>
    <w:p w14:paraId="3C7BDC1A"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pgs. 1674-1676)//EL</w:t>
      </w:r>
    </w:p>
    <w:p w14:paraId="76B7AD3B" w14:textId="77777777" w:rsidR="00CF700D" w:rsidRPr="004C0DE1" w:rsidRDefault="00CF700D" w:rsidP="00CF700D">
      <w:pPr>
        <w:rPr>
          <w:sz w:val="16"/>
        </w:rPr>
      </w:pPr>
      <w:r w:rsidRPr="004C0DE1">
        <w:rPr>
          <w:sz w:val="16"/>
        </w:rPr>
        <w:t xml:space="preserve">Started as a joint program between U.S. Attorney Helen F. Fahey and city police in Richmond, Virginia, in an effort to reduce that city’s high violent crime rate, </w:t>
      </w:r>
      <w:r w:rsidRPr="004C0DE1">
        <w:rPr>
          <w:rStyle w:val="StyleUnderline"/>
        </w:rPr>
        <w:t>Project Exile is credited, at least in part, with the dramatic reduction in Richmond’s homicide rate</w:t>
      </w:r>
      <w:r w:rsidRPr="004C0DE1">
        <w:rPr>
          <w:sz w:val="16"/>
        </w:rPr>
        <w:t xml:space="preserve">.83 </w:t>
      </w:r>
      <w:r w:rsidRPr="004C0DE1">
        <w:rPr>
          <w:rStyle w:val="StyleUnderline"/>
        </w:rPr>
        <w:t>The project made heavy use of deputized state prosecutors</w:t>
      </w:r>
      <w:r w:rsidRPr="004C0DE1">
        <w:rPr>
          <w:sz w:val="16"/>
        </w:rPr>
        <w:t xml:space="preserve"> to handle the expanding federal gun docket.84 The Assistant United States Attorney David Schiller described Project Exile’s strategy as largely indiscriminate: “all felons with guns, guns/drug cases and guns/domestic violence cases in Richmond are federally prosecuted, without regard to numbers or quantities.”85 </w:t>
      </w:r>
    </w:p>
    <w:p w14:paraId="7F7D9DD3" w14:textId="77777777" w:rsidR="00CF700D" w:rsidRPr="004C0DE1" w:rsidRDefault="00CF700D" w:rsidP="00CF700D">
      <w:pPr>
        <w:rPr>
          <w:sz w:val="16"/>
        </w:rPr>
      </w:pPr>
      <w:r w:rsidRPr="004C0DE1">
        <w:rPr>
          <w:sz w:val="16"/>
        </w:rPr>
        <w:t xml:space="preserve">Under Project Exile, when a local police officer apprehends an individual with a gun, the officer “page[s] an ATF agent, who is available 24 hours a day.”86 Profile No. 38, Project Exile, U.S. Attorney’s Office—Eastern District of Virginia, OFFICE OF JUVENILE JUSTICE &amp; DELINQUENCY PREVENTION, https://www.ojjdp.gov/pubs/gun_violence/profile38.html (last visited Feb. 20, 2019) </w:t>
      </w:r>
      <w:r w:rsidRPr="004C0DE1">
        <w:rPr>
          <w:rStyle w:val="StyleUnderline"/>
        </w:rPr>
        <w:t>ATF and the Richmond police then decide “whether Federal prosecution would provide the most effective incapacitation for the offender</w:t>
      </w:r>
      <w:r w:rsidRPr="004C0DE1">
        <w:rPr>
          <w:sz w:val="16"/>
        </w:rPr>
        <w:t xml:space="preserve">.”87 The decision on whether to take the case federal is made “in large part on where the penalty is harshest.”88 When the United States Attorney obtains an indictment charging the defendant with federal firearm-related crimes, the Commonwealth’s Attorney drops the state charges and the case proceeds in federal court. </w:t>
      </w:r>
    </w:p>
    <w:p w14:paraId="111CAF5A" w14:textId="77777777" w:rsidR="00CF700D" w:rsidRPr="004C0DE1" w:rsidRDefault="00CF700D" w:rsidP="00CF700D">
      <w:pPr>
        <w:rPr>
          <w:sz w:val="16"/>
        </w:rPr>
      </w:pPr>
      <w:r w:rsidRPr="004C0DE1">
        <w:rPr>
          <w:sz w:val="16"/>
        </w:rPr>
        <w:t xml:space="preserve">Local, state, and federal executive officials made it clear that </w:t>
      </w:r>
      <w:r w:rsidRPr="004C0DE1">
        <w:rPr>
          <w:rStyle w:val="Emphasis"/>
        </w:rPr>
        <w:t>cooperation with the federal government was meant to circumvent state criminal law policies.</w:t>
      </w:r>
      <w:r w:rsidRPr="004C0DE1">
        <w:rPr>
          <w:sz w:val="16"/>
        </w:rPr>
        <w:t xml:space="preserve"> The United States Attorney, the Commonwealth’s Attorney, and the Chief of Police asserted that </w:t>
      </w:r>
      <w:r w:rsidRPr="004C0DE1">
        <w:rPr>
          <w:rStyle w:val="StyleUnderline"/>
        </w:rPr>
        <w:t>federal intervention was necessary because “state court judges were unlikely to impose sentences sufficiently severe to serve as sufficient punishment for, or adequate deterrence of, narcotics related firearm offenses</w:t>
      </w:r>
      <w:r w:rsidRPr="004C0DE1">
        <w:rPr>
          <w:sz w:val="16"/>
        </w:rPr>
        <w:t xml:space="preserve">.”89 Furthermore, </w:t>
      </w:r>
      <w:r w:rsidRPr="004C0DE1">
        <w:rPr>
          <w:rStyle w:val="StyleUnderline"/>
        </w:rPr>
        <w:t>the public relations campaign attributed “Richmond’s</w:t>
      </w:r>
      <w:r w:rsidRPr="004C0DE1">
        <w:rPr>
          <w:sz w:val="16"/>
        </w:rPr>
        <w:t xml:space="preserve"> historical and disproportionately high </w:t>
      </w:r>
      <w:r w:rsidRPr="004C0DE1">
        <w:rPr>
          <w:rStyle w:val="StyleUnderline"/>
        </w:rPr>
        <w:t>murder and wounding rate from firearms” to the “unwillingness and refusal of Richmond Circuit Court judges to enforce the laws of the Commonwealth of Virginia</w:t>
      </w:r>
      <w:r w:rsidRPr="004C0DE1">
        <w:rPr>
          <w:sz w:val="16"/>
        </w:rPr>
        <w:t xml:space="preserve">.”90 Supporters of the program also admitted that </w:t>
      </w:r>
      <w:r w:rsidRPr="004C0DE1">
        <w:rPr>
          <w:rStyle w:val="Emphasis"/>
        </w:rPr>
        <w:t>federal prosecution allowed them to avoid predominantly black Richmond juries</w:t>
      </w:r>
      <w:r w:rsidRPr="004C0DE1">
        <w:rPr>
          <w:sz w:val="16"/>
        </w:rPr>
        <w:t>.91 The jury pool for the state circuit court in Richmond is 75% African-American; by contrast, the jury pool for the Eastern District of Virginia is only about 10% African-American.92</w:t>
      </w:r>
    </w:p>
    <w:p w14:paraId="147FC160" w14:textId="77777777" w:rsidR="00CF700D" w:rsidRPr="004C0DE1" w:rsidRDefault="00CF700D" w:rsidP="00CF700D">
      <w:pPr>
        <w:rPr>
          <w:sz w:val="16"/>
        </w:rPr>
      </w:pPr>
      <w:r w:rsidRPr="004C0DE1">
        <w:rPr>
          <w:sz w:val="16"/>
        </w:rPr>
        <w:t xml:space="preserve">Federal intervention also allowed for more leverage in keeping the accused in jail prior to trial.93 </w:t>
      </w:r>
      <w:r w:rsidRPr="004C0DE1">
        <w:rPr>
          <w:rStyle w:val="StyleUnderline"/>
        </w:rPr>
        <w:t>The wider distribution of federal prisons allowed those convicted of gun crimes to be “exiled” to a faraway prison</w:t>
      </w:r>
      <w:r w:rsidRPr="004C0DE1">
        <w:rPr>
          <w:sz w:val="16"/>
        </w:rPr>
        <w:t>. Fahey explained that Project Exile was “named for the idea that if the police catch a criminal in Richmond with a gun, the criminal has forfeited his right to remain in the community . . . [He] will be ‘exiled’ to federal prison.”94 Finally, federal prosecution allowed for harsher mandatory minimum sentences.95</w:t>
      </w:r>
    </w:p>
    <w:p w14:paraId="042A43C4" w14:textId="77777777" w:rsidR="00CF700D" w:rsidRPr="004C0DE1" w:rsidRDefault="00CF700D" w:rsidP="00CF700D">
      <w:pPr>
        <w:rPr>
          <w:sz w:val="16"/>
        </w:rPr>
      </w:pPr>
      <w:r w:rsidRPr="004C0DE1">
        <w:rPr>
          <w:sz w:val="16"/>
        </w:rPr>
        <w:t xml:space="preserve">B. Expansion </w:t>
      </w:r>
    </w:p>
    <w:p w14:paraId="6476590B" w14:textId="77777777" w:rsidR="00CF700D" w:rsidRPr="004C0DE1" w:rsidRDefault="00CF700D" w:rsidP="00CF700D">
      <w:pPr>
        <w:rPr>
          <w:sz w:val="16"/>
        </w:rPr>
      </w:pPr>
      <w:r w:rsidRPr="004C0DE1">
        <w:rPr>
          <w:rStyle w:val="StyleUnderline"/>
        </w:rPr>
        <w:t>Programs like Project Exile quickly spread to the rest of the country</w:t>
      </w:r>
      <w:r w:rsidRPr="004C0DE1">
        <w:rPr>
          <w:sz w:val="16"/>
        </w:rPr>
        <w:t>. Part of this expansion was the product of the perceived dramatic effect of Project Exile’s cooperative prosecution in lowering Richmond’s high crime rate.96 Local and state officials looking for ways to increase their prosecution rates, reduce crime, and gain federal money eagerly sought to cooperate with the United States Attorneys in their home districts.</w:t>
      </w:r>
    </w:p>
    <w:p w14:paraId="2B42E698" w14:textId="77777777" w:rsidR="00CF700D" w:rsidRPr="004C0DE1" w:rsidRDefault="00CF700D" w:rsidP="00CF700D">
      <w:pPr>
        <w:rPr>
          <w:sz w:val="16"/>
        </w:rPr>
      </w:pPr>
      <w:r w:rsidRPr="004C0DE1">
        <w:rPr>
          <w:rStyle w:val="StyleUnderline"/>
        </w:rPr>
        <w:t>It was also the product of rare confluence of bipartisan political support</w:t>
      </w:r>
      <w:r w:rsidRPr="004C0DE1">
        <w:rPr>
          <w:sz w:val="16"/>
        </w:rPr>
        <w:t xml:space="preserve"> from both gun-control Democrats and gun-rights Republicans. </w:t>
      </w:r>
      <w:r w:rsidRPr="004C0DE1">
        <w:rPr>
          <w:rStyle w:val="StyleUnderline"/>
        </w:rPr>
        <w:t>The gun lobby preferred to focus on targeting inner city gun offenders and not gun traffickers</w:t>
      </w:r>
      <w:r w:rsidRPr="004C0DE1">
        <w:rPr>
          <w:sz w:val="16"/>
        </w:rPr>
        <w:t>. Charlton Heston, president of the National Rifle Association (“NRA”), described the “fearless prosecutors” of Project Exile during hearings in November 1999.97 Gun control advocates like Sarah Brady also endorsed the program for taking guns off the streets.98 As a result, it soon spread to a number of other cities.99</w:t>
      </w:r>
    </w:p>
    <w:p w14:paraId="3549AEFC" w14:textId="2EAD1F24" w:rsidR="00CF700D" w:rsidRPr="004C0DE1" w:rsidRDefault="00CF700D" w:rsidP="00CF700D">
      <w:pPr>
        <w:rPr>
          <w:sz w:val="16"/>
        </w:rPr>
      </w:pPr>
      <w:r w:rsidRPr="004C0DE1">
        <w:rPr>
          <w:sz w:val="16"/>
        </w:rPr>
        <w:t xml:space="preserve">These </w:t>
      </w:r>
      <w:r w:rsidRPr="004C0DE1">
        <w:rPr>
          <w:rStyle w:val="Emphasis"/>
        </w:rPr>
        <w:t xml:space="preserve">programs also </w:t>
      </w:r>
      <w:proofErr w:type="gramStart"/>
      <w:r w:rsidRPr="004C0DE1">
        <w:rPr>
          <w:rStyle w:val="Emphasis"/>
        </w:rPr>
        <w:t>were seen as</w:t>
      </w:r>
      <w:proofErr w:type="gramEnd"/>
      <w:r w:rsidRPr="004C0DE1">
        <w:rPr>
          <w:rStyle w:val="Emphasis"/>
        </w:rPr>
        <w:t xml:space="preserve"> a way of circumventing state-level criminal law.</w:t>
      </w:r>
      <w:r w:rsidRPr="004C0DE1">
        <w:rPr>
          <w:sz w:val="16"/>
        </w:rPr>
        <w:t xml:space="preserve"> In Rochester, New York, “[t]he stated purpose of the Project Exile program is to federally prosecute firearms-related crimes in order to take advantage of federal pre-trial detention and sentencing statutes.”100 In Wisconsin, </w:t>
      </w:r>
      <w:r w:rsidRPr="004C0DE1">
        <w:rPr>
          <w:rStyle w:val="StyleUnderline"/>
        </w:rPr>
        <w:t>a state Senator described how Wisconsin state laws were simply not sufficient to address the problems</w:t>
      </w:r>
      <w:r w:rsidRPr="004C0DE1">
        <w:rPr>
          <w:sz w:val="16"/>
        </w:rPr>
        <w:t>: “[u]</w:t>
      </w:r>
      <w:proofErr w:type="spellStart"/>
      <w:r w:rsidRPr="004C0DE1">
        <w:rPr>
          <w:sz w:val="16"/>
        </w:rPr>
        <w:t>nfortunately</w:t>
      </w:r>
      <w:proofErr w:type="spellEnd"/>
      <w:r w:rsidRPr="004C0DE1">
        <w:rPr>
          <w:sz w:val="16"/>
        </w:rPr>
        <w:t xml:space="preserve">, cases against straw purchasers are difficult to prosecute in Wisconsin. Under current law, the assistant district attorney must convincingly demonstrate that the defendant, at the time of purchase, intended to transfer the firearm to a third party.”101 </w:t>
      </w:r>
      <w:r w:rsidRPr="004C0DE1">
        <w:rPr>
          <w:rStyle w:val="StyleUnderline"/>
        </w:rPr>
        <w:t>In Tennessee, the state district attorney general “want[ed] the U.S. attorney [in western Tennessee] to try even more federal gun law violations</w:t>
      </w:r>
      <w:r w:rsidRPr="004C0DE1">
        <w:rPr>
          <w:sz w:val="16"/>
        </w:rPr>
        <w:t xml:space="preserve"> because Tennessee laws ‘just don’t have much teeth.’”102 As </w:t>
      </w:r>
      <w:r w:rsidRPr="004C0DE1">
        <w:rPr>
          <w:rStyle w:val="Emphasis"/>
        </w:rPr>
        <w:t>local executive branch authorities saw an opportunity to avoid local and state barriers to effective prosecution</w:t>
      </w:r>
      <w:r w:rsidRPr="004C0DE1">
        <w:rPr>
          <w:sz w:val="16"/>
        </w:rPr>
        <w:t>, the cooperative circumvention model began to spread around the United States.</w:t>
      </w:r>
    </w:p>
    <w:p w14:paraId="66CAD3D5" w14:textId="77777777" w:rsidR="00CF700D" w:rsidRPr="004C0DE1" w:rsidRDefault="00CF700D" w:rsidP="00CF700D">
      <w:pPr>
        <w:pStyle w:val="Heading4"/>
      </w:pPr>
      <w:r w:rsidRPr="004C0DE1">
        <w:t>SAFE Neighborhoods specifically deck state rights</w:t>
      </w:r>
    </w:p>
    <w:p w14:paraId="0E2D8DDD"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 1677)//EL</w:t>
      </w:r>
    </w:p>
    <w:p w14:paraId="04A817F4" w14:textId="77777777" w:rsidR="00CF700D" w:rsidRPr="004C0DE1" w:rsidRDefault="00CF700D" w:rsidP="00CF700D">
      <w:pPr>
        <w:rPr>
          <w:sz w:val="16"/>
        </w:rPr>
      </w:pPr>
      <w:r w:rsidRPr="004C0DE1">
        <w:rPr>
          <w:rStyle w:val="StyleUnderline"/>
        </w:rPr>
        <w:t>Under</w:t>
      </w:r>
      <w:r w:rsidRPr="004C0DE1">
        <w:rPr>
          <w:sz w:val="16"/>
        </w:rPr>
        <w:t xml:space="preserve"> the </w:t>
      </w:r>
      <w:r w:rsidRPr="004C0DE1">
        <w:rPr>
          <w:rStyle w:val="StyleUnderline"/>
        </w:rPr>
        <w:t>Trump</w:t>
      </w:r>
      <w:r w:rsidRPr="004C0DE1">
        <w:rPr>
          <w:sz w:val="16"/>
        </w:rPr>
        <w:t xml:space="preserve"> administration, </w:t>
      </w:r>
      <w:r w:rsidRPr="004C0DE1">
        <w:rPr>
          <w:rStyle w:val="StyleUnderline"/>
        </w:rPr>
        <w:t>this commitment to Project Safe Neighborhoods has been increased</w:t>
      </w:r>
      <w:r w:rsidRPr="004C0DE1">
        <w:rPr>
          <w:sz w:val="16"/>
        </w:rPr>
        <w:t xml:space="preserve">. Attorney General Jeff </w:t>
      </w:r>
      <w:r w:rsidRPr="004C0DE1">
        <w:rPr>
          <w:rStyle w:val="StyleUnderline"/>
        </w:rPr>
        <w:t>Sessions stated that “Project Safe Neighborhoods is not just one policy idea</w:t>
      </w:r>
      <w:r w:rsidRPr="004C0DE1">
        <w:rPr>
          <w:sz w:val="16"/>
        </w:rPr>
        <w:t xml:space="preserve"> among many. This is the centerpiece of our crime reduction strategy.”109 Press Release, U.S. Dep’t of Justice, Attorney General Sessions Announces Reinvigoration of Project Safe Neighborhoods and Other Actions to Reduce Rising Tide of Violent Crime (Oct. 5, 2017), https://www. justice.gov/opa/pr/attorney-general-sessions-announces-reinvigoration-project-safe-neighborhoods-and-other. In a 2018 speech, President Trump described how his administration was committed to “restore” Project Safe Neighborhoods as “one of the most effective crime prevention strategies in America.”110 President Donald Trump, Remarks at the 2018 Project Safe Neighborhoods Conference (Dec. 7, 2018), https://www.whitehouse.gov/briefings-statements/remarks-president-trump-2018-project-safeneighborhoods-national-conference/. As part of this increased commitment, </w:t>
      </w:r>
      <w:r w:rsidRPr="004C0DE1">
        <w:rPr>
          <w:rStyle w:val="StyleUnderline"/>
        </w:rPr>
        <w:t>the federal government has provided for significantly more grants to local police forces as well as additional assistant United States attorneys to prosecute street crime in federal court</w:t>
      </w:r>
      <w:r w:rsidRPr="004C0DE1">
        <w:rPr>
          <w:sz w:val="16"/>
        </w:rPr>
        <w:t xml:space="preserve">.111 </w:t>
      </w:r>
    </w:p>
    <w:p w14:paraId="54149AFD" w14:textId="349CC3BD" w:rsidR="00CF700D" w:rsidRPr="004C0DE1" w:rsidRDefault="00CF700D" w:rsidP="00CF700D">
      <w:pPr>
        <w:rPr>
          <w:sz w:val="16"/>
        </w:rPr>
      </w:pPr>
      <w:r w:rsidRPr="004C0DE1">
        <w:rPr>
          <w:rStyle w:val="Emphasis"/>
        </w:rPr>
        <w:t>The circumvention goals of Project Exile have been at the center of PSN</w:t>
      </w:r>
      <w:r w:rsidRPr="004C0DE1">
        <w:rPr>
          <w:rStyle w:val="StyleUnderline"/>
        </w:rPr>
        <w:t>. A</w:t>
      </w:r>
      <w:r w:rsidRPr="004C0DE1">
        <w:rPr>
          <w:sz w:val="16"/>
        </w:rPr>
        <w:t xml:space="preserve"> widely disseminated </w:t>
      </w:r>
      <w:r w:rsidRPr="004C0DE1">
        <w:rPr>
          <w:rStyle w:val="StyleUnderline"/>
        </w:rPr>
        <w:t>implementation guide</w:t>
      </w:r>
      <w:r w:rsidRPr="004C0DE1">
        <w:rPr>
          <w:sz w:val="16"/>
        </w:rPr>
        <w:t xml:space="preserve"> for PSN </w:t>
      </w:r>
      <w:r w:rsidRPr="004C0DE1">
        <w:rPr>
          <w:rStyle w:val="StyleUnderline"/>
        </w:rPr>
        <w:t xml:space="preserve">described it as a particularly convenient way </w:t>
      </w:r>
      <w:r w:rsidRPr="004C0DE1">
        <w:rPr>
          <w:rStyle w:val="Emphasis"/>
        </w:rPr>
        <w:t>to circumvent</w:t>
      </w:r>
      <w:r w:rsidRPr="004C0DE1">
        <w:rPr>
          <w:rStyle w:val="StyleUnderline"/>
        </w:rPr>
        <w:t xml:space="preserve"> “ineffective” state-level criminal law and procedures</w:t>
      </w:r>
      <w:r w:rsidRPr="004C0DE1">
        <w:rPr>
          <w:sz w:val="16"/>
        </w:rPr>
        <w:t xml:space="preserve">.112 An implementation guide for Project Safe Neighborhoods describes how </w:t>
      </w:r>
      <w:r w:rsidRPr="004C0DE1">
        <w:rPr>
          <w:rStyle w:val="StyleUnderline"/>
        </w:rPr>
        <w:t>the “partnership” is geared toward yielding the most “effective and vigorous prosecution tools</w:t>
      </w:r>
      <w:r w:rsidRPr="004C0DE1">
        <w:rPr>
          <w:sz w:val="16"/>
        </w:rPr>
        <w:t xml:space="preserve"> available.”113 The guide explains how </w:t>
      </w:r>
      <w:r w:rsidRPr="004C0DE1">
        <w:rPr>
          <w:rStyle w:val="StyleUnderline"/>
        </w:rPr>
        <w:t>federal criminal law offers particularly “effective” tools</w:t>
      </w:r>
      <w:r w:rsidRPr="004C0DE1">
        <w:rPr>
          <w:sz w:val="16"/>
        </w:rPr>
        <w:t>, including more restrictive pre-trial bail laws, longer sentences, and suppression law that is “</w:t>
      </w:r>
      <w:r w:rsidRPr="004C0DE1">
        <w:rPr>
          <w:rStyle w:val="Emphasis"/>
        </w:rPr>
        <w:t>more favorable than controlling state law</w:t>
      </w:r>
      <w:r w:rsidRPr="004C0DE1">
        <w:rPr>
          <w:sz w:val="16"/>
        </w:rPr>
        <w:t>.”114 One of the key techniques to leverage these more “effective” federal policies, the report concluded, is to use “the possibility of severe federal sanctions . . . as an incentive for a defendant to accept a strong state plea bargain.”115</w:t>
      </w:r>
    </w:p>
    <w:p w14:paraId="52FF68B4" w14:textId="77777777" w:rsidR="00CF700D" w:rsidRPr="004C0DE1" w:rsidRDefault="00CF700D" w:rsidP="00CF700D">
      <w:pPr>
        <w:pStyle w:val="Heading3"/>
      </w:pPr>
      <w:r w:rsidRPr="004C0DE1">
        <w:t>Link -- Immigration</w:t>
      </w:r>
    </w:p>
    <w:p w14:paraId="2B6093D0" w14:textId="77777777" w:rsidR="00CF700D" w:rsidRPr="004C0DE1" w:rsidRDefault="00CF700D" w:rsidP="00CF700D">
      <w:pPr>
        <w:pStyle w:val="Heading4"/>
      </w:pPr>
      <w:r w:rsidRPr="004C0DE1">
        <w:t xml:space="preserve">Federal </w:t>
      </w:r>
      <w:r w:rsidRPr="004C0DE1">
        <w:rPr>
          <w:u w:val="single"/>
        </w:rPr>
        <w:t>asylum policies</w:t>
      </w:r>
      <w:r w:rsidRPr="004C0DE1">
        <w:t xml:space="preserve"> ignite </w:t>
      </w:r>
      <w:r w:rsidRPr="004C0DE1">
        <w:rPr>
          <w:u w:val="single"/>
        </w:rPr>
        <w:t>federalism conflicts</w:t>
      </w:r>
      <w:r w:rsidRPr="004C0DE1">
        <w:t xml:space="preserve"> over </w:t>
      </w:r>
      <w:r w:rsidRPr="004C0DE1">
        <w:rPr>
          <w:u w:val="single"/>
        </w:rPr>
        <w:t>sanctuary cities</w:t>
      </w:r>
      <w:r w:rsidRPr="004C0DE1">
        <w:t xml:space="preserve"> and tilt the </w:t>
      </w:r>
      <w:r w:rsidRPr="004C0DE1">
        <w:rPr>
          <w:u w:val="single"/>
        </w:rPr>
        <w:t>allocation of power</w:t>
      </w:r>
      <w:r w:rsidRPr="004C0DE1">
        <w:t xml:space="preserve"> towards the Fed. </w:t>
      </w:r>
    </w:p>
    <w:p w14:paraId="331364E9" w14:textId="77777777" w:rsidR="00CF700D" w:rsidRPr="004C0DE1" w:rsidRDefault="00CF700D" w:rsidP="00CF700D">
      <w:proofErr w:type="spellStart"/>
      <w:r w:rsidRPr="004C0DE1">
        <w:rPr>
          <w:rStyle w:val="Style13ptBold"/>
        </w:rPr>
        <w:t>Goelzhauser</w:t>
      </w:r>
      <w:proofErr w:type="spellEnd"/>
      <w:r w:rsidRPr="004C0DE1">
        <w:rPr>
          <w:rStyle w:val="Style13ptBold"/>
        </w:rPr>
        <w:t xml:space="preserve"> et al ’19</w:t>
      </w:r>
      <w:r w:rsidRPr="004C0DE1">
        <w:t xml:space="preserve"> [Greg; professor at Utah State University; 7-10-2019; "State of American Federalism 2018–2019: Litigation, Partisan Polarization, and the Administrative Presidency"; OUP Academic; https://academic.oup.com/publius/article/49/3/379/5530676; Accessed 7-17-2020; AH]</w:t>
      </w:r>
    </w:p>
    <w:p w14:paraId="0A130A07" w14:textId="77777777" w:rsidR="00CF700D" w:rsidRPr="004C0DE1" w:rsidRDefault="00CF700D" w:rsidP="00CF700D">
      <w:pPr>
        <w:rPr>
          <w:sz w:val="16"/>
        </w:rPr>
      </w:pPr>
      <w:r w:rsidRPr="004C0DE1">
        <w:rPr>
          <w:u w:val="single"/>
        </w:rPr>
        <w:t>Debate</w:t>
      </w:r>
      <w:r w:rsidRPr="004C0DE1">
        <w:rPr>
          <w:sz w:val="16"/>
        </w:rPr>
        <w:t xml:space="preserve"> also </w:t>
      </w:r>
      <w:r w:rsidRPr="004C0DE1">
        <w:rPr>
          <w:u w:val="single"/>
        </w:rPr>
        <w:t>continues over “</w:t>
      </w:r>
      <w:r w:rsidRPr="004C0DE1">
        <w:rPr>
          <w:rStyle w:val="Emphasis"/>
        </w:rPr>
        <w:t>sanctuary” jurisdictions</w:t>
      </w:r>
      <w:r w:rsidRPr="004C0DE1">
        <w:rPr>
          <w:sz w:val="16"/>
        </w:rPr>
        <w:t xml:space="preserve">. In April 2019, President </w:t>
      </w:r>
      <w:r w:rsidRPr="004C0DE1">
        <w:rPr>
          <w:u w:val="single"/>
        </w:rPr>
        <w:t xml:space="preserve">Trump announced plans to send the influx of </w:t>
      </w:r>
      <w:r w:rsidRPr="004C0DE1">
        <w:rPr>
          <w:rStyle w:val="Emphasis"/>
        </w:rPr>
        <w:t>migrants to sanctuary</w:t>
      </w:r>
      <w:r w:rsidRPr="004C0DE1">
        <w:rPr>
          <w:u w:val="single"/>
        </w:rPr>
        <w:t xml:space="preserve"> </w:t>
      </w:r>
      <w:r w:rsidRPr="004C0DE1">
        <w:rPr>
          <w:rStyle w:val="Emphasis"/>
        </w:rPr>
        <w:t>cities</w:t>
      </w:r>
      <w:r w:rsidRPr="004C0DE1">
        <w:rPr>
          <w:sz w:val="16"/>
        </w:rPr>
        <w:t xml:space="preserve">, explaining to supporters at a rally, “I’m proud to tell you that was actually my sick idea” (Carvajal 2019). Several </w:t>
      </w:r>
      <w:r w:rsidRPr="004C0DE1">
        <w:rPr>
          <w:rStyle w:val="Emphasis"/>
        </w:rPr>
        <w:t>state court decisions</w:t>
      </w:r>
      <w:r w:rsidRPr="004C0DE1">
        <w:rPr>
          <w:u w:val="single"/>
        </w:rPr>
        <w:t xml:space="preserve"> have prohibited </w:t>
      </w:r>
      <w:r w:rsidRPr="004C0DE1">
        <w:rPr>
          <w:rStyle w:val="Emphasis"/>
        </w:rPr>
        <w:t>local law enforcement</w:t>
      </w:r>
      <w:r w:rsidRPr="004C0DE1">
        <w:rPr>
          <w:u w:val="single"/>
        </w:rPr>
        <w:t xml:space="preserve"> from</w:t>
      </w:r>
      <w:r w:rsidRPr="004C0DE1">
        <w:rPr>
          <w:sz w:val="16"/>
        </w:rPr>
        <w:t xml:space="preserve"> </w:t>
      </w:r>
      <w:r w:rsidRPr="004C0DE1">
        <w:rPr>
          <w:u w:val="single"/>
        </w:rPr>
        <w:t xml:space="preserve">cooperating with </w:t>
      </w:r>
      <w:r w:rsidRPr="004C0DE1">
        <w:rPr>
          <w:rStyle w:val="Emphasis"/>
        </w:rPr>
        <w:t>ICE’s detainer requests</w:t>
      </w:r>
      <w:r w:rsidRPr="004C0DE1">
        <w:rPr>
          <w:u w:val="single"/>
        </w:rPr>
        <w:t xml:space="preserve"> absent a </w:t>
      </w:r>
      <w:r w:rsidRPr="004C0DE1">
        <w:rPr>
          <w:rStyle w:val="Emphasis"/>
        </w:rPr>
        <w:t>separate ground</w:t>
      </w:r>
      <w:r w:rsidRPr="004C0DE1">
        <w:rPr>
          <w:u w:val="single"/>
        </w:rPr>
        <w:t xml:space="preserve"> for establishing probable cause to keep </w:t>
      </w:r>
      <w:r w:rsidRPr="004C0DE1">
        <w:rPr>
          <w:rStyle w:val="Emphasis"/>
        </w:rPr>
        <w:t>people in custody</w:t>
      </w:r>
      <w:r w:rsidRPr="004C0DE1">
        <w:rPr>
          <w:sz w:val="16"/>
        </w:rPr>
        <w:t xml:space="preserve"> (</w:t>
      </w:r>
      <w:proofErr w:type="spellStart"/>
      <w:r w:rsidRPr="004C0DE1">
        <w:rPr>
          <w:sz w:val="16"/>
        </w:rPr>
        <w:t>Goldbaum</w:t>
      </w:r>
      <w:proofErr w:type="spellEnd"/>
      <w:r w:rsidRPr="004C0DE1">
        <w:rPr>
          <w:sz w:val="16"/>
        </w:rPr>
        <w:t xml:space="preserve"> 2018). Meanwhile, </w:t>
      </w:r>
      <w:r w:rsidRPr="004C0DE1">
        <w:rPr>
          <w:u w:val="single"/>
        </w:rPr>
        <w:t xml:space="preserve">the U.S. Court of Appeals for the </w:t>
      </w:r>
      <w:r w:rsidRPr="004C0DE1">
        <w:rPr>
          <w:rStyle w:val="Emphasis"/>
        </w:rPr>
        <w:t>Third Circuit</w:t>
      </w:r>
      <w:r w:rsidRPr="004C0DE1">
        <w:rPr>
          <w:u w:val="single"/>
        </w:rPr>
        <w:t xml:space="preserve"> invalidated the Justice</w:t>
      </w:r>
      <w:r w:rsidRPr="004C0DE1">
        <w:rPr>
          <w:sz w:val="16"/>
        </w:rPr>
        <w:t xml:space="preserve"> </w:t>
      </w:r>
      <w:r w:rsidRPr="004C0DE1">
        <w:rPr>
          <w:u w:val="single"/>
        </w:rPr>
        <w:t xml:space="preserve">Department’s withholding of grant funds from Philadelphia in </w:t>
      </w:r>
      <w:r w:rsidRPr="004C0DE1">
        <w:rPr>
          <w:rStyle w:val="Emphasis"/>
        </w:rPr>
        <w:t>retaliation</w:t>
      </w:r>
      <w:r w:rsidRPr="004C0DE1">
        <w:rPr>
          <w:u w:val="single"/>
        </w:rPr>
        <w:t xml:space="preserve"> for the</w:t>
      </w:r>
      <w:r w:rsidRPr="004C0DE1">
        <w:rPr>
          <w:sz w:val="16"/>
        </w:rPr>
        <w:t xml:space="preserve"> city’s </w:t>
      </w:r>
      <w:r w:rsidRPr="004C0DE1">
        <w:rPr>
          <w:u w:val="single"/>
        </w:rPr>
        <w:t>sanctuary policy</w:t>
      </w:r>
      <w:r w:rsidRPr="004C0DE1">
        <w:rPr>
          <w:sz w:val="16"/>
        </w:rPr>
        <w:t xml:space="preserve">, </w:t>
      </w:r>
      <w:r w:rsidRPr="004C0DE1">
        <w:rPr>
          <w:u w:val="single"/>
        </w:rPr>
        <w:t>finding</w:t>
      </w:r>
      <w:r w:rsidRPr="004C0DE1">
        <w:rPr>
          <w:sz w:val="16"/>
        </w:rPr>
        <w:t xml:space="preserve"> that </w:t>
      </w:r>
      <w:r w:rsidRPr="004C0DE1">
        <w:rPr>
          <w:u w:val="single"/>
        </w:rPr>
        <w:t xml:space="preserve">Congress had not </w:t>
      </w:r>
      <w:r w:rsidRPr="004C0DE1">
        <w:rPr>
          <w:rStyle w:val="Emphasis"/>
        </w:rPr>
        <w:t>authorized such an action</w:t>
      </w:r>
      <w:r w:rsidRPr="004C0DE1">
        <w:rPr>
          <w:sz w:val="16"/>
        </w:rPr>
        <w:t xml:space="preserve"> (City of Philadelphia v. Attorney General of the United States of America, No. 18-2648). </w:t>
      </w:r>
      <w:r w:rsidRPr="004C0DE1">
        <w:rPr>
          <w:u w:val="single"/>
        </w:rPr>
        <w:t xml:space="preserve">Other jurisdictions have taken an </w:t>
      </w:r>
      <w:r w:rsidRPr="004C0DE1">
        <w:rPr>
          <w:rStyle w:val="Emphasis"/>
        </w:rPr>
        <w:t>anti-sanctuary stance</w:t>
      </w:r>
      <w:r w:rsidRPr="004C0DE1">
        <w:rPr>
          <w:sz w:val="16"/>
        </w:rPr>
        <w:t xml:space="preserve">. Heading into the 2019 session of the Florida legislature, for example, </w:t>
      </w:r>
      <w:r w:rsidRPr="004C0DE1">
        <w:rPr>
          <w:u w:val="single"/>
        </w:rPr>
        <w:t xml:space="preserve">Florida governor Ron DeSantis (R) urged </w:t>
      </w:r>
      <w:r w:rsidRPr="004C0DE1">
        <w:rPr>
          <w:rStyle w:val="Emphasis"/>
        </w:rPr>
        <w:t>enactment of a law</w:t>
      </w:r>
      <w:r w:rsidRPr="004C0DE1">
        <w:rPr>
          <w:u w:val="single"/>
        </w:rPr>
        <w:t xml:space="preserve"> </w:t>
      </w:r>
      <w:r w:rsidRPr="004C0DE1">
        <w:rPr>
          <w:rStyle w:val="Emphasis"/>
        </w:rPr>
        <w:t>banning cities</w:t>
      </w:r>
      <w:r w:rsidRPr="004C0DE1">
        <w:rPr>
          <w:u w:val="single"/>
        </w:rPr>
        <w:t xml:space="preserve"> from passing </w:t>
      </w:r>
      <w:r w:rsidRPr="004C0DE1">
        <w:rPr>
          <w:rStyle w:val="Emphasis"/>
        </w:rPr>
        <w:t>sanctuary policies</w:t>
      </w:r>
      <w:r w:rsidRPr="004C0DE1">
        <w:rPr>
          <w:sz w:val="16"/>
        </w:rPr>
        <w:t xml:space="preserve"> </w:t>
      </w:r>
      <w:r w:rsidRPr="004C0DE1">
        <w:rPr>
          <w:u w:val="single"/>
        </w:rPr>
        <w:t>while</w:t>
      </w:r>
      <w:r w:rsidRPr="004C0DE1">
        <w:rPr>
          <w:sz w:val="16"/>
        </w:rPr>
        <w:t xml:space="preserve"> simultaneously </w:t>
      </w:r>
      <w:r w:rsidRPr="004C0DE1">
        <w:rPr>
          <w:u w:val="single"/>
        </w:rPr>
        <w:t xml:space="preserve">encouraging </w:t>
      </w:r>
      <w:r w:rsidRPr="004C0DE1">
        <w:rPr>
          <w:rStyle w:val="Emphasis"/>
        </w:rPr>
        <w:t>state law enforcement</w:t>
      </w:r>
      <w:r w:rsidRPr="004C0DE1">
        <w:rPr>
          <w:sz w:val="16"/>
        </w:rPr>
        <w:t xml:space="preserve"> and prison officials </w:t>
      </w:r>
      <w:r w:rsidRPr="004C0DE1">
        <w:rPr>
          <w:u w:val="single"/>
        </w:rPr>
        <w:t>to</w:t>
      </w:r>
      <w:r w:rsidRPr="004C0DE1">
        <w:rPr>
          <w:sz w:val="16"/>
        </w:rPr>
        <w:t xml:space="preserve"> </w:t>
      </w:r>
      <w:r w:rsidRPr="004C0DE1">
        <w:rPr>
          <w:rStyle w:val="Emphasis"/>
        </w:rPr>
        <w:t>cooperate with federal officers</w:t>
      </w:r>
      <w:r w:rsidRPr="004C0DE1">
        <w:rPr>
          <w:sz w:val="16"/>
        </w:rPr>
        <w:t xml:space="preserve"> in enforcing federal immigration law (Turner and Kam 2019).</w:t>
      </w:r>
    </w:p>
    <w:p w14:paraId="177457AE" w14:textId="77777777" w:rsidR="00CF700D" w:rsidRPr="004C0DE1" w:rsidRDefault="00CF700D" w:rsidP="00CF700D">
      <w:pPr>
        <w:rPr>
          <w:u w:val="single"/>
        </w:rPr>
      </w:pPr>
      <w:r w:rsidRPr="004C0DE1">
        <w:rPr>
          <w:u w:val="single"/>
        </w:rPr>
        <w:t xml:space="preserve">Raising important </w:t>
      </w:r>
      <w:r w:rsidRPr="004C0DE1">
        <w:rPr>
          <w:rStyle w:val="Emphasis"/>
        </w:rPr>
        <w:t>city–state federalism issues</w:t>
      </w:r>
      <w:r w:rsidRPr="004C0DE1">
        <w:rPr>
          <w:sz w:val="16"/>
        </w:rPr>
        <w:t xml:space="preserve">, of the sort analyzed by Luke Fowler and Stephanie Witt in their article in this issue explaining adoption of state measures preempting local authority, the city of </w:t>
      </w:r>
      <w:r w:rsidRPr="004C0DE1">
        <w:rPr>
          <w:u w:val="single"/>
        </w:rPr>
        <w:t>Huntington Beach</w:t>
      </w:r>
      <w:r w:rsidRPr="004C0DE1">
        <w:rPr>
          <w:sz w:val="16"/>
        </w:rPr>
        <w:t xml:space="preserve"> successfully </w:t>
      </w:r>
      <w:r w:rsidRPr="004C0DE1">
        <w:rPr>
          <w:rStyle w:val="Emphasis"/>
        </w:rPr>
        <w:t>sued California</w:t>
      </w:r>
      <w:r w:rsidRPr="004C0DE1">
        <w:rPr>
          <w:u w:val="single"/>
        </w:rPr>
        <w:t xml:space="preserve"> to block enforcement of </w:t>
      </w:r>
      <w:r w:rsidRPr="004C0DE1">
        <w:rPr>
          <w:rStyle w:val="Emphasis"/>
        </w:rPr>
        <w:t>state sanctuary policies</w:t>
      </w:r>
      <w:r w:rsidRPr="004C0DE1">
        <w:rPr>
          <w:sz w:val="16"/>
        </w:rPr>
        <w:t xml:space="preserve"> in charter cities (Vega 2018). Furthermore, the Los Alamitos City Council voted to exempt itself from the state’s sanctuary law, resulting in California filing suit to compel the city’s cooperation (</w:t>
      </w:r>
      <w:proofErr w:type="spellStart"/>
      <w:r w:rsidRPr="004C0DE1">
        <w:rPr>
          <w:sz w:val="16"/>
        </w:rPr>
        <w:t>Kopetman</w:t>
      </w:r>
      <w:proofErr w:type="spellEnd"/>
      <w:r w:rsidRPr="004C0DE1">
        <w:rPr>
          <w:sz w:val="16"/>
        </w:rPr>
        <w:t xml:space="preserve"> 2018). </w:t>
      </w:r>
      <w:r w:rsidRPr="004C0DE1">
        <w:rPr>
          <w:u w:val="single"/>
        </w:rPr>
        <w:t xml:space="preserve">These disputes demonstrate that </w:t>
      </w:r>
      <w:r w:rsidRPr="004C0DE1">
        <w:rPr>
          <w:rStyle w:val="Emphasis"/>
        </w:rPr>
        <w:t>increasing polarization</w:t>
      </w:r>
      <w:r w:rsidRPr="004C0DE1">
        <w:rPr>
          <w:u w:val="single"/>
        </w:rPr>
        <w:t xml:space="preserve"> not only impacts</w:t>
      </w:r>
      <w:r w:rsidRPr="004C0DE1">
        <w:rPr>
          <w:sz w:val="16"/>
        </w:rPr>
        <w:t xml:space="preserve"> </w:t>
      </w:r>
      <w:r w:rsidRPr="004C0DE1">
        <w:rPr>
          <w:rStyle w:val="Emphasis"/>
        </w:rPr>
        <w:t>state–federal relations</w:t>
      </w:r>
      <w:r w:rsidRPr="004C0DE1">
        <w:rPr>
          <w:sz w:val="16"/>
        </w:rPr>
        <w:t xml:space="preserve"> but also </w:t>
      </w:r>
      <w:r w:rsidRPr="004C0DE1">
        <w:rPr>
          <w:u w:val="single"/>
        </w:rPr>
        <w:t xml:space="preserve">changes </w:t>
      </w:r>
      <w:r w:rsidRPr="004C0DE1">
        <w:rPr>
          <w:rStyle w:val="Emphasis"/>
        </w:rPr>
        <w:t>intrastate dynamics</w:t>
      </w:r>
      <w:r w:rsidRPr="004C0DE1">
        <w:rPr>
          <w:u w:val="single"/>
        </w:rPr>
        <w:t xml:space="preserve"> with respect to the </w:t>
      </w:r>
      <w:r w:rsidRPr="004C0DE1">
        <w:rPr>
          <w:rStyle w:val="Emphasis"/>
        </w:rPr>
        <w:t>vertical allocation of power</w:t>
      </w:r>
      <w:r w:rsidRPr="004C0DE1">
        <w:rPr>
          <w:u w:val="single"/>
        </w:rPr>
        <w:t>.</w:t>
      </w:r>
    </w:p>
    <w:p w14:paraId="38BAFE28" w14:textId="77777777" w:rsidR="00CF700D" w:rsidRPr="004C0DE1" w:rsidRDefault="00CF700D" w:rsidP="00CF700D">
      <w:pPr>
        <w:pStyle w:val="Heading3"/>
      </w:pPr>
      <w:r w:rsidRPr="004C0DE1">
        <w:t>Link -- Loopholes</w:t>
      </w:r>
    </w:p>
    <w:p w14:paraId="78B5117B" w14:textId="77777777" w:rsidR="00CF700D" w:rsidRPr="004C0DE1" w:rsidRDefault="00CF700D" w:rsidP="00CF700D">
      <w:pPr>
        <w:pStyle w:val="Heading4"/>
      </w:pPr>
      <w:r w:rsidRPr="004C0DE1">
        <w:t>Uniform rulemaking to solve “loopholes” massively decks federalism</w:t>
      </w:r>
    </w:p>
    <w:p w14:paraId="556C8A6D" w14:textId="77777777" w:rsidR="00CF700D" w:rsidRPr="004C0DE1" w:rsidRDefault="00CF700D" w:rsidP="00CF700D">
      <w:r w:rsidRPr="004C0DE1">
        <w:rPr>
          <w:rStyle w:val="Style13ptBold"/>
        </w:rPr>
        <w:t>Logan 08</w:t>
      </w:r>
      <w:r w:rsidRPr="004C0DE1">
        <w:t xml:space="preserve">---Gary and </w:t>
      </w:r>
      <w:proofErr w:type="spellStart"/>
      <w:r w:rsidRPr="004C0DE1">
        <w:t>Sallyn</w:t>
      </w:r>
      <w:proofErr w:type="spellEnd"/>
      <w:r w:rsidRPr="004C0DE1">
        <w:t xml:space="preserve"> </w:t>
      </w:r>
      <w:proofErr w:type="spellStart"/>
      <w:r w:rsidRPr="004C0DE1">
        <w:t>Pajcic</w:t>
      </w:r>
      <w:proofErr w:type="spellEnd"/>
      <w:r w:rsidRPr="004C0DE1">
        <w:t xml:space="preserve"> Professor of Law and Associate Dean for Academic Affairs, Florida State University College of Law (Wayne A. "Criminal Justice Federalism and National Sex Offender Policy," Ohio State Journal of Criminal Law 6, no. 1 (Fall 2008): pgs. 119-121)//EL</w:t>
      </w:r>
    </w:p>
    <w:p w14:paraId="4007636B" w14:textId="77777777" w:rsidR="00CF700D" w:rsidRPr="004C0DE1" w:rsidRDefault="00CF700D" w:rsidP="00CF700D">
      <w:pPr>
        <w:rPr>
          <w:sz w:val="16"/>
        </w:rPr>
      </w:pPr>
      <w:r w:rsidRPr="004C0DE1">
        <w:rPr>
          <w:sz w:val="16"/>
        </w:rPr>
        <w:t xml:space="preserve">Finally, </w:t>
      </w:r>
      <w:r w:rsidRPr="004C0DE1">
        <w:rPr>
          <w:rStyle w:val="StyleUnderline"/>
        </w:rPr>
        <w:t>consideration must be afforded a uniform rule.</w:t>
      </w:r>
      <w:r w:rsidRPr="004C0DE1">
        <w:rPr>
          <w:sz w:val="16"/>
        </w:rPr>
        <w:t xml:space="preserve"> Just as </w:t>
      </w:r>
      <w:r w:rsidRPr="004C0DE1">
        <w:rPr>
          <w:rStyle w:val="StyleUnderline"/>
        </w:rPr>
        <w:t>uniformity of results is often regarded as preferable</w:t>
      </w:r>
      <w:r w:rsidRPr="004C0DE1">
        <w:rPr>
          <w:sz w:val="16"/>
        </w:rPr>
        <w:t xml:space="preserve"> in the federal criminal justice system, ensuring consistency of results nationwide, 387 so too does it have advantages with respect to state registration and notification policy, at least in theory. 388 The "patchwork" of laws concerning Congress would be eliminated: residents would receive the same protections, and the systemic inefficiencies bred by varied state laws, prompted especially when registrants change state residence (or live, work and attend school in different jurisdictions), would be avoided. Indeed, registrants themselves would be deprived of any incentive they might have to migrate in search of a less onerous regime, leading to greater stability of the registrant subpopulation and fewer challenges for state authorities charged with updating and verifying registrants' information. </w:t>
      </w:r>
    </w:p>
    <w:p w14:paraId="767DE851" w14:textId="77777777" w:rsidR="00CF700D" w:rsidRPr="004C0DE1" w:rsidRDefault="00CF700D" w:rsidP="00CF700D">
      <w:pPr>
        <w:rPr>
          <w:sz w:val="16"/>
        </w:rPr>
      </w:pPr>
      <w:r w:rsidRPr="004C0DE1">
        <w:rPr>
          <w:sz w:val="16"/>
        </w:rPr>
        <w:t xml:space="preserve">These potential </w:t>
      </w:r>
      <w:r w:rsidRPr="004C0DE1">
        <w:rPr>
          <w:rStyle w:val="Emphasis"/>
        </w:rPr>
        <w:t>benefits</w:t>
      </w:r>
      <w:r w:rsidRPr="004C0DE1">
        <w:rPr>
          <w:sz w:val="16"/>
        </w:rPr>
        <w:t xml:space="preserve">, however, </w:t>
      </w:r>
      <w:r w:rsidRPr="004C0DE1">
        <w:rPr>
          <w:rStyle w:val="Emphasis"/>
        </w:rPr>
        <w:t>must be balanced against the detriments of uniformity</w:t>
      </w:r>
      <w:r w:rsidRPr="004C0DE1">
        <w:rPr>
          <w:sz w:val="16"/>
        </w:rPr>
        <w:t xml:space="preserve">. </w:t>
      </w:r>
      <w:r w:rsidRPr="004C0DE1">
        <w:rPr>
          <w:rStyle w:val="StyleUnderline"/>
        </w:rPr>
        <w:t>Uniformity has clear negative implications for the cluster of federalism interests discussed earlier</w:t>
      </w:r>
      <w:r w:rsidRPr="004C0DE1">
        <w:rPr>
          <w:sz w:val="16"/>
        </w:rPr>
        <w:t xml:space="preserve">. With uniformity, as William </w:t>
      </w:r>
      <w:proofErr w:type="spellStart"/>
      <w:r w:rsidRPr="004C0DE1">
        <w:rPr>
          <w:sz w:val="16"/>
        </w:rPr>
        <w:t>Buzbee</w:t>
      </w:r>
      <w:proofErr w:type="spellEnd"/>
      <w:r w:rsidRPr="004C0DE1">
        <w:rPr>
          <w:sz w:val="16"/>
        </w:rPr>
        <w:t xml:space="preserve"> has written, </w:t>
      </w:r>
      <w:r w:rsidRPr="004C0DE1">
        <w:rPr>
          <w:rStyle w:val="StyleUnderline"/>
        </w:rPr>
        <w:t>there is imposed on states a "final, unitary federal choice</w:t>
      </w:r>
      <w:r w:rsidRPr="004C0DE1">
        <w:rPr>
          <w:sz w:val="16"/>
        </w:rPr>
        <w:t xml:space="preserve">. 3 89 This outcome becomes especially problematic when </w:t>
      </w:r>
      <w:r w:rsidRPr="004C0DE1">
        <w:rPr>
          <w:rStyle w:val="StyleUnderline"/>
        </w:rPr>
        <w:t>its constituent parts,</w:t>
      </w:r>
      <w:r w:rsidRPr="004C0DE1">
        <w:rPr>
          <w:sz w:val="16"/>
        </w:rPr>
        <w:t xml:space="preserve"> the rules that apply to the states, </w:t>
      </w:r>
      <w:r w:rsidRPr="004C0DE1">
        <w:rPr>
          <w:rStyle w:val="StyleUnderline"/>
        </w:rPr>
        <w:t>are predicated on incomplete or unfounded knowledge</w:t>
      </w:r>
      <w:r w:rsidRPr="004C0DE1">
        <w:rPr>
          <w:sz w:val="16"/>
        </w:rPr>
        <w:t xml:space="preserve">, and result from an impaired process, as has been the case with registration and notification. </w:t>
      </w:r>
    </w:p>
    <w:p w14:paraId="57467392" w14:textId="77777777" w:rsidR="00CF700D" w:rsidRPr="004C0DE1" w:rsidRDefault="00CF700D" w:rsidP="00CF700D">
      <w:pPr>
        <w:rPr>
          <w:sz w:val="16"/>
        </w:rPr>
      </w:pPr>
      <w:r w:rsidRPr="004C0DE1">
        <w:rPr>
          <w:sz w:val="16"/>
        </w:rPr>
        <w:t xml:space="preserve">These fundamental concerns, however, do not exhaust the pitfalls of uniformity. </w:t>
      </w:r>
      <w:r w:rsidRPr="004C0DE1">
        <w:rPr>
          <w:rStyle w:val="StyleUnderline"/>
        </w:rPr>
        <w:t xml:space="preserve">With criminal justice, </w:t>
      </w:r>
      <w:r w:rsidRPr="004C0DE1">
        <w:rPr>
          <w:sz w:val="16"/>
        </w:rPr>
        <w:t xml:space="preserve">as with national environmental policy, 390 </w:t>
      </w:r>
      <w:r w:rsidRPr="004C0DE1">
        <w:rPr>
          <w:rStyle w:val="StyleUnderline"/>
        </w:rPr>
        <w:t>efforts to impose uniform rules risk creation of a mere false appearance of uniformity.</w:t>
      </w:r>
      <w:r w:rsidRPr="004C0DE1">
        <w:rPr>
          <w:sz w:val="16"/>
        </w:rPr>
        <w:t xml:space="preserve"> Substantive criminal laws and punishments, 39 ' especially relative to sexual misconduct,392 show considerable variation among the states. </w:t>
      </w:r>
      <w:r w:rsidRPr="004C0DE1">
        <w:rPr>
          <w:rStyle w:val="StyleUnderline"/>
        </w:rPr>
        <w:t>A uniform rule only serves to paper over this diversity</w:t>
      </w:r>
      <w:r w:rsidRPr="004C0DE1">
        <w:rPr>
          <w:sz w:val="16"/>
        </w:rPr>
        <w:t xml:space="preserve">. </w:t>
      </w:r>
    </w:p>
    <w:p w14:paraId="44CC8387" w14:textId="77777777" w:rsidR="00CF700D" w:rsidRPr="004C0DE1" w:rsidRDefault="00CF700D" w:rsidP="00CF700D">
      <w:pPr>
        <w:rPr>
          <w:sz w:val="16"/>
        </w:rPr>
      </w:pPr>
      <w:r w:rsidRPr="004C0DE1">
        <w:rPr>
          <w:sz w:val="16"/>
        </w:rPr>
        <w:t>The AWA's centerpiece tier-based classification system, for instance, is pegged to the normative punishment decisions of individual states, requiring that tier classifications turn on whether convictions are "punishable by imprisonment for more than 1 year." 393 An "individual convicted of a sex offense" that warrants less than one year punishment under state law receives a tier I classification.394 Tiers II and III are reserved for state convictions punishable for more than one year and involve offenses substantively "comparable to or more severe than" specified federal offenses.395 Variations thus inevitably arise based on differences in state criminal laws and punishments. The consequences of these differences are significant, determining where an individual is placed within tiers I through III, with the outcome driving (</w:t>
      </w:r>
      <w:proofErr w:type="spellStart"/>
      <w:r w:rsidRPr="004C0DE1">
        <w:rPr>
          <w:sz w:val="16"/>
        </w:rPr>
        <w:t>i</w:t>
      </w:r>
      <w:proofErr w:type="spellEnd"/>
      <w:r w:rsidRPr="004C0DE1">
        <w:rPr>
          <w:sz w:val="16"/>
        </w:rPr>
        <w:t xml:space="preserve">) the duration of registration (and hence community notification via the Internet), with tier I warranting 15 years, tier II 25 years, and tier III life; (ii) the frequency of required in-person verification, with tier I requiring annual, tier II semi-annual, and tier III quarterly; and (iii) whether the registrant's information can be exempted from public disclosure (reserved for tier I, under certain circumstances). </w:t>
      </w:r>
    </w:p>
    <w:p w14:paraId="74DEA390" w14:textId="77777777" w:rsidR="00CF700D" w:rsidRPr="004C0DE1" w:rsidRDefault="00CF700D" w:rsidP="00CF700D">
      <w:pPr>
        <w:rPr>
          <w:sz w:val="16"/>
        </w:rPr>
      </w:pPr>
      <w:r w:rsidRPr="004C0DE1">
        <w:rPr>
          <w:sz w:val="16"/>
        </w:rPr>
        <w:t xml:space="preserve">Ultimately, </w:t>
      </w:r>
      <w:r w:rsidRPr="004C0DE1">
        <w:rPr>
          <w:rStyle w:val="Emphasis"/>
        </w:rPr>
        <w:t>the federal government should impose nationwide criminal justice policy with great caution, if at all</w:t>
      </w:r>
      <w:r w:rsidRPr="004C0DE1">
        <w:rPr>
          <w:sz w:val="16"/>
        </w:rPr>
        <w:t xml:space="preserve">. Consistent with what David Super has called the "leadership model" of fiscal federalism, 396 </w:t>
      </w:r>
      <w:r w:rsidRPr="004C0DE1">
        <w:rPr>
          <w:rStyle w:val="StyleUnderline"/>
        </w:rPr>
        <w:t>the federal role can be, as it was in earlier decades</w:t>
      </w:r>
      <w:r w:rsidRPr="004C0DE1">
        <w:rPr>
          <w:sz w:val="16"/>
        </w:rPr>
        <w:t xml:space="preserve">, 397 and on occasion is still so today, 398 </w:t>
      </w:r>
      <w:r w:rsidRPr="004C0DE1">
        <w:rPr>
          <w:rStyle w:val="StyleUnderline"/>
        </w:rPr>
        <w:t>engaged in a constructive experimentalist partnership with states based on incentivizing "carrots</w:t>
      </w:r>
      <w:r w:rsidRPr="004C0DE1">
        <w:rPr>
          <w:sz w:val="16"/>
        </w:rPr>
        <w:t xml:space="preserve">" not coercive "sticks." Part of this relationship can be the development of model laws, regarded as John Dewey would have it, "as working hypotheses, not as programs to be rigidly adhered to and executed. 399 Indeed, such an approach was suggested in the omnibus 1994 legislation containing the Wetterling Act, which entailed a provision directing the attorney general to evaluate state juvenile handgun laws to develop model legislation, and to disseminate the study's findings to the states.400 With a model law, a process can occur that is akin to the "efficient sorting" Larry </w:t>
      </w:r>
      <w:proofErr w:type="spellStart"/>
      <w:r w:rsidRPr="004C0DE1">
        <w:rPr>
          <w:sz w:val="16"/>
        </w:rPr>
        <w:t>Ribstein</w:t>
      </w:r>
      <w:proofErr w:type="spellEnd"/>
      <w:r w:rsidRPr="004C0DE1">
        <w:rPr>
          <w:sz w:val="16"/>
        </w:rPr>
        <w:t xml:space="preserve"> and Bruce Kobayashi observed with civil laws drafted by the National Conference of Commissioners on Uniform State Laws (NCCUSL).401</w:t>
      </w:r>
    </w:p>
    <w:p w14:paraId="46B0AC3E" w14:textId="77777777" w:rsidR="00B6413B" w:rsidRPr="004C0DE1" w:rsidRDefault="00B6413B" w:rsidP="00B6413B">
      <w:pPr>
        <w:pStyle w:val="Heading3"/>
      </w:pPr>
      <w:r w:rsidRPr="004C0DE1">
        <w:t>Link -- Police Reform</w:t>
      </w:r>
    </w:p>
    <w:p w14:paraId="02CC9102" w14:textId="77777777" w:rsidR="00B6413B" w:rsidRPr="004C0DE1" w:rsidRDefault="00B6413B" w:rsidP="00B6413B">
      <w:pPr>
        <w:pStyle w:val="Heading4"/>
      </w:pPr>
      <w:r w:rsidRPr="004C0DE1">
        <w:t xml:space="preserve">Federal </w:t>
      </w:r>
      <w:r w:rsidRPr="004C0DE1">
        <w:rPr>
          <w:u w:val="single"/>
        </w:rPr>
        <w:t>police reform</w:t>
      </w:r>
      <w:r w:rsidRPr="004C0DE1">
        <w:t xml:space="preserve"> and restrictions on </w:t>
      </w:r>
      <w:r w:rsidRPr="004C0DE1">
        <w:rPr>
          <w:u w:val="single"/>
        </w:rPr>
        <w:t>weapons transfer</w:t>
      </w:r>
      <w:r w:rsidRPr="004C0DE1">
        <w:t xml:space="preserve"> are an </w:t>
      </w:r>
      <w:r w:rsidRPr="004C0DE1">
        <w:rPr>
          <w:u w:val="single"/>
        </w:rPr>
        <w:t>overreach of authority</w:t>
      </w:r>
      <w:r w:rsidRPr="004C0DE1">
        <w:t xml:space="preserve"> and causes </w:t>
      </w:r>
      <w:r w:rsidRPr="004C0DE1">
        <w:rPr>
          <w:u w:val="single"/>
        </w:rPr>
        <w:t>federalism battles</w:t>
      </w:r>
      <w:r w:rsidRPr="004C0DE1">
        <w:t xml:space="preserve">. </w:t>
      </w:r>
    </w:p>
    <w:p w14:paraId="7CE39BF7" w14:textId="77777777" w:rsidR="00B6413B" w:rsidRPr="004C0DE1" w:rsidRDefault="00B6413B" w:rsidP="00B6413B">
      <w:proofErr w:type="spellStart"/>
      <w:r w:rsidRPr="004C0DE1">
        <w:rPr>
          <w:rStyle w:val="Style13ptBold"/>
        </w:rPr>
        <w:t>Goelzhauser</w:t>
      </w:r>
      <w:proofErr w:type="spellEnd"/>
      <w:r w:rsidRPr="004C0DE1">
        <w:rPr>
          <w:rStyle w:val="Style13ptBold"/>
        </w:rPr>
        <w:t xml:space="preserve"> et al ’19</w:t>
      </w:r>
      <w:r w:rsidRPr="004C0DE1">
        <w:t xml:space="preserve"> [Greg; professor at Utah State University; 7-10-2019; "State of American Federalism 2018–2019: Litigation, Partisan Polarization, and the Administrative Presidency"; OUP Academic; https://academic.oup.com/publius/article/49/3/379/5530676; Accessed 7-17-2020; AH]</w:t>
      </w:r>
    </w:p>
    <w:p w14:paraId="42E3534F" w14:textId="59417E37" w:rsidR="00B6413B" w:rsidRPr="004C0DE1" w:rsidRDefault="00B6413B" w:rsidP="00B6413B">
      <w:pPr>
        <w:rPr>
          <w:sz w:val="16"/>
        </w:rPr>
      </w:pPr>
      <w:r w:rsidRPr="004C0DE1">
        <w:rPr>
          <w:u w:val="single"/>
        </w:rPr>
        <w:t xml:space="preserve">Police reform sits at </w:t>
      </w:r>
      <w:r w:rsidRPr="004C0DE1">
        <w:rPr>
          <w:rStyle w:val="Emphasis"/>
        </w:rPr>
        <w:t>the intersection</w:t>
      </w:r>
      <w:r w:rsidRPr="004C0DE1">
        <w:rPr>
          <w:u w:val="single"/>
        </w:rPr>
        <w:t xml:space="preserve"> of </w:t>
      </w:r>
      <w:r w:rsidRPr="004C0DE1">
        <w:rPr>
          <w:rStyle w:val="Emphasis"/>
        </w:rPr>
        <w:t>federal and state authority</w:t>
      </w:r>
      <w:r w:rsidRPr="004C0DE1">
        <w:rPr>
          <w:sz w:val="16"/>
        </w:rPr>
        <w:t xml:space="preserve">. </w:t>
      </w:r>
      <w:r w:rsidRPr="004C0DE1">
        <w:rPr>
          <w:u w:val="single"/>
        </w:rPr>
        <w:t>Police militarization</w:t>
      </w:r>
      <w:r w:rsidRPr="004C0DE1">
        <w:rPr>
          <w:sz w:val="16"/>
        </w:rPr>
        <w:t xml:space="preserve">, for example, </w:t>
      </w:r>
      <w:r w:rsidRPr="004C0DE1">
        <w:rPr>
          <w:u w:val="single"/>
        </w:rPr>
        <w:t>is driven</w:t>
      </w:r>
      <w:r w:rsidRPr="004C0DE1">
        <w:rPr>
          <w:sz w:val="16"/>
        </w:rPr>
        <w:t xml:space="preserve"> in part </w:t>
      </w:r>
      <w:r w:rsidRPr="004C0DE1">
        <w:rPr>
          <w:u w:val="single"/>
        </w:rPr>
        <w:t>by funds and equipment provided by the federal government to state</w:t>
      </w:r>
      <w:r w:rsidRPr="004C0DE1">
        <w:rPr>
          <w:sz w:val="16"/>
        </w:rPr>
        <w:t xml:space="preserve"> and local </w:t>
      </w:r>
      <w:r w:rsidRPr="004C0DE1">
        <w:rPr>
          <w:u w:val="single"/>
        </w:rPr>
        <w:t>jurisdictions</w:t>
      </w:r>
      <w:r w:rsidRPr="004C0DE1">
        <w:rPr>
          <w:sz w:val="16"/>
        </w:rPr>
        <w:t xml:space="preserve">. </w:t>
      </w:r>
      <w:r w:rsidRPr="004C0DE1">
        <w:rPr>
          <w:u w:val="single"/>
        </w:rPr>
        <w:t>While</w:t>
      </w:r>
      <w:r w:rsidRPr="004C0DE1">
        <w:rPr>
          <w:sz w:val="16"/>
        </w:rPr>
        <w:t xml:space="preserve"> President </w:t>
      </w:r>
      <w:r w:rsidRPr="004C0DE1">
        <w:rPr>
          <w:u w:val="single"/>
        </w:rPr>
        <w:t xml:space="preserve">Obama took steps to limit </w:t>
      </w:r>
      <w:r w:rsidRPr="004C0DE1">
        <w:rPr>
          <w:sz w:val="16"/>
        </w:rPr>
        <w:t xml:space="preserve">and prohibit </w:t>
      </w:r>
      <w:r w:rsidRPr="004C0DE1">
        <w:rPr>
          <w:u w:val="single"/>
        </w:rPr>
        <w:t xml:space="preserve">the transfer of certain </w:t>
      </w:r>
      <w:r w:rsidRPr="004C0DE1">
        <w:rPr>
          <w:rStyle w:val="Emphasis"/>
        </w:rPr>
        <w:t>military surplus items</w:t>
      </w:r>
      <w:r w:rsidRPr="004C0DE1">
        <w:rPr>
          <w:sz w:val="16"/>
        </w:rPr>
        <w:t xml:space="preserve">, President </w:t>
      </w:r>
      <w:r w:rsidRPr="004C0DE1">
        <w:rPr>
          <w:u w:val="single"/>
        </w:rPr>
        <w:t xml:space="preserve">Trump </w:t>
      </w:r>
      <w:r w:rsidRPr="004C0DE1">
        <w:rPr>
          <w:rStyle w:val="Emphasis"/>
        </w:rPr>
        <w:t>reversed the policy</w:t>
      </w:r>
      <w:r w:rsidRPr="004C0DE1">
        <w:rPr>
          <w:u w:val="single"/>
        </w:rPr>
        <w:t xml:space="preserve"> and debate continues over the </w:t>
      </w:r>
      <w:r w:rsidRPr="004C0DE1">
        <w:rPr>
          <w:rStyle w:val="Emphasis"/>
        </w:rPr>
        <w:t>extent</w:t>
      </w:r>
      <w:r w:rsidRPr="004C0DE1">
        <w:rPr>
          <w:u w:val="single"/>
        </w:rPr>
        <w:t xml:space="preserve"> to which</w:t>
      </w:r>
      <w:r w:rsidRPr="004C0DE1">
        <w:rPr>
          <w:sz w:val="16"/>
        </w:rPr>
        <w:t xml:space="preserve"> objects such as </w:t>
      </w:r>
      <w:r w:rsidRPr="004C0DE1">
        <w:rPr>
          <w:rStyle w:val="Emphasis"/>
        </w:rPr>
        <w:t xml:space="preserve">weaponized aircraft, armored vehicles, grenade launchers, and explosives </w:t>
      </w:r>
      <w:r w:rsidRPr="004C0DE1">
        <w:rPr>
          <w:u w:val="single"/>
        </w:rPr>
        <w:t xml:space="preserve">should be transferred to </w:t>
      </w:r>
      <w:r w:rsidRPr="004C0DE1">
        <w:rPr>
          <w:rStyle w:val="Emphasis"/>
        </w:rPr>
        <w:t>local law enforcement</w:t>
      </w:r>
      <w:r w:rsidRPr="004C0DE1">
        <w:rPr>
          <w:sz w:val="16"/>
        </w:rPr>
        <w:t xml:space="preserve"> (Lopez 2017). State lawmakers, meanwhile, are pursuing police reforms on issues such as the use of deadly force, professional training, and officer discipline (e.g., </w:t>
      </w:r>
      <w:proofErr w:type="spellStart"/>
      <w:r w:rsidRPr="004C0DE1">
        <w:rPr>
          <w:sz w:val="16"/>
        </w:rPr>
        <w:t>Wimbley</w:t>
      </w:r>
      <w:proofErr w:type="spellEnd"/>
      <w:r w:rsidRPr="004C0DE1">
        <w:rPr>
          <w:sz w:val="16"/>
        </w:rPr>
        <w:t xml:space="preserve"> 2019).</w:t>
      </w:r>
    </w:p>
    <w:p w14:paraId="4093EAB5" w14:textId="7B4A801A" w:rsidR="008279E3" w:rsidRPr="004C0DE1" w:rsidRDefault="008279E3" w:rsidP="008279E3">
      <w:pPr>
        <w:pStyle w:val="Heading3"/>
      </w:pPr>
      <w:r w:rsidRPr="004C0DE1">
        <w:t>Link -- Prosecution</w:t>
      </w:r>
    </w:p>
    <w:p w14:paraId="74216D5D" w14:textId="0E9D8EF7" w:rsidR="008279E3" w:rsidRPr="004C0DE1" w:rsidRDefault="008279E3" w:rsidP="008279E3">
      <w:pPr>
        <w:pStyle w:val="Heading4"/>
      </w:pPr>
      <w:r w:rsidRPr="004C0DE1">
        <w:t xml:space="preserve">The plan </w:t>
      </w:r>
      <w:r w:rsidRPr="004C0DE1">
        <w:rPr>
          <w:u w:val="single"/>
        </w:rPr>
        <w:t>impinges</w:t>
      </w:r>
      <w:r w:rsidRPr="004C0DE1">
        <w:t xml:space="preserve"> on state prosecutorial power. </w:t>
      </w:r>
    </w:p>
    <w:p w14:paraId="19E466EC" w14:textId="77777777" w:rsidR="008279E3" w:rsidRPr="004C0DE1" w:rsidRDefault="008279E3" w:rsidP="008279E3">
      <w:r w:rsidRPr="004C0DE1">
        <w:t xml:space="preserve">Adam Harris </w:t>
      </w:r>
      <w:r w:rsidRPr="004C0DE1">
        <w:rPr>
          <w:b/>
          <w:bCs/>
          <w:sz w:val="26"/>
          <w:szCs w:val="26"/>
        </w:rPr>
        <w:t>Kurland, 19</w:t>
      </w:r>
      <w:r w:rsidRPr="004C0DE1">
        <w:t>, Professor of Law, Howard University School of Law; former Assistant United States Attorney, Eastern District of California, The Enduring Virtues of Deferential Federalism: The Federal Government’s Proper Role in Prosecuting Law Enforcement Officers for Civil Rights Offenses,” 70 Hastings L.J. 771, https://repository.uchastings.edu/hastings_law_journal/vol70/iss3/5)SEM</w:t>
      </w:r>
    </w:p>
    <w:p w14:paraId="4D8246D6" w14:textId="2C628467" w:rsidR="008279E3" w:rsidRPr="004C0DE1" w:rsidRDefault="008279E3" w:rsidP="008279E3">
      <w:pPr>
        <w:rPr>
          <w:u w:val="single"/>
        </w:rPr>
      </w:pPr>
      <w:r w:rsidRPr="004C0DE1">
        <w:rPr>
          <w:sz w:val="16"/>
        </w:rPr>
        <w:t xml:space="preserve">Several recent highly publicized police excessive force cases raise </w:t>
      </w:r>
      <w:proofErr w:type="gramStart"/>
      <w:r w:rsidRPr="004C0DE1">
        <w:rPr>
          <w:sz w:val="16"/>
        </w:rPr>
        <w:t>a number of</w:t>
      </w:r>
      <w:proofErr w:type="gramEnd"/>
      <w:r w:rsidRPr="004C0DE1">
        <w:rPr>
          <w:sz w:val="16"/>
        </w:rPr>
        <w:t xml:space="preserve"> consequential criminal justice issues. </w:t>
      </w:r>
      <w:r w:rsidRPr="004C0DE1">
        <w:rPr>
          <w:rStyle w:val="StyleUnderline"/>
        </w:rPr>
        <w:t xml:space="preserve">Intensified calls to “lower the bar” </w:t>
      </w:r>
      <w:proofErr w:type="gramStart"/>
      <w:r w:rsidRPr="004C0DE1">
        <w:rPr>
          <w:rStyle w:val="StyleUnderline"/>
        </w:rPr>
        <w:t>in order to</w:t>
      </w:r>
      <w:proofErr w:type="gramEnd"/>
      <w:r w:rsidRPr="004C0DE1">
        <w:rPr>
          <w:rStyle w:val="StyleUnderline"/>
        </w:rPr>
        <w:t xml:space="preserve"> make federal civil rights prosecutions easier </w:t>
      </w:r>
      <w:r w:rsidRPr="004C0DE1">
        <w:rPr>
          <w:rStyle w:val="Emphasis"/>
        </w:rPr>
        <w:t>should be resisted.</w:t>
      </w:r>
      <w:r w:rsidRPr="004C0DE1">
        <w:rPr>
          <w:sz w:val="16"/>
        </w:rPr>
        <w:t xml:space="preserve"> </w:t>
      </w:r>
      <w:r w:rsidRPr="004C0DE1">
        <w:rPr>
          <w:rStyle w:val="StyleUnderline"/>
        </w:rPr>
        <w:t>Altering existing statutes and</w:t>
      </w:r>
      <w:r w:rsidRPr="004C0DE1">
        <w:rPr>
          <w:sz w:val="16"/>
        </w:rPr>
        <w:t xml:space="preserve"> changing the relevant DOJ </w:t>
      </w:r>
      <w:r w:rsidRPr="004C0DE1">
        <w:rPr>
          <w:rStyle w:val="StyleUnderline"/>
        </w:rPr>
        <w:t>guidelines</w:t>
      </w:r>
      <w:r w:rsidRPr="004C0DE1">
        <w:rPr>
          <w:sz w:val="16"/>
        </w:rPr>
        <w:t xml:space="preserve"> to substantially increase the number of federal civil rights prosecutions and to make it easier to obtain convictions </w:t>
      </w:r>
      <w:r w:rsidRPr="004C0DE1">
        <w:rPr>
          <w:rStyle w:val="StyleUnderline"/>
        </w:rPr>
        <w:t xml:space="preserve">is </w:t>
      </w:r>
      <w:r w:rsidRPr="004C0DE1">
        <w:rPr>
          <w:rStyle w:val="Emphasis"/>
        </w:rPr>
        <w:t>ill-advised and unnecessary</w:t>
      </w:r>
      <w:r w:rsidRPr="004C0DE1">
        <w:rPr>
          <w:sz w:val="16"/>
        </w:rPr>
        <w:t xml:space="preserve">. The history of the federal criminal civil rights statutes and the evolution of the relevant DOJ guidelines reinforce the principle that </w:t>
      </w:r>
      <w:r w:rsidRPr="004C0DE1">
        <w:rPr>
          <w:rStyle w:val="StyleUnderline"/>
        </w:rPr>
        <w:t>the federal government and the states possess joint responsibility to protect civil rights</w:t>
      </w:r>
      <w:r w:rsidRPr="004C0DE1">
        <w:rPr>
          <w:sz w:val="16"/>
        </w:rPr>
        <w:t xml:space="preserve">, and that the </w:t>
      </w:r>
      <w:r w:rsidRPr="004C0DE1">
        <w:rPr>
          <w:rStyle w:val="Emphasis"/>
        </w:rPr>
        <w:t>states properly possess the primary responsibility</w:t>
      </w:r>
      <w:r w:rsidRPr="004C0DE1">
        <w:rPr>
          <w:rStyle w:val="StyleUnderline"/>
        </w:rPr>
        <w:t xml:space="preserve"> to oversee the conduct of local law enforcement.</w:t>
      </w:r>
      <w:r w:rsidRPr="004C0DE1">
        <w:rPr>
          <w:sz w:val="16"/>
        </w:rPr>
        <w:t xml:space="preserve"> The </w:t>
      </w:r>
      <w:r w:rsidRPr="004C0DE1">
        <w:rPr>
          <w:rStyle w:val="StyleUnderline"/>
        </w:rPr>
        <w:t>long-standing DOJ</w:t>
      </w:r>
      <w:r w:rsidRPr="004C0DE1">
        <w:rPr>
          <w:sz w:val="16"/>
        </w:rPr>
        <w:t xml:space="preserve"> policy of </w:t>
      </w:r>
      <w:r w:rsidRPr="004C0DE1">
        <w:rPr>
          <w:rStyle w:val="StyleUnderline"/>
        </w:rPr>
        <w:t>deference to vigorous state prosecutions</w:t>
      </w:r>
      <w:r w:rsidRPr="004C0DE1">
        <w:rPr>
          <w:sz w:val="16"/>
        </w:rPr>
        <w:t xml:space="preserve">, where state prosecutors have far more flexibility to charge many other offenses that do not require proof of “willfulness,” </w:t>
      </w:r>
      <w:r w:rsidRPr="004C0DE1">
        <w:rPr>
          <w:rStyle w:val="StyleUnderline"/>
        </w:rPr>
        <w:t>with an option of a subsequent federal prosecution as a “backstop”</w:t>
      </w:r>
      <w:r w:rsidRPr="004C0DE1">
        <w:rPr>
          <w:sz w:val="16"/>
        </w:rPr>
        <w:t xml:space="preserve"> where necessary to vindicate a substantial federal interest and to address a miscarriage of justice of constitutional dimension, </w:t>
      </w:r>
      <w:r w:rsidRPr="004C0DE1">
        <w:rPr>
          <w:rStyle w:val="StyleUnderline"/>
        </w:rPr>
        <w:t xml:space="preserve">remains sound. This policy is </w:t>
      </w:r>
      <w:r w:rsidRPr="004C0DE1">
        <w:rPr>
          <w:rStyle w:val="Emphasis"/>
        </w:rPr>
        <w:t>respectful of Federalism</w:t>
      </w:r>
      <w:r w:rsidRPr="004C0DE1">
        <w:rPr>
          <w:sz w:val="16"/>
        </w:rPr>
        <w:t xml:space="preserve"> </w:t>
      </w:r>
      <w:r w:rsidRPr="004C0DE1">
        <w:rPr>
          <w:rStyle w:val="StyleUnderline"/>
        </w:rPr>
        <w:t xml:space="preserve">and represents a </w:t>
      </w:r>
      <w:r w:rsidRPr="004C0DE1">
        <w:rPr>
          <w:rStyle w:val="Emphasis"/>
        </w:rPr>
        <w:t>sensible allocation of the federal and state governments’ collective responsibility</w:t>
      </w:r>
      <w:r w:rsidRPr="004C0DE1">
        <w:rPr>
          <w:rStyle w:val="StyleUnderline"/>
        </w:rPr>
        <w:t xml:space="preserve"> to protect civil rights</w:t>
      </w:r>
      <w:r w:rsidRPr="004C0DE1">
        <w:rPr>
          <w:sz w:val="16"/>
        </w:rPr>
        <w:t xml:space="preserve">. These principles will still largely apply to police excessive force cases prosecuted under § 242 even if the Supreme Court abolishes dual sovereignty, because most federal criminal civil rights statutes would not constitute the “same offense” as the relevant statutes at issue in state police excessive force prosecutions. The DOJ should vigorously and unambiguously recommit to this policy. Recently, the DOJ has modified its position to provide, in limited circumstances, a public explanation of its reasons to decline a </w:t>
      </w:r>
      <w:proofErr w:type="gramStart"/>
      <w:r w:rsidRPr="004C0DE1">
        <w:rPr>
          <w:sz w:val="16"/>
        </w:rPr>
        <w:t>particular prosecution</w:t>
      </w:r>
      <w:proofErr w:type="gramEnd"/>
      <w:r w:rsidRPr="004C0DE1">
        <w:rPr>
          <w:sz w:val="16"/>
        </w:rPr>
        <w:t xml:space="preserve"> in cases of intense public interest. Where the DOJ decides to occasionally, even if ill-advised, publicly release details or the underlying rationale of a particular declination decisions, it should still adhere to all other applicable DOJ policies, even if that requires a sensitive but intellectually honest evaluation of a prior state prosecution. If the DOJ is unwilling to meet that responsibility, it should rethink its new policy, particularly when the case concerns the Petite Policy. The DOJ’s credibility is impaired when it issues disingenuous public statements that do not accurately reflect DOJ Policy. A handful of federal appellate courts have already held that some types of reckless conduct is prosecutable under the present § 242 “willfulness” requirement. The DOJ should undertake strategic prosecutions to construct the best test case for Supreme Court review that would result in the Court’s definitive approval of this broader statutory interpretation of willfulness that would apply nationwide. Thus, calls to “reform” federal law to make federal prosecution of some criminal civil rights cases “easier” by lowering the requisite </w:t>
      </w:r>
      <w:proofErr w:type="spellStart"/>
      <w:r w:rsidRPr="004C0DE1">
        <w:rPr>
          <w:sz w:val="16"/>
        </w:rPr>
        <w:t>mens</w:t>
      </w:r>
      <w:proofErr w:type="spellEnd"/>
      <w:r w:rsidRPr="004C0DE1">
        <w:rPr>
          <w:sz w:val="16"/>
        </w:rPr>
        <w:t xml:space="preserve"> rea through legislative amendment are unnecessary </w:t>
      </w:r>
      <w:proofErr w:type="gramStart"/>
      <w:r w:rsidRPr="004C0DE1">
        <w:rPr>
          <w:sz w:val="16"/>
        </w:rPr>
        <w:t>at this time</w:t>
      </w:r>
      <w:proofErr w:type="gramEnd"/>
      <w:r w:rsidRPr="004C0DE1">
        <w:rPr>
          <w:sz w:val="16"/>
        </w:rPr>
        <w:t xml:space="preserve">. One must recognize the complexities of constructively addressing police shootings and the fair administration of criminal justice. This raises profound issues that go far beyond merely proposing the expansion of § 242’s </w:t>
      </w:r>
      <w:proofErr w:type="spellStart"/>
      <w:r w:rsidRPr="004C0DE1">
        <w:rPr>
          <w:sz w:val="16"/>
        </w:rPr>
        <w:t>mens</w:t>
      </w:r>
      <w:proofErr w:type="spellEnd"/>
      <w:r w:rsidRPr="004C0DE1">
        <w:rPr>
          <w:sz w:val="16"/>
        </w:rPr>
        <w:t xml:space="preserve"> rea requirement. </w:t>
      </w:r>
      <w:r w:rsidRPr="004C0DE1">
        <w:rPr>
          <w:rStyle w:val="StyleUnderline"/>
        </w:rPr>
        <w:t>Federal criminal prosecution</w:t>
      </w:r>
      <w:r w:rsidRPr="004C0DE1">
        <w:rPr>
          <w:sz w:val="16"/>
        </w:rPr>
        <w:t xml:space="preserve">, while central to vindicating civil rights and achieving justice, </w:t>
      </w:r>
      <w:r w:rsidRPr="004C0DE1">
        <w:rPr>
          <w:rStyle w:val="StyleUnderline"/>
        </w:rPr>
        <w:t xml:space="preserve">is not the exclusive or necessarily the best avenue in all cases to achieve those goals. </w:t>
      </w:r>
      <w:r w:rsidRPr="004C0DE1">
        <w:rPr>
          <w:rStyle w:val="Emphasis"/>
        </w:rPr>
        <w:t>State prosecutors are taking increased responsibility</w:t>
      </w:r>
      <w:r w:rsidRPr="004C0DE1">
        <w:rPr>
          <w:rStyle w:val="StyleUnderline"/>
        </w:rPr>
        <w:t xml:space="preserve"> for prosecuting police misconduct</w:t>
      </w:r>
      <w:r w:rsidRPr="004C0DE1">
        <w:rPr>
          <w:sz w:val="16"/>
        </w:rPr>
        <w:t xml:space="preserve">. Those actions should, in the long run, be more productive in addressing police misconduct and reducing fatalities at the hands of law enforcement than would a modest increase in federal prosecutions. Federal prosecution of police misconduct should be pursued when the State has abdicated its responsibility to vigorously prosecute willful misconduct or when it is necessary to address a manifest miscarriage of justice resulting from a prior state prosecution. </w:t>
      </w:r>
      <w:r w:rsidRPr="004C0DE1">
        <w:rPr>
          <w:rStyle w:val="StyleUnderline"/>
        </w:rPr>
        <w:t xml:space="preserve">In this manner, federal civil rights prosecutions will continue to occupy a </w:t>
      </w:r>
      <w:r w:rsidRPr="004C0DE1">
        <w:rPr>
          <w:rStyle w:val="Emphasis"/>
        </w:rPr>
        <w:t>proper</w:t>
      </w:r>
      <w:r w:rsidRPr="004C0DE1">
        <w:rPr>
          <w:rStyle w:val="StyleUnderline"/>
        </w:rPr>
        <w:t xml:space="preserve">, </w:t>
      </w:r>
      <w:r w:rsidRPr="004C0DE1">
        <w:rPr>
          <w:rStyle w:val="Emphasis"/>
        </w:rPr>
        <w:t>constructive</w:t>
      </w:r>
      <w:r w:rsidRPr="004C0DE1">
        <w:rPr>
          <w:rStyle w:val="StyleUnderline"/>
        </w:rPr>
        <w:t xml:space="preserve">, and </w:t>
      </w:r>
      <w:r w:rsidRPr="004C0DE1">
        <w:rPr>
          <w:rStyle w:val="Emphasis"/>
        </w:rPr>
        <w:t>constitutionally appropriate role</w:t>
      </w:r>
      <w:r w:rsidRPr="004C0DE1">
        <w:rPr>
          <w:rStyle w:val="StyleUnderline"/>
        </w:rPr>
        <w:t xml:space="preserve"> in the fair administration of American criminal justice</w:t>
      </w:r>
    </w:p>
    <w:p w14:paraId="25FFE2EE" w14:textId="34479CE6" w:rsidR="00B6413B" w:rsidRPr="004C0DE1" w:rsidRDefault="00B6413B" w:rsidP="00B6413B">
      <w:pPr>
        <w:pStyle w:val="Heading3"/>
      </w:pPr>
      <w:r w:rsidRPr="004C0DE1">
        <w:t>Link -- Qualified Immunity</w:t>
      </w:r>
    </w:p>
    <w:p w14:paraId="34DCEB50" w14:textId="77777777" w:rsidR="00B6413B" w:rsidRPr="004C0DE1" w:rsidRDefault="00B6413B" w:rsidP="00B6413B">
      <w:pPr>
        <w:pStyle w:val="Heading4"/>
      </w:pPr>
      <w:r w:rsidRPr="004C0DE1">
        <w:rPr>
          <w:u w:val="single"/>
        </w:rPr>
        <w:t>Qualified immunity</w:t>
      </w:r>
      <w:r w:rsidRPr="004C0DE1">
        <w:t xml:space="preserve"> is a core </w:t>
      </w:r>
      <w:r w:rsidRPr="004C0DE1">
        <w:rPr>
          <w:u w:val="single"/>
        </w:rPr>
        <w:t>federalism dispute</w:t>
      </w:r>
      <w:r w:rsidRPr="004C0DE1">
        <w:t xml:space="preserve">. </w:t>
      </w:r>
    </w:p>
    <w:p w14:paraId="1A3C3681" w14:textId="77777777" w:rsidR="00B6413B" w:rsidRPr="004C0DE1" w:rsidRDefault="00B6413B" w:rsidP="00B6413B">
      <w:proofErr w:type="spellStart"/>
      <w:r w:rsidRPr="004C0DE1">
        <w:rPr>
          <w:rStyle w:val="Style13ptBold"/>
        </w:rPr>
        <w:t>Goelzhauser</w:t>
      </w:r>
      <w:proofErr w:type="spellEnd"/>
      <w:r w:rsidRPr="004C0DE1">
        <w:rPr>
          <w:rStyle w:val="Style13ptBold"/>
        </w:rPr>
        <w:t xml:space="preserve"> et al ’19</w:t>
      </w:r>
      <w:r w:rsidRPr="004C0DE1">
        <w:t xml:space="preserve"> [Greg; professor at Utah State University; 7-10-2019; "State of American Federalism 2018–2019: Litigation, Partisan Polarization, and the Administrative Presidency"; OUP Academic; https://academic.oup.com/publius/article/49/3/379/5530676; Accessed 7-17-2020; AH]</w:t>
      </w:r>
    </w:p>
    <w:p w14:paraId="1303AF8F" w14:textId="77777777" w:rsidR="00B6413B" w:rsidRPr="004C0DE1" w:rsidRDefault="00B6413B" w:rsidP="00B6413B">
      <w:pPr>
        <w:rPr>
          <w:sz w:val="16"/>
        </w:rPr>
      </w:pPr>
      <w:r w:rsidRPr="004C0DE1">
        <w:rPr>
          <w:rStyle w:val="Emphasis"/>
        </w:rPr>
        <w:t>Qualified immunity</w:t>
      </w:r>
      <w:r w:rsidRPr="004C0DE1">
        <w:rPr>
          <w:u w:val="single"/>
        </w:rPr>
        <w:t xml:space="preserve">, which limits the </w:t>
      </w:r>
      <w:r w:rsidRPr="004C0DE1">
        <w:rPr>
          <w:rStyle w:val="Emphasis"/>
        </w:rPr>
        <w:t>private recovery</w:t>
      </w:r>
      <w:r w:rsidRPr="004C0DE1">
        <w:rPr>
          <w:u w:val="single"/>
        </w:rPr>
        <w:t xml:space="preserve"> of damages for civil rights violations committed by </w:t>
      </w:r>
      <w:r w:rsidRPr="004C0DE1">
        <w:rPr>
          <w:rStyle w:val="Emphasis"/>
        </w:rPr>
        <w:t>state</w:t>
      </w:r>
      <w:r w:rsidRPr="004C0DE1">
        <w:rPr>
          <w:sz w:val="16"/>
        </w:rPr>
        <w:t xml:space="preserve"> actors such as the </w:t>
      </w:r>
      <w:r w:rsidRPr="004C0DE1">
        <w:rPr>
          <w:rStyle w:val="Emphasis"/>
        </w:rPr>
        <w:t>police</w:t>
      </w:r>
      <w:r w:rsidRPr="004C0DE1">
        <w:rPr>
          <w:u w:val="single"/>
        </w:rPr>
        <w:t xml:space="preserve">, poses another important </w:t>
      </w:r>
      <w:r w:rsidRPr="004C0DE1">
        <w:rPr>
          <w:rStyle w:val="Emphasis"/>
        </w:rPr>
        <w:t>federalism issue</w:t>
      </w:r>
      <w:r w:rsidRPr="004C0DE1">
        <w:rPr>
          <w:sz w:val="16"/>
        </w:rPr>
        <w:t xml:space="preserve">. </w:t>
      </w:r>
      <w:r w:rsidRPr="004C0DE1">
        <w:rPr>
          <w:u w:val="single"/>
        </w:rPr>
        <w:t>While Congress first provided for suit against</w:t>
      </w:r>
      <w:r w:rsidRPr="004C0DE1">
        <w:rPr>
          <w:sz w:val="16"/>
        </w:rPr>
        <w:t xml:space="preserve"> </w:t>
      </w:r>
      <w:r w:rsidRPr="004C0DE1">
        <w:rPr>
          <w:u w:val="single"/>
        </w:rPr>
        <w:t>state actors for civil rights violations</w:t>
      </w:r>
      <w:r w:rsidRPr="004C0DE1">
        <w:rPr>
          <w:sz w:val="16"/>
        </w:rPr>
        <w:t xml:space="preserve"> in the Ku Klux Klan Act of 1871, </w:t>
      </w:r>
      <w:r w:rsidRPr="004C0DE1">
        <w:rPr>
          <w:u w:val="single"/>
        </w:rPr>
        <w:t xml:space="preserve">the U.S. Supreme Court has </w:t>
      </w:r>
      <w:r w:rsidRPr="004C0DE1">
        <w:rPr>
          <w:rStyle w:val="Emphasis"/>
        </w:rPr>
        <w:t>limited recovery</w:t>
      </w:r>
      <w:r w:rsidRPr="004C0DE1">
        <w:rPr>
          <w:sz w:val="16"/>
        </w:rPr>
        <w:t xml:space="preserve"> </w:t>
      </w:r>
      <w:r w:rsidRPr="004C0DE1">
        <w:rPr>
          <w:u w:val="single"/>
        </w:rPr>
        <w:t>to actions that violate “</w:t>
      </w:r>
      <w:r w:rsidRPr="004C0DE1">
        <w:rPr>
          <w:rStyle w:val="Emphasis"/>
        </w:rPr>
        <w:t>clearly established”</w:t>
      </w:r>
      <w:r w:rsidRPr="004C0DE1">
        <w:rPr>
          <w:u w:val="single"/>
        </w:rPr>
        <w:t xml:space="preserve"> law under </w:t>
      </w:r>
      <w:r w:rsidRPr="004C0DE1">
        <w:rPr>
          <w:sz w:val="16"/>
        </w:rPr>
        <w:t xml:space="preserve">the doctrine of </w:t>
      </w:r>
      <w:r w:rsidRPr="004C0DE1">
        <w:rPr>
          <w:u w:val="single"/>
        </w:rPr>
        <w:t>qualified immunity</w:t>
      </w:r>
      <w:r w:rsidRPr="004C0DE1">
        <w:rPr>
          <w:sz w:val="16"/>
        </w:rPr>
        <w:t>. As salient instances of the controversial use of police force mount</w:t>
      </w:r>
      <w:r w:rsidRPr="004C0DE1">
        <w:rPr>
          <w:u w:val="single"/>
        </w:rPr>
        <w:t xml:space="preserve">, calls for </w:t>
      </w:r>
      <w:r w:rsidRPr="004C0DE1">
        <w:rPr>
          <w:rStyle w:val="Emphasis"/>
        </w:rPr>
        <w:t>Congress or the Supreme Court</w:t>
      </w:r>
      <w:r w:rsidRPr="004C0DE1">
        <w:rPr>
          <w:u w:val="single"/>
        </w:rPr>
        <w:t xml:space="preserve"> to </w:t>
      </w:r>
      <w:r w:rsidRPr="004C0DE1">
        <w:rPr>
          <w:rStyle w:val="Emphasis"/>
        </w:rPr>
        <w:t>end qualified immunity</w:t>
      </w:r>
      <w:r w:rsidRPr="004C0DE1">
        <w:rPr>
          <w:sz w:val="16"/>
        </w:rPr>
        <w:t xml:space="preserve"> </w:t>
      </w:r>
      <w:r w:rsidRPr="004C0DE1">
        <w:rPr>
          <w:u w:val="single"/>
        </w:rPr>
        <w:t xml:space="preserve">have come from </w:t>
      </w:r>
      <w:r w:rsidRPr="004C0DE1">
        <w:rPr>
          <w:rStyle w:val="Emphasis"/>
        </w:rPr>
        <w:t>diverse outlets</w:t>
      </w:r>
      <w:r w:rsidRPr="004C0DE1">
        <w:rPr>
          <w:u w:val="single"/>
        </w:rPr>
        <w:t xml:space="preserve"> </w:t>
      </w:r>
      <w:r w:rsidRPr="004C0DE1">
        <w:rPr>
          <w:sz w:val="16"/>
        </w:rPr>
        <w:t>such as the Cato Institute (</w:t>
      </w:r>
      <w:proofErr w:type="spellStart"/>
      <w:r w:rsidRPr="004C0DE1">
        <w:rPr>
          <w:sz w:val="16"/>
        </w:rPr>
        <w:t>Schweikert</w:t>
      </w:r>
      <w:proofErr w:type="spellEnd"/>
      <w:r w:rsidRPr="004C0DE1">
        <w:rPr>
          <w:sz w:val="16"/>
        </w:rPr>
        <w:t xml:space="preserve"> 2018), National Review (French 2018), and The New Republic (Ford 2018). Although </w:t>
      </w:r>
      <w:r w:rsidRPr="004C0DE1">
        <w:rPr>
          <w:u w:val="single"/>
        </w:rPr>
        <w:t xml:space="preserve">the Court has </w:t>
      </w:r>
      <w:r w:rsidRPr="004C0DE1">
        <w:rPr>
          <w:rStyle w:val="Emphasis"/>
        </w:rPr>
        <w:t>repeatedly emphasized</w:t>
      </w:r>
      <w:r w:rsidRPr="004C0DE1">
        <w:rPr>
          <w:u w:val="single"/>
        </w:rPr>
        <w:t xml:space="preserve"> the </w:t>
      </w:r>
      <w:r w:rsidRPr="004C0DE1">
        <w:rPr>
          <w:rStyle w:val="Emphasis"/>
        </w:rPr>
        <w:t>high burden</w:t>
      </w:r>
      <w:r w:rsidRPr="004C0DE1">
        <w:rPr>
          <w:u w:val="single"/>
        </w:rPr>
        <w:t xml:space="preserve"> qualified immunity</w:t>
      </w:r>
      <w:r w:rsidRPr="004C0DE1">
        <w:rPr>
          <w:sz w:val="16"/>
        </w:rPr>
        <w:t xml:space="preserve"> </w:t>
      </w:r>
      <w:r w:rsidRPr="004C0DE1">
        <w:rPr>
          <w:u w:val="single"/>
        </w:rPr>
        <w:t xml:space="preserve">imposes on </w:t>
      </w:r>
      <w:r w:rsidRPr="004C0DE1">
        <w:rPr>
          <w:rStyle w:val="Emphasis"/>
        </w:rPr>
        <w:t>civil rights plaintiffs</w:t>
      </w:r>
      <w:r w:rsidRPr="004C0DE1">
        <w:rPr>
          <w:u w:val="single"/>
        </w:rPr>
        <w:t xml:space="preserve"> and </w:t>
      </w:r>
      <w:r w:rsidRPr="004C0DE1">
        <w:rPr>
          <w:rStyle w:val="Emphasis"/>
        </w:rPr>
        <w:t>repeatedly reversed</w:t>
      </w:r>
      <w:r w:rsidRPr="004C0DE1">
        <w:rPr>
          <w:u w:val="single"/>
        </w:rPr>
        <w:t xml:space="preserve"> lower court decisions</w:t>
      </w:r>
      <w:r w:rsidRPr="004C0DE1">
        <w:rPr>
          <w:sz w:val="16"/>
        </w:rPr>
        <w:t xml:space="preserve"> allowing suits to go forward (see </w:t>
      </w:r>
      <w:proofErr w:type="spellStart"/>
      <w:r w:rsidRPr="004C0DE1">
        <w:rPr>
          <w:sz w:val="16"/>
        </w:rPr>
        <w:t>Baude</w:t>
      </w:r>
      <w:proofErr w:type="spellEnd"/>
      <w:r w:rsidRPr="004C0DE1">
        <w:rPr>
          <w:sz w:val="16"/>
        </w:rPr>
        <w:t xml:space="preserve"> 2018, 82–88), Justice Clarence Thomas recently followed numerous calls to implement a less restrictive standard more in line with congressional intent by writing a concurring opinion noting his desire to reconsider the Court’s qualified immunity jurisprudence (Ziglar v. Abbasi, 137 S. Ct. 1843, 1872 [2017]).</w:t>
      </w:r>
    </w:p>
    <w:p w14:paraId="7FA737A9" w14:textId="07F9411B" w:rsidR="00B6413B" w:rsidRPr="004C0DE1" w:rsidRDefault="00B6413B" w:rsidP="00B6413B">
      <w:pPr>
        <w:pStyle w:val="Heading3"/>
      </w:pPr>
      <w:r w:rsidRPr="004C0DE1">
        <w:t>Link -- Supremacy</w:t>
      </w:r>
    </w:p>
    <w:p w14:paraId="2C8A992B" w14:textId="77777777" w:rsidR="00B6413B" w:rsidRPr="004C0DE1" w:rsidRDefault="00B6413B" w:rsidP="00B6413B">
      <w:pPr>
        <w:pStyle w:val="Heading4"/>
      </w:pPr>
      <w:r w:rsidRPr="004C0DE1">
        <w:t xml:space="preserve">The </w:t>
      </w:r>
      <w:r w:rsidRPr="004C0DE1">
        <w:rPr>
          <w:u w:val="single"/>
        </w:rPr>
        <w:t>Supremacy Clause</w:t>
      </w:r>
      <w:r w:rsidRPr="004C0DE1">
        <w:t xml:space="preserve"> of the Constitution means </w:t>
      </w:r>
      <w:r w:rsidRPr="004C0DE1">
        <w:rPr>
          <w:u w:val="single"/>
        </w:rPr>
        <w:t>federal law</w:t>
      </w:r>
      <w:r w:rsidRPr="004C0DE1">
        <w:t xml:space="preserve"> comes </w:t>
      </w:r>
      <w:r w:rsidRPr="004C0DE1">
        <w:rPr>
          <w:u w:val="single"/>
        </w:rPr>
        <w:t>first</w:t>
      </w:r>
      <w:r w:rsidRPr="004C0DE1">
        <w:t xml:space="preserve">. </w:t>
      </w:r>
    </w:p>
    <w:p w14:paraId="5C22C5DC" w14:textId="77777777" w:rsidR="00B6413B" w:rsidRPr="004C0DE1" w:rsidRDefault="00B6413B" w:rsidP="00B6413B">
      <w:r w:rsidRPr="004C0DE1">
        <w:rPr>
          <w:rStyle w:val="Style13ptBold"/>
        </w:rPr>
        <w:t>UM ‘15</w:t>
      </w:r>
      <w:r w:rsidRPr="004C0DE1">
        <w:t xml:space="preserve"> [University of Minnesota Libraries; guidance on Criminal Law; 2015; "2.1 Federalism – Criminal Law"; University of Minnesota; https://open.lib.umn.edu/criminallaw/chapter/1-1-federalism/; Accessed 7-17-2020; AH] *The author’s name was removed due to the publisher’s request</w:t>
      </w:r>
    </w:p>
    <w:p w14:paraId="00436761" w14:textId="111C82A2" w:rsidR="00B6413B" w:rsidRPr="004C0DE1" w:rsidRDefault="00B6413B" w:rsidP="00B6413B">
      <w:pPr>
        <w:rPr>
          <w:sz w:val="16"/>
        </w:rPr>
      </w:pPr>
      <w:r w:rsidRPr="004C0DE1">
        <w:rPr>
          <w:u w:val="single"/>
        </w:rPr>
        <w:t>Our legal system is divided</w:t>
      </w:r>
      <w:r w:rsidRPr="004C0DE1">
        <w:rPr>
          <w:sz w:val="16"/>
        </w:rPr>
        <w:t xml:space="preserve"> up </w:t>
      </w:r>
      <w:r w:rsidRPr="004C0DE1">
        <w:rPr>
          <w:u w:val="single"/>
        </w:rPr>
        <w:t xml:space="preserve">to conform to the </w:t>
      </w:r>
      <w:r w:rsidRPr="004C0DE1">
        <w:rPr>
          <w:rStyle w:val="Emphasis"/>
        </w:rPr>
        <w:t>principle of federalism</w:t>
      </w:r>
      <w:r w:rsidRPr="004C0DE1">
        <w:rPr>
          <w:u w:val="single"/>
        </w:rPr>
        <w:t xml:space="preserve">, so a </w:t>
      </w:r>
      <w:r w:rsidRPr="004C0DE1">
        <w:rPr>
          <w:rStyle w:val="Emphasis"/>
        </w:rPr>
        <w:t>potential exists</w:t>
      </w:r>
      <w:r w:rsidRPr="004C0DE1">
        <w:rPr>
          <w:u w:val="single"/>
        </w:rPr>
        <w:t xml:space="preserve"> for conflict between</w:t>
      </w:r>
      <w:r w:rsidRPr="004C0DE1">
        <w:rPr>
          <w:sz w:val="16"/>
        </w:rPr>
        <w:t xml:space="preserve"> </w:t>
      </w:r>
      <w:r w:rsidRPr="004C0DE1">
        <w:rPr>
          <w:rStyle w:val="Emphasis"/>
        </w:rPr>
        <w:t>federal law and state law</w:t>
      </w:r>
      <w:r w:rsidRPr="004C0DE1">
        <w:rPr>
          <w:sz w:val="16"/>
        </w:rPr>
        <w:t xml:space="preserve">. </w:t>
      </w:r>
      <w:r w:rsidRPr="004C0DE1">
        <w:rPr>
          <w:u w:val="single"/>
        </w:rPr>
        <w:t xml:space="preserve">A federal law may </w:t>
      </w:r>
      <w:r w:rsidRPr="004C0DE1">
        <w:rPr>
          <w:rStyle w:val="Emphasis"/>
        </w:rPr>
        <w:t>make something illegal</w:t>
      </w:r>
      <w:r w:rsidRPr="004C0DE1">
        <w:rPr>
          <w:u w:val="single"/>
        </w:rPr>
        <w:t xml:space="preserve">; a state law may </w:t>
      </w:r>
      <w:r w:rsidRPr="004C0DE1">
        <w:rPr>
          <w:rStyle w:val="Emphasis"/>
        </w:rPr>
        <w:t>insist that it is legal.</w:t>
      </w:r>
      <w:r w:rsidRPr="004C0DE1">
        <w:rPr>
          <w:sz w:val="16"/>
        </w:rPr>
        <w:t xml:space="preserve"> </w:t>
      </w:r>
      <w:r w:rsidRPr="004C0DE1">
        <w:rPr>
          <w:u w:val="single"/>
        </w:rPr>
        <w:t xml:space="preserve">Whenever a </w:t>
      </w:r>
      <w:r w:rsidRPr="004C0DE1">
        <w:rPr>
          <w:rStyle w:val="Emphasis"/>
        </w:rPr>
        <w:t xml:space="preserve">conflict occurs </w:t>
      </w:r>
      <w:r w:rsidRPr="004C0DE1">
        <w:rPr>
          <w:u w:val="single"/>
        </w:rPr>
        <w:t>between federal and state law</w:t>
      </w:r>
      <w:r w:rsidRPr="004C0DE1">
        <w:rPr>
          <w:sz w:val="16"/>
        </w:rPr>
        <w:t xml:space="preserve">, </w:t>
      </w:r>
      <w:r w:rsidRPr="004C0DE1">
        <w:rPr>
          <w:u w:val="single"/>
        </w:rPr>
        <w:t xml:space="preserve">courts must </w:t>
      </w:r>
      <w:r w:rsidRPr="004C0DE1">
        <w:rPr>
          <w:rStyle w:val="Emphasis"/>
        </w:rPr>
        <w:t>follow the federal law.</w:t>
      </w:r>
      <w:r w:rsidRPr="004C0DE1">
        <w:rPr>
          <w:sz w:val="16"/>
        </w:rPr>
        <w:t xml:space="preserve"> This is called federal supremacy. </w:t>
      </w:r>
      <w:r w:rsidRPr="004C0DE1">
        <w:rPr>
          <w:u w:val="single"/>
        </w:rPr>
        <w:t xml:space="preserve">As the </w:t>
      </w:r>
      <w:r w:rsidRPr="004C0DE1">
        <w:rPr>
          <w:rStyle w:val="Emphasis"/>
        </w:rPr>
        <w:t>Supremacy Clause of Article VI</w:t>
      </w:r>
      <w:r w:rsidRPr="004C0DE1">
        <w:rPr>
          <w:u w:val="single"/>
        </w:rPr>
        <w:t xml:space="preserve"> of the </w:t>
      </w:r>
      <w:r w:rsidRPr="004C0DE1">
        <w:rPr>
          <w:rStyle w:val="Emphasis"/>
        </w:rPr>
        <w:t>federal Constitution</w:t>
      </w:r>
      <w:r w:rsidRPr="004C0DE1">
        <w:rPr>
          <w:u w:val="single"/>
        </w:rPr>
        <w:t xml:space="preserve"> </w:t>
      </w:r>
      <w:r w:rsidRPr="004C0DE1">
        <w:rPr>
          <w:rStyle w:val="Emphasis"/>
        </w:rPr>
        <w:t>states</w:t>
      </w:r>
      <w:r w:rsidRPr="004C0DE1">
        <w:rPr>
          <w:sz w:val="16"/>
        </w:rPr>
        <w:t>, “This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w:t>
      </w:r>
    </w:p>
    <w:p w14:paraId="0DCC30A9" w14:textId="34F72DB4" w:rsidR="00CF700D" w:rsidRPr="004C0DE1" w:rsidRDefault="00CF700D" w:rsidP="00CF700D">
      <w:pPr>
        <w:pStyle w:val="Heading3"/>
      </w:pPr>
      <w:r w:rsidRPr="004C0DE1">
        <w:t>Link -- AT: Cooperative Federalism</w:t>
      </w:r>
    </w:p>
    <w:p w14:paraId="3676F602" w14:textId="77777777" w:rsidR="00CF700D" w:rsidRPr="004C0DE1" w:rsidRDefault="00CF700D" w:rsidP="00CF700D">
      <w:pPr>
        <w:pStyle w:val="Heading4"/>
      </w:pPr>
      <w:r w:rsidRPr="004C0DE1">
        <w:t xml:space="preserve">Cooperative federalism </w:t>
      </w:r>
      <w:r w:rsidRPr="004C0DE1">
        <w:rPr>
          <w:u w:val="single"/>
        </w:rPr>
        <w:t>crushes</w:t>
      </w:r>
      <w:r w:rsidRPr="004C0DE1">
        <w:t xml:space="preserve"> legitimate state powers AND </w:t>
      </w:r>
      <w:r w:rsidRPr="004C0DE1">
        <w:rPr>
          <w:u w:val="single"/>
        </w:rPr>
        <w:t>turns solvency</w:t>
      </w:r>
      <w:r w:rsidRPr="004C0DE1">
        <w:t xml:space="preserve"> by decking </w:t>
      </w:r>
      <w:r w:rsidRPr="004C0DE1">
        <w:rPr>
          <w:u w:val="single"/>
        </w:rPr>
        <w:t>enforcement</w:t>
      </w:r>
      <w:r w:rsidRPr="004C0DE1">
        <w:t xml:space="preserve">. </w:t>
      </w:r>
    </w:p>
    <w:p w14:paraId="0CC882FF"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pgs. 1686-1688)//EL</w:t>
      </w:r>
    </w:p>
    <w:p w14:paraId="03562311" w14:textId="77777777" w:rsidR="00CF700D" w:rsidRPr="004C0DE1" w:rsidRDefault="00CF700D" w:rsidP="00CF700D">
      <w:pPr>
        <w:rPr>
          <w:sz w:val="16"/>
        </w:rPr>
      </w:pPr>
      <w:r w:rsidRPr="004C0DE1">
        <w:rPr>
          <w:rStyle w:val="Emphasis"/>
        </w:rPr>
        <w:t>Cooperative criminal prosecution</w:t>
      </w:r>
      <w:r w:rsidRPr="004C0DE1">
        <w:rPr>
          <w:sz w:val="16"/>
        </w:rPr>
        <w:t xml:space="preserve"> of street crime </w:t>
      </w:r>
      <w:r w:rsidRPr="004C0DE1">
        <w:rPr>
          <w:rStyle w:val="Emphasis"/>
        </w:rPr>
        <w:t>strikes at the heart of these federalism concerns</w:t>
      </w:r>
      <w:r w:rsidRPr="004C0DE1">
        <w:rPr>
          <w:sz w:val="16"/>
        </w:rPr>
        <w:t xml:space="preserve">.193 </w:t>
      </w:r>
      <w:r w:rsidRPr="004C0DE1">
        <w:rPr>
          <w:rStyle w:val="StyleUnderline"/>
        </w:rPr>
        <w:t>It implicates all three of the broad Tenth Amendment concerns</w:t>
      </w:r>
      <w:r w:rsidRPr="004C0DE1">
        <w:rPr>
          <w:sz w:val="16"/>
        </w:rPr>
        <w:t xml:space="preserve">. First, </w:t>
      </w:r>
      <w:r w:rsidRPr="004C0DE1">
        <w:rPr>
          <w:rStyle w:val="StyleUnderline"/>
        </w:rPr>
        <w:t>cooperative prosecution programs like PSN are a classic example of a “departure” from the federal structure that undermines individual liberty</w:t>
      </w:r>
      <w:r w:rsidRPr="004C0DE1">
        <w:rPr>
          <w:sz w:val="16"/>
        </w:rPr>
        <w:t>.194 As we have seen in this Article, executive branch law enforcement officials cooperate to circumvent—and therefore depart from—state and local laws and juries. By aggregating executive power across local, state, and federal government, these agreements undermine key checks that protect the rights of criminal defendants such as state law and criminal juries. It therefore turns federalism against the individual, reversing the rights-protective nature of federalism overall.</w:t>
      </w:r>
    </w:p>
    <w:p w14:paraId="1A8C0005" w14:textId="77777777" w:rsidR="00CF700D" w:rsidRPr="004C0DE1" w:rsidRDefault="00CF700D" w:rsidP="00CF700D">
      <w:pPr>
        <w:rPr>
          <w:sz w:val="16"/>
        </w:rPr>
      </w:pPr>
      <w:r w:rsidRPr="004C0DE1">
        <w:rPr>
          <w:sz w:val="16"/>
        </w:rPr>
        <w:t xml:space="preserve">Second, </w:t>
      </w:r>
      <w:r w:rsidRPr="004C0DE1">
        <w:rPr>
          <w:rStyle w:val="StyleUnderline"/>
        </w:rPr>
        <w:t xml:space="preserve">these programs </w:t>
      </w:r>
      <w:r w:rsidRPr="004C0DE1">
        <w:rPr>
          <w:rStyle w:val="Emphasis"/>
        </w:rPr>
        <w:t>undermine</w:t>
      </w:r>
      <w:r w:rsidRPr="004C0DE1">
        <w:rPr>
          <w:sz w:val="16"/>
        </w:rPr>
        <w:t xml:space="preserve"> political </w:t>
      </w:r>
      <w:r w:rsidRPr="004C0DE1">
        <w:rPr>
          <w:rStyle w:val="Emphasis"/>
        </w:rPr>
        <w:t>accountability</w:t>
      </w:r>
      <w:r w:rsidRPr="004C0DE1">
        <w:rPr>
          <w:rStyle w:val="StyleUnderline"/>
        </w:rPr>
        <w:t xml:space="preserve"> by </w:t>
      </w:r>
      <w:r w:rsidRPr="004C0DE1">
        <w:rPr>
          <w:rStyle w:val="Emphasis"/>
        </w:rPr>
        <w:t>circumventing regulation</w:t>
      </w:r>
      <w:r w:rsidRPr="004C0DE1">
        <w:rPr>
          <w:rStyle w:val="StyleUnderline"/>
        </w:rPr>
        <w:t xml:space="preserve"> in line with</w:t>
      </w:r>
      <w:r w:rsidRPr="004C0DE1">
        <w:rPr>
          <w:sz w:val="16"/>
        </w:rPr>
        <w:t xml:space="preserve"> the views of </w:t>
      </w:r>
      <w:r w:rsidRPr="004C0DE1">
        <w:rPr>
          <w:rStyle w:val="StyleUnderline"/>
        </w:rPr>
        <w:t>the “local electorate.”</w:t>
      </w:r>
      <w:r w:rsidRPr="004C0DE1">
        <w:rPr>
          <w:sz w:val="16"/>
        </w:rPr>
        <w:t xml:space="preserve">195 </w:t>
      </w:r>
      <w:r w:rsidRPr="004C0DE1">
        <w:rPr>
          <w:rStyle w:val="StyleUnderline"/>
        </w:rPr>
        <w:t xml:space="preserve">These cooperative agreements </w:t>
      </w:r>
      <w:r w:rsidRPr="004C0DE1">
        <w:rPr>
          <w:rStyle w:val="Emphasis"/>
        </w:rPr>
        <w:t>undermine</w:t>
      </w:r>
      <w:r w:rsidRPr="004C0DE1">
        <w:rPr>
          <w:rStyle w:val="StyleUnderline"/>
        </w:rPr>
        <w:t xml:space="preserve"> the ability of state</w:t>
      </w:r>
      <w:r w:rsidRPr="004C0DE1">
        <w:rPr>
          <w:sz w:val="16"/>
        </w:rPr>
        <w:t xml:space="preserve"> voters and their legislative </w:t>
      </w:r>
      <w:r w:rsidRPr="004C0DE1">
        <w:rPr>
          <w:rStyle w:val="StyleUnderline"/>
        </w:rPr>
        <w:t>representatives to hold</w:t>
      </w:r>
      <w:r w:rsidRPr="004C0DE1">
        <w:rPr>
          <w:sz w:val="16"/>
        </w:rPr>
        <w:t xml:space="preserve"> their own state and local </w:t>
      </w:r>
      <w:r w:rsidRPr="004C0DE1">
        <w:rPr>
          <w:rStyle w:val="StyleUnderline"/>
        </w:rPr>
        <w:t>officials accountable</w:t>
      </w:r>
      <w:r w:rsidRPr="004C0DE1">
        <w:rPr>
          <w:sz w:val="16"/>
        </w:rPr>
        <w:t xml:space="preserve"> for drug and gun possession crimes. </w:t>
      </w:r>
      <w:r w:rsidRPr="004C0DE1">
        <w:rPr>
          <w:rStyle w:val="StyleUnderline"/>
        </w:rPr>
        <w:t xml:space="preserve">The ability to hold officials accountable is </w:t>
      </w:r>
      <w:r w:rsidRPr="004C0DE1">
        <w:rPr>
          <w:rStyle w:val="Emphasis"/>
        </w:rPr>
        <w:t>at the heart</w:t>
      </w:r>
      <w:r w:rsidRPr="004C0DE1">
        <w:rPr>
          <w:rStyle w:val="StyleUnderline"/>
        </w:rPr>
        <w:t xml:space="preserve"> of a </w:t>
      </w:r>
      <w:r w:rsidRPr="004C0DE1">
        <w:rPr>
          <w:rStyle w:val="Emphasis"/>
        </w:rPr>
        <w:t>sovereign political entity</w:t>
      </w:r>
      <w:r w:rsidRPr="004C0DE1">
        <w:rPr>
          <w:rStyle w:val="StyleUnderline"/>
        </w:rPr>
        <w:t xml:space="preserve">. This is </w:t>
      </w:r>
      <w:r w:rsidRPr="004C0DE1">
        <w:rPr>
          <w:rStyle w:val="Emphasis"/>
        </w:rPr>
        <w:t>particularly true</w:t>
      </w:r>
      <w:r w:rsidRPr="004C0DE1">
        <w:rPr>
          <w:rStyle w:val="StyleUnderline"/>
        </w:rPr>
        <w:t xml:space="preserve"> in a state’s exercise of one of its </w:t>
      </w:r>
      <w:r w:rsidRPr="004C0DE1">
        <w:rPr>
          <w:rStyle w:val="Emphasis"/>
        </w:rPr>
        <w:t>core police powers</w:t>
      </w:r>
      <w:r w:rsidRPr="004C0DE1">
        <w:rPr>
          <w:sz w:val="16"/>
        </w:rPr>
        <w:t>: the power to prosecute non-economic street crime.</w:t>
      </w:r>
    </w:p>
    <w:p w14:paraId="07E9862E" w14:textId="77777777" w:rsidR="00CF700D" w:rsidRPr="004C0DE1" w:rsidRDefault="00CF700D" w:rsidP="00CF700D">
      <w:pPr>
        <w:rPr>
          <w:sz w:val="16"/>
        </w:rPr>
      </w:pPr>
      <w:r w:rsidRPr="004C0DE1">
        <w:rPr>
          <w:sz w:val="16"/>
        </w:rPr>
        <w:t xml:space="preserve">Furthermore, </w:t>
      </w:r>
      <w:r w:rsidRPr="004C0DE1">
        <w:rPr>
          <w:rStyle w:val="StyleUnderline"/>
        </w:rPr>
        <w:t xml:space="preserve">by </w:t>
      </w:r>
      <w:r w:rsidRPr="004C0DE1">
        <w:rPr>
          <w:rStyle w:val="Emphasis"/>
        </w:rPr>
        <w:t>depriving state</w:t>
      </w:r>
      <w:r w:rsidRPr="004C0DE1">
        <w:rPr>
          <w:rStyle w:val="StyleUnderline"/>
        </w:rPr>
        <w:t xml:space="preserve"> voters of meaningful ways of controlling </w:t>
      </w:r>
      <w:r w:rsidRPr="004C0DE1">
        <w:rPr>
          <w:rStyle w:val="Emphasis"/>
        </w:rPr>
        <w:t>their own</w:t>
      </w:r>
      <w:r w:rsidRPr="004C0DE1">
        <w:rPr>
          <w:sz w:val="16"/>
        </w:rPr>
        <w:t xml:space="preserve"> street-level </w:t>
      </w:r>
      <w:r w:rsidRPr="004C0DE1">
        <w:rPr>
          <w:rStyle w:val="Emphasis"/>
        </w:rPr>
        <w:t>criminal law policy</w:t>
      </w:r>
      <w:r w:rsidRPr="004C0DE1">
        <w:rPr>
          <w:sz w:val="16"/>
        </w:rPr>
        <w:t xml:space="preserve">, for instance by establishing drug courts rather than harsh sentencing, </w:t>
      </w:r>
      <w:r w:rsidRPr="004C0DE1">
        <w:rPr>
          <w:rStyle w:val="StyleUnderline"/>
        </w:rPr>
        <w:t xml:space="preserve">such programs </w:t>
      </w:r>
      <w:r w:rsidRPr="004C0DE1">
        <w:rPr>
          <w:rStyle w:val="Emphasis"/>
        </w:rPr>
        <w:t>weaken</w:t>
      </w:r>
      <w:r w:rsidRPr="004C0DE1">
        <w:rPr>
          <w:rStyle w:val="StyleUnderline"/>
        </w:rPr>
        <w:t xml:space="preserve"> the accountability</w:t>
      </w:r>
      <w:r w:rsidRPr="004C0DE1">
        <w:rPr>
          <w:sz w:val="16"/>
        </w:rPr>
        <w:t xml:space="preserve"> of state governments. As the Virginia district court stated, </w:t>
      </w:r>
      <w:r w:rsidRPr="004C0DE1">
        <w:rPr>
          <w:rStyle w:val="StyleUnderline"/>
        </w:rPr>
        <w:t>it “</w:t>
      </w:r>
      <w:r w:rsidRPr="004C0DE1">
        <w:rPr>
          <w:rStyle w:val="Emphasis"/>
        </w:rPr>
        <w:t>lowers</w:t>
      </w:r>
      <w:r w:rsidRPr="004C0DE1">
        <w:rPr>
          <w:rStyle w:val="StyleUnderline"/>
        </w:rPr>
        <w:t xml:space="preserve"> citizens’ expectations</w:t>
      </w:r>
      <w:r w:rsidRPr="004C0DE1">
        <w:rPr>
          <w:sz w:val="16"/>
        </w:rPr>
        <w:t xml:space="preserve"> of the Commonwealth’s public servants, </w:t>
      </w:r>
      <w:r w:rsidRPr="004C0DE1">
        <w:rPr>
          <w:rStyle w:val="StyleUnderline"/>
        </w:rPr>
        <w:t xml:space="preserve">it </w:t>
      </w:r>
      <w:r w:rsidRPr="004C0DE1">
        <w:rPr>
          <w:rStyle w:val="Emphasis"/>
        </w:rPr>
        <w:t>insulates</w:t>
      </w:r>
      <w:r w:rsidRPr="004C0DE1">
        <w:rPr>
          <w:sz w:val="16"/>
        </w:rPr>
        <w:t xml:space="preserve"> those </w:t>
      </w:r>
      <w:r w:rsidRPr="004C0DE1">
        <w:rPr>
          <w:rStyle w:val="StyleUnderline"/>
        </w:rPr>
        <w:t>officials fro</w:t>
      </w:r>
      <w:r w:rsidRPr="004C0DE1">
        <w:rPr>
          <w:sz w:val="16"/>
        </w:rPr>
        <w:t xml:space="preserve">m constructive </w:t>
      </w:r>
      <w:r w:rsidRPr="004C0DE1">
        <w:rPr>
          <w:rStyle w:val="StyleUnderline"/>
        </w:rPr>
        <w:t xml:space="preserve">criticism, and it </w:t>
      </w:r>
      <w:r w:rsidRPr="004C0DE1">
        <w:rPr>
          <w:rStyle w:val="Emphasis"/>
        </w:rPr>
        <w:t>dissipates political pressure</w:t>
      </w:r>
      <w:r w:rsidRPr="004C0DE1">
        <w:rPr>
          <w:rStyle w:val="StyleUnderline"/>
        </w:rPr>
        <w:t xml:space="preserve"> that</w:t>
      </w:r>
      <w:r w:rsidRPr="004C0DE1">
        <w:rPr>
          <w:sz w:val="16"/>
        </w:rPr>
        <w:t xml:space="preserve"> citizens </w:t>
      </w:r>
      <w:r w:rsidRPr="004C0DE1">
        <w:rPr>
          <w:rStyle w:val="StyleUnderline"/>
        </w:rPr>
        <w:t>might</w:t>
      </w:r>
      <w:r w:rsidRPr="004C0DE1">
        <w:rPr>
          <w:sz w:val="16"/>
        </w:rPr>
        <w:t xml:space="preserve"> otherwise exert to </w:t>
      </w:r>
      <w:r w:rsidRPr="004C0DE1">
        <w:rPr>
          <w:rStyle w:val="StyleUnderline"/>
        </w:rPr>
        <w:t>improve</w:t>
      </w:r>
      <w:r w:rsidRPr="004C0DE1">
        <w:rPr>
          <w:sz w:val="16"/>
        </w:rPr>
        <w:t xml:space="preserve"> the </w:t>
      </w:r>
      <w:r w:rsidRPr="004C0DE1">
        <w:rPr>
          <w:rStyle w:val="StyleUnderline"/>
        </w:rPr>
        <w:t>performance</w:t>
      </w:r>
      <w:r w:rsidRPr="004C0DE1">
        <w:rPr>
          <w:sz w:val="16"/>
        </w:rPr>
        <w:t xml:space="preserve"> of local law enforcement.”196</w:t>
      </w:r>
    </w:p>
    <w:p w14:paraId="24CD3554" w14:textId="77777777" w:rsidR="00CF700D" w:rsidRPr="004C0DE1" w:rsidRDefault="00CF700D" w:rsidP="00CF700D">
      <w:pPr>
        <w:rPr>
          <w:sz w:val="16"/>
        </w:rPr>
      </w:pPr>
      <w:r w:rsidRPr="004C0DE1">
        <w:rPr>
          <w:sz w:val="16"/>
        </w:rPr>
        <w:t xml:space="preserve">Relatedly, </w:t>
      </w:r>
      <w:r w:rsidRPr="004C0DE1">
        <w:rPr>
          <w:rStyle w:val="StyleUnderline"/>
        </w:rPr>
        <w:t>these agreements</w:t>
      </w:r>
      <w:r w:rsidRPr="004C0DE1">
        <w:rPr>
          <w:sz w:val="16"/>
        </w:rPr>
        <w:t xml:space="preserve"> also </w:t>
      </w:r>
      <w:r w:rsidRPr="004C0DE1">
        <w:rPr>
          <w:rStyle w:val="Emphasis"/>
        </w:rPr>
        <w:t>signal disdain</w:t>
      </w:r>
      <w:r w:rsidRPr="004C0DE1">
        <w:rPr>
          <w:rStyle w:val="StyleUnderline"/>
        </w:rPr>
        <w:t xml:space="preserve"> for </w:t>
      </w:r>
      <w:r w:rsidRPr="004C0DE1">
        <w:rPr>
          <w:rStyle w:val="Emphasis"/>
        </w:rPr>
        <w:t>state-level criminal law</w:t>
      </w:r>
      <w:r w:rsidRPr="004C0DE1">
        <w:rPr>
          <w:rStyle w:val="StyleUnderline"/>
        </w:rPr>
        <w:t xml:space="preserve"> policy. This is</w:t>
      </w:r>
      <w:r w:rsidRPr="004C0DE1">
        <w:rPr>
          <w:sz w:val="16"/>
        </w:rPr>
        <w:t xml:space="preserve"> done </w:t>
      </w:r>
      <w:r w:rsidRPr="004C0DE1">
        <w:rPr>
          <w:rStyle w:val="StyleUnderline"/>
        </w:rPr>
        <w:t>in an area where</w:t>
      </w:r>
      <w:r w:rsidRPr="004C0DE1">
        <w:rPr>
          <w:sz w:val="16"/>
        </w:rPr>
        <w:t xml:space="preserve"> the </w:t>
      </w:r>
      <w:r w:rsidRPr="004C0DE1">
        <w:rPr>
          <w:rStyle w:val="StyleUnderline"/>
        </w:rPr>
        <w:t>states have</w:t>
      </w:r>
      <w:r w:rsidRPr="004C0DE1">
        <w:rPr>
          <w:sz w:val="16"/>
        </w:rPr>
        <w:t xml:space="preserve"> long </w:t>
      </w:r>
      <w:proofErr w:type="gramStart"/>
      <w:r w:rsidRPr="004C0DE1">
        <w:rPr>
          <w:rStyle w:val="StyleUnderline"/>
        </w:rPr>
        <w:t>been seen</w:t>
      </w:r>
      <w:r w:rsidRPr="004C0DE1">
        <w:rPr>
          <w:sz w:val="16"/>
        </w:rPr>
        <w:t xml:space="preserve"> as</w:t>
      </w:r>
      <w:proofErr w:type="gramEnd"/>
      <w:r w:rsidRPr="004C0DE1">
        <w:rPr>
          <w:sz w:val="16"/>
        </w:rPr>
        <w:t xml:space="preserve"> </w:t>
      </w:r>
      <w:r w:rsidRPr="004C0DE1">
        <w:rPr>
          <w:rStyle w:val="StyleUnderline"/>
        </w:rPr>
        <w:t xml:space="preserve">the </w:t>
      </w:r>
      <w:r w:rsidRPr="004C0DE1">
        <w:rPr>
          <w:rStyle w:val="Emphasis"/>
        </w:rPr>
        <w:t>traditional</w:t>
      </w:r>
      <w:r w:rsidRPr="004C0DE1">
        <w:rPr>
          <w:rStyle w:val="StyleUnderline"/>
        </w:rPr>
        <w:t xml:space="preserve"> and </w:t>
      </w:r>
      <w:r w:rsidRPr="004C0DE1">
        <w:rPr>
          <w:rStyle w:val="Emphasis"/>
        </w:rPr>
        <w:t>constitutionally correct</w:t>
      </w:r>
      <w:r w:rsidRPr="004C0DE1">
        <w:rPr>
          <w:rStyle w:val="StyleUnderline"/>
        </w:rPr>
        <w:t xml:space="preserve"> locus for criminal law prosecution</w:t>
      </w:r>
      <w:r w:rsidRPr="004C0DE1">
        <w:rPr>
          <w:sz w:val="16"/>
        </w:rPr>
        <w:t xml:space="preserve">. As the Court wrote in 1971, </w:t>
      </w:r>
      <w:r w:rsidRPr="004C0DE1">
        <w:rPr>
          <w:rStyle w:val="StyleUnderline"/>
        </w:rPr>
        <w:t>“Congress has</w:t>
      </w:r>
      <w:r w:rsidRPr="004C0DE1">
        <w:rPr>
          <w:sz w:val="16"/>
        </w:rPr>
        <w:t xml:space="preserve"> traditionally </w:t>
      </w:r>
      <w:r w:rsidRPr="004C0DE1">
        <w:rPr>
          <w:rStyle w:val="StyleUnderline"/>
        </w:rPr>
        <w:t xml:space="preserve">been </w:t>
      </w:r>
      <w:r w:rsidRPr="004C0DE1">
        <w:rPr>
          <w:rStyle w:val="Emphasis"/>
        </w:rPr>
        <w:t>reluctant</w:t>
      </w:r>
      <w:r w:rsidRPr="004C0DE1">
        <w:rPr>
          <w:rStyle w:val="StyleUnderline"/>
        </w:rPr>
        <w:t xml:space="preserve"> to define as a federal crime conduct </w:t>
      </w:r>
      <w:r w:rsidRPr="004C0DE1">
        <w:rPr>
          <w:rStyle w:val="Emphasis"/>
        </w:rPr>
        <w:t>readily denounced</w:t>
      </w:r>
      <w:r w:rsidRPr="004C0DE1">
        <w:rPr>
          <w:rStyle w:val="StyleUnderline"/>
        </w:rPr>
        <w:t xml:space="preserve"> as criminal by the States</w:t>
      </w:r>
      <w:r w:rsidRPr="004C0DE1">
        <w:rPr>
          <w:sz w:val="16"/>
        </w:rPr>
        <w:t xml:space="preserve">.”197 </w:t>
      </w:r>
      <w:r w:rsidRPr="004C0DE1">
        <w:rPr>
          <w:rStyle w:val="StyleUnderline"/>
        </w:rPr>
        <w:t>This</w:t>
      </w:r>
      <w:r w:rsidRPr="004C0DE1">
        <w:rPr>
          <w:sz w:val="16"/>
        </w:rPr>
        <w:t xml:space="preserve"> also </w:t>
      </w:r>
      <w:r w:rsidRPr="004C0DE1">
        <w:rPr>
          <w:rStyle w:val="StyleUnderline"/>
        </w:rPr>
        <w:t xml:space="preserve">signals a problematic </w:t>
      </w:r>
      <w:r w:rsidRPr="004C0DE1">
        <w:rPr>
          <w:rStyle w:val="Emphasis"/>
        </w:rPr>
        <w:t>lack of comity</w:t>
      </w:r>
      <w:r w:rsidRPr="004C0DE1">
        <w:rPr>
          <w:rStyle w:val="StyleUnderline"/>
        </w:rPr>
        <w:t xml:space="preserve"> from the federal government for </w:t>
      </w:r>
      <w:r w:rsidRPr="004C0DE1">
        <w:rPr>
          <w:rStyle w:val="Emphasis"/>
        </w:rPr>
        <w:t>state-level policy</w:t>
      </w:r>
      <w:r w:rsidRPr="004C0DE1">
        <w:rPr>
          <w:sz w:val="16"/>
        </w:rPr>
        <w:t xml:space="preserve">. In Younger v. Harris, the Court discusses a “notion of ‘comity,’” which involves: </w:t>
      </w:r>
      <w:r w:rsidRPr="004C0DE1">
        <w:rPr>
          <w:rStyle w:val="StyleUnderline"/>
        </w:rPr>
        <w:t xml:space="preserve">[A] </w:t>
      </w:r>
      <w:r w:rsidRPr="004C0DE1">
        <w:rPr>
          <w:rStyle w:val="Emphasis"/>
        </w:rPr>
        <w:t>proper respect</w:t>
      </w:r>
      <w:r w:rsidRPr="004C0DE1">
        <w:rPr>
          <w:rStyle w:val="StyleUnderline"/>
        </w:rPr>
        <w:t xml:space="preserve"> for state functions, a recognition of the fact</w:t>
      </w:r>
      <w:r w:rsidRPr="004C0DE1">
        <w:rPr>
          <w:sz w:val="16"/>
        </w:rPr>
        <w:t xml:space="preserve"> that </w:t>
      </w:r>
      <w:r w:rsidRPr="004C0DE1">
        <w:rPr>
          <w:rStyle w:val="StyleUnderline"/>
        </w:rPr>
        <w:t>the</w:t>
      </w:r>
      <w:r w:rsidRPr="004C0DE1">
        <w:rPr>
          <w:sz w:val="16"/>
        </w:rPr>
        <w:t xml:space="preserve"> entire </w:t>
      </w:r>
      <w:r w:rsidRPr="004C0DE1">
        <w:rPr>
          <w:rStyle w:val="StyleUnderline"/>
        </w:rPr>
        <w:t>country is made up of</w:t>
      </w:r>
      <w:r w:rsidRPr="004C0DE1">
        <w:rPr>
          <w:sz w:val="16"/>
        </w:rPr>
        <w:t xml:space="preserve"> a Union of </w:t>
      </w:r>
      <w:r w:rsidRPr="004C0DE1">
        <w:rPr>
          <w:rStyle w:val="StyleUnderline"/>
        </w:rPr>
        <w:t>separate state governments</w:t>
      </w:r>
      <w:r w:rsidRPr="004C0DE1">
        <w:rPr>
          <w:sz w:val="16"/>
        </w:rPr>
        <w:t>, and a continuance of the belief that the National Government will fare best if the States and their institutions are left free to perform their separate functions in their separate ways.198</w:t>
      </w:r>
    </w:p>
    <w:p w14:paraId="6F83AE35" w14:textId="77777777" w:rsidR="00CF700D" w:rsidRPr="004C0DE1" w:rsidRDefault="00CF700D" w:rsidP="00CF700D">
      <w:pPr>
        <w:rPr>
          <w:sz w:val="16"/>
        </w:rPr>
      </w:pPr>
      <w:r w:rsidRPr="004C0DE1">
        <w:rPr>
          <w:rStyle w:val="StyleUnderline"/>
        </w:rPr>
        <w:t>The Court went on to explain</w:t>
      </w:r>
      <w:r w:rsidRPr="004C0DE1">
        <w:rPr>
          <w:sz w:val="16"/>
        </w:rPr>
        <w:t xml:space="preserve"> that it means: </w:t>
      </w:r>
      <w:r w:rsidRPr="004C0DE1">
        <w:rPr>
          <w:rStyle w:val="StyleUnderline"/>
        </w:rPr>
        <w:t xml:space="preserve">[A] </w:t>
      </w:r>
      <w:r w:rsidRPr="004C0DE1">
        <w:rPr>
          <w:rStyle w:val="Emphasis"/>
        </w:rPr>
        <w:t>sensitivity</w:t>
      </w:r>
      <w:r w:rsidRPr="004C0DE1">
        <w:rPr>
          <w:rStyle w:val="StyleUnderline"/>
        </w:rPr>
        <w:t xml:space="preserve"> to the </w:t>
      </w:r>
      <w:r w:rsidRPr="004C0DE1">
        <w:rPr>
          <w:rStyle w:val="Emphasis"/>
        </w:rPr>
        <w:t>legitimate interests</w:t>
      </w:r>
      <w:r w:rsidRPr="004C0DE1">
        <w:rPr>
          <w:rStyle w:val="StyleUnderline"/>
        </w:rPr>
        <w:t xml:space="preserve"> of</w:t>
      </w:r>
      <w:r w:rsidRPr="004C0DE1">
        <w:rPr>
          <w:sz w:val="16"/>
        </w:rPr>
        <w:t xml:space="preserve"> both </w:t>
      </w:r>
      <w:r w:rsidRPr="004C0DE1">
        <w:rPr>
          <w:rStyle w:val="StyleUnderline"/>
        </w:rPr>
        <w:t>State and National Governments, and</w:t>
      </w:r>
      <w:r w:rsidRPr="004C0DE1">
        <w:rPr>
          <w:sz w:val="16"/>
        </w:rPr>
        <w:t xml:space="preserve"> in which the National Government, anxious </w:t>
      </w:r>
      <w:r w:rsidRPr="004C0DE1">
        <w:rPr>
          <w:rStyle w:val="StyleUnderline"/>
        </w:rPr>
        <w:t>though it may be to vindicate</w:t>
      </w:r>
      <w:r w:rsidRPr="004C0DE1">
        <w:rPr>
          <w:sz w:val="16"/>
        </w:rPr>
        <w:t xml:space="preserve"> and protect federal rights and federal interests, </w:t>
      </w:r>
      <w:r w:rsidRPr="004C0DE1">
        <w:rPr>
          <w:rStyle w:val="Emphasis"/>
        </w:rPr>
        <w:t>always</w:t>
      </w:r>
      <w:r w:rsidRPr="004C0DE1">
        <w:rPr>
          <w:rStyle w:val="StyleUnderline"/>
        </w:rPr>
        <w:t xml:space="preserve"> endeavors to</w:t>
      </w:r>
      <w:r w:rsidRPr="004C0DE1">
        <w:rPr>
          <w:sz w:val="16"/>
        </w:rPr>
        <w:t xml:space="preserve"> do so in ways that will </w:t>
      </w:r>
      <w:r w:rsidRPr="004C0DE1">
        <w:rPr>
          <w:rStyle w:val="Emphasis"/>
        </w:rPr>
        <w:t>not unduly interfere</w:t>
      </w:r>
      <w:r w:rsidRPr="004C0DE1">
        <w:rPr>
          <w:rStyle w:val="StyleUnderline"/>
        </w:rPr>
        <w:t xml:space="preserve"> with the legitimate activities of the States</w:t>
      </w:r>
      <w:r w:rsidRPr="004C0DE1">
        <w:rPr>
          <w:sz w:val="16"/>
        </w:rPr>
        <w:t>.199</w:t>
      </w:r>
    </w:p>
    <w:p w14:paraId="09A114DB" w14:textId="06A8C3A6" w:rsidR="00CF700D" w:rsidRPr="004C0DE1" w:rsidRDefault="00CF700D" w:rsidP="00CF700D">
      <w:pPr>
        <w:rPr>
          <w:sz w:val="16"/>
        </w:rPr>
      </w:pPr>
      <w:r w:rsidRPr="004C0DE1">
        <w:rPr>
          <w:sz w:val="16"/>
        </w:rPr>
        <w:t xml:space="preserve">Third, these </w:t>
      </w:r>
      <w:r w:rsidRPr="004C0DE1">
        <w:rPr>
          <w:rStyle w:val="StyleUnderline"/>
        </w:rPr>
        <w:t xml:space="preserve">cooperative agreements allow the federal government to </w:t>
      </w:r>
      <w:r w:rsidRPr="004C0DE1">
        <w:rPr>
          <w:rStyle w:val="Emphasis"/>
        </w:rPr>
        <w:t>avoid</w:t>
      </w:r>
      <w:r w:rsidRPr="004C0DE1">
        <w:rPr>
          <w:rStyle w:val="StyleUnderline"/>
        </w:rPr>
        <w:t xml:space="preserve"> a </w:t>
      </w:r>
      <w:r w:rsidRPr="004C0DE1">
        <w:rPr>
          <w:rStyle w:val="Emphasis"/>
        </w:rPr>
        <w:t>key political check</w:t>
      </w:r>
      <w:r w:rsidRPr="004C0DE1">
        <w:rPr>
          <w:rStyle w:val="StyleUnderline"/>
        </w:rPr>
        <w:t xml:space="preserve"> on its ability to </w:t>
      </w:r>
      <w:r w:rsidRPr="004C0DE1">
        <w:rPr>
          <w:rStyle w:val="Emphasis"/>
        </w:rPr>
        <w:t>encroach on state autonomy</w:t>
      </w:r>
      <w:r w:rsidRPr="004C0DE1">
        <w:rPr>
          <w:sz w:val="16"/>
        </w:rPr>
        <w:t xml:space="preserve">: the full cost of prosecuting drug and gun possession crimes. </w:t>
      </w:r>
      <w:r w:rsidRPr="004C0DE1">
        <w:rPr>
          <w:rStyle w:val="StyleUnderline"/>
        </w:rPr>
        <w:t>Without</w:t>
      </w:r>
      <w:r w:rsidRPr="004C0DE1">
        <w:rPr>
          <w:sz w:val="16"/>
        </w:rPr>
        <w:t xml:space="preserve"> the </w:t>
      </w:r>
      <w:r w:rsidRPr="004C0DE1">
        <w:rPr>
          <w:rStyle w:val="StyleUnderline"/>
        </w:rPr>
        <w:t>cooperation of state</w:t>
      </w:r>
      <w:r w:rsidRPr="004C0DE1">
        <w:rPr>
          <w:sz w:val="16"/>
        </w:rPr>
        <w:t xml:space="preserve"> and local </w:t>
      </w:r>
      <w:r w:rsidRPr="004C0DE1">
        <w:rPr>
          <w:rStyle w:val="StyleUnderline"/>
        </w:rPr>
        <w:t xml:space="preserve">police, the </w:t>
      </w:r>
      <w:r w:rsidRPr="004C0DE1">
        <w:rPr>
          <w:rStyle w:val="Emphasis"/>
        </w:rPr>
        <w:t>federalization</w:t>
      </w:r>
      <w:r w:rsidRPr="004C0DE1">
        <w:rPr>
          <w:rStyle w:val="StyleUnderline"/>
        </w:rPr>
        <w:t xml:space="preserve"> of</w:t>
      </w:r>
      <w:r w:rsidRPr="004C0DE1">
        <w:rPr>
          <w:sz w:val="16"/>
        </w:rPr>
        <w:t xml:space="preserve"> street </w:t>
      </w:r>
      <w:r w:rsidRPr="004C0DE1">
        <w:rPr>
          <w:rStyle w:val="StyleUnderline"/>
        </w:rPr>
        <w:t xml:space="preserve">crime would be </w:t>
      </w:r>
      <w:r w:rsidRPr="004C0DE1">
        <w:rPr>
          <w:rStyle w:val="Emphasis"/>
        </w:rPr>
        <w:t>largely meaningless</w:t>
      </w:r>
      <w:r w:rsidRPr="004C0DE1">
        <w:rPr>
          <w:rStyle w:val="StyleUnderline"/>
        </w:rPr>
        <w:t xml:space="preserve"> as</w:t>
      </w:r>
      <w:r w:rsidRPr="004C0DE1">
        <w:rPr>
          <w:sz w:val="16"/>
        </w:rPr>
        <w:t xml:space="preserve"> United States </w:t>
      </w:r>
      <w:r w:rsidRPr="004C0DE1">
        <w:rPr>
          <w:rStyle w:val="StyleUnderline"/>
        </w:rPr>
        <w:t xml:space="preserve">Attorney’s offices would </w:t>
      </w:r>
      <w:r w:rsidRPr="004C0DE1">
        <w:rPr>
          <w:rStyle w:val="Emphasis"/>
        </w:rPr>
        <w:t>lack the resources</w:t>
      </w:r>
      <w:r w:rsidRPr="004C0DE1">
        <w:rPr>
          <w:rStyle w:val="StyleUnderline"/>
        </w:rPr>
        <w:t xml:space="preserve"> to investigate, arrest, and prosecute</w:t>
      </w:r>
      <w:r w:rsidRPr="004C0DE1">
        <w:rPr>
          <w:sz w:val="16"/>
        </w:rPr>
        <w:t xml:space="preserve"> drug and gun crimes. Thus, </w:t>
      </w:r>
      <w:r w:rsidRPr="004C0DE1">
        <w:rPr>
          <w:rStyle w:val="StyleUnderline"/>
        </w:rPr>
        <w:t>these agreements undermine</w:t>
      </w:r>
      <w:r w:rsidRPr="004C0DE1">
        <w:rPr>
          <w:sz w:val="16"/>
        </w:rPr>
        <w:t xml:space="preserve"> one of the </w:t>
      </w:r>
      <w:r w:rsidRPr="004C0DE1">
        <w:rPr>
          <w:rStyle w:val="Emphasis"/>
        </w:rPr>
        <w:t>key political checks</w:t>
      </w:r>
      <w:r w:rsidRPr="004C0DE1">
        <w:rPr>
          <w:sz w:val="16"/>
        </w:rPr>
        <w:t xml:space="preserve"> on federal expansion into street crime: </w:t>
      </w:r>
      <w:r w:rsidRPr="004C0DE1">
        <w:rPr>
          <w:rStyle w:val="StyleUnderline"/>
        </w:rPr>
        <w:t xml:space="preserve">the </w:t>
      </w:r>
      <w:r w:rsidRPr="004C0DE1">
        <w:rPr>
          <w:rStyle w:val="Emphasis"/>
        </w:rPr>
        <w:t>sheer cost</w:t>
      </w:r>
      <w:r w:rsidRPr="004C0DE1">
        <w:rPr>
          <w:rStyle w:val="StyleUnderline"/>
        </w:rPr>
        <w:t xml:space="preserve"> of enforcing</w:t>
      </w:r>
      <w:r w:rsidRPr="004C0DE1">
        <w:rPr>
          <w:sz w:val="16"/>
        </w:rPr>
        <w:t xml:space="preserve"> street crime.</w:t>
      </w:r>
    </w:p>
    <w:p w14:paraId="79225CEF" w14:textId="0F01EA49" w:rsidR="00B6413B" w:rsidRPr="004C0DE1" w:rsidRDefault="00B6413B" w:rsidP="00B6413B">
      <w:pPr>
        <w:pStyle w:val="Heading2"/>
      </w:pPr>
      <w:r w:rsidRPr="004C0DE1">
        <w:t>2NC Internal-Link</w:t>
      </w:r>
    </w:p>
    <w:p w14:paraId="5785B9ED" w14:textId="57C79D2B" w:rsidR="00043820" w:rsidRPr="004C0DE1" w:rsidRDefault="00043820" w:rsidP="00043820">
      <w:pPr>
        <w:pStyle w:val="Heading3"/>
      </w:pPr>
      <w:r w:rsidRPr="004C0DE1">
        <w:t>2NC -- IL -- Climate Change</w:t>
      </w:r>
    </w:p>
    <w:p w14:paraId="3D673336" w14:textId="77777777" w:rsidR="00043820" w:rsidRPr="004C0DE1" w:rsidRDefault="00043820" w:rsidP="00043820">
      <w:pPr>
        <w:pStyle w:val="Heading4"/>
      </w:pPr>
      <w:r w:rsidRPr="004C0DE1">
        <w:t xml:space="preserve">Federalism solves </w:t>
      </w:r>
      <w:r w:rsidRPr="004C0DE1">
        <w:rPr>
          <w:u w:val="single"/>
        </w:rPr>
        <w:t>extinction-level</w:t>
      </w:r>
      <w:r w:rsidRPr="004C0DE1">
        <w:t xml:space="preserve"> warming---</w:t>
      </w:r>
      <w:proofErr w:type="gramStart"/>
      <w:r w:rsidRPr="004C0DE1">
        <w:t>it’s</w:t>
      </w:r>
      <w:proofErr w:type="gramEnd"/>
      <w:r w:rsidRPr="004C0DE1">
        <w:t xml:space="preserve"> the </w:t>
      </w:r>
      <w:r w:rsidRPr="004C0DE1">
        <w:rPr>
          <w:u w:val="single"/>
        </w:rPr>
        <w:t>biggest impact</w:t>
      </w:r>
      <w:r w:rsidRPr="004C0DE1">
        <w:t>.</w:t>
      </w:r>
    </w:p>
    <w:p w14:paraId="3B2468DF" w14:textId="77777777" w:rsidR="00043820" w:rsidRPr="004C0DE1" w:rsidRDefault="00043820" w:rsidP="00043820">
      <w:r w:rsidRPr="004C0DE1">
        <w:rPr>
          <w:rStyle w:val="Style13ptBold"/>
        </w:rPr>
        <w:t>Sen 17</w:t>
      </w:r>
      <w:r w:rsidRPr="004C0DE1">
        <w:t>. (</w:t>
      </w:r>
      <w:proofErr w:type="spellStart"/>
      <w:r w:rsidRPr="004C0DE1">
        <w:t>Basav</w:t>
      </w:r>
      <w:proofErr w:type="spellEnd"/>
      <w:r w:rsidRPr="004C0DE1">
        <w:t xml:space="preserve"> Sen directs the Climate Justice Project at the Institute for Policy Studies. Trump's War on the Climate. March 13, 2017. https://www.usnews.com/opinion/op-ed/articles/2017-03-13/cities-and-states-can-fight-back-against-trumps-war-on-the-climate)</w:t>
      </w:r>
    </w:p>
    <w:p w14:paraId="7ED80D12" w14:textId="77777777" w:rsidR="00043820" w:rsidRPr="004C0DE1" w:rsidRDefault="00043820" w:rsidP="00043820">
      <w:pPr>
        <w:rPr>
          <w:sz w:val="14"/>
        </w:rPr>
      </w:pPr>
      <w:r w:rsidRPr="004C0DE1">
        <w:rPr>
          <w:sz w:val="14"/>
        </w:rPr>
        <w:t xml:space="preserve">IN HIS FIRST ADDRESS TO Congress, President Donald Trump rattled off a litany of supposed threats to the United States – immigrants, </w:t>
      </w:r>
      <w:proofErr w:type="gramStart"/>
      <w:r w:rsidRPr="004C0DE1">
        <w:rPr>
          <w:sz w:val="14"/>
        </w:rPr>
        <w:t>Muslims</w:t>
      </w:r>
      <w:proofErr w:type="gramEnd"/>
      <w:r w:rsidRPr="004C0DE1">
        <w:rPr>
          <w:sz w:val="14"/>
        </w:rPr>
        <w:t xml:space="preserve"> and regulations among them. But </w:t>
      </w:r>
      <w:r w:rsidRPr="004C0DE1">
        <w:rPr>
          <w:u w:val="single"/>
        </w:rPr>
        <w:t xml:space="preserve">on </w:t>
      </w:r>
      <w:r w:rsidRPr="004C0DE1">
        <w:rPr>
          <w:rStyle w:val="Emphasis"/>
        </w:rPr>
        <w:t>climate change</w:t>
      </w:r>
      <w:r w:rsidRPr="004C0DE1">
        <w:rPr>
          <w:u w:val="single"/>
        </w:rPr>
        <w:t xml:space="preserve"> – the </w:t>
      </w:r>
      <w:r w:rsidRPr="004C0DE1">
        <w:rPr>
          <w:rStyle w:val="Emphasis"/>
        </w:rPr>
        <w:t>greatest</w:t>
      </w:r>
      <w:r w:rsidRPr="004C0DE1">
        <w:rPr>
          <w:u w:val="single"/>
        </w:rPr>
        <w:t xml:space="preserve"> real </w:t>
      </w:r>
      <w:r w:rsidRPr="004C0DE1">
        <w:rPr>
          <w:rStyle w:val="Emphasis"/>
        </w:rPr>
        <w:t>existential threat</w:t>
      </w:r>
      <w:r w:rsidRPr="004C0DE1">
        <w:rPr>
          <w:u w:val="single"/>
        </w:rPr>
        <w:t xml:space="preserve"> facing </w:t>
      </w:r>
      <w:r w:rsidRPr="004C0DE1">
        <w:rPr>
          <w:rStyle w:val="Emphasis"/>
        </w:rPr>
        <w:t>humanity</w:t>
      </w:r>
      <w:r w:rsidRPr="004C0DE1">
        <w:rPr>
          <w:u w:val="single"/>
        </w:rPr>
        <w:t xml:space="preserve"> – Trump </w:t>
      </w:r>
      <w:proofErr w:type="gramStart"/>
      <w:r w:rsidRPr="004C0DE1">
        <w:rPr>
          <w:u w:val="single"/>
        </w:rPr>
        <w:t>didn't</w:t>
      </w:r>
      <w:proofErr w:type="gramEnd"/>
      <w:r w:rsidRPr="004C0DE1">
        <w:rPr>
          <w:u w:val="single"/>
        </w:rPr>
        <w:t xml:space="preserve"> say a single word</w:t>
      </w:r>
      <w:r w:rsidRPr="004C0DE1">
        <w:rPr>
          <w:sz w:val="14"/>
        </w:rPr>
        <w:t>.</w:t>
      </w:r>
    </w:p>
    <w:p w14:paraId="417A787B" w14:textId="77777777" w:rsidR="00043820" w:rsidRPr="004C0DE1" w:rsidRDefault="00043820" w:rsidP="00043820">
      <w:pPr>
        <w:rPr>
          <w:sz w:val="14"/>
        </w:rPr>
      </w:pPr>
      <w:r w:rsidRPr="004C0DE1">
        <w:rPr>
          <w:sz w:val="14"/>
        </w:rPr>
        <w:t xml:space="preserve">In short, </w:t>
      </w:r>
      <w:r w:rsidRPr="004C0DE1">
        <w:rPr>
          <w:rStyle w:val="Emphasis"/>
        </w:rPr>
        <w:t>denying</w:t>
      </w:r>
      <w:r w:rsidRPr="004C0DE1">
        <w:rPr>
          <w:u w:val="single"/>
        </w:rPr>
        <w:t xml:space="preserve"> the reality of </w:t>
      </w:r>
      <w:r w:rsidRPr="004C0DE1">
        <w:rPr>
          <w:rStyle w:val="Emphasis"/>
        </w:rPr>
        <w:t>climate change</w:t>
      </w:r>
      <w:r w:rsidRPr="004C0DE1">
        <w:rPr>
          <w:u w:val="single"/>
        </w:rPr>
        <w:t xml:space="preserve"> is now the </w:t>
      </w:r>
      <w:r w:rsidRPr="004C0DE1">
        <w:rPr>
          <w:rStyle w:val="Emphasis"/>
        </w:rPr>
        <w:t>official policy</w:t>
      </w:r>
      <w:r w:rsidRPr="004C0DE1">
        <w:rPr>
          <w:u w:val="single"/>
        </w:rPr>
        <w:t xml:space="preserve"> of the United States government</w:t>
      </w:r>
      <w:r w:rsidRPr="004C0DE1">
        <w:rPr>
          <w:sz w:val="14"/>
        </w:rPr>
        <w:t>. If there was ever any doubt, Trump's Environmental Protection Agency head Scott Pruitt made it explicit when he told reporters recently that he "would not agree" that carbon emissions are "a primary contributor to the global warming that we see."</w:t>
      </w:r>
    </w:p>
    <w:p w14:paraId="126CD3CA" w14:textId="77777777" w:rsidR="00043820" w:rsidRPr="004C0DE1" w:rsidRDefault="00043820" w:rsidP="00043820">
      <w:pPr>
        <w:rPr>
          <w:sz w:val="14"/>
        </w:rPr>
      </w:pPr>
      <w:r w:rsidRPr="004C0DE1">
        <w:rPr>
          <w:u w:val="single"/>
        </w:rPr>
        <w:t xml:space="preserve">That denial puts us at odds with </w:t>
      </w:r>
      <w:r w:rsidRPr="004C0DE1">
        <w:rPr>
          <w:rStyle w:val="Emphasis"/>
        </w:rPr>
        <w:t>scientific consensus</w:t>
      </w:r>
      <w:r w:rsidRPr="004C0DE1">
        <w:rPr>
          <w:u w:val="single"/>
        </w:rPr>
        <w:t xml:space="preserve"> and with </w:t>
      </w:r>
      <w:r w:rsidRPr="004C0DE1">
        <w:rPr>
          <w:rStyle w:val="Emphasis"/>
        </w:rPr>
        <w:t>most</w:t>
      </w:r>
      <w:r w:rsidRPr="004C0DE1">
        <w:rPr>
          <w:u w:val="single"/>
        </w:rPr>
        <w:t xml:space="preserve"> of the </w:t>
      </w:r>
      <w:r w:rsidRPr="004C0DE1">
        <w:rPr>
          <w:rStyle w:val="Emphasis"/>
        </w:rPr>
        <w:t>world's governments</w:t>
      </w:r>
      <w:r w:rsidRPr="004C0DE1">
        <w:rPr>
          <w:sz w:val="14"/>
        </w:rPr>
        <w:t>. We see this dangerous denial at work both in Trump's policies and appointments.</w:t>
      </w:r>
    </w:p>
    <w:p w14:paraId="74059C56" w14:textId="77777777" w:rsidR="00043820" w:rsidRPr="004C0DE1" w:rsidRDefault="00043820" w:rsidP="00043820">
      <w:pPr>
        <w:rPr>
          <w:sz w:val="14"/>
        </w:rPr>
      </w:pPr>
      <w:r w:rsidRPr="004C0DE1">
        <w:rPr>
          <w:sz w:val="14"/>
        </w:rPr>
        <w:t>Not least, there's Pruitt himself, the former Oklahoma attorney general who sued the EPA 14 times before being tapped to lead it. Worse still, he coordinated his war on the agency with fossil fuel companies, as revealed in a trove of e-mails activists got released over Pruitt's strenuous objections. For example, Pruitt's office directly solicited contributions from the oil and gas company Devon Energy to include in a letter to the EPA complaining about methane regulations.</w:t>
      </w:r>
    </w:p>
    <w:p w14:paraId="164B72AD" w14:textId="77777777" w:rsidR="00043820" w:rsidRPr="004C0DE1" w:rsidRDefault="00043820" w:rsidP="00043820">
      <w:pPr>
        <w:rPr>
          <w:sz w:val="14"/>
        </w:rPr>
      </w:pPr>
      <w:r w:rsidRPr="004C0DE1">
        <w:rPr>
          <w:sz w:val="14"/>
        </w:rPr>
        <w:t>That level of contact raises serious questions about Pruitt's conflicts of interest.</w:t>
      </w:r>
    </w:p>
    <w:p w14:paraId="677B0BD2" w14:textId="77777777" w:rsidR="00043820" w:rsidRPr="004C0DE1" w:rsidRDefault="00043820" w:rsidP="00043820">
      <w:pPr>
        <w:rPr>
          <w:sz w:val="14"/>
        </w:rPr>
      </w:pPr>
      <w:r w:rsidRPr="004C0DE1">
        <w:rPr>
          <w:sz w:val="14"/>
        </w:rPr>
        <w:t xml:space="preserve">Then </w:t>
      </w:r>
      <w:proofErr w:type="gramStart"/>
      <w:r w:rsidRPr="004C0DE1">
        <w:rPr>
          <w:sz w:val="14"/>
        </w:rPr>
        <w:t>there's</w:t>
      </w:r>
      <w:proofErr w:type="gramEnd"/>
      <w:r w:rsidRPr="004C0DE1">
        <w:rPr>
          <w:sz w:val="14"/>
        </w:rPr>
        <w:t xml:space="preserve"> the State Department, which is now headed by Rex Tillerson, the former CEO of ExxonMobil, the world’s largest fossil fuel company. Under Tillerson's leadership, the company covered up decades-old research on climate change by its own scientists and intentionally misled the public by funding pseudo-scientific “research” to cast doubt on legitimate climate science.</w:t>
      </w:r>
    </w:p>
    <w:p w14:paraId="7681613C" w14:textId="77777777" w:rsidR="00043820" w:rsidRPr="004C0DE1" w:rsidRDefault="00043820" w:rsidP="00043820">
      <w:pPr>
        <w:rPr>
          <w:sz w:val="14"/>
        </w:rPr>
      </w:pPr>
      <w:proofErr w:type="gramStart"/>
      <w:r w:rsidRPr="004C0DE1">
        <w:rPr>
          <w:sz w:val="14"/>
        </w:rPr>
        <w:t>Finally</w:t>
      </w:r>
      <w:proofErr w:type="gramEnd"/>
      <w:r w:rsidRPr="004C0DE1">
        <w:rPr>
          <w:sz w:val="14"/>
        </w:rPr>
        <w:t xml:space="preserve"> there's former Texas Governor Rick Perry, who's been tapped to head the Department of Energy. As governor, Perry famously called for Texans to pray for rain in response to record-breaking drought and forest fires in 2011. He did not, however, admit any connection between the drought and the activities of the oil and gas industry, the largest single industry lining his campaign coffers.</w:t>
      </w:r>
    </w:p>
    <w:p w14:paraId="5C7C34DB" w14:textId="77777777" w:rsidR="00043820" w:rsidRPr="004C0DE1" w:rsidRDefault="00043820" w:rsidP="00043820">
      <w:pPr>
        <w:rPr>
          <w:sz w:val="14"/>
        </w:rPr>
      </w:pPr>
      <w:r w:rsidRPr="004C0DE1">
        <w:rPr>
          <w:sz w:val="14"/>
        </w:rPr>
        <w:t>Unsurprisingly, this administration has moved quickly – and egregiously – to remove restraints on fossil fuel production.</w:t>
      </w:r>
    </w:p>
    <w:p w14:paraId="24048B5B" w14:textId="77777777" w:rsidR="00043820" w:rsidRPr="004C0DE1" w:rsidRDefault="00043820" w:rsidP="00043820">
      <w:pPr>
        <w:rPr>
          <w:sz w:val="14"/>
        </w:rPr>
      </w:pPr>
      <w:r w:rsidRPr="004C0DE1">
        <w:rPr>
          <w:sz w:val="14"/>
        </w:rPr>
        <w:t>First, in a sign of things to come, the new administration removed the climate change page on the White House website. It replaced it with an energy plan that promises more coal mining, oil drilling and fracking, while calling the prior administration's Climate Action Plan "harmful and unnecessary."</w:t>
      </w:r>
    </w:p>
    <w:p w14:paraId="5D62D4B5" w14:textId="77777777" w:rsidR="00043820" w:rsidRPr="004C0DE1" w:rsidRDefault="00043820" w:rsidP="00043820">
      <w:pPr>
        <w:rPr>
          <w:sz w:val="14"/>
        </w:rPr>
      </w:pPr>
      <w:r w:rsidRPr="004C0DE1">
        <w:rPr>
          <w:sz w:val="14"/>
        </w:rPr>
        <w:t>Then it greenlit the controversial Dakota Access and Keystone XL pipeline projects, showing disdain for environmental concerns and for Native American sovereignty, which activists spent years documenting.</w:t>
      </w:r>
    </w:p>
    <w:p w14:paraId="33871BDD" w14:textId="77777777" w:rsidR="00043820" w:rsidRPr="004C0DE1" w:rsidRDefault="00043820" w:rsidP="00043820">
      <w:pPr>
        <w:rPr>
          <w:sz w:val="14"/>
        </w:rPr>
      </w:pPr>
      <w:r w:rsidRPr="004C0DE1">
        <w:rPr>
          <w:sz w:val="14"/>
        </w:rPr>
        <w:t xml:space="preserve">Most recently it announced a staggering 25 percent proposed cut to the EPA budget. Among many other hamstrings on the vital agency, that would </w:t>
      </w:r>
      <w:proofErr w:type="gramStart"/>
      <w:r w:rsidRPr="004C0DE1">
        <w:rPr>
          <w:sz w:val="14"/>
        </w:rPr>
        <w:t>completely eliminate</w:t>
      </w:r>
      <w:proofErr w:type="gramEnd"/>
      <w:r w:rsidRPr="004C0DE1">
        <w:rPr>
          <w:sz w:val="14"/>
        </w:rPr>
        <w:t xml:space="preserve"> environmental justice programs that assist low-income people and people of color dealing with disproportionate environmental harm.</w:t>
      </w:r>
    </w:p>
    <w:p w14:paraId="6144CDA4" w14:textId="77777777" w:rsidR="00043820" w:rsidRPr="004C0DE1" w:rsidRDefault="00043820" w:rsidP="00043820">
      <w:pPr>
        <w:rPr>
          <w:sz w:val="14"/>
        </w:rPr>
      </w:pPr>
      <w:r w:rsidRPr="004C0DE1">
        <w:rPr>
          <w:u w:val="single"/>
        </w:rPr>
        <w:t xml:space="preserve">But </w:t>
      </w:r>
      <w:r w:rsidRPr="004C0DE1">
        <w:rPr>
          <w:rStyle w:val="Emphasis"/>
        </w:rPr>
        <w:t>federal inaction</w:t>
      </w:r>
      <w:r w:rsidRPr="004C0DE1">
        <w:rPr>
          <w:u w:val="single"/>
        </w:rPr>
        <w:t xml:space="preserve"> (and </w:t>
      </w:r>
      <w:r w:rsidRPr="004C0DE1">
        <w:rPr>
          <w:rStyle w:val="Emphasis"/>
        </w:rPr>
        <w:t>worse</w:t>
      </w:r>
      <w:r w:rsidRPr="004C0DE1">
        <w:rPr>
          <w:u w:val="single"/>
        </w:rPr>
        <w:t xml:space="preserve">) </w:t>
      </w:r>
      <w:proofErr w:type="gramStart"/>
      <w:r w:rsidRPr="004C0DE1">
        <w:rPr>
          <w:rStyle w:val="Emphasis"/>
        </w:rPr>
        <w:t>doesn't</w:t>
      </w:r>
      <w:proofErr w:type="gramEnd"/>
      <w:r w:rsidRPr="004C0DE1">
        <w:rPr>
          <w:rStyle w:val="Emphasis"/>
        </w:rPr>
        <w:t xml:space="preserve"> mean</w:t>
      </w:r>
      <w:r w:rsidRPr="004C0DE1">
        <w:rPr>
          <w:u w:val="single"/>
        </w:rPr>
        <w:t xml:space="preserve"> that environmentalists have to </w:t>
      </w:r>
      <w:r w:rsidRPr="004C0DE1">
        <w:rPr>
          <w:rStyle w:val="Emphasis"/>
        </w:rPr>
        <w:t>give up</w:t>
      </w:r>
      <w:r w:rsidRPr="004C0DE1">
        <w:rPr>
          <w:sz w:val="14"/>
        </w:rPr>
        <w:t xml:space="preserve">. Instead, </w:t>
      </w:r>
      <w:r w:rsidRPr="004C0DE1">
        <w:rPr>
          <w:rStyle w:val="Emphasis"/>
        </w:rPr>
        <w:t>states and cities</w:t>
      </w:r>
      <w:r w:rsidRPr="004C0DE1">
        <w:rPr>
          <w:u w:val="single"/>
        </w:rPr>
        <w:t xml:space="preserve"> are </w:t>
      </w:r>
      <w:r w:rsidRPr="004C0DE1">
        <w:rPr>
          <w:rStyle w:val="Emphasis"/>
        </w:rPr>
        <w:t>acting on their own</w:t>
      </w:r>
      <w:r w:rsidRPr="004C0DE1">
        <w:rPr>
          <w:u w:val="single"/>
        </w:rPr>
        <w:t xml:space="preserve"> to </w:t>
      </w:r>
      <w:r w:rsidRPr="004C0DE1">
        <w:rPr>
          <w:rStyle w:val="Emphasis"/>
        </w:rPr>
        <w:t>curb fossil fuel use</w:t>
      </w:r>
      <w:r w:rsidRPr="004C0DE1">
        <w:rPr>
          <w:u w:val="single"/>
        </w:rPr>
        <w:t xml:space="preserve">, expand the use of </w:t>
      </w:r>
      <w:r w:rsidRPr="004C0DE1">
        <w:rPr>
          <w:rStyle w:val="Emphasis"/>
        </w:rPr>
        <w:t>renewable energy</w:t>
      </w:r>
      <w:r w:rsidRPr="004C0DE1">
        <w:rPr>
          <w:u w:val="single"/>
        </w:rPr>
        <w:t xml:space="preserve">, and make solar energy more accessible – all while creating </w:t>
      </w:r>
      <w:r w:rsidRPr="004C0DE1">
        <w:rPr>
          <w:rStyle w:val="Emphasis"/>
        </w:rPr>
        <w:t>good jobs</w:t>
      </w:r>
      <w:r w:rsidRPr="004C0DE1">
        <w:rPr>
          <w:u w:val="single"/>
        </w:rPr>
        <w:t>, including for historically excluded people</w:t>
      </w:r>
      <w:r w:rsidRPr="004C0DE1">
        <w:rPr>
          <w:sz w:val="14"/>
        </w:rPr>
        <w:t>.</w:t>
      </w:r>
    </w:p>
    <w:p w14:paraId="2791FD0C" w14:textId="77777777" w:rsidR="00043820" w:rsidRPr="004C0DE1" w:rsidRDefault="00043820" w:rsidP="00043820">
      <w:pPr>
        <w:rPr>
          <w:sz w:val="14"/>
        </w:rPr>
      </w:pPr>
      <w:r w:rsidRPr="004C0DE1">
        <w:rPr>
          <w:rStyle w:val="Emphasis"/>
        </w:rPr>
        <w:t>California</w:t>
      </w:r>
      <w:r w:rsidRPr="004C0DE1">
        <w:rPr>
          <w:u w:val="single"/>
        </w:rPr>
        <w:t xml:space="preserve"> alone has produced the kind of comprehensive climate plan one would expect from a </w:t>
      </w:r>
      <w:r w:rsidRPr="004C0DE1">
        <w:rPr>
          <w:rStyle w:val="Emphasis"/>
        </w:rPr>
        <w:t>sovereign nation</w:t>
      </w:r>
      <w:r w:rsidRPr="004C0DE1">
        <w:rPr>
          <w:sz w:val="14"/>
        </w:rPr>
        <w:t xml:space="preserve">. </w:t>
      </w:r>
      <w:proofErr w:type="gramStart"/>
      <w:r w:rsidRPr="004C0DE1">
        <w:rPr>
          <w:sz w:val="14"/>
        </w:rPr>
        <w:t>It's</w:t>
      </w:r>
      <w:proofErr w:type="gramEnd"/>
      <w:r w:rsidRPr="004C0DE1">
        <w:rPr>
          <w:sz w:val="14"/>
        </w:rPr>
        <w:t xml:space="preserve"> preparing rules to cut statewide emissions to 40 percent below 1990 levels by 2030, while acting on a detailed plan to adapt the state to the inevitable adverse effects of climate change.</w:t>
      </w:r>
    </w:p>
    <w:p w14:paraId="26A5817D" w14:textId="77777777" w:rsidR="00043820" w:rsidRPr="004C0DE1" w:rsidRDefault="00043820" w:rsidP="00043820">
      <w:pPr>
        <w:rPr>
          <w:sz w:val="14"/>
        </w:rPr>
      </w:pPr>
      <w:r w:rsidRPr="004C0DE1">
        <w:rPr>
          <w:sz w:val="14"/>
        </w:rPr>
        <w:t>Better still, the legislature has mandated that everything California does on climate change should be guided by the principle that its adverse effects disproportionately impact the "state's most disadvantaged communities."</w:t>
      </w:r>
    </w:p>
    <w:p w14:paraId="366560DE" w14:textId="77777777" w:rsidR="00043820" w:rsidRPr="004C0DE1" w:rsidRDefault="00043820" w:rsidP="00043820">
      <w:pPr>
        <w:rPr>
          <w:sz w:val="14"/>
        </w:rPr>
      </w:pPr>
      <w:r w:rsidRPr="004C0DE1">
        <w:rPr>
          <w:sz w:val="14"/>
        </w:rPr>
        <w:t xml:space="preserve">In the White House's backyard, the </w:t>
      </w:r>
      <w:r w:rsidRPr="004C0DE1">
        <w:rPr>
          <w:u w:val="single"/>
        </w:rPr>
        <w:t>District of Columbia has legislated that 50 percent of electricity must come from renewable sources by 2032</w:t>
      </w:r>
      <w:r w:rsidRPr="004C0DE1">
        <w:rPr>
          <w:sz w:val="14"/>
        </w:rPr>
        <w:t xml:space="preserve">. </w:t>
      </w:r>
      <w:proofErr w:type="gramStart"/>
      <w:r w:rsidRPr="004C0DE1">
        <w:rPr>
          <w:sz w:val="14"/>
        </w:rPr>
        <w:t>It's</w:t>
      </w:r>
      <w:proofErr w:type="gramEnd"/>
      <w:r w:rsidRPr="004C0DE1">
        <w:rPr>
          <w:sz w:val="14"/>
        </w:rPr>
        <w:t xml:space="preserve"> launched a community solar program to help renters and others benefit from shared solar arrays, while funding efforts to provide solar energy access to at least 100,000 low income residents.</w:t>
      </w:r>
    </w:p>
    <w:p w14:paraId="6A41F0EC" w14:textId="77777777" w:rsidR="00043820" w:rsidRPr="004C0DE1" w:rsidRDefault="00043820" w:rsidP="00043820">
      <w:pPr>
        <w:rPr>
          <w:sz w:val="14"/>
        </w:rPr>
      </w:pPr>
      <w:r w:rsidRPr="004C0DE1">
        <w:rPr>
          <w:sz w:val="14"/>
        </w:rPr>
        <w:t>Elsewhere, the state of Illinois voted last year to let utilities recover costs for energy efficiency measures, while exempting low-income households from paying extra. And Portland, Oregon has cut home energy usage by 20 percent while creating jobs that pay an average of more than $20 an hour, many of which are going to historically disadvantaged residents.</w:t>
      </w:r>
    </w:p>
    <w:p w14:paraId="7EC48A7D" w14:textId="77777777" w:rsidR="00043820" w:rsidRPr="004C0DE1" w:rsidRDefault="00043820" w:rsidP="00043820">
      <w:pPr>
        <w:rPr>
          <w:sz w:val="14"/>
        </w:rPr>
      </w:pPr>
      <w:r w:rsidRPr="004C0DE1">
        <w:rPr>
          <w:u w:val="single"/>
        </w:rPr>
        <w:t xml:space="preserve">With the Trump administration waging war against the Earth's atmosphere and its most vulnerable people, we can get our cities and states to do some of what Trump </w:t>
      </w:r>
      <w:proofErr w:type="gramStart"/>
      <w:r w:rsidRPr="004C0DE1">
        <w:rPr>
          <w:u w:val="single"/>
        </w:rPr>
        <w:t>won't</w:t>
      </w:r>
      <w:proofErr w:type="gramEnd"/>
      <w:r w:rsidRPr="004C0DE1">
        <w:rPr>
          <w:u w:val="single"/>
        </w:rPr>
        <w:t xml:space="preserve"> – and undo some of what he does</w:t>
      </w:r>
      <w:r w:rsidRPr="004C0DE1">
        <w:rPr>
          <w:sz w:val="14"/>
        </w:rPr>
        <w:t>.</w:t>
      </w:r>
    </w:p>
    <w:p w14:paraId="5501C7CF" w14:textId="77777777" w:rsidR="00043820" w:rsidRPr="004C0DE1" w:rsidRDefault="00043820" w:rsidP="00043820">
      <w:pPr>
        <w:pStyle w:val="Heading4"/>
      </w:pPr>
      <w:r w:rsidRPr="004C0DE1">
        <w:t xml:space="preserve">Federalism solves </w:t>
      </w:r>
      <w:r w:rsidRPr="004C0DE1">
        <w:rPr>
          <w:u w:val="single"/>
        </w:rPr>
        <w:t>climate change</w:t>
      </w:r>
      <w:r w:rsidRPr="004C0DE1">
        <w:t>---</w:t>
      </w:r>
      <w:r w:rsidRPr="004C0DE1">
        <w:rPr>
          <w:u w:val="single"/>
        </w:rPr>
        <w:t>North America</w:t>
      </w:r>
      <w:r w:rsidRPr="004C0DE1">
        <w:t xml:space="preserve"> is </w:t>
      </w:r>
      <w:proofErr w:type="gramStart"/>
      <w:r w:rsidRPr="004C0DE1">
        <w:rPr>
          <w:u w:val="single"/>
        </w:rPr>
        <w:t>sufficient</w:t>
      </w:r>
      <w:r w:rsidRPr="004C0DE1">
        <w:t>, but</w:t>
      </w:r>
      <w:proofErr w:type="gramEnd"/>
      <w:r w:rsidRPr="004C0DE1">
        <w:t xml:space="preserve"> </w:t>
      </w:r>
      <w:r w:rsidRPr="004C0DE1">
        <w:rPr>
          <w:u w:val="single"/>
        </w:rPr>
        <w:t>protecting local efforts</w:t>
      </w:r>
      <w:r w:rsidRPr="004C0DE1">
        <w:t xml:space="preserve"> in the US is key.</w:t>
      </w:r>
    </w:p>
    <w:p w14:paraId="405B2757" w14:textId="77777777" w:rsidR="00043820" w:rsidRPr="004C0DE1" w:rsidRDefault="00043820" w:rsidP="00043820">
      <w:proofErr w:type="spellStart"/>
      <w:r w:rsidRPr="004C0DE1">
        <w:rPr>
          <w:rStyle w:val="Style13ptBold"/>
        </w:rPr>
        <w:t>Ibbitson</w:t>
      </w:r>
      <w:proofErr w:type="spellEnd"/>
      <w:r w:rsidRPr="004C0DE1">
        <w:rPr>
          <w:rStyle w:val="Style13ptBold"/>
        </w:rPr>
        <w:t xml:space="preserve"> 17</w:t>
      </w:r>
      <w:r w:rsidRPr="004C0DE1">
        <w:t xml:space="preserve">. (John </w:t>
      </w:r>
      <w:proofErr w:type="spellStart"/>
      <w:r w:rsidRPr="004C0DE1">
        <w:t>Ibbitson</w:t>
      </w:r>
      <w:proofErr w:type="spellEnd"/>
      <w:r w:rsidRPr="004C0DE1">
        <w:t xml:space="preserve"> started at The Globe in 1999 and has been Queen's Park columnist and Ottawa political affairs correspondent. Most recently, he was a correspondent and columnist in Washington, where he wrote Open and Shut: Why America has Barack Obama and Canada has Stephen Harper. He returned to Ottawa as bureau chief in 2009. He is now a writer-at-large based in the Ottawa bureau. Before joining The Globe, he worked as a reporter, </w:t>
      </w:r>
      <w:proofErr w:type="gramStart"/>
      <w:r w:rsidRPr="004C0DE1">
        <w:t>columnist</w:t>
      </w:r>
      <w:proofErr w:type="gramEnd"/>
      <w:r w:rsidRPr="004C0DE1">
        <w:t xml:space="preserve"> and Queen's Park correspondent for Southam papers. Federalism might be our best hope in fighting climate change. June 2, 2017. https://www.theglobeandmail.com/news/politics/federalism-might-be-our-best-hope-in-fighting-climate-change/article35197342/)</w:t>
      </w:r>
    </w:p>
    <w:p w14:paraId="040117F7" w14:textId="77777777" w:rsidR="00043820" w:rsidRPr="004C0DE1" w:rsidRDefault="00043820" w:rsidP="00043820">
      <w:pPr>
        <w:rPr>
          <w:sz w:val="14"/>
        </w:rPr>
      </w:pPr>
      <w:r w:rsidRPr="004C0DE1">
        <w:rPr>
          <w:rStyle w:val="Emphasis"/>
        </w:rPr>
        <w:t>Federal systems</w:t>
      </w:r>
      <w:r w:rsidRPr="004C0DE1">
        <w:rPr>
          <w:u w:val="single"/>
        </w:rPr>
        <w:t xml:space="preserve"> of government are splendid things: </w:t>
      </w:r>
      <w:r w:rsidRPr="004C0DE1">
        <w:rPr>
          <w:rStyle w:val="Emphasis"/>
        </w:rPr>
        <w:t>robust</w:t>
      </w:r>
      <w:r w:rsidRPr="004C0DE1">
        <w:rPr>
          <w:u w:val="single"/>
        </w:rPr>
        <w:t xml:space="preserve">, </w:t>
      </w:r>
      <w:r w:rsidRPr="004C0DE1">
        <w:rPr>
          <w:rStyle w:val="Emphasis"/>
        </w:rPr>
        <w:t>flexible</w:t>
      </w:r>
      <w:r w:rsidRPr="004C0DE1">
        <w:rPr>
          <w:u w:val="single"/>
        </w:rPr>
        <w:t xml:space="preserve">, able to </w:t>
      </w:r>
      <w:r w:rsidRPr="004C0DE1">
        <w:rPr>
          <w:rStyle w:val="Emphasis"/>
        </w:rPr>
        <w:t>accommodate conflicting</w:t>
      </w:r>
      <w:r w:rsidRPr="004C0DE1">
        <w:rPr>
          <w:u w:val="single"/>
        </w:rPr>
        <w:t xml:space="preserve"> local </w:t>
      </w:r>
      <w:r w:rsidRPr="004C0DE1">
        <w:rPr>
          <w:rStyle w:val="Emphasis"/>
        </w:rPr>
        <w:t>values</w:t>
      </w:r>
      <w:r w:rsidRPr="004C0DE1">
        <w:rPr>
          <w:u w:val="single"/>
        </w:rPr>
        <w:t xml:space="preserve">. When it comes to the </w:t>
      </w:r>
      <w:r w:rsidRPr="004C0DE1">
        <w:rPr>
          <w:rStyle w:val="Emphasis"/>
        </w:rPr>
        <w:t>fight</w:t>
      </w:r>
      <w:r w:rsidRPr="004C0DE1">
        <w:rPr>
          <w:u w:val="single"/>
        </w:rPr>
        <w:t xml:space="preserve"> against </w:t>
      </w:r>
      <w:r w:rsidRPr="004C0DE1">
        <w:rPr>
          <w:rStyle w:val="Emphasis"/>
        </w:rPr>
        <w:t>global warming</w:t>
      </w:r>
      <w:r w:rsidRPr="004C0DE1">
        <w:rPr>
          <w:u w:val="single"/>
        </w:rPr>
        <w:t xml:space="preserve">, federalism is the </w:t>
      </w:r>
      <w:r w:rsidRPr="004C0DE1">
        <w:rPr>
          <w:rStyle w:val="Emphasis"/>
        </w:rPr>
        <w:t>ace up Canada's sleeve</w:t>
      </w:r>
      <w:r w:rsidRPr="004C0DE1">
        <w:rPr>
          <w:u w:val="single"/>
        </w:rPr>
        <w:t xml:space="preserve">, while south of the border </w:t>
      </w:r>
      <w:proofErr w:type="gramStart"/>
      <w:r w:rsidRPr="004C0DE1">
        <w:rPr>
          <w:u w:val="single"/>
        </w:rPr>
        <w:t>it's</w:t>
      </w:r>
      <w:proofErr w:type="gramEnd"/>
      <w:r w:rsidRPr="004C0DE1">
        <w:rPr>
          <w:u w:val="single"/>
        </w:rPr>
        <w:t xml:space="preserve"> </w:t>
      </w:r>
      <w:r w:rsidRPr="004C0DE1">
        <w:rPr>
          <w:rStyle w:val="Emphasis"/>
        </w:rPr>
        <w:t>America's last</w:t>
      </w:r>
      <w:r w:rsidRPr="004C0DE1">
        <w:rPr>
          <w:u w:val="single"/>
        </w:rPr>
        <w:t xml:space="preserve">, best </w:t>
      </w:r>
      <w:r w:rsidRPr="004C0DE1">
        <w:rPr>
          <w:rStyle w:val="Emphasis"/>
        </w:rPr>
        <w:t>hope</w:t>
      </w:r>
      <w:r w:rsidRPr="004C0DE1">
        <w:rPr>
          <w:sz w:val="14"/>
        </w:rPr>
        <w:t>.</w:t>
      </w:r>
    </w:p>
    <w:p w14:paraId="39010CAA" w14:textId="77777777" w:rsidR="00043820" w:rsidRPr="004C0DE1" w:rsidRDefault="00043820" w:rsidP="00043820">
      <w:pPr>
        <w:rPr>
          <w:sz w:val="14"/>
        </w:rPr>
      </w:pPr>
      <w:r w:rsidRPr="004C0DE1">
        <w:rPr>
          <w:sz w:val="14"/>
        </w:rPr>
        <w:t xml:space="preserve">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The U.S. Congress was blocking </w:t>
      </w:r>
      <w:proofErr w:type="gramStart"/>
      <w:r w:rsidRPr="004C0DE1">
        <w:rPr>
          <w:sz w:val="14"/>
        </w:rPr>
        <w:t>president</w:t>
      </w:r>
      <w:proofErr w:type="gramEnd"/>
      <w:r w:rsidRPr="004C0DE1">
        <w:rPr>
          <w:sz w:val="14"/>
        </w:rPr>
        <w:t xml:space="preserve"> Barack Obama's efforts to fight global warming.</w:t>
      </w:r>
    </w:p>
    <w:p w14:paraId="784F967E" w14:textId="77777777" w:rsidR="00043820" w:rsidRPr="004C0DE1" w:rsidRDefault="00043820" w:rsidP="00043820">
      <w:pPr>
        <w:rPr>
          <w:sz w:val="14"/>
        </w:rPr>
      </w:pPr>
      <w:r w:rsidRPr="004C0DE1">
        <w:rPr>
          <w:sz w:val="14"/>
        </w:rPr>
        <w:t>Any Canadian tax on carbon without an equivalent American action would simply kill Canadian jobs, without lowering the planet's temperature even a smidgeon, Mr. Harper argued, and that argument made sense.</w:t>
      </w:r>
    </w:p>
    <w:p w14:paraId="204D5D95" w14:textId="77777777" w:rsidR="00043820" w:rsidRPr="004C0DE1" w:rsidRDefault="00043820" w:rsidP="00043820">
      <w:pPr>
        <w:rPr>
          <w:sz w:val="14"/>
        </w:rPr>
      </w:pPr>
      <w:r w:rsidRPr="004C0DE1">
        <w:rPr>
          <w:sz w:val="14"/>
        </w:rPr>
        <w:t xml:space="preserve">But, </w:t>
      </w:r>
      <w:r w:rsidRPr="004C0DE1">
        <w:rPr>
          <w:u w:val="single"/>
        </w:rPr>
        <w:t xml:space="preserve">although Ottawa </w:t>
      </w:r>
      <w:proofErr w:type="gramStart"/>
      <w:r w:rsidRPr="004C0DE1">
        <w:rPr>
          <w:u w:val="single"/>
        </w:rPr>
        <w:t>wasn't</w:t>
      </w:r>
      <w:proofErr w:type="gramEnd"/>
      <w:r w:rsidRPr="004C0DE1">
        <w:rPr>
          <w:u w:val="single"/>
        </w:rPr>
        <w:t xml:space="preserve"> ready to fight climate change, some provincial governments thought differently</w:t>
      </w:r>
      <w:r w:rsidRPr="004C0DE1">
        <w:rPr>
          <w:sz w:val="14"/>
        </w:rPr>
        <w:t xml:space="preserve">. </w:t>
      </w:r>
      <w:r w:rsidRPr="004C0DE1">
        <w:rPr>
          <w:rStyle w:val="Emphasis"/>
        </w:rPr>
        <w:t>Quebec</w:t>
      </w:r>
      <w:r w:rsidRPr="004C0DE1">
        <w:rPr>
          <w:u w:val="single"/>
        </w:rPr>
        <w:t xml:space="preserve"> had a </w:t>
      </w:r>
      <w:r w:rsidRPr="004C0DE1">
        <w:rPr>
          <w:rStyle w:val="Emphasis"/>
        </w:rPr>
        <w:t xml:space="preserve">natural </w:t>
      </w:r>
      <w:proofErr w:type="gramStart"/>
      <w:r w:rsidRPr="004C0DE1">
        <w:rPr>
          <w:rStyle w:val="Emphasis"/>
        </w:rPr>
        <w:t>advantage</w:t>
      </w:r>
      <w:r w:rsidRPr="004C0DE1">
        <w:rPr>
          <w:u w:val="single"/>
        </w:rPr>
        <w:t>, because</w:t>
      </w:r>
      <w:proofErr w:type="gramEnd"/>
      <w:r w:rsidRPr="004C0DE1">
        <w:rPr>
          <w:u w:val="single"/>
        </w:rPr>
        <w:t xml:space="preserve"> most of its electricity is generated by </w:t>
      </w:r>
      <w:r w:rsidRPr="004C0DE1">
        <w:rPr>
          <w:rStyle w:val="Emphasis"/>
        </w:rPr>
        <w:t>hydro</w:t>
      </w:r>
      <w:r w:rsidRPr="004C0DE1">
        <w:rPr>
          <w:sz w:val="14"/>
        </w:rPr>
        <w:t xml:space="preserve">. </w:t>
      </w:r>
      <w:r w:rsidRPr="004C0DE1">
        <w:rPr>
          <w:u w:val="single"/>
        </w:rPr>
        <w:t xml:space="preserve">The </w:t>
      </w:r>
      <w:r w:rsidRPr="004C0DE1">
        <w:rPr>
          <w:rStyle w:val="Emphasis"/>
        </w:rPr>
        <w:t>Liberal government</w:t>
      </w:r>
      <w:r w:rsidRPr="004C0DE1">
        <w:rPr>
          <w:u w:val="single"/>
        </w:rPr>
        <w:t xml:space="preserve"> in </w:t>
      </w:r>
      <w:r w:rsidRPr="004C0DE1">
        <w:rPr>
          <w:rStyle w:val="Emphasis"/>
        </w:rPr>
        <w:t>Ontario</w:t>
      </w:r>
      <w:r w:rsidRPr="004C0DE1">
        <w:rPr>
          <w:u w:val="single"/>
        </w:rPr>
        <w:t xml:space="preserve"> wanted to </w:t>
      </w:r>
      <w:r w:rsidRPr="004C0DE1">
        <w:rPr>
          <w:rStyle w:val="Emphasis"/>
        </w:rPr>
        <w:t>replace</w:t>
      </w:r>
      <w:r w:rsidRPr="004C0DE1">
        <w:rPr>
          <w:u w:val="single"/>
        </w:rPr>
        <w:t xml:space="preserve"> lost </w:t>
      </w:r>
      <w:r w:rsidRPr="004C0DE1">
        <w:rPr>
          <w:rStyle w:val="Emphasis"/>
        </w:rPr>
        <w:t>manufacturing jobs</w:t>
      </w:r>
      <w:r w:rsidRPr="004C0DE1">
        <w:rPr>
          <w:u w:val="single"/>
        </w:rPr>
        <w:t xml:space="preserve"> in traditional industries by developing </w:t>
      </w:r>
      <w:r w:rsidRPr="004C0DE1">
        <w:rPr>
          <w:rStyle w:val="Emphasis"/>
        </w:rPr>
        <w:t>green</w:t>
      </w:r>
      <w:r w:rsidRPr="004C0DE1">
        <w:rPr>
          <w:u w:val="single"/>
        </w:rPr>
        <w:t xml:space="preserve">-energy </w:t>
      </w:r>
      <w:r w:rsidRPr="004C0DE1">
        <w:rPr>
          <w:rStyle w:val="Emphasis"/>
        </w:rPr>
        <w:t>tech</w:t>
      </w:r>
      <w:r w:rsidRPr="004C0DE1">
        <w:rPr>
          <w:u w:val="single"/>
        </w:rPr>
        <w:t>nology</w:t>
      </w:r>
      <w:r w:rsidRPr="004C0DE1">
        <w:rPr>
          <w:sz w:val="14"/>
        </w:rPr>
        <w:t xml:space="preserve">. </w:t>
      </w:r>
      <w:r w:rsidRPr="004C0DE1">
        <w:rPr>
          <w:rStyle w:val="Emphasis"/>
        </w:rPr>
        <w:t>British Columbia</w:t>
      </w:r>
      <w:r w:rsidRPr="004C0DE1">
        <w:rPr>
          <w:sz w:val="14"/>
        </w:rPr>
        <w:t xml:space="preserve"> premier Gordon </w:t>
      </w:r>
      <w:r w:rsidRPr="004C0DE1">
        <w:rPr>
          <w:u w:val="single"/>
        </w:rPr>
        <w:t xml:space="preserve">Campbell believed that a </w:t>
      </w:r>
      <w:r w:rsidRPr="004C0DE1">
        <w:rPr>
          <w:rStyle w:val="Emphasis"/>
        </w:rPr>
        <w:t>carbon tax</w:t>
      </w:r>
      <w:r w:rsidRPr="004C0DE1">
        <w:rPr>
          <w:u w:val="single"/>
        </w:rPr>
        <w:t xml:space="preserve"> was the most business-friendly way to lower emissions</w:t>
      </w:r>
      <w:r w:rsidRPr="004C0DE1">
        <w:rPr>
          <w:sz w:val="14"/>
        </w:rPr>
        <w:t>.</w:t>
      </w:r>
    </w:p>
    <w:p w14:paraId="530BCFB4" w14:textId="77777777" w:rsidR="00043820" w:rsidRPr="004C0DE1" w:rsidRDefault="00043820" w:rsidP="00043820">
      <w:pPr>
        <w:rPr>
          <w:sz w:val="14"/>
        </w:rPr>
      </w:pPr>
      <w:r w:rsidRPr="004C0DE1">
        <w:rPr>
          <w:sz w:val="14"/>
        </w:rPr>
        <w:t xml:space="preserve">When Rachel Notley's </w:t>
      </w:r>
      <w:r w:rsidRPr="004C0DE1">
        <w:rPr>
          <w:u w:val="single"/>
        </w:rPr>
        <w:t>NDP</w:t>
      </w:r>
      <w:r w:rsidRPr="004C0DE1">
        <w:rPr>
          <w:sz w:val="14"/>
        </w:rPr>
        <w:t xml:space="preserve"> came to power </w:t>
      </w:r>
      <w:r w:rsidRPr="004C0DE1">
        <w:rPr>
          <w:u w:val="single"/>
        </w:rPr>
        <w:t>in Alberta, committed to bringing that province in line with others in the fight against climate change</w:t>
      </w:r>
      <w:r w:rsidRPr="004C0DE1">
        <w:rPr>
          <w:sz w:val="14"/>
        </w:rPr>
        <w:t>, Mr. Harper shrugged. Ottawa's job, he believed, was to get a pipeline to tidewater somehow, somewhere. If the provinces wanted to go all green, they were welcome to knock themselves out.</w:t>
      </w:r>
    </w:p>
    <w:p w14:paraId="072C1D89" w14:textId="77777777" w:rsidR="00043820" w:rsidRPr="004C0DE1" w:rsidRDefault="00043820" w:rsidP="00043820">
      <w:pPr>
        <w:rPr>
          <w:sz w:val="14"/>
        </w:rPr>
      </w:pPr>
      <w:r w:rsidRPr="004C0DE1">
        <w:rPr>
          <w:sz w:val="14"/>
        </w:rPr>
        <w:t xml:space="preserve">But </w:t>
      </w:r>
      <w:r w:rsidRPr="004C0DE1">
        <w:rPr>
          <w:u w:val="single"/>
        </w:rPr>
        <w:t>then</w:t>
      </w:r>
      <w:r w:rsidRPr="004C0DE1">
        <w:rPr>
          <w:sz w:val="14"/>
        </w:rPr>
        <w:t xml:space="preserve"> Mr. </w:t>
      </w:r>
      <w:r w:rsidRPr="004C0DE1">
        <w:rPr>
          <w:u w:val="single"/>
        </w:rPr>
        <w:t>Harper was replaced by</w:t>
      </w:r>
      <w:r w:rsidRPr="004C0DE1">
        <w:rPr>
          <w:sz w:val="14"/>
        </w:rPr>
        <w:t xml:space="preserve"> Justin </w:t>
      </w:r>
      <w:r w:rsidRPr="004C0DE1">
        <w:rPr>
          <w:rStyle w:val="Emphasis"/>
        </w:rPr>
        <w:t>Trudeau</w:t>
      </w:r>
      <w:r w:rsidRPr="004C0DE1">
        <w:rPr>
          <w:sz w:val="14"/>
        </w:rPr>
        <w:t xml:space="preserve">, </w:t>
      </w:r>
      <w:r w:rsidRPr="004C0DE1">
        <w:rPr>
          <w:u w:val="single"/>
        </w:rPr>
        <w:t>and</w:t>
      </w:r>
      <w:r w:rsidRPr="004C0DE1">
        <w:rPr>
          <w:sz w:val="14"/>
        </w:rPr>
        <w:t xml:space="preserve"> Mr. </w:t>
      </w:r>
      <w:r w:rsidRPr="004C0DE1">
        <w:rPr>
          <w:u w:val="single"/>
        </w:rPr>
        <w:t>Obama by</w:t>
      </w:r>
      <w:r w:rsidRPr="004C0DE1">
        <w:rPr>
          <w:sz w:val="14"/>
        </w:rPr>
        <w:t xml:space="preserve"> Donald </w:t>
      </w:r>
      <w:r w:rsidRPr="004C0DE1">
        <w:rPr>
          <w:rStyle w:val="Emphasis"/>
        </w:rPr>
        <w:t>Trump</w:t>
      </w:r>
      <w:r w:rsidRPr="004C0DE1">
        <w:rPr>
          <w:sz w:val="14"/>
        </w:rPr>
        <w:t xml:space="preserve">. </w:t>
      </w:r>
      <w:r w:rsidRPr="004C0DE1">
        <w:rPr>
          <w:u w:val="single"/>
        </w:rPr>
        <w:t xml:space="preserve">The </w:t>
      </w:r>
      <w:r w:rsidRPr="004C0DE1">
        <w:rPr>
          <w:rStyle w:val="Emphasis"/>
        </w:rPr>
        <w:t>White House</w:t>
      </w:r>
      <w:r w:rsidRPr="004C0DE1">
        <w:rPr>
          <w:u w:val="single"/>
        </w:rPr>
        <w:t xml:space="preserve"> is now even more of a </w:t>
      </w:r>
      <w:r w:rsidRPr="004C0DE1">
        <w:rPr>
          <w:rStyle w:val="Emphasis"/>
        </w:rPr>
        <w:t>climate-change-denier</w:t>
      </w:r>
      <w:r w:rsidRPr="004C0DE1">
        <w:rPr>
          <w:u w:val="single"/>
        </w:rPr>
        <w:t xml:space="preserve"> than the House of Representatives or Senate, while the </w:t>
      </w:r>
      <w:r w:rsidRPr="004C0DE1">
        <w:rPr>
          <w:rStyle w:val="Emphasis"/>
        </w:rPr>
        <w:t>Liberal government</w:t>
      </w:r>
      <w:r w:rsidRPr="004C0DE1">
        <w:rPr>
          <w:u w:val="single"/>
        </w:rPr>
        <w:t xml:space="preserve"> is as </w:t>
      </w:r>
      <w:r w:rsidRPr="004C0DE1">
        <w:rPr>
          <w:rStyle w:val="Emphasis"/>
        </w:rPr>
        <w:t>enthusiastic</w:t>
      </w:r>
      <w:r w:rsidRPr="004C0DE1">
        <w:rPr>
          <w:u w:val="single"/>
        </w:rPr>
        <w:t xml:space="preserve"> about </w:t>
      </w:r>
      <w:r w:rsidRPr="004C0DE1">
        <w:rPr>
          <w:rStyle w:val="Emphasis"/>
        </w:rPr>
        <w:t>fighting climate change</w:t>
      </w:r>
      <w:r w:rsidRPr="004C0DE1">
        <w:rPr>
          <w:u w:val="single"/>
        </w:rPr>
        <w:t xml:space="preserve"> as any province</w:t>
      </w:r>
      <w:r w:rsidRPr="004C0DE1">
        <w:rPr>
          <w:sz w:val="14"/>
        </w:rPr>
        <w:t>.</w:t>
      </w:r>
    </w:p>
    <w:p w14:paraId="4275CEE3" w14:textId="77777777" w:rsidR="00043820" w:rsidRPr="004C0DE1" w:rsidRDefault="00043820" w:rsidP="00043820">
      <w:pPr>
        <w:rPr>
          <w:sz w:val="14"/>
        </w:rPr>
      </w:pPr>
      <w:r w:rsidRPr="004C0DE1">
        <w:rPr>
          <w:u w:val="single"/>
        </w:rPr>
        <w:t>In Canada</w:t>
      </w:r>
      <w:r w:rsidRPr="004C0DE1">
        <w:rPr>
          <w:sz w:val="14"/>
        </w:rPr>
        <w:t xml:space="preserve">'s case, </w:t>
      </w:r>
      <w:r w:rsidRPr="004C0DE1">
        <w:rPr>
          <w:rStyle w:val="Emphasis"/>
        </w:rPr>
        <w:t>federalism</w:t>
      </w:r>
      <w:r w:rsidRPr="004C0DE1">
        <w:rPr>
          <w:u w:val="single"/>
        </w:rPr>
        <w:t xml:space="preserve"> worked to provide in advance what Ottawa now seeks: a </w:t>
      </w:r>
      <w:r w:rsidRPr="004C0DE1">
        <w:rPr>
          <w:rStyle w:val="Emphasis"/>
        </w:rPr>
        <w:t>national (if piecemeal) strategy</w:t>
      </w:r>
      <w:r w:rsidRPr="004C0DE1">
        <w:rPr>
          <w:u w:val="single"/>
        </w:rPr>
        <w:t xml:space="preserve"> to </w:t>
      </w:r>
      <w:r w:rsidRPr="004C0DE1">
        <w:rPr>
          <w:rStyle w:val="Emphasis"/>
        </w:rPr>
        <w:t>reduce</w:t>
      </w:r>
      <w:r w:rsidRPr="004C0DE1">
        <w:rPr>
          <w:u w:val="single"/>
        </w:rPr>
        <w:t xml:space="preserve"> carbon </w:t>
      </w:r>
      <w:r w:rsidRPr="004C0DE1">
        <w:rPr>
          <w:rStyle w:val="Emphasis"/>
        </w:rPr>
        <w:t>emissions</w:t>
      </w:r>
      <w:r w:rsidRPr="004C0DE1">
        <w:rPr>
          <w:u w:val="single"/>
        </w:rPr>
        <w:t xml:space="preserve"> through </w:t>
      </w:r>
      <w:r w:rsidRPr="004C0DE1">
        <w:rPr>
          <w:rStyle w:val="Emphasis"/>
        </w:rPr>
        <w:t>provincial</w:t>
      </w:r>
      <w:r w:rsidRPr="004C0DE1">
        <w:rPr>
          <w:u w:val="single"/>
        </w:rPr>
        <w:t xml:space="preserve"> cap-and-trade or carbon tax </w:t>
      </w:r>
      <w:r w:rsidRPr="004C0DE1">
        <w:rPr>
          <w:rStyle w:val="Emphasis"/>
        </w:rPr>
        <w:t>schemes</w:t>
      </w:r>
      <w:r w:rsidRPr="004C0DE1">
        <w:rPr>
          <w:sz w:val="14"/>
        </w:rPr>
        <w:t>, with only Saskatchewan's Brad Wall seriously offside.</w:t>
      </w:r>
    </w:p>
    <w:p w14:paraId="3C8EA432" w14:textId="77777777" w:rsidR="00043820" w:rsidRPr="004C0DE1" w:rsidRDefault="00043820" w:rsidP="00043820">
      <w:pPr>
        <w:rPr>
          <w:sz w:val="14"/>
        </w:rPr>
      </w:pPr>
      <w:r w:rsidRPr="004C0DE1">
        <w:rPr>
          <w:u w:val="single"/>
        </w:rPr>
        <w:t xml:space="preserve">In America's case, </w:t>
      </w:r>
      <w:r w:rsidRPr="004C0DE1">
        <w:rPr>
          <w:rStyle w:val="Emphasis"/>
        </w:rPr>
        <w:t>federalism</w:t>
      </w:r>
      <w:r w:rsidRPr="004C0DE1">
        <w:rPr>
          <w:sz w:val="14"/>
        </w:rPr>
        <w:t xml:space="preserve"> </w:t>
      </w:r>
      <w:r w:rsidRPr="004C0DE1">
        <w:rPr>
          <w:u w:val="single"/>
        </w:rPr>
        <w:t xml:space="preserve">and the entrepreneurial energy of the private sector have combined to </w:t>
      </w:r>
      <w:r w:rsidRPr="004C0DE1">
        <w:rPr>
          <w:rStyle w:val="Emphasis"/>
        </w:rPr>
        <w:t>limit</w:t>
      </w:r>
      <w:r w:rsidRPr="004C0DE1">
        <w:rPr>
          <w:u w:val="single"/>
        </w:rPr>
        <w:t xml:space="preserve"> the </w:t>
      </w:r>
      <w:r w:rsidRPr="004C0DE1">
        <w:rPr>
          <w:rStyle w:val="Emphasis"/>
        </w:rPr>
        <w:t>damage</w:t>
      </w:r>
      <w:r w:rsidRPr="004C0DE1">
        <w:rPr>
          <w:u w:val="single"/>
        </w:rPr>
        <w:t xml:space="preserve"> inflicted by Washington</w:t>
      </w:r>
      <w:r w:rsidRPr="004C0DE1">
        <w:rPr>
          <w:sz w:val="14"/>
        </w:rPr>
        <w:t xml:space="preserve">. About </w:t>
      </w:r>
      <w:r w:rsidRPr="004C0DE1">
        <w:rPr>
          <w:rStyle w:val="Emphasis"/>
        </w:rPr>
        <w:t>30 states</w:t>
      </w:r>
      <w:r w:rsidRPr="004C0DE1">
        <w:rPr>
          <w:u w:val="single"/>
        </w:rPr>
        <w:t xml:space="preserve"> have </w:t>
      </w:r>
      <w:r w:rsidRPr="004C0DE1">
        <w:rPr>
          <w:rStyle w:val="Emphasis"/>
        </w:rPr>
        <w:t>green-energy strategies</w:t>
      </w:r>
      <w:r w:rsidRPr="004C0DE1">
        <w:rPr>
          <w:u w:val="single"/>
        </w:rPr>
        <w:t xml:space="preserve"> in place</w:t>
      </w:r>
      <w:r w:rsidRPr="004C0DE1">
        <w:rPr>
          <w:sz w:val="14"/>
        </w:rPr>
        <w:t xml:space="preserve">. Elon Musk resigned Thursday from two of Mr. Trump's advisory councils in protest over the President's decision to withdraw the United States from the Paris accord on climate change. </w:t>
      </w:r>
      <w:proofErr w:type="gramStart"/>
      <w:r w:rsidRPr="004C0DE1">
        <w:rPr>
          <w:sz w:val="14"/>
        </w:rPr>
        <w:t>Of course</w:t>
      </w:r>
      <w:proofErr w:type="gramEnd"/>
      <w:r w:rsidRPr="004C0DE1">
        <w:rPr>
          <w:sz w:val="14"/>
        </w:rPr>
        <w:t xml:space="preserve"> he resigned: His Tesla Model 3 electric car will soon hit the streets in an increasingly competitive electric vehicle market, going head-to-head with, among other competitors, the Chevy Bolt and the Volkswagen </w:t>
      </w:r>
      <w:proofErr w:type="spellStart"/>
      <w:r w:rsidRPr="004C0DE1">
        <w:rPr>
          <w:sz w:val="14"/>
        </w:rPr>
        <w:t>eGolf</w:t>
      </w:r>
      <w:proofErr w:type="spellEnd"/>
      <w:r w:rsidRPr="004C0DE1">
        <w:rPr>
          <w:sz w:val="14"/>
        </w:rPr>
        <w:t>.</w:t>
      </w:r>
    </w:p>
    <w:p w14:paraId="473DE1D0" w14:textId="77777777" w:rsidR="00043820" w:rsidRPr="004C0DE1" w:rsidRDefault="00043820" w:rsidP="00043820">
      <w:pPr>
        <w:rPr>
          <w:sz w:val="14"/>
        </w:rPr>
      </w:pPr>
      <w:r w:rsidRPr="004C0DE1">
        <w:rPr>
          <w:u w:val="single"/>
        </w:rPr>
        <w:t xml:space="preserve">The </w:t>
      </w:r>
      <w:r w:rsidRPr="004C0DE1">
        <w:rPr>
          <w:rStyle w:val="Emphasis"/>
        </w:rPr>
        <w:t>battle</w:t>
      </w:r>
      <w:r w:rsidRPr="004C0DE1">
        <w:rPr>
          <w:u w:val="single"/>
        </w:rPr>
        <w:t xml:space="preserve"> in North America against </w:t>
      </w:r>
      <w:r w:rsidRPr="004C0DE1">
        <w:rPr>
          <w:rStyle w:val="Emphasis"/>
        </w:rPr>
        <w:t>global warming</w:t>
      </w:r>
      <w:r w:rsidRPr="004C0DE1">
        <w:rPr>
          <w:u w:val="single"/>
        </w:rPr>
        <w:t xml:space="preserve"> will be most </w:t>
      </w:r>
      <w:r w:rsidRPr="004C0DE1">
        <w:rPr>
          <w:rStyle w:val="Emphasis"/>
        </w:rPr>
        <w:t>successfully fought</w:t>
      </w:r>
      <w:r w:rsidRPr="004C0DE1">
        <w:rPr>
          <w:u w:val="single"/>
        </w:rPr>
        <w:t xml:space="preserve"> in </w:t>
      </w:r>
      <w:r w:rsidRPr="004C0DE1">
        <w:rPr>
          <w:rStyle w:val="Emphasis"/>
        </w:rPr>
        <w:t>dealer show rooms</w:t>
      </w:r>
      <w:r w:rsidRPr="004C0DE1">
        <w:rPr>
          <w:u w:val="single"/>
        </w:rPr>
        <w:t>.</w:t>
      </w:r>
      <w:r w:rsidRPr="004C0DE1">
        <w:rPr>
          <w:sz w:val="14"/>
        </w:rPr>
        <w:t xml:space="preserve"> Mr. </w:t>
      </w:r>
      <w:r w:rsidRPr="004C0DE1">
        <w:rPr>
          <w:rStyle w:val="Emphasis"/>
        </w:rPr>
        <w:t>Trump</w:t>
      </w:r>
      <w:r w:rsidRPr="004C0DE1">
        <w:rPr>
          <w:sz w:val="14"/>
        </w:rPr>
        <w:t xml:space="preserve">, with his Luddite refusal to recognize the transformation under way in his own country's economy, </w:t>
      </w:r>
      <w:r w:rsidRPr="004C0DE1">
        <w:rPr>
          <w:u w:val="single"/>
        </w:rPr>
        <w:t>is making that battle harder to win, which is why dozens of mayors and CEOs vowed to continue efforts to reduce carbon dioxide emissions</w:t>
      </w:r>
      <w:r w:rsidRPr="004C0DE1">
        <w:rPr>
          <w:sz w:val="14"/>
        </w:rPr>
        <w:t xml:space="preserve"> in the wake of the President's announcement.</w:t>
      </w:r>
    </w:p>
    <w:p w14:paraId="2C0CC5A0" w14:textId="77777777" w:rsidR="00043820" w:rsidRPr="004C0DE1" w:rsidRDefault="00043820" w:rsidP="00043820">
      <w:pPr>
        <w:rPr>
          <w:sz w:val="14"/>
        </w:rPr>
      </w:pPr>
      <w:r w:rsidRPr="004C0DE1">
        <w:rPr>
          <w:sz w:val="14"/>
        </w:rPr>
        <w:t xml:space="preserve">Federations </w:t>
      </w:r>
      <w:proofErr w:type="gramStart"/>
      <w:r w:rsidRPr="004C0DE1">
        <w:rPr>
          <w:sz w:val="14"/>
        </w:rPr>
        <w:t>aren't</w:t>
      </w:r>
      <w:proofErr w:type="gramEnd"/>
      <w:r w:rsidRPr="004C0DE1">
        <w:rPr>
          <w:sz w:val="14"/>
        </w:rPr>
        <w:t xml:space="preserve"> perfect, as both Canadians and Americans know. Local turf wars can prevent unified action – just witness the years of effort, mostly futile, to eliminate internal barriers to trade in Canada.</w:t>
      </w:r>
    </w:p>
    <w:p w14:paraId="01065588" w14:textId="77777777" w:rsidR="00043820" w:rsidRPr="004C0DE1" w:rsidRDefault="00043820" w:rsidP="00043820">
      <w:pPr>
        <w:rPr>
          <w:sz w:val="14"/>
        </w:rPr>
      </w:pPr>
      <w:r w:rsidRPr="004C0DE1">
        <w:rPr>
          <w:sz w:val="14"/>
        </w:rPr>
        <w:t>And while the Trump White House is egregious in its foolishness on climate change (and so much else), the Trudeau Langevin Block has its own issues. Threatening to punish recalcitrant provinces with a federally imposed carbon tax is a mistake; in federal politics coercion is generally a mistake.</w:t>
      </w:r>
    </w:p>
    <w:p w14:paraId="6B0C040B" w14:textId="77777777" w:rsidR="00043820" w:rsidRPr="004C0DE1" w:rsidRDefault="00043820" w:rsidP="00043820">
      <w:pPr>
        <w:rPr>
          <w:sz w:val="14"/>
        </w:rPr>
      </w:pPr>
      <w:r w:rsidRPr="004C0DE1">
        <w:rPr>
          <w:sz w:val="14"/>
        </w:rPr>
        <w:t>And if Washington has replaced the eagle with the ostrich (thank you, Bob Rae, for that tweet), Mr. Trudeau's green rhetoric fails to match his actions: The Liberal climate-reduction targets are essentially identical to the old Conservative climate-reduction targets.</w:t>
      </w:r>
    </w:p>
    <w:p w14:paraId="4703F855" w14:textId="77777777" w:rsidR="00043820" w:rsidRPr="004C0DE1" w:rsidRDefault="00043820" w:rsidP="00043820">
      <w:pPr>
        <w:rPr>
          <w:sz w:val="14"/>
        </w:rPr>
      </w:pPr>
      <w:r w:rsidRPr="004C0DE1">
        <w:rPr>
          <w:sz w:val="14"/>
        </w:rPr>
        <w:t xml:space="preserve">Still, </w:t>
      </w:r>
      <w:r w:rsidRPr="004C0DE1">
        <w:rPr>
          <w:u w:val="single"/>
        </w:rPr>
        <w:t xml:space="preserve">this is a good time to celebrate the diversity of </w:t>
      </w:r>
      <w:r w:rsidRPr="004C0DE1">
        <w:rPr>
          <w:rStyle w:val="Emphasis"/>
        </w:rPr>
        <w:t>federalism</w:t>
      </w:r>
      <w:r w:rsidRPr="004C0DE1">
        <w:rPr>
          <w:sz w:val="14"/>
        </w:rPr>
        <w:t xml:space="preserve">, </w:t>
      </w:r>
      <w:r w:rsidRPr="004C0DE1">
        <w:rPr>
          <w:u w:val="single"/>
        </w:rPr>
        <w:t xml:space="preserve">which is working both to Canada's and America's </w:t>
      </w:r>
      <w:r w:rsidRPr="004C0DE1">
        <w:rPr>
          <w:rStyle w:val="Emphasis"/>
        </w:rPr>
        <w:t>advantage</w:t>
      </w:r>
      <w:r w:rsidRPr="004C0DE1">
        <w:rPr>
          <w:u w:val="single"/>
        </w:rPr>
        <w:t xml:space="preserve"> on the </w:t>
      </w:r>
      <w:r w:rsidRPr="004C0DE1">
        <w:rPr>
          <w:rStyle w:val="Emphasis"/>
        </w:rPr>
        <w:t>climate-change file</w:t>
      </w:r>
      <w:r w:rsidRPr="004C0DE1">
        <w:rPr>
          <w:sz w:val="14"/>
        </w:rPr>
        <w:t>.</w:t>
      </w:r>
    </w:p>
    <w:p w14:paraId="7E5AAE44" w14:textId="77777777" w:rsidR="00043820" w:rsidRPr="004C0DE1" w:rsidRDefault="00043820" w:rsidP="00043820">
      <w:pPr>
        <w:rPr>
          <w:sz w:val="14"/>
        </w:rPr>
      </w:pPr>
      <w:r w:rsidRPr="004C0DE1">
        <w:rPr>
          <w:sz w:val="14"/>
        </w:rPr>
        <w:t xml:space="preserve">Something to remember the next time we grind our teeth at the unwieldiness of federalism. </w:t>
      </w:r>
      <w:r w:rsidRPr="004C0DE1">
        <w:rPr>
          <w:u w:val="single"/>
        </w:rPr>
        <w:t xml:space="preserve">Unwieldy is good. It </w:t>
      </w:r>
      <w:r w:rsidRPr="004C0DE1">
        <w:rPr>
          <w:rStyle w:val="Emphasis"/>
        </w:rPr>
        <w:t>limits the damage of stupid</w:t>
      </w:r>
      <w:r w:rsidRPr="004C0DE1">
        <w:rPr>
          <w:sz w:val="14"/>
        </w:rPr>
        <w:t>.</w:t>
      </w:r>
    </w:p>
    <w:p w14:paraId="1FE55E81" w14:textId="777364C5" w:rsidR="00043820" w:rsidRPr="004C0DE1" w:rsidRDefault="00043820" w:rsidP="00043820">
      <w:pPr>
        <w:pStyle w:val="Heading4"/>
      </w:pPr>
      <w:r w:rsidRPr="004C0DE1">
        <w:t xml:space="preserve">Federalism solves warming. </w:t>
      </w:r>
    </w:p>
    <w:p w14:paraId="5C1F1679" w14:textId="77777777" w:rsidR="00043820" w:rsidRPr="004C0DE1" w:rsidRDefault="00043820" w:rsidP="00043820">
      <w:proofErr w:type="spellStart"/>
      <w:r w:rsidRPr="004C0DE1">
        <w:rPr>
          <w:rStyle w:val="Style13ptBold"/>
        </w:rPr>
        <w:t>Buzbee</w:t>
      </w:r>
      <w:proofErr w:type="spellEnd"/>
      <w:r w:rsidRPr="004C0DE1">
        <w:rPr>
          <w:rStyle w:val="Style13ptBold"/>
        </w:rPr>
        <w:t xml:space="preserve"> 18</w:t>
      </w:r>
      <w:r w:rsidRPr="004C0DE1">
        <w:t>, (Professor of Law at Georgetown, FEDERALISM HEDGING, ENTRENCHMENT, AND THE CLIMATE CHALLENGE, Wisconsin Law Review, January 19th, wisconsinlawreview.org/wp-content/uploads/2018/01/Buzbee-Final.pdf)</w:t>
      </w:r>
    </w:p>
    <w:p w14:paraId="2FAE0111" w14:textId="77777777" w:rsidR="00043820" w:rsidRPr="004C0DE1" w:rsidRDefault="00043820" w:rsidP="00043820">
      <w:pPr>
        <w:rPr>
          <w:sz w:val="14"/>
        </w:rPr>
      </w:pPr>
      <w:r w:rsidRPr="004C0DE1">
        <w:rPr>
          <w:u w:val="single"/>
        </w:rPr>
        <w:t xml:space="preserve">Advocating </w:t>
      </w:r>
      <w:r w:rsidRPr="004C0DE1">
        <w:rPr>
          <w:sz w:val="14"/>
        </w:rPr>
        <w:t xml:space="preserve">a new body of </w:t>
      </w:r>
      <w:r w:rsidRPr="004C0DE1">
        <w:rPr>
          <w:u w:val="single"/>
        </w:rPr>
        <w:t xml:space="preserve">regulation with the explicit concession of likely error and risks of regulatory derailment may seem self-defeating. Nevertheless, effective regulatory design, </w:t>
      </w:r>
      <w:r w:rsidRPr="004C0DE1">
        <w:rPr>
          <w:sz w:val="14"/>
        </w:rPr>
        <w:t xml:space="preserve">like effective investment strategies, </w:t>
      </w:r>
      <w:r w:rsidRPr="004C0DE1">
        <w:rPr>
          <w:u w:val="single"/>
        </w:rPr>
        <w:t xml:space="preserve">must be designed for success yet </w:t>
      </w:r>
      <w:r w:rsidRPr="004C0DE1">
        <w:rPr>
          <w:iCs/>
          <w:u w:val="single"/>
        </w:rPr>
        <w:t>anticipate unfavorable developments and error risks.</w:t>
      </w:r>
      <w:r w:rsidRPr="004C0DE1">
        <w:rPr>
          <w:sz w:val="14"/>
        </w:rPr>
        <w:t xml:space="preserve">1 And </w:t>
      </w:r>
      <w:r w:rsidRPr="004C0DE1">
        <w:rPr>
          <w:u w:val="single"/>
        </w:rPr>
        <w:t>in the U</w:t>
      </w:r>
      <w:r w:rsidRPr="004C0DE1">
        <w:rPr>
          <w:sz w:val="14"/>
        </w:rPr>
        <w:t xml:space="preserve">nited </w:t>
      </w:r>
      <w:r w:rsidRPr="004C0DE1">
        <w:rPr>
          <w:u w:val="single"/>
        </w:rPr>
        <w:t>S</w:t>
      </w:r>
      <w:r w:rsidRPr="004C0DE1">
        <w:rPr>
          <w:sz w:val="14"/>
        </w:rPr>
        <w:t xml:space="preserve">tates, </w:t>
      </w:r>
      <w:r w:rsidRPr="004C0DE1">
        <w:rPr>
          <w:u w:val="single"/>
        </w:rPr>
        <w:t>due to</w:t>
      </w:r>
      <w:r w:rsidRPr="004C0DE1">
        <w:rPr>
          <w:sz w:val="14"/>
        </w:rPr>
        <w:t xml:space="preserve"> our </w:t>
      </w:r>
      <w:r w:rsidRPr="004C0DE1">
        <w:rPr>
          <w:u w:val="single"/>
        </w:rPr>
        <w:t>constitutional structures and linked political norms, any major regulatory choice must include</w:t>
      </w:r>
      <w:r w:rsidRPr="004C0DE1">
        <w:rPr>
          <w:sz w:val="14"/>
        </w:rPr>
        <w:t xml:space="preserve"> decisions about how to utilize the regulatory roles demarked by </w:t>
      </w:r>
      <w:r w:rsidRPr="004C0DE1">
        <w:rPr>
          <w:u w:val="single"/>
        </w:rPr>
        <w:t>federalism.</w:t>
      </w:r>
      <w:r w:rsidRPr="004C0DE1">
        <w:rPr>
          <w:sz w:val="14"/>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regulation-market linkages, this Article illuminates the effects and dynamics of federalism hedging, a largely overlooked value of federalism structures retaining concurrent and often interacting federal and state roles. </w:t>
      </w:r>
      <w:r w:rsidRPr="004C0DE1">
        <w:rPr>
          <w:u w:val="single"/>
        </w:rPr>
        <w:t>Federalism hedging refers to</w:t>
      </w:r>
      <w:r w:rsidRPr="004C0DE1">
        <w:rPr>
          <w:sz w:val="14"/>
        </w:rPr>
        <w:t xml:space="preserve"> the </w:t>
      </w:r>
      <w:r w:rsidRPr="004C0DE1">
        <w:rPr>
          <w:u w:val="single"/>
        </w:rPr>
        <w:t>regulatory choice to retain</w:t>
      </w:r>
      <w:r w:rsidRPr="004C0DE1">
        <w:rPr>
          <w:sz w:val="14"/>
        </w:rPr>
        <w:t xml:space="preserve"> overlapping, interacting, and often </w:t>
      </w:r>
      <w:r w:rsidRPr="004C0DE1">
        <w:rPr>
          <w:u w:val="single"/>
        </w:rPr>
        <w:t>intertwined federal and state roles</w:t>
      </w:r>
      <w:r w:rsidRPr="004C0DE1">
        <w:rPr>
          <w:sz w:val="14"/>
        </w:rPr>
        <w:t xml:space="preserve"> even in a setting where the apparently ideal regulatory regime would rely on exclusive federal regulation that would preempt state roles. </w:t>
      </w:r>
    </w:p>
    <w:p w14:paraId="416BAC3D" w14:textId="77777777" w:rsidR="00043820" w:rsidRPr="004C0DE1" w:rsidRDefault="00043820" w:rsidP="00043820">
      <w:pPr>
        <w:rPr>
          <w:u w:val="single"/>
        </w:rPr>
      </w:pPr>
      <w:r w:rsidRPr="004C0DE1">
        <w:rPr>
          <w:sz w:val="14"/>
        </w:rPr>
        <w:t xml:space="preserve">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And, third, drawing on this theoretical and historical analysis, the Article makes a normative and prescriptive claim that </w:t>
      </w:r>
      <w:r w:rsidRPr="004C0DE1">
        <w:rPr>
          <w:u w:val="single"/>
        </w:rPr>
        <w:t xml:space="preserve">retaining latitude for </w:t>
      </w:r>
      <w:r w:rsidRPr="004C0DE1">
        <w:rPr>
          <w:rStyle w:val="Emphasis"/>
        </w:rPr>
        <w:t>state</w:t>
      </w:r>
      <w:r w:rsidRPr="004C0DE1">
        <w:rPr>
          <w:u w:val="single"/>
        </w:rPr>
        <w:t xml:space="preserve"> and </w:t>
      </w:r>
      <w:r w:rsidRPr="004C0DE1">
        <w:rPr>
          <w:rStyle w:val="Emphasis"/>
        </w:rPr>
        <w:t>fed</w:t>
      </w:r>
      <w:r w:rsidRPr="004C0DE1">
        <w:rPr>
          <w:u w:val="single"/>
        </w:rPr>
        <w:t>eral</w:t>
      </w:r>
      <w:r w:rsidRPr="004C0DE1">
        <w:rPr>
          <w:sz w:val="14"/>
        </w:rPr>
        <w:t xml:space="preserve"> </w:t>
      </w:r>
      <w:r w:rsidRPr="004C0DE1">
        <w:rPr>
          <w:rStyle w:val="Emphasis"/>
        </w:rPr>
        <w:t>overlap</w:t>
      </w:r>
      <w:r w:rsidRPr="004C0DE1">
        <w:rPr>
          <w:u w:val="single"/>
        </w:rPr>
        <w:t xml:space="preserve"> can</w:t>
      </w:r>
      <w:r w:rsidRPr="004C0DE1">
        <w:rPr>
          <w:sz w:val="14"/>
        </w:rPr>
        <w:t xml:space="preserve"> provide an array of benefits and, especially, </w:t>
      </w:r>
      <w:r w:rsidRPr="004C0DE1">
        <w:rPr>
          <w:rStyle w:val="Emphasis"/>
        </w:rPr>
        <w:t>reduce risks</w:t>
      </w:r>
      <w:r w:rsidRPr="004C0DE1">
        <w:rPr>
          <w:iCs/>
          <w:u w:val="single"/>
        </w:rPr>
        <w:t xml:space="preserve"> of </w:t>
      </w:r>
      <w:r w:rsidRPr="004C0DE1">
        <w:rPr>
          <w:rStyle w:val="Emphasis"/>
        </w:rPr>
        <w:t>disruptive</w:t>
      </w:r>
      <w:r w:rsidRPr="004C0DE1">
        <w:rPr>
          <w:iCs/>
          <w:u w:val="single"/>
        </w:rPr>
        <w:t xml:space="preserve"> policy </w:t>
      </w:r>
      <w:r w:rsidRPr="004C0DE1">
        <w:rPr>
          <w:rStyle w:val="Emphasis"/>
        </w:rPr>
        <w:t>reversals</w:t>
      </w:r>
      <w:r w:rsidRPr="004C0DE1">
        <w:rPr>
          <w:sz w:val="14"/>
        </w:rPr>
        <w:t xml:space="preserve"> </w:t>
      </w:r>
      <w:r w:rsidRPr="004C0DE1">
        <w:rPr>
          <w:u w:val="single"/>
        </w:rPr>
        <w:t>that</w:t>
      </w:r>
      <w:r w:rsidRPr="004C0DE1">
        <w:rPr>
          <w:sz w:val="14"/>
        </w:rPr>
        <w:t xml:space="preserve"> could, in turn, </w:t>
      </w:r>
      <w:r w:rsidRPr="004C0DE1">
        <w:rPr>
          <w:u w:val="single"/>
        </w:rPr>
        <w:t xml:space="preserve">undercut </w:t>
      </w:r>
      <w:r w:rsidRPr="004C0DE1">
        <w:rPr>
          <w:rStyle w:val="Emphasis"/>
        </w:rPr>
        <w:t>linked markets</w:t>
      </w:r>
      <w:r w:rsidRPr="004C0DE1">
        <w:rPr>
          <w:u w:val="single"/>
        </w:rPr>
        <w:t xml:space="preserve"> and regulatory progress. </w:t>
      </w:r>
    </w:p>
    <w:p w14:paraId="5ABB6970" w14:textId="77777777" w:rsidR="00043820" w:rsidRPr="004C0DE1" w:rsidRDefault="00043820" w:rsidP="00043820">
      <w:pPr>
        <w:rPr>
          <w:sz w:val="14"/>
        </w:rPr>
      </w:pPr>
      <w:r w:rsidRPr="004C0DE1">
        <w:rPr>
          <w:sz w:val="14"/>
        </w:rPr>
        <w:t xml:space="preserve">Such a </w:t>
      </w:r>
      <w:r w:rsidRPr="004C0DE1">
        <w:rPr>
          <w:u w:val="single"/>
        </w:rPr>
        <w:t xml:space="preserve">hedging </w:t>
      </w:r>
      <w:r w:rsidRPr="004C0DE1">
        <w:rPr>
          <w:sz w:val="14"/>
        </w:rPr>
        <w:t xml:space="preserve">role </w:t>
      </w:r>
      <w:r w:rsidRPr="004C0DE1">
        <w:rPr>
          <w:u w:val="single"/>
        </w:rPr>
        <w:t>is of especial importance where a body of regulation provides a crucial underpinning of a market and that market is itself essential to regulatory success. Retaining latitude for</w:t>
      </w:r>
      <w:r w:rsidRPr="004C0DE1">
        <w:rPr>
          <w:sz w:val="14"/>
        </w:rPr>
        <w:t xml:space="preserve"> </w:t>
      </w:r>
      <w:r w:rsidRPr="004C0DE1">
        <w:rPr>
          <w:u w:val="single"/>
        </w:rPr>
        <w:t xml:space="preserve">both federal and state roles also can serve </w:t>
      </w:r>
      <w:r w:rsidRPr="004C0DE1">
        <w:rPr>
          <w:sz w:val="14"/>
        </w:rPr>
        <w:t xml:space="preserve">in </w:t>
      </w:r>
      <w:r w:rsidRPr="004C0DE1">
        <w:rPr>
          <w:u w:val="single"/>
        </w:rPr>
        <w:t>a valuabl</w:t>
      </w:r>
      <w:r w:rsidRPr="004C0DE1">
        <w:rPr>
          <w:iCs/>
          <w:u w:val="single"/>
        </w:rPr>
        <w:t xml:space="preserve">e precautionary role conducive both to innovation </w:t>
      </w:r>
      <w:r w:rsidRPr="004C0DE1">
        <w:rPr>
          <w:u w:val="single"/>
        </w:rPr>
        <w:t xml:space="preserve">and </w:t>
      </w:r>
      <w:r w:rsidRPr="004C0DE1">
        <w:rPr>
          <w:iCs/>
          <w:u w:val="single"/>
        </w:rPr>
        <w:t xml:space="preserve">pragmatic adjustment </w:t>
      </w:r>
      <w:r w:rsidRPr="004C0DE1">
        <w:rPr>
          <w:u w:val="single"/>
        </w:rPr>
        <w:t xml:space="preserve">in regulatory settings characterized by </w:t>
      </w:r>
      <w:r w:rsidRPr="004C0DE1">
        <w:rPr>
          <w:iCs/>
          <w:u w:val="single"/>
        </w:rPr>
        <w:t xml:space="preserve">rapid change </w:t>
      </w:r>
      <w:r w:rsidRPr="004C0DE1">
        <w:rPr>
          <w:u w:val="single"/>
        </w:rPr>
        <w:t xml:space="preserve">in </w:t>
      </w:r>
      <w:r w:rsidRPr="004C0DE1">
        <w:rPr>
          <w:iCs/>
          <w:u w:val="single"/>
        </w:rPr>
        <w:t xml:space="preserve">business </w:t>
      </w:r>
      <w:r w:rsidRPr="004C0DE1">
        <w:rPr>
          <w:u w:val="single"/>
        </w:rPr>
        <w:t xml:space="preserve">models and </w:t>
      </w:r>
      <w:r w:rsidRPr="004C0DE1">
        <w:rPr>
          <w:iCs/>
          <w:u w:val="single"/>
        </w:rPr>
        <w:t>tech</w:t>
      </w:r>
      <w:r w:rsidRPr="004C0DE1">
        <w:rPr>
          <w:sz w:val="14"/>
        </w:rPr>
        <w:t xml:space="preserve">nology.2 </w:t>
      </w:r>
    </w:p>
    <w:p w14:paraId="62C8E040" w14:textId="77777777" w:rsidR="00043820" w:rsidRPr="004C0DE1" w:rsidRDefault="00043820" w:rsidP="00043820">
      <w:pPr>
        <w:rPr>
          <w:sz w:val="14"/>
        </w:rPr>
      </w:pPr>
      <w:r w:rsidRPr="004C0DE1">
        <w:rPr>
          <w:sz w:val="14"/>
        </w:rPr>
        <w:t xml:space="preserve">This Article, like much federalism discourse, is </w:t>
      </w:r>
      <w:proofErr w:type="gramStart"/>
      <w:r w:rsidRPr="004C0DE1">
        <w:rPr>
          <w:sz w:val="14"/>
        </w:rPr>
        <w:t>actually not</w:t>
      </w:r>
      <w:proofErr w:type="gramEnd"/>
      <w:r w:rsidRPr="004C0DE1">
        <w:rPr>
          <w:sz w:val="14"/>
        </w:rPr>
        <w:t xml:space="preserve">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 a broader national agreement. </w:t>
      </w:r>
    </w:p>
    <w:p w14:paraId="4F4FED09" w14:textId="77777777" w:rsidR="00043820" w:rsidRPr="004C0DE1" w:rsidRDefault="00043820" w:rsidP="00043820">
      <w:pPr>
        <w:rPr>
          <w:sz w:val="14"/>
        </w:rPr>
      </w:pPr>
      <w:r w:rsidRPr="004C0DE1">
        <w:rPr>
          <w:sz w:val="14"/>
        </w:rPr>
        <w:t xml:space="preserve">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w:t>
      </w:r>
      <w:proofErr w:type="spellStart"/>
      <w:r w:rsidRPr="004C0DE1">
        <w:rPr>
          <w:sz w:val="14"/>
        </w:rPr>
        <w:t>costeffective</w:t>
      </w:r>
      <w:proofErr w:type="spellEnd"/>
      <w:r w:rsidRPr="004C0DE1">
        <w:rPr>
          <w:sz w:val="14"/>
        </w:rPr>
        <w:t xml:space="preser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w:t>
      </w:r>
    </w:p>
    <w:p w14:paraId="484560CA" w14:textId="77777777" w:rsidR="00043820" w:rsidRPr="004C0DE1" w:rsidRDefault="00043820" w:rsidP="00043820">
      <w:pPr>
        <w:rPr>
          <w:sz w:val="14"/>
        </w:rPr>
      </w:pPr>
      <w:r w:rsidRPr="004C0DE1">
        <w:rPr>
          <w:sz w:val="14"/>
        </w:rPr>
        <w:t xml:space="preserve">In the absence of a tailored federal climate law, </w:t>
      </w:r>
      <w:r w:rsidRPr="004C0DE1">
        <w:rPr>
          <w:u w:val="single"/>
        </w:rPr>
        <w:t>states</w:t>
      </w:r>
      <w:r w:rsidRPr="004C0DE1">
        <w:rPr>
          <w:sz w:val="14"/>
        </w:rPr>
        <w:t xml:space="preserve"> nonetheless have </w:t>
      </w:r>
      <w:r w:rsidRPr="004C0DE1">
        <w:rPr>
          <w:u w:val="single"/>
        </w:rPr>
        <w:t>made climate and clean energy</w:t>
      </w:r>
      <w:r w:rsidRPr="004C0DE1">
        <w:rPr>
          <w:sz w:val="14"/>
        </w:rPr>
        <w:t xml:space="preserve"> regulatory </w:t>
      </w:r>
      <w:r w:rsidRPr="004C0DE1">
        <w:rPr>
          <w:u w:val="single"/>
        </w:rPr>
        <w:t xml:space="preserve">progress and, as </w:t>
      </w:r>
      <w:r w:rsidRPr="004C0DE1">
        <w:rPr>
          <w:iCs/>
          <w:u w:val="single"/>
        </w:rPr>
        <w:t>litigants</w:t>
      </w:r>
      <w:r w:rsidRPr="004C0DE1">
        <w:rPr>
          <w:u w:val="single"/>
        </w:rPr>
        <w:t>, prompted a series of federal regulatory actions</w:t>
      </w:r>
      <w:r w:rsidRPr="004C0DE1">
        <w:rPr>
          <w:sz w:val="14"/>
        </w:rPr>
        <w:t xml:space="preserve"> to address climate risks under the Clean Air Act and federal energy laws. And those </w:t>
      </w:r>
      <w:r w:rsidRPr="004C0DE1">
        <w:rPr>
          <w:u w:val="single"/>
        </w:rPr>
        <w:t>federal regulatory interventions</w:t>
      </w:r>
      <w:r w:rsidRPr="004C0DE1">
        <w:rPr>
          <w:sz w:val="14"/>
        </w:rPr>
        <w:t xml:space="preserve">, especially the Clean Power Plan (CPP) targeting existing power plants’ greenhouse gas (GHG) emissions, </w:t>
      </w:r>
      <w:r w:rsidRPr="004C0DE1">
        <w:rPr>
          <w:u w:val="single"/>
        </w:rPr>
        <w:t xml:space="preserve">were </w:t>
      </w:r>
      <w:r w:rsidRPr="004C0DE1">
        <w:rPr>
          <w:iCs/>
          <w:u w:val="single"/>
        </w:rPr>
        <w:t xml:space="preserve">shaped by </w:t>
      </w:r>
      <w:r w:rsidRPr="004C0DE1">
        <w:rPr>
          <w:rStyle w:val="Emphasis"/>
        </w:rPr>
        <w:t>state experiences</w:t>
      </w:r>
      <w:r w:rsidRPr="004C0DE1">
        <w:rPr>
          <w:u w:val="single"/>
        </w:rPr>
        <w:t xml:space="preserve">, sought to </w:t>
      </w:r>
      <w:r w:rsidRPr="004C0DE1">
        <w:rPr>
          <w:iCs/>
          <w:u w:val="single"/>
        </w:rPr>
        <w:t xml:space="preserve">harness </w:t>
      </w:r>
      <w:r w:rsidRPr="004C0DE1">
        <w:rPr>
          <w:rStyle w:val="Emphasis"/>
        </w:rPr>
        <w:t>state</w:t>
      </w:r>
      <w:r w:rsidRPr="004C0DE1">
        <w:rPr>
          <w:iCs/>
          <w:u w:val="single"/>
        </w:rPr>
        <w:t xml:space="preserve"> regulatory </w:t>
      </w:r>
      <w:r w:rsidRPr="004C0DE1">
        <w:rPr>
          <w:rStyle w:val="Emphasis"/>
        </w:rPr>
        <w:t>capacity</w:t>
      </w:r>
      <w:r w:rsidRPr="004C0DE1">
        <w:rPr>
          <w:u w:val="single"/>
        </w:rPr>
        <w:t xml:space="preserve"> and </w:t>
      </w:r>
      <w:r w:rsidRPr="004C0DE1">
        <w:rPr>
          <w:iCs/>
          <w:u w:val="single"/>
        </w:rPr>
        <w:t>creativity</w:t>
      </w:r>
      <w:r w:rsidRPr="004C0DE1">
        <w:rPr>
          <w:u w:val="single"/>
        </w:rPr>
        <w:t xml:space="preserve">, and </w:t>
      </w:r>
      <w:r w:rsidRPr="004C0DE1">
        <w:rPr>
          <w:iCs/>
          <w:u w:val="single"/>
        </w:rPr>
        <w:t>preserved</w:t>
      </w:r>
      <w:r w:rsidRPr="004C0DE1">
        <w:rPr>
          <w:u w:val="single"/>
        </w:rPr>
        <w:t xml:space="preserve"> state authority to do more.</w:t>
      </w:r>
      <w:r w:rsidRPr="004C0DE1">
        <w:rPr>
          <w:sz w:val="14"/>
        </w:rPr>
        <w:t xml:space="preserve">10 </w:t>
      </w:r>
    </w:p>
    <w:p w14:paraId="289EFC27" w14:textId="77777777" w:rsidR="00043820" w:rsidRPr="004C0DE1" w:rsidRDefault="00043820" w:rsidP="00043820">
      <w:pPr>
        <w:rPr>
          <w:sz w:val="14"/>
        </w:rPr>
      </w:pPr>
      <w:r w:rsidRPr="004C0DE1">
        <w:rPr>
          <w:sz w:val="14"/>
        </w:rPr>
        <w:t xml:space="preserve">The role of federalism </w:t>
      </w:r>
      <w:proofErr w:type="gramStart"/>
      <w:r w:rsidRPr="004C0DE1">
        <w:rPr>
          <w:sz w:val="14"/>
        </w:rPr>
        <w:t>overlap</w:t>
      </w:r>
      <w:proofErr w:type="gramEnd"/>
      <w:r w:rsidRPr="004C0DE1">
        <w:rPr>
          <w:sz w:val="14"/>
        </w:rPr>
        <w:t xml:space="preserve">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w:t>
      </w:r>
    </w:p>
    <w:p w14:paraId="763C24AE" w14:textId="77777777" w:rsidR="00043820" w:rsidRPr="004C0DE1" w:rsidRDefault="00043820" w:rsidP="00043820">
      <w:pPr>
        <w:rPr>
          <w:u w:val="single"/>
        </w:rPr>
      </w:pPr>
      <w:r w:rsidRPr="004C0DE1">
        <w:rPr>
          <w:sz w:val="14"/>
        </w:rPr>
        <w:t xml:space="preserve">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4C0DE1">
        <w:rPr>
          <w:u w:val="single"/>
        </w:rPr>
        <w:t xml:space="preserve">The value of federalism hedging links to likely regulatory implementation failures, regulatory reversal risks, and risks of unsettling linked markets. Responses to regulation will </w:t>
      </w:r>
      <w:r w:rsidRPr="004C0DE1">
        <w:rPr>
          <w:iCs/>
          <w:u w:val="single"/>
        </w:rPr>
        <w:t>inevitably be ongoing and dynamic</w:t>
      </w:r>
      <w:r w:rsidRPr="004C0DE1">
        <w:rPr>
          <w:u w:val="single"/>
        </w:rPr>
        <w:t xml:space="preserve">; </w:t>
      </w:r>
      <w:r w:rsidRPr="004C0DE1">
        <w:rPr>
          <w:iCs/>
          <w:u w:val="single"/>
        </w:rPr>
        <w:t>whatever</w:t>
      </w:r>
      <w:r w:rsidRPr="004C0DE1">
        <w:rPr>
          <w:sz w:val="14"/>
        </w:rPr>
        <w:t xml:space="preserve"> regulatory </w:t>
      </w:r>
      <w:r w:rsidRPr="004C0DE1">
        <w:rPr>
          <w:u w:val="single"/>
        </w:rPr>
        <w:t xml:space="preserve">instruments and </w:t>
      </w:r>
      <w:r w:rsidRPr="004C0DE1">
        <w:rPr>
          <w:iCs/>
          <w:u w:val="single"/>
        </w:rPr>
        <w:t>design</w:t>
      </w:r>
      <w:r w:rsidRPr="004C0DE1">
        <w:rPr>
          <w:u w:val="single"/>
        </w:rPr>
        <w:t xml:space="preserve"> are chosen will shape and change the political and market terrain, and vice versa.</w:t>
      </w:r>
      <w:r w:rsidRPr="004C0DE1">
        <w:rPr>
          <w:sz w:val="14"/>
        </w:rPr>
        <w:t xml:space="preserve">12 </w:t>
      </w:r>
      <w:r w:rsidRPr="004C0DE1">
        <w:rPr>
          <w:iCs/>
          <w:u w:val="single"/>
        </w:rPr>
        <w:t>All</w:t>
      </w:r>
      <w:r w:rsidRPr="004C0DE1">
        <w:rPr>
          <w:u w:val="single"/>
        </w:rPr>
        <w:t xml:space="preserve"> </w:t>
      </w:r>
      <w:r w:rsidRPr="004C0DE1">
        <w:rPr>
          <w:iCs/>
          <w:u w:val="single"/>
        </w:rPr>
        <w:t>policy</w:t>
      </w:r>
      <w:r w:rsidRPr="004C0DE1">
        <w:rPr>
          <w:u w:val="single"/>
        </w:rPr>
        <w:t xml:space="preserve"> </w:t>
      </w:r>
      <w:r w:rsidRPr="004C0DE1">
        <w:rPr>
          <w:iCs/>
          <w:u w:val="single"/>
        </w:rPr>
        <w:t>reforms are “at risk,”</w:t>
      </w:r>
      <w:r w:rsidRPr="004C0DE1">
        <w:rPr>
          <w:u w:val="single"/>
        </w:rPr>
        <w:t xml:space="preserve"> facing </w:t>
      </w:r>
      <w:r w:rsidRPr="004C0DE1">
        <w:rPr>
          <w:rStyle w:val="Emphasis"/>
        </w:rPr>
        <w:t>post-enactment threats</w:t>
      </w:r>
      <w:r w:rsidRPr="004C0DE1">
        <w:rPr>
          <w:u w:val="single"/>
        </w:rPr>
        <w:t xml:space="preserve"> and a </w:t>
      </w:r>
      <w:r w:rsidRPr="004C0DE1">
        <w:rPr>
          <w:rStyle w:val="Emphasis"/>
        </w:rPr>
        <w:t>dynamic environment.</w:t>
      </w:r>
      <w:r w:rsidRPr="004C0DE1">
        <w:rPr>
          <w:sz w:val="14"/>
        </w:rPr>
        <w:t xml:space="preserve">13 </w:t>
      </w:r>
      <w:r w:rsidRPr="004C0DE1">
        <w:rPr>
          <w:u w:val="single"/>
        </w:rPr>
        <w:t xml:space="preserve">The challenges of climate change make such regulatory </w:t>
      </w:r>
      <w:r w:rsidRPr="004C0DE1">
        <w:rPr>
          <w:iCs/>
          <w:u w:val="single"/>
        </w:rPr>
        <w:t>derailment</w:t>
      </w:r>
      <w:r w:rsidRPr="004C0DE1">
        <w:rPr>
          <w:u w:val="single"/>
        </w:rPr>
        <w:t xml:space="preserve"> risks </w:t>
      </w:r>
      <w:r w:rsidRPr="004C0DE1">
        <w:rPr>
          <w:iCs/>
          <w:u w:val="single"/>
        </w:rPr>
        <w:t>especially likely</w:t>
      </w:r>
      <w:r w:rsidRPr="004C0DE1">
        <w:rPr>
          <w:u w:val="single"/>
        </w:rPr>
        <w:t xml:space="preserve"> to be </w:t>
      </w:r>
      <w:r w:rsidRPr="004C0DE1">
        <w:rPr>
          <w:iCs/>
          <w:u w:val="single"/>
        </w:rPr>
        <w:t>persistent</w:t>
      </w:r>
      <w:r w:rsidRPr="004C0DE1">
        <w:rPr>
          <w:u w:val="single"/>
        </w:rPr>
        <w:t xml:space="preserve"> threats. </w:t>
      </w:r>
    </w:p>
    <w:p w14:paraId="7C58101B" w14:textId="77777777" w:rsidR="00043820" w:rsidRPr="004C0DE1" w:rsidRDefault="00043820" w:rsidP="00043820">
      <w:pPr>
        <w:rPr>
          <w:sz w:val="14"/>
        </w:rPr>
      </w:pPr>
      <w:r w:rsidRPr="004C0DE1">
        <w:rPr>
          <w:sz w:val="14"/>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4C0DE1">
        <w:rPr>
          <w:u w:val="single"/>
        </w:rPr>
        <w:t xml:space="preserve">tested regulatory and market accomplishments create a </w:t>
      </w:r>
      <w:r w:rsidRPr="004C0DE1">
        <w:rPr>
          <w:iCs/>
          <w:u w:val="single"/>
        </w:rPr>
        <w:t>body of experience</w:t>
      </w:r>
      <w:r w:rsidRPr="004C0DE1">
        <w:rPr>
          <w:u w:val="single"/>
        </w:rPr>
        <w:t xml:space="preserve"> and </w:t>
      </w:r>
      <w:r w:rsidRPr="004C0DE1">
        <w:rPr>
          <w:iCs/>
          <w:u w:val="single"/>
        </w:rPr>
        <w:t>record</w:t>
      </w:r>
      <w:r w:rsidRPr="004C0DE1">
        <w:rPr>
          <w:u w:val="single"/>
        </w:rPr>
        <w:t xml:space="preserve"> that can provide a </w:t>
      </w:r>
      <w:r w:rsidRPr="004C0DE1">
        <w:rPr>
          <w:iCs/>
          <w:u w:val="single"/>
        </w:rPr>
        <w:t>bulwark</w:t>
      </w:r>
      <w:r w:rsidRPr="004C0DE1">
        <w:rPr>
          <w:u w:val="single"/>
        </w:rPr>
        <w:t xml:space="preserve"> against </w:t>
      </w:r>
      <w:r w:rsidRPr="004C0DE1">
        <w:rPr>
          <w:iCs/>
          <w:u w:val="single"/>
        </w:rPr>
        <w:t>ungrounded claims of regulatory hardship,</w:t>
      </w:r>
      <w:r w:rsidRPr="004C0DE1">
        <w:rPr>
          <w:u w:val="single"/>
        </w:rPr>
        <w:t xml:space="preserve"> change </w:t>
      </w:r>
      <w:r w:rsidRPr="004C0DE1">
        <w:rPr>
          <w:iCs/>
          <w:u w:val="single"/>
        </w:rPr>
        <w:t>coalitional political dynamics,</w:t>
      </w:r>
      <w:r w:rsidRPr="004C0DE1">
        <w:rPr>
          <w:u w:val="single"/>
        </w:rPr>
        <w:t xml:space="preserve"> and provide a </w:t>
      </w:r>
      <w:r w:rsidRPr="004C0DE1">
        <w:rPr>
          <w:iCs/>
          <w:u w:val="single"/>
        </w:rPr>
        <w:t>fact-based foundation for future regulation.</w:t>
      </w:r>
      <w:r w:rsidRPr="004C0DE1">
        <w:rPr>
          <w:sz w:val="14"/>
        </w:rPr>
        <w:t xml:space="preserve">16 </w:t>
      </w:r>
    </w:p>
    <w:p w14:paraId="596EE766" w14:textId="77777777" w:rsidR="00043820" w:rsidRPr="004C0DE1" w:rsidRDefault="00043820" w:rsidP="00043820">
      <w:pPr>
        <w:rPr>
          <w:u w:val="single"/>
        </w:rPr>
      </w:pPr>
      <w:r w:rsidRPr="004C0DE1">
        <w:rPr>
          <w:u w:val="single"/>
        </w:rPr>
        <w:t xml:space="preserve">For market actors supplying goods and services to meet a regulatory goal, a web of regulation resulting from </w:t>
      </w:r>
      <w:r w:rsidRPr="004C0DE1">
        <w:rPr>
          <w:rStyle w:val="Emphasis"/>
        </w:rPr>
        <w:t>multiple regulators</w:t>
      </w:r>
      <w:r w:rsidRPr="004C0DE1">
        <w:rPr>
          <w:u w:val="single"/>
        </w:rPr>
        <w:t>, or</w:t>
      </w:r>
      <w:r w:rsidRPr="004C0DE1">
        <w:rPr>
          <w:sz w:val="14"/>
        </w:rPr>
        <w:t xml:space="preserve"> at least </w:t>
      </w:r>
      <w:r w:rsidRPr="004C0DE1">
        <w:rPr>
          <w:u w:val="single"/>
        </w:rPr>
        <w:t xml:space="preserve">potential regulators, is </w:t>
      </w:r>
      <w:r w:rsidRPr="004C0DE1">
        <w:rPr>
          <w:iCs/>
          <w:u w:val="single"/>
        </w:rPr>
        <w:t>far more resilient</w:t>
      </w:r>
      <w:r w:rsidRPr="004C0DE1">
        <w:rPr>
          <w:u w:val="single"/>
        </w:rPr>
        <w:t xml:space="preserve"> and resistant to wholesale derailment than </w:t>
      </w:r>
      <w:r w:rsidRPr="004C0DE1">
        <w:rPr>
          <w:sz w:val="14"/>
        </w:rPr>
        <w:t xml:space="preserve">would be </w:t>
      </w:r>
      <w:r w:rsidRPr="004C0DE1">
        <w:rPr>
          <w:u w:val="single"/>
        </w:rPr>
        <w:t>complete dependence on a single federal</w:t>
      </w:r>
      <w:r w:rsidRPr="004C0DE1">
        <w:rPr>
          <w:sz w:val="14"/>
        </w:rPr>
        <w:t xml:space="preserve"> regulatory </w:t>
      </w:r>
      <w:r w:rsidRPr="004C0DE1">
        <w:rPr>
          <w:u w:val="single"/>
        </w:rPr>
        <w:t>scheme. Retaining</w:t>
      </w:r>
      <w:r w:rsidRPr="004C0DE1">
        <w:rPr>
          <w:sz w:val="14"/>
        </w:rPr>
        <w:t xml:space="preserve"> that </w:t>
      </w:r>
      <w:r w:rsidRPr="004C0DE1">
        <w:rPr>
          <w:rStyle w:val="Emphasis"/>
        </w:rPr>
        <w:t>state authority,</w:t>
      </w:r>
      <w:r w:rsidRPr="004C0DE1">
        <w:rPr>
          <w:u w:val="single"/>
        </w:rPr>
        <w:t xml:space="preserve"> even if just a regulatory hedging strategy, fosters </w:t>
      </w:r>
      <w:r w:rsidRPr="004C0DE1">
        <w:rPr>
          <w:iCs/>
          <w:u w:val="single"/>
        </w:rPr>
        <w:t xml:space="preserve">overall </w:t>
      </w:r>
      <w:r w:rsidRPr="004C0DE1">
        <w:rPr>
          <w:rStyle w:val="Emphasis"/>
        </w:rPr>
        <w:t>stability</w:t>
      </w:r>
      <w:r w:rsidRPr="004C0DE1">
        <w:rPr>
          <w:u w:val="single"/>
        </w:rPr>
        <w:t xml:space="preserve">, creates </w:t>
      </w:r>
      <w:r w:rsidRPr="004C0DE1">
        <w:rPr>
          <w:iCs/>
          <w:u w:val="single"/>
        </w:rPr>
        <w:t xml:space="preserve">room for regulatory </w:t>
      </w:r>
      <w:r w:rsidRPr="004C0DE1">
        <w:rPr>
          <w:rStyle w:val="Emphasis"/>
        </w:rPr>
        <w:t>innovation</w:t>
      </w:r>
      <w:r w:rsidRPr="004C0DE1">
        <w:rPr>
          <w:u w:val="single"/>
        </w:rPr>
        <w:t>, and</w:t>
      </w:r>
      <w:r w:rsidRPr="004C0DE1">
        <w:rPr>
          <w:sz w:val="14"/>
        </w:rPr>
        <w:t xml:space="preserve"> thereby </w:t>
      </w:r>
      <w:r w:rsidRPr="004C0DE1">
        <w:rPr>
          <w:u w:val="single"/>
        </w:rPr>
        <w:t xml:space="preserve">creates </w:t>
      </w:r>
      <w:r w:rsidRPr="004C0DE1">
        <w:rPr>
          <w:iCs/>
          <w:u w:val="single"/>
        </w:rPr>
        <w:t xml:space="preserve">conditions conducive to private </w:t>
      </w:r>
      <w:r w:rsidRPr="004C0DE1">
        <w:rPr>
          <w:rStyle w:val="Emphasis"/>
        </w:rPr>
        <w:t>investment</w:t>
      </w:r>
      <w:r w:rsidRPr="004C0DE1">
        <w:rPr>
          <w:u w:val="single"/>
        </w:rPr>
        <w:t xml:space="preserve"> to </w:t>
      </w:r>
      <w:r w:rsidRPr="004C0DE1">
        <w:rPr>
          <w:iCs/>
          <w:u w:val="single"/>
        </w:rPr>
        <w:t>meet regulatory goals.</w:t>
      </w:r>
      <w:r w:rsidRPr="004C0DE1">
        <w:rPr>
          <w:u w:val="single"/>
        </w:rPr>
        <w:t xml:space="preserve"> </w:t>
      </w:r>
    </w:p>
    <w:p w14:paraId="0EB01D2F" w14:textId="77777777" w:rsidR="00043820" w:rsidRPr="004C0DE1" w:rsidRDefault="00043820" w:rsidP="00043820">
      <w:pPr>
        <w:rPr>
          <w:sz w:val="14"/>
        </w:rPr>
      </w:pPr>
      <w:r w:rsidRPr="004C0DE1">
        <w:rPr>
          <w:iCs/>
          <w:u w:val="single"/>
        </w:rPr>
        <w:t>Legal durability</w:t>
      </w:r>
      <w:r w:rsidRPr="004C0DE1">
        <w:rPr>
          <w:u w:val="single"/>
        </w:rPr>
        <w:t xml:space="preserve"> </w:t>
      </w:r>
      <w:r w:rsidRPr="004C0DE1">
        <w:rPr>
          <w:rStyle w:val="StyleUnderline"/>
        </w:rPr>
        <w:t>is</w:t>
      </w:r>
      <w:r w:rsidRPr="004C0DE1">
        <w:rPr>
          <w:sz w:val="14"/>
        </w:rPr>
        <w:t xml:space="preserve"> always </w:t>
      </w:r>
      <w:r w:rsidRPr="004C0DE1">
        <w:rPr>
          <w:u w:val="single"/>
        </w:rPr>
        <w:t xml:space="preserve">important, especially where </w:t>
      </w:r>
      <w:r w:rsidRPr="004C0DE1">
        <w:rPr>
          <w:sz w:val="14"/>
        </w:rPr>
        <w:t xml:space="preserve">the </w:t>
      </w:r>
      <w:r w:rsidRPr="004C0DE1">
        <w:rPr>
          <w:u w:val="single"/>
        </w:rPr>
        <w:t xml:space="preserve">regulatory infrastructure is a </w:t>
      </w:r>
      <w:r w:rsidRPr="004C0DE1">
        <w:rPr>
          <w:iCs/>
          <w:u w:val="single"/>
        </w:rPr>
        <w:t>critical underpinning</w:t>
      </w:r>
      <w:r w:rsidRPr="004C0DE1">
        <w:rPr>
          <w:u w:val="single"/>
        </w:rPr>
        <w:t xml:space="preserve"> of </w:t>
      </w:r>
      <w:r w:rsidRPr="004C0DE1">
        <w:rPr>
          <w:iCs/>
          <w:u w:val="single"/>
        </w:rPr>
        <w:t>linked investments and markets</w:t>
      </w:r>
      <w:r w:rsidRPr="004C0DE1">
        <w:rPr>
          <w:u w:val="single"/>
        </w:rPr>
        <w:t xml:space="preserve">. This is especially true in </w:t>
      </w:r>
      <w:r w:rsidRPr="004C0DE1">
        <w:rPr>
          <w:sz w:val="14"/>
        </w:rPr>
        <w:t xml:space="preserve">the setting of </w:t>
      </w:r>
      <w:r w:rsidRPr="004C0DE1">
        <w:rPr>
          <w:u w:val="single"/>
        </w:rPr>
        <w:t>climate regulation</w:t>
      </w:r>
      <w:r w:rsidRPr="004C0DE1">
        <w:rPr>
          <w:sz w:val="14"/>
        </w:rPr>
        <w:t xml:space="preserve">.17 Always </w:t>
      </w:r>
      <w:r w:rsidRPr="004C0DE1">
        <w:rPr>
          <w:iCs/>
          <w:u w:val="single"/>
        </w:rPr>
        <w:t>underlying climate politics and linked markets is fear</w:t>
      </w:r>
      <w:r w:rsidRPr="004C0DE1">
        <w:rPr>
          <w:u w:val="single"/>
        </w:rPr>
        <w:t xml:space="preserve"> of </w:t>
      </w:r>
      <w:r w:rsidRPr="004C0DE1">
        <w:rPr>
          <w:rStyle w:val="Emphasis"/>
        </w:rPr>
        <w:t>all</w:t>
      </w:r>
      <w:r w:rsidRPr="004C0DE1">
        <w:rPr>
          <w:sz w:val="14"/>
        </w:rPr>
        <w:t xml:space="preserve"> </w:t>
      </w:r>
      <w:r w:rsidRPr="004C0DE1">
        <w:rPr>
          <w:u w:val="single"/>
        </w:rPr>
        <w:t xml:space="preserve">governments, citizens, and market actors that their jurisdiction will act, but others will not. Such </w:t>
      </w:r>
      <w:r w:rsidRPr="004C0DE1">
        <w:rPr>
          <w:iCs/>
          <w:u w:val="single"/>
        </w:rPr>
        <w:t>inaction or regulatory reversals</w:t>
      </w:r>
      <w:r w:rsidRPr="004C0DE1">
        <w:rPr>
          <w:u w:val="single"/>
        </w:rPr>
        <w:t xml:space="preserve"> of others can disadvantage the climate-regulating jurisdiction, </w:t>
      </w:r>
      <w:r w:rsidRPr="004C0DE1">
        <w:rPr>
          <w:iCs/>
          <w:u w:val="single"/>
        </w:rPr>
        <w:t>lay waste to investors</w:t>
      </w:r>
      <w:r w:rsidRPr="004C0DE1">
        <w:rPr>
          <w:sz w:val="14"/>
        </w:rPr>
        <w:t xml:space="preserve"> in related businesses and markets, </w:t>
      </w:r>
      <w:r w:rsidRPr="004C0DE1">
        <w:rPr>
          <w:u w:val="single"/>
        </w:rPr>
        <w:t xml:space="preserve">and leave GHG levels </w:t>
      </w:r>
      <w:r w:rsidRPr="004C0DE1">
        <w:rPr>
          <w:sz w:val="14"/>
        </w:rPr>
        <w:t xml:space="preserve">still </w:t>
      </w:r>
      <w:r w:rsidRPr="004C0DE1">
        <w:rPr>
          <w:u w:val="single"/>
        </w:rPr>
        <w:t>on the rise.</w:t>
      </w:r>
      <w:r w:rsidRPr="004C0DE1">
        <w:rPr>
          <w:sz w:val="14"/>
        </w:rPr>
        <w:t xml:space="preserve">18 </w:t>
      </w:r>
    </w:p>
    <w:p w14:paraId="20EDC158" w14:textId="6ED372FC" w:rsidR="00043820" w:rsidRPr="004C0DE1" w:rsidRDefault="00043820" w:rsidP="00043820">
      <w:pPr>
        <w:rPr>
          <w:sz w:val="14"/>
        </w:rPr>
      </w:pPr>
      <w:r w:rsidRPr="004C0DE1">
        <w:rPr>
          <w:sz w:val="14"/>
        </w:rPr>
        <w:t xml:space="preserve">The </w:t>
      </w:r>
      <w:r w:rsidRPr="004C0DE1">
        <w:rPr>
          <w:u w:val="single"/>
        </w:rPr>
        <w:t>climate and clean energy regulatory infrastructure</w:t>
      </w:r>
      <w:r w:rsidRPr="004C0DE1">
        <w:rPr>
          <w:sz w:val="14"/>
        </w:rPr>
        <w:t xml:space="preserve"> </w:t>
      </w:r>
      <w:r w:rsidRPr="004C0DE1">
        <w:rPr>
          <w:u w:val="single"/>
        </w:rPr>
        <w:t xml:space="preserve">is </w:t>
      </w:r>
      <w:r w:rsidRPr="004C0DE1">
        <w:rPr>
          <w:iCs/>
          <w:u w:val="single"/>
        </w:rPr>
        <w:t>already</w:t>
      </w:r>
      <w:r w:rsidRPr="004C0DE1">
        <w:rPr>
          <w:sz w:val="14"/>
        </w:rPr>
        <w:t xml:space="preserve"> built on laws and regulations </w:t>
      </w:r>
      <w:r w:rsidRPr="004C0DE1">
        <w:rPr>
          <w:iCs/>
          <w:u w:val="single"/>
        </w:rPr>
        <w:t>benefitted</w:t>
      </w:r>
      <w:r w:rsidRPr="004C0DE1">
        <w:rPr>
          <w:u w:val="single"/>
        </w:rPr>
        <w:t xml:space="preserve"> by federalism hedging.</w:t>
      </w:r>
      <w:r w:rsidRPr="004C0DE1">
        <w:rPr>
          <w:sz w:val="14"/>
        </w:rPr>
        <w:t xml:space="preserve">19 Concerted </w:t>
      </w:r>
      <w:r w:rsidRPr="004C0DE1">
        <w:rPr>
          <w:u w:val="single"/>
        </w:rPr>
        <w:t xml:space="preserve">federal efforts to </w:t>
      </w:r>
      <w:r w:rsidRPr="004C0DE1">
        <w:rPr>
          <w:iCs/>
          <w:u w:val="single"/>
        </w:rPr>
        <w:t>reverse course</w:t>
      </w:r>
      <w:r w:rsidRPr="004C0DE1">
        <w:rPr>
          <w:u w:val="single"/>
        </w:rPr>
        <w:t xml:space="preserve"> on climate change—a </w:t>
      </w:r>
      <w:r w:rsidRPr="004C0DE1">
        <w:rPr>
          <w:iCs/>
          <w:u w:val="single"/>
        </w:rPr>
        <w:t>constant in all climate regulation battles</w:t>
      </w:r>
      <w:r w:rsidRPr="004C0DE1">
        <w:rPr>
          <w:u w:val="single"/>
        </w:rPr>
        <w:t xml:space="preserve"> and an </w:t>
      </w:r>
      <w:r w:rsidRPr="004C0DE1">
        <w:rPr>
          <w:iCs/>
          <w:u w:val="single"/>
        </w:rPr>
        <w:t>even more certain</w:t>
      </w:r>
      <w:r w:rsidRPr="004C0DE1">
        <w:rPr>
          <w:sz w:val="14"/>
        </w:rPr>
        <w:t xml:space="preserve"> scenario </w:t>
      </w:r>
      <w:r w:rsidRPr="004C0DE1">
        <w:rPr>
          <w:u w:val="single"/>
        </w:rPr>
        <w:t>under</w:t>
      </w:r>
      <w:r w:rsidRPr="004C0DE1">
        <w:rPr>
          <w:sz w:val="14"/>
        </w:rPr>
        <w:t xml:space="preserve"> the </w:t>
      </w:r>
      <w:r w:rsidRPr="004C0DE1">
        <w:rPr>
          <w:u w:val="single"/>
        </w:rPr>
        <w:t>Trump</w:t>
      </w:r>
      <w:r w:rsidRPr="004C0DE1">
        <w:rPr>
          <w:sz w:val="14"/>
        </w:rPr>
        <w:t xml:space="preserve"> administration—</w:t>
      </w:r>
      <w:r w:rsidRPr="004C0DE1">
        <w:rPr>
          <w:u w:val="single"/>
        </w:rPr>
        <w:t>will</w:t>
      </w:r>
      <w:r w:rsidRPr="004C0DE1">
        <w:rPr>
          <w:sz w:val="14"/>
        </w:rPr>
        <w:t xml:space="preserve"> surely </w:t>
      </w:r>
      <w:r w:rsidRPr="004C0DE1">
        <w:rPr>
          <w:u w:val="single"/>
        </w:rPr>
        <w:t>slow</w:t>
      </w:r>
      <w:r w:rsidRPr="004C0DE1">
        <w:rPr>
          <w:sz w:val="14"/>
        </w:rPr>
        <w:t xml:space="preserve"> and might even halt federally led climate </w:t>
      </w:r>
      <w:r w:rsidRPr="004C0DE1">
        <w:rPr>
          <w:u w:val="single"/>
        </w:rPr>
        <w:t>progress</w:t>
      </w:r>
      <w:r w:rsidRPr="004C0DE1">
        <w:rPr>
          <w:sz w:val="14"/>
        </w:rPr>
        <w:t xml:space="preserve">. The </w:t>
      </w:r>
      <w:r w:rsidRPr="004C0DE1">
        <w:rPr>
          <w:u w:val="single"/>
        </w:rPr>
        <w:t>existence of federalism hedging strategies</w:t>
      </w:r>
      <w:r w:rsidRPr="004C0DE1">
        <w:rPr>
          <w:sz w:val="14"/>
        </w:rPr>
        <w:t xml:space="preserve">, however, will likely </w:t>
      </w:r>
      <w:r w:rsidRPr="004C0DE1">
        <w:rPr>
          <w:iCs/>
          <w:u w:val="single"/>
        </w:rPr>
        <w:t>reduce</w:t>
      </w:r>
      <w:r w:rsidRPr="004C0DE1">
        <w:rPr>
          <w:sz w:val="14"/>
        </w:rPr>
        <w:t xml:space="preserve"> the </w:t>
      </w:r>
      <w:r w:rsidRPr="004C0DE1">
        <w:rPr>
          <w:iCs/>
          <w:u w:val="single"/>
        </w:rPr>
        <w:t>scale of such reversals</w:t>
      </w:r>
      <w:r w:rsidRPr="004C0DE1">
        <w:rPr>
          <w:u w:val="single"/>
        </w:rPr>
        <w:t xml:space="preserve"> </w:t>
      </w:r>
      <w:proofErr w:type="gramStart"/>
      <w:r w:rsidRPr="004C0DE1">
        <w:rPr>
          <w:u w:val="single"/>
        </w:rPr>
        <w:t>and</w:t>
      </w:r>
      <w:r w:rsidRPr="004C0DE1">
        <w:rPr>
          <w:sz w:val="14"/>
        </w:rPr>
        <w:t xml:space="preserve"> also</w:t>
      </w:r>
      <w:proofErr w:type="gramEnd"/>
      <w:r w:rsidRPr="004C0DE1">
        <w:rPr>
          <w:sz w:val="14"/>
        </w:rPr>
        <w:t xml:space="preserve"> </w:t>
      </w:r>
      <w:r w:rsidRPr="004C0DE1">
        <w:rPr>
          <w:iCs/>
          <w:u w:val="single"/>
        </w:rPr>
        <w:t>set the stage for future progress</w:t>
      </w:r>
      <w:r w:rsidRPr="004C0DE1">
        <w:rPr>
          <w:sz w:val="14"/>
        </w:rPr>
        <w:t>.</w:t>
      </w:r>
    </w:p>
    <w:p w14:paraId="120603BE" w14:textId="77777777" w:rsidR="00043820" w:rsidRPr="004C0DE1" w:rsidRDefault="00043820" w:rsidP="00043820">
      <w:pPr>
        <w:pStyle w:val="Heading4"/>
        <w:rPr>
          <w:rStyle w:val="Style13ptBold"/>
        </w:rPr>
      </w:pPr>
      <w:r w:rsidRPr="004C0DE1">
        <w:rPr>
          <w:rFonts w:cs="Times New Roman"/>
        </w:rPr>
        <w:t xml:space="preserve">Federalism is key to solve </w:t>
      </w:r>
      <w:r w:rsidRPr="004C0DE1">
        <w:rPr>
          <w:rFonts w:cs="Times New Roman"/>
          <w:u w:val="single"/>
        </w:rPr>
        <w:t>climate change</w:t>
      </w:r>
      <w:r w:rsidRPr="004C0DE1">
        <w:rPr>
          <w:rFonts w:cs="Times New Roman"/>
        </w:rPr>
        <w:t xml:space="preserve"> — utilities prove that </w:t>
      </w:r>
      <w:r w:rsidRPr="004C0DE1">
        <w:rPr>
          <w:rFonts w:cs="Times New Roman"/>
          <w:u w:val="single"/>
        </w:rPr>
        <w:t>federalism</w:t>
      </w:r>
      <w:r w:rsidRPr="004C0DE1">
        <w:rPr>
          <w:rFonts w:cs="Times New Roman"/>
        </w:rPr>
        <w:t xml:space="preserve"> is necessary for </w:t>
      </w:r>
      <w:r w:rsidRPr="004C0DE1">
        <w:rPr>
          <w:rFonts w:cs="Times New Roman"/>
          <w:u w:val="single"/>
        </w:rPr>
        <w:t>flexible regulations</w:t>
      </w:r>
      <w:r w:rsidRPr="004C0DE1">
        <w:rPr>
          <w:rFonts w:cs="Times New Roman"/>
        </w:rPr>
        <w:t>.</w:t>
      </w:r>
    </w:p>
    <w:p w14:paraId="0BCA3C03" w14:textId="77777777" w:rsidR="00043820" w:rsidRPr="004C0DE1" w:rsidRDefault="00043820" w:rsidP="00043820">
      <w:pPr>
        <w:rPr>
          <w:sz w:val="16"/>
          <w:szCs w:val="16"/>
        </w:rPr>
      </w:pPr>
      <w:r w:rsidRPr="004C0DE1">
        <w:rPr>
          <w:rStyle w:val="Style13ptBold"/>
        </w:rPr>
        <w:t>Boyd &amp; Carlson ’16 —  Professor of Environmental Law</w:t>
      </w:r>
      <w:r w:rsidRPr="004C0DE1">
        <w:t xml:space="preserve"> </w:t>
      </w:r>
      <w:r w:rsidRPr="004C0DE1">
        <w:rPr>
          <w:sz w:val="16"/>
          <w:szCs w:val="16"/>
        </w:rPr>
        <w:t xml:space="preserve">(William; Professor and John H. Schultz Energy Law Fellow at the University of Colorado Law School; Ann; a Professor of Environmental Law at UCLA and Faculty Co-Director, Emmett Institute on Climate Change and the Environment; 2016; UCLA Law Review, Volume 63, “Accidents of Federalism: Ratemaking and Policy Innovation in Public Utility Law,” </w:t>
      </w:r>
      <w:hyperlink r:id="rId43" w:history="1">
        <w:r w:rsidRPr="004C0DE1">
          <w:rPr>
            <w:rStyle w:val="Hyperlink"/>
            <w:sz w:val="16"/>
            <w:szCs w:val="16"/>
          </w:rPr>
          <w:t>http://www.uclalawreview.org/wp-content/uploads/2016/05/Boyd-Carlson-63-4.pdf</w:t>
        </w:r>
      </w:hyperlink>
      <w:r w:rsidRPr="004C0DE1">
        <w:rPr>
          <w:sz w:val="16"/>
          <w:szCs w:val="16"/>
        </w:rPr>
        <w:t>)</w:t>
      </w:r>
    </w:p>
    <w:p w14:paraId="686CE41A" w14:textId="77777777" w:rsidR="00043820" w:rsidRPr="004C0DE1" w:rsidRDefault="00043820" w:rsidP="00043820">
      <w:pPr>
        <w:rPr>
          <w:sz w:val="16"/>
        </w:rPr>
      </w:pPr>
      <w:r w:rsidRPr="004C0DE1">
        <w:rPr>
          <w:sz w:val="16"/>
        </w:rPr>
        <w:t xml:space="preserve">Our attention to the </w:t>
      </w:r>
      <w:r w:rsidRPr="004C0DE1">
        <w:rPr>
          <w:rStyle w:val="StyleUnderline"/>
        </w:rPr>
        <w:t>innovation</w:t>
      </w:r>
      <w:r w:rsidRPr="004C0DE1">
        <w:rPr>
          <w:sz w:val="16"/>
        </w:rPr>
        <w:t xml:space="preserve"> that is </w:t>
      </w:r>
      <w:r w:rsidRPr="004C0DE1">
        <w:rPr>
          <w:rStyle w:val="StyleUnderline"/>
        </w:rPr>
        <w:t>occurring</w:t>
      </w:r>
      <w:r w:rsidRPr="004C0DE1">
        <w:rPr>
          <w:sz w:val="16"/>
        </w:rPr>
        <w:t xml:space="preserve"> </w:t>
      </w:r>
      <w:r w:rsidRPr="004C0DE1">
        <w:rPr>
          <w:rStyle w:val="StyleUnderline"/>
        </w:rPr>
        <w:t>and</w:t>
      </w:r>
      <w:r w:rsidRPr="004C0DE1">
        <w:rPr>
          <w:sz w:val="16"/>
        </w:rPr>
        <w:t xml:space="preserve"> the </w:t>
      </w:r>
      <w:r w:rsidRPr="004C0DE1">
        <w:rPr>
          <w:rStyle w:val="Emphasis"/>
        </w:rPr>
        <w:t>interaction</w:t>
      </w:r>
      <w:r w:rsidRPr="004C0DE1">
        <w:rPr>
          <w:rStyle w:val="StyleUnderline"/>
        </w:rPr>
        <w:t xml:space="preserve"> of </w:t>
      </w:r>
      <w:r w:rsidRPr="004C0DE1">
        <w:rPr>
          <w:rStyle w:val="Emphasis"/>
        </w:rPr>
        <w:t>state and federal policy</w:t>
      </w:r>
      <w:r w:rsidRPr="004C0DE1">
        <w:rPr>
          <w:sz w:val="16"/>
        </w:rPr>
        <w:t xml:space="preserve"> </w:t>
      </w:r>
      <w:r w:rsidRPr="004C0DE1">
        <w:rPr>
          <w:rStyle w:val="StyleUnderline"/>
        </w:rPr>
        <w:t>aligns us with an emerging school of federalism theory that</w:t>
      </w:r>
      <w:r w:rsidRPr="004C0DE1">
        <w:rPr>
          <w:sz w:val="16"/>
        </w:rPr>
        <w:t xml:space="preserve"> </w:t>
      </w:r>
      <w:r w:rsidRPr="004C0DE1">
        <w:rPr>
          <w:rStyle w:val="StyleUnderline"/>
        </w:rPr>
        <w:t>suggests</w:t>
      </w:r>
      <w:r w:rsidRPr="004C0DE1">
        <w:rPr>
          <w:sz w:val="16"/>
        </w:rPr>
        <w:t xml:space="preserve"> that </w:t>
      </w:r>
      <w:r w:rsidRPr="004C0DE1">
        <w:rPr>
          <w:rStyle w:val="StyleUnderline"/>
        </w:rPr>
        <w:t>states can</w:t>
      </w:r>
      <w:r w:rsidRPr="004C0DE1">
        <w:rPr>
          <w:sz w:val="16"/>
        </w:rPr>
        <w:t xml:space="preserve"> be deployed not just for local ends but also to </w:t>
      </w:r>
      <w:r w:rsidRPr="004C0DE1">
        <w:rPr>
          <w:rStyle w:val="StyleUnderline"/>
        </w:rPr>
        <w:t>promote national policies</w:t>
      </w:r>
      <w:r w:rsidRPr="004C0DE1">
        <w:rPr>
          <w:sz w:val="16"/>
        </w:rPr>
        <w:t xml:space="preserve"> and values.348 The emergence and </w:t>
      </w:r>
      <w:r w:rsidRPr="004C0DE1">
        <w:rPr>
          <w:rStyle w:val="StyleUnderline"/>
        </w:rPr>
        <w:t>persistence of the three models of electricity regulation</w:t>
      </w:r>
      <w:r w:rsidRPr="004C0DE1">
        <w:rPr>
          <w:sz w:val="16"/>
        </w:rPr>
        <w:t xml:space="preserve"> combined with federal subsidies and nudges </w:t>
      </w:r>
      <w:r w:rsidRPr="004C0DE1">
        <w:rPr>
          <w:rStyle w:val="StyleUnderline"/>
        </w:rPr>
        <w:t>are</w:t>
      </w:r>
      <w:r w:rsidRPr="004C0DE1">
        <w:rPr>
          <w:sz w:val="16"/>
        </w:rPr>
        <w:t xml:space="preserve"> </w:t>
      </w:r>
      <w:r w:rsidRPr="004C0DE1">
        <w:rPr>
          <w:rStyle w:val="StyleUnderline"/>
        </w:rPr>
        <w:t>help</w:t>
      </w:r>
      <w:r w:rsidRPr="004C0DE1">
        <w:rPr>
          <w:sz w:val="16"/>
        </w:rPr>
        <w:t xml:space="preserve">ing to </w:t>
      </w:r>
      <w:r w:rsidRPr="004C0DE1">
        <w:rPr>
          <w:rStyle w:val="StyleUnderline"/>
        </w:rPr>
        <w:t>promote</w:t>
      </w:r>
      <w:r w:rsidRPr="004C0DE1">
        <w:rPr>
          <w:sz w:val="16"/>
        </w:rPr>
        <w:t xml:space="preserve"> low- and </w:t>
      </w:r>
      <w:r w:rsidRPr="004C0DE1">
        <w:rPr>
          <w:rStyle w:val="Emphasis"/>
        </w:rPr>
        <w:t>zero-carbon electricity</w:t>
      </w:r>
      <w:r w:rsidRPr="004C0DE1">
        <w:rPr>
          <w:sz w:val="16"/>
        </w:rPr>
        <w:t xml:space="preserve"> </w:t>
      </w:r>
      <w:r w:rsidRPr="004C0DE1">
        <w:rPr>
          <w:rStyle w:val="StyleUnderline"/>
        </w:rPr>
        <w:t xml:space="preserve">at a time when the U.S. government is working to meet </w:t>
      </w:r>
      <w:r w:rsidRPr="004C0DE1">
        <w:rPr>
          <w:rStyle w:val="Emphasis"/>
        </w:rPr>
        <w:t>ambitious goals</w:t>
      </w:r>
      <w:r w:rsidRPr="004C0DE1">
        <w:rPr>
          <w:rStyle w:val="StyleUnderline"/>
        </w:rPr>
        <w:t xml:space="preserve"> to cut </w:t>
      </w:r>
      <w:r w:rsidRPr="004C0DE1">
        <w:rPr>
          <w:rStyle w:val="Emphasis"/>
        </w:rPr>
        <w:t>carbon emissions</w:t>
      </w:r>
      <w:r w:rsidRPr="004C0DE1">
        <w:rPr>
          <w:sz w:val="16"/>
        </w:rPr>
        <w:t xml:space="preserve">. And </w:t>
      </w:r>
      <w:r w:rsidRPr="004C0DE1">
        <w:rPr>
          <w:rStyle w:val="StyleUnderline"/>
        </w:rPr>
        <w:t>they are producing</w:t>
      </w:r>
      <w:r w:rsidRPr="004C0DE1">
        <w:rPr>
          <w:sz w:val="16"/>
        </w:rPr>
        <w:t xml:space="preserve"> </w:t>
      </w:r>
      <w:r w:rsidRPr="004C0DE1">
        <w:rPr>
          <w:rStyle w:val="Emphasis"/>
        </w:rPr>
        <w:t>innovation</w:t>
      </w:r>
      <w:r w:rsidRPr="004C0DE1">
        <w:rPr>
          <w:sz w:val="16"/>
        </w:rPr>
        <w:t xml:space="preserve"> </w:t>
      </w:r>
      <w:r w:rsidRPr="004C0DE1">
        <w:rPr>
          <w:rStyle w:val="StyleUnderline"/>
        </w:rPr>
        <w:t xml:space="preserve">by taking advantage of precisely </w:t>
      </w:r>
      <w:proofErr w:type="gramStart"/>
      <w:r w:rsidRPr="004C0DE1">
        <w:rPr>
          <w:rStyle w:val="StyleUnderline"/>
        </w:rPr>
        <w:t>those traditional values federalism</w:t>
      </w:r>
      <w:proofErr w:type="gramEnd"/>
      <w:r w:rsidRPr="004C0DE1">
        <w:rPr>
          <w:sz w:val="16"/>
        </w:rPr>
        <w:t xml:space="preserve"> is meant to </w:t>
      </w:r>
      <w:r w:rsidRPr="004C0DE1">
        <w:rPr>
          <w:rStyle w:val="StyleUnderline"/>
        </w:rPr>
        <w:t>promote:</w:t>
      </w:r>
      <w:r w:rsidRPr="004C0DE1">
        <w:rPr>
          <w:sz w:val="16"/>
        </w:rPr>
        <w:t xml:space="preserve"> </w:t>
      </w:r>
      <w:r w:rsidRPr="004C0DE1">
        <w:rPr>
          <w:rStyle w:val="Emphasis"/>
        </w:rPr>
        <w:t>diversity and experimentation</w:t>
      </w:r>
      <w:r w:rsidRPr="004C0DE1">
        <w:rPr>
          <w:sz w:val="16"/>
        </w:rPr>
        <w:t xml:space="preserve">. Yet they are doing so at least in part </w:t>
      </w:r>
      <w:r w:rsidRPr="004C0DE1">
        <w:rPr>
          <w:rStyle w:val="Emphasis"/>
        </w:rPr>
        <w:t>because</w:t>
      </w:r>
      <w:r w:rsidRPr="004C0DE1">
        <w:rPr>
          <w:rStyle w:val="StyleUnderline"/>
        </w:rPr>
        <w:t xml:space="preserve"> the </w:t>
      </w:r>
      <w:r w:rsidRPr="004C0DE1">
        <w:rPr>
          <w:rStyle w:val="Emphasis"/>
        </w:rPr>
        <w:t>fed</w:t>
      </w:r>
      <w:r w:rsidRPr="004C0DE1">
        <w:rPr>
          <w:rStyle w:val="StyleUnderline"/>
        </w:rPr>
        <w:t>eral government</w:t>
      </w:r>
      <w:r w:rsidRPr="004C0DE1">
        <w:rPr>
          <w:sz w:val="16"/>
        </w:rPr>
        <w:t xml:space="preserve"> has </w:t>
      </w:r>
      <w:r w:rsidRPr="004C0DE1">
        <w:rPr>
          <w:rStyle w:val="Emphasis"/>
        </w:rPr>
        <w:t>allowed</w:t>
      </w:r>
      <w:r w:rsidRPr="004C0DE1">
        <w:rPr>
          <w:sz w:val="16"/>
        </w:rPr>
        <w:t xml:space="preserve"> the </w:t>
      </w:r>
      <w:r w:rsidRPr="004C0DE1">
        <w:rPr>
          <w:rStyle w:val="StyleUnderline"/>
        </w:rPr>
        <w:t>states to continue</w:t>
      </w:r>
      <w:r w:rsidRPr="004C0DE1">
        <w:rPr>
          <w:sz w:val="16"/>
        </w:rPr>
        <w:t xml:space="preserve"> </w:t>
      </w:r>
      <w:r w:rsidRPr="004C0DE1">
        <w:rPr>
          <w:rStyle w:val="Emphasis"/>
        </w:rPr>
        <w:t>operating</w:t>
      </w:r>
      <w:r w:rsidRPr="004C0DE1">
        <w:rPr>
          <w:sz w:val="16"/>
        </w:rPr>
        <w:t xml:space="preserve"> as important players in the national system of electricity regulation.349 Our description thus also provides another example of the dynamic interaction between and among levels of government, one that defies standard explanations of our federal system and that recognizes the important role the federal government often plays in creating and supporting policies that emerge from systems of federalism.350 </w:t>
      </w:r>
      <w:r w:rsidRPr="004C0DE1">
        <w:rPr>
          <w:rStyle w:val="StyleUnderline"/>
        </w:rPr>
        <w:t xml:space="preserve">CONCLUSION </w:t>
      </w:r>
      <w:r w:rsidRPr="004C0DE1">
        <w:rPr>
          <w:sz w:val="16"/>
        </w:rPr>
        <w:t xml:space="preserve">When Congress passed Part II of the FPA in 1935, it sought to complement rather than replace existing state authority to regulate the electricity sector. In doing so, it recognized the value and importance of state policy experimentation and the traditional role of state PUCs in regulating electricity rates. Today, </w:t>
      </w:r>
      <w:r w:rsidRPr="004C0DE1">
        <w:rPr>
          <w:rStyle w:val="StyleUnderline"/>
        </w:rPr>
        <w:t>despite significant change in</w:t>
      </w:r>
      <w:r w:rsidRPr="004C0DE1">
        <w:rPr>
          <w:sz w:val="16"/>
        </w:rPr>
        <w:t xml:space="preserve"> </w:t>
      </w:r>
      <w:r w:rsidRPr="004C0DE1">
        <w:rPr>
          <w:rStyle w:val="StyleUnderline"/>
        </w:rPr>
        <w:t>the sector</w:t>
      </w:r>
      <w:r w:rsidRPr="004C0DE1">
        <w:rPr>
          <w:sz w:val="16"/>
        </w:rPr>
        <w:t xml:space="preserve"> and in a moment of great technological and regulatory innovation, </w:t>
      </w:r>
      <w:r w:rsidRPr="004C0DE1">
        <w:rPr>
          <w:rStyle w:val="StyleUnderline"/>
        </w:rPr>
        <w:t xml:space="preserve">we are </w:t>
      </w:r>
      <w:r w:rsidRPr="004C0DE1">
        <w:rPr>
          <w:rStyle w:val="Emphasis"/>
        </w:rPr>
        <w:t>still</w:t>
      </w:r>
      <w:r w:rsidRPr="004C0DE1">
        <w:rPr>
          <w:sz w:val="16"/>
        </w:rPr>
        <w:t xml:space="preserve"> </w:t>
      </w:r>
      <w:r w:rsidRPr="004C0DE1">
        <w:rPr>
          <w:rStyle w:val="Emphasis"/>
        </w:rPr>
        <w:t>working with</w:t>
      </w:r>
      <w:r w:rsidRPr="004C0DE1">
        <w:rPr>
          <w:sz w:val="16"/>
        </w:rPr>
        <w:t xml:space="preserve"> </w:t>
      </w:r>
      <w:r w:rsidRPr="004C0DE1">
        <w:rPr>
          <w:rStyle w:val="StyleUnderline"/>
        </w:rPr>
        <w:t>the</w:t>
      </w:r>
      <w:r w:rsidRPr="004C0DE1">
        <w:rPr>
          <w:sz w:val="16"/>
        </w:rPr>
        <w:t xml:space="preserve"> </w:t>
      </w:r>
      <w:r w:rsidRPr="004C0DE1">
        <w:rPr>
          <w:rStyle w:val="Emphasis"/>
        </w:rPr>
        <w:t>basic jurisdictional split</w:t>
      </w:r>
      <w:r w:rsidRPr="004C0DE1">
        <w:rPr>
          <w:sz w:val="16"/>
        </w:rPr>
        <w:t xml:space="preserve"> </w:t>
      </w:r>
      <w:r w:rsidRPr="004C0DE1">
        <w:rPr>
          <w:rStyle w:val="StyleUnderline"/>
        </w:rPr>
        <w:t>established in 1935</w:t>
      </w:r>
      <w:r w:rsidRPr="004C0DE1">
        <w:rPr>
          <w:sz w:val="16"/>
        </w:rPr>
        <w:t xml:space="preserve">. Rather than modify this framework, and notwithstanding multiple opportunities to do so, Congress has left it largely intact, </w:t>
      </w:r>
      <w:r w:rsidRPr="004C0DE1">
        <w:rPr>
          <w:rStyle w:val="StyleUnderline"/>
        </w:rPr>
        <w:t>leaving states with the ability to choose whether and how to participate</w:t>
      </w:r>
      <w:r w:rsidRPr="004C0DE1">
        <w:rPr>
          <w:sz w:val="16"/>
        </w:rPr>
        <w:t xml:space="preserve"> in electricity restructuring. The resulting system of regulation is messy and uneven, with three major models in operation across the country. </w:t>
      </w:r>
      <w:r w:rsidRPr="004C0DE1">
        <w:rPr>
          <w:rStyle w:val="StyleUnderline"/>
        </w:rPr>
        <w:t>But this three-model system</w:t>
      </w:r>
      <w:r w:rsidRPr="004C0DE1">
        <w:rPr>
          <w:rStyle w:val="StyleUnderline"/>
          <w:sz w:val="16"/>
          <w:szCs w:val="16"/>
        </w:rPr>
        <w:t xml:space="preserve">, combined with specific federal policy nudges and subsidies that have worked to de-risk certain state experiments, </w:t>
      </w:r>
      <w:r w:rsidRPr="004C0DE1">
        <w:rPr>
          <w:rStyle w:val="StyleUnderline"/>
        </w:rPr>
        <w:t>is also facilitating innovation</w:t>
      </w:r>
      <w:r w:rsidRPr="004C0DE1">
        <w:rPr>
          <w:sz w:val="16"/>
        </w:rPr>
        <w:t xml:space="preserve"> across many aspects of the electricity sector. The standard, largely negative account of our current system of electricity regulation contends that we need a statutory overhaul to bring order and efficiency to our regulatory framework to better equip it to deal with new challenges. Perhaps. But what we have sacrificed in efficiency, we may have gained in experimentation. Although the counterfactual is impossible to assess with confidence, we have argued that </w:t>
      </w:r>
      <w:r w:rsidRPr="004C0DE1">
        <w:rPr>
          <w:rStyle w:val="StyleUnderline"/>
        </w:rPr>
        <w:t>the three-model system may be producing more</w:t>
      </w:r>
      <w:r w:rsidRPr="004C0DE1">
        <w:rPr>
          <w:sz w:val="16"/>
        </w:rPr>
        <w:t xml:space="preserve"> (and underappreciated) </w:t>
      </w:r>
      <w:r w:rsidRPr="004C0DE1">
        <w:rPr>
          <w:rStyle w:val="StyleUnderline"/>
        </w:rPr>
        <w:t>policy innovation than would occur under a single, national approach</w:t>
      </w:r>
      <w:r w:rsidRPr="004C0DE1">
        <w:rPr>
          <w:sz w:val="16"/>
        </w:rPr>
        <w:t xml:space="preserve">. At a minimum, we argue, the </w:t>
      </w:r>
      <w:r w:rsidRPr="004C0DE1">
        <w:rPr>
          <w:rStyle w:val="StyleUnderline"/>
        </w:rPr>
        <w:t>diversity inherent in the three-model system has</w:t>
      </w:r>
      <w:r w:rsidRPr="004C0DE1">
        <w:rPr>
          <w:sz w:val="16"/>
        </w:rPr>
        <w:t xml:space="preserve">, when combined with directed federal policy nudges and subsidies, </w:t>
      </w:r>
      <w:r w:rsidRPr="004C0DE1">
        <w:rPr>
          <w:rStyle w:val="StyleUnderline"/>
        </w:rPr>
        <w:t xml:space="preserve">allowed for </w:t>
      </w:r>
      <w:r w:rsidRPr="004C0DE1">
        <w:rPr>
          <w:rStyle w:val="Emphasis"/>
        </w:rPr>
        <w:t>different experiments</w:t>
      </w:r>
      <w:r w:rsidRPr="004C0DE1">
        <w:rPr>
          <w:rStyle w:val="StyleUnderline"/>
        </w:rPr>
        <w:t xml:space="preserve"> across </w:t>
      </w:r>
      <w:r w:rsidRPr="004C0DE1">
        <w:rPr>
          <w:rStyle w:val="Emphasis"/>
        </w:rPr>
        <w:t>different kinds of states</w:t>
      </w:r>
      <w:r w:rsidRPr="004C0DE1">
        <w:rPr>
          <w:sz w:val="16"/>
        </w:rPr>
        <w:t xml:space="preserve"> and across different aspects of the machine </w:t>
      </w:r>
      <w:r w:rsidRPr="004C0DE1">
        <w:rPr>
          <w:rStyle w:val="StyleUnderline"/>
        </w:rPr>
        <w:t>than we would expect to see</w:t>
      </w:r>
      <w:r w:rsidRPr="004C0DE1">
        <w:rPr>
          <w:sz w:val="16"/>
        </w:rPr>
        <w:t xml:space="preserve"> </w:t>
      </w:r>
      <w:r w:rsidRPr="004C0DE1">
        <w:rPr>
          <w:rStyle w:val="Emphasis"/>
        </w:rPr>
        <w:t>under a more uniform approach</w:t>
      </w:r>
      <w:r w:rsidRPr="004C0DE1">
        <w:rPr>
          <w:sz w:val="16"/>
        </w:rPr>
        <w:t xml:space="preserve">. In a very real way, then, </w:t>
      </w:r>
      <w:r w:rsidRPr="004C0DE1">
        <w:rPr>
          <w:rStyle w:val="StyleUnderline"/>
        </w:rPr>
        <w:t>the structure of federalism</w:t>
      </w:r>
      <w:r w:rsidRPr="004C0DE1">
        <w:rPr>
          <w:sz w:val="16"/>
        </w:rPr>
        <w:t xml:space="preserve"> </w:t>
      </w:r>
      <w:r w:rsidRPr="004C0DE1">
        <w:rPr>
          <w:rStyle w:val="StyleUnderline"/>
        </w:rPr>
        <w:t>at the heart of the U.S. system of electricity regulation</w:t>
      </w:r>
      <w:r w:rsidRPr="004C0DE1">
        <w:rPr>
          <w:sz w:val="16"/>
        </w:rPr>
        <w:t xml:space="preserve">, and the diversity and experimentalism it has enabled, </w:t>
      </w:r>
      <w:r w:rsidRPr="004C0DE1">
        <w:rPr>
          <w:rStyle w:val="StyleUnderline"/>
        </w:rPr>
        <w:t xml:space="preserve">may be </w:t>
      </w:r>
      <w:r w:rsidRPr="004C0DE1">
        <w:rPr>
          <w:rStyle w:val="Emphasis"/>
        </w:rPr>
        <w:t>promoting</w:t>
      </w:r>
      <w:r w:rsidRPr="004C0DE1">
        <w:rPr>
          <w:sz w:val="16"/>
        </w:rPr>
        <w:t xml:space="preserve"> rather than diminishing certain </w:t>
      </w:r>
      <w:r w:rsidRPr="004C0DE1">
        <w:rPr>
          <w:rStyle w:val="Emphasis"/>
        </w:rPr>
        <w:t>national policy goals</w:t>
      </w:r>
      <w:r w:rsidRPr="004C0DE1">
        <w:rPr>
          <w:sz w:val="16"/>
        </w:rPr>
        <w:t xml:space="preserve">—a recognition that animates much of the EPA’s Clean Power Plan with its embrace of state autonomy. Basic principles of public utility law and, specifically, the practice of PUCs in designing and setting rates have been central to the innovations we describe. All of which suggests that we may finally be at a place where we are able to catch up with and realize the value of the experimentalist impulse that was at the heart of an earlier, more expansive concept of public utility but that has lain dormant for so long. </w:t>
      </w:r>
      <w:r w:rsidRPr="004C0DE1">
        <w:rPr>
          <w:rStyle w:val="StyleUnderline"/>
        </w:rPr>
        <w:t xml:space="preserve">We need this creative force </w:t>
      </w:r>
      <w:r w:rsidRPr="004C0DE1">
        <w:rPr>
          <w:rStyle w:val="Emphasis"/>
        </w:rPr>
        <w:t>now more than ever</w:t>
      </w:r>
      <w:r w:rsidRPr="004C0DE1">
        <w:rPr>
          <w:sz w:val="16"/>
        </w:rPr>
        <w:t xml:space="preserve"> </w:t>
      </w:r>
      <w:r w:rsidRPr="004C0DE1">
        <w:rPr>
          <w:rStyle w:val="StyleUnderline"/>
        </w:rPr>
        <w:t xml:space="preserve">as we grapple with the need to transform the most complex machine ever built into </w:t>
      </w:r>
      <w:r w:rsidRPr="004C0DE1">
        <w:rPr>
          <w:rStyle w:val="Emphasis"/>
        </w:rPr>
        <w:t>something vastly cleaner</w:t>
      </w:r>
      <w:r w:rsidRPr="004C0DE1">
        <w:rPr>
          <w:sz w:val="16"/>
        </w:rPr>
        <w:t xml:space="preserve">, more distributed, and more interactive. Ratemaking, and the innovation it enables, must be front and center in that effort. </w:t>
      </w:r>
    </w:p>
    <w:p w14:paraId="3477AF4F" w14:textId="77777777" w:rsidR="00043820" w:rsidRPr="004C0DE1" w:rsidRDefault="00043820" w:rsidP="00043820">
      <w:pPr>
        <w:pStyle w:val="Heading4"/>
      </w:pPr>
      <w:r w:rsidRPr="004C0DE1">
        <w:t>Federalism is necessary to solve warming - absent federalism lack of emissions restrictions will make unmitigated warming inevitable</w:t>
      </w:r>
    </w:p>
    <w:p w14:paraId="6E8D38D2" w14:textId="77777777" w:rsidR="00043820" w:rsidRPr="004C0DE1" w:rsidRDefault="00043820" w:rsidP="00043820">
      <w:proofErr w:type="spellStart"/>
      <w:r w:rsidRPr="004C0DE1">
        <w:rPr>
          <w:rStyle w:val="Style13ptBold"/>
        </w:rPr>
        <w:t>Ibbitson</w:t>
      </w:r>
      <w:proofErr w:type="spellEnd"/>
      <w:r w:rsidRPr="004C0DE1">
        <w:rPr>
          <w:rStyle w:val="Style13ptBold"/>
        </w:rPr>
        <w:t xml:space="preserve"> ’17 </w:t>
      </w:r>
      <w:r w:rsidRPr="004C0DE1">
        <w:rPr>
          <w:sz w:val="16"/>
          <w:szCs w:val="16"/>
        </w:rPr>
        <w:t>(John; 6/2/17; MA in Journalism Globe &amp; Mail Reporter; “Federalism might be our best hope in fighting climate change,” https://www.theglobeandmail.com/news/politics/federalism-might-be-our-best-hope-in-fighting-climate-change/article35197342/)</w:t>
      </w:r>
    </w:p>
    <w:p w14:paraId="74162E95" w14:textId="6A3C4FEF" w:rsidR="00043820" w:rsidRPr="004C0DE1" w:rsidRDefault="00043820" w:rsidP="00043820">
      <w:pPr>
        <w:rPr>
          <w:sz w:val="16"/>
        </w:rPr>
      </w:pPr>
      <w:r w:rsidRPr="004C0DE1">
        <w:rPr>
          <w:sz w:val="16"/>
        </w:rPr>
        <w:t xml:space="preserve">Federal systems of government are splendid things: robust, flexible, able to accommodate conflicting local values. </w:t>
      </w:r>
      <w:r w:rsidRPr="004C0DE1">
        <w:rPr>
          <w:rStyle w:val="StyleUnderline"/>
        </w:rPr>
        <w:t>When it comes to the fight against global warming</w:t>
      </w:r>
      <w:r w:rsidRPr="004C0DE1">
        <w:rPr>
          <w:sz w:val="16"/>
        </w:rPr>
        <w:t xml:space="preserve">, </w:t>
      </w:r>
      <w:r w:rsidRPr="004C0DE1">
        <w:rPr>
          <w:rStyle w:val="StyleUnderline"/>
        </w:rPr>
        <w:t xml:space="preserve">federalism is </w:t>
      </w:r>
      <w:r w:rsidRPr="004C0DE1">
        <w:rPr>
          <w:sz w:val="16"/>
        </w:rPr>
        <w:t xml:space="preserve">the ace up Canada’s sleeve, while south of the border </w:t>
      </w:r>
      <w:proofErr w:type="gramStart"/>
      <w:r w:rsidRPr="004C0DE1">
        <w:rPr>
          <w:sz w:val="16"/>
        </w:rPr>
        <w:t>it’s</w:t>
      </w:r>
      <w:proofErr w:type="gramEnd"/>
      <w:r w:rsidRPr="004C0DE1">
        <w:rPr>
          <w:sz w:val="16"/>
        </w:rPr>
        <w:t xml:space="preserve"> </w:t>
      </w:r>
      <w:r w:rsidRPr="004C0DE1">
        <w:rPr>
          <w:rStyle w:val="Emphasis"/>
        </w:rPr>
        <w:t>America’s last, best hope</w:t>
      </w:r>
      <w:r w:rsidRPr="004C0DE1">
        <w:rPr>
          <w:sz w:val="16"/>
        </w:rPr>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The U.S. </w:t>
      </w:r>
      <w:r w:rsidRPr="004C0DE1">
        <w:rPr>
          <w:rStyle w:val="StyleUnderline"/>
        </w:rPr>
        <w:t>Congress was</w:t>
      </w:r>
      <w:r w:rsidRPr="004C0DE1">
        <w:rPr>
          <w:sz w:val="16"/>
        </w:rPr>
        <w:t xml:space="preserve"> blocking </w:t>
      </w:r>
      <w:proofErr w:type="gramStart"/>
      <w:r w:rsidRPr="004C0DE1">
        <w:rPr>
          <w:sz w:val="16"/>
        </w:rPr>
        <w:t>president</w:t>
      </w:r>
      <w:proofErr w:type="gramEnd"/>
      <w:r w:rsidRPr="004C0DE1">
        <w:rPr>
          <w:sz w:val="16"/>
        </w:rPr>
        <w:t xml:space="preserve"> Barack Obama’s </w:t>
      </w:r>
      <w:r w:rsidRPr="004C0DE1">
        <w:rPr>
          <w:rStyle w:val="StyleUnderline"/>
        </w:rPr>
        <w:t>efforts to fight global warming.</w:t>
      </w:r>
      <w:r w:rsidRPr="004C0DE1">
        <w:rPr>
          <w:sz w:val="16"/>
        </w:rPr>
        <w:t xml:space="preserve"> Any Canadian tax on carbon without an equivalent American action would simply kill Canadian jobs, without lowering the planet’s temperature even a smidgeon, Mr. Harper argued, and that argument made sense. But, although Ottawa </w:t>
      </w:r>
      <w:proofErr w:type="gramStart"/>
      <w:r w:rsidRPr="004C0DE1">
        <w:rPr>
          <w:sz w:val="16"/>
        </w:rPr>
        <w:t>wasn’t</w:t>
      </w:r>
      <w:proofErr w:type="gramEnd"/>
      <w:r w:rsidRPr="004C0DE1">
        <w:rPr>
          <w:sz w:val="16"/>
        </w:rPr>
        <w:t xml:space="preserve"> ready to fight climate change, some provincial governments thought differently. Quebec had a natural </w:t>
      </w:r>
      <w:proofErr w:type="gramStart"/>
      <w:r w:rsidRPr="004C0DE1">
        <w:rPr>
          <w:sz w:val="16"/>
        </w:rPr>
        <w:t>advantage, because</w:t>
      </w:r>
      <w:proofErr w:type="gramEnd"/>
      <w:r w:rsidRPr="004C0DE1">
        <w:rPr>
          <w:sz w:val="16"/>
        </w:rPr>
        <w:t xml:space="preserv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 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 But then Mr. Harper was replaced by Justin Trudeau, and Mr. Obama by Donald Trump. </w:t>
      </w:r>
      <w:r w:rsidRPr="004C0DE1">
        <w:rPr>
          <w:rStyle w:val="StyleUnderline"/>
        </w:rPr>
        <w:t xml:space="preserve">The White House is now even more of a climate-change-denier than the House of Representatives or Senate, </w:t>
      </w:r>
      <w:r w:rsidRPr="004C0DE1">
        <w:rPr>
          <w:sz w:val="16"/>
        </w:rPr>
        <w:t xml:space="preserve">while the Liberal government is as enthusiastic about fighting climate change as any province. In Canada’s case, federalism worked to provide in advance what Ottawa now seeks: a national (if piecemeal) strategy to reduce carbon emissions through provincial cap-and-trade or carbon tax schemes, with only Saskatchewan’s Brad Wall seriously offside. In America’s case, </w:t>
      </w:r>
      <w:r w:rsidRPr="004C0DE1">
        <w:rPr>
          <w:rStyle w:val="StyleUnderline"/>
        </w:rPr>
        <w:t>federalism and the entrepreneurial energy of the private sector have combined to limit the damage inflicted by Washington.</w:t>
      </w:r>
      <w:r w:rsidRPr="004C0DE1">
        <w:rPr>
          <w:sz w:val="16"/>
        </w:rPr>
        <w:t xml:space="preserve"> About </w:t>
      </w:r>
      <w:r w:rsidRPr="004C0DE1">
        <w:rPr>
          <w:rStyle w:val="Emphasis"/>
        </w:rPr>
        <w:t>30 states</w:t>
      </w:r>
      <w:r w:rsidRPr="004C0DE1">
        <w:rPr>
          <w:rStyle w:val="StyleUnderline"/>
        </w:rPr>
        <w:t xml:space="preserve"> have green-energy strategies in place</w:t>
      </w:r>
      <w:r w:rsidRPr="004C0DE1">
        <w:rPr>
          <w:sz w:val="16"/>
        </w:rPr>
        <w:t xml:space="preserve">. Elon Musk resigned Thursday from two of Mr. Trump’s advisory councils in protest over the President’s decision to withdraw the United States from the Paris accord on climate change. </w:t>
      </w:r>
      <w:proofErr w:type="gramStart"/>
      <w:r w:rsidRPr="004C0DE1">
        <w:rPr>
          <w:sz w:val="16"/>
        </w:rPr>
        <w:t>Of course</w:t>
      </w:r>
      <w:proofErr w:type="gramEnd"/>
      <w:r w:rsidRPr="004C0DE1">
        <w:rPr>
          <w:sz w:val="16"/>
        </w:rPr>
        <w:t xml:space="preserve"> he resigned: His Tesla Model 3 electric car will soon hit the streets in an increasingly competitive electric vehicle market, going head-to-head with, among other competitors, the Chevy Bolt and the Volkswagen </w:t>
      </w:r>
      <w:proofErr w:type="spellStart"/>
      <w:r w:rsidRPr="004C0DE1">
        <w:rPr>
          <w:sz w:val="16"/>
        </w:rPr>
        <w:t>eGolf</w:t>
      </w:r>
      <w:proofErr w:type="spellEnd"/>
      <w:r w:rsidRPr="004C0DE1">
        <w:rPr>
          <w:sz w:val="16"/>
        </w:rPr>
        <w:t xml:space="preserve">. </w:t>
      </w:r>
      <w:r w:rsidRPr="004C0DE1">
        <w:rPr>
          <w:rStyle w:val="StyleUnderline"/>
        </w:rPr>
        <w:t>The battle in North America against global warming will be most successfully fought in dealer show rooms</w:t>
      </w:r>
      <w:r w:rsidRPr="004C0DE1">
        <w:rPr>
          <w:sz w:val="16"/>
        </w:rPr>
        <w:t>. Mr. Trump, with his Luddite refusal to recognize the transformation under way in his own country’s economy, is making that battle harder to win, which is why dozens of mayors and CEOs vowed to continue efforts to reduce carbon dioxide emissions in the wake of the President’s announcement.</w:t>
      </w:r>
    </w:p>
    <w:p w14:paraId="63BC7779" w14:textId="33E1794F" w:rsidR="00043820" w:rsidRPr="004C0DE1" w:rsidRDefault="00043820" w:rsidP="00043820">
      <w:pPr>
        <w:pStyle w:val="Heading4"/>
      </w:pPr>
      <w:r w:rsidRPr="004C0DE1">
        <w:t xml:space="preserve">Federalism solves warming. </w:t>
      </w:r>
    </w:p>
    <w:p w14:paraId="16E9CD0F" w14:textId="77777777" w:rsidR="00043820" w:rsidRPr="004C0DE1" w:rsidRDefault="00043820" w:rsidP="00043820">
      <w:pPr>
        <w:rPr>
          <w:rStyle w:val="Style13ptBold"/>
          <w:b w:val="0"/>
          <w:sz w:val="16"/>
          <w:szCs w:val="16"/>
        </w:rPr>
      </w:pPr>
      <w:proofErr w:type="spellStart"/>
      <w:r w:rsidRPr="004C0DE1">
        <w:rPr>
          <w:rStyle w:val="Style13ptBold"/>
        </w:rPr>
        <w:t>Maharrey</w:t>
      </w:r>
      <w:proofErr w:type="spellEnd"/>
      <w:r w:rsidRPr="004C0DE1">
        <w:rPr>
          <w:rStyle w:val="Style13ptBold"/>
        </w:rPr>
        <w:t xml:space="preserve"> ’17 </w:t>
      </w:r>
      <w:r w:rsidRPr="004C0DE1">
        <w:rPr>
          <w:rStyle w:val="Style13ptBold"/>
          <w:b w:val="0"/>
          <w:sz w:val="16"/>
          <w:szCs w:val="16"/>
        </w:rPr>
        <w:t xml:space="preserve">(Michael; 6/14/2017; Communications Director for the Tenth Amendment Center; “The Left Proves You Don’t Need D.C. to Address Environmental Policy,” </w:t>
      </w:r>
      <w:hyperlink r:id="rId44" w:history="1">
        <w:r w:rsidRPr="004C0DE1">
          <w:rPr>
            <w:rStyle w:val="Hyperlink"/>
            <w:sz w:val="16"/>
            <w:szCs w:val="16"/>
          </w:rPr>
          <w:t>https://blog.tenthamendmentcenter.com/2017/06/the-left-proves-you-dont-need-d-c-to-address-environmental-policy/</w:t>
        </w:r>
      </w:hyperlink>
      <w:r w:rsidRPr="004C0DE1">
        <w:rPr>
          <w:rStyle w:val="Style13ptBold"/>
          <w:b w:val="0"/>
          <w:sz w:val="16"/>
          <w:szCs w:val="16"/>
        </w:rPr>
        <w:t>; Date Accessed: 6/23/2017)</w:t>
      </w:r>
    </w:p>
    <w:p w14:paraId="226C6722" w14:textId="77777777" w:rsidR="00043820" w:rsidRPr="004C0DE1" w:rsidRDefault="00043820" w:rsidP="00043820">
      <w:pPr>
        <w:rPr>
          <w:sz w:val="16"/>
        </w:rPr>
      </w:pPr>
      <w:r w:rsidRPr="004C0DE1">
        <w:rPr>
          <w:sz w:val="16"/>
        </w:rPr>
        <w:t xml:space="preserve">Within weeks of Donald Trump pulling the U.S. out of the Paris climate accord, </w:t>
      </w:r>
      <w:r w:rsidRPr="004C0DE1">
        <w:rPr>
          <w:rStyle w:val="StyleUnderline"/>
        </w:rPr>
        <w:t xml:space="preserve">the left has already begun to prove you </w:t>
      </w:r>
      <w:proofErr w:type="gramStart"/>
      <w:r w:rsidRPr="004C0DE1">
        <w:rPr>
          <w:rStyle w:val="StyleUnderline"/>
        </w:rPr>
        <w:t>don’t</w:t>
      </w:r>
      <w:proofErr w:type="gramEnd"/>
      <w:r w:rsidRPr="004C0DE1">
        <w:rPr>
          <w:rStyle w:val="StyleUnderline"/>
        </w:rPr>
        <w:t xml:space="preserve"> need the federal government forcing environmental policies to address climate issues. State and</w:t>
      </w:r>
      <w:r w:rsidRPr="004C0DE1">
        <w:rPr>
          <w:sz w:val="16"/>
        </w:rPr>
        <w:t xml:space="preserve"> even </w:t>
      </w:r>
      <w:r w:rsidRPr="004C0DE1">
        <w:rPr>
          <w:rStyle w:val="StyleUnderline"/>
        </w:rPr>
        <w:t>local action can effectively move things forward</w:t>
      </w:r>
      <w:r w:rsidRPr="004C0DE1">
        <w:rPr>
          <w:sz w:val="16"/>
        </w:rPr>
        <w:t xml:space="preserve">. To date, </w:t>
      </w:r>
      <w:r w:rsidRPr="004C0DE1">
        <w:rPr>
          <w:rStyle w:val="StyleUnderline"/>
        </w:rPr>
        <w:t>285 U.S. mayors have agreed to align their cities with provisions in the Paris agreement and work toward its climate goals</w:t>
      </w:r>
      <w:r w:rsidRPr="004C0DE1">
        <w:rPr>
          <w:sz w:val="16"/>
        </w:rPr>
        <w:t xml:space="preserve">. This includes nine of the 10 largest cities in America — New York, Los Angeles, Chicago, Houston, Philadelphia, Phoenix, San Diego, Dallas, and San Jose. “We will continue to lead. We are increasing investments in renewable energy and energy efficiency. We will buy and create more demand for electric cars and trucks. We will increase our efforts to cut greenhouse gas emissions, create a clean energy economy, and stand for environmental justice. And if the President wants to break the promises made to our allies enshrined in the historic Paris Agreement, we’ll build and strengthen relationships around the world to protect the planet from devastating climate risks.” </w:t>
      </w:r>
      <w:r w:rsidRPr="004C0DE1">
        <w:rPr>
          <w:rStyle w:val="StyleUnderline"/>
        </w:rPr>
        <w:t>This builds on a local movement to address environmental issues that started earlier this spring.</w:t>
      </w:r>
      <w:r w:rsidRPr="004C0DE1">
        <w:rPr>
          <w:sz w:val="16"/>
        </w:rPr>
        <w:t xml:space="preserve"> In March, a </w:t>
      </w:r>
      <w:r w:rsidRPr="004C0DE1">
        <w:rPr>
          <w:rStyle w:val="StyleUnderline"/>
        </w:rPr>
        <w:t>group of mayors declared they would not enforce a Trump administration executive order to roll back some environmental policies</w:t>
      </w:r>
      <w:r w:rsidRPr="004C0DE1">
        <w:rPr>
          <w:sz w:val="16"/>
        </w:rPr>
        <w:t xml:space="preserve"> Pres. Obama </w:t>
      </w:r>
      <w:r w:rsidRPr="004C0DE1">
        <w:rPr>
          <w:rStyle w:val="StyleUnderline"/>
        </w:rPr>
        <w:t>implemented</w:t>
      </w:r>
      <w:r w:rsidRPr="004C0DE1">
        <w:rPr>
          <w:sz w:val="16"/>
        </w:rPr>
        <w:t xml:space="preserve">. Crubed.com compared these local efforts on the environment to so-called sanctuary city policies. </w:t>
      </w:r>
      <w:r w:rsidRPr="004C0DE1">
        <w:rPr>
          <w:rStyle w:val="StyleUnderline"/>
        </w:rPr>
        <w:t>Much like the sanctuary city battle playing out between the federal government and cities that have refused to cooperate with federal immigration enforcement</w:t>
      </w:r>
      <w:r w:rsidRPr="004C0DE1">
        <w:rPr>
          <w:sz w:val="16"/>
        </w:rPr>
        <w:t xml:space="preserve">, </w:t>
      </w:r>
      <w:r w:rsidRPr="004C0DE1">
        <w:rPr>
          <w:rStyle w:val="StyleUnderline"/>
        </w:rPr>
        <w:t>these 75 cities are squaring off against Trump’s new policies with pointed, collective actions that defy the new administration</w:t>
      </w:r>
      <w:r w:rsidRPr="004C0DE1">
        <w:rPr>
          <w:sz w:val="16"/>
        </w:rPr>
        <w:t xml:space="preserve">. When Trump announced he was changing vehicle fuel-efficiency standards, a group of Climate Mayors banded together to order $10 billion worth of electric vehicles for their city fleets to prove that the future of transportation is not fossil fuels. Meanwhile, some </w:t>
      </w:r>
      <w:r w:rsidRPr="004C0DE1">
        <w:rPr>
          <w:rStyle w:val="StyleUnderline"/>
        </w:rPr>
        <w:t xml:space="preserve">states are </w:t>
      </w:r>
      <w:proofErr w:type="gramStart"/>
      <w:r w:rsidRPr="004C0DE1">
        <w:rPr>
          <w:rStyle w:val="StyleUnderline"/>
        </w:rPr>
        <w:t>taking action</w:t>
      </w:r>
      <w:proofErr w:type="gramEnd"/>
      <w:r w:rsidRPr="004C0DE1">
        <w:rPr>
          <w:rStyle w:val="StyleUnderline"/>
        </w:rPr>
        <w:t xml:space="preserve"> on the climate as well.</w:t>
      </w:r>
      <w:r w:rsidRPr="004C0DE1">
        <w:rPr>
          <w:sz w:val="16"/>
        </w:rPr>
        <w:t xml:space="preserve"> Last week, Hawaii </w:t>
      </w:r>
      <w:proofErr w:type="spellStart"/>
      <w:r w:rsidRPr="004C0DE1">
        <w:rPr>
          <w:sz w:val="16"/>
        </w:rPr>
        <w:t>Gov.David</w:t>
      </w:r>
      <w:proofErr w:type="spellEnd"/>
      <w:r w:rsidRPr="004C0DE1">
        <w:rPr>
          <w:sz w:val="16"/>
        </w:rPr>
        <w:t xml:space="preserve"> </w:t>
      </w:r>
      <w:proofErr w:type="spellStart"/>
      <w:r w:rsidRPr="004C0DE1">
        <w:rPr>
          <w:sz w:val="16"/>
        </w:rPr>
        <w:t>Ige</w:t>
      </w:r>
      <w:proofErr w:type="spellEnd"/>
      <w:r w:rsidRPr="004C0DE1">
        <w:rPr>
          <w:sz w:val="16"/>
        </w:rPr>
        <w:t xml:space="preserve"> signed two </w:t>
      </w:r>
      <w:proofErr w:type="gramStart"/>
      <w:r w:rsidRPr="004C0DE1">
        <w:rPr>
          <w:sz w:val="16"/>
        </w:rPr>
        <w:t>bill</w:t>
      </w:r>
      <w:proofErr w:type="gramEnd"/>
      <w:r w:rsidRPr="004C0DE1">
        <w:rPr>
          <w:sz w:val="16"/>
        </w:rPr>
        <w:t xml:space="preserve"> relating to environmental policy. Senate Bill 559 “expands strategies and mechanisms to reduce greenhouse gas emissions statewide,” and House Bill 1578 to “identify agricultural and </w:t>
      </w:r>
      <w:proofErr w:type="spellStart"/>
      <w:r w:rsidRPr="004C0DE1">
        <w:rPr>
          <w:sz w:val="16"/>
        </w:rPr>
        <w:t>aquacultural</w:t>
      </w:r>
      <w:proofErr w:type="spellEnd"/>
      <w:r w:rsidRPr="004C0DE1">
        <w:rPr>
          <w:sz w:val="16"/>
        </w:rPr>
        <w:t xml:space="preserve"> practices to improve soil health and promote carbon sequestration – the capture and long-term storage of atmospheric carbon dioxide to mitigate climate change.” Upon signing the bills </w:t>
      </w:r>
      <w:proofErr w:type="spellStart"/>
      <w:r w:rsidRPr="004C0DE1">
        <w:rPr>
          <w:rStyle w:val="StyleUnderline"/>
        </w:rPr>
        <w:t>Ige</w:t>
      </w:r>
      <w:proofErr w:type="spellEnd"/>
      <w:r w:rsidRPr="004C0DE1">
        <w:rPr>
          <w:rStyle w:val="StyleUnderline"/>
        </w:rPr>
        <w:t xml:space="preserve"> said,</w:t>
      </w:r>
      <w:r w:rsidRPr="004C0DE1">
        <w:rPr>
          <w:sz w:val="16"/>
        </w:rPr>
        <w:t xml:space="preserve"> “and with that signature, </w:t>
      </w:r>
      <w:r w:rsidRPr="004C0DE1">
        <w:rPr>
          <w:rStyle w:val="StyleUnderline"/>
        </w:rPr>
        <w:t>Hawaii becomes the first state in the nation to join the Paris agreement</w:t>
      </w:r>
      <w:r w:rsidRPr="004C0DE1">
        <w:rPr>
          <w:sz w:val="16"/>
        </w:rPr>
        <w:t xml:space="preserve">.” New York Gov. </w:t>
      </w:r>
      <w:proofErr w:type="spellStart"/>
      <w:r w:rsidRPr="004C0DE1">
        <w:rPr>
          <w:sz w:val="16"/>
        </w:rPr>
        <w:t>Abdrew</w:t>
      </w:r>
      <w:proofErr w:type="spellEnd"/>
      <w:r w:rsidRPr="004C0DE1">
        <w:rPr>
          <w:sz w:val="16"/>
        </w:rPr>
        <w:t xml:space="preserve"> </w:t>
      </w:r>
      <w:r w:rsidRPr="004C0DE1">
        <w:rPr>
          <w:rStyle w:val="StyleUnderline"/>
        </w:rPr>
        <w:t>Cuomo</w:t>
      </w:r>
      <w:r w:rsidRPr="004C0DE1">
        <w:rPr>
          <w:sz w:val="16"/>
        </w:rPr>
        <w:t xml:space="preserve">, California Gov. Jerry </w:t>
      </w:r>
      <w:r w:rsidRPr="004C0DE1">
        <w:rPr>
          <w:rStyle w:val="StyleUnderline"/>
        </w:rPr>
        <w:t>Brown and</w:t>
      </w:r>
      <w:r w:rsidRPr="004C0DE1">
        <w:rPr>
          <w:sz w:val="16"/>
        </w:rPr>
        <w:t xml:space="preserve"> Washington state Gov. Jay </w:t>
      </w:r>
      <w:r w:rsidRPr="004C0DE1">
        <w:rPr>
          <w:rStyle w:val="StyleUnderline"/>
        </w:rPr>
        <w:t>Inslee have agreed to form a United States Climate Alliance. The group hopes to convene a coalition of U.S. states committed to upholding the Paris agreement</w:t>
      </w:r>
      <w:r w:rsidRPr="004C0DE1">
        <w:rPr>
          <w:sz w:val="16"/>
        </w:rPr>
        <w:t xml:space="preserve">. “New York State is committed to meeting the standards set forth in the Paris Accord regardless of Washington’s irresponsible actions. We will not ignore the science and reality of climate change, which is why I am also signing an Executive Order confirming New York’s leadership role in protecting our citizens, our environment, and our planet,” Cuomo said in a statement. </w:t>
      </w:r>
      <w:r w:rsidRPr="004C0DE1">
        <w:rPr>
          <w:rStyle w:val="StyleUnderline"/>
        </w:rPr>
        <w:t>When it comes to environmental and immigration policy, the left has discovered federalism</w:t>
      </w:r>
      <w:r w:rsidRPr="004C0DE1">
        <w:rPr>
          <w:sz w:val="16"/>
        </w:rPr>
        <w:t xml:space="preserve">. </w:t>
      </w:r>
      <w:r w:rsidRPr="004C0DE1">
        <w:rPr>
          <w:rStyle w:val="StyleUnderline"/>
        </w:rPr>
        <w:t>Progressives have embraced</w:t>
      </w:r>
      <w:r w:rsidRPr="004C0DE1">
        <w:rPr>
          <w:sz w:val="16"/>
        </w:rPr>
        <w:t xml:space="preserve"> James </w:t>
      </w:r>
      <w:r w:rsidRPr="004C0DE1">
        <w:rPr>
          <w:rStyle w:val="StyleUnderline"/>
        </w:rPr>
        <w:t>Madison’s blueprint for addressing “unwarrantable” federal actions – refuse to cooperate with the federal government</w:t>
      </w:r>
      <w:r w:rsidRPr="004C0DE1">
        <w:rPr>
          <w:sz w:val="16"/>
        </w:rPr>
        <w:t xml:space="preserve">. Whether or not you agree with the specific policies, </w:t>
      </w:r>
      <w:r w:rsidRPr="004C0DE1">
        <w:rPr>
          <w:rStyle w:val="StyleUnderline"/>
        </w:rPr>
        <w:t>this was how the system was designed to work</w:t>
      </w:r>
      <w:r w:rsidRPr="004C0DE1">
        <w:rPr>
          <w:sz w:val="16"/>
        </w:rPr>
        <w:t xml:space="preserve">. </w:t>
      </w:r>
      <w:r w:rsidRPr="004C0DE1">
        <w:rPr>
          <w:rStyle w:val="StyleUnderline"/>
        </w:rPr>
        <w:t>A decentralized approach allows various jurisdictions to experiment with different policies. If they prove effective, others will do the same</w:t>
      </w:r>
      <w:r w:rsidRPr="004C0DE1">
        <w:rPr>
          <w:sz w:val="16"/>
        </w:rPr>
        <w:t xml:space="preserve">. If not, others will reject them and try different approaches. </w:t>
      </w:r>
      <w:proofErr w:type="gramStart"/>
      <w:r w:rsidRPr="004C0DE1">
        <w:rPr>
          <w:sz w:val="16"/>
        </w:rPr>
        <w:t>That’s</w:t>
      </w:r>
      <w:proofErr w:type="gramEnd"/>
      <w:r w:rsidRPr="004C0DE1">
        <w:rPr>
          <w:sz w:val="16"/>
        </w:rPr>
        <w:t xml:space="preserve"> how the system is supposed to work. But </w:t>
      </w:r>
      <w:r w:rsidRPr="004C0DE1">
        <w:rPr>
          <w:rStyle w:val="StyleUnderline"/>
        </w:rPr>
        <w:t>when you force one-size fits all solutions down from Washington D.C., you will always meet resistance</w:t>
      </w:r>
      <w:r w:rsidRPr="004C0DE1">
        <w:rPr>
          <w:sz w:val="16"/>
        </w:rPr>
        <w:t xml:space="preserve">. In a local setting, you have a better chance of forming something close to a consensus on certain issues. You </w:t>
      </w:r>
      <w:proofErr w:type="gramStart"/>
      <w:r w:rsidRPr="004C0DE1">
        <w:rPr>
          <w:sz w:val="16"/>
        </w:rPr>
        <w:t>won’t</w:t>
      </w:r>
      <w:proofErr w:type="gramEnd"/>
      <w:r w:rsidRPr="004C0DE1">
        <w:rPr>
          <w:sz w:val="16"/>
        </w:rPr>
        <w:t xml:space="preserve"> get much resistance to fighting “climate change” in a city like Santa Monica. You will almost never develop broad support with a national initiative, And </w:t>
      </w:r>
      <w:r w:rsidRPr="004C0DE1">
        <w:rPr>
          <w:rStyle w:val="StyleUnderline"/>
        </w:rPr>
        <w:t>when you do succeed in getting a policy implemented at the federal level, a new administration can end what you worked for in one fell swoop. Environmentalist have learned this the hard way with the transition from the Obama to</w:t>
      </w:r>
      <w:r w:rsidRPr="004C0DE1">
        <w:rPr>
          <w:sz w:val="16"/>
        </w:rPr>
        <w:t xml:space="preserve"> the </w:t>
      </w:r>
      <w:r w:rsidRPr="004C0DE1">
        <w:rPr>
          <w:rStyle w:val="StyleUnderline"/>
        </w:rPr>
        <w:t>Trump</w:t>
      </w:r>
      <w:r w:rsidRPr="004C0DE1">
        <w:rPr>
          <w:sz w:val="16"/>
        </w:rPr>
        <w:t xml:space="preserve"> administration. State and local reaction to the Trump </w:t>
      </w:r>
      <w:proofErr w:type="gramStart"/>
      <w:r w:rsidRPr="004C0DE1">
        <w:rPr>
          <w:sz w:val="16"/>
        </w:rPr>
        <w:t>administration’s</w:t>
      </w:r>
      <w:proofErr w:type="gramEnd"/>
      <w:r w:rsidRPr="004C0DE1">
        <w:rPr>
          <w:sz w:val="16"/>
        </w:rPr>
        <w:t xml:space="preserve"> withdraw from the Paris agreement proves an important point. </w:t>
      </w:r>
      <w:r w:rsidRPr="004C0DE1">
        <w:rPr>
          <w:rStyle w:val="StyleUnderline"/>
        </w:rPr>
        <w:t xml:space="preserve">You </w:t>
      </w:r>
      <w:proofErr w:type="gramStart"/>
      <w:r w:rsidRPr="004C0DE1">
        <w:rPr>
          <w:rStyle w:val="StyleUnderline"/>
        </w:rPr>
        <w:t>don’t</w:t>
      </w:r>
      <w:proofErr w:type="gramEnd"/>
      <w:r w:rsidRPr="004C0DE1">
        <w:rPr>
          <w:rStyle w:val="StyleUnderline"/>
        </w:rPr>
        <w:t xml:space="preserve"> have to force solutions from D.C., even on so-called global issues like the environment</w:t>
      </w:r>
      <w:r w:rsidRPr="004C0DE1">
        <w:rPr>
          <w:sz w:val="16"/>
        </w:rPr>
        <w:t>.</w:t>
      </w:r>
    </w:p>
    <w:p w14:paraId="74DCC1A2" w14:textId="399582EF" w:rsidR="00043820" w:rsidRPr="004C0DE1" w:rsidRDefault="00043820" w:rsidP="00043820">
      <w:pPr>
        <w:pStyle w:val="Heading4"/>
      </w:pPr>
      <w:r w:rsidRPr="004C0DE1">
        <w:rPr>
          <w:u w:val="single"/>
        </w:rPr>
        <w:t>State action</w:t>
      </w:r>
      <w:r w:rsidRPr="004C0DE1">
        <w:t xml:space="preserve"> on climate solves </w:t>
      </w:r>
      <w:r w:rsidRPr="004C0DE1">
        <w:rPr>
          <w:u w:val="single"/>
        </w:rPr>
        <w:t>extinction</w:t>
      </w:r>
      <w:r w:rsidRPr="004C0DE1">
        <w:t>.</w:t>
      </w:r>
    </w:p>
    <w:p w14:paraId="53FD627B" w14:textId="77777777" w:rsidR="00043820" w:rsidRPr="004C0DE1" w:rsidRDefault="00043820" w:rsidP="00043820">
      <w:r w:rsidRPr="004C0DE1">
        <w:rPr>
          <w:rStyle w:val="Style13ptBold"/>
        </w:rPr>
        <w:t>Podesta ’17</w:t>
      </w:r>
      <w:r w:rsidRPr="004C0DE1">
        <w:t xml:space="preserve"> </w:t>
      </w:r>
      <w:r w:rsidRPr="004C0DE1">
        <w:rPr>
          <w:sz w:val="16"/>
          <w:szCs w:val="16"/>
        </w:rPr>
        <w:t xml:space="preserve">(John; 3/21/17; Founder and a Board Member of the Center for American Progress, former chief of staff to President Bill Clinton and counselor to President Barack Obama, visiting professor of law at the Georgetown University Law Center; Center for American Progress; “Battling Climate Change in the Time of Trump”; </w:t>
      </w:r>
      <w:hyperlink r:id="rId45" w:history="1">
        <w:r w:rsidRPr="004C0DE1">
          <w:rPr>
            <w:rStyle w:val="Hyperlink"/>
            <w:sz w:val="16"/>
            <w:szCs w:val="16"/>
          </w:rPr>
          <w:t>https://www.americanprogress.org/issues/green/reports/2017/03/21/428812/battling-climate-change-time-trump</w:t>
        </w:r>
      </w:hyperlink>
      <w:r w:rsidRPr="004C0DE1">
        <w:rPr>
          <w:sz w:val="16"/>
          <w:szCs w:val="16"/>
        </w:rPr>
        <w:t>; DT)</w:t>
      </w:r>
    </w:p>
    <w:p w14:paraId="6BF7A7B5" w14:textId="40EF3265" w:rsidR="00043820" w:rsidRPr="004C0DE1" w:rsidRDefault="00043820" w:rsidP="00043820">
      <w:pPr>
        <w:rPr>
          <w:sz w:val="16"/>
        </w:rPr>
      </w:pPr>
      <w:r w:rsidRPr="004C0DE1">
        <w:rPr>
          <w:rStyle w:val="StyleUnderline"/>
        </w:rPr>
        <w:t>The Trump</w:t>
      </w:r>
      <w:r w:rsidRPr="004C0DE1">
        <w:rPr>
          <w:sz w:val="16"/>
        </w:rPr>
        <w:t xml:space="preserve"> administration’s </w:t>
      </w:r>
      <w:r w:rsidRPr="004C0DE1">
        <w:rPr>
          <w:rStyle w:val="StyleUnderline"/>
        </w:rPr>
        <w:t>anti-environmental agenda is</w:t>
      </w:r>
      <w:r w:rsidRPr="004C0DE1">
        <w:rPr>
          <w:sz w:val="16"/>
        </w:rPr>
        <w:t xml:space="preserve">, without question, </w:t>
      </w:r>
      <w:r w:rsidRPr="004C0DE1">
        <w:rPr>
          <w:rStyle w:val="StyleUnderline"/>
        </w:rPr>
        <w:t xml:space="preserve">a </w:t>
      </w:r>
      <w:r w:rsidRPr="004C0DE1">
        <w:rPr>
          <w:rStyle w:val="Emphasis"/>
        </w:rPr>
        <w:t>grave</w:t>
      </w:r>
      <w:r w:rsidRPr="004C0DE1">
        <w:rPr>
          <w:rStyle w:val="StyleUnderline"/>
        </w:rPr>
        <w:t xml:space="preserve"> </w:t>
      </w:r>
      <w:r w:rsidRPr="004C0DE1">
        <w:rPr>
          <w:rStyle w:val="Emphasis"/>
        </w:rPr>
        <w:t>danger to</w:t>
      </w:r>
      <w:r w:rsidRPr="004C0DE1">
        <w:rPr>
          <w:sz w:val="16"/>
        </w:rPr>
        <w:t xml:space="preserve"> the health of our children and grandchildren—and </w:t>
      </w:r>
      <w:r w:rsidRPr="004C0DE1">
        <w:rPr>
          <w:rStyle w:val="Emphasis"/>
        </w:rPr>
        <w:t>the health of our planet</w:t>
      </w:r>
      <w:r w:rsidRPr="004C0DE1">
        <w:rPr>
          <w:sz w:val="16"/>
        </w:rPr>
        <w:t xml:space="preserve">. </w:t>
      </w:r>
      <w:r w:rsidRPr="004C0DE1">
        <w:rPr>
          <w:rStyle w:val="StyleUnderline"/>
        </w:rPr>
        <w:t>But this threat alone is no reason to give up hope</w:t>
      </w:r>
      <w:r w:rsidRPr="004C0DE1">
        <w:rPr>
          <w:sz w:val="16"/>
        </w:rPr>
        <w:t xml:space="preserve"> that </w:t>
      </w:r>
      <w:r w:rsidRPr="004C0DE1">
        <w:rPr>
          <w:rStyle w:val="StyleUnderline"/>
        </w:rPr>
        <w:t xml:space="preserve">we can </w:t>
      </w:r>
      <w:r w:rsidRPr="004C0DE1">
        <w:rPr>
          <w:rStyle w:val="Emphasis"/>
        </w:rPr>
        <w:t>still avert</w:t>
      </w:r>
      <w:r w:rsidRPr="004C0DE1">
        <w:rPr>
          <w:sz w:val="16"/>
        </w:rPr>
        <w:t xml:space="preserve"> the most severe impacts of </w:t>
      </w:r>
      <w:r w:rsidRPr="004C0DE1">
        <w:rPr>
          <w:rStyle w:val="Emphasis"/>
        </w:rPr>
        <w:t>climate change</w:t>
      </w:r>
      <w:r w:rsidRPr="004C0DE1">
        <w:rPr>
          <w:sz w:val="16"/>
        </w:rPr>
        <w:t xml:space="preserve">. The energy and effectiveness of citizen activism suggests that </w:t>
      </w:r>
      <w:r w:rsidRPr="004C0DE1">
        <w:rPr>
          <w:rStyle w:val="StyleUnderline"/>
        </w:rPr>
        <w:t>the most damaging policies of</w:t>
      </w:r>
      <w:r w:rsidRPr="004C0DE1">
        <w:rPr>
          <w:sz w:val="16"/>
        </w:rPr>
        <w:t xml:space="preserve"> the </w:t>
      </w:r>
      <w:r w:rsidRPr="004C0DE1">
        <w:rPr>
          <w:rStyle w:val="StyleUnderline"/>
        </w:rPr>
        <w:t>Trump</w:t>
      </w:r>
      <w:r w:rsidRPr="004C0DE1">
        <w:rPr>
          <w:sz w:val="16"/>
        </w:rPr>
        <w:t xml:space="preserve"> administration </w:t>
      </w:r>
      <w:r w:rsidRPr="004C0DE1">
        <w:rPr>
          <w:rStyle w:val="StyleUnderline"/>
        </w:rPr>
        <w:t>can be stopped</w:t>
      </w:r>
      <w:r w:rsidRPr="004C0DE1">
        <w:rPr>
          <w:sz w:val="16"/>
        </w:rPr>
        <w:t xml:space="preserve">. And, as importantly, a review of the votes cast in the November election and the </w:t>
      </w:r>
      <w:r w:rsidRPr="004C0DE1">
        <w:rPr>
          <w:rStyle w:val="StyleUnderline"/>
        </w:rPr>
        <w:t>steps being taken by state</w:t>
      </w:r>
      <w:r w:rsidRPr="004C0DE1">
        <w:rPr>
          <w:sz w:val="16"/>
        </w:rPr>
        <w:t xml:space="preserve"> and local </w:t>
      </w:r>
      <w:r w:rsidRPr="004C0DE1">
        <w:rPr>
          <w:rStyle w:val="StyleUnderline"/>
        </w:rPr>
        <w:t xml:space="preserve">leaders indicate an </w:t>
      </w:r>
      <w:r w:rsidRPr="004C0DE1">
        <w:rPr>
          <w:rStyle w:val="Emphasis"/>
        </w:rPr>
        <w:t>alternate path for climate action</w:t>
      </w:r>
      <w:r w:rsidRPr="004C0DE1">
        <w:rPr>
          <w:rStyle w:val="StyleUnderline"/>
        </w:rPr>
        <w:t xml:space="preserve"> in the next</w:t>
      </w:r>
      <w:r w:rsidRPr="004C0DE1">
        <w:rPr>
          <w:sz w:val="16"/>
        </w:rPr>
        <w:t xml:space="preserve"> four </w:t>
      </w:r>
      <w:r w:rsidRPr="004C0DE1">
        <w:rPr>
          <w:rStyle w:val="StyleUnderline"/>
        </w:rPr>
        <w:t>years</w:t>
      </w:r>
      <w:r w:rsidRPr="004C0DE1">
        <w:rPr>
          <w:sz w:val="16"/>
        </w:rPr>
        <w:t xml:space="preserve">. The economy is voting for climate action Winning the popular vote by more than 3 million ballots was not enough for Democrats to win the White House, but those votes nonetheless represent the voices of </w:t>
      </w:r>
      <w:proofErr w:type="gramStart"/>
      <w:r w:rsidRPr="004C0DE1">
        <w:rPr>
          <w:sz w:val="16"/>
        </w:rPr>
        <w:t>a majority of</w:t>
      </w:r>
      <w:proofErr w:type="gramEnd"/>
      <w:r w:rsidRPr="004C0DE1">
        <w:rPr>
          <w:sz w:val="16"/>
        </w:rPr>
        <w:t xml:space="preserve"> Americans. </w:t>
      </w:r>
      <w:r w:rsidRPr="004C0DE1">
        <w:rPr>
          <w:rStyle w:val="StyleUnderline"/>
        </w:rPr>
        <w:t>Public opinion research</w:t>
      </w:r>
      <w:r w:rsidRPr="004C0DE1">
        <w:rPr>
          <w:sz w:val="16"/>
        </w:rPr>
        <w:t xml:space="preserve"> now </w:t>
      </w:r>
      <w:r w:rsidRPr="004C0DE1">
        <w:rPr>
          <w:rStyle w:val="StyleUnderline"/>
        </w:rPr>
        <w:t xml:space="preserve">consistently finds that </w:t>
      </w:r>
      <w:r w:rsidRPr="004C0DE1">
        <w:rPr>
          <w:rStyle w:val="Emphasis"/>
        </w:rPr>
        <w:t>most Americans</w:t>
      </w:r>
      <w:r w:rsidRPr="004C0DE1">
        <w:rPr>
          <w:rStyle w:val="StyleUnderline"/>
        </w:rPr>
        <w:t xml:space="preserve"> believe climate change is a major problem and support steps to cut</w:t>
      </w:r>
      <w:r w:rsidRPr="004C0DE1">
        <w:rPr>
          <w:sz w:val="16"/>
        </w:rPr>
        <w:t xml:space="preserve"> carbon </w:t>
      </w:r>
      <w:r w:rsidRPr="004C0DE1">
        <w:rPr>
          <w:rStyle w:val="StyleUnderline"/>
        </w:rPr>
        <w:t>pollution</w:t>
      </w:r>
      <w:r w:rsidRPr="004C0DE1">
        <w:rPr>
          <w:sz w:val="16"/>
        </w:rPr>
        <w:t xml:space="preserve">.1 What’s more, </w:t>
      </w:r>
      <w:r w:rsidRPr="004C0DE1">
        <w:rPr>
          <w:rStyle w:val="StyleUnderline"/>
        </w:rPr>
        <w:t>a</w:t>
      </w:r>
      <w:r w:rsidRPr="004C0DE1">
        <w:rPr>
          <w:sz w:val="16"/>
        </w:rPr>
        <w:t xml:space="preserve"> recent </w:t>
      </w:r>
      <w:r w:rsidRPr="004C0DE1">
        <w:rPr>
          <w:rStyle w:val="StyleUnderline"/>
        </w:rPr>
        <w:t>Brookings</w:t>
      </w:r>
      <w:r w:rsidRPr="004C0DE1">
        <w:rPr>
          <w:sz w:val="16"/>
        </w:rPr>
        <w:t xml:space="preserve"> Institution </w:t>
      </w:r>
      <w:r w:rsidRPr="004C0DE1">
        <w:rPr>
          <w:rStyle w:val="StyleUnderline"/>
        </w:rPr>
        <w:t>analysis found that</w:t>
      </w:r>
      <w:r w:rsidRPr="004C0DE1">
        <w:rPr>
          <w:sz w:val="16"/>
        </w:rPr>
        <w:t xml:space="preserve"> the </w:t>
      </w:r>
      <w:r w:rsidRPr="004C0DE1">
        <w:rPr>
          <w:rStyle w:val="StyleUnderline"/>
        </w:rPr>
        <w:t>counties that</w:t>
      </w:r>
      <w:r w:rsidRPr="004C0DE1">
        <w:rPr>
          <w:sz w:val="16"/>
        </w:rPr>
        <w:t xml:space="preserve"> Hillary </w:t>
      </w:r>
      <w:r w:rsidRPr="004C0DE1">
        <w:rPr>
          <w:rStyle w:val="StyleUnderline"/>
        </w:rPr>
        <w:t xml:space="preserve">Clinton won account for </w:t>
      </w:r>
      <w:r w:rsidRPr="004C0DE1">
        <w:rPr>
          <w:rStyle w:val="Emphasis"/>
        </w:rPr>
        <w:t>64 percent of</w:t>
      </w:r>
      <w:r w:rsidRPr="004C0DE1">
        <w:rPr>
          <w:sz w:val="16"/>
        </w:rPr>
        <w:t xml:space="preserve"> the United States’ </w:t>
      </w:r>
      <w:r w:rsidRPr="004C0DE1">
        <w:rPr>
          <w:rStyle w:val="Emphasis"/>
        </w:rPr>
        <w:t>economic output</w:t>
      </w:r>
      <w:r w:rsidRPr="004C0DE1">
        <w:rPr>
          <w:sz w:val="16"/>
        </w:rPr>
        <w:t xml:space="preserve">.2 For those of us counting greenhouse gas emissions, the fact </w:t>
      </w:r>
      <w:r w:rsidRPr="004C0DE1">
        <w:rPr>
          <w:rStyle w:val="StyleUnderline"/>
        </w:rPr>
        <w:t>that</w:t>
      </w:r>
      <w:r w:rsidRPr="004C0DE1">
        <w:rPr>
          <w:sz w:val="16"/>
        </w:rPr>
        <w:t xml:space="preserve"> nearly </w:t>
      </w:r>
      <w:r w:rsidRPr="004C0DE1">
        <w:rPr>
          <w:rStyle w:val="Emphasis"/>
        </w:rPr>
        <w:t>two-thirds of the</w:t>
      </w:r>
      <w:r w:rsidRPr="004C0DE1">
        <w:rPr>
          <w:sz w:val="16"/>
        </w:rPr>
        <w:t xml:space="preserve"> U.S. </w:t>
      </w:r>
      <w:r w:rsidRPr="004C0DE1">
        <w:rPr>
          <w:rStyle w:val="Emphasis"/>
        </w:rPr>
        <w:t xml:space="preserve">economy </w:t>
      </w:r>
      <w:r w:rsidRPr="004C0DE1">
        <w:rPr>
          <w:rStyle w:val="StyleUnderline"/>
        </w:rPr>
        <w:t>voted for progressive leadership</w:t>
      </w:r>
      <w:r w:rsidRPr="004C0DE1">
        <w:rPr>
          <w:sz w:val="16"/>
        </w:rPr>
        <w:t xml:space="preserve"> in November </w:t>
      </w:r>
      <w:r w:rsidRPr="004C0DE1">
        <w:rPr>
          <w:rStyle w:val="StyleUnderline"/>
        </w:rPr>
        <w:t>is</w:t>
      </w:r>
      <w:r w:rsidRPr="004C0DE1">
        <w:rPr>
          <w:sz w:val="16"/>
        </w:rPr>
        <w:t xml:space="preserve"> more than </w:t>
      </w:r>
      <w:r w:rsidRPr="004C0DE1">
        <w:rPr>
          <w:rStyle w:val="StyleUnderline"/>
        </w:rPr>
        <w:t>significant</w:t>
      </w:r>
      <w:r w:rsidRPr="004C0DE1">
        <w:rPr>
          <w:sz w:val="16"/>
        </w:rPr>
        <w:t xml:space="preserve">. </w:t>
      </w:r>
      <w:r w:rsidRPr="004C0DE1">
        <w:rPr>
          <w:rStyle w:val="StyleUnderline"/>
        </w:rPr>
        <w:t>Governors of states</w:t>
      </w:r>
      <w:r w:rsidRPr="004C0DE1">
        <w:rPr>
          <w:sz w:val="16"/>
        </w:rPr>
        <w:t xml:space="preserve"> that voted for Clinton, for example, </w:t>
      </w:r>
      <w:r w:rsidRPr="004C0DE1">
        <w:rPr>
          <w:rStyle w:val="StyleUnderline"/>
        </w:rPr>
        <w:t xml:space="preserve">are </w:t>
      </w:r>
      <w:r w:rsidRPr="004C0DE1">
        <w:rPr>
          <w:rStyle w:val="Emphasis"/>
        </w:rPr>
        <w:t>already stepping up</w:t>
      </w:r>
      <w:r w:rsidRPr="004C0DE1">
        <w:rPr>
          <w:rStyle w:val="StyleUnderline"/>
        </w:rPr>
        <w:t xml:space="preserve"> to</w:t>
      </w:r>
      <w:r w:rsidRPr="004C0DE1">
        <w:rPr>
          <w:sz w:val="16"/>
        </w:rPr>
        <w:t xml:space="preserve"> the challenge of </w:t>
      </w:r>
      <w:r w:rsidRPr="004C0DE1">
        <w:rPr>
          <w:rStyle w:val="StyleUnderline"/>
        </w:rPr>
        <w:t>battling climate change</w:t>
      </w:r>
      <w:r w:rsidRPr="004C0DE1">
        <w:rPr>
          <w:sz w:val="16"/>
        </w:rPr>
        <w:t xml:space="preserve">. In January of this year, </w:t>
      </w:r>
      <w:r w:rsidRPr="004C0DE1">
        <w:rPr>
          <w:rStyle w:val="StyleUnderline"/>
        </w:rPr>
        <w:t>Gov</w:t>
      </w:r>
      <w:r w:rsidRPr="004C0DE1">
        <w:rPr>
          <w:sz w:val="16"/>
        </w:rPr>
        <w:t xml:space="preserve">. Andrew </w:t>
      </w:r>
      <w:r w:rsidRPr="004C0DE1">
        <w:rPr>
          <w:rStyle w:val="StyleUnderline"/>
        </w:rPr>
        <w:t>Cuomo</w:t>
      </w:r>
      <w:r w:rsidRPr="004C0DE1">
        <w:rPr>
          <w:sz w:val="16"/>
        </w:rPr>
        <w:t xml:space="preserve"> (D) </w:t>
      </w:r>
      <w:r w:rsidRPr="004C0DE1">
        <w:rPr>
          <w:rStyle w:val="StyleUnderline"/>
        </w:rPr>
        <w:t>of New York called</w:t>
      </w:r>
      <w:r w:rsidRPr="004C0DE1">
        <w:rPr>
          <w:sz w:val="16"/>
        </w:rPr>
        <w:t xml:space="preserve"> on the states that make up the Regional Greenhouse Gas Initiative, or RGGI, </w:t>
      </w:r>
      <w:r w:rsidRPr="004C0DE1">
        <w:rPr>
          <w:rStyle w:val="StyleUnderline"/>
        </w:rPr>
        <w:t>to lower</w:t>
      </w:r>
      <w:r w:rsidRPr="004C0DE1">
        <w:rPr>
          <w:sz w:val="16"/>
        </w:rPr>
        <w:t xml:space="preserve"> their collective </w:t>
      </w:r>
      <w:r w:rsidRPr="004C0DE1">
        <w:rPr>
          <w:rStyle w:val="StyleUnderline"/>
        </w:rPr>
        <w:t>carbon pollution</w:t>
      </w:r>
      <w:r w:rsidRPr="004C0DE1">
        <w:rPr>
          <w:sz w:val="16"/>
        </w:rPr>
        <w:t xml:space="preserve"> reduction target an additional </w:t>
      </w:r>
      <w:r w:rsidRPr="004C0DE1">
        <w:rPr>
          <w:rStyle w:val="StyleUnderline"/>
        </w:rPr>
        <w:t>30 percent below 2020 levels</w:t>
      </w:r>
      <w:r w:rsidRPr="004C0DE1">
        <w:rPr>
          <w:sz w:val="16"/>
        </w:rPr>
        <w:t xml:space="preserve"> by 2030. In </w:t>
      </w:r>
      <w:r w:rsidRPr="004C0DE1">
        <w:rPr>
          <w:rStyle w:val="StyleUnderline"/>
        </w:rPr>
        <w:t>California, Gov</w:t>
      </w:r>
      <w:r w:rsidRPr="004C0DE1">
        <w:rPr>
          <w:sz w:val="16"/>
        </w:rPr>
        <w:t xml:space="preserve">. Jerry </w:t>
      </w:r>
      <w:r w:rsidRPr="004C0DE1">
        <w:rPr>
          <w:rStyle w:val="StyleUnderline"/>
        </w:rPr>
        <w:t>Brown</w:t>
      </w:r>
      <w:r w:rsidRPr="004C0DE1">
        <w:rPr>
          <w:sz w:val="16"/>
        </w:rPr>
        <w:t xml:space="preserve"> (D) </w:t>
      </w:r>
      <w:r w:rsidRPr="004C0DE1">
        <w:rPr>
          <w:rStyle w:val="StyleUnderline"/>
        </w:rPr>
        <w:t xml:space="preserve">has established the state as a </w:t>
      </w:r>
      <w:r w:rsidRPr="004C0DE1">
        <w:rPr>
          <w:rStyle w:val="Emphasis"/>
        </w:rPr>
        <w:t>global leader on climate action</w:t>
      </w:r>
      <w:r w:rsidRPr="004C0DE1">
        <w:rPr>
          <w:rStyle w:val="StyleUnderline"/>
        </w:rPr>
        <w:t>, adopting</w:t>
      </w:r>
      <w:r w:rsidRPr="004C0DE1">
        <w:rPr>
          <w:sz w:val="16"/>
        </w:rPr>
        <w:t xml:space="preserve"> a </w:t>
      </w:r>
      <w:r w:rsidRPr="004C0DE1">
        <w:rPr>
          <w:rStyle w:val="StyleUnderline"/>
        </w:rPr>
        <w:t>cap and trade</w:t>
      </w:r>
      <w:r w:rsidRPr="004C0DE1">
        <w:rPr>
          <w:sz w:val="16"/>
        </w:rPr>
        <w:t xml:space="preserve"> program, </w:t>
      </w:r>
      <w:r w:rsidRPr="004C0DE1">
        <w:rPr>
          <w:rStyle w:val="StyleUnderline"/>
        </w:rPr>
        <w:t>taking</w:t>
      </w:r>
      <w:r w:rsidRPr="004C0DE1">
        <w:rPr>
          <w:sz w:val="16"/>
        </w:rPr>
        <w:t xml:space="preserve"> big steps to build </w:t>
      </w:r>
      <w:r w:rsidRPr="004C0DE1">
        <w:rPr>
          <w:rStyle w:val="StyleUnderline"/>
        </w:rPr>
        <w:t>a clean</w:t>
      </w:r>
      <w:r w:rsidRPr="004C0DE1">
        <w:rPr>
          <w:sz w:val="16"/>
        </w:rPr>
        <w:t xml:space="preserve"> energy </w:t>
      </w:r>
      <w:r w:rsidRPr="004C0DE1">
        <w:rPr>
          <w:rStyle w:val="StyleUnderline"/>
        </w:rPr>
        <w:t>economy, and setting the</w:t>
      </w:r>
      <w:r w:rsidRPr="004C0DE1">
        <w:rPr>
          <w:sz w:val="16"/>
        </w:rPr>
        <w:t xml:space="preserve"> aggressive reduction </w:t>
      </w:r>
      <w:r w:rsidRPr="004C0DE1">
        <w:rPr>
          <w:rStyle w:val="StyleUnderline"/>
        </w:rPr>
        <w:t>goal of 40 percent below 1990 levels</w:t>
      </w:r>
      <w:r w:rsidRPr="004C0DE1">
        <w:rPr>
          <w:sz w:val="16"/>
        </w:rPr>
        <w:t xml:space="preserve"> by 2030.3 Gov. Brown also recently denounced the Trump administration’s attacks on climate science and research and staked out California’s leading role going forward in that aspect of progress.4 </w:t>
      </w:r>
      <w:r w:rsidRPr="004C0DE1">
        <w:rPr>
          <w:rStyle w:val="Emphasis"/>
        </w:rPr>
        <w:t>Even in states that</w:t>
      </w:r>
      <w:r w:rsidRPr="004C0DE1">
        <w:rPr>
          <w:sz w:val="16"/>
        </w:rPr>
        <w:t xml:space="preserve"> President </w:t>
      </w:r>
      <w:r w:rsidRPr="004C0DE1">
        <w:rPr>
          <w:rStyle w:val="Emphasis"/>
        </w:rPr>
        <w:t>Trump won</w:t>
      </w:r>
      <w:r w:rsidRPr="004C0DE1">
        <w:rPr>
          <w:sz w:val="16"/>
        </w:rPr>
        <w:t xml:space="preserve">, elected </w:t>
      </w:r>
      <w:r w:rsidRPr="004C0DE1">
        <w:rPr>
          <w:rStyle w:val="StyleUnderline"/>
        </w:rPr>
        <w:t>officials are continuing to move aggressively to deliver climate</w:t>
      </w:r>
      <w:r w:rsidRPr="004C0DE1">
        <w:rPr>
          <w:sz w:val="16"/>
        </w:rPr>
        <w:t xml:space="preserve"> change </w:t>
      </w:r>
      <w:r w:rsidRPr="004C0DE1">
        <w:rPr>
          <w:rStyle w:val="StyleUnderline"/>
        </w:rPr>
        <w:t>policies</w:t>
      </w:r>
      <w:r w:rsidRPr="004C0DE1">
        <w:rPr>
          <w:sz w:val="16"/>
        </w:rPr>
        <w:t xml:space="preserve">. Since the election, </w:t>
      </w:r>
      <w:r w:rsidRPr="004C0DE1">
        <w:rPr>
          <w:rStyle w:val="StyleUnderline"/>
        </w:rPr>
        <w:t>71 mayors</w:t>
      </w:r>
      <w:r w:rsidRPr="004C0DE1">
        <w:rPr>
          <w:sz w:val="16"/>
        </w:rPr>
        <w:t xml:space="preserve"> from across the country </w:t>
      </w:r>
      <w:r w:rsidRPr="004C0DE1">
        <w:rPr>
          <w:rStyle w:val="StyleUnderline"/>
        </w:rPr>
        <w:t>penned an open letter</w:t>
      </w:r>
      <w:r w:rsidRPr="004C0DE1">
        <w:rPr>
          <w:sz w:val="16"/>
        </w:rPr>
        <w:t xml:space="preserve"> to President Trump, </w:t>
      </w:r>
      <w:r w:rsidRPr="004C0DE1">
        <w:rPr>
          <w:rStyle w:val="StyleUnderline"/>
        </w:rPr>
        <w:t>stating</w:t>
      </w:r>
      <w:r w:rsidRPr="004C0DE1">
        <w:rPr>
          <w:sz w:val="16"/>
        </w:rPr>
        <w:t xml:space="preserve"> that </w:t>
      </w:r>
      <w:r w:rsidRPr="004C0DE1">
        <w:rPr>
          <w:rStyle w:val="StyleUnderline"/>
        </w:rPr>
        <w:t>they will</w:t>
      </w:r>
      <w:r w:rsidRPr="004C0DE1">
        <w:rPr>
          <w:sz w:val="16"/>
        </w:rPr>
        <w:t xml:space="preserve"> continue to </w:t>
      </w:r>
      <w:r w:rsidRPr="004C0DE1">
        <w:rPr>
          <w:rStyle w:val="StyleUnderline"/>
        </w:rPr>
        <w:t>take “bold” climate action</w:t>
      </w:r>
      <w:r w:rsidRPr="004C0DE1">
        <w:rPr>
          <w:sz w:val="16"/>
        </w:rPr>
        <w:t xml:space="preserve">. Of that collection of mayors, </w:t>
      </w:r>
      <w:r w:rsidRPr="004C0DE1">
        <w:rPr>
          <w:rStyle w:val="Emphasis"/>
        </w:rPr>
        <w:t>29 of them</w:t>
      </w:r>
      <w:r w:rsidRPr="004C0DE1">
        <w:rPr>
          <w:rStyle w:val="StyleUnderline"/>
        </w:rPr>
        <w:t xml:space="preserve"> come from states that voted</w:t>
      </w:r>
      <w:r w:rsidRPr="004C0DE1">
        <w:rPr>
          <w:sz w:val="16"/>
        </w:rPr>
        <w:t xml:space="preserve"> for President </w:t>
      </w:r>
      <w:r w:rsidRPr="004C0DE1">
        <w:rPr>
          <w:rStyle w:val="StyleUnderline"/>
        </w:rPr>
        <w:t>Trump</w:t>
      </w:r>
      <w:r w:rsidRPr="004C0DE1">
        <w:rPr>
          <w:sz w:val="16"/>
        </w:rPr>
        <w:t xml:space="preserve">.5 </w:t>
      </w:r>
      <w:r w:rsidRPr="004C0DE1">
        <w:rPr>
          <w:rStyle w:val="StyleUnderline"/>
        </w:rPr>
        <w:t>Atlanta Mayor</w:t>
      </w:r>
      <w:r w:rsidRPr="004C0DE1">
        <w:rPr>
          <w:sz w:val="16"/>
        </w:rPr>
        <w:t xml:space="preserve"> Kasim </w:t>
      </w:r>
      <w:r w:rsidRPr="004C0DE1">
        <w:rPr>
          <w:rStyle w:val="StyleUnderline"/>
        </w:rPr>
        <w:t>Reed</w:t>
      </w:r>
      <w:r w:rsidRPr="004C0DE1">
        <w:rPr>
          <w:sz w:val="16"/>
        </w:rPr>
        <w:t xml:space="preserve"> (D), for example, </w:t>
      </w:r>
      <w:r w:rsidRPr="004C0DE1">
        <w:rPr>
          <w:rStyle w:val="StyleUnderline"/>
        </w:rPr>
        <w:t>called on fellow</w:t>
      </w:r>
      <w:r w:rsidRPr="004C0DE1">
        <w:rPr>
          <w:sz w:val="16"/>
        </w:rPr>
        <w:t xml:space="preserve"> U.S. </w:t>
      </w:r>
      <w:r w:rsidRPr="004C0DE1">
        <w:rPr>
          <w:rStyle w:val="StyleUnderline"/>
        </w:rPr>
        <w:t>mayors to</w:t>
      </w:r>
      <w:r w:rsidRPr="004C0DE1">
        <w:rPr>
          <w:sz w:val="16"/>
        </w:rPr>
        <w:t xml:space="preserve"> stand together to deliver on global climate goals and </w:t>
      </w:r>
      <w:r w:rsidRPr="004C0DE1">
        <w:rPr>
          <w:rStyle w:val="Emphasis"/>
        </w:rPr>
        <w:t>reaffirm</w:t>
      </w:r>
      <w:r w:rsidRPr="004C0DE1">
        <w:rPr>
          <w:sz w:val="16"/>
        </w:rPr>
        <w:t xml:space="preserve"> commitments to </w:t>
      </w:r>
      <w:r w:rsidRPr="004C0DE1">
        <w:rPr>
          <w:rStyle w:val="Emphasis"/>
        </w:rPr>
        <w:t>local action</w:t>
      </w:r>
      <w:r w:rsidRPr="004C0DE1">
        <w:rPr>
          <w:sz w:val="16"/>
        </w:rPr>
        <w:t xml:space="preserve">.6 </w:t>
      </w:r>
      <w:r w:rsidRPr="004C0DE1">
        <w:rPr>
          <w:rStyle w:val="StyleUnderline"/>
        </w:rPr>
        <w:t xml:space="preserve">In addition to taking on a </w:t>
      </w:r>
      <w:r w:rsidRPr="004C0DE1">
        <w:rPr>
          <w:rStyle w:val="Emphasis"/>
        </w:rPr>
        <w:t>leadership role</w:t>
      </w:r>
      <w:r w:rsidRPr="004C0DE1">
        <w:rPr>
          <w:rStyle w:val="StyleUnderline"/>
        </w:rPr>
        <w:t xml:space="preserve"> in the global coalition of</w:t>
      </w:r>
      <w:r w:rsidRPr="004C0DE1">
        <w:rPr>
          <w:sz w:val="16"/>
        </w:rPr>
        <w:t xml:space="preserve"> more than </w:t>
      </w:r>
      <w:r w:rsidRPr="004C0DE1">
        <w:rPr>
          <w:rStyle w:val="Emphasis"/>
        </w:rPr>
        <w:t>7,100 cities</w:t>
      </w:r>
      <w:r w:rsidRPr="004C0DE1">
        <w:rPr>
          <w:rStyle w:val="StyleUnderline"/>
        </w:rPr>
        <w:t xml:space="preserve"> committed to</w:t>
      </w:r>
      <w:r w:rsidRPr="004C0DE1">
        <w:rPr>
          <w:sz w:val="16"/>
        </w:rPr>
        <w:t xml:space="preserve"> the </w:t>
      </w:r>
      <w:r w:rsidRPr="004C0DE1">
        <w:rPr>
          <w:rStyle w:val="StyleUnderline"/>
        </w:rPr>
        <w:t>fight</w:t>
      </w:r>
      <w:r w:rsidRPr="004C0DE1">
        <w:rPr>
          <w:sz w:val="16"/>
        </w:rPr>
        <w:t xml:space="preserve"> against </w:t>
      </w:r>
      <w:r w:rsidRPr="004C0DE1">
        <w:rPr>
          <w:rStyle w:val="StyleUnderline"/>
        </w:rPr>
        <w:t>climate change</w:t>
      </w:r>
      <w:r w:rsidRPr="004C0DE1">
        <w:rPr>
          <w:sz w:val="16"/>
        </w:rPr>
        <w:t xml:space="preserve">, Mayor </w:t>
      </w:r>
      <w:r w:rsidRPr="004C0DE1">
        <w:rPr>
          <w:rStyle w:val="StyleUnderline"/>
        </w:rPr>
        <w:t>Reed is working at the local level</w:t>
      </w:r>
      <w:r w:rsidRPr="004C0DE1">
        <w:rPr>
          <w:sz w:val="16"/>
        </w:rPr>
        <w:t xml:space="preserve"> in Atlanta, including by </w:t>
      </w:r>
      <w:r w:rsidRPr="004C0DE1">
        <w:rPr>
          <w:rStyle w:val="StyleUnderline"/>
        </w:rPr>
        <w:t>launching the</w:t>
      </w:r>
      <w:r w:rsidRPr="004C0DE1">
        <w:rPr>
          <w:sz w:val="16"/>
        </w:rPr>
        <w:t xml:space="preserve"> city’s first </w:t>
      </w:r>
      <w:r w:rsidRPr="004C0DE1">
        <w:rPr>
          <w:rStyle w:val="StyleUnderline"/>
        </w:rPr>
        <w:t>solar initiative</w:t>
      </w:r>
      <w:r w:rsidRPr="004C0DE1">
        <w:rPr>
          <w:sz w:val="16"/>
        </w:rPr>
        <w:t xml:space="preserve"> to reduce municipal energy consumption by up to 40 percent.7 Rampage against environmental laws Make no mistake, though, the </w:t>
      </w:r>
      <w:r w:rsidRPr="004C0DE1">
        <w:rPr>
          <w:rStyle w:val="StyleUnderline"/>
        </w:rPr>
        <w:t>Trump</w:t>
      </w:r>
      <w:r w:rsidRPr="004C0DE1">
        <w:rPr>
          <w:sz w:val="16"/>
        </w:rPr>
        <w:t xml:space="preserve"> administration </w:t>
      </w:r>
      <w:r w:rsidRPr="004C0DE1">
        <w:rPr>
          <w:rStyle w:val="StyleUnderline"/>
        </w:rPr>
        <w:t xml:space="preserve">presents an </w:t>
      </w:r>
      <w:r w:rsidRPr="004C0DE1">
        <w:rPr>
          <w:rStyle w:val="Emphasis"/>
        </w:rPr>
        <w:t>existential threat</w:t>
      </w:r>
      <w:r w:rsidRPr="004C0DE1">
        <w:rPr>
          <w:rStyle w:val="StyleUnderline"/>
        </w:rPr>
        <w:t xml:space="preserve"> to the</w:t>
      </w:r>
      <w:r w:rsidRPr="004C0DE1">
        <w:rPr>
          <w:sz w:val="16"/>
        </w:rPr>
        <w:t xml:space="preserve"> entire </w:t>
      </w:r>
      <w:r w:rsidRPr="004C0DE1">
        <w:rPr>
          <w:rStyle w:val="StyleUnderline"/>
        </w:rPr>
        <w:t>planet</w:t>
      </w:r>
      <w:r w:rsidRPr="004C0DE1">
        <w:rPr>
          <w:sz w:val="16"/>
        </w:rPr>
        <w:t xml:space="preserve">. </w:t>
      </w:r>
      <w:r w:rsidRPr="004C0DE1">
        <w:rPr>
          <w:rStyle w:val="StyleUnderline"/>
        </w:rPr>
        <w:t>Leadership on the state</w:t>
      </w:r>
      <w:r w:rsidRPr="004C0DE1">
        <w:rPr>
          <w:sz w:val="16"/>
        </w:rPr>
        <w:t xml:space="preserve"> and local </w:t>
      </w:r>
      <w:r w:rsidRPr="004C0DE1">
        <w:rPr>
          <w:rStyle w:val="StyleUnderline"/>
        </w:rPr>
        <w:t xml:space="preserve">level may be able to </w:t>
      </w:r>
      <w:r w:rsidRPr="004C0DE1">
        <w:rPr>
          <w:rStyle w:val="Emphasis"/>
        </w:rPr>
        <w:t>bridge the gap</w:t>
      </w:r>
      <w:r w:rsidRPr="004C0DE1">
        <w:rPr>
          <w:rStyle w:val="StyleUnderline"/>
        </w:rPr>
        <w:t xml:space="preserve"> at the federal level</w:t>
      </w:r>
      <w:r w:rsidRPr="004C0DE1">
        <w:rPr>
          <w:sz w:val="16"/>
        </w:rPr>
        <w:t xml:space="preserve">, but only for </w:t>
      </w:r>
      <w:proofErr w:type="gramStart"/>
      <w:r w:rsidRPr="004C0DE1">
        <w:rPr>
          <w:sz w:val="16"/>
        </w:rPr>
        <w:t>a period of time</w:t>
      </w:r>
      <w:proofErr w:type="gramEnd"/>
      <w:r w:rsidRPr="004C0DE1">
        <w:rPr>
          <w:sz w:val="16"/>
        </w:rPr>
        <w:t xml:space="preserve">. </w:t>
      </w:r>
      <w:r w:rsidRPr="004C0DE1">
        <w:rPr>
          <w:rStyle w:val="StyleUnderline"/>
        </w:rPr>
        <w:t>The administration appears to</w:t>
      </w:r>
      <w:r w:rsidRPr="004C0DE1">
        <w:rPr>
          <w:u w:val="single"/>
        </w:rPr>
        <w:t xml:space="preserve"> be on a rampage against environmental laws that </w:t>
      </w:r>
      <w:r w:rsidRPr="004C0DE1">
        <w:rPr>
          <w:b/>
          <w:u w:val="single"/>
        </w:rPr>
        <w:t>protect</w:t>
      </w:r>
      <w:r w:rsidRPr="004C0DE1">
        <w:rPr>
          <w:sz w:val="16"/>
        </w:rPr>
        <w:t xml:space="preserve"> clean air, water, and </w:t>
      </w:r>
      <w:r w:rsidRPr="004C0DE1">
        <w:rPr>
          <w:b/>
          <w:u w:val="single"/>
        </w:rPr>
        <w:t>our way of life</w:t>
      </w:r>
      <w:r w:rsidRPr="004C0DE1">
        <w:rPr>
          <w:sz w:val="16"/>
        </w:rPr>
        <w:t xml:space="preserve">. Since taking office, President </w:t>
      </w:r>
      <w:r w:rsidRPr="004C0DE1">
        <w:rPr>
          <w:rStyle w:val="StyleUnderline"/>
        </w:rPr>
        <w:t>Trump has signed</w:t>
      </w:r>
      <w:r w:rsidRPr="004C0DE1">
        <w:rPr>
          <w:sz w:val="16"/>
        </w:rPr>
        <w:t xml:space="preserve"> more than </w:t>
      </w:r>
      <w:r w:rsidRPr="004C0DE1">
        <w:rPr>
          <w:rStyle w:val="StyleUnderline"/>
        </w:rPr>
        <w:t>seven executive orders</w:t>
      </w:r>
      <w:r w:rsidRPr="004C0DE1">
        <w:rPr>
          <w:sz w:val="16"/>
        </w:rPr>
        <w:t xml:space="preserve">, presidential memorandums, </w:t>
      </w:r>
      <w:r w:rsidRPr="004C0DE1">
        <w:rPr>
          <w:rStyle w:val="StyleUnderline"/>
        </w:rPr>
        <w:t xml:space="preserve">and bills that </w:t>
      </w:r>
      <w:r w:rsidRPr="004C0DE1">
        <w:rPr>
          <w:rStyle w:val="Emphasis"/>
        </w:rPr>
        <w:t>roll back</w:t>
      </w:r>
      <w:r w:rsidRPr="004C0DE1">
        <w:rPr>
          <w:rStyle w:val="StyleUnderline"/>
        </w:rPr>
        <w:t xml:space="preserve"> environmental protections and </w:t>
      </w:r>
      <w:r w:rsidRPr="004C0DE1">
        <w:rPr>
          <w:rStyle w:val="Emphasis"/>
        </w:rPr>
        <w:t>prioritize giveaways</w:t>
      </w:r>
      <w:r w:rsidRPr="004C0DE1">
        <w:rPr>
          <w:rStyle w:val="StyleUnderline"/>
        </w:rPr>
        <w:t xml:space="preserve"> to</w:t>
      </w:r>
      <w:r w:rsidRPr="004C0DE1">
        <w:rPr>
          <w:sz w:val="16"/>
        </w:rPr>
        <w:t xml:space="preserve"> the </w:t>
      </w:r>
      <w:r w:rsidRPr="004C0DE1">
        <w:rPr>
          <w:rStyle w:val="StyleUnderline"/>
        </w:rPr>
        <w:t>fossil fuel</w:t>
      </w:r>
      <w:r w:rsidRPr="004C0DE1">
        <w:rPr>
          <w:sz w:val="16"/>
        </w:rPr>
        <w:t xml:space="preserve"> industry. That number is expected to jump even higher in the coming days </w:t>
      </w:r>
      <w:r w:rsidRPr="004C0DE1">
        <w:rPr>
          <w:rStyle w:val="StyleUnderline"/>
        </w:rPr>
        <w:t>with</w:t>
      </w:r>
      <w:r w:rsidRPr="004C0DE1">
        <w:rPr>
          <w:sz w:val="16"/>
        </w:rPr>
        <w:t xml:space="preserve"> an anticipated </w:t>
      </w:r>
      <w:r w:rsidRPr="004C0DE1">
        <w:rPr>
          <w:rStyle w:val="StyleUnderline"/>
        </w:rPr>
        <w:t>executive action aimed at undoing the C</w:t>
      </w:r>
      <w:r w:rsidRPr="004C0DE1">
        <w:rPr>
          <w:sz w:val="16"/>
        </w:rPr>
        <w:t xml:space="preserve">lean </w:t>
      </w:r>
      <w:r w:rsidRPr="004C0DE1">
        <w:rPr>
          <w:rStyle w:val="StyleUnderline"/>
        </w:rPr>
        <w:t>P</w:t>
      </w:r>
      <w:r w:rsidRPr="004C0DE1">
        <w:rPr>
          <w:sz w:val="16"/>
        </w:rPr>
        <w:t xml:space="preserve">ower </w:t>
      </w:r>
      <w:r w:rsidRPr="004C0DE1">
        <w:rPr>
          <w:rStyle w:val="StyleUnderline"/>
        </w:rPr>
        <w:t>P</w:t>
      </w:r>
      <w:r w:rsidRPr="004C0DE1">
        <w:rPr>
          <w:sz w:val="16"/>
        </w:rPr>
        <w:t xml:space="preserve">lan, </w:t>
      </w:r>
      <w:r w:rsidRPr="004C0DE1">
        <w:rPr>
          <w:rStyle w:val="StyleUnderline"/>
        </w:rPr>
        <w:t>lifting a coal moratorium</w:t>
      </w:r>
      <w:r w:rsidRPr="004C0DE1">
        <w:rPr>
          <w:sz w:val="16"/>
        </w:rPr>
        <w:t xml:space="preserve"> on public lands, </w:t>
      </w:r>
      <w:r w:rsidRPr="004C0DE1">
        <w:rPr>
          <w:rStyle w:val="StyleUnderline"/>
        </w:rPr>
        <w:t>throwing out</w:t>
      </w:r>
      <w:r w:rsidRPr="004C0DE1">
        <w:rPr>
          <w:sz w:val="16"/>
        </w:rPr>
        <w:t xml:space="preserve"> consideration of </w:t>
      </w:r>
      <w:r w:rsidRPr="004C0DE1">
        <w:rPr>
          <w:rStyle w:val="StyleUnderline"/>
        </w:rPr>
        <w:t>climate change in federal decision-making, and making it easier to release</w:t>
      </w:r>
      <w:r w:rsidRPr="004C0DE1">
        <w:rPr>
          <w:sz w:val="16"/>
        </w:rPr>
        <w:t xml:space="preserve"> the potent global warming pollutant, </w:t>
      </w:r>
      <w:r w:rsidRPr="004C0DE1">
        <w:rPr>
          <w:rStyle w:val="StyleUnderline"/>
        </w:rPr>
        <w:t>methane</w:t>
      </w:r>
      <w:r w:rsidRPr="004C0DE1">
        <w:rPr>
          <w:sz w:val="16"/>
        </w:rPr>
        <w:t xml:space="preserve">. </w:t>
      </w:r>
      <w:r w:rsidRPr="004C0DE1">
        <w:rPr>
          <w:rStyle w:val="StyleUnderline"/>
        </w:rPr>
        <w:t>The list of</w:t>
      </w:r>
      <w:r w:rsidRPr="004C0DE1">
        <w:rPr>
          <w:sz w:val="16"/>
        </w:rPr>
        <w:t xml:space="preserve"> polluting </w:t>
      </w:r>
      <w:r w:rsidRPr="004C0DE1">
        <w:rPr>
          <w:rStyle w:val="StyleUnderline"/>
        </w:rPr>
        <w:t>actions</w:t>
      </w:r>
      <w:r w:rsidRPr="004C0DE1">
        <w:rPr>
          <w:sz w:val="16"/>
        </w:rPr>
        <w:t xml:space="preserve">, however, also </w:t>
      </w:r>
      <w:r w:rsidRPr="004C0DE1">
        <w:rPr>
          <w:rStyle w:val="StyleUnderline"/>
        </w:rPr>
        <w:t>includes eliminating</w:t>
      </w:r>
      <w:r w:rsidRPr="004C0DE1">
        <w:rPr>
          <w:sz w:val="16"/>
        </w:rPr>
        <w:t xml:space="preserve"> a </w:t>
      </w:r>
      <w:r w:rsidRPr="004C0DE1">
        <w:rPr>
          <w:rStyle w:val="StyleUnderline"/>
        </w:rPr>
        <w:t>prohibition on bribery by oil companies, cutting limits on dumping</w:t>
      </w:r>
      <w:r w:rsidRPr="004C0DE1">
        <w:rPr>
          <w:sz w:val="16"/>
        </w:rPr>
        <w:t xml:space="preserve"> of </w:t>
      </w:r>
      <w:r w:rsidRPr="004C0DE1">
        <w:rPr>
          <w:rStyle w:val="StyleUnderline"/>
        </w:rPr>
        <w:t>toxic</w:t>
      </w:r>
      <w:r w:rsidRPr="004C0DE1">
        <w:rPr>
          <w:sz w:val="16"/>
        </w:rPr>
        <w:t xml:space="preserve"> mine </w:t>
      </w:r>
      <w:r w:rsidRPr="004C0DE1">
        <w:rPr>
          <w:rStyle w:val="StyleUnderline"/>
        </w:rPr>
        <w:t>waste</w:t>
      </w:r>
      <w:r w:rsidRPr="004C0DE1">
        <w:rPr>
          <w:sz w:val="16"/>
        </w:rPr>
        <w:t xml:space="preserve"> in streams, </w:t>
      </w:r>
      <w:r w:rsidRPr="004C0DE1">
        <w:rPr>
          <w:rStyle w:val="StyleUnderline"/>
        </w:rPr>
        <w:t>and trying to make the U</w:t>
      </w:r>
      <w:r w:rsidRPr="004C0DE1">
        <w:rPr>
          <w:sz w:val="16"/>
        </w:rPr>
        <w:t xml:space="preserve">nited </w:t>
      </w:r>
      <w:r w:rsidRPr="004C0DE1">
        <w:rPr>
          <w:rStyle w:val="StyleUnderline"/>
        </w:rPr>
        <w:t>S</w:t>
      </w:r>
      <w:r w:rsidRPr="004C0DE1">
        <w:rPr>
          <w:sz w:val="16"/>
        </w:rPr>
        <w:t xml:space="preserve">tates more </w:t>
      </w:r>
      <w:r w:rsidRPr="004C0DE1">
        <w:rPr>
          <w:rStyle w:val="StyleUnderline"/>
        </w:rPr>
        <w:t>dependent on</w:t>
      </w:r>
      <w:r w:rsidRPr="004C0DE1">
        <w:rPr>
          <w:sz w:val="16"/>
        </w:rPr>
        <w:t xml:space="preserve"> Canadian </w:t>
      </w:r>
      <w:r w:rsidRPr="004C0DE1">
        <w:rPr>
          <w:rStyle w:val="StyleUnderline"/>
        </w:rPr>
        <w:t>tar</w:t>
      </w:r>
      <w:r w:rsidRPr="004C0DE1">
        <w:rPr>
          <w:sz w:val="16"/>
        </w:rPr>
        <w:t xml:space="preserve"> sands.</w:t>
      </w:r>
    </w:p>
    <w:p w14:paraId="336D287B" w14:textId="6D54EB61" w:rsidR="00043820" w:rsidRPr="004C0DE1" w:rsidRDefault="00043820" w:rsidP="00043820">
      <w:pPr>
        <w:pStyle w:val="Heading3"/>
      </w:pPr>
      <w:r w:rsidRPr="004C0DE1">
        <w:t>2NC -- IL -- Grid Security</w:t>
      </w:r>
    </w:p>
    <w:p w14:paraId="6DD6CA8B" w14:textId="461AF4AA" w:rsidR="00043820" w:rsidRPr="004C0DE1" w:rsidRDefault="00043820" w:rsidP="00043820">
      <w:pPr>
        <w:pStyle w:val="Heading4"/>
      </w:pPr>
      <w:r w:rsidRPr="004C0DE1">
        <w:t xml:space="preserve">Federalism is key to innovative grid adaptation. </w:t>
      </w:r>
    </w:p>
    <w:p w14:paraId="2775A5D2" w14:textId="77777777" w:rsidR="00043820" w:rsidRPr="004C0DE1" w:rsidRDefault="00043820" w:rsidP="00043820">
      <w:proofErr w:type="spellStart"/>
      <w:r w:rsidRPr="004C0DE1">
        <w:rPr>
          <w:rStyle w:val="Style13ptBold"/>
        </w:rPr>
        <w:t>Merta</w:t>
      </w:r>
      <w:proofErr w:type="spellEnd"/>
      <w:r w:rsidRPr="004C0DE1">
        <w:rPr>
          <w:rStyle w:val="Style13ptBold"/>
        </w:rPr>
        <w:t xml:space="preserve"> ’13</w:t>
      </w:r>
      <w:r w:rsidRPr="004C0DE1">
        <w:t xml:space="preserve"> </w:t>
      </w:r>
      <w:r w:rsidRPr="004C0DE1">
        <w:rPr>
          <w:sz w:val="16"/>
          <w:szCs w:val="16"/>
        </w:rPr>
        <w:t>(Edward; 8/25/13; BA and MA from Ohio State in IR and History, AM and ABD from Harvard, J.D. from New Mexico; University of New Mexico School of Law; “A Climate of Gridlock: Climate Change Adaptation, Federalism, and Expansion of the National Electric Transmission Grid”; Legal Studies Research Paper Series; Paper No. 2014-07; DOA: 10/16/17)</w:t>
      </w:r>
    </w:p>
    <w:p w14:paraId="13290370" w14:textId="7F9E199F" w:rsidR="00043820" w:rsidRPr="004C0DE1" w:rsidRDefault="00043820" w:rsidP="00043820">
      <w:pPr>
        <w:rPr>
          <w:sz w:val="16"/>
        </w:rPr>
      </w:pPr>
      <w:r w:rsidRPr="004C0DE1">
        <w:rPr>
          <w:u w:val="single"/>
        </w:rPr>
        <w:t xml:space="preserve">The </w:t>
      </w:r>
      <w:r w:rsidRPr="004C0DE1">
        <w:rPr>
          <w:b/>
          <w:u w:val="single"/>
        </w:rPr>
        <w:t>new legal framework</w:t>
      </w:r>
      <w:r w:rsidRPr="004C0DE1">
        <w:rPr>
          <w:u w:val="single"/>
        </w:rPr>
        <w:t xml:space="preserve"> for transmission siting</w:t>
      </w:r>
      <w:r w:rsidRPr="004C0DE1">
        <w:rPr>
          <w:sz w:val="16"/>
        </w:rPr>
        <w:t xml:space="preserve"> sketched here </w:t>
      </w:r>
      <w:r w:rsidRPr="004C0DE1">
        <w:rPr>
          <w:u w:val="single"/>
        </w:rPr>
        <w:t xml:space="preserve">would aim to </w:t>
      </w:r>
      <w:r w:rsidRPr="004C0DE1">
        <w:rPr>
          <w:b/>
          <w:u w:val="single"/>
        </w:rPr>
        <w:t>accommodate national interests</w:t>
      </w:r>
      <w:r w:rsidRPr="004C0DE1">
        <w:rPr>
          <w:u w:val="single"/>
        </w:rPr>
        <w:t xml:space="preserve"> in electric transmission expansion while</w:t>
      </w:r>
      <w:r w:rsidRPr="004C0DE1">
        <w:rPr>
          <w:sz w:val="16"/>
        </w:rPr>
        <w:t xml:space="preserve"> still </w:t>
      </w:r>
      <w:r w:rsidRPr="004C0DE1">
        <w:rPr>
          <w:u w:val="single"/>
        </w:rPr>
        <w:t xml:space="preserve">allowing </w:t>
      </w:r>
      <w:r w:rsidRPr="004C0DE1">
        <w:rPr>
          <w:b/>
          <w:u w:val="single"/>
        </w:rPr>
        <w:t>local and state interests</w:t>
      </w:r>
      <w:r w:rsidRPr="004C0DE1">
        <w:rPr>
          <w:u w:val="single"/>
        </w:rPr>
        <w:t xml:space="preserve"> to play a significant role in the new</w:t>
      </w:r>
      <w:r w:rsidRPr="004C0DE1">
        <w:rPr>
          <w:sz w:val="16"/>
        </w:rPr>
        <w:t xml:space="preserve"> siting </w:t>
      </w:r>
      <w:r w:rsidRPr="004C0DE1">
        <w:rPr>
          <w:u w:val="single"/>
        </w:rPr>
        <w:t>regime</w:t>
      </w:r>
      <w:r w:rsidRPr="004C0DE1">
        <w:rPr>
          <w:sz w:val="16"/>
        </w:rPr>
        <w:t xml:space="preserve">. </w:t>
      </w:r>
      <w:r w:rsidRPr="004C0DE1">
        <w:rPr>
          <w:u w:val="single"/>
        </w:rPr>
        <w:t>This new framework</w:t>
      </w:r>
      <w:r w:rsidRPr="004C0DE1">
        <w:rPr>
          <w:sz w:val="16"/>
        </w:rPr>
        <w:t xml:space="preserve">, if implemented, will have to operate in the face of increasingly extreme climate change impacts, but those impacts </w:t>
      </w:r>
      <w:r w:rsidRPr="004C0DE1">
        <w:rPr>
          <w:u w:val="single"/>
        </w:rPr>
        <w:t xml:space="preserve">will not alter today’s </w:t>
      </w:r>
      <w:r w:rsidRPr="004C0DE1">
        <w:rPr>
          <w:b/>
          <w:u w:val="single"/>
        </w:rPr>
        <w:t>need for cooperation</w:t>
      </w:r>
      <w:r w:rsidRPr="004C0DE1">
        <w:rPr>
          <w:u w:val="single"/>
        </w:rPr>
        <w:t xml:space="preserve"> between state and federal authorities on </w:t>
      </w:r>
      <w:r w:rsidRPr="004C0DE1">
        <w:rPr>
          <w:b/>
          <w:u w:val="single"/>
        </w:rPr>
        <w:t>safeguarding the nation’s electric power infrastructure</w:t>
      </w:r>
      <w:r w:rsidRPr="004C0DE1">
        <w:rPr>
          <w:sz w:val="16"/>
        </w:rPr>
        <w:t xml:space="preserve">. </w:t>
      </w:r>
      <w:r w:rsidRPr="004C0DE1">
        <w:rPr>
          <w:u w:val="single"/>
        </w:rPr>
        <w:t>Historical experience with environmental</w:t>
      </w:r>
      <w:r w:rsidRPr="004C0DE1">
        <w:rPr>
          <w:sz w:val="16"/>
        </w:rPr>
        <w:t xml:space="preserve"> and natural resources </w:t>
      </w:r>
      <w:r w:rsidRPr="004C0DE1">
        <w:rPr>
          <w:u w:val="single"/>
        </w:rPr>
        <w:t>law suggests</w:t>
      </w:r>
      <w:r w:rsidRPr="004C0DE1">
        <w:rPr>
          <w:sz w:val="16"/>
        </w:rPr>
        <w:t xml:space="preserve"> that </w:t>
      </w:r>
      <w:r w:rsidRPr="004C0DE1">
        <w:rPr>
          <w:u w:val="single"/>
        </w:rPr>
        <w:t xml:space="preserve">the </w:t>
      </w:r>
      <w:r w:rsidRPr="004C0DE1">
        <w:rPr>
          <w:b/>
          <w:u w:val="single"/>
        </w:rPr>
        <w:t>most feasible path</w:t>
      </w:r>
      <w:r w:rsidRPr="004C0DE1">
        <w:rPr>
          <w:u w:val="single"/>
        </w:rPr>
        <w:t xml:space="preserve"> to such cooperation is </w:t>
      </w:r>
      <w:r w:rsidRPr="004C0DE1">
        <w:rPr>
          <w:b/>
          <w:u w:val="single"/>
        </w:rPr>
        <w:t>genuine partnership</w:t>
      </w:r>
      <w:r w:rsidRPr="004C0DE1">
        <w:rPr>
          <w:u w:val="single"/>
        </w:rPr>
        <w:t xml:space="preserve"> and </w:t>
      </w:r>
      <w:r w:rsidRPr="004C0DE1">
        <w:rPr>
          <w:b/>
          <w:u w:val="single"/>
        </w:rPr>
        <w:t>power sharing</w:t>
      </w:r>
      <w:r w:rsidRPr="004C0DE1">
        <w:rPr>
          <w:u w:val="single"/>
        </w:rPr>
        <w:t xml:space="preserve">, rather than </w:t>
      </w:r>
      <w:r w:rsidRPr="004C0DE1">
        <w:rPr>
          <w:b/>
          <w:u w:val="single"/>
        </w:rPr>
        <w:t>sweeping imposition</w:t>
      </w:r>
      <w:r w:rsidRPr="004C0DE1">
        <w:rPr>
          <w:u w:val="single"/>
        </w:rPr>
        <w:t xml:space="preserve"> </w:t>
      </w:r>
      <w:r w:rsidRPr="004C0DE1">
        <w:rPr>
          <w:b/>
          <w:u w:val="single"/>
        </w:rPr>
        <w:t>of federal authority</w:t>
      </w:r>
      <w:r w:rsidRPr="004C0DE1">
        <w:rPr>
          <w:sz w:val="16"/>
        </w:rPr>
        <w:t xml:space="preserve">. In the realm of electric transmission, not even the Second World War justified such intervention. Nevertheless, change in the nation’s legal framework for transmission siting appears inevitable. Accelerating climate change, and </w:t>
      </w:r>
      <w:r w:rsidRPr="004C0DE1">
        <w:rPr>
          <w:u w:val="single"/>
        </w:rPr>
        <w:t xml:space="preserve">the need to </w:t>
      </w:r>
      <w:r w:rsidRPr="004C0DE1">
        <w:rPr>
          <w:b/>
          <w:u w:val="single"/>
        </w:rPr>
        <w:t>adapt U.S. infrastructure</w:t>
      </w:r>
      <w:r w:rsidRPr="004C0DE1">
        <w:rPr>
          <w:sz w:val="16"/>
        </w:rPr>
        <w:t xml:space="preserve"> to its physical impact, </w:t>
      </w:r>
      <w:r w:rsidRPr="004C0DE1">
        <w:rPr>
          <w:u w:val="single"/>
        </w:rPr>
        <w:t>appears</w:t>
      </w:r>
      <w:r w:rsidRPr="004C0DE1">
        <w:rPr>
          <w:sz w:val="16"/>
        </w:rPr>
        <w:t xml:space="preserve"> virtually </w:t>
      </w:r>
      <w:r w:rsidRPr="004C0DE1">
        <w:rPr>
          <w:u w:val="single"/>
        </w:rPr>
        <w:t>certain to increase political pressure for expansion of the national electric transmission grid</w:t>
      </w:r>
      <w:r w:rsidRPr="004C0DE1">
        <w:rPr>
          <w:sz w:val="16"/>
        </w:rPr>
        <w:t xml:space="preserve"> in coming decades. The demands of economic and population growth have generated such pressures already, but </w:t>
      </w:r>
      <w:r w:rsidRPr="004C0DE1">
        <w:rPr>
          <w:u w:val="single"/>
        </w:rPr>
        <w:t>escalating climate disaster will</w:t>
      </w:r>
      <w:r w:rsidRPr="004C0DE1">
        <w:rPr>
          <w:sz w:val="16"/>
        </w:rPr>
        <w:t xml:space="preserve"> likely </w:t>
      </w:r>
      <w:r w:rsidRPr="004C0DE1">
        <w:rPr>
          <w:b/>
          <w:u w:val="single"/>
        </w:rPr>
        <w:t>tip the balance</w:t>
      </w:r>
      <w:r w:rsidRPr="004C0DE1">
        <w:rPr>
          <w:sz w:val="16"/>
        </w:rPr>
        <w:t xml:space="preserve"> decisively </w:t>
      </w:r>
      <w:r w:rsidRPr="004C0DE1">
        <w:rPr>
          <w:u w:val="single"/>
        </w:rPr>
        <w:t>in favor of large-scale grid expansion</w:t>
      </w:r>
      <w:r w:rsidRPr="004C0DE1">
        <w:rPr>
          <w:sz w:val="16"/>
        </w:rPr>
        <w:t xml:space="preserve">. Other measures will be necessary as well, of course, and many of these alternatives can enhance supplies of electricity without the need for massive new long- distance transmission lines. These options include demand side management, which reduces wasteful end-use of electricity in homes and businesses; improved energy efficiency in commercial homes, buildings, and equipment; distributed energy technologies like household solar panels or rooftop wind turbines;226 and improved storage technologies such as batteries and flywheels to retain electricity from wind and solar generation when wind or sunlight are less available.227 However, </w:t>
      </w:r>
      <w:r w:rsidRPr="004C0DE1">
        <w:rPr>
          <w:u w:val="single"/>
        </w:rPr>
        <w:t>even optimistic forecasts for market expansion of</w:t>
      </w:r>
      <w:r w:rsidRPr="004C0DE1">
        <w:rPr>
          <w:sz w:val="16"/>
        </w:rPr>
        <w:t xml:space="preserve"> such </w:t>
      </w:r>
      <w:r w:rsidRPr="004C0DE1">
        <w:rPr>
          <w:u w:val="single"/>
        </w:rPr>
        <w:t xml:space="preserve">technologies still foresee the </w:t>
      </w:r>
      <w:r w:rsidRPr="004C0DE1">
        <w:rPr>
          <w:b/>
          <w:u w:val="single"/>
        </w:rPr>
        <w:t>need for major new construction</w:t>
      </w:r>
      <w:r w:rsidRPr="004C0DE1">
        <w:rPr>
          <w:u w:val="single"/>
        </w:rPr>
        <w:t xml:space="preserve"> of transmission facilities</w:t>
      </w:r>
      <w:r w:rsidRPr="004C0DE1">
        <w:rPr>
          <w:sz w:val="16"/>
        </w:rPr>
        <w:t xml:space="preserve">.228 Consequently, </w:t>
      </w:r>
      <w:r w:rsidRPr="004C0DE1">
        <w:rPr>
          <w:u w:val="single"/>
        </w:rPr>
        <w:t xml:space="preserve">the nation will need a new legal framework governing that construction to </w:t>
      </w:r>
      <w:r w:rsidRPr="004C0DE1">
        <w:rPr>
          <w:b/>
          <w:u w:val="single"/>
        </w:rPr>
        <w:t>address the deficiencies</w:t>
      </w:r>
      <w:r w:rsidRPr="004C0DE1">
        <w:rPr>
          <w:u w:val="single"/>
        </w:rPr>
        <w:t xml:space="preserve"> and </w:t>
      </w:r>
      <w:r w:rsidRPr="004C0DE1">
        <w:rPr>
          <w:b/>
          <w:u w:val="single"/>
        </w:rPr>
        <w:t>risks of the current system</w:t>
      </w:r>
      <w:r w:rsidRPr="004C0DE1">
        <w:rPr>
          <w:u w:val="single"/>
        </w:rPr>
        <w:t xml:space="preserve"> without inflicting excessive</w:t>
      </w:r>
      <w:r w:rsidRPr="004C0DE1">
        <w:rPr>
          <w:sz w:val="16"/>
        </w:rPr>
        <w:t xml:space="preserve">, unjust </w:t>
      </w:r>
      <w:r w:rsidRPr="004C0DE1">
        <w:rPr>
          <w:u w:val="single"/>
        </w:rPr>
        <w:t>environmental and economic burdens on local communities</w:t>
      </w:r>
      <w:r w:rsidRPr="004C0DE1">
        <w:rPr>
          <w:sz w:val="16"/>
        </w:rPr>
        <w:t xml:space="preserve">. </w:t>
      </w:r>
      <w:r w:rsidRPr="004C0DE1">
        <w:rPr>
          <w:u w:val="single"/>
        </w:rPr>
        <w:t xml:space="preserve">Striking that balance will require transmission law </w:t>
      </w:r>
      <w:r w:rsidRPr="004C0DE1">
        <w:rPr>
          <w:b/>
          <w:u w:val="single"/>
        </w:rPr>
        <w:t>responsive to local, state, regional</w:t>
      </w:r>
      <w:r w:rsidRPr="004C0DE1">
        <w:rPr>
          <w:sz w:val="16"/>
        </w:rPr>
        <w:t xml:space="preserve">, and national </w:t>
      </w:r>
      <w:r w:rsidRPr="004C0DE1">
        <w:rPr>
          <w:b/>
          <w:u w:val="single"/>
        </w:rPr>
        <w:t>interests</w:t>
      </w:r>
      <w:r w:rsidRPr="004C0DE1">
        <w:rPr>
          <w:sz w:val="16"/>
        </w:rPr>
        <w:t xml:space="preserve"> simultaneously, </w:t>
      </w:r>
      <w:r w:rsidRPr="004C0DE1">
        <w:rPr>
          <w:u w:val="single"/>
        </w:rPr>
        <w:t>rather than unduly tilted toward one end of the scale or the other</w:t>
      </w:r>
      <w:r w:rsidRPr="004C0DE1">
        <w:rPr>
          <w:sz w:val="16"/>
        </w:rPr>
        <w:t xml:space="preserve">. </w:t>
      </w:r>
      <w:r w:rsidRPr="004C0DE1">
        <w:rPr>
          <w:u w:val="single"/>
        </w:rPr>
        <w:t>Successful examples of</w:t>
      </w:r>
      <w:r w:rsidRPr="004C0DE1">
        <w:rPr>
          <w:sz w:val="16"/>
        </w:rPr>
        <w:t xml:space="preserve"> similar </w:t>
      </w:r>
      <w:r w:rsidRPr="004C0DE1">
        <w:rPr>
          <w:u w:val="single"/>
        </w:rPr>
        <w:t>power sharing, regarding air and water pollution</w:t>
      </w:r>
      <w:r w:rsidRPr="004C0DE1">
        <w:rPr>
          <w:sz w:val="16"/>
        </w:rPr>
        <w:t xml:space="preserve"> as well as wartime electric grid expansion, </w:t>
      </w:r>
      <w:r w:rsidRPr="004C0DE1">
        <w:rPr>
          <w:u w:val="single"/>
        </w:rPr>
        <w:t xml:space="preserve">argue </w:t>
      </w:r>
      <w:r w:rsidRPr="004C0DE1">
        <w:rPr>
          <w:b/>
          <w:u w:val="single"/>
        </w:rPr>
        <w:t>against preemptive federal control</w:t>
      </w:r>
      <w:r w:rsidRPr="004C0DE1">
        <w:rPr>
          <w:u w:val="single"/>
        </w:rPr>
        <w:t xml:space="preserve"> in the service of</w:t>
      </w:r>
      <w:r w:rsidRPr="004C0DE1">
        <w:rPr>
          <w:sz w:val="16"/>
        </w:rPr>
        <w:t xml:space="preserve"> primarily </w:t>
      </w:r>
      <w:r w:rsidRPr="004C0DE1">
        <w:rPr>
          <w:u w:val="single"/>
        </w:rPr>
        <w:t>national needs</w:t>
      </w:r>
      <w:r w:rsidRPr="004C0DE1">
        <w:rPr>
          <w:sz w:val="16"/>
        </w:rPr>
        <w:t xml:space="preserve">. So, </w:t>
      </w:r>
      <w:r w:rsidRPr="004C0DE1">
        <w:rPr>
          <w:u w:val="single"/>
        </w:rPr>
        <w:t xml:space="preserve">too does a history of federal authority tending to </w:t>
      </w:r>
      <w:r w:rsidRPr="004C0DE1">
        <w:rPr>
          <w:b/>
          <w:u w:val="single"/>
        </w:rPr>
        <w:t>sacrifice environmental protection</w:t>
      </w:r>
      <w:r w:rsidRPr="004C0DE1">
        <w:rPr>
          <w:u w:val="single"/>
        </w:rPr>
        <w:t xml:space="preserve"> of local communities to</w:t>
      </w:r>
      <w:r w:rsidRPr="004C0DE1">
        <w:rPr>
          <w:sz w:val="16"/>
        </w:rPr>
        <w:t xml:space="preserve"> interstate commerce or </w:t>
      </w:r>
      <w:r w:rsidRPr="004C0DE1">
        <w:rPr>
          <w:u w:val="single"/>
        </w:rPr>
        <w:t>national security</w:t>
      </w:r>
      <w:r w:rsidRPr="004C0DE1">
        <w:rPr>
          <w:sz w:val="16"/>
        </w:rPr>
        <w:t xml:space="preserve">. </w:t>
      </w:r>
      <w:r w:rsidRPr="004C0DE1">
        <w:rPr>
          <w:u w:val="single"/>
        </w:rPr>
        <w:t>Expanding the transmission grid to promote adaptation</w:t>
      </w:r>
      <w:r w:rsidRPr="004C0DE1">
        <w:rPr>
          <w:sz w:val="16"/>
        </w:rPr>
        <w:t xml:space="preserve"> to climate change </w:t>
      </w:r>
      <w:r w:rsidRPr="004C0DE1">
        <w:rPr>
          <w:u w:val="single"/>
        </w:rPr>
        <w:t>will be an urgent national priority</w:t>
      </w:r>
      <w:r w:rsidRPr="004C0DE1">
        <w:rPr>
          <w:sz w:val="16"/>
        </w:rPr>
        <w:t xml:space="preserve"> in years to come, </w:t>
      </w:r>
      <w:r w:rsidRPr="004C0DE1">
        <w:rPr>
          <w:u w:val="single"/>
        </w:rPr>
        <w:t xml:space="preserve">but so too will the </w:t>
      </w:r>
      <w:r w:rsidRPr="004C0DE1">
        <w:rPr>
          <w:b/>
          <w:u w:val="single"/>
        </w:rPr>
        <w:t>preservation of local and state interests</w:t>
      </w:r>
      <w:r w:rsidRPr="004C0DE1">
        <w:rPr>
          <w:u w:val="single"/>
        </w:rPr>
        <w:t xml:space="preserve"> in a </w:t>
      </w:r>
      <w:r w:rsidRPr="004C0DE1">
        <w:rPr>
          <w:b/>
          <w:u w:val="single"/>
        </w:rPr>
        <w:t>federalist constitutional order</w:t>
      </w:r>
      <w:r w:rsidRPr="004C0DE1">
        <w:rPr>
          <w:sz w:val="16"/>
        </w:rPr>
        <w:t xml:space="preserve">. </w:t>
      </w:r>
      <w:r w:rsidRPr="004C0DE1">
        <w:rPr>
          <w:u w:val="single"/>
        </w:rPr>
        <w:t xml:space="preserve">That order has </w:t>
      </w:r>
      <w:r w:rsidRPr="004C0DE1">
        <w:rPr>
          <w:b/>
          <w:u w:val="single"/>
        </w:rPr>
        <w:t>confronted transformative upheavals</w:t>
      </w:r>
      <w:r w:rsidRPr="004C0DE1">
        <w:rPr>
          <w:u w:val="single"/>
        </w:rPr>
        <w:t xml:space="preserve"> before, each time adapting and evolving</w:t>
      </w:r>
      <w:r w:rsidRPr="004C0DE1">
        <w:rPr>
          <w:sz w:val="16"/>
        </w:rPr>
        <w:t xml:space="preserve"> as a result. Adaptation to alien climate conditions on a devastated planet will pose a new challenge, but </w:t>
      </w:r>
      <w:r w:rsidRPr="004C0DE1">
        <w:rPr>
          <w:u w:val="single"/>
        </w:rPr>
        <w:t>the</w:t>
      </w:r>
      <w:r w:rsidRPr="004C0DE1">
        <w:rPr>
          <w:sz w:val="16"/>
        </w:rPr>
        <w:t xml:space="preserve"> ancient </w:t>
      </w:r>
      <w:r w:rsidRPr="004C0DE1">
        <w:rPr>
          <w:u w:val="single"/>
        </w:rPr>
        <w:t xml:space="preserve">dilemma of reconciling central authority </w:t>
      </w:r>
      <w:r w:rsidRPr="004C0DE1">
        <w:rPr>
          <w:b/>
          <w:u w:val="single"/>
        </w:rPr>
        <w:t>with local autonomy</w:t>
      </w:r>
      <w:r w:rsidRPr="004C0DE1">
        <w:rPr>
          <w:sz w:val="16"/>
        </w:rPr>
        <w:t xml:space="preserve">, and order with liberty, </w:t>
      </w:r>
      <w:r w:rsidRPr="004C0DE1">
        <w:rPr>
          <w:u w:val="single"/>
        </w:rPr>
        <w:t>will remain</w:t>
      </w:r>
      <w:r w:rsidRPr="004C0DE1">
        <w:rPr>
          <w:sz w:val="16"/>
        </w:rPr>
        <w:t>.</w:t>
      </w:r>
    </w:p>
    <w:p w14:paraId="2D25817F" w14:textId="7F9A32E0" w:rsidR="00107D06" w:rsidRPr="004C0DE1" w:rsidRDefault="00107D06" w:rsidP="00107D06">
      <w:pPr>
        <w:pStyle w:val="Heading3"/>
      </w:pPr>
      <w:r w:rsidRPr="004C0DE1">
        <w:t>2NC -- IL -- Modeling</w:t>
      </w:r>
    </w:p>
    <w:p w14:paraId="0D0739C9" w14:textId="77777777" w:rsidR="00107D06" w:rsidRPr="004C0DE1" w:rsidRDefault="00107D06" w:rsidP="00107D06">
      <w:pPr>
        <w:pStyle w:val="Heading4"/>
      </w:pPr>
      <w:r w:rsidRPr="004C0DE1">
        <w:t xml:space="preserve">Countries </w:t>
      </w:r>
      <w:r w:rsidRPr="004C0DE1">
        <w:rPr>
          <w:u w:val="single"/>
        </w:rPr>
        <w:t>still model</w:t>
      </w:r>
      <w:r w:rsidRPr="004C0DE1">
        <w:t xml:space="preserve"> us.</w:t>
      </w:r>
    </w:p>
    <w:p w14:paraId="69408DDD" w14:textId="77777777" w:rsidR="00107D06" w:rsidRPr="004C0DE1" w:rsidRDefault="00107D06" w:rsidP="00107D06">
      <w:pPr>
        <w:rPr>
          <w:rStyle w:val="Style13ptBold"/>
        </w:rPr>
      </w:pPr>
      <w:proofErr w:type="spellStart"/>
      <w:r w:rsidRPr="004C0DE1">
        <w:rPr>
          <w:rStyle w:val="Style13ptBold"/>
        </w:rPr>
        <w:t>Rolunda</w:t>
      </w:r>
      <w:proofErr w:type="spellEnd"/>
      <w:r w:rsidRPr="004C0DE1">
        <w:rPr>
          <w:rStyle w:val="Style13ptBold"/>
        </w:rPr>
        <w:t xml:space="preserve"> et al ’13 </w:t>
      </w:r>
      <w:r w:rsidRPr="004C0DE1">
        <w:rPr>
          <w:sz w:val="16"/>
          <w:szCs w:val="16"/>
        </w:rPr>
        <w:t>- *</w:t>
      </w:r>
      <w:proofErr w:type="spellStart"/>
      <w:r w:rsidRPr="004C0DE1">
        <w:rPr>
          <w:sz w:val="16"/>
          <w:szCs w:val="16"/>
        </w:rPr>
        <w:t>Doy</w:t>
      </w:r>
      <w:proofErr w:type="spellEnd"/>
      <w:r w:rsidRPr="004C0DE1">
        <w:rPr>
          <w:sz w:val="16"/>
          <w:szCs w:val="16"/>
        </w:rPr>
        <w:t xml:space="preserve"> and Dee Henley Chair and Distinguished Professor of Jurisprudence @ Chapman University **professor of law @ University of Virginia ***Vice President of National Council of the Patriotic People's Front from 1989 to 1990(*Ronald, **Mila Versteeg, Dr.  ***</w:t>
      </w:r>
      <w:proofErr w:type="spellStart"/>
      <w:r w:rsidRPr="004C0DE1">
        <w:rPr>
          <w:sz w:val="16"/>
          <w:szCs w:val="16"/>
        </w:rPr>
        <w:t>István</w:t>
      </w:r>
      <w:proofErr w:type="spellEnd"/>
      <w:r w:rsidRPr="004C0DE1">
        <w:rPr>
          <w:sz w:val="16"/>
          <w:szCs w:val="16"/>
        </w:rPr>
        <w:t xml:space="preserve"> Stumpf, “the U.S. Constitution Had on the Recently Adopted Constitutions of Other Nations?”, The Heritage Foundation, 29 May 2013, </w:t>
      </w:r>
      <w:hyperlink r:id="rId46" w:history="1">
        <w:r w:rsidRPr="004C0DE1">
          <w:rPr>
            <w:sz w:val="16"/>
            <w:szCs w:val="16"/>
          </w:rPr>
          <w:t>http://www.heritage.org/the-constitution/report/model-resource-or-outlier-what-effect-has-the-us-constitution-had-the</w:t>
        </w:r>
      </w:hyperlink>
      <w:r w:rsidRPr="004C0DE1">
        <w:rPr>
          <w:sz w:val="16"/>
          <w:szCs w:val="16"/>
        </w:rPr>
        <w:t>, Accessed: 7/1/17)//SL</w:t>
      </w:r>
    </w:p>
    <w:p w14:paraId="6C8F39D0" w14:textId="77777777" w:rsidR="00107D06" w:rsidRPr="004C0DE1" w:rsidRDefault="00107D06" w:rsidP="00107D06">
      <w:pPr>
        <w:rPr>
          <w:u w:val="single"/>
        </w:rPr>
      </w:pPr>
      <w:r w:rsidRPr="004C0DE1">
        <w:rPr>
          <w:rStyle w:val="StyleUnderline"/>
        </w:rPr>
        <w:t xml:space="preserve">The basic notions of </w:t>
      </w:r>
      <w:r w:rsidRPr="004C0DE1">
        <w:rPr>
          <w:rStyle w:val="Emphasis"/>
        </w:rPr>
        <w:t>rule of law</w:t>
      </w:r>
      <w:r w:rsidRPr="004C0DE1">
        <w:rPr>
          <w:sz w:val="16"/>
        </w:rPr>
        <w:t xml:space="preserve">, </w:t>
      </w:r>
      <w:r w:rsidRPr="004C0DE1">
        <w:rPr>
          <w:rStyle w:val="Emphasis"/>
        </w:rPr>
        <w:t>separation of powers</w:t>
      </w:r>
      <w:r w:rsidRPr="004C0DE1">
        <w:rPr>
          <w:sz w:val="16"/>
        </w:rPr>
        <w:t xml:space="preserve">, </w:t>
      </w:r>
      <w:r w:rsidRPr="004C0DE1">
        <w:rPr>
          <w:rStyle w:val="Emphasis"/>
        </w:rPr>
        <w:t>natural law</w:t>
      </w:r>
      <w:r w:rsidRPr="004C0DE1">
        <w:rPr>
          <w:sz w:val="16"/>
        </w:rPr>
        <w:t xml:space="preserve">, </w:t>
      </w:r>
      <w:r w:rsidRPr="004C0DE1">
        <w:rPr>
          <w:rStyle w:val="Emphasis"/>
        </w:rPr>
        <w:t>judicial review</w:t>
      </w:r>
      <w:r w:rsidRPr="004C0DE1">
        <w:rPr>
          <w:sz w:val="16"/>
        </w:rPr>
        <w:t xml:space="preserve">, </w:t>
      </w:r>
      <w:r w:rsidRPr="004C0DE1">
        <w:rPr>
          <w:rStyle w:val="StyleUnderline"/>
        </w:rPr>
        <w:t>and</w:t>
      </w:r>
      <w:r w:rsidRPr="004C0DE1">
        <w:rPr>
          <w:sz w:val="16"/>
        </w:rPr>
        <w:t xml:space="preserve"> </w:t>
      </w:r>
      <w:r w:rsidRPr="004C0DE1">
        <w:rPr>
          <w:rStyle w:val="Emphasis"/>
        </w:rPr>
        <w:t>human rights</w:t>
      </w:r>
      <w:r w:rsidRPr="004C0DE1">
        <w:rPr>
          <w:sz w:val="16"/>
        </w:rPr>
        <w:t xml:space="preserve"> </w:t>
      </w:r>
      <w:r w:rsidRPr="004C0DE1">
        <w:rPr>
          <w:rStyle w:val="StyleUnderline"/>
        </w:rPr>
        <w:t>came to life thanks to the example of the</w:t>
      </w:r>
      <w:r w:rsidRPr="004C0DE1">
        <w:rPr>
          <w:sz w:val="16"/>
        </w:rPr>
        <w:t xml:space="preserve"> </w:t>
      </w:r>
      <w:r w:rsidRPr="004C0DE1">
        <w:rPr>
          <w:rStyle w:val="Emphasis"/>
        </w:rPr>
        <w:t>U</w:t>
      </w:r>
      <w:r w:rsidRPr="004C0DE1">
        <w:rPr>
          <w:sz w:val="16"/>
        </w:rPr>
        <w:t xml:space="preserve">nited </w:t>
      </w:r>
      <w:r w:rsidRPr="004C0DE1">
        <w:rPr>
          <w:rStyle w:val="Emphasis"/>
        </w:rPr>
        <w:t>S</w:t>
      </w:r>
      <w:r w:rsidRPr="004C0DE1">
        <w:rPr>
          <w:sz w:val="16"/>
        </w:rPr>
        <w:t xml:space="preserve">tates </w:t>
      </w:r>
      <w:r w:rsidRPr="004C0DE1">
        <w:rPr>
          <w:rStyle w:val="StyleUnderline"/>
        </w:rPr>
        <w:t>in the last 225 years</w:t>
      </w:r>
      <w:r w:rsidRPr="004C0DE1">
        <w:rPr>
          <w:sz w:val="16"/>
        </w:rPr>
        <w:t xml:space="preserve">, </w:t>
      </w:r>
      <w:r w:rsidRPr="004C0DE1">
        <w:rPr>
          <w:rStyle w:val="StyleUnderline"/>
        </w:rPr>
        <w:t>which in turn has influenced the entirety of Western civilization,</w:t>
      </w:r>
      <w:r w:rsidRPr="004C0DE1">
        <w:rPr>
          <w:sz w:val="16"/>
        </w:rPr>
        <w:t xml:space="preserve"> including Hungary. </w:t>
      </w:r>
      <w:r w:rsidRPr="004C0DE1">
        <w:rPr>
          <w:rStyle w:val="StyleUnderline"/>
        </w:rPr>
        <w:t>The theoretical foundations of American constitutionalism, the works of American legal scholars, and the practice of the U.S. Supreme Court are valuable resources and strong points of reference for lawyers in Hungary and all over the world.</w:t>
      </w:r>
      <w:r w:rsidRPr="004C0DE1">
        <w:rPr>
          <w:u w:val="single"/>
        </w:rPr>
        <w:t xml:space="preserve"> </w:t>
      </w:r>
      <w:r w:rsidRPr="004C0DE1">
        <w:rPr>
          <w:sz w:val="16"/>
        </w:rPr>
        <w:t xml:space="preserve">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4C0DE1">
        <w:rPr>
          <w:rStyle w:val="StyleUnderline"/>
        </w:rPr>
        <w:t xml:space="preserve">the ideals of the Founding Fathers, the </w:t>
      </w:r>
      <w:r w:rsidRPr="004C0DE1">
        <w:rPr>
          <w:rStyle w:val="Emphasis"/>
        </w:rPr>
        <w:t>principles of the U.S. Constitution</w:t>
      </w:r>
      <w:r w:rsidRPr="004C0DE1">
        <w:rPr>
          <w:rStyle w:val="StyleUnderline"/>
        </w:rPr>
        <w:t xml:space="preserve">, and the Declaration of Independence were not and are not in decline. On the contrary, </w:t>
      </w:r>
      <w:r w:rsidRPr="004C0DE1">
        <w:rPr>
          <w:rStyle w:val="Emphasis"/>
        </w:rPr>
        <w:t>democracies around the world, old and new</w:t>
      </w:r>
      <w:r w:rsidRPr="004C0DE1">
        <w:rPr>
          <w:rStyle w:val="StyleUnderline"/>
        </w:rPr>
        <w:t>, need them now more than ever.</w:t>
      </w:r>
    </w:p>
    <w:p w14:paraId="4DA9DB4B" w14:textId="77777777" w:rsidR="00107D06" w:rsidRPr="004C0DE1" w:rsidRDefault="00107D06" w:rsidP="00107D06">
      <w:pPr>
        <w:pStyle w:val="Heading4"/>
      </w:pPr>
      <w:r w:rsidRPr="004C0DE1">
        <w:t>Multiple empirics prove.</w:t>
      </w:r>
    </w:p>
    <w:p w14:paraId="084EBA78" w14:textId="77777777" w:rsidR="00107D06" w:rsidRPr="004C0DE1" w:rsidRDefault="00107D06" w:rsidP="00107D06">
      <w:pPr>
        <w:rPr>
          <w:sz w:val="16"/>
        </w:rPr>
      </w:pPr>
      <w:proofErr w:type="spellStart"/>
      <w:r w:rsidRPr="004C0DE1">
        <w:rPr>
          <w:rStyle w:val="Style13ptBold"/>
        </w:rPr>
        <w:t>Rahdert</w:t>
      </w:r>
      <w:proofErr w:type="spellEnd"/>
      <w:r w:rsidRPr="004C0DE1">
        <w:rPr>
          <w:rStyle w:val="Style13ptBold"/>
        </w:rPr>
        <w:t xml:space="preserve"> ‘7</w:t>
      </w:r>
      <w:r w:rsidRPr="004C0DE1">
        <w:t xml:space="preserve"> </w:t>
      </w:r>
      <w:r w:rsidRPr="004C0DE1">
        <w:rPr>
          <w:sz w:val="16"/>
        </w:rPr>
        <w:t xml:space="preserve">(Mark C; Professor of Law at Temple University; 1/30/07; “Comparative Constitutional Advocacy”; </w:t>
      </w:r>
      <w:hyperlink r:id="rId47" w:history="1">
        <w:r w:rsidRPr="004C0DE1">
          <w:rPr>
            <w:rStyle w:val="Hyperlink"/>
            <w:sz w:val="16"/>
          </w:rPr>
          <w:t>http://digitalcommons.wcl.american.edu/cgi/viewcontent.cgi?article=1269&amp;context=aulr</w:t>
        </w:r>
      </w:hyperlink>
      <w:r w:rsidRPr="004C0DE1">
        <w:rPr>
          <w:sz w:val="16"/>
        </w:rPr>
        <w:t xml:space="preserve">; </w:t>
      </w:r>
      <w:r w:rsidRPr="004C0DE1">
        <w:rPr>
          <w:i/>
          <w:sz w:val="16"/>
        </w:rPr>
        <w:t>American University Law Review</w:t>
      </w:r>
      <w:r w:rsidRPr="004C0DE1">
        <w:rPr>
          <w:sz w:val="16"/>
        </w:rPr>
        <w:t>, Volume 56, Issue 3; accessed 6/30/17)</w:t>
      </w:r>
    </w:p>
    <w:p w14:paraId="599EC564" w14:textId="6F6DB468" w:rsidR="00107D06" w:rsidRPr="004C0DE1" w:rsidRDefault="00107D06" w:rsidP="00107D06">
      <w:pPr>
        <w:rPr>
          <w:sz w:val="16"/>
        </w:rPr>
      </w:pPr>
      <w:r w:rsidRPr="004C0DE1">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4C0DE1">
        <w:rPr>
          <w:rStyle w:val="StyleUnderline"/>
        </w:rPr>
        <w:t>With</w:t>
      </w:r>
      <w:r w:rsidRPr="004C0DE1">
        <w:rPr>
          <w:sz w:val="16"/>
        </w:rPr>
        <w:t xml:space="preserve"> direct </w:t>
      </w:r>
      <w:r w:rsidRPr="004C0DE1">
        <w:rPr>
          <w:rStyle w:val="StyleUnderline"/>
        </w:rPr>
        <w:t xml:space="preserve">U.S. encouragement, elements of </w:t>
      </w:r>
      <w:r w:rsidRPr="004C0DE1">
        <w:rPr>
          <w:rStyle w:val="Emphasis"/>
        </w:rPr>
        <w:t>American-style constitutionalism were transplanted</w:t>
      </w:r>
      <w:r w:rsidRPr="004C0DE1">
        <w:rPr>
          <w:rStyle w:val="StyleUnderline"/>
        </w:rPr>
        <w:t xml:space="preserve"> into</w:t>
      </w:r>
      <w:r w:rsidRPr="004C0DE1">
        <w:rPr>
          <w:sz w:val="16"/>
        </w:rPr>
        <w:t xml:space="preserve"> the new post-war </w:t>
      </w:r>
      <w:r w:rsidRPr="004C0DE1">
        <w:rPr>
          <w:rStyle w:val="StyleUnderline"/>
        </w:rPr>
        <w:t>constitutional structures</w:t>
      </w:r>
      <w:r w:rsidRPr="004C0DE1">
        <w:rPr>
          <w:sz w:val="16"/>
        </w:rPr>
        <w:t xml:space="preserve"> adopted </w:t>
      </w:r>
      <w:r w:rsidRPr="004C0DE1">
        <w:rPr>
          <w:rStyle w:val="StyleUnderline"/>
        </w:rPr>
        <w:t>in Japan and West Germany</w:t>
      </w:r>
      <w:r w:rsidRPr="004C0DE1">
        <w:rPr>
          <w:sz w:val="16"/>
        </w:rPr>
        <w:t xml:space="preserve">.46 Some </w:t>
      </w:r>
      <w:r w:rsidRPr="004C0DE1">
        <w:rPr>
          <w:rStyle w:val="StyleUnderline"/>
        </w:rPr>
        <w:t>leading Western European nations</w:t>
      </w:r>
      <w:r w:rsidRPr="004C0DE1">
        <w:rPr>
          <w:sz w:val="16"/>
        </w:rPr>
        <w:t xml:space="preserve"> contemporaneously </w:t>
      </w:r>
      <w:r w:rsidRPr="004C0DE1">
        <w:rPr>
          <w:rStyle w:val="StyleUnderline"/>
        </w:rPr>
        <w:t>adopted new constitutional systems complete with formal constitutional courts</w:t>
      </w:r>
      <w:r w:rsidRPr="004C0DE1">
        <w:rPr>
          <w:sz w:val="16"/>
        </w:rPr>
        <w:t xml:space="preserve">.47 English-speaking </w:t>
      </w:r>
      <w:r w:rsidRPr="004C0DE1">
        <w:rPr>
          <w:rStyle w:val="StyleUnderline"/>
        </w:rPr>
        <w:t>constitutional legal systems</w:t>
      </w:r>
      <w:r w:rsidRPr="004C0DE1">
        <w:rPr>
          <w:sz w:val="16"/>
        </w:rPr>
        <w:t xml:space="preserve"> with judicial review powers </w:t>
      </w:r>
      <w:r w:rsidRPr="004C0DE1">
        <w:rPr>
          <w:rStyle w:val="StyleUnderline"/>
        </w:rPr>
        <w:t>emerged in several</w:t>
      </w:r>
      <w:r w:rsidRPr="004C0DE1">
        <w:rPr>
          <w:sz w:val="16"/>
        </w:rPr>
        <w:t xml:space="preserve"> British Commonwealth </w:t>
      </w:r>
      <w:r w:rsidRPr="004C0DE1">
        <w:rPr>
          <w:rStyle w:val="StyleUnderline"/>
        </w:rPr>
        <w:t>nations including Canada, Australia, and New Zealand</w:t>
      </w:r>
      <w:r w:rsidRPr="004C0DE1">
        <w:rPr>
          <w:sz w:val="16"/>
        </w:rPr>
        <w:t xml:space="preserve">.48 </w:t>
      </w:r>
      <w:r w:rsidRPr="004C0DE1">
        <w:rPr>
          <w:rStyle w:val="StyleUnderline"/>
        </w:rPr>
        <w:t xml:space="preserve">New </w:t>
      </w:r>
      <w:r w:rsidRPr="004C0DE1">
        <w:rPr>
          <w:rStyle w:val="Emphasis"/>
        </w:rPr>
        <w:t>supranational constitutional systems</w:t>
      </w:r>
      <w:r w:rsidRPr="004C0DE1">
        <w:rPr>
          <w:sz w:val="16"/>
        </w:rPr>
        <w:t xml:space="preserve"> with authoritative judicial structures, </w:t>
      </w:r>
      <w:r w:rsidRPr="004C0DE1">
        <w:rPr>
          <w:rStyle w:val="StyleUnderline"/>
        </w:rPr>
        <w:t>most notably the European Court of Human Rights and the</w:t>
      </w:r>
      <w:r w:rsidRPr="004C0DE1">
        <w:rPr>
          <w:sz w:val="16"/>
        </w:rPr>
        <w:t xml:space="preserve"> courts of the </w:t>
      </w:r>
      <w:r w:rsidRPr="004C0DE1">
        <w:rPr>
          <w:rStyle w:val="StyleUnderline"/>
        </w:rPr>
        <w:t>European Union, developed</w:t>
      </w:r>
      <w:r w:rsidRPr="004C0DE1">
        <w:rPr>
          <w:sz w:val="16"/>
        </w:rPr>
        <w:t xml:space="preserve">.49 </w:t>
      </w:r>
      <w:r w:rsidRPr="004C0DE1">
        <w:rPr>
          <w:rStyle w:val="StyleUnderline"/>
        </w:rPr>
        <w:t>Constitutions</w:t>
      </w:r>
      <w:r w:rsidRPr="004C0DE1">
        <w:rPr>
          <w:sz w:val="16"/>
        </w:rPr>
        <w:t xml:space="preserve"> and constitutional courts </w:t>
      </w:r>
      <w:r w:rsidRPr="004C0DE1">
        <w:rPr>
          <w:rStyle w:val="StyleUnderline"/>
        </w:rPr>
        <w:t>were installed in</w:t>
      </w:r>
      <w:r w:rsidRPr="004C0DE1">
        <w:rPr>
          <w:sz w:val="16"/>
        </w:rPr>
        <w:t xml:space="preserve"> some of the </w:t>
      </w:r>
      <w:r w:rsidRPr="004C0DE1">
        <w:rPr>
          <w:rStyle w:val="StyleUnderline"/>
        </w:rPr>
        <w:t>nations</w:t>
      </w:r>
      <w:r w:rsidRPr="004C0DE1">
        <w:rPr>
          <w:sz w:val="16"/>
        </w:rPr>
        <w:t xml:space="preserve"> that emerged from crumbling colonial empires </w:t>
      </w:r>
      <w:r w:rsidRPr="004C0DE1">
        <w:rPr>
          <w:rStyle w:val="StyleUnderline"/>
        </w:rPr>
        <w:t>in Africa, the Middle East, the Indian subcontinent, Southeast Asia, and the Pacific.</w:t>
      </w:r>
      <w:r w:rsidRPr="004C0DE1">
        <w:rPr>
          <w:sz w:val="16"/>
        </w:rPr>
        <w:t xml:space="preserve">50 More recently, </w:t>
      </w:r>
      <w:r w:rsidRPr="004C0DE1">
        <w:rPr>
          <w:rStyle w:val="StyleUnderline"/>
        </w:rPr>
        <w:t>systems</w:t>
      </w:r>
      <w:r w:rsidRPr="004C0DE1">
        <w:rPr>
          <w:sz w:val="16"/>
        </w:rPr>
        <w:t xml:space="preserve"> of constitutional law and adjudication in constitutional courts </w:t>
      </w:r>
      <w:r w:rsidRPr="004C0DE1">
        <w:rPr>
          <w:rStyle w:val="StyleUnderline"/>
        </w:rPr>
        <w:t>were adopted in</w:t>
      </w:r>
      <w:r w:rsidRPr="004C0DE1">
        <w:rPr>
          <w:sz w:val="16"/>
        </w:rPr>
        <w:t xml:space="preserve"> several </w:t>
      </w:r>
      <w:r w:rsidRPr="004C0DE1">
        <w:rPr>
          <w:rStyle w:val="StyleUnderline"/>
        </w:rPr>
        <w:t>Eastern European republics</w:t>
      </w:r>
      <w:r w:rsidRPr="004C0DE1">
        <w:rPr>
          <w:sz w:val="16"/>
        </w:rPr>
        <w:t xml:space="preserve"> that were organized (sometimes with U.S. technical assistance) after the disintegration of the Communist bloc and the Soviet Union.51 Indeed, if one were to create a list </w:t>
      </w:r>
      <w:r w:rsidRPr="004C0DE1">
        <w:rPr>
          <w:rStyle w:val="StyleUnderline"/>
        </w:rPr>
        <w:t>of the fifteen or twenty leading world constitutional systems today, the overwhelming majority</w:t>
      </w:r>
      <w:r w:rsidRPr="004C0DE1">
        <w:rPr>
          <w:sz w:val="16"/>
        </w:rPr>
        <w:t xml:space="preserve"> either </w:t>
      </w:r>
      <w:r w:rsidRPr="004C0DE1">
        <w:rPr>
          <w:rStyle w:val="Emphasis"/>
        </w:rPr>
        <w:t>did not exist</w:t>
      </w:r>
      <w:r w:rsidRPr="004C0DE1">
        <w:rPr>
          <w:sz w:val="16"/>
        </w:rPr>
        <w:t xml:space="preserve"> or were in their infancy </w:t>
      </w:r>
      <w:r w:rsidRPr="004C0DE1">
        <w:rPr>
          <w:rStyle w:val="StyleUnderline"/>
        </w:rPr>
        <w:t>fifty years ago</w:t>
      </w:r>
      <w:r w:rsidRPr="004C0DE1">
        <w:rPr>
          <w:sz w:val="16"/>
        </w:rPr>
        <w:t xml:space="preserve">. 2. Similarity of issues </w:t>
      </w:r>
      <w:r w:rsidRPr="004C0DE1">
        <w:rPr>
          <w:rStyle w:val="StyleUnderline"/>
        </w:rPr>
        <w:t>Many of the world’s leading constitutional systems have</w:t>
      </w:r>
      <w:r w:rsidRPr="004C0DE1">
        <w:rPr>
          <w:sz w:val="16"/>
        </w:rPr>
        <w:t xml:space="preserve"> been in business long enough to </w:t>
      </w:r>
      <w:r w:rsidRPr="004C0DE1">
        <w:rPr>
          <w:rStyle w:val="StyleUnderline"/>
        </w:rPr>
        <w:t>develop significant and</w:t>
      </w:r>
      <w:r w:rsidRPr="004C0DE1">
        <w:rPr>
          <w:sz w:val="16"/>
        </w:rPr>
        <w:t xml:space="preserve"> relatively </w:t>
      </w:r>
      <w:r w:rsidRPr="004C0DE1">
        <w:rPr>
          <w:rStyle w:val="StyleUnderline"/>
        </w:rPr>
        <w:t>mature law on</w:t>
      </w:r>
      <w:r w:rsidRPr="004C0DE1">
        <w:rPr>
          <w:sz w:val="16"/>
        </w:rPr>
        <w:t xml:space="preserve"> constitutional questions that resonate with </w:t>
      </w:r>
      <w:r w:rsidRPr="004C0DE1">
        <w:rPr>
          <w:rStyle w:val="Emphasis"/>
        </w:rPr>
        <w:t>issues in the United States.</w:t>
      </w:r>
      <w:r w:rsidRPr="004C0DE1">
        <w:rPr>
          <w:sz w:val="16"/>
        </w:rPr>
        <w:t xml:space="preserve"> </w:t>
      </w:r>
      <w:r w:rsidRPr="004C0DE1">
        <w:rPr>
          <w:rStyle w:val="StyleUnderline"/>
        </w:rPr>
        <w:t>There is</w:t>
      </w:r>
      <w:r w:rsidRPr="004C0DE1">
        <w:rPr>
          <w:sz w:val="16"/>
        </w:rPr>
        <w:t xml:space="preserve">, for example, a </w:t>
      </w:r>
      <w:r w:rsidRPr="004C0DE1">
        <w:rPr>
          <w:rStyle w:val="Emphasis"/>
        </w:rPr>
        <w:t>robust transnational jurisprudence</w:t>
      </w:r>
      <w:r w:rsidRPr="004C0DE1">
        <w:rPr>
          <w:rStyle w:val="StyleUnderline"/>
        </w:rPr>
        <w:t xml:space="preserve"> on</w:t>
      </w:r>
      <w:r w:rsidRPr="004C0DE1">
        <w:rPr>
          <w:sz w:val="16"/>
        </w:rPr>
        <w:t xml:space="preserve"> such issues as </w:t>
      </w:r>
      <w:r w:rsidRPr="004C0DE1">
        <w:rPr>
          <w:rStyle w:val="StyleUnderline"/>
        </w:rPr>
        <w:t>reproductive freedom</w:t>
      </w:r>
      <w:r w:rsidRPr="004C0DE1">
        <w:rPr>
          <w:sz w:val="16"/>
        </w:rPr>
        <w:t xml:space="preserve">,52 </w:t>
      </w:r>
      <w:r w:rsidRPr="004C0DE1">
        <w:rPr>
          <w:rStyle w:val="StyleUnderline"/>
        </w:rPr>
        <w:t>freedom of speech</w:t>
      </w:r>
      <w:r w:rsidRPr="004C0DE1">
        <w:rPr>
          <w:sz w:val="16"/>
        </w:rPr>
        <w:t xml:space="preserve">,53 </w:t>
      </w:r>
      <w:r w:rsidRPr="004C0DE1">
        <w:rPr>
          <w:rStyle w:val="StyleUnderline"/>
        </w:rPr>
        <w:t>freedom of religion</w:t>
      </w:r>
      <w:r w:rsidRPr="004C0DE1">
        <w:rPr>
          <w:sz w:val="16"/>
        </w:rPr>
        <w:t xml:space="preserve">,54 </w:t>
      </w:r>
      <w:r w:rsidRPr="004C0DE1">
        <w:rPr>
          <w:rStyle w:val="StyleUnderline"/>
        </w:rPr>
        <w:t>racial and ethnic equality,</w:t>
      </w:r>
      <w:r w:rsidRPr="004C0DE1">
        <w:rPr>
          <w:sz w:val="16"/>
        </w:rPr>
        <w:t xml:space="preserve">55 </w:t>
      </w:r>
      <w:r w:rsidRPr="004C0DE1">
        <w:rPr>
          <w:rStyle w:val="StyleUnderline"/>
        </w:rPr>
        <w:t>language rights of minorities</w:t>
      </w:r>
      <w:r w:rsidRPr="004C0DE1">
        <w:rPr>
          <w:sz w:val="16"/>
        </w:rPr>
        <w:t xml:space="preserve">,56 </w:t>
      </w:r>
      <w:r w:rsidRPr="004C0DE1">
        <w:rPr>
          <w:rStyle w:val="StyleUnderline"/>
        </w:rPr>
        <w:t>gender equality</w:t>
      </w:r>
      <w:r w:rsidRPr="004C0DE1">
        <w:rPr>
          <w:sz w:val="16"/>
        </w:rPr>
        <w:t xml:space="preserve">,57 </w:t>
      </w:r>
      <w:r w:rsidRPr="004C0DE1">
        <w:rPr>
          <w:rStyle w:val="StyleUnderline"/>
        </w:rPr>
        <w:t>sexual orientation equality</w:t>
      </w:r>
      <w:r w:rsidRPr="004C0DE1">
        <w:rPr>
          <w:sz w:val="16"/>
        </w:rPr>
        <w:t xml:space="preserve">,58 </w:t>
      </w:r>
      <w:r w:rsidRPr="004C0DE1">
        <w:rPr>
          <w:rStyle w:val="StyleUnderline"/>
        </w:rPr>
        <w:t>privacy</w:t>
      </w:r>
      <w:r w:rsidRPr="004C0DE1">
        <w:rPr>
          <w:sz w:val="16"/>
        </w:rPr>
        <w:t xml:space="preserve">,59 </w:t>
      </w:r>
      <w:r w:rsidRPr="004C0DE1">
        <w:rPr>
          <w:rStyle w:val="StyleUnderline"/>
        </w:rPr>
        <w:t>constitutional limits on punishment</w:t>
      </w:r>
      <w:r w:rsidRPr="004C0DE1">
        <w:rPr>
          <w:sz w:val="16"/>
        </w:rPr>
        <w:t xml:space="preserve">,60 </w:t>
      </w:r>
      <w:r w:rsidRPr="004C0DE1">
        <w:rPr>
          <w:rStyle w:val="StyleUnderline"/>
        </w:rPr>
        <w:t>the right to counsel</w:t>
      </w:r>
      <w:r w:rsidRPr="004C0DE1">
        <w:rPr>
          <w:sz w:val="16"/>
        </w:rPr>
        <w:t xml:space="preserve"> for the indigent,61 </w:t>
      </w:r>
      <w:r w:rsidRPr="004C0DE1">
        <w:rPr>
          <w:rStyle w:val="StyleUnderline"/>
        </w:rPr>
        <w:t>and the rights of the accused</w:t>
      </w:r>
      <w:r w:rsidRPr="004C0DE1">
        <w:rPr>
          <w:sz w:val="16"/>
        </w:rPr>
        <w:t xml:space="preserve">.62 </w:t>
      </w:r>
      <w:r w:rsidRPr="004C0DE1">
        <w:rPr>
          <w:rStyle w:val="StyleUnderline"/>
        </w:rPr>
        <w:t>An international jurisprudence is also developing on</w:t>
      </w:r>
      <w:r w:rsidRPr="004C0DE1">
        <w:rPr>
          <w:sz w:val="16"/>
        </w:rPr>
        <w:t xml:space="preserve"> such structural issues as </w:t>
      </w:r>
      <w:r w:rsidRPr="004C0DE1">
        <w:rPr>
          <w:rStyle w:val="StyleUnderline"/>
        </w:rPr>
        <w:t>separation of powers</w:t>
      </w:r>
      <w:r w:rsidRPr="004C0DE1">
        <w:rPr>
          <w:sz w:val="16"/>
        </w:rPr>
        <w:t xml:space="preserve"> and </w:t>
      </w:r>
      <w:r w:rsidRPr="004C0DE1">
        <w:rPr>
          <w:rStyle w:val="StyleUnderline"/>
        </w:rPr>
        <w:t>the rulemaking authority of government</w:t>
      </w:r>
      <w:r w:rsidRPr="004C0DE1">
        <w:rPr>
          <w:sz w:val="16"/>
        </w:rPr>
        <w:t xml:space="preserve"> agencies,63 war and emergency executive powers,64 </w:t>
      </w:r>
      <w:r w:rsidRPr="004C0DE1">
        <w:rPr>
          <w:rStyle w:val="StyleUnderline"/>
        </w:rPr>
        <w:t>and</w:t>
      </w:r>
      <w:r w:rsidRPr="004C0DE1">
        <w:rPr>
          <w:sz w:val="16"/>
        </w:rPr>
        <w:t xml:space="preserve"> even (to a limited degree) </w:t>
      </w:r>
      <w:r w:rsidRPr="004C0DE1">
        <w:rPr>
          <w:rStyle w:val="Emphasis"/>
        </w:rPr>
        <w:t>federalism</w:t>
      </w:r>
      <w:r w:rsidRPr="004C0DE1">
        <w:rPr>
          <w:rStyle w:val="StyleUnderline"/>
        </w:rPr>
        <w:t>. Exploring</w:t>
      </w:r>
      <w:r w:rsidRPr="004C0DE1">
        <w:rPr>
          <w:sz w:val="16"/>
        </w:rPr>
        <w:t xml:space="preserve"> the jurisprudence of </w:t>
      </w:r>
      <w:r w:rsidRPr="004C0DE1">
        <w:rPr>
          <w:rStyle w:val="StyleUnderline"/>
        </w:rPr>
        <w:t>other nations on these</w:t>
      </w:r>
      <w:r w:rsidRPr="004C0DE1">
        <w:rPr>
          <w:sz w:val="16"/>
        </w:rPr>
        <w:t xml:space="preserve"> and other similar constitutional </w:t>
      </w:r>
      <w:r w:rsidRPr="004C0DE1">
        <w:rPr>
          <w:rStyle w:val="StyleUnderline"/>
        </w:rPr>
        <w:t xml:space="preserve">questions, one is struck by the </w:t>
      </w:r>
      <w:r w:rsidRPr="004C0DE1">
        <w:rPr>
          <w:rStyle w:val="Emphasis"/>
        </w:rPr>
        <w:t>similarity to U.S. constitutional law</w:t>
      </w:r>
      <w:r w:rsidRPr="004C0DE1">
        <w:rPr>
          <w:sz w:val="16"/>
        </w:rPr>
        <w:t xml:space="preserve">. This similarity has at least two sources: a commitment to common constitutional norms, and the need to apply them to comparable cultural, social, political, and economic developments.66 </w:t>
      </w:r>
      <w:r w:rsidRPr="004C0DE1">
        <w:rPr>
          <w:rStyle w:val="StyleUnderline"/>
        </w:rPr>
        <w:t>While</w:t>
      </w:r>
      <w:r w:rsidRPr="004C0DE1">
        <w:rPr>
          <w:sz w:val="16"/>
        </w:rPr>
        <w:t xml:space="preserve"> the various world </w:t>
      </w:r>
      <w:r w:rsidRPr="004C0DE1">
        <w:rPr>
          <w:rStyle w:val="StyleUnderline"/>
        </w:rPr>
        <w:t>constitutional systems reflect</w:t>
      </w:r>
      <w:r w:rsidRPr="004C0DE1">
        <w:rPr>
          <w:sz w:val="16"/>
        </w:rPr>
        <w:t xml:space="preserve"> important </w:t>
      </w:r>
      <w:r w:rsidRPr="004C0DE1">
        <w:rPr>
          <w:rStyle w:val="StyleUnderline"/>
        </w:rPr>
        <w:t>differences in language, structure, and history, they are</w:t>
      </w:r>
      <w:r w:rsidRPr="004C0DE1">
        <w:rPr>
          <w:sz w:val="16"/>
        </w:rPr>
        <w:t xml:space="preserve"> often </w:t>
      </w:r>
      <w:r w:rsidRPr="004C0DE1">
        <w:rPr>
          <w:rStyle w:val="StyleUnderline"/>
        </w:rPr>
        <w:t xml:space="preserve">committed to the </w:t>
      </w:r>
      <w:r w:rsidRPr="004C0DE1">
        <w:rPr>
          <w:rStyle w:val="Emphasis"/>
        </w:rPr>
        <w:t>same basic principles</w:t>
      </w:r>
      <w:r w:rsidRPr="004C0DE1">
        <w:rPr>
          <w:rStyle w:val="StyleUnderline"/>
        </w:rPr>
        <w:t xml:space="preserve"> as the U.S. Constitution</w:t>
      </w:r>
      <w:r w:rsidRPr="004C0DE1">
        <w:rPr>
          <w:sz w:val="16"/>
        </w:rPr>
        <w:t xml:space="preserve">. This is especially true in the field of human rights67 because the U.S. Constitution has served as a model for human rights guarantees around the world.68 While more </w:t>
      </w:r>
      <w:r w:rsidRPr="004C0DE1">
        <w:rPr>
          <w:rStyle w:val="StyleUnderline"/>
        </w:rPr>
        <w:t>modern constitutions</w:t>
      </w:r>
      <w:r w:rsidRPr="004C0DE1">
        <w:rPr>
          <w:sz w:val="16"/>
        </w:rPr>
        <w:t xml:space="preserve"> elsewhere have often expanded beyond the U.S. Constitution, including explicit guarantees that the U.S. Constitution lacks,69 many </w:t>
      </w:r>
      <w:r w:rsidRPr="004C0DE1">
        <w:rPr>
          <w:rStyle w:val="StyleUnderline"/>
        </w:rPr>
        <w:t xml:space="preserve">have </w:t>
      </w:r>
      <w:r w:rsidRPr="004C0DE1">
        <w:rPr>
          <w:rStyle w:val="Emphasis"/>
        </w:rPr>
        <w:t>looked</w:t>
      </w:r>
      <w:r w:rsidRPr="004C0DE1">
        <w:rPr>
          <w:sz w:val="16"/>
        </w:rPr>
        <w:t xml:space="preserve"> (often </w:t>
      </w:r>
      <w:r w:rsidRPr="004C0DE1">
        <w:rPr>
          <w:rStyle w:val="Emphasis"/>
        </w:rPr>
        <w:t>explicitly</w:t>
      </w:r>
      <w:r w:rsidRPr="004C0DE1">
        <w:rPr>
          <w:sz w:val="16"/>
        </w:rPr>
        <w:t xml:space="preserve">) </w:t>
      </w:r>
      <w:r w:rsidRPr="004C0DE1">
        <w:rPr>
          <w:rStyle w:val="Emphasis"/>
        </w:rPr>
        <w:t>to the U.S. Constitution</w:t>
      </w:r>
      <w:r w:rsidRPr="004C0DE1">
        <w:rPr>
          <w:rStyle w:val="StyleUnderline"/>
        </w:rPr>
        <w:t xml:space="preserve"> for guidance when crafting their own Constitutions.</w:t>
      </w:r>
      <w:r w:rsidRPr="004C0DE1">
        <w:rPr>
          <w:sz w:val="16"/>
        </w:rPr>
        <w:t xml:space="preserve">70 Because their constitutional law embraces comparable basic human rights, it encounters similar constitutional questions. While reliance on the U.S. model for structural issues has been less direct, other </w:t>
      </w:r>
      <w:r w:rsidRPr="004C0DE1">
        <w:rPr>
          <w:rStyle w:val="StyleUnderline"/>
        </w:rPr>
        <w:t>democracies</w:t>
      </w:r>
      <w:r w:rsidRPr="004C0DE1">
        <w:rPr>
          <w:sz w:val="16"/>
        </w:rPr>
        <w:t xml:space="preserve"> also </w:t>
      </w:r>
      <w:r w:rsidRPr="004C0DE1">
        <w:rPr>
          <w:rStyle w:val="StyleUnderline"/>
        </w:rPr>
        <w:t>share</w:t>
      </w:r>
      <w:r w:rsidRPr="004C0DE1">
        <w:rPr>
          <w:sz w:val="16"/>
        </w:rPr>
        <w:t xml:space="preserve"> some </w:t>
      </w:r>
      <w:r w:rsidRPr="004C0DE1">
        <w:rPr>
          <w:rStyle w:val="StyleUnderline"/>
        </w:rPr>
        <w:t>common structural ground</w:t>
      </w:r>
      <w:r w:rsidRPr="004C0DE1">
        <w:rPr>
          <w:sz w:val="16"/>
        </w:rPr>
        <w:t xml:space="preserve">, particularly </w:t>
      </w:r>
      <w:r w:rsidRPr="004C0DE1">
        <w:rPr>
          <w:rStyle w:val="StyleUnderline"/>
        </w:rPr>
        <w:t>in</w:t>
      </w:r>
      <w:r w:rsidRPr="004C0DE1">
        <w:rPr>
          <w:sz w:val="16"/>
        </w:rPr>
        <w:t xml:space="preserve"> the delineation of </w:t>
      </w:r>
      <w:r w:rsidRPr="004C0DE1">
        <w:rPr>
          <w:rStyle w:val="StyleUnderline"/>
        </w:rPr>
        <w:t>separate</w:t>
      </w:r>
      <w:r w:rsidRPr="004C0DE1">
        <w:rPr>
          <w:sz w:val="16"/>
        </w:rPr>
        <w:t xml:space="preserve"> spheres for </w:t>
      </w:r>
      <w:r w:rsidRPr="004C0DE1">
        <w:rPr>
          <w:rStyle w:val="StyleUnderline"/>
        </w:rPr>
        <w:t>legislative, executive/administrative, and judicial functions</w:t>
      </w:r>
      <w:r w:rsidRPr="004C0DE1">
        <w:rPr>
          <w:sz w:val="16"/>
        </w:rPr>
        <w:t xml:space="preserve">.71 Like the U.S. Constitution, many </w:t>
      </w:r>
      <w:r w:rsidRPr="004C0DE1">
        <w:rPr>
          <w:rStyle w:val="StyleUnderline"/>
        </w:rPr>
        <w:t xml:space="preserve">foreign constitutions </w:t>
      </w:r>
      <w:r w:rsidRPr="004C0DE1">
        <w:rPr>
          <w:sz w:val="16"/>
        </w:rPr>
        <w:t xml:space="preserve">delineate legislative and executive powers and functions, and their legal systems face instances of potential </w:t>
      </w:r>
      <w:r w:rsidRPr="004C0DE1">
        <w:rPr>
          <w:rStyle w:val="StyleUnderline"/>
        </w:rPr>
        <w:t>horizontal and vertical conflict among internal governmental structures.</w:t>
      </w:r>
      <w:r w:rsidRPr="004C0DE1">
        <w:rPr>
          <w:sz w:val="16"/>
        </w:rPr>
        <w:t>72</w:t>
      </w:r>
    </w:p>
    <w:p w14:paraId="30D2D0DF" w14:textId="0B1469D3" w:rsidR="00CF700D" w:rsidRPr="004C0DE1" w:rsidRDefault="00CF700D" w:rsidP="00CF700D">
      <w:pPr>
        <w:pStyle w:val="Heading3"/>
      </w:pPr>
      <w:r w:rsidRPr="004C0DE1">
        <w:t>2NC -- IL -- Spillover</w:t>
      </w:r>
    </w:p>
    <w:p w14:paraId="0FACC37E" w14:textId="77777777" w:rsidR="00CF700D" w:rsidRPr="004C0DE1" w:rsidRDefault="00CF700D" w:rsidP="00CF700D">
      <w:pPr>
        <w:pStyle w:val="Heading4"/>
      </w:pPr>
      <w:r w:rsidRPr="004C0DE1">
        <w:t>Deference to state CJR laws are key to federalism---Court rulings</w:t>
      </w:r>
    </w:p>
    <w:p w14:paraId="71D47BAF"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pgs. 1669-1670)//EL</w:t>
      </w:r>
    </w:p>
    <w:p w14:paraId="7F99CA47" w14:textId="77777777" w:rsidR="00CF700D" w:rsidRPr="004C0DE1" w:rsidRDefault="00CF700D" w:rsidP="00CF700D">
      <w:pPr>
        <w:rPr>
          <w:sz w:val="16"/>
        </w:rPr>
      </w:pPr>
      <w:r w:rsidRPr="004C0DE1">
        <w:rPr>
          <w:rStyle w:val="StyleUnderline"/>
        </w:rPr>
        <w:t>As the scope of the federal government’s power over criminal conduct has expanded</w:t>
      </w:r>
      <w:r w:rsidRPr="004C0DE1">
        <w:rPr>
          <w:sz w:val="16"/>
        </w:rPr>
        <w:t xml:space="preserve">, </w:t>
      </w:r>
      <w:r w:rsidRPr="004C0DE1">
        <w:rPr>
          <w:rStyle w:val="StyleUnderline"/>
        </w:rPr>
        <w:t>the Court held that these new federal criminal laws</w:t>
      </w:r>
      <w:r w:rsidRPr="004C0DE1">
        <w:rPr>
          <w:sz w:val="16"/>
        </w:rPr>
        <w:t xml:space="preserve"> regulating street crime </w:t>
      </w:r>
      <w:r w:rsidRPr="004C0DE1">
        <w:rPr>
          <w:rStyle w:val="StyleUnderline"/>
        </w:rPr>
        <w:t>do not preempt state laws</w:t>
      </w:r>
      <w:r w:rsidRPr="004C0DE1">
        <w:rPr>
          <w:sz w:val="16"/>
        </w:rPr>
        <w:t>. According to the Supreme Court, the general rule of preemption is that “</w:t>
      </w:r>
      <w:r w:rsidRPr="004C0DE1">
        <w:rPr>
          <w:rStyle w:val="StyleUnderline"/>
        </w:rPr>
        <w:t>State laws that ‘interfere with, or are contrary to the laws of congress, made in pursuance of the constitution’” are invalid under the Supremacy Clause of the constitution</w:t>
      </w:r>
      <w:r w:rsidRPr="004C0DE1">
        <w:rPr>
          <w:sz w:val="16"/>
        </w:rPr>
        <w:t xml:space="preserve">.47 </w:t>
      </w:r>
      <w:r w:rsidRPr="004C0DE1">
        <w:rPr>
          <w:rStyle w:val="Emphasis"/>
        </w:rPr>
        <w:t>But the Supreme Court has provided a large exception</w:t>
      </w:r>
      <w:r w:rsidRPr="004C0DE1">
        <w:rPr>
          <w:sz w:val="16"/>
        </w:rPr>
        <w:t xml:space="preserve"> to this clear standard: </w:t>
      </w:r>
      <w:r w:rsidRPr="004C0DE1">
        <w:rPr>
          <w:rStyle w:val="StyleUnderline"/>
        </w:rPr>
        <w:t xml:space="preserve">there is a strong presumption against preemption </w:t>
      </w:r>
      <w:r w:rsidRPr="004C0DE1">
        <w:rPr>
          <w:rStyle w:val="Emphasis"/>
        </w:rPr>
        <w:t>when Congress legislates in a field that the States have traditionally occupied</w:t>
      </w:r>
      <w:r w:rsidRPr="004C0DE1">
        <w:rPr>
          <w:rStyle w:val="StyleUnderline"/>
        </w:rPr>
        <w:t>.</w:t>
      </w:r>
      <w:r w:rsidRPr="004C0DE1">
        <w:rPr>
          <w:sz w:val="16"/>
        </w:rPr>
        <w:t xml:space="preserve"> </w:t>
      </w:r>
      <w:r w:rsidRPr="004C0DE1">
        <w:rPr>
          <w:rStyle w:val="StyleUnderline"/>
        </w:rPr>
        <w:t xml:space="preserve">This presumption is </w:t>
      </w:r>
      <w:r w:rsidRPr="004C0DE1">
        <w:rPr>
          <w:rStyle w:val="Emphasis"/>
        </w:rPr>
        <w:t>rooted in</w:t>
      </w:r>
      <w:r w:rsidRPr="004C0DE1">
        <w:rPr>
          <w:rStyle w:val="StyleUnderline"/>
        </w:rPr>
        <w:t xml:space="preserve"> the concept of </w:t>
      </w:r>
      <w:r w:rsidRPr="004C0DE1">
        <w:rPr>
          <w:rStyle w:val="Emphasis"/>
        </w:rPr>
        <w:t>federalism</w:t>
      </w:r>
      <w:r w:rsidRPr="004C0DE1">
        <w:rPr>
          <w:sz w:val="16"/>
        </w:rPr>
        <w:t xml:space="preserve">—specifically, that the constitutional design favors an ongoing role for the States in areas traditionally regulated by them, absent a clear conflict with federal law or a statement from Congress to the contrary.48 In this sense, the presumption bears strong resemblance to the “clear statement” rules in related areas. </w:t>
      </w:r>
    </w:p>
    <w:p w14:paraId="640DE2B1" w14:textId="67970025" w:rsidR="00CF700D" w:rsidRPr="004C0DE1" w:rsidRDefault="00CF700D" w:rsidP="00CF700D">
      <w:pPr>
        <w:rPr>
          <w:sz w:val="16"/>
        </w:rPr>
      </w:pPr>
      <w:r w:rsidRPr="004C0DE1">
        <w:rPr>
          <w:rStyle w:val="StyleUnderline"/>
        </w:rPr>
        <w:t>In the criminal context, this exception to the general rule has meant that the federal government’s</w:t>
      </w:r>
      <w:r w:rsidRPr="004C0DE1">
        <w:rPr>
          <w:sz w:val="16"/>
        </w:rPr>
        <w:t xml:space="preserve"> </w:t>
      </w:r>
      <w:r w:rsidRPr="004C0DE1">
        <w:rPr>
          <w:rStyle w:val="StyleUnderline"/>
        </w:rPr>
        <w:t>regulation</w:t>
      </w:r>
      <w:r w:rsidRPr="004C0DE1">
        <w:rPr>
          <w:sz w:val="16"/>
        </w:rPr>
        <w:t xml:space="preserve"> of street crime </w:t>
      </w:r>
      <w:r w:rsidRPr="004C0DE1">
        <w:rPr>
          <w:rStyle w:val="StyleUnderline"/>
        </w:rPr>
        <w:t>has not preempted, but instead overlapped, with state law</w:t>
      </w:r>
      <w:r w:rsidRPr="004C0DE1">
        <w:rPr>
          <w:sz w:val="16"/>
        </w:rPr>
        <w:t>. The Court has explained that “</w:t>
      </w:r>
      <w:r w:rsidRPr="004C0DE1">
        <w:rPr>
          <w:rStyle w:val="Emphasis"/>
        </w:rPr>
        <w:t>we start with the assumption that the historic police powers of the States were not to be superseded</w:t>
      </w:r>
      <w:r w:rsidRPr="004C0DE1">
        <w:rPr>
          <w:sz w:val="16"/>
        </w:rPr>
        <w:t xml:space="preserve"> . . . unless that was the clear and manifest purpose of Congress.”49 </w:t>
      </w:r>
      <w:r w:rsidRPr="004C0DE1">
        <w:rPr>
          <w:rStyle w:val="StyleUnderline"/>
        </w:rPr>
        <w:t xml:space="preserve">One of the few examples of a state criminal law being preempted was found in case where federal interest was “so dominant </w:t>
      </w:r>
      <w:r w:rsidRPr="004C0DE1">
        <w:rPr>
          <w:sz w:val="16"/>
        </w:rPr>
        <w:t xml:space="preserve">that </w:t>
      </w:r>
      <w:r w:rsidRPr="004C0DE1">
        <w:rPr>
          <w:rStyle w:val="StyleUnderline"/>
        </w:rPr>
        <w:t>the</w:t>
      </w:r>
      <w:r w:rsidRPr="004C0DE1">
        <w:rPr>
          <w:sz w:val="16"/>
        </w:rPr>
        <w:t xml:space="preserve"> federal </w:t>
      </w:r>
      <w:r w:rsidRPr="004C0DE1">
        <w:rPr>
          <w:rStyle w:val="StyleUnderline"/>
        </w:rPr>
        <w:t>system</w:t>
      </w:r>
      <w:r w:rsidRPr="004C0DE1">
        <w:rPr>
          <w:sz w:val="16"/>
        </w:rPr>
        <w:t xml:space="preserve"> [</w:t>
      </w:r>
      <w:r w:rsidRPr="004C0DE1">
        <w:rPr>
          <w:rStyle w:val="StyleUnderline"/>
        </w:rPr>
        <w:t>must] be assumed to preclude enforcement of state laws on the same subject</w:t>
      </w:r>
      <w:r w:rsidRPr="004C0DE1">
        <w:rPr>
          <w:sz w:val="16"/>
        </w:rPr>
        <w:t xml:space="preserve">.”50 Drug and gun crimes, by contrast, are exactly the kind of laws that do not represent a strong federal interest; they are therefore never preempted. </w:t>
      </w:r>
      <w:r w:rsidRPr="004C0DE1">
        <w:rPr>
          <w:rStyle w:val="Emphasis"/>
        </w:rPr>
        <w:t>This approach has largely been supported by scholars as an important “safeguard” of federalism</w:t>
      </w:r>
      <w:r w:rsidRPr="004C0DE1">
        <w:rPr>
          <w:sz w:val="16"/>
        </w:rPr>
        <w:t>.51 As we will see, however, one of the practical effects of this failure to preempt is the opposite: to allow executive agents to undermine a safeguard of federalism by circumventing laws and protections passed by state legislatures and exercised by local juries.</w:t>
      </w:r>
    </w:p>
    <w:p w14:paraId="03BE9CD6" w14:textId="77777777" w:rsidR="00CF700D" w:rsidRPr="004C0DE1" w:rsidRDefault="00CF700D" w:rsidP="00CF700D">
      <w:pPr>
        <w:pStyle w:val="Heading4"/>
      </w:pPr>
      <w:r w:rsidRPr="004C0DE1">
        <w:t>State CJR policy is key to variation---SCOTUS precedent says that’s “the essence of federalism”</w:t>
      </w:r>
    </w:p>
    <w:p w14:paraId="42936CDF" w14:textId="77777777" w:rsidR="00CF700D" w:rsidRPr="004C0DE1" w:rsidRDefault="00CF700D" w:rsidP="00CF700D">
      <w:r w:rsidRPr="004C0DE1">
        <w:rPr>
          <w:rStyle w:val="Style13ptBold"/>
        </w:rPr>
        <w:t>Logan 08</w:t>
      </w:r>
      <w:r w:rsidRPr="004C0DE1">
        <w:t xml:space="preserve">---Gary and </w:t>
      </w:r>
      <w:proofErr w:type="spellStart"/>
      <w:r w:rsidRPr="004C0DE1">
        <w:t>Sallyn</w:t>
      </w:r>
      <w:proofErr w:type="spellEnd"/>
      <w:r w:rsidRPr="004C0DE1">
        <w:t xml:space="preserve"> </w:t>
      </w:r>
      <w:proofErr w:type="spellStart"/>
      <w:r w:rsidRPr="004C0DE1">
        <w:t>Pajcic</w:t>
      </w:r>
      <w:proofErr w:type="spellEnd"/>
      <w:r w:rsidRPr="004C0DE1">
        <w:t xml:space="preserve"> Professor of Law and Associate Dean for Academic Affairs, Florida State University College of Law (Wayne A. "Criminal Justice Federalism and National Sex Offender Policy," Ohio State Journal of Criminal Law 6, no. 1 (Fall 2008): pgs. 99-102)//EL</w:t>
      </w:r>
    </w:p>
    <w:p w14:paraId="2CC48A85" w14:textId="77777777" w:rsidR="00CF700D" w:rsidRPr="004C0DE1" w:rsidRDefault="00CF700D" w:rsidP="00CF700D">
      <w:pPr>
        <w:rPr>
          <w:sz w:val="16"/>
        </w:rPr>
      </w:pPr>
      <w:r w:rsidRPr="004C0DE1">
        <w:rPr>
          <w:sz w:val="16"/>
        </w:rPr>
        <w:t xml:space="preserve">B. Decentralization </w:t>
      </w:r>
    </w:p>
    <w:p w14:paraId="0B02CC30" w14:textId="77777777" w:rsidR="00CF700D" w:rsidRPr="004C0DE1" w:rsidRDefault="00CF700D" w:rsidP="00CF700D">
      <w:pPr>
        <w:rPr>
          <w:sz w:val="16"/>
        </w:rPr>
      </w:pPr>
      <w:r w:rsidRPr="004C0DE1">
        <w:rPr>
          <w:sz w:val="16"/>
        </w:rPr>
        <w:t xml:space="preserve">A second way in which </w:t>
      </w:r>
      <w:r w:rsidRPr="004C0DE1">
        <w:rPr>
          <w:rStyle w:val="StyleUnderline"/>
        </w:rPr>
        <w:t>federalism values have been trammeled</w:t>
      </w:r>
      <w:r w:rsidRPr="004C0DE1">
        <w:rPr>
          <w:sz w:val="16"/>
        </w:rPr>
        <w:t xml:space="preserve"> relates to the tenet that, </w:t>
      </w:r>
      <w:r w:rsidRPr="004C0DE1">
        <w:rPr>
          <w:rStyle w:val="StyleUnderline"/>
        </w:rPr>
        <w:t>by circumscribing federal authority, states will be free to enact laws reflective of local normative preferences,</w:t>
      </w:r>
      <w:r w:rsidRPr="004C0DE1">
        <w:rPr>
          <w:sz w:val="16"/>
        </w:rPr>
        <w:t xml:space="preserve"> 28 9 </w:t>
      </w:r>
      <w:r w:rsidRPr="004C0DE1">
        <w:rPr>
          <w:rStyle w:val="StyleUnderline"/>
        </w:rPr>
        <w:t>and allow for a greater range of choices for the nation's residents</w:t>
      </w:r>
      <w:r w:rsidRPr="004C0DE1">
        <w:rPr>
          <w:sz w:val="16"/>
        </w:rPr>
        <w:t xml:space="preserve">.290 As </w:t>
      </w:r>
      <w:r w:rsidRPr="004C0DE1">
        <w:rPr>
          <w:rStyle w:val="StyleUnderline"/>
        </w:rPr>
        <w:t>the Supreme Court has stated, "</w:t>
      </w:r>
      <w:r w:rsidRPr="004C0DE1">
        <w:rPr>
          <w:rStyle w:val="Emphasis"/>
        </w:rPr>
        <w:t>the essence of federalism is that</w:t>
      </w:r>
      <w:r w:rsidRPr="004C0DE1">
        <w:rPr>
          <w:sz w:val="16"/>
        </w:rPr>
        <w:t xml:space="preserve"> </w:t>
      </w:r>
      <w:r w:rsidRPr="004C0DE1">
        <w:rPr>
          <w:rStyle w:val="Emphasis"/>
        </w:rPr>
        <w:t>states must be free to develop a variety of solutions to problems and not be forced into a common, uniform mold</w:t>
      </w:r>
      <w:r w:rsidRPr="004C0DE1">
        <w:rPr>
          <w:sz w:val="16"/>
        </w:rPr>
        <w:t xml:space="preserve">. 291 With this diversity, </w:t>
      </w:r>
      <w:r w:rsidRPr="004C0DE1">
        <w:rPr>
          <w:rStyle w:val="StyleUnderline"/>
        </w:rPr>
        <w:t>greater aggregate social welfare will ideally ensue</w:t>
      </w:r>
      <w:r w:rsidRPr="004C0DE1">
        <w:rPr>
          <w:sz w:val="16"/>
        </w:rPr>
        <w:t>, both by virtue of residents having the capacity to "vote with their feet" when displeased with state government policy, 292 and the creation of conditions permitting a competition between states and the national government for the peoples' loyalty on matters of policy. 293</w:t>
      </w:r>
    </w:p>
    <w:p w14:paraId="056005F0" w14:textId="77777777" w:rsidR="00CF700D" w:rsidRPr="004C0DE1" w:rsidRDefault="00CF700D" w:rsidP="00CF700D">
      <w:pPr>
        <w:rPr>
          <w:sz w:val="16"/>
        </w:rPr>
      </w:pPr>
      <w:r w:rsidRPr="004C0DE1">
        <w:rPr>
          <w:sz w:val="16"/>
        </w:rPr>
        <w:t xml:space="preserve">Among the most potent criticisms of the decentralization model is that, </w:t>
      </w:r>
      <w:r w:rsidRPr="004C0DE1">
        <w:rPr>
          <w:rStyle w:val="StyleUnderline"/>
        </w:rPr>
        <w:t>at this point in the nation's history, American social and political life is homogenized</w:t>
      </w:r>
      <w:r w:rsidRPr="004C0DE1">
        <w:rPr>
          <w:sz w:val="16"/>
        </w:rPr>
        <w:t xml:space="preserve">, resulting in little meaningful policy variation. 294 While in general the point might be well </w:t>
      </w:r>
      <w:proofErr w:type="gramStart"/>
      <w:r w:rsidRPr="004C0DE1">
        <w:rPr>
          <w:sz w:val="16"/>
        </w:rPr>
        <w:t>taken,</w:t>
      </w:r>
      <w:proofErr w:type="gramEnd"/>
      <w:r w:rsidRPr="004C0DE1">
        <w:rPr>
          <w:sz w:val="16"/>
        </w:rPr>
        <w:t xml:space="preserve"> it is not true with registration and community notification policies. As is the case </w:t>
      </w:r>
      <w:r w:rsidRPr="004C0DE1">
        <w:rPr>
          <w:rStyle w:val="Emphasis"/>
        </w:rPr>
        <w:t>with corrections policies more generally, state</w:t>
      </w:r>
      <w:r w:rsidRPr="004C0DE1">
        <w:rPr>
          <w:sz w:val="16"/>
        </w:rPr>
        <w:t>s-at least until the AWA-</w:t>
      </w:r>
      <w:r w:rsidRPr="004C0DE1">
        <w:rPr>
          <w:rStyle w:val="Emphasis"/>
        </w:rPr>
        <w:t>have manifested considerable variation with registration and notification.</w:t>
      </w:r>
      <w:r w:rsidRPr="004C0DE1">
        <w:rPr>
          <w:sz w:val="16"/>
        </w:rPr>
        <w:t xml:space="preserve"> </w:t>
      </w:r>
      <w:r w:rsidRPr="004C0DE1">
        <w:rPr>
          <w:rStyle w:val="StyleUnderline"/>
        </w:rPr>
        <w:t>A significant minority, for instance, have employed risk-based classification regimes,</w:t>
      </w:r>
      <w:r w:rsidRPr="004C0DE1">
        <w:rPr>
          <w:sz w:val="16"/>
        </w:rPr>
        <w:t xml:space="preserve"> which not only place premium importance on procedural due process for individual registrants, but also a risk tolerance: by subjecting fewer individuals to community notification, they also face false negatives (i.e., individuals not deemed sufficiently dangerous to warrant notification, but who actually do reoffend). </w:t>
      </w:r>
      <w:r w:rsidRPr="004C0DE1">
        <w:rPr>
          <w:rStyle w:val="StyleUnderline"/>
        </w:rPr>
        <w:t>An even larger minority of states have refused to subject juvenile offenders to registration and community notification</w:t>
      </w:r>
      <w:r w:rsidRPr="004C0DE1">
        <w:rPr>
          <w:sz w:val="16"/>
        </w:rPr>
        <w:t xml:space="preserve"> or otherwise placed limits on the extent and duration of their eligibility.295 </w:t>
      </w:r>
    </w:p>
    <w:p w14:paraId="4FD07A04" w14:textId="77777777" w:rsidR="00CF700D" w:rsidRPr="004C0DE1" w:rsidRDefault="00CF700D" w:rsidP="00CF700D">
      <w:pPr>
        <w:rPr>
          <w:sz w:val="16"/>
        </w:rPr>
      </w:pPr>
      <w:r w:rsidRPr="004C0DE1">
        <w:rPr>
          <w:sz w:val="16"/>
        </w:rPr>
        <w:t xml:space="preserve">This variation, at first blush, would not appear to jeopardize a diversity interest, at least not one deserving attention. After all, policy variation in the community control of sex offenders is a far cry from that usually in mind when decentralization and inter-jurisdictional competition are discussed, such as that relating to tax or educational policy. While the significant transaction costs associated with changing state residences might outweigh the perceived benefits to be achieved relative to the latter policies, sufficient to chill migration,296 variations in state registration and community notification regimes plausibly do not. This is so when one considers the perspectives of two key groups: community members and registrants themselves. </w:t>
      </w:r>
    </w:p>
    <w:p w14:paraId="0BE5BD47" w14:textId="77777777" w:rsidR="00CF700D" w:rsidRPr="004C0DE1" w:rsidRDefault="00CF700D" w:rsidP="00CF700D">
      <w:pPr>
        <w:rPr>
          <w:rStyle w:val="StyleUnderline"/>
        </w:rPr>
      </w:pPr>
      <w:r w:rsidRPr="004C0DE1">
        <w:rPr>
          <w:rStyle w:val="StyleUnderline"/>
        </w:rPr>
        <w:t>Community members,</w:t>
      </w:r>
      <w:r w:rsidRPr="004C0DE1">
        <w:rPr>
          <w:sz w:val="16"/>
        </w:rPr>
        <w:t xml:space="preserve"> the primary intended beneficiaries of registration and notification laws, </w:t>
      </w:r>
      <w:r w:rsidRPr="004C0DE1">
        <w:rPr>
          <w:rStyle w:val="StyleUnderline"/>
        </w:rPr>
        <w:t>presumably are cognizant of the approaches taken by their state legislatures</w:t>
      </w:r>
      <w:r w:rsidRPr="004C0DE1">
        <w:rPr>
          <w:sz w:val="16"/>
        </w:rPr>
        <w:t xml:space="preserve">. Because </w:t>
      </w:r>
      <w:r w:rsidRPr="004C0DE1">
        <w:rPr>
          <w:rStyle w:val="StyleUnderline"/>
        </w:rPr>
        <w:t>any deficiencies would harm them, and not residents of other states, the resulting situation would inspire residents to either pressure policy changes in their states or exercise their exit rights</w:t>
      </w:r>
      <w:r w:rsidRPr="004C0DE1">
        <w:rPr>
          <w:sz w:val="16"/>
        </w:rPr>
        <w:t xml:space="preserve">. </w:t>
      </w:r>
      <w:r w:rsidRPr="004C0DE1">
        <w:rPr>
          <w:rStyle w:val="Emphasis"/>
        </w:rPr>
        <w:t xml:space="preserve">From the perspective of Congress, </w:t>
      </w:r>
      <w:r w:rsidRPr="004C0DE1">
        <w:rPr>
          <w:sz w:val="16"/>
        </w:rPr>
        <w:t xml:space="preserve">however, </w:t>
      </w:r>
      <w:r w:rsidRPr="004C0DE1">
        <w:rPr>
          <w:rStyle w:val="Emphasis"/>
        </w:rPr>
        <w:t>states</w:t>
      </w:r>
      <w:r w:rsidRPr="004C0DE1">
        <w:rPr>
          <w:sz w:val="16"/>
        </w:rPr>
        <w:t xml:space="preserve"> (and their residents) </w:t>
      </w:r>
      <w:r w:rsidRPr="004C0DE1">
        <w:rPr>
          <w:rStyle w:val="Emphasis"/>
        </w:rPr>
        <w:t>should not be free to maintain such a system, a view that betrays the traditional understanding that state heterogeneity</w:t>
      </w:r>
      <w:r w:rsidRPr="004C0DE1">
        <w:rPr>
          <w:sz w:val="16"/>
        </w:rPr>
        <w:t xml:space="preserve">, despite its challenges, </w:t>
      </w:r>
      <w:r w:rsidRPr="004C0DE1">
        <w:rPr>
          <w:rStyle w:val="Emphasis"/>
        </w:rPr>
        <w:t>actually constitutes a benefit of the nation's decentralized governing structure.</w:t>
      </w:r>
      <w:r w:rsidRPr="004C0DE1">
        <w:rPr>
          <w:sz w:val="16"/>
        </w:rPr>
        <w:t xml:space="preserve"> 2 97 Of course, one person's "patch-work" is another's "diversity,' '298 yet </w:t>
      </w:r>
      <w:r w:rsidRPr="004C0DE1">
        <w:rPr>
          <w:rStyle w:val="StyleUnderline"/>
        </w:rPr>
        <w:t>whether a criminal justice policy choice is wise on its merits has heretofore not been a legitimate basis to justify federal intrusion on state authority</w:t>
      </w:r>
      <w:r w:rsidRPr="004C0DE1">
        <w:rPr>
          <w:sz w:val="16"/>
        </w:rPr>
        <w:t xml:space="preserve">. </w:t>
      </w:r>
      <w:r w:rsidRPr="004C0DE1">
        <w:rPr>
          <w:rStyle w:val="StyleUnderline"/>
        </w:rPr>
        <w:t xml:space="preserve">State policies have not endured merely </w:t>
      </w:r>
      <w:proofErr w:type="gramStart"/>
      <w:r w:rsidRPr="004C0DE1">
        <w:rPr>
          <w:rStyle w:val="StyleUnderline"/>
        </w:rPr>
        <w:t>as a result of</w:t>
      </w:r>
      <w:proofErr w:type="gramEnd"/>
      <w:r w:rsidRPr="004C0DE1">
        <w:rPr>
          <w:rStyle w:val="StyleUnderline"/>
        </w:rPr>
        <w:t xml:space="preserve"> federal political sufferance.299 </w:t>
      </w:r>
    </w:p>
    <w:p w14:paraId="626B9175" w14:textId="7E85A1A4" w:rsidR="00CF700D" w:rsidRPr="004C0DE1" w:rsidRDefault="00CF700D" w:rsidP="00CF700D">
      <w:pPr>
        <w:rPr>
          <w:sz w:val="16"/>
        </w:rPr>
      </w:pPr>
      <w:r w:rsidRPr="004C0DE1">
        <w:rPr>
          <w:sz w:val="16"/>
        </w:rPr>
        <w:t>With respect to registrants, the social value would appear attenuated at best. Why should we care in the least about ex-offenders, especially those convicted of an offense warranting registration? One need not be a bleeding-heart civil libertarian to answer. This is because of the wide swath of criminal misconduct that registration laws have often targeted, including, until Lawrence v. Texas, consensual adult sodomy.3°° Such normative preferences were permissible; individuals not wishing to be targeted could move. With the AWA, and its broadened range of registerable offenses (including misdemeanors), however, such breadth will be the national norm, and juveniles will also be forced to register. As the reach of registration has grown-thanks in significant part to federal demands-the freedom-preserving benefits of decentralized governance have been diminished. 301 This evolution has not only negatively impinged individual liberty; it has also limited the competitive capacity of states, which, as is their right, might wish to adopt a less inclusive approach in the interest of attracting beneficial human and social capital.3°2</w:t>
      </w:r>
    </w:p>
    <w:p w14:paraId="53B8285E" w14:textId="77777777" w:rsidR="00CF700D" w:rsidRPr="004C0DE1" w:rsidRDefault="00CF700D" w:rsidP="00CF700D">
      <w:pPr>
        <w:pStyle w:val="Heading4"/>
      </w:pPr>
      <w:r w:rsidRPr="004C0DE1">
        <w:t>CJR key to state experimentation---</w:t>
      </w:r>
      <w:proofErr w:type="gramStart"/>
      <w:r w:rsidRPr="004C0DE1">
        <w:t>that’s</w:t>
      </w:r>
      <w:proofErr w:type="gramEnd"/>
      <w:r w:rsidRPr="004C0DE1">
        <w:t xml:space="preserve"> a crucial pillar of federalism</w:t>
      </w:r>
    </w:p>
    <w:p w14:paraId="5AF18972" w14:textId="77777777" w:rsidR="00CF700D" w:rsidRPr="004C0DE1" w:rsidRDefault="00CF700D" w:rsidP="00CF700D">
      <w:r w:rsidRPr="004C0DE1">
        <w:rPr>
          <w:rStyle w:val="Style13ptBold"/>
        </w:rPr>
        <w:t>Logan 08</w:t>
      </w:r>
      <w:r w:rsidRPr="004C0DE1">
        <w:t xml:space="preserve">---Gary and </w:t>
      </w:r>
      <w:proofErr w:type="spellStart"/>
      <w:r w:rsidRPr="004C0DE1">
        <w:t>Sallyn</w:t>
      </w:r>
      <w:proofErr w:type="spellEnd"/>
      <w:r w:rsidRPr="004C0DE1">
        <w:t xml:space="preserve"> </w:t>
      </w:r>
      <w:proofErr w:type="spellStart"/>
      <w:r w:rsidRPr="004C0DE1">
        <w:t>Pajcic</w:t>
      </w:r>
      <w:proofErr w:type="spellEnd"/>
      <w:r w:rsidRPr="004C0DE1">
        <w:t xml:space="preserve"> Professor of Law and Associate Dean for Academic Affairs, Florida State University College of Law (Wayne A. "Criminal Justice Federalism and National Sex Offender Policy," Ohio State Journal of Criminal Law 6, no. 1 (Fall 2008): pgs. 102-103)//EL</w:t>
      </w:r>
    </w:p>
    <w:p w14:paraId="7F32B872" w14:textId="77777777" w:rsidR="00CF700D" w:rsidRPr="004C0DE1" w:rsidRDefault="00CF700D" w:rsidP="00CF700D">
      <w:pPr>
        <w:rPr>
          <w:sz w:val="16"/>
        </w:rPr>
      </w:pPr>
      <w:r w:rsidRPr="004C0DE1">
        <w:rPr>
          <w:sz w:val="16"/>
        </w:rPr>
        <w:t xml:space="preserve">C. Experimentation </w:t>
      </w:r>
    </w:p>
    <w:p w14:paraId="57DAEC0B" w14:textId="77777777" w:rsidR="00CF700D" w:rsidRPr="004C0DE1" w:rsidRDefault="00CF700D" w:rsidP="00CF700D">
      <w:pPr>
        <w:rPr>
          <w:sz w:val="16"/>
        </w:rPr>
      </w:pPr>
      <w:r w:rsidRPr="004C0DE1">
        <w:rPr>
          <w:sz w:val="16"/>
        </w:rPr>
        <w:t xml:space="preserve">Finally, and related, </w:t>
      </w:r>
      <w:r w:rsidRPr="004C0DE1">
        <w:rPr>
          <w:rStyle w:val="StyleUnderline"/>
        </w:rPr>
        <w:t>federal intrusion has undercut the prospects for state experimentation</w:t>
      </w:r>
      <w:r w:rsidRPr="004C0DE1">
        <w:rPr>
          <w:sz w:val="16"/>
        </w:rPr>
        <w:t xml:space="preserve">, consistent with Justice Brandeis's famous ideal.3 °3 </w:t>
      </w:r>
      <w:r w:rsidRPr="004C0DE1">
        <w:rPr>
          <w:rStyle w:val="Emphasis"/>
        </w:rPr>
        <w:t>Criminal justice policy</w:t>
      </w:r>
      <w:r w:rsidRPr="004C0DE1">
        <w:rPr>
          <w:sz w:val="16"/>
        </w:rPr>
        <w:t xml:space="preserve">, especially relative to corrections, </w:t>
      </w:r>
      <w:r w:rsidRPr="004C0DE1">
        <w:rPr>
          <w:rStyle w:val="Emphasis"/>
        </w:rPr>
        <w:t>has been a fertile field for experimentation and development, leading to policy diffusion</w:t>
      </w:r>
      <w:r w:rsidRPr="004C0DE1">
        <w:rPr>
          <w:sz w:val="16"/>
        </w:rPr>
        <w:t xml:space="preserve">. 3 0 4 Such experimentation has certainly marked registration and community notification. Indeed, registration itself originated first in localities (in the Los Angeles area, in the early 1930s) aid later was embraced by the states (with California adopting the first state-wide registration law, in 1947). Likewise, notification originated in Washington State (in 1990), and like registration, has constantly evolved. Most recently, </w:t>
      </w:r>
      <w:r w:rsidRPr="004C0DE1">
        <w:rPr>
          <w:rStyle w:val="StyleUnderline"/>
        </w:rPr>
        <w:t>states have been engaged in public debate over whether a conviction or risk-based registration classification scheme is preferable</w:t>
      </w:r>
      <w:r w:rsidRPr="004C0DE1">
        <w:rPr>
          <w:sz w:val="16"/>
        </w:rPr>
        <w:t xml:space="preserve">.3 °5 The policy debate was perhaps most visible in Maine, where residents and lawmakers in 2006 were engaged in heated discussion over continued use of the state's conviction-based Internet registry after the vigilante killing of two registrants, one of whom had been convicted of "Romeo and Juliet" underage sexual misconduct.306 Similar </w:t>
      </w:r>
      <w:r w:rsidRPr="004C0DE1">
        <w:rPr>
          <w:rStyle w:val="StyleUnderline"/>
        </w:rPr>
        <w:t>debates have ensued over the appropriateness of requiring adjudicated juveniles to register and be subject to community notification</w:t>
      </w:r>
      <w:r w:rsidRPr="004C0DE1">
        <w:rPr>
          <w:sz w:val="16"/>
        </w:rPr>
        <w:t>.30 7</w:t>
      </w:r>
    </w:p>
    <w:p w14:paraId="049E3AF1" w14:textId="77777777" w:rsidR="00CF700D" w:rsidRPr="004C0DE1" w:rsidRDefault="00CF700D" w:rsidP="00CF700D">
      <w:pPr>
        <w:rPr>
          <w:sz w:val="16"/>
        </w:rPr>
      </w:pPr>
      <w:r w:rsidRPr="004C0DE1">
        <w:rPr>
          <w:rStyle w:val="Emphasis"/>
        </w:rPr>
        <w:t>Federal intrusion has quelled this discussion, disrupting what has been an ongoing natural experiment</w:t>
      </w:r>
      <w:r w:rsidRPr="004C0DE1">
        <w:rPr>
          <w:sz w:val="16"/>
        </w:rPr>
        <w:t xml:space="preserve">. With Wetterling, in 1994, the </w:t>
      </w:r>
      <w:r w:rsidRPr="004C0DE1">
        <w:rPr>
          <w:rStyle w:val="StyleUnderline"/>
        </w:rPr>
        <w:t>states were pressured to adopt registration laws,</w:t>
      </w:r>
      <w:r w:rsidRPr="004C0DE1">
        <w:rPr>
          <w:sz w:val="16"/>
        </w:rPr>
        <w:t xml:space="preserve"> and with Megan's Law in 1996, community notification. As a result, with possible control states (those without laws) taken out of the equation, </w:t>
      </w:r>
      <w:r w:rsidRPr="004C0DE1">
        <w:rPr>
          <w:rStyle w:val="Emphasis"/>
        </w:rPr>
        <w:t>basic research into the efficacy</w:t>
      </w:r>
      <w:r w:rsidRPr="004C0DE1">
        <w:rPr>
          <w:sz w:val="16"/>
        </w:rPr>
        <w:t xml:space="preserve"> </w:t>
      </w:r>
      <w:r w:rsidRPr="004C0DE1">
        <w:rPr>
          <w:rStyle w:val="StyleUnderline"/>
        </w:rPr>
        <w:t>of the two social control strategies</w:t>
      </w:r>
      <w:r w:rsidRPr="004C0DE1">
        <w:rPr>
          <w:sz w:val="16"/>
        </w:rPr>
        <w:t xml:space="preserve"> </w:t>
      </w:r>
      <w:r w:rsidRPr="004C0DE1">
        <w:rPr>
          <w:rStyle w:val="Emphasis"/>
        </w:rPr>
        <w:t>was precluded</w:t>
      </w:r>
      <w:r w:rsidRPr="004C0DE1">
        <w:rPr>
          <w:sz w:val="16"/>
        </w:rPr>
        <w:t>. Nevertheless, because federal law served as a comparatively modest and flexible "floor" for states, leaving them free to reach independent determinations, the opportunity for comparative empirical work on the particulars of the laws existed.3 °8</w:t>
      </w:r>
    </w:p>
    <w:p w14:paraId="4547D3F7" w14:textId="77777777" w:rsidR="00CF700D" w:rsidRPr="004C0DE1" w:rsidRDefault="00CF700D" w:rsidP="00CF700D">
      <w:pPr>
        <w:rPr>
          <w:sz w:val="16"/>
        </w:rPr>
      </w:pPr>
      <w:r w:rsidRPr="004C0DE1">
        <w:rPr>
          <w:sz w:val="16"/>
        </w:rPr>
        <w:t xml:space="preserve">With the AWA's enactment in 2006, the </w:t>
      </w:r>
      <w:r w:rsidRPr="004C0DE1">
        <w:rPr>
          <w:rStyle w:val="StyleUnderline"/>
        </w:rPr>
        <w:t>prospects for experimentation have been greatly diminished</w:t>
      </w:r>
      <w:r w:rsidRPr="004C0DE1">
        <w:rPr>
          <w:sz w:val="16"/>
        </w:rPr>
        <w:t xml:space="preserve">. </w:t>
      </w:r>
      <w:r w:rsidRPr="004C0DE1">
        <w:rPr>
          <w:rStyle w:val="StyleUnderline"/>
        </w:rPr>
        <w:t>States are obliged to adopt federal requirements</w:t>
      </w:r>
      <w:r w:rsidRPr="004C0DE1">
        <w:rPr>
          <w:sz w:val="16"/>
        </w:rPr>
        <w:t xml:space="preserve"> of a significantly broadened cast, including the scope of registration eligibility, increased durations of coverage, in-person verification, registration of juveniles and retroactive application, complemented by a conviction-based classification scheme. 30 9 This even though Congress contemporaneously directed (for the first time) that empirical evaluation be undertaken on the relative efficacy of the competing classification regimes and the effectiveness of registration and notification more generally, 310 which itself sharply undercuts confidence in any assertion that the AWA's expansive set of prescriptions is optimal and warrants nationwide application.</w:t>
      </w:r>
    </w:p>
    <w:p w14:paraId="35CC29FB" w14:textId="77777777" w:rsidR="00CF700D" w:rsidRPr="004C0DE1" w:rsidRDefault="00CF700D" w:rsidP="00CF700D">
      <w:pPr>
        <w:pStyle w:val="Heading4"/>
      </w:pPr>
      <w:r w:rsidRPr="004C0DE1">
        <w:t>CJR key---unique incentives to discount federalism concerns</w:t>
      </w:r>
    </w:p>
    <w:p w14:paraId="74735F3E" w14:textId="77777777" w:rsidR="00CF700D" w:rsidRPr="004C0DE1" w:rsidRDefault="00CF700D" w:rsidP="00CF700D">
      <w:r w:rsidRPr="004C0DE1">
        <w:rPr>
          <w:rStyle w:val="Style13ptBold"/>
        </w:rPr>
        <w:t>Logan 08</w:t>
      </w:r>
      <w:r w:rsidRPr="004C0DE1">
        <w:t xml:space="preserve">---Gary and </w:t>
      </w:r>
      <w:proofErr w:type="spellStart"/>
      <w:r w:rsidRPr="004C0DE1">
        <w:t>Sallyn</w:t>
      </w:r>
      <w:proofErr w:type="spellEnd"/>
      <w:r w:rsidRPr="004C0DE1">
        <w:t xml:space="preserve"> </w:t>
      </w:r>
      <w:proofErr w:type="spellStart"/>
      <w:r w:rsidRPr="004C0DE1">
        <w:t>Pajcic</w:t>
      </w:r>
      <w:proofErr w:type="spellEnd"/>
      <w:r w:rsidRPr="004C0DE1">
        <w:t xml:space="preserve"> Professor of Law and Associate Dean for Academic Affairs, Florida State University College of Law (Wayne A. "Criminal Justice Federalism and National Sex Offender Policy," Ohio State Journal of Criminal Law 6, no. 1 (Fall 2008): pgs. 107-108)//EL</w:t>
      </w:r>
    </w:p>
    <w:p w14:paraId="0919BE4B" w14:textId="77777777" w:rsidR="00CF700D" w:rsidRPr="004C0DE1" w:rsidRDefault="00CF700D" w:rsidP="00CF700D">
      <w:pPr>
        <w:rPr>
          <w:sz w:val="16"/>
        </w:rPr>
      </w:pPr>
      <w:r w:rsidRPr="004C0DE1">
        <w:rPr>
          <w:rStyle w:val="StyleUnderline"/>
        </w:rPr>
        <w:t>To students of state-federal relations, the foregoing account should come as no surprise</w:t>
      </w:r>
      <w:r w:rsidRPr="004C0DE1">
        <w:rPr>
          <w:sz w:val="16"/>
        </w:rPr>
        <w:t xml:space="preserve">. In contemporary times, in contrast to the past,325 </w:t>
      </w:r>
      <w:r w:rsidRPr="004C0DE1">
        <w:rPr>
          <w:rStyle w:val="StyleUnderline"/>
        </w:rPr>
        <w:t>federalism has decidedly ranked as a second-order concern</w:t>
      </w:r>
      <w:r w:rsidRPr="004C0DE1">
        <w:rPr>
          <w:sz w:val="16"/>
        </w:rPr>
        <w:t xml:space="preserve">, 326 </w:t>
      </w:r>
      <w:r w:rsidRPr="004C0DE1">
        <w:rPr>
          <w:rStyle w:val="Emphasis"/>
        </w:rPr>
        <w:t>with</w:t>
      </w:r>
      <w:r w:rsidRPr="004C0DE1">
        <w:rPr>
          <w:sz w:val="16"/>
        </w:rPr>
        <w:t xml:space="preserve"> preferred substantive policies--certainly relative to </w:t>
      </w:r>
      <w:r w:rsidRPr="004C0DE1">
        <w:rPr>
          <w:rStyle w:val="Emphasis"/>
        </w:rPr>
        <w:t>criminal justice-reigning supreme</w:t>
      </w:r>
      <w:r w:rsidRPr="004C0DE1">
        <w:rPr>
          <w:sz w:val="16"/>
        </w:rPr>
        <w:t xml:space="preserve">. 32 7 With registration and </w:t>
      </w:r>
      <w:proofErr w:type="gramStart"/>
      <w:r w:rsidRPr="004C0DE1">
        <w:rPr>
          <w:sz w:val="16"/>
        </w:rPr>
        <w:t xml:space="preserve">notification in particular, </w:t>
      </w:r>
      <w:r w:rsidRPr="004C0DE1">
        <w:rPr>
          <w:rStyle w:val="StyleUnderline"/>
        </w:rPr>
        <w:t>federal</w:t>
      </w:r>
      <w:proofErr w:type="gramEnd"/>
      <w:r w:rsidRPr="004C0DE1">
        <w:rPr>
          <w:rStyle w:val="StyleUnderline"/>
        </w:rPr>
        <w:t xml:space="preserve"> actors have been allured by enormous political benefits and faced no political risk.</w:t>
      </w:r>
      <w:r w:rsidRPr="004C0DE1">
        <w:rPr>
          <w:sz w:val="16"/>
        </w:rPr>
        <w:t xml:space="preserve"> Moreover, there has been scant push-back from the states. </w:t>
      </w:r>
      <w:r w:rsidRPr="004C0DE1">
        <w:rPr>
          <w:rStyle w:val="StyleUnderline"/>
        </w:rPr>
        <w:t>Wary of being tagged as "soft" on sex offenders or being an obstacle to the securing of "free" federal money, state legislators have readily fallen in line</w:t>
      </w:r>
      <w:r w:rsidRPr="004C0DE1">
        <w:rPr>
          <w:sz w:val="16"/>
        </w:rPr>
        <w:t xml:space="preserve">.328 </w:t>
      </w:r>
    </w:p>
    <w:p w14:paraId="6B19104E" w14:textId="579EB4A9" w:rsidR="00CF700D" w:rsidRPr="004C0DE1" w:rsidRDefault="00CF700D" w:rsidP="00CF700D">
      <w:pPr>
        <w:rPr>
          <w:sz w:val="16"/>
        </w:rPr>
      </w:pPr>
      <w:r w:rsidRPr="004C0DE1">
        <w:rPr>
          <w:sz w:val="16"/>
        </w:rPr>
        <w:t xml:space="preserve">In assessing this political dynamic, it is important to note that </w:t>
      </w:r>
      <w:r w:rsidRPr="004C0DE1">
        <w:rPr>
          <w:rStyle w:val="StyleUnderline"/>
        </w:rPr>
        <w:t>public discourse has never been meaningfully affected by the federalism implications of federal mandates</w:t>
      </w:r>
      <w:r w:rsidRPr="004C0DE1">
        <w:rPr>
          <w:sz w:val="16"/>
        </w:rPr>
        <w:t xml:space="preserve">. If the terms of the debate were to be recast, if federalism were to figure meaningfully in the political discourse, the outcome might well have been different. 329 As has been observed with opinion surveys seeking to plumb public sentiment, </w:t>
      </w:r>
      <w:r w:rsidRPr="004C0DE1">
        <w:rPr>
          <w:rStyle w:val="StyleUnderline"/>
        </w:rPr>
        <w:t>including the death penalty, 330 it very much matters how a public policy matter is couched</w:t>
      </w:r>
      <w:r w:rsidRPr="004C0DE1">
        <w:rPr>
          <w:sz w:val="16"/>
        </w:rPr>
        <w:t xml:space="preserve">. If federalism was salient in debate over enactment of registration and community notification laws, then resistance from state residents might filter up to federal law-makers, as Herbert Wechsler's political safeguards model would dictate.3 Support for this possibility lies in surveys showing that citizen opinions on preferred allocation of governmental authority varies in accord with policy area, with criminal justice decidedly being within the ambit of state (and local) government. 332 As Cindy Kam and Robert </w:t>
      </w:r>
      <w:proofErr w:type="spellStart"/>
      <w:r w:rsidRPr="004C0DE1">
        <w:rPr>
          <w:sz w:val="16"/>
        </w:rPr>
        <w:t>Mikos</w:t>
      </w:r>
      <w:proofErr w:type="spellEnd"/>
      <w:r w:rsidRPr="004C0DE1">
        <w:rPr>
          <w:sz w:val="16"/>
        </w:rPr>
        <w:t xml:space="preserve"> observe, "</w:t>
      </w:r>
      <w:r w:rsidRPr="004C0DE1">
        <w:rPr>
          <w:rStyle w:val="StyleUnderline"/>
        </w:rPr>
        <w:t>by exposing the public to federalism appeals . . . , elite debate can make federalism a more salient consideration in the minds of citizens</w:t>
      </w:r>
      <w:r w:rsidRPr="004C0DE1">
        <w:rPr>
          <w:sz w:val="16"/>
        </w:rPr>
        <w:t>." 333 However, such attention (from state and federal lawmakers alike) has not been in evidence with registration and community notification, removing what might be a hedge against federal intrusion.</w:t>
      </w:r>
    </w:p>
    <w:p w14:paraId="3B93705B" w14:textId="77777777" w:rsidR="00CF700D" w:rsidRPr="004C0DE1" w:rsidRDefault="00CF700D" w:rsidP="00CF700D">
      <w:pPr>
        <w:pStyle w:val="Heading4"/>
      </w:pPr>
      <w:proofErr w:type="gramStart"/>
      <w:r w:rsidRPr="004C0DE1">
        <w:t>Yes</w:t>
      </w:r>
      <w:proofErr w:type="gramEnd"/>
      <w:r w:rsidRPr="004C0DE1">
        <w:t xml:space="preserve"> federal intrusion in CJR---and affects broader federalism concerns</w:t>
      </w:r>
    </w:p>
    <w:p w14:paraId="224A1BD1" w14:textId="77777777" w:rsidR="00CF700D" w:rsidRPr="004C0DE1" w:rsidRDefault="00CF700D" w:rsidP="00CF700D">
      <w:r w:rsidRPr="004C0DE1">
        <w:rPr>
          <w:rStyle w:val="Style13ptBold"/>
        </w:rPr>
        <w:t>Logan 08</w:t>
      </w:r>
      <w:r w:rsidRPr="004C0DE1">
        <w:t xml:space="preserve">---Gary and </w:t>
      </w:r>
      <w:proofErr w:type="spellStart"/>
      <w:r w:rsidRPr="004C0DE1">
        <w:t>Sallyn</w:t>
      </w:r>
      <w:proofErr w:type="spellEnd"/>
      <w:r w:rsidRPr="004C0DE1">
        <w:t xml:space="preserve"> </w:t>
      </w:r>
      <w:proofErr w:type="spellStart"/>
      <w:r w:rsidRPr="004C0DE1">
        <w:t>Pajcic</w:t>
      </w:r>
      <w:proofErr w:type="spellEnd"/>
      <w:r w:rsidRPr="004C0DE1">
        <w:t xml:space="preserve"> Professor of Law and Associate Dean for Academic Affairs, Florida State University College of Law (Wayne A. "Criminal Justice Federalism and National Sex Offender Policy," Ohio State Journal of Criminal Law 6, no. 1 (Fall 2008): pgs. 121-122)//EL</w:t>
      </w:r>
    </w:p>
    <w:p w14:paraId="4C1B4C63" w14:textId="57CC672B" w:rsidR="00CF700D" w:rsidRPr="004C0DE1" w:rsidRDefault="00CF700D" w:rsidP="00CF700D">
      <w:pPr>
        <w:rPr>
          <w:rStyle w:val="Emphasis"/>
        </w:rPr>
      </w:pPr>
      <w:r w:rsidRPr="004C0DE1">
        <w:rPr>
          <w:rStyle w:val="StyleUnderline"/>
        </w:rPr>
        <w:t>Federal concern over the perceived national menace of crime is of course not new</w:t>
      </w:r>
      <w:r w:rsidRPr="004C0DE1">
        <w:rPr>
          <w:sz w:val="16"/>
        </w:rPr>
        <w:t xml:space="preserve">.40 3 </w:t>
      </w:r>
      <w:r w:rsidRPr="004C0DE1">
        <w:rPr>
          <w:rStyle w:val="StyleUnderline"/>
        </w:rPr>
        <w:t>What is</w:t>
      </w:r>
      <w:r w:rsidRPr="004C0DE1">
        <w:rPr>
          <w:sz w:val="16"/>
        </w:rPr>
        <w:t xml:space="preserve"> new, however, </w:t>
      </w:r>
      <w:r w:rsidRPr="004C0DE1">
        <w:rPr>
          <w:rStyle w:val="StyleUnderline"/>
        </w:rPr>
        <w:t xml:space="preserve">is the federal government's </w:t>
      </w:r>
      <w:r w:rsidRPr="004C0DE1">
        <w:rPr>
          <w:rStyle w:val="Emphasis"/>
        </w:rPr>
        <w:t>resolve to impose a national solution</w:t>
      </w:r>
      <w:r w:rsidRPr="004C0DE1">
        <w:rPr>
          <w:rStyle w:val="StyleUnderline"/>
        </w:rPr>
        <w:t xml:space="preserve"> and the lack of any meaningful countervailing resistance</w:t>
      </w:r>
      <w:r w:rsidRPr="004C0DE1">
        <w:rPr>
          <w:sz w:val="16"/>
        </w:rPr>
        <w:t xml:space="preserve"> to it.4°4 </w:t>
      </w:r>
      <w:r w:rsidRPr="004C0DE1">
        <w:rPr>
          <w:rStyle w:val="StyleUnderline"/>
        </w:rPr>
        <w:t>Just as the U.S. has increasingly moved to nationalize</w:t>
      </w:r>
      <w:r w:rsidRPr="004C0DE1">
        <w:rPr>
          <w:sz w:val="16"/>
        </w:rPr>
        <w:t xml:space="preserve"> and render more uniform heretofore disparate state approaches to commercial law, such as products liability, and environmental policy, </w:t>
      </w:r>
      <w:r w:rsidRPr="004C0DE1">
        <w:rPr>
          <w:rStyle w:val="StyleUnderline"/>
        </w:rPr>
        <w:t>it has done so with criminal justice policy</w:t>
      </w:r>
      <w:r w:rsidRPr="004C0DE1">
        <w:rPr>
          <w:sz w:val="16"/>
        </w:rPr>
        <w:t xml:space="preserve">-in particular that relating to sex offender registration and community notification. </w:t>
      </w:r>
      <w:r w:rsidRPr="004C0DE1">
        <w:rPr>
          <w:rStyle w:val="StyleUnderline"/>
        </w:rPr>
        <w:t>That the shift has occurred via federal use of the "Trojan horse"'405 of conditional spending power authority,</w:t>
      </w:r>
      <w:r w:rsidRPr="004C0DE1">
        <w:rPr>
          <w:sz w:val="16"/>
        </w:rPr>
        <w:t xml:space="preserve"> rather than through the more controversial method of Commerce Clause authority, </w:t>
      </w:r>
      <w:r w:rsidRPr="004C0DE1">
        <w:rPr>
          <w:rStyle w:val="StyleUnderline"/>
        </w:rPr>
        <w:t>does not alter the outcome.</w:t>
      </w:r>
      <w:r w:rsidRPr="004C0DE1">
        <w:rPr>
          <w:sz w:val="16"/>
        </w:rPr>
        <w:t xml:space="preserve"> The </w:t>
      </w:r>
      <w:r w:rsidRPr="004C0DE1">
        <w:rPr>
          <w:rStyle w:val="Emphasis"/>
        </w:rPr>
        <w:t>nationalization</w:t>
      </w:r>
      <w:r w:rsidRPr="004C0DE1">
        <w:rPr>
          <w:sz w:val="16"/>
        </w:rPr>
        <w:t xml:space="preserve"> of registration and notification, systematically achieved by the federal government over a fifteen-year period, </w:t>
      </w:r>
      <w:r w:rsidRPr="004C0DE1">
        <w:rPr>
          <w:rStyle w:val="Emphasis"/>
        </w:rPr>
        <w:t>has had major effect on constitutional federalism and the states themselves</w:t>
      </w:r>
      <w:r w:rsidRPr="004C0DE1">
        <w:rPr>
          <w:sz w:val="16"/>
        </w:rPr>
        <w:t xml:space="preserve">. It may be that the unique social and political dynamic inspired by sex offenders is unique,4 0 6 limiting the broader implications of the story chronicled here. However, </w:t>
      </w:r>
      <w:r w:rsidRPr="004C0DE1">
        <w:rPr>
          <w:rStyle w:val="StyleUnderline"/>
        </w:rPr>
        <w:t>given the high political salience and potency of crime control more generally, and the disdain felt for criminal offenders, this might well not be the case.</w:t>
      </w:r>
      <w:r w:rsidRPr="004C0DE1">
        <w:rPr>
          <w:sz w:val="16"/>
        </w:rPr>
        <w:t xml:space="preserve"> </w:t>
      </w:r>
      <w:r w:rsidRPr="004C0DE1">
        <w:rPr>
          <w:rStyle w:val="StyleUnderline"/>
        </w:rPr>
        <w:t>If indeed the essence of federalism lies</w:t>
      </w:r>
      <w:r w:rsidRPr="004C0DE1">
        <w:rPr>
          <w:sz w:val="16"/>
        </w:rPr>
        <w:t>, as William Livingston asserted over fifty years ago, "</w:t>
      </w:r>
      <w:r w:rsidRPr="004C0DE1">
        <w:rPr>
          <w:rStyle w:val="StyleUnderline"/>
        </w:rPr>
        <w:t>not in the institutional</w:t>
      </w:r>
      <w:r w:rsidRPr="004C0DE1">
        <w:rPr>
          <w:sz w:val="16"/>
        </w:rPr>
        <w:t xml:space="preserve"> or constitutional </w:t>
      </w:r>
      <w:r w:rsidRPr="004C0DE1">
        <w:rPr>
          <w:rStyle w:val="StyleUnderline"/>
        </w:rPr>
        <w:t>structure but in [the attitudes of] society</w:t>
      </w:r>
      <w:r w:rsidRPr="004C0DE1">
        <w:rPr>
          <w:sz w:val="16"/>
        </w:rPr>
        <w:t xml:space="preserve"> itself '407 then </w:t>
      </w:r>
      <w:r w:rsidRPr="004C0DE1">
        <w:rPr>
          <w:rStyle w:val="Emphasis"/>
        </w:rPr>
        <w:t>the transformation recounted here may well have broader implications for other criminal justice policy areas in the years to come.</w:t>
      </w:r>
    </w:p>
    <w:p w14:paraId="4E4E5DDC" w14:textId="77777777" w:rsidR="00CF700D" w:rsidRPr="004C0DE1" w:rsidRDefault="00CF700D" w:rsidP="00CF700D">
      <w:pPr>
        <w:pStyle w:val="Heading4"/>
      </w:pPr>
      <w:r w:rsidRPr="004C0DE1">
        <w:t>Congressional control over CJR is punitive and faces little opposition which exacerbates federalism concerns</w:t>
      </w:r>
    </w:p>
    <w:p w14:paraId="2F73B057" w14:textId="77777777" w:rsidR="00CF700D" w:rsidRPr="004C0DE1" w:rsidRDefault="00CF700D" w:rsidP="00CF700D">
      <w:r w:rsidRPr="004C0DE1">
        <w:rPr>
          <w:rStyle w:val="Style13ptBold"/>
        </w:rPr>
        <w:t>Logan 08</w:t>
      </w:r>
      <w:r w:rsidRPr="004C0DE1">
        <w:t xml:space="preserve">---Gary and </w:t>
      </w:r>
      <w:proofErr w:type="spellStart"/>
      <w:r w:rsidRPr="004C0DE1">
        <w:t>Sallyn</w:t>
      </w:r>
      <w:proofErr w:type="spellEnd"/>
      <w:r w:rsidRPr="004C0DE1">
        <w:t xml:space="preserve"> </w:t>
      </w:r>
      <w:proofErr w:type="spellStart"/>
      <w:r w:rsidRPr="004C0DE1">
        <w:t>Pajcic</w:t>
      </w:r>
      <w:proofErr w:type="spellEnd"/>
      <w:r w:rsidRPr="004C0DE1">
        <w:t xml:space="preserve"> Professor of Law and Associate Dean for Academic Affairs, Florida State University College of Law (Wayne A. "Criminal Justice Federalism and National Sex Offender Policy," Ohio State Journal of Criminal Law 6, no. 1 (Fall 2008): pgs. 109-111)//EL</w:t>
      </w:r>
    </w:p>
    <w:p w14:paraId="0440D745" w14:textId="77777777" w:rsidR="00CF700D" w:rsidRPr="004C0DE1" w:rsidRDefault="00CF700D" w:rsidP="00CF700D">
      <w:pPr>
        <w:rPr>
          <w:sz w:val="16"/>
        </w:rPr>
      </w:pPr>
      <w:r w:rsidRPr="004C0DE1">
        <w:rPr>
          <w:rStyle w:val="Emphasis"/>
        </w:rPr>
        <w:t>Congressional dysfunction is especially evident with criminal justice policy</w:t>
      </w:r>
      <w:r w:rsidRPr="004C0DE1">
        <w:rPr>
          <w:sz w:val="16"/>
        </w:rPr>
        <w:t xml:space="preserve">. As Rachel </w:t>
      </w:r>
      <w:proofErr w:type="spellStart"/>
      <w:r w:rsidRPr="004C0DE1">
        <w:rPr>
          <w:sz w:val="16"/>
        </w:rPr>
        <w:t>Barkow</w:t>
      </w:r>
      <w:proofErr w:type="spellEnd"/>
      <w:r w:rsidRPr="004C0DE1">
        <w:rPr>
          <w:sz w:val="16"/>
        </w:rPr>
        <w:t xml:space="preserve"> has observed, when it comes to criminal justice </w:t>
      </w:r>
      <w:r w:rsidRPr="004C0DE1">
        <w:rPr>
          <w:rStyle w:val="StyleUnderline"/>
        </w:rPr>
        <w:t>Congress is predisposed to enact laws of "the 'feel-good, do-something' variety</w:t>
      </w:r>
      <w:r w:rsidRPr="004C0DE1">
        <w:rPr>
          <w:sz w:val="16"/>
        </w:rPr>
        <w:t xml:space="preserve"> rather than to seek out the most cost-effective way to address a particular problem., 343 One need look far for support for these assertions, </w:t>
      </w:r>
      <w:r w:rsidRPr="004C0DE1">
        <w:rPr>
          <w:rStyle w:val="StyleUnderline"/>
        </w:rPr>
        <w:t>including</w:t>
      </w:r>
      <w:r w:rsidRPr="004C0DE1">
        <w:rPr>
          <w:sz w:val="16"/>
        </w:rPr>
        <w:t xml:space="preserve"> the </w:t>
      </w:r>
      <w:r w:rsidRPr="004C0DE1">
        <w:rPr>
          <w:rStyle w:val="StyleUnderline"/>
        </w:rPr>
        <w:t>ongoing federal proclivity for get-tough policies resulting in mass incarceration</w:t>
      </w:r>
      <w:r w:rsidRPr="004C0DE1">
        <w:rPr>
          <w:sz w:val="16"/>
        </w:rPr>
        <w:t>, 344 which stand in stark contrast to state efforts to scale back use of harsh mandatory minimums, enhance use of community corrections, and pursue evidence-based programmatic efforts intended to lower recidivism and enhance public safety. 345 "</w:t>
      </w:r>
      <w:r w:rsidRPr="004C0DE1">
        <w:rPr>
          <w:rStyle w:val="Emphasis"/>
        </w:rPr>
        <w:t>When severity is politically costless</w:t>
      </w:r>
      <w:r w:rsidRPr="004C0DE1">
        <w:rPr>
          <w:sz w:val="16"/>
        </w:rPr>
        <w:t xml:space="preserve">," as it is for Congress, as William </w:t>
      </w:r>
      <w:proofErr w:type="spellStart"/>
      <w:r w:rsidRPr="004C0DE1">
        <w:rPr>
          <w:sz w:val="16"/>
        </w:rPr>
        <w:t>Stuntz</w:t>
      </w:r>
      <w:proofErr w:type="spellEnd"/>
      <w:r w:rsidRPr="004C0DE1">
        <w:rPr>
          <w:sz w:val="16"/>
        </w:rPr>
        <w:t xml:space="preserve"> has observed, "</w:t>
      </w:r>
      <w:r w:rsidRPr="004C0DE1">
        <w:rPr>
          <w:rStyle w:val="Emphasis"/>
        </w:rPr>
        <w:t>one can expect to see severe laws</w:t>
      </w:r>
      <w:r w:rsidRPr="004C0DE1">
        <w:rPr>
          <w:sz w:val="16"/>
        </w:rPr>
        <w:t xml:space="preserve">. 346 </w:t>
      </w:r>
    </w:p>
    <w:p w14:paraId="292C8C7C" w14:textId="3FF9E428" w:rsidR="00CF700D" w:rsidRPr="004C0DE1" w:rsidRDefault="00CF700D" w:rsidP="00CF700D">
      <w:pPr>
        <w:rPr>
          <w:sz w:val="16"/>
        </w:rPr>
      </w:pPr>
      <w:r w:rsidRPr="004C0DE1">
        <w:rPr>
          <w:rStyle w:val="StyleUnderline"/>
        </w:rPr>
        <w:t>This orientation</w:t>
      </w:r>
      <w:r w:rsidRPr="004C0DE1">
        <w:rPr>
          <w:sz w:val="16"/>
        </w:rPr>
        <w:t xml:space="preserve">, in turn, </w:t>
      </w:r>
      <w:r w:rsidRPr="004C0DE1">
        <w:rPr>
          <w:rStyle w:val="StyleUnderline"/>
        </w:rPr>
        <w:t>is affected by a variety of factors that distinguish criminal justice</w:t>
      </w:r>
      <w:r w:rsidRPr="004C0DE1">
        <w:rPr>
          <w:sz w:val="16"/>
        </w:rPr>
        <w:t xml:space="preserve"> from other policy areas. Notably, unlike other areas attracting the attention of Congress, </w:t>
      </w:r>
      <w:r w:rsidRPr="004C0DE1">
        <w:rPr>
          <w:rStyle w:val="Emphasis"/>
        </w:rPr>
        <w:t>criminal justice is often driven and justified by "common sense</w:t>
      </w:r>
      <w:r w:rsidRPr="004C0DE1">
        <w:rPr>
          <w:sz w:val="16"/>
        </w:rPr>
        <w:t xml:space="preserve">," </w:t>
      </w:r>
      <w:r w:rsidRPr="004C0DE1">
        <w:rPr>
          <w:rStyle w:val="StyleUnderline"/>
        </w:rPr>
        <w:t xml:space="preserve">which can moot any possible perceived need for expert input. </w:t>
      </w:r>
      <w:r w:rsidRPr="004C0DE1">
        <w:rPr>
          <w:sz w:val="16"/>
        </w:rPr>
        <w:t xml:space="preserve">Moreover, </w:t>
      </w:r>
      <w:r w:rsidRPr="004C0DE1">
        <w:rPr>
          <w:rStyle w:val="StyleUnderline"/>
        </w:rPr>
        <w:t>unlike other areas in which Congress often seeks to intrude on state prerogative s</w:t>
      </w:r>
      <w:r w:rsidRPr="004C0DE1">
        <w:rPr>
          <w:sz w:val="16"/>
        </w:rPr>
        <w:t xml:space="preserve">uch as securities or environmental regulation, products liability, or electronic identity theft-the impetus for change does not come from politically powerful 347 private sector entities, themselves often opposed by public interest groups. Rather, </w:t>
      </w:r>
      <w:r w:rsidRPr="004C0DE1">
        <w:rPr>
          <w:rStyle w:val="StyleUnderline"/>
        </w:rPr>
        <w:t>policy entrepreneurs'" are very often members of Congress who stand to gain substantial political benefit and face little organized opposition.</w:t>
      </w:r>
      <w:r w:rsidRPr="004C0DE1">
        <w:rPr>
          <w:sz w:val="16"/>
        </w:rPr>
        <w:t>349</w:t>
      </w:r>
    </w:p>
    <w:p w14:paraId="70B2A553" w14:textId="6255530B" w:rsidR="00107D06" w:rsidRPr="004C0DE1" w:rsidRDefault="00107D06" w:rsidP="00107D06">
      <w:pPr>
        <w:pStyle w:val="Heading4"/>
      </w:pPr>
      <w:r w:rsidRPr="004C0DE1">
        <w:t xml:space="preserve">Compelling state action normalizes the tactic. </w:t>
      </w:r>
    </w:p>
    <w:p w14:paraId="365C73BE" w14:textId="77777777" w:rsidR="00107D06" w:rsidRPr="004C0DE1" w:rsidRDefault="00107D06" w:rsidP="00107D06">
      <w:r w:rsidRPr="004C0DE1">
        <w:rPr>
          <w:rStyle w:val="Style13ptBold"/>
        </w:rPr>
        <w:t>Lin and Johnson 17</w:t>
      </w:r>
      <w:r w:rsidRPr="004C0DE1">
        <w:t xml:space="preserve"> — Elbert Lin, the Solicitor General of West Virginia, former Partner at Wiley Rein LLP, former Law Clerk to Associate Supreme Court Justice Clarence Thomas, holds a J.D. from Yale Law School, and Thomas M. Johnson Jr., the Deputy Solicitor General of West Virginia, holds a J.D. from Harvard Law School, 2017 (“Symposium: High stakes for federalism in heavyweight clash over the anti-commandeering doctrine,” </w:t>
      </w:r>
      <w:proofErr w:type="spellStart"/>
      <w:r w:rsidRPr="004C0DE1">
        <w:rPr>
          <w:i/>
        </w:rPr>
        <w:t>SCOTUSblog</w:t>
      </w:r>
      <w:proofErr w:type="spellEnd"/>
      <w:r w:rsidRPr="004C0DE1">
        <w:t>, August 17</w:t>
      </w:r>
      <w:r w:rsidRPr="004C0DE1">
        <w:rPr>
          <w:vertAlign w:val="superscript"/>
        </w:rPr>
        <w:t>th</w:t>
      </w:r>
      <w:r w:rsidRPr="004C0DE1">
        <w:t xml:space="preserve">, Available Online at </w:t>
      </w:r>
      <w:hyperlink r:id="rId48" w:history="1">
        <w:r w:rsidRPr="004C0DE1">
          <w:rPr>
            <w:rStyle w:val="Hyperlink"/>
          </w:rPr>
          <w:t>http://www.scotusblog.com/2017/08/symposium-high-stakes-federalism-heavyweight-clash-anti-commandeering-doctrine/</w:t>
        </w:r>
      </w:hyperlink>
      <w:r w:rsidRPr="004C0DE1">
        <w:t>, Accessed 09-11-2017)</w:t>
      </w:r>
    </w:p>
    <w:p w14:paraId="13D116DE" w14:textId="77777777" w:rsidR="00107D06" w:rsidRPr="004C0DE1" w:rsidRDefault="00107D06" w:rsidP="00107D06">
      <w:pPr>
        <w:rPr>
          <w:sz w:val="16"/>
        </w:rPr>
      </w:pPr>
      <w:r w:rsidRPr="004C0DE1">
        <w:rPr>
          <w:rStyle w:val="StyleUnderline"/>
        </w:rPr>
        <w:t>The anti-commandeering doctrine protects the distinct lines of accountability between each government and its citizens</w:t>
      </w:r>
      <w:r w:rsidRPr="004C0DE1">
        <w:rPr>
          <w:sz w:val="16"/>
        </w:rPr>
        <w:t xml:space="preserve">. </w:t>
      </w:r>
      <w:r w:rsidRPr="004C0DE1">
        <w:rPr>
          <w:rStyle w:val="StyleUnderline"/>
        </w:rPr>
        <w:t>By prohibiting Congress from conscripting states into federal service</w:t>
      </w:r>
      <w:r w:rsidRPr="004C0DE1">
        <w:rPr>
          <w:sz w:val="16"/>
        </w:rPr>
        <w:t xml:space="preserve">, </w:t>
      </w:r>
      <w:r w:rsidRPr="004C0DE1">
        <w:rPr>
          <w:rStyle w:val="StyleUnderline"/>
        </w:rPr>
        <w:t>the anti-commandeering doctrine ensures that each government remains directly responsible and responsive to its people</w:t>
      </w:r>
      <w:r w:rsidRPr="004C0DE1">
        <w:rPr>
          <w:sz w:val="16"/>
        </w:rPr>
        <w:t xml:space="preserve">. If the citizens of a state </w:t>
      </w:r>
      <w:proofErr w:type="gramStart"/>
      <w:r w:rsidRPr="004C0DE1">
        <w:rPr>
          <w:sz w:val="16"/>
        </w:rPr>
        <w:t>don’t</w:t>
      </w:r>
      <w:proofErr w:type="gramEnd"/>
      <w:r w:rsidRPr="004C0DE1">
        <w:rPr>
          <w:sz w:val="16"/>
        </w:rPr>
        <w:t xml:space="preserve"> agree with a certain state policy, they should be able to try to elect state officials who share their view. And if they are objecting to something that is really a federal policy, federal officials should suffer the consequences. But </w:t>
      </w:r>
      <w:r w:rsidRPr="004C0DE1">
        <w:rPr>
          <w:rStyle w:val="StyleUnderline"/>
        </w:rPr>
        <w:t xml:space="preserve">when Congress forces states to implement federal policy, the lines of accountability become far less clear, and state officials may bear the brunt of public disapproval for what is </w:t>
      </w:r>
      <w:proofErr w:type="gramStart"/>
      <w:r w:rsidRPr="004C0DE1">
        <w:rPr>
          <w:rStyle w:val="StyleUnderline"/>
        </w:rPr>
        <w:t>in reality a</w:t>
      </w:r>
      <w:proofErr w:type="gramEnd"/>
      <w:r w:rsidRPr="004C0DE1">
        <w:rPr>
          <w:rStyle w:val="StyleUnderline"/>
        </w:rPr>
        <w:t xml:space="preserve"> federal policy</w:t>
      </w:r>
      <w:r w:rsidRPr="004C0DE1">
        <w:rPr>
          <w:sz w:val="16"/>
        </w:rPr>
        <w:t>.</w:t>
      </w:r>
    </w:p>
    <w:p w14:paraId="57670A21" w14:textId="77777777" w:rsidR="00107D06" w:rsidRPr="004C0DE1" w:rsidRDefault="00107D06" w:rsidP="00107D06">
      <w:pPr>
        <w:rPr>
          <w:sz w:val="16"/>
        </w:rPr>
      </w:pPr>
      <w:r w:rsidRPr="004C0DE1">
        <w:rPr>
          <w:sz w:val="16"/>
        </w:rPr>
        <w:t xml:space="preserve">PASPA interferes with this accountability in at least two ways. First, because PASPA effectuates a ban on sports betting by freezing in place existing state-law prohibitions, it creates confusion over which government is truly responsible for the ban. The actual bans are technically a matter of state, not federal, law. Indeed, there is no federal law that prohibits sports wagering. </w:t>
      </w:r>
      <w:proofErr w:type="gramStart"/>
      <w:r w:rsidRPr="004C0DE1">
        <w:rPr>
          <w:sz w:val="16"/>
        </w:rPr>
        <w:t>So</w:t>
      </w:r>
      <w:proofErr w:type="gramEnd"/>
      <w:r w:rsidRPr="004C0DE1">
        <w:rPr>
          <w:sz w:val="16"/>
        </w:rPr>
        <w:t xml:space="preserve"> from one perspective, it is the state that prohibits sports wagering. But would the state government change the laws if it were permitted to do so? If so, PASPA obscures the fact that the federal government is </w:t>
      </w:r>
      <w:proofErr w:type="gramStart"/>
      <w:r w:rsidRPr="004C0DE1">
        <w:rPr>
          <w:sz w:val="16"/>
        </w:rPr>
        <w:t>in reality responsible</w:t>
      </w:r>
      <w:proofErr w:type="gramEnd"/>
      <w:r w:rsidRPr="004C0DE1">
        <w:rPr>
          <w:sz w:val="16"/>
        </w:rPr>
        <w:t xml:space="preserve"> for the ban. The anti-commandeering doctrine is meant to prevent precisely this kind of confusion.</w:t>
      </w:r>
    </w:p>
    <w:p w14:paraId="26FC78C5" w14:textId="77777777" w:rsidR="00107D06" w:rsidRPr="004C0DE1" w:rsidRDefault="00107D06" w:rsidP="00107D06">
      <w:pPr>
        <w:rPr>
          <w:sz w:val="16"/>
        </w:rPr>
      </w:pPr>
      <w:r w:rsidRPr="004C0DE1">
        <w:rPr>
          <w:sz w:val="16"/>
        </w:rPr>
        <w:t xml:space="preserve">Second, regardless of whether state or federal officials should be held responsible for the ban, PASPA’s prohibition on the repeal of state law deprives a state’s citizens of a core power they should have over their state government. </w:t>
      </w:r>
      <w:r w:rsidRPr="004C0DE1">
        <w:rPr>
          <w:rStyle w:val="StyleUnderline"/>
        </w:rPr>
        <w:t>Central to</w:t>
      </w:r>
      <w:r w:rsidRPr="004C0DE1">
        <w:rPr>
          <w:sz w:val="16"/>
        </w:rPr>
        <w:t xml:space="preserve"> the ideals set forth in the Declaration of Independence and the Constitution – </w:t>
      </w:r>
      <w:proofErr w:type="gramStart"/>
      <w:r w:rsidRPr="004C0DE1">
        <w:rPr>
          <w:sz w:val="16"/>
        </w:rPr>
        <w:t xml:space="preserve">in particular </w:t>
      </w:r>
      <w:r w:rsidRPr="004C0DE1">
        <w:rPr>
          <w:rStyle w:val="StyleUnderline"/>
        </w:rPr>
        <w:t>the</w:t>
      </w:r>
      <w:proofErr w:type="gramEnd"/>
      <w:r w:rsidRPr="004C0DE1">
        <w:rPr>
          <w:rStyle w:val="StyleUnderline"/>
        </w:rPr>
        <w:t xml:space="preserve"> 10th Amendment – is the principle that the people ultimately retain sovereign power in the American republic</w:t>
      </w:r>
      <w:r w:rsidRPr="004C0DE1">
        <w:rPr>
          <w:sz w:val="16"/>
        </w:rPr>
        <w:t xml:space="preserve">. </w:t>
      </w:r>
      <w:r w:rsidRPr="004C0DE1">
        <w:rPr>
          <w:rStyle w:val="StyleUnderline"/>
        </w:rPr>
        <w:t>That power has always been understood to include both the authority to delegate to the state legislature the right to regulate certain private conduct by enacting new laws and the right of the people to reclaim their liberty to engage in that conduct by repealing existing laws</w:t>
      </w:r>
      <w:r w:rsidRPr="004C0DE1">
        <w:rPr>
          <w:sz w:val="16"/>
        </w:rPr>
        <w:t>. PASPA intrudes upon this core power by freezing in place laws that New Jersey and other states currently have on their books – thus depriving the people and their legislatures of their sovereign right to repeal laws that have become onerous, unpopular or detrimental to liberty.</w:t>
      </w:r>
    </w:p>
    <w:p w14:paraId="3EB1DCCE" w14:textId="77777777" w:rsidR="00107D06" w:rsidRPr="004C0DE1" w:rsidRDefault="00107D06" w:rsidP="00107D06">
      <w:pPr>
        <w:rPr>
          <w:sz w:val="16"/>
        </w:rPr>
      </w:pPr>
      <w:r w:rsidRPr="004C0DE1">
        <w:rPr>
          <w:sz w:val="16"/>
        </w:rPr>
        <w:t xml:space="preserve">The sports leagues and the federal government have argued – and likely will argue – that PASPA is little more than a run-of-the-mill express pre-emption clause. Not so. </w:t>
      </w:r>
      <w:r w:rsidRPr="004C0DE1">
        <w:rPr>
          <w:rStyle w:val="StyleUnderline"/>
        </w:rPr>
        <w:t>Pre-emption is premised on the existence of an affirmative federal regime</w:t>
      </w:r>
      <w:r w:rsidRPr="004C0DE1">
        <w:rPr>
          <w:sz w:val="16"/>
        </w:rPr>
        <w:t xml:space="preserve">. </w:t>
      </w:r>
      <w:r w:rsidRPr="004C0DE1">
        <w:rPr>
          <w:rStyle w:val="StyleUnderline"/>
        </w:rPr>
        <w:t xml:space="preserve">The supremacy clause makes that federal regime supreme over state </w:t>
      </w:r>
      <w:proofErr w:type="gramStart"/>
      <w:r w:rsidRPr="004C0DE1">
        <w:rPr>
          <w:rStyle w:val="StyleUnderline"/>
        </w:rPr>
        <w:t>law, and</w:t>
      </w:r>
      <w:proofErr w:type="gramEnd"/>
      <w:r w:rsidRPr="004C0DE1">
        <w:rPr>
          <w:rStyle w:val="StyleUnderline"/>
        </w:rPr>
        <w:t xml:space="preserve"> empowers Congress to enact express prohibitions on contrary state law</w:t>
      </w:r>
      <w:r w:rsidRPr="004C0DE1">
        <w:rPr>
          <w:sz w:val="16"/>
        </w:rPr>
        <w:t xml:space="preserve">. But </w:t>
      </w:r>
      <w:r w:rsidRPr="004C0DE1">
        <w:rPr>
          <w:rStyle w:val="StyleUnderline"/>
        </w:rPr>
        <w:t>there is no affirmative federal regime here</w:t>
      </w:r>
      <w:r w:rsidRPr="004C0DE1">
        <w:rPr>
          <w:sz w:val="16"/>
        </w:rPr>
        <w:t xml:space="preserve">. PASPA is not an express pre-emption clause enacted in support of a larger federal ban on sports wagering. It is </w:t>
      </w:r>
      <w:r w:rsidRPr="004C0DE1">
        <w:rPr>
          <w:rStyle w:val="StyleUnderline"/>
        </w:rPr>
        <w:t xml:space="preserve">a freestanding law that hijacks existing state laws to carry out a federal policy. </w:t>
      </w:r>
      <w:r w:rsidRPr="004C0DE1">
        <w:rPr>
          <w:sz w:val="16"/>
        </w:rPr>
        <w:t xml:space="preserve">That is not pre-emption; it </w:t>
      </w:r>
      <w:r w:rsidRPr="004C0DE1">
        <w:rPr>
          <w:rStyle w:val="StyleUnderline"/>
        </w:rPr>
        <w:t>is unlawful commandeering</w:t>
      </w:r>
      <w:r w:rsidRPr="004C0DE1">
        <w:rPr>
          <w:sz w:val="16"/>
        </w:rPr>
        <w:t>.</w:t>
      </w:r>
    </w:p>
    <w:p w14:paraId="7E5FA57C" w14:textId="4E516CA2" w:rsidR="00107D06" w:rsidRPr="004C0DE1" w:rsidRDefault="00107D06" w:rsidP="00107D06">
      <w:pPr>
        <w:rPr>
          <w:sz w:val="16"/>
        </w:rPr>
      </w:pPr>
      <w:r w:rsidRPr="004C0DE1">
        <w:rPr>
          <w:rStyle w:val="StyleUnderline"/>
        </w:rPr>
        <w:t>This</w:t>
      </w:r>
      <w:r w:rsidRPr="004C0DE1">
        <w:rPr>
          <w:sz w:val="16"/>
        </w:rPr>
        <w:t xml:space="preserve"> case </w:t>
      </w:r>
      <w:r w:rsidRPr="004C0DE1">
        <w:rPr>
          <w:rStyle w:val="StyleUnderline"/>
        </w:rPr>
        <w:t>is about far more t</w:t>
      </w:r>
      <w:r w:rsidRPr="004C0DE1">
        <w:rPr>
          <w:sz w:val="16"/>
        </w:rPr>
        <w:t xml:space="preserve">han sports wagering. </w:t>
      </w:r>
      <w:r w:rsidRPr="004C0DE1">
        <w:rPr>
          <w:rStyle w:val="StyleUnderline"/>
        </w:rPr>
        <w:t>The principle that the Supreme Court articulates</w:t>
      </w:r>
      <w:r w:rsidRPr="004C0DE1">
        <w:rPr>
          <w:sz w:val="16"/>
        </w:rPr>
        <w:t xml:space="preserve"> in this case </w:t>
      </w:r>
      <w:r w:rsidRPr="004C0DE1">
        <w:rPr>
          <w:rStyle w:val="StyleUnderline"/>
        </w:rPr>
        <w:t xml:space="preserve">could have </w:t>
      </w:r>
      <w:r w:rsidRPr="004C0DE1">
        <w:rPr>
          <w:rStyle w:val="Emphasis"/>
        </w:rPr>
        <w:t>wide-ranging implications</w:t>
      </w:r>
      <w:r w:rsidRPr="004C0DE1">
        <w:rPr>
          <w:rStyle w:val="StyleUnderline"/>
        </w:rPr>
        <w:t xml:space="preserve"> for the relationship between the federal and state governments</w:t>
      </w:r>
      <w:r w:rsidRPr="004C0DE1">
        <w:rPr>
          <w:sz w:val="16"/>
        </w:rPr>
        <w:t xml:space="preserve">. </w:t>
      </w:r>
      <w:r w:rsidRPr="004C0DE1">
        <w:rPr>
          <w:rStyle w:val="StyleUnderline"/>
        </w:rPr>
        <w:t>If the court decides that Congress has the power to co-opt state legislatures and prevent them from repealing their own laws</w:t>
      </w:r>
      <w:r w:rsidRPr="004C0DE1">
        <w:rPr>
          <w:sz w:val="16"/>
        </w:rPr>
        <w:t xml:space="preserve">, </w:t>
      </w:r>
      <w:r w:rsidRPr="004C0DE1">
        <w:rPr>
          <w:rStyle w:val="Emphasis"/>
        </w:rPr>
        <w:t>Congress could prevent state experimentation in a host of other important policy areas</w:t>
      </w:r>
      <w:r w:rsidRPr="004C0DE1">
        <w:rPr>
          <w:sz w:val="16"/>
        </w:rPr>
        <w:t xml:space="preserve">. </w:t>
      </w:r>
      <w:r w:rsidRPr="004C0DE1">
        <w:rPr>
          <w:rStyle w:val="StyleUnderline"/>
        </w:rPr>
        <w:t>For example</w:t>
      </w:r>
      <w:r w:rsidRPr="004C0DE1">
        <w:rPr>
          <w:sz w:val="16"/>
        </w:rPr>
        <w:t xml:space="preserve">, without enacting any federal regulatory scheme to take the place of state law, </w:t>
      </w:r>
      <w:r w:rsidRPr="004C0DE1">
        <w:rPr>
          <w:rStyle w:val="StyleUnderline"/>
        </w:rPr>
        <w:t>Congress could simply prevent the states from repealing or amending their existing prohibitions on the sale or use of pharmaceuticals, medical devices, fireworks, credit cards, lending arrangements or other products or services typically regulated under state law</w:t>
      </w:r>
      <w:r w:rsidRPr="004C0DE1">
        <w:rPr>
          <w:sz w:val="16"/>
        </w:rPr>
        <w:t xml:space="preserve">. </w:t>
      </w:r>
      <w:r w:rsidRPr="004C0DE1">
        <w:rPr>
          <w:rStyle w:val="StyleUnderline"/>
        </w:rPr>
        <w:t>The Constitution’s structure of dual sovereignty does not allow that result</w:t>
      </w:r>
      <w:r w:rsidRPr="004C0DE1">
        <w:rPr>
          <w:sz w:val="16"/>
        </w:rPr>
        <w:t>. By granting certiorari in this case, the Supreme Court may well have recognized that, under PASPA, Congress has pushed its authority too far.</w:t>
      </w:r>
    </w:p>
    <w:p w14:paraId="24C165FC" w14:textId="2A2492EB" w:rsidR="00107D06" w:rsidRPr="004C0DE1" w:rsidRDefault="00107D06" w:rsidP="00107D06">
      <w:pPr>
        <w:pStyle w:val="Heading4"/>
      </w:pPr>
      <w:r w:rsidRPr="004C0DE1">
        <w:t xml:space="preserve">Incursions on federalism spillover. </w:t>
      </w:r>
    </w:p>
    <w:p w14:paraId="20920F50" w14:textId="77777777" w:rsidR="00107D06" w:rsidRPr="004C0DE1" w:rsidRDefault="00107D06" w:rsidP="00107D06">
      <w:r w:rsidRPr="004C0DE1">
        <w:rPr>
          <w:rStyle w:val="Style13ptBold"/>
        </w:rPr>
        <w:t>Roberts ’15</w:t>
      </w:r>
      <w:r w:rsidRPr="004C0DE1">
        <w:t xml:space="preserve"> </w:t>
      </w:r>
      <w:r w:rsidRPr="004C0DE1">
        <w:rPr>
          <w:sz w:val="16"/>
          <w:szCs w:val="16"/>
        </w:rPr>
        <w:t xml:space="preserve">– Patrick S. Roberts Patrick S. Roberts is an Associate Professor at the Center for Public Administration and Policy (CPAP) in the School of Public and International Affairs at Virginia Polytechnic Institute and State University. "The Centralization Paradox," American Interest, 6-10-2015, </w:t>
      </w:r>
      <w:hyperlink r:id="rId49" w:history="1">
        <w:r w:rsidRPr="004C0DE1">
          <w:rPr>
            <w:sz w:val="16"/>
            <w:szCs w:val="16"/>
          </w:rPr>
          <w:t>https://www.the-american-interest.com/2015/06/10/the-centralization-paradox/</w:t>
        </w:r>
      </w:hyperlink>
      <w:r w:rsidRPr="004C0DE1">
        <w:rPr>
          <w:sz w:val="16"/>
          <w:szCs w:val="16"/>
        </w:rPr>
        <w:t xml:space="preserve"> ableism-edited</w:t>
      </w:r>
    </w:p>
    <w:p w14:paraId="58250DDF" w14:textId="369B2F90" w:rsidR="00107D06" w:rsidRPr="004C0DE1" w:rsidRDefault="00107D06" w:rsidP="00107D06">
      <w:pPr>
        <w:rPr>
          <w:sz w:val="16"/>
        </w:rPr>
      </w:pPr>
      <w:r w:rsidRPr="004C0DE1">
        <w:rPr>
          <w:sz w:val="16"/>
        </w:rPr>
        <w:t xml:space="preserve">The fact that </w:t>
      </w:r>
      <w:proofErr w:type="spellStart"/>
      <w:r w:rsidRPr="004C0DE1">
        <w:rPr>
          <w:sz w:val="16"/>
        </w:rPr>
        <w:t>Derthick</w:t>
      </w:r>
      <w:proofErr w:type="spellEnd"/>
      <w:r w:rsidRPr="004C0DE1">
        <w:rPr>
          <w:sz w:val="16"/>
        </w:rPr>
        <w:t xml:space="preserve"> was not famous outside her professional circle probably says something about broader trends in American society and politics. </w:t>
      </w:r>
      <w:proofErr w:type="spellStart"/>
      <w:r w:rsidRPr="004C0DE1">
        <w:rPr>
          <w:sz w:val="16"/>
        </w:rPr>
        <w:t>Derthick</w:t>
      </w:r>
      <w:proofErr w:type="spellEnd"/>
      <w:r w:rsidRPr="004C0DE1">
        <w:rPr>
          <w:sz w:val="16"/>
        </w:rPr>
        <w:t xml:space="preserve"> was for many years one the ablest expositors of the Anti-Federalist tradition in American political thought, a tradition that lives on in the form of resistance to the overweening power of the presidency and the creeping centralization of government authority in Washington. Her work shows why </w:t>
      </w:r>
      <w:r w:rsidRPr="004C0DE1">
        <w:rPr>
          <w:rStyle w:val="StyleUnderline"/>
        </w:rPr>
        <w:t xml:space="preserve">federalism remains part of the core of American identity and </w:t>
      </w:r>
      <w:r w:rsidRPr="004C0DE1">
        <w:rPr>
          <w:rStyle w:val="Emphasis"/>
        </w:rPr>
        <w:t>the bedrock</w:t>
      </w:r>
      <w:r w:rsidRPr="004C0DE1">
        <w:rPr>
          <w:rStyle w:val="StyleUnderline"/>
        </w:rPr>
        <w:t xml:space="preserve"> of the Constitution’s commitment to self-government</w:t>
      </w:r>
      <w:r w:rsidRPr="004C0DE1">
        <w:rPr>
          <w:sz w:val="16"/>
        </w:rPr>
        <w:t xml:space="preserve">. It also shows </w:t>
      </w:r>
      <w:r w:rsidRPr="004C0DE1">
        <w:rPr>
          <w:rStyle w:val="StyleUnderline"/>
        </w:rPr>
        <w:t>why the distortion of the balance within American federalism lies at the root of the political distemper we have experienced in recent times.</w:t>
      </w:r>
      <w:r w:rsidRPr="004C0DE1">
        <w:rPr>
          <w:sz w:val="16"/>
        </w:rPr>
        <w:t xml:space="preserve"> The matter so far sounds simpler than it is. </w:t>
      </w:r>
      <w:proofErr w:type="spellStart"/>
      <w:r w:rsidRPr="004C0DE1">
        <w:rPr>
          <w:sz w:val="16"/>
        </w:rPr>
        <w:t>Derthick</w:t>
      </w:r>
      <w:proofErr w:type="spellEnd"/>
      <w:r w:rsidRPr="004C0DE1">
        <w:rPr>
          <w:sz w:val="16"/>
        </w:rPr>
        <w:t xml:space="preserve">, who was a protégé of Edward Banfield and a colleague and friend of James Q. Wilson, was no simple thinker. Many observers have argued that </w:t>
      </w:r>
      <w:proofErr w:type="gramStart"/>
      <w:r w:rsidRPr="004C0DE1">
        <w:rPr>
          <w:sz w:val="16"/>
        </w:rPr>
        <w:t>what’s</w:t>
      </w:r>
      <w:proofErr w:type="gramEnd"/>
      <w:r w:rsidRPr="004C0DE1">
        <w:rPr>
          <w:sz w:val="16"/>
        </w:rPr>
        <w:t xml:space="preserve"> wrong with the U.S. political system is that it has too weak an Executive Branch relative to the Legislative and Judicial Branches. From Samuel Huntington to Francis Fukuyama, the argument has been that we are a “Tudor” polity heavy with “parties and courts”, that Federal and state bureaucracies are hidebound and slow because, unlike most European and other democracies, they are encumbered by mounds of pointillist but often pointless and inconsistent directives from lawmakers and judges. The more nuanced question, then, is this: Can the American political system be simultaneously overbalanced toward the central, Federal government and yet still suffer from a relatively weak Executive? Martha </w:t>
      </w:r>
      <w:proofErr w:type="spellStart"/>
      <w:r w:rsidRPr="004C0DE1">
        <w:rPr>
          <w:sz w:val="16"/>
        </w:rPr>
        <w:t>Derthick</w:t>
      </w:r>
      <w:proofErr w:type="spellEnd"/>
      <w:r w:rsidRPr="004C0DE1">
        <w:rPr>
          <w:sz w:val="16"/>
        </w:rPr>
        <w:t xml:space="preserve"> understood perhaps better than anyone that it could. Anti-Federalists such as Patrick Henry and George Mason were formally those who opposed the ratification of the Constitution and a strong central government. They were dismayed at how much power some framers of the Constitution wanted to take away from the states. More broadly, they worried that the complexity of the new government, and particularly the separation of powers, would obscure the responsibilities of politicians to their constituents and their lines of accountability to the public at large.1 In other words, in the original tension, as understood by the Founders, between a republican form of government and a democratic form, the Anti-Federalists leaned somewhat optimistically toward the latter. Martha </w:t>
      </w:r>
      <w:proofErr w:type="spellStart"/>
      <w:r w:rsidRPr="004C0DE1">
        <w:rPr>
          <w:sz w:val="16"/>
        </w:rPr>
        <w:t>Derthick</w:t>
      </w:r>
      <w:proofErr w:type="spellEnd"/>
      <w:r w:rsidRPr="004C0DE1">
        <w:rPr>
          <w:sz w:val="16"/>
        </w:rPr>
        <w:t xml:space="preserve"> never referred to herself as an Anti-Federalist. Like most people today, she quoted the famous Federalists such as James Madison far more often than she cited the Anti-Federalists.2 In some sense, Americans are all Federalists now, at least in so far as we are all members of one nation governed under the Constitution (a post-Civil War amended Constitution at that). If Anti-Federalism is merely a collection of historically specific and partisan ideas then it is a museum piece, an artifact in the history of ideas. If, however, Anti-Federalism represents an orientation toward power that favors the local and is suspicious when authority is concentrated and concealed, then it is part of a debate in which we are still engaged. Elvin Lim has aptly described the ongoing debate between the inheritors of the Federalist and Anti-Federalist traditions as a “Lover’s Quarrel” that traverses political parties and ideologies throughout American history.3 </w:t>
      </w:r>
      <w:proofErr w:type="spellStart"/>
      <w:r w:rsidRPr="004C0DE1">
        <w:rPr>
          <w:sz w:val="16"/>
        </w:rPr>
        <w:t>Derthick</w:t>
      </w:r>
      <w:proofErr w:type="spellEnd"/>
      <w:r w:rsidRPr="004C0DE1">
        <w:rPr>
          <w:sz w:val="16"/>
        </w:rPr>
        <w:t xml:space="preserve"> did not want to return to the Articles of Confederation, but she did favor the parts of the Constitution that protected the sovereignty of the states—the foundational crucibles of self-government in a large, extended republic. She used her knowledge of the founding period to shed light on how far America had drifted from its original constitutional design, particularly through the erosion of local deliberation by commandeering profiteers masquerading as advocates of rational design and the public interest. Her position should not be confused with states’ rights arguments. Like Madison, she was critical of state legislatures as fonts of political demagogy, but like the Anti-Federalists she worried that the same forces could infect national politics. Her work highlights one of America’s central contributions to the world: how </w:t>
      </w:r>
      <w:r w:rsidRPr="004C0DE1">
        <w:rPr>
          <w:rStyle w:val="StyleUnderline"/>
        </w:rPr>
        <w:t>decentralized federalism can preserve liberty</w:t>
      </w:r>
      <w:r w:rsidRPr="004C0DE1">
        <w:rPr>
          <w:sz w:val="16"/>
        </w:rPr>
        <w:t xml:space="preserve"> in a large republic, and how each citizen can maintain the delicate balance of being a member both of a state and of a larger nation. </w:t>
      </w:r>
      <w:r w:rsidRPr="004C0DE1">
        <w:rPr>
          <w:rStyle w:val="StyleUnderline"/>
        </w:rPr>
        <w:t xml:space="preserve">American federalism offers </w:t>
      </w:r>
      <w:r w:rsidRPr="004C0DE1">
        <w:rPr>
          <w:rStyle w:val="Emphasis"/>
        </w:rPr>
        <w:t>hope to nations</w:t>
      </w:r>
      <w:r w:rsidRPr="004C0DE1">
        <w:rPr>
          <w:rStyle w:val="StyleUnderline"/>
        </w:rPr>
        <w:t xml:space="preserve"> [devastated] </w:t>
      </w:r>
      <w:r w:rsidRPr="004C0DE1">
        <w:rPr>
          <w:strike/>
          <w:sz w:val="16"/>
        </w:rPr>
        <w:t>crippled</w:t>
      </w:r>
      <w:r w:rsidRPr="004C0DE1">
        <w:rPr>
          <w:rStyle w:val="StyleUnderline"/>
        </w:rPr>
        <w:t xml:space="preserve"> by regional differences and overbearing central governments: the benefits of a small republic through membership in states and the benefits of a large republic through membership in one nation. In recent decades, however, federalism’s benefits—civic deliberation and laboratories of democracy—have been themselves [devastated] </w:t>
      </w:r>
      <w:r w:rsidRPr="004C0DE1">
        <w:rPr>
          <w:strike/>
          <w:sz w:val="16"/>
        </w:rPr>
        <w:t>crippled</w:t>
      </w:r>
      <w:r w:rsidRPr="004C0DE1">
        <w:rPr>
          <w:sz w:val="16"/>
        </w:rPr>
        <w:t xml:space="preserve"> </w:t>
      </w:r>
      <w:r w:rsidRPr="004C0DE1">
        <w:rPr>
          <w:rStyle w:val="StyleUnderline"/>
        </w:rPr>
        <w:t xml:space="preserve">by an increasingly national, centralized, and </w:t>
      </w:r>
      <w:proofErr w:type="spellStart"/>
      <w:r w:rsidRPr="004C0DE1">
        <w:rPr>
          <w:rStyle w:val="StyleUnderline"/>
        </w:rPr>
        <w:t>presidentialized</w:t>
      </w:r>
      <w:proofErr w:type="spellEnd"/>
      <w:r w:rsidRPr="004C0DE1">
        <w:rPr>
          <w:rStyle w:val="StyleUnderline"/>
        </w:rPr>
        <w:t xml:space="preserve"> political culture</w:t>
      </w:r>
      <w:r w:rsidRPr="004C0DE1">
        <w:rPr>
          <w:sz w:val="16"/>
        </w:rPr>
        <w:t xml:space="preserve">. The principal lesson from </w:t>
      </w:r>
      <w:proofErr w:type="spellStart"/>
      <w:r w:rsidRPr="004C0DE1">
        <w:rPr>
          <w:sz w:val="16"/>
        </w:rPr>
        <w:t>Derthick’s</w:t>
      </w:r>
      <w:proofErr w:type="spellEnd"/>
      <w:r w:rsidRPr="004C0DE1">
        <w:rPr>
          <w:sz w:val="16"/>
        </w:rPr>
        <w:t xml:space="preserve"> work is that </w:t>
      </w:r>
      <w:r w:rsidRPr="004C0DE1">
        <w:rPr>
          <w:rStyle w:val="StyleUnderline"/>
        </w:rPr>
        <w:t>policy interventions invariably have unintended consequences</w:t>
      </w:r>
      <w:r w:rsidRPr="004C0DE1">
        <w:rPr>
          <w:sz w:val="16"/>
        </w:rPr>
        <w:t xml:space="preserve">. At their best, policymakers anticipate consequences and plan for contingencies. At their worst, they ignore or even conceal the self-serving consequences of their proposals. For example, the end of smoking in airplanes, bars, and restaurants in the United States is considered a triumph for public health. </w:t>
      </w:r>
      <w:proofErr w:type="spellStart"/>
      <w:r w:rsidRPr="004C0DE1">
        <w:rPr>
          <w:sz w:val="16"/>
        </w:rPr>
        <w:t>Derthick’s</w:t>
      </w:r>
      <w:proofErr w:type="spellEnd"/>
      <w:r w:rsidRPr="004C0DE1">
        <w:rPr>
          <w:sz w:val="16"/>
        </w:rPr>
        <w:t xml:space="preserve"> Up in Smoke reminds us of the knavish tricks that led to this triumph. Crusading state Attorneys General and trial lawyers joined forces to extract riches from the 1998 Master Settlement Agreement (MSA) that sharply increased taxes on cigarette sales and created a powerful constituency that benefits from the tobacco industry.4 State governments now have a substantial interest in seeing revenue from smoking continue. The tobacco settlement shows the prescience of the Anti-Federalist concern that judicial decrees replace democratic deliberation when politicians opt for expedient solutions. (Here is a stellar example from </w:t>
      </w:r>
      <w:proofErr w:type="spellStart"/>
      <w:r w:rsidRPr="004C0DE1">
        <w:rPr>
          <w:sz w:val="16"/>
        </w:rPr>
        <w:t>Derthick’s</w:t>
      </w:r>
      <w:proofErr w:type="spellEnd"/>
      <w:r w:rsidRPr="004C0DE1">
        <w:rPr>
          <w:sz w:val="16"/>
        </w:rPr>
        <w:t xml:space="preserve"> analysis of how a fear of excessive centralization and an appreciation of a weak executive can coexist happily.) Prior to the ratification of the Constitution, one Anti-Federalist, writing under the name of Brutus, warned that judges would not limit themselves to the plain meaning of laws and the Constitution, but would reconstruct words according to their “spirit.” Interpreting laws according their spirit and applying them to new contexts may seem perfectly reasonable. The Founders never envisioned the internet, or drone spy cameras, for instance, and judges must apply law to changing contexts. But Brutus and the Anti-Federalists worried that judges and politicians—the Tudor “courts and parties”, again—would take advantage of laws and rules to satisfy their own narrow interests in ways not intended by the public mandate behind the original law or the Constitution. They were indeed prescient. </w:t>
      </w:r>
      <w:r w:rsidRPr="004C0DE1">
        <w:rPr>
          <w:rStyle w:val="StyleUnderline"/>
        </w:rPr>
        <w:t xml:space="preserve">At the founding, </w:t>
      </w:r>
      <w:proofErr w:type="gramStart"/>
      <w:r w:rsidRPr="004C0DE1">
        <w:rPr>
          <w:rStyle w:val="StyleUnderline"/>
        </w:rPr>
        <w:t>states</w:t>
      </w:r>
      <w:proofErr w:type="gramEnd"/>
      <w:r w:rsidRPr="004C0DE1">
        <w:rPr>
          <w:rStyle w:val="StyleUnderline"/>
        </w:rPr>
        <w:t xml:space="preserve"> and the national government each had separate spheres. The national government pursued foreign policy, and the states formulated education,</w:t>
      </w:r>
      <w:r w:rsidRPr="004C0DE1">
        <w:rPr>
          <w:sz w:val="16"/>
        </w:rPr>
        <w:t xml:space="preserve"> health, and welfare policies, among others. </w:t>
      </w:r>
      <w:r w:rsidRPr="004C0DE1">
        <w:rPr>
          <w:rStyle w:val="StyleUnderline"/>
        </w:rPr>
        <w:t>In modern federalism, the spheres overlap. States and the national government share responsibilities for a range of activities.</w:t>
      </w:r>
      <w:r w:rsidRPr="004C0DE1">
        <w:rPr>
          <w:sz w:val="16"/>
        </w:rPr>
        <w:t xml:space="preserve"> Politicians at all levels of government propose policies to meet public concerns, and they attempt to shift costs to other levels of government or other institutions. In the case of the tobacco settlement, state Attorneys General shifted the cost of public services to addicted smokers, who paid increased taxes on tobacco products. Like the Anti-Federalists, </w:t>
      </w:r>
      <w:proofErr w:type="spellStart"/>
      <w:r w:rsidRPr="004C0DE1">
        <w:rPr>
          <w:sz w:val="16"/>
        </w:rPr>
        <w:t>Derthick’s</w:t>
      </w:r>
      <w:proofErr w:type="spellEnd"/>
      <w:r w:rsidRPr="004C0DE1">
        <w:rPr>
          <w:sz w:val="16"/>
        </w:rPr>
        <w:t xml:space="preserve"> sympathies lie with local communities and, through them, with the principle of subsidiarity. But to principle she joined the practical: Local governments, being at the bottom of the political food chain, have less opportunity to outsource the financing and implementation of their goals than do states or the Federal government. Alas, over time, </w:t>
      </w:r>
      <w:r w:rsidRPr="004C0DE1">
        <w:rPr>
          <w:rStyle w:val="StyleUnderline"/>
        </w:rPr>
        <w:t xml:space="preserve">local governments have lost </w:t>
      </w:r>
      <w:r w:rsidRPr="004C0DE1">
        <w:rPr>
          <w:rStyle w:val="Emphasis"/>
        </w:rPr>
        <w:t>significant control</w:t>
      </w:r>
      <w:r w:rsidRPr="004C0DE1">
        <w:rPr>
          <w:rStyle w:val="StyleUnderline"/>
        </w:rPr>
        <w:t xml:space="preserve"> over setting their own priorities</w:t>
      </w:r>
      <w:r w:rsidRPr="004C0DE1">
        <w:rPr>
          <w:sz w:val="16"/>
        </w:rPr>
        <w:t xml:space="preserve">.5 </w:t>
      </w:r>
      <w:r w:rsidRPr="004C0DE1">
        <w:rPr>
          <w:rStyle w:val="StyleUnderline"/>
        </w:rPr>
        <w:t>With the capillaries of the body politic thus impaired, the entire body has suffered.</w:t>
      </w:r>
      <w:r w:rsidRPr="004C0DE1">
        <w:rPr>
          <w:sz w:val="16"/>
        </w:rPr>
        <w:t xml:space="preserve"> To show this ill health, </w:t>
      </w:r>
      <w:proofErr w:type="spellStart"/>
      <w:r w:rsidRPr="004C0DE1">
        <w:rPr>
          <w:sz w:val="16"/>
        </w:rPr>
        <w:t>Derthick’s</w:t>
      </w:r>
      <w:proofErr w:type="spellEnd"/>
      <w:r w:rsidRPr="004C0DE1">
        <w:rPr>
          <w:sz w:val="16"/>
        </w:rPr>
        <w:t xml:space="preserve"> first book unpacked the development of the usually uninspiring topic of federal grants-in-aid with her characteristic verve and humor.6 She described early public assistance grants to states as entreaties to change their behavior. As befits her Anti-Federalist sympathies for subnational governments, she characterized intergovernmental relations as a diplomatic rather than a hierarchical process: Federal enforcement is a diplomatic process. It is as if the terms of a treaty, an agreement of mutual interest to the two governmental parties, </w:t>
      </w:r>
      <w:proofErr w:type="gramStart"/>
      <w:r w:rsidRPr="004C0DE1">
        <w:rPr>
          <w:sz w:val="16"/>
        </w:rPr>
        <w:t>were more or less</w:t>
      </w:r>
      <w:proofErr w:type="gramEnd"/>
      <w:r w:rsidRPr="004C0DE1">
        <w:rPr>
          <w:sz w:val="16"/>
        </w:rPr>
        <w:t xml:space="preserve"> continuously being negotiated. In these negotiations, numerous diplomatic forms and maneuvers are observed, especially by the federal negotiators. </w:t>
      </w:r>
      <w:r w:rsidRPr="004C0DE1">
        <w:rPr>
          <w:rStyle w:val="StyleUnderline"/>
        </w:rPr>
        <w:t>Her vision of intergovernmental relations was one of polite discussion, continuous negotiation and accommodation, and threats held in reserve. The Federal ability to withhold funds “is in fact one of the major resources of federal influence—but it is of use mainly as a potential resource.</w:t>
      </w:r>
      <w:r w:rsidRPr="004C0DE1">
        <w:rPr>
          <w:sz w:val="16"/>
        </w:rPr>
        <w:t xml:space="preserve"> It lies at the foundation, as a weapon in reserve, of all federal enforcement activity, and the nature of that activity is such as to make the best possible use of it.” In </w:t>
      </w:r>
      <w:proofErr w:type="spellStart"/>
      <w:r w:rsidRPr="004C0DE1">
        <w:rPr>
          <w:sz w:val="16"/>
        </w:rPr>
        <w:t>Derthick’s</w:t>
      </w:r>
      <w:proofErr w:type="spellEnd"/>
      <w:r w:rsidRPr="004C0DE1">
        <w:rPr>
          <w:sz w:val="16"/>
        </w:rPr>
        <w:t xml:space="preserve"> view, </w:t>
      </w:r>
      <w:r w:rsidRPr="004C0DE1">
        <w:rPr>
          <w:rStyle w:val="StyleUnderline"/>
        </w:rPr>
        <w:t xml:space="preserve">what began as a reasonable adaptation of federalism to a new era of national government expansion has become, in its worst iterations, </w:t>
      </w:r>
      <w:r w:rsidRPr="004C0DE1">
        <w:rPr>
          <w:rStyle w:val="Emphasis"/>
        </w:rPr>
        <w:t>a club</w:t>
      </w:r>
      <w:r w:rsidRPr="004C0DE1">
        <w:rPr>
          <w:rStyle w:val="StyleUnderline"/>
        </w:rPr>
        <w:t xml:space="preserve"> that the Federal government can use to </w:t>
      </w:r>
      <w:r w:rsidRPr="004C0DE1">
        <w:rPr>
          <w:rStyle w:val="Emphasis"/>
        </w:rPr>
        <w:t>beat the states into submission</w:t>
      </w:r>
      <w:r w:rsidRPr="004C0DE1">
        <w:rPr>
          <w:rStyle w:val="StyleUnderline"/>
        </w:rPr>
        <w:t xml:space="preserve"> without opportunity for public involvement.</w:t>
      </w:r>
      <w:r w:rsidRPr="004C0DE1">
        <w:rPr>
          <w:sz w:val="16"/>
        </w:rPr>
        <w:t xml:space="preserve"> For example, Congress and the President went too far in demanding state compliance with education reforms in the initial get-tough period of No Child Left Behind. At the same time, she observed, the Federal government’s authority to selectively enforce laws by granting waivers poses problems for the rule of law. Executive waivers have an uncontroversial origin as a tool to adapt Federal government involvement to differences among states.7 If waivers are used often and selectively, however, they raise questions about why a law is not applicable to all citizens, or why it is a law rather than just a good idea. President Obama has issued more than a thousand temporary waivers exempting businesses and labor unions from various provisions of the Affordable Care Act. The constitutional source of the President’s right to issue waivers to laws is murky at best. At worst, the President’s unilateral suspension of the law threatens the rule of law itself. </w:t>
      </w:r>
      <w:r w:rsidRPr="004C0DE1">
        <w:rPr>
          <w:rStyle w:val="StyleUnderline"/>
        </w:rPr>
        <w:t xml:space="preserve">Government works best, in </w:t>
      </w:r>
      <w:proofErr w:type="spellStart"/>
      <w:r w:rsidRPr="004C0DE1">
        <w:rPr>
          <w:rStyle w:val="StyleUnderline"/>
        </w:rPr>
        <w:t>Derthick’s</w:t>
      </w:r>
      <w:proofErr w:type="spellEnd"/>
      <w:r w:rsidRPr="004C0DE1">
        <w:rPr>
          <w:rStyle w:val="StyleUnderline"/>
        </w:rPr>
        <w:t xml:space="preserve"> view, when it operates through deliberation at the lowest possible level</w:t>
      </w:r>
      <w:r w:rsidRPr="004C0DE1">
        <w:rPr>
          <w:sz w:val="16"/>
        </w:rPr>
        <w:t xml:space="preserve">. </w:t>
      </w:r>
      <w:r w:rsidRPr="004C0DE1">
        <w:rPr>
          <w:rStyle w:val="StyleUnderline"/>
        </w:rPr>
        <w:t>Citizens can more easily observe government operations at the smaller scale, look their chosen representatives in the eye, and together decide what their communities should do through discussion and debate.</w:t>
      </w:r>
      <w:r w:rsidRPr="004C0DE1">
        <w:rPr>
          <w:sz w:val="16"/>
        </w:rPr>
        <w:t xml:space="preserve"> Where local action is not possible or desirable, national level programs should be given clear goals, and, above all, Executive Branch agencies should hit the sweet spot between too much autonomy and too little. Thus, in Agency Under Stress, </w:t>
      </w:r>
      <w:proofErr w:type="spellStart"/>
      <w:r w:rsidRPr="004C0DE1">
        <w:rPr>
          <w:sz w:val="16"/>
        </w:rPr>
        <w:t>Derthick</w:t>
      </w:r>
      <w:proofErr w:type="spellEnd"/>
      <w:r w:rsidRPr="004C0DE1">
        <w:rPr>
          <w:sz w:val="16"/>
        </w:rPr>
        <w:t xml:space="preserve"> shows how the Social Security Administration suffered from a lack of innovation when it was the domain of experts alone.8 So yes, bureaucrats can be henpecked by “courts and parties”, to be sure, but left alone they can be highly inertial, too. This led </w:t>
      </w:r>
      <w:proofErr w:type="spellStart"/>
      <w:r w:rsidRPr="004C0DE1">
        <w:rPr>
          <w:sz w:val="16"/>
        </w:rPr>
        <w:t>Derthick</w:t>
      </w:r>
      <w:proofErr w:type="spellEnd"/>
      <w:r w:rsidRPr="004C0DE1">
        <w:rPr>
          <w:sz w:val="16"/>
        </w:rPr>
        <w:t xml:space="preserve"> to the conclusion that experts should be on tap, not on top. In other cases, politicians, judges, and advocacy lobbies henpeck relentlessly, hobbling administrative agencies so severely that they cannot see straight or work effectively. For example, </w:t>
      </w:r>
      <w:proofErr w:type="spellStart"/>
      <w:r w:rsidRPr="004C0DE1">
        <w:rPr>
          <w:sz w:val="16"/>
        </w:rPr>
        <w:t>Derthick</w:t>
      </w:r>
      <w:proofErr w:type="spellEnd"/>
      <w:r w:rsidRPr="004C0DE1">
        <w:rPr>
          <w:sz w:val="16"/>
        </w:rPr>
        <w:t xml:space="preserve"> pointed out the absurdity of bureaucracy-ensconced school reformers who purport to improve student achievement by punishing the teacher workforce.9 Honest observers can differ on whether the generic problem with bureaucracy is too much autonomy or too little, but the problem isn’t really amenable to generic determination. Each situation is </w:t>
      </w:r>
      <w:proofErr w:type="gramStart"/>
      <w:r w:rsidRPr="004C0DE1">
        <w:rPr>
          <w:sz w:val="16"/>
        </w:rPr>
        <w:t>different</w:t>
      </w:r>
      <w:proofErr w:type="gramEnd"/>
      <w:r w:rsidRPr="004C0DE1">
        <w:rPr>
          <w:sz w:val="16"/>
        </w:rPr>
        <w:t xml:space="preserve"> and things change; </w:t>
      </w:r>
      <w:proofErr w:type="spellStart"/>
      <w:r w:rsidRPr="004C0DE1">
        <w:rPr>
          <w:sz w:val="16"/>
        </w:rPr>
        <w:t>Derthick</w:t>
      </w:r>
      <w:proofErr w:type="spellEnd"/>
      <w:r w:rsidRPr="004C0DE1">
        <w:rPr>
          <w:sz w:val="16"/>
        </w:rPr>
        <w:t xml:space="preserve"> understood that. Nevertheless, she believed that the lack of transparency in state and national policy should be cause for concern for anyone who holds democracy to be the best form of government because it offers citizens informed consent. If democratic decision-making processes are transparent, the rules of the game are clear, and citizens have an opportunity to debate and discuss the wisest course of action, then, rational apathy given its due, democracy can provide for informed consent. If the authors of policy hide behind the </w:t>
      </w:r>
      <w:proofErr w:type="gramStart"/>
      <w:r w:rsidRPr="004C0DE1">
        <w:rPr>
          <w:sz w:val="16"/>
        </w:rPr>
        <w:t>scenes, or</w:t>
      </w:r>
      <w:proofErr w:type="gramEnd"/>
      <w:r w:rsidRPr="004C0DE1">
        <w:rPr>
          <w:sz w:val="16"/>
        </w:rPr>
        <w:t xml:space="preserve"> bury their designs in obscure “tax credit” amendments, the authority for government action becomes unclear, special interests have a field day, and citizens are pushed away from meaningful participation. Then the political process fails at offering the meaningful informed consent that gives the political system legitimacy. The Anti-Federalists worried that the Constitution would oppress people from two directions. They suspected that the legislature would be unable to stand up to the unchecked power of the Supreme Court, and they feared that the populist presidency would grow in power until it overwhelmed popular rule and sober self-government.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 </w:t>
      </w:r>
      <w:proofErr w:type="spellStart"/>
      <w:r w:rsidRPr="004C0DE1">
        <w:rPr>
          <w:sz w:val="16"/>
        </w:rPr>
        <w:t>Derthick</w:t>
      </w:r>
      <w:proofErr w:type="spellEnd"/>
      <w:r w:rsidRPr="004C0DE1">
        <w:rPr>
          <w:sz w:val="16"/>
        </w:rPr>
        <w:t xml:space="preserve"> did not frame her criticism of American politics in such apocalyptic terms, but she did worry that </w:t>
      </w:r>
      <w:r w:rsidRPr="004C0DE1">
        <w:rPr>
          <w:rStyle w:val="StyleUnderline"/>
        </w:rPr>
        <w:t>the rise of a populist presidency could obscure how policy is actually made and put too great a distance between citizens and the policy process</w:t>
      </w:r>
      <w:r w:rsidRPr="004C0DE1">
        <w:rPr>
          <w:sz w:val="16"/>
        </w:rPr>
        <w:t xml:space="preserve">.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w:t>
      </w:r>
      <w:r w:rsidRPr="004C0DE1">
        <w:rPr>
          <w:rStyle w:val="StyleUnderline"/>
        </w:rPr>
        <w:t xml:space="preserve">This sort of President nowadays invariably gets absorbed into an electronic celebrity culture saturated by advertising language. </w:t>
      </w:r>
      <w:r w:rsidRPr="004C0DE1">
        <w:rPr>
          <w:sz w:val="16"/>
        </w:rPr>
        <w:t xml:space="preserve">Nowhere is this form of political theater more evident than in recent education policy, where proposals for reform—first charter schools, then school choice and vouchers, then smaller class sizes—appear as “flavors of the month” without enough time having passed to evaluate their effects. Meanwhile, laws emerge behind the scenes from issue networks rather than the minds of lawmakers. The </w:t>
      </w:r>
      <w:proofErr w:type="spellStart"/>
      <w:r w:rsidRPr="004C0DE1">
        <w:rPr>
          <w:rStyle w:val="StyleUnderline"/>
        </w:rPr>
        <w:t>presidentialization</w:t>
      </w:r>
      <w:proofErr w:type="spellEnd"/>
      <w:r w:rsidRPr="004C0DE1">
        <w:rPr>
          <w:sz w:val="16"/>
        </w:rPr>
        <w:t xml:space="preserve"> of everything </w:t>
      </w:r>
      <w:r w:rsidRPr="004C0DE1">
        <w:rPr>
          <w:rStyle w:val="StyleUnderline"/>
        </w:rPr>
        <w:t xml:space="preserve">has </w:t>
      </w:r>
      <w:r w:rsidRPr="004C0DE1">
        <w:rPr>
          <w:rStyle w:val="Emphasis"/>
        </w:rPr>
        <w:t>spread beyond</w:t>
      </w:r>
      <w:r w:rsidRPr="004C0DE1">
        <w:rPr>
          <w:sz w:val="16"/>
        </w:rPr>
        <w:t xml:space="preserve"> health, welfare, and education </w:t>
      </w:r>
      <w:r w:rsidRPr="004C0DE1">
        <w:rPr>
          <w:rStyle w:val="StyleUnderline"/>
        </w:rPr>
        <w:t xml:space="preserve">to </w:t>
      </w:r>
      <w:r w:rsidRPr="004C0DE1">
        <w:rPr>
          <w:rStyle w:val="Emphasis"/>
        </w:rPr>
        <w:t>other domains</w:t>
      </w:r>
      <w:r w:rsidRPr="004C0DE1">
        <w:rPr>
          <w:sz w:val="16"/>
        </w:rPr>
        <w:t xml:space="preserve">, including disaster management.10 At the founding, disaster management was a responsibility for states and localities, if for the government at all. Today, the President is the responder-in-chief to any major disaster, from floods to hurricanes to oil spills.11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 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 </w:t>
      </w:r>
      <w:r w:rsidRPr="004C0DE1">
        <w:rPr>
          <w:rStyle w:val="StyleUnderline"/>
        </w:rPr>
        <w:t xml:space="preserve">Making the presidency the </w:t>
      </w:r>
      <w:r w:rsidRPr="004C0DE1">
        <w:rPr>
          <w:rStyle w:val="Emphasis"/>
        </w:rPr>
        <w:t>locus of policymaking</w:t>
      </w:r>
      <w:r w:rsidRPr="004C0DE1">
        <w:rPr>
          <w:rStyle w:val="StyleUnderline"/>
        </w:rPr>
        <w:t xml:space="preserve"> in areas </w:t>
      </w:r>
      <w:r w:rsidRPr="004C0DE1">
        <w:rPr>
          <w:sz w:val="16"/>
        </w:rPr>
        <w:t xml:space="preserve">previously </w:t>
      </w:r>
      <w:r w:rsidRPr="004C0DE1">
        <w:rPr>
          <w:rStyle w:val="Emphasis"/>
        </w:rPr>
        <w:t>reserved for the states</w:t>
      </w:r>
      <w:r w:rsidRPr="004C0DE1">
        <w:rPr>
          <w:sz w:val="16"/>
        </w:rPr>
        <w:t xml:space="preserve">, such as education or welfare, </w:t>
      </w:r>
      <w:r w:rsidRPr="004C0DE1">
        <w:rPr>
          <w:rStyle w:val="StyleUnderline"/>
        </w:rPr>
        <w:t xml:space="preserve">risks </w:t>
      </w:r>
      <w:r w:rsidRPr="004C0DE1">
        <w:rPr>
          <w:rStyle w:val="Emphasis"/>
        </w:rPr>
        <w:t>closing off avenues for participation</w:t>
      </w:r>
      <w:r w:rsidRPr="004C0DE1">
        <w:rPr>
          <w:rStyle w:val="StyleUnderline"/>
        </w:rPr>
        <w:t xml:space="preserve"> and for creative implementation in</w:t>
      </w:r>
      <w:r w:rsidRPr="004C0DE1">
        <w:rPr>
          <w:rStyle w:val="Emphasis"/>
        </w:rPr>
        <w:t xml:space="preserve"> different regions</w:t>
      </w:r>
      <w:r w:rsidRPr="004C0DE1">
        <w:rPr>
          <w:sz w:val="16"/>
        </w:rP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4C0DE1">
        <w:rPr>
          <w:rStyle w:val="StyleUnderline"/>
        </w:rPr>
        <w:t>centralization is at best a temporary fix to special-interest control, and often no fix at all.</w:t>
      </w:r>
      <w:r w:rsidRPr="004C0DE1">
        <w:rPr>
          <w:sz w:val="16"/>
        </w:rPr>
        <w:t xml:space="preserve"> </w:t>
      </w:r>
      <w:proofErr w:type="spellStart"/>
      <w:r w:rsidRPr="004C0DE1">
        <w:rPr>
          <w:sz w:val="16"/>
        </w:rPr>
        <w:t>Derthick’s</w:t>
      </w:r>
      <w:proofErr w:type="spellEnd"/>
      <w:r w:rsidRPr="004C0DE1">
        <w:rPr>
          <w:sz w:val="16"/>
        </w:rPr>
        <w:t xml:space="preserve"> study of the Federal and federalized tobacco settlement shows how mercenary state officials engaged in a “race to the trough” of tobacco settlements. Today’s term “special interests” conveys just what the Anti-Federalists were worried about. </w:t>
      </w:r>
      <w:r w:rsidRPr="004C0DE1">
        <w:rPr>
          <w:rStyle w:val="StyleUnderline"/>
        </w:rPr>
        <w:t>The best way to defeat narrow, particularistic interests is to reinvigorate participatory processes, electoral contests, and opportunities for interaction with the bureaucracy that implements laws and policy.</w:t>
      </w:r>
      <w:r w:rsidRPr="004C0DE1">
        <w:rPr>
          <w:sz w:val="16"/>
        </w:rPr>
        <w:t xml:space="preserve"> This doesn’t mean that more democracy can always solve the problems of democracy; sometimes opening the policy decision process just makes it easier for well-organized groups to employ the logic of collective action to accrue even more political leverage.15 But it does mean that shutting the citizenry out of the process will ultimately undermine the legitimacy of the government as a whole. </w:t>
      </w:r>
      <w:proofErr w:type="spellStart"/>
      <w:r w:rsidRPr="004C0DE1">
        <w:rPr>
          <w:sz w:val="16"/>
        </w:rPr>
        <w:t>Derthick’s</w:t>
      </w:r>
      <w:proofErr w:type="spellEnd"/>
      <w:r w:rsidRPr="004C0DE1">
        <w:rPr>
          <w:sz w:val="16"/>
        </w:rPr>
        <w:t xml:space="preserve"> The Politics of Deregulation offered a salutary example of how the public policy process can serve the public interest rather than narrow, particularistic interests. She explains in that book why the time was ripe for a consensus among economists to lead to deregulation of the trucking, banking, and airline industries in the late 1970s.16 Economists agree about many topics, but only occasionally do their ideas lead to policy change in the general interest.17 The rise of expertise in government, new communication technologies, and, most importantly, arguments that served both the Left and the Right propelled deregulation from the realm of expert ideas to policy action. Though often associated with conservatives, deregulation proceeded apace during the presidency of Jimmy Carter. </w:t>
      </w:r>
      <w:proofErr w:type="spellStart"/>
      <w:r w:rsidRPr="004C0DE1">
        <w:rPr>
          <w:sz w:val="16"/>
        </w:rPr>
        <w:t>Derthick’s</w:t>
      </w:r>
      <w:proofErr w:type="spellEnd"/>
      <w:r w:rsidRPr="004C0DE1">
        <w:rPr>
          <w:sz w:val="16"/>
        </w:rPr>
        <w:t xml:space="preserve"> portrayal of how deregulation came about defied the stereotype of government agencies as slow to change. She showed how ideas can persuade bureaucrats to join coalitions for reform. Here, as in other cases, she was at pains to demonstrate how settled truths about political behavior are often not true at all. Reading through </w:t>
      </w:r>
      <w:proofErr w:type="spellStart"/>
      <w:r w:rsidRPr="004C0DE1">
        <w:rPr>
          <w:sz w:val="16"/>
        </w:rPr>
        <w:t>Derthick’s</w:t>
      </w:r>
      <w:proofErr w:type="spellEnd"/>
      <w:r w:rsidRPr="004C0DE1">
        <w:rPr>
          <w:sz w:val="16"/>
        </w:rPr>
        <w:t xml:space="preserve"> oeuvre shows the virtues of an orientation toward political power that leans more Anti-Federalist than Federalist. She recognized the advantages of nationhood but observed that democracy is best practiced when power is local, transparent, and, as much as is possible, open to all. Nevertheless, she understood well the dark side of political subsidiarity. She drew attention to the fact that the “tenacity and violence of southern resistance to changes in race relations gave federalism a very bad name</w:t>
      </w:r>
      <w:proofErr w:type="gramStart"/>
      <w:r w:rsidRPr="004C0DE1">
        <w:rPr>
          <w:sz w:val="16"/>
        </w:rPr>
        <w:t>. . . .</w:t>
      </w:r>
      <w:proofErr w:type="gramEnd"/>
      <w:r w:rsidRPr="004C0DE1">
        <w:rPr>
          <w:sz w:val="16"/>
        </w:rPr>
        <w:t xml:space="preserve"> When a system of decentralized power was seen to produce flagrant violations of fairness (now literally seen on national television), the system itself was discredited.”18 </w:t>
      </w:r>
      <w:proofErr w:type="spellStart"/>
      <w:r w:rsidRPr="004C0DE1">
        <w:rPr>
          <w:sz w:val="16"/>
        </w:rPr>
        <w:t>Derthick</w:t>
      </w:r>
      <w:proofErr w:type="spellEnd"/>
      <w:r w:rsidRPr="004C0DE1">
        <w:rPr>
          <w:sz w:val="16"/>
        </w:rPr>
        <w:t xml:space="preserve"> came of age during the civil rights struggle, when claims for states’ rights fell under suspicion of being covers for racism and the preservation of what was a de facto single-party system. She completed her Ph.D. under the direction of V.O. Key, a scholar of American elections at Harvard, but Edward Banfield employed her to assist in compiling reports on the politics of cities.19 Banfield soon became embroiled in the racial politics of the 1960s by writing a book about why the tall and foreboding, racially segregated Chicago housing projects were doomed to make the problems they intended to solve worse. This view is now conventional wisdom, thanks in no small part to the pioneering anti-social engineering work of The Public Interest, which twice hosted </w:t>
      </w:r>
      <w:proofErr w:type="spellStart"/>
      <w:r w:rsidRPr="004C0DE1">
        <w:rPr>
          <w:sz w:val="16"/>
        </w:rPr>
        <w:t>Derthick</w:t>
      </w:r>
      <w:proofErr w:type="spellEnd"/>
      <w:r w:rsidRPr="004C0DE1">
        <w:rPr>
          <w:sz w:val="16"/>
        </w:rPr>
        <w:t xml:space="preserve"> essays. But at the time it brought down a virulent, early form of political correctness on Banfield’s head that followed him from Harvard to Penn. Perhaps this perspective on university life is what helped </w:t>
      </w:r>
      <w:proofErr w:type="spellStart"/>
      <w:r w:rsidRPr="004C0DE1">
        <w:rPr>
          <w:sz w:val="16"/>
        </w:rPr>
        <w:t>Derthick</w:t>
      </w:r>
      <w:proofErr w:type="spellEnd"/>
      <w:r w:rsidRPr="004C0DE1">
        <w:rPr>
          <w:sz w:val="16"/>
        </w:rPr>
        <w:t xml:space="preserve"> decide to spend much of her career at the Brookings Institution, where she served as director of its Governance Studies Program from 1978 to 1983. She ultimately returned to university life as a chaired professor at the University of Virginia and continued to write articles and books and take an interest in students even after her formal retirement in 1999. </w:t>
      </w:r>
      <w:proofErr w:type="spellStart"/>
      <w:r w:rsidRPr="004C0DE1">
        <w:rPr>
          <w:sz w:val="16"/>
        </w:rPr>
        <w:t>Derthick</w:t>
      </w:r>
      <w:proofErr w:type="spellEnd"/>
      <w:r w:rsidRPr="004C0DE1">
        <w:rPr>
          <w:sz w:val="16"/>
        </w:rPr>
        <w:t xml:space="preserve"> described herself as a journalist by temperament and method, a disposition perhaps inherited from her father, who was a reporter and editor for the Cleveland Plain Dealer. She had a deep respect for the facts, an early instinct she never lost. Her modesty, however, understates the depth of understanding found in her method. To begin with, she read everything, from scholarship to government reports. Then she spoke to people involved in whatever she was studying. She folded all that she learned into beautiful prose. She was not afraid to master the quotidian—what policymakers do and how they define their tasks—and not only the ideas that presumably motivate them. </w:t>
      </w:r>
      <w:proofErr w:type="spellStart"/>
      <w:r w:rsidRPr="004C0DE1">
        <w:rPr>
          <w:sz w:val="16"/>
        </w:rPr>
        <w:t>Derthick</w:t>
      </w:r>
      <w:proofErr w:type="spellEnd"/>
      <w:r w:rsidRPr="004C0DE1">
        <w:rPr>
          <w:sz w:val="16"/>
        </w:rPr>
        <w:t xml:space="preserve"> was concerned with what mattered most: meaningful participation in government; citizenship in the fullest sense of the term; effective public services; and structuring government so that markets and regulation each have their place.20 She respected the careful work of economists and policy analysts who evaluated the actual effects of policy interventions. But she also knew, along with sociologist Peter Rossi, that the better the test, the closer the effects get to zero.21 Because of her relentless pragmatism, diligence in pursuing detail without regard to the procrustean influence of theory, and her lucid writing style, the American Political Science Association gave her name to its award for the “best book that made a lasting contribution to the study of federalism.” In 2006, the proud recipient of the Martha </w:t>
      </w:r>
      <w:proofErr w:type="spellStart"/>
      <w:r w:rsidRPr="004C0DE1">
        <w:rPr>
          <w:sz w:val="16"/>
        </w:rPr>
        <w:t>Derthick</w:t>
      </w:r>
      <w:proofErr w:type="spellEnd"/>
      <w:r w:rsidRPr="004C0DE1">
        <w:rPr>
          <w:sz w:val="16"/>
        </w:rPr>
        <w:t xml:space="preserve"> Award was none other than </w:t>
      </w:r>
      <w:proofErr w:type="spellStart"/>
      <w:r w:rsidRPr="004C0DE1">
        <w:rPr>
          <w:sz w:val="16"/>
        </w:rPr>
        <w:t>Derthick</w:t>
      </w:r>
      <w:proofErr w:type="spellEnd"/>
      <w:r w:rsidRPr="004C0DE1">
        <w:rPr>
          <w:sz w:val="16"/>
        </w:rPr>
        <w:t xml:space="preserve"> herself—though, as she reminded people, she was not on the nominating committee.22 While her intellectual identity formed during the social upheavals of the 1960s, unlike many of her contemporaries she did not believe the solution to social problems lay in a unitary form of government, which she saw as a nod toward social authoritarianism. Instead, she believed, solutions could only be found in the push and pull of mutual accommodation among the Federal government, states, and localities, and in opportunities for meaningful participation at all levels. Local communities are where people decide what they want to do and who they want to be. They are the only avenue most Americans have for deliberation—for meeting with one another to discuss their collective goals and plans. </w:t>
      </w:r>
      <w:r w:rsidRPr="004C0DE1">
        <w:rPr>
          <w:rStyle w:val="StyleUnderline"/>
        </w:rPr>
        <w:t>Pushing more policymaking down from the Federal heights to states and localities will not satisfy everyone, nor should it. It does not allay concerns about states that enshrine discrimination in law</w:t>
      </w:r>
      <w:r w:rsidRPr="004C0DE1">
        <w:rPr>
          <w:sz w:val="16"/>
        </w:rPr>
        <w:t xml:space="preserve">, or states that give short shift to their most vulnerable citizens, or states so weak that they fail without Federal government intervention, as appeared to happen during Hurricane Katrina in Louisiana. The modern-day Anti-Federalist looks much better, however, when considering how open a system of state sovereignty and local control is to </w:t>
      </w:r>
      <w:proofErr w:type="gramStart"/>
      <w:r w:rsidRPr="004C0DE1">
        <w:rPr>
          <w:sz w:val="16"/>
        </w:rPr>
        <w:t>many different kinds of</w:t>
      </w:r>
      <w:proofErr w:type="gramEnd"/>
      <w:r w:rsidRPr="004C0DE1">
        <w:rPr>
          <w:sz w:val="16"/>
        </w:rPr>
        <w:t xml:space="preserve"> interests. State sovereignty leads to a greater number of genuinely empowered elected and appointed officeholders, and to a wider variety of policy experiments. In the </w:t>
      </w:r>
      <w:proofErr w:type="gramStart"/>
      <w:r w:rsidRPr="004C0DE1">
        <w:rPr>
          <w:sz w:val="16"/>
        </w:rPr>
        <w:t>nation as a whole, state</w:t>
      </w:r>
      <w:proofErr w:type="gramEnd"/>
      <w:r w:rsidRPr="004C0DE1">
        <w:rPr>
          <w:sz w:val="16"/>
        </w:rPr>
        <w:t xml:space="preserve"> sovereignty can allow the parts of the United States that want to be “red” to be “red” and the parts that want to be “blue” to be “blue” simultaneously. If government’s ultimate purpose is to serve a diverse and ever-changing society, there is a strong case for preserving </w:t>
      </w:r>
      <w:proofErr w:type="spellStart"/>
      <w:r w:rsidRPr="004C0DE1">
        <w:rPr>
          <w:sz w:val="16"/>
        </w:rPr>
        <w:t>Derthick’s</w:t>
      </w:r>
      <w:proofErr w:type="spellEnd"/>
      <w:r w:rsidRPr="004C0DE1">
        <w:rPr>
          <w:sz w:val="16"/>
        </w:rPr>
        <w:t xml:space="preserve"> modern Anti-Federalist legacy. If more of us understood that, perhaps we would not have had to wait for an obituary to recognize a leading light in that vanguard.</w:t>
      </w:r>
    </w:p>
    <w:p w14:paraId="3FE1E4F4" w14:textId="0F567A3A" w:rsidR="00CF700D" w:rsidRPr="004C0DE1" w:rsidRDefault="00CF700D" w:rsidP="00CF700D">
      <w:pPr>
        <w:pStyle w:val="Heading3"/>
      </w:pPr>
      <w:r w:rsidRPr="004C0DE1">
        <w:t>IL -- Cooperative Federalism</w:t>
      </w:r>
    </w:p>
    <w:p w14:paraId="4ED76EA9" w14:textId="77777777" w:rsidR="00CF700D" w:rsidRPr="004C0DE1" w:rsidRDefault="00CF700D" w:rsidP="00CF700D">
      <w:pPr>
        <w:pStyle w:val="Heading4"/>
      </w:pPr>
      <w:proofErr w:type="gramStart"/>
      <w:r w:rsidRPr="004C0DE1">
        <w:t>Yes</w:t>
      </w:r>
      <w:proofErr w:type="gramEnd"/>
      <w:r w:rsidRPr="004C0DE1">
        <w:t xml:space="preserve"> cooperative criminal prosecution key to federalism overall</w:t>
      </w:r>
    </w:p>
    <w:p w14:paraId="39BD31FF" w14:textId="77777777" w:rsidR="00CF700D" w:rsidRPr="004C0DE1" w:rsidRDefault="00CF700D" w:rsidP="00CF700D">
      <w:proofErr w:type="spellStart"/>
      <w:r w:rsidRPr="004C0DE1">
        <w:rPr>
          <w:rStyle w:val="Style13ptBold"/>
        </w:rPr>
        <w:t>Parlett</w:t>
      </w:r>
      <w:proofErr w:type="spellEnd"/>
      <w:r w:rsidRPr="004C0DE1">
        <w:rPr>
          <w:rStyle w:val="Style13ptBold"/>
        </w:rPr>
        <w:t xml:space="preserve"> 19</w:t>
      </w:r>
      <w:r w:rsidRPr="004C0DE1">
        <w:t>---Associate Professor, Melbourne Law School. (William, “CRIMINAL LAW AND COOPERATIVE FEDERALISM”, AMERICAN CRIMINAL LAW REVIEW [Vol. 56], 2019, pgs. 1691)//EL</w:t>
      </w:r>
    </w:p>
    <w:p w14:paraId="2A33CCFE" w14:textId="77777777" w:rsidR="00CF700D" w:rsidRPr="004C0DE1" w:rsidRDefault="00CF700D" w:rsidP="00CF700D">
      <w:pPr>
        <w:rPr>
          <w:sz w:val="16"/>
        </w:rPr>
      </w:pPr>
      <w:r w:rsidRPr="004C0DE1">
        <w:rPr>
          <w:sz w:val="16"/>
        </w:rPr>
        <w:t xml:space="preserve">In 1992, </w:t>
      </w:r>
      <w:r w:rsidRPr="004C0DE1">
        <w:rPr>
          <w:rStyle w:val="StyleUnderline"/>
        </w:rPr>
        <w:t>the Supreme Court explained that the Constitution</w:t>
      </w:r>
      <w:r w:rsidRPr="004C0DE1">
        <w:rPr>
          <w:sz w:val="16"/>
        </w:rPr>
        <w:t xml:space="preserve"> “</w:t>
      </w:r>
      <w:r w:rsidRPr="004C0DE1">
        <w:rPr>
          <w:rStyle w:val="StyleUnderline"/>
        </w:rPr>
        <w:t>protects us from our own best intentions</w:t>
      </w:r>
      <w:r w:rsidRPr="004C0DE1">
        <w:rPr>
          <w:sz w:val="16"/>
        </w:rPr>
        <w:t xml:space="preserve">” and does so </w:t>
      </w:r>
      <w:r w:rsidRPr="004C0DE1">
        <w:rPr>
          <w:rStyle w:val="Emphasis"/>
        </w:rPr>
        <w:t>by dividing “power among sovereigns and among branches of government precisely so that we may resist the temptation to concentrate power in one location</w:t>
      </w:r>
      <w:r w:rsidRPr="004C0DE1">
        <w:rPr>
          <w:sz w:val="16"/>
        </w:rPr>
        <w:t xml:space="preserve"> </w:t>
      </w:r>
      <w:r w:rsidRPr="004C0DE1">
        <w:rPr>
          <w:rStyle w:val="StyleUnderline"/>
        </w:rPr>
        <w:t>as an expedient solution to the crisis of the day</w:t>
      </w:r>
      <w:r w:rsidRPr="004C0DE1">
        <w:rPr>
          <w:sz w:val="16"/>
        </w:rPr>
        <w:t xml:space="preserve">.”215 </w:t>
      </w:r>
      <w:r w:rsidRPr="004C0DE1">
        <w:rPr>
          <w:rStyle w:val="StyleUnderline"/>
        </w:rPr>
        <w:t>These are important words to heed in the case of cooperative criminal prosecution</w:t>
      </w:r>
      <w:r w:rsidRPr="004C0DE1">
        <w:rPr>
          <w:sz w:val="16"/>
        </w:rPr>
        <w:t xml:space="preserve">. Although these executive agreements to pool prosecutorial resources might </w:t>
      </w:r>
      <w:proofErr w:type="gramStart"/>
      <w:r w:rsidRPr="004C0DE1">
        <w:rPr>
          <w:sz w:val="16"/>
        </w:rPr>
        <w:t>be seen as</w:t>
      </w:r>
      <w:proofErr w:type="gramEnd"/>
      <w:r w:rsidRPr="004C0DE1">
        <w:rPr>
          <w:sz w:val="16"/>
        </w:rPr>
        <w:t xml:space="preserve"> expedient in curbing violent crime, they erode the ability of city voters (and their representatives) to craft their own policies in an area of traditional state police power. Furthermore, </w:t>
      </w:r>
      <w:r w:rsidRPr="004C0DE1">
        <w:rPr>
          <w:rStyle w:val="StyleUnderline"/>
        </w:rPr>
        <w:t>they also concentrate the executive power of local, state, and federal officials in a way that undermines the ability of local communities to protect the most vulnerable populations</w:t>
      </w:r>
      <w:r w:rsidRPr="004C0DE1">
        <w:rPr>
          <w:sz w:val="16"/>
        </w:rPr>
        <w:t xml:space="preserve"> in a democratic society: criminal defendants. </w:t>
      </w:r>
    </w:p>
    <w:p w14:paraId="039BC28A" w14:textId="1E9383B8" w:rsidR="00CF700D" w:rsidRPr="004C0DE1" w:rsidRDefault="00CF700D" w:rsidP="00CF700D">
      <w:pPr>
        <w:rPr>
          <w:sz w:val="16"/>
        </w:rPr>
      </w:pPr>
      <w:r w:rsidRPr="004C0DE1">
        <w:rPr>
          <w:sz w:val="16"/>
        </w:rPr>
        <w:t xml:space="preserve">Although there are unlikely to be judicial solutions to these constitutional concerns, </w:t>
      </w:r>
      <w:r w:rsidRPr="004C0DE1">
        <w:rPr>
          <w:rStyle w:val="StyleUnderline"/>
        </w:rPr>
        <w:t>they can serve as the basis for a renewed concept of local, (or, in this case, city) control over the formulation of policy. This would require a clear elucidation of the advantages of local control over crime policy</w:t>
      </w:r>
      <w:r w:rsidRPr="004C0DE1">
        <w:rPr>
          <w:sz w:val="16"/>
        </w:rPr>
        <w:t xml:space="preserve">. </w:t>
      </w:r>
      <w:proofErr w:type="gramStart"/>
      <w:r w:rsidRPr="004C0DE1">
        <w:rPr>
          <w:sz w:val="16"/>
        </w:rPr>
        <w:t>In particular, an</w:t>
      </w:r>
      <w:proofErr w:type="gramEnd"/>
      <w:r w:rsidRPr="004C0DE1">
        <w:rPr>
          <w:sz w:val="16"/>
        </w:rPr>
        <w:t xml:space="preserve"> increase in local control would help to protect the rights of individual criminal defendants while also allowing context-specific experimentation with solutions to street crime that go beyond harsh punishment and mass incarceration. In so doing, cities could become sanctuaries not just from harsh immigration policies, but also from harsh street crime policies.</w:t>
      </w:r>
    </w:p>
    <w:p w14:paraId="7B4E5C2A" w14:textId="546854D8" w:rsidR="00B6413B" w:rsidRPr="004C0DE1" w:rsidRDefault="00B6413B" w:rsidP="00B6413B">
      <w:pPr>
        <w:pStyle w:val="Heading3"/>
      </w:pPr>
      <w:r w:rsidRPr="004C0DE1">
        <w:t>IL -- AT: Complexity</w:t>
      </w:r>
    </w:p>
    <w:p w14:paraId="4163D236" w14:textId="77777777" w:rsidR="00B6413B" w:rsidRPr="004C0DE1" w:rsidRDefault="00B6413B" w:rsidP="00B6413B">
      <w:pPr>
        <w:pStyle w:val="Heading4"/>
      </w:pPr>
      <w:r w:rsidRPr="004C0DE1">
        <w:t xml:space="preserve">Local law interpretation is </w:t>
      </w:r>
      <w:r w:rsidRPr="004C0DE1">
        <w:rPr>
          <w:u w:val="single"/>
        </w:rPr>
        <w:t>routine and efficient.</w:t>
      </w:r>
    </w:p>
    <w:p w14:paraId="2D84310B" w14:textId="77777777" w:rsidR="00B6413B" w:rsidRPr="004C0DE1" w:rsidRDefault="00B6413B" w:rsidP="00B6413B">
      <w:r w:rsidRPr="004C0DE1">
        <w:rPr>
          <w:rStyle w:val="Style13ptBold"/>
        </w:rPr>
        <w:t>Divine ‘16</w:t>
      </w:r>
      <w:r w:rsidRPr="004C0DE1">
        <w:t xml:space="preserve"> [Joshua; Yale Law School, J.D.; 2016; "Statutory Federalism and Criminal Law"; Virginia Law Review Association; https://virginialawreview.org/sites/virginialawreview.org/files/Divine_Book.pdf; Accessed 7-17-2020; AH]</w:t>
      </w:r>
    </w:p>
    <w:p w14:paraId="435A3B27" w14:textId="77777777" w:rsidR="00B6413B" w:rsidRPr="004C0DE1" w:rsidRDefault="00B6413B" w:rsidP="00B6413B">
      <w:pPr>
        <w:rPr>
          <w:sz w:val="16"/>
        </w:rPr>
      </w:pPr>
      <w:r w:rsidRPr="004C0DE1">
        <w:rPr>
          <w:u w:val="single"/>
        </w:rPr>
        <w:t>The requirement</w:t>
      </w:r>
      <w:r w:rsidRPr="004C0DE1">
        <w:rPr>
          <w:sz w:val="16"/>
        </w:rPr>
        <w:t xml:space="preserve"> that </w:t>
      </w:r>
      <w:r w:rsidRPr="004C0DE1">
        <w:rPr>
          <w:u w:val="single"/>
        </w:rPr>
        <w:t xml:space="preserve">courts </w:t>
      </w:r>
      <w:r w:rsidRPr="004C0DE1">
        <w:rPr>
          <w:rStyle w:val="Emphasis"/>
        </w:rPr>
        <w:t>interpret state law</w:t>
      </w:r>
      <w:r w:rsidRPr="004C0DE1">
        <w:rPr>
          <w:u w:val="single"/>
        </w:rPr>
        <w:t xml:space="preserve"> under </w:t>
      </w:r>
      <w:r w:rsidRPr="004C0DE1">
        <w:rPr>
          <w:rStyle w:val="Emphasis"/>
        </w:rPr>
        <w:t>dynamic incorporation</w:t>
      </w:r>
      <w:r w:rsidRPr="004C0DE1">
        <w:rPr>
          <w:sz w:val="16"/>
        </w:rPr>
        <w:t xml:space="preserve"> also </w:t>
      </w:r>
      <w:r w:rsidRPr="004C0DE1">
        <w:rPr>
          <w:u w:val="single"/>
        </w:rPr>
        <w:t>does not excessively</w:t>
      </w:r>
      <w:r w:rsidRPr="004C0DE1">
        <w:rPr>
          <w:sz w:val="16"/>
        </w:rPr>
        <w:t xml:space="preserve"> </w:t>
      </w:r>
      <w:r w:rsidRPr="004C0DE1">
        <w:rPr>
          <w:rStyle w:val="Emphasis"/>
        </w:rPr>
        <w:t>increase complexity</w:t>
      </w:r>
      <w:r w:rsidRPr="004C0DE1">
        <w:rPr>
          <w:u w:val="single"/>
        </w:rPr>
        <w:t xml:space="preserve"> because interpreting state law has been a </w:t>
      </w:r>
      <w:r w:rsidRPr="004C0DE1">
        <w:rPr>
          <w:rStyle w:val="Emphasis"/>
        </w:rPr>
        <w:t>core function</w:t>
      </w:r>
      <w:r w:rsidRPr="004C0DE1">
        <w:rPr>
          <w:u w:val="single"/>
        </w:rPr>
        <w:t xml:space="preserve"> of the federal courts since </w:t>
      </w:r>
      <w:r w:rsidRPr="004C0DE1">
        <w:rPr>
          <w:rStyle w:val="Emphasis"/>
        </w:rPr>
        <w:t>their inception</w:t>
      </w:r>
      <w:r w:rsidRPr="004C0DE1">
        <w:rPr>
          <w:u w:val="single"/>
        </w:rPr>
        <w:t xml:space="preserve">. </w:t>
      </w:r>
      <w:r w:rsidRPr="004C0DE1">
        <w:rPr>
          <w:sz w:val="16"/>
        </w:rPr>
        <w:t>“</w:t>
      </w:r>
      <w:r w:rsidRPr="004C0DE1">
        <w:rPr>
          <w:u w:val="single"/>
        </w:rPr>
        <w:t>Diversity jurisdiction</w:t>
      </w:r>
      <w:r w:rsidRPr="004C0DE1">
        <w:rPr>
          <w:sz w:val="16"/>
        </w:rPr>
        <w:t xml:space="preserve">,” which usually </w:t>
      </w:r>
      <w:r w:rsidRPr="004C0DE1">
        <w:rPr>
          <w:u w:val="single"/>
        </w:rPr>
        <w:t>requires construction of state law</w:t>
      </w:r>
      <w:r w:rsidRPr="004C0DE1">
        <w:rPr>
          <w:sz w:val="16"/>
        </w:rPr>
        <w:t>, “</w:t>
      </w:r>
      <w:r w:rsidRPr="004C0DE1">
        <w:rPr>
          <w:u w:val="single"/>
        </w:rPr>
        <w:t>is one of the</w:t>
      </w:r>
      <w:r w:rsidRPr="004C0DE1">
        <w:rPr>
          <w:sz w:val="16"/>
        </w:rPr>
        <w:t xml:space="preserve"> </w:t>
      </w:r>
      <w:r w:rsidRPr="004C0DE1">
        <w:rPr>
          <w:rStyle w:val="Emphasis"/>
        </w:rPr>
        <w:t>longest standing</w:t>
      </w:r>
      <w:r w:rsidRPr="004C0DE1">
        <w:rPr>
          <w:u w:val="single"/>
        </w:rPr>
        <w:t xml:space="preserve"> </w:t>
      </w:r>
      <w:r w:rsidRPr="004C0DE1">
        <w:rPr>
          <w:sz w:val="16"/>
        </w:rPr>
        <w:t xml:space="preserve">traditional </w:t>
      </w:r>
      <w:r w:rsidRPr="004C0DE1">
        <w:rPr>
          <w:u w:val="single"/>
        </w:rPr>
        <w:t xml:space="preserve">bases of </w:t>
      </w:r>
      <w:r w:rsidRPr="004C0DE1">
        <w:rPr>
          <w:rStyle w:val="Emphasis"/>
        </w:rPr>
        <w:t>federal court jurisdiction.”</w:t>
      </w:r>
      <w:r w:rsidRPr="004C0DE1">
        <w:rPr>
          <w:sz w:val="16"/>
        </w:rPr>
        <w:t xml:space="preserve">319 Indeed, during early American history, those cases “comprised the largest segment of the docket of the Supreme Court.”320 Some scholars and judges have suggested abolishing diversity jurisdiction, but not because interpreting state law makes cases complex. </w:t>
      </w:r>
      <w:r w:rsidRPr="004C0DE1">
        <w:rPr>
          <w:u w:val="single"/>
        </w:rPr>
        <w:t>They tend to argue</w:t>
      </w:r>
      <w:r w:rsidRPr="004C0DE1">
        <w:rPr>
          <w:sz w:val="16"/>
        </w:rPr>
        <w:t xml:space="preserve"> instead </w:t>
      </w:r>
      <w:r w:rsidRPr="004C0DE1">
        <w:rPr>
          <w:u w:val="single"/>
        </w:rPr>
        <w:t xml:space="preserve">that diversity cases </w:t>
      </w:r>
      <w:r w:rsidRPr="004C0DE1">
        <w:rPr>
          <w:rStyle w:val="Emphasis"/>
        </w:rPr>
        <w:t>clog the dockets</w:t>
      </w:r>
      <w:r w:rsidRPr="004C0DE1">
        <w:rPr>
          <w:u w:val="single"/>
        </w:rPr>
        <w:t xml:space="preserve"> of federal</w:t>
      </w:r>
      <w:r w:rsidRPr="004C0DE1">
        <w:rPr>
          <w:sz w:val="16"/>
        </w:rPr>
        <w:t xml:space="preserve"> </w:t>
      </w:r>
      <w:r w:rsidRPr="004C0DE1">
        <w:rPr>
          <w:u w:val="single"/>
        </w:rPr>
        <w:t>courts</w:t>
      </w:r>
      <w:r w:rsidRPr="004C0DE1">
        <w:rPr>
          <w:sz w:val="16"/>
        </w:rPr>
        <w:t xml:space="preserve"> with cases state courts could adjudicate just as well.321 </w:t>
      </w:r>
      <w:r w:rsidRPr="004C0DE1">
        <w:rPr>
          <w:u w:val="single"/>
        </w:rPr>
        <w:t xml:space="preserve">That criticism </w:t>
      </w:r>
      <w:r w:rsidRPr="004C0DE1">
        <w:rPr>
          <w:rStyle w:val="Emphasis"/>
        </w:rPr>
        <w:t>does not apply</w:t>
      </w:r>
      <w:r w:rsidRPr="004C0DE1">
        <w:rPr>
          <w:u w:val="single"/>
        </w:rPr>
        <w:t xml:space="preserve"> to prosecutions of </w:t>
      </w:r>
      <w:r w:rsidRPr="004C0DE1">
        <w:rPr>
          <w:rStyle w:val="Emphasis"/>
        </w:rPr>
        <w:t>federal criminal law,</w:t>
      </w:r>
      <w:r w:rsidRPr="004C0DE1">
        <w:rPr>
          <w:sz w:val="16"/>
        </w:rPr>
        <w:t xml:space="preserve"> </w:t>
      </w:r>
      <w:r w:rsidRPr="004C0DE1">
        <w:rPr>
          <w:u w:val="single"/>
        </w:rPr>
        <w:t xml:space="preserve">which under current law must </w:t>
      </w:r>
      <w:r w:rsidRPr="004C0DE1">
        <w:rPr>
          <w:rStyle w:val="Emphasis"/>
        </w:rPr>
        <w:t>occur in federal courts</w:t>
      </w:r>
      <w:r w:rsidRPr="004C0DE1">
        <w:rPr>
          <w:sz w:val="16"/>
        </w:rPr>
        <w:t>.322</w:t>
      </w:r>
    </w:p>
    <w:p w14:paraId="779C1DEF" w14:textId="77777777" w:rsidR="00B6413B" w:rsidRPr="004C0DE1" w:rsidRDefault="00B6413B" w:rsidP="00B6413B">
      <w:pPr>
        <w:rPr>
          <w:sz w:val="16"/>
        </w:rPr>
      </w:pPr>
      <w:r w:rsidRPr="004C0DE1">
        <w:rPr>
          <w:sz w:val="16"/>
        </w:rPr>
        <w:t xml:space="preserve">What is more, </w:t>
      </w:r>
      <w:r w:rsidRPr="004C0DE1">
        <w:rPr>
          <w:u w:val="single"/>
        </w:rPr>
        <w:t xml:space="preserve">the idea of federal courts existing to </w:t>
      </w:r>
      <w:r w:rsidRPr="004C0DE1">
        <w:rPr>
          <w:rStyle w:val="Emphasis"/>
        </w:rPr>
        <w:t>interpret federal law</w:t>
      </w:r>
      <w:r w:rsidRPr="004C0DE1">
        <w:rPr>
          <w:u w:val="single"/>
        </w:rPr>
        <w:t>, not state law, is a new idea.</w:t>
      </w:r>
      <w:r w:rsidRPr="004C0DE1">
        <w:rPr>
          <w:sz w:val="16"/>
        </w:rPr>
        <w:t xml:space="preserve"> General </w:t>
      </w:r>
      <w:r w:rsidRPr="004C0DE1">
        <w:rPr>
          <w:u w:val="single"/>
        </w:rPr>
        <w:t xml:space="preserve">federal </w:t>
      </w:r>
      <w:r w:rsidRPr="004C0DE1">
        <w:rPr>
          <w:rStyle w:val="Emphasis"/>
        </w:rPr>
        <w:t>question jurisdiction</w:t>
      </w:r>
      <w:r w:rsidRPr="004C0DE1">
        <w:rPr>
          <w:sz w:val="16"/>
        </w:rPr>
        <w:t xml:space="preserve">, which some today view as the “most important” function of federal courts,323 </w:t>
      </w:r>
      <w:r w:rsidRPr="004C0DE1">
        <w:rPr>
          <w:u w:val="single"/>
        </w:rPr>
        <w:t xml:space="preserve">did not even exist for a hundred years </w:t>
      </w:r>
      <w:r w:rsidRPr="004C0DE1">
        <w:rPr>
          <w:sz w:val="16"/>
        </w:rPr>
        <w:t xml:space="preserve">after the Founding. </w:t>
      </w:r>
      <w:r w:rsidRPr="004C0DE1">
        <w:rPr>
          <w:u w:val="single"/>
        </w:rPr>
        <w:t xml:space="preserve">The </w:t>
      </w:r>
      <w:r w:rsidRPr="004C0DE1">
        <w:rPr>
          <w:rStyle w:val="Emphasis"/>
        </w:rPr>
        <w:t>Judiciary Act of 1789</w:t>
      </w:r>
      <w:r w:rsidRPr="004C0DE1">
        <w:rPr>
          <w:u w:val="single"/>
        </w:rPr>
        <w:t xml:space="preserve"> gave district courts </w:t>
      </w:r>
      <w:r w:rsidRPr="004C0DE1">
        <w:rPr>
          <w:rStyle w:val="Emphasis"/>
        </w:rPr>
        <w:t>minimal jurisdiction</w:t>
      </w:r>
      <w:r w:rsidRPr="004C0DE1">
        <w:rPr>
          <w:u w:val="single"/>
        </w:rPr>
        <w:t xml:space="preserve"> over </w:t>
      </w:r>
      <w:r w:rsidRPr="004C0DE1">
        <w:rPr>
          <w:rStyle w:val="Emphasis"/>
        </w:rPr>
        <w:t>federal questions</w:t>
      </w:r>
      <w:r w:rsidRPr="004C0DE1">
        <w:rPr>
          <w:sz w:val="16"/>
        </w:rPr>
        <w:t>.324 It was not until 1875 that Congress granted courts general federal question jurisdiction, 325 and even that jurisdiction was subject to an amount-in-controversy requirement until 1980.326 So “</w:t>
      </w:r>
      <w:r w:rsidRPr="004C0DE1">
        <w:rPr>
          <w:u w:val="single"/>
        </w:rPr>
        <w:t xml:space="preserve">the </w:t>
      </w:r>
      <w:r w:rsidRPr="004C0DE1">
        <w:rPr>
          <w:rStyle w:val="Emphasis"/>
        </w:rPr>
        <w:t>vast majority</w:t>
      </w:r>
      <w:r w:rsidRPr="004C0DE1">
        <w:rPr>
          <w:u w:val="single"/>
        </w:rPr>
        <w:t xml:space="preserve"> of federal question cases</w:t>
      </w:r>
      <w:r w:rsidRPr="004C0DE1">
        <w:rPr>
          <w:sz w:val="16"/>
        </w:rPr>
        <w:t xml:space="preserve"> </w:t>
      </w:r>
      <w:r w:rsidRPr="004C0DE1">
        <w:rPr>
          <w:u w:val="single"/>
        </w:rPr>
        <w:t xml:space="preserve">throughout history have </w:t>
      </w:r>
      <w:r w:rsidRPr="004C0DE1">
        <w:rPr>
          <w:rStyle w:val="Emphasis"/>
        </w:rPr>
        <w:t>been decided</w:t>
      </w:r>
      <w:r w:rsidRPr="004C0DE1">
        <w:rPr>
          <w:u w:val="single"/>
        </w:rPr>
        <w:t xml:space="preserve"> not by federal courts but by </w:t>
      </w:r>
      <w:r w:rsidRPr="004C0DE1">
        <w:rPr>
          <w:rStyle w:val="Emphasis"/>
        </w:rPr>
        <w:t>state courts</w:t>
      </w:r>
      <w:r w:rsidRPr="004C0DE1">
        <w:rPr>
          <w:sz w:val="16"/>
        </w:rPr>
        <w:t xml:space="preserve">, </w:t>
      </w:r>
      <w:r w:rsidRPr="004C0DE1">
        <w:rPr>
          <w:u w:val="single"/>
        </w:rPr>
        <w:t>subject only to</w:t>
      </w:r>
      <w:r w:rsidRPr="004C0DE1">
        <w:rPr>
          <w:sz w:val="16"/>
        </w:rPr>
        <w:t xml:space="preserve"> appellate </w:t>
      </w:r>
      <w:r w:rsidRPr="004C0DE1">
        <w:rPr>
          <w:rStyle w:val="Emphasis"/>
        </w:rPr>
        <w:t>review by the Supreme</w:t>
      </w:r>
      <w:r w:rsidRPr="004C0DE1">
        <w:rPr>
          <w:u w:val="single"/>
        </w:rPr>
        <w:t xml:space="preserve"> </w:t>
      </w:r>
      <w:r w:rsidRPr="004C0DE1">
        <w:rPr>
          <w:rStyle w:val="Emphasis"/>
        </w:rPr>
        <w:t>Court</w:t>
      </w:r>
      <w:r w:rsidRPr="004C0DE1">
        <w:rPr>
          <w:sz w:val="16"/>
        </w:rPr>
        <w:t>.”327 The federal court system “gave almost its entire attention to the settlement of the simplest types of commercial and property disputes,” often by interpreting state law.328</w:t>
      </w:r>
    </w:p>
    <w:p w14:paraId="3B3540B4" w14:textId="77777777" w:rsidR="00B6413B" w:rsidRPr="004C0DE1" w:rsidRDefault="00B6413B" w:rsidP="00B6413B">
      <w:pPr>
        <w:rPr>
          <w:sz w:val="16"/>
        </w:rPr>
      </w:pPr>
      <w:r w:rsidRPr="004C0DE1">
        <w:rPr>
          <w:u w:val="single"/>
        </w:rPr>
        <w:t xml:space="preserve">Federal courts have long interpreted state law </w:t>
      </w:r>
      <w:r w:rsidRPr="004C0DE1">
        <w:rPr>
          <w:rStyle w:val="Emphasis"/>
        </w:rPr>
        <w:t>without much difficulty</w:t>
      </w:r>
      <w:r w:rsidRPr="004C0DE1">
        <w:rPr>
          <w:sz w:val="16"/>
        </w:rPr>
        <w:t xml:space="preserve">. </w:t>
      </w:r>
      <w:r w:rsidRPr="004C0DE1">
        <w:rPr>
          <w:u w:val="single"/>
        </w:rPr>
        <w:t>It is in fact part of what they</w:t>
      </w:r>
      <w:r w:rsidRPr="004C0DE1">
        <w:rPr>
          <w:sz w:val="16"/>
        </w:rPr>
        <w:t xml:space="preserve"> </w:t>
      </w:r>
      <w:r w:rsidRPr="004C0DE1">
        <w:rPr>
          <w:u w:val="single"/>
        </w:rPr>
        <w:t xml:space="preserve">were </w:t>
      </w:r>
      <w:r w:rsidRPr="004C0DE1">
        <w:rPr>
          <w:rStyle w:val="Emphasis"/>
        </w:rPr>
        <w:t>designed to do.</w:t>
      </w:r>
      <w:r w:rsidRPr="004C0DE1">
        <w:rPr>
          <w:sz w:val="16"/>
        </w:rPr>
        <w:t xml:space="preserve"> </w:t>
      </w:r>
      <w:r w:rsidRPr="004C0DE1">
        <w:rPr>
          <w:u w:val="single"/>
        </w:rPr>
        <w:t xml:space="preserve">Nothing suggests </w:t>
      </w:r>
      <w:r w:rsidRPr="004C0DE1">
        <w:rPr>
          <w:rStyle w:val="Emphasis"/>
        </w:rPr>
        <w:t>dynamic incorporation</w:t>
      </w:r>
      <w:r w:rsidRPr="004C0DE1">
        <w:rPr>
          <w:sz w:val="16"/>
        </w:rPr>
        <w:t xml:space="preserve">, </w:t>
      </w:r>
      <w:r w:rsidRPr="004C0DE1">
        <w:rPr>
          <w:u w:val="single"/>
        </w:rPr>
        <w:t xml:space="preserve">which occurs </w:t>
      </w:r>
      <w:r w:rsidRPr="004C0DE1">
        <w:rPr>
          <w:rStyle w:val="Emphasis"/>
        </w:rPr>
        <w:t>all the time</w:t>
      </w:r>
      <w:r w:rsidRPr="004C0DE1">
        <w:rPr>
          <w:u w:val="single"/>
        </w:rPr>
        <w:t xml:space="preserve"> outside the</w:t>
      </w:r>
      <w:r w:rsidRPr="004C0DE1">
        <w:rPr>
          <w:sz w:val="16"/>
        </w:rPr>
        <w:t xml:space="preserve"> </w:t>
      </w:r>
      <w:r w:rsidRPr="004C0DE1">
        <w:rPr>
          <w:rStyle w:val="Emphasis"/>
        </w:rPr>
        <w:t>criminal context</w:t>
      </w:r>
      <w:r w:rsidRPr="004C0DE1">
        <w:rPr>
          <w:sz w:val="16"/>
        </w:rPr>
        <w:t xml:space="preserve">, </w:t>
      </w:r>
      <w:r w:rsidRPr="004C0DE1">
        <w:rPr>
          <w:u w:val="single"/>
        </w:rPr>
        <w:t>would</w:t>
      </w:r>
      <w:r w:rsidRPr="004C0DE1">
        <w:rPr>
          <w:sz w:val="16"/>
        </w:rPr>
        <w:t xml:space="preserve"> needlessly </w:t>
      </w:r>
      <w:r w:rsidRPr="004C0DE1">
        <w:rPr>
          <w:rStyle w:val="Emphasis"/>
        </w:rPr>
        <w:t>complicate adjudication</w:t>
      </w:r>
      <w:r w:rsidRPr="004C0DE1">
        <w:rPr>
          <w:u w:val="single"/>
        </w:rPr>
        <w:t xml:space="preserve"> inside </w:t>
      </w:r>
      <w:r w:rsidRPr="004C0DE1">
        <w:rPr>
          <w:rStyle w:val="Emphasis"/>
        </w:rPr>
        <w:t>criminal law</w:t>
      </w:r>
      <w:r w:rsidRPr="004C0DE1">
        <w:rPr>
          <w:sz w:val="16"/>
        </w:rPr>
        <w:t xml:space="preserve">. Indeed, </w:t>
      </w:r>
      <w:r w:rsidRPr="004C0DE1">
        <w:rPr>
          <w:u w:val="single"/>
        </w:rPr>
        <w:t>state law most</w:t>
      </w:r>
      <w:r w:rsidRPr="004C0DE1">
        <w:rPr>
          <w:sz w:val="16"/>
        </w:rPr>
        <w:t xml:space="preserve"> </w:t>
      </w:r>
      <w:r w:rsidRPr="004C0DE1">
        <w:rPr>
          <w:u w:val="single"/>
        </w:rPr>
        <w:t xml:space="preserve">often will be clear or will have been </w:t>
      </w:r>
      <w:r w:rsidRPr="004C0DE1">
        <w:rPr>
          <w:rStyle w:val="Emphasis"/>
        </w:rPr>
        <w:t>construed previously</w:t>
      </w:r>
      <w:r w:rsidRPr="004C0DE1">
        <w:rPr>
          <w:u w:val="single"/>
        </w:rPr>
        <w:t xml:space="preserve"> by the same </w:t>
      </w:r>
      <w:r w:rsidRPr="004C0DE1">
        <w:rPr>
          <w:rStyle w:val="Emphasis"/>
        </w:rPr>
        <w:t>district court or by state courts</w:t>
      </w:r>
      <w:r w:rsidRPr="004C0DE1">
        <w:rPr>
          <w:sz w:val="16"/>
        </w:rPr>
        <w:t xml:space="preserve">. </w:t>
      </w:r>
      <w:r w:rsidRPr="004C0DE1">
        <w:rPr>
          <w:u w:val="single"/>
        </w:rPr>
        <w:t xml:space="preserve">The biggest risk is </w:t>
      </w:r>
      <w:r w:rsidRPr="004C0DE1">
        <w:rPr>
          <w:rStyle w:val="Emphasis"/>
        </w:rPr>
        <w:t>not complexity</w:t>
      </w:r>
      <w:r w:rsidRPr="004C0DE1">
        <w:rPr>
          <w:sz w:val="16"/>
        </w:rPr>
        <w:t xml:space="preserve">, but that some judges—because of a temptation to pursue federal interests—might arrive at different conclusions than state courts would.329 No doubt, </w:t>
      </w:r>
      <w:r w:rsidRPr="004C0DE1">
        <w:rPr>
          <w:u w:val="single"/>
        </w:rPr>
        <w:t>the possibility of</w:t>
      </w:r>
      <w:r w:rsidRPr="004C0DE1">
        <w:rPr>
          <w:sz w:val="16"/>
        </w:rPr>
        <w:t xml:space="preserve"> </w:t>
      </w:r>
      <w:r w:rsidRPr="004C0DE1">
        <w:rPr>
          <w:u w:val="single"/>
        </w:rPr>
        <w:t xml:space="preserve">federal courts </w:t>
      </w:r>
      <w:r w:rsidRPr="004C0DE1">
        <w:rPr>
          <w:rStyle w:val="Emphasis"/>
        </w:rPr>
        <w:t>interpreting state law</w:t>
      </w:r>
      <w:r w:rsidRPr="004C0DE1">
        <w:rPr>
          <w:u w:val="single"/>
        </w:rPr>
        <w:t xml:space="preserve"> raises the prospect of </w:t>
      </w:r>
      <w:r w:rsidRPr="004C0DE1">
        <w:rPr>
          <w:rStyle w:val="Emphasis"/>
        </w:rPr>
        <w:t>divergent interpretations</w:t>
      </w:r>
      <w:r w:rsidRPr="004C0DE1">
        <w:rPr>
          <w:sz w:val="16"/>
        </w:rPr>
        <w:t xml:space="preserve">, </w:t>
      </w:r>
      <w:r w:rsidRPr="004C0DE1">
        <w:rPr>
          <w:u w:val="single"/>
        </w:rPr>
        <w:t xml:space="preserve">but </w:t>
      </w:r>
      <w:r w:rsidRPr="004C0DE1">
        <w:rPr>
          <w:rStyle w:val="Emphasis"/>
        </w:rPr>
        <w:t>any disparity</w:t>
      </w:r>
      <w:r w:rsidRPr="004C0DE1">
        <w:rPr>
          <w:sz w:val="16"/>
        </w:rPr>
        <w:t xml:space="preserve"> </w:t>
      </w:r>
      <w:r w:rsidRPr="004C0DE1">
        <w:rPr>
          <w:u w:val="single"/>
        </w:rPr>
        <w:t>that arises</w:t>
      </w:r>
      <w:r w:rsidRPr="004C0DE1">
        <w:rPr>
          <w:sz w:val="16"/>
        </w:rPr>
        <w:t xml:space="preserve"> from those contexts </w:t>
      </w:r>
      <w:r w:rsidRPr="004C0DE1">
        <w:rPr>
          <w:rStyle w:val="Emphasis"/>
        </w:rPr>
        <w:t>cannot be as bad</w:t>
      </w:r>
      <w:r w:rsidRPr="004C0DE1">
        <w:rPr>
          <w:u w:val="single"/>
        </w:rPr>
        <w:t xml:space="preserve"> as the </w:t>
      </w:r>
      <w:r w:rsidRPr="004C0DE1">
        <w:rPr>
          <w:rStyle w:val="Emphasis"/>
        </w:rPr>
        <w:t>divergence</w:t>
      </w:r>
      <w:r w:rsidRPr="004C0DE1">
        <w:rPr>
          <w:u w:val="single"/>
        </w:rPr>
        <w:t xml:space="preserve"> that </w:t>
      </w:r>
      <w:r w:rsidRPr="004C0DE1">
        <w:rPr>
          <w:rStyle w:val="Emphasis"/>
        </w:rPr>
        <w:t>currently exists</w:t>
      </w:r>
      <w:r w:rsidRPr="004C0DE1">
        <w:rPr>
          <w:u w:val="single"/>
        </w:rPr>
        <w:t xml:space="preserve"> between</w:t>
      </w:r>
      <w:r w:rsidRPr="004C0DE1">
        <w:rPr>
          <w:sz w:val="16"/>
        </w:rPr>
        <w:t xml:space="preserve"> </w:t>
      </w:r>
      <w:r w:rsidRPr="004C0DE1">
        <w:rPr>
          <w:rStyle w:val="Emphasis"/>
        </w:rPr>
        <w:t>federal and state law</w:t>
      </w:r>
      <w:r w:rsidRPr="004C0DE1">
        <w:rPr>
          <w:sz w:val="16"/>
        </w:rPr>
        <w:t xml:space="preserve">. </w:t>
      </w:r>
      <w:proofErr w:type="gramStart"/>
      <w:r w:rsidRPr="004C0DE1">
        <w:rPr>
          <w:sz w:val="16"/>
        </w:rPr>
        <w:t>What’s</w:t>
      </w:r>
      <w:proofErr w:type="gramEnd"/>
      <w:r w:rsidRPr="004C0DE1">
        <w:rPr>
          <w:sz w:val="16"/>
        </w:rPr>
        <w:t xml:space="preserve"> more, any requirement that federal courts adopt state-court interpretations as binding, as courts must do in diversity cases, would eliminate this problem.330</w:t>
      </w:r>
    </w:p>
    <w:p w14:paraId="04FFFC01" w14:textId="77777777" w:rsidR="00B6413B" w:rsidRPr="004C0DE1" w:rsidRDefault="00B6413B" w:rsidP="00B6413B">
      <w:pPr>
        <w:pStyle w:val="Heading4"/>
      </w:pPr>
      <w:r w:rsidRPr="004C0DE1">
        <w:t xml:space="preserve">The ACCA </w:t>
      </w:r>
      <w:r w:rsidRPr="004C0DE1">
        <w:rPr>
          <w:u w:val="single"/>
        </w:rPr>
        <w:t>disproves</w:t>
      </w:r>
      <w:r w:rsidRPr="004C0DE1">
        <w:t>.</w:t>
      </w:r>
    </w:p>
    <w:p w14:paraId="6B737832" w14:textId="77777777" w:rsidR="00B6413B" w:rsidRPr="004C0DE1" w:rsidRDefault="00B6413B" w:rsidP="00B6413B">
      <w:r w:rsidRPr="004C0DE1">
        <w:rPr>
          <w:rStyle w:val="Style13ptBold"/>
        </w:rPr>
        <w:t>Divine ‘16</w:t>
      </w:r>
      <w:r w:rsidRPr="004C0DE1">
        <w:t xml:space="preserve"> [Joshua; Yale Law School, J.D.; 2016; "Statutory Federalism and Criminal Law"; Virginia Law Review Association; https://virginialawreview.org/sites/virginialawreview.org/files/Divine_Book.pdf; Accessed 7-17-2020; AH]</w:t>
      </w:r>
    </w:p>
    <w:p w14:paraId="47D6FB18" w14:textId="77777777" w:rsidR="00B6413B" w:rsidRPr="004C0DE1" w:rsidRDefault="00B6413B" w:rsidP="00B6413B">
      <w:pPr>
        <w:rPr>
          <w:sz w:val="16"/>
        </w:rPr>
      </w:pPr>
      <w:r w:rsidRPr="004C0DE1">
        <w:rPr>
          <w:sz w:val="16"/>
        </w:rPr>
        <w:t xml:space="preserve">Using </w:t>
      </w:r>
      <w:r w:rsidRPr="004C0DE1">
        <w:rPr>
          <w:rStyle w:val="Emphasis"/>
        </w:rPr>
        <w:t>dynamic incorporation</w:t>
      </w:r>
      <w:r w:rsidRPr="004C0DE1">
        <w:rPr>
          <w:u w:val="single"/>
        </w:rPr>
        <w:t xml:space="preserve"> would not </w:t>
      </w:r>
      <w:r w:rsidRPr="004C0DE1">
        <w:rPr>
          <w:sz w:val="16"/>
        </w:rPr>
        <w:t xml:space="preserve">appreciably </w:t>
      </w:r>
      <w:r w:rsidRPr="004C0DE1">
        <w:rPr>
          <w:rStyle w:val="Emphasis"/>
        </w:rPr>
        <w:t>increase the complexi</w:t>
      </w:r>
      <w:r w:rsidRPr="004C0DE1">
        <w:rPr>
          <w:u w:val="single"/>
        </w:rPr>
        <w:t>ty of federal law by requiring</w:t>
      </w:r>
      <w:r w:rsidRPr="004C0DE1">
        <w:rPr>
          <w:sz w:val="16"/>
        </w:rPr>
        <w:t xml:space="preserve"> </w:t>
      </w:r>
      <w:r w:rsidRPr="004C0DE1">
        <w:rPr>
          <w:u w:val="single"/>
        </w:rPr>
        <w:t xml:space="preserve">federal judges to </w:t>
      </w:r>
      <w:r w:rsidRPr="004C0DE1">
        <w:rPr>
          <w:rStyle w:val="Emphasis"/>
        </w:rPr>
        <w:t>interpret state law</w:t>
      </w:r>
      <w:r w:rsidRPr="004C0DE1">
        <w:rPr>
          <w:sz w:val="16"/>
        </w:rPr>
        <w:t xml:space="preserve">. Simply put, </w:t>
      </w:r>
      <w:r w:rsidRPr="004C0DE1">
        <w:rPr>
          <w:u w:val="single"/>
        </w:rPr>
        <w:t xml:space="preserve">federal judges </w:t>
      </w:r>
      <w:r w:rsidRPr="004C0DE1">
        <w:rPr>
          <w:rStyle w:val="Emphasis"/>
        </w:rPr>
        <w:t>do the same thing</w:t>
      </w:r>
      <w:r w:rsidRPr="004C0DE1">
        <w:rPr>
          <w:u w:val="single"/>
        </w:rPr>
        <w:t xml:space="preserve"> all the time in</w:t>
      </w:r>
      <w:r w:rsidRPr="004C0DE1">
        <w:rPr>
          <w:sz w:val="16"/>
        </w:rPr>
        <w:t xml:space="preserve"> </w:t>
      </w:r>
      <w:r w:rsidRPr="004C0DE1">
        <w:rPr>
          <w:u w:val="single"/>
        </w:rPr>
        <w:t xml:space="preserve">criminal law because they </w:t>
      </w:r>
      <w:r w:rsidRPr="004C0DE1">
        <w:rPr>
          <w:rStyle w:val="Emphasis"/>
        </w:rPr>
        <w:t>routinely must interpret</w:t>
      </w:r>
      <w:r w:rsidRPr="004C0DE1">
        <w:rPr>
          <w:u w:val="single"/>
        </w:rPr>
        <w:t xml:space="preserve"> state laws to </w:t>
      </w:r>
      <w:r w:rsidRPr="004C0DE1">
        <w:rPr>
          <w:rStyle w:val="Emphasis"/>
        </w:rPr>
        <w:t>determine sentencing effects</w:t>
      </w:r>
      <w:r w:rsidRPr="004C0DE1">
        <w:rPr>
          <w:u w:val="single"/>
        </w:rPr>
        <w:t xml:space="preserve"> or</w:t>
      </w:r>
      <w:r w:rsidRPr="004C0DE1">
        <w:rPr>
          <w:sz w:val="16"/>
        </w:rPr>
        <w:t xml:space="preserve"> </w:t>
      </w:r>
      <w:r w:rsidRPr="004C0DE1">
        <w:rPr>
          <w:u w:val="single"/>
        </w:rPr>
        <w:t xml:space="preserve">whether </w:t>
      </w:r>
      <w:r w:rsidRPr="004C0DE1">
        <w:rPr>
          <w:rStyle w:val="Emphasis"/>
        </w:rPr>
        <w:t>local police had probable cause</w:t>
      </w:r>
      <w:r w:rsidRPr="004C0DE1">
        <w:rPr>
          <w:sz w:val="16"/>
        </w:rPr>
        <w:t xml:space="preserve"> to search or seize.313</w:t>
      </w:r>
    </w:p>
    <w:p w14:paraId="1D6B94F9" w14:textId="77777777" w:rsidR="00B6413B" w:rsidRPr="004C0DE1" w:rsidRDefault="00B6413B" w:rsidP="00B6413B">
      <w:pPr>
        <w:rPr>
          <w:sz w:val="16"/>
        </w:rPr>
      </w:pPr>
      <w:r w:rsidRPr="004C0DE1">
        <w:rPr>
          <w:sz w:val="16"/>
        </w:rPr>
        <w:t xml:space="preserve">True, </w:t>
      </w:r>
      <w:r w:rsidRPr="004C0DE1">
        <w:rPr>
          <w:rStyle w:val="Emphasis"/>
        </w:rPr>
        <w:t>legal adjudication</w:t>
      </w:r>
      <w:r w:rsidRPr="004C0DE1">
        <w:rPr>
          <w:u w:val="single"/>
        </w:rPr>
        <w:t xml:space="preserve"> that requires interpreting </w:t>
      </w:r>
      <w:r w:rsidRPr="004C0DE1">
        <w:rPr>
          <w:rStyle w:val="Emphasis"/>
        </w:rPr>
        <w:t>federal statutes</w:t>
      </w:r>
      <w:r w:rsidRPr="004C0DE1">
        <w:rPr>
          <w:u w:val="single"/>
        </w:rPr>
        <w:t xml:space="preserve"> together with </w:t>
      </w:r>
      <w:r w:rsidRPr="004C0DE1">
        <w:rPr>
          <w:rStyle w:val="Emphasis"/>
        </w:rPr>
        <w:t>state statutes</w:t>
      </w:r>
      <w:r w:rsidRPr="004C0DE1">
        <w:rPr>
          <w:sz w:val="16"/>
        </w:rPr>
        <w:t xml:space="preserve"> sometimes </w:t>
      </w:r>
      <w:r w:rsidRPr="004C0DE1">
        <w:rPr>
          <w:rStyle w:val="Emphasis"/>
        </w:rPr>
        <w:t>creates difficulties</w:t>
      </w:r>
      <w:r w:rsidRPr="004C0DE1">
        <w:rPr>
          <w:sz w:val="16"/>
        </w:rPr>
        <w:t xml:space="preserve">. </w:t>
      </w:r>
      <w:r w:rsidRPr="004C0DE1">
        <w:rPr>
          <w:u w:val="single"/>
        </w:rPr>
        <w:t xml:space="preserve">A prime example is the </w:t>
      </w:r>
      <w:r w:rsidRPr="004C0DE1">
        <w:rPr>
          <w:rStyle w:val="Emphasis"/>
        </w:rPr>
        <w:t>Armed Career Criminal Act</w:t>
      </w:r>
      <w:r w:rsidRPr="004C0DE1">
        <w:rPr>
          <w:sz w:val="16"/>
        </w:rPr>
        <w:t xml:space="preserve"> (“ACCA”), one of the few frequently invoked criminal laws that does use dynamic incorporation.314 But </w:t>
      </w:r>
      <w:r w:rsidRPr="004C0DE1">
        <w:rPr>
          <w:u w:val="single"/>
        </w:rPr>
        <w:t>the parts of that</w:t>
      </w:r>
      <w:r w:rsidRPr="004C0DE1">
        <w:rPr>
          <w:sz w:val="16"/>
        </w:rPr>
        <w:t xml:space="preserve"> </w:t>
      </w:r>
      <w:r w:rsidRPr="004C0DE1">
        <w:rPr>
          <w:u w:val="single"/>
        </w:rPr>
        <w:t xml:space="preserve">statute that </w:t>
      </w:r>
      <w:r w:rsidRPr="004C0DE1">
        <w:rPr>
          <w:rStyle w:val="Emphasis"/>
        </w:rPr>
        <w:t>cause confusion</w:t>
      </w:r>
      <w:r w:rsidRPr="004C0DE1">
        <w:rPr>
          <w:u w:val="single"/>
        </w:rPr>
        <w:t xml:space="preserve"> are</w:t>
      </w:r>
      <w:r w:rsidRPr="004C0DE1">
        <w:rPr>
          <w:sz w:val="16"/>
        </w:rPr>
        <w:t xml:space="preserve"> precisely those </w:t>
      </w:r>
      <w:r w:rsidRPr="004C0DE1">
        <w:rPr>
          <w:u w:val="single"/>
        </w:rPr>
        <w:t xml:space="preserve">provisions </w:t>
      </w:r>
      <w:r w:rsidRPr="004C0DE1">
        <w:rPr>
          <w:rStyle w:val="Emphasis"/>
        </w:rPr>
        <w:t>that do not use dynamic incorporation</w:t>
      </w:r>
      <w:r w:rsidRPr="004C0DE1">
        <w:rPr>
          <w:u w:val="single"/>
        </w:rPr>
        <w:t>. The</w:t>
      </w:r>
      <w:r w:rsidRPr="004C0DE1">
        <w:rPr>
          <w:sz w:val="16"/>
        </w:rPr>
        <w:t xml:space="preserve"> </w:t>
      </w:r>
      <w:r w:rsidRPr="004C0DE1">
        <w:rPr>
          <w:u w:val="single"/>
        </w:rPr>
        <w:t xml:space="preserve">statute requires </w:t>
      </w:r>
      <w:r w:rsidRPr="004C0DE1">
        <w:rPr>
          <w:rStyle w:val="Emphasis"/>
        </w:rPr>
        <w:t>enhanced penalties</w:t>
      </w:r>
      <w:r w:rsidRPr="004C0DE1">
        <w:rPr>
          <w:u w:val="single"/>
        </w:rPr>
        <w:t xml:space="preserve"> if an offender has three </w:t>
      </w:r>
      <w:r w:rsidRPr="004C0DE1">
        <w:rPr>
          <w:rStyle w:val="Emphasis"/>
        </w:rPr>
        <w:t>previous convictions</w:t>
      </w:r>
      <w:r w:rsidRPr="004C0DE1">
        <w:rPr>
          <w:sz w:val="16"/>
        </w:rPr>
        <w:t xml:space="preserve"> for various offenses, including state convictions for crimes such as “burglary.”315 </w:t>
      </w:r>
      <w:r w:rsidRPr="004C0DE1">
        <w:rPr>
          <w:u w:val="single"/>
        </w:rPr>
        <w:t>Adjudication</w:t>
      </w:r>
      <w:r w:rsidRPr="004C0DE1">
        <w:rPr>
          <w:sz w:val="16"/>
        </w:rPr>
        <w:t xml:space="preserve"> under this statute </w:t>
      </w:r>
      <w:r w:rsidRPr="004C0DE1">
        <w:rPr>
          <w:u w:val="single"/>
        </w:rPr>
        <w:t xml:space="preserve">is </w:t>
      </w:r>
      <w:r w:rsidRPr="004C0DE1">
        <w:rPr>
          <w:rStyle w:val="Emphasis"/>
        </w:rPr>
        <w:t>difficult</w:t>
      </w:r>
      <w:r w:rsidRPr="004C0DE1">
        <w:rPr>
          <w:sz w:val="16"/>
        </w:rPr>
        <w:t xml:space="preserve"> </w:t>
      </w:r>
      <w:r w:rsidRPr="004C0DE1">
        <w:rPr>
          <w:u w:val="single"/>
        </w:rPr>
        <w:t xml:space="preserve">because the Supreme Court has </w:t>
      </w:r>
      <w:r w:rsidRPr="004C0DE1">
        <w:rPr>
          <w:rStyle w:val="Emphasis"/>
        </w:rPr>
        <w:t>interpreted “burglary”</w:t>
      </w:r>
      <w:r w:rsidRPr="004C0DE1">
        <w:rPr>
          <w:u w:val="single"/>
        </w:rPr>
        <w:t xml:space="preserve"> not to mean </w:t>
      </w:r>
      <w:r w:rsidRPr="004C0DE1">
        <w:rPr>
          <w:rStyle w:val="Emphasis"/>
        </w:rPr>
        <w:t>whatever the state defines</w:t>
      </w:r>
      <w:r w:rsidRPr="004C0DE1">
        <w:rPr>
          <w:u w:val="single"/>
        </w:rPr>
        <w:t xml:space="preserve"> as</w:t>
      </w:r>
      <w:r w:rsidRPr="004C0DE1">
        <w:rPr>
          <w:sz w:val="16"/>
        </w:rPr>
        <w:t xml:space="preserve"> </w:t>
      </w:r>
      <w:r w:rsidRPr="004C0DE1">
        <w:rPr>
          <w:rStyle w:val="Emphasis"/>
        </w:rPr>
        <w:t>burglary</w:t>
      </w:r>
      <w:r w:rsidRPr="004C0DE1">
        <w:rPr>
          <w:sz w:val="16"/>
        </w:rPr>
        <w:t>, but instead to mean the federal definition of “generic” burglary.316 That inquiry involves complicated questions about whether a state definition of a crime like “burglary” matches the federal “generic” definition or is instead “broader.”317</w:t>
      </w:r>
    </w:p>
    <w:p w14:paraId="418BD14A" w14:textId="203EFAEA" w:rsidR="00B6413B" w:rsidRPr="004C0DE1" w:rsidRDefault="00B6413B" w:rsidP="00B6413B">
      <w:pPr>
        <w:rPr>
          <w:u w:val="single"/>
        </w:rPr>
      </w:pPr>
      <w:r w:rsidRPr="004C0DE1">
        <w:rPr>
          <w:u w:val="single"/>
        </w:rPr>
        <w:t xml:space="preserve">Using more </w:t>
      </w:r>
      <w:r w:rsidRPr="004C0DE1">
        <w:rPr>
          <w:rStyle w:val="Emphasis"/>
        </w:rPr>
        <w:t>dynamic incorporation</w:t>
      </w:r>
      <w:r w:rsidRPr="004C0DE1">
        <w:rPr>
          <w:u w:val="single"/>
        </w:rPr>
        <w:t xml:space="preserve"> in the ACCA would</w:t>
      </w:r>
      <w:r w:rsidRPr="004C0DE1">
        <w:rPr>
          <w:sz w:val="16"/>
        </w:rPr>
        <w:t xml:space="preserve"> significantly </w:t>
      </w:r>
      <w:r w:rsidRPr="004C0DE1">
        <w:rPr>
          <w:rStyle w:val="Emphasis"/>
        </w:rPr>
        <w:t>decrease</w:t>
      </w:r>
      <w:r w:rsidRPr="004C0DE1">
        <w:rPr>
          <w:sz w:val="16"/>
        </w:rPr>
        <w:t xml:space="preserve"> this </w:t>
      </w:r>
      <w:r w:rsidRPr="004C0DE1">
        <w:rPr>
          <w:rStyle w:val="Emphasis"/>
        </w:rPr>
        <w:t>complexity</w:t>
      </w:r>
      <w:r w:rsidRPr="004C0DE1">
        <w:rPr>
          <w:sz w:val="16"/>
        </w:rPr>
        <w:t xml:space="preserve">. Currently, </w:t>
      </w:r>
      <w:r w:rsidRPr="004C0DE1">
        <w:rPr>
          <w:u w:val="single"/>
        </w:rPr>
        <w:t xml:space="preserve">determining whether the ACCA </w:t>
      </w:r>
      <w:r w:rsidRPr="004C0DE1">
        <w:rPr>
          <w:rStyle w:val="Emphasis"/>
        </w:rPr>
        <w:t>applies for a conviction</w:t>
      </w:r>
      <w:r w:rsidRPr="004C0DE1">
        <w:rPr>
          <w:u w:val="single"/>
        </w:rPr>
        <w:t xml:space="preserve"> under state law</w:t>
      </w:r>
      <w:r w:rsidRPr="004C0DE1">
        <w:rPr>
          <w:sz w:val="16"/>
        </w:rPr>
        <w:t xml:space="preserve"> for burglary </w:t>
      </w:r>
      <w:r w:rsidRPr="004C0DE1">
        <w:rPr>
          <w:u w:val="single"/>
        </w:rPr>
        <w:t xml:space="preserve">requires </w:t>
      </w:r>
      <w:r w:rsidRPr="004C0DE1">
        <w:rPr>
          <w:rStyle w:val="Emphasis"/>
        </w:rPr>
        <w:t>discerning the federal meaning</w:t>
      </w:r>
      <w:r w:rsidRPr="004C0DE1">
        <w:rPr>
          <w:rStyle w:val="StyleUnderline"/>
        </w:rPr>
        <w:t xml:space="preserve"> </w:t>
      </w:r>
      <w:r w:rsidRPr="004C0DE1">
        <w:rPr>
          <w:u w:val="single"/>
        </w:rPr>
        <w:t>of “burglary” and</w:t>
      </w:r>
      <w:r w:rsidRPr="004C0DE1">
        <w:rPr>
          <w:sz w:val="16"/>
        </w:rPr>
        <w:t xml:space="preserve"> then </w:t>
      </w:r>
      <w:r w:rsidRPr="004C0DE1">
        <w:rPr>
          <w:u w:val="single"/>
        </w:rPr>
        <w:t xml:space="preserve">determining </w:t>
      </w:r>
      <w:r w:rsidRPr="004C0DE1">
        <w:rPr>
          <w:rStyle w:val="Emphasis"/>
        </w:rPr>
        <w:t>whether circumstances</w:t>
      </w:r>
      <w:r w:rsidRPr="004C0DE1">
        <w:rPr>
          <w:u w:val="single"/>
        </w:rPr>
        <w:t xml:space="preserve"> </w:t>
      </w:r>
      <w:r w:rsidRPr="004C0DE1">
        <w:rPr>
          <w:rStyle w:val="Emphasis"/>
        </w:rPr>
        <w:t>exist</w:t>
      </w:r>
      <w:r w:rsidRPr="004C0DE1">
        <w:rPr>
          <w:sz w:val="16"/>
        </w:rPr>
        <w:t xml:space="preserve"> </w:t>
      </w:r>
      <w:r w:rsidRPr="004C0DE1">
        <w:rPr>
          <w:u w:val="single"/>
        </w:rPr>
        <w:t>where a person</w:t>
      </w:r>
      <w:r w:rsidRPr="004C0DE1">
        <w:rPr>
          <w:sz w:val="16"/>
        </w:rPr>
        <w:t xml:space="preserve"> </w:t>
      </w:r>
      <w:r w:rsidRPr="004C0DE1">
        <w:rPr>
          <w:u w:val="single"/>
        </w:rPr>
        <w:t xml:space="preserve">might </w:t>
      </w:r>
      <w:r w:rsidRPr="004C0DE1">
        <w:rPr>
          <w:rStyle w:val="Emphasis"/>
        </w:rPr>
        <w:t>violate</w:t>
      </w:r>
      <w:r w:rsidRPr="004C0DE1">
        <w:rPr>
          <w:sz w:val="16"/>
        </w:rPr>
        <w:t xml:space="preserve"> the </w:t>
      </w:r>
      <w:r w:rsidRPr="004C0DE1">
        <w:rPr>
          <w:rStyle w:val="Emphasis"/>
        </w:rPr>
        <w:t>state law</w:t>
      </w:r>
      <w:r w:rsidRPr="004C0DE1">
        <w:rPr>
          <w:u w:val="single"/>
        </w:rPr>
        <w:t xml:space="preserve"> </w:t>
      </w:r>
      <w:r w:rsidRPr="004C0DE1">
        <w:rPr>
          <w:sz w:val="16"/>
        </w:rPr>
        <w:t xml:space="preserve">without committing the federal definition of burglary.318 But </w:t>
      </w:r>
      <w:r w:rsidRPr="004C0DE1">
        <w:rPr>
          <w:u w:val="single"/>
        </w:rPr>
        <w:t xml:space="preserve">if the ACCA </w:t>
      </w:r>
      <w:r w:rsidRPr="004C0DE1">
        <w:rPr>
          <w:sz w:val="16"/>
        </w:rPr>
        <w:t xml:space="preserve">instead </w:t>
      </w:r>
      <w:r w:rsidRPr="004C0DE1">
        <w:rPr>
          <w:u w:val="single"/>
        </w:rPr>
        <w:t xml:space="preserve">used </w:t>
      </w:r>
      <w:r w:rsidRPr="004C0DE1">
        <w:rPr>
          <w:rStyle w:val="Emphasis"/>
        </w:rPr>
        <w:t>dynamic incorporation</w:t>
      </w:r>
      <w:r w:rsidRPr="004C0DE1">
        <w:rPr>
          <w:u w:val="single"/>
        </w:rPr>
        <w:t xml:space="preserve"> </w:t>
      </w:r>
      <w:r w:rsidRPr="004C0DE1">
        <w:rPr>
          <w:sz w:val="16"/>
        </w:rPr>
        <w:t xml:space="preserve">and applied a sentencing enhancement for convictions where a person commits “burglary as determined by state law,” </w:t>
      </w:r>
      <w:r w:rsidRPr="004C0DE1">
        <w:rPr>
          <w:u w:val="single"/>
        </w:rPr>
        <w:t xml:space="preserve">determining </w:t>
      </w:r>
      <w:r w:rsidRPr="004C0DE1">
        <w:rPr>
          <w:rStyle w:val="Emphasis"/>
        </w:rPr>
        <w:t>whether the ACCA applies</w:t>
      </w:r>
      <w:r w:rsidRPr="004C0DE1">
        <w:rPr>
          <w:u w:val="single"/>
        </w:rPr>
        <w:t xml:space="preserve"> would be </w:t>
      </w:r>
      <w:r w:rsidRPr="004C0DE1">
        <w:rPr>
          <w:rStyle w:val="Emphasis"/>
        </w:rPr>
        <w:t>far simpler</w:t>
      </w:r>
      <w:r w:rsidRPr="004C0DE1">
        <w:rPr>
          <w:u w:val="single"/>
        </w:rPr>
        <w:t>.</w:t>
      </w:r>
    </w:p>
    <w:p w14:paraId="2B2C97D5" w14:textId="0605840D" w:rsidR="008279E3" w:rsidRDefault="008279E3" w:rsidP="008279E3">
      <w:pPr>
        <w:pStyle w:val="Heading1"/>
      </w:pPr>
      <w:proofErr w:type="spellStart"/>
      <w:r w:rsidRPr="004C0DE1">
        <w:t>Aff</w:t>
      </w:r>
      <w:proofErr w:type="spellEnd"/>
      <w:r w:rsidRPr="004C0DE1">
        <w:t xml:space="preserve"> -- Federalism</w:t>
      </w:r>
    </w:p>
    <w:p w14:paraId="1CA7957B" w14:textId="7A7EB729" w:rsidR="00F32408" w:rsidRDefault="00F32408" w:rsidP="00F32408">
      <w:pPr>
        <w:pStyle w:val="Heading2"/>
      </w:pPr>
      <w:r>
        <w:t>2AC</w:t>
      </w:r>
    </w:p>
    <w:p w14:paraId="6A4592FC" w14:textId="66E236CF" w:rsidR="00F32408" w:rsidRDefault="00F32408" w:rsidP="00F32408">
      <w:pPr>
        <w:pStyle w:val="Heading3"/>
      </w:pPr>
      <w:r>
        <w:t>2AC -- AT: Federalism DA</w:t>
      </w:r>
    </w:p>
    <w:p w14:paraId="16105B11" w14:textId="77777777" w:rsidR="00F32408" w:rsidRPr="004C0DE1" w:rsidRDefault="00F32408" w:rsidP="00F32408">
      <w:pPr>
        <w:pStyle w:val="Heading4"/>
        <w:rPr>
          <w:rFonts w:asciiTheme="minorHAnsi" w:hAnsiTheme="minorHAnsi" w:cstheme="minorHAnsi"/>
        </w:rPr>
      </w:pPr>
      <w:r w:rsidRPr="004C0DE1">
        <w:rPr>
          <w:rFonts w:asciiTheme="minorHAnsi" w:hAnsiTheme="minorHAnsi" w:cstheme="minorHAnsi"/>
        </w:rPr>
        <w:t xml:space="preserve">Federalism is </w:t>
      </w:r>
      <w:r w:rsidRPr="004C0DE1">
        <w:rPr>
          <w:rFonts w:asciiTheme="minorHAnsi" w:hAnsiTheme="minorHAnsi" w:cstheme="minorHAnsi"/>
          <w:u w:val="single"/>
        </w:rPr>
        <w:t>resilient</w:t>
      </w:r>
      <w:r w:rsidRPr="004C0DE1">
        <w:rPr>
          <w:rFonts w:asciiTheme="minorHAnsi" w:hAnsiTheme="minorHAnsi" w:cstheme="minorHAnsi"/>
        </w:rPr>
        <w:t>.</w:t>
      </w:r>
    </w:p>
    <w:p w14:paraId="0C826043" w14:textId="77777777" w:rsidR="00F32408" w:rsidRPr="004C0DE1" w:rsidRDefault="00F32408" w:rsidP="00F32408">
      <w:pPr>
        <w:rPr>
          <w:rFonts w:asciiTheme="minorHAnsi" w:hAnsiTheme="minorHAnsi" w:cstheme="minorHAnsi"/>
        </w:rPr>
      </w:pPr>
      <w:r w:rsidRPr="004C0DE1">
        <w:rPr>
          <w:rStyle w:val="Style13ptBold"/>
          <w:rFonts w:asciiTheme="minorHAnsi" w:hAnsiTheme="minorHAnsi" w:cstheme="minorHAnsi"/>
        </w:rPr>
        <w:t>Bednar 14</w:t>
      </w:r>
      <w:r w:rsidRPr="004C0DE1">
        <w:rPr>
          <w:rFonts w:asciiTheme="minorHAnsi" w:hAnsiTheme="minorHAnsi" w:cstheme="minorHAnsi"/>
        </w:rPr>
        <w:t xml:space="preserve"> Jenna Bednar, political science professor at the University of Michigan. [The Resilience of the American Federal System, Handbook of Constitutional Law, Oxford University Press, http://www-personal.umich.edu/~jbednar/WIP/handbook.pdf]//BPS</w:t>
      </w:r>
    </w:p>
    <w:p w14:paraId="00B3AFF4" w14:textId="77777777" w:rsidR="00F32408" w:rsidRPr="004C0DE1" w:rsidRDefault="00F32408" w:rsidP="00F32408">
      <w:pPr>
        <w:rPr>
          <w:rFonts w:asciiTheme="minorHAnsi" w:hAnsiTheme="minorHAnsi" w:cstheme="minorHAnsi"/>
          <w:sz w:val="16"/>
        </w:rPr>
      </w:pPr>
      <w:r w:rsidRPr="004C0DE1">
        <w:rPr>
          <w:rFonts w:asciiTheme="minorHAnsi" w:hAnsiTheme="minorHAnsi" w:cstheme="minorHAnsi"/>
          <w:sz w:val="16"/>
        </w:rPr>
        <w:t xml:space="preserve">Federal systems of governance have the capacity to be robust— meaning that despite internal and external changing circumstances, they can continue to produce the benefits of a decentralized but inter- </w:t>
      </w:r>
      <w:proofErr w:type="spellStart"/>
      <w:r w:rsidRPr="004C0DE1">
        <w:rPr>
          <w:rFonts w:asciiTheme="minorHAnsi" w:hAnsiTheme="minorHAnsi" w:cstheme="minorHAnsi"/>
          <w:sz w:val="16"/>
        </w:rPr>
        <w:t>nally</w:t>
      </w:r>
      <w:proofErr w:type="spellEnd"/>
      <w:r w:rsidRPr="004C0DE1">
        <w:rPr>
          <w:rFonts w:asciiTheme="minorHAnsi" w:hAnsiTheme="minorHAnsi" w:cstheme="minorHAnsi"/>
          <w:sz w:val="16"/>
        </w:rPr>
        <w:t xml:space="preserve"> coordinated polity. Whether or not a federal system is robust is a function of its institutional design and federal culture. </w:t>
      </w:r>
      <w:r w:rsidRPr="004C0DE1">
        <w:rPr>
          <w:rStyle w:val="StyleUnderline"/>
          <w:rFonts w:asciiTheme="minorHAnsi" w:hAnsiTheme="minorHAnsi" w:cstheme="minorHAnsi"/>
        </w:rPr>
        <w:t>The American federal system</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distributing authority between levels of </w:t>
      </w:r>
      <w:r w:rsidRPr="004C0DE1">
        <w:rPr>
          <w:rStyle w:val="StyleUnderline"/>
        </w:rPr>
        <w:t xml:space="preserve">government, </w:t>
      </w:r>
      <w:r w:rsidRPr="004C0DE1">
        <w:rPr>
          <w:rStyle w:val="StyleUnderline"/>
          <w:rFonts w:asciiTheme="minorHAnsi" w:hAnsiTheme="minorHAnsi" w:cstheme="minorHAnsi"/>
        </w:rPr>
        <w:t xml:space="preserve">has been </w:t>
      </w:r>
      <w:r w:rsidRPr="004C0DE1">
        <w:rPr>
          <w:rStyle w:val="Emphasis"/>
          <w:rFonts w:asciiTheme="minorHAnsi" w:hAnsiTheme="minorHAnsi" w:cstheme="minorHAnsi"/>
        </w:rPr>
        <w:t>remarkably resilient</w:t>
      </w:r>
      <w:r w:rsidRPr="004C0DE1">
        <w:rPr>
          <w:rStyle w:val="StyleUnderline"/>
          <w:rFonts w:asciiTheme="minorHAnsi" w:hAnsiTheme="minorHAnsi" w:cstheme="minorHAnsi"/>
        </w:rPr>
        <w:t xml:space="preserve">, failing only </w:t>
      </w:r>
      <w:r w:rsidRPr="004C0DE1">
        <w:rPr>
          <w:rStyle w:val="Emphasis"/>
          <w:rFonts w:asciiTheme="minorHAnsi" w:hAnsiTheme="minorHAnsi" w:cstheme="minorHAnsi"/>
        </w:rPr>
        <w:t>once during the past two centuries</w:t>
      </w:r>
      <w:r w:rsidRPr="004C0DE1">
        <w:rPr>
          <w:rStyle w:val="StyleUnderline"/>
          <w:rFonts w:asciiTheme="minorHAnsi" w:hAnsiTheme="minorHAnsi" w:cstheme="minorHAnsi"/>
        </w:rPr>
        <w:t>. Its resilience surprises many who keep expecting it to wither away as the national government grows.</w:t>
      </w:r>
      <w:r w:rsidRPr="004C0DE1">
        <w:rPr>
          <w:rFonts w:asciiTheme="minorHAnsi" w:hAnsiTheme="minorHAnsi" w:cstheme="minorHAnsi"/>
          <w:sz w:val="16"/>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4C0DE1">
        <w:rPr>
          <w:rStyle w:val="StyleUnderline"/>
          <w:rFonts w:asciiTheme="minorHAnsi" w:hAnsiTheme="minorHAnsi" w:cstheme="minorHAnsi"/>
        </w:rPr>
        <w:t xml:space="preserve">I present the science of federal robustness: its key is its </w:t>
      </w:r>
      <w:r w:rsidRPr="004C0DE1">
        <w:rPr>
          <w:rStyle w:val="Emphasis"/>
          <w:rFonts w:asciiTheme="minorHAnsi" w:hAnsiTheme="minorHAnsi" w:cstheme="minorHAnsi"/>
        </w:rPr>
        <w:t>adaptability</w:t>
      </w:r>
      <w:r w:rsidRPr="004C0DE1">
        <w:rPr>
          <w:rStyle w:val="StyleUnderline"/>
          <w:rFonts w:asciiTheme="minorHAnsi" w:hAnsiTheme="minorHAnsi" w:cstheme="minorHAnsi"/>
        </w:rPr>
        <w:t xml:space="preserve">, provided by </w:t>
      </w:r>
      <w:r w:rsidRPr="004C0DE1">
        <w:rPr>
          <w:rStyle w:val="Emphasis"/>
          <w:rFonts w:asciiTheme="minorHAnsi" w:hAnsiTheme="minorHAnsi" w:cstheme="minorHAnsi"/>
        </w:rPr>
        <w:t>a set of safeguards</w:t>
      </w:r>
      <w:r w:rsidRPr="004C0DE1">
        <w:rPr>
          <w:rStyle w:val="StyleUnderline"/>
          <w:rFonts w:asciiTheme="minorHAnsi" w:hAnsiTheme="minorHAnsi" w:cstheme="minorHAnsi"/>
        </w:rPr>
        <w:t xml:space="preserve"> that</w:t>
      </w:r>
      <w:r w:rsidRPr="004C0DE1">
        <w:rPr>
          <w:rFonts w:asciiTheme="minorHAnsi" w:hAnsiTheme="minorHAnsi" w:cstheme="minorHAnsi"/>
          <w:sz w:val="16"/>
        </w:rPr>
        <w:t xml:space="preserve"> </w:t>
      </w:r>
      <w:r w:rsidRPr="004C0DE1">
        <w:rPr>
          <w:rStyle w:val="Emphasis"/>
          <w:rFonts w:asciiTheme="minorHAnsi" w:hAnsiTheme="minorHAnsi" w:cstheme="minorHAnsi"/>
        </w:rPr>
        <w:t>jointly protect</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federalism's boundaries while </w:t>
      </w:r>
      <w:r w:rsidRPr="004C0DE1">
        <w:rPr>
          <w:rStyle w:val="Emphasis"/>
          <w:rFonts w:asciiTheme="minorHAnsi" w:hAnsiTheme="minorHAnsi" w:cstheme="minorHAnsi"/>
        </w:rPr>
        <w:t>permitting experimentation around the edges</w:t>
      </w:r>
      <w:r w:rsidRPr="004C0DE1">
        <w:rPr>
          <w:rStyle w:val="StyleUnderline"/>
          <w:rFonts w:asciiTheme="minorHAnsi" w:hAnsiTheme="minorHAnsi" w:cstheme="minorHAnsi"/>
        </w:rPr>
        <w:t>.</w:t>
      </w:r>
      <w:r w:rsidRPr="004C0DE1">
        <w:rPr>
          <w:rFonts w:asciiTheme="minorHAnsi" w:hAnsiTheme="minorHAnsi" w:cstheme="minorHAnsi"/>
          <w:sz w:val="16"/>
        </w:rPr>
        <w:t xml:space="preserve"> Future progress in the study of federalism obliges us to move beyond the standard </w:t>
      </w:r>
      <w:proofErr w:type="spellStart"/>
      <w:r w:rsidRPr="004C0DE1">
        <w:rPr>
          <w:rFonts w:asciiTheme="minorHAnsi" w:hAnsiTheme="minorHAnsi" w:cstheme="minorHAnsi"/>
          <w:sz w:val="16"/>
        </w:rPr>
        <w:t>equlibrium</w:t>
      </w:r>
      <w:proofErr w:type="spellEnd"/>
      <w:r w:rsidRPr="004C0DE1">
        <w:rPr>
          <w:rFonts w:asciiTheme="minorHAnsi" w:hAnsiTheme="minorHAnsi" w:cstheme="minorHAnsi"/>
          <w:sz w:val="16"/>
        </w:rPr>
        <w:t>-based analysis to take a more dynamic view of federal system design and operation.</w:t>
      </w:r>
    </w:p>
    <w:p w14:paraId="0F5DA1AE" w14:textId="61C46CB3" w:rsidR="00F32408" w:rsidRDefault="00F32408" w:rsidP="00F32408">
      <w:pPr>
        <w:pStyle w:val="Heading4"/>
      </w:pPr>
      <w:r>
        <w:t xml:space="preserve">OR -- a laundry list of violations thump. </w:t>
      </w:r>
    </w:p>
    <w:p w14:paraId="157EE7BC" w14:textId="77777777" w:rsidR="00F32408" w:rsidRPr="004C0DE1" w:rsidRDefault="00F32408" w:rsidP="00F32408">
      <w:proofErr w:type="spellStart"/>
      <w:r w:rsidRPr="004C0DE1">
        <w:rPr>
          <w:rStyle w:val="Style13ptBold"/>
        </w:rPr>
        <w:t>McGroaty</w:t>
      </w:r>
      <w:proofErr w:type="spellEnd"/>
      <w:r w:rsidRPr="004C0DE1">
        <w:rPr>
          <w:rStyle w:val="Style13ptBold"/>
        </w:rPr>
        <w:t xml:space="preserve"> &amp; Robbins ‘17 </w:t>
      </w:r>
      <w:r w:rsidRPr="004C0DE1">
        <w:rPr>
          <w:sz w:val="16"/>
          <w:szCs w:val="16"/>
        </w:rPr>
        <w:t xml:space="preserve">(Emmett &amp; Jane; 6/19/17; Graduate of the Fordham School of Law and Georgetown University, Educational Director at the American Principles Project; Graduate of Clemson University and the Harvard Law School, Attorney and Senior Fellow at the American Principles Project; The Hill, “Republicans and the lost promise of local control in education,” </w:t>
      </w:r>
      <w:hyperlink r:id="rId50" w:history="1">
        <w:r w:rsidRPr="004C0DE1">
          <w:rPr>
            <w:rStyle w:val="Hyperlink"/>
            <w:sz w:val="16"/>
            <w:szCs w:val="16"/>
          </w:rPr>
          <w:t>http://thehill.com/blogs/pundits-blog/education/338469-republicans-and-the-lost-promise-of-local-control-in-education</w:t>
        </w:r>
        <w:r w:rsidRPr="004C0DE1">
          <w:rPr>
            <w:sz w:val="16"/>
            <w:szCs w:val="16"/>
          </w:rPr>
          <w:t>; RP)</w:t>
        </w:r>
      </w:hyperlink>
    </w:p>
    <w:p w14:paraId="408CE692" w14:textId="77777777" w:rsidR="00F32408" w:rsidRPr="004C0DE1" w:rsidRDefault="00F32408" w:rsidP="00F32408">
      <w:r w:rsidRPr="004C0DE1">
        <w:rPr>
          <w:sz w:val="16"/>
        </w:rPr>
        <w:t xml:space="preserve">Candidate Donald </w:t>
      </w:r>
      <w:r w:rsidRPr="004C0DE1">
        <w:rPr>
          <w:u w:val="single"/>
        </w:rPr>
        <w:t>Trump ran on the issue of local control</w:t>
      </w:r>
      <w:r w:rsidRPr="004C0DE1">
        <w:rPr>
          <w:sz w:val="16"/>
        </w:rPr>
        <w:t xml:space="preserve">, and as president has directed Education Secretary Betsy DeVos to restore it. She has promised to do so. “Let us continue to move power away from Washington, D.C., and into the hands of parents and state and local leaders,” she said recently. But </w:t>
      </w:r>
      <w:r w:rsidRPr="004C0DE1">
        <w:rPr>
          <w:u w:val="single"/>
        </w:rPr>
        <w:t>warning signs</w:t>
      </w:r>
      <w:r w:rsidRPr="004C0DE1">
        <w:rPr>
          <w:sz w:val="16"/>
        </w:rPr>
        <w:t xml:space="preserve"> on the horizon </w:t>
      </w:r>
      <w:r w:rsidRPr="004C0DE1">
        <w:rPr>
          <w:u w:val="single"/>
        </w:rPr>
        <w:t xml:space="preserve">indicate these </w:t>
      </w:r>
      <w:r w:rsidRPr="004C0DE1">
        <w:rPr>
          <w:b/>
          <w:u w:val="single"/>
        </w:rPr>
        <w:t>promises are waning</w:t>
      </w:r>
      <w:r w:rsidRPr="004C0DE1">
        <w:rPr>
          <w:sz w:val="16"/>
        </w:rPr>
        <w:t xml:space="preserve">. First came news that </w:t>
      </w:r>
      <w:r w:rsidRPr="004C0DE1">
        <w:rPr>
          <w:u w:val="single"/>
        </w:rPr>
        <w:t>the Department of Education may deny Alabama’s request to replace a</w:t>
      </w:r>
      <w:r w:rsidRPr="004C0DE1">
        <w:rPr>
          <w:sz w:val="16"/>
        </w:rPr>
        <w:t xml:space="preserve"> student</w:t>
      </w:r>
      <w:r w:rsidRPr="004C0DE1">
        <w:rPr>
          <w:u w:val="single"/>
        </w:rPr>
        <w:t xml:space="preserve"> assessment that even the department admitted is problematic</w:t>
      </w:r>
      <w:r w:rsidRPr="004C0DE1">
        <w:rPr>
          <w:sz w:val="16"/>
        </w:rPr>
        <w:t xml:space="preserve">. Now Education Week reports that </w:t>
      </w:r>
      <w:r w:rsidRPr="004C0DE1">
        <w:rPr>
          <w:u w:val="single"/>
        </w:rPr>
        <w:t>the department has told three other states</w:t>
      </w:r>
      <w:r w:rsidRPr="004C0DE1">
        <w:rPr>
          <w:sz w:val="16"/>
        </w:rPr>
        <w:t xml:space="preserve"> — Delaware, </w:t>
      </w:r>
      <w:proofErr w:type="gramStart"/>
      <w:r w:rsidRPr="004C0DE1">
        <w:rPr>
          <w:sz w:val="16"/>
        </w:rPr>
        <w:t>Nevada</w:t>
      </w:r>
      <w:proofErr w:type="gramEnd"/>
      <w:r w:rsidRPr="004C0DE1">
        <w:rPr>
          <w:sz w:val="16"/>
        </w:rPr>
        <w:t xml:space="preserve"> and New Mexico — </w:t>
      </w:r>
      <w:r w:rsidRPr="004C0DE1">
        <w:rPr>
          <w:u w:val="single"/>
        </w:rPr>
        <w:t>they must provide a slew of</w:t>
      </w:r>
      <w:r w:rsidRPr="004C0DE1">
        <w:rPr>
          <w:sz w:val="16"/>
        </w:rPr>
        <w:t xml:space="preserve"> additional </w:t>
      </w:r>
      <w:r w:rsidRPr="004C0DE1">
        <w:rPr>
          <w:u w:val="single"/>
        </w:rPr>
        <w:t>information before their mandatory ESSA</w:t>
      </w:r>
      <w:r w:rsidRPr="004C0DE1">
        <w:rPr>
          <w:sz w:val="16"/>
        </w:rPr>
        <w:t xml:space="preserve"> state </w:t>
      </w:r>
      <w:r w:rsidRPr="004C0DE1">
        <w:rPr>
          <w:u w:val="single"/>
        </w:rPr>
        <w:t>plans can be approved</w:t>
      </w:r>
      <w:r w:rsidRPr="004C0DE1">
        <w:rPr>
          <w:sz w:val="16"/>
        </w:rPr>
        <w:t xml:space="preserve">. Much </w:t>
      </w:r>
      <w:r w:rsidRPr="004C0DE1">
        <w:rPr>
          <w:u w:val="single"/>
        </w:rPr>
        <w:t>more of this</w:t>
      </w:r>
      <w:r w:rsidRPr="004C0DE1">
        <w:rPr>
          <w:sz w:val="16"/>
        </w:rPr>
        <w:t xml:space="preserve"> local </w:t>
      </w:r>
      <w:r w:rsidRPr="004C0DE1">
        <w:rPr>
          <w:u w:val="single"/>
        </w:rPr>
        <w:t xml:space="preserve">control, and the feds will have to </w:t>
      </w:r>
      <w:r w:rsidRPr="004C0DE1">
        <w:rPr>
          <w:b/>
          <w:u w:val="single"/>
        </w:rPr>
        <w:t>hire new bureaucrats</w:t>
      </w:r>
      <w:r w:rsidRPr="004C0DE1">
        <w:rPr>
          <w:sz w:val="16"/>
        </w:rPr>
        <w:t xml:space="preserve"> just to keep up. Grassroots </w:t>
      </w:r>
      <w:r w:rsidRPr="004C0DE1">
        <w:rPr>
          <w:u w:val="single"/>
        </w:rPr>
        <w:t>activists warned for months</w:t>
      </w:r>
      <w:r w:rsidRPr="004C0DE1">
        <w:rPr>
          <w:sz w:val="16"/>
        </w:rPr>
        <w:t xml:space="preserve"> when </w:t>
      </w:r>
      <w:r w:rsidRPr="004C0DE1">
        <w:rPr>
          <w:u w:val="single"/>
        </w:rPr>
        <w:t>ESSA</w:t>
      </w:r>
      <w:r w:rsidRPr="004C0DE1">
        <w:rPr>
          <w:sz w:val="16"/>
        </w:rPr>
        <w:t xml:space="preserve"> was under construction that it </w:t>
      </w:r>
      <w:proofErr w:type="gramStart"/>
      <w:r w:rsidRPr="004C0DE1">
        <w:rPr>
          <w:b/>
          <w:u w:val="single"/>
        </w:rPr>
        <w:t>didn’t</w:t>
      </w:r>
      <w:proofErr w:type="gramEnd"/>
      <w:r w:rsidRPr="004C0DE1">
        <w:rPr>
          <w:b/>
          <w:u w:val="single"/>
        </w:rPr>
        <w:t xml:space="preserve"> restore state autonomy</w:t>
      </w:r>
      <w:r w:rsidRPr="004C0DE1">
        <w:rPr>
          <w:sz w:val="16"/>
        </w:rPr>
        <w:t xml:space="preserve"> as its proponents claimed. </w:t>
      </w:r>
      <w:r w:rsidRPr="004C0DE1">
        <w:rPr>
          <w:u w:val="single"/>
        </w:rPr>
        <w:t>The most glaring example of</w:t>
      </w:r>
      <w:r w:rsidRPr="004C0DE1">
        <w:rPr>
          <w:sz w:val="16"/>
        </w:rPr>
        <w:t xml:space="preserve"> continuing </w:t>
      </w:r>
      <w:r w:rsidRPr="004C0DE1">
        <w:rPr>
          <w:u w:val="single"/>
        </w:rPr>
        <w:t>federal control was the</w:t>
      </w:r>
      <w:r w:rsidRPr="004C0DE1">
        <w:rPr>
          <w:sz w:val="16"/>
        </w:rPr>
        <w:t xml:space="preserve"> bill’s </w:t>
      </w:r>
      <w:r w:rsidRPr="004C0DE1">
        <w:rPr>
          <w:u w:val="single"/>
        </w:rPr>
        <w:t>mandate that each state submit a “state plan”</w:t>
      </w:r>
      <w:r w:rsidRPr="004C0DE1">
        <w:rPr>
          <w:sz w:val="16"/>
        </w:rPr>
        <w:t xml:space="preserve"> (actually a federal plan) </w:t>
      </w:r>
      <w:r w:rsidRPr="004C0DE1">
        <w:rPr>
          <w:u w:val="single"/>
        </w:rPr>
        <w:t>describing</w:t>
      </w:r>
      <w:r w:rsidRPr="004C0DE1">
        <w:rPr>
          <w:sz w:val="16"/>
        </w:rPr>
        <w:t xml:space="preserve"> in detail </w:t>
      </w:r>
      <w:r w:rsidRPr="004C0DE1">
        <w:rPr>
          <w:u w:val="single"/>
        </w:rPr>
        <w:t>how the state planned to comply with</w:t>
      </w:r>
      <w:r w:rsidRPr="004C0DE1">
        <w:rPr>
          <w:sz w:val="16"/>
        </w:rPr>
        <w:t xml:space="preserve"> all the </w:t>
      </w:r>
      <w:r w:rsidRPr="004C0DE1">
        <w:rPr>
          <w:u w:val="single"/>
        </w:rPr>
        <w:t xml:space="preserve">federal </w:t>
      </w:r>
      <w:r w:rsidRPr="004C0DE1">
        <w:rPr>
          <w:b/>
          <w:u w:val="single"/>
        </w:rPr>
        <w:t>requirements</w:t>
      </w:r>
      <w:r w:rsidRPr="004C0DE1">
        <w:rPr>
          <w:u w:val="single"/>
        </w:rPr>
        <w:t xml:space="preserve"> that supposedly would no longer exist</w:t>
      </w:r>
      <w:r w:rsidRPr="004C0DE1">
        <w:rPr>
          <w:sz w:val="16"/>
        </w:rPr>
        <w:t xml:space="preserve">. The </w:t>
      </w:r>
      <w:r w:rsidRPr="004C0DE1">
        <w:rPr>
          <w:u w:val="single"/>
        </w:rPr>
        <w:t xml:space="preserve">grassroots </w:t>
      </w:r>
      <w:r w:rsidRPr="004C0DE1">
        <w:rPr>
          <w:b/>
          <w:u w:val="single"/>
        </w:rPr>
        <w:t>weren’t comforted</w:t>
      </w:r>
      <w:r w:rsidRPr="004C0DE1">
        <w:rPr>
          <w:u w:val="single"/>
        </w:rPr>
        <w:t xml:space="preserve"> by DeVos’</w:t>
      </w:r>
      <w:r w:rsidRPr="004C0DE1">
        <w:rPr>
          <w:sz w:val="16"/>
        </w:rPr>
        <w:t xml:space="preserve"> early </w:t>
      </w:r>
      <w:r w:rsidRPr="004C0DE1">
        <w:rPr>
          <w:u w:val="single"/>
        </w:rPr>
        <w:t>pronouncement that</w:t>
      </w:r>
      <w:r w:rsidRPr="004C0DE1">
        <w:rPr>
          <w:sz w:val="16"/>
        </w:rPr>
        <w:t xml:space="preserve"> approving </w:t>
      </w:r>
      <w:r w:rsidRPr="004C0DE1">
        <w:rPr>
          <w:u w:val="single"/>
        </w:rPr>
        <w:t>state plans was “a</w:t>
      </w:r>
      <w:r w:rsidRPr="004C0DE1">
        <w:rPr>
          <w:sz w:val="16"/>
        </w:rPr>
        <w:t xml:space="preserve"> good and </w:t>
      </w:r>
      <w:r w:rsidRPr="004C0DE1">
        <w:rPr>
          <w:u w:val="single"/>
        </w:rPr>
        <w:t>important role for the federal government.”</w:t>
      </w:r>
      <w:r w:rsidRPr="004C0DE1">
        <w:rPr>
          <w:sz w:val="16"/>
        </w:rPr>
        <w:t xml:space="preserve"> Now </w:t>
      </w:r>
      <w:proofErr w:type="gramStart"/>
      <w:r w:rsidRPr="004C0DE1">
        <w:rPr>
          <w:u w:val="single"/>
        </w:rPr>
        <w:t>we’re</w:t>
      </w:r>
      <w:proofErr w:type="gramEnd"/>
      <w:r w:rsidRPr="004C0DE1">
        <w:rPr>
          <w:u w:val="single"/>
        </w:rPr>
        <w:t xml:space="preserve"> seeing how that’s playing out. As Alabama, Delaware, </w:t>
      </w:r>
      <w:proofErr w:type="gramStart"/>
      <w:r w:rsidRPr="004C0DE1">
        <w:rPr>
          <w:u w:val="single"/>
        </w:rPr>
        <w:t>Nevada</w:t>
      </w:r>
      <w:proofErr w:type="gramEnd"/>
      <w:r w:rsidRPr="004C0DE1">
        <w:rPr>
          <w:u w:val="single"/>
        </w:rPr>
        <w:t xml:space="preserve"> and New Mexico can attest, the new sheriff looks a whole </w:t>
      </w:r>
      <w:r w:rsidRPr="004C0DE1">
        <w:rPr>
          <w:b/>
          <w:u w:val="single"/>
        </w:rPr>
        <w:t>lot like the old sheriff</w:t>
      </w:r>
      <w:r w:rsidRPr="004C0DE1">
        <w:rPr>
          <w:sz w:val="16"/>
          <w:szCs w:val="16"/>
        </w:rPr>
        <w:t xml:space="preserve">. Delaware has been rebuked for, among other things, giving schools more than one option for measuring college- and career-readiness, combining racial and ethnic groups in some parts of its plan and counting science and social-studies scores in its “academic indicators” (the Education </w:t>
      </w:r>
      <w:r w:rsidRPr="004C0DE1">
        <w:rPr>
          <w:sz w:val="16"/>
        </w:rPr>
        <w:t xml:space="preserve">Department, apparently defining “education” as narrowly as possible, says only English and math should count). </w:t>
      </w:r>
      <w:r w:rsidRPr="004C0DE1">
        <w:rPr>
          <w:u w:val="single"/>
        </w:rPr>
        <w:t>The department</w:t>
      </w:r>
      <w:r w:rsidRPr="004C0DE1">
        <w:rPr>
          <w:sz w:val="16"/>
        </w:rPr>
        <w:t xml:space="preserve"> also </w:t>
      </w:r>
      <w:r w:rsidRPr="004C0DE1">
        <w:rPr>
          <w:u w:val="single"/>
        </w:rPr>
        <w:t>tut-tuts</w:t>
      </w:r>
      <w:r w:rsidRPr="004C0DE1">
        <w:rPr>
          <w:sz w:val="16"/>
        </w:rPr>
        <w:t xml:space="preserve"> that the Delaware plan sets </w:t>
      </w:r>
      <w:r w:rsidRPr="004C0DE1">
        <w:rPr>
          <w:u w:val="single"/>
        </w:rPr>
        <w:t>insufficiently ambitious goals for</w:t>
      </w:r>
      <w:r w:rsidRPr="004C0DE1">
        <w:rPr>
          <w:sz w:val="16"/>
        </w:rPr>
        <w:t xml:space="preserve"> student </w:t>
      </w:r>
      <w:r w:rsidRPr="004C0DE1">
        <w:rPr>
          <w:u w:val="single"/>
        </w:rPr>
        <w:t xml:space="preserve">achievement. ESSA </w:t>
      </w:r>
      <w:proofErr w:type="gramStart"/>
      <w:r w:rsidRPr="004C0DE1">
        <w:rPr>
          <w:u w:val="single"/>
        </w:rPr>
        <w:t>doesn’t</w:t>
      </w:r>
      <w:proofErr w:type="gramEnd"/>
      <w:r w:rsidRPr="004C0DE1">
        <w:rPr>
          <w:u w:val="single"/>
        </w:rPr>
        <w:t xml:space="preserve"> define “ambitious,” but a </w:t>
      </w:r>
      <w:r w:rsidRPr="004C0DE1">
        <w:rPr>
          <w:b/>
          <w:u w:val="single"/>
        </w:rPr>
        <w:t>federal overlord</w:t>
      </w:r>
      <w:r w:rsidRPr="004C0DE1">
        <w:rPr>
          <w:sz w:val="16"/>
        </w:rPr>
        <w:t xml:space="preserve"> in a cubicle </w:t>
      </w:r>
      <w:r w:rsidRPr="004C0DE1">
        <w:rPr>
          <w:u w:val="single"/>
        </w:rPr>
        <w:t>will apparently impose his own definition</w:t>
      </w:r>
      <w:r w:rsidRPr="004C0DE1">
        <w:rPr>
          <w:sz w:val="16"/>
        </w:rPr>
        <w:t xml:space="preserve">. As for Nevada and New Mexico, </w:t>
      </w:r>
      <w:r w:rsidRPr="004C0DE1">
        <w:rPr>
          <w:u w:val="single"/>
        </w:rPr>
        <w:t xml:space="preserve">the Education Department raises a long list of complaints </w:t>
      </w:r>
      <w:r w:rsidRPr="004C0DE1">
        <w:rPr>
          <w:sz w:val="16"/>
        </w:rPr>
        <w:t xml:space="preserve">demanding more information. How much weight are you giving to language arts? How will “closing opportunity gaps” work? How, exactly, will you move teachers around to ensure “equity”? Our personal favorite: How will New Mexico ensure all students </w:t>
      </w:r>
      <w:proofErr w:type="gramStart"/>
      <w:r w:rsidRPr="004C0DE1">
        <w:rPr>
          <w:sz w:val="16"/>
        </w:rPr>
        <w:t>have the opportunity to</w:t>
      </w:r>
      <w:proofErr w:type="gramEnd"/>
      <w:r w:rsidRPr="004C0DE1">
        <w:rPr>
          <w:sz w:val="16"/>
        </w:rPr>
        <w:t xml:space="preserve"> be ready for advanced math in eighth grade? The best answer to that question would be to ditch the Common Core standards, but that’s probably not the option the department is looking </w:t>
      </w:r>
      <w:proofErr w:type="gramStart"/>
      <w:r w:rsidRPr="004C0DE1">
        <w:rPr>
          <w:sz w:val="16"/>
        </w:rPr>
        <w:t>for, or</w:t>
      </w:r>
      <w:proofErr w:type="gramEnd"/>
      <w:r w:rsidRPr="004C0DE1">
        <w:rPr>
          <w:sz w:val="16"/>
        </w:rPr>
        <w:t xml:space="preserve"> would accept. Some </w:t>
      </w:r>
      <w:proofErr w:type="spellStart"/>
      <w:r w:rsidRPr="004C0DE1">
        <w:rPr>
          <w:sz w:val="16"/>
        </w:rPr>
        <w:t>edu</w:t>
      </w:r>
      <w:proofErr w:type="spellEnd"/>
      <w:r w:rsidRPr="004C0DE1">
        <w:rPr>
          <w:sz w:val="16"/>
        </w:rPr>
        <w:t xml:space="preserve">-crats are happy with the federal government’s continued heavy-handedness. “It’s a good sign that you actually have the federal government saying here are the things we need more information on,” Chris </w:t>
      </w:r>
      <w:proofErr w:type="spellStart"/>
      <w:r w:rsidRPr="004C0DE1">
        <w:rPr>
          <w:sz w:val="16"/>
        </w:rPr>
        <w:t>Minnich</w:t>
      </w:r>
      <w:proofErr w:type="spellEnd"/>
      <w:r w:rsidRPr="004C0DE1">
        <w:rPr>
          <w:sz w:val="16"/>
        </w:rPr>
        <w:t xml:space="preserve"> said of the department’s review. </w:t>
      </w:r>
      <w:proofErr w:type="spellStart"/>
      <w:r w:rsidRPr="004C0DE1">
        <w:rPr>
          <w:sz w:val="16"/>
        </w:rPr>
        <w:t>Minnich</w:t>
      </w:r>
      <w:proofErr w:type="spellEnd"/>
      <w:r w:rsidRPr="004C0DE1">
        <w:rPr>
          <w:sz w:val="16"/>
        </w:rPr>
        <w:t xml:space="preserve"> is with the Council of Chief State School Officers — one of the owners of Common Core. </w:t>
      </w:r>
      <w:r w:rsidRPr="004C0DE1">
        <w:rPr>
          <w:u w:val="single"/>
        </w:rPr>
        <w:t xml:space="preserve">If you think states are </w:t>
      </w:r>
      <w:r w:rsidRPr="004C0DE1">
        <w:rPr>
          <w:b/>
          <w:u w:val="single"/>
        </w:rPr>
        <w:t>incapable of running</w:t>
      </w:r>
      <w:r w:rsidRPr="004C0DE1">
        <w:rPr>
          <w:u w:val="single"/>
        </w:rPr>
        <w:t xml:space="preserve"> their own education systems, </w:t>
      </w:r>
      <w:proofErr w:type="gramStart"/>
      <w:r w:rsidRPr="004C0DE1">
        <w:rPr>
          <w:u w:val="single"/>
        </w:rPr>
        <w:t>what’s</w:t>
      </w:r>
      <w:proofErr w:type="gramEnd"/>
      <w:r w:rsidRPr="004C0DE1">
        <w:rPr>
          <w:u w:val="single"/>
        </w:rPr>
        <w:t xml:space="preserve"> not to like? This is</w:t>
      </w:r>
      <w:r w:rsidRPr="004C0DE1">
        <w:rPr>
          <w:sz w:val="16"/>
        </w:rPr>
        <w:t xml:space="preserve"> certainly </w:t>
      </w:r>
      <w:r w:rsidRPr="004C0DE1">
        <w:rPr>
          <w:u w:val="single"/>
        </w:rPr>
        <w:t>the view of some</w:t>
      </w:r>
      <w:r w:rsidRPr="004C0DE1">
        <w:rPr>
          <w:sz w:val="16"/>
        </w:rPr>
        <w:t xml:space="preserve"> of the </w:t>
      </w:r>
      <w:r w:rsidRPr="004C0DE1">
        <w:rPr>
          <w:u w:val="single"/>
        </w:rPr>
        <w:t>Obama apparatchiks DeVos hired</w:t>
      </w:r>
      <w:r w:rsidRPr="004C0DE1">
        <w:rPr>
          <w:sz w:val="16"/>
        </w:rPr>
        <w:t xml:space="preserve"> to help her implement ESSA, so these developments should come as no surprise. But </w:t>
      </w:r>
      <w:r w:rsidRPr="004C0DE1">
        <w:rPr>
          <w:u w:val="single"/>
        </w:rPr>
        <w:t xml:space="preserve">if </w:t>
      </w:r>
      <w:proofErr w:type="gramStart"/>
      <w:r w:rsidRPr="004C0DE1">
        <w:rPr>
          <w:u w:val="single"/>
        </w:rPr>
        <w:t>you’re</w:t>
      </w:r>
      <w:proofErr w:type="gramEnd"/>
      <w:r w:rsidRPr="004C0DE1">
        <w:rPr>
          <w:u w:val="single"/>
        </w:rPr>
        <w:t xml:space="preserve"> one of the </w:t>
      </w:r>
      <w:r w:rsidRPr="004C0DE1">
        <w:rPr>
          <w:b/>
          <w:u w:val="single"/>
        </w:rPr>
        <w:t>poor souls who fell for</w:t>
      </w:r>
      <w:r w:rsidRPr="004C0DE1">
        <w:rPr>
          <w:sz w:val="16"/>
        </w:rPr>
        <w:t xml:space="preserve"> the </w:t>
      </w:r>
      <w:r w:rsidRPr="004C0DE1">
        <w:rPr>
          <w:u w:val="single"/>
        </w:rPr>
        <w:t>“ESSA restores local control”</w:t>
      </w:r>
      <w:r w:rsidRPr="004C0DE1">
        <w:rPr>
          <w:sz w:val="16"/>
        </w:rPr>
        <w:t xml:space="preserve"> propaganda (which includes most of the Republicans in Congress), </w:t>
      </w:r>
      <w:r w:rsidRPr="004C0DE1">
        <w:rPr>
          <w:u w:val="single"/>
        </w:rPr>
        <w:t>you</w:t>
      </w:r>
      <w:r w:rsidRPr="004C0DE1">
        <w:rPr>
          <w:sz w:val="16"/>
        </w:rPr>
        <w:t xml:space="preserve"> might </w:t>
      </w:r>
      <w:r w:rsidRPr="004C0DE1">
        <w:rPr>
          <w:u w:val="single"/>
        </w:rPr>
        <w:t>feel</w:t>
      </w:r>
      <w:r w:rsidRPr="004C0DE1">
        <w:rPr>
          <w:sz w:val="16"/>
        </w:rPr>
        <w:t xml:space="preserve"> just a bit </w:t>
      </w:r>
      <w:r w:rsidRPr="004C0DE1">
        <w:rPr>
          <w:b/>
          <w:u w:val="single"/>
        </w:rPr>
        <w:t>betrayed</w:t>
      </w:r>
      <w:r w:rsidRPr="004C0DE1">
        <w:rPr>
          <w:sz w:val="16"/>
        </w:rPr>
        <w:t xml:space="preserve">. And maybe </w:t>
      </w:r>
      <w:proofErr w:type="gramStart"/>
      <w:r w:rsidRPr="004C0DE1">
        <w:rPr>
          <w:u w:val="single"/>
        </w:rPr>
        <w:t>you’ll</w:t>
      </w:r>
      <w:proofErr w:type="gramEnd"/>
      <w:r w:rsidRPr="004C0DE1">
        <w:rPr>
          <w:u w:val="single"/>
        </w:rPr>
        <w:t xml:space="preserve"> re-think what gives the federal government the right to impose</w:t>
      </w:r>
      <w:r w:rsidRPr="004C0DE1">
        <w:rPr>
          <w:sz w:val="16"/>
        </w:rPr>
        <w:t xml:space="preserve"> any of these </w:t>
      </w:r>
      <w:r w:rsidRPr="004C0DE1">
        <w:rPr>
          <w:u w:val="single"/>
        </w:rPr>
        <w:t xml:space="preserve">requirements in an area in which it has </w:t>
      </w:r>
      <w:r w:rsidRPr="004C0DE1">
        <w:rPr>
          <w:b/>
          <w:u w:val="single"/>
        </w:rPr>
        <w:t>no constitutional authority</w:t>
      </w:r>
      <w:r w:rsidRPr="004C0DE1">
        <w:rPr>
          <w:u w:val="single"/>
        </w:rPr>
        <w:t>. You might</w:t>
      </w:r>
      <w:r w:rsidRPr="004C0DE1">
        <w:rPr>
          <w:sz w:val="16"/>
        </w:rPr>
        <w:t xml:space="preserve"> even </w:t>
      </w:r>
      <w:r w:rsidRPr="004C0DE1">
        <w:rPr>
          <w:u w:val="single"/>
        </w:rPr>
        <w:t>begin to consider the radical idea of returning to the Constitution</w:t>
      </w:r>
      <w:r w:rsidRPr="004C0DE1">
        <w:rPr>
          <w:sz w:val="16"/>
        </w:rPr>
        <w:t xml:space="preserve">. Late last year, ESSA author </w:t>
      </w:r>
      <w:r w:rsidRPr="004C0DE1">
        <w:rPr>
          <w:u w:val="single"/>
        </w:rPr>
        <w:t>Sen. Lamar</w:t>
      </w:r>
      <w:r w:rsidRPr="004C0DE1">
        <w:rPr>
          <w:sz w:val="16"/>
        </w:rPr>
        <w:t xml:space="preserve"> Alexander (R-Tenn.) was in full “local control” mode when he </w:t>
      </w:r>
      <w:r w:rsidRPr="004C0DE1">
        <w:rPr>
          <w:u w:val="single"/>
        </w:rPr>
        <w:t>exhorted state officials</w:t>
      </w:r>
      <w:r w:rsidRPr="004C0DE1">
        <w:rPr>
          <w:sz w:val="16"/>
        </w:rPr>
        <w:t xml:space="preserve"> to test the boundaries of what they can do under ESSA. In fact, Alexander advised them </w:t>
      </w:r>
      <w:r w:rsidRPr="004C0DE1">
        <w:rPr>
          <w:u w:val="single"/>
        </w:rPr>
        <w:t>to consider legal action</w:t>
      </w:r>
      <w:r w:rsidRPr="004C0DE1">
        <w:rPr>
          <w:sz w:val="16"/>
        </w:rPr>
        <w:t>. “You can take the department to court, and I hope that you do.” Will some of these states take him up on it?</w:t>
      </w:r>
      <w:r w:rsidRPr="004C0DE1">
        <w:t xml:space="preserve"> </w:t>
      </w:r>
    </w:p>
    <w:p w14:paraId="478AE8CB" w14:textId="739AB821" w:rsidR="00F32408" w:rsidRDefault="00F32408" w:rsidP="00F32408">
      <w:pPr>
        <w:pStyle w:val="Heading4"/>
      </w:pPr>
      <w:r>
        <w:t xml:space="preserve">No spillover. </w:t>
      </w:r>
    </w:p>
    <w:p w14:paraId="63ACC374" w14:textId="77777777" w:rsidR="00F32408" w:rsidRPr="004C0DE1" w:rsidRDefault="00F32408" w:rsidP="00F32408">
      <w:r w:rsidRPr="004C0DE1">
        <w:rPr>
          <w:rStyle w:val="Style13ptBold"/>
        </w:rPr>
        <w:t xml:space="preserve">Constantine ’16 </w:t>
      </w:r>
      <w:r w:rsidRPr="004C0DE1">
        <w:rPr>
          <w:sz w:val="16"/>
          <w:szCs w:val="16"/>
        </w:rPr>
        <w:t>(Molly; 4/21/16; B.A. in Political Science and Government from Boston University, administrative coordinator; Thesis, “The Capitol in the Classroom: Implementing the Common Core in an Era of Coercive Federalism,” open.bu.edu/bitstream/handle/2144/16144/Constantine.HonorsThesis.pdf; RP)</w:t>
      </w:r>
    </w:p>
    <w:p w14:paraId="75D3337F" w14:textId="514121B1" w:rsidR="00F32408" w:rsidRDefault="00F32408" w:rsidP="00F32408">
      <w:pPr>
        <w:rPr>
          <w:sz w:val="16"/>
        </w:rPr>
      </w:pPr>
      <w:r w:rsidRPr="004C0DE1">
        <w:rPr>
          <w:sz w:val="16"/>
        </w:rPr>
        <w:t xml:space="preserve">The challenges with implementing the federal programs have raised great concerns. Bowling and </w:t>
      </w:r>
      <w:proofErr w:type="spellStart"/>
      <w:r w:rsidRPr="004C0DE1">
        <w:rPr>
          <w:sz w:val="16"/>
        </w:rPr>
        <w:t>Pickerill</w:t>
      </w:r>
      <w:proofErr w:type="spellEnd"/>
      <w:r w:rsidRPr="004C0DE1">
        <w:rPr>
          <w:sz w:val="16"/>
        </w:rPr>
        <w:t xml:space="preserve"> discuss the challenges faced by states as the system of federalism our nation employs becomes less distinct.5 They note that as of 2012, the state of our </w:t>
      </w:r>
      <w:r w:rsidRPr="004C0DE1">
        <w:rPr>
          <w:u w:val="single"/>
        </w:rPr>
        <w:t xml:space="preserve">federalism can no longer be designated as </w:t>
      </w:r>
      <w:r w:rsidRPr="004C0DE1">
        <w:rPr>
          <w:b/>
          <w:u w:val="single"/>
        </w:rPr>
        <w:t>one specific type</w:t>
      </w:r>
      <w:r w:rsidRPr="004C0DE1">
        <w:rPr>
          <w:u w:val="single"/>
        </w:rPr>
        <w:t>. This can be attributed by, “challenges at the federal level</w:t>
      </w:r>
      <w:r w:rsidRPr="004C0DE1">
        <w:rPr>
          <w:sz w:val="16"/>
        </w:rPr>
        <w:t xml:space="preserve">-the </w:t>
      </w:r>
      <w:r w:rsidRPr="004C0DE1">
        <w:rPr>
          <w:b/>
          <w:u w:val="single"/>
        </w:rPr>
        <w:t>party polarization</w:t>
      </w:r>
      <w:r w:rsidRPr="004C0DE1">
        <w:rPr>
          <w:u w:val="single"/>
        </w:rPr>
        <w:t xml:space="preserve">, the </w:t>
      </w:r>
      <w:r w:rsidRPr="004C0DE1">
        <w:rPr>
          <w:b/>
          <w:u w:val="single"/>
        </w:rPr>
        <w:t>budget</w:t>
      </w:r>
      <w:r w:rsidRPr="004C0DE1">
        <w:rPr>
          <w:sz w:val="16"/>
        </w:rPr>
        <w:t xml:space="preserve"> deficit, the level of </w:t>
      </w:r>
      <w:r w:rsidRPr="004C0DE1">
        <w:rPr>
          <w:u w:val="single"/>
        </w:rPr>
        <w:t>tax increases</w:t>
      </w:r>
      <w:r w:rsidRPr="004C0DE1">
        <w:rPr>
          <w:sz w:val="16"/>
        </w:rPr>
        <w:t xml:space="preserve"> and </w:t>
      </w:r>
      <w:r w:rsidRPr="004C0DE1">
        <w:rPr>
          <w:b/>
          <w:u w:val="single"/>
        </w:rPr>
        <w:t>spending cuts</w:t>
      </w:r>
      <w:r w:rsidRPr="004C0DE1">
        <w:rPr>
          <w:sz w:val="16"/>
        </w:rPr>
        <w:t xml:space="preserve"> required, </w:t>
      </w:r>
      <w:r w:rsidRPr="004C0DE1">
        <w:rPr>
          <w:u w:val="single"/>
        </w:rPr>
        <w:t>and the inability of lawmakers to compromise,” which</w:t>
      </w:r>
      <w:r w:rsidRPr="004C0DE1">
        <w:rPr>
          <w:sz w:val="16"/>
        </w:rPr>
        <w:t xml:space="preserve"> have then </w:t>
      </w:r>
      <w:r w:rsidRPr="004C0DE1">
        <w:rPr>
          <w:u w:val="single"/>
        </w:rPr>
        <w:t>trickled down to subnational governments</w:t>
      </w:r>
      <w:r w:rsidRPr="004C0DE1">
        <w:rPr>
          <w:sz w:val="16"/>
        </w:rPr>
        <w:t xml:space="preserve"> in the process.6 This </w:t>
      </w:r>
      <w:r w:rsidRPr="004C0DE1">
        <w:rPr>
          <w:u w:val="single"/>
        </w:rPr>
        <w:t>fragmented federalism is</w:t>
      </w:r>
      <w:r w:rsidRPr="004C0DE1">
        <w:rPr>
          <w:sz w:val="16"/>
        </w:rPr>
        <w:t xml:space="preserve"> especially </w:t>
      </w:r>
      <w:r w:rsidRPr="004C0DE1">
        <w:rPr>
          <w:u w:val="single"/>
        </w:rPr>
        <w:t>prominent in education</w:t>
      </w:r>
      <w:r w:rsidRPr="004C0DE1">
        <w:rPr>
          <w:sz w:val="16"/>
        </w:rPr>
        <w:t xml:space="preserve"> policy, as Bowling and </w:t>
      </w:r>
      <w:proofErr w:type="spellStart"/>
      <w:r w:rsidRPr="004C0DE1">
        <w:rPr>
          <w:sz w:val="16"/>
        </w:rPr>
        <w:t>Pickerill</w:t>
      </w:r>
      <w:proofErr w:type="spellEnd"/>
      <w:r w:rsidRPr="004C0DE1">
        <w:rPr>
          <w:sz w:val="16"/>
        </w:rPr>
        <w:t xml:space="preserve"> explain. </w:t>
      </w:r>
      <w:r w:rsidRPr="004C0DE1">
        <w:rPr>
          <w:u w:val="single"/>
        </w:rPr>
        <w:t xml:space="preserve">The </w:t>
      </w:r>
      <w:r w:rsidRPr="004C0DE1">
        <w:rPr>
          <w:b/>
          <w:u w:val="single"/>
        </w:rPr>
        <w:t>overlapping existence</w:t>
      </w:r>
      <w:r w:rsidRPr="004C0DE1">
        <w:rPr>
          <w:u w:val="single"/>
        </w:rPr>
        <w:t xml:space="preserve"> of N</w:t>
      </w:r>
      <w:r w:rsidRPr="004C0DE1">
        <w:rPr>
          <w:sz w:val="16"/>
        </w:rPr>
        <w:t xml:space="preserve">o </w:t>
      </w:r>
      <w:r w:rsidRPr="004C0DE1">
        <w:rPr>
          <w:u w:val="single"/>
        </w:rPr>
        <w:t>C</w:t>
      </w:r>
      <w:r w:rsidRPr="004C0DE1">
        <w:rPr>
          <w:sz w:val="16"/>
        </w:rPr>
        <w:t xml:space="preserve">hild </w:t>
      </w:r>
      <w:r w:rsidRPr="004C0DE1">
        <w:rPr>
          <w:u w:val="single"/>
        </w:rPr>
        <w:t>L</w:t>
      </w:r>
      <w:r w:rsidRPr="004C0DE1">
        <w:rPr>
          <w:sz w:val="16"/>
        </w:rPr>
        <w:t xml:space="preserve">eft </w:t>
      </w:r>
      <w:r w:rsidRPr="004C0DE1">
        <w:rPr>
          <w:u w:val="single"/>
        </w:rPr>
        <w:t>B</w:t>
      </w:r>
      <w:r w:rsidRPr="004C0DE1">
        <w:rPr>
          <w:sz w:val="16"/>
        </w:rPr>
        <w:t xml:space="preserve">ehind, the No Child Left Behind </w:t>
      </w:r>
      <w:r w:rsidRPr="004C0DE1">
        <w:rPr>
          <w:u w:val="single"/>
        </w:rPr>
        <w:t>waivers, Race to the Top, and the end of</w:t>
      </w:r>
      <w:r w:rsidRPr="004C0DE1">
        <w:rPr>
          <w:sz w:val="16"/>
          <w:szCs w:val="16"/>
        </w:rPr>
        <w:t xml:space="preserve"> </w:t>
      </w:r>
      <w:r w:rsidRPr="004C0DE1">
        <w:rPr>
          <w:sz w:val="16"/>
        </w:rPr>
        <w:t xml:space="preserve">the American </w:t>
      </w:r>
      <w:r w:rsidRPr="004C0DE1">
        <w:rPr>
          <w:u w:val="single"/>
        </w:rPr>
        <w:t>Recovery and Reinvestment</w:t>
      </w:r>
      <w:r w:rsidRPr="004C0DE1">
        <w:rPr>
          <w:sz w:val="16"/>
        </w:rPr>
        <w:t xml:space="preserve"> Act of 2009 </w:t>
      </w:r>
      <w:r w:rsidRPr="004C0DE1">
        <w:rPr>
          <w:u w:val="single"/>
        </w:rPr>
        <w:t>has led to great confusion</w:t>
      </w:r>
      <w:r w:rsidRPr="004C0DE1">
        <w:rPr>
          <w:sz w:val="16"/>
        </w:rPr>
        <w:t xml:space="preserve">. The </w:t>
      </w:r>
      <w:r w:rsidRPr="004C0DE1">
        <w:rPr>
          <w:u w:val="single"/>
        </w:rPr>
        <w:t>lack of clarity</w:t>
      </w:r>
      <w:r w:rsidRPr="004C0DE1">
        <w:rPr>
          <w:sz w:val="16"/>
        </w:rPr>
        <w:t xml:space="preserve"> in policy </w:t>
      </w:r>
      <w:r w:rsidRPr="004C0DE1">
        <w:rPr>
          <w:u w:val="single"/>
        </w:rPr>
        <w:t>causes difficulty in determining the authority of the federal government and</w:t>
      </w:r>
      <w:r w:rsidRPr="004C0DE1">
        <w:rPr>
          <w:sz w:val="16"/>
        </w:rPr>
        <w:t xml:space="preserve"> the </w:t>
      </w:r>
      <w:r w:rsidRPr="004C0DE1">
        <w:rPr>
          <w:u w:val="single"/>
        </w:rPr>
        <w:t>states. One result of</w:t>
      </w:r>
      <w:r w:rsidRPr="004C0DE1">
        <w:rPr>
          <w:sz w:val="16"/>
        </w:rPr>
        <w:t xml:space="preserve"> this </w:t>
      </w:r>
      <w:r w:rsidRPr="004C0DE1">
        <w:rPr>
          <w:u w:val="single"/>
        </w:rPr>
        <w:t>fragmented federalism is</w:t>
      </w:r>
      <w:r w:rsidRPr="004C0DE1">
        <w:rPr>
          <w:sz w:val="16"/>
        </w:rPr>
        <w:t xml:space="preserve"> the </w:t>
      </w:r>
      <w:r w:rsidRPr="004C0DE1">
        <w:rPr>
          <w:u w:val="single"/>
        </w:rPr>
        <w:t>creation of state-specific policy. The inability of the federal government to offer</w:t>
      </w:r>
      <w:r w:rsidRPr="004C0DE1">
        <w:rPr>
          <w:sz w:val="16"/>
        </w:rPr>
        <w:t xml:space="preserve"> more </w:t>
      </w:r>
      <w:r w:rsidRPr="004C0DE1">
        <w:rPr>
          <w:u w:val="single"/>
        </w:rPr>
        <w:t>specific policy causes states to create policy catering to their needs. Recent</w:t>
      </w:r>
      <w:r w:rsidRPr="004C0DE1">
        <w:rPr>
          <w:sz w:val="16"/>
        </w:rPr>
        <w:t xml:space="preserve"> education </w:t>
      </w:r>
      <w:r w:rsidRPr="004C0DE1">
        <w:rPr>
          <w:u w:val="single"/>
        </w:rPr>
        <w:t>policies fall in line with</w:t>
      </w:r>
      <w:r w:rsidRPr="004C0DE1">
        <w:rPr>
          <w:sz w:val="16"/>
        </w:rPr>
        <w:t xml:space="preserve"> the current period of </w:t>
      </w:r>
      <w:r w:rsidRPr="004C0DE1">
        <w:rPr>
          <w:b/>
          <w:u w:val="single"/>
        </w:rPr>
        <w:t>coercive federalism</w:t>
      </w:r>
      <w:r w:rsidRPr="004C0DE1">
        <w:rPr>
          <w:u w:val="single"/>
        </w:rPr>
        <w:t>, as federal policies</w:t>
      </w:r>
      <w:r w:rsidRPr="004C0DE1">
        <w:rPr>
          <w:sz w:val="16"/>
        </w:rPr>
        <w:t xml:space="preserve"> seek to </w:t>
      </w:r>
      <w:r w:rsidRPr="004C0DE1">
        <w:rPr>
          <w:u w:val="single"/>
        </w:rPr>
        <w:t>address</w:t>
      </w:r>
      <w:r w:rsidRPr="004C0DE1">
        <w:rPr>
          <w:sz w:val="16"/>
        </w:rPr>
        <w:t xml:space="preserve"> the </w:t>
      </w:r>
      <w:r w:rsidRPr="004C0DE1">
        <w:rPr>
          <w:u w:val="single"/>
        </w:rPr>
        <w:t>disparity in academic achievement</w:t>
      </w:r>
      <w:r w:rsidRPr="004C0DE1">
        <w:rPr>
          <w:sz w:val="16"/>
        </w:rPr>
        <w:t xml:space="preserve"> amongst students of different socioeconomic backgrounds, formally known as the achievement gap. Traditionally, education has been the responsibility of state governments. However, </w:t>
      </w:r>
      <w:r w:rsidRPr="004C0DE1">
        <w:rPr>
          <w:u w:val="single"/>
        </w:rPr>
        <w:t>reforms to the education system over</w:t>
      </w:r>
      <w:r w:rsidRPr="004C0DE1">
        <w:rPr>
          <w:sz w:val="16"/>
        </w:rPr>
        <w:t xml:space="preserve"> the past </w:t>
      </w:r>
      <w:r w:rsidRPr="004C0DE1">
        <w:rPr>
          <w:u w:val="single"/>
        </w:rPr>
        <w:t>two decades</w:t>
      </w:r>
      <w:r w:rsidRPr="004C0DE1">
        <w:rPr>
          <w:sz w:val="16"/>
        </w:rPr>
        <w:t xml:space="preserve"> have </w:t>
      </w:r>
      <w:r w:rsidRPr="004C0DE1">
        <w:rPr>
          <w:u w:val="single"/>
        </w:rPr>
        <w:t xml:space="preserve">placed </w:t>
      </w:r>
      <w:r w:rsidRPr="004C0DE1">
        <w:rPr>
          <w:b/>
          <w:u w:val="single"/>
        </w:rPr>
        <w:t>greater authority in</w:t>
      </w:r>
      <w:r w:rsidRPr="004C0DE1">
        <w:rPr>
          <w:sz w:val="16"/>
        </w:rPr>
        <w:t xml:space="preserve"> the hands in </w:t>
      </w:r>
      <w:r w:rsidRPr="004C0DE1">
        <w:rPr>
          <w:b/>
          <w:u w:val="single"/>
        </w:rPr>
        <w:t>the federal government</w:t>
      </w:r>
      <w:r w:rsidRPr="004C0DE1">
        <w:rPr>
          <w:sz w:val="16"/>
        </w:rPr>
        <w:t xml:space="preserve">, largely </w:t>
      </w:r>
      <w:r w:rsidRPr="004C0DE1">
        <w:rPr>
          <w:u w:val="single"/>
        </w:rPr>
        <w:t>evident through</w:t>
      </w:r>
      <w:r w:rsidRPr="004C0DE1">
        <w:rPr>
          <w:sz w:val="16"/>
        </w:rPr>
        <w:t xml:space="preserve"> federal </w:t>
      </w:r>
      <w:r w:rsidRPr="004C0DE1">
        <w:rPr>
          <w:u w:val="single"/>
        </w:rPr>
        <w:t>incentives</w:t>
      </w:r>
      <w:r w:rsidRPr="004C0DE1">
        <w:rPr>
          <w:sz w:val="16"/>
        </w:rPr>
        <w:t xml:space="preserve"> programs </w:t>
      </w:r>
      <w:r w:rsidRPr="004C0DE1">
        <w:rPr>
          <w:u w:val="single"/>
        </w:rPr>
        <w:t>and</w:t>
      </w:r>
      <w:r w:rsidRPr="004C0DE1">
        <w:rPr>
          <w:sz w:val="16"/>
        </w:rPr>
        <w:t xml:space="preserve"> policies aimed to instate </w:t>
      </w:r>
      <w:r w:rsidRPr="004C0DE1">
        <w:rPr>
          <w:u w:val="single"/>
        </w:rPr>
        <w:t>nation-wide academic standards</w:t>
      </w:r>
      <w:r w:rsidRPr="004C0DE1">
        <w:rPr>
          <w:sz w:val="16"/>
        </w:rPr>
        <w:t>.</w:t>
      </w:r>
    </w:p>
    <w:p w14:paraId="4AB65BF1" w14:textId="1567D5C7" w:rsidR="00F32408" w:rsidRDefault="00F32408" w:rsidP="00F32408">
      <w:pPr>
        <w:pStyle w:val="Heading4"/>
      </w:pPr>
      <w:proofErr w:type="gramStart"/>
      <w:r>
        <w:t>It’s</w:t>
      </w:r>
      <w:proofErr w:type="gramEnd"/>
      <w:r>
        <w:t xml:space="preserve"> not zero-sum. </w:t>
      </w:r>
    </w:p>
    <w:p w14:paraId="2E693F7A" w14:textId="77777777" w:rsidR="00F32408" w:rsidRPr="004C0DE1" w:rsidRDefault="00F32408" w:rsidP="00F32408">
      <w:pPr>
        <w:rPr>
          <w:rFonts w:asciiTheme="minorHAnsi" w:hAnsiTheme="minorHAnsi" w:cstheme="minorHAnsi"/>
        </w:rPr>
      </w:pPr>
      <w:r w:rsidRPr="004C0DE1">
        <w:rPr>
          <w:rStyle w:val="Style13ptBold"/>
          <w:rFonts w:asciiTheme="minorHAnsi" w:hAnsiTheme="minorHAnsi" w:cstheme="minorHAnsi"/>
        </w:rPr>
        <w:t>Ryan 19</w:t>
      </w:r>
      <w:r w:rsidRPr="004C0DE1">
        <w:rPr>
          <w:rFonts w:asciiTheme="minorHAnsi" w:hAnsiTheme="minorHAnsi" w:cstheme="minorHAnsi"/>
        </w:rPr>
        <w:t xml:space="preserve"> Erin Ryan, Law Professor at Florida State University, former clerk for Judge James R. Browning, Appeals for the 9th Circuit. [Federalism as Legal Pluralism, from the Oxford Handbook on Global Legal Pluralism, 2-8-19, https://ssrn.com/abstract=3323066]//BPS</w:t>
      </w:r>
    </w:p>
    <w:p w14:paraId="4B80FCA6" w14:textId="376620A8" w:rsidR="00F32408" w:rsidRPr="00F32408" w:rsidRDefault="00F32408" w:rsidP="00F32408">
      <w:pPr>
        <w:rPr>
          <w:rFonts w:asciiTheme="minorHAnsi" w:hAnsiTheme="minorHAnsi" w:cstheme="minorHAnsi"/>
          <w:sz w:val="16"/>
        </w:rPr>
      </w:pPr>
      <w:r w:rsidRPr="004C0DE1">
        <w:rPr>
          <w:rFonts w:asciiTheme="minorHAnsi" w:hAnsiTheme="minorHAnsi" w:cstheme="minorHAnsi"/>
          <w:sz w:val="16"/>
        </w:rPr>
        <w:t xml:space="preserve">1. </w:t>
      </w:r>
      <w:r w:rsidRPr="004C0DE1">
        <w:rPr>
          <w:rStyle w:val="StyleUnderline"/>
          <w:rFonts w:asciiTheme="minorHAnsi" w:hAnsiTheme="minorHAnsi" w:cstheme="minorHAnsi"/>
        </w:rPr>
        <w:t xml:space="preserve">Rejecting Zero-Sum Federalism. </w:t>
      </w:r>
      <w:r w:rsidRPr="004C0DE1">
        <w:rPr>
          <w:rStyle w:val="Emphasis"/>
          <w:rFonts w:asciiTheme="minorHAnsi" w:hAnsiTheme="minorHAnsi" w:cstheme="minorHAnsi"/>
        </w:rPr>
        <w:t>The entrenched role of negotiation</w:t>
      </w:r>
      <w:r w:rsidRPr="004C0DE1">
        <w:rPr>
          <w:rStyle w:val="StyleUnderline"/>
          <w:rFonts w:asciiTheme="minorHAnsi" w:hAnsiTheme="minorHAnsi" w:cstheme="minorHAnsi"/>
        </w:rPr>
        <w:t xml:space="preserve"> in</w:t>
      </w:r>
      <w:r w:rsidRPr="004C0DE1">
        <w:rPr>
          <w:rFonts w:asciiTheme="minorHAnsi" w:hAnsiTheme="minorHAnsi" w:cstheme="minorHAnsi"/>
          <w:sz w:val="16"/>
        </w:rPr>
        <w:t xml:space="preserve"> American </w:t>
      </w:r>
      <w:r w:rsidRPr="004C0DE1">
        <w:rPr>
          <w:rStyle w:val="StyleUnderline"/>
          <w:rFonts w:asciiTheme="minorHAnsi" w:hAnsiTheme="minorHAnsi" w:cstheme="minorHAnsi"/>
        </w:rPr>
        <w:t xml:space="preserve">federalism reveals a </w:t>
      </w:r>
      <w:r w:rsidRPr="004C0DE1">
        <w:rPr>
          <w:rStyle w:val="Emphasis"/>
          <w:rFonts w:asciiTheme="minorHAnsi" w:hAnsiTheme="minorHAnsi" w:cstheme="minorHAnsi"/>
        </w:rPr>
        <w:t>dynamic relationship between state and federal power</w:t>
      </w:r>
      <w:r w:rsidRPr="004C0DE1">
        <w:rPr>
          <w:rStyle w:val="StyleUnderline"/>
          <w:rFonts w:asciiTheme="minorHAnsi" w:hAnsiTheme="minorHAnsi" w:cstheme="minorHAnsi"/>
        </w:rPr>
        <w:t xml:space="preserve"> that departs from the stylized, strict separationist model that predates it</w:t>
      </w:r>
      <w:r w:rsidRPr="004C0DE1">
        <w:rPr>
          <w:rFonts w:asciiTheme="minorHAnsi" w:hAnsiTheme="minorHAnsi" w:cstheme="minorHAnsi"/>
          <w:sz w:val="16"/>
        </w:rPr>
        <w:t>, one which I previously coined “</w:t>
      </w:r>
      <w:proofErr w:type="spellStart"/>
      <w:r w:rsidRPr="004C0DE1">
        <w:rPr>
          <w:rFonts w:asciiTheme="minorHAnsi" w:hAnsiTheme="minorHAnsi" w:cstheme="minorHAnsi"/>
          <w:sz w:val="16"/>
        </w:rPr>
        <w:t>zerosum</w:t>
      </w:r>
      <w:proofErr w:type="spellEnd"/>
      <w:r w:rsidRPr="004C0DE1">
        <w:rPr>
          <w:rFonts w:asciiTheme="minorHAnsi" w:hAnsiTheme="minorHAnsi" w:cstheme="minorHAnsi"/>
          <w:sz w:val="16"/>
        </w:rPr>
        <w:t xml:space="preserve">” federalism. 164 </w:t>
      </w:r>
      <w:r w:rsidRPr="004C0DE1">
        <w:rPr>
          <w:rStyle w:val="StyleUnderline"/>
          <w:rFonts w:asciiTheme="minorHAnsi" w:hAnsiTheme="minorHAnsi" w:cstheme="minorHAnsi"/>
        </w:rPr>
        <w:t>The zero-sum model</w:t>
      </w:r>
      <w:r w:rsidRPr="004C0DE1">
        <w:rPr>
          <w:rFonts w:asciiTheme="minorHAnsi" w:hAnsiTheme="minorHAnsi" w:cstheme="minorHAnsi"/>
          <w:sz w:val="16"/>
        </w:rPr>
        <w:t xml:space="preserve"> of federalism, </w:t>
      </w:r>
      <w:r w:rsidRPr="004C0DE1">
        <w:rPr>
          <w:rStyle w:val="StyleUnderline"/>
          <w:rFonts w:asciiTheme="minorHAnsi" w:hAnsiTheme="minorHAnsi" w:cstheme="minorHAnsi"/>
        </w:rPr>
        <w:t>which</w:t>
      </w:r>
      <w:r w:rsidRPr="004C0DE1">
        <w:rPr>
          <w:rFonts w:asciiTheme="minorHAnsi" w:hAnsiTheme="minorHAnsi" w:cstheme="minorHAnsi"/>
          <w:sz w:val="16"/>
        </w:rPr>
        <w:t xml:space="preserve"> predominated the American federalism discourse until relatively recently, </w:t>
      </w:r>
      <w:r w:rsidRPr="004C0DE1">
        <w:rPr>
          <w:rStyle w:val="StyleUnderline"/>
          <w:rFonts w:asciiTheme="minorHAnsi" w:hAnsiTheme="minorHAnsi" w:cstheme="minorHAnsi"/>
        </w:rPr>
        <w:t>assumes</w:t>
      </w:r>
      <w:r w:rsidRPr="004C0DE1">
        <w:rPr>
          <w:rFonts w:asciiTheme="minorHAnsi" w:hAnsiTheme="minorHAnsi" w:cstheme="minorHAnsi"/>
          <w:sz w:val="16"/>
        </w:rPr>
        <w:t xml:space="preserve"> that </w:t>
      </w:r>
      <w:r w:rsidRPr="004C0DE1">
        <w:rPr>
          <w:rStyle w:val="StyleUnderline"/>
          <w:rFonts w:asciiTheme="minorHAnsi" w:hAnsiTheme="minorHAnsi" w:cstheme="minorHAnsi"/>
        </w:rPr>
        <w:t>jurisdiction is</w:t>
      </w:r>
      <w:r w:rsidRPr="004C0DE1">
        <w:rPr>
          <w:rFonts w:asciiTheme="minorHAnsi" w:hAnsiTheme="minorHAnsi" w:cstheme="minorHAnsi"/>
          <w:sz w:val="16"/>
        </w:rPr>
        <w:t xml:space="preserve"> a </w:t>
      </w:r>
      <w:r w:rsidRPr="004C0DE1">
        <w:rPr>
          <w:rStyle w:val="StyleUnderline"/>
          <w:rFonts w:asciiTheme="minorHAnsi" w:hAnsiTheme="minorHAnsi" w:cstheme="minorHAnsi"/>
        </w:rPr>
        <w:t xml:space="preserve">finite and fixed-sum </w:t>
      </w:r>
      <w:r w:rsidRPr="004C0DE1">
        <w:rPr>
          <w:rFonts w:asciiTheme="minorHAnsi" w:hAnsiTheme="minorHAnsi" w:cstheme="minorHAnsi"/>
          <w:sz w:val="16"/>
        </w:rPr>
        <w:t xml:space="preserve">competitive resource, in which more for one competitor necessarily means less for the other.165 Focusing on sovereign antagonism within the federal system, it envisions the federal and state governments as locked in a bitter, winner-takes-all struggle for power, in which every jurisdictional gain by one side represents a loss for the other. 166 By contrast, </w:t>
      </w:r>
      <w:r w:rsidRPr="004C0DE1">
        <w:rPr>
          <w:rStyle w:val="StyleUnderline"/>
          <w:rFonts w:asciiTheme="minorHAnsi" w:hAnsiTheme="minorHAnsi" w:cstheme="minorHAnsi"/>
        </w:rPr>
        <w:t>the dynamic federalism model acknowledges sovereign competition while</w:t>
      </w:r>
      <w:r w:rsidRPr="004C0DE1">
        <w:rPr>
          <w:rFonts w:asciiTheme="minorHAnsi" w:hAnsiTheme="minorHAnsi" w:cstheme="minorHAnsi"/>
          <w:sz w:val="16"/>
        </w:rPr>
        <w:t xml:space="preserve"> also </w:t>
      </w:r>
      <w:r w:rsidRPr="004C0DE1">
        <w:rPr>
          <w:rStyle w:val="StyleUnderline"/>
          <w:rFonts w:asciiTheme="minorHAnsi" w:hAnsiTheme="minorHAnsi" w:cstheme="minorHAnsi"/>
        </w:rPr>
        <w:t>recognizing</w:t>
      </w:r>
      <w:r w:rsidRPr="004C0DE1">
        <w:rPr>
          <w:rFonts w:asciiTheme="minorHAnsi" w:hAnsiTheme="minorHAnsi" w:cstheme="minorHAnsi"/>
          <w:sz w:val="16"/>
        </w:rPr>
        <w:t xml:space="preserve"> the ways in which </w:t>
      </w:r>
      <w:r w:rsidRPr="004C0DE1">
        <w:rPr>
          <w:rStyle w:val="StyleUnderline"/>
          <w:rFonts w:asciiTheme="minorHAnsi" w:hAnsiTheme="minorHAnsi" w:cstheme="minorHAnsi"/>
        </w:rPr>
        <w:t>engagement enhances the ability of both sovereigns to achieve their regulatory goals and obligations</w:t>
      </w:r>
      <w:r w:rsidRPr="004C0DE1">
        <w:rPr>
          <w:rFonts w:asciiTheme="minorHAnsi" w:hAnsiTheme="minorHAnsi" w:cstheme="minorHAnsi"/>
          <w:sz w:val="16"/>
        </w:rPr>
        <w:t xml:space="preserve">.167 Countless real-world examples of interjurisdictional governance reveals that </w:t>
      </w:r>
      <w:r w:rsidRPr="004C0DE1">
        <w:rPr>
          <w:rStyle w:val="StyleUnderline"/>
          <w:rFonts w:asciiTheme="minorHAnsi" w:hAnsiTheme="minorHAnsi" w:cstheme="minorHAnsi"/>
        </w:rPr>
        <w:t xml:space="preserve">the boundary between state and federal authority is </w:t>
      </w:r>
      <w:r w:rsidRPr="004C0DE1">
        <w:rPr>
          <w:rStyle w:val="Emphasis"/>
          <w:rFonts w:asciiTheme="minorHAnsi" w:hAnsiTheme="minorHAnsi" w:cstheme="minorHAnsi"/>
        </w:rPr>
        <w:t>less a bright line</w:t>
      </w:r>
      <w:r w:rsidRPr="004C0DE1">
        <w:rPr>
          <w:rStyle w:val="StyleUnderline"/>
          <w:rFonts w:asciiTheme="minorHAnsi" w:hAnsiTheme="minorHAnsi" w:cstheme="minorHAnsi"/>
        </w:rPr>
        <w:t xml:space="preserve"> and more </w:t>
      </w:r>
      <w:r w:rsidRPr="004C0DE1">
        <w:rPr>
          <w:rStyle w:val="Emphasis"/>
          <w:rFonts w:asciiTheme="minorHAnsi" w:hAnsiTheme="minorHAnsi" w:cstheme="minorHAnsi"/>
        </w:rPr>
        <w:t>an ongoing project of negotiation</w:t>
      </w:r>
      <w:r w:rsidRPr="004C0DE1">
        <w:rPr>
          <w:rFonts w:asciiTheme="minorHAnsi" w:hAnsiTheme="minorHAnsi" w:cstheme="minorHAnsi"/>
          <w:sz w:val="16"/>
        </w:rPr>
        <w:t>, taking place on levels both large and small.168</w:t>
      </w:r>
    </w:p>
    <w:p w14:paraId="5FD6E8C2" w14:textId="77777777" w:rsidR="00F32408" w:rsidRPr="004C0DE1" w:rsidRDefault="00F32408" w:rsidP="00F32408">
      <w:pPr>
        <w:pStyle w:val="Heading4"/>
      </w:pPr>
      <w:r w:rsidRPr="004C0DE1">
        <w:t xml:space="preserve">Every </w:t>
      </w:r>
      <w:r w:rsidRPr="004C0DE1">
        <w:rPr>
          <w:u w:val="single"/>
        </w:rPr>
        <w:t>other area</w:t>
      </w:r>
      <w:r w:rsidRPr="004C0DE1">
        <w:t xml:space="preserve"> of federal overreach thumps and intrusion </w:t>
      </w:r>
      <w:r w:rsidRPr="004C0DE1">
        <w:rPr>
          <w:u w:val="single"/>
        </w:rPr>
        <w:t>forces</w:t>
      </w:r>
      <w:r w:rsidRPr="004C0DE1">
        <w:t xml:space="preserve"> state </w:t>
      </w:r>
      <w:r w:rsidRPr="004C0DE1">
        <w:rPr>
          <w:u w:val="single"/>
        </w:rPr>
        <w:t>experimentation</w:t>
      </w:r>
      <w:r w:rsidRPr="004C0DE1">
        <w:t xml:space="preserve">. </w:t>
      </w:r>
    </w:p>
    <w:p w14:paraId="52AC48C5" w14:textId="77777777" w:rsidR="00F32408" w:rsidRPr="004C0DE1" w:rsidRDefault="00F32408" w:rsidP="00F32408">
      <w:pPr>
        <w:rPr>
          <w:rStyle w:val="Style13ptBold"/>
        </w:rPr>
      </w:pPr>
      <w:proofErr w:type="spellStart"/>
      <w:r w:rsidRPr="004C0DE1">
        <w:rPr>
          <w:rStyle w:val="Style13ptBold"/>
        </w:rPr>
        <w:t>Omoniyi-Shoyoola</w:t>
      </w:r>
      <w:proofErr w:type="spellEnd"/>
      <w:r w:rsidRPr="004C0DE1">
        <w:rPr>
          <w:rStyle w:val="Style13ptBold"/>
        </w:rPr>
        <w:t xml:space="preserve"> ‘17 </w:t>
      </w:r>
      <w:r w:rsidRPr="004C0DE1">
        <w:rPr>
          <w:sz w:val="16"/>
          <w:szCs w:val="16"/>
        </w:rPr>
        <w:t xml:space="preserve">(Richard; 8/27/17; Undergraduate student at the University of Chicago specializing in political science, citing case law and legal research; </w:t>
      </w:r>
      <w:proofErr w:type="spellStart"/>
      <w:r w:rsidRPr="004C0DE1">
        <w:rPr>
          <w:sz w:val="16"/>
          <w:szCs w:val="16"/>
        </w:rPr>
        <w:t>UChicago’s</w:t>
      </w:r>
      <w:proofErr w:type="spellEnd"/>
      <w:r w:rsidRPr="004C0DE1">
        <w:rPr>
          <w:sz w:val="16"/>
          <w:szCs w:val="16"/>
        </w:rPr>
        <w:t xml:space="preserve"> Undergraduate Political Review, “On Federalism in the Trump Era,” http://uchicagogate.com/2017/08/27/on-federalism-in-the-trump-era/; RP)</w:t>
      </w:r>
    </w:p>
    <w:p w14:paraId="367095CB" w14:textId="77777777" w:rsidR="00F32408" w:rsidRPr="004C0DE1" w:rsidRDefault="00F32408" w:rsidP="00F32408">
      <w:r w:rsidRPr="004C0DE1">
        <w:rPr>
          <w:sz w:val="16"/>
        </w:rPr>
        <w:t xml:space="preserve">The current </w:t>
      </w:r>
      <w:r w:rsidRPr="004C0DE1">
        <w:rPr>
          <w:u w:val="single"/>
        </w:rPr>
        <w:t xml:space="preserve">fissures between the federal and state governments should be viewed </w:t>
      </w:r>
      <w:proofErr w:type="gramStart"/>
      <w:r w:rsidRPr="004C0DE1">
        <w:rPr>
          <w:u w:val="single"/>
        </w:rPr>
        <w:t xml:space="preserve">as a </w:t>
      </w:r>
      <w:r w:rsidRPr="004C0DE1">
        <w:rPr>
          <w:b/>
          <w:u w:val="single"/>
        </w:rPr>
        <w:t>consequence of</w:t>
      </w:r>
      <w:proofErr w:type="gramEnd"/>
      <w:r w:rsidRPr="004C0DE1">
        <w:rPr>
          <w:b/>
          <w:sz w:val="16"/>
        </w:rPr>
        <w:t xml:space="preserve"> </w:t>
      </w:r>
      <w:r w:rsidRPr="004C0DE1">
        <w:rPr>
          <w:sz w:val="16"/>
        </w:rPr>
        <w:t xml:space="preserve">our </w:t>
      </w:r>
      <w:r w:rsidRPr="004C0DE1">
        <w:rPr>
          <w:b/>
          <w:u w:val="single"/>
        </w:rPr>
        <w:t>co-operative</w:t>
      </w:r>
      <w:r w:rsidRPr="004C0DE1">
        <w:rPr>
          <w:sz w:val="16"/>
        </w:rPr>
        <w:t xml:space="preserve"> system of </w:t>
      </w:r>
      <w:r w:rsidRPr="004C0DE1">
        <w:rPr>
          <w:b/>
          <w:u w:val="single"/>
        </w:rPr>
        <w:t>federalism</w:t>
      </w:r>
      <w:r w:rsidRPr="004C0DE1">
        <w:rPr>
          <w:u w:val="single"/>
        </w:rPr>
        <w:t xml:space="preserve"> coming into conflict with</w:t>
      </w:r>
      <w:r w:rsidRPr="004C0DE1">
        <w:rPr>
          <w:sz w:val="16"/>
        </w:rPr>
        <w:t xml:space="preserve"> increased political </w:t>
      </w:r>
      <w:r w:rsidRPr="004C0DE1">
        <w:rPr>
          <w:u w:val="single"/>
        </w:rPr>
        <w:t>polarization and partisanship</w:t>
      </w:r>
      <w:r w:rsidRPr="004C0DE1">
        <w:rPr>
          <w:sz w:val="16"/>
        </w:rPr>
        <w:t xml:space="preserve"> in recent years. In theory, co-operative federalism is characterized by the central and lower level governments using their mutual power and specific advantages to work together to accomplish shared policy goals. However, </w:t>
      </w:r>
      <w:r w:rsidRPr="004C0DE1">
        <w:rPr>
          <w:u w:val="single"/>
        </w:rPr>
        <w:t>when federal</w:t>
      </w:r>
      <w:r w:rsidRPr="004C0DE1">
        <w:rPr>
          <w:sz w:val="16"/>
        </w:rPr>
        <w:t xml:space="preserve"> government </w:t>
      </w:r>
      <w:r w:rsidRPr="004C0DE1">
        <w:rPr>
          <w:u w:val="single"/>
        </w:rPr>
        <w:t xml:space="preserve">actors undertake </w:t>
      </w:r>
      <w:r w:rsidRPr="004C0DE1">
        <w:rPr>
          <w:b/>
          <w:u w:val="single"/>
        </w:rPr>
        <w:t>ideologically motivated</w:t>
      </w:r>
      <w:r w:rsidRPr="004C0DE1">
        <w:rPr>
          <w:u w:val="single"/>
        </w:rPr>
        <w:t xml:space="preserve"> steps</w:t>
      </w:r>
      <w:r w:rsidRPr="004C0DE1">
        <w:rPr>
          <w:sz w:val="16"/>
        </w:rPr>
        <w:t xml:space="preserve"> that are </w:t>
      </w:r>
      <w:r w:rsidRPr="004C0DE1">
        <w:rPr>
          <w:u w:val="single"/>
        </w:rPr>
        <w:t>perceived to infringe upon</w:t>
      </w:r>
      <w:r w:rsidRPr="004C0DE1">
        <w:rPr>
          <w:sz w:val="16"/>
        </w:rPr>
        <w:t xml:space="preserve"> the rights and </w:t>
      </w:r>
      <w:r w:rsidRPr="004C0DE1">
        <w:rPr>
          <w:u w:val="single"/>
        </w:rPr>
        <w:t>authorities</w:t>
      </w:r>
      <w:r w:rsidRPr="004C0DE1">
        <w:rPr>
          <w:sz w:val="16"/>
        </w:rPr>
        <w:t xml:space="preserve"> relegated </w:t>
      </w:r>
      <w:r w:rsidRPr="004C0DE1">
        <w:rPr>
          <w:u w:val="single"/>
        </w:rPr>
        <w:t>to the states, state</w:t>
      </w:r>
      <w:r w:rsidRPr="004C0DE1">
        <w:rPr>
          <w:sz w:val="16"/>
        </w:rPr>
        <w:t xml:space="preserve"> government </w:t>
      </w:r>
      <w:r w:rsidRPr="004C0DE1">
        <w:rPr>
          <w:b/>
          <w:u w:val="single"/>
        </w:rPr>
        <w:t>actors sound the alarm</w:t>
      </w:r>
      <w:r w:rsidRPr="004C0DE1">
        <w:rPr>
          <w:sz w:val="16"/>
        </w:rPr>
        <w:t xml:space="preserve">; what was intended to be a mutually beneficial relationship turns dour, and the American political landscape grows increasingly splintered. President </w:t>
      </w:r>
      <w:r w:rsidRPr="004C0DE1">
        <w:rPr>
          <w:u w:val="single"/>
        </w:rPr>
        <w:t>Trump’s withdrawal from</w:t>
      </w:r>
      <w:r w:rsidRPr="004C0DE1">
        <w:rPr>
          <w:sz w:val="16"/>
        </w:rPr>
        <w:t xml:space="preserve"> the </w:t>
      </w:r>
      <w:r w:rsidRPr="004C0DE1">
        <w:rPr>
          <w:u w:val="single"/>
        </w:rPr>
        <w:t>Paris</w:t>
      </w:r>
      <w:r w:rsidRPr="004C0DE1">
        <w:rPr>
          <w:sz w:val="16"/>
        </w:rPr>
        <w:t xml:space="preserve"> Climate Agreement </w:t>
      </w:r>
      <w:r w:rsidRPr="004C0DE1">
        <w:rPr>
          <w:u w:val="single"/>
        </w:rPr>
        <w:t>is not a mandate</w:t>
      </w:r>
      <w:r w:rsidRPr="004C0DE1">
        <w:rPr>
          <w:sz w:val="16"/>
        </w:rPr>
        <w:t xml:space="preserve"> that the </w:t>
      </w:r>
      <w:r w:rsidRPr="004C0DE1">
        <w:rPr>
          <w:u w:val="single"/>
        </w:rPr>
        <w:t>states stop working with foreign nations</w:t>
      </w:r>
      <w:r w:rsidRPr="004C0DE1">
        <w:rPr>
          <w:sz w:val="16"/>
        </w:rPr>
        <w:t xml:space="preserve"> to address climate change. Since many foreign leaders are vocalizing frustrations with the President, with some even viewing him as a liability, the result of </w:t>
      </w:r>
      <w:r w:rsidRPr="004C0DE1">
        <w:rPr>
          <w:u w:val="single"/>
        </w:rPr>
        <w:t>these concerns could be an increase of</w:t>
      </w:r>
      <w:r w:rsidRPr="004C0DE1">
        <w:rPr>
          <w:sz w:val="16"/>
        </w:rPr>
        <w:t xml:space="preserve"> foreign nations </w:t>
      </w:r>
      <w:r w:rsidRPr="004C0DE1">
        <w:rPr>
          <w:b/>
          <w:u w:val="single"/>
        </w:rPr>
        <w:t>bypassing federal leaders</w:t>
      </w:r>
      <w:r w:rsidRPr="004C0DE1">
        <w:rPr>
          <w:sz w:val="16"/>
        </w:rPr>
        <w:t xml:space="preserve"> such as the President </w:t>
      </w:r>
      <w:r w:rsidRPr="004C0DE1">
        <w:rPr>
          <w:u w:val="single"/>
        </w:rPr>
        <w:t>and</w:t>
      </w:r>
      <w:r w:rsidRPr="004C0DE1">
        <w:rPr>
          <w:sz w:val="16"/>
        </w:rPr>
        <w:t xml:space="preserve"> Secretary of State, </w:t>
      </w:r>
      <w:r w:rsidRPr="004C0DE1">
        <w:rPr>
          <w:u w:val="single"/>
        </w:rPr>
        <w:t>instead working</w:t>
      </w:r>
      <w:r w:rsidRPr="004C0DE1">
        <w:rPr>
          <w:sz w:val="16"/>
        </w:rPr>
        <w:t xml:space="preserve"> directly </w:t>
      </w:r>
      <w:r w:rsidRPr="004C0DE1">
        <w:rPr>
          <w:u w:val="single"/>
        </w:rPr>
        <w:t>with state governors</w:t>
      </w:r>
      <w:r w:rsidRPr="004C0DE1">
        <w:rPr>
          <w:sz w:val="16"/>
        </w:rPr>
        <w:t xml:space="preserve"> and even mayors to get things done. While climate change advocates may celebrate such a political alliance, it should be viewed with caution. The high-minded goals of protecting the environment may be noble, but </w:t>
      </w:r>
      <w:r w:rsidRPr="004C0DE1">
        <w:rPr>
          <w:u w:val="single"/>
        </w:rPr>
        <w:t xml:space="preserve">this alliance </w:t>
      </w:r>
      <w:r w:rsidRPr="004C0DE1">
        <w:rPr>
          <w:b/>
          <w:u w:val="single"/>
        </w:rPr>
        <w:t>represents a fissure</w:t>
      </w:r>
      <w:r w:rsidRPr="004C0DE1">
        <w:rPr>
          <w:u w:val="single"/>
        </w:rPr>
        <w:t xml:space="preserve"> between the</w:t>
      </w:r>
      <w:r w:rsidRPr="004C0DE1">
        <w:rPr>
          <w:sz w:val="16"/>
        </w:rPr>
        <w:t xml:space="preserve"> current presidential </w:t>
      </w:r>
      <w:r w:rsidRPr="004C0DE1">
        <w:rPr>
          <w:u w:val="single"/>
        </w:rPr>
        <w:t>administration and</w:t>
      </w:r>
      <w:r w:rsidRPr="004C0DE1">
        <w:rPr>
          <w:sz w:val="16"/>
        </w:rPr>
        <w:t xml:space="preserve"> a number of the </w:t>
      </w:r>
      <w:r w:rsidRPr="004C0DE1">
        <w:rPr>
          <w:u w:val="single"/>
        </w:rPr>
        <w:t>states it relies upon to implement</w:t>
      </w:r>
      <w:r w:rsidRPr="004C0DE1">
        <w:rPr>
          <w:sz w:val="16"/>
        </w:rPr>
        <w:t xml:space="preserve"> effective and </w:t>
      </w:r>
      <w:proofErr w:type="spellStart"/>
      <w:proofErr w:type="gramStart"/>
      <w:r w:rsidRPr="004C0DE1">
        <w:rPr>
          <w:u w:val="single"/>
        </w:rPr>
        <w:t>well crafted</w:t>
      </w:r>
      <w:proofErr w:type="spellEnd"/>
      <w:proofErr w:type="gramEnd"/>
      <w:r w:rsidRPr="004C0DE1">
        <w:rPr>
          <w:sz w:val="16"/>
        </w:rPr>
        <w:t xml:space="preserve"> public policy </w:t>
      </w:r>
      <w:r w:rsidRPr="004C0DE1">
        <w:rPr>
          <w:u w:val="single"/>
        </w:rPr>
        <w:t>initiatives. When</w:t>
      </w:r>
      <w:r w:rsidRPr="004C0DE1">
        <w:rPr>
          <w:sz w:val="16"/>
        </w:rPr>
        <w:t xml:space="preserve"> such </w:t>
      </w:r>
      <w:proofErr w:type="spellStart"/>
      <w:r w:rsidRPr="004C0DE1">
        <w:rPr>
          <w:b/>
          <w:u w:val="single"/>
        </w:rPr>
        <w:t>hard-line</w:t>
      </w:r>
      <w:proofErr w:type="spellEnd"/>
      <w:r w:rsidRPr="004C0DE1">
        <w:rPr>
          <w:b/>
          <w:u w:val="single"/>
        </w:rPr>
        <w:t xml:space="preserve"> opposition</w:t>
      </w:r>
      <w:r w:rsidRPr="004C0DE1">
        <w:rPr>
          <w:u w:val="single"/>
        </w:rPr>
        <w:t xml:space="preserve"> is employed</w:t>
      </w:r>
      <w:r w:rsidRPr="004C0DE1">
        <w:rPr>
          <w:sz w:val="16"/>
        </w:rPr>
        <w:t xml:space="preserve">, wellsprings of </w:t>
      </w:r>
      <w:r w:rsidRPr="004C0DE1">
        <w:rPr>
          <w:u w:val="single"/>
        </w:rPr>
        <w:t>co-operation between the</w:t>
      </w:r>
      <w:r w:rsidRPr="004C0DE1">
        <w:rPr>
          <w:sz w:val="16"/>
        </w:rPr>
        <w:t xml:space="preserve"> federal </w:t>
      </w:r>
      <w:r w:rsidRPr="004C0DE1">
        <w:rPr>
          <w:u w:val="single"/>
        </w:rPr>
        <w:t>government and the states begin to dry up, as</w:t>
      </w:r>
      <w:r w:rsidRPr="004C0DE1">
        <w:rPr>
          <w:sz w:val="16"/>
        </w:rPr>
        <w:t xml:space="preserve"> elected </w:t>
      </w:r>
      <w:r w:rsidRPr="004C0DE1">
        <w:rPr>
          <w:u w:val="single"/>
        </w:rPr>
        <w:t>officials</w:t>
      </w:r>
      <w:r w:rsidRPr="004C0DE1">
        <w:rPr>
          <w:sz w:val="16"/>
        </w:rPr>
        <w:t xml:space="preserve"> attempt to </w:t>
      </w:r>
      <w:r w:rsidRPr="004C0DE1">
        <w:rPr>
          <w:u w:val="single"/>
        </w:rPr>
        <w:t>use political leverage</w:t>
      </w:r>
      <w:r w:rsidRPr="004C0DE1">
        <w:rPr>
          <w:sz w:val="16"/>
        </w:rPr>
        <w:t xml:space="preserve"> to counter and oppose the President’s agenda. An instance of this can be observed with the massive rejection of the Commission on Voter Integrity, which is another instance of state-level pushback toward the President’s policies. This is not to suggest that the Commission on Voter Integrity is a good or well-substantiated idea, but rather to consider the effects of </w:t>
      </w:r>
      <w:proofErr w:type="spellStart"/>
      <w:r w:rsidRPr="004C0DE1">
        <w:rPr>
          <w:sz w:val="16"/>
        </w:rPr>
        <w:t>hard-line</w:t>
      </w:r>
      <w:proofErr w:type="spellEnd"/>
      <w:r w:rsidRPr="004C0DE1">
        <w:rPr>
          <w:sz w:val="16"/>
        </w:rPr>
        <w:t xml:space="preserve"> politicking on the long term relationship between the states and federal government, especially considering how polarized American political leaders have become in recent years. Some of these </w:t>
      </w:r>
      <w:r w:rsidRPr="004C0DE1">
        <w:rPr>
          <w:u w:val="single"/>
        </w:rPr>
        <w:t xml:space="preserve">state-level </w:t>
      </w:r>
      <w:r w:rsidRPr="004C0DE1">
        <w:rPr>
          <w:b/>
          <w:u w:val="single"/>
        </w:rPr>
        <w:t>rejections may</w:t>
      </w:r>
      <w:r w:rsidRPr="004C0DE1">
        <w:rPr>
          <w:sz w:val="16"/>
        </w:rPr>
        <w:t xml:space="preserve"> simply </w:t>
      </w:r>
      <w:r w:rsidRPr="004C0DE1">
        <w:rPr>
          <w:b/>
          <w:u w:val="single"/>
        </w:rPr>
        <w:t>be unavoidable</w:t>
      </w:r>
      <w:r w:rsidRPr="004C0DE1">
        <w:rPr>
          <w:u w:val="single"/>
        </w:rPr>
        <w:t>, due to the turbulent and unrefined</w:t>
      </w:r>
      <w:r w:rsidRPr="004C0DE1">
        <w:rPr>
          <w:sz w:val="16"/>
        </w:rPr>
        <w:t xml:space="preserve"> nature of this </w:t>
      </w:r>
      <w:r w:rsidRPr="004C0DE1">
        <w:rPr>
          <w:u w:val="single"/>
        </w:rPr>
        <w:t>presidency</w:t>
      </w:r>
      <w:r w:rsidRPr="004C0DE1">
        <w:rPr>
          <w:sz w:val="16"/>
        </w:rPr>
        <w:t xml:space="preserve">. As such, the importance of having level heads and reasonable policy advocates in the Oval Office is now highly evident. There are </w:t>
      </w:r>
      <w:r w:rsidRPr="004C0DE1">
        <w:rPr>
          <w:u w:val="single"/>
        </w:rPr>
        <w:t>certain aspects of federalism</w:t>
      </w:r>
      <w:r w:rsidRPr="004C0DE1">
        <w:rPr>
          <w:sz w:val="16"/>
        </w:rPr>
        <w:t xml:space="preserve"> that </w:t>
      </w:r>
      <w:r w:rsidRPr="004C0DE1">
        <w:rPr>
          <w:u w:val="single"/>
        </w:rPr>
        <w:t>could spell trouble for those states that reject</w:t>
      </w:r>
      <w:r w:rsidRPr="004C0DE1">
        <w:rPr>
          <w:sz w:val="16"/>
        </w:rPr>
        <w:t xml:space="preserve"> the President’s withdrawal from the </w:t>
      </w:r>
      <w:r w:rsidRPr="004C0DE1">
        <w:rPr>
          <w:u w:val="single"/>
        </w:rPr>
        <w:t>Paris</w:t>
      </w:r>
      <w:r w:rsidRPr="004C0DE1">
        <w:rPr>
          <w:sz w:val="16"/>
        </w:rPr>
        <w:t xml:space="preserve"> Agreement. </w:t>
      </w:r>
      <w:r w:rsidRPr="004C0DE1">
        <w:rPr>
          <w:u w:val="single"/>
        </w:rPr>
        <w:t>One</w:t>
      </w:r>
      <w:r w:rsidRPr="004C0DE1">
        <w:rPr>
          <w:sz w:val="16"/>
        </w:rPr>
        <w:t xml:space="preserve"> potential </w:t>
      </w:r>
      <w:r w:rsidRPr="004C0DE1">
        <w:rPr>
          <w:u w:val="single"/>
        </w:rPr>
        <w:t>consequence is</w:t>
      </w:r>
      <w:r w:rsidRPr="004C0DE1">
        <w:rPr>
          <w:sz w:val="16"/>
        </w:rPr>
        <w:t xml:space="preserve"> what is referred to as </w:t>
      </w:r>
      <w:r w:rsidRPr="004C0DE1">
        <w:rPr>
          <w:u w:val="single"/>
        </w:rPr>
        <w:t>coercive federalism, in which the</w:t>
      </w:r>
      <w:r w:rsidRPr="004C0DE1">
        <w:rPr>
          <w:sz w:val="16"/>
        </w:rPr>
        <w:t xml:space="preserve"> federal </w:t>
      </w:r>
      <w:r w:rsidRPr="004C0DE1">
        <w:rPr>
          <w:u w:val="single"/>
        </w:rPr>
        <w:t>government manipulates funding</w:t>
      </w:r>
      <w:r w:rsidRPr="004C0DE1">
        <w:rPr>
          <w:sz w:val="16"/>
        </w:rPr>
        <w:t xml:space="preserve"> streams </w:t>
      </w:r>
      <w:r w:rsidRPr="004C0DE1">
        <w:rPr>
          <w:u w:val="single"/>
        </w:rPr>
        <w:t>and</w:t>
      </w:r>
      <w:r w:rsidRPr="004C0DE1">
        <w:rPr>
          <w:sz w:val="16"/>
        </w:rPr>
        <w:t xml:space="preserve"> unfunded </w:t>
      </w:r>
      <w:r w:rsidRPr="004C0DE1">
        <w:rPr>
          <w:u w:val="single"/>
        </w:rPr>
        <w:t>mandates to push</w:t>
      </w:r>
      <w:r w:rsidRPr="004C0DE1">
        <w:rPr>
          <w:sz w:val="16"/>
        </w:rPr>
        <w:t xml:space="preserve"> the </w:t>
      </w:r>
      <w:r w:rsidRPr="004C0DE1">
        <w:rPr>
          <w:u w:val="single"/>
        </w:rPr>
        <w:t>states</w:t>
      </w:r>
      <w:r w:rsidRPr="004C0DE1">
        <w:rPr>
          <w:sz w:val="16"/>
        </w:rPr>
        <w:t xml:space="preserve"> in the intended policy direction. </w:t>
      </w:r>
      <w:r w:rsidRPr="004C0DE1">
        <w:rPr>
          <w:u w:val="single"/>
        </w:rPr>
        <w:t>A present-day instance</w:t>
      </w:r>
      <w:r w:rsidRPr="004C0DE1">
        <w:rPr>
          <w:sz w:val="16"/>
        </w:rPr>
        <w:t xml:space="preserve"> of this </w:t>
      </w:r>
      <w:r w:rsidRPr="004C0DE1">
        <w:rPr>
          <w:u w:val="single"/>
        </w:rPr>
        <w:t>can be seen in</w:t>
      </w:r>
      <w:r w:rsidRPr="004C0DE1">
        <w:rPr>
          <w:sz w:val="16"/>
        </w:rPr>
        <w:t xml:space="preserve"> the policy of current US Attorney General Jeff Sessions towards </w:t>
      </w:r>
      <w:r w:rsidRPr="004C0DE1">
        <w:rPr>
          <w:u w:val="single"/>
        </w:rPr>
        <w:t>“sanctuary cities.”</w:t>
      </w:r>
      <w:r w:rsidRPr="004C0DE1">
        <w:rPr>
          <w:sz w:val="16"/>
        </w:rPr>
        <w:t xml:space="preserve"> Sanctuary cities are </w:t>
      </w:r>
      <w:r w:rsidRPr="004C0DE1">
        <w:rPr>
          <w:u w:val="single"/>
        </w:rPr>
        <w:t>those</w:t>
      </w:r>
      <w:r w:rsidRPr="004C0DE1">
        <w:rPr>
          <w:sz w:val="16"/>
        </w:rPr>
        <w:t xml:space="preserve"> cities </w:t>
      </w:r>
      <w:r w:rsidRPr="004C0DE1">
        <w:rPr>
          <w:u w:val="single"/>
        </w:rPr>
        <w:t>with policies favorable</w:t>
      </w:r>
      <w:r w:rsidRPr="004C0DE1">
        <w:rPr>
          <w:sz w:val="16"/>
        </w:rPr>
        <w:t xml:space="preserve"> or forgiving </w:t>
      </w:r>
      <w:r w:rsidRPr="004C0DE1">
        <w:rPr>
          <w:u w:val="single"/>
        </w:rPr>
        <w:t>towards illegal immigrants</w:t>
      </w:r>
      <w:r w:rsidRPr="004C0DE1">
        <w:rPr>
          <w:sz w:val="16"/>
        </w:rPr>
        <w:t xml:space="preserve">, particularly those who commit no crimes, are refugees, or can demonstrate that they are of no immediate risk to society. </w:t>
      </w:r>
      <w:r w:rsidRPr="004C0DE1">
        <w:rPr>
          <w:u w:val="single"/>
        </w:rPr>
        <w:t>These cities are taking a</w:t>
      </w:r>
      <w:r w:rsidRPr="004C0DE1">
        <w:rPr>
          <w:sz w:val="16"/>
        </w:rPr>
        <w:t xml:space="preserve"> policy </w:t>
      </w:r>
      <w:r w:rsidRPr="004C0DE1">
        <w:rPr>
          <w:u w:val="single"/>
        </w:rPr>
        <w:t>stance</w:t>
      </w:r>
      <w:r w:rsidRPr="004C0DE1">
        <w:rPr>
          <w:sz w:val="16"/>
        </w:rPr>
        <w:t xml:space="preserve"> that is </w:t>
      </w:r>
      <w:r w:rsidRPr="004C0DE1">
        <w:rPr>
          <w:u w:val="single"/>
        </w:rPr>
        <w:t xml:space="preserve">in </w:t>
      </w:r>
      <w:r w:rsidRPr="004C0DE1">
        <w:rPr>
          <w:b/>
          <w:u w:val="single"/>
        </w:rPr>
        <w:t>direct opposition</w:t>
      </w:r>
      <w:r w:rsidRPr="004C0DE1">
        <w:rPr>
          <w:u w:val="single"/>
        </w:rPr>
        <w:t xml:space="preserve"> to the Trump administration</w:t>
      </w:r>
      <w:r w:rsidRPr="004C0DE1">
        <w:rPr>
          <w:sz w:val="16"/>
        </w:rPr>
        <w:t xml:space="preserve">, which expects cities to turn in these immigrants to federal immigration officers to be detained and deported. </w:t>
      </w:r>
      <w:r w:rsidRPr="004C0DE1">
        <w:rPr>
          <w:u w:val="single"/>
        </w:rPr>
        <w:t>What makes this</w:t>
      </w:r>
      <w:r w:rsidRPr="004C0DE1">
        <w:rPr>
          <w:sz w:val="16"/>
        </w:rPr>
        <w:t xml:space="preserve"> policy dispute </w:t>
      </w:r>
      <w:r w:rsidRPr="004C0DE1">
        <w:rPr>
          <w:u w:val="single"/>
        </w:rPr>
        <w:t>an instance of coercive federalism is that</w:t>
      </w:r>
      <w:r w:rsidRPr="004C0DE1">
        <w:rPr>
          <w:sz w:val="16"/>
        </w:rPr>
        <w:t xml:space="preserve"> Attorney General </w:t>
      </w:r>
      <w:r w:rsidRPr="004C0DE1">
        <w:rPr>
          <w:u w:val="single"/>
        </w:rPr>
        <w:t xml:space="preserve">Sessions is </w:t>
      </w:r>
      <w:r w:rsidRPr="004C0DE1">
        <w:rPr>
          <w:b/>
          <w:u w:val="single"/>
        </w:rPr>
        <w:t>withholding</w:t>
      </w:r>
      <w:r w:rsidRPr="004C0DE1">
        <w:rPr>
          <w:sz w:val="16"/>
        </w:rPr>
        <w:t xml:space="preserve"> federal law enforcement </w:t>
      </w:r>
      <w:r w:rsidRPr="004C0DE1">
        <w:rPr>
          <w:b/>
          <w:u w:val="single"/>
        </w:rPr>
        <w:t>grant dollars</w:t>
      </w:r>
      <w:r w:rsidRPr="004C0DE1">
        <w:rPr>
          <w:u w:val="single"/>
        </w:rPr>
        <w:t xml:space="preserve"> from sanctuary cities</w:t>
      </w:r>
      <w:r w:rsidRPr="004C0DE1">
        <w:rPr>
          <w:sz w:val="16"/>
        </w:rPr>
        <w:t xml:space="preserve">. Chicago is a city </w:t>
      </w:r>
      <w:proofErr w:type="gramStart"/>
      <w:r w:rsidRPr="004C0DE1">
        <w:rPr>
          <w:sz w:val="16"/>
        </w:rPr>
        <w:t>in particular that</w:t>
      </w:r>
      <w:proofErr w:type="gramEnd"/>
      <w:r w:rsidRPr="004C0DE1">
        <w:rPr>
          <w:sz w:val="16"/>
        </w:rPr>
        <w:t xml:space="preserve"> has drawn the vexation of the Attorney General, with the city filing a lawsuit in the U.S. District Court to revoke the policy. City representatives argue the funding restrictions stifle progress in the relationship between “local law enforcement and immigrant communities.” </w:t>
      </w:r>
      <w:r w:rsidRPr="004C0DE1">
        <w:rPr>
          <w:u w:val="single"/>
        </w:rPr>
        <w:t>The coercive</w:t>
      </w:r>
      <w:r w:rsidRPr="004C0DE1">
        <w:rPr>
          <w:sz w:val="16"/>
        </w:rPr>
        <w:t xml:space="preserve"> federalist </w:t>
      </w:r>
      <w:r w:rsidRPr="004C0DE1">
        <w:rPr>
          <w:u w:val="single"/>
        </w:rPr>
        <w:t>strategy may also be applied to marijuana</w:t>
      </w:r>
      <w:r w:rsidRPr="004C0DE1">
        <w:rPr>
          <w:sz w:val="16"/>
        </w:rPr>
        <w:t xml:space="preserve">-friendly </w:t>
      </w:r>
      <w:r w:rsidRPr="004C0DE1">
        <w:rPr>
          <w:u w:val="single"/>
        </w:rPr>
        <w:t>municipalities</w:t>
      </w:r>
      <w:r w:rsidRPr="004C0DE1">
        <w:rPr>
          <w:sz w:val="16"/>
        </w:rPr>
        <w:t xml:space="preserve">, which the Attorney General has also strongly condemned. </w:t>
      </w:r>
      <w:r w:rsidRPr="004C0DE1">
        <w:rPr>
          <w:u w:val="single"/>
        </w:rPr>
        <w:t xml:space="preserve">The </w:t>
      </w:r>
      <w:r w:rsidRPr="004C0DE1">
        <w:rPr>
          <w:b/>
          <w:u w:val="single"/>
        </w:rPr>
        <w:t>roots of these conflicts</w:t>
      </w:r>
      <w:r w:rsidRPr="004C0DE1">
        <w:rPr>
          <w:u w:val="single"/>
        </w:rPr>
        <w:t xml:space="preserve"> stem</w:t>
      </w:r>
      <w:r w:rsidRPr="004C0DE1">
        <w:rPr>
          <w:sz w:val="16"/>
        </w:rPr>
        <w:t xml:space="preserve"> partially </w:t>
      </w:r>
      <w:r w:rsidRPr="004C0DE1">
        <w:rPr>
          <w:u w:val="single"/>
        </w:rPr>
        <w:t>from</w:t>
      </w:r>
      <w:r w:rsidRPr="004C0DE1">
        <w:rPr>
          <w:sz w:val="16"/>
        </w:rPr>
        <w:t xml:space="preserve"> President </w:t>
      </w:r>
      <w:r w:rsidRPr="004C0DE1">
        <w:rPr>
          <w:u w:val="single"/>
        </w:rPr>
        <w:t>Trump’s ambitions</w:t>
      </w:r>
      <w:r w:rsidRPr="004C0DE1">
        <w:rPr>
          <w:sz w:val="16"/>
        </w:rPr>
        <w:t xml:space="preserve"> to create a stark policy shift from former President Obama. </w:t>
      </w:r>
      <w:r w:rsidRPr="004C0DE1">
        <w:rPr>
          <w:u w:val="single"/>
        </w:rPr>
        <w:t>Given current political circumstances</w:t>
      </w:r>
      <w:r w:rsidRPr="004C0DE1">
        <w:rPr>
          <w:sz w:val="16"/>
        </w:rPr>
        <w:t xml:space="preserve">, however, </w:t>
      </w:r>
      <w:r w:rsidRPr="004C0DE1">
        <w:rPr>
          <w:u w:val="single"/>
        </w:rPr>
        <w:t>it is likely that the President’s efforts to</w:t>
      </w:r>
      <w:r w:rsidRPr="004C0DE1">
        <w:rPr>
          <w:sz w:val="16"/>
        </w:rPr>
        <w:t xml:space="preserve"> fully </w:t>
      </w:r>
      <w:r w:rsidRPr="004C0DE1">
        <w:rPr>
          <w:u w:val="single"/>
        </w:rPr>
        <w:t>withdraw from Paris will be unsuccessful. Any removal</w:t>
      </w:r>
      <w:r w:rsidRPr="004C0DE1">
        <w:rPr>
          <w:sz w:val="16"/>
        </w:rPr>
        <w:t xml:space="preserve"> from the agreement </w:t>
      </w:r>
      <w:r w:rsidRPr="004C0DE1">
        <w:rPr>
          <w:u w:val="single"/>
        </w:rPr>
        <w:t xml:space="preserve">will be met with </w:t>
      </w:r>
      <w:r w:rsidRPr="004C0DE1">
        <w:rPr>
          <w:b/>
          <w:u w:val="single"/>
        </w:rPr>
        <w:t>deep resistance</w:t>
      </w:r>
      <w:r w:rsidRPr="004C0DE1">
        <w:rPr>
          <w:sz w:val="16"/>
        </w:rPr>
        <w:t xml:space="preserve">, and the President has already alienated many top domestic and international actors with a series of </w:t>
      </w:r>
      <w:r w:rsidRPr="004C0DE1">
        <w:rPr>
          <w:u w:val="single"/>
        </w:rPr>
        <w:t>political missteps</w:t>
      </w:r>
      <w:r w:rsidRPr="004C0DE1">
        <w:rPr>
          <w:sz w:val="16"/>
        </w:rPr>
        <w:t xml:space="preserve">. Among these </w:t>
      </w:r>
      <w:r w:rsidRPr="004C0DE1">
        <w:rPr>
          <w:u w:val="single"/>
        </w:rPr>
        <w:t xml:space="preserve">include the </w:t>
      </w:r>
      <w:r w:rsidRPr="004C0DE1">
        <w:rPr>
          <w:b/>
          <w:u w:val="single"/>
        </w:rPr>
        <w:t>failed</w:t>
      </w:r>
      <w:r w:rsidRPr="004C0DE1">
        <w:rPr>
          <w:sz w:val="16"/>
        </w:rPr>
        <w:t xml:space="preserve"> GOP </w:t>
      </w:r>
      <w:r w:rsidRPr="004C0DE1">
        <w:rPr>
          <w:b/>
          <w:u w:val="single"/>
        </w:rPr>
        <w:t>health care bill</w:t>
      </w:r>
      <w:r w:rsidRPr="004C0DE1">
        <w:rPr>
          <w:sz w:val="16"/>
        </w:rPr>
        <w:t xml:space="preserve">, which has created a tense divide between the President and some establishment Republican leaders like Senate Majority Leader Mitch McConnell; the G20 Summit where the President eagerly met with Russian President Vladimir </w:t>
      </w:r>
      <w:r w:rsidRPr="004C0DE1">
        <w:rPr>
          <w:u w:val="single"/>
        </w:rPr>
        <w:t>Putin</w:t>
      </w:r>
      <w:r w:rsidRPr="004C0DE1">
        <w:rPr>
          <w:sz w:val="16"/>
        </w:rPr>
        <w:t xml:space="preserve">, before returning home to find Congress imposing a </w:t>
      </w:r>
      <w:r w:rsidRPr="004C0DE1">
        <w:rPr>
          <w:b/>
          <w:u w:val="single"/>
        </w:rPr>
        <w:t>strong sanctions</w:t>
      </w:r>
      <w:r w:rsidRPr="004C0DE1">
        <w:rPr>
          <w:sz w:val="16"/>
        </w:rPr>
        <w:t xml:space="preserve"> package against Russian interests; and the morally ambiguous </w:t>
      </w:r>
      <w:r w:rsidRPr="004C0DE1">
        <w:rPr>
          <w:u w:val="single"/>
        </w:rPr>
        <w:t>response to</w:t>
      </w:r>
      <w:r w:rsidRPr="004C0DE1">
        <w:rPr>
          <w:sz w:val="16"/>
        </w:rPr>
        <w:t xml:space="preserve"> the </w:t>
      </w:r>
      <w:r w:rsidRPr="004C0DE1">
        <w:rPr>
          <w:u w:val="single"/>
        </w:rPr>
        <w:t>Charlottesville</w:t>
      </w:r>
      <w:r w:rsidRPr="004C0DE1">
        <w:rPr>
          <w:sz w:val="16"/>
        </w:rPr>
        <w:t xml:space="preserve"> “Unite the Right” rally, which angered and frustrated Republicans, some of whom, like Arizona Senator Jeff Flake, the President has even begun to publicly war with. </w:t>
      </w:r>
      <w:r w:rsidRPr="004C0DE1">
        <w:rPr>
          <w:u w:val="single"/>
        </w:rPr>
        <w:t>One must</w:t>
      </w:r>
      <w:r w:rsidRPr="004C0DE1">
        <w:rPr>
          <w:sz w:val="16"/>
        </w:rPr>
        <w:t xml:space="preserve"> also </w:t>
      </w:r>
      <w:proofErr w:type="gramStart"/>
      <w:r w:rsidRPr="004C0DE1">
        <w:rPr>
          <w:u w:val="single"/>
        </w:rPr>
        <w:t>take into account</w:t>
      </w:r>
      <w:proofErr w:type="gramEnd"/>
      <w:r w:rsidRPr="004C0DE1">
        <w:rPr>
          <w:u w:val="single"/>
        </w:rPr>
        <w:t xml:space="preserve"> the President’s</w:t>
      </w:r>
      <w:r w:rsidRPr="004C0DE1">
        <w:rPr>
          <w:sz w:val="16"/>
        </w:rPr>
        <w:t xml:space="preserve"> extremely </w:t>
      </w:r>
      <w:r w:rsidRPr="004C0DE1">
        <w:rPr>
          <w:u w:val="single"/>
        </w:rPr>
        <w:t>limited</w:t>
      </w:r>
      <w:r w:rsidRPr="004C0DE1">
        <w:rPr>
          <w:sz w:val="16"/>
        </w:rPr>
        <w:t xml:space="preserve"> prior </w:t>
      </w:r>
      <w:r w:rsidRPr="004C0DE1">
        <w:rPr>
          <w:u w:val="single"/>
        </w:rPr>
        <w:t>experience with</w:t>
      </w:r>
      <w:r w:rsidRPr="004C0DE1">
        <w:rPr>
          <w:sz w:val="16"/>
        </w:rPr>
        <w:t xml:space="preserve"> government </w:t>
      </w:r>
      <w:r w:rsidRPr="004C0DE1">
        <w:rPr>
          <w:u w:val="single"/>
        </w:rPr>
        <w:t>management, policy, and oversight, and a</w:t>
      </w:r>
      <w:r w:rsidRPr="004C0DE1">
        <w:rPr>
          <w:sz w:val="16"/>
        </w:rPr>
        <w:t xml:space="preserve">n ongoing </w:t>
      </w:r>
      <w:r w:rsidRPr="004C0DE1">
        <w:rPr>
          <w:u w:val="single"/>
        </w:rPr>
        <w:t>investigation by special counsel</w:t>
      </w:r>
      <w:r w:rsidRPr="004C0DE1">
        <w:rPr>
          <w:sz w:val="16"/>
        </w:rPr>
        <w:t xml:space="preserve"> Robert </w:t>
      </w:r>
      <w:r w:rsidRPr="004C0DE1">
        <w:rPr>
          <w:u w:val="single"/>
        </w:rPr>
        <w:t>Mueller</w:t>
      </w:r>
      <w:r w:rsidRPr="004C0DE1">
        <w:rPr>
          <w:sz w:val="16"/>
        </w:rPr>
        <w:t xml:space="preserve"> into Russian interference in the 2016 presidential election. All things </w:t>
      </w:r>
      <w:proofErr w:type="gramStart"/>
      <w:r w:rsidRPr="004C0DE1">
        <w:rPr>
          <w:sz w:val="16"/>
        </w:rPr>
        <w:t>considered,</w:t>
      </w:r>
      <w:proofErr w:type="gramEnd"/>
      <w:r w:rsidRPr="004C0DE1">
        <w:rPr>
          <w:sz w:val="16"/>
        </w:rPr>
        <w:t xml:space="preserve"> it is highly unlikely that President Trump will be able to accomplish a significant portion of his policy agenda. </w:t>
      </w:r>
      <w:r w:rsidRPr="004C0DE1">
        <w:rPr>
          <w:u w:val="single"/>
        </w:rPr>
        <w:t>There are</w:t>
      </w:r>
      <w:r w:rsidRPr="004C0DE1">
        <w:rPr>
          <w:sz w:val="16"/>
        </w:rPr>
        <w:t xml:space="preserve"> still </w:t>
      </w:r>
      <w:r w:rsidRPr="004C0DE1">
        <w:rPr>
          <w:u w:val="single"/>
        </w:rPr>
        <w:t>storms</w:t>
      </w:r>
      <w:r w:rsidRPr="004C0DE1">
        <w:rPr>
          <w:sz w:val="16"/>
        </w:rPr>
        <w:t xml:space="preserve"> on the horizon for this administration </w:t>
      </w:r>
      <w:r w:rsidRPr="004C0DE1">
        <w:rPr>
          <w:u w:val="single"/>
        </w:rPr>
        <w:t>to push through</w:t>
      </w:r>
      <w:r w:rsidRPr="004C0DE1">
        <w:rPr>
          <w:sz w:val="16"/>
        </w:rPr>
        <w:t xml:space="preserve">, both literal, in the case of Hurricane Harvey, and figurative. </w:t>
      </w:r>
      <w:r w:rsidRPr="004C0DE1">
        <w:rPr>
          <w:u w:val="single"/>
        </w:rPr>
        <w:t xml:space="preserve">There is the </w:t>
      </w:r>
      <w:r w:rsidRPr="004C0DE1">
        <w:rPr>
          <w:b/>
          <w:u w:val="single"/>
        </w:rPr>
        <w:t>looming debt ceiling</w:t>
      </w:r>
      <w:r w:rsidRPr="004C0DE1">
        <w:rPr>
          <w:sz w:val="16"/>
        </w:rPr>
        <w:t xml:space="preserve"> debate, the Republican </w:t>
      </w:r>
      <w:r w:rsidRPr="004C0DE1">
        <w:rPr>
          <w:u w:val="single"/>
        </w:rPr>
        <w:t>tax reform</w:t>
      </w:r>
      <w:r w:rsidRPr="004C0DE1">
        <w:rPr>
          <w:sz w:val="16"/>
        </w:rPr>
        <w:t xml:space="preserve"> agenda, and the </w:t>
      </w:r>
      <w:r w:rsidRPr="004C0DE1">
        <w:rPr>
          <w:u w:val="single"/>
        </w:rPr>
        <w:t>frustrations of</w:t>
      </w:r>
      <w:r w:rsidRPr="004C0DE1">
        <w:rPr>
          <w:sz w:val="16"/>
        </w:rPr>
        <w:t xml:space="preserve"> Congressional Republicans over President Trump’s </w:t>
      </w:r>
      <w:r w:rsidRPr="004C0DE1">
        <w:rPr>
          <w:u w:val="single"/>
        </w:rPr>
        <w:t>threats of a</w:t>
      </w:r>
      <w:r w:rsidRPr="004C0DE1">
        <w:rPr>
          <w:sz w:val="16"/>
        </w:rPr>
        <w:t xml:space="preserve"> government </w:t>
      </w:r>
      <w:r w:rsidRPr="004C0DE1">
        <w:rPr>
          <w:u w:val="single"/>
        </w:rPr>
        <w:t>shutdown</w:t>
      </w:r>
      <w:r w:rsidRPr="004C0DE1">
        <w:rPr>
          <w:sz w:val="16"/>
        </w:rPr>
        <w:t xml:space="preserve">; the President insists on one unless any budgetary negotiations include a payment plan for </w:t>
      </w:r>
      <w:r w:rsidRPr="004C0DE1">
        <w:rPr>
          <w:u w:val="single"/>
        </w:rPr>
        <w:t>a border wall</w:t>
      </w:r>
      <w:r w:rsidRPr="004C0DE1">
        <w:rPr>
          <w:sz w:val="16"/>
        </w:rPr>
        <w:t xml:space="preserve">. What remains to be seen is how this administration will attempt to contend with the pressing policy challenges that are coming to shore. Before </w:t>
      </w:r>
      <w:r w:rsidRPr="004C0DE1">
        <w:rPr>
          <w:u w:val="single"/>
        </w:rPr>
        <w:t>the President’s</w:t>
      </w:r>
      <w:r w:rsidRPr="004C0DE1">
        <w:rPr>
          <w:sz w:val="16"/>
        </w:rPr>
        <w:t xml:space="preserve"> policy </w:t>
      </w:r>
      <w:r w:rsidRPr="004C0DE1">
        <w:rPr>
          <w:u w:val="single"/>
        </w:rPr>
        <w:t>agenda</w:t>
      </w:r>
      <w:r w:rsidRPr="004C0DE1">
        <w:rPr>
          <w:sz w:val="16"/>
        </w:rPr>
        <w:t xml:space="preserve"> can cohere and be marketed to Congress, he </w:t>
      </w:r>
      <w:r w:rsidRPr="004C0DE1">
        <w:rPr>
          <w:u w:val="single"/>
        </w:rPr>
        <w:t>must first establish</w:t>
      </w:r>
      <w:r w:rsidRPr="004C0DE1">
        <w:rPr>
          <w:sz w:val="16"/>
        </w:rPr>
        <w:t xml:space="preserve"> much </w:t>
      </w:r>
      <w:r w:rsidRPr="004C0DE1">
        <w:rPr>
          <w:b/>
          <w:u w:val="single"/>
        </w:rPr>
        <w:t>needed stability</w:t>
      </w:r>
      <w:r w:rsidRPr="004C0DE1">
        <w:rPr>
          <w:sz w:val="16"/>
        </w:rPr>
        <w:t xml:space="preserve"> within the federal government. If he does not, it could spell long term consequences for the ability of the federal government to lead the nation, and to create sustainable policy solutions that </w:t>
      </w:r>
      <w:proofErr w:type="gramStart"/>
      <w:r w:rsidRPr="004C0DE1">
        <w:rPr>
          <w:sz w:val="16"/>
        </w:rPr>
        <w:t>actually work</w:t>
      </w:r>
      <w:proofErr w:type="gramEnd"/>
      <w:r w:rsidRPr="004C0DE1">
        <w:rPr>
          <w:sz w:val="16"/>
        </w:rPr>
        <w:t xml:space="preserve"> for Americans.</w:t>
      </w:r>
    </w:p>
    <w:p w14:paraId="324F3974" w14:textId="77777777" w:rsidR="00F32408" w:rsidRPr="004C0DE1" w:rsidRDefault="00F32408" w:rsidP="00F32408">
      <w:pPr>
        <w:pStyle w:val="Heading4"/>
      </w:pPr>
      <w:r w:rsidRPr="004C0DE1">
        <w:t xml:space="preserve">States </w:t>
      </w:r>
      <w:proofErr w:type="gramStart"/>
      <w:r w:rsidRPr="004C0DE1">
        <w:t>can’t</w:t>
      </w:r>
      <w:proofErr w:type="gramEnd"/>
      <w:r w:rsidRPr="004C0DE1">
        <w:t xml:space="preserve"> solve warming – laundry list. </w:t>
      </w:r>
    </w:p>
    <w:p w14:paraId="245BDE53" w14:textId="77777777" w:rsidR="00F32408" w:rsidRPr="004C0DE1" w:rsidRDefault="00F32408" w:rsidP="00F32408">
      <w:r w:rsidRPr="004C0DE1">
        <w:rPr>
          <w:rStyle w:val="Style13ptBold"/>
        </w:rPr>
        <w:t xml:space="preserve">Livermore ‘17 </w:t>
      </w:r>
      <w:r w:rsidRPr="004C0DE1">
        <w:rPr>
          <w:sz w:val="16"/>
          <w:szCs w:val="16"/>
        </w:rPr>
        <w:t xml:space="preserve">(Michael; 8/8/17; J.D. from New York University, B.A. in English from the State University of New York, Associate Professor of Law at the University of Virginia; Climate Home, “Why state action is no answer to bonfire of US climate rules,” </w:t>
      </w:r>
      <w:hyperlink r:id="rId51" w:history="1">
        <w:r w:rsidRPr="004C0DE1">
          <w:rPr>
            <w:rStyle w:val="Hyperlink"/>
            <w:sz w:val="16"/>
            <w:szCs w:val="16"/>
          </w:rPr>
          <w:t>http://www.climatechangenews.com/2017/08/08/state-action-no-answer-bonfire-us-climate-rules/</w:t>
        </w:r>
        <w:r w:rsidRPr="004C0DE1">
          <w:rPr>
            <w:sz w:val="16"/>
            <w:szCs w:val="16"/>
          </w:rPr>
          <w:t>; RP)</w:t>
        </w:r>
      </w:hyperlink>
    </w:p>
    <w:p w14:paraId="736CDF0E" w14:textId="77777777" w:rsidR="00F32408" w:rsidRPr="004C0DE1" w:rsidRDefault="00F32408" w:rsidP="00F32408">
      <w:pPr>
        <w:rPr>
          <w:sz w:val="16"/>
        </w:rPr>
      </w:pPr>
      <w:r w:rsidRPr="004C0DE1">
        <w:rPr>
          <w:u w:val="single"/>
        </w:rPr>
        <w:t>Some libera</w:t>
      </w:r>
      <w:r w:rsidRPr="004C0DE1">
        <w:rPr>
          <w:sz w:val="16"/>
        </w:rPr>
        <w:t xml:space="preserve">l-leaning </w:t>
      </w:r>
      <w:r w:rsidRPr="004C0DE1">
        <w:rPr>
          <w:u w:val="single"/>
        </w:rPr>
        <w:t>states have responded by adopting</w:t>
      </w:r>
      <w:r w:rsidRPr="004C0DE1">
        <w:rPr>
          <w:sz w:val="16"/>
        </w:rPr>
        <w:t xml:space="preserve"> more </w:t>
      </w:r>
      <w:r w:rsidRPr="004C0DE1">
        <w:rPr>
          <w:u w:val="single"/>
        </w:rPr>
        <w:t>aggressive regulations. California</w:t>
      </w:r>
      <w:r w:rsidRPr="004C0DE1">
        <w:rPr>
          <w:sz w:val="16"/>
        </w:rPr>
        <w:t xml:space="preserve"> has </w:t>
      </w:r>
      <w:r w:rsidRPr="004C0DE1">
        <w:rPr>
          <w:u w:val="single"/>
        </w:rPr>
        <w:t>positioned itself as a leader</w:t>
      </w:r>
      <w:r w:rsidRPr="004C0DE1">
        <w:rPr>
          <w:sz w:val="16"/>
        </w:rPr>
        <w:t xml:space="preserve"> in the fight </w:t>
      </w:r>
      <w:r w:rsidRPr="004C0DE1">
        <w:rPr>
          <w:u w:val="single"/>
        </w:rPr>
        <w:t>to curb climate change</w:t>
      </w:r>
      <w:r w:rsidRPr="004C0DE1">
        <w:rPr>
          <w:sz w:val="16"/>
        </w:rPr>
        <w:t xml:space="preserve">. New York is restructuring its electricity market to facilitate clean energy. And Virginia’s Democratic governor, Terry McAuliffe, has ordered state environmental regulators to design a rule to cap carbon emissions from power plants. State experimentation may be the only way to break the gridlock on environmental issues that now overwhelms our national political institutions. </w:t>
      </w:r>
      <w:r w:rsidRPr="004C0DE1">
        <w:rPr>
          <w:u w:val="single"/>
        </w:rPr>
        <w:t xml:space="preserve">However, </w:t>
      </w:r>
      <w:r w:rsidRPr="004C0DE1">
        <w:rPr>
          <w:b/>
          <w:u w:val="single"/>
        </w:rPr>
        <w:t>without a broad mandate</w:t>
      </w:r>
      <w:r w:rsidRPr="004C0DE1">
        <w:rPr>
          <w:u w:val="single"/>
        </w:rPr>
        <w:t xml:space="preserve"> from the federal government</w:t>
      </w:r>
      <w:r w:rsidRPr="004C0DE1">
        <w:rPr>
          <w:sz w:val="16"/>
        </w:rPr>
        <w:t xml:space="preserve"> to address urgent environmental problems, </w:t>
      </w:r>
      <w:r w:rsidRPr="004C0DE1">
        <w:rPr>
          <w:u w:val="single"/>
        </w:rPr>
        <w:t xml:space="preserve">few </w:t>
      </w:r>
      <w:r w:rsidRPr="004C0DE1">
        <w:rPr>
          <w:b/>
          <w:u w:val="single"/>
        </w:rPr>
        <w:t>red and purple states</w:t>
      </w:r>
      <w:r w:rsidRPr="004C0DE1">
        <w:rPr>
          <w:u w:val="single"/>
        </w:rPr>
        <w:t xml:space="preserve"> will follow California’s lead</w:t>
      </w:r>
      <w:r w:rsidRPr="004C0DE1">
        <w:rPr>
          <w:sz w:val="16"/>
        </w:rPr>
        <w:t xml:space="preserve">. In my view, </w:t>
      </w:r>
      <w:r w:rsidRPr="004C0DE1">
        <w:rPr>
          <w:u w:val="single"/>
        </w:rPr>
        <w:t>giving</w:t>
      </w:r>
      <w:r w:rsidRPr="004C0DE1">
        <w:rPr>
          <w:sz w:val="16"/>
        </w:rPr>
        <w:t xml:space="preserve"> too much </w:t>
      </w:r>
      <w:r w:rsidRPr="004C0DE1">
        <w:rPr>
          <w:u w:val="single"/>
        </w:rPr>
        <w:t>power to the states wil</w:t>
      </w:r>
      <w:r w:rsidRPr="004C0DE1">
        <w:rPr>
          <w:sz w:val="16"/>
        </w:rPr>
        <w:t xml:space="preserve">l likely </w:t>
      </w:r>
      <w:r w:rsidRPr="004C0DE1">
        <w:rPr>
          <w:u w:val="single"/>
        </w:rPr>
        <w:t>result in many</w:t>
      </w:r>
      <w:r w:rsidRPr="004C0DE1">
        <w:rPr>
          <w:sz w:val="16"/>
        </w:rPr>
        <w:t xml:space="preserve"> states </w:t>
      </w:r>
      <w:r w:rsidRPr="004C0DE1">
        <w:rPr>
          <w:u w:val="single"/>
        </w:rPr>
        <w:t>doing less, not more</w:t>
      </w:r>
      <w:r w:rsidRPr="004C0DE1">
        <w:rPr>
          <w:sz w:val="16"/>
        </w:rPr>
        <w:t xml:space="preserve">. </w:t>
      </w:r>
      <w:proofErr w:type="gramStart"/>
      <w:r w:rsidRPr="004C0DE1">
        <w:rPr>
          <w:sz w:val="16"/>
        </w:rPr>
        <w:t>What’s</w:t>
      </w:r>
      <w:proofErr w:type="gramEnd"/>
      <w:r w:rsidRPr="004C0DE1">
        <w:rPr>
          <w:sz w:val="16"/>
        </w:rPr>
        <w:t xml:space="preserve"> so great about the states?  Politicians are happy to praise states’ rights, but they rarely say much about what federalism is supposed to accomplish. </w:t>
      </w:r>
      <w:r w:rsidRPr="004C0DE1">
        <w:rPr>
          <w:u w:val="single"/>
        </w:rPr>
        <w:t>Granting</w:t>
      </w:r>
      <w:r w:rsidRPr="004C0DE1">
        <w:rPr>
          <w:sz w:val="16"/>
        </w:rPr>
        <w:t xml:space="preserve"> more </w:t>
      </w:r>
      <w:r w:rsidRPr="004C0DE1">
        <w:rPr>
          <w:u w:val="single"/>
        </w:rPr>
        <w:t>power to the states should not be an end unto itself</w:t>
      </w:r>
      <w:r w:rsidRPr="004C0DE1">
        <w:rPr>
          <w:sz w:val="16"/>
        </w:rPr>
        <w:t xml:space="preserve">. Rather, </w:t>
      </w:r>
      <w:proofErr w:type="gramStart"/>
      <w:r w:rsidRPr="004C0DE1">
        <w:rPr>
          <w:sz w:val="16"/>
        </w:rPr>
        <w:t>it’s</w:t>
      </w:r>
      <w:proofErr w:type="gramEnd"/>
      <w:r w:rsidRPr="004C0DE1">
        <w:rPr>
          <w:sz w:val="16"/>
        </w:rPr>
        <w:t xml:space="preserve"> a way to promote goals such as political responsiveness, experimentation and policy diversity. Many </w:t>
      </w:r>
      <w:r w:rsidRPr="004C0DE1">
        <w:rPr>
          <w:u w:val="single"/>
        </w:rPr>
        <w:t>US environmental laws</w:t>
      </w:r>
      <w:r w:rsidRPr="004C0DE1">
        <w:rPr>
          <w:sz w:val="16"/>
        </w:rPr>
        <w:t xml:space="preserve"> include roles for states and the federal government to work cooperatively to achieve shared objectives. Often, this </w:t>
      </w:r>
      <w:r w:rsidRPr="004C0DE1">
        <w:rPr>
          <w:u w:val="single"/>
        </w:rPr>
        <w:t>involves the federal government setting strict goals, with states taking</w:t>
      </w:r>
      <w:r w:rsidRPr="004C0DE1">
        <w:rPr>
          <w:sz w:val="16"/>
        </w:rPr>
        <w:t xml:space="preserve"> the lead on </w:t>
      </w:r>
      <w:r w:rsidRPr="004C0DE1">
        <w:rPr>
          <w:u w:val="single"/>
        </w:rPr>
        <w:t>implementation</w:t>
      </w:r>
      <w:r w:rsidRPr="004C0DE1">
        <w:rPr>
          <w:sz w:val="16"/>
        </w:rPr>
        <w:t xml:space="preserve"> and enforcement. This careful balance of federal and state power has been implemented by Republican and Democratic administrations alike. In recent years, scholars have expanded on Justice Brandeis’ famous “laboratories of democracy” model of federalism with the notion of “democratic experimentation.” Brandeis’ core insight, updated for contemporary society, is that decentralization lets state and local governments experiment with different policies to generate information about what works and what </w:t>
      </w:r>
      <w:proofErr w:type="gramStart"/>
      <w:r w:rsidRPr="004C0DE1">
        <w:rPr>
          <w:sz w:val="16"/>
        </w:rPr>
        <w:t>doesn’t</w:t>
      </w:r>
      <w:proofErr w:type="gramEnd"/>
      <w:r w:rsidRPr="004C0DE1">
        <w:rPr>
          <w:sz w:val="16"/>
        </w:rPr>
        <w:t xml:space="preserve">. Other states and the national government can use those insights to generate better policy outcomes. California Governor Jerry Brown announces that his state will host an international climate change action summit in September 2018 – the first such meeting to be held in the United States. But as I have shown in recent work, </w:t>
      </w:r>
      <w:r w:rsidRPr="004C0DE1">
        <w:rPr>
          <w:u w:val="single"/>
        </w:rPr>
        <w:t xml:space="preserve">there is </w:t>
      </w:r>
      <w:r w:rsidRPr="004C0DE1">
        <w:rPr>
          <w:b/>
          <w:u w:val="single"/>
        </w:rPr>
        <w:t>no guarantee</w:t>
      </w:r>
      <w:r w:rsidRPr="004C0DE1">
        <w:rPr>
          <w:sz w:val="16"/>
        </w:rPr>
        <w:t xml:space="preserve"> that </w:t>
      </w:r>
      <w:r w:rsidRPr="004C0DE1">
        <w:rPr>
          <w:u w:val="single"/>
        </w:rPr>
        <w:t>state experimentation will produce</w:t>
      </w:r>
      <w:r w:rsidRPr="004C0DE1">
        <w:rPr>
          <w:sz w:val="16"/>
        </w:rPr>
        <w:t xml:space="preserve"> neutral </w:t>
      </w:r>
      <w:r w:rsidRPr="004C0DE1">
        <w:rPr>
          <w:u w:val="single"/>
        </w:rPr>
        <w:t>technical information</w:t>
      </w:r>
      <w:r w:rsidRPr="004C0DE1">
        <w:rPr>
          <w:sz w:val="16"/>
        </w:rPr>
        <w:t xml:space="preserve">. It also can generate political information that can be put to good or bad uses. For example, state experimentation with pollution controls may allow regulators to identify cheap ways to reduce emissions. On the other hand, </w:t>
      </w:r>
      <w:r w:rsidRPr="004C0DE1">
        <w:rPr>
          <w:b/>
          <w:u w:val="single"/>
        </w:rPr>
        <w:t>big polluters</w:t>
      </w:r>
      <w:r w:rsidRPr="004C0DE1">
        <w:rPr>
          <w:u w:val="single"/>
        </w:rPr>
        <w:t xml:space="preserve"> may use the opportunity to figure out </w:t>
      </w:r>
      <w:r w:rsidRPr="004C0DE1">
        <w:rPr>
          <w:b/>
          <w:u w:val="single"/>
        </w:rPr>
        <w:t>clever ways to avoid</w:t>
      </w:r>
      <w:r w:rsidRPr="004C0DE1">
        <w:rPr>
          <w:sz w:val="16"/>
        </w:rPr>
        <w:t xml:space="preserve"> their </w:t>
      </w:r>
      <w:r w:rsidRPr="004C0DE1">
        <w:rPr>
          <w:u w:val="single"/>
        </w:rPr>
        <w:t>obligations. This happened</w:t>
      </w:r>
      <w:r w:rsidRPr="004C0DE1">
        <w:rPr>
          <w:sz w:val="16"/>
        </w:rPr>
        <w:t xml:space="preserve"> in the 1970s and ‘80’s </w:t>
      </w:r>
      <w:r w:rsidRPr="004C0DE1">
        <w:rPr>
          <w:u w:val="single"/>
        </w:rPr>
        <w:t>after the Clean Air Act was enacted. State experimentation allowed polluters to learn that</w:t>
      </w:r>
      <w:r w:rsidRPr="004C0DE1">
        <w:rPr>
          <w:sz w:val="16"/>
        </w:rPr>
        <w:t xml:space="preserve"> by building very tall smokestacks at electric power plants, </w:t>
      </w:r>
      <w:r w:rsidRPr="004C0DE1">
        <w:rPr>
          <w:u w:val="single"/>
        </w:rPr>
        <w:t xml:space="preserve">they could </w:t>
      </w:r>
      <w:r w:rsidRPr="004C0DE1">
        <w:rPr>
          <w:b/>
          <w:u w:val="single"/>
        </w:rPr>
        <w:t>send pollution downwind</w:t>
      </w:r>
      <w:r w:rsidRPr="004C0DE1">
        <w:rPr>
          <w:u w:val="single"/>
        </w:rPr>
        <w:t xml:space="preserve"> while keeping </w:t>
      </w:r>
      <w:r w:rsidRPr="004C0DE1">
        <w:rPr>
          <w:sz w:val="16"/>
        </w:rPr>
        <w:t xml:space="preserve">local </w:t>
      </w:r>
      <w:r w:rsidRPr="004C0DE1">
        <w:rPr>
          <w:u w:val="single"/>
        </w:rPr>
        <w:t>officials happy. Experimentation resulted in information on how to push pollution</w:t>
      </w:r>
      <w:r w:rsidRPr="004C0DE1">
        <w:rPr>
          <w:sz w:val="16"/>
        </w:rPr>
        <w:t xml:space="preserve"> around </w:t>
      </w:r>
      <w:r w:rsidRPr="004C0DE1">
        <w:rPr>
          <w:u w:val="single"/>
        </w:rPr>
        <w:t>instead of cleaning it up, and utilities</w:t>
      </w:r>
      <w:r w:rsidRPr="004C0DE1">
        <w:rPr>
          <w:sz w:val="16"/>
        </w:rPr>
        <w:t xml:space="preserve"> in </w:t>
      </w:r>
      <w:proofErr w:type="spellStart"/>
      <w:r w:rsidRPr="004C0DE1">
        <w:rPr>
          <w:sz w:val="16"/>
        </w:rPr>
        <w:t>midwest</w:t>
      </w:r>
      <w:proofErr w:type="spellEnd"/>
      <w:r w:rsidRPr="004C0DE1">
        <w:rPr>
          <w:sz w:val="16"/>
        </w:rPr>
        <w:t xml:space="preserve"> states </w:t>
      </w:r>
      <w:r w:rsidRPr="004C0DE1">
        <w:rPr>
          <w:u w:val="single"/>
        </w:rPr>
        <w:t>used this</w:t>
      </w:r>
      <w:r w:rsidRPr="004C0DE1">
        <w:rPr>
          <w:sz w:val="16"/>
        </w:rPr>
        <w:t xml:space="preserve"> knowledge </w:t>
      </w:r>
      <w:r w:rsidRPr="004C0DE1">
        <w:rPr>
          <w:u w:val="single"/>
        </w:rPr>
        <w:t>to shift pollutants to states</w:t>
      </w:r>
      <w:r w:rsidRPr="004C0DE1">
        <w:rPr>
          <w:sz w:val="16"/>
        </w:rPr>
        <w:t xml:space="preserve"> downwind </w:t>
      </w:r>
      <w:r w:rsidRPr="004C0DE1">
        <w:rPr>
          <w:u w:val="single"/>
        </w:rPr>
        <w:t>in the Northeast</w:t>
      </w:r>
      <w:r w:rsidRPr="004C0DE1">
        <w:rPr>
          <w:sz w:val="16"/>
        </w:rPr>
        <w:t xml:space="preserve">. An elusive balance It makes rhetorical sense for the Trump administration to wrap its environmental agenda in federalism. Air and water pollution are unpopular, and conservation groups have called out Trump’s policies and budget for undoing “environmental safeguards.”  Reframing deregulation as federalism turns the issue into a debate about how to allocate power between the national government and the states. But </w:t>
      </w:r>
      <w:r w:rsidRPr="004C0DE1">
        <w:rPr>
          <w:u w:val="single"/>
        </w:rPr>
        <w:t>striking the</w:t>
      </w:r>
      <w:r w:rsidRPr="004C0DE1">
        <w:rPr>
          <w:sz w:val="16"/>
        </w:rPr>
        <w:t xml:space="preserve"> right </w:t>
      </w:r>
      <w:r w:rsidRPr="004C0DE1">
        <w:rPr>
          <w:u w:val="single"/>
        </w:rPr>
        <w:t>balance between federal and state power requires</w:t>
      </w:r>
      <w:r w:rsidRPr="004C0DE1">
        <w:rPr>
          <w:sz w:val="16"/>
        </w:rPr>
        <w:t xml:space="preserve"> careful </w:t>
      </w:r>
      <w:r w:rsidRPr="004C0DE1">
        <w:rPr>
          <w:u w:val="single"/>
        </w:rPr>
        <w:t>attention to context and the costs</w:t>
      </w:r>
      <w:r w:rsidRPr="004C0DE1">
        <w:rPr>
          <w:sz w:val="16"/>
        </w:rPr>
        <w:t xml:space="preserve"> and benefits </w:t>
      </w:r>
      <w:r w:rsidRPr="004C0DE1">
        <w:rPr>
          <w:u w:val="single"/>
        </w:rPr>
        <w:t>of decentralization</w:t>
      </w:r>
      <w:r w:rsidRPr="004C0DE1">
        <w:rPr>
          <w:sz w:val="16"/>
        </w:rPr>
        <w:t xml:space="preserve">. For example, </w:t>
      </w:r>
      <w:r w:rsidRPr="004C0DE1">
        <w:rPr>
          <w:u w:val="single"/>
        </w:rPr>
        <w:t>Pruitt</w:t>
      </w:r>
      <w:r w:rsidRPr="004C0DE1">
        <w:rPr>
          <w:sz w:val="16"/>
        </w:rPr>
        <w:t xml:space="preserve"> has formally </w:t>
      </w:r>
      <w:r w:rsidRPr="004C0DE1">
        <w:rPr>
          <w:u w:val="single"/>
        </w:rPr>
        <w:t>proposed to rescind the Clean Water Rule</w:t>
      </w:r>
      <w:r w:rsidRPr="004C0DE1">
        <w:rPr>
          <w:sz w:val="16"/>
        </w:rPr>
        <w:t xml:space="preserve">, an Obama administration regulation that clarifies the jurisdiction of EPA and the Army Corps of Engineers to regulate smaller water bodies and wetlands under the Clean Water Act. One might think that without EPA on the beat, states will take a more central role in water pollution control. But in fact, many </w:t>
      </w:r>
      <w:r w:rsidRPr="004C0DE1">
        <w:rPr>
          <w:u w:val="single"/>
        </w:rPr>
        <w:t xml:space="preserve">states have passed laws </w:t>
      </w:r>
      <w:r w:rsidRPr="004C0DE1">
        <w:rPr>
          <w:b/>
          <w:u w:val="single"/>
        </w:rPr>
        <w:t>banning any</w:t>
      </w:r>
      <w:r w:rsidRPr="004C0DE1">
        <w:rPr>
          <w:sz w:val="16"/>
        </w:rPr>
        <w:t xml:space="preserve"> clean </w:t>
      </w:r>
      <w:r w:rsidRPr="004C0DE1">
        <w:rPr>
          <w:b/>
          <w:u w:val="single"/>
        </w:rPr>
        <w:t>water regulation</w:t>
      </w:r>
      <w:r w:rsidRPr="004C0DE1">
        <w:rPr>
          <w:sz w:val="16"/>
        </w:rPr>
        <w:t xml:space="preserve"> that is </w:t>
      </w:r>
      <w:r w:rsidRPr="004C0DE1">
        <w:rPr>
          <w:u w:val="single"/>
        </w:rPr>
        <w:t>more stringent than federal standards. Shifting responsibility</w:t>
      </w:r>
      <w:r w:rsidRPr="004C0DE1">
        <w:rPr>
          <w:sz w:val="16"/>
        </w:rPr>
        <w:t xml:space="preserve"> in this area back </w:t>
      </w:r>
      <w:r w:rsidRPr="004C0DE1">
        <w:rPr>
          <w:u w:val="single"/>
        </w:rPr>
        <w:t xml:space="preserve">to states will </w:t>
      </w:r>
      <w:r w:rsidRPr="004C0DE1">
        <w:rPr>
          <w:b/>
          <w:u w:val="single"/>
        </w:rPr>
        <w:t>create a policy vacuum</w:t>
      </w:r>
      <w:r w:rsidRPr="004C0DE1">
        <w:rPr>
          <w:u w:val="single"/>
        </w:rPr>
        <w:t xml:space="preserve"> instead of</w:t>
      </w:r>
      <w:r w:rsidRPr="004C0DE1">
        <w:rPr>
          <w:sz w:val="16"/>
        </w:rPr>
        <w:t xml:space="preserve"> space for </w:t>
      </w:r>
      <w:r w:rsidRPr="004C0DE1">
        <w:rPr>
          <w:u w:val="single"/>
        </w:rPr>
        <w:t>experimentation</w:t>
      </w:r>
      <w:r w:rsidRPr="004C0DE1">
        <w:rPr>
          <w:sz w:val="16"/>
        </w:rPr>
        <w:t xml:space="preserve">. Less creativity, not more </w:t>
      </w:r>
      <w:r w:rsidRPr="004C0DE1">
        <w:rPr>
          <w:u w:val="single"/>
        </w:rPr>
        <w:t>There is even more need for a federal role in addressing</w:t>
      </w:r>
      <w:r w:rsidRPr="004C0DE1">
        <w:rPr>
          <w:sz w:val="16"/>
        </w:rPr>
        <w:t xml:space="preserve"> problems that have global impacts, such as </w:t>
      </w:r>
      <w:r w:rsidRPr="004C0DE1">
        <w:rPr>
          <w:u w:val="single"/>
        </w:rPr>
        <w:t>climate change. Once greenhouse gases are emitted, they do not just cause warming</w:t>
      </w:r>
      <w:r w:rsidRPr="004C0DE1">
        <w:rPr>
          <w:sz w:val="16"/>
        </w:rPr>
        <w:t xml:space="preserve"> in the place </w:t>
      </w:r>
      <w:r w:rsidRPr="004C0DE1">
        <w:rPr>
          <w:u w:val="single"/>
        </w:rPr>
        <w:t>where they were released</w:t>
      </w:r>
      <w:r w:rsidRPr="004C0DE1">
        <w:rPr>
          <w:sz w:val="16"/>
        </w:rPr>
        <w:t xml:space="preserve">. Instead, </w:t>
      </w:r>
      <w:r w:rsidRPr="004C0DE1">
        <w:rPr>
          <w:u w:val="single"/>
        </w:rPr>
        <w:t>they mix in the atmosphere</w:t>
      </w:r>
      <w:r w:rsidRPr="004C0DE1">
        <w:rPr>
          <w:sz w:val="16"/>
        </w:rPr>
        <w:t xml:space="preserve"> and contribute to climate change </w:t>
      </w:r>
      <w:r w:rsidRPr="004C0DE1">
        <w:rPr>
          <w:u w:val="single"/>
        </w:rPr>
        <w:t>around the world</w:t>
      </w:r>
      <w:r w:rsidRPr="004C0DE1">
        <w:rPr>
          <w:sz w:val="16"/>
        </w:rPr>
        <w:t xml:space="preserve">. This means that </w:t>
      </w:r>
      <w:r w:rsidRPr="004C0DE1">
        <w:rPr>
          <w:u w:val="single"/>
        </w:rPr>
        <w:t>no given jurisdiction pays the full cost of</w:t>
      </w:r>
      <w:r w:rsidRPr="004C0DE1">
        <w:rPr>
          <w:sz w:val="16"/>
        </w:rPr>
        <w:t xml:space="preserve"> its </w:t>
      </w:r>
      <w:r w:rsidRPr="004C0DE1">
        <w:rPr>
          <w:u w:val="single"/>
        </w:rPr>
        <w:t>emissions</w:t>
      </w:r>
      <w:r w:rsidRPr="004C0DE1">
        <w:rPr>
          <w:sz w:val="16"/>
        </w:rPr>
        <w:t xml:space="preserve">. Instead, </w:t>
      </w:r>
      <w:r w:rsidRPr="004C0DE1">
        <w:rPr>
          <w:u w:val="single"/>
        </w:rPr>
        <w:t>in the language of economics, these impacts are externalities</w:t>
      </w:r>
      <w:r w:rsidRPr="004C0DE1">
        <w:rPr>
          <w:sz w:val="16"/>
        </w:rPr>
        <w:t xml:space="preserve"> that are felt elsewhere. </w:t>
      </w:r>
      <w:proofErr w:type="gramStart"/>
      <w:r w:rsidRPr="004C0DE1">
        <w:rPr>
          <w:u w:val="single"/>
        </w:rPr>
        <w:t>This is why</w:t>
      </w:r>
      <w:proofErr w:type="gramEnd"/>
      <w:r w:rsidRPr="004C0DE1">
        <w:rPr>
          <w:u w:val="single"/>
        </w:rPr>
        <w:t xml:space="preserve"> a </w:t>
      </w:r>
      <w:r w:rsidRPr="004C0DE1">
        <w:rPr>
          <w:b/>
          <w:u w:val="single"/>
        </w:rPr>
        <w:t>global agreement</w:t>
      </w:r>
      <w:r w:rsidRPr="004C0DE1">
        <w:rPr>
          <w:u w:val="single"/>
        </w:rPr>
        <w:t xml:space="preserve"> is needed</w:t>
      </w:r>
      <w:r w:rsidRPr="004C0DE1">
        <w:rPr>
          <w:sz w:val="16"/>
        </w:rPr>
        <w:t xml:space="preserve"> to effectively slow climate change. </w:t>
      </w:r>
      <w:r w:rsidRPr="004C0DE1">
        <w:rPr>
          <w:u w:val="single"/>
        </w:rPr>
        <w:t>The U</w:t>
      </w:r>
      <w:r w:rsidRPr="004C0DE1">
        <w:rPr>
          <w:sz w:val="16"/>
        </w:rPr>
        <w:t xml:space="preserve">nited </w:t>
      </w:r>
      <w:r w:rsidRPr="004C0DE1">
        <w:rPr>
          <w:u w:val="single"/>
        </w:rPr>
        <w:t>S</w:t>
      </w:r>
      <w:r w:rsidRPr="004C0DE1">
        <w:rPr>
          <w:sz w:val="16"/>
        </w:rPr>
        <w:t xml:space="preserve">tates </w:t>
      </w:r>
      <w:r w:rsidRPr="004C0DE1">
        <w:rPr>
          <w:u w:val="single"/>
        </w:rPr>
        <w:t xml:space="preserve">has </w:t>
      </w:r>
      <w:r w:rsidRPr="004C0DE1">
        <w:rPr>
          <w:b/>
          <w:u w:val="single"/>
        </w:rPr>
        <w:t>already withdrawn</w:t>
      </w:r>
      <w:r w:rsidRPr="004C0DE1">
        <w:rPr>
          <w:u w:val="single"/>
        </w:rPr>
        <w:t xml:space="preserve"> from </w:t>
      </w:r>
      <w:r w:rsidRPr="004C0DE1">
        <w:rPr>
          <w:sz w:val="16"/>
        </w:rPr>
        <w:t xml:space="preserve">the </w:t>
      </w:r>
      <w:r w:rsidRPr="004C0DE1">
        <w:rPr>
          <w:u w:val="single"/>
        </w:rPr>
        <w:t>Paris</w:t>
      </w:r>
      <w:r w:rsidRPr="004C0DE1">
        <w:rPr>
          <w:sz w:val="16"/>
        </w:rPr>
        <w:t xml:space="preserve"> climate accord. </w:t>
      </w:r>
      <w:r w:rsidRPr="004C0DE1">
        <w:rPr>
          <w:u w:val="single"/>
        </w:rPr>
        <w:t>If we pull back on regulating greenhouse gases nationally</w:t>
      </w:r>
      <w:r w:rsidRPr="004C0DE1">
        <w:rPr>
          <w:sz w:val="16"/>
        </w:rPr>
        <w:t xml:space="preserve"> as well, many </w:t>
      </w:r>
      <w:r w:rsidRPr="004C0DE1">
        <w:rPr>
          <w:u w:val="single"/>
        </w:rPr>
        <w:t xml:space="preserve">states will have little incentive to </w:t>
      </w:r>
      <w:proofErr w:type="gramStart"/>
      <w:r w:rsidRPr="004C0DE1">
        <w:rPr>
          <w:u w:val="single"/>
        </w:rPr>
        <w:t>take action</w:t>
      </w:r>
      <w:proofErr w:type="gramEnd"/>
      <w:r w:rsidRPr="004C0DE1">
        <w:rPr>
          <w:u w:val="single"/>
        </w:rPr>
        <w:t>. Under</w:t>
      </w:r>
      <w:r w:rsidRPr="004C0DE1">
        <w:rPr>
          <w:sz w:val="16"/>
        </w:rPr>
        <w:t xml:space="preserve"> the </w:t>
      </w:r>
      <w:r w:rsidRPr="004C0DE1">
        <w:rPr>
          <w:u w:val="single"/>
        </w:rPr>
        <w:t>Obama</w:t>
      </w:r>
      <w:r w:rsidRPr="004C0DE1">
        <w:rPr>
          <w:sz w:val="16"/>
        </w:rPr>
        <w:t xml:space="preserve"> administration’s </w:t>
      </w:r>
      <w:r w:rsidRPr="004C0DE1">
        <w:rPr>
          <w:u w:val="single"/>
        </w:rPr>
        <w:t>Clean Power Plan, which Pruitt</w:t>
      </w:r>
      <w:r w:rsidRPr="004C0DE1">
        <w:rPr>
          <w:sz w:val="16"/>
        </w:rPr>
        <w:t xml:space="preserve"> is reviewing and has </w:t>
      </w:r>
      <w:r w:rsidRPr="004C0DE1">
        <w:rPr>
          <w:u w:val="single"/>
        </w:rPr>
        <w:t>told states to ignore, every state was required to</w:t>
      </w:r>
      <w:r w:rsidRPr="004C0DE1">
        <w:rPr>
          <w:sz w:val="16"/>
        </w:rPr>
        <w:t xml:space="preserve"> figure out how to </w:t>
      </w:r>
      <w:r w:rsidRPr="004C0DE1">
        <w:rPr>
          <w:u w:val="single"/>
        </w:rPr>
        <w:t>meet</w:t>
      </w:r>
      <w:r w:rsidRPr="004C0DE1">
        <w:rPr>
          <w:sz w:val="16"/>
        </w:rPr>
        <w:t xml:space="preserve"> a </w:t>
      </w:r>
      <w:r w:rsidRPr="004C0DE1">
        <w:rPr>
          <w:u w:val="single"/>
        </w:rPr>
        <w:t>carbon reduction</w:t>
      </w:r>
      <w:r w:rsidRPr="004C0DE1">
        <w:rPr>
          <w:sz w:val="16"/>
        </w:rPr>
        <w:t xml:space="preserve"> goal. However, it did not dictate how they should do it. This approach would have produced valuable political information from red and purple states, which tend to rely more heavily than blue states on fossil fuels. By forcing Republican leaders to craft state climate policies and sell them to their constituents, </w:t>
      </w:r>
      <w:r w:rsidRPr="004C0DE1">
        <w:rPr>
          <w:u w:val="single"/>
        </w:rPr>
        <w:t>the Clean Power Plan promoted</w:t>
      </w:r>
      <w:r w:rsidRPr="004C0DE1">
        <w:rPr>
          <w:sz w:val="16"/>
        </w:rPr>
        <w:t xml:space="preserve"> what I consider truly </w:t>
      </w:r>
      <w:r w:rsidRPr="004C0DE1">
        <w:rPr>
          <w:u w:val="single"/>
        </w:rPr>
        <w:t>useful experimentation</w:t>
      </w:r>
      <w:r w:rsidRPr="004C0DE1">
        <w:rPr>
          <w:sz w:val="16"/>
        </w:rPr>
        <w:t xml:space="preserve"> that could have helped break the national gridlock on climate policy. Now, </w:t>
      </w:r>
      <w:r w:rsidRPr="004C0DE1">
        <w:rPr>
          <w:u w:val="single"/>
        </w:rPr>
        <w:t xml:space="preserve">without a </w:t>
      </w:r>
      <w:r w:rsidRPr="004C0DE1">
        <w:rPr>
          <w:b/>
          <w:u w:val="single"/>
        </w:rPr>
        <w:t>prod from the federal government</w:t>
      </w:r>
      <w:r w:rsidRPr="004C0DE1">
        <w:rPr>
          <w:sz w:val="16"/>
        </w:rPr>
        <w:t xml:space="preserve">, those </w:t>
      </w:r>
      <w:r w:rsidRPr="004C0DE1">
        <w:rPr>
          <w:u w:val="single"/>
        </w:rPr>
        <w:t>experiments are unlikely to occur. EPA’s retreat will mean</w:t>
      </w:r>
      <w:r w:rsidRPr="004C0DE1">
        <w:rPr>
          <w:sz w:val="16"/>
        </w:rPr>
        <w:t xml:space="preserve"> that we have </w:t>
      </w:r>
      <w:r w:rsidRPr="004C0DE1">
        <w:rPr>
          <w:u w:val="single"/>
        </w:rPr>
        <w:t>less</w:t>
      </w:r>
      <w:r w:rsidRPr="004C0DE1">
        <w:rPr>
          <w:sz w:val="16"/>
        </w:rPr>
        <w:t xml:space="preserve">, not more, insight into </w:t>
      </w:r>
      <w:r w:rsidRPr="004C0DE1">
        <w:rPr>
          <w:u w:val="single"/>
        </w:rPr>
        <w:t>smart and politically viable ways of cutting</w:t>
      </w:r>
      <w:r w:rsidRPr="004C0DE1">
        <w:rPr>
          <w:sz w:val="16"/>
        </w:rPr>
        <w:t xml:space="preserve"> carbon </w:t>
      </w:r>
      <w:r w:rsidRPr="004C0DE1">
        <w:rPr>
          <w:u w:val="single"/>
        </w:rPr>
        <w:t>emissions</w:t>
      </w:r>
      <w:r w:rsidRPr="004C0DE1">
        <w:rPr>
          <w:sz w:val="16"/>
        </w:rPr>
        <w:t xml:space="preserve">. Any regulation can be improved on, and the Trump administration could have risen to that challenge. Instead, </w:t>
      </w:r>
      <w:r w:rsidRPr="004C0DE1">
        <w:rPr>
          <w:u w:val="single"/>
        </w:rPr>
        <w:t>the leadership at EPA is abdicating the agency’s</w:t>
      </w:r>
      <w:r w:rsidRPr="004C0DE1">
        <w:rPr>
          <w:sz w:val="16"/>
        </w:rPr>
        <w:t xml:space="preserve"> traditional leadership </w:t>
      </w:r>
      <w:r w:rsidRPr="004C0DE1">
        <w:rPr>
          <w:u w:val="single"/>
        </w:rPr>
        <w:t>role</w:t>
      </w:r>
      <w:r w:rsidRPr="004C0DE1">
        <w:rPr>
          <w:sz w:val="16"/>
        </w:rPr>
        <w:t xml:space="preserve">. In doing so, it is </w:t>
      </w:r>
      <w:r w:rsidRPr="004C0DE1">
        <w:rPr>
          <w:u w:val="single"/>
        </w:rPr>
        <w:t xml:space="preserve">promoting </w:t>
      </w:r>
      <w:r w:rsidRPr="004C0DE1">
        <w:rPr>
          <w:b/>
          <w:u w:val="single"/>
        </w:rPr>
        <w:t>stagnation and backsliding</w:t>
      </w:r>
      <w:r w:rsidRPr="004C0DE1">
        <w:rPr>
          <w:sz w:val="16"/>
        </w:rPr>
        <w:t xml:space="preserve"> rather than innovation.</w:t>
      </w:r>
    </w:p>
    <w:p w14:paraId="1196B4FE" w14:textId="77777777" w:rsidR="00F32408" w:rsidRPr="00F32408" w:rsidRDefault="00F32408" w:rsidP="00F32408"/>
    <w:p w14:paraId="74FDD6A0" w14:textId="1FFB2D08" w:rsidR="000654FE" w:rsidRPr="004C0DE1" w:rsidRDefault="000654FE" w:rsidP="000654FE">
      <w:pPr>
        <w:pStyle w:val="Heading2"/>
      </w:pPr>
      <w:r w:rsidRPr="004C0DE1">
        <w:t>1AR Overview</w:t>
      </w:r>
    </w:p>
    <w:p w14:paraId="01FB5C02" w14:textId="74C6E18C" w:rsidR="000654FE" w:rsidRPr="004C0DE1" w:rsidRDefault="000654FE" w:rsidP="000654FE">
      <w:pPr>
        <w:pStyle w:val="Heading3"/>
      </w:pPr>
      <w:r w:rsidRPr="004C0DE1">
        <w:t>OV -- AT: China</w:t>
      </w:r>
    </w:p>
    <w:p w14:paraId="39AAA8C5"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War is unlikely.</w:t>
      </w:r>
    </w:p>
    <w:p w14:paraId="631967DA"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Heath &amp; Thompson 17</w:t>
      </w:r>
      <w:r w:rsidRPr="004C0DE1">
        <w:rPr>
          <w:rFonts w:asciiTheme="minorHAnsi" w:hAnsiTheme="minorHAnsi" w:cstheme="minorHAnsi"/>
        </w:rPr>
        <w:t xml:space="preserve"> Timothy Heath, a senior international defense research analyst at the RAND Corporation, &amp; William R. Thompson, Political Science Professor at Indiana University. [U.S.-China Tensions Are Unlikely to Lead to War, https://www.rand.org/blog/2017/05/us-china-tensions-are-unlikely-to-lead-to-war.html]//BPS</w:t>
      </w:r>
    </w:p>
    <w:p w14:paraId="60B211AD" w14:textId="77777777" w:rsidR="000654FE" w:rsidRPr="004C0DE1" w:rsidRDefault="000654FE" w:rsidP="000654FE">
      <w:pPr>
        <w:rPr>
          <w:rFonts w:asciiTheme="minorHAnsi" w:hAnsiTheme="minorHAnsi" w:cstheme="minorHAnsi"/>
          <w:sz w:val="16"/>
        </w:rPr>
      </w:pPr>
      <w:r w:rsidRPr="004C0DE1">
        <w:rPr>
          <w:rFonts w:asciiTheme="minorHAnsi" w:hAnsiTheme="minorHAnsi" w:cstheme="minorHAnsi"/>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w:t>
      </w:r>
      <w:r w:rsidRPr="004C0DE1">
        <w:rPr>
          <w:rStyle w:val="StyleUnderline"/>
          <w:rFonts w:asciiTheme="minorHAnsi" w:hAnsiTheme="minorHAnsi" w:cstheme="minorHAnsi"/>
        </w:rPr>
        <w:t xml:space="preserve">it neglects the </w:t>
      </w:r>
      <w:r w:rsidRPr="004C0DE1">
        <w:rPr>
          <w:rStyle w:val="Emphasis"/>
          <w:rFonts w:asciiTheme="minorHAnsi" w:hAnsiTheme="minorHAnsi" w:cstheme="minorHAnsi"/>
        </w:rPr>
        <w:t>key political</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geostrategic conditions</w:t>
      </w:r>
      <w:r w:rsidRPr="004C0DE1">
        <w:rPr>
          <w:rStyle w:val="StyleUnderline"/>
          <w:rFonts w:asciiTheme="minorHAnsi" w:hAnsiTheme="minorHAnsi" w:cstheme="minorHAnsi"/>
        </w:rPr>
        <w:t xml:space="preserve"> that make war plausible</w:t>
      </w:r>
      <w:r w:rsidRPr="004C0DE1">
        <w:rPr>
          <w:rFonts w:asciiTheme="minorHAnsi" w:hAnsiTheme="minorHAnsi" w:cstheme="minorHAnsi"/>
          <w:sz w:val="16"/>
        </w:rPr>
        <w:t xml:space="preserve"> in the first place. Without those conditions in place, the </w:t>
      </w:r>
      <w:r w:rsidRPr="004C0DE1">
        <w:rPr>
          <w:rStyle w:val="StyleUnderline"/>
          <w:rFonts w:asciiTheme="minorHAnsi" w:hAnsiTheme="minorHAnsi" w:cstheme="minorHAnsi"/>
        </w:rPr>
        <w:t>risk</w:t>
      </w:r>
      <w:r w:rsidRPr="004C0DE1">
        <w:rPr>
          <w:rFonts w:asciiTheme="minorHAnsi" w:hAnsiTheme="minorHAnsi" w:cstheme="minorHAnsi"/>
          <w:sz w:val="16"/>
        </w:rPr>
        <w:t xml:space="preserve"> that </w:t>
      </w:r>
      <w:r w:rsidRPr="004C0DE1">
        <w:rPr>
          <w:rStyle w:val="StyleUnderline"/>
          <w:rFonts w:asciiTheme="minorHAnsi" w:hAnsiTheme="minorHAnsi" w:cstheme="minorHAnsi"/>
        </w:rPr>
        <w:t>a crisis could</w:t>
      </w:r>
      <w:r w:rsidRPr="004C0DE1">
        <w:rPr>
          <w:rFonts w:asciiTheme="minorHAnsi" w:hAnsiTheme="minorHAnsi" w:cstheme="minorHAnsi"/>
          <w:sz w:val="16"/>
        </w:rPr>
        <w:t xml:space="preserve"> accidentally </w:t>
      </w:r>
      <w:r w:rsidRPr="004C0DE1">
        <w:rPr>
          <w:rStyle w:val="StyleUnderline"/>
          <w:rFonts w:asciiTheme="minorHAnsi" w:hAnsiTheme="minorHAnsi" w:cstheme="minorHAnsi"/>
        </w:rPr>
        <w:t>escalate</w:t>
      </w:r>
      <w:r w:rsidRPr="004C0DE1">
        <w:rPr>
          <w:rFonts w:asciiTheme="minorHAnsi" w:hAnsiTheme="minorHAnsi" w:cstheme="minorHAnsi"/>
          <w:sz w:val="16"/>
        </w:rPr>
        <w:t xml:space="preserve"> into war </w:t>
      </w:r>
      <w:r w:rsidRPr="004C0DE1">
        <w:rPr>
          <w:rStyle w:val="StyleUnderline"/>
          <w:rFonts w:asciiTheme="minorHAnsi" w:hAnsiTheme="minorHAnsi" w:cstheme="minorHAnsi"/>
        </w:rPr>
        <w:t xml:space="preserve">becomes </w:t>
      </w:r>
      <w:r w:rsidRPr="004C0DE1">
        <w:rPr>
          <w:rStyle w:val="Emphasis"/>
          <w:rFonts w:asciiTheme="minorHAnsi" w:hAnsiTheme="minorHAnsi" w:cstheme="minorHAnsi"/>
        </w:rPr>
        <w:t>far lower</w:t>
      </w:r>
      <w:r w:rsidRPr="004C0DE1">
        <w:rPr>
          <w:rFonts w:asciiTheme="minorHAnsi" w:hAnsiTheme="minorHAnsi" w:cstheme="minorHAnsi"/>
          <w:sz w:val="16"/>
        </w:rPr>
        <w:t xml:space="preserve">. The </w:t>
      </w:r>
      <w:r w:rsidRPr="004C0DE1">
        <w:rPr>
          <w:rStyle w:val="StyleUnderline"/>
          <w:rFonts w:asciiTheme="minorHAnsi" w:hAnsiTheme="minorHAnsi" w:cstheme="minorHAnsi"/>
        </w:rPr>
        <w:t>U.S.-China</w:t>
      </w:r>
      <w:r w:rsidRPr="004C0DE1">
        <w:rPr>
          <w:rFonts w:asciiTheme="minorHAnsi" w:hAnsiTheme="minorHAnsi" w:cstheme="minorHAnsi"/>
          <w:sz w:val="16"/>
        </w:rPr>
        <w:t xml:space="preserve"> relationship today </w:t>
      </w:r>
      <w:r w:rsidRPr="004C0DE1">
        <w:rPr>
          <w:rStyle w:val="StyleUnderline"/>
          <w:rFonts w:asciiTheme="minorHAnsi" w:hAnsiTheme="minorHAnsi" w:cstheme="minorHAnsi"/>
        </w:rPr>
        <w:t>may</w:t>
      </w:r>
      <w:r w:rsidRPr="004C0DE1">
        <w:rPr>
          <w:rFonts w:asciiTheme="minorHAnsi" w:hAnsiTheme="minorHAnsi" w:cstheme="minorHAnsi"/>
          <w:sz w:val="16"/>
        </w:rPr>
        <w:t xml:space="preserve"> be </w:t>
      </w:r>
      <w:r w:rsidRPr="004C0DE1">
        <w:rPr>
          <w:rStyle w:val="StyleUnderline"/>
          <w:rFonts w:asciiTheme="minorHAnsi" w:hAnsiTheme="minorHAnsi" w:cstheme="minorHAnsi"/>
        </w:rPr>
        <w:t>trend</w:t>
      </w:r>
      <w:r w:rsidRPr="004C0DE1">
        <w:rPr>
          <w:rFonts w:asciiTheme="minorHAnsi" w:hAnsiTheme="minorHAnsi" w:cstheme="minorHAnsi"/>
          <w:sz w:val="16"/>
        </w:rPr>
        <w:t xml:space="preserve">ing </w:t>
      </w:r>
      <w:r w:rsidRPr="004C0DE1">
        <w:rPr>
          <w:rStyle w:val="StyleUnderline"/>
          <w:rFonts w:asciiTheme="minorHAnsi" w:hAnsiTheme="minorHAnsi" w:cstheme="minorHAnsi"/>
        </w:rPr>
        <w:t>to</w:t>
      </w:r>
      <w:r w:rsidRPr="004C0DE1">
        <w:rPr>
          <w:rFonts w:asciiTheme="minorHAnsi" w:hAnsiTheme="minorHAnsi" w:cstheme="minorHAnsi"/>
          <w:sz w:val="16"/>
        </w:rPr>
        <w:t xml:space="preserve">wards </w:t>
      </w:r>
      <w:r w:rsidRPr="004C0DE1">
        <w:rPr>
          <w:rStyle w:val="StyleUnderline"/>
          <w:rFonts w:asciiTheme="minorHAnsi" w:hAnsiTheme="minorHAnsi" w:cstheme="minorHAnsi"/>
        </w:rPr>
        <w:t>greater tension, but</w:t>
      </w:r>
      <w:r w:rsidRPr="004C0DE1">
        <w:rPr>
          <w:rFonts w:asciiTheme="minorHAnsi" w:hAnsiTheme="minorHAnsi" w:cstheme="minorHAnsi"/>
          <w:sz w:val="16"/>
        </w:rPr>
        <w:t xml:space="preserve"> the </w:t>
      </w:r>
      <w:r w:rsidRPr="004C0DE1">
        <w:rPr>
          <w:rStyle w:val="Emphasis"/>
          <w:rFonts w:asciiTheme="minorHAnsi" w:hAnsiTheme="minorHAnsi" w:cstheme="minorHAnsi"/>
        </w:rPr>
        <w:t>relative stability</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overall low level of hostility</w:t>
      </w:r>
      <w:r w:rsidRPr="004C0DE1">
        <w:rPr>
          <w:rStyle w:val="StyleUnderline"/>
          <w:rFonts w:asciiTheme="minorHAnsi" w:hAnsiTheme="minorHAnsi" w:cstheme="minorHAnsi"/>
        </w:rPr>
        <w:t xml:space="preserve"> make </w:t>
      </w:r>
      <w:r w:rsidRPr="004C0DE1">
        <w:rPr>
          <w:rFonts w:asciiTheme="minorHAnsi" w:hAnsiTheme="minorHAnsi" w:cstheme="minorHAnsi"/>
          <w:sz w:val="16"/>
        </w:rPr>
        <w:t xml:space="preserve">the prospect of an accidental </w:t>
      </w:r>
      <w:r w:rsidRPr="004C0DE1">
        <w:rPr>
          <w:rStyle w:val="StyleUnderline"/>
          <w:rFonts w:asciiTheme="minorHAnsi" w:hAnsiTheme="minorHAnsi" w:cstheme="minorHAnsi"/>
        </w:rPr>
        <w:t>escalation</w:t>
      </w:r>
      <w:r w:rsidRPr="004C0DE1">
        <w:rPr>
          <w:rFonts w:asciiTheme="minorHAnsi" w:hAnsiTheme="minorHAnsi" w:cstheme="minorHAnsi"/>
          <w:sz w:val="16"/>
        </w:rPr>
        <w:t xml:space="preserve"> to war </w:t>
      </w:r>
      <w:r w:rsidRPr="004C0DE1">
        <w:rPr>
          <w:rStyle w:val="Emphasis"/>
          <w:rFonts w:asciiTheme="minorHAnsi" w:hAnsiTheme="minorHAnsi" w:cstheme="minorHAnsi"/>
        </w:rPr>
        <w:t>extremely unlikely</w:t>
      </w:r>
      <w:r w:rsidRPr="004C0DE1">
        <w:rPr>
          <w:rFonts w:asciiTheme="minorHAnsi" w:hAnsiTheme="minorHAnsi" w:cstheme="minorHAnsi"/>
          <w:sz w:val="16"/>
        </w:rPr>
        <w:t xml:space="preserve">. 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 </w:t>
      </w:r>
      <w:r w:rsidRPr="004C0DE1">
        <w:rPr>
          <w:rStyle w:val="StyleUnderline"/>
          <w:rFonts w:asciiTheme="minorHAnsi" w:hAnsiTheme="minorHAnsi" w:cstheme="minorHAnsi"/>
        </w:rPr>
        <w:t xml:space="preserve">Neither Washington nor Beijing regards the other as </w:t>
      </w:r>
      <w:r w:rsidRPr="004C0DE1">
        <w:rPr>
          <w:rStyle w:val="Emphasis"/>
          <w:rFonts w:asciiTheme="minorHAnsi" w:hAnsiTheme="minorHAnsi" w:cstheme="minorHAnsi"/>
        </w:rPr>
        <w:t>its principal enemy</w:t>
      </w:r>
      <w:r w:rsidRPr="004C0DE1">
        <w:rPr>
          <w:rStyle w:val="StyleUnderline"/>
          <w:rFonts w:asciiTheme="minorHAnsi" w:hAnsiTheme="minorHAnsi" w:cstheme="minorHAnsi"/>
        </w:rPr>
        <w:t xml:space="preserve">. </w:t>
      </w:r>
      <w:r w:rsidRPr="004C0DE1">
        <w:rPr>
          <w:rFonts w:asciiTheme="minorHAnsi" w:hAnsiTheme="minorHAnsi" w:cstheme="minorHAnsi"/>
          <w:sz w:val="16"/>
        </w:rPr>
        <w:t xml:space="preserve">By contrast, </w:t>
      </w:r>
      <w:r w:rsidRPr="004C0DE1">
        <w:rPr>
          <w:rStyle w:val="StyleUnderline"/>
          <w:rFonts w:asciiTheme="minorHAnsi" w:hAnsiTheme="minorHAnsi" w:cstheme="minorHAnsi"/>
        </w:rPr>
        <w:t>the U.S.-China relationship</w:t>
      </w:r>
      <w:r w:rsidRPr="004C0DE1">
        <w:rPr>
          <w:rFonts w:asciiTheme="minorHAnsi" w:hAnsiTheme="minorHAnsi" w:cstheme="minorHAnsi"/>
          <w:sz w:val="16"/>
        </w:rPr>
        <w:t xml:space="preserve"> today </w:t>
      </w:r>
      <w:r w:rsidRPr="004C0DE1">
        <w:rPr>
          <w:rStyle w:val="StyleUnderline"/>
          <w:rFonts w:asciiTheme="minorHAnsi" w:hAnsiTheme="minorHAnsi" w:cstheme="minorHAnsi"/>
        </w:rPr>
        <w:t>operates at</w:t>
      </w:r>
      <w:r w:rsidRPr="004C0DE1">
        <w:rPr>
          <w:rFonts w:asciiTheme="minorHAnsi" w:hAnsiTheme="minorHAnsi" w:cstheme="minorHAnsi"/>
          <w:sz w:val="16"/>
        </w:rPr>
        <w:t xml:space="preserve"> a much </w:t>
      </w:r>
      <w:r w:rsidRPr="004C0DE1">
        <w:rPr>
          <w:rStyle w:val="StyleUnderline"/>
          <w:rFonts w:asciiTheme="minorHAnsi" w:hAnsiTheme="minorHAnsi" w:cstheme="minorHAnsi"/>
        </w:rPr>
        <w:t>lower</w:t>
      </w:r>
      <w:r w:rsidRPr="004C0DE1">
        <w:rPr>
          <w:rFonts w:asciiTheme="minorHAnsi" w:hAnsiTheme="minorHAnsi" w:cstheme="minorHAnsi"/>
          <w:sz w:val="16"/>
        </w:rPr>
        <w:t xml:space="preserve"> level of </w:t>
      </w:r>
      <w:r w:rsidRPr="004C0DE1">
        <w:rPr>
          <w:rStyle w:val="StyleUnderline"/>
          <w:rFonts w:asciiTheme="minorHAnsi" w:hAnsiTheme="minorHAnsi" w:cstheme="minorHAnsi"/>
        </w:rPr>
        <w:t>hostility</w:t>
      </w:r>
      <w:r w:rsidRPr="004C0DE1">
        <w:rPr>
          <w:rFonts w:asciiTheme="minorHAnsi" w:hAnsiTheme="minorHAnsi" w:cstheme="minorHAnsi"/>
          <w:sz w:val="16"/>
        </w:rPr>
        <w:t xml:space="preserve"> and threat. China and the United States may be experiencing an increase in tensions, but </w:t>
      </w:r>
      <w:r w:rsidRPr="004C0DE1">
        <w:rPr>
          <w:rStyle w:val="StyleUnderline"/>
          <w:rFonts w:asciiTheme="minorHAnsi" w:hAnsiTheme="minorHAnsi" w:cstheme="minorHAnsi"/>
        </w:rPr>
        <w:t>the two countries remain far from</w:t>
      </w:r>
      <w:r w:rsidRPr="004C0DE1">
        <w:rPr>
          <w:rFonts w:asciiTheme="minorHAnsi" w:hAnsiTheme="minorHAnsi" w:cstheme="minorHAnsi"/>
          <w:sz w:val="16"/>
        </w:rPr>
        <w:t xml:space="preserve"> the bitter, acrimonious </w:t>
      </w:r>
      <w:r w:rsidRPr="004C0DE1">
        <w:rPr>
          <w:rStyle w:val="StyleUnderline"/>
          <w:rFonts w:asciiTheme="minorHAnsi" w:hAnsiTheme="minorHAnsi" w:cstheme="minorHAnsi"/>
        </w:rPr>
        <w:t>rivalry</w:t>
      </w:r>
      <w:r w:rsidRPr="004C0DE1">
        <w:rPr>
          <w:rFonts w:asciiTheme="minorHAnsi" w:hAnsiTheme="minorHAnsi" w:cstheme="minorHAnsi"/>
          <w:sz w:val="16"/>
        </w:rPr>
        <w:t xml:space="preserve"> that defined the U.S.-Soviet relationship in the early 1960s. Neither Washington nor Beijing regards the other as its principal enemy. Today's </w:t>
      </w:r>
      <w:r w:rsidRPr="004C0DE1">
        <w:rPr>
          <w:rStyle w:val="StyleUnderline"/>
          <w:rFonts w:asciiTheme="minorHAnsi" w:hAnsiTheme="minorHAnsi" w:cstheme="minorHAnsi"/>
        </w:rPr>
        <w:t>rivals</w:t>
      </w:r>
      <w:r w:rsidRPr="004C0DE1">
        <w:rPr>
          <w:rFonts w:asciiTheme="minorHAnsi" w:hAnsiTheme="minorHAnsi" w:cstheme="minorHAnsi"/>
          <w:sz w:val="16"/>
        </w:rPr>
        <w:t xml:space="preserve"> may </w:t>
      </w:r>
      <w:r w:rsidRPr="004C0DE1">
        <w:rPr>
          <w:rStyle w:val="StyleUnderline"/>
          <w:rFonts w:asciiTheme="minorHAnsi" w:hAnsiTheme="minorHAnsi" w:cstheme="minorHAnsi"/>
        </w:rPr>
        <w:t>view each other warily as competitors</w:t>
      </w:r>
      <w:r w:rsidRPr="004C0DE1">
        <w:rPr>
          <w:rFonts w:asciiTheme="minorHAnsi" w:hAnsiTheme="minorHAnsi" w:cstheme="minorHAnsi"/>
          <w:sz w:val="16"/>
        </w:rPr>
        <w:t xml:space="preserve"> and threats on some issues, </w:t>
      </w:r>
      <w:r w:rsidRPr="004C0DE1">
        <w:rPr>
          <w:rStyle w:val="StyleUnderline"/>
          <w:rFonts w:asciiTheme="minorHAnsi" w:hAnsiTheme="minorHAnsi" w:cstheme="minorHAnsi"/>
        </w:rPr>
        <w:t>but</w:t>
      </w:r>
      <w:r w:rsidRPr="004C0DE1">
        <w:rPr>
          <w:rFonts w:asciiTheme="minorHAnsi" w:hAnsiTheme="minorHAnsi" w:cstheme="minorHAnsi"/>
          <w:sz w:val="16"/>
        </w:rPr>
        <w:t xml:space="preserve"> they also </w:t>
      </w:r>
      <w:r w:rsidRPr="004C0DE1">
        <w:rPr>
          <w:rStyle w:val="StyleUnderline"/>
          <w:rFonts w:asciiTheme="minorHAnsi" w:hAnsiTheme="minorHAnsi" w:cstheme="minorHAnsi"/>
        </w:rPr>
        <w:t xml:space="preserve">view each other as </w:t>
      </w:r>
      <w:r w:rsidRPr="004C0DE1">
        <w:rPr>
          <w:rStyle w:val="Emphasis"/>
          <w:rFonts w:asciiTheme="minorHAnsi" w:hAnsiTheme="minorHAnsi" w:cstheme="minorHAnsi"/>
        </w:rPr>
        <w:t>important trade partners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partners on some shared concerns</w:t>
      </w:r>
      <w:r w:rsidRPr="004C0DE1">
        <w:rPr>
          <w:rStyle w:val="StyleUnderline"/>
          <w:rFonts w:asciiTheme="minorHAnsi" w:hAnsiTheme="minorHAnsi" w:cstheme="minorHAnsi"/>
        </w:rPr>
        <w:t>, such as North Korea</w:t>
      </w:r>
      <w:r w:rsidRPr="004C0DE1">
        <w:rPr>
          <w:rFonts w:asciiTheme="minorHAnsi" w:hAnsiTheme="minorHAnsi" w:cstheme="minorHAnsi"/>
          <w:sz w:val="16"/>
        </w:rPr>
        <w:t xml:space="preserve">, as the recent summit between President Donald Trump and Chinese president Xi Jinping illustrated. The behavior of their respective militaries underscores the relatively restrained rivalry. The </w:t>
      </w:r>
      <w:r w:rsidRPr="004C0DE1">
        <w:rPr>
          <w:rStyle w:val="Emphasis"/>
          <w:rFonts w:asciiTheme="minorHAnsi" w:hAnsiTheme="minorHAnsi" w:cstheme="minorHAnsi"/>
        </w:rPr>
        <w:t>military competition</w:t>
      </w:r>
      <w:r w:rsidRPr="004C0DE1">
        <w:rPr>
          <w:rFonts w:asciiTheme="minorHAnsi" w:hAnsiTheme="minorHAnsi" w:cstheme="minorHAnsi"/>
          <w:sz w:val="16"/>
        </w:rPr>
        <w:t xml:space="preserve"> between China and the United States may be growing, but it </w:t>
      </w:r>
      <w:r w:rsidRPr="004C0DE1">
        <w:rPr>
          <w:rStyle w:val="StyleUnderline"/>
          <w:rFonts w:asciiTheme="minorHAnsi" w:hAnsiTheme="minorHAnsi" w:cstheme="minorHAnsi"/>
        </w:rPr>
        <w:t>operates at</w:t>
      </w:r>
      <w:r w:rsidRPr="004C0DE1">
        <w:rPr>
          <w:rFonts w:asciiTheme="minorHAnsi" w:hAnsiTheme="minorHAnsi" w:cstheme="minorHAnsi"/>
          <w:sz w:val="16"/>
        </w:rPr>
        <w:t xml:space="preserve"> a far </w:t>
      </w:r>
      <w:r w:rsidRPr="004C0DE1">
        <w:rPr>
          <w:rStyle w:val="Emphasis"/>
          <w:rFonts w:asciiTheme="minorHAnsi" w:hAnsiTheme="minorHAnsi" w:cstheme="minorHAnsi"/>
        </w:rPr>
        <w:t>lower</w:t>
      </w:r>
      <w:r w:rsidRPr="004C0DE1">
        <w:rPr>
          <w:rFonts w:asciiTheme="minorHAnsi" w:hAnsiTheme="minorHAnsi" w:cstheme="minorHAnsi"/>
          <w:sz w:val="16"/>
        </w:rPr>
        <w:t xml:space="preserve"> level of </w:t>
      </w:r>
      <w:r w:rsidRPr="004C0DE1">
        <w:rPr>
          <w:rStyle w:val="Emphasis"/>
          <w:rFonts w:asciiTheme="minorHAnsi" w:hAnsiTheme="minorHAnsi" w:cstheme="minorHAnsi"/>
        </w:rPr>
        <w:t>intensity</w:t>
      </w:r>
      <w:r w:rsidRPr="004C0DE1">
        <w:rPr>
          <w:rFonts w:asciiTheme="minorHAnsi" w:hAnsiTheme="minorHAnsi" w:cstheme="minorHAnsi"/>
          <w:sz w:val="16"/>
        </w:rPr>
        <w:t xml:space="preserve"> than the relentless arms racing that typified the U.S.-Soviet standoff. And unlike their Cold War counterparts, </w:t>
      </w:r>
      <w:r w:rsidRPr="004C0DE1">
        <w:rPr>
          <w:rStyle w:val="StyleUnderline"/>
          <w:rFonts w:asciiTheme="minorHAnsi" w:hAnsiTheme="minorHAnsi" w:cstheme="minorHAnsi"/>
        </w:rPr>
        <w:t xml:space="preserve">U.S. and Chinese militaries are </w:t>
      </w:r>
      <w:r w:rsidRPr="004C0DE1">
        <w:rPr>
          <w:rStyle w:val="Emphasis"/>
          <w:rFonts w:asciiTheme="minorHAnsi" w:hAnsiTheme="minorHAnsi" w:cstheme="minorHAnsi"/>
        </w:rPr>
        <w:t>not postured to fight each other in major wars</w:t>
      </w:r>
      <w:r w:rsidRPr="004C0DE1">
        <w:rPr>
          <w:rFonts w:asciiTheme="minorHAnsi" w:hAnsiTheme="minorHAnsi" w:cstheme="minorHAnsi"/>
          <w:sz w:val="16"/>
        </w:rPr>
        <w:t xml:space="preserve">. Moreover, </w:t>
      </w:r>
      <w:r w:rsidRPr="004C0DE1">
        <w:rPr>
          <w:rStyle w:val="StyleUnderline"/>
          <w:rFonts w:asciiTheme="minorHAnsi" w:hAnsiTheme="minorHAnsi" w:cstheme="minorHAnsi"/>
        </w:rPr>
        <w:t>polls show</w:t>
      </w:r>
      <w:r w:rsidRPr="004C0DE1">
        <w:rPr>
          <w:rFonts w:asciiTheme="minorHAnsi" w:hAnsiTheme="minorHAnsi" w:cstheme="minorHAnsi"/>
          <w:sz w:val="16"/>
        </w:rPr>
        <w:t xml:space="preserve"> that the </w:t>
      </w:r>
      <w:r w:rsidRPr="004C0DE1">
        <w:rPr>
          <w:rStyle w:val="StyleUnderline"/>
          <w:rFonts w:asciiTheme="minorHAnsi" w:hAnsiTheme="minorHAnsi" w:cstheme="minorHAnsi"/>
        </w:rPr>
        <w:t>people of the two countries regard each other with mixed views—a</w:t>
      </w:r>
      <w:r w:rsidRPr="004C0DE1">
        <w:rPr>
          <w:rFonts w:asciiTheme="minorHAnsi" w:hAnsiTheme="minorHAnsi" w:cstheme="minorHAnsi"/>
          <w:sz w:val="16"/>
        </w:rPr>
        <w:t xml:space="preserve"> considerable </w:t>
      </w:r>
      <w:r w:rsidRPr="004C0DE1">
        <w:rPr>
          <w:rStyle w:val="StyleUnderline"/>
          <w:rFonts w:asciiTheme="minorHAnsi" w:hAnsiTheme="minorHAnsi" w:cstheme="minorHAnsi"/>
        </w:rPr>
        <w:t>contrast from</w:t>
      </w:r>
      <w:r w:rsidRPr="004C0DE1">
        <w:rPr>
          <w:rFonts w:asciiTheme="minorHAnsi" w:hAnsiTheme="minorHAnsi" w:cstheme="minorHAnsi"/>
          <w:sz w:val="16"/>
        </w:rPr>
        <w:t xml:space="preserve"> the </w:t>
      </w:r>
      <w:r w:rsidRPr="004C0DE1">
        <w:rPr>
          <w:rStyle w:val="StyleUnderline"/>
          <w:rFonts w:asciiTheme="minorHAnsi" w:hAnsiTheme="minorHAnsi" w:cstheme="minorHAnsi"/>
        </w:rPr>
        <w:t>hostile sentiment</w:t>
      </w:r>
      <w:r w:rsidRPr="004C0DE1">
        <w:rPr>
          <w:rFonts w:asciiTheme="minorHAnsi" w:hAnsiTheme="minorHAnsi" w:cstheme="minorHAnsi"/>
          <w:sz w:val="16"/>
        </w:rPr>
        <w:t xml:space="preserve"> expressed </w:t>
      </w:r>
      <w:r w:rsidRPr="004C0DE1">
        <w:rPr>
          <w:rStyle w:val="StyleUnderline"/>
          <w:rFonts w:asciiTheme="minorHAnsi" w:hAnsiTheme="minorHAnsi" w:cstheme="minorHAnsi"/>
        </w:rPr>
        <w:t>by the U.S. and Soviet publics</w:t>
      </w:r>
      <w:r w:rsidRPr="004C0DE1">
        <w:rPr>
          <w:rFonts w:asciiTheme="minorHAnsi" w:hAnsiTheme="minorHAnsi" w:cstheme="minorHAnsi"/>
          <w:sz w:val="16"/>
        </w:rPr>
        <w:t xml:space="preserve"> for each other. </w:t>
      </w:r>
      <w:r w:rsidRPr="004C0DE1">
        <w:rPr>
          <w:rStyle w:val="StyleUnderline"/>
          <w:rFonts w:asciiTheme="minorHAnsi" w:hAnsiTheme="minorHAnsi" w:cstheme="minorHAnsi"/>
        </w:rPr>
        <w:t xml:space="preserve">Lacking </w:t>
      </w:r>
      <w:r w:rsidRPr="004C0DE1">
        <w:rPr>
          <w:rStyle w:val="Emphasis"/>
          <w:rFonts w:asciiTheme="minorHAnsi" w:hAnsiTheme="minorHAnsi" w:cstheme="minorHAnsi"/>
        </w:rPr>
        <w:t>both preparations for major war</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a constituency for conflict</w:t>
      </w:r>
      <w:r w:rsidRPr="004C0DE1">
        <w:rPr>
          <w:rStyle w:val="StyleUnderline"/>
          <w:rFonts w:asciiTheme="minorHAnsi" w:hAnsiTheme="minorHAnsi" w:cstheme="minorHAnsi"/>
        </w:rPr>
        <w:t>, leaders and bureaucracies</w:t>
      </w:r>
      <w:r w:rsidRPr="004C0DE1">
        <w:rPr>
          <w:rFonts w:asciiTheme="minorHAnsi" w:hAnsiTheme="minorHAnsi" w:cstheme="minorHAnsi"/>
          <w:sz w:val="16"/>
        </w:rPr>
        <w:t xml:space="preserve"> in both countries </w:t>
      </w:r>
      <w:r w:rsidRPr="004C0DE1">
        <w:rPr>
          <w:rStyle w:val="StyleUnderline"/>
          <w:rFonts w:asciiTheme="minorHAnsi" w:hAnsiTheme="minorHAnsi" w:cstheme="minorHAnsi"/>
        </w:rPr>
        <w:t xml:space="preserve">have </w:t>
      </w:r>
      <w:r w:rsidRPr="004C0DE1">
        <w:rPr>
          <w:rStyle w:val="Emphasis"/>
          <w:rFonts w:asciiTheme="minorHAnsi" w:hAnsiTheme="minorHAnsi" w:cstheme="minorHAnsi"/>
        </w:rPr>
        <w:t>less incentive</w:t>
      </w:r>
      <w:r w:rsidRPr="004C0DE1">
        <w:rPr>
          <w:rStyle w:val="StyleUnderline"/>
          <w:rFonts w:asciiTheme="minorHAnsi" w:hAnsiTheme="minorHAnsi" w:cstheme="minorHAnsi"/>
        </w:rPr>
        <w:t xml:space="preserve"> to misjudge crisis</w:t>
      </w:r>
      <w:r w:rsidRPr="004C0DE1">
        <w:rPr>
          <w:rFonts w:asciiTheme="minorHAnsi" w:hAnsiTheme="minorHAnsi" w:cstheme="minorHAnsi"/>
          <w:sz w:val="16"/>
        </w:rPr>
        <w:t xml:space="preserve"> situations </w:t>
      </w:r>
      <w:r w:rsidRPr="004C0DE1">
        <w:rPr>
          <w:rStyle w:val="StyleUnderline"/>
          <w:rFonts w:asciiTheme="minorHAnsi" w:hAnsiTheme="minorHAnsi" w:cstheme="minorHAnsi"/>
        </w:rPr>
        <w:t>in favor of</w:t>
      </w:r>
      <w:r w:rsidRPr="004C0DE1">
        <w:rPr>
          <w:rFonts w:asciiTheme="minorHAnsi" w:hAnsiTheme="minorHAnsi" w:cstheme="minorHAnsi"/>
          <w:sz w:val="16"/>
        </w:rPr>
        <w:t xml:space="preserve"> unwarranted </w:t>
      </w:r>
      <w:r w:rsidRPr="004C0DE1">
        <w:rPr>
          <w:rStyle w:val="StyleUnderline"/>
          <w:rFonts w:asciiTheme="minorHAnsi" w:hAnsiTheme="minorHAnsi" w:cstheme="minorHAnsi"/>
        </w:rPr>
        <w:t xml:space="preserve">escalation. To the contrary, </w:t>
      </w:r>
      <w:r w:rsidRPr="004C0DE1">
        <w:rPr>
          <w:rStyle w:val="Emphasis"/>
          <w:rFonts w:asciiTheme="minorHAnsi" w:hAnsiTheme="minorHAnsi" w:cstheme="minorHAnsi"/>
        </w:rPr>
        <w:t>political leaders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bureaucracies</w:t>
      </w:r>
      <w:r w:rsidRPr="004C0DE1">
        <w:rPr>
          <w:rFonts w:asciiTheme="minorHAnsi" w:hAnsiTheme="minorHAnsi" w:cstheme="minorHAnsi"/>
          <w:sz w:val="16"/>
        </w:rPr>
        <w:t xml:space="preserve"> currently </w:t>
      </w:r>
      <w:r w:rsidRPr="004C0DE1">
        <w:rPr>
          <w:rStyle w:val="StyleUnderline"/>
          <w:rFonts w:asciiTheme="minorHAnsi" w:hAnsiTheme="minorHAnsi" w:cstheme="minorHAnsi"/>
        </w:rPr>
        <w:t>face</w:t>
      </w:r>
      <w:r w:rsidRPr="004C0DE1">
        <w:rPr>
          <w:rFonts w:asciiTheme="minorHAnsi" w:hAnsiTheme="minorHAnsi" w:cstheme="minorHAnsi"/>
          <w:sz w:val="16"/>
        </w:rPr>
        <w:t xml:space="preserve"> a </w:t>
      </w:r>
      <w:r w:rsidRPr="004C0DE1">
        <w:rPr>
          <w:rStyle w:val="Emphasis"/>
          <w:rFonts w:asciiTheme="minorHAnsi" w:hAnsiTheme="minorHAnsi" w:cstheme="minorHAnsi"/>
        </w:rPr>
        <w:t>strong incentive</w:t>
      </w:r>
      <w:r w:rsidRPr="004C0DE1">
        <w:rPr>
          <w:rFonts w:asciiTheme="minorHAnsi" w:hAnsiTheme="minorHAnsi" w:cstheme="minorHAnsi"/>
          <w:sz w:val="16"/>
        </w:rPr>
        <w:t xml:space="preserve"> to find ways </w:t>
      </w:r>
      <w:r w:rsidRPr="004C0DE1">
        <w:rPr>
          <w:rStyle w:val="StyleUnderline"/>
          <w:rFonts w:asciiTheme="minorHAnsi" w:hAnsiTheme="minorHAnsi" w:cstheme="minorHAnsi"/>
        </w:rPr>
        <w:t>of defusing crises</w:t>
      </w:r>
      <w:r w:rsidRPr="004C0DE1">
        <w:rPr>
          <w:rFonts w:asciiTheme="minorHAnsi" w:hAnsiTheme="minorHAnsi" w:cstheme="minorHAnsi"/>
          <w:sz w:val="16"/>
        </w:rPr>
        <w:t xml:space="preserve"> in a manner that avoids unwanted escalation. 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The most important driver, as Allison recognizes, would be a growing parity between China and the United States as economic, </w:t>
      </w:r>
      <w:proofErr w:type="gramStart"/>
      <w:r w:rsidRPr="004C0DE1">
        <w:rPr>
          <w:rFonts w:asciiTheme="minorHAnsi" w:hAnsiTheme="minorHAnsi" w:cstheme="minorHAnsi"/>
          <w:sz w:val="16"/>
        </w:rPr>
        <w:t>technological</w:t>
      </w:r>
      <w:proofErr w:type="gramEnd"/>
      <w:r w:rsidRPr="004C0DE1">
        <w:rPr>
          <w:rFonts w:asciiTheme="minorHAnsi" w:hAnsiTheme="minorHAnsi" w:cstheme="minorHAnsi"/>
          <w:sz w:val="16"/>
        </w:rPr>
        <w:t xml:space="preserve"> and geostrategic leaders of the international system. The United States and China feature an increasing parity in the size of their economies, but the United States retains a considerable lead in virtually every other dimension of national power.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4C0DE1">
        <w:rPr>
          <w:rStyle w:val="StyleUnderline"/>
          <w:rFonts w:asciiTheme="minorHAnsi" w:hAnsiTheme="minorHAnsi" w:cstheme="minorHAnsi"/>
        </w:rPr>
        <w:t xml:space="preserve">even if the relationship evolved towards a more hostile form of rivalry, </w:t>
      </w:r>
      <w:r w:rsidRPr="004C0DE1">
        <w:rPr>
          <w:rStyle w:val="Emphasis"/>
          <w:rFonts w:asciiTheme="minorHAnsi" w:hAnsiTheme="minorHAnsi" w:cstheme="minorHAnsi"/>
        </w:rPr>
        <w:t>unique features of the contemporary world</w:t>
      </w:r>
      <w:r w:rsidRPr="004C0DE1">
        <w:rPr>
          <w:rStyle w:val="StyleUnderline"/>
          <w:rFonts w:asciiTheme="minorHAnsi" w:hAnsiTheme="minorHAnsi" w:cstheme="minorHAnsi"/>
        </w:rPr>
        <w:t xml:space="preserve"> suggest lessons drawn from the past may have </w:t>
      </w:r>
      <w:r w:rsidRPr="004C0DE1">
        <w:rPr>
          <w:rStyle w:val="Emphasis"/>
          <w:rFonts w:asciiTheme="minorHAnsi" w:hAnsiTheme="minorHAnsi" w:cstheme="minorHAnsi"/>
        </w:rPr>
        <w:t>limited applicability</w:t>
      </w:r>
      <w:r w:rsidRPr="004C0DE1">
        <w:rPr>
          <w:rStyle w:val="StyleUnderline"/>
          <w:rFonts w:asciiTheme="minorHAnsi" w:hAnsiTheme="minorHAnsi" w:cstheme="minorHAnsi"/>
        </w:rPr>
        <w:t xml:space="preserve">. Economic interdependence in the twenty-first century is </w:t>
      </w:r>
      <w:r w:rsidRPr="004C0DE1">
        <w:rPr>
          <w:rStyle w:val="Emphasis"/>
          <w:rFonts w:asciiTheme="minorHAnsi" w:hAnsiTheme="minorHAnsi" w:cstheme="minorHAnsi"/>
        </w:rPr>
        <w:t>much different</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far more complex</w:t>
      </w:r>
      <w:r w:rsidRPr="004C0DE1">
        <w:rPr>
          <w:rStyle w:val="StyleUnderline"/>
          <w:rFonts w:asciiTheme="minorHAnsi" w:hAnsiTheme="minorHAnsi" w:cstheme="minorHAnsi"/>
        </w:rPr>
        <w:t xml:space="preserve"> than in it was in the past</w:t>
      </w:r>
      <w:r w:rsidRPr="004C0DE1">
        <w:rPr>
          <w:rFonts w:asciiTheme="minorHAnsi" w:hAnsiTheme="minorHAnsi" w:cstheme="minorHAnsi"/>
          <w:sz w:val="16"/>
        </w:rPr>
        <w:t xml:space="preserve">. So is </w:t>
      </w:r>
      <w:r w:rsidRPr="004C0DE1">
        <w:rPr>
          <w:rStyle w:val="StyleUnderline"/>
          <w:rFonts w:asciiTheme="minorHAnsi" w:hAnsiTheme="minorHAnsi" w:cstheme="minorHAnsi"/>
        </w:rPr>
        <w:t>the lethality of</w:t>
      </w:r>
      <w:r w:rsidRPr="004C0DE1">
        <w:rPr>
          <w:rFonts w:asciiTheme="minorHAnsi" w:hAnsiTheme="minorHAnsi" w:cstheme="minorHAnsi"/>
          <w:sz w:val="16"/>
        </w:rPr>
        <w:t xml:space="preserve"> weaponry available to the major powers. In the sixteenth century, armies fought with pikes, </w:t>
      </w:r>
      <w:proofErr w:type="gramStart"/>
      <w:r w:rsidRPr="004C0DE1">
        <w:rPr>
          <w:rFonts w:asciiTheme="minorHAnsi" w:hAnsiTheme="minorHAnsi" w:cstheme="minorHAnsi"/>
          <w:sz w:val="16"/>
        </w:rPr>
        <w:t>swords</w:t>
      </w:r>
      <w:proofErr w:type="gramEnd"/>
      <w:r w:rsidRPr="004C0DE1">
        <w:rPr>
          <w:rFonts w:asciiTheme="minorHAnsi" w:hAnsiTheme="minorHAnsi" w:cstheme="minorHAnsi"/>
          <w:sz w:val="16"/>
        </w:rPr>
        <w:t xml:space="preserve"> and primitive guns. In the twenty-first century, it is possible to eliminate all life on the planet in a full-bore </w:t>
      </w:r>
      <w:r w:rsidRPr="004C0DE1">
        <w:rPr>
          <w:rStyle w:val="StyleUnderline"/>
          <w:rFonts w:asciiTheme="minorHAnsi" w:hAnsiTheme="minorHAnsi" w:cstheme="minorHAnsi"/>
        </w:rPr>
        <w:t>nuclear</w:t>
      </w:r>
      <w:r w:rsidRPr="004C0DE1">
        <w:rPr>
          <w:rFonts w:asciiTheme="minorHAnsi" w:hAnsiTheme="minorHAnsi" w:cstheme="minorHAnsi"/>
          <w:sz w:val="16"/>
        </w:rPr>
        <w:t xml:space="preserve"> exchange. These features likely </w:t>
      </w:r>
      <w:r w:rsidRPr="004C0DE1">
        <w:rPr>
          <w:rStyle w:val="StyleUnderline"/>
          <w:rFonts w:asciiTheme="minorHAnsi" w:hAnsiTheme="minorHAnsi" w:cstheme="minorHAnsi"/>
        </w:rPr>
        <w:t>affect</w:t>
      </w:r>
      <w:r w:rsidRPr="004C0DE1">
        <w:rPr>
          <w:rFonts w:asciiTheme="minorHAnsi" w:hAnsiTheme="minorHAnsi" w:cstheme="minorHAnsi"/>
          <w:sz w:val="16"/>
        </w:rPr>
        <w:t xml:space="preserve"> the </w:t>
      </w:r>
      <w:r w:rsidRPr="004C0DE1">
        <w:rPr>
          <w:rStyle w:val="StyleUnderline"/>
          <w:rFonts w:asciiTheme="minorHAnsi" w:hAnsiTheme="minorHAnsi" w:cstheme="minorHAnsi"/>
        </w:rPr>
        <w:t>willingness</w:t>
      </w:r>
      <w:r w:rsidRPr="004C0DE1">
        <w:rPr>
          <w:rFonts w:asciiTheme="minorHAnsi" w:hAnsiTheme="minorHAnsi" w:cstheme="minorHAnsi"/>
          <w:sz w:val="16"/>
        </w:rPr>
        <w:t xml:space="preserve"> of leaders </w:t>
      </w:r>
      <w:r w:rsidRPr="004C0DE1">
        <w:rPr>
          <w:rStyle w:val="StyleUnderline"/>
          <w:rFonts w:asciiTheme="minorHAnsi" w:hAnsiTheme="minorHAnsi" w:cstheme="minorHAnsi"/>
        </w:rPr>
        <w:t>to escalate</w:t>
      </w:r>
      <w:r w:rsidRPr="004C0DE1">
        <w:rPr>
          <w:rFonts w:asciiTheme="minorHAnsi" w:hAnsiTheme="minorHAnsi" w:cstheme="minorHAnsi"/>
          <w:sz w:val="16"/>
        </w:rPr>
        <w:t xml:space="preserve"> in a crisis in a manner far differently than in past rivalries. More broadly, Allison’s analysis about the “Thucydides Trap” may be criticized for exaggerating the risks of war.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competition for supremacy over maritime regions has, by contrast, tended to be less lethal. </w:t>
      </w:r>
      <w:r w:rsidRPr="004C0DE1">
        <w:rPr>
          <w:rStyle w:val="StyleUnderline"/>
          <w:rFonts w:asciiTheme="minorHAnsi" w:hAnsiTheme="minorHAnsi" w:cstheme="minorHAnsi"/>
        </w:rPr>
        <w:t>Rivalries</w:t>
      </w:r>
      <w:r w:rsidRPr="004C0DE1">
        <w:rPr>
          <w:rFonts w:asciiTheme="minorHAnsi" w:hAnsiTheme="minorHAnsi" w:cstheme="minorHAnsi"/>
          <w:sz w:val="16"/>
        </w:rPr>
        <w:t xml:space="preserve"> also </w:t>
      </w:r>
      <w:r w:rsidRPr="004C0DE1">
        <w:rPr>
          <w:rStyle w:val="Emphasis"/>
          <w:rFonts w:asciiTheme="minorHAnsi" w:hAnsiTheme="minorHAnsi" w:cstheme="minorHAnsi"/>
        </w:rPr>
        <w:t>wax and wane</w:t>
      </w:r>
      <w:r w:rsidRPr="004C0DE1">
        <w:rPr>
          <w:rFonts w:asciiTheme="minorHAnsi" w:hAnsiTheme="minorHAnsi" w:cstheme="minorHAnsi"/>
          <w:sz w:val="16"/>
        </w:rPr>
        <w:t xml:space="preserve"> over time, with varying levels of risks of war. </w:t>
      </w:r>
      <w:r w:rsidRPr="004C0DE1">
        <w:rPr>
          <w:rStyle w:val="Emphasis"/>
          <w:rFonts w:asciiTheme="minorHAnsi" w:hAnsiTheme="minorHAnsi" w:cstheme="minorHAnsi"/>
        </w:rPr>
        <w:t>A more careful review</w:t>
      </w:r>
      <w:r w:rsidRPr="004C0DE1">
        <w:rPr>
          <w:rStyle w:val="StyleUnderline"/>
          <w:rFonts w:asciiTheme="minorHAnsi" w:hAnsiTheme="minorHAnsi" w:cstheme="minorHAnsi"/>
        </w:rPr>
        <w:t xml:space="preserve"> of rivalries</w:t>
      </w:r>
      <w:r w:rsidRPr="004C0DE1">
        <w:rPr>
          <w:rFonts w:asciiTheme="minorHAnsi" w:hAnsiTheme="minorHAnsi" w:cstheme="minorHAnsi"/>
          <w:sz w:val="16"/>
        </w:rPr>
        <w:t xml:space="preserve"> and their variety, duration and patterns of interaction </w:t>
      </w:r>
      <w:r w:rsidRPr="004C0DE1">
        <w:rPr>
          <w:rStyle w:val="StyleUnderline"/>
          <w:rFonts w:asciiTheme="minorHAnsi" w:hAnsiTheme="minorHAnsi" w:cstheme="minorHAnsi"/>
        </w:rPr>
        <w:t>suggests</w:t>
      </w:r>
      <w:r w:rsidRPr="004C0DE1">
        <w:rPr>
          <w:rFonts w:asciiTheme="minorHAnsi" w:hAnsiTheme="minorHAnsi" w:cstheme="minorHAnsi"/>
          <w:sz w:val="16"/>
        </w:rPr>
        <w:t xml:space="preserve"> that although most wars involve rivalries, </w:t>
      </w:r>
      <w:r w:rsidRPr="004C0DE1">
        <w:rPr>
          <w:rStyle w:val="Emphasis"/>
          <w:rFonts w:asciiTheme="minorHAnsi" w:hAnsiTheme="minorHAnsi" w:cstheme="minorHAnsi"/>
        </w:rPr>
        <w:t>many rivals</w:t>
      </w:r>
      <w:r w:rsidRPr="004C0DE1">
        <w:rPr>
          <w:rStyle w:val="StyleUnderline"/>
          <w:rFonts w:asciiTheme="minorHAnsi" w:hAnsiTheme="minorHAnsi" w:cstheme="minorHAnsi"/>
        </w:rPr>
        <w:t xml:space="preserve"> avoid going to war</w:t>
      </w:r>
      <w:r w:rsidRPr="004C0DE1">
        <w:rPr>
          <w:rFonts w:asciiTheme="minorHAnsi" w:hAnsiTheme="minorHAnsi" w:cstheme="minorHAnsi"/>
          <w:sz w:val="16"/>
        </w:rPr>
        <w:t>.</w:t>
      </w:r>
    </w:p>
    <w:p w14:paraId="0CC7C028" w14:textId="1ED592F4" w:rsidR="000654FE" w:rsidRPr="004C0DE1" w:rsidRDefault="000654FE" w:rsidP="000654FE">
      <w:pPr>
        <w:pStyle w:val="Heading3"/>
      </w:pPr>
      <w:r w:rsidRPr="004C0DE1">
        <w:t>OV -- AT: Democracy</w:t>
      </w:r>
    </w:p>
    <w:p w14:paraId="20AD56DA" w14:textId="77777777" w:rsidR="000654FE" w:rsidRPr="004C0DE1" w:rsidRDefault="000654FE" w:rsidP="000654FE">
      <w:pPr>
        <w:pStyle w:val="Heading4"/>
      </w:pPr>
      <w:r w:rsidRPr="004C0DE1">
        <w:t xml:space="preserve">Democracy is </w:t>
      </w:r>
      <w:r w:rsidRPr="004C0DE1">
        <w:rPr>
          <w:u w:val="single"/>
        </w:rPr>
        <w:t>resilient</w:t>
      </w:r>
      <w:r w:rsidRPr="004C0DE1">
        <w:t xml:space="preserve">, but it solves </w:t>
      </w:r>
      <w:r w:rsidRPr="004C0DE1">
        <w:rPr>
          <w:u w:val="single"/>
        </w:rPr>
        <w:t>nothing</w:t>
      </w:r>
      <w:r w:rsidRPr="004C0DE1">
        <w:t>.</w:t>
      </w:r>
    </w:p>
    <w:p w14:paraId="34E9AA16" w14:textId="77777777" w:rsidR="000654FE" w:rsidRPr="004C0DE1" w:rsidRDefault="000654FE" w:rsidP="000654FE">
      <w:proofErr w:type="spellStart"/>
      <w:r w:rsidRPr="004C0DE1">
        <w:rPr>
          <w:rStyle w:val="Style13ptBold"/>
        </w:rPr>
        <w:t>Doorenspleet</w:t>
      </w:r>
      <w:proofErr w:type="spellEnd"/>
      <w:r w:rsidRPr="004C0DE1">
        <w:rPr>
          <w:rStyle w:val="Style13ptBold"/>
        </w:rPr>
        <w:t xml:space="preserve"> 19</w:t>
      </w:r>
      <w:r w:rsidRPr="004C0DE1">
        <w:t xml:space="preserve"> Renske </w:t>
      </w:r>
      <w:proofErr w:type="spellStart"/>
      <w:r w:rsidRPr="004C0DE1">
        <w:t>Doorenspleet</w:t>
      </w:r>
      <w:proofErr w:type="spellEnd"/>
      <w:r w:rsidRPr="004C0DE1">
        <w:t>, Politics Professor at the University of Warwick. [Rethinking the Value of Democracy: A Comparative Perspective, Palgrave Macmillan, p. 239-243]//BPS</w:t>
      </w:r>
    </w:p>
    <w:p w14:paraId="032EE404" w14:textId="77777777" w:rsidR="000654FE" w:rsidRPr="004C0DE1" w:rsidRDefault="000654FE" w:rsidP="000654FE">
      <w:pPr>
        <w:rPr>
          <w:sz w:val="16"/>
        </w:rPr>
      </w:pPr>
      <w:r w:rsidRPr="004C0DE1">
        <w:rPr>
          <w:rStyle w:val="StyleUnderline"/>
        </w:rPr>
        <w:t xml:space="preserve">The value of democracy has been </w:t>
      </w:r>
      <w:r w:rsidRPr="004C0DE1">
        <w:rPr>
          <w:rStyle w:val="Emphasis"/>
        </w:rPr>
        <w:t>taken for granted</w:t>
      </w:r>
      <w:r w:rsidRPr="004C0DE1">
        <w:rPr>
          <w:sz w:val="16"/>
        </w:rPr>
        <w:t xml:space="preserve"> until recently, but this assumption seems to be under threat now more than ever before. As was explained in Chapter 1, democracy’s claim to be valuable does not rest on just one </w:t>
      </w:r>
      <w:proofErr w:type="gramStart"/>
      <w:r w:rsidRPr="004C0DE1">
        <w:rPr>
          <w:sz w:val="16"/>
        </w:rPr>
        <w:t>particular merit</w:t>
      </w:r>
      <w:proofErr w:type="gramEnd"/>
      <w:r w:rsidRPr="004C0DE1">
        <w:rPr>
          <w:sz w:val="16"/>
        </w:rPr>
        <w:t xml:space="preserve">,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4C0DE1">
        <w:rPr>
          <w:rStyle w:val="StyleUnderline"/>
        </w:rPr>
        <w:t xml:space="preserve">This study was based on a search of </w:t>
      </w:r>
      <w:r w:rsidRPr="004C0DE1">
        <w:rPr>
          <w:rStyle w:val="Emphasis"/>
        </w:rPr>
        <w:t>an enormous academic database</w:t>
      </w:r>
      <w:r w:rsidRPr="004C0DE1">
        <w:rPr>
          <w:sz w:val="16"/>
        </w:rPr>
        <w:t xml:space="preserve"> for certain keywords,6 </w:t>
      </w:r>
      <w:r w:rsidRPr="004C0DE1">
        <w:rPr>
          <w:rStyle w:val="StyleUnderline"/>
        </w:rPr>
        <w:t xml:space="preserve">then pruned </w:t>
      </w:r>
      <w:r w:rsidRPr="004C0DE1">
        <w:rPr>
          <w:rStyle w:val="Emphasis"/>
        </w:rPr>
        <w:t>the thousands of articles</w:t>
      </w:r>
      <w:r w:rsidRPr="004C0DE1">
        <w:rPr>
          <w:sz w:val="16"/>
        </w:rPr>
        <w:t xml:space="preserve"> down to a few hundred articles (see Appendix) </w:t>
      </w:r>
      <w:r w:rsidRPr="004C0DE1">
        <w:rPr>
          <w:rStyle w:val="StyleUnderline"/>
        </w:rPr>
        <w:t xml:space="preserve">which </w:t>
      </w:r>
      <w:r w:rsidRPr="004C0DE1">
        <w:rPr>
          <w:rStyle w:val="Emphasis"/>
        </w:rPr>
        <w:t xml:space="preserve">statistically </w:t>
      </w:r>
      <w:proofErr w:type="spellStart"/>
      <w:r w:rsidRPr="004C0DE1">
        <w:rPr>
          <w:rStyle w:val="Emphasis"/>
        </w:rPr>
        <w:t>analysed</w:t>
      </w:r>
      <w:proofErr w:type="spellEnd"/>
      <w:r w:rsidRPr="004C0DE1">
        <w:rPr>
          <w:rStyle w:val="StyleUnderline"/>
        </w:rPr>
        <w:t xml:space="preserve"> the connection between the democracy and the four expected outcomes</w:t>
      </w:r>
      <w:r w:rsidRPr="004C0DE1">
        <w:rPr>
          <w:sz w:val="16"/>
        </w:rPr>
        <w:t xml:space="preserve">. The </w:t>
      </w:r>
      <w:proofErr w:type="spellStart"/>
      <w:r w:rsidRPr="004C0DE1">
        <w:rPr>
          <w:sz w:val="16"/>
        </w:rPr>
        <w:t>frst</w:t>
      </w:r>
      <w:proofErr w:type="spellEnd"/>
      <w:r w:rsidRPr="004C0DE1">
        <w:rPr>
          <w:sz w:val="16"/>
        </w:rPr>
        <w:t xml:space="preserve"> </w:t>
      </w:r>
      <w:proofErr w:type="spellStart"/>
      <w:r w:rsidRPr="004C0DE1">
        <w:rPr>
          <w:sz w:val="16"/>
        </w:rPr>
        <w:t>fiding</w:t>
      </w:r>
      <w:proofErr w:type="spellEnd"/>
      <w:r w:rsidRPr="004C0DE1">
        <w:rPr>
          <w:sz w:val="16"/>
        </w:rPr>
        <w:t xml:space="preserve"> is that </w:t>
      </w:r>
      <w:r w:rsidRPr="004C0DE1">
        <w:rPr>
          <w:rStyle w:val="Emphasis"/>
        </w:rPr>
        <w:t>a reverse wave away from democracy</w:t>
      </w:r>
      <w:r w:rsidRPr="004C0DE1">
        <w:rPr>
          <w:rStyle w:val="StyleUnderline"/>
        </w:rPr>
        <w:t xml:space="preserve"> has not happened</w:t>
      </w:r>
      <w:r w:rsidRPr="004C0DE1">
        <w:rPr>
          <w:sz w:val="16"/>
        </w:rPr>
        <w:t xml:space="preserve"> (see Chapter 2). Not yet, at least. </w:t>
      </w:r>
      <w:r w:rsidRPr="004C0DE1">
        <w:rPr>
          <w:rStyle w:val="StyleUnderline"/>
        </w:rPr>
        <w:t>Democracy is not doing worse than before</w:t>
      </w:r>
      <w:r w:rsidRPr="004C0DE1">
        <w:rPr>
          <w:sz w:val="16"/>
        </w:rPr>
        <w:t xml:space="preserve">, at least not </w:t>
      </w:r>
      <w:r w:rsidRPr="004C0DE1">
        <w:rPr>
          <w:rStyle w:val="StyleUnderline"/>
        </w:rPr>
        <w:t>in comparative perspective</w:t>
      </w:r>
      <w:r w:rsidRPr="004C0DE1">
        <w:rPr>
          <w:sz w:val="16"/>
        </w:rPr>
        <w:t xml:space="preserve">. While it is true that there is a dramatic decline in democracy in some countries,7 </w:t>
      </w:r>
      <w:r w:rsidRPr="004C0DE1">
        <w:rPr>
          <w:rStyle w:val="StyleUnderline"/>
        </w:rPr>
        <w:t>a general trend downwards cannot yet be detected</w:t>
      </w:r>
      <w:r w:rsidRPr="004C0DE1">
        <w:rPr>
          <w:sz w:val="16"/>
        </w:rPr>
        <w:t xml:space="preserve">. It would be better to talk about ‘stagnation’, as not many dictatorships have democratized recently, while democracies have not yet collapsed. Another </w:t>
      </w:r>
      <w:proofErr w:type="spellStart"/>
      <w:r w:rsidRPr="004C0DE1">
        <w:rPr>
          <w:sz w:val="16"/>
        </w:rPr>
        <w:t>fnding</w:t>
      </w:r>
      <w:proofErr w:type="spellEnd"/>
      <w:r w:rsidRPr="004C0DE1">
        <w:rPr>
          <w:sz w:val="16"/>
        </w:rPr>
        <w:t xml:space="preserve"> is that the instrumental value of democracy is very questionable. The </w:t>
      </w:r>
      <w:proofErr w:type="spellStart"/>
      <w:r w:rsidRPr="004C0DE1">
        <w:rPr>
          <w:sz w:val="16"/>
        </w:rPr>
        <w:t>feld</w:t>
      </w:r>
      <w:proofErr w:type="spellEnd"/>
      <w:r w:rsidRPr="004C0DE1">
        <w:rPr>
          <w:sz w:val="16"/>
        </w:rPr>
        <w:t xml:space="preserve"> has been deeply polarized between researchers who endorse a link between democracy and positive outcomes, and those who reject this optimistic idea and instead emphasize the negative effects of democracy. </w:t>
      </w:r>
      <w:r w:rsidRPr="004C0DE1">
        <w:rPr>
          <w:rStyle w:val="StyleUnderline"/>
        </w:rPr>
        <w:t xml:space="preserve">There has been </w:t>
      </w:r>
      <w:r w:rsidRPr="004C0DE1">
        <w:rPr>
          <w:rStyle w:val="Emphasis"/>
        </w:rPr>
        <w:t>‘no consensus’</w:t>
      </w:r>
      <w:r w:rsidRPr="004C0DE1">
        <w:rPr>
          <w:rStyle w:val="StyleUnderline"/>
        </w:rPr>
        <w:t xml:space="preserve"> in </w:t>
      </w:r>
      <w:r w:rsidRPr="004C0DE1">
        <w:rPr>
          <w:rStyle w:val="Emphasis"/>
        </w:rPr>
        <w:t>the quantitative literature</w:t>
      </w:r>
      <w:r w:rsidRPr="004C0DE1">
        <w:rPr>
          <w:rStyle w:val="StyleUnderline"/>
        </w:rPr>
        <w:t xml:space="preserve"> on whether democracy has</w:t>
      </w:r>
      <w:r w:rsidRPr="004C0DE1">
        <w:rPr>
          <w:sz w:val="16"/>
        </w:rPr>
        <w:t xml:space="preserve"> instrumental value which leads some </w:t>
      </w:r>
      <w:r w:rsidRPr="004C0DE1">
        <w:rPr>
          <w:rStyle w:val="Emphasis"/>
        </w:rPr>
        <w:t>beneficial general outcomes</w:t>
      </w:r>
      <w:r w:rsidRPr="004C0DE1">
        <w:rPr>
          <w:rStyle w:val="StyleUnderline"/>
        </w:rPr>
        <w:t xml:space="preserve">. Some scholars claim there is a consensus, but they only do so by ignoring </w:t>
      </w:r>
      <w:r w:rsidRPr="004C0DE1">
        <w:rPr>
          <w:rStyle w:val="Emphasis"/>
        </w:rPr>
        <w:t>a huge amount of literature</w:t>
      </w:r>
      <w:r w:rsidRPr="004C0DE1">
        <w:rPr>
          <w:rStyle w:val="StyleUnderline"/>
        </w:rPr>
        <w:t xml:space="preserve"> which rejects their own point of view</w:t>
      </w:r>
      <w:r w:rsidRPr="004C0DE1">
        <w:rPr>
          <w:sz w:val="16"/>
        </w:rPr>
        <w:t xml:space="preserve">. After undertaking a large-scale analysis of carefully selected articles published on the topic (see Appendix), </w:t>
      </w:r>
      <w:r w:rsidRPr="004C0DE1">
        <w:rPr>
          <w:rStyle w:val="StyleUnderline"/>
        </w:rPr>
        <w:t xml:space="preserve">this book can conclude that the connections between democracy and expected </w:t>
      </w:r>
      <w:proofErr w:type="spellStart"/>
      <w:r w:rsidRPr="004C0DE1">
        <w:rPr>
          <w:rStyle w:val="StyleUnderline"/>
        </w:rPr>
        <w:t>benefts</w:t>
      </w:r>
      <w:proofErr w:type="spellEnd"/>
      <w:r w:rsidRPr="004C0DE1">
        <w:rPr>
          <w:rStyle w:val="StyleUnderline"/>
        </w:rPr>
        <w:t xml:space="preserve"> are </w:t>
      </w:r>
      <w:r w:rsidRPr="004C0DE1">
        <w:rPr>
          <w:rStyle w:val="Emphasis"/>
        </w:rPr>
        <w:t>not</w:t>
      </w:r>
      <w:r w:rsidRPr="004C0DE1">
        <w:rPr>
          <w:sz w:val="16"/>
        </w:rPr>
        <w:t xml:space="preserve"> as </w:t>
      </w:r>
      <w:r w:rsidRPr="004C0DE1">
        <w:rPr>
          <w:rStyle w:val="Emphasis"/>
        </w:rPr>
        <w:t>strong</w:t>
      </w:r>
      <w:r w:rsidRPr="004C0DE1">
        <w:rPr>
          <w:sz w:val="16"/>
        </w:rPr>
        <w:t xml:space="preserve"> as they seem. Hence, we should not overstate the links between the phenomena. </w:t>
      </w:r>
      <w:r w:rsidRPr="004C0DE1">
        <w:rPr>
          <w:rStyle w:val="Emphasis"/>
        </w:rPr>
        <w:t>The overall evidence</w:t>
      </w:r>
      <w:r w:rsidRPr="004C0DE1">
        <w:rPr>
          <w:rStyle w:val="StyleUnderline"/>
        </w:rPr>
        <w:t xml:space="preserve"> is </w:t>
      </w:r>
      <w:r w:rsidRPr="004C0DE1">
        <w:rPr>
          <w:rStyle w:val="Emphasis"/>
        </w:rPr>
        <w:t>weak</w:t>
      </w:r>
      <w:r w:rsidRPr="004C0DE1">
        <w:rPr>
          <w:sz w:val="16"/>
        </w:rPr>
        <w:t xml:space="preserve">. Take the expected impact of democracy on peace for example. As Chapter 3 showed, the study of democracy and interstate war has been a </w:t>
      </w:r>
      <w:proofErr w:type="spellStart"/>
      <w:r w:rsidRPr="004C0DE1">
        <w:rPr>
          <w:sz w:val="16"/>
        </w:rPr>
        <w:t>fourishing</w:t>
      </w:r>
      <w:proofErr w:type="spellEnd"/>
      <w:r w:rsidRPr="004C0DE1">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4C0DE1">
        <w:rPr>
          <w:rStyle w:val="Emphasis"/>
        </w:rPr>
        <w:t>Most statistical studies</w:t>
      </w:r>
      <w:r w:rsidRPr="004C0DE1">
        <w:rPr>
          <w:rStyle w:val="StyleUnderline"/>
        </w:rPr>
        <w:t xml:space="preserve"> have not found </w:t>
      </w:r>
      <w:r w:rsidRPr="004C0DE1">
        <w:rPr>
          <w:rStyle w:val="Emphasis"/>
        </w:rPr>
        <w:t>a strong correlation</w:t>
      </w:r>
      <w:r w:rsidRPr="004C0DE1">
        <w:rPr>
          <w:rStyle w:val="StyleUnderline"/>
        </w:rPr>
        <w:t xml:space="preserve"> between democracy and </w:t>
      </w:r>
      <w:r w:rsidRPr="004C0DE1">
        <w:rPr>
          <w:rStyle w:val="Emphasis"/>
        </w:rPr>
        <w:t>interstate war</w:t>
      </w:r>
      <w:r w:rsidRPr="004C0DE1">
        <w:rPr>
          <w:rStyle w:val="StyleUnderline"/>
        </w:rPr>
        <w:t xml:space="preserve"> at </w:t>
      </w:r>
      <w:r w:rsidRPr="004C0DE1">
        <w:rPr>
          <w:rStyle w:val="Emphasis"/>
        </w:rPr>
        <w:t>the dyadic level</w:t>
      </w:r>
      <w:r w:rsidRPr="004C0DE1">
        <w:rPr>
          <w:sz w:val="16"/>
        </w:rPr>
        <w:t xml:space="preserve">. They show that </w:t>
      </w:r>
      <w:r w:rsidRPr="004C0DE1">
        <w:rPr>
          <w:rStyle w:val="StyleUnderline"/>
        </w:rPr>
        <w:t>there are other—</w:t>
      </w:r>
      <w:r w:rsidRPr="004C0DE1">
        <w:rPr>
          <w:rStyle w:val="Emphasis"/>
        </w:rPr>
        <w:t>more powerful</w:t>
      </w:r>
      <w:r w:rsidRPr="004C0DE1">
        <w:rPr>
          <w:rStyle w:val="StyleUnderline"/>
        </w:rPr>
        <w:t>—explanations for war</w:t>
      </w:r>
      <w:r w:rsidRPr="004C0DE1">
        <w:rPr>
          <w:sz w:val="16"/>
        </w:rPr>
        <w:t xml:space="preserve"> and peace, and even that </w:t>
      </w:r>
      <w:r w:rsidRPr="004C0DE1">
        <w:rPr>
          <w:rStyle w:val="StyleUnderline"/>
        </w:rPr>
        <w:t xml:space="preserve">the impact of democracy is </w:t>
      </w:r>
      <w:r w:rsidRPr="004C0DE1">
        <w:rPr>
          <w:rStyle w:val="Emphasis"/>
        </w:rPr>
        <w:t>a spurious one</w:t>
      </w:r>
      <w:r w:rsidRPr="004C0DE1">
        <w:rPr>
          <w:sz w:val="16"/>
        </w:rPr>
        <w:t xml:space="preserve"> (caveat 1). Moreover, </w:t>
      </w:r>
      <w:r w:rsidRPr="004C0DE1">
        <w:rPr>
          <w:rStyle w:val="StyleUnderline"/>
        </w:rPr>
        <w:t xml:space="preserve">the theoretical foundation of the democratic peace hypothesis is </w:t>
      </w:r>
      <w:r w:rsidRPr="004C0DE1">
        <w:rPr>
          <w:rStyle w:val="Emphasis"/>
        </w:rPr>
        <w:t>weak</w:t>
      </w:r>
      <w:r w:rsidRPr="004C0DE1">
        <w:rPr>
          <w:sz w:val="16"/>
        </w:rPr>
        <w:t xml:space="preserve">, and </w:t>
      </w:r>
      <w:r w:rsidRPr="004C0DE1">
        <w:rPr>
          <w:rStyle w:val="StyleUnderline"/>
        </w:rPr>
        <w:t xml:space="preserve">the causal mechanisms are </w:t>
      </w:r>
      <w:r w:rsidRPr="004C0DE1">
        <w:rPr>
          <w:rStyle w:val="Emphasis"/>
        </w:rPr>
        <w:t>unclear</w:t>
      </w:r>
      <w:r w:rsidRPr="004C0DE1">
        <w:rPr>
          <w:sz w:val="16"/>
        </w:rPr>
        <w:t xml:space="preserve"> (caveat 2). In addition, </w:t>
      </w:r>
      <w:r w:rsidRPr="004C0DE1">
        <w:rPr>
          <w:rStyle w:val="StyleUnderline"/>
        </w:rPr>
        <w:t>democracies are not</w:t>
      </w:r>
      <w:r w:rsidRPr="004C0DE1">
        <w:rPr>
          <w:sz w:val="16"/>
        </w:rPr>
        <w:t xml:space="preserve"> necessarily </w:t>
      </w:r>
      <w:r w:rsidRPr="004C0DE1">
        <w:rPr>
          <w:rStyle w:val="Emphasis"/>
        </w:rPr>
        <w:t>more peaceful in general</w:t>
      </w:r>
      <w:r w:rsidRPr="004C0DE1">
        <w:rPr>
          <w:sz w:val="16"/>
        </w:rPr>
        <w:t xml:space="preserve">, and </w:t>
      </w:r>
      <w:r w:rsidRPr="004C0DE1">
        <w:rPr>
          <w:rStyle w:val="StyleUnderline"/>
        </w:rPr>
        <w:t>the evidence</w:t>
      </w:r>
      <w:r w:rsidRPr="004C0DE1">
        <w:rPr>
          <w:sz w:val="16"/>
        </w:rPr>
        <w:t xml:space="preserve"> for the democratic peace hypothesis </w:t>
      </w:r>
      <w:r w:rsidRPr="004C0DE1">
        <w:rPr>
          <w:rStyle w:val="StyleUnderline"/>
        </w:rPr>
        <w:t xml:space="preserve">at </w:t>
      </w:r>
      <w:r w:rsidRPr="004C0DE1">
        <w:rPr>
          <w:rStyle w:val="Emphasis"/>
        </w:rPr>
        <w:t>the monadic level</w:t>
      </w:r>
      <w:r w:rsidRPr="004C0DE1">
        <w:rPr>
          <w:rStyle w:val="StyleUnderline"/>
        </w:rPr>
        <w:t xml:space="preserve"> is </w:t>
      </w:r>
      <w:r w:rsidRPr="004C0DE1">
        <w:rPr>
          <w:rStyle w:val="Emphasis"/>
        </w:rPr>
        <w:t>inconclusive</w:t>
      </w:r>
      <w:r w:rsidRPr="004C0DE1">
        <w:rPr>
          <w:sz w:val="16"/>
        </w:rPr>
        <w:t xml:space="preserve"> (caveat 3). Finally, the process of </w:t>
      </w:r>
      <w:r w:rsidRPr="004C0DE1">
        <w:rPr>
          <w:rStyle w:val="StyleUnderline"/>
        </w:rPr>
        <w:t xml:space="preserve">democratization is </w:t>
      </w:r>
      <w:r w:rsidRPr="004C0DE1">
        <w:rPr>
          <w:rStyle w:val="Emphasis"/>
        </w:rPr>
        <w:t>dangerous</w:t>
      </w:r>
      <w:r w:rsidRPr="004C0DE1">
        <w:rPr>
          <w:sz w:val="16"/>
        </w:rPr>
        <w:t xml:space="preserve">. Living in a democratizing country means living in a less peaceful country (caveat 4). </w:t>
      </w:r>
      <w:proofErr w:type="gramStart"/>
      <w:r w:rsidRPr="004C0DE1">
        <w:rPr>
          <w:sz w:val="16"/>
        </w:rPr>
        <w:t>With regard to</w:t>
      </w:r>
      <w:proofErr w:type="gramEnd"/>
      <w:r w:rsidRPr="004C0DE1">
        <w:rPr>
          <w:sz w:val="16"/>
        </w:rPr>
        <w:t xml:space="preserve"> peace between countries, we cannot defend the idea that democracy has instrumental value. </w:t>
      </w:r>
      <w:r w:rsidRPr="004C0DE1">
        <w:rPr>
          <w:rStyle w:val="StyleUnderline"/>
        </w:rPr>
        <w:t>Can the</w:t>
      </w:r>
      <w:r w:rsidRPr="004C0DE1">
        <w:rPr>
          <w:sz w:val="16"/>
        </w:rPr>
        <w:t xml:space="preserve"> (instrumental) </w:t>
      </w:r>
      <w:r w:rsidRPr="004C0DE1">
        <w:rPr>
          <w:rStyle w:val="StyleUnderline"/>
        </w:rPr>
        <w:t>value</w:t>
      </w:r>
      <w:r w:rsidRPr="004C0DE1">
        <w:rPr>
          <w:sz w:val="16"/>
        </w:rPr>
        <w:t xml:space="preserve"> of democracy </w:t>
      </w:r>
      <w:r w:rsidRPr="004C0DE1">
        <w:rPr>
          <w:rStyle w:val="StyleUnderline"/>
        </w:rPr>
        <w:t>be found in the prevention of civil war?</w:t>
      </w:r>
      <w:r w:rsidRPr="004C0DE1">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4C0DE1">
        <w:rPr>
          <w:sz w:val="16"/>
        </w:rPr>
        <w:t>duration</w:t>
      </w:r>
      <w:proofErr w:type="gramEnd"/>
      <w:r w:rsidRPr="004C0DE1">
        <w:rPr>
          <w:sz w:val="16"/>
        </w:rPr>
        <w:t xml:space="preserve"> and severity) are mixed up in some civil war studies. Moreover, defining civil war is a delicate, politically sensitive issue. Determining whether there is a civil war in a </w:t>
      </w:r>
      <w:proofErr w:type="gramStart"/>
      <w:r w:rsidRPr="004C0DE1">
        <w:rPr>
          <w:sz w:val="16"/>
        </w:rPr>
        <w:t>particular country</w:t>
      </w:r>
      <w:proofErr w:type="gramEnd"/>
      <w:r w:rsidRPr="004C0DE1">
        <w:rPr>
          <w:sz w:val="16"/>
        </w:rPr>
        <w:t xml:space="preserve"> is incredibly </w:t>
      </w:r>
      <w:proofErr w:type="spellStart"/>
      <w:r w:rsidRPr="004C0DE1">
        <w:rPr>
          <w:sz w:val="16"/>
        </w:rPr>
        <w:t>diffcult</w:t>
      </w:r>
      <w:proofErr w:type="spellEnd"/>
      <w:r w:rsidRPr="004C0DE1">
        <w:rPr>
          <w:sz w:val="16"/>
        </w:rPr>
        <w:t xml:space="preserve">, while measurements suffer from many weaknesses (caveat 1). Moreover, </w:t>
      </w:r>
      <w:r w:rsidRPr="004C0DE1">
        <w:rPr>
          <w:rStyle w:val="StyleUnderline"/>
        </w:rPr>
        <w:t xml:space="preserve">there is </w:t>
      </w:r>
      <w:r w:rsidRPr="004C0DE1">
        <w:rPr>
          <w:rStyle w:val="Emphasis"/>
        </w:rPr>
        <w:t>no linear link</w:t>
      </w:r>
      <w:r w:rsidRPr="004C0DE1">
        <w:rPr>
          <w:rStyle w:val="StyleUnderline"/>
        </w:rPr>
        <w:t xml:space="preserve">: civil wars are </w:t>
      </w:r>
      <w:r w:rsidRPr="004C0DE1">
        <w:rPr>
          <w:rStyle w:val="Emphasis"/>
        </w:rPr>
        <w:t>just as unlikely</w:t>
      </w:r>
      <w:r w:rsidRPr="004C0DE1">
        <w:rPr>
          <w:rStyle w:val="StyleUnderline"/>
        </w:rPr>
        <w:t xml:space="preserve"> in democracies as in dictatorships</w:t>
      </w:r>
      <w:r w:rsidRPr="004C0DE1">
        <w:rPr>
          <w:sz w:val="16"/>
        </w:rPr>
        <w:t xml:space="preserve"> (caveat 2). Civil war is most likely in times of political change. </w:t>
      </w:r>
      <w:r w:rsidRPr="004C0DE1">
        <w:rPr>
          <w:rStyle w:val="StyleUnderline"/>
        </w:rPr>
        <w:t xml:space="preserve">Democratization is </w:t>
      </w:r>
      <w:r w:rsidRPr="004C0DE1">
        <w:rPr>
          <w:rStyle w:val="Emphasis"/>
        </w:rPr>
        <w:t>a very unpredictable</w:t>
      </w:r>
      <w:r w:rsidRPr="004C0DE1">
        <w:rPr>
          <w:rStyle w:val="StyleUnderline"/>
        </w:rPr>
        <w:t xml:space="preserve">, </w:t>
      </w:r>
      <w:r w:rsidRPr="004C0DE1">
        <w:rPr>
          <w:rStyle w:val="Emphasis"/>
        </w:rPr>
        <w:t>dangerous process</w:t>
      </w:r>
      <w:r w:rsidRPr="004C0DE1">
        <w:rPr>
          <w:rStyle w:val="StyleUnderline"/>
        </w:rPr>
        <w:t>, increasing the chance of civil war significantly</w:t>
      </w:r>
      <w:r w:rsidRPr="004C0DE1">
        <w:rPr>
          <w:sz w:val="16"/>
        </w:rPr>
        <w:t xml:space="preserve">. Hybrid systems are at risk as well: the chance of civil war is much higher compared to other political systems (caveat 3). More </w:t>
      </w:r>
      <w:proofErr w:type="spellStart"/>
      <w:r w:rsidRPr="004C0DE1">
        <w:rPr>
          <w:sz w:val="16"/>
        </w:rPr>
        <w:t>specifcally</w:t>
      </w:r>
      <w:proofErr w:type="spellEnd"/>
      <w:r w:rsidRPr="004C0DE1">
        <w:rPr>
          <w:sz w:val="16"/>
        </w:rPr>
        <w:t xml:space="preserve">, both the strength and type of political institutions matter when explaining civil war. However, </w:t>
      </w:r>
      <w:r w:rsidRPr="004C0DE1">
        <w:rPr>
          <w:rStyle w:val="StyleUnderline"/>
        </w:rPr>
        <w:t xml:space="preserve">the type of political system (e.g. democracy or dictatorship) is </w:t>
      </w:r>
      <w:r w:rsidRPr="004C0DE1">
        <w:rPr>
          <w:rStyle w:val="Emphasis"/>
        </w:rPr>
        <w:t>not the decisive factor at all</w:t>
      </w:r>
      <w:r w:rsidRPr="004C0DE1">
        <w:rPr>
          <w:sz w:val="16"/>
        </w:rPr>
        <w:t xml:space="preserve"> (caveat 4). Finally, democracy has only limited explanatory power (caveat 5). </w:t>
      </w:r>
      <w:r w:rsidRPr="004C0DE1">
        <w:rPr>
          <w:rStyle w:val="StyleUnderline"/>
        </w:rPr>
        <w:t>Economic factors are far more significant than political factors</w:t>
      </w:r>
      <w:r w:rsidRPr="004C0DE1">
        <w:rPr>
          <w:sz w:val="16"/>
        </w:rPr>
        <w:t xml:space="preserve"> (such as having a democratic system) when explaining the onset, </w:t>
      </w:r>
      <w:proofErr w:type="gramStart"/>
      <w:r w:rsidRPr="004C0DE1">
        <w:rPr>
          <w:sz w:val="16"/>
        </w:rPr>
        <w:t>duration</w:t>
      </w:r>
      <w:proofErr w:type="gramEnd"/>
      <w:r w:rsidRPr="004C0DE1">
        <w:rPr>
          <w:sz w:val="16"/>
        </w:rPr>
        <w:t xml:space="preserve"> and severity of civil war. To prevent civil war, it would make more sense to make poorer countries richer, instead of promoting democracy. </w:t>
      </w:r>
      <w:r w:rsidRPr="004C0DE1">
        <w:rPr>
          <w:rStyle w:val="StyleUnderline"/>
        </w:rPr>
        <w:t>Helping countries</w:t>
      </w:r>
      <w:r w:rsidRPr="004C0DE1">
        <w:rPr>
          <w:sz w:val="16"/>
        </w:rPr>
        <w:t xml:space="preserve"> to </w:t>
      </w:r>
      <w:r w:rsidRPr="004C0DE1">
        <w:rPr>
          <w:rStyle w:val="StyleUnderline"/>
        </w:rPr>
        <w:t xml:space="preserve">democratize would </w:t>
      </w:r>
      <w:r w:rsidRPr="004C0DE1">
        <w:rPr>
          <w:rStyle w:val="Emphasis"/>
        </w:rPr>
        <w:t>even be a very dangerous idea</w:t>
      </w:r>
      <w:r w:rsidRPr="004C0DE1">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4C0DE1">
        <w:rPr>
          <w:sz w:val="16"/>
        </w:rPr>
        <w:t>confict</w:t>
      </w:r>
      <w:proofErr w:type="spellEnd"/>
      <w:r w:rsidRPr="004C0DE1">
        <w:rPr>
          <w:sz w:val="16"/>
        </w:rPr>
        <w:t xml:space="preserve"> is </w:t>
      </w:r>
      <w:proofErr w:type="gramStart"/>
      <w:r w:rsidRPr="004C0DE1">
        <w:rPr>
          <w:sz w:val="16"/>
        </w:rPr>
        <w:t>more cruel</w:t>
      </w:r>
      <w:proofErr w:type="gramEnd"/>
      <w:r w:rsidRPr="004C0DE1">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4C0DE1">
        <w:rPr>
          <w:sz w:val="16"/>
        </w:rPr>
        <w:t>science</w:t>
      </w:r>
      <w:proofErr w:type="gramEnd"/>
      <w:r w:rsidRPr="004C0DE1">
        <w:rPr>
          <w:sz w:val="16"/>
        </w:rPr>
        <w:t xml:space="preserve"> and law. Democracy has often been suggested as one of the remedies when </w:t>
      </w:r>
      <w:proofErr w:type="spellStart"/>
      <w:r w:rsidRPr="004C0DE1">
        <w:rPr>
          <w:sz w:val="16"/>
        </w:rPr>
        <w:t>fghting</w:t>
      </w:r>
      <w:proofErr w:type="spellEnd"/>
      <w:r w:rsidRPr="004C0DE1">
        <w:rPr>
          <w:sz w:val="16"/>
        </w:rPr>
        <w:t xml:space="preserve"> against high levels of continuous corruption. So far, the statistical evidence has strongly supported this idea. As Chapter 5 showed, dozens of studies with broad quantitative, </w:t>
      </w:r>
      <w:proofErr w:type="gramStart"/>
      <w:r w:rsidRPr="004C0DE1">
        <w:rPr>
          <w:sz w:val="16"/>
        </w:rPr>
        <w:t>cross-national</w:t>
      </w:r>
      <w:proofErr w:type="gramEnd"/>
      <w:r w:rsidRPr="004C0DE1">
        <w:rPr>
          <w:sz w:val="16"/>
        </w:rPr>
        <w:t xml:space="preserve"> and comparative research have found statistically </w:t>
      </w:r>
      <w:proofErr w:type="spellStart"/>
      <w:r w:rsidRPr="004C0DE1">
        <w:rPr>
          <w:sz w:val="16"/>
        </w:rPr>
        <w:t>signifcant</w:t>
      </w:r>
      <w:proofErr w:type="spellEnd"/>
      <w:r w:rsidRPr="004C0DE1">
        <w:rPr>
          <w:sz w:val="16"/>
        </w:rPr>
        <w:t xml:space="preserve"> associations between (less) democracy and (more) corruption. However, there are vast problems around conceptualization (caveat 1) and measurement (caveat 2) of ‘corruption’. Another caveat is that </w:t>
      </w:r>
      <w:r w:rsidRPr="004C0DE1">
        <w:rPr>
          <w:rStyle w:val="StyleUnderline"/>
        </w:rPr>
        <w:t xml:space="preserve">democratizing countries are </w:t>
      </w:r>
      <w:r w:rsidRPr="004C0DE1">
        <w:rPr>
          <w:rStyle w:val="Emphasis"/>
        </w:rPr>
        <w:t>the poorest performers</w:t>
      </w:r>
      <w:r w:rsidRPr="004C0DE1">
        <w:rPr>
          <w:rStyle w:val="StyleUnderline"/>
        </w:rPr>
        <w:t xml:space="preserve"> </w:t>
      </w:r>
      <w:proofErr w:type="gramStart"/>
      <w:r w:rsidRPr="004C0DE1">
        <w:rPr>
          <w:rStyle w:val="StyleUnderline"/>
        </w:rPr>
        <w:t>with</w:t>
      </w:r>
      <w:r w:rsidRPr="004C0DE1">
        <w:t xml:space="preserve"> r</w:t>
      </w:r>
      <w:r w:rsidRPr="004C0DE1">
        <w:rPr>
          <w:sz w:val="16"/>
        </w:rPr>
        <w:t>egard to</w:t>
      </w:r>
      <w:proofErr w:type="gramEnd"/>
      <w:r w:rsidRPr="004C0DE1">
        <w:rPr>
          <w:sz w:val="16"/>
        </w:rPr>
        <w:t xml:space="preserve"> </w:t>
      </w:r>
      <w:r w:rsidRPr="004C0DE1">
        <w:rPr>
          <w:rStyle w:val="StyleUnderline"/>
        </w:rPr>
        <w:t>controlling corruption</w:t>
      </w:r>
      <w:r w:rsidRPr="004C0DE1">
        <w:rPr>
          <w:sz w:val="16"/>
        </w:rPr>
        <w:t xml:space="preserve"> (caveat 3). Moreover, it is not democracy in general, but </w:t>
      </w:r>
      <w:proofErr w:type="gramStart"/>
      <w:r w:rsidRPr="004C0DE1">
        <w:rPr>
          <w:sz w:val="16"/>
        </w:rPr>
        <w:t>particular political</w:t>
      </w:r>
      <w:proofErr w:type="gramEnd"/>
      <w:r w:rsidRPr="004C0DE1">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4C0DE1">
        <w:rPr>
          <w:sz w:val="16"/>
        </w:rPr>
        <w:t>actually reduce</w:t>
      </w:r>
      <w:proofErr w:type="gramEnd"/>
      <w:r w:rsidRPr="004C0DE1">
        <w:rPr>
          <w:sz w:val="16"/>
        </w:rPr>
        <w:t xml:space="preserve"> the levels of economic growth and development. Particularly since the 1990s, statistical studies have focused on this debate, and </w:t>
      </w:r>
      <w:r w:rsidRPr="004C0DE1">
        <w:rPr>
          <w:rStyle w:val="StyleUnderline"/>
        </w:rPr>
        <w:t xml:space="preserve">the empirical evidence is </w:t>
      </w:r>
      <w:r w:rsidRPr="004C0DE1">
        <w:rPr>
          <w:rStyle w:val="Emphasis"/>
        </w:rPr>
        <w:t>clear</w:t>
      </w:r>
      <w:r w:rsidRPr="004C0DE1">
        <w:rPr>
          <w:rStyle w:val="StyleUnderline"/>
        </w:rPr>
        <w:t xml:space="preserve">: there is </w:t>
      </w:r>
      <w:r w:rsidRPr="004C0DE1">
        <w:rPr>
          <w:rStyle w:val="Emphasis"/>
        </w:rPr>
        <w:t>no direct impact</w:t>
      </w:r>
      <w:r w:rsidRPr="004C0DE1">
        <w:rPr>
          <w:rStyle w:val="StyleUnderline"/>
        </w:rPr>
        <w:t xml:space="preserve"> of democracy on development</w:t>
      </w:r>
      <w:r w:rsidRPr="004C0DE1">
        <w:rPr>
          <w:sz w:val="16"/>
        </w:rPr>
        <w:t xml:space="preserve">. Hence, both approaches cannot be supported (see caveat 1). The indirect impact via other factors is also questionable (caveat 2). Moreover, </w:t>
      </w:r>
      <w:r w:rsidRPr="004C0DE1">
        <w:rPr>
          <w:rStyle w:val="StyleUnderline"/>
        </w:rPr>
        <w:t xml:space="preserve">there is </w:t>
      </w:r>
      <w:r w:rsidRPr="004C0DE1">
        <w:rPr>
          <w:rStyle w:val="Emphasis"/>
        </w:rPr>
        <w:t>too much variation</w:t>
      </w:r>
      <w:r w:rsidRPr="004C0DE1">
        <w:rPr>
          <w:rStyle w:val="StyleUnderline"/>
        </w:rPr>
        <w:t xml:space="preserve"> in</w:t>
      </w:r>
      <w:r w:rsidRPr="004C0DE1">
        <w:rPr>
          <w:sz w:val="16"/>
        </w:rPr>
        <w:t xml:space="preserve"> levels of economic </w:t>
      </w:r>
      <w:r w:rsidRPr="004C0DE1">
        <w:rPr>
          <w:rStyle w:val="StyleUnderline"/>
        </w:rPr>
        <w:t>growth</w:t>
      </w:r>
      <w:r w:rsidRPr="004C0DE1">
        <w:rPr>
          <w:sz w:val="16"/>
        </w:rPr>
        <w:t xml:space="preserve"> and development </w:t>
      </w:r>
      <w:r w:rsidRPr="004C0DE1">
        <w:rPr>
          <w:rStyle w:val="StyleUnderline"/>
        </w:rPr>
        <w:t>among the dictatorial systems</w:t>
      </w:r>
      <w:r w:rsidRPr="004C0DE1">
        <w:rPr>
          <w:sz w:val="16"/>
        </w:rPr>
        <w:t>, and there are huge regional differences (caveat 3). Adopting a one-size-</w:t>
      </w:r>
      <w:proofErr w:type="spellStart"/>
      <w:r w:rsidRPr="004C0DE1">
        <w:rPr>
          <w:sz w:val="16"/>
        </w:rPr>
        <w:t>ftsall</w:t>
      </w:r>
      <w:proofErr w:type="spellEnd"/>
      <w:r w:rsidRPr="004C0DE1">
        <w:rPr>
          <w:sz w:val="16"/>
        </w:rPr>
        <w:t xml:space="preserve"> approach would not be wise at all. In addition, </w:t>
      </w:r>
      <w:proofErr w:type="gramStart"/>
      <w:r w:rsidRPr="004C0DE1">
        <w:rPr>
          <w:sz w:val="16"/>
        </w:rPr>
        <w:t>in order to</w:t>
      </w:r>
      <w:proofErr w:type="gramEnd"/>
      <w:r w:rsidRPr="004C0DE1">
        <w:rPr>
          <w:sz w:val="16"/>
        </w:rPr>
        <w:t xml:space="preserve"> increase development, it would be better to focus on alternative factors such as improving institutional quality and good governance (caveat 4). There is not </w:t>
      </w:r>
      <w:proofErr w:type="spellStart"/>
      <w:r w:rsidRPr="004C0DE1">
        <w:rPr>
          <w:sz w:val="16"/>
        </w:rPr>
        <w:t>suffcient</w:t>
      </w:r>
      <w:proofErr w:type="spellEnd"/>
      <w:r w:rsidRPr="004C0DE1">
        <w:rPr>
          <w:sz w:val="16"/>
        </w:rPr>
        <w:t xml:space="preserve"> evidence to state that democracy has instrumental value, at least not </w:t>
      </w:r>
      <w:proofErr w:type="gramStart"/>
      <w:r w:rsidRPr="004C0DE1">
        <w:rPr>
          <w:sz w:val="16"/>
        </w:rPr>
        <w:t>with regard to</w:t>
      </w:r>
      <w:proofErr w:type="gramEnd"/>
      <w:r w:rsidRPr="004C0DE1">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4C0DE1">
        <w:rPr>
          <w:rStyle w:val="Emphasis"/>
        </w:rPr>
        <w:t>the instrumental value of democracy</w:t>
      </w:r>
      <w:r w:rsidRPr="004C0DE1">
        <w:rPr>
          <w:rStyle w:val="StyleUnderline"/>
        </w:rPr>
        <w:t xml:space="preserve"> is</w:t>
      </w:r>
      <w:r w:rsidRPr="004C0DE1">
        <w:rPr>
          <w:sz w:val="16"/>
        </w:rPr>
        <w:t>—at best—tentative, or—if being less mild—</w:t>
      </w:r>
      <w:r w:rsidRPr="004C0DE1">
        <w:rPr>
          <w:rStyle w:val="Emphasis"/>
        </w:rPr>
        <w:t>simply non-existent</w:t>
      </w:r>
      <w:r w:rsidRPr="004C0DE1">
        <w:rPr>
          <w:rStyle w:val="StyleUnderline"/>
        </w:rPr>
        <w:t xml:space="preserve">. Democracy is </w:t>
      </w:r>
      <w:r w:rsidRPr="004C0DE1">
        <w:rPr>
          <w:rStyle w:val="Emphasis"/>
        </w:rPr>
        <w:t>not necessarily better</w:t>
      </w:r>
      <w:r w:rsidRPr="004C0DE1">
        <w:rPr>
          <w:rStyle w:val="StyleUnderline"/>
        </w:rPr>
        <w:t xml:space="preserve"> than </w:t>
      </w:r>
      <w:r w:rsidRPr="004C0DE1">
        <w:rPr>
          <w:rStyle w:val="Emphasis"/>
        </w:rPr>
        <w:t>any alternative form of government</w:t>
      </w:r>
      <w:r w:rsidRPr="004C0DE1">
        <w:rPr>
          <w:rStyle w:val="StyleUnderline"/>
        </w:rPr>
        <w:t xml:space="preserve">. </w:t>
      </w:r>
      <w:proofErr w:type="gramStart"/>
      <w:r w:rsidRPr="004C0DE1">
        <w:rPr>
          <w:rStyle w:val="StyleUnderline"/>
        </w:rPr>
        <w:t>With</w:t>
      </w:r>
      <w:r w:rsidRPr="004C0DE1">
        <w:rPr>
          <w:sz w:val="16"/>
        </w:rPr>
        <w:t xml:space="preserve"> regard to</w:t>
      </w:r>
      <w:proofErr w:type="gramEnd"/>
      <w:r w:rsidRPr="004C0DE1">
        <w:rPr>
          <w:sz w:val="16"/>
        </w:rPr>
        <w:t xml:space="preserve"> </w:t>
      </w:r>
      <w:r w:rsidRPr="004C0DE1">
        <w:rPr>
          <w:rStyle w:val="StyleUnderline"/>
        </w:rPr>
        <w:t>many</w:t>
      </w:r>
      <w:r w:rsidRPr="004C0DE1">
        <w:rPr>
          <w:sz w:val="16"/>
        </w:rPr>
        <w:t xml:space="preserve"> of the expected </w:t>
      </w:r>
      <w:proofErr w:type="spellStart"/>
      <w:r w:rsidRPr="004C0DE1">
        <w:rPr>
          <w:rStyle w:val="StyleUnderline"/>
        </w:rPr>
        <w:t>benefts</w:t>
      </w:r>
      <w:proofErr w:type="spellEnd"/>
      <w:r w:rsidRPr="004C0DE1">
        <w:rPr>
          <w:rStyle w:val="StyleUnderline"/>
        </w:rPr>
        <w:t xml:space="preserve">—such as less war, less corruption and more economic development—democracy </w:t>
      </w:r>
      <w:r w:rsidRPr="004C0DE1">
        <w:rPr>
          <w:rStyle w:val="Emphasis"/>
        </w:rPr>
        <w:t>does deliver, but so do nondemocratic systems</w:t>
      </w:r>
      <w:r w:rsidRPr="004C0DE1">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4C0DE1">
        <w:rPr>
          <w:sz w:val="16"/>
        </w:rPr>
        <w:t>favourable</w:t>
      </w:r>
      <w:proofErr w:type="spellEnd"/>
      <w:r w:rsidRPr="004C0DE1">
        <w:rPr>
          <w:sz w:val="16"/>
        </w:rPr>
        <w:t xml:space="preserve"> economic factors in a country—are much more powerful to explain the expected </w:t>
      </w:r>
      <w:proofErr w:type="spellStart"/>
      <w:r w:rsidRPr="004C0DE1">
        <w:rPr>
          <w:sz w:val="16"/>
        </w:rPr>
        <w:t>benefts</w:t>
      </w:r>
      <w:proofErr w:type="spellEnd"/>
      <w:r w:rsidRPr="004C0DE1">
        <w:rPr>
          <w:sz w:val="16"/>
        </w:rPr>
        <w:t>, at least compared to the single fact that a country is a democracy or not. The impact of democracy fades away in the powerful shadows of the economic factors.8</w:t>
      </w:r>
    </w:p>
    <w:p w14:paraId="027369C5" w14:textId="2D44D6CA" w:rsidR="000654FE" w:rsidRPr="004C0DE1" w:rsidRDefault="000654FE" w:rsidP="000654FE">
      <w:pPr>
        <w:pStyle w:val="Heading3"/>
      </w:pPr>
      <w:r w:rsidRPr="004C0DE1">
        <w:t>OV -- AT: Disease</w:t>
      </w:r>
    </w:p>
    <w:p w14:paraId="62AF3B91"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 xml:space="preserve">Disease </w:t>
      </w:r>
      <w:proofErr w:type="gramStart"/>
      <w:r w:rsidRPr="004C0DE1">
        <w:rPr>
          <w:rFonts w:asciiTheme="minorHAnsi" w:hAnsiTheme="minorHAnsi" w:cstheme="minorHAnsi"/>
        </w:rPr>
        <w:t>doesn’t</w:t>
      </w:r>
      <w:proofErr w:type="gramEnd"/>
      <w:r w:rsidRPr="004C0DE1">
        <w:rPr>
          <w:rFonts w:asciiTheme="minorHAnsi" w:hAnsiTheme="minorHAnsi" w:cstheme="minorHAnsi"/>
        </w:rPr>
        <w:t xml:space="preserve"> cause extinction.</w:t>
      </w:r>
    </w:p>
    <w:p w14:paraId="778D0370"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 xml:space="preserve">Halstead 19 </w:t>
      </w:r>
      <w:r w:rsidRPr="004C0DE1">
        <w:rPr>
          <w:rFonts w:asciiTheme="minorHAnsi" w:hAnsiTheme="minorHAnsi" w:cstheme="minorHAnsi"/>
        </w:rPr>
        <w:t>John Halstead, doctorate in political philosophy. [Cause Area Report: Existential Risk, Founders Pledge, https://founderspledge.com/research/Cause%20Area%20Report%20-%20Existential%20Risk.pdf]//BPS</w:t>
      </w:r>
    </w:p>
    <w:p w14:paraId="77C9D0C0" w14:textId="77777777" w:rsidR="000654FE" w:rsidRPr="004C0DE1" w:rsidRDefault="000654FE" w:rsidP="000654FE">
      <w:pPr>
        <w:rPr>
          <w:rFonts w:asciiTheme="minorHAnsi" w:hAnsiTheme="minorHAnsi" w:cstheme="minorHAnsi"/>
        </w:rPr>
      </w:pPr>
      <w:r w:rsidRPr="004C0DE1">
        <w:rPr>
          <w:rFonts w:asciiTheme="minorHAnsi" w:hAnsiTheme="minorHAnsi" w:cstheme="minorHAnsi"/>
          <w:sz w:val="16"/>
        </w:rPr>
        <w:t xml:space="preserve">However, there are some reasons to think that naturally occurring </w:t>
      </w:r>
      <w:r w:rsidRPr="004C0DE1">
        <w:rPr>
          <w:rStyle w:val="StyleUnderline"/>
          <w:rFonts w:asciiTheme="minorHAnsi" w:hAnsiTheme="minorHAnsi" w:cstheme="minorHAnsi"/>
        </w:rPr>
        <w:t xml:space="preserve">pathogens are </w:t>
      </w:r>
      <w:r w:rsidRPr="004C0DE1">
        <w:rPr>
          <w:rStyle w:val="Emphasis"/>
          <w:rFonts w:asciiTheme="minorHAnsi" w:hAnsiTheme="minorHAnsi" w:cstheme="minorHAnsi"/>
        </w:rPr>
        <w:t>unlikely</w:t>
      </w:r>
      <w:r w:rsidRPr="004C0DE1">
        <w:rPr>
          <w:rStyle w:val="StyleUnderline"/>
          <w:rFonts w:asciiTheme="minorHAnsi" w:hAnsiTheme="minorHAnsi" w:cstheme="minorHAnsi"/>
        </w:rPr>
        <w:t xml:space="preserve"> to cause human extinction</w:t>
      </w:r>
      <w:r w:rsidRPr="004C0DE1">
        <w:rPr>
          <w:rFonts w:asciiTheme="minorHAnsi" w:hAnsiTheme="minorHAnsi" w:cstheme="minorHAnsi"/>
          <w:sz w:val="16"/>
        </w:rPr>
        <w:t xml:space="preserve">. Firstly, </w:t>
      </w:r>
      <w:r w:rsidRPr="004C0DE1">
        <w:rPr>
          <w:rStyle w:val="StyleUnderline"/>
          <w:rFonts w:asciiTheme="minorHAnsi" w:hAnsiTheme="minorHAnsi" w:cstheme="minorHAnsi"/>
        </w:rPr>
        <w:t xml:space="preserve">Homo sapiens have been around for </w:t>
      </w:r>
      <w:r w:rsidRPr="004C0DE1">
        <w:rPr>
          <w:rStyle w:val="Emphasis"/>
          <w:rFonts w:asciiTheme="minorHAnsi" w:hAnsiTheme="minorHAnsi" w:cstheme="minorHAnsi"/>
        </w:rPr>
        <w:t>200,000 years</w:t>
      </w:r>
      <w:r w:rsidRPr="004C0DE1">
        <w:rPr>
          <w:rFonts w:asciiTheme="minorHAnsi" w:hAnsiTheme="minorHAnsi" w:cstheme="minorHAnsi"/>
          <w:sz w:val="16"/>
        </w:rPr>
        <w:t xml:space="preserve"> and the Homo genus for around six million years </w:t>
      </w:r>
      <w:r w:rsidRPr="004C0DE1">
        <w:rPr>
          <w:rStyle w:val="StyleUnderline"/>
          <w:rFonts w:asciiTheme="minorHAnsi" w:hAnsiTheme="minorHAnsi" w:cstheme="minorHAnsi"/>
        </w:rPr>
        <w:t>without being exterminated by an infectious disease, which is evidence</w:t>
      </w:r>
      <w:r w:rsidRPr="004C0DE1">
        <w:rPr>
          <w:rFonts w:asciiTheme="minorHAnsi" w:hAnsiTheme="minorHAnsi" w:cstheme="minorHAnsi"/>
          <w:sz w:val="16"/>
        </w:rPr>
        <w:t xml:space="preserve"> that </w:t>
      </w:r>
      <w:r w:rsidRPr="004C0DE1">
        <w:rPr>
          <w:rStyle w:val="Emphasis"/>
          <w:rFonts w:asciiTheme="minorHAnsi" w:hAnsiTheme="minorHAnsi" w:cstheme="minorHAnsi"/>
        </w:rPr>
        <w:t>the base rate of extinction-risk natural pathogens is low</w:t>
      </w:r>
      <w:r w:rsidRPr="004C0DE1">
        <w:rPr>
          <w:rFonts w:asciiTheme="minorHAnsi" w:hAnsiTheme="minorHAnsi" w:cstheme="minorHAnsi"/>
          <w:sz w:val="16"/>
        </w:rPr>
        <w:t xml:space="preserve">.82 Indeed, past disease </w:t>
      </w:r>
      <w:r w:rsidRPr="004C0DE1">
        <w:rPr>
          <w:rStyle w:val="StyleUnderline"/>
          <w:rFonts w:asciiTheme="minorHAnsi" w:hAnsiTheme="minorHAnsi" w:cstheme="minorHAnsi"/>
        </w:rPr>
        <w:t xml:space="preserve">outbreaks have not </w:t>
      </w:r>
      <w:r w:rsidRPr="004C0DE1">
        <w:rPr>
          <w:rStyle w:val="Emphasis"/>
          <w:rFonts w:asciiTheme="minorHAnsi" w:hAnsiTheme="minorHAnsi" w:cstheme="minorHAnsi"/>
        </w:rPr>
        <w:t>come close</w:t>
      </w:r>
      <w:r w:rsidRPr="004C0DE1">
        <w:rPr>
          <w:rFonts w:asciiTheme="minorHAnsi" w:hAnsiTheme="minorHAnsi" w:cstheme="minorHAnsi"/>
          <w:sz w:val="16"/>
        </w:rPr>
        <w:t xml:space="preserve"> </w:t>
      </w:r>
      <w:r w:rsidRPr="004C0DE1">
        <w:rPr>
          <w:rStyle w:val="StyleUnderline"/>
          <w:rFonts w:asciiTheme="minorHAnsi" w:hAnsiTheme="minorHAnsi" w:cstheme="minorHAnsi"/>
        </w:rPr>
        <w:t>to rendering humans extinct</w:t>
      </w:r>
      <w:r w:rsidRPr="004C0DE1">
        <w:rPr>
          <w:rFonts w:asciiTheme="minorHAnsi" w:hAnsiTheme="minorHAnsi" w:cstheme="minorHAnsi"/>
          <w:sz w:val="16"/>
        </w:rPr>
        <w:t xml:space="preserve">. Although bodies were piled high in the streets across Europe during the Black Death,83 human extinction was never a serious possibility, and some </w:t>
      </w:r>
      <w:r w:rsidRPr="004C0DE1">
        <w:rPr>
          <w:rStyle w:val="StyleUnderline"/>
          <w:rFonts w:asciiTheme="minorHAnsi" w:hAnsiTheme="minorHAnsi" w:cstheme="minorHAnsi"/>
        </w:rPr>
        <w:t>economists even argue</w:t>
      </w:r>
      <w:r w:rsidRPr="004C0DE1">
        <w:rPr>
          <w:rFonts w:asciiTheme="minorHAnsi" w:hAnsiTheme="minorHAnsi" w:cstheme="minorHAnsi"/>
          <w:sz w:val="16"/>
        </w:rPr>
        <w:t xml:space="preserve"> that it was </w:t>
      </w:r>
      <w:r w:rsidRPr="004C0DE1">
        <w:rPr>
          <w:rStyle w:val="StyleUnderline"/>
          <w:rFonts w:asciiTheme="minorHAnsi" w:hAnsiTheme="minorHAnsi" w:cstheme="minorHAnsi"/>
        </w:rPr>
        <w:t>a boon for the</w:t>
      </w:r>
      <w:r w:rsidRPr="004C0DE1">
        <w:rPr>
          <w:rFonts w:asciiTheme="minorHAnsi" w:hAnsiTheme="minorHAnsi" w:cstheme="minorHAnsi"/>
          <w:sz w:val="16"/>
        </w:rPr>
        <w:t xml:space="preserve"> European </w:t>
      </w:r>
      <w:r w:rsidRPr="004C0DE1">
        <w:rPr>
          <w:rStyle w:val="StyleUnderline"/>
          <w:rFonts w:asciiTheme="minorHAnsi" w:hAnsiTheme="minorHAnsi" w:cstheme="minorHAnsi"/>
        </w:rPr>
        <w:t>economy</w:t>
      </w:r>
      <w:r w:rsidRPr="004C0DE1">
        <w:rPr>
          <w:rFonts w:asciiTheme="minorHAnsi" w:hAnsiTheme="minorHAnsi" w:cstheme="minorHAnsi"/>
          <w:sz w:val="16"/>
        </w:rPr>
        <w:t xml:space="preserve">.84 Secondly, </w:t>
      </w:r>
      <w:r w:rsidRPr="004C0DE1">
        <w:rPr>
          <w:rStyle w:val="StyleUnderline"/>
          <w:rFonts w:asciiTheme="minorHAnsi" w:hAnsiTheme="minorHAnsi" w:cstheme="minorHAnsi"/>
        </w:rPr>
        <w:t>infectious disease</w:t>
      </w:r>
      <w:r w:rsidRPr="004C0DE1">
        <w:rPr>
          <w:rFonts w:asciiTheme="minorHAnsi" w:hAnsiTheme="minorHAnsi" w:cstheme="minorHAnsi"/>
          <w:sz w:val="16"/>
        </w:rPr>
        <w:t xml:space="preserve"> has </w:t>
      </w:r>
      <w:r w:rsidRPr="004C0DE1">
        <w:rPr>
          <w:rStyle w:val="StyleUnderline"/>
          <w:rFonts w:asciiTheme="minorHAnsi" w:hAnsiTheme="minorHAnsi" w:cstheme="minorHAnsi"/>
        </w:rPr>
        <w:t xml:space="preserve">only contributed to the extinction of a </w:t>
      </w:r>
      <w:r w:rsidRPr="004C0DE1">
        <w:rPr>
          <w:rStyle w:val="Emphasis"/>
          <w:rFonts w:asciiTheme="minorHAnsi" w:hAnsiTheme="minorHAnsi" w:cstheme="minorHAnsi"/>
        </w:rPr>
        <w:t>small minority of animal species</w:t>
      </w:r>
      <w:r w:rsidRPr="004C0DE1">
        <w:rPr>
          <w:rFonts w:asciiTheme="minorHAnsi" w:hAnsiTheme="minorHAnsi" w:cstheme="minorHAnsi"/>
          <w:sz w:val="16"/>
        </w:rPr>
        <w:t xml:space="preserve">.85 </w:t>
      </w:r>
      <w:r w:rsidRPr="004C0DE1">
        <w:rPr>
          <w:rStyle w:val="StyleUnderline"/>
          <w:rFonts w:asciiTheme="minorHAnsi" w:hAnsiTheme="minorHAnsi" w:cstheme="minorHAnsi"/>
        </w:rPr>
        <w:t xml:space="preserve">The only confirmed </w:t>
      </w:r>
      <w:r w:rsidRPr="004C0DE1">
        <w:rPr>
          <w:rStyle w:val="StyleUnderline"/>
        </w:rPr>
        <w:t>case of a mammalian species extinction</w:t>
      </w:r>
      <w:r w:rsidRPr="004C0DE1">
        <w:rPr>
          <w:rFonts w:asciiTheme="minorHAnsi" w:hAnsiTheme="minorHAnsi" w:cstheme="minorHAnsi"/>
          <w:sz w:val="16"/>
        </w:rPr>
        <w:t xml:space="preserve"> being caused by an infectious disease </w:t>
      </w:r>
      <w:r w:rsidRPr="004C0DE1">
        <w:rPr>
          <w:rStyle w:val="StyleUnderline"/>
          <w:rFonts w:asciiTheme="minorHAnsi" w:hAnsiTheme="minorHAnsi" w:cstheme="minorHAnsi"/>
        </w:rPr>
        <w:t xml:space="preserve">is </w:t>
      </w:r>
      <w:r w:rsidRPr="004C0DE1">
        <w:rPr>
          <w:rStyle w:val="Emphasis"/>
          <w:rFonts w:asciiTheme="minorHAnsi" w:hAnsiTheme="minorHAnsi" w:cstheme="minorHAnsi"/>
        </w:rPr>
        <w:t>a type of rat</w:t>
      </w:r>
      <w:r w:rsidRPr="004C0DE1">
        <w:rPr>
          <w:rStyle w:val="StyleUnderline"/>
          <w:rFonts w:asciiTheme="minorHAnsi" w:hAnsiTheme="minorHAnsi" w:cstheme="minorHAnsi"/>
        </w:rPr>
        <w:t xml:space="preserve"> native </w:t>
      </w:r>
      <w:r w:rsidRPr="004C0DE1">
        <w:rPr>
          <w:rStyle w:val="Emphasis"/>
          <w:rFonts w:asciiTheme="minorHAnsi" w:hAnsiTheme="minorHAnsi" w:cstheme="minorHAnsi"/>
        </w:rPr>
        <w:t>only to Christmas Island</w:t>
      </w:r>
      <w:r w:rsidRPr="004C0DE1">
        <w:rPr>
          <w:rFonts w:asciiTheme="minorHAnsi" w:hAnsiTheme="minorHAnsi" w:cstheme="minorHAnsi"/>
          <w:sz w:val="16"/>
        </w:rPr>
        <w:t xml:space="preserve">. Having said that, the context may be importantly different for modern day humans, so it is unclear whether the risk is increasing or decreasing. On the one hand, due to </w:t>
      </w:r>
      <w:proofErr w:type="spellStart"/>
      <w:r w:rsidRPr="004C0DE1">
        <w:rPr>
          <w:rFonts w:asciiTheme="minorHAnsi" w:hAnsiTheme="minorHAnsi" w:cstheme="minorHAnsi"/>
          <w:sz w:val="16"/>
        </w:rPr>
        <w:t>globalisation</w:t>
      </w:r>
      <w:proofErr w:type="spellEnd"/>
      <w:r w:rsidRPr="004C0DE1">
        <w:rPr>
          <w:rFonts w:asciiTheme="minorHAnsi" w:hAnsiTheme="minorHAnsi" w:cstheme="minorHAnsi"/>
          <w:sz w:val="16"/>
        </w:rPr>
        <w:t xml:space="preserve">, the world is more interconnected making it easier for pathogens to spread. On the other hand, </w:t>
      </w:r>
      <w:r w:rsidRPr="004C0DE1">
        <w:rPr>
          <w:rStyle w:val="StyleUnderline"/>
          <w:rFonts w:asciiTheme="minorHAnsi" w:hAnsiTheme="minorHAnsi" w:cstheme="minorHAnsi"/>
        </w:rPr>
        <w:t>interconnectedness could</w:t>
      </w:r>
      <w:r w:rsidRPr="004C0DE1">
        <w:rPr>
          <w:rFonts w:asciiTheme="minorHAnsi" w:hAnsiTheme="minorHAnsi" w:cstheme="minorHAnsi"/>
          <w:sz w:val="16"/>
        </w:rPr>
        <w:t xml:space="preserve"> also </w:t>
      </w:r>
      <w:r w:rsidRPr="004C0DE1">
        <w:rPr>
          <w:rStyle w:val="Emphasis"/>
          <w:rFonts w:asciiTheme="minorHAnsi" w:hAnsiTheme="minorHAnsi" w:cstheme="minorHAnsi"/>
        </w:rPr>
        <w:t>increase immunity</w:t>
      </w:r>
      <w:r w:rsidRPr="004C0DE1">
        <w:rPr>
          <w:rStyle w:val="StyleUnderline"/>
          <w:rFonts w:asciiTheme="minorHAnsi" w:hAnsiTheme="minorHAnsi" w:cstheme="minorHAnsi"/>
        </w:rPr>
        <w:t xml:space="preserve"> by </w:t>
      </w:r>
      <w:r w:rsidRPr="004C0DE1">
        <w:rPr>
          <w:rStyle w:val="Emphasis"/>
        </w:rPr>
        <w:t>increasing exposure</w:t>
      </w:r>
      <w:r w:rsidRPr="004C0DE1">
        <w:rPr>
          <w:rStyle w:val="StyleUnderline"/>
          <w:rFonts w:asciiTheme="minorHAnsi" w:hAnsiTheme="minorHAnsi" w:cstheme="minorHAnsi"/>
        </w:rPr>
        <w:t xml:space="preserve"> to </w:t>
      </w:r>
      <w:r w:rsidRPr="004C0DE1">
        <w:rPr>
          <w:rStyle w:val="Emphasis"/>
          <w:rFonts w:asciiTheme="minorHAnsi" w:hAnsiTheme="minorHAnsi" w:cstheme="minorHAnsi"/>
        </w:rPr>
        <w:t>lower virulence strains between subpopulations</w:t>
      </w:r>
      <w:r w:rsidRPr="004C0DE1">
        <w:rPr>
          <w:rFonts w:asciiTheme="minorHAnsi" w:hAnsiTheme="minorHAnsi" w:cstheme="minorHAnsi"/>
          <w:sz w:val="16"/>
        </w:rPr>
        <w:t xml:space="preserve">.87 Moreover, </w:t>
      </w:r>
      <w:r w:rsidRPr="004C0DE1">
        <w:rPr>
          <w:rStyle w:val="StyleUnderline"/>
          <w:rFonts w:asciiTheme="minorHAnsi" w:hAnsiTheme="minorHAnsi" w:cstheme="minorHAnsi"/>
        </w:rPr>
        <w:t xml:space="preserve">advancements in </w:t>
      </w:r>
      <w:r w:rsidRPr="004C0DE1">
        <w:rPr>
          <w:rStyle w:val="Emphasis"/>
          <w:rFonts w:asciiTheme="minorHAnsi" w:hAnsiTheme="minorHAnsi" w:cstheme="minorHAnsi"/>
        </w:rPr>
        <w:t>medicine</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sanitation</w:t>
      </w:r>
      <w:r w:rsidRPr="004C0DE1">
        <w:rPr>
          <w:rStyle w:val="StyleUnderline"/>
          <w:rFonts w:asciiTheme="minorHAnsi" w:hAnsiTheme="minorHAnsi" w:cstheme="minorHAnsi"/>
        </w:rPr>
        <w:t xml:space="preserve"> limit the</w:t>
      </w:r>
      <w:r w:rsidRPr="004C0DE1">
        <w:rPr>
          <w:rFonts w:asciiTheme="minorHAnsi" w:hAnsiTheme="minorHAnsi" w:cstheme="minorHAnsi"/>
          <w:sz w:val="16"/>
        </w:rPr>
        <w:t xml:space="preserve"> potential </w:t>
      </w:r>
      <w:r w:rsidRPr="004C0DE1">
        <w:rPr>
          <w:rStyle w:val="StyleUnderline"/>
          <w:rFonts w:asciiTheme="minorHAnsi" w:hAnsiTheme="minorHAnsi" w:cstheme="minorHAnsi"/>
        </w:rPr>
        <w:t>damage</w:t>
      </w:r>
      <w:r w:rsidRPr="004C0DE1">
        <w:rPr>
          <w:rFonts w:asciiTheme="minorHAnsi" w:hAnsiTheme="minorHAnsi" w:cstheme="minorHAnsi"/>
          <w:sz w:val="16"/>
        </w:rPr>
        <w:t xml:space="preserve"> an outbreak might do.</w:t>
      </w:r>
    </w:p>
    <w:p w14:paraId="145A59B4"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 xml:space="preserve">Err against disease impacts – </w:t>
      </w:r>
      <w:r w:rsidRPr="004C0DE1">
        <w:rPr>
          <w:rFonts w:asciiTheme="minorHAnsi" w:hAnsiTheme="minorHAnsi" w:cstheme="minorHAnsi"/>
          <w:u w:val="single"/>
        </w:rPr>
        <w:t>tech</w:t>
      </w:r>
      <w:r w:rsidRPr="004C0DE1">
        <w:rPr>
          <w:rFonts w:asciiTheme="minorHAnsi" w:hAnsiTheme="minorHAnsi" w:cstheme="minorHAnsi"/>
        </w:rPr>
        <w:t xml:space="preserve"> and </w:t>
      </w:r>
      <w:r w:rsidRPr="004C0DE1">
        <w:rPr>
          <w:rFonts w:asciiTheme="minorHAnsi" w:hAnsiTheme="minorHAnsi" w:cstheme="minorHAnsi"/>
          <w:u w:val="single"/>
        </w:rPr>
        <w:t>bias</w:t>
      </w:r>
      <w:r w:rsidRPr="004C0DE1">
        <w:rPr>
          <w:rFonts w:asciiTheme="minorHAnsi" w:hAnsiTheme="minorHAnsi" w:cstheme="minorHAnsi"/>
        </w:rPr>
        <w:t xml:space="preserve"> ensure </w:t>
      </w:r>
      <w:proofErr w:type="gramStart"/>
      <w:r w:rsidRPr="004C0DE1">
        <w:rPr>
          <w:rFonts w:asciiTheme="minorHAnsi" w:hAnsiTheme="minorHAnsi" w:cstheme="minorHAnsi"/>
        </w:rPr>
        <w:t>they’re</w:t>
      </w:r>
      <w:proofErr w:type="gramEnd"/>
      <w:r w:rsidRPr="004C0DE1">
        <w:rPr>
          <w:rFonts w:asciiTheme="minorHAnsi" w:hAnsiTheme="minorHAnsi" w:cstheme="minorHAnsi"/>
        </w:rPr>
        <w:t xml:space="preserve"> overestimated.</w:t>
      </w:r>
    </w:p>
    <w:p w14:paraId="692FFCEB"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Pinker 18</w:t>
      </w:r>
      <w:r w:rsidRPr="004C0DE1">
        <w:rPr>
          <w:rFonts w:asciiTheme="minorHAnsi" w:hAnsiTheme="minorHAnsi" w:cstheme="minorHAnsi"/>
        </w:rPr>
        <w:t xml:space="preserve"> Steven Arthur Pinker is a </w:t>
      </w:r>
      <w:proofErr w:type="gramStart"/>
      <w:r w:rsidRPr="004C0DE1">
        <w:rPr>
          <w:rFonts w:asciiTheme="minorHAnsi" w:hAnsiTheme="minorHAnsi" w:cstheme="minorHAnsi"/>
        </w:rPr>
        <w:t>Canadian-American</w:t>
      </w:r>
      <w:proofErr w:type="gramEnd"/>
      <w:r w:rsidRPr="004C0DE1">
        <w:rPr>
          <w:rFonts w:asciiTheme="minorHAnsi" w:hAnsiTheme="minorHAnsi" w:cstheme="minorHAnsi"/>
        </w:rPr>
        <w:t xml:space="preserve"> cognitive psychologist, Professor at Harvard University. [Enlightenment Now: The Case for Reason, Science, Humanism, and Progress, Viking, Penguin Group]//BPS</w:t>
      </w:r>
    </w:p>
    <w:p w14:paraId="7106BBDA" w14:textId="77777777" w:rsidR="000654FE" w:rsidRPr="004C0DE1" w:rsidRDefault="000654FE" w:rsidP="000654FE">
      <w:pPr>
        <w:rPr>
          <w:rFonts w:asciiTheme="minorHAnsi" w:hAnsiTheme="minorHAnsi" w:cstheme="minorHAnsi"/>
          <w:sz w:val="16"/>
        </w:rPr>
      </w:pPr>
      <w:r w:rsidRPr="004C0DE1">
        <w:rPr>
          <w:rFonts w:asciiTheme="minorHAnsi" w:hAnsiTheme="minorHAnsi" w:cstheme="minorHAnsi"/>
          <w:sz w:val="16"/>
        </w:rPr>
        <w:t xml:space="preserve">And crucially, </w:t>
      </w:r>
      <w:r w:rsidRPr="004C0DE1">
        <w:rPr>
          <w:rStyle w:val="StyleUnderline"/>
          <w:rFonts w:asciiTheme="minorHAnsi" w:hAnsiTheme="minorHAnsi" w:cstheme="minorHAnsi"/>
        </w:rPr>
        <w:t>advances in biology work the other way as well: they</w:t>
      </w:r>
      <w:r w:rsidRPr="004C0DE1">
        <w:rPr>
          <w:rFonts w:asciiTheme="minorHAnsi" w:hAnsiTheme="minorHAnsi" w:cstheme="minorHAnsi"/>
          <w:sz w:val="16"/>
        </w:rPr>
        <w:t xml:space="preserve"> also </w:t>
      </w:r>
      <w:r w:rsidRPr="004C0DE1">
        <w:rPr>
          <w:rStyle w:val="StyleUnderline"/>
          <w:rFonts w:asciiTheme="minorHAnsi" w:hAnsiTheme="minorHAnsi" w:cstheme="minorHAnsi"/>
        </w:rPr>
        <w:t>make it easier for the good guys [public protectors]</w:t>
      </w:r>
      <w:r w:rsidRPr="004C0DE1">
        <w:rPr>
          <w:rFonts w:asciiTheme="minorHAnsi" w:hAnsiTheme="minorHAnsi" w:cstheme="minorHAnsi"/>
          <w:sz w:val="16"/>
        </w:rPr>
        <w:t xml:space="preserve"> (and there are many more of them) </w:t>
      </w:r>
      <w:r w:rsidRPr="004C0DE1">
        <w:rPr>
          <w:rStyle w:val="StyleUnderline"/>
          <w:rFonts w:asciiTheme="minorHAnsi" w:hAnsiTheme="minorHAnsi" w:cstheme="minorHAnsi"/>
        </w:rPr>
        <w:t xml:space="preserve">to identify pathogens, invent antibiotics that overcome </w:t>
      </w:r>
      <w:r w:rsidRPr="004C0DE1">
        <w:rPr>
          <w:rStyle w:val="Emphasis"/>
          <w:rFonts w:asciiTheme="minorHAnsi" w:hAnsiTheme="minorHAnsi" w:cstheme="minorHAnsi"/>
        </w:rPr>
        <w:t>a</w:t>
      </w:r>
      <w:r w:rsidRPr="004C0DE1">
        <w:rPr>
          <w:rFonts w:asciiTheme="minorHAnsi" w:hAnsiTheme="minorHAnsi" w:cstheme="minorHAnsi"/>
          <w:sz w:val="16"/>
        </w:rPr>
        <w:t>nti</w:t>
      </w:r>
      <w:r w:rsidRPr="004C0DE1">
        <w:rPr>
          <w:rStyle w:val="Emphasis"/>
          <w:rFonts w:asciiTheme="minorHAnsi" w:hAnsiTheme="minorHAnsi" w:cstheme="minorHAnsi"/>
        </w:rPr>
        <w:t>b</w:t>
      </w:r>
      <w:r w:rsidRPr="004C0DE1">
        <w:rPr>
          <w:rFonts w:asciiTheme="minorHAnsi" w:hAnsiTheme="minorHAnsi" w:cstheme="minorHAnsi"/>
          <w:sz w:val="16"/>
        </w:rPr>
        <w:t xml:space="preserve">iotic </w:t>
      </w:r>
      <w:r w:rsidRPr="004C0DE1">
        <w:rPr>
          <w:rStyle w:val="Emphasis"/>
          <w:rFonts w:asciiTheme="minorHAnsi" w:hAnsiTheme="minorHAnsi" w:cstheme="minorHAnsi"/>
        </w:rPr>
        <w:t>r</w:t>
      </w:r>
      <w:r w:rsidRPr="004C0DE1">
        <w:rPr>
          <w:rFonts w:asciiTheme="minorHAnsi" w:hAnsiTheme="minorHAnsi" w:cstheme="minorHAnsi"/>
          <w:sz w:val="16"/>
        </w:rPr>
        <w:t xml:space="preserve">esistance, </w:t>
      </w:r>
      <w:r w:rsidRPr="004C0DE1">
        <w:rPr>
          <w:rStyle w:val="StyleUnderline"/>
          <w:rFonts w:asciiTheme="minorHAnsi" w:hAnsiTheme="minorHAnsi" w:cstheme="minorHAnsi"/>
        </w:rPr>
        <w:t xml:space="preserve">and </w:t>
      </w:r>
      <w:r w:rsidRPr="004C0DE1">
        <w:rPr>
          <w:rStyle w:val="Emphasis"/>
          <w:rFonts w:asciiTheme="minorHAnsi" w:hAnsiTheme="minorHAnsi" w:cstheme="minorHAnsi"/>
        </w:rPr>
        <w:t>rapidly develop vaccines</w:t>
      </w:r>
      <w:r w:rsidRPr="004C0DE1">
        <w:rPr>
          <w:rFonts w:asciiTheme="minorHAnsi" w:hAnsiTheme="minorHAnsi" w:cstheme="minorHAnsi"/>
          <w:sz w:val="16"/>
        </w:rPr>
        <w:t xml:space="preserve">.63 </w:t>
      </w:r>
      <w:r w:rsidRPr="004C0DE1">
        <w:rPr>
          <w:rStyle w:val="StyleUnderline"/>
          <w:rFonts w:asciiTheme="minorHAnsi" w:hAnsiTheme="minorHAnsi" w:cstheme="minorHAnsi"/>
        </w:rPr>
        <w:t>An example is</w:t>
      </w:r>
      <w:r w:rsidRPr="004C0DE1">
        <w:rPr>
          <w:rFonts w:asciiTheme="minorHAnsi" w:hAnsiTheme="minorHAnsi" w:cstheme="minorHAnsi"/>
          <w:sz w:val="16"/>
        </w:rPr>
        <w:t xml:space="preserve"> the </w:t>
      </w:r>
      <w:r w:rsidRPr="004C0DE1">
        <w:rPr>
          <w:rStyle w:val="StyleUnderline"/>
          <w:rFonts w:asciiTheme="minorHAnsi" w:hAnsiTheme="minorHAnsi" w:cstheme="minorHAnsi"/>
        </w:rPr>
        <w:t>Ebola</w:t>
      </w:r>
      <w:r w:rsidRPr="004C0DE1">
        <w:rPr>
          <w:rFonts w:asciiTheme="minorHAnsi" w:hAnsiTheme="minorHAnsi" w:cstheme="minorHAnsi"/>
          <w:sz w:val="16"/>
        </w:rPr>
        <w:t xml:space="preserve"> vaccine, </w:t>
      </w:r>
      <w:r w:rsidRPr="004C0DE1">
        <w:rPr>
          <w:rStyle w:val="StyleUnderline"/>
          <w:rFonts w:asciiTheme="minorHAnsi" w:hAnsiTheme="minorHAnsi" w:cstheme="minorHAnsi"/>
        </w:rPr>
        <w:t>developed in</w:t>
      </w:r>
      <w:r w:rsidRPr="004C0DE1">
        <w:rPr>
          <w:rFonts w:asciiTheme="minorHAnsi" w:hAnsiTheme="minorHAnsi" w:cstheme="minorHAnsi"/>
          <w:sz w:val="16"/>
        </w:rPr>
        <w:t xml:space="preserve"> the waning </w:t>
      </w:r>
      <w:r w:rsidRPr="004C0DE1">
        <w:rPr>
          <w:rStyle w:val="StyleUnderline"/>
          <w:rFonts w:asciiTheme="minorHAnsi" w:hAnsiTheme="minorHAnsi" w:cstheme="minorHAnsi"/>
        </w:rPr>
        <w:t>days of the</w:t>
      </w:r>
      <w:r w:rsidRPr="004C0DE1">
        <w:rPr>
          <w:rFonts w:asciiTheme="minorHAnsi" w:hAnsiTheme="minorHAnsi" w:cstheme="minorHAnsi"/>
          <w:sz w:val="16"/>
        </w:rPr>
        <w:t xml:space="preserve"> 2014–15 </w:t>
      </w:r>
      <w:r w:rsidRPr="004C0DE1">
        <w:rPr>
          <w:rStyle w:val="StyleUnderline"/>
          <w:rFonts w:asciiTheme="minorHAnsi" w:hAnsiTheme="minorHAnsi" w:cstheme="minorHAnsi"/>
        </w:rPr>
        <w:t>emergency, after</w:t>
      </w:r>
      <w:r w:rsidRPr="004C0DE1">
        <w:rPr>
          <w:rFonts w:asciiTheme="minorHAnsi" w:hAnsiTheme="minorHAnsi" w:cstheme="minorHAnsi"/>
          <w:sz w:val="16"/>
        </w:rPr>
        <w:t xml:space="preserve"> public health </w:t>
      </w:r>
      <w:r w:rsidRPr="004C0DE1">
        <w:rPr>
          <w:rStyle w:val="StyleUnderline"/>
          <w:rFonts w:asciiTheme="minorHAnsi" w:hAnsiTheme="minorHAnsi" w:cstheme="minorHAnsi"/>
        </w:rPr>
        <w:t>efforts</w:t>
      </w:r>
      <w:r w:rsidRPr="004C0DE1">
        <w:rPr>
          <w:rFonts w:asciiTheme="minorHAnsi" w:hAnsiTheme="minorHAnsi" w:cstheme="minorHAnsi"/>
          <w:sz w:val="16"/>
        </w:rPr>
        <w:t xml:space="preserve"> had </w:t>
      </w:r>
      <w:r w:rsidRPr="004C0DE1">
        <w:rPr>
          <w:rStyle w:val="StyleUnderline"/>
          <w:rFonts w:asciiTheme="minorHAnsi" w:hAnsiTheme="minorHAnsi" w:cstheme="minorHAnsi"/>
        </w:rPr>
        <w:t xml:space="preserve">capped the toll at </w:t>
      </w:r>
      <w:r w:rsidRPr="004C0DE1">
        <w:rPr>
          <w:rStyle w:val="Emphasis"/>
          <w:rFonts w:asciiTheme="minorHAnsi" w:hAnsiTheme="minorHAnsi" w:cstheme="minorHAnsi"/>
        </w:rPr>
        <w:t>twelve thousand deaths rather than the millions</w:t>
      </w:r>
      <w:r w:rsidRPr="004C0DE1">
        <w:rPr>
          <w:rStyle w:val="StyleUnderline"/>
          <w:rFonts w:asciiTheme="minorHAnsi" w:hAnsiTheme="minorHAnsi" w:cstheme="minorHAnsi"/>
        </w:rPr>
        <w:t xml:space="preserve"> that the media had foreseen</w:t>
      </w:r>
      <w:r w:rsidRPr="004C0DE1">
        <w:rPr>
          <w:rFonts w:asciiTheme="minorHAnsi" w:hAnsiTheme="minorHAnsi" w:cstheme="minorHAnsi"/>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4C0DE1">
        <w:rPr>
          <w:rFonts w:asciiTheme="minorHAnsi" w:hAnsiTheme="minorHAnsi" w:cstheme="minorHAnsi"/>
          <w:sz w:val="16"/>
        </w:rPr>
        <w:t>Of course</w:t>
      </w:r>
      <w:proofErr w:type="gramEnd"/>
      <w:r w:rsidRPr="004C0DE1">
        <w:rPr>
          <w:rFonts w:asciiTheme="minorHAnsi" w:hAnsiTheme="minorHAnsi" w:cstheme="minorHAnsi"/>
          <w:sz w:val="16"/>
        </w:rPr>
        <w:t xml:space="preserve"> no one knows for sure whether an evil genius will someday overcome the world’s defenses and loose a plague upon the world for fun, vengeance, or a sacred cause. But </w:t>
      </w:r>
      <w:r w:rsidRPr="004C0DE1">
        <w:rPr>
          <w:rStyle w:val="Emphasis"/>
          <w:rFonts w:asciiTheme="minorHAnsi" w:hAnsiTheme="minorHAnsi" w:cstheme="minorHAnsi"/>
        </w:rPr>
        <w:t>journalistic habits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the Availability and Negativity biases inflate the odds</w:t>
      </w:r>
      <w:r w:rsidRPr="004C0DE1">
        <w:rPr>
          <w:rFonts w:asciiTheme="minorHAnsi" w:hAnsiTheme="minorHAnsi" w:cstheme="minorHAnsi"/>
          <w:sz w:val="16"/>
        </w:rPr>
        <w:t>, which is why I have taken Sir Martin up on his bet. By the time you read this you may know who has won.65</w:t>
      </w:r>
    </w:p>
    <w:p w14:paraId="44F0BDD4" w14:textId="2201B00B" w:rsidR="000654FE" w:rsidRPr="004C0DE1" w:rsidRDefault="000654FE" w:rsidP="000654FE">
      <w:pPr>
        <w:pStyle w:val="Heading3"/>
      </w:pPr>
      <w:r w:rsidRPr="004C0DE1">
        <w:t>OV -- AT: Econ</w:t>
      </w:r>
    </w:p>
    <w:p w14:paraId="784CC6D6"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No econ wars.</w:t>
      </w:r>
    </w:p>
    <w:p w14:paraId="3474F322" w14:textId="77777777" w:rsidR="000654FE" w:rsidRPr="004C0DE1" w:rsidRDefault="000654FE" w:rsidP="000654FE">
      <w:pPr>
        <w:rPr>
          <w:rFonts w:asciiTheme="minorHAnsi" w:hAnsiTheme="minorHAnsi" w:cstheme="minorHAnsi"/>
        </w:rPr>
      </w:pPr>
      <w:proofErr w:type="spellStart"/>
      <w:r w:rsidRPr="004C0DE1">
        <w:rPr>
          <w:rStyle w:val="Style13ptBold"/>
          <w:rFonts w:asciiTheme="minorHAnsi" w:hAnsiTheme="minorHAnsi" w:cstheme="minorHAnsi"/>
        </w:rPr>
        <w:t>Drezner</w:t>
      </w:r>
      <w:proofErr w:type="spellEnd"/>
      <w:r w:rsidRPr="004C0DE1">
        <w:rPr>
          <w:rStyle w:val="Style13ptBold"/>
          <w:rFonts w:asciiTheme="minorHAnsi" w:hAnsiTheme="minorHAnsi" w:cstheme="minorHAnsi"/>
        </w:rPr>
        <w:t xml:space="preserve"> 16</w:t>
      </w:r>
      <w:r w:rsidRPr="004C0DE1">
        <w:rPr>
          <w:rFonts w:asciiTheme="minorHAnsi" w:hAnsiTheme="minorHAnsi" w:cstheme="minorHAnsi"/>
        </w:rPr>
        <w:t xml:space="preserve"> Daniel W. </w:t>
      </w:r>
      <w:proofErr w:type="spellStart"/>
      <w:r w:rsidRPr="004C0DE1">
        <w:rPr>
          <w:rFonts w:asciiTheme="minorHAnsi" w:hAnsiTheme="minorHAnsi" w:cstheme="minorHAnsi"/>
        </w:rPr>
        <w:t>Drezner</w:t>
      </w:r>
      <w:proofErr w:type="spellEnd"/>
      <w:r w:rsidRPr="004C0DE1">
        <w:rPr>
          <w:rFonts w:asciiTheme="minorHAnsi" w:hAnsiTheme="minorHAnsi" w:cstheme="minorHAnsi"/>
        </w:rPr>
        <w:t>, International Politics Professor at Tufts University. [The System Worked: How the World Stopped Another Great Depression, Oxford University Press, Reprint Edition (2016), Chapter 3: Why the Misperception?]//BPS</w:t>
      </w:r>
    </w:p>
    <w:p w14:paraId="05A02EB4" w14:textId="77777777" w:rsidR="000654FE" w:rsidRPr="004C0DE1" w:rsidRDefault="000654FE" w:rsidP="000654FE">
      <w:pPr>
        <w:rPr>
          <w:rFonts w:asciiTheme="minorHAnsi" w:hAnsiTheme="minorHAnsi" w:cstheme="minorHAnsi"/>
          <w:sz w:val="16"/>
        </w:rPr>
      </w:pPr>
      <w:r w:rsidRPr="004C0DE1">
        <w:rPr>
          <w:rFonts w:asciiTheme="minorHAnsi" w:hAnsiTheme="minorHAnsi" w:cstheme="minorHAnsi"/>
          <w:sz w:val="16"/>
        </w:rPr>
        <w:t xml:space="preserve">Finally, the Great </w:t>
      </w:r>
      <w:r w:rsidRPr="004C0DE1">
        <w:rPr>
          <w:rStyle w:val="StyleUnderline"/>
          <w:rFonts w:asciiTheme="minorHAnsi" w:hAnsiTheme="minorHAnsi" w:cstheme="minorHAnsi"/>
        </w:rPr>
        <w:t>Recession did not lead to a deterioration in international security.</w:t>
      </w:r>
      <w:r w:rsidRPr="004C0DE1">
        <w:rPr>
          <w:rFonts w:asciiTheme="minorHAnsi" w:hAnsiTheme="minorHAnsi" w:cstheme="minorHAnsi"/>
          <w:sz w:val="16"/>
        </w:rPr>
        <w:t xml:space="preserve"> Because political </w:t>
      </w:r>
      <w:proofErr w:type="spellStart"/>
      <w:r w:rsidRPr="004C0DE1">
        <w:rPr>
          <w:rFonts w:asciiTheme="minorHAnsi" w:hAnsiTheme="minorHAnsi" w:cstheme="minorHAnsi"/>
          <w:sz w:val="16"/>
        </w:rPr>
        <w:t>instabil¬ity</w:t>
      </w:r>
      <w:proofErr w:type="spellEnd"/>
      <w:r w:rsidRPr="004C0DE1">
        <w:rPr>
          <w:rFonts w:asciiTheme="minorHAnsi" w:hAnsiTheme="minorHAnsi" w:cstheme="minorHAnsi"/>
          <w:sz w:val="16"/>
        </w:rPr>
        <w:t xml:space="preserve"> and violence can impinge on cross-border flows, </w:t>
      </w:r>
      <w:proofErr w:type="spellStart"/>
      <w:r w:rsidRPr="004C0DE1">
        <w:rPr>
          <w:rFonts w:asciiTheme="minorHAnsi" w:hAnsiTheme="minorHAnsi" w:cstheme="minorHAnsi"/>
          <w:sz w:val="16"/>
        </w:rPr>
        <w:t>in¬creases</w:t>
      </w:r>
      <w:proofErr w:type="spellEnd"/>
      <w:r w:rsidRPr="004C0DE1">
        <w:rPr>
          <w:rFonts w:asciiTheme="minorHAnsi" w:hAnsiTheme="minorHAnsi" w:cstheme="minorHAnsi"/>
          <w:sz w:val="16"/>
        </w:rPr>
        <w:t xml:space="preserve"> in international conflict can dampen </w:t>
      </w:r>
      <w:proofErr w:type="spellStart"/>
      <w:r w:rsidRPr="004C0DE1">
        <w:rPr>
          <w:rFonts w:asciiTheme="minorHAnsi" w:hAnsiTheme="minorHAnsi" w:cstheme="minorHAnsi"/>
          <w:sz w:val="16"/>
        </w:rPr>
        <w:t>cross-bor¬der</w:t>
      </w:r>
      <w:proofErr w:type="spellEnd"/>
      <w:r w:rsidRPr="004C0DE1">
        <w:rPr>
          <w:rFonts w:asciiTheme="minorHAnsi" w:hAnsiTheme="minorHAnsi" w:cstheme="minorHAnsi"/>
          <w:sz w:val="16"/>
        </w:rPr>
        <w:t xml:space="preserve"> trade and exchange. During the initial stages of the crisis, multiple analysts asserted that the Great </w:t>
      </w:r>
      <w:proofErr w:type="spellStart"/>
      <w:r w:rsidRPr="004C0DE1">
        <w:rPr>
          <w:rFonts w:asciiTheme="minorHAnsi" w:hAnsiTheme="minorHAnsi" w:cstheme="minorHAnsi"/>
          <w:sz w:val="16"/>
        </w:rPr>
        <w:t>Reces¬sion</w:t>
      </w:r>
      <w:proofErr w:type="spellEnd"/>
      <w:r w:rsidRPr="004C0DE1">
        <w:rPr>
          <w:rFonts w:asciiTheme="minorHAnsi" w:hAnsiTheme="minorHAnsi" w:cstheme="minorHAnsi"/>
          <w:sz w:val="16"/>
        </w:rPr>
        <w:t xml:space="preserve"> would lead states to increase the use of political </w:t>
      </w:r>
      <w:proofErr w:type="spellStart"/>
      <w:r w:rsidRPr="004C0DE1">
        <w:rPr>
          <w:rFonts w:asciiTheme="minorHAnsi" w:hAnsiTheme="minorHAnsi" w:cstheme="minorHAnsi"/>
          <w:sz w:val="16"/>
        </w:rPr>
        <w:t>viol¬ence</w:t>
      </w:r>
      <w:proofErr w:type="spellEnd"/>
      <w:r w:rsidRPr="004C0DE1">
        <w:rPr>
          <w:rFonts w:asciiTheme="minorHAnsi" w:hAnsiTheme="minorHAnsi" w:cstheme="minorHAnsi"/>
          <w:sz w:val="16"/>
        </w:rPr>
        <w:t xml:space="preserve"> as a tool to stay in power.44They voiced genuine concerns that the global economic downturn would lead to an increase in conflict—whether through greater </w:t>
      </w:r>
      <w:proofErr w:type="spellStart"/>
      <w:r w:rsidRPr="004C0DE1">
        <w:rPr>
          <w:rFonts w:asciiTheme="minorHAnsi" w:hAnsiTheme="minorHAnsi" w:cstheme="minorHAnsi"/>
          <w:sz w:val="16"/>
        </w:rPr>
        <w:t>in¬ternal</w:t>
      </w:r>
      <w:proofErr w:type="spellEnd"/>
      <w:r w:rsidRPr="004C0DE1">
        <w:rPr>
          <w:rFonts w:asciiTheme="minorHAnsi" w:hAnsiTheme="minorHAnsi" w:cstheme="minorHAnsi"/>
          <w:sz w:val="16"/>
        </w:rPr>
        <w:t xml:space="preserve"> repression, diversionary wars, arms races, or a ratcheting up of great-power rivalries. Violence in the Middle East, piracy on the high seas, border disputes in the South China Sea, riots in European cities, and even the disruptions of the Occupy movement fueled </w:t>
      </w:r>
      <w:proofErr w:type="spellStart"/>
      <w:r w:rsidRPr="004C0DE1">
        <w:rPr>
          <w:rFonts w:asciiTheme="minorHAnsi" w:hAnsiTheme="minorHAnsi" w:cstheme="minorHAnsi"/>
          <w:sz w:val="16"/>
        </w:rPr>
        <w:t>impres-sions</w:t>
      </w:r>
      <w:proofErr w:type="spellEnd"/>
      <w:r w:rsidRPr="004C0DE1">
        <w:rPr>
          <w:rFonts w:asciiTheme="minorHAnsi" w:hAnsiTheme="minorHAnsi" w:cstheme="minorHAnsi"/>
          <w:sz w:val="16"/>
        </w:rPr>
        <w:t xml:space="preserve"> of a global surge in public disorder. As fiscal </w:t>
      </w:r>
      <w:proofErr w:type="spellStart"/>
      <w:r w:rsidRPr="004C0DE1">
        <w:rPr>
          <w:rFonts w:asciiTheme="minorHAnsi" w:hAnsiTheme="minorHAnsi" w:cstheme="minorHAnsi"/>
          <w:sz w:val="16"/>
        </w:rPr>
        <w:t>aus¬terity</w:t>
      </w:r>
      <w:proofErr w:type="spellEnd"/>
      <w:r w:rsidRPr="004C0DE1">
        <w:rPr>
          <w:rFonts w:asciiTheme="minorHAnsi" w:hAnsiTheme="minorHAnsi" w:cstheme="minorHAnsi"/>
          <w:sz w:val="16"/>
        </w:rPr>
        <w:t xml:space="preserve"> in the developed economies curtailed social </w:t>
      </w:r>
      <w:proofErr w:type="spellStart"/>
      <w:r w:rsidRPr="004C0DE1">
        <w:rPr>
          <w:rFonts w:asciiTheme="minorHAnsi" w:hAnsiTheme="minorHAnsi" w:cstheme="minorHAnsi"/>
          <w:sz w:val="16"/>
        </w:rPr>
        <w:t>spend¬ing</w:t>
      </w:r>
      <w:proofErr w:type="spellEnd"/>
      <w:r w:rsidRPr="004C0DE1">
        <w:rPr>
          <w:rFonts w:asciiTheme="minorHAnsi" w:hAnsiTheme="minorHAnsi" w:cstheme="minorHAnsi"/>
          <w:sz w:val="16"/>
        </w:rPr>
        <w:t xml:space="preserve">, economists predicted an explosion of unrest.45 Initially, there was some evidence of deterioration. Following the 2008 financial crisis, there was a spike in global piracy, particularly off the Horn of Africa. The </w:t>
      </w:r>
      <w:proofErr w:type="spellStart"/>
      <w:r w:rsidRPr="004C0DE1">
        <w:rPr>
          <w:rFonts w:asciiTheme="minorHAnsi" w:hAnsiTheme="minorHAnsi" w:cstheme="minorHAnsi"/>
          <w:sz w:val="16"/>
        </w:rPr>
        <w:t>In¬ternational</w:t>
      </w:r>
      <w:proofErr w:type="spellEnd"/>
      <w:r w:rsidRPr="004C0DE1">
        <w:rPr>
          <w:rFonts w:asciiTheme="minorHAnsi" w:hAnsiTheme="minorHAnsi" w:cstheme="minorHAnsi"/>
          <w:sz w:val="16"/>
        </w:rPr>
        <w:t xml:space="preserve">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4C0DE1">
        <w:rPr>
          <w:rStyle w:val="StyleUnderline"/>
          <w:rFonts w:asciiTheme="minorHAnsi" w:hAnsiTheme="minorHAnsi" w:cstheme="minorHAnsi"/>
        </w:rPr>
        <w:t>A close</w:t>
      </w:r>
      <w:r w:rsidRPr="004C0DE1">
        <w:rPr>
          <w:rFonts w:asciiTheme="minorHAnsi" w:hAnsiTheme="minorHAnsi" w:cstheme="minorHAnsi"/>
          <w:sz w:val="16"/>
        </w:rPr>
        <w:t>r look at the</w:t>
      </w:r>
      <w:r w:rsidRPr="004C0DE1">
        <w:rPr>
          <w:rStyle w:val="StyleUnderline"/>
          <w:rFonts w:asciiTheme="minorHAnsi" w:hAnsiTheme="minorHAnsi" w:cstheme="minorHAnsi"/>
        </w:rPr>
        <w:t xml:space="preserve"> numbers</w:t>
      </w:r>
      <w:r w:rsidRPr="004C0DE1">
        <w:rPr>
          <w:rFonts w:asciiTheme="minorHAnsi" w:hAnsiTheme="minorHAnsi" w:cstheme="minorHAnsi"/>
          <w:sz w:val="16"/>
        </w:rPr>
        <w:t xml:space="preserve">, however, </w:t>
      </w:r>
      <w:r w:rsidRPr="004C0DE1">
        <w:rPr>
          <w:rStyle w:val="StyleUnderline"/>
          <w:rFonts w:asciiTheme="minorHAnsi" w:hAnsiTheme="minorHAnsi" w:cstheme="minorHAnsi"/>
        </w:rPr>
        <w:t>reveals more encouraging findings.</w:t>
      </w:r>
      <w:r w:rsidRPr="004C0DE1">
        <w:rPr>
          <w:rFonts w:asciiTheme="minorHAnsi" w:hAnsiTheme="minorHAnsi" w:cstheme="minorHAnsi"/>
          <w:sz w:val="16"/>
        </w:rPr>
        <w:t xml:space="preserve"> What seemed to be an inexorable increase in piracy, for example, turned out to be a blip. By September 2013, the total numbers of </w:t>
      </w:r>
      <w:r w:rsidRPr="004C0DE1">
        <w:rPr>
          <w:rStyle w:val="StyleUnderline"/>
          <w:rFonts w:asciiTheme="minorHAnsi" w:hAnsiTheme="minorHAnsi" w:cstheme="minorHAnsi"/>
        </w:rPr>
        <w:t>piracy</w:t>
      </w:r>
      <w:r w:rsidRPr="004C0DE1">
        <w:rPr>
          <w:rFonts w:asciiTheme="minorHAnsi" w:hAnsiTheme="minorHAnsi" w:cstheme="minorHAnsi"/>
          <w:sz w:val="16"/>
        </w:rPr>
        <w:t xml:space="preserve"> attacks </w:t>
      </w:r>
      <w:r w:rsidRPr="004C0DE1">
        <w:rPr>
          <w:rStyle w:val="StyleUnderline"/>
          <w:rFonts w:asciiTheme="minorHAnsi" w:hAnsiTheme="minorHAnsi" w:cstheme="minorHAnsi"/>
        </w:rPr>
        <w:t>had fallen</w:t>
      </w:r>
      <w:r w:rsidRPr="004C0DE1">
        <w:rPr>
          <w:rFonts w:asciiTheme="minorHAnsi" w:hAnsiTheme="minorHAnsi" w:cstheme="minorHAnsi"/>
          <w:sz w:val="16"/>
        </w:rPr>
        <w:t xml:space="preserve"> to their lowest levels in seven years. Attacks near Somalia</w:t>
      </w:r>
      <w:proofErr w:type="gramStart"/>
      <w:r w:rsidRPr="004C0DE1">
        <w:rPr>
          <w:rFonts w:asciiTheme="minorHAnsi" w:hAnsiTheme="minorHAnsi" w:cstheme="minorHAnsi"/>
          <w:sz w:val="16"/>
        </w:rPr>
        <w:t>, in particular, declined</w:t>
      </w:r>
      <w:proofErr w:type="gramEnd"/>
      <w:r w:rsidRPr="004C0DE1">
        <w:rPr>
          <w:rFonts w:asciiTheme="minorHAnsi" w:hAnsiTheme="minorHAnsi" w:cstheme="minorHAnsi"/>
          <w:sz w:val="16"/>
        </w:rPr>
        <w:t xml:space="preserve"> substantially; the total number of attacks fell by 70 percent in 2012 and an additional 86 percent in the first nine months of 2013. Actual hijackings were down 43 percent compared to 2008/9 levels.47 The US Navy's figures reveal similar </w:t>
      </w:r>
      <w:proofErr w:type="spellStart"/>
      <w:r w:rsidRPr="004C0DE1">
        <w:rPr>
          <w:rFonts w:asciiTheme="minorHAnsi" w:hAnsiTheme="minorHAnsi" w:cstheme="minorHAnsi"/>
          <w:sz w:val="16"/>
        </w:rPr>
        <w:t>de¬clines</w:t>
      </w:r>
      <w:proofErr w:type="spellEnd"/>
      <w:r w:rsidRPr="004C0DE1">
        <w:rPr>
          <w:rFonts w:asciiTheme="minorHAnsi" w:hAnsiTheme="minorHAnsi" w:cstheme="minorHAnsi"/>
          <w:sz w:val="16"/>
        </w:rPr>
        <w:t xml:space="preserve"> in the number and success rate of pirate attacks.48 </w:t>
      </w:r>
      <w:r w:rsidRPr="004C0DE1">
        <w:rPr>
          <w:rStyle w:val="StyleUnderline"/>
          <w:rFonts w:asciiTheme="minorHAnsi" w:hAnsiTheme="minorHAnsi" w:cstheme="minorHAnsi"/>
        </w:rPr>
        <w:t>Security concerns have not</w:t>
      </w:r>
      <w:r w:rsidRPr="004C0DE1">
        <w:rPr>
          <w:rFonts w:asciiTheme="minorHAnsi" w:hAnsiTheme="minorHAnsi" w:cstheme="minorHAnsi"/>
          <w:sz w:val="16"/>
        </w:rPr>
        <w:t xml:space="preserve"> </w:t>
      </w:r>
      <w:r w:rsidRPr="004C0DE1">
        <w:rPr>
          <w:rStyle w:val="Emphasis"/>
          <w:rFonts w:asciiTheme="minorHAnsi" w:hAnsiTheme="minorHAnsi" w:cstheme="minorHAnsi"/>
        </w:rPr>
        <w:t>dented</w:t>
      </w:r>
      <w:r w:rsidRPr="004C0DE1">
        <w:rPr>
          <w:rFonts w:asciiTheme="minorHAnsi" w:hAnsiTheme="minorHAnsi" w:cstheme="minorHAnsi"/>
          <w:sz w:val="16"/>
        </w:rPr>
        <w:t xml:space="preserve"> </w:t>
      </w:r>
      <w:r w:rsidRPr="004C0DE1">
        <w:rPr>
          <w:rStyle w:val="StyleUnderline"/>
          <w:rFonts w:asciiTheme="minorHAnsi" w:hAnsiTheme="minorHAnsi" w:cstheme="minorHAnsi"/>
        </w:rPr>
        <w:t>the opening of the global economy</w:t>
      </w:r>
      <w:r w:rsidRPr="004C0DE1">
        <w:rPr>
          <w:rFonts w:asciiTheme="minorHAnsi" w:hAnsiTheme="minorHAnsi" w:cstheme="minorHAnsi"/>
          <w:sz w:val="16"/>
        </w:rPr>
        <w:t xml:space="preserve">. </w:t>
      </w:r>
      <w:r w:rsidRPr="004C0DE1">
        <w:rPr>
          <w:rStyle w:val="StyleUnderline"/>
          <w:rFonts w:asciiTheme="minorHAnsi" w:hAnsiTheme="minorHAnsi" w:cstheme="minorHAnsi"/>
        </w:rPr>
        <w:t>As for</w:t>
      </w:r>
      <w:r w:rsidRPr="004C0DE1">
        <w:rPr>
          <w:rFonts w:asciiTheme="minorHAnsi" w:hAnsiTheme="minorHAnsi" w:cstheme="minorHAnsi"/>
          <w:sz w:val="16"/>
        </w:rPr>
        <w:t xml:space="preserve"> the effect of the Great Recession on </w:t>
      </w:r>
      <w:r w:rsidRPr="004C0DE1">
        <w:rPr>
          <w:rStyle w:val="StyleUnderline"/>
          <w:rFonts w:asciiTheme="minorHAnsi" w:hAnsiTheme="minorHAnsi" w:cstheme="minorHAnsi"/>
        </w:rPr>
        <w:t xml:space="preserve">political conflict, the </w:t>
      </w:r>
      <w:r w:rsidRPr="004C0DE1">
        <w:rPr>
          <w:rStyle w:val="Emphasis"/>
          <w:rFonts w:asciiTheme="minorHAnsi" w:hAnsiTheme="minorHAnsi" w:cstheme="minorHAnsi"/>
        </w:rPr>
        <w:t>aggregate effects were</w:t>
      </w:r>
      <w:r w:rsidRPr="004C0DE1">
        <w:rPr>
          <w:rFonts w:asciiTheme="minorHAnsi" w:hAnsiTheme="minorHAnsi" w:cstheme="minorHAnsi"/>
          <w:sz w:val="16"/>
        </w:rPr>
        <w:t xml:space="preserve"> surprisingly </w:t>
      </w:r>
      <w:r w:rsidRPr="004C0DE1">
        <w:rPr>
          <w:rStyle w:val="Emphasis"/>
          <w:rFonts w:asciiTheme="minorHAnsi" w:hAnsiTheme="minorHAnsi" w:cstheme="minorHAnsi"/>
        </w:rPr>
        <w:t>modest</w:t>
      </w:r>
      <w:r w:rsidRPr="004C0DE1">
        <w:rPr>
          <w:rFonts w:asciiTheme="minorHAnsi" w:hAnsiTheme="minorHAnsi" w:cstheme="minorHAnsi"/>
          <w:sz w:val="16"/>
        </w:rPr>
        <w:t xml:space="preserve">. A key conclusion of </w:t>
      </w:r>
      <w:r w:rsidRPr="004C0DE1">
        <w:rPr>
          <w:rStyle w:val="StyleUnderline"/>
          <w:rFonts w:asciiTheme="minorHAnsi" w:hAnsiTheme="minorHAnsi" w:cstheme="minorHAnsi"/>
        </w:rPr>
        <w:t xml:space="preserve">the </w:t>
      </w:r>
      <w:r w:rsidRPr="004C0DE1">
        <w:rPr>
          <w:rStyle w:val="Emphasis"/>
          <w:rFonts w:asciiTheme="minorHAnsi" w:hAnsiTheme="minorHAnsi" w:cstheme="minorHAnsi"/>
        </w:rPr>
        <w:t>I</w:t>
      </w:r>
      <w:r w:rsidRPr="004C0DE1">
        <w:rPr>
          <w:rStyle w:val="StyleUnderline"/>
          <w:rFonts w:asciiTheme="minorHAnsi" w:hAnsiTheme="minorHAnsi" w:cstheme="minorHAnsi"/>
        </w:rPr>
        <w:t xml:space="preserve">nstitute for </w:t>
      </w:r>
      <w:r w:rsidRPr="004C0DE1">
        <w:rPr>
          <w:rStyle w:val="Emphasis"/>
          <w:rFonts w:asciiTheme="minorHAnsi" w:hAnsiTheme="minorHAnsi" w:cstheme="minorHAnsi"/>
        </w:rPr>
        <w:t>E</w:t>
      </w:r>
      <w:r w:rsidRPr="004C0DE1">
        <w:rPr>
          <w:rStyle w:val="StyleUnderline"/>
          <w:rFonts w:asciiTheme="minorHAnsi" w:hAnsiTheme="minorHAnsi" w:cstheme="minorHAnsi"/>
        </w:rPr>
        <w:t xml:space="preserve">conomics and </w:t>
      </w:r>
      <w:r w:rsidRPr="004C0DE1">
        <w:rPr>
          <w:rStyle w:val="Emphasis"/>
          <w:rFonts w:asciiTheme="minorHAnsi" w:hAnsiTheme="minorHAnsi" w:cstheme="minorHAnsi"/>
        </w:rPr>
        <w:t>P</w:t>
      </w:r>
      <w:r w:rsidRPr="004C0DE1">
        <w:rPr>
          <w:rStyle w:val="StyleUnderline"/>
          <w:rFonts w:asciiTheme="minorHAnsi" w:hAnsiTheme="minorHAnsi" w:cstheme="minorHAnsi"/>
        </w:rPr>
        <w:t>eace</w:t>
      </w:r>
      <w:r w:rsidRPr="004C0DE1">
        <w:rPr>
          <w:rFonts w:asciiTheme="minorHAnsi" w:hAnsiTheme="minorHAnsi" w:cstheme="minorHAnsi"/>
          <w:sz w:val="16"/>
        </w:rPr>
        <w:t xml:space="preserve"> in its 2012 </w:t>
      </w:r>
      <w:r w:rsidRPr="004C0DE1">
        <w:rPr>
          <w:rStyle w:val="StyleUnderline"/>
          <w:rFonts w:asciiTheme="minorHAnsi" w:hAnsiTheme="minorHAnsi" w:cstheme="minorHAnsi"/>
        </w:rPr>
        <w:t>report</w:t>
      </w:r>
      <w:r w:rsidRPr="004C0DE1">
        <w:rPr>
          <w:rFonts w:asciiTheme="minorHAnsi" w:hAnsiTheme="minorHAnsi" w:cstheme="minorHAnsi"/>
          <w:sz w:val="16"/>
        </w:rPr>
        <w:t xml:space="preserve"> was that </w:t>
      </w:r>
      <w:r w:rsidRPr="004C0DE1">
        <w:rPr>
          <w:rStyle w:val="StyleUnderline"/>
          <w:rFonts w:asciiTheme="minorHAnsi" w:hAnsiTheme="minorHAnsi" w:cstheme="minorHAnsi"/>
        </w:rPr>
        <w:t>"the average level of peacefulness in 2012 is approximately the same as it was in 2007."</w:t>
      </w:r>
      <w:r w:rsidRPr="004C0DE1">
        <w:rPr>
          <w:rFonts w:asciiTheme="minorHAnsi" w:hAnsiTheme="minorHAnsi" w:cstheme="minorHAnsi"/>
          <w:sz w:val="16"/>
        </w:rPr>
        <w:t xml:space="preserve">49 The institute's concern in its 2013 report about a decline in peace was grounded primarily in the increase in homicide rates—a source of concern, to be sure, but not exactly the province of global governance. </w:t>
      </w:r>
      <w:r w:rsidRPr="004C0DE1">
        <w:rPr>
          <w:rStyle w:val="StyleUnderline"/>
          <w:rFonts w:asciiTheme="minorHAnsi" w:hAnsiTheme="minorHAnsi" w:cstheme="minorHAnsi"/>
        </w:rPr>
        <w:t>Both</w:t>
      </w:r>
      <w:r w:rsidRPr="004C0DE1">
        <w:rPr>
          <w:rFonts w:asciiTheme="minorHAnsi" w:hAnsiTheme="minorHAnsi" w:cstheme="minorHAnsi"/>
          <w:sz w:val="16"/>
        </w:rPr>
        <w:t xml:space="preserve"> </w:t>
      </w:r>
      <w:r w:rsidRPr="004C0DE1">
        <w:rPr>
          <w:rStyle w:val="Emphasis"/>
          <w:rFonts w:asciiTheme="minorHAnsi" w:hAnsiTheme="minorHAnsi" w:cstheme="minorHAnsi"/>
        </w:rPr>
        <w:t>interstate violence</w:t>
      </w:r>
      <w:r w:rsidRPr="004C0DE1">
        <w:rPr>
          <w:rFonts w:asciiTheme="minorHAnsi" w:hAnsiTheme="minorHAnsi" w:cstheme="minorHAnsi"/>
          <w:sz w:val="16"/>
        </w:rPr>
        <w:t xml:space="preserve"> </w:t>
      </w:r>
      <w:r w:rsidRPr="004C0DE1">
        <w:rPr>
          <w:rStyle w:val="StyleUnderline"/>
          <w:rFonts w:asciiTheme="minorHAnsi" w:hAnsiTheme="minorHAnsi" w:cstheme="minorHAnsi"/>
        </w:rPr>
        <w:t>and</w:t>
      </w:r>
      <w:r w:rsidRPr="004C0DE1">
        <w:rPr>
          <w:rFonts w:asciiTheme="minorHAnsi" w:hAnsiTheme="minorHAnsi" w:cstheme="minorHAnsi"/>
          <w:sz w:val="16"/>
        </w:rPr>
        <w:t xml:space="preserve"> </w:t>
      </w:r>
      <w:r w:rsidRPr="004C0DE1">
        <w:rPr>
          <w:rStyle w:val="Emphasis"/>
          <w:rFonts w:asciiTheme="minorHAnsi" w:hAnsiTheme="minorHAnsi" w:cstheme="minorHAnsi"/>
        </w:rPr>
        <w:t>global military expenditures</w:t>
      </w:r>
      <w:r w:rsidRPr="004C0DE1">
        <w:rPr>
          <w:rFonts w:asciiTheme="minorHAnsi" w:hAnsiTheme="minorHAnsi" w:cstheme="minorHAnsi"/>
          <w:sz w:val="16"/>
        </w:rPr>
        <w:t xml:space="preserve"> have </w:t>
      </w:r>
      <w:r w:rsidRPr="004C0DE1">
        <w:rPr>
          <w:rStyle w:val="StyleUnderline"/>
          <w:rFonts w:asciiTheme="minorHAnsi" w:hAnsiTheme="minorHAnsi" w:cstheme="minorHAnsi"/>
        </w:rPr>
        <w:t>declined</w:t>
      </w:r>
      <w:r w:rsidRPr="004C0DE1">
        <w:rPr>
          <w:rFonts w:asciiTheme="minorHAnsi" w:hAnsiTheme="minorHAnsi" w:cstheme="minorHAnsi"/>
          <w:sz w:val="16"/>
        </w:rPr>
        <w:t xml:space="preserve"> since the start of the financial crisis. </w:t>
      </w:r>
      <w:r w:rsidRPr="004C0DE1">
        <w:rPr>
          <w:rStyle w:val="StyleUnderline"/>
          <w:rFonts w:asciiTheme="minorHAnsi" w:hAnsiTheme="minorHAnsi" w:cstheme="minorHAnsi"/>
        </w:rPr>
        <w:t>Other studies confirm</w:t>
      </w:r>
      <w:r w:rsidRPr="004C0DE1">
        <w:rPr>
          <w:rFonts w:asciiTheme="minorHAnsi" w:hAnsiTheme="minorHAnsi" w:cstheme="minorHAnsi"/>
          <w:sz w:val="16"/>
        </w:rPr>
        <w:t xml:space="preserve"> that the Great </w:t>
      </w:r>
      <w:r w:rsidRPr="004C0DE1">
        <w:rPr>
          <w:rStyle w:val="StyleUnderline"/>
          <w:rFonts w:asciiTheme="minorHAnsi" w:hAnsiTheme="minorHAnsi" w:cstheme="minorHAnsi"/>
        </w:rPr>
        <w:t>Recession has not triggered</w:t>
      </w:r>
      <w:r w:rsidRPr="004C0DE1">
        <w:rPr>
          <w:rFonts w:asciiTheme="minorHAnsi" w:hAnsiTheme="minorHAnsi" w:cstheme="minorHAnsi"/>
          <w:sz w:val="16"/>
        </w:rPr>
        <w:t xml:space="preserve"> any increase in violent </w:t>
      </w:r>
      <w:r w:rsidRPr="004C0DE1">
        <w:rPr>
          <w:rStyle w:val="StyleUnderline"/>
          <w:rFonts w:asciiTheme="minorHAnsi" w:hAnsiTheme="minorHAnsi" w:cstheme="minorHAnsi"/>
        </w:rPr>
        <w:t>conflict</w:t>
      </w:r>
      <w:r w:rsidRPr="004C0DE1">
        <w:rPr>
          <w:rFonts w:asciiTheme="minorHAnsi" w:hAnsiTheme="minorHAnsi" w:cstheme="minorHAnsi"/>
          <w:sz w:val="16"/>
        </w:rPr>
        <w:t xml:space="preserve">. Looking at the post-crisis years, Lotta </w:t>
      </w:r>
      <w:proofErr w:type="spellStart"/>
      <w:r w:rsidRPr="004C0DE1">
        <w:rPr>
          <w:rFonts w:asciiTheme="minorHAnsi" w:hAnsiTheme="minorHAnsi" w:cstheme="minorHAnsi"/>
          <w:sz w:val="16"/>
        </w:rPr>
        <w:t>Themner</w:t>
      </w:r>
      <w:proofErr w:type="spellEnd"/>
      <w:r w:rsidRPr="004C0DE1">
        <w:rPr>
          <w:rFonts w:asciiTheme="minorHAnsi" w:hAnsiTheme="minorHAnsi" w:cstheme="minorHAnsi"/>
          <w:sz w:val="16"/>
        </w:rPr>
        <w:t xml:space="preserve"> and Peter </w:t>
      </w:r>
      <w:proofErr w:type="spellStart"/>
      <w:r w:rsidRPr="004C0DE1">
        <w:rPr>
          <w:rFonts w:asciiTheme="minorHAnsi" w:hAnsiTheme="minorHAnsi" w:cstheme="minorHAnsi"/>
          <w:sz w:val="16"/>
        </w:rPr>
        <w:t>Wallensteen</w:t>
      </w:r>
      <w:proofErr w:type="spellEnd"/>
      <w:r w:rsidRPr="004C0DE1">
        <w:rPr>
          <w:rFonts w:asciiTheme="minorHAnsi" w:hAnsiTheme="minorHAnsi" w:cstheme="minorHAnsi"/>
          <w:sz w:val="16"/>
        </w:rPr>
        <w:t xml:space="preserve"> conclude, "</w:t>
      </w:r>
      <w:r w:rsidRPr="004C0DE1">
        <w:rPr>
          <w:rStyle w:val="StyleUnderline"/>
          <w:rFonts w:asciiTheme="minorHAnsi" w:hAnsiTheme="minorHAnsi" w:cstheme="minorHAnsi"/>
        </w:rPr>
        <w:t>The pattern is</w:t>
      </w:r>
      <w:r w:rsidRPr="004C0DE1">
        <w:rPr>
          <w:rFonts w:asciiTheme="minorHAnsi" w:hAnsiTheme="minorHAnsi" w:cstheme="minorHAnsi"/>
          <w:sz w:val="16"/>
        </w:rPr>
        <w:t xml:space="preserve"> one of relative </w:t>
      </w:r>
      <w:r w:rsidRPr="004C0DE1">
        <w:rPr>
          <w:rStyle w:val="Emphasis"/>
          <w:rFonts w:asciiTheme="minorHAnsi" w:hAnsiTheme="minorHAnsi" w:cstheme="minorHAnsi"/>
        </w:rPr>
        <w:t>stability</w:t>
      </w:r>
      <w:r w:rsidRPr="004C0DE1">
        <w:rPr>
          <w:rFonts w:asciiTheme="minorHAnsi" w:hAnsiTheme="minorHAnsi" w:cstheme="minorHAnsi"/>
          <w:sz w:val="16"/>
        </w:rPr>
        <w:t xml:space="preserve"> when we consider the trend for the past five years."50 The de-cline in secular violence that started with the end of the Cold War has not been reversed. Rogers Brubaker 73/452 observes that "the </w:t>
      </w:r>
      <w:r w:rsidRPr="004C0DE1">
        <w:rPr>
          <w:rStyle w:val="StyleUnderline"/>
          <w:rFonts w:asciiTheme="minorHAnsi" w:hAnsiTheme="minorHAnsi" w:cstheme="minorHAnsi"/>
        </w:rPr>
        <w:t>cri</w:t>
      </w:r>
      <w:r w:rsidRPr="004C0DE1">
        <w:rPr>
          <w:rStyle w:val="StyleUnderline"/>
        </w:rPr>
        <w:t xml:space="preserve">sis </w:t>
      </w:r>
      <w:r w:rsidRPr="004C0DE1">
        <w:rPr>
          <w:rStyle w:val="Emphasis"/>
          <w:rFonts w:asciiTheme="minorHAnsi" w:hAnsiTheme="minorHAnsi" w:cstheme="minorHAnsi"/>
        </w:rPr>
        <w:t>has not</w:t>
      </w:r>
      <w:r w:rsidRPr="004C0DE1">
        <w:rPr>
          <w:rFonts w:asciiTheme="minorHAnsi" w:hAnsiTheme="minorHAnsi" w:cstheme="minorHAnsi"/>
          <w:sz w:val="16"/>
        </w:rPr>
        <w:t xml:space="preserve"> to date </w:t>
      </w:r>
      <w:r w:rsidRPr="004C0DE1">
        <w:rPr>
          <w:rStyle w:val="StyleUnderline"/>
          <w:rFonts w:asciiTheme="minorHAnsi" w:hAnsiTheme="minorHAnsi" w:cstheme="minorHAnsi"/>
        </w:rPr>
        <w:t>generated</w:t>
      </w:r>
      <w:r w:rsidRPr="004C0DE1">
        <w:rPr>
          <w:rFonts w:asciiTheme="minorHAnsi" w:hAnsiTheme="minorHAnsi" w:cstheme="minorHAnsi"/>
          <w:sz w:val="16"/>
        </w:rPr>
        <w:t xml:space="preserve"> the surge in </w:t>
      </w:r>
      <w:r w:rsidRPr="004C0DE1">
        <w:rPr>
          <w:rStyle w:val="StyleUnderline"/>
          <w:rFonts w:asciiTheme="minorHAnsi" w:hAnsiTheme="minorHAnsi" w:cstheme="minorHAnsi"/>
        </w:rPr>
        <w:t>protectionist nationalism or ethnic exclusion</w:t>
      </w:r>
      <w:r w:rsidRPr="004C0DE1">
        <w:rPr>
          <w:rFonts w:asciiTheme="minorHAnsi" w:hAnsiTheme="minorHAnsi" w:cstheme="minorHAnsi"/>
          <w:sz w:val="16"/>
        </w:rPr>
        <w:t xml:space="preserve"> that might have been expected."51</w:t>
      </w:r>
    </w:p>
    <w:p w14:paraId="6D2C7093"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 xml:space="preserve">Downturns </w:t>
      </w:r>
      <w:r w:rsidRPr="004C0DE1">
        <w:rPr>
          <w:rFonts w:asciiTheme="minorHAnsi" w:hAnsiTheme="minorHAnsi" w:cstheme="minorHAnsi"/>
          <w:u w:val="single"/>
        </w:rPr>
        <w:t>terminate</w:t>
      </w:r>
      <w:r w:rsidRPr="004C0DE1">
        <w:rPr>
          <w:rFonts w:asciiTheme="minorHAnsi" w:hAnsiTheme="minorHAnsi" w:cstheme="minorHAnsi"/>
        </w:rPr>
        <w:t xml:space="preserve"> conflict.</w:t>
      </w:r>
    </w:p>
    <w:p w14:paraId="5CE7B8A7"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Clary 15</w:t>
      </w:r>
      <w:r w:rsidRPr="004C0DE1">
        <w:rPr>
          <w:rFonts w:asciiTheme="minorHAnsi" w:hAnsiTheme="minorHAnsi" w:cstheme="minorHAnsi"/>
        </w:rPr>
        <w:t xml:space="preserve"> Christopher Clary, PhD at MIT in 2015, M.A. in National Security Affairs in 2005. [Economic Stress and International Cooperation: Evidence from International Rivalries, MIT Political Science Department, Research Paper No. 2015-8]//BPS</w:t>
      </w:r>
    </w:p>
    <w:p w14:paraId="40A3C53F" w14:textId="77777777" w:rsidR="000654FE" w:rsidRPr="004C0DE1" w:rsidRDefault="000654FE" w:rsidP="000654FE">
      <w:pPr>
        <w:rPr>
          <w:rStyle w:val="Emphasis"/>
          <w:rFonts w:asciiTheme="minorHAnsi" w:hAnsiTheme="minorHAnsi" w:cstheme="minorHAnsi"/>
        </w:rPr>
      </w:pPr>
      <w:r w:rsidRPr="004C0DE1">
        <w:rPr>
          <w:rFonts w:asciiTheme="minorHAnsi" w:hAnsiTheme="minorHAnsi" w:cstheme="minorHAnsi"/>
          <w:sz w:val="16"/>
        </w:rPr>
        <w:t xml:space="preserve">Assessment of Economic Downturns Together these analyses provide evidence to affirm or reject several of the hypotheses presented above. First, regarding the primary hypothesis, there is considerable evidence that </w:t>
      </w:r>
      <w:r w:rsidRPr="004C0DE1">
        <w:rPr>
          <w:rStyle w:val="StyleUnderline"/>
          <w:rFonts w:asciiTheme="minorHAnsi" w:hAnsiTheme="minorHAnsi" w:cstheme="minorHAnsi"/>
        </w:rPr>
        <w:t>states experiencing</w:t>
      </w:r>
      <w:r w:rsidRPr="004C0DE1">
        <w:rPr>
          <w:rFonts w:asciiTheme="minorHAnsi" w:hAnsiTheme="minorHAnsi" w:cstheme="minorHAnsi"/>
          <w:sz w:val="16"/>
        </w:rPr>
        <w:t xml:space="preserve"> recent </w:t>
      </w:r>
      <w:r w:rsidRPr="004C0DE1">
        <w:rPr>
          <w:rStyle w:val="StyleUnderline"/>
          <w:rFonts w:asciiTheme="minorHAnsi" w:hAnsiTheme="minorHAnsi" w:cstheme="minorHAnsi"/>
        </w:rPr>
        <w:t>economic downturns are</w:t>
      </w:r>
      <w:r w:rsidRPr="004C0DE1">
        <w:rPr>
          <w:rFonts w:asciiTheme="minorHAnsi" w:hAnsiTheme="minorHAnsi" w:cstheme="minorHAnsi"/>
          <w:sz w:val="16"/>
        </w:rPr>
        <w:t xml:space="preserve"> </w:t>
      </w:r>
      <w:r w:rsidRPr="004C0DE1">
        <w:rPr>
          <w:rStyle w:val="Emphasis"/>
          <w:rFonts w:asciiTheme="minorHAnsi" w:hAnsiTheme="minorHAnsi" w:cstheme="minorHAnsi"/>
        </w:rPr>
        <w:t>systematically more likely</w:t>
      </w:r>
      <w:r w:rsidRPr="004C0DE1">
        <w:rPr>
          <w:rFonts w:asciiTheme="minorHAnsi" w:hAnsiTheme="minorHAnsi" w:cstheme="minorHAnsi"/>
          <w:sz w:val="16"/>
        </w:rPr>
        <w:t xml:space="preserve"> </w:t>
      </w:r>
      <w:r w:rsidRPr="004C0DE1">
        <w:rPr>
          <w:rStyle w:val="StyleUnderline"/>
          <w:rFonts w:asciiTheme="minorHAnsi" w:hAnsiTheme="minorHAnsi" w:cstheme="minorHAnsi"/>
        </w:rPr>
        <w:t>to terminate</w:t>
      </w:r>
      <w:r w:rsidRPr="004C0DE1">
        <w:rPr>
          <w:rFonts w:asciiTheme="minorHAnsi" w:hAnsiTheme="minorHAnsi" w:cstheme="minorHAnsi"/>
          <w:sz w:val="16"/>
        </w:rPr>
        <w:t xml:space="preserve"> their </w:t>
      </w:r>
      <w:r w:rsidRPr="004C0DE1">
        <w:rPr>
          <w:rStyle w:val="StyleUnderline"/>
          <w:rFonts w:asciiTheme="minorHAnsi" w:hAnsiTheme="minorHAnsi" w:cstheme="minorHAnsi"/>
        </w:rPr>
        <w:t>rivalry</w:t>
      </w:r>
      <w:r w:rsidRPr="004C0DE1">
        <w:rPr>
          <w:rFonts w:asciiTheme="minorHAnsi" w:hAnsiTheme="minorHAnsi" w:cstheme="minorHAnsi"/>
          <w:sz w:val="16"/>
        </w:rPr>
        <w:t xml:space="preserve"> than states undergoing periods of economic normalcy. For dyads where neither rival is experiencing an economic downturn with all other variables set at their medians, there is an approximate 3 percent chance of rivalry termination in any given year. For dyads where one rival is experiencing an economic downturn, that risk increases to approximately 5 percent per year. And for dyads where both rivals are experiencing economic troubles, the risk is approximately 7 percent per year. Further, there is evidence that </w:t>
      </w:r>
      <w:r w:rsidRPr="004C0DE1">
        <w:rPr>
          <w:rStyle w:val="StyleUnderline"/>
          <w:rFonts w:asciiTheme="minorHAnsi" w:hAnsiTheme="minorHAnsi" w:cstheme="minorHAnsi"/>
        </w:rPr>
        <w:t>including</w:t>
      </w:r>
      <w:r w:rsidRPr="004C0DE1">
        <w:rPr>
          <w:rFonts w:asciiTheme="minorHAnsi" w:hAnsiTheme="minorHAnsi" w:cstheme="minorHAnsi"/>
          <w:sz w:val="16"/>
        </w:rPr>
        <w:t xml:space="preserve"> the presence or absence of economic </w:t>
      </w:r>
      <w:r w:rsidRPr="004C0DE1">
        <w:rPr>
          <w:rStyle w:val="StyleUnderline"/>
          <w:rFonts w:asciiTheme="minorHAnsi" w:hAnsiTheme="minorHAnsi" w:cstheme="minorHAnsi"/>
        </w:rPr>
        <w:t>recessions</w:t>
      </w:r>
      <w:r w:rsidRPr="004C0DE1">
        <w:rPr>
          <w:rFonts w:asciiTheme="minorHAnsi" w:hAnsiTheme="minorHAnsi" w:cstheme="minorHAnsi"/>
          <w:sz w:val="16"/>
        </w:rPr>
        <w:t xml:space="preserve"> in rival states </w:t>
      </w:r>
      <w:r w:rsidRPr="004C0DE1">
        <w:rPr>
          <w:rStyle w:val="Emphasis"/>
          <w:rFonts w:asciiTheme="minorHAnsi" w:hAnsiTheme="minorHAnsi" w:cstheme="minorHAnsi"/>
        </w:rPr>
        <w:t>improves model fit</w:t>
      </w:r>
      <w:r w:rsidRPr="004C0DE1">
        <w:rPr>
          <w:rFonts w:asciiTheme="minorHAnsi" w:hAnsiTheme="minorHAnsi" w:cstheme="minorHAnsi"/>
          <w:sz w:val="16"/>
        </w:rPr>
        <w:t xml:space="preserve">, meaning a model that includes recessions better predicts rivalry outcomes than one that excludes it. This </w:t>
      </w:r>
      <w:r w:rsidRPr="004C0DE1">
        <w:rPr>
          <w:rStyle w:val="StyleUnderline"/>
          <w:rFonts w:asciiTheme="minorHAnsi" w:hAnsiTheme="minorHAnsi" w:cstheme="minorHAnsi"/>
        </w:rPr>
        <w:t>improvement in model fit is</w:t>
      </w:r>
      <w:r w:rsidRPr="004C0DE1">
        <w:rPr>
          <w:rFonts w:asciiTheme="minorHAnsi" w:hAnsiTheme="minorHAnsi" w:cstheme="minorHAnsi"/>
          <w:sz w:val="16"/>
        </w:rPr>
        <w:t xml:space="preserve"> shown not only </w:t>
      </w:r>
      <w:r w:rsidRPr="004C0DE1">
        <w:rPr>
          <w:rStyle w:val="StyleUnderline"/>
          <w:rFonts w:asciiTheme="minorHAnsi" w:hAnsiTheme="minorHAnsi" w:cstheme="minorHAnsi"/>
        </w:rPr>
        <w:t xml:space="preserve">with a </w:t>
      </w:r>
      <w:r w:rsidRPr="004C0DE1">
        <w:rPr>
          <w:rStyle w:val="Emphasis"/>
          <w:rFonts w:asciiTheme="minorHAnsi" w:hAnsiTheme="minorHAnsi" w:cstheme="minorHAnsi"/>
        </w:rPr>
        <w:t>higher 30 likelihood-ratio test statistic</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(p&lt;0.015 </w:t>
      </w:r>
      <w:r w:rsidRPr="004C0DE1">
        <w:rPr>
          <w:rFonts w:asciiTheme="minorHAnsi" w:hAnsiTheme="minorHAnsi" w:cstheme="minorHAnsi"/>
          <w:sz w:val="16"/>
        </w:rPr>
        <w:t>that the model with recessions is equivalent to a restricted model that does not include recessions</w:t>
      </w:r>
      <w:r w:rsidRPr="004C0DE1">
        <w:rPr>
          <w:rStyle w:val="StyleUnderline"/>
          <w:rFonts w:asciiTheme="minorHAnsi" w:hAnsiTheme="minorHAnsi" w:cstheme="minorHAnsi"/>
        </w:rPr>
        <w:t>)</w:t>
      </w:r>
      <w:r w:rsidRPr="004C0DE1">
        <w:rPr>
          <w:rFonts w:asciiTheme="minorHAnsi" w:hAnsiTheme="minorHAnsi" w:cstheme="minorHAnsi"/>
          <w:sz w:val="16"/>
        </w:rPr>
        <w:t xml:space="preserve">, but also in substantially improved Akaike and Bayesian Information Criteria, tests that penalize models for additional parameters.79 Additional Robustness Checks I tested the inclusion of a number of other variables that might confound these results, even if they do not represent a major alternative theoretical explanation. I controlled for the wealth of both rival states as measured by their per capita gross domestic product. I controlled for whether either rival state had experienced a war in the recent past (employing three-, five-, and ten-year windows after the war concluded). As an alternative to the systemic shocks proposed by Goertz and Diehl, I created a dummy variable for the period of the Cold War (testing both 1989 and 1991 end dates). </w:t>
      </w:r>
      <w:r w:rsidRPr="004C0DE1">
        <w:rPr>
          <w:rStyle w:val="StyleUnderline"/>
          <w:rFonts w:asciiTheme="minorHAnsi" w:hAnsiTheme="minorHAnsi" w:cstheme="minorHAnsi"/>
        </w:rPr>
        <w:t>No</w:t>
      </w:r>
      <w:r w:rsidRPr="004C0DE1">
        <w:rPr>
          <w:rFonts w:asciiTheme="minorHAnsi" w:hAnsiTheme="minorHAnsi" w:cstheme="minorHAnsi"/>
          <w:sz w:val="16"/>
        </w:rPr>
        <w:t xml:space="preserve">ne of these </w:t>
      </w:r>
      <w:r w:rsidRPr="004C0DE1">
        <w:rPr>
          <w:rStyle w:val="StyleUnderline"/>
          <w:rFonts w:asciiTheme="minorHAnsi" w:hAnsiTheme="minorHAnsi" w:cstheme="minorHAnsi"/>
        </w:rPr>
        <w:t>alternative measurements or specifications altered</w:t>
      </w:r>
      <w:r w:rsidRPr="004C0DE1">
        <w:rPr>
          <w:rFonts w:asciiTheme="minorHAnsi" w:hAnsiTheme="minorHAnsi" w:cstheme="minorHAnsi"/>
          <w:sz w:val="16"/>
        </w:rPr>
        <w:t xml:space="preserve"> my core substantive or statistical </w:t>
      </w:r>
      <w:r w:rsidRPr="004C0DE1">
        <w:rPr>
          <w:rStyle w:val="StyleUnderline"/>
          <w:rFonts w:asciiTheme="minorHAnsi" w:hAnsiTheme="minorHAnsi" w:cstheme="minorHAnsi"/>
        </w:rPr>
        <w:t>results.</w:t>
      </w:r>
      <w:r w:rsidRPr="004C0DE1">
        <w:rPr>
          <w:rFonts w:asciiTheme="minorHAnsi" w:hAnsiTheme="minorHAnsi" w:cstheme="minorHAnsi"/>
          <w:sz w:val="16"/>
        </w:rPr>
        <w:t xml:space="preserve"> Conclusion This essay has asked whether there is evidence that suggests a broad pattern linking economic difficulties to rivalry termination. There is. </w:t>
      </w:r>
      <w:r w:rsidRPr="004C0DE1">
        <w:rPr>
          <w:rStyle w:val="StyleUnderline"/>
          <w:rFonts w:asciiTheme="minorHAnsi" w:hAnsiTheme="minorHAnsi" w:cstheme="minorHAnsi"/>
        </w:rPr>
        <w:t>Economic downturns</w:t>
      </w:r>
      <w:r w:rsidRPr="004C0DE1">
        <w:rPr>
          <w:rFonts w:asciiTheme="minorHAnsi" w:hAnsiTheme="minorHAnsi" w:cstheme="minorHAnsi"/>
          <w:sz w:val="16"/>
        </w:rPr>
        <w:t xml:space="preserve"> are </w:t>
      </w:r>
      <w:r w:rsidRPr="004C0DE1">
        <w:rPr>
          <w:rStyle w:val="StyleUnderline"/>
          <w:rFonts w:asciiTheme="minorHAnsi" w:hAnsiTheme="minorHAnsi" w:cstheme="minorHAnsi"/>
        </w:rPr>
        <w:t>associate</w:t>
      </w:r>
      <w:r w:rsidRPr="004C0DE1">
        <w:rPr>
          <w:rFonts w:asciiTheme="minorHAnsi" w:hAnsiTheme="minorHAnsi" w:cstheme="minorHAnsi"/>
          <w:sz w:val="16"/>
        </w:rPr>
        <w:t xml:space="preserve">d </w:t>
      </w:r>
      <w:r w:rsidRPr="004C0DE1">
        <w:rPr>
          <w:rStyle w:val="StyleUnderline"/>
          <w:rFonts w:asciiTheme="minorHAnsi" w:hAnsiTheme="minorHAnsi" w:cstheme="minorHAnsi"/>
        </w:rPr>
        <w:t>with</w:t>
      </w:r>
      <w:r w:rsidRPr="004C0DE1">
        <w:rPr>
          <w:rFonts w:asciiTheme="minorHAnsi" w:hAnsiTheme="minorHAnsi" w:cstheme="minorHAnsi"/>
          <w:sz w:val="16"/>
        </w:rPr>
        <w:t xml:space="preserve"> greater likelihood of </w:t>
      </w:r>
      <w:r w:rsidRPr="004C0DE1">
        <w:rPr>
          <w:rStyle w:val="StyleUnderline"/>
          <w:rFonts w:asciiTheme="minorHAnsi" w:hAnsiTheme="minorHAnsi" w:cstheme="minorHAnsi"/>
        </w:rPr>
        <w:t>rivalry termination across</w:t>
      </w:r>
      <w:r w:rsidRPr="004C0DE1">
        <w:rPr>
          <w:rFonts w:asciiTheme="minorHAnsi" w:hAnsiTheme="minorHAnsi" w:cstheme="minorHAnsi"/>
          <w:sz w:val="16"/>
        </w:rPr>
        <w:t xml:space="preserve"> more than </w:t>
      </w:r>
      <w:r w:rsidRPr="004C0DE1">
        <w:rPr>
          <w:rStyle w:val="Emphasis"/>
          <w:rFonts w:asciiTheme="minorHAnsi" w:hAnsiTheme="minorHAnsi" w:cstheme="minorHAnsi"/>
        </w:rPr>
        <w:t>one hundred</w:t>
      </w:r>
      <w:r w:rsidRPr="004C0DE1">
        <w:rPr>
          <w:rFonts w:asciiTheme="minorHAnsi" w:hAnsiTheme="minorHAnsi" w:cstheme="minorHAnsi"/>
          <w:sz w:val="16"/>
        </w:rPr>
        <w:t xml:space="preserve"> post-war </w:t>
      </w:r>
      <w:r w:rsidRPr="004C0DE1">
        <w:rPr>
          <w:rStyle w:val="StyleUnderline"/>
          <w:rFonts w:asciiTheme="minorHAnsi" w:hAnsiTheme="minorHAnsi" w:cstheme="minorHAnsi"/>
        </w:rPr>
        <w:t>rivalries, even when controlling for all</w:t>
      </w:r>
      <w:r w:rsidRPr="004C0DE1">
        <w:rPr>
          <w:rFonts w:asciiTheme="minorHAnsi" w:hAnsiTheme="minorHAnsi" w:cstheme="minorHAnsi"/>
          <w:sz w:val="16"/>
        </w:rPr>
        <w:t xml:space="preserve"> major </w:t>
      </w:r>
      <w:r w:rsidRPr="004C0DE1">
        <w:rPr>
          <w:rStyle w:val="StyleUnderline"/>
          <w:rFonts w:asciiTheme="minorHAnsi" w:hAnsiTheme="minorHAnsi" w:cstheme="minorHAnsi"/>
        </w:rPr>
        <w:t>alternative explanations and</w:t>
      </w:r>
      <w:r w:rsidRPr="004C0DE1">
        <w:rPr>
          <w:rFonts w:asciiTheme="minorHAnsi" w:hAnsiTheme="minorHAnsi" w:cstheme="minorHAnsi"/>
          <w:sz w:val="16"/>
        </w:rPr>
        <w:t xml:space="preserve"> a battery of other possible </w:t>
      </w:r>
      <w:r w:rsidRPr="004C0DE1">
        <w:rPr>
          <w:rStyle w:val="StyleUnderline"/>
          <w:rFonts w:asciiTheme="minorHAnsi" w:hAnsiTheme="minorHAnsi" w:cstheme="minorHAnsi"/>
        </w:rPr>
        <w:t>confounding variables.</w:t>
      </w:r>
      <w:r w:rsidRPr="004C0DE1">
        <w:rPr>
          <w:rFonts w:asciiTheme="minorHAnsi" w:hAnsiTheme="minorHAnsi" w:cstheme="minorHAnsi"/>
          <w:sz w:val="16"/>
        </w:rPr>
        <w:t xml:space="preserve"> These </w:t>
      </w:r>
      <w:r w:rsidRPr="004C0DE1">
        <w:rPr>
          <w:rStyle w:val="StyleUnderline"/>
          <w:rFonts w:asciiTheme="minorHAnsi" w:hAnsiTheme="minorHAnsi" w:cstheme="minorHAnsi"/>
        </w:rPr>
        <w:t>results are</w:t>
      </w:r>
      <w:r w:rsidRPr="004C0DE1">
        <w:rPr>
          <w:rFonts w:asciiTheme="minorHAnsi" w:hAnsiTheme="minorHAnsi" w:cstheme="minorHAnsi"/>
          <w:sz w:val="16"/>
        </w:rPr>
        <w:t xml:space="preserve"> substantively meaningful and </w:t>
      </w:r>
      <w:r w:rsidRPr="004C0DE1">
        <w:rPr>
          <w:rStyle w:val="Emphasis"/>
          <w:rFonts w:asciiTheme="minorHAnsi" w:hAnsiTheme="minorHAnsi" w:cstheme="minorHAnsi"/>
        </w:rPr>
        <w:t>statistically robust.</w:t>
      </w:r>
    </w:p>
    <w:p w14:paraId="35CB5EE7" w14:textId="0F5EADE5" w:rsidR="000654FE" w:rsidRPr="004C0DE1" w:rsidRDefault="000654FE" w:rsidP="000654FE">
      <w:pPr>
        <w:pStyle w:val="Heading3"/>
      </w:pPr>
      <w:r w:rsidRPr="004C0DE1">
        <w:t>OV -- AT: Grid Security</w:t>
      </w:r>
    </w:p>
    <w:p w14:paraId="778BA22F"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No blackouts.</w:t>
      </w:r>
    </w:p>
    <w:p w14:paraId="42D9E790"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Larson 18</w:t>
      </w:r>
      <w:r w:rsidRPr="004C0DE1">
        <w:rPr>
          <w:rFonts w:asciiTheme="minorHAnsi" w:hAnsiTheme="minorHAnsi" w:cstheme="minorHAnsi"/>
        </w:rPr>
        <w:t xml:space="preserve"> Selena Larson, Cyber threat intelligence analyst at Dragos, Inc. [Threats to Electric Grid are Real; Widespread Blackouts are Not, 8-6-2018, https://dragos.com/blog/industry-news/threats-to-electric-grid-are-real-widespread-blackouts-are-not/]//BPS</w:t>
      </w:r>
    </w:p>
    <w:p w14:paraId="3C95528F" w14:textId="77777777" w:rsidR="000654FE" w:rsidRPr="004C0DE1" w:rsidRDefault="000654FE" w:rsidP="000654FE">
      <w:pPr>
        <w:rPr>
          <w:rFonts w:asciiTheme="minorHAnsi" w:hAnsiTheme="minorHAnsi" w:cstheme="minorHAnsi"/>
        </w:rPr>
      </w:pPr>
      <w:r w:rsidRPr="004C0DE1">
        <w:rPr>
          <w:rStyle w:val="Emphasis"/>
        </w:rPr>
        <w:t>The US electric grid</w:t>
      </w:r>
      <w:r w:rsidRPr="004C0DE1">
        <w:rPr>
          <w:rStyle w:val="StyleUnderline"/>
          <w:rFonts w:asciiTheme="minorHAnsi" w:hAnsiTheme="minorHAnsi" w:cstheme="minorHAnsi"/>
        </w:rPr>
        <w:t xml:space="preserve"> is not about to go down</w:t>
      </w:r>
      <w:r w:rsidRPr="004C0DE1">
        <w:rPr>
          <w:rFonts w:asciiTheme="minorHAnsi" w:hAnsiTheme="minorHAnsi" w:cstheme="minorHAnsi"/>
          <w:sz w:val="16"/>
        </w:rPr>
        <w:t xml:space="preserve">. Though </w:t>
      </w:r>
      <w:proofErr w:type="gramStart"/>
      <w:r w:rsidRPr="004C0DE1">
        <w:rPr>
          <w:rFonts w:asciiTheme="minorHAnsi" w:hAnsiTheme="minorHAnsi" w:cstheme="minorHAnsi"/>
          <w:sz w:val="16"/>
        </w:rPr>
        <w:t>it’s</w:t>
      </w:r>
      <w:proofErr w:type="gramEnd"/>
      <w:r w:rsidRPr="004C0DE1">
        <w:rPr>
          <w:rFonts w:asciiTheme="minorHAnsi" w:hAnsiTheme="minorHAnsi" w:cstheme="minorHAnsi"/>
          <w:sz w:val="16"/>
        </w:rPr>
        <w:t xml:space="preserve"> understandable if someone believed that. Over the last few weeks, numerous media reports suggest state-backed hackers have infiltrated the US electric grid and </w:t>
      </w:r>
      <w:proofErr w:type="gramStart"/>
      <w:r w:rsidRPr="004C0DE1">
        <w:rPr>
          <w:rFonts w:asciiTheme="minorHAnsi" w:hAnsiTheme="minorHAnsi" w:cstheme="minorHAnsi"/>
          <w:sz w:val="16"/>
        </w:rPr>
        <w:t>are capable of manipulating</w:t>
      </w:r>
      <w:proofErr w:type="gramEnd"/>
      <w:r w:rsidRPr="004C0DE1">
        <w:rPr>
          <w:rFonts w:asciiTheme="minorHAnsi" w:hAnsiTheme="minorHAnsi" w:cstheme="minorHAnsi"/>
          <w:sz w:val="16"/>
        </w:rPr>
        <w:t xml:space="preserve"> the flow of electricity on a grand scale and cause chaos. </w:t>
      </w:r>
      <w:r w:rsidRPr="004C0DE1">
        <w:rPr>
          <w:rStyle w:val="StyleUnderline"/>
          <w:rFonts w:asciiTheme="minorHAnsi" w:hAnsiTheme="minorHAnsi" w:cstheme="minorHAnsi"/>
        </w:rPr>
        <w:t>Threats</w:t>
      </w:r>
      <w:r w:rsidRPr="004C0DE1">
        <w:rPr>
          <w:rFonts w:asciiTheme="minorHAnsi" w:hAnsiTheme="minorHAnsi" w:cstheme="minorHAnsi"/>
          <w:sz w:val="16"/>
        </w:rPr>
        <w:t xml:space="preserve"> against industrial sectors including electric utilities, oil and gas, and manufacturing </w:t>
      </w:r>
      <w:r w:rsidRPr="004C0DE1">
        <w:rPr>
          <w:rStyle w:val="StyleUnderline"/>
          <w:rFonts w:asciiTheme="minorHAnsi" w:hAnsiTheme="minorHAnsi" w:cstheme="minorHAnsi"/>
        </w:rPr>
        <w:t>are growing,</w:t>
      </w:r>
      <w:r w:rsidRPr="004C0DE1">
        <w:rPr>
          <w:rFonts w:asciiTheme="minorHAnsi" w:hAnsiTheme="minorHAnsi" w:cstheme="minorHAnsi"/>
          <w:sz w:val="16"/>
        </w:rPr>
        <w:t xml:space="preserve"> and </w:t>
      </w:r>
      <w:proofErr w:type="gramStart"/>
      <w:r w:rsidRPr="004C0DE1">
        <w:rPr>
          <w:rFonts w:asciiTheme="minorHAnsi" w:hAnsiTheme="minorHAnsi" w:cstheme="minorHAnsi"/>
          <w:sz w:val="16"/>
        </w:rPr>
        <w:t>it’s</w:t>
      </w:r>
      <w:proofErr w:type="gramEnd"/>
      <w:r w:rsidRPr="004C0DE1">
        <w:rPr>
          <w:rFonts w:asciiTheme="minorHAnsi" w:hAnsiTheme="minorHAnsi" w:cstheme="minorHAnsi"/>
          <w:sz w:val="16"/>
        </w:rPr>
        <w:t xml:space="preserve"> reasonable for people to be concerned. </w:t>
      </w:r>
      <w:r w:rsidRPr="004C0DE1">
        <w:rPr>
          <w:rStyle w:val="StyleUnderline"/>
          <w:rFonts w:asciiTheme="minorHAnsi" w:hAnsiTheme="minorHAnsi" w:cstheme="minorHAnsi"/>
        </w:rPr>
        <w:t>But to say hackers</w:t>
      </w:r>
      <w:r w:rsidRPr="004C0DE1">
        <w:rPr>
          <w:rFonts w:asciiTheme="minorHAnsi" w:hAnsiTheme="minorHAnsi" w:cstheme="minorHAnsi"/>
          <w:sz w:val="16"/>
        </w:rPr>
        <w:t xml:space="preserve"> have </w:t>
      </w:r>
      <w:r w:rsidRPr="004C0DE1">
        <w:rPr>
          <w:rStyle w:val="StyleUnderline"/>
          <w:rFonts w:asciiTheme="minorHAnsi" w:hAnsiTheme="minorHAnsi" w:cstheme="minorHAnsi"/>
        </w:rPr>
        <w:t>invaded the US electric grid and are prepared to cause blackouts is false</w:t>
      </w:r>
      <w:r w:rsidRPr="004C0DE1">
        <w:rPr>
          <w:rFonts w:asciiTheme="minorHAnsi" w:hAnsiTheme="minorHAnsi" w:cstheme="minorHAnsi"/>
          <w:sz w:val="16"/>
        </w:rPr>
        <w:t xml:space="preserve">. The initial reporting stemmed from a public Department of Homeland Security (DHS) presentation in July on Russian hacking activity targeting US electric utilities. This presentation contained </w:t>
      </w:r>
      <w:proofErr w:type="gramStart"/>
      <w:r w:rsidRPr="004C0DE1">
        <w:rPr>
          <w:rFonts w:asciiTheme="minorHAnsi" w:hAnsiTheme="minorHAnsi" w:cstheme="minorHAnsi"/>
          <w:sz w:val="16"/>
        </w:rPr>
        <w:t>previously-reported</w:t>
      </w:r>
      <w:proofErr w:type="gramEnd"/>
      <w:r w:rsidRPr="004C0DE1">
        <w:rPr>
          <w:rFonts w:asciiTheme="minorHAnsi" w:hAnsiTheme="minorHAnsi" w:cstheme="minorHAnsi"/>
          <w:sz w:val="16"/>
        </w:rPr>
        <w:t xml:space="preserve"> information on a group known as Dragonfly by Symantec and which Dragos associates to activity labeled DYMALLOY and ALLANITE. These </w:t>
      </w:r>
      <w:r w:rsidRPr="004C0DE1">
        <w:rPr>
          <w:rStyle w:val="StyleUnderline"/>
          <w:rFonts w:asciiTheme="minorHAnsi" w:hAnsiTheme="minorHAnsi" w:cstheme="minorHAnsi"/>
        </w:rPr>
        <w:t>groups</w:t>
      </w:r>
      <w:r w:rsidRPr="004C0DE1">
        <w:rPr>
          <w:rFonts w:asciiTheme="minorHAnsi" w:hAnsiTheme="minorHAnsi" w:cstheme="minorHAnsi"/>
          <w:sz w:val="16"/>
        </w:rPr>
        <w:t xml:space="preserve"> focus on information gathering from industrial control system (ICS) networks and </w:t>
      </w:r>
      <w:r w:rsidRPr="004C0DE1">
        <w:rPr>
          <w:rStyle w:val="StyleUnderline"/>
          <w:rFonts w:asciiTheme="minorHAnsi" w:hAnsiTheme="minorHAnsi" w:cstheme="minorHAnsi"/>
        </w:rPr>
        <w:t xml:space="preserve">have not demonstrated </w:t>
      </w:r>
      <w:r w:rsidRPr="004C0DE1">
        <w:rPr>
          <w:rStyle w:val="Emphasis"/>
        </w:rPr>
        <w:t>disruptive or damaging capabilities</w:t>
      </w:r>
      <w:r w:rsidRPr="004C0DE1">
        <w:rPr>
          <w:rFonts w:asciiTheme="minorHAnsi" w:hAnsiTheme="minorHAnsi"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4C0DE1">
        <w:rPr>
          <w:rStyle w:val="StyleUnderline"/>
          <w:rFonts w:asciiTheme="minorHAnsi" w:hAnsiTheme="minorHAnsi" w:cstheme="minorHAnsi"/>
        </w:rPr>
        <w:t>Adversaries</w:t>
      </w:r>
      <w:r w:rsidRPr="004C0DE1">
        <w:rPr>
          <w:rFonts w:asciiTheme="minorHAnsi" w:hAnsiTheme="minorHAnsi" w:cstheme="minorHAnsi"/>
          <w:sz w:val="16"/>
        </w:rPr>
        <w:t xml:space="preserve"> have not placed “cyber implants” into the electric grid to cause blackouts; but they are </w:t>
      </w:r>
      <w:r w:rsidRPr="004C0DE1">
        <w:rPr>
          <w:rStyle w:val="StyleUnderline"/>
          <w:rFonts w:asciiTheme="minorHAnsi" w:hAnsiTheme="minorHAnsi" w:cstheme="minorHAnsi"/>
        </w:rPr>
        <w:t>infiltrating business networks</w:t>
      </w:r>
      <w:r w:rsidRPr="004C0DE1">
        <w:rPr>
          <w:rFonts w:asciiTheme="minorHAnsi" w:hAnsiTheme="minorHAnsi" w:cstheme="minorHAnsi"/>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4C0DE1">
        <w:rPr>
          <w:rStyle w:val="StyleUnderline"/>
          <w:rFonts w:asciiTheme="minorHAnsi" w:hAnsiTheme="minorHAnsi" w:cstheme="minorHAnsi"/>
        </w:rPr>
        <w:t>but evidence</w:t>
      </w:r>
      <w:r w:rsidRPr="004C0DE1">
        <w:rPr>
          <w:rFonts w:asciiTheme="minorHAnsi" w:hAnsiTheme="minorHAnsi" w:cstheme="minorHAnsi"/>
          <w:sz w:val="16"/>
        </w:rPr>
        <w:t xml:space="preserve"> to date </w:t>
      </w:r>
      <w:r w:rsidRPr="004C0DE1">
        <w:rPr>
          <w:rStyle w:val="StyleUnderline"/>
          <w:rFonts w:asciiTheme="minorHAnsi" w:hAnsiTheme="minorHAnsi" w:cstheme="minorHAnsi"/>
        </w:rPr>
        <w:t xml:space="preserve">does not support the claim that such an attack is imminent. </w:t>
      </w:r>
      <w:r w:rsidRPr="004C0DE1">
        <w:rPr>
          <w:rStyle w:val="Emphasis"/>
        </w:rPr>
        <w:t>The US electric grid</w:t>
      </w:r>
      <w:r w:rsidRPr="004C0DE1">
        <w:rPr>
          <w:rStyle w:val="StyleUnderline"/>
          <w:rFonts w:asciiTheme="minorHAnsi" w:hAnsiTheme="minorHAnsi" w:cstheme="minorHAnsi"/>
        </w:rPr>
        <w:t xml:space="preserve"> is </w:t>
      </w:r>
      <w:r w:rsidRPr="004C0DE1">
        <w:rPr>
          <w:rStyle w:val="Emphasis"/>
          <w:rFonts w:asciiTheme="minorHAnsi" w:hAnsiTheme="minorHAnsi" w:cstheme="minorHAnsi"/>
        </w:rPr>
        <w:t>resilient</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segmented</w:t>
      </w:r>
      <w:r w:rsidRPr="004C0DE1">
        <w:rPr>
          <w:rFonts w:asciiTheme="minorHAnsi" w:hAnsiTheme="minorHAnsi" w:cstheme="minorHAnsi"/>
          <w:sz w:val="16"/>
        </w:rPr>
        <w:t xml:space="preserve">, and </w:t>
      </w:r>
      <w:r w:rsidRPr="004C0DE1">
        <w:rPr>
          <w:rStyle w:val="StyleUnderline"/>
          <w:rFonts w:asciiTheme="minorHAnsi" w:hAnsiTheme="minorHAnsi" w:cstheme="minorHAnsi"/>
        </w:rPr>
        <w:t>although it makes an interesting plot to an action movie</w:t>
      </w:r>
      <w:r w:rsidRPr="004C0DE1">
        <w:rPr>
          <w:rFonts w:asciiTheme="minorHAnsi" w:hAnsiTheme="minorHAnsi" w:cstheme="minorHAnsi"/>
          <w:sz w:val="16"/>
        </w:rPr>
        <w:t xml:space="preserve">, one or two strains of malware </w:t>
      </w:r>
      <w:r w:rsidRPr="004C0DE1">
        <w:rPr>
          <w:rStyle w:val="Emphasis"/>
        </w:rPr>
        <w:t>targeting operational networks</w:t>
      </w:r>
      <w:r w:rsidRPr="004C0DE1">
        <w:rPr>
          <w:rStyle w:val="StyleUnderline"/>
          <w:rFonts w:asciiTheme="minorHAnsi" w:hAnsiTheme="minorHAnsi" w:cstheme="minorHAnsi"/>
        </w:rPr>
        <w:t xml:space="preserve"> would not cause </w:t>
      </w:r>
      <w:r w:rsidRPr="004C0DE1">
        <w:rPr>
          <w:rStyle w:val="Emphasis"/>
          <w:rFonts w:asciiTheme="minorHAnsi" w:hAnsiTheme="minorHAnsi" w:cstheme="minorHAnsi"/>
        </w:rPr>
        <w:t>widespread blackouts</w:t>
      </w:r>
      <w:r w:rsidRPr="004C0DE1">
        <w:rPr>
          <w:rStyle w:val="StyleUnderline"/>
          <w:rFonts w:asciiTheme="minorHAnsi" w:hAnsiTheme="minorHAnsi" w:cstheme="minorHAnsi"/>
        </w:rPr>
        <w:t xml:space="preserve">. A destructive incident at one site would require </w:t>
      </w:r>
      <w:proofErr w:type="gramStart"/>
      <w:r w:rsidRPr="004C0DE1">
        <w:rPr>
          <w:rStyle w:val="Emphasis"/>
          <w:rFonts w:asciiTheme="minorHAnsi" w:hAnsiTheme="minorHAnsi" w:cstheme="minorHAnsi"/>
        </w:rPr>
        <w:t>highly-tailored</w:t>
      </w:r>
      <w:proofErr w:type="gramEnd"/>
      <w:r w:rsidRPr="004C0DE1">
        <w:rPr>
          <w:rStyle w:val="Emphasis"/>
          <w:rFonts w:asciiTheme="minorHAnsi" w:hAnsiTheme="minorHAnsi" w:cstheme="minorHAnsi"/>
        </w:rPr>
        <w:t xml:space="preserve"> tools</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and </w:t>
      </w:r>
      <w:r w:rsidRPr="004C0DE1">
        <w:rPr>
          <w:rStyle w:val="Emphasis"/>
          <w:rFonts w:asciiTheme="minorHAnsi" w:hAnsiTheme="minorHAnsi" w:cstheme="minorHAnsi"/>
        </w:rPr>
        <w:t>operations</w:t>
      </w:r>
      <w:r w:rsidRPr="004C0DE1">
        <w:rPr>
          <w:rStyle w:val="StyleUnderline"/>
          <w:rFonts w:asciiTheme="minorHAnsi" w:hAnsiTheme="minorHAnsi" w:cstheme="minorHAnsi"/>
        </w:rPr>
        <w:t xml:space="preserve"> and would not </w:t>
      </w:r>
      <w:r w:rsidRPr="004C0DE1">
        <w:rPr>
          <w:rStyle w:val="Emphasis"/>
          <w:rFonts w:asciiTheme="minorHAnsi" w:hAnsiTheme="minorHAnsi" w:cstheme="minorHAnsi"/>
        </w:rPr>
        <w:t>effectively scale</w:t>
      </w:r>
      <w:r w:rsidRPr="004C0DE1">
        <w:rPr>
          <w:rFonts w:asciiTheme="minorHAnsi" w:hAnsiTheme="minorHAnsi" w:cstheme="minorHAnsi"/>
          <w:sz w:val="16"/>
        </w:rPr>
        <w:t xml:space="preserve">. Essentially, </w:t>
      </w:r>
      <w:r w:rsidRPr="004C0DE1">
        <w:rPr>
          <w:rStyle w:val="Emphasis"/>
          <w:rFonts w:asciiTheme="minorHAnsi" w:hAnsiTheme="minorHAnsi" w:cstheme="minorHAnsi"/>
        </w:rPr>
        <w:t>localized impacts</w:t>
      </w:r>
      <w:r w:rsidRPr="004C0DE1">
        <w:rPr>
          <w:rStyle w:val="StyleUnderline"/>
          <w:rFonts w:asciiTheme="minorHAnsi" w:hAnsiTheme="minorHAnsi" w:cstheme="minorHAnsi"/>
        </w:rPr>
        <w:t xml:space="preserve"> are possible</w:t>
      </w:r>
      <w:r w:rsidRPr="004C0DE1">
        <w:rPr>
          <w:rFonts w:asciiTheme="minorHAnsi" w:hAnsiTheme="minorHAnsi" w:cstheme="minorHAnsi"/>
          <w:sz w:val="16"/>
        </w:rPr>
        <w:t xml:space="preserve">, and asset owners and operators should work to defend their networks from intrusions such as those described by DHS. </w:t>
      </w:r>
      <w:r w:rsidRPr="004C0DE1">
        <w:rPr>
          <w:rStyle w:val="StyleUnderline"/>
          <w:rFonts w:asciiTheme="minorHAnsi" w:hAnsiTheme="minorHAnsi" w:cstheme="minorHAnsi"/>
        </w:rPr>
        <w:t>But scaling up</w:t>
      </w:r>
      <w:r w:rsidRPr="004C0DE1">
        <w:rPr>
          <w:rFonts w:asciiTheme="minorHAnsi" w:hAnsiTheme="minorHAnsi" w:cstheme="minorHAnsi"/>
          <w:sz w:val="16"/>
        </w:rPr>
        <w:t xml:space="preserve"> from isolated events to widespread impacts </w:t>
      </w:r>
      <w:r w:rsidRPr="004C0DE1">
        <w:rPr>
          <w:rStyle w:val="StyleUnderline"/>
          <w:rFonts w:asciiTheme="minorHAnsi" w:hAnsiTheme="minorHAnsi" w:cstheme="minorHAnsi"/>
        </w:rPr>
        <w:t xml:space="preserve">is </w:t>
      </w:r>
      <w:r w:rsidRPr="004C0DE1">
        <w:rPr>
          <w:rStyle w:val="Emphasis"/>
          <w:rFonts w:asciiTheme="minorHAnsi" w:hAnsiTheme="minorHAnsi" w:cstheme="minorHAnsi"/>
        </w:rPr>
        <w:t>highly unlikely</w:t>
      </w:r>
      <w:r w:rsidRPr="004C0DE1">
        <w:rPr>
          <w:rFonts w:asciiTheme="minorHAnsi" w:hAnsiTheme="minorHAnsi" w:cstheme="minorHAnsi"/>
          <w:sz w:val="16"/>
        </w:rPr>
        <w:t>.</w:t>
      </w:r>
    </w:p>
    <w:p w14:paraId="62D0BFBE"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 xml:space="preserve">“The grid” </w:t>
      </w:r>
      <w:proofErr w:type="gramStart"/>
      <w:r w:rsidRPr="004C0DE1">
        <w:rPr>
          <w:rFonts w:asciiTheme="minorHAnsi" w:hAnsiTheme="minorHAnsi" w:cstheme="minorHAnsi"/>
        </w:rPr>
        <w:t>doesn’t</w:t>
      </w:r>
      <w:proofErr w:type="gramEnd"/>
      <w:r w:rsidRPr="004C0DE1">
        <w:rPr>
          <w:rFonts w:asciiTheme="minorHAnsi" w:hAnsiTheme="minorHAnsi" w:cstheme="minorHAnsi"/>
        </w:rPr>
        <w:t xml:space="preserve"> exist.</w:t>
      </w:r>
    </w:p>
    <w:p w14:paraId="7D58BAF4" w14:textId="77777777" w:rsidR="000654FE" w:rsidRPr="004C0DE1" w:rsidRDefault="000654FE" w:rsidP="000654FE">
      <w:pPr>
        <w:rPr>
          <w:rFonts w:asciiTheme="minorHAnsi" w:hAnsiTheme="minorHAnsi" w:cstheme="minorHAnsi"/>
        </w:rPr>
      </w:pPr>
      <w:proofErr w:type="spellStart"/>
      <w:r w:rsidRPr="004C0DE1">
        <w:rPr>
          <w:rStyle w:val="Style13ptBold"/>
          <w:rFonts w:asciiTheme="minorHAnsi" w:hAnsiTheme="minorHAnsi" w:cstheme="minorHAnsi"/>
        </w:rPr>
        <w:t>Uchill</w:t>
      </w:r>
      <w:proofErr w:type="spellEnd"/>
      <w:r w:rsidRPr="004C0DE1">
        <w:rPr>
          <w:rStyle w:val="Style13ptBold"/>
          <w:rFonts w:asciiTheme="minorHAnsi" w:hAnsiTheme="minorHAnsi" w:cstheme="minorHAnsi"/>
        </w:rPr>
        <w:t xml:space="preserve"> 18</w:t>
      </w:r>
      <w:r w:rsidRPr="004C0DE1">
        <w:rPr>
          <w:rFonts w:asciiTheme="minorHAnsi" w:hAnsiTheme="minorHAnsi" w:cstheme="minorHAnsi"/>
        </w:rPr>
        <w:t xml:space="preserve"> Joe </w:t>
      </w:r>
      <w:proofErr w:type="spellStart"/>
      <w:r w:rsidRPr="004C0DE1">
        <w:rPr>
          <w:rFonts w:asciiTheme="minorHAnsi" w:hAnsiTheme="minorHAnsi" w:cstheme="minorHAnsi"/>
        </w:rPr>
        <w:t>Uchill</w:t>
      </w:r>
      <w:proofErr w:type="spellEnd"/>
      <w:r w:rsidRPr="004C0DE1">
        <w:rPr>
          <w:rFonts w:asciiTheme="minorHAnsi" w:hAnsiTheme="minorHAnsi" w:cstheme="minorHAnsi"/>
        </w:rPr>
        <w:t xml:space="preserve">, Cybersecurity reporter at </w:t>
      </w:r>
      <w:proofErr w:type="spellStart"/>
      <w:r w:rsidRPr="004C0DE1">
        <w:rPr>
          <w:rFonts w:asciiTheme="minorHAnsi" w:hAnsiTheme="minorHAnsi" w:cstheme="minorHAnsi"/>
        </w:rPr>
        <w:t>Axios</w:t>
      </w:r>
      <w:proofErr w:type="spellEnd"/>
      <w:r w:rsidRPr="004C0DE1">
        <w:rPr>
          <w:rFonts w:asciiTheme="minorHAnsi" w:hAnsiTheme="minorHAnsi" w:cstheme="minorHAnsi"/>
        </w:rPr>
        <w:t xml:space="preserve">, former cybersecurity reporter at The Hill, internally citing Department of Homeland Security officials and other cybersecurity experts. [Why "crashing the grid" </w:t>
      </w:r>
      <w:proofErr w:type="gramStart"/>
      <w:r w:rsidRPr="004C0DE1">
        <w:rPr>
          <w:rFonts w:asciiTheme="minorHAnsi" w:hAnsiTheme="minorHAnsi" w:cstheme="minorHAnsi"/>
        </w:rPr>
        <w:t>doesn't</w:t>
      </w:r>
      <w:proofErr w:type="gramEnd"/>
      <w:r w:rsidRPr="004C0DE1">
        <w:rPr>
          <w:rFonts w:asciiTheme="minorHAnsi" w:hAnsiTheme="minorHAnsi" w:cstheme="minorHAnsi"/>
        </w:rPr>
        <w:t xml:space="preserve"> keep cyber experts awake at night, 8-23-18, https://www.axios.com/why-crashing-the-grid-doesnt-keep-cyber-experts-awake-at-night-a40563a5-f266-493d-856a-5c9a5c1383dd.html]//BPS</w:t>
      </w:r>
    </w:p>
    <w:p w14:paraId="5009282A" w14:textId="77777777" w:rsidR="000654FE" w:rsidRPr="004C0DE1" w:rsidRDefault="000654FE" w:rsidP="000654FE">
      <w:pPr>
        <w:rPr>
          <w:rFonts w:asciiTheme="minorHAnsi" w:hAnsiTheme="minorHAnsi" w:cstheme="minorHAnsi"/>
        </w:rPr>
      </w:pPr>
      <w:r w:rsidRPr="004C0DE1">
        <w:rPr>
          <w:rFonts w:asciiTheme="minorHAnsi" w:hAnsiTheme="minorHAnsi" w:cstheme="minorHAnsi"/>
          <w:sz w:val="16"/>
        </w:rPr>
        <w:t xml:space="preserve">Reality check: The people tasked with protecting U.S. electrical infrastructure say the scenario </w:t>
      </w:r>
      <w:r w:rsidRPr="004C0DE1">
        <w:rPr>
          <w:rStyle w:val="StyleUnderline"/>
          <w:rFonts w:asciiTheme="minorHAnsi" w:hAnsiTheme="minorHAnsi" w:cstheme="minorHAnsi"/>
        </w:rPr>
        <w:t>where hackers take down the entire grid</w:t>
      </w:r>
      <w:r w:rsidRPr="004C0DE1">
        <w:rPr>
          <w:rFonts w:asciiTheme="minorHAnsi" w:hAnsiTheme="minorHAnsi" w:cstheme="minorHAnsi"/>
          <w:sz w:val="16"/>
        </w:rPr>
        <w:t xml:space="preserve"> — the one that's also the plot of the "Die Hard" movie where Bruce Willis blows up a helicopter by launching a car at it — </w:t>
      </w:r>
      <w:r w:rsidRPr="004C0DE1">
        <w:rPr>
          <w:rStyle w:val="StyleUnderline"/>
          <w:rFonts w:asciiTheme="minorHAnsi" w:hAnsiTheme="minorHAnsi" w:cstheme="minorHAnsi"/>
        </w:rPr>
        <w:t>is not</w:t>
      </w:r>
      <w:r w:rsidRPr="004C0DE1">
        <w:rPr>
          <w:rFonts w:asciiTheme="minorHAnsi" w:hAnsiTheme="minorHAnsi" w:cstheme="minorHAnsi"/>
          <w:sz w:val="16"/>
        </w:rPr>
        <w:t xml:space="preserve"> a realistic threat. And focusing on the wrong problem means </w:t>
      </w:r>
      <w:proofErr w:type="gramStart"/>
      <w:r w:rsidRPr="004C0DE1">
        <w:rPr>
          <w:rFonts w:asciiTheme="minorHAnsi" w:hAnsiTheme="minorHAnsi" w:cstheme="minorHAnsi"/>
          <w:sz w:val="16"/>
        </w:rPr>
        <w:t>we’re</w:t>
      </w:r>
      <w:proofErr w:type="gramEnd"/>
      <w:r w:rsidRPr="004C0DE1">
        <w:rPr>
          <w:rFonts w:asciiTheme="minorHAnsi" w:hAnsiTheme="minorHAnsi" w:cstheme="minorHAnsi"/>
          <w:sz w:val="16"/>
        </w:rPr>
        <w:t xml:space="preserve"> not focusing on the right ones. So, </w:t>
      </w:r>
      <w:r w:rsidRPr="004C0DE1">
        <w:rPr>
          <w:rStyle w:val="StyleUnderline"/>
          <w:rFonts w:asciiTheme="minorHAnsi" w:hAnsiTheme="minorHAnsi" w:cstheme="minorHAnsi"/>
        </w:rPr>
        <w:t>why can't you hack the grid?</w:t>
      </w:r>
      <w:r w:rsidRPr="004C0DE1">
        <w:rPr>
          <w:rFonts w:asciiTheme="minorHAnsi" w:hAnsiTheme="minorHAnsi" w:cstheme="minorHAnsi"/>
          <w:sz w:val="16"/>
        </w:rPr>
        <w:t xml:space="preserve"> </w:t>
      </w:r>
      <w:proofErr w:type="gramStart"/>
      <w:r w:rsidRPr="004C0DE1">
        <w:rPr>
          <w:rFonts w:asciiTheme="minorHAnsi" w:hAnsiTheme="minorHAnsi" w:cstheme="minorHAnsi"/>
          <w:sz w:val="16"/>
        </w:rPr>
        <w:t>Here's</w:t>
      </w:r>
      <w:proofErr w:type="gramEnd"/>
      <w:r w:rsidRPr="004C0DE1">
        <w:rPr>
          <w:rFonts w:asciiTheme="minorHAnsi" w:hAnsiTheme="minorHAnsi" w:cstheme="minorHAnsi"/>
          <w:sz w:val="16"/>
        </w:rPr>
        <w:t xml:space="preserve"> one big reason: </w:t>
      </w:r>
      <w:r w:rsidRPr="004C0DE1">
        <w:rPr>
          <w:rStyle w:val="StyleUnderline"/>
          <w:rFonts w:asciiTheme="minorHAnsi" w:hAnsiTheme="minorHAnsi" w:cstheme="minorHAnsi"/>
        </w:rPr>
        <w:t xml:space="preserve">"The thing called </w:t>
      </w:r>
      <w:r w:rsidRPr="004C0DE1">
        <w:rPr>
          <w:rStyle w:val="Emphasis"/>
          <w:rFonts w:asciiTheme="minorHAnsi" w:hAnsiTheme="minorHAnsi" w:cstheme="minorHAnsi"/>
        </w:rPr>
        <w:t>the grid does not exist</w:t>
      </w:r>
      <w:r w:rsidRPr="004C0DE1">
        <w:rPr>
          <w:rStyle w:val="StyleUnderline"/>
          <w:rFonts w:asciiTheme="minorHAnsi" w:hAnsiTheme="minorHAnsi" w:cstheme="minorHAnsi"/>
        </w:rPr>
        <w:t>," said a Department of Homeland Security official</w:t>
      </w:r>
      <w:r w:rsidRPr="004C0DE1">
        <w:rPr>
          <w:rFonts w:asciiTheme="minorHAnsi" w:hAnsiTheme="minorHAnsi" w:cstheme="minorHAnsi"/>
          <w:sz w:val="16"/>
        </w:rPr>
        <w:t xml:space="preserve"> involved in securing the U.S. power structure. Think of the grid like the internet. We refer to the collective mess of servers, software, </w:t>
      </w:r>
      <w:proofErr w:type="gramStart"/>
      <w:r w:rsidRPr="004C0DE1">
        <w:rPr>
          <w:rFonts w:asciiTheme="minorHAnsi" w:hAnsiTheme="minorHAnsi" w:cstheme="minorHAnsi"/>
          <w:sz w:val="16"/>
        </w:rPr>
        <w:t>users</w:t>
      </w:r>
      <w:proofErr w:type="gramEnd"/>
      <w:r w:rsidRPr="004C0DE1">
        <w:rPr>
          <w:rFonts w:asciiTheme="minorHAnsi" w:hAnsiTheme="minorHAnsi" w:cstheme="minorHAnsi"/>
          <w:sz w:val="16"/>
        </w:rPr>
        <w:t xml:space="preserve"> and equipment that routes internet traffic as "the internet." The internet is a singular noun, but </w:t>
      </w:r>
      <w:proofErr w:type="gramStart"/>
      <w:r w:rsidRPr="004C0DE1">
        <w:rPr>
          <w:rStyle w:val="StyleUnderline"/>
          <w:rFonts w:asciiTheme="minorHAnsi" w:hAnsiTheme="minorHAnsi" w:cstheme="minorHAnsi"/>
        </w:rPr>
        <w:t>it’s</w:t>
      </w:r>
      <w:proofErr w:type="gramEnd"/>
      <w:r w:rsidRPr="004C0DE1">
        <w:rPr>
          <w:rStyle w:val="StyleUnderline"/>
          <w:rFonts w:asciiTheme="minorHAnsi" w:hAnsiTheme="minorHAnsi" w:cstheme="minorHAnsi"/>
        </w:rPr>
        <w:t xml:space="preserve"> not a singular thing</w:t>
      </w:r>
      <w:r w:rsidRPr="004C0DE1">
        <w:rPr>
          <w:rFonts w:asciiTheme="minorHAnsi" w:hAnsiTheme="minorHAnsi" w:cstheme="minorHAnsi"/>
          <w:sz w:val="16"/>
        </w:rPr>
        <w:t xml:space="preserve">. You </w:t>
      </w:r>
      <w:proofErr w:type="gramStart"/>
      <w:r w:rsidRPr="004C0DE1">
        <w:rPr>
          <w:rFonts w:asciiTheme="minorHAnsi" w:hAnsiTheme="minorHAnsi" w:cstheme="minorHAnsi"/>
          <w:sz w:val="16"/>
        </w:rPr>
        <w:t>can’t</w:t>
      </w:r>
      <w:proofErr w:type="gramEnd"/>
      <w:r w:rsidRPr="004C0DE1">
        <w:rPr>
          <w:rFonts w:asciiTheme="minorHAnsi" w:hAnsiTheme="minorHAnsi" w:cstheme="minorHAnsi"/>
          <w:sz w:val="16"/>
        </w:rPr>
        <w:t xml:space="preserve"> hack the entire internet. </w:t>
      </w:r>
      <w:proofErr w:type="gramStart"/>
      <w:r w:rsidRPr="004C0DE1">
        <w:rPr>
          <w:rFonts w:asciiTheme="minorHAnsi" w:hAnsiTheme="minorHAnsi" w:cstheme="minorHAnsi"/>
          <w:sz w:val="16"/>
        </w:rPr>
        <w:t>There’s</w:t>
      </w:r>
      <w:proofErr w:type="gramEnd"/>
      <w:r w:rsidRPr="004C0DE1">
        <w:rPr>
          <w:rFonts w:asciiTheme="minorHAnsi" w:hAnsiTheme="minorHAnsi" w:cstheme="minorHAnsi"/>
          <w:sz w:val="16"/>
        </w:rPr>
        <w:t xml:space="preserve"> so much stuff running independently that all you can hack is individual pieces of the internet. Similarly, </w:t>
      </w:r>
      <w:r w:rsidRPr="004C0DE1">
        <w:rPr>
          <w:rStyle w:val="StyleUnderline"/>
          <w:rFonts w:asciiTheme="minorHAnsi" w:hAnsiTheme="minorHAnsi" w:cstheme="minorHAnsi"/>
        </w:rPr>
        <w:t xml:space="preserve">the North American electric grid is </w:t>
      </w:r>
      <w:proofErr w:type="gramStart"/>
      <w:r w:rsidRPr="004C0DE1">
        <w:rPr>
          <w:rStyle w:val="Emphasis"/>
          <w:rFonts w:asciiTheme="minorHAnsi" w:hAnsiTheme="minorHAnsi" w:cstheme="minorHAnsi"/>
        </w:rPr>
        <w:t>actually five</w:t>
      </w:r>
      <w:proofErr w:type="gramEnd"/>
      <w:r w:rsidRPr="004C0DE1">
        <w:rPr>
          <w:rStyle w:val="Emphasis"/>
          <w:rFonts w:asciiTheme="minorHAnsi" w:hAnsiTheme="minorHAnsi" w:cstheme="minorHAnsi"/>
        </w:rPr>
        <w:t xml:space="preserve"> interconnected grids</w:t>
      </w:r>
      <w:r w:rsidRPr="004C0DE1">
        <w:rPr>
          <w:rStyle w:val="StyleUnderline"/>
          <w:rFonts w:asciiTheme="minorHAnsi" w:hAnsiTheme="minorHAnsi" w:cstheme="minorHAnsi"/>
        </w:rPr>
        <w:t xml:space="preserve"> that can </w:t>
      </w:r>
      <w:r w:rsidRPr="004C0DE1">
        <w:rPr>
          <w:rStyle w:val="Emphasis"/>
          <w:rFonts w:asciiTheme="minorHAnsi" w:hAnsiTheme="minorHAnsi" w:cstheme="minorHAnsi"/>
        </w:rPr>
        <w:t>borrow electricity from each other</w:t>
      </w:r>
      <w:r w:rsidRPr="004C0DE1">
        <w:rPr>
          <w:rStyle w:val="StyleUnderline"/>
          <w:rFonts w:asciiTheme="minorHAnsi" w:hAnsiTheme="minorHAnsi" w:cstheme="minorHAnsi"/>
        </w:rPr>
        <w:t>.</w:t>
      </w:r>
      <w:r w:rsidRPr="004C0DE1">
        <w:rPr>
          <w:rFonts w:asciiTheme="minorHAnsi" w:hAnsiTheme="minorHAnsi" w:cstheme="minorHAnsi"/>
          <w:sz w:val="16"/>
        </w:rPr>
        <w:t xml:space="preserve"> And </w:t>
      </w:r>
      <w:r w:rsidRPr="004C0DE1">
        <w:rPr>
          <w:rStyle w:val="StyleUnderline"/>
          <w:rFonts w:asciiTheme="minorHAnsi" w:hAnsiTheme="minorHAnsi" w:cstheme="minorHAnsi"/>
        </w:rPr>
        <w:t xml:space="preserve">the </w:t>
      </w:r>
      <w:proofErr w:type="gramStart"/>
      <w:r w:rsidRPr="004C0DE1">
        <w:rPr>
          <w:rStyle w:val="StyleUnderline"/>
          <w:rFonts w:asciiTheme="minorHAnsi" w:hAnsiTheme="minorHAnsi" w:cstheme="minorHAnsi"/>
        </w:rPr>
        <w:t>mini-grids</w:t>
      </w:r>
      <w:proofErr w:type="gramEnd"/>
      <w:r w:rsidRPr="004C0DE1">
        <w:rPr>
          <w:rStyle w:val="StyleUnderline"/>
          <w:rFonts w:asciiTheme="minorHAnsi" w:hAnsiTheme="minorHAnsi" w:cstheme="minorHAnsi"/>
        </w:rPr>
        <w:t xml:space="preserve"> aren't singular</w:t>
      </w:r>
      <w:r w:rsidRPr="004C0DE1">
        <w:rPr>
          <w:rFonts w:asciiTheme="minorHAnsi" w:hAnsiTheme="minorHAnsi" w:cstheme="minorHAnsi"/>
          <w:sz w:val="16"/>
        </w:rPr>
        <w:t xml:space="preserve"> things </w:t>
      </w:r>
      <w:r w:rsidRPr="004C0DE1">
        <w:rPr>
          <w:rStyle w:val="StyleUnderline"/>
          <w:rFonts w:asciiTheme="minorHAnsi" w:hAnsiTheme="minorHAnsi" w:cstheme="minorHAnsi"/>
        </w:rPr>
        <w:t xml:space="preserve">either. Taking down "the grid" would be </w:t>
      </w:r>
      <w:r w:rsidRPr="004C0DE1">
        <w:rPr>
          <w:rStyle w:val="Emphasis"/>
          <w:rFonts w:asciiTheme="minorHAnsi" w:hAnsiTheme="minorHAnsi" w:cstheme="minorHAnsi"/>
        </w:rPr>
        <w:t>more like collapsing</w:t>
      </w:r>
      <w:r w:rsidRPr="004C0DE1">
        <w:rPr>
          <w:rFonts w:asciiTheme="minorHAnsi" w:hAnsiTheme="minorHAnsi" w:cstheme="minorHAnsi"/>
          <w:sz w:val="16"/>
        </w:rPr>
        <w:t xml:space="preserve"> the </w:t>
      </w:r>
      <w:r w:rsidRPr="004C0DE1">
        <w:rPr>
          <w:rStyle w:val="Emphasis"/>
          <w:rFonts w:asciiTheme="minorHAnsi" w:hAnsiTheme="minorHAnsi" w:cstheme="minorHAnsi"/>
        </w:rPr>
        <w:t>thousands of companies</w:t>
      </w:r>
      <w:r w:rsidRPr="004C0DE1">
        <w:rPr>
          <w:rFonts w:asciiTheme="minorHAnsi" w:hAnsiTheme="minorHAnsi" w:cstheme="minorHAnsi"/>
          <w:sz w:val="16"/>
        </w:rPr>
        <w:t xml:space="preserve"> that provide and distribute power </w:t>
      </w:r>
      <w:proofErr w:type="spellStart"/>
      <w:r w:rsidRPr="004C0DE1">
        <w:rPr>
          <w:rFonts w:asciiTheme="minorHAnsi" w:hAnsiTheme="minorHAnsi" w:cstheme="minorHAnsi"/>
          <w:sz w:val="16"/>
        </w:rPr>
        <w:t>accross</w:t>
      </w:r>
      <w:proofErr w:type="spellEnd"/>
      <w:r w:rsidRPr="004C0DE1">
        <w:rPr>
          <w:rFonts w:asciiTheme="minorHAnsi" w:hAnsiTheme="minorHAnsi" w:cstheme="minorHAnsi"/>
          <w:sz w:val="16"/>
        </w:rPr>
        <w:t xml:space="preserve"> the country. </w:t>
      </w:r>
      <w:r w:rsidRPr="004C0DE1">
        <w:rPr>
          <w:rStyle w:val="StyleUnderline"/>
          <w:rFonts w:asciiTheme="minorHAnsi" w:hAnsiTheme="minorHAnsi" w:cstheme="minorHAnsi"/>
        </w:rPr>
        <w:t>"When someone talks about 'the grid,' it's</w:t>
      </w:r>
      <w:r w:rsidRPr="004C0DE1">
        <w:rPr>
          <w:rFonts w:asciiTheme="minorHAnsi" w:hAnsiTheme="minorHAnsi" w:cstheme="minorHAnsi"/>
          <w:sz w:val="16"/>
        </w:rPr>
        <w:t xml:space="preserve"> </w:t>
      </w:r>
      <w:r w:rsidRPr="004C0DE1">
        <w:rPr>
          <w:rStyle w:val="Emphasis"/>
          <w:rFonts w:asciiTheme="minorHAnsi" w:hAnsiTheme="minorHAnsi" w:cstheme="minorHAnsi"/>
        </w:rPr>
        <w:t>usually a red flag</w:t>
      </w:r>
      <w:r w:rsidRPr="004C0DE1">
        <w:rPr>
          <w:rStyle w:val="StyleUnderline"/>
          <w:rFonts w:asciiTheme="minorHAnsi" w:hAnsiTheme="minorHAnsi" w:cstheme="minorHAnsi"/>
        </w:rPr>
        <w:t xml:space="preserve"> they aren't going to know what they are talking about,"</w:t>
      </w:r>
      <w:r w:rsidRPr="004C0DE1">
        <w:rPr>
          <w:rFonts w:asciiTheme="minorHAnsi" w:hAnsiTheme="minorHAnsi" w:cstheme="minorHAnsi"/>
          <w:sz w:val="16"/>
        </w:rPr>
        <w:t xml:space="preserve"> says Sergio </w:t>
      </w:r>
      <w:proofErr w:type="spellStart"/>
      <w:r w:rsidRPr="004C0DE1">
        <w:rPr>
          <w:rFonts w:asciiTheme="minorHAnsi" w:hAnsiTheme="minorHAnsi" w:cstheme="minorHAnsi"/>
          <w:sz w:val="16"/>
        </w:rPr>
        <w:t>Caltagirone</w:t>
      </w:r>
      <w:proofErr w:type="spellEnd"/>
      <w:r w:rsidRPr="004C0DE1">
        <w:rPr>
          <w:rFonts w:asciiTheme="minorHAnsi" w:hAnsiTheme="minorHAnsi" w:cstheme="minorHAnsi"/>
          <w:sz w:val="16"/>
        </w:rPr>
        <w:t xml:space="preserve">, director of threat intelligence at Dragos, a firm that specializes in industrial cybersecurity including the energy sector. </w:t>
      </w:r>
      <w:r w:rsidRPr="004C0DE1">
        <w:rPr>
          <w:rStyle w:val="StyleUnderline"/>
          <w:rFonts w:asciiTheme="minorHAnsi" w:hAnsiTheme="minorHAnsi" w:cstheme="minorHAnsi"/>
        </w:rPr>
        <w:t>Redundancy and resilience: Every aspect</w:t>
      </w:r>
      <w:r w:rsidRPr="004C0DE1">
        <w:rPr>
          <w:rFonts w:asciiTheme="minorHAnsi" w:hAnsiTheme="minorHAnsi" w:cstheme="minorHAnsi"/>
          <w:sz w:val="16"/>
        </w:rPr>
        <w:t xml:space="preserve"> of the electric system, from the machines in power plants to the </w:t>
      </w:r>
      <w:proofErr w:type="gramStart"/>
      <w:r w:rsidRPr="004C0DE1">
        <w:rPr>
          <w:rFonts w:asciiTheme="minorHAnsi" w:hAnsiTheme="minorHAnsi" w:cstheme="minorHAnsi"/>
          <w:sz w:val="16"/>
        </w:rPr>
        <w:t xml:space="preserve">grid as a whole, </w:t>
      </w:r>
      <w:r w:rsidRPr="004C0DE1">
        <w:rPr>
          <w:rStyle w:val="StyleUnderline"/>
          <w:rFonts w:asciiTheme="minorHAnsi" w:hAnsiTheme="minorHAnsi" w:cstheme="minorHAnsi"/>
        </w:rPr>
        <w:t>is</w:t>
      </w:r>
      <w:proofErr w:type="gramEnd"/>
      <w:r w:rsidRPr="004C0DE1">
        <w:rPr>
          <w:rStyle w:val="StyleUnderline"/>
          <w:rFonts w:asciiTheme="minorHAnsi" w:hAnsiTheme="minorHAnsi" w:cstheme="minorHAnsi"/>
        </w:rPr>
        <w:t xml:space="preserve"> designed with </w:t>
      </w:r>
      <w:r w:rsidRPr="004C0DE1">
        <w:rPr>
          <w:rStyle w:val="Emphasis"/>
          <w:rFonts w:asciiTheme="minorHAnsi" w:hAnsiTheme="minorHAnsi" w:cstheme="minorHAnsi"/>
        </w:rPr>
        <w:t>redundancy in mind</w:t>
      </w:r>
      <w:r w:rsidRPr="004C0DE1">
        <w:rPr>
          <w:rFonts w:asciiTheme="minorHAnsi" w:hAnsiTheme="minorHAnsi" w:cstheme="minorHAnsi"/>
          <w:sz w:val="16"/>
        </w:rPr>
        <w:t xml:space="preserve">. You </w:t>
      </w:r>
      <w:proofErr w:type="gramStart"/>
      <w:r w:rsidRPr="004C0DE1">
        <w:rPr>
          <w:rFonts w:asciiTheme="minorHAnsi" w:hAnsiTheme="minorHAnsi" w:cstheme="minorHAnsi"/>
          <w:sz w:val="16"/>
        </w:rPr>
        <w:t>can’t</w:t>
      </w:r>
      <w:proofErr w:type="gramEnd"/>
      <w:r w:rsidRPr="004C0DE1">
        <w:rPr>
          <w:rFonts w:asciiTheme="minorHAnsi" w:hAnsiTheme="minorHAnsi" w:cstheme="minorHAnsi"/>
          <w:sz w:val="16"/>
        </w:rPr>
        <w:t xml:space="preserve"> just break a thing or 10 and expect a prolonged blackout. On some level, </w:t>
      </w:r>
      <w:r w:rsidRPr="004C0DE1">
        <w:rPr>
          <w:rStyle w:val="StyleUnderline"/>
          <w:rFonts w:asciiTheme="minorHAnsi" w:hAnsiTheme="minorHAnsi" w:cstheme="minorHAnsi"/>
        </w:rPr>
        <w:t>most</w:t>
      </w:r>
      <w:r w:rsidRPr="004C0DE1">
        <w:rPr>
          <w:rFonts w:asciiTheme="minorHAnsi" w:hAnsiTheme="minorHAnsi" w:cstheme="minorHAnsi"/>
          <w:sz w:val="16"/>
        </w:rPr>
        <w:t xml:space="preserve"> people already </w:t>
      </w:r>
      <w:r w:rsidRPr="004C0DE1">
        <w:rPr>
          <w:rStyle w:val="StyleUnderline"/>
          <w:rFonts w:asciiTheme="minorHAnsi" w:hAnsiTheme="minorHAnsi" w:cstheme="minorHAnsi"/>
        </w:rPr>
        <w:t>know this.</w:t>
      </w:r>
      <w:r w:rsidRPr="004C0DE1">
        <w:rPr>
          <w:rFonts w:asciiTheme="minorHAnsi" w:hAnsiTheme="minorHAnsi" w:cstheme="minorHAnsi"/>
          <w:sz w:val="16"/>
        </w:rPr>
        <w:t xml:space="preserve"> Everyone has lived through blackouts, but no one has lived through a blackout so big it caused the Purge. </w:t>
      </w:r>
      <w:r w:rsidRPr="004C0DE1">
        <w:rPr>
          <w:rStyle w:val="StyleUnderline"/>
          <w:rFonts w:asciiTheme="minorHAnsi" w:hAnsiTheme="minorHAnsi" w:cstheme="minorHAnsi"/>
        </w:rPr>
        <w:t xml:space="preserve">'The power system is the </w:t>
      </w:r>
      <w:r w:rsidRPr="004C0DE1">
        <w:rPr>
          <w:rStyle w:val="Emphasis"/>
          <w:rFonts w:asciiTheme="minorHAnsi" w:hAnsiTheme="minorHAnsi" w:cstheme="minorHAnsi"/>
        </w:rPr>
        <w:t>most complex machine ever made by humans</w:t>
      </w:r>
      <w:r w:rsidRPr="004C0DE1">
        <w:rPr>
          <w:rStyle w:val="StyleUnderline"/>
          <w:rFonts w:asciiTheme="minorHAnsi" w:hAnsiTheme="minorHAnsi" w:cstheme="minorHAnsi"/>
        </w:rPr>
        <w:t>," said Chris Sistrunk, principle consultant at FireEye in energy cybersecurity. "Setting it up, or hacking it, is more complicated than putting a man [person] on the moon." An attack</w:t>
      </w:r>
      <w:r w:rsidRPr="004C0DE1">
        <w:rPr>
          <w:rFonts w:asciiTheme="minorHAnsi" w:hAnsiTheme="minorHAnsi" w:cstheme="minorHAnsi"/>
          <w:sz w:val="16"/>
        </w:rPr>
        <w:t xml:space="preserve"> that took out power to New York using cyber means </w:t>
      </w:r>
      <w:r w:rsidRPr="004C0DE1">
        <w:rPr>
          <w:rStyle w:val="StyleUnderline"/>
          <w:rFonts w:asciiTheme="minorHAnsi" w:hAnsiTheme="minorHAnsi" w:cstheme="minorHAnsi"/>
        </w:rPr>
        <w:t xml:space="preserve">would require </w:t>
      </w:r>
      <w:r w:rsidRPr="004C0DE1">
        <w:rPr>
          <w:rStyle w:val="Emphasis"/>
          <w:rFonts w:asciiTheme="minorHAnsi" w:hAnsiTheme="minorHAnsi" w:cstheme="minorHAnsi"/>
        </w:rPr>
        <w:t>a nearly prohibitive amount of effort to coordinate</w:t>
      </w:r>
      <w:r w:rsidRPr="004C0DE1">
        <w:rPr>
          <w:rFonts w:asciiTheme="minorHAnsi" w:hAnsiTheme="minorHAnsi" w:cstheme="minorHAnsi"/>
          <w:sz w:val="16"/>
        </w:rPr>
        <w:t xml:space="preserve">, said Lesley Carhart of Dragos. Such a failure would also tip off other regions that there was an attack afoot. </w:t>
      </w:r>
      <w:r w:rsidRPr="004C0DE1">
        <w:rPr>
          <w:rStyle w:val="StyleUnderline"/>
          <w:rFonts w:asciiTheme="minorHAnsi" w:hAnsiTheme="minorHAnsi" w:cstheme="minorHAnsi"/>
        </w:rPr>
        <w:t>Causing a power outage in New York would</w:t>
      </w:r>
      <w:r w:rsidRPr="004C0DE1">
        <w:rPr>
          <w:rFonts w:asciiTheme="minorHAnsi" w:hAnsiTheme="minorHAnsi" w:cstheme="minorHAnsi"/>
          <w:sz w:val="16"/>
        </w:rPr>
        <w:t xml:space="preserve"> likely </w:t>
      </w:r>
      <w:r w:rsidRPr="004C0DE1">
        <w:rPr>
          <w:rStyle w:val="Emphasis"/>
          <w:rFonts w:asciiTheme="minorHAnsi" w:hAnsiTheme="minorHAnsi" w:cstheme="minorHAnsi"/>
        </w:rPr>
        <w:t>prevent a power outage in Chicago</w:t>
      </w:r>
      <w:r w:rsidRPr="004C0DE1">
        <w:rPr>
          <w:rFonts w:asciiTheme="minorHAnsi" w:hAnsiTheme="minorHAnsi" w:cstheme="minorHAnsi"/>
          <w:sz w:val="16"/>
        </w:rPr>
        <w:t>.</w:t>
      </w:r>
    </w:p>
    <w:p w14:paraId="3E41F1C0" w14:textId="299BE11B" w:rsidR="000654FE" w:rsidRPr="004C0DE1" w:rsidRDefault="000654FE" w:rsidP="000654FE">
      <w:pPr>
        <w:pStyle w:val="Heading3"/>
      </w:pPr>
      <w:r w:rsidRPr="004C0DE1">
        <w:t>OV -- AT: Modeling</w:t>
      </w:r>
    </w:p>
    <w:p w14:paraId="0F634787"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 xml:space="preserve">The US model </w:t>
      </w:r>
      <w:proofErr w:type="gramStart"/>
      <w:r w:rsidRPr="004C0DE1">
        <w:rPr>
          <w:rFonts w:asciiTheme="minorHAnsi" w:hAnsiTheme="minorHAnsi" w:cstheme="minorHAnsi"/>
        </w:rPr>
        <w:t>doesn’t</w:t>
      </w:r>
      <w:proofErr w:type="gramEnd"/>
      <w:r w:rsidRPr="004C0DE1">
        <w:rPr>
          <w:rFonts w:asciiTheme="minorHAnsi" w:hAnsiTheme="minorHAnsi" w:cstheme="minorHAnsi"/>
        </w:rPr>
        <w:t xml:space="preserve"> transfer.</w:t>
      </w:r>
    </w:p>
    <w:p w14:paraId="6EBBB47F"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Ryan 16</w:t>
      </w:r>
      <w:r w:rsidRPr="004C0DE1">
        <w:rPr>
          <w:rFonts w:asciiTheme="minorHAnsi" w:hAnsiTheme="minorHAnsi" w:cstheme="minorHAnsi"/>
        </w:rPr>
        <w:t xml:space="preserve"> Erin Ryan, Law Professor at </w:t>
      </w:r>
      <w:proofErr w:type="spellStart"/>
      <w:r w:rsidRPr="004C0DE1">
        <w:rPr>
          <w:rFonts w:asciiTheme="minorHAnsi" w:hAnsiTheme="minorHAnsi" w:cstheme="minorHAnsi"/>
        </w:rPr>
        <w:t>Flordia</w:t>
      </w:r>
      <w:proofErr w:type="spellEnd"/>
      <w:r w:rsidRPr="004C0DE1">
        <w:rPr>
          <w:rFonts w:asciiTheme="minorHAnsi" w:hAnsiTheme="minorHAnsi" w:cstheme="minorHAnsi"/>
        </w:rPr>
        <w:t xml:space="preserve"> State University, former clerk for Judge James R. Browning, Appeals for the 9th Circuit. [Secession and Federalism in the United States: Tools for Managing Regional Conflict in a Pluralist Society, Oregon Law Review, 96(123)]//BPS</w:t>
      </w:r>
    </w:p>
    <w:p w14:paraId="5C1792B0" w14:textId="74FAB269" w:rsidR="004C0DE1" w:rsidRPr="004C0DE1" w:rsidRDefault="004C0DE1" w:rsidP="004C0DE1">
      <w:pPr>
        <w:rPr>
          <w:rFonts w:asciiTheme="minorHAnsi" w:hAnsiTheme="minorHAnsi" w:cstheme="minorHAnsi"/>
          <w:sz w:val="16"/>
        </w:rPr>
      </w:pPr>
      <w:r w:rsidRPr="004C0DE1">
        <w:rPr>
          <w:rFonts w:asciiTheme="minorHAnsi" w:hAnsiTheme="minorHAnsi" w:cstheme="minorHAnsi"/>
          <w:sz w:val="16"/>
        </w:rPr>
        <w:t xml:space="preserve">First, </w:t>
      </w:r>
      <w:r w:rsidRPr="004C0DE1">
        <w:rPr>
          <w:rStyle w:val="StyleUnderline"/>
          <w:rFonts w:asciiTheme="minorHAnsi" w:hAnsiTheme="minorHAnsi" w:cstheme="minorHAnsi"/>
        </w:rPr>
        <w:t xml:space="preserve">it is important to acknowledge the </w:t>
      </w:r>
      <w:r w:rsidRPr="004C0DE1">
        <w:rPr>
          <w:rStyle w:val="Emphasis"/>
          <w:rFonts w:asciiTheme="minorHAnsi" w:hAnsiTheme="minorHAnsi" w:cstheme="minorHAnsi"/>
        </w:rPr>
        <w:t>critical differences</w:t>
      </w:r>
      <w:r w:rsidRPr="004C0DE1">
        <w:rPr>
          <w:rFonts w:asciiTheme="minorHAnsi" w:hAnsiTheme="minorHAnsi" w:cstheme="minorHAnsi"/>
          <w:sz w:val="16"/>
        </w:rPr>
        <w:t xml:space="preserve"> </w:t>
      </w:r>
      <w:r w:rsidRPr="004C0DE1">
        <w:rPr>
          <w:rStyle w:val="StyleUnderline"/>
          <w:rFonts w:asciiTheme="minorHAnsi" w:hAnsiTheme="minorHAnsi" w:cstheme="minorHAnsi"/>
        </w:rPr>
        <w:t>between federalism in the U</w:t>
      </w:r>
      <w:r w:rsidRPr="004C0DE1">
        <w:rPr>
          <w:rFonts w:asciiTheme="minorHAnsi" w:hAnsiTheme="minorHAnsi" w:cstheme="minorHAnsi"/>
          <w:sz w:val="16"/>
        </w:rPr>
        <w:t xml:space="preserve">nited </w:t>
      </w:r>
      <w:r w:rsidRPr="004C0DE1">
        <w:rPr>
          <w:rStyle w:val="StyleUnderline"/>
          <w:rFonts w:asciiTheme="minorHAnsi" w:hAnsiTheme="minorHAnsi" w:cstheme="minorHAnsi"/>
        </w:rPr>
        <w:t>S</w:t>
      </w:r>
      <w:r w:rsidRPr="004C0DE1">
        <w:rPr>
          <w:rFonts w:asciiTheme="minorHAnsi" w:hAnsiTheme="minorHAnsi" w:cstheme="minorHAnsi"/>
          <w:sz w:val="16"/>
        </w:rPr>
        <w:t xml:space="preserve">tates </w:t>
      </w:r>
      <w:r w:rsidRPr="004C0DE1">
        <w:rPr>
          <w:rStyle w:val="StyleUnderline"/>
          <w:rFonts w:asciiTheme="minorHAnsi" w:hAnsiTheme="minorHAnsi" w:cstheme="minorHAnsi"/>
        </w:rPr>
        <w:t>and elsewhere that</w:t>
      </w:r>
      <w:r w:rsidRPr="004C0DE1">
        <w:rPr>
          <w:rFonts w:asciiTheme="minorHAnsi" w:hAnsiTheme="minorHAnsi" w:cstheme="minorHAnsi"/>
          <w:sz w:val="16"/>
        </w:rPr>
        <w:t xml:space="preserve"> may </w:t>
      </w:r>
      <w:r w:rsidRPr="004C0DE1">
        <w:rPr>
          <w:rStyle w:val="Emphasis"/>
          <w:rFonts w:asciiTheme="minorHAnsi" w:hAnsiTheme="minorHAnsi" w:cstheme="minorHAnsi"/>
        </w:rPr>
        <w:t>limit the transferability</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of lessons from the American experience at all. Federalism operates </w:t>
      </w:r>
      <w:r w:rsidRPr="004C0DE1">
        <w:rPr>
          <w:rStyle w:val="Emphasis"/>
          <w:rFonts w:asciiTheme="minorHAnsi" w:hAnsiTheme="minorHAnsi" w:cstheme="minorHAnsi"/>
        </w:rPr>
        <w:t>very differently</w:t>
      </w:r>
      <w:r w:rsidRPr="004C0DE1">
        <w:rPr>
          <w:rFonts w:asciiTheme="minorHAnsi" w:hAnsiTheme="minorHAnsi" w:cstheme="minorHAnsi"/>
          <w:sz w:val="16"/>
        </w:rPr>
        <w:t xml:space="preserve"> between the United States and, say, Europe—</w:t>
      </w:r>
      <w:r w:rsidRPr="004C0DE1">
        <w:rPr>
          <w:rStyle w:val="StyleUnderline"/>
          <w:rFonts w:asciiTheme="minorHAnsi" w:hAnsiTheme="minorHAnsi" w:cstheme="minorHAnsi"/>
        </w:rPr>
        <w:t>because there are</w:t>
      </w:r>
      <w:r w:rsidRPr="004C0DE1">
        <w:rPr>
          <w:rFonts w:asciiTheme="minorHAnsi" w:hAnsiTheme="minorHAnsi" w:cstheme="minorHAnsi"/>
          <w:sz w:val="16"/>
        </w:rPr>
        <w:t xml:space="preserve"> </w:t>
      </w:r>
      <w:r w:rsidRPr="004C0DE1">
        <w:rPr>
          <w:rStyle w:val="Emphasis"/>
          <w:rFonts w:asciiTheme="minorHAnsi" w:hAnsiTheme="minorHAnsi" w:cstheme="minorHAnsi"/>
        </w:rPr>
        <w:t>very different demands</w:t>
      </w:r>
      <w:r w:rsidRPr="004C0DE1">
        <w:rPr>
          <w:rFonts w:asciiTheme="minorHAnsi" w:hAnsiTheme="minorHAnsi" w:cstheme="minorHAnsi"/>
          <w:sz w:val="16"/>
        </w:rPr>
        <w:t xml:space="preserve"> </w:t>
      </w:r>
      <w:r w:rsidRPr="004C0DE1">
        <w:rPr>
          <w:rStyle w:val="StyleUnderline"/>
          <w:rFonts w:asciiTheme="minorHAnsi" w:hAnsiTheme="minorHAnsi" w:cstheme="minorHAnsi"/>
        </w:rPr>
        <w:t>on the institution in each place</w:t>
      </w:r>
      <w:r w:rsidRPr="004C0DE1">
        <w:rPr>
          <w:rFonts w:asciiTheme="minorHAnsi" w:hAnsiTheme="minorHAnsi" w:cstheme="minorHAnsi"/>
          <w:sz w:val="16"/>
        </w:rPr>
        <w:t xml:space="preserve">, relating to the substantially greater regional diversity that exists in Europe for reasons of history, culture, and geography. While there is significant cultural, ethnic, and ideological diversity within the United States, it is far less regionally specific than it is among the nation states of Europe (and even within some of them, such as Belgium, Switzerland, or Spain), where distinct regional groups maintain separate languages, religions, and other social organizing principles.205 In the United States, cultural and political diversity within individual states can be even greater than it is between separate states, so state-based diversity is less likely to cleave along uniform racial, ethnic, or linguistic lines.206 In the European Union, and within federal European nation-states with regionally distinctive ethnic or language subcultures, federalism operates more directly as a vindicator of local autonomy among cultural groups that may not otherwise be willing to cooperate.207 In facilitating shared governance by historically independent populations, federalism does a wholly different job in Europe—and even in Canada—than it does in the United States, where the differences between the original thirteen British colonies were far less meaningful. For this reason, </w:t>
      </w:r>
      <w:r w:rsidRPr="004C0DE1">
        <w:rPr>
          <w:rStyle w:val="Emphasis"/>
          <w:rFonts w:asciiTheme="minorHAnsi" w:hAnsiTheme="minorHAnsi" w:cstheme="minorHAnsi"/>
        </w:rPr>
        <w:t>observations about American federalism</w:t>
      </w:r>
      <w:r w:rsidRPr="004C0DE1">
        <w:rPr>
          <w:rStyle w:val="StyleUnderline"/>
          <w:rFonts w:asciiTheme="minorHAnsi" w:hAnsiTheme="minorHAnsi" w:cstheme="minorHAnsi"/>
        </w:rPr>
        <w:t xml:space="preserve"> may be </w:t>
      </w:r>
      <w:r w:rsidRPr="004C0DE1">
        <w:rPr>
          <w:rStyle w:val="Emphasis"/>
          <w:rFonts w:asciiTheme="minorHAnsi" w:hAnsiTheme="minorHAnsi" w:cstheme="minorHAnsi"/>
        </w:rPr>
        <w:t>appropriately limited to its context</w:t>
      </w:r>
      <w:r w:rsidRPr="004C0DE1">
        <w:rPr>
          <w:rFonts w:asciiTheme="minorHAnsi" w:hAnsiTheme="minorHAnsi" w:cstheme="minorHAnsi"/>
          <w:sz w:val="16"/>
        </w:rPr>
        <w:t xml:space="preserve">, and a fuller inquiry would more deeply engage other models of devolution in constitutional design. These might include </w:t>
      </w:r>
      <w:r w:rsidRPr="004C0DE1">
        <w:rPr>
          <w:rStyle w:val="StyleUnderline"/>
          <w:rFonts w:asciiTheme="minorHAnsi" w:hAnsiTheme="minorHAnsi" w:cstheme="minorHAnsi"/>
        </w:rPr>
        <w:t>models</w:t>
      </w:r>
      <w:r w:rsidRPr="004C0DE1">
        <w:rPr>
          <w:rFonts w:asciiTheme="minorHAnsi" w:hAnsiTheme="minorHAnsi" w:cstheme="minorHAnsi"/>
          <w:sz w:val="16"/>
        </w:rPr>
        <w:t xml:space="preserve"> of "asymmetrical federalism," in which different subnational constituents with similar constitutional status are granted different powers and degrees of autonomy,208 in </w:t>
      </w:r>
      <w:r w:rsidRPr="004C0DE1">
        <w:rPr>
          <w:rStyle w:val="StyleUnderline"/>
          <w:rFonts w:asciiTheme="minorHAnsi" w:hAnsiTheme="minorHAnsi" w:cstheme="minorHAnsi"/>
        </w:rPr>
        <w:t>contrast</w:t>
      </w:r>
      <w:r w:rsidRPr="004C0DE1">
        <w:rPr>
          <w:rFonts w:asciiTheme="minorHAnsi" w:hAnsiTheme="minorHAnsi" w:cstheme="minorHAnsi"/>
          <w:sz w:val="16"/>
        </w:rPr>
        <w:t xml:space="preserve"> to </w:t>
      </w:r>
      <w:r w:rsidRPr="004C0DE1">
        <w:rPr>
          <w:rStyle w:val="StyleUnderline"/>
          <w:rFonts w:asciiTheme="minorHAnsi" w:hAnsiTheme="minorHAnsi" w:cstheme="minorHAnsi"/>
        </w:rPr>
        <w:t>the U.S. model of symmetrical federalism</w:t>
      </w:r>
      <w:r w:rsidRPr="004C0DE1">
        <w:rPr>
          <w:rFonts w:asciiTheme="minorHAnsi" w:hAnsiTheme="minorHAnsi" w:cstheme="minorHAnsi"/>
          <w:sz w:val="16"/>
        </w:rPr>
        <w:t>, in which all states possess equivalent authority in an identical relationship to the national government.209 Canada,210 India,211 Russia,212 and several other nations with formal federal systems use different varieties of asymmetrical federalism, and several unitary nations without formal federalism use related systems of devolution, including the United Kingdom, Spain, and Indonesia. Importantly, the literature on constitutional design in ethnically divided societies would also be of great service to this larger project.216</w:t>
      </w:r>
    </w:p>
    <w:p w14:paraId="7419DD01" w14:textId="77777777" w:rsidR="004C0DE1" w:rsidRPr="004C0DE1" w:rsidRDefault="004C0DE1" w:rsidP="004C0DE1">
      <w:pPr>
        <w:pStyle w:val="Heading4"/>
      </w:pPr>
      <w:r w:rsidRPr="004C0DE1">
        <w:t xml:space="preserve">Nobody models. </w:t>
      </w:r>
    </w:p>
    <w:p w14:paraId="1F40714B" w14:textId="77777777" w:rsidR="004C0DE1" w:rsidRPr="004C0DE1" w:rsidRDefault="004C0DE1" w:rsidP="004C0DE1">
      <w:r w:rsidRPr="004C0DE1">
        <w:rPr>
          <w:rStyle w:val="Style13ptBold"/>
        </w:rPr>
        <w:t>Liptak ‘8</w:t>
      </w:r>
      <w:r w:rsidRPr="004C0DE1">
        <w:t xml:space="preserve"> </w:t>
      </w:r>
      <w:r w:rsidRPr="004C0DE1">
        <w:rPr>
          <w:sz w:val="16"/>
          <w:szCs w:val="16"/>
        </w:rPr>
        <w:t xml:space="preserve">(Adam; 9/17/08; J.D. from Yale University, former Professor of Law and Politics at Yale University and the University of Chicago, finalist for the 2009 Pulitzer Prize in explanatory reporting, journalist, specializing on the United States Supreme Court and writes "Sidebar," a column on legal developments; New York Times, “U.S. Court Is Now Guiding Fewer Nations,” </w:t>
      </w:r>
      <w:hyperlink r:id="rId52" w:history="1">
        <w:r w:rsidRPr="004C0DE1">
          <w:rPr>
            <w:sz w:val="16"/>
            <w:szCs w:val="16"/>
          </w:rPr>
          <w:t>http://www.nytimes.com/2008/09/18/us/18legal.html</w:t>
        </w:r>
      </w:hyperlink>
      <w:r w:rsidRPr="004C0DE1">
        <w:rPr>
          <w:sz w:val="16"/>
          <w:szCs w:val="16"/>
        </w:rPr>
        <w:t>; Date Accessed: 8/7/2017; DS)</w:t>
      </w:r>
    </w:p>
    <w:p w14:paraId="509B6260" w14:textId="6C5275F2" w:rsidR="004C0DE1" w:rsidRPr="004C0DE1" w:rsidRDefault="004C0DE1" w:rsidP="004C0DE1">
      <w:pPr>
        <w:rPr>
          <w:sz w:val="16"/>
        </w:rPr>
      </w:pPr>
      <w:r w:rsidRPr="004C0DE1">
        <w:rPr>
          <w:sz w:val="16"/>
        </w:rPr>
        <w:t xml:space="preserve">WASHINGTON — Judges around the world have long looked to the decisions of the United States Supreme Court for guidance, citing and often following them in hundreds of their own rulings since the Second World War. But now </w:t>
      </w:r>
      <w:r w:rsidRPr="004C0DE1">
        <w:rPr>
          <w:u w:val="single"/>
        </w:rPr>
        <w:t xml:space="preserve">American legal influence is </w:t>
      </w:r>
      <w:r w:rsidRPr="004C0DE1">
        <w:rPr>
          <w:b/>
          <w:u w:val="single"/>
        </w:rPr>
        <w:t>waning</w:t>
      </w:r>
      <w:r w:rsidRPr="004C0DE1">
        <w:rPr>
          <w:u w:val="single"/>
        </w:rPr>
        <w:t>.</w:t>
      </w:r>
      <w:r w:rsidRPr="004C0DE1">
        <w:rPr>
          <w:sz w:val="16"/>
        </w:rPr>
        <w:t xml:space="preserve"> Even as a debate continues in the court over whether its decisions should ever cite foreign law, </w:t>
      </w:r>
      <w:r w:rsidRPr="004C0DE1">
        <w:rPr>
          <w:u w:val="single"/>
        </w:rPr>
        <w:t xml:space="preserve">a </w:t>
      </w:r>
      <w:r w:rsidRPr="004C0DE1">
        <w:rPr>
          <w:b/>
          <w:u w:val="single"/>
        </w:rPr>
        <w:t>diminishing number</w:t>
      </w:r>
      <w:r w:rsidRPr="004C0DE1">
        <w:rPr>
          <w:u w:val="single"/>
        </w:rPr>
        <w:t xml:space="preserve"> of foreign courts seem to pay attention to the writings of American justices. </w:t>
      </w:r>
      <w:r w:rsidRPr="004C0DE1">
        <w:rPr>
          <w:sz w:val="16"/>
        </w:rPr>
        <w:t>“</w:t>
      </w:r>
      <w:r w:rsidRPr="004C0DE1">
        <w:rPr>
          <w:u w:val="single"/>
        </w:rPr>
        <w:t>One of our great exports used to be constitutional law</w:t>
      </w:r>
      <w:r w:rsidRPr="004C0DE1">
        <w:rPr>
          <w:sz w:val="16"/>
        </w:rPr>
        <w:t>,” said Anne-Marie Slaughter, the dean of the Woodrow Wilson School of Public and International Affairs at Princeton. “</w:t>
      </w:r>
      <w:r w:rsidRPr="004C0DE1">
        <w:rPr>
          <w:u w:val="single"/>
        </w:rPr>
        <w:t xml:space="preserve">We are losing one of the </w:t>
      </w:r>
      <w:r w:rsidRPr="004C0DE1">
        <w:rPr>
          <w:b/>
          <w:u w:val="single"/>
        </w:rPr>
        <w:t>greatest bully pulpits</w:t>
      </w:r>
      <w:r w:rsidRPr="004C0DE1">
        <w:rPr>
          <w:u w:val="single"/>
        </w:rPr>
        <w:t xml:space="preserve"> we have ever had.” </w:t>
      </w:r>
      <w:r w:rsidRPr="004C0DE1">
        <w:rPr>
          <w:sz w:val="16"/>
        </w:rPr>
        <w:t xml:space="preserve">From 1990 through 2002, for instance, the Canadian Supreme Court cited decisions of the United States Supreme Court about a dozen times a year, an analysis by The New York Times found. In the six years since, </w:t>
      </w:r>
      <w:r w:rsidRPr="004C0DE1">
        <w:rPr>
          <w:u w:val="single"/>
        </w:rPr>
        <w:t>the annual citation rate has fallen by half</w:t>
      </w:r>
      <w:r w:rsidRPr="004C0DE1">
        <w:rPr>
          <w:sz w:val="16"/>
        </w:rPr>
        <w:t xml:space="preserve">, to about six. Australian state supreme courts cited American decisions 208 times in 1995, according to a recent study by Russell Smyth, an Australian economist. By 2005, the number had fallen to 72. </w:t>
      </w:r>
      <w:r w:rsidRPr="004C0DE1">
        <w:rPr>
          <w:u w:val="single"/>
        </w:rPr>
        <w:t>The story is similar around the globe,</w:t>
      </w:r>
      <w:r w:rsidRPr="004C0DE1">
        <w:rPr>
          <w:sz w:val="16"/>
        </w:rPr>
        <w:t xml:space="preserve"> legal experts say, </w:t>
      </w:r>
      <w:r w:rsidRPr="004C0DE1">
        <w:rPr>
          <w:u w:val="single"/>
        </w:rPr>
        <w:t>particularly in cases involving human rights</w:t>
      </w:r>
      <w:r w:rsidRPr="004C0DE1">
        <w:rPr>
          <w:sz w:val="16"/>
        </w:rPr>
        <w:t>. These days</w:t>
      </w:r>
      <w:r w:rsidRPr="004C0DE1">
        <w:rPr>
          <w:u w:val="single"/>
        </w:rPr>
        <w:t xml:space="preserve">, foreign courts in developed democracies often cite the rulings of the </w:t>
      </w:r>
      <w:r w:rsidRPr="004C0DE1">
        <w:rPr>
          <w:b/>
          <w:u w:val="single"/>
        </w:rPr>
        <w:t xml:space="preserve">European Court </w:t>
      </w:r>
      <w:r w:rsidRPr="004C0DE1">
        <w:rPr>
          <w:u w:val="single"/>
        </w:rPr>
        <w:t xml:space="preserve">of Human Rights in cases concerning equality, </w:t>
      </w:r>
      <w:proofErr w:type="gramStart"/>
      <w:r w:rsidRPr="004C0DE1">
        <w:rPr>
          <w:u w:val="single"/>
        </w:rPr>
        <w:t>liberty</w:t>
      </w:r>
      <w:proofErr w:type="gramEnd"/>
      <w:r w:rsidRPr="004C0DE1">
        <w:rPr>
          <w:u w:val="single"/>
        </w:rPr>
        <w:t xml:space="preserve"> and prohibitions against cruel treatment</w:t>
      </w:r>
      <w:r w:rsidRPr="004C0DE1">
        <w:rPr>
          <w:sz w:val="16"/>
        </w:rPr>
        <w:t xml:space="preserve">, said Harold </w:t>
      </w:r>
      <w:proofErr w:type="spellStart"/>
      <w:r w:rsidRPr="004C0DE1">
        <w:rPr>
          <w:sz w:val="16"/>
        </w:rPr>
        <w:t>Hongju</w:t>
      </w:r>
      <w:proofErr w:type="spellEnd"/>
      <w:r w:rsidRPr="004C0DE1">
        <w:rPr>
          <w:sz w:val="16"/>
        </w:rPr>
        <w:t xml:space="preserve"> Koh, the dean of the Yale Law School. In those areas, Dean Koh said, “</w:t>
      </w:r>
      <w:r w:rsidRPr="004C0DE1">
        <w:rPr>
          <w:u w:val="single"/>
        </w:rPr>
        <w:t xml:space="preserve">they tend not to look to the rulings of the U.S. Supreme Court.” The rise of new and </w:t>
      </w:r>
      <w:r w:rsidRPr="004C0DE1">
        <w:rPr>
          <w:b/>
          <w:u w:val="single"/>
        </w:rPr>
        <w:t>sophisticated constitutional courts elsewhere</w:t>
      </w:r>
      <w:r w:rsidRPr="004C0DE1">
        <w:rPr>
          <w:u w:val="single"/>
        </w:rPr>
        <w:t xml:space="preserve"> is one reason for the Supreme Court’s fading influence</w:t>
      </w:r>
      <w:r w:rsidRPr="004C0DE1">
        <w:rPr>
          <w:sz w:val="16"/>
        </w:rPr>
        <w:t xml:space="preserve">, legal experts said. The new courts are, moreover, generally more liberal than the Rehnquist and Roberts courts and for that reason more inclined to cite one another. </w:t>
      </w:r>
      <w:r w:rsidRPr="004C0DE1">
        <w:rPr>
          <w:u w:val="single"/>
        </w:rPr>
        <w:t>Another reason is the diminished reputation of the United States in some parts of the world, which experts here and abroad said is in part a consequence of the Bush administration’s unpopularity around the world. Foreign courts are less apt to justify their decisions with citations to cases from a nation unpopular with their domestic audience</w:t>
      </w:r>
      <w:r w:rsidRPr="004C0DE1">
        <w:rPr>
          <w:sz w:val="16"/>
        </w:rPr>
        <w:t xml:space="preserve">. “It’s not surprising, </w:t>
      </w:r>
      <w:r w:rsidRPr="004C0DE1">
        <w:rPr>
          <w:u w:val="single"/>
        </w:rPr>
        <w:t xml:space="preserve">given our </w:t>
      </w:r>
      <w:r w:rsidRPr="004C0DE1">
        <w:rPr>
          <w:b/>
          <w:u w:val="single"/>
        </w:rPr>
        <w:t>foreign policy</w:t>
      </w:r>
      <w:r w:rsidRPr="004C0DE1">
        <w:rPr>
          <w:u w:val="single"/>
        </w:rPr>
        <w:t xml:space="preserve"> in the last decade or so</w:t>
      </w:r>
      <w:r w:rsidRPr="004C0DE1">
        <w:rPr>
          <w:sz w:val="16"/>
        </w:rPr>
        <w:t xml:space="preserve">, that </w:t>
      </w:r>
      <w:r w:rsidRPr="004C0DE1">
        <w:rPr>
          <w:u w:val="single"/>
        </w:rPr>
        <w:t>American influence should be declining</w:t>
      </w:r>
      <w:r w:rsidRPr="004C0DE1">
        <w:rPr>
          <w:sz w:val="16"/>
        </w:rPr>
        <w:t>,” said Thomas Ginsburg, who teaches comparative and international law at the University of Chicago. Aversion to Foreign Law The adamant opposition of some Supreme Court justices to the citation of foreign law in their own opinions also plays a role, some foreign judges say. “</w:t>
      </w:r>
      <w:r w:rsidRPr="004C0DE1">
        <w:rPr>
          <w:u w:val="single"/>
        </w:rPr>
        <w:t xml:space="preserve">Most justices of the United States Supreme Court </w:t>
      </w:r>
      <w:r w:rsidRPr="004C0DE1">
        <w:rPr>
          <w:b/>
          <w:u w:val="single"/>
        </w:rPr>
        <w:t>do not cite foreign case law</w:t>
      </w:r>
      <w:r w:rsidRPr="004C0DE1">
        <w:rPr>
          <w:u w:val="single"/>
        </w:rPr>
        <w:t xml:space="preserve"> in their judgments</w:t>
      </w:r>
      <w:r w:rsidRPr="004C0DE1">
        <w:rPr>
          <w:sz w:val="16"/>
        </w:rPr>
        <w:t xml:space="preserve">,” </w:t>
      </w:r>
      <w:proofErr w:type="spellStart"/>
      <w:r w:rsidRPr="004C0DE1">
        <w:rPr>
          <w:sz w:val="16"/>
        </w:rPr>
        <w:t>Aharon</w:t>
      </w:r>
      <w:proofErr w:type="spellEnd"/>
      <w:r w:rsidRPr="004C0DE1">
        <w:rPr>
          <w:sz w:val="16"/>
        </w:rPr>
        <w:t xml:space="preserve"> Barak, then the chief justice of the Supreme Court of Israel, wrote in the Harvard Law Review in 2002. “</w:t>
      </w:r>
      <w:r w:rsidRPr="004C0DE1">
        <w:rPr>
          <w:u w:val="single"/>
        </w:rPr>
        <w:t xml:space="preserve">They fail to make use of an important source of inspiration, one that enriches legal thinking, makes law more creative, and strengthens the democratic ties and foundations of different legal </w:t>
      </w:r>
      <w:r w:rsidRPr="004C0DE1">
        <w:rPr>
          <w:sz w:val="16"/>
        </w:rPr>
        <w:t xml:space="preserve">systems.” Partly </w:t>
      </w:r>
      <w:proofErr w:type="gramStart"/>
      <w:r w:rsidRPr="004C0DE1">
        <w:rPr>
          <w:u w:val="single"/>
        </w:rPr>
        <w:t>as a consequence</w:t>
      </w:r>
      <w:proofErr w:type="gramEnd"/>
      <w:r w:rsidRPr="004C0DE1">
        <w:rPr>
          <w:sz w:val="16"/>
        </w:rPr>
        <w:t xml:space="preserve">, Chief Justice Barak wrote, </w:t>
      </w:r>
      <w:r w:rsidRPr="004C0DE1">
        <w:rPr>
          <w:u w:val="single"/>
        </w:rPr>
        <w:t>the United States Supreme Court “is losing the central role it once had among courts in modern democracies</w:t>
      </w:r>
      <w:r w:rsidRPr="004C0DE1">
        <w:rPr>
          <w:sz w:val="16"/>
        </w:rPr>
        <w:t>.” Justice Michael Kirby of the High Court of Australia said that his court no longer confined itself to considering English, Canadian and American law. “</w:t>
      </w:r>
      <w:r w:rsidRPr="004C0DE1">
        <w:rPr>
          <w:u w:val="single"/>
        </w:rPr>
        <w:t>Now we will take information from the Supreme Court of India, or the Court of Appeal of New Zealand, or the Constitutional Court of South Africa,</w:t>
      </w:r>
      <w:r w:rsidRPr="004C0DE1">
        <w:rPr>
          <w:sz w:val="16"/>
        </w:rPr>
        <w:t xml:space="preserve">” he said in an interview published in 2001 in The Green Bag, a legal journal. “America” he added, “is in danger of becoming something of a legal backwater.” The signature innovations of the American legal system — a written Constitution, a Bill of Rights protecting individual freedoms and an independent judiciary with the power to strike down legislation — have been consciously emulated in much of the world. And American constitutional law has been cited and discussed in countless decisions of courts in Australia, Canada, Germany, India, Israel, Japan, New Zealand, South Africa and elsewhere. 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 Sending American ideas about the rule of law abroad has long been a source of pride. “The United States Supreme Court is the oldest constitutional court in the world — the most respected, the most legitimate,” said Charles Fried, a law professor at Harvard who served as solicitor general in the Reagan administration. But there is an intense and growing debate about whether that influence should be a one-way street. Justice Sandra Day O’Connor, in a speech before her retirement from the Supreme Court, advocated taking as well as giving. “I suspect that with time we will rely increasingly on international and foreign law in resolving what now appear to be domestic issues,” Justice O’Connor said. “Doing so may not only enrich our own country’s decisions; it will create that all-important good impression. When U.S. courts are seen to be cognizant of other judicial systems, our ability to act as a rule-of-law model for other nations will be enhanced.” But </w:t>
      </w:r>
      <w:r w:rsidRPr="004C0DE1">
        <w:rPr>
          <w:u w:val="single"/>
        </w:rPr>
        <w:t xml:space="preserve">many judges and legal scholars in this country say that consideration of foreign legal precedents in American judicial decisions is illegitimate, and that there can be </w:t>
      </w:r>
      <w:r w:rsidRPr="004C0DE1">
        <w:rPr>
          <w:b/>
          <w:u w:val="single"/>
        </w:rPr>
        <w:t>no transnational dialogue</w:t>
      </w:r>
      <w:r w:rsidRPr="004C0DE1">
        <w:rPr>
          <w:u w:val="single"/>
        </w:rPr>
        <w:t xml:space="preserve"> about the meaning of the United States Constitution</w:t>
      </w:r>
      <w:r w:rsidRPr="004C0DE1">
        <w:rPr>
          <w:sz w:val="16"/>
        </w:rPr>
        <w:t>. The Constitution should be interpreted according to its original meaning, said John O. McGinnis, a law professor at Northwestern, and recent rulings, whether foreign or domestic, cannot aid in that enterprise. Moreover, Professor McGinnis said, decisions applying foreign law to foreign circumstances are not instructive here. “It may be good in their nation,” he said. “There is no reason to believe necessarily that it’s good in our nation.” In any event, said Eric Posner, a law professor at the University of Chicago, many Americans are deeply suspicious of foreign law. “</w:t>
      </w:r>
      <w:r w:rsidRPr="004C0DE1">
        <w:rPr>
          <w:u w:val="single"/>
        </w:rPr>
        <w:t>We are used to encouraging other countries to adopt American constitutional norms,” he wrote in an essay last month, “but we have never accepted the idea that we should adopt theirs</w:t>
      </w:r>
      <w:r w:rsidRPr="004C0DE1">
        <w:rPr>
          <w:sz w:val="16"/>
        </w:rPr>
        <w:t>.” “</w:t>
      </w:r>
      <w:r w:rsidRPr="004C0DE1">
        <w:rPr>
          <w:u w:val="single"/>
        </w:rPr>
        <w:t xml:space="preserve">It’s </w:t>
      </w:r>
      <w:r w:rsidRPr="004C0DE1">
        <w:rPr>
          <w:b/>
          <w:u w:val="single"/>
        </w:rPr>
        <w:t>American exceptionalism</w:t>
      </w:r>
      <w:r w:rsidRPr="004C0DE1">
        <w:rPr>
          <w:sz w:val="16"/>
        </w:rPr>
        <w:t xml:space="preserve">,” Professor Posner added in an interview. “The view going back 200 years is that we’ve figured it out and people should follow our lead.” Fiery Debate Yet citations to foreign and international law in recent Supreme Court decisions ignited an enormous furor in Congress and in the popular consciousness. “The opinion of the world community,” Justice Anthony M. Kennedy wrote for the majority in Roper v. Simmons, the 2005 decision that struck down the death penalty for juvenile offenders, “while not controlling our outcome, does provide respected and significant confirmation for our own conclusions.” Justice Kennedy cited, among other things, the United Nations Convention on the Rights of the Child, the African Charter on the Rights and Welfare of the Child, and the Criminal Justice Act from the United Kingdom. In Lawrence v. Texas, the 2003 decision striking down a Texas law making homosexual sex a crime, Justice Kennedy cited three decisions of the European Court of Human Rights, noting that homosexual conduct was accepted as “an integral part of human freedom” in many countries. Justice Antonin </w:t>
      </w:r>
      <w:r w:rsidRPr="004C0DE1">
        <w:rPr>
          <w:u w:val="single"/>
        </w:rPr>
        <w:t>Scalia</w:t>
      </w:r>
      <w:r w:rsidRPr="004C0DE1">
        <w:rPr>
          <w:sz w:val="16"/>
        </w:rPr>
        <w:t xml:space="preserve">, dissenting in Roper v. Simmons, </w:t>
      </w:r>
      <w:r w:rsidRPr="004C0DE1">
        <w:rPr>
          <w:u w:val="single"/>
        </w:rPr>
        <w:t xml:space="preserve">fired back. “The basic premise of the court’s argument — that American law should conform to the laws of the rest of the world — </w:t>
      </w:r>
      <w:r w:rsidRPr="004C0DE1">
        <w:rPr>
          <w:b/>
          <w:u w:val="single"/>
        </w:rPr>
        <w:t>ought to be rejected</w:t>
      </w:r>
      <w:r w:rsidRPr="004C0DE1">
        <w:rPr>
          <w:u w:val="single"/>
        </w:rPr>
        <w:t xml:space="preserve"> out of hand,” he wrote. </w:t>
      </w:r>
      <w:r w:rsidRPr="004C0DE1">
        <w:rPr>
          <w:sz w:val="16"/>
        </w:rPr>
        <w:t xml:space="preserve">The issue has rankled Justice Kennedy. “There’s kind of a know-nothing quality to the debate, it seems to me, of being suspicious of foreign things,” he said in remarks at a judicial conference in July. At their confirmation hearings, Chief Justice John G. </w:t>
      </w:r>
      <w:r w:rsidRPr="004C0DE1">
        <w:rPr>
          <w:u w:val="single"/>
        </w:rPr>
        <w:t>Roberts Jr. and</w:t>
      </w:r>
      <w:r w:rsidRPr="004C0DE1">
        <w:rPr>
          <w:sz w:val="16"/>
        </w:rPr>
        <w:t xml:space="preserve"> Justice Samuel A. </w:t>
      </w:r>
      <w:r w:rsidRPr="004C0DE1">
        <w:rPr>
          <w:u w:val="single"/>
        </w:rPr>
        <w:t>Alito Jr. indicated that they were opposed to the citation of foreign law in constitutional cases</w:t>
      </w:r>
      <w:r w:rsidRPr="004C0DE1">
        <w:rPr>
          <w:sz w:val="16"/>
        </w:rPr>
        <w:t xml:space="preserve">. Chief Justice </w:t>
      </w:r>
      <w:r w:rsidRPr="004C0DE1">
        <w:rPr>
          <w:u w:val="single"/>
        </w:rPr>
        <w:t xml:space="preserve">Roberts noted that foreign judges were not accountable to the American people and said that allowing the use of foreign precedent expanded judicial discretion. </w:t>
      </w:r>
      <w:r w:rsidRPr="004C0DE1">
        <w:rPr>
          <w:sz w:val="16"/>
        </w:rPr>
        <w:t xml:space="preserve">“Foreign law, you can find anything you want,” Chief Justice Roberts said. “Looking at foreign law for support is like looking out over a crowd and picking out your friends.” The controversy over the citation of foreign law in American courts is freighted with misconceptions. One is that the practice is somehow new or unusual. The other is that to cite such a decision is to be bound by it. Even conservative scholars acknowledge that American judges have long cited decisions by foreign courts in their rulings. “The Supreme Court has been doing it for basically all of our history, and with some degree of gusto,” said Steven G. </w:t>
      </w:r>
      <w:proofErr w:type="spellStart"/>
      <w:r w:rsidRPr="004C0DE1">
        <w:rPr>
          <w:sz w:val="16"/>
        </w:rPr>
        <w:t>Calabresi</w:t>
      </w:r>
      <w:proofErr w:type="spellEnd"/>
      <w:r w:rsidRPr="004C0DE1">
        <w:rPr>
          <w:sz w:val="16"/>
        </w:rPr>
        <w:t xml:space="preserve">, a law professor at Northwestern and a founder of the Federalist Society, a conservative legal group. Professor </w:t>
      </w:r>
      <w:proofErr w:type="spellStart"/>
      <w:r w:rsidRPr="004C0DE1">
        <w:rPr>
          <w:sz w:val="16"/>
        </w:rPr>
        <w:t>Calabresi</w:t>
      </w:r>
      <w:proofErr w:type="spellEnd"/>
      <w:r w:rsidRPr="004C0DE1">
        <w:rPr>
          <w:sz w:val="16"/>
        </w:rPr>
        <w:t xml:space="preserve"> said he generally opposed the citation of foreign law in constitutional cases. Judicial citation or discussion of a foreign ruling does not, moreover, convert it into binding precedent. Chief Justice John Marshall, sitting as a circuit court judge, discussed the question in 1811. “It has been said that the decisions of British courts, made since the Revolution, are not authority in this country,” he said. “I admit it — but they are entitled to that respect which is due to the opinions of wise men who have maturely studied the subject they decide.” Indeed, American judges cite all sorts of things in their decisions — law review articles, song lyrics, television programs. State supreme courts cite decisions from other states, though a decision from Wisconsin is no more binding in Oregon than is one from Italy. “Foreign opinions are not authoritative; they set no binding precedent for the U.S. judge,” Justice Ruth Bader Ginsburg said in a 2006 address to the Constitutional Court of South Africa. “But they can add to the story of knowledge relevant to the solution of trying questions.” But Professor Fried said the area was a minefield. “Courts have been citing foreign law forever, but sparingly, for very good reason,” he said. “It is an invitation to bolster conclusions reached on other grounds. It leads to more impressionistic, undisciplined adjudication.” </w:t>
      </w:r>
      <w:r w:rsidRPr="004C0DE1">
        <w:rPr>
          <w:u w:val="single"/>
        </w:rPr>
        <w:t xml:space="preserve">The trend abroad, moreover, is toward decisions of a </w:t>
      </w:r>
      <w:r w:rsidRPr="004C0DE1">
        <w:rPr>
          <w:b/>
          <w:u w:val="single"/>
        </w:rPr>
        <w:t>distinctly liberal sort</w:t>
      </w:r>
      <w:r w:rsidRPr="004C0DE1">
        <w:rPr>
          <w:u w:val="single"/>
        </w:rPr>
        <w:t xml:space="preserve"> in areas like the death penalty and gay rights. “What we have had in the last 20 or 30 years,” Professor Fried said, “is an enormous coup d’état on the part of judiciaries everywhere — the European Court of Human Rights, Canada, South Africa, Israel.” In terms of judicial activism, he said, “they’ve lapped us.” </w:t>
      </w:r>
      <w:r w:rsidRPr="004C0DE1">
        <w:rPr>
          <w:sz w:val="16"/>
        </w:rPr>
        <w:t xml:space="preserve">American Foundations </w:t>
      </w:r>
      <w:r w:rsidRPr="004C0DE1">
        <w:rPr>
          <w:u w:val="single"/>
        </w:rPr>
        <w:t xml:space="preserve">The </w:t>
      </w:r>
      <w:r w:rsidRPr="004C0DE1">
        <w:rPr>
          <w:b/>
          <w:u w:val="single"/>
        </w:rPr>
        <w:t xml:space="preserve">rightward shift of the Supreme Court </w:t>
      </w:r>
      <w:r w:rsidRPr="004C0DE1">
        <w:rPr>
          <w:u w:val="single"/>
        </w:rPr>
        <w:t>may partly account for its diminished influence</w:t>
      </w:r>
      <w:r w:rsidRPr="004C0DE1">
        <w:rPr>
          <w:sz w:val="16"/>
        </w:rPr>
        <w:t xml:space="preserve">. Twenty years ago, said Anthony Lester, a British barrister, the landmark decisions of the court were “studied with as much attention in New Delhi or Strasbourg as they are in Washington, D.C.” That is partly because the foundational legal documents of many of the world’s leading democracies are of quite recent vintage. The Indian Constitution was adopted in 1949, the Canadian Charter of Rights and Freedoms in 1982, the New Zealand Bill of Rights in 1990 and the South African Constitution in 1996. All drew on American constitutional principles. Particularly at first, courts in those nations relied on the constitutional jurisprudence of the United States Supreme Court, both because it was relevant and because it was the essentially the only game in town. But </w:t>
      </w:r>
      <w:r w:rsidRPr="004C0DE1">
        <w:rPr>
          <w:u w:val="single"/>
        </w:rPr>
        <w:t xml:space="preserve">as constitutional courts around the world developed their own bodies of precedent and started an international judicial conversation, American influence has dropped. </w:t>
      </w:r>
      <w:r w:rsidRPr="004C0DE1">
        <w:rPr>
          <w:sz w:val="16"/>
        </w:rPr>
        <w:t xml:space="preserve">Judge Guido </w:t>
      </w:r>
      <w:proofErr w:type="spellStart"/>
      <w:r w:rsidRPr="004C0DE1">
        <w:rPr>
          <w:sz w:val="16"/>
        </w:rPr>
        <w:t>Calabresi</w:t>
      </w:r>
      <w:proofErr w:type="spellEnd"/>
      <w:r w:rsidRPr="004C0DE1">
        <w:rPr>
          <w:sz w:val="16"/>
        </w:rPr>
        <w:t xml:space="preserve"> of the federal appeals court in New York, a former dean of Yale Law School, has advocated continued participation in that international judicial conversation. “Since World War II, many countries have adopted forms of judicial review, which — though different from ours in many particulars — unmistakably draw their origin and inspiration from American constitutional theory and practice,” he wrote in a 1995 concurrence that cited the German and Italian constitutional courts. “These countries are our ‘constitutional offspring,</w:t>
      </w:r>
      <w:proofErr w:type="gramStart"/>
      <w:r w:rsidRPr="004C0DE1">
        <w:rPr>
          <w:sz w:val="16"/>
        </w:rPr>
        <w:t>’ ”</w:t>
      </w:r>
      <w:proofErr w:type="gramEnd"/>
      <w:r w:rsidRPr="004C0DE1">
        <w:rPr>
          <w:sz w:val="16"/>
        </w:rPr>
        <w:t xml:space="preserve"> Judge </w:t>
      </w:r>
      <w:proofErr w:type="spellStart"/>
      <w:r w:rsidRPr="004C0DE1">
        <w:rPr>
          <w:sz w:val="16"/>
        </w:rPr>
        <w:t>Calabresi</w:t>
      </w:r>
      <w:proofErr w:type="spellEnd"/>
      <w:r w:rsidRPr="004C0DE1">
        <w:rPr>
          <w:sz w:val="16"/>
        </w:rPr>
        <w:t xml:space="preserve"> wrote, “and how they have dealt with problems analogous to ours can be very useful to us when we face difficult constitutional issues. Wise parents do not hesitate to learn from their children.” (Judge </w:t>
      </w:r>
      <w:proofErr w:type="spellStart"/>
      <w:r w:rsidRPr="004C0DE1">
        <w:rPr>
          <w:sz w:val="16"/>
        </w:rPr>
        <w:t>Calabresi</w:t>
      </w:r>
      <w:proofErr w:type="spellEnd"/>
      <w:r w:rsidRPr="004C0DE1">
        <w:rPr>
          <w:sz w:val="16"/>
        </w:rPr>
        <w:t xml:space="preserve"> is Professor </w:t>
      </w:r>
      <w:proofErr w:type="spellStart"/>
      <w:r w:rsidRPr="004C0DE1">
        <w:rPr>
          <w:sz w:val="16"/>
        </w:rPr>
        <w:t>Calabresi’s</w:t>
      </w:r>
      <w:proofErr w:type="spellEnd"/>
      <w:r w:rsidRPr="004C0DE1">
        <w:rPr>
          <w:sz w:val="16"/>
        </w:rPr>
        <w:t xml:space="preserve"> uncle.) The openness of some legal systems to foreign law is reflected in their constitutions. The South African Constitution, for instance, says that courts interpreting its bill of rights “must consider international law” and “may consider foreign law.” The constitutions of India and Spain have similar provisions. Many </w:t>
      </w:r>
      <w:r w:rsidRPr="004C0DE1">
        <w:rPr>
          <w:u w:val="single"/>
        </w:rPr>
        <w:t xml:space="preserve">legal scholars singled out the Canadian Supreme Court and the Constitutional Court of South Africa as </w:t>
      </w:r>
      <w:r w:rsidRPr="004C0DE1">
        <w:rPr>
          <w:b/>
          <w:u w:val="single"/>
        </w:rPr>
        <w:t>increasingly influential</w:t>
      </w:r>
      <w:r w:rsidRPr="004C0DE1">
        <w:rPr>
          <w:sz w:val="16"/>
        </w:rPr>
        <w:t xml:space="preserve">. “In part, </w:t>
      </w:r>
      <w:r w:rsidRPr="004C0DE1">
        <w:rPr>
          <w:u w:val="single"/>
        </w:rPr>
        <w:t>their influence may spring from the simple fact they are not American</w:t>
      </w:r>
      <w:r w:rsidRPr="004C0DE1">
        <w:rPr>
          <w:sz w:val="16"/>
        </w:rPr>
        <w:t>,” Dean Slaughter wrote in a 2005 essay, “</w:t>
      </w:r>
      <w:r w:rsidRPr="004C0DE1">
        <w:rPr>
          <w:u w:val="single"/>
        </w:rPr>
        <w:t xml:space="preserve">which renders their reasoning </w:t>
      </w:r>
      <w:r w:rsidRPr="004C0DE1">
        <w:rPr>
          <w:b/>
          <w:u w:val="single"/>
        </w:rPr>
        <w:t>more politically palatable</w:t>
      </w:r>
      <w:r w:rsidRPr="004C0DE1">
        <w:rPr>
          <w:u w:val="single"/>
        </w:rPr>
        <w:t xml:space="preserve"> to domestic audience in an era of extraordinary U.S. military, political, economic and cultural power and accompanying resentments</w:t>
      </w:r>
      <w:r w:rsidRPr="004C0DE1">
        <w:rPr>
          <w:sz w:val="16"/>
        </w:rPr>
        <w:t>.” Frederick Schauer, a law professor at the University of Virginia, wrote in a 2000 essay that the Canadian Supreme Court had been particularly influential because “Canada, unlike the United States, is seen as reflecting an emerging international consensus rather than existing as an outlier.” In New Zealand, for instance, Canadian decisions were cited far more often than those of any other nation from 1990 to 2006 in civil rights cases, according to a recent study in The Otago Law Review in Dunedin, New Zealand. “</w:t>
      </w:r>
      <w:r w:rsidRPr="004C0DE1">
        <w:rPr>
          <w:u w:val="single"/>
        </w:rPr>
        <w:t xml:space="preserve">As Canada’s judges are, by most accounts, the </w:t>
      </w:r>
      <w:r w:rsidRPr="004C0DE1">
        <w:rPr>
          <w:b/>
          <w:u w:val="single"/>
        </w:rPr>
        <w:t>most judicially activist</w:t>
      </w:r>
      <w:r w:rsidRPr="004C0DE1">
        <w:rPr>
          <w:u w:val="single"/>
        </w:rPr>
        <w:t xml:space="preserve"> in the common-law world — the most willing to second-guess the decisions of the elected legislatures — reliance on Canadian precedents will worry some and delight others</w:t>
      </w:r>
      <w:r w:rsidRPr="004C0DE1">
        <w:rPr>
          <w:sz w:val="16"/>
        </w:rPr>
        <w:t xml:space="preserve">,” the study’s authors wrote. American precedents were cited about half as often as Canadian ones. “It is surprising,” the authors wrote, “that American cases are not cited more often, since the United States Bill of Rights precedents can be found on just about any rights issue that comes up.” American popular attitudes toward the citation of foreign law, by contrast, Mark C. </w:t>
      </w:r>
      <w:proofErr w:type="spellStart"/>
      <w:r w:rsidRPr="004C0DE1">
        <w:rPr>
          <w:sz w:val="16"/>
        </w:rPr>
        <w:t>Rahdert</w:t>
      </w:r>
      <w:proofErr w:type="spellEnd"/>
      <w:r w:rsidRPr="004C0DE1">
        <w:rPr>
          <w:sz w:val="16"/>
        </w:rPr>
        <w:t xml:space="preserve"> wrote in the American University Law Review last year, “tap into a longstanding tradition of exceptionalism.” That tradition is rooted in a popular devotion to the Constitution unknown in the rest of the world. It is supported by aspects of the American character that were formed by the nation’s initial geographic isolation and pioneer spirit, which emphasized freedom, private </w:t>
      </w:r>
      <w:proofErr w:type="gramStart"/>
      <w:r w:rsidRPr="004C0DE1">
        <w:rPr>
          <w:sz w:val="16"/>
        </w:rPr>
        <w:t>property</w:t>
      </w:r>
      <w:proofErr w:type="gramEnd"/>
      <w:r w:rsidRPr="004C0DE1">
        <w:rPr>
          <w:sz w:val="16"/>
        </w:rPr>
        <w:t xml:space="preserve"> and individual responsibility. That has led, for instance, to a near-absolute commitment to free speech and a particularly tough approach to crime. In “ ‘A Shining City on a Hill’: American Exceptionalism and the Supreme Court’s Practice of Relying on Foreign Law,” a 2006 article in the Boston University Law Review, Professor </w:t>
      </w:r>
      <w:proofErr w:type="spellStart"/>
      <w:r w:rsidRPr="004C0DE1">
        <w:rPr>
          <w:sz w:val="16"/>
        </w:rPr>
        <w:t>Calabresi</w:t>
      </w:r>
      <w:proofErr w:type="spellEnd"/>
      <w:r w:rsidRPr="004C0DE1">
        <w:rPr>
          <w:sz w:val="16"/>
        </w:rPr>
        <w:t xml:space="preserve"> concluded that the Supreme Court should be wary of citing foreign law in most constitutional cases precisely because the United States is exceptional. “Like it or not,” he wrote, “Americans really are a special people with a special ideology that sets us apart from all the other peoples.”</w:t>
      </w:r>
    </w:p>
    <w:p w14:paraId="2CEB48B8" w14:textId="01A76163" w:rsidR="000654FE" w:rsidRPr="004C0DE1" w:rsidRDefault="000654FE" w:rsidP="000654FE">
      <w:pPr>
        <w:pStyle w:val="Heading3"/>
      </w:pPr>
      <w:r w:rsidRPr="004C0DE1">
        <w:t>OV -- AT: Science Leadership</w:t>
      </w:r>
    </w:p>
    <w:p w14:paraId="493A6630"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Science diplomacy fails.</w:t>
      </w:r>
    </w:p>
    <w:p w14:paraId="606F20E1"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Copeland 17</w:t>
      </w:r>
      <w:r w:rsidRPr="004C0DE1">
        <w:rPr>
          <w:rFonts w:asciiTheme="minorHAnsi" w:hAnsiTheme="minorHAnsi" w:cstheme="minorHAnsi"/>
        </w:rPr>
        <w:t xml:space="preserve"> Daryl Copeland is a Canadian analyst and Canadian diplomat, former professor at the diplomatic Academy of Vienna, former international affairs professor at the London Academy of Diplomacy. [It </w:t>
      </w:r>
      <w:proofErr w:type="gramStart"/>
      <w:r w:rsidRPr="004C0DE1">
        <w:rPr>
          <w:rFonts w:asciiTheme="minorHAnsi" w:hAnsiTheme="minorHAnsi" w:cstheme="minorHAnsi"/>
        </w:rPr>
        <w:t>won’t</w:t>
      </w:r>
      <w:proofErr w:type="gramEnd"/>
      <w:r w:rsidRPr="004C0DE1">
        <w:rPr>
          <w:rFonts w:asciiTheme="minorHAnsi" w:hAnsiTheme="minorHAnsi" w:cstheme="minorHAnsi"/>
        </w:rPr>
        <w:t xml:space="preserve"> come easy: seven obstacles to a science diplomacy renaissance, Canadian Global Affairs Institute, https://d3n8a8pro7vhmx.cloudfront.net/cdfai/pages/1576/attachments/original/1491523938/It_Wont_Come_Easy_-_Seven_Obstacles_to_a_Science_Diplomacy_Renaissance.pdf?1491523938 (“SD” stands for “science diplomacy,” and the table has been omitted for formatting reasons)]//BPS</w:t>
      </w:r>
    </w:p>
    <w:p w14:paraId="0D4FCB64" w14:textId="0A9E3C76" w:rsidR="004C0DE1" w:rsidRPr="004C0DE1" w:rsidRDefault="004C0DE1" w:rsidP="004C0DE1">
      <w:pPr>
        <w:rPr>
          <w:rFonts w:asciiTheme="minorHAnsi" w:hAnsiTheme="minorHAnsi" w:cstheme="minorHAnsi"/>
          <w:sz w:val="16"/>
        </w:rPr>
      </w:pPr>
      <w:r w:rsidRPr="004C0DE1">
        <w:rPr>
          <w:rFonts w:asciiTheme="minorHAnsi" w:hAnsiTheme="minorHAnsi" w:cstheme="minorHAnsi"/>
          <w:sz w:val="16"/>
        </w:rPr>
        <w:t xml:space="preserve">The answer would appear to reside somewhere within a </w:t>
      </w:r>
      <w:r w:rsidRPr="004C0DE1">
        <w:rPr>
          <w:rStyle w:val="Emphasis"/>
          <w:rFonts w:asciiTheme="minorHAnsi" w:hAnsiTheme="minorHAnsi" w:cstheme="minorHAnsi"/>
        </w:rPr>
        <w:t>sprawling</w:t>
      </w:r>
      <w:r w:rsidRPr="004C0DE1">
        <w:rPr>
          <w:rFonts w:asciiTheme="minorHAnsi" w:hAnsiTheme="minorHAnsi" w:cstheme="minorHAnsi"/>
          <w:sz w:val="16"/>
        </w:rPr>
        <w:t xml:space="preserve"> group of </w:t>
      </w:r>
      <w:r w:rsidRPr="004C0DE1">
        <w:rPr>
          <w:rStyle w:val="StyleUnderline"/>
          <w:rFonts w:asciiTheme="minorHAnsi" w:hAnsiTheme="minorHAnsi" w:cstheme="minorHAnsi"/>
        </w:rPr>
        <w:t xml:space="preserve">inter-related </w:t>
      </w:r>
      <w:r w:rsidRPr="004C0DE1">
        <w:rPr>
          <w:rStyle w:val="Emphasis"/>
          <w:rFonts w:asciiTheme="minorHAnsi" w:hAnsiTheme="minorHAnsi" w:cstheme="minorHAnsi"/>
        </w:rPr>
        <w:t>obstacles</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constraints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impediments</w:t>
      </w:r>
      <w:r w:rsidRPr="004C0DE1">
        <w:rPr>
          <w:rFonts w:asciiTheme="minorHAnsi" w:hAnsiTheme="minorHAnsi" w:cstheme="minorHAnsi"/>
          <w:sz w:val="16"/>
        </w:rPr>
        <w:t xml:space="preserve"> which together </w:t>
      </w:r>
      <w:r w:rsidRPr="004C0DE1">
        <w:rPr>
          <w:rStyle w:val="StyleUnderline"/>
          <w:rFonts w:asciiTheme="minorHAnsi" w:hAnsiTheme="minorHAnsi" w:cstheme="minorHAnsi"/>
        </w:rPr>
        <w:t>stand in the way of a SD renaissance</w:t>
      </w:r>
      <w:r w:rsidRPr="004C0DE1">
        <w:rPr>
          <w:rFonts w:asciiTheme="minorHAnsi" w:hAnsiTheme="minorHAnsi" w:cstheme="minorHAnsi"/>
          <w:sz w:val="16"/>
        </w:rPr>
        <w:t xml:space="preserve">. These include: </w:t>
      </w:r>
      <w:r w:rsidRPr="004C0DE1">
        <w:rPr>
          <w:rStyle w:val="StyleUnderline"/>
          <w:rFonts w:asciiTheme="minorHAnsi" w:hAnsiTheme="minorHAnsi" w:cstheme="minorHAnsi"/>
        </w:rPr>
        <w:t>1. A transformed operating environment</w:t>
      </w:r>
      <w:r w:rsidRPr="004C0DE1">
        <w:rPr>
          <w:rFonts w:asciiTheme="minorHAnsi" w:hAnsiTheme="minorHAnsi" w:cstheme="minorHAnsi"/>
          <w:sz w:val="16"/>
        </w:rPr>
        <w:t xml:space="preserve">. Since the heyday of SD during the Cold War12 — when American and Soviet scientists kept talking even during times of great geopolitical stress — everything has changed. </w:t>
      </w:r>
      <w:r w:rsidRPr="004C0DE1">
        <w:rPr>
          <w:rStyle w:val="StyleUnderline"/>
          <w:rFonts w:asciiTheme="minorHAnsi" w:hAnsiTheme="minorHAnsi" w:cstheme="minorHAnsi"/>
        </w:rPr>
        <w:t>Power is shifting</w:t>
      </w:r>
      <w:r w:rsidRPr="004C0DE1">
        <w:rPr>
          <w:rFonts w:asciiTheme="minorHAnsi" w:hAnsiTheme="minorHAnsi" w:cstheme="minorHAnsi"/>
          <w:sz w:val="16"/>
        </w:rPr>
        <w:t xml:space="preserve"> from the North Atlantic to the </w:t>
      </w:r>
      <w:proofErr w:type="spellStart"/>
      <w:r w:rsidRPr="004C0DE1">
        <w:rPr>
          <w:rFonts w:asciiTheme="minorHAnsi" w:hAnsiTheme="minorHAnsi" w:cstheme="minorHAnsi"/>
          <w:sz w:val="16"/>
        </w:rPr>
        <w:t>AsiaPacific</w:t>
      </w:r>
      <w:proofErr w:type="spellEnd"/>
      <w:r w:rsidRPr="004C0DE1">
        <w:rPr>
          <w:rFonts w:asciiTheme="minorHAnsi" w:hAnsiTheme="minorHAnsi" w:cstheme="minorHAnsi"/>
          <w:sz w:val="16"/>
        </w:rPr>
        <w:t xml:space="preserve"> and the era of state-centricity has ended with the emergence of a multiplicity of new actors in an increasingly heteropolar world. Although intensified globalization has dramatically increased connectivity and convergence, paradoxically it has also </w:t>
      </w:r>
      <w:r w:rsidRPr="004C0DE1">
        <w:rPr>
          <w:rStyle w:val="StyleUnderline"/>
          <w:rFonts w:asciiTheme="minorHAnsi" w:hAnsiTheme="minorHAnsi" w:cstheme="minorHAnsi"/>
        </w:rPr>
        <w:t xml:space="preserve">accelerated fragmentation and heightened the </w:t>
      </w:r>
      <w:r w:rsidRPr="004C0DE1">
        <w:rPr>
          <w:rStyle w:val="Emphasis"/>
          <w:rFonts w:asciiTheme="minorHAnsi" w:hAnsiTheme="minorHAnsi" w:cstheme="minorHAnsi"/>
        </w:rPr>
        <w:t>sensation of difference</w:t>
      </w:r>
      <w:r w:rsidRPr="004C0DE1">
        <w:rPr>
          <w:rStyle w:val="StyleUnderline"/>
          <w:rFonts w:asciiTheme="minorHAnsi" w:hAnsiTheme="minorHAnsi" w:cstheme="minorHAnsi"/>
        </w:rPr>
        <w:t xml:space="preserve">. Navigation is </w:t>
      </w:r>
      <w:r w:rsidRPr="004C0DE1">
        <w:rPr>
          <w:rStyle w:val="Emphasis"/>
          <w:rFonts w:asciiTheme="minorHAnsi" w:hAnsiTheme="minorHAnsi" w:cstheme="minorHAnsi"/>
        </w:rPr>
        <w:t>hazardous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difficult</w:t>
      </w:r>
      <w:r w:rsidRPr="004C0DE1">
        <w:rPr>
          <w:rFonts w:asciiTheme="minorHAnsi" w:hAnsiTheme="minorHAnsi" w:cstheme="minorHAnsi"/>
          <w:sz w:val="16"/>
        </w:rPr>
        <w:t xml:space="preserve"> in this new </w:t>
      </w:r>
      <w:proofErr w:type="spellStart"/>
      <w:r w:rsidRPr="004C0DE1">
        <w:rPr>
          <w:rFonts w:asciiTheme="minorHAnsi" w:hAnsiTheme="minorHAnsi" w:cstheme="minorHAnsi"/>
          <w:sz w:val="16"/>
        </w:rPr>
        <w:t>whirled</w:t>
      </w:r>
      <w:proofErr w:type="spellEnd"/>
      <w:r w:rsidRPr="004C0DE1">
        <w:rPr>
          <w:rFonts w:asciiTheme="minorHAnsi" w:hAnsiTheme="minorHAnsi" w:cstheme="minorHAnsi"/>
          <w:sz w:val="16"/>
        </w:rPr>
        <w:t xml:space="preserve"> order. It is as if </w:t>
      </w:r>
      <w:proofErr w:type="gramStart"/>
      <w:r w:rsidRPr="004C0DE1">
        <w:rPr>
          <w:rFonts w:asciiTheme="minorHAnsi" w:hAnsiTheme="minorHAnsi" w:cstheme="minorHAnsi"/>
          <w:sz w:val="16"/>
        </w:rPr>
        <w:t>all of</w:t>
      </w:r>
      <w:proofErr w:type="gramEnd"/>
      <w:r w:rsidRPr="004C0DE1">
        <w:rPr>
          <w:rFonts w:asciiTheme="minorHAnsi" w:hAnsiTheme="minorHAnsi" w:cstheme="minorHAnsi"/>
          <w:sz w:val="16"/>
        </w:rPr>
        <w:t xml:space="preserve"> our old verities and assumptions have been placed in a blender which is set on high and running non-stop. </w:t>
      </w:r>
      <w:r w:rsidRPr="004C0DE1">
        <w:rPr>
          <w:rStyle w:val="StyleUnderline"/>
          <w:rFonts w:asciiTheme="minorHAnsi" w:hAnsiTheme="minorHAnsi" w:cstheme="minorHAnsi"/>
        </w:rPr>
        <w:t>2. Image problems. Science</w:t>
      </w:r>
      <w:r w:rsidRPr="004C0DE1">
        <w:rPr>
          <w:rFonts w:asciiTheme="minorHAnsi" w:hAnsiTheme="minorHAnsi" w:cstheme="minorHAnsi"/>
          <w:sz w:val="16"/>
        </w:rPr>
        <w:t xml:space="preserve"> and </w:t>
      </w:r>
      <w:r w:rsidRPr="004C0DE1">
        <w:rPr>
          <w:rStyle w:val="StyleUnderline"/>
          <w:rFonts w:asciiTheme="minorHAnsi" w:hAnsiTheme="minorHAnsi" w:cstheme="minorHAnsi"/>
        </w:rPr>
        <w:t>diplomacy</w:t>
      </w:r>
      <w:r w:rsidRPr="004C0DE1">
        <w:rPr>
          <w:rFonts w:asciiTheme="minorHAnsi" w:hAnsiTheme="minorHAnsi" w:cstheme="minorHAnsi"/>
          <w:sz w:val="16"/>
        </w:rPr>
        <w:t xml:space="preserve"> each </w:t>
      </w:r>
      <w:r w:rsidRPr="004C0DE1">
        <w:rPr>
          <w:rStyle w:val="StyleUnderline"/>
          <w:rFonts w:asciiTheme="minorHAnsi" w:hAnsiTheme="minorHAnsi" w:cstheme="minorHAnsi"/>
        </w:rPr>
        <w:t xml:space="preserve">struggle with </w:t>
      </w:r>
      <w:r w:rsidRPr="004C0DE1">
        <w:rPr>
          <w:rStyle w:val="Emphasis"/>
          <w:rFonts w:asciiTheme="minorHAnsi" w:hAnsiTheme="minorHAnsi" w:cstheme="minorHAnsi"/>
        </w:rPr>
        <w:t>mixed popular perceptions</w:t>
      </w:r>
      <w:r w:rsidRPr="004C0DE1">
        <w:rPr>
          <w:rFonts w:asciiTheme="minorHAnsi" w:hAnsiTheme="minorHAnsi" w:cstheme="minorHAnsi"/>
          <w:sz w:val="16"/>
        </w:rPr>
        <w:t xml:space="preserve">. In the public imagination, </w:t>
      </w:r>
      <w:r w:rsidRPr="004C0DE1">
        <w:rPr>
          <w:rStyle w:val="StyleUnderline"/>
          <w:rFonts w:asciiTheme="minorHAnsi" w:hAnsiTheme="minorHAnsi" w:cstheme="minorHAnsi"/>
        </w:rPr>
        <w:t>science is</w:t>
      </w:r>
      <w:r w:rsidRPr="004C0DE1">
        <w:rPr>
          <w:rFonts w:asciiTheme="minorHAnsi" w:hAnsiTheme="minorHAnsi" w:cstheme="minorHAnsi"/>
          <w:sz w:val="16"/>
        </w:rPr>
        <w:t xml:space="preserve"> widely seen as </w:t>
      </w:r>
      <w:r w:rsidRPr="004C0DE1">
        <w:rPr>
          <w:rStyle w:val="StyleUnderline"/>
          <w:rFonts w:asciiTheme="minorHAnsi" w:hAnsiTheme="minorHAnsi" w:cstheme="minorHAnsi"/>
        </w:rPr>
        <w:t>dense and impenetrable</w:t>
      </w:r>
      <w:r w:rsidRPr="004C0DE1">
        <w:rPr>
          <w:rFonts w:asciiTheme="minorHAnsi" w:hAnsiTheme="minorHAnsi" w:cstheme="minorHAnsi"/>
          <w:sz w:val="16"/>
        </w:rPr>
        <w:t xml:space="preserve">, something that most people could not wait to drop in high school. This orientation has been exacerbated in recent years by the growing skepticism regarding the social value of science, evidence, knowledge and statistics,13 and the inclination to rely on beliefs, convictions, emotion and falsehoods rather than empirical evidence as the basis for policy formulation and political decision-making. Brexit, the Trump ascendancy, climate change denial, the anti-vaccine movement, the explosive growth of “fake news”, and the invention of “alternative facts” all support this observation. For its part, </w:t>
      </w:r>
      <w:r w:rsidRPr="004C0DE1">
        <w:rPr>
          <w:rStyle w:val="StyleUnderline"/>
          <w:rFonts w:asciiTheme="minorHAnsi" w:hAnsiTheme="minorHAnsi" w:cstheme="minorHAnsi"/>
        </w:rPr>
        <w:t>diplomacy is</w:t>
      </w:r>
      <w:r w:rsidRPr="004C0DE1">
        <w:rPr>
          <w:rFonts w:asciiTheme="minorHAnsi" w:hAnsiTheme="minorHAnsi" w:cstheme="minorHAnsi"/>
          <w:sz w:val="16"/>
        </w:rPr>
        <w:t xml:space="preserve"> often </w:t>
      </w:r>
      <w:r w:rsidRPr="004C0DE1">
        <w:rPr>
          <w:rStyle w:val="StyleUnderline"/>
          <w:rFonts w:asciiTheme="minorHAnsi" w:hAnsiTheme="minorHAnsi" w:cstheme="minorHAnsi"/>
        </w:rPr>
        <w:t xml:space="preserve">associated with </w:t>
      </w:r>
      <w:r w:rsidRPr="004C0DE1">
        <w:rPr>
          <w:rStyle w:val="Emphasis"/>
          <w:rFonts w:asciiTheme="minorHAnsi" w:hAnsiTheme="minorHAnsi" w:cstheme="minorHAnsi"/>
        </w:rPr>
        <w:t>weakness</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waste</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appeasement</w:t>
      </w:r>
      <w:r w:rsidRPr="004C0DE1">
        <w:rPr>
          <w:rFonts w:asciiTheme="minorHAnsi" w:hAnsiTheme="minorHAnsi" w:cstheme="minorHAnsi"/>
          <w:sz w:val="16"/>
        </w:rPr>
        <w:t xml:space="preserve">,14 with </w:t>
      </w:r>
      <w:r w:rsidRPr="004C0DE1">
        <w:rPr>
          <w:rStyle w:val="Emphasis"/>
          <w:rFonts w:asciiTheme="minorHAnsi" w:hAnsiTheme="minorHAnsi" w:cstheme="minorHAnsi"/>
        </w:rPr>
        <w:t xml:space="preserve">caving </w:t>
      </w:r>
      <w:proofErr w:type="gramStart"/>
      <w:r w:rsidRPr="004C0DE1">
        <w:rPr>
          <w:rStyle w:val="Emphasis"/>
          <w:rFonts w:asciiTheme="minorHAnsi" w:hAnsiTheme="minorHAnsi" w:cstheme="minorHAnsi"/>
        </w:rPr>
        <w:t>in to</w:t>
      </w:r>
      <w:proofErr w:type="gramEnd"/>
      <w:r w:rsidRPr="004C0DE1">
        <w:rPr>
          <w:rStyle w:val="Emphasis"/>
          <w:rFonts w:asciiTheme="minorHAnsi" w:hAnsiTheme="minorHAnsi" w:cstheme="minorHAnsi"/>
        </w:rPr>
        <w:t xml:space="preserve"> power</w:t>
      </w:r>
      <w:r w:rsidRPr="004C0DE1">
        <w:rPr>
          <w:rFonts w:asciiTheme="minorHAnsi" w:hAnsiTheme="minorHAnsi" w:cstheme="minorHAnsi"/>
          <w:sz w:val="16"/>
        </w:rPr>
        <w:t xml:space="preserve">, and </w:t>
      </w:r>
      <w:r w:rsidRPr="004C0DE1">
        <w:rPr>
          <w:rStyle w:val="StyleUnderline"/>
          <w:rFonts w:asciiTheme="minorHAnsi" w:hAnsiTheme="minorHAnsi" w:cstheme="minorHAnsi"/>
        </w:rPr>
        <w:t xml:space="preserve">with dithering dandies </w:t>
      </w:r>
      <w:r w:rsidRPr="004C0DE1">
        <w:rPr>
          <w:rStyle w:val="Emphasis"/>
          <w:rFonts w:asciiTheme="minorHAnsi" w:hAnsiTheme="minorHAnsi" w:cstheme="minorHAnsi"/>
        </w:rPr>
        <w:t>hopelessly lost</w:t>
      </w:r>
      <w:r w:rsidRPr="004C0DE1">
        <w:rPr>
          <w:rStyle w:val="StyleUnderline"/>
          <w:rFonts w:asciiTheme="minorHAnsi" w:hAnsiTheme="minorHAnsi" w:cstheme="minorHAnsi"/>
        </w:rPr>
        <w:t xml:space="preserve"> in a </w:t>
      </w:r>
      <w:r w:rsidRPr="004C0DE1">
        <w:rPr>
          <w:rStyle w:val="Emphasis"/>
          <w:rFonts w:asciiTheme="minorHAnsi" w:hAnsiTheme="minorHAnsi" w:cstheme="minorHAnsi"/>
        </w:rPr>
        <w:t>haze of irrelevance</w:t>
      </w:r>
      <w:r w:rsidRPr="004C0DE1">
        <w:rPr>
          <w:rFonts w:asciiTheme="minorHAnsi" w:hAnsiTheme="minorHAnsi" w:cstheme="minorHAnsi"/>
          <w:sz w:val="16"/>
        </w:rPr>
        <w:t xml:space="preserve"> somewhere between protocol and alcohol. Think Neville Chamberlain in Munich. </w:t>
      </w:r>
      <w:r w:rsidRPr="004C0DE1">
        <w:rPr>
          <w:rStyle w:val="Emphasis"/>
          <w:rFonts w:asciiTheme="minorHAnsi" w:hAnsiTheme="minorHAnsi" w:cstheme="minorHAnsi"/>
        </w:rPr>
        <w:t>This double whammy</w:t>
      </w:r>
      <w:r w:rsidRPr="004C0DE1">
        <w:rPr>
          <w:rFonts w:asciiTheme="minorHAnsi" w:hAnsiTheme="minorHAnsi" w:cstheme="minorHAnsi"/>
          <w:sz w:val="16"/>
        </w:rPr>
        <w:t xml:space="preserve"> has </w:t>
      </w:r>
      <w:r w:rsidRPr="004C0DE1">
        <w:rPr>
          <w:rStyle w:val="StyleUnderline"/>
          <w:rFonts w:asciiTheme="minorHAnsi" w:hAnsiTheme="minorHAnsi" w:cstheme="minorHAnsi"/>
        </w:rPr>
        <w:t>impeded the promotion of SD</w:t>
      </w:r>
      <w:r w:rsidRPr="004C0DE1">
        <w:rPr>
          <w:rFonts w:asciiTheme="minorHAnsi" w:hAnsiTheme="minorHAnsi" w:cstheme="minorHAnsi"/>
          <w:sz w:val="16"/>
        </w:rPr>
        <w:t xml:space="preserve"> and underscored the desperate need for a new narrative. </w:t>
      </w:r>
      <w:r w:rsidRPr="004C0DE1">
        <w:rPr>
          <w:rStyle w:val="StyleUnderline"/>
          <w:rFonts w:asciiTheme="minorHAnsi" w:hAnsiTheme="minorHAnsi" w:cstheme="minorHAnsi"/>
        </w:rPr>
        <w:t>3. Institutional crises</w:t>
      </w:r>
      <w:r w:rsidRPr="004C0DE1">
        <w:rPr>
          <w:rFonts w:asciiTheme="minorHAnsi" w:hAnsiTheme="minorHAnsi" w:cstheme="minorHAnsi"/>
          <w:sz w:val="16"/>
        </w:rPr>
        <w:t xml:space="preserve">. A raft of substantial problems has exacerbated the branding debacle sketched above. </w:t>
      </w:r>
      <w:r w:rsidRPr="004C0DE1">
        <w:rPr>
          <w:rStyle w:val="StyleUnderline"/>
          <w:rFonts w:asciiTheme="minorHAnsi" w:hAnsiTheme="minorHAnsi" w:cstheme="minorHAnsi"/>
        </w:rPr>
        <w:t>International organizations</w:t>
      </w:r>
      <w:r w:rsidRPr="004C0DE1">
        <w:rPr>
          <w:rFonts w:asciiTheme="minorHAnsi" w:hAnsiTheme="minorHAnsi" w:cstheme="minorHAnsi"/>
          <w:sz w:val="16"/>
        </w:rPr>
        <w:t xml:space="preserve">, and all three elements of the diplomatic ecosystem15 (foreign ministry, Foreign </w:t>
      </w:r>
      <w:proofErr w:type="gramStart"/>
      <w:r w:rsidRPr="004C0DE1">
        <w:rPr>
          <w:rFonts w:asciiTheme="minorHAnsi" w:hAnsiTheme="minorHAnsi" w:cstheme="minorHAnsi"/>
          <w:sz w:val="16"/>
        </w:rPr>
        <w:t>Service</w:t>
      </w:r>
      <w:proofErr w:type="gramEnd"/>
      <w:r w:rsidRPr="004C0DE1">
        <w:rPr>
          <w:rFonts w:asciiTheme="minorHAnsi" w:hAnsiTheme="minorHAnsi" w:cstheme="minorHAnsi"/>
          <w:sz w:val="16"/>
        </w:rPr>
        <w:t xml:space="preserve"> and diplomatic business model) have </w:t>
      </w:r>
      <w:r w:rsidRPr="004C0DE1">
        <w:rPr>
          <w:rStyle w:val="StyleUnderline"/>
          <w:rFonts w:asciiTheme="minorHAnsi" w:hAnsiTheme="minorHAnsi" w:cstheme="minorHAnsi"/>
        </w:rPr>
        <w:t>failed to keep pace</w:t>
      </w:r>
      <w:r w:rsidRPr="004C0DE1">
        <w:rPr>
          <w:rFonts w:asciiTheme="minorHAnsi" w:hAnsiTheme="minorHAnsi" w:cstheme="minorHAnsi"/>
          <w:sz w:val="16"/>
        </w:rPr>
        <w:t xml:space="preserve"> with the demands of globalization. Radical reform is required. For their part, </w:t>
      </w:r>
      <w:r w:rsidRPr="004C0DE1">
        <w:rPr>
          <w:rStyle w:val="StyleUnderline"/>
          <w:rFonts w:asciiTheme="minorHAnsi" w:hAnsiTheme="minorHAnsi" w:cstheme="minorHAnsi"/>
        </w:rPr>
        <w:t xml:space="preserve">scientists are </w:t>
      </w:r>
      <w:r w:rsidRPr="004C0DE1">
        <w:rPr>
          <w:rStyle w:val="Emphasis"/>
          <w:rFonts w:asciiTheme="minorHAnsi" w:hAnsiTheme="minorHAnsi" w:cstheme="minorHAnsi"/>
        </w:rPr>
        <w:t>generally loath</w:t>
      </w:r>
      <w:r w:rsidRPr="004C0DE1">
        <w:rPr>
          <w:rStyle w:val="StyleUnderline"/>
          <w:rFonts w:asciiTheme="minorHAnsi" w:hAnsiTheme="minorHAnsi" w:cstheme="minorHAnsi"/>
        </w:rPr>
        <w:t xml:space="preserve"> to </w:t>
      </w:r>
      <w:r w:rsidRPr="004C0DE1">
        <w:rPr>
          <w:rStyle w:val="Emphasis"/>
          <w:rFonts w:asciiTheme="minorHAnsi" w:hAnsiTheme="minorHAnsi" w:cstheme="minorHAnsi"/>
        </w:rPr>
        <w:t>leave the lab</w:t>
      </w:r>
      <w:r w:rsidRPr="004C0DE1">
        <w:rPr>
          <w:rStyle w:val="StyleUnderline"/>
          <w:rFonts w:asciiTheme="minorHAnsi" w:hAnsiTheme="minorHAnsi" w:cstheme="minorHAnsi"/>
        </w:rPr>
        <w:t xml:space="preserve"> and enter the political/policy realm</w:t>
      </w:r>
      <w:r w:rsidRPr="004C0DE1">
        <w:rPr>
          <w:rFonts w:asciiTheme="minorHAnsi" w:hAnsiTheme="minorHAnsi" w:cstheme="minorHAnsi"/>
          <w:sz w:val="16"/>
        </w:rPr>
        <w:t xml:space="preserve">, and </w:t>
      </w:r>
      <w:r w:rsidRPr="004C0DE1">
        <w:rPr>
          <w:rStyle w:val="StyleUnderline"/>
          <w:rFonts w:asciiTheme="minorHAnsi" w:hAnsiTheme="minorHAnsi" w:cstheme="minorHAnsi"/>
        </w:rPr>
        <w:t>they</w:t>
      </w:r>
      <w:r w:rsidRPr="004C0DE1">
        <w:rPr>
          <w:rFonts w:asciiTheme="minorHAnsi" w:hAnsiTheme="minorHAnsi" w:cstheme="minorHAnsi"/>
          <w:sz w:val="16"/>
        </w:rPr>
        <w:t xml:space="preserve"> tend to </w:t>
      </w:r>
      <w:r w:rsidRPr="004C0DE1">
        <w:rPr>
          <w:rStyle w:val="StyleUnderline"/>
          <w:rFonts w:asciiTheme="minorHAnsi" w:hAnsiTheme="minorHAnsi" w:cstheme="minorHAnsi"/>
        </w:rPr>
        <w:t>communicate</w:t>
      </w:r>
      <w:r w:rsidRPr="004C0DE1">
        <w:rPr>
          <w:rFonts w:asciiTheme="minorHAnsi" w:hAnsiTheme="minorHAnsi" w:cstheme="minorHAnsi"/>
          <w:sz w:val="16"/>
        </w:rPr>
        <w:t xml:space="preserve"> among themselves </w:t>
      </w:r>
      <w:r w:rsidRPr="004C0DE1">
        <w:rPr>
          <w:rStyle w:val="StyleUnderline"/>
          <w:rFonts w:asciiTheme="minorHAnsi" w:hAnsiTheme="minorHAnsi" w:cstheme="minorHAnsi"/>
        </w:rPr>
        <w:t xml:space="preserve">in </w:t>
      </w:r>
      <w:r w:rsidRPr="004C0DE1">
        <w:rPr>
          <w:rStyle w:val="Emphasis"/>
          <w:rFonts w:asciiTheme="minorHAnsi" w:hAnsiTheme="minorHAnsi" w:cstheme="minorHAnsi"/>
        </w:rPr>
        <w:t xml:space="preserve">an </w:t>
      </w:r>
      <w:proofErr w:type="gramStart"/>
      <w:r w:rsidRPr="004C0DE1">
        <w:rPr>
          <w:rStyle w:val="Emphasis"/>
          <w:rFonts w:asciiTheme="minorHAnsi" w:hAnsiTheme="minorHAnsi" w:cstheme="minorHAnsi"/>
        </w:rPr>
        <w:t>esoteric language which outsiders</w:t>
      </w:r>
      <w:proofErr w:type="gramEnd"/>
      <w:r w:rsidRPr="004C0DE1">
        <w:rPr>
          <w:rStyle w:val="Emphasis"/>
          <w:rFonts w:asciiTheme="minorHAnsi" w:hAnsiTheme="minorHAnsi" w:cstheme="minorHAnsi"/>
        </w:rPr>
        <w:t xml:space="preserve"> cannot easily apprehend</w:t>
      </w:r>
      <w:r w:rsidRPr="004C0DE1">
        <w:rPr>
          <w:rStyle w:val="StyleUnderline"/>
          <w:rFonts w:asciiTheme="minorHAnsi" w:hAnsiTheme="minorHAnsi" w:cstheme="minorHAnsi"/>
        </w:rPr>
        <w:t>. This</w:t>
      </w:r>
      <w:r w:rsidRPr="004C0DE1">
        <w:rPr>
          <w:rFonts w:asciiTheme="minorHAnsi" w:hAnsiTheme="minorHAnsi" w:cstheme="minorHAnsi"/>
          <w:sz w:val="16"/>
        </w:rPr>
        <w:t xml:space="preserve"> combination </w:t>
      </w:r>
      <w:r w:rsidRPr="004C0DE1">
        <w:rPr>
          <w:rStyle w:val="StyleUnderline"/>
          <w:rFonts w:asciiTheme="minorHAnsi" w:hAnsiTheme="minorHAnsi" w:cstheme="minorHAnsi"/>
        </w:rPr>
        <w:t>has proven debilitating</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4. Solitary confinement. Science and diplomacy </w:t>
      </w:r>
      <w:r w:rsidRPr="004C0DE1">
        <w:rPr>
          <w:rStyle w:val="Emphasis"/>
          <w:rFonts w:asciiTheme="minorHAnsi" w:hAnsiTheme="minorHAnsi" w:cstheme="minorHAnsi"/>
        </w:rPr>
        <w:t>effectively constitute</w:t>
      </w:r>
      <w:r w:rsidRPr="004C0DE1">
        <w:rPr>
          <w:rStyle w:val="StyleUnderline"/>
          <w:rFonts w:asciiTheme="minorHAnsi" w:hAnsiTheme="minorHAnsi" w:cstheme="minorHAnsi"/>
        </w:rPr>
        <w:t xml:space="preserve"> two solitudes, </w:t>
      </w:r>
      <w:r w:rsidRPr="004C0DE1">
        <w:rPr>
          <w:rStyle w:val="Emphasis"/>
          <w:rFonts w:asciiTheme="minorHAnsi" w:hAnsiTheme="minorHAnsi" w:cstheme="minorHAnsi"/>
        </w:rPr>
        <w:t>floating worlds</w:t>
      </w:r>
      <w:r w:rsidRPr="004C0DE1">
        <w:rPr>
          <w:rStyle w:val="StyleUnderline"/>
          <w:rFonts w:asciiTheme="minorHAnsi" w:hAnsiTheme="minorHAnsi" w:cstheme="minorHAnsi"/>
        </w:rPr>
        <w:t xml:space="preserve"> which rarely intersect</w:t>
      </w:r>
      <w:r w:rsidRPr="004C0DE1">
        <w:rPr>
          <w:rFonts w:asciiTheme="minorHAnsi" w:hAnsiTheme="minorHAnsi" w:cstheme="minorHAnsi"/>
          <w:sz w:val="16"/>
        </w:rPr>
        <w:t>. The principal elements of the underlying cultural, communications and values divide are summarized below:</w:t>
      </w:r>
      <w:r w:rsidRPr="004C0DE1">
        <w:rPr>
          <w:rFonts w:asciiTheme="minorHAnsi" w:hAnsiTheme="minorHAnsi" w:cstheme="minorHAnsi"/>
        </w:rPr>
        <w:t xml:space="preserve"> </w:t>
      </w:r>
      <w:r w:rsidRPr="004C0DE1">
        <w:rPr>
          <w:rFonts w:asciiTheme="minorHAnsi" w:hAnsiTheme="minorHAnsi" w:cstheme="minorHAnsi"/>
          <w:sz w:val="16"/>
        </w:rPr>
        <w:t xml:space="preserve">Little wonder that </w:t>
      </w:r>
      <w:r w:rsidRPr="004C0DE1">
        <w:rPr>
          <w:rStyle w:val="StyleUnderline"/>
          <w:rFonts w:asciiTheme="minorHAnsi" w:hAnsiTheme="minorHAnsi" w:cstheme="minorHAnsi"/>
        </w:rPr>
        <w:t xml:space="preserve">scientists and diplomats feel </w:t>
      </w:r>
      <w:r w:rsidRPr="004C0DE1">
        <w:rPr>
          <w:rStyle w:val="Emphasis"/>
          <w:rFonts w:asciiTheme="minorHAnsi" w:hAnsiTheme="minorHAnsi" w:cstheme="minorHAnsi"/>
        </w:rPr>
        <w:t>alienated from each other</w:t>
      </w:r>
      <w:r w:rsidRPr="004C0DE1">
        <w:rPr>
          <w:rStyle w:val="StyleUnderline"/>
          <w:rFonts w:asciiTheme="minorHAnsi" w:hAnsiTheme="minorHAnsi" w:cstheme="minorHAnsi"/>
        </w:rPr>
        <w:t xml:space="preserve">. Scientists </w:t>
      </w:r>
      <w:r w:rsidRPr="004C0DE1">
        <w:rPr>
          <w:rFonts w:asciiTheme="minorHAnsi" w:hAnsiTheme="minorHAnsi" w:cstheme="minorHAnsi"/>
          <w:sz w:val="16"/>
        </w:rPr>
        <w:t xml:space="preserve">excel at defining problems and performing objective </w:t>
      </w:r>
      <w:proofErr w:type="gramStart"/>
      <w:r w:rsidRPr="004C0DE1">
        <w:rPr>
          <w:rFonts w:asciiTheme="minorHAnsi" w:hAnsiTheme="minorHAnsi" w:cstheme="minorHAnsi"/>
          <w:sz w:val="16"/>
        </w:rPr>
        <w:t>assessments, but</w:t>
      </w:r>
      <w:proofErr w:type="gramEnd"/>
      <w:r w:rsidRPr="004C0DE1">
        <w:rPr>
          <w:rFonts w:asciiTheme="minorHAnsi" w:hAnsiTheme="minorHAnsi" w:cstheme="minorHAnsi"/>
          <w:sz w:val="16"/>
        </w:rPr>
        <w:t xml:space="preserve"> </w:t>
      </w:r>
      <w:r w:rsidRPr="004C0DE1">
        <w:rPr>
          <w:rStyle w:val="StyleUnderline"/>
          <w:rFonts w:asciiTheme="minorHAnsi" w:hAnsiTheme="minorHAnsi" w:cstheme="minorHAnsi"/>
        </w:rPr>
        <w:t>are less adept at proposing</w:t>
      </w:r>
      <w:r w:rsidRPr="004C0DE1">
        <w:rPr>
          <w:rFonts w:asciiTheme="minorHAnsi" w:hAnsiTheme="minorHAnsi" w:cstheme="minorHAnsi"/>
          <w:sz w:val="16"/>
        </w:rPr>
        <w:t xml:space="preserve"> workable </w:t>
      </w:r>
      <w:r w:rsidRPr="004C0DE1">
        <w:rPr>
          <w:rStyle w:val="StyleUnderline"/>
          <w:rFonts w:asciiTheme="minorHAnsi" w:hAnsiTheme="minorHAnsi" w:cstheme="minorHAnsi"/>
        </w:rPr>
        <w:t>solutions. Diplomats</w:t>
      </w:r>
      <w:r w:rsidRPr="004C0DE1">
        <w:rPr>
          <w:rFonts w:asciiTheme="minorHAnsi" w:hAnsiTheme="minorHAnsi" w:cstheme="minorHAnsi"/>
          <w:sz w:val="16"/>
        </w:rPr>
        <w:t xml:space="preserve"> </w:t>
      </w:r>
      <w:proofErr w:type="gramStart"/>
      <w:r w:rsidRPr="004C0DE1">
        <w:rPr>
          <w:rFonts w:asciiTheme="minorHAnsi" w:hAnsiTheme="minorHAnsi" w:cstheme="minorHAnsi"/>
          <w:sz w:val="16"/>
        </w:rPr>
        <w:t>are able to</w:t>
      </w:r>
      <w:proofErr w:type="gramEnd"/>
      <w:r w:rsidRPr="004C0DE1">
        <w:rPr>
          <w:rFonts w:asciiTheme="minorHAnsi" w:hAnsiTheme="minorHAnsi" w:cstheme="minorHAnsi"/>
          <w:sz w:val="16"/>
        </w:rPr>
        <w:t xml:space="preserve"> </w:t>
      </w:r>
      <w:r w:rsidRPr="004C0DE1">
        <w:rPr>
          <w:rStyle w:val="StyleUnderline"/>
          <w:rFonts w:asciiTheme="minorHAnsi" w:hAnsiTheme="minorHAnsi" w:cstheme="minorHAnsi"/>
        </w:rPr>
        <w:t>craft compromises</w:t>
      </w:r>
      <w:r w:rsidRPr="004C0DE1">
        <w:rPr>
          <w:rFonts w:asciiTheme="minorHAnsi" w:hAnsiTheme="minorHAnsi" w:cstheme="minorHAnsi"/>
          <w:sz w:val="16"/>
        </w:rPr>
        <w:t xml:space="preserve"> and resolve differences, </w:t>
      </w:r>
      <w:r w:rsidRPr="004C0DE1">
        <w:rPr>
          <w:rStyle w:val="StyleUnderline"/>
          <w:rFonts w:asciiTheme="minorHAnsi" w:hAnsiTheme="minorHAnsi" w:cstheme="minorHAnsi"/>
        </w:rPr>
        <w:t xml:space="preserve">but are </w:t>
      </w:r>
      <w:r w:rsidRPr="004C0DE1">
        <w:rPr>
          <w:rStyle w:val="Emphasis"/>
          <w:rFonts w:asciiTheme="minorHAnsi" w:hAnsiTheme="minorHAnsi" w:cstheme="minorHAnsi"/>
        </w:rPr>
        <w:t>subjectively inclined</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unschooled in science</w:t>
      </w:r>
      <w:r w:rsidRPr="004C0DE1">
        <w:rPr>
          <w:rStyle w:val="StyleUnderline"/>
          <w:rFonts w:asciiTheme="minorHAnsi" w:hAnsiTheme="minorHAnsi" w:cstheme="minorHAnsi"/>
        </w:rPr>
        <w:t xml:space="preserve"> and</w:t>
      </w:r>
      <w:r w:rsidRPr="004C0DE1">
        <w:rPr>
          <w:rFonts w:asciiTheme="minorHAnsi" w:hAnsiTheme="minorHAnsi" w:cstheme="minorHAnsi"/>
          <w:sz w:val="16"/>
        </w:rPr>
        <w:t xml:space="preserve"> often </w:t>
      </w:r>
      <w:r w:rsidRPr="004C0DE1">
        <w:rPr>
          <w:rStyle w:val="StyleUnderline"/>
          <w:rFonts w:asciiTheme="minorHAnsi" w:hAnsiTheme="minorHAnsi" w:cstheme="minorHAnsi"/>
        </w:rPr>
        <w:t xml:space="preserve">have trouble understanding </w:t>
      </w:r>
      <w:r w:rsidRPr="004C0DE1">
        <w:rPr>
          <w:rStyle w:val="Emphasis"/>
          <w:rFonts w:asciiTheme="minorHAnsi" w:hAnsiTheme="minorHAnsi" w:cstheme="minorHAnsi"/>
        </w:rPr>
        <w:t>scientific terms</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methods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rationale</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5. Cold War carry-overs. </w:t>
      </w:r>
      <w:r w:rsidRPr="004C0DE1">
        <w:rPr>
          <w:rStyle w:val="Emphasis"/>
          <w:rFonts w:asciiTheme="minorHAnsi" w:hAnsiTheme="minorHAnsi" w:cstheme="minorHAnsi"/>
        </w:rPr>
        <w:t>Outdated convictions</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 that security is best achieved through </w:t>
      </w:r>
      <w:proofErr w:type="spellStart"/>
      <w:r w:rsidRPr="004C0DE1">
        <w:rPr>
          <w:rStyle w:val="StyleUnderline"/>
          <w:rFonts w:asciiTheme="minorHAnsi" w:hAnsiTheme="minorHAnsi" w:cstheme="minorHAnsi"/>
        </w:rPr>
        <w:t>defence</w:t>
      </w:r>
      <w:proofErr w:type="spellEnd"/>
      <w:r w:rsidRPr="004C0DE1">
        <w:rPr>
          <w:rStyle w:val="StyleUnderline"/>
          <w:rFonts w:asciiTheme="minorHAnsi" w:hAnsiTheme="minorHAnsi" w:cstheme="minorHAnsi"/>
        </w:rPr>
        <w:t xml:space="preserve"> rather than by addressing human needs; that the state, not the human</w:t>
      </w:r>
      <w:r w:rsidRPr="004C0DE1">
        <w:rPr>
          <w:rFonts w:asciiTheme="minorHAnsi" w:hAnsiTheme="minorHAnsi" w:cstheme="minorHAnsi"/>
          <w:sz w:val="16"/>
        </w:rPr>
        <w:t xml:space="preserve"> person is</w:t>
      </w:r>
      <w:r w:rsidRPr="004C0DE1">
        <w:rPr>
          <w:rStyle w:val="StyleUnderline"/>
          <w:rFonts w:asciiTheme="minorHAnsi" w:hAnsiTheme="minorHAnsi" w:cstheme="minorHAnsi"/>
        </w:rPr>
        <w:t xml:space="preserve"> the primary referent; that armed force is the </w:t>
      </w:r>
      <w:r w:rsidRPr="004C0DE1">
        <w:rPr>
          <w:rStyle w:val="Emphasis"/>
          <w:rFonts w:asciiTheme="minorHAnsi" w:hAnsiTheme="minorHAnsi" w:cstheme="minorHAnsi"/>
        </w:rPr>
        <w:t>ultimate arbiter in international relations</w:t>
      </w:r>
      <w:r w:rsidRPr="004C0DE1">
        <w:rPr>
          <w:rStyle w:val="StyleUnderline"/>
          <w:rFonts w:asciiTheme="minorHAnsi" w:hAnsiTheme="minorHAnsi" w:cstheme="minorHAnsi"/>
        </w:rPr>
        <w:t xml:space="preserve"> — continue to command</w:t>
      </w:r>
      <w:r w:rsidRPr="004C0DE1">
        <w:rPr>
          <w:rFonts w:asciiTheme="minorHAnsi" w:hAnsiTheme="minorHAnsi" w:cstheme="minorHAnsi"/>
          <w:sz w:val="16"/>
        </w:rPr>
        <w:t xml:space="preserve"> the attention of many </w:t>
      </w:r>
      <w:r w:rsidRPr="004C0DE1">
        <w:rPr>
          <w:rStyle w:val="StyleUnderline"/>
          <w:rFonts w:asciiTheme="minorHAnsi" w:hAnsiTheme="minorHAnsi" w:cstheme="minorHAnsi"/>
        </w:rPr>
        <w:t xml:space="preserve">Western leaders. </w:t>
      </w:r>
      <w:r w:rsidRPr="004C0DE1">
        <w:rPr>
          <w:rStyle w:val="Emphasis"/>
          <w:rFonts w:asciiTheme="minorHAnsi" w:hAnsiTheme="minorHAnsi" w:cstheme="minorHAnsi"/>
        </w:rPr>
        <w:t>This psychological baggage</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consists of: </w:t>
      </w:r>
      <w:r w:rsidRPr="004C0DE1">
        <w:rPr>
          <w:rStyle w:val="Emphasis"/>
          <w:rFonts w:asciiTheme="minorHAnsi" w:hAnsiTheme="minorHAnsi" w:cstheme="minorHAnsi"/>
        </w:rPr>
        <w:t>a binary world view</w:t>
      </w:r>
      <w:r w:rsidRPr="004C0DE1">
        <w:rPr>
          <w:rFonts w:asciiTheme="minorHAnsi" w:hAnsiTheme="minorHAnsi" w:cstheme="minorHAnsi"/>
          <w:sz w:val="16"/>
        </w:rPr>
        <w:t xml:space="preserve"> (then communist world vs. free world;16 now “with us or with the terrorists”17); </w:t>
      </w:r>
      <w:r w:rsidRPr="004C0DE1">
        <w:rPr>
          <w:rStyle w:val="StyleUnderline"/>
          <w:rFonts w:asciiTheme="minorHAnsi" w:hAnsiTheme="minorHAnsi" w:cstheme="minorHAnsi"/>
        </w:rPr>
        <w:t>characterization of threat as</w:t>
      </w:r>
      <w:r w:rsidRPr="004C0DE1">
        <w:rPr>
          <w:rFonts w:asciiTheme="minorHAnsi" w:hAnsiTheme="minorHAnsi" w:cstheme="minorHAnsi"/>
          <w:sz w:val="16"/>
        </w:rPr>
        <w:t xml:space="preserve"> universal and </w:t>
      </w:r>
      <w:r w:rsidRPr="004C0DE1">
        <w:rPr>
          <w:rStyle w:val="StyleUnderline"/>
          <w:rFonts w:asciiTheme="minorHAnsi" w:hAnsiTheme="minorHAnsi" w:cstheme="minorHAnsi"/>
        </w:rPr>
        <w:t>undifferentiated</w:t>
      </w:r>
      <w:r w:rsidRPr="004C0DE1">
        <w:rPr>
          <w:rFonts w:asciiTheme="minorHAnsi" w:hAnsiTheme="minorHAnsi" w:cstheme="minorHAnsi"/>
          <w:sz w:val="16"/>
        </w:rPr>
        <w:t xml:space="preserve"> (then “The Red Menace”; now Islamists, insurgents and rogue/failed states); </w:t>
      </w:r>
      <w:r w:rsidRPr="004C0DE1">
        <w:rPr>
          <w:rStyle w:val="StyleUnderline"/>
          <w:rFonts w:asciiTheme="minorHAnsi" w:hAnsiTheme="minorHAnsi" w:cstheme="minorHAnsi"/>
        </w:rPr>
        <w:t xml:space="preserve">and the </w:t>
      </w:r>
      <w:r w:rsidRPr="004C0DE1">
        <w:rPr>
          <w:rStyle w:val="Emphasis"/>
          <w:rFonts w:asciiTheme="minorHAnsi" w:hAnsiTheme="minorHAnsi" w:cstheme="minorHAnsi"/>
        </w:rPr>
        <w:t>militarization</w:t>
      </w:r>
      <w:r w:rsidRPr="004C0DE1">
        <w:rPr>
          <w:rStyle w:val="StyleUnderline"/>
          <w:rFonts w:asciiTheme="minorHAnsi" w:hAnsiTheme="minorHAnsi" w:cstheme="minorHAnsi"/>
        </w:rPr>
        <w:t xml:space="preserve"> of </w:t>
      </w:r>
      <w:r w:rsidRPr="004C0DE1">
        <w:rPr>
          <w:rStyle w:val="Emphasis"/>
          <w:rFonts w:asciiTheme="minorHAnsi" w:hAnsiTheme="minorHAnsi" w:cstheme="minorHAnsi"/>
        </w:rPr>
        <w:t>the international policy response</w:t>
      </w:r>
      <w:r w:rsidRPr="004C0DE1">
        <w:rPr>
          <w:rFonts w:asciiTheme="minorHAnsi" w:hAnsiTheme="minorHAnsi" w:cstheme="minorHAnsi"/>
          <w:sz w:val="16"/>
        </w:rPr>
        <w:t xml:space="preserve"> (then containment, deterrence, Mutually Assured Destruction; now, the global war on terror18). The prevalence of </w:t>
      </w:r>
      <w:proofErr w:type="spellStart"/>
      <w:r w:rsidRPr="004C0DE1">
        <w:rPr>
          <w:rFonts w:asciiTheme="minorHAnsi" w:hAnsiTheme="minorHAnsi" w:cstheme="minorHAnsi"/>
          <w:sz w:val="16"/>
        </w:rPr>
        <w:t>oldthink</w:t>
      </w:r>
      <w:proofErr w:type="spellEnd"/>
      <w:r w:rsidRPr="004C0DE1">
        <w:rPr>
          <w:rFonts w:asciiTheme="minorHAnsi" w:hAnsiTheme="minorHAnsi" w:cstheme="minorHAnsi"/>
          <w:sz w:val="16"/>
        </w:rPr>
        <w:t xml:space="preserve"> is not without its </w:t>
      </w:r>
      <w:proofErr w:type="gramStart"/>
      <w:r w:rsidRPr="004C0DE1">
        <w:rPr>
          <w:rFonts w:asciiTheme="minorHAnsi" w:hAnsiTheme="minorHAnsi" w:cstheme="minorHAnsi"/>
          <w:sz w:val="16"/>
        </w:rPr>
        <w:t>purposes, but</w:t>
      </w:r>
      <w:proofErr w:type="gramEnd"/>
      <w:r w:rsidRPr="004C0DE1">
        <w:rPr>
          <w:rFonts w:asciiTheme="minorHAnsi" w:hAnsiTheme="minorHAnsi" w:cstheme="minorHAnsi"/>
          <w:sz w:val="16"/>
        </w:rPr>
        <w:t xml:space="preserve"> precludes meaningful reform.</w:t>
      </w:r>
    </w:p>
    <w:p w14:paraId="24AB6A95" w14:textId="77777777" w:rsidR="000654FE" w:rsidRPr="004C0DE1" w:rsidRDefault="000654FE" w:rsidP="000654FE">
      <w:pPr>
        <w:pStyle w:val="Heading4"/>
      </w:pPr>
      <w:r w:rsidRPr="004C0DE1">
        <w:t xml:space="preserve">Tech </w:t>
      </w:r>
      <w:proofErr w:type="gramStart"/>
      <w:r w:rsidRPr="004C0DE1">
        <w:t>leadership’s</w:t>
      </w:r>
      <w:proofErr w:type="gramEnd"/>
      <w:r w:rsidRPr="004C0DE1">
        <w:t xml:space="preserve"> </w:t>
      </w:r>
      <w:r w:rsidRPr="004C0DE1">
        <w:rPr>
          <w:u w:val="single"/>
        </w:rPr>
        <w:t>inevitable</w:t>
      </w:r>
      <w:r w:rsidRPr="004C0DE1">
        <w:t xml:space="preserve"> – complexity </w:t>
      </w:r>
      <w:r w:rsidRPr="004C0DE1">
        <w:rPr>
          <w:u w:val="single"/>
        </w:rPr>
        <w:t>widens the gap</w:t>
      </w:r>
      <w:r w:rsidRPr="004C0DE1">
        <w:t>.</w:t>
      </w:r>
    </w:p>
    <w:p w14:paraId="5F249D62" w14:textId="77777777" w:rsidR="000654FE" w:rsidRPr="004C0DE1" w:rsidRDefault="000654FE" w:rsidP="000654FE">
      <w:pPr>
        <w:rPr>
          <w:rFonts w:asciiTheme="minorHAnsi" w:hAnsiTheme="minorHAnsi" w:cstheme="minorHAnsi"/>
        </w:rPr>
      </w:pPr>
      <w:proofErr w:type="spellStart"/>
      <w:r w:rsidRPr="004C0DE1">
        <w:rPr>
          <w:rStyle w:val="Style13ptBold"/>
          <w:rFonts w:asciiTheme="minorHAnsi" w:hAnsiTheme="minorHAnsi" w:cstheme="minorHAnsi"/>
        </w:rPr>
        <w:t>Gilli</w:t>
      </w:r>
      <w:proofErr w:type="spellEnd"/>
      <w:r w:rsidRPr="004C0DE1">
        <w:rPr>
          <w:rStyle w:val="Style13ptBold"/>
          <w:rFonts w:asciiTheme="minorHAnsi" w:hAnsiTheme="minorHAnsi" w:cstheme="minorHAnsi"/>
        </w:rPr>
        <w:t xml:space="preserve"> &amp; </w:t>
      </w:r>
      <w:proofErr w:type="spellStart"/>
      <w:r w:rsidRPr="004C0DE1">
        <w:rPr>
          <w:rStyle w:val="Style13ptBold"/>
          <w:rFonts w:asciiTheme="minorHAnsi" w:hAnsiTheme="minorHAnsi" w:cstheme="minorHAnsi"/>
        </w:rPr>
        <w:t>Gilli</w:t>
      </w:r>
      <w:proofErr w:type="spellEnd"/>
      <w:r w:rsidRPr="004C0DE1">
        <w:rPr>
          <w:rStyle w:val="Style13ptBold"/>
          <w:rFonts w:asciiTheme="minorHAnsi" w:hAnsiTheme="minorHAnsi" w:cstheme="minorHAnsi"/>
        </w:rPr>
        <w:t xml:space="preserve"> 19</w:t>
      </w:r>
      <w:r w:rsidRPr="004C0DE1">
        <w:rPr>
          <w:rFonts w:asciiTheme="minorHAnsi" w:hAnsiTheme="minorHAnsi" w:cstheme="minorHAnsi"/>
        </w:rPr>
        <w:t xml:space="preserve"> Andrea </w:t>
      </w:r>
      <w:proofErr w:type="spellStart"/>
      <w:r w:rsidRPr="004C0DE1">
        <w:rPr>
          <w:rFonts w:asciiTheme="minorHAnsi" w:hAnsiTheme="minorHAnsi" w:cstheme="minorHAnsi"/>
        </w:rPr>
        <w:t>Gilli</w:t>
      </w:r>
      <w:proofErr w:type="spellEnd"/>
      <w:r w:rsidRPr="004C0DE1">
        <w:rPr>
          <w:rFonts w:asciiTheme="minorHAnsi" w:hAnsiTheme="minorHAnsi" w:cstheme="minorHAnsi"/>
        </w:rPr>
        <w:t xml:space="preserve">, Senior Researcher in Military Affairs at the NATO Defense College in Rome, works at the Center for International Security and Cooperation, PhD in Political Science from the European University Institute, MSc in International Relations from the London School of Economics, &amp; Mauro </w:t>
      </w:r>
      <w:proofErr w:type="spellStart"/>
      <w:r w:rsidRPr="004C0DE1">
        <w:rPr>
          <w:rFonts w:asciiTheme="minorHAnsi" w:hAnsiTheme="minorHAnsi" w:cstheme="minorHAnsi"/>
        </w:rPr>
        <w:t>Gilli</w:t>
      </w:r>
      <w:proofErr w:type="spellEnd"/>
      <w:r w:rsidRPr="004C0DE1">
        <w:rPr>
          <w:rFonts w:asciiTheme="minorHAnsi" w:hAnsiTheme="minorHAnsi" w:cstheme="minorHAnsi"/>
        </w:rPr>
        <w:t>, a Senior Researcher in Military Technology and International Security, PhD in Political Science from Northwestern University, MA in International Studies from Johns Hopkins University. [Why China Has Not Caught Up Yet: Military-Technological Superiority and the Limits of Imitation, Reverse Engineering, and Cyber Espionage, 43(3), 141–189]//BPS</w:t>
      </w:r>
    </w:p>
    <w:p w14:paraId="1AB6AED7" w14:textId="77777777" w:rsidR="000654FE" w:rsidRPr="004C0DE1" w:rsidRDefault="000654FE" w:rsidP="000654FE">
      <w:pPr>
        <w:rPr>
          <w:sz w:val="16"/>
        </w:rPr>
      </w:pPr>
      <w:r w:rsidRPr="004C0DE1">
        <w:rPr>
          <w:rStyle w:val="StyleUnderline"/>
        </w:rPr>
        <w:t xml:space="preserve">Can adversaries of the </w:t>
      </w:r>
      <w:r w:rsidRPr="004C0DE1">
        <w:rPr>
          <w:rStyle w:val="Emphasis"/>
        </w:rPr>
        <w:t>U</w:t>
      </w:r>
      <w:r w:rsidRPr="004C0DE1">
        <w:rPr>
          <w:sz w:val="16"/>
        </w:rPr>
        <w:t xml:space="preserve">nited </w:t>
      </w:r>
      <w:r w:rsidRPr="004C0DE1">
        <w:rPr>
          <w:rStyle w:val="Emphasis"/>
        </w:rPr>
        <w:t>S</w:t>
      </w:r>
      <w:r w:rsidRPr="004C0DE1">
        <w:rPr>
          <w:sz w:val="16"/>
        </w:rPr>
        <w:t xml:space="preserve">tates </w:t>
      </w:r>
      <w:r w:rsidRPr="004C0DE1">
        <w:rPr>
          <w:rStyle w:val="Emphasis"/>
        </w:rPr>
        <w:t>easily imitate</w:t>
      </w:r>
      <w:r w:rsidRPr="004C0DE1">
        <w:rPr>
          <w:rStyle w:val="StyleUnderline"/>
        </w:rPr>
        <w:t xml:space="preserve"> its </w:t>
      </w:r>
      <w:r w:rsidRPr="004C0DE1">
        <w:rPr>
          <w:rStyle w:val="Emphasis"/>
        </w:rPr>
        <w:t>most advanced weapon systems</w:t>
      </w:r>
      <w:r w:rsidRPr="004C0DE1">
        <w:rPr>
          <w:rStyle w:val="StyleUnderline"/>
        </w:rPr>
        <w:t xml:space="preserve"> and</w:t>
      </w:r>
      <w:r w:rsidRPr="004C0DE1">
        <w:rPr>
          <w:sz w:val="16"/>
        </w:rPr>
        <w:t xml:space="preserve"> thus </w:t>
      </w:r>
      <w:r w:rsidRPr="004C0DE1">
        <w:rPr>
          <w:rStyle w:val="StyleUnderline"/>
        </w:rPr>
        <w:t>erode its military-technological superiority? Do reverse engineering</w:t>
      </w:r>
      <w:r w:rsidRPr="004C0DE1">
        <w:rPr>
          <w:sz w:val="16"/>
        </w:rPr>
        <w:t xml:space="preserve">, industrial espionage, </w:t>
      </w:r>
      <w:r w:rsidRPr="004C0DE1">
        <w:rPr>
          <w:rStyle w:val="StyleUnderline"/>
        </w:rPr>
        <w:t>and</w:t>
      </w:r>
      <w:r w:rsidRPr="004C0DE1">
        <w:rPr>
          <w:sz w:val="16"/>
        </w:rPr>
        <w:t xml:space="preserve">, in particular, cyber </w:t>
      </w:r>
      <w:r w:rsidRPr="004C0DE1">
        <w:rPr>
          <w:rStyle w:val="StyleUnderline"/>
        </w:rPr>
        <w:t>espionage</w:t>
      </w:r>
      <w:r w:rsidRPr="004C0DE1">
        <w:rPr>
          <w:sz w:val="16"/>
        </w:rPr>
        <w:t xml:space="preserve"> </w:t>
      </w:r>
      <w:proofErr w:type="gramStart"/>
      <w:r w:rsidRPr="004C0DE1">
        <w:rPr>
          <w:sz w:val="16"/>
        </w:rPr>
        <w:t>facilitate</w:t>
      </w:r>
      <w:proofErr w:type="gramEnd"/>
      <w:r w:rsidRPr="004C0DE1">
        <w:rPr>
          <w:sz w:val="16"/>
        </w:rPr>
        <w:t xml:space="preserve"> and </w:t>
      </w:r>
      <w:r w:rsidRPr="004C0DE1">
        <w:rPr>
          <w:rStyle w:val="StyleUnderline"/>
        </w:rPr>
        <w:t>accelerate this process?</w:t>
      </w:r>
      <w:r w:rsidRPr="004C0DE1">
        <w:rPr>
          <w:sz w:val="16"/>
        </w:rPr>
        <w:t xml:space="preserve"> China's decades-long economic boom, military modernization program, massive reliance on cyber espionage, and assertive foreign policy have made these questions increasingly salient. Yet, almost everything known about this topic draws from the past. As we explain in this article, the conclusions that </w:t>
      </w:r>
      <w:r w:rsidRPr="004C0DE1">
        <w:rPr>
          <w:rStyle w:val="StyleUnderline"/>
        </w:rPr>
        <w:t>the existing literature</w:t>
      </w:r>
      <w:r w:rsidRPr="004C0DE1">
        <w:rPr>
          <w:sz w:val="16"/>
        </w:rPr>
        <w:t xml:space="preserve"> has reached by studying prior eras </w:t>
      </w:r>
      <w:r w:rsidRPr="004C0DE1">
        <w:rPr>
          <w:rStyle w:val="StyleUnderline"/>
        </w:rPr>
        <w:t xml:space="preserve">have </w:t>
      </w:r>
      <w:r w:rsidRPr="004C0DE1">
        <w:rPr>
          <w:rStyle w:val="Emphasis"/>
        </w:rPr>
        <w:t>no applicability</w:t>
      </w:r>
      <w:r w:rsidRPr="004C0DE1">
        <w:rPr>
          <w:rStyle w:val="StyleUnderline"/>
        </w:rPr>
        <w:t xml:space="preserve"> to </w:t>
      </w:r>
      <w:r w:rsidRPr="004C0DE1">
        <w:rPr>
          <w:rStyle w:val="Emphasis"/>
        </w:rPr>
        <w:t>the current day</w:t>
      </w:r>
      <w:r w:rsidRPr="004C0DE1">
        <w:rPr>
          <w:rStyle w:val="StyleUnderline"/>
        </w:rPr>
        <w:t xml:space="preserve">. Scholarship in </w:t>
      </w:r>
      <w:r w:rsidRPr="004C0DE1">
        <w:rPr>
          <w:rStyle w:val="Emphasis"/>
        </w:rPr>
        <w:t>i</w:t>
      </w:r>
      <w:r w:rsidRPr="004C0DE1">
        <w:rPr>
          <w:sz w:val="16"/>
        </w:rPr>
        <w:t xml:space="preserve">nternational </w:t>
      </w:r>
      <w:r w:rsidRPr="004C0DE1">
        <w:rPr>
          <w:rStyle w:val="Emphasis"/>
        </w:rPr>
        <w:t>r</w:t>
      </w:r>
      <w:r w:rsidRPr="004C0DE1">
        <w:rPr>
          <w:sz w:val="16"/>
        </w:rPr>
        <w:t xml:space="preserve">elations theory generally </w:t>
      </w:r>
      <w:r w:rsidRPr="004C0DE1">
        <w:rPr>
          <w:rStyle w:val="StyleUnderline"/>
        </w:rPr>
        <w:t>assumes</w:t>
      </w:r>
      <w:r w:rsidRPr="004C0DE1">
        <w:rPr>
          <w:sz w:val="16"/>
        </w:rPr>
        <w:t xml:space="preserve"> that rising </w:t>
      </w:r>
      <w:r w:rsidRPr="004C0DE1">
        <w:rPr>
          <w:rStyle w:val="StyleUnderline"/>
        </w:rPr>
        <w:t xml:space="preserve">states benefit from </w:t>
      </w:r>
      <w:r w:rsidRPr="004C0DE1">
        <w:rPr>
          <w:rStyle w:val="Emphasis"/>
        </w:rPr>
        <w:t>the "advantage of backwardness,"</w:t>
      </w:r>
      <w:r w:rsidRPr="004C0DE1">
        <w:rPr>
          <w:sz w:val="16"/>
        </w:rPr>
        <w:t xml:space="preserve"> as described by [End Page 141] Alexander Gerschenkron.1 </w:t>
      </w:r>
      <w:r w:rsidRPr="004C0DE1">
        <w:rPr>
          <w:rStyle w:val="StyleUnderline"/>
        </w:rPr>
        <w:t>By free riding on the research and technology of the most advanced countries</w:t>
      </w:r>
      <w:r w:rsidRPr="004C0DE1">
        <w:rPr>
          <w:sz w:val="16"/>
        </w:rPr>
        <w:t xml:space="preserve">, less developed states can allegedly close the military-technological gap with their rivals relatively easily and quickly.2 More recent works maintain that globalization, the emergence of dual-use components, and advances in communications (including the opportunity for cyber espionage) have facilitated this process.3 </w:t>
      </w:r>
      <w:r w:rsidRPr="004C0DE1">
        <w:rPr>
          <w:rStyle w:val="StyleUnderline"/>
        </w:rPr>
        <w:t xml:space="preserve">This literature is built on </w:t>
      </w:r>
      <w:r w:rsidRPr="004C0DE1">
        <w:rPr>
          <w:rStyle w:val="Emphasis"/>
        </w:rPr>
        <w:t>shaky theoretical foundations</w:t>
      </w:r>
      <w:r w:rsidRPr="004C0DE1">
        <w:rPr>
          <w:rStyle w:val="StyleUnderline"/>
        </w:rPr>
        <w:t xml:space="preserve">, and its </w:t>
      </w:r>
      <w:r w:rsidRPr="004C0DE1">
        <w:rPr>
          <w:rStyle w:val="Emphasis"/>
        </w:rPr>
        <w:t>claims lack empirical support</w:t>
      </w:r>
      <w:r w:rsidRPr="004C0DE1">
        <w:rPr>
          <w:sz w:val="16"/>
        </w:rPr>
        <w:t xml:space="preserve">. The </w:t>
      </w:r>
      <w:r w:rsidRPr="004C0DE1">
        <w:rPr>
          <w:rStyle w:val="StyleUnderline"/>
        </w:rPr>
        <w:t xml:space="preserve">international relations literature </w:t>
      </w:r>
      <w:r w:rsidRPr="004C0DE1">
        <w:rPr>
          <w:rStyle w:val="Emphasis"/>
        </w:rPr>
        <w:t>largely ignores one of the most important changes</w:t>
      </w:r>
      <w:r w:rsidRPr="004C0DE1">
        <w:rPr>
          <w:sz w:val="16"/>
        </w:rPr>
        <w:t xml:space="preserve"> to have occurred in the realm of weapons development since the second industrial revolution (1870–1914): </w:t>
      </w:r>
      <w:r w:rsidRPr="004C0DE1">
        <w:rPr>
          <w:rStyle w:val="Emphasis"/>
        </w:rPr>
        <w:t>the exponential increase</w:t>
      </w:r>
      <w:r w:rsidRPr="004C0DE1">
        <w:rPr>
          <w:rStyle w:val="StyleUnderline"/>
        </w:rPr>
        <w:t xml:space="preserve"> in </w:t>
      </w:r>
      <w:r w:rsidRPr="004C0DE1">
        <w:rPr>
          <w:rStyle w:val="Emphasis"/>
        </w:rPr>
        <w:t>the complexity of military technology</w:t>
      </w:r>
      <w:r w:rsidRPr="004C0DE1">
        <w:rPr>
          <w:sz w:val="16"/>
        </w:rPr>
        <w:t xml:space="preserve">. We argue that </w:t>
      </w:r>
      <w:r w:rsidRPr="004C0DE1">
        <w:rPr>
          <w:rStyle w:val="StyleUnderline"/>
        </w:rPr>
        <w:t>this</w:t>
      </w:r>
      <w:r w:rsidRPr="004C0DE1">
        <w:rPr>
          <w:sz w:val="16"/>
        </w:rPr>
        <w:t xml:space="preserve"> increase in complexity has promoted a change in the system of production that has </w:t>
      </w:r>
      <w:r w:rsidRPr="004C0DE1">
        <w:rPr>
          <w:rStyle w:val="StyleUnderline"/>
        </w:rPr>
        <w:t>made</w:t>
      </w:r>
      <w:r w:rsidRPr="004C0DE1">
        <w:rPr>
          <w:sz w:val="16"/>
        </w:rPr>
        <w:t xml:space="preserve"> the </w:t>
      </w:r>
      <w:r w:rsidRPr="004C0DE1">
        <w:rPr>
          <w:rStyle w:val="StyleUnderline"/>
        </w:rPr>
        <w:t>imitation</w:t>
      </w:r>
      <w:r w:rsidRPr="004C0DE1">
        <w:rPr>
          <w:sz w:val="16"/>
        </w:rPr>
        <w:t xml:space="preserve"> and replication of the performance </w:t>
      </w:r>
      <w:r w:rsidRPr="004C0DE1">
        <w:rPr>
          <w:rStyle w:val="StyleUnderline"/>
        </w:rPr>
        <w:t xml:space="preserve">of state-of-the-art weapon systems </w:t>
      </w:r>
      <w:r w:rsidRPr="004C0DE1">
        <w:rPr>
          <w:rStyle w:val="Emphasis"/>
        </w:rPr>
        <w:t>harder</w:t>
      </w:r>
      <w:r w:rsidRPr="004C0DE1">
        <w:rPr>
          <w:rStyle w:val="StyleUnderline"/>
        </w:rPr>
        <w:t>—</w:t>
      </w:r>
      <w:r w:rsidRPr="004C0DE1">
        <w:rPr>
          <w:rStyle w:val="Emphasis"/>
        </w:rPr>
        <w:t>so much so as to</w:t>
      </w:r>
      <w:r w:rsidRPr="004C0DE1">
        <w:rPr>
          <w:rStyle w:val="StyleUnderline"/>
        </w:rPr>
        <w:t xml:space="preserve"> offset</w:t>
      </w:r>
      <w:r w:rsidRPr="004C0DE1">
        <w:rPr>
          <w:sz w:val="16"/>
        </w:rPr>
        <w:t xml:space="preserve"> the diffusing effects of </w:t>
      </w:r>
      <w:r w:rsidRPr="004C0DE1">
        <w:rPr>
          <w:rStyle w:val="StyleUnderline"/>
        </w:rPr>
        <w:t>globalization</w:t>
      </w:r>
      <w:r w:rsidRPr="004C0DE1">
        <w:rPr>
          <w:sz w:val="16"/>
        </w:rPr>
        <w:t xml:space="preserve"> and advances in communications. On the one hand, the increase in </w:t>
      </w:r>
      <w:r w:rsidRPr="004C0DE1">
        <w:rPr>
          <w:rStyle w:val="StyleUnderline"/>
        </w:rPr>
        <w:t xml:space="preserve">complexity </w:t>
      </w:r>
      <w:r w:rsidRPr="004C0DE1">
        <w:rPr>
          <w:rStyle w:val="Emphasis"/>
        </w:rPr>
        <w:t>has significantly raised</w:t>
      </w:r>
      <w:r w:rsidRPr="004C0DE1">
        <w:rPr>
          <w:rStyle w:val="StyleUnderline"/>
        </w:rPr>
        <w:t xml:space="preserve"> the entry barriers for</w:t>
      </w:r>
      <w:r w:rsidRPr="004C0DE1">
        <w:rPr>
          <w:sz w:val="16"/>
        </w:rPr>
        <w:t xml:space="preserve"> the production of </w:t>
      </w:r>
      <w:r w:rsidRPr="004C0DE1">
        <w:rPr>
          <w:rStyle w:val="StyleUnderline"/>
        </w:rPr>
        <w:t>advanced weapon systems: countries must</w:t>
      </w:r>
      <w:r w:rsidRPr="004C0DE1">
        <w:rPr>
          <w:sz w:val="16"/>
        </w:rPr>
        <w:t xml:space="preserve"> now </w:t>
      </w:r>
      <w:r w:rsidRPr="004C0DE1">
        <w:rPr>
          <w:rStyle w:val="StyleUnderline"/>
        </w:rPr>
        <w:t xml:space="preserve">possess </w:t>
      </w:r>
      <w:r w:rsidRPr="004C0DE1">
        <w:rPr>
          <w:rStyle w:val="Emphasis"/>
        </w:rPr>
        <w:t>an extremely advanced industrial</w:t>
      </w:r>
      <w:r w:rsidRPr="004C0DE1">
        <w:rPr>
          <w:rStyle w:val="StyleUnderline"/>
        </w:rPr>
        <w:t xml:space="preserve">, </w:t>
      </w:r>
      <w:r w:rsidRPr="004C0DE1">
        <w:rPr>
          <w:rStyle w:val="Emphasis"/>
        </w:rPr>
        <w:t>scientific</w:t>
      </w:r>
      <w:r w:rsidRPr="004C0DE1">
        <w:rPr>
          <w:rStyle w:val="StyleUnderline"/>
        </w:rPr>
        <w:t xml:space="preserve">, and </w:t>
      </w:r>
      <w:r w:rsidRPr="004C0DE1">
        <w:rPr>
          <w:rStyle w:val="Emphasis"/>
        </w:rPr>
        <w:t>technological base</w:t>
      </w:r>
      <w:r w:rsidRPr="004C0DE1">
        <w:rPr>
          <w:sz w:val="16"/>
        </w:rPr>
        <w:t xml:space="preserve"> in weapons production </w:t>
      </w:r>
      <w:r w:rsidRPr="004C0DE1">
        <w:rPr>
          <w:rStyle w:val="StyleUnderline"/>
        </w:rPr>
        <w:t>before they can copy foreign military technology</w:t>
      </w:r>
      <w:r w:rsidRPr="004C0DE1">
        <w:rPr>
          <w:sz w:val="16"/>
        </w:rPr>
        <w:t xml:space="preserve">. On the other hand, </w:t>
      </w:r>
      <w:r w:rsidRPr="004C0DE1">
        <w:rPr>
          <w:rStyle w:val="StyleUnderline"/>
        </w:rPr>
        <w:t>the knowledge</w:t>
      </w:r>
      <w:r w:rsidRPr="004C0DE1">
        <w:rPr>
          <w:sz w:val="16"/>
        </w:rPr>
        <w:t xml:space="preserve"> to design, develop, and produce advanced weapon systems </w:t>
      </w:r>
      <w:r w:rsidRPr="004C0DE1">
        <w:rPr>
          <w:rStyle w:val="StyleUnderline"/>
        </w:rPr>
        <w:t xml:space="preserve">is less likely to diffuse, given </w:t>
      </w:r>
      <w:r w:rsidRPr="004C0DE1">
        <w:rPr>
          <w:rStyle w:val="Emphasis"/>
        </w:rPr>
        <w:t>its increasingly tacit and organizational nature</w:t>
      </w:r>
      <w:r w:rsidRPr="004C0DE1">
        <w:rPr>
          <w:sz w:val="16"/>
        </w:rPr>
        <w:t xml:space="preserve">. As a result, the </w:t>
      </w:r>
      <w:r w:rsidRPr="004C0DE1">
        <w:rPr>
          <w:rStyle w:val="StyleUnderline"/>
        </w:rPr>
        <w:t>advantage of backwardness has shrunk significantly</w:t>
      </w:r>
      <w:r w:rsidRPr="004C0DE1">
        <w:rPr>
          <w:sz w:val="16"/>
        </w:rPr>
        <w:t xml:space="preserve">, and know-how and experience in the production of advanced weapon systems have become an important source of power for those who master them. We employ two case studies to test this argument: Imperial Germany's rapid success in closing the technological gap with the British Dreadnought battleship, despite significant inhibiting factors; and China's struggle to imitate the U.S. F-22/A Raptor jet fighter, despite several facilitating conditions. Our research contributes to key theoretical and policy debates. First, the [End Page 142] ability to imitate state-of-the-art military hardware plays a central role in theories that seek to explain patterns of internal balancing and the rise and fall of great powers. Yet, the mainstream international relations literature has not investigated this process.4 Because imitating military technology was relatively easy in the past, scholars and policymakers assume that it also is today, as frequent analogies between Wilhelmine Germany and contemporary China epitomize.5 In this article, we investigate the conditions under which the imitation of state-of-the-art weapon systems such as attack submarines and combat aircraft is more or less likely to succeed. Second, </w:t>
      </w:r>
      <w:r w:rsidRPr="004C0DE1">
        <w:rPr>
          <w:rStyle w:val="StyleUnderline"/>
        </w:rPr>
        <w:t xml:space="preserve">we develop </w:t>
      </w:r>
      <w:r w:rsidRPr="004C0DE1">
        <w:rPr>
          <w:rStyle w:val="Emphasis"/>
        </w:rPr>
        <w:t>the first systematic theoretical explanation</w:t>
      </w:r>
      <w:r w:rsidRPr="004C0DE1">
        <w:rPr>
          <w:rStyle w:val="StyleUnderline"/>
        </w:rPr>
        <w:t xml:space="preserve"> of </w:t>
      </w:r>
      <w:r w:rsidRPr="004C0DE1">
        <w:rPr>
          <w:rStyle w:val="Emphasis"/>
        </w:rPr>
        <w:t>why U.S. superiority in military technology</w:t>
      </w:r>
      <w:r w:rsidRPr="004C0DE1">
        <w:rPr>
          <w:rStyle w:val="StyleUnderline"/>
        </w:rPr>
        <w:t xml:space="preserve"> remains </w:t>
      </w:r>
      <w:r w:rsidRPr="004C0DE1">
        <w:rPr>
          <w:rStyle w:val="Emphasis"/>
        </w:rPr>
        <w:t>largely unrivaled</w:t>
      </w:r>
      <w:r w:rsidRPr="004C0DE1">
        <w:rPr>
          <w:sz w:val="16"/>
        </w:rPr>
        <w:t xml:space="preserve"> almost thirty years after the end of the Cold War, despite globalization and the information and communication technology revolution. Some scholars have argued that developing modern weapon systems has become dramatically more demanding, which in turn has made internal balancing against the United States more difficult.6 This literature, however, cannot explain why in the age of globalization and instant communications—with cyber espionage permitting the theft of massive amount of digital data—U.S. know-how in advanced weapon systems has not already diffused to other states. Other contributors to the debate on unipolarity have either pointed to the relative inferiority of Chinese military technology without providing a theoretical explanation, or they have argued that developing the military capabilities to challenge the status quo is, in the long run, a function of political will—an argument that cannot account for the failure of the Soviet Union to cope with U.S. military technology from the late 1970s onward.7 We argue that in the transition from the second industrial [End Page 143] revolution to the information age, the imitation of state-of-the-art military technology has become more difficult, so much so that today </w:t>
      </w:r>
      <w:r w:rsidRPr="004C0DE1">
        <w:rPr>
          <w:rStyle w:val="StyleUnderline"/>
        </w:rPr>
        <w:t xml:space="preserve">rising powers or even peer competitors </w:t>
      </w:r>
      <w:r w:rsidRPr="004C0DE1">
        <w:rPr>
          <w:rStyle w:val="Emphasis"/>
        </w:rPr>
        <w:t>cannot easily copy</w:t>
      </w:r>
      <w:r w:rsidRPr="004C0DE1">
        <w:rPr>
          <w:rStyle w:val="StyleUnderline"/>
        </w:rPr>
        <w:t xml:space="preserve"> foreign weapon systems</w:t>
      </w:r>
      <w:r w:rsidRPr="004C0DE1">
        <w:rPr>
          <w:sz w:val="16"/>
        </w:rPr>
        <w:t xml:space="preserve">.8 </w:t>
      </w:r>
      <w:r w:rsidRPr="004C0DE1">
        <w:rPr>
          <w:rStyle w:val="StyleUnderline"/>
        </w:rPr>
        <w:t>Our findings address</w:t>
      </w:r>
      <w:r w:rsidRPr="004C0DE1">
        <w:rPr>
          <w:sz w:val="16"/>
        </w:rPr>
        <w:t xml:space="preserve"> existing </w:t>
      </w:r>
      <w:r w:rsidRPr="004C0DE1">
        <w:rPr>
          <w:rStyle w:val="StyleUnderline"/>
        </w:rPr>
        <w:t>concerns that China's</w:t>
      </w:r>
      <w:r w:rsidRPr="004C0DE1">
        <w:rPr>
          <w:sz w:val="16"/>
        </w:rPr>
        <w:t xml:space="preserve"> use of cyber </w:t>
      </w:r>
      <w:r w:rsidRPr="004C0DE1">
        <w:rPr>
          <w:rStyle w:val="StyleUnderline"/>
        </w:rPr>
        <w:t>espionage</w:t>
      </w:r>
      <w:r w:rsidRPr="004C0DE1">
        <w:rPr>
          <w:sz w:val="16"/>
        </w:rPr>
        <w:t xml:space="preserve"> and the increasing globalization of arms production </w:t>
      </w:r>
      <w:r w:rsidRPr="004C0DE1">
        <w:rPr>
          <w:rStyle w:val="StyleUnderline"/>
        </w:rPr>
        <w:t>will allow Beijing to</w:t>
      </w:r>
      <w:r w:rsidRPr="004C0DE1">
        <w:rPr>
          <w:sz w:val="16"/>
        </w:rPr>
        <w:t xml:space="preserve"> rapidly </w:t>
      </w:r>
      <w:r w:rsidRPr="004C0DE1">
        <w:rPr>
          <w:rStyle w:val="StyleUnderline"/>
        </w:rPr>
        <w:t>close the</w:t>
      </w:r>
      <w:r w:rsidRPr="004C0DE1">
        <w:rPr>
          <w:sz w:val="16"/>
        </w:rPr>
        <w:t xml:space="preserve"> military-technological </w:t>
      </w:r>
      <w:r w:rsidRPr="004C0DE1">
        <w:rPr>
          <w:rStyle w:val="StyleUnderline"/>
        </w:rPr>
        <w:t>gap</w:t>
      </w:r>
      <w:r w:rsidRPr="004C0DE1">
        <w:rPr>
          <w:sz w:val="16"/>
        </w:rPr>
        <w:t xml:space="preserve"> with the United States.9</w:t>
      </w:r>
    </w:p>
    <w:p w14:paraId="77109FD1" w14:textId="708BC0EE" w:rsidR="000654FE" w:rsidRPr="004C0DE1" w:rsidRDefault="000654FE" w:rsidP="000654FE">
      <w:pPr>
        <w:pStyle w:val="Heading3"/>
      </w:pPr>
      <w:r w:rsidRPr="004C0DE1">
        <w:t>OV -- AT: Terror</w:t>
      </w:r>
    </w:p>
    <w:p w14:paraId="68AE2961" w14:textId="77777777" w:rsidR="000654FE" w:rsidRPr="004C0DE1" w:rsidRDefault="000654FE" w:rsidP="000654FE">
      <w:pPr>
        <w:pStyle w:val="Heading4"/>
        <w:rPr>
          <w:rFonts w:asciiTheme="minorHAnsi" w:hAnsiTheme="minorHAnsi" w:cstheme="minorHAnsi"/>
        </w:rPr>
      </w:pPr>
      <w:bookmarkStart w:id="0" w:name="_Hlk9797307"/>
      <w:r w:rsidRPr="004C0DE1">
        <w:rPr>
          <w:rFonts w:asciiTheme="minorHAnsi" w:hAnsiTheme="minorHAnsi" w:cstheme="minorHAnsi"/>
        </w:rPr>
        <w:t xml:space="preserve">Terrorism </w:t>
      </w:r>
      <w:proofErr w:type="gramStart"/>
      <w:r w:rsidRPr="004C0DE1">
        <w:rPr>
          <w:rFonts w:asciiTheme="minorHAnsi" w:hAnsiTheme="minorHAnsi" w:cstheme="minorHAnsi"/>
        </w:rPr>
        <w:t>isn’t</w:t>
      </w:r>
      <w:proofErr w:type="gramEnd"/>
      <w:r w:rsidRPr="004C0DE1">
        <w:rPr>
          <w:rFonts w:asciiTheme="minorHAnsi" w:hAnsiTheme="minorHAnsi" w:cstheme="minorHAnsi"/>
        </w:rPr>
        <w:t xml:space="preserve"> existential.</w:t>
      </w:r>
    </w:p>
    <w:p w14:paraId="7C7664D9"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Walt 16</w:t>
      </w:r>
      <w:r w:rsidRPr="004C0DE1">
        <w:rPr>
          <w:rFonts w:asciiTheme="minorHAnsi" w:hAnsiTheme="minorHAnsi" w:cstheme="minorHAnsi"/>
        </w:rPr>
        <w:t xml:space="preserve"> Stephen M. Walt, international relations professor at Harvard University. [My Top 5 Foreign-Policy Unicorns — and Why I Want to Kill Them, 9-8-2016, https://foreignpolicy.com/2016/09/08/my-top-5-foreign-policy-unicorns-and-why-i-want-to-kill-them/]//BPS</w:t>
      </w:r>
    </w:p>
    <w:p w14:paraId="6507C746" w14:textId="77777777" w:rsidR="000654FE" w:rsidRPr="004C0DE1" w:rsidRDefault="000654FE" w:rsidP="000654FE">
      <w:pPr>
        <w:rPr>
          <w:rFonts w:asciiTheme="minorHAnsi" w:hAnsiTheme="minorHAnsi" w:cstheme="minorHAnsi"/>
        </w:rPr>
      </w:pPr>
      <w:r w:rsidRPr="004C0DE1">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4C0DE1">
        <w:rPr>
          <w:rStyle w:val="StyleUnderline"/>
          <w:rFonts w:asciiTheme="minorHAnsi" w:hAnsiTheme="minorHAnsi" w:cstheme="minorHAnsi"/>
        </w:rPr>
        <w:t>Osama</w:t>
      </w:r>
      <w:r w:rsidRPr="004C0DE1">
        <w:rPr>
          <w:rFonts w:asciiTheme="minorHAnsi" w:hAnsiTheme="minorHAnsi" w:cstheme="minorHAnsi"/>
          <w:sz w:val="16"/>
        </w:rPr>
        <w:t xml:space="preserve"> bin Laden </w:t>
      </w:r>
      <w:r w:rsidRPr="004C0DE1">
        <w:rPr>
          <w:rStyle w:val="StyleUnderline"/>
          <w:rFonts w:asciiTheme="minorHAnsi" w:hAnsiTheme="minorHAnsi" w:cstheme="minorHAnsi"/>
        </w:rPr>
        <w:t>and</w:t>
      </w:r>
      <w:r w:rsidRPr="004C0DE1">
        <w:rPr>
          <w:rFonts w:asciiTheme="minorHAnsi" w:hAnsiTheme="minorHAnsi" w:cstheme="minorHAnsi"/>
          <w:sz w:val="16"/>
        </w:rPr>
        <w:t xml:space="preserve"> Islamic State leader </w:t>
      </w:r>
      <w:r w:rsidRPr="004C0DE1">
        <w:rPr>
          <w:rStyle w:val="StyleUnderline"/>
          <w:rFonts w:asciiTheme="minorHAnsi" w:hAnsiTheme="minorHAnsi" w:cstheme="minorHAnsi"/>
        </w:rPr>
        <w:t>Abu</w:t>
      </w:r>
      <w:r w:rsidRPr="004C0DE1">
        <w:rPr>
          <w:rFonts w:asciiTheme="minorHAnsi" w:hAnsiTheme="minorHAnsi" w:cstheme="minorHAnsi"/>
          <w:sz w:val="16"/>
        </w:rPr>
        <w:t xml:space="preserve"> Bakr al-Baghdadi have </w:t>
      </w:r>
      <w:r w:rsidRPr="004C0DE1">
        <w:rPr>
          <w:rStyle w:val="StyleUnderline"/>
          <w:rFonts w:asciiTheme="minorHAnsi" w:hAnsiTheme="minorHAnsi" w:cstheme="minorHAnsi"/>
        </w:rPr>
        <w:t xml:space="preserve">made </w:t>
      </w:r>
      <w:r w:rsidRPr="004C0DE1">
        <w:rPr>
          <w:rStyle w:val="Emphasis"/>
          <w:rFonts w:asciiTheme="minorHAnsi" w:hAnsiTheme="minorHAnsi" w:cstheme="minorHAnsi"/>
        </w:rPr>
        <w:t>extravagant</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dire threats</w:t>
      </w:r>
      <w:r w:rsidRPr="004C0DE1">
        <w:rPr>
          <w:rFonts w:asciiTheme="minorHAnsi" w:hAnsiTheme="minorHAnsi" w:cstheme="minorHAnsi"/>
          <w:sz w:val="16"/>
        </w:rPr>
        <w:t xml:space="preserve">, but the good news is that </w:t>
      </w:r>
      <w:r w:rsidRPr="004C0DE1">
        <w:rPr>
          <w:rStyle w:val="StyleUnderline"/>
          <w:rFonts w:asciiTheme="minorHAnsi" w:hAnsiTheme="minorHAnsi" w:cstheme="minorHAnsi"/>
        </w:rPr>
        <w:t>they’ve never come close to toppling a foreign government, winning millions of followers, or threatening our way of life</w:t>
      </w:r>
      <w:r w:rsidRPr="004C0DE1">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proofErr w:type="gramStart"/>
      <w:r w:rsidRPr="004C0DE1">
        <w:rPr>
          <w:rStyle w:val="Emphasis"/>
          <w:rFonts w:asciiTheme="minorHAnsi" w:hAnsiTheme="minorHAnsi" w:cstheme="minorHAnsi"/>
        </w:rPr>
        <w:t>the vast majority</w:t>
      </w:r>
      <w:r w:rsidRPr="004C0DE1">
        <w:rPr>
          <w:rStyle w:val="StyleUnderline"/>
          <w:rFonts w:asciiTheme="minorHAnsi" w:hAnsiTheme="minorHAnsi" w:cstheme="minorHAnsi"/>
        </w:rPr>
        <w:t xml:space="preserve"> of</w:t>
      </w:r>
      <w:proofErr w:type="gramEnd"/>
      <w:r w:rsidRPr="004C0DE1">
        <w:rPr>
          <w:rStyle w:val="StyleUnderline"/>
          <w:rFonts w:asciiTheme="minorHAnsi" w:hAnsiTheme="minorHAnsi" w:cstheme="minorHAnsi"/>
        </w:rPr>
        <w:t xml:space="preserve"> contemporary terrorists are </w:t>
      </w:r>
      <w:r w:rsidRPr="004C0DE1">
        <w:rPr>
          <w:rStyle w:val="Emphasis"/>
          <w:rFonts w:asciiTheme="minorHAnsi" w:hAnsiTheme="minorHAnsi" w:cstheme="minorHAnsi"/>
        </w:rPr>
        <w:t>incompetent misfits</w:t>
      </w:r>
      <w:r w:rsidRPr="004C0DE1">
        <w:rPr>
          <w:rFonts w:asciiTheme="minorHAnsi" w:hAnsiTheme="minorHAnsi" w:cstheme="minorHAnsi"/>
          <w:sz w:val="16"/>
        </w:rPr>
        <w:t xml:space="preserve">, and </w:t>
      </w:r>
      <w:r w:rsidRPr="004C0DE1">
        <w:rPr>
          <w:rStyle w:val="StyleUnderline"/>
          <w:rFonts w:asciiTheme="minorHAnsi" w:hAnsiTheme="minorHAnsi" w:cstheme="minorHAnsi"/>
        </w:rPr>
        <w:t>even the</w:t>
      </w:r>
      <w:r w:rsidRPr="004C0DE1">
        <w:rPr>
          <w:rFonts w:asciiTheme="minorHAnsi" w:hAnsiTheme="minorHAnsi" w:cstheme="minorHAnsi"/>
          <w:sz w:val="16"/>
        </w:rPr>
        <w:t xml:space="preserve"> very </w:t>
      </w:r>
      <w:r w:rsidRPr="004C0DE1">
        <w:rPr>
          <w:rStyle w:val="StyleUnderline"/>
          <w:rFonts w:asciiTheme="minorHAnsi" w:hAnsiTheme="minorHAnsi" w:cstheme="minorHAnsi"/>
        </w:rPr>
        <w:t xml:space="preserve">best of them </w:t>
      </w:r>
      <w:r w:rsidRPr="004C0DE1">
        <w:rPr>
          <w:rStyle w:val="Emphasis"/>
          <w:rFonts w:asciiTheme="minorHAnsi" w:hAnsiTheme="minorHAnsi" w:cstheme="minorHAnsi"/>
        </w:rPr>
        <w:t>fall well short of evil genius</w:t>
      </w:r>
      <w:r w:rsidRPr="004C0DE1">
        <w:rPr>
          <w:rStyle w:val="StyleUnderline"/>
          <w:rFonts w:asciiTheme="minorHAnsi" w:hAnsiTheme="minorHAnsi" w:cstheme="minorHAnsi"/>
        </w:rPr>
        <w:t>. They</w:t>
      </w:r>
      <w:r w:rsidRPr="004C0DE1">
        <w:rPr>
          <w:rFonts w:asciiTheme="minorHAnsi" w:hAnsiTheme="minorHAnsi" w:cstheme="minorHAnsi"/>
          <w:sz w:val="16"/>
        </w:rPr>
        <w:t xml:space="preserve"> can and do </w:t>
      </w:r>
      <w:r w:rsidRPr="004C0DE1">
        <w:rPr>
          <w:rStyle w:val="StyleUnderline"/>
          <w:rFonts w:asciiTheme="minorHAnsi" w:hAnsiTheme="minorHAnsi" w:cstheme="minorHAnsi"/>
        </w:rPr>
        <w:t xml:space="preserve">stage </w:t>
      </w:r>
      <w:r w:rsidRPr="004C0DE1">
        <w:rPr>
          <w:rStyle w:val="Emphasis"/>
          <w:rFonts w:asciiTheme="minorHAnsi" w:hAnsiTheme="minorHAnsi" w:cstheme="minorHAnsi"/>
        </w:rPr>
        <w:t>small-scale attacks</w:t>
      </w:r>
      <w:r w:rsidRPr="004C0DE1">
        <w:rPr>
          <w:rStyle w:val="StyleUnderline"/>
          <w:rFonts w:asciiTheme="minorHAnsi" w:hAnsiTheme="minorHAnsi" w:cstheme="minorHAnsi"/>
        </w:rPr>
        <w:t xml:space="preserve"> that cause </w:t>
      </w:r>
      <w:r w:rsidRPr="004C0DE1">
        <w:rPr>
          <w:rStyle w:val="Emphasis"/>
          <w:rFonts w:asciiTheme="minorHAnsi" w:hAnsiTheme="minorHAnsi" w:cstheme="minorHAnsi"/>
        </w:rPr>
        <w:t>modest amounts of harm</w:t>
      </w:r>
      <w:r w:rsidRPr="004C0DE1">
        <w:rPr>
          <w:rFonts w:asciiTheme="minorHAnsi" w:hAnsiTheme="minorHAnsi" w:cstheme="minorHAnsi"/>
          <w:sz w:val="16"/>
        </w:rPr>
        <w:t xml:space="preserve">, but </w:t>
      </w:r>
      <w:r w:rsidRPr="004C0DE1">
        <w:rPr>
          <w:rStyle w:val="StyleUnderline"/>
          <w:rFonts w:asciiTheme="minorHAnsi" w:hAnsiTheme="minorHAnsi" w:cstheme="minorHAnsi"/>
        </w:rPr>
        <w:t>they</w:t>
      </w:r>
      <w:r w:rsidRPr="004C0DE1">
        <w:rPr>
          <w:rFonts w:asciiTheme="minorHAnsi" w:hAnsiTheme="minorHAnsi" w:cstheme="minorHAnsi"/>
          <w:sz w:val="16"/>
        </w:rPr>
        <w:t xml:space="preserve"> have </w:t>
      </w:r>
      <w:r w:rsidRPr="004C0DE1">
        <w:rPr>
          <w:rStyle w:val="StyleUnderline"/>
          <w:rFonts w:asciiTheme="minorHAnsi" w:hAnsiTheme="minorHAnsi" w:cstheme="minorHAnsi"/>
        </w:rPr>
        <w:t>repeatedly show</w:t>
      </w:r>
      <w:r w:rsidRPr="004C0DE1">
        <w:rPr>
          <w:rFonts w:asciiTheme="minorHAnsi" w:hAnsiTheme="minorHAnsi" w:cstheme="minorHAnsi"/>
          <w:sz w:val="16"/>
        </w:rPr>
        <w:t xml:space="preserve">n </w:t>
      </w:r>
      <w:r w:rsidRPr="004C0DE1">
        <w:rPr>
          <w:rStyle w:val="StyleUnderline"/>
          <w:rFonts w:asciiTheme="minorHAnsi" w:hAnsiTheme="minorHAnsi" w:cstheme="minorHAnsi"/>
        </w:rPr>
        <w:t>themselves</w:t>
      </w:r>
      <w:r w:rsidRPr="004C0DE1">
        <w:rPr>
          <w:rFonts w:asciiTheme="minorHAnsi" w:hAnsiTheme="minorHAnsi" w:cstheme="minorHAnsi"/>
          <w:sz w:val="16"/>
        </w:rPr>
        <w:t xml:space="preserve"> to be </w:t>
      </w:r>
      <w:r w:rsidRPr="004C0DE1">
        <w:rPr>
          <w:rStyle w:val="Emphasis"/>
          <w:rFonts w:asciiTheme="minorHAnsi" w:hAnsiTheme="minorHAnsi" w:cstheme="minorHAnsi"/>
        </w:rPr>
        <w:t>incapable</w:t>
      </w:r>
      <w:r w:rsidRPr="004C0DE1">
        <w:rPr>
          <w:rStyle w:val="StyleUnderline"/>
          <w:rFonts w:asciiTheme="minorHAnsi" w:hAnsiTheme="minorHAnsi" w:cstheme="minorHAnsi"/>
        </w:rPr>
        <w:t xml:space="preserve"> of </w:t>
      </w:r>
      <w:r w:rsidRPr="004C0DE1">
        <w:rPr>
          <w:rStyle w:val="Emphasis"/>
          <w:rFonts w:asciiTheme="minorHAnsi" w:hAnsiTheme="minorHAnsi" w:cstheme="minorHAnsi"/>
        </w:rPr>
        <w:t>orchestrating complicated operations</w:t>
      </w:r>
      <w:r w:rsidRPr="004C0DE1">
        <w:rPr>
          <w:rFonts w:asciiTheme="minorHAnsi" w:hAnsiTheme="minorHAnsi" w:cstheme="minorHAnsi"/>
          <w:sz w:val="16"/>
        </w:rPr>
        <w:t xml:space="preserve"> that could </w:t>
      </w:r>
      <w:proofErr w:type="gramStart"/>
      <w:r w:rsidRPr="004C0DE1">
        <w:rPr>
          <w:rFonts w:asciiTheme="minorHAnsi" w:hAnsiTheme="minorHAnsi" w:cstheme="minorHAnsi"/>
          <w:sz w:val="16"/>
        </w:rPr>
        <w:t>actually bring</w:t>
      </w:r>
      <w:proofErr w:type="gramEnd"/>
      <w:r w:rsidRPr="004C0DE1">
        <w:rPr>
          <w:rFonts w:asciiTheme="minorHAnsi" w:hAnsiTheme="minorHAnsi" w:cstheme="minorHAnsi"/>
          <w:sz w:val="16"/>
        </w:rPr>
        <w:t xml:space="preserve">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4C0DE1">
        <w:rPr>
          <w:rStyle w:val="StyleUnderline"/>
          <w:rFonts w:asciiTheme="minorHAnsi" w:hAnsiTheme="minorHAnsi" w:cstheme="minorHAnsi"/>
        </w:rPr>
        <w:t xml:space="preserve">A few terrorists are moderately clever; most are not. None rises to the level of a “mastermind,” and </w:t>
      </w:r>
      <w:r w:rsidRPr="004C0DE1">
        <w:rPr>
          <w:rStyle w:val="Emphasis"/>
          <w:rFonts w:asciiTheme="minorHAnsi" w:hAnsiTheme="minorHAnsi" w:cstheme="minorHAnsi"/>
        </w:rPr>
        <w:t>none poses an existential threat</w:t>
      </w:r>
      <w:r w:rsidRPr="004C0DE1">
        <w:rPr>
          <w:rFonts w:asciiTheme="minorHAnsi" w:hAnsiTheme="minorHAnsi" w:cstheme="minorHAnsi"/>
          <w:sz w:val="16"/>
        </w:rPr>
        <w:t xml:space="preserve">. Reporters, pundits, and speechwriters should drop this term from their lexicon, because this </w:t>
      </w:r>
      <w:proofErr w:type="gramStart"/>
      <w:r w:rsidRPr="004C0DE1">
        <w:rPr>
          <w:rFonts w:asciiTheme="minorHAnsi" w:hAnsiTheme="minorHAnsi" w:cstheme="minorHAnsi"/>
          <w:sz w:val="16"/>
        </w:rPr>
        <w:t>particular animal</w:t>
      </w:r>
      <w:proofErr w:type="gramEnd"/>
      <w:r w:rsidRPr="004C0DE1">
        <w:rPr>
          <w:rFonts w:asciiTheme="minorHAnsi" w:hAnsiTheme="minorHAnsi" w:cstheme="minorHAnsi"/>
          <w:sz w:val="16"/>
        </w:rPr>
        <w:t xml:space="preserve"> doesn’t exist. Fortunately.</w:t>
      </w:r>
    </w:p>
    <w:bookmarkEnd w:id="0"/>
    <w:p w14:paraId="25661BD1"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u w:val="single"/>
        </w:rPr>
        <w:t>Every empirical example</w:t>
      </w:r>
      <w:r w:rsidRPr="004C0DE1">
        <w:rPr>
          <w:rFonts w:asciiTheme="minorHAnsi" w:hAnsiTheme="minorHAnsi" w:cstheme="minorHAnsi"/>
        </w:rPr>
        <w:t xml:space="preserve"> proves nuke terror </w:t>
      </w:r>
      <w:proofErr w:type="gramStart"/>
      <w:r w:rsidRPr="004C0DE1">
        <w:rPr>
          <w:rFonts w:asciiTheme="minorHAnsi" w:hAnsiTheme="minorHAnsi" w:cstheme="minorHAnsi"/>
        </w:rPr>
        <w:t>won’t</w:t>
      </w:r>
      <w:proofErr w:type="gramEnd"/>
      <w:r w:rsidRPr="004C0DE1">
        <w:rPr>
          <w:rFonts w:asciiTheme="minorHAnsi" w:hAnsiTheme="minorHAnsi" w:cstheme="minorHAnsi"/>
        </w:rPr>
        <w:t xml:space="preserve"> happen.</w:t>
      </w:r>
    </w:p>
    <w:p w14:paraId="5945EFE6"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Mueller and Stewart</w:t>
      </w:r>
      <w:r w:rsidRPr="004C0DE1">
        <w:rPr>
          <w:rFonts w:asciiTheme="minorHAnsi" w:hAnsiTheme="minorHAnsi" w:cstheme="minorHAnsi"/>
        </w:rPr>
        <w:t xml:space="preserve">, </w:t>
      </w:r>
      <w:r w:rsidRPr="004C0DE1">
        <w:rPr>
          <w:rStyle w:val="Style13ptBold"/>
          <w:rFonts w:asciiTheme="minorHAnsi" w:hAnsiTheme="minorHAnsi" w:cstheme="minorHAnsi"/>
        </w:rPr>
        <w:t>18</w:t>
      </w:r>
      <w:r w:rsidRPr="004C0DE1">
        <w:rPr>
          <w:rFonts w:asciiTheme="minorHAnsi" w:hAnsiTheme="minorHAnsi" w:cstheme="minorHAnsi"/>
        </w:rPr>
        <w:t xml:space="preserve">—Woody Hayes Senior Research Scientist, Mershon Center for International Security Studies, and adjunct professor of Political Science, at Ohio State University AND Professor of Civil Engineering and Director of the Centre for Infrastructure Performance and Reliability at The University of Newcastle (John and Mark, “Terrorism and Bathtubs: Comparing and Assessing the Risks,” Terrorism and Political Violence, October 29, 2018, </w:t>
      </w:r>
      <w:proofErr w:type="spellStart"/>
      <w:r w:rsidRPr="004C0DE1">
        <w:rPr>
          <w:rFonts w:asciiTheme="minorHAnsi" w:hAnsiTheme="minorHAnsi" w:cstheme="minorHAnsi"/>
        </w:rPr>
        <w:t>dml</w:t>
      </w:r>
      <w:proofErr w:type="spellEnd"/>
      <w:r w:rsidRPr="004C0DE1">
        <w:rPr>
          <w:rFonts w:asciiTheme="minorHAnsi" w:hAnsiTheme="minorHAnsi" w:cstheme="minorHAnsi"/>
        </w:rPr>
        <w:t>) [ableist language modifications denoted by brackets]</w:t>
      </w:r>
    </w:p>
    <w:p w14:paraId="6B1135A0" w14:textId="77777777" w:rsidR="000654FE" w:rsidRPr="004C0DE1" w:rsidRDefault="000654FE" w:rsidP="000654FE">
      <w:pPr>
        <w:rPr>
          <w:rFonts w:asciiTheme="minorHAnsi" w:hAnsiTheme="minorHAnsi" w:cstheme="minorHAnsi"/>
          <w:sz w:val="16"/>
        </w:rPr>
      </w:pPr>
      <w:r w:rsidRPr="004C0DE1">
        <w:rPr>
          <w:rFonts w:asciiTheme="minorHAnsi" w:hAnsiTheme="minorHAnsi" w:cstheme="minorHAnsi"/>
          <w:sz w:val="16"/>
        </w:rPr>
        <w:t xml:space="preserve">Thus far, </w:t>
      </w:r>
      <w:r w:rsidRPr="004C0DE1">
        <w:rPr>
          <w:rStyle w:val="StyleUnderline"/>
          <w:rFonts w:asciiTheme="minorHAnsi" w:hAnsiTheme="minorHAnsi" w:cstheme="minorHAnsi"/>
        </w:rPr>
        <w:t xml:space="preserve">9/11 stands out as an </w:t>
      </w:r>
      <w:r w:rsidRPr="004C0DE1">
        <w:rPr>
          <w:rStyle w:val="Emphasis"/>
          <w:rFonts w:asciiTheme="minorHAnsi" w:hAnsiTheme="minorHAnsi" w:cstheme="minorHAnsi"/>
        </w:rPr>
        <w:t>extreme outlier</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scarcely any terrorist act</w:t>
      </w:r>
      <w:r w:rsidRPr="004C0DE1">
        <w:rPr>
          <w:rStyle w:val="StyleUnderline"/>
          <w:rFonts w:asciiTheme="minorHAnsi" w:hAnsiTheme="minorHAnsi" w:cstheme="minorHAnsi"/>
        </w:rPr>
        <w:t xml:space="preserve">, before or after, in war zones or outside them, has inflicted </w:t>
      </w:r>
      <w:r w:rsidRPr="004C0DE1">
        <w:rPr>
          <w:rStyle w:val="Emphasis"/>
          <w:rFonts w:asciiTheme="minorHAnsi" w:hAnsiTheme="minorHAnsi" w:cstheme="minorHAnsi"/>
        </w:rPr>
        <w:t xml:space="preserve">even one-tenth as much </w:t>
      </w:r>
      <w:proofErr w:type="gramStart"/>
      <w:r w:rsidRPr="004C0DE1">
        <w:rPr>
          <w:rStyle w:val="Emphasis"/>
          <w:rFonts w:asciiTheme="minorHAnsi" w:hAnsiTheme="minorHAnsi" w:cstheme="minorHAnsi"/>
        </w:rPr>
        <w:t>total destruction</w:t>
      </w:r>
      <w:proofErr w:type="gramEnd"/>
      <w:r w:rsidRPr="004C0DE1">
        <w:rPr>
          <w:rFonts w:asciiTheme="minorHAnsi" w:hAnsiTheme="minorHAnsi" w:cstheme="minorHAnsi"/>
          <w:sz w:val="16"/>
        </w:rPr>
        <w:t xml:space="preserve">. That is, </w:t>
      </w:r>
      <w:r w:rsidRPr="004C0DE1">
        <w:rPr>
          <w:rStyle w:val="StyleUnderline"/>
          <w:rFonts w:asciiTheme="minorHAnsi" w:hAnsiTheme="minorHAnsi" w:cstheme="minorHAnsi"/>
        </w:rPr>
        <w:t xml:space="preserve">contrary to common expectations, the attack has thus far been an </w:t>
      </w:r>
      <w:r w:rsidRPr="004C0DE1">
        <w:rPr>
          <w:rStyle w:val="Emphasis"/>
          <w:rFonts w:asciiTheme="minorHAnsi" w:hAnsiTheme="minorHAnsi" w:cstheme="minorHAnsi"/>
        </w:rPr>
        <w:t>aberration</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not a harbinger</w:t>
      </w:r>
      <w:r w:rsidRPr="004C0DE1">
        <w:rPr>
          <w:rFonts w:asciiTheme="minorHAnsi" w:hAnsiTheme="minorHAnsi" w:cstheme="minorHAnsi"/>
          <w:sz w:val="16"/>
        </w:rPr>
        <w:t xml:space="preserve">.8 And </w:t>
      </w:r>
      <w:r w:rsidRPr="004C0DE1">
        <w:rPr>
          <w:rStyle w:val="StyleUnderline"/>
          <w:rFonts w:asciiTheme="minorHAnsi" w:hAnsiTheme="minorHAnsi" w:cstheme="minorHAnsi"/>
        </w:rPr>
        <w:t>al-Qaeda</w:t>
      </w:r>
      <w:r w:rsidRPr="004C0DE1">
        <w:rPr>
          <w:rFonts w:asciiTheme="minorHAnsi" w:hAnsiTheme="minorHAnsi" w:cstheme="minorHAnsi"/>
          <w:sz w:val="16"/>
        </w:rPr>
        <w:t xml:space="preserve"> central, </w:t>
      </w:r>
      <w:r w:rsidRPr="004C0DE1">
        <w:rPr>
          <w:rStyle w:val="StyleUnderline"/>
          <w:rFonts w:asciiTheme="minorHAnsi" w:hAnsiTheme="minorHAnsi" w:cstheme="minorHAnsi"/>
        </w:rPr>
        <w:t>the group responsible for the attack</w:t>
      </w:r>
      <w:r w:rsidRPr="004C0DE1">
        <w:rPr>
          <w:rFonts w:asciiTheme="minorHAnsi" w:hAnsiTheme="minorHAnsi" w:cstheme="minorHAnsi"/>
          <w:sz w:val="16"/>
        </w:rPr>
        <w:t xml:space="preserve">, </w:t>
      </w:r>
      <w:r w:rsidRPr="004C0DE1">
        <w:rPr>
          <w:rStyle w:val="StyleUnderline"/>
          <w:rFonts w:asciiTheme="minorHAnsi" w:hAnsiTheme="minorHAnsi" w:cstheme="minorHAnsi"/>
        </w:rPr>
        <w:t>has</w:t>
      </w:r>
      <w:r w:rsidRPr="004C0DE1">
        <w:rPr>
          <w:rFonts w:asciiTheme="minorHAnsi" w:hAnsiTheme="minorHAnsi" w:cstheme="minorHAnsi"/>
          <w:sz w:val="16"/>
        </w:rPr>
        <w:t xml:space="preserve">, in some respects at least, </w:t>
      </w:r>
      <w:r w:rsidRPr="004C0DE1">
        <w:rPr>
          <w:rStyle w:val="StyleUnderline"/>
          <w:rFonts w:asciiTheme="minorHAnsi" w:hAnsiTheme="minorHAnsi" w:cstheme="minorHAnsi"/>
        </w:rPr>
        <w:t>proved</w:t>
      </w:r>
      <w:r w:rsidRPr="004C0DE1">
        <w:rPr>
          <w:rFonts w:asciiTheme="minorHAnsi" w:hAnsiTheme="minorHAnsi" w:cstheme="minorHAnsi"/>
          <w:sz w:val="16"/>
        </w:rPr>
        <w:t xml:space="preserve"> to resemble President John Kennedy’s assassin, Lee Harvey Oswald—</w:t>
      </w:r>
      <w:r w:rsidRPr="004C0DE1">
        <w:rPr>
          <w:rStyle w:val="StyleUnderline"/>
          <w:rFonts w:asciiTheme="minorHAnsi" w:hAnsiTheme="minorHAnsi" w:cstheme="minorHAnsi"/>
        </w:rPr>
        <w:t xml:space="preserve">an entity of </w:t>
      </w:r>
      <w:r w:rsidRPr="004C0DE1">
        <w:rPr>
          <w:rStyle w:val="Emphasis"/>
          <w:rFonts w:asciiTheme="minorHAnsi" w:hAnsiTheme="minorHAnsi" w:cstheme="minorHAnsi"/>
        </w:rPr>
        <w:t>almost trivial proportions</w:t>
      </w:r>
      <w:r w:rsidRPr="004C0DE1">
        <w:rPr>
          <w:rStyle w:val="StyleUnderline"/>
          <w:rFonts w:asciiTheme="minorHAnsi" w:hAnsiTheme="minorHAnsi" w:cstheme="minorHAnsi"/>
        </w:rPr>
        <w:t xml:space="preserve"> that got </w:t>
      </w:r>
      <w:r w:rsidRPr="004C0DE1">
        <w:rPr>
          <w:rStyle w:val="Emphasis"/>
          <w:rFonts w:asciiTheme="minorHAnsi" w:hAnsiTheme="minorHAnsi" w:cstheme="minorHAnsi"/>
        </w:rPr>
        <w:t>horribly lucky once</w:t>
      </w:r>
      <w:r w:rsidRPr="004C0DE1">
        <w:rPr>
          <w:rFonts w:asciiTheme="minorHAnsi" w:hAnsiTheme="minorHAnsi" w:cstheme="minorHAnsi"/>
          <w:sz w:val="16"/>
        </w:rPr>
        <w:t xml:space="preserve">. The tiny group of perhaps 100 or so does appear to have served as something of an inspiration to some Muslim extremists. </w:t>
      </w:r>
      <w:r w:rsidRPr="004C0DE1">
        <w:rPr>
          <w:rStyle w:val="StyleUnderline"/>
          <w:rFonts w:asciiTheme="minorHAnsi" w:hAnsiTheme="minorHAnsi" w:cstheme="minorHAnsi"/>
        </w:rPr>
        <w:t xml:space="preserve">They may have done </w:t>
      </w:r>
      <w:r w:rsidRPr="004C0DE1">
        <w:rPr>
          <w:rStyle w:val="Emphasis"/>
          <w:rFonts w:asciiTheme="minorHAnsi" w:hAnsiTheme="minorHAnsi" w:cstheme="minorHAnsi"/>
        </w:rPr>
        <w:t>some training</w:t>
      </w:r>
      <w:r w:rsidRPr="004C0DE1">
        <w:rPr>
          <w:rStyle w:val="StyleUnderline"/>
          <w:rFonts w:asciiTheme="minorHAnsi" w:hAnsiTheme="minorHAnsi" w:cstheme="minorHAnsi"/>
        </w:rPr>
        <w:t xml:space="preserve">, may have </w:t>
      </w:r>
      <w:r w:rsidRPr="004C0DE1">
        <w:rPr>
          <w:rStyle w:val="Emphasis"/>
          <w:rFonts w:asciiTheme="minorHAnsi" w:hAnsiTheme="minorHAnsi" w:cstheme="minorHAnsi"/>
        </w:rPr>
        <w:t>contributed a bit</w:t>
      </w:r>
      <w:r w:rsidRPr="004C0DE1">
        <w:rPr>
          <w:rStyle w:val="StyleUnderline"/>
          <w:rFonts w:asciiTheme="minorHAnsi" w:hAnsiTheme="minorHAnsi" w:cstheme="minorHAnsi"/>
        </w:rPr>
        <w:t xml:space="preserve"> to the Taliban’s far larger insurgency in Afghanistan, and may have participated in </w:t>
      </w:r>
      <w:r w:rsidRPr="004C0DE1">
        <w:rPr>
          <w:rStyle w:val="Emphasis"/>
          <w:rFonts w:asciiTheme="minorHAnsi" w:hAnsiTheme="minorHAnsi" w:cstheme="minorHAnsi"/>
        </w:rPr>
        <w:t>a few terrorist acts</w:t>
      </w:r>
      <w:r w:rsidRPr="004C0DE1">
        <w:rPr>
          <w:rStyle w:val="StyleUnderline"/>
          <w:rFonts w:asciiTheme="minorHAnsi" w:hAnsiTheme="minorHAnsi" w:cstheme="minorHAnsi"/>
        </w:rPr>
        <w:t xml:space="preserve"> in Pakistan</w:t>
      </w:r>
      <w:r w:rsidRPr="004C0DE1">
        <w:rPr>
          <w:rFonts w:asciiTheme="minorHAnsi" w:hAnsiTheme="minorHAnsi" w:cstheme="minorHAnsi"/>
          <w:sz w:val="16"/>
        </w:rPr>
        <w:t xml:space="preserve">.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w:t>
      </w:r>
      <w:r w:rsidRPr="004C0DE1">
        <w:rPr>
          <w:rStyle w:val="StyleUnderline"/>
          <w:rFonts w:asciiTheme="minorHAnsi" w:hAnsiTheme="minorHAnsi" w:cstheme="minorHAnsi"/>
        </w:rPr>
        <w:t xml:space="preserve">there are questions about </w:t>
      </w:r>
      <w:r w:rsidRPr="004C0DE1">
        <w:rPr>
          <w:rStyle w:val="Emphasis"/>
          <w:rFonts w:asciiTheme="minorHAnsi" w:hAnsiTheme="minorHAnsi" w:cstheme="minorHAnsi"/>
        </w:rPr>
        <w:t>how full its control was</w:t>
      </w:r>
      <w:r w:rsidRPr="004C0DE1">
        <w:rPr>
          <w:rFonts w:asciiTheme="minorHAnsi" w:hAnsiTheme="minorHAnsi" w:cstheme="minorHAnsi"/>
          <w:sz w:val="16"/>
        </w:rPr>
        <w:t xml:space="preserve"> even in these two instances, both of which, as it happens, failed miserably.9 And, </w:t>
      </w:r>
      <w:r w:rsidRPr="004C0DE1">
        <w:rPr>
          <w:rStyle w:val="StyleUnderline"/>
          <w:rFonts w:asciiTheme="minorHAnsi" w:hAnsiTheme="minorHAnsi" w:cstheme="minorHAnsi"/>
        </w:rPr>
        <w:t>although some al-Qaeda affiliates have committed substantial damage in the Middle East</w:t>
      </w:r>
      <w:r w:rsidRPr="004C0DE1">
        <w:rPr>
          <w:rFonts w:asciiTheme="minorHAnsi" w:hAnsiTheme="minorHAnsi" w:cstheme="minorHAnsi"/>
          <w:sz w:val="16"/>
        </w:rPr>
        <w:t xml:space="preserve">, usually in the context of civil wars, </w:t>
      </w:r>
      <w:r w:rsidRPr="004C0DE1">
        <w:rPr>
          <w:rStyle w:val="StyleUnderline"/>
          <w:rFonts w:asciiTheme="minorHAnsi" w:hAnsiTheme="minorHAnsi" w:cstheme="minorHAnsi"/>
        </w:rPr>
        <w:t xml:space="preserve">their efforts to carry out terrorism in the West have been </w:t>
      </w:r>
      <w:r w:rsidRPr="004C0DE1">
        <w:rPr>
          <w:rStyle w:val="Emphasis"/>
          <w:rFonts w:asciiTheme="minorHAnsi" w:hAnsiTheme="minorHAnsi" w:cstheme="minorHAnsi"/>
        </w:rPr>
        <w:t>rare</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completely ineffective</w:t>
      </w:r>
      <w:r w:rsidRPr="004C0DE1">
        <w:rPr>
          <w:rFonts w:asciiTheme="minorHAnsi" w:hAnsiTheme="minorHAnsi" w:cstheme="minorHAnsi"/>
          <w:sz w:val="16"/>
        </w:rPr>
        <w:t xml:space="preser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4C0DE1">
        <w:rPr>
          <w:rFonts w:asciiTheme="minorHAnsi" w:hAnsiTheme="minorHAnsi" w:cstheme="minorHAnsi"/>
          <w:sz w:val="16"/>
        </w:rPr>
        <w:t>a large number of</w:t>
      </w:r>
      <w:proofErr w:type="gramEnd"/>
      <w:r w:rsidRPr="004C0DE1">
        <w:rPr>
          <w:rFonts w:asciiTheme="minorHAnsi" w:hAnsiTheme="minorHAnsi" w:cstheme="minorHAnsi"/>
          <w:sz w:val="16"/>
        </w:rPr>
        <w:t xml:space="preserve"> perpetrators, or needed extensive planning. However, </w:t>
      </w:r>
      <w:r w:rsidRPr="004C0DE1">
        <w:rPr>
          <w:rStyle w:val="StyleUnderline"/>
          <w:rFonts w:asciiTheme="minorHAnsi" w:hAnsiTheme="minorHAnsi" w:cstheme="minorHAnsi"/>
        </w:rPr>
        <w:t xml:space="preserve">there is of course </w:t>
      </w:r>
      <w:r w:rsidRPr="004C0DE1">
        <w:rPr>
          <w:rStyle w:val="Emphasis"/>
          <w:rFonts w:asciiTheme="minorHAnsi" w:hAnsiTheme="minorHAnsi" w:cstheme="minorHAnsi"/>
        </w:rPr>
        <w:t>no guarantee</w:t>
      </w:r>
      <w:r w:rsidRPr="004C0DE1">
        <w:rPr>
          <w:rStyle w:val="StyleUnderline"/>
          <w:rFonts w:asciiTheme="minorHAnsi" w:hAnsiTheme="minorHAnsi" w:cstheme="minorHAnsi"/>
        </w:rPr>
        <w:t xml:space="preserve"> that things will remain that way, and the 9/11 attacks inspired the </w:t>
      </w:r>
      <w:r w:rsidRPr="004C0DE1">
        <w:rPr>
          <w:rStyle w:val="Emphasis"/>
          <w:rFonts w:asciiTheme="minorHAnsi" w:hAnsiTheme="minorHAnsi" w:cstheme="minorHAnsi"/>
        </w:rPr>
        <w:t>remarkable extrapolation</w:t>
      </w:r>
      <w:r w:rsidRPr="004C0DE1">
        <w:rPr>
          <w:rStyle w:val="StyleUnderline"/>
          <w:rFonts w:asciiTheme="minorHAnsi" w:hAnsiTheme="minorHAnsi" w:cstheme="minorHAnsi"/>
        </w:rPr>
        <w:t xml:space="preserve"> that, because the terrorists were successful with </w:t>
      </w:r>
      <w:r w:rsidRPr="004C0DE1">
        <w:rPr>
          <w:rStyle w:val="Emphasis"/>
          <w:rFonts w:asciiTheme="minorHAnsi" w:hAnsiTheme="minorHAnsi" w:cstheme="minorHAnsi"/>
        </w:rPr>
        <w:t>box cutters</w:t>
      </w:r>
      <w:r w:rsidRPr="004C0DE1">
        <w:rPr>
          <w:rStyle w:val="StyleUnderline"/>
          <w:rFonts w:asciiTheme="minorHAnsi" w:hAnsiTheme="minorHAnsi" w:cstheme="minorHAnsi"/>
        </w:rPr>
        <w:t xml:space="preserve">, they might soon be able to turn out </w:t>
      </w:r>
      <w:r w:rsidRPr="004C0DE1">
        <w:rPr>
          <w:rStyle w:val="Emphasis"/>
          <w:rFonts w:asciiTheme="minorHAnsi" w:hAnsiTheme="minorHAnsi" w:cstheme="minorHAnsi"/>
        </w:rPr>
        <w:t>weapons of mass destruction</w:t>
      </w:r>
      <w:r w:rsidRPr="004C0DE1">
        <w:rPr>
          <w:rStyle w:val="StyleUnderline"/>
          <w:rFonts w:asciiTheme="minorHAnsi" w:hAnsiTheme="minorHAnsi" w:cstheme="minorHAnsi"/>
        </w:rPr>
        <w:t xml:space="preserve">— particularly </w:t>
      </w:r>
      <w:r w:rsidRPr="004C0DE1">
        <w:rPr>
          <w:rStyle w:val="Emphasis"/>
          <w:rFonts w:asciiTheme="minorHAnsi" w:hAnsiTheme="minorHAnsi" w:cstheme="minorHAnsi"/>
        </w:rPr>
        <w:t>nuclear</w:t>
      </w:r>
      <w:r w:rsidRPr="004C0DE1">
        <w:rPr>
          <w:rStyle w:val="StyleUnderline"/>
          <w:rFonts w:asciiTheme="minorHAnsi" w:hAnsiTheme="minorHAnsi" w:cstheme="minorHAnsi"/>
        </w:rPr>
        <w:t xml:space="preserve"> ones—and then </w:t>
      </w:r>
      <w:r w:rsidRPr="004C0DE1">
        <w:rPr>
          <w:rStyle w:val="Emphasis"/>
          <w:rFonts w:asciiTheme="minorHAnsi" w:hAnsiTheme="minorHAnsi" w:cstheme="minorHAnsi"/>
        </w:rPr>
        <w:t>detonate them in an American city</w:t>
      </w:r>
      <w:r w:rsidRPr="004C0DE1">
        <w:rPr>
          <w:rFonts w:asciiTheme="minorHAnsi" w:hAnsiTheme="minorHAnsi" w:cstheme="minorHAnsi"/>
          <w:sz w:val="16"/>
        </w:rPr>
        <w:t xml:space="preserve">. For example, in his influential 2004 book, Nuclear Terrorism, Harvard’s Graham </w:t>
      </w:r>
      <w:r w:rsidRPr="004C0DE1">
        <w:rPr>
          <w:rStyle w:val="Emphasis"/>
          <w:rFonts w:asciiTheme="minorHAnsi" w:hAnsiTheme="minorHAnsi" w:cstheme="minorHAnsi"/>
        </w:rPr>
        <w:t>Allison</w:t>
      </w:r>
      <w:r w:rsidRPr="004C0DE1">
        <w:rPr>
          <w:rStyle w:val="StyleUnderline"/>
          <w:rFonts w:asciiTheme="minorHAnsi" w:hAnsiTheme="minorHAnsi" w:cstheme="minorHAnsi"/>
        </w:rPr>
        <w:t xml:space="preserve"> relayed</w:t>
      </w:r>
      <w:r w:rsidRPr="004C0DE1">
        <w:rPr>
          <w:rFonts w:asciiTheme="minorHAnsi" w:hAnsiTheme="minorHAnsi" w:cstheme="minorHAnsi"/>
          <w:sz w:val="16"/>
        </w:rPr>
        <w:t xml:space="preserve"> his “considered judgment” </w:t>
      </w:r>
      <w:r w:rsidRPr="004C0DE1">
        <w:rPr>
          <w:rStyle w:val="StyleUnderline"/>
          <w:rFonts w:asciiTheme="minorHAnsi" w:hAnsiTheme="minorHAnsi" w:cstheme="minorHAnsi"/>
        </w:rPr>
        <w:t>that</w:t>
      </w:r>
      <w:r w:rsidRPr="004C0DE1">
        <w:rPr>
          <w:rFonts w:asciiTheme="minorHAnsi" w:hAnsiTheme="minorHAnsi" w:cstheme="minorHAnsi"/>
          <w:sz w:val="16"/>
        </w:rPr>
        <w:t xml:space="preserve"> “on the current path, </w:t>
      </w:r>
      <w:r w:rsidRPr="004C0DE1">
        <w:rPr>
          <w:rStyle w:val="StyleUnderline"/>
          <w:rFonts w:asciiTheme="minorHAnsi" w:hAnsiTheme="minorHAnsi" w:cstheme="minorHAnsi"/>
        </w:rPr>
        <w:t>a nuclear terrorist attack</w:t>
      </w:r>
      <w:r w:rsidRPr="004C0DE1">
        <w:rPr>
          <w:rFonts w:asciiTheme="minorHAnsi" w:hAnsiTheme="minorHAnsi" w:cstheme="minorHAnsi"/>
          <w:sz w:val="16"/>
        </w:rPr>
        <w:t xml:space="preserve"> on America in the decade ahead </w:t>
      </w:r>
      <w:r w:rsidRPr="004C0DE1">
        <w:rPr>
          <w:rStyle w:val="StyleUnderline"/>
          <w:rFonts w:asciiTheme="minorHAnsi" w:hAnsiTheme="minorHAnsi" w:cstheme="minorHAnsi"/>
        </w:rPr>
        <w:t xml:space="preserve">is </w:t>
      </w:r>
      <w:r w:rsidRPr="004C0DE1">
        <w:rPr>
          <w:rStyle w:val="Emphasis"/>
          <w:rFonts w:asciiTheme="minorHAnsi" w:hAnsiTheme="minorHAnsi" w:cstheme="minorHAnsi"/>
        </w:rPr>
        <w:t>more likely than not</w:t>
      </w:r>
      <w:r w:rsidRPr="004C0DE1">
        <w:rPr>
          <w:rFonts w:asciiTheme="minorHAnsi" w:hAnsiTheme="minorHAnsi" w:cstheme="minorHAnsi"/>
          <w:sz w:val="16"/>
        </w:rPr>
        <w:t xml:space="preserve">.” 11 Allison has had a great deal of company in his alarming pronouncements. In 2007, the distinguished physicist Richard </w:t>
      </w:r>
      <w:proofErr w:type="spellStart"/>
      <w:r w:rsidRPr="004C0DE1">
        <w:rPr>
          <w:rFonts w:asciiTheme="minorHAnsi" w:hAnsiTheme="minorHAnsi" w:cstheme="minorHAnsi"/>
          <w:sz w:val="16"/>
        </w:rPr>
        <w:t>Garwin</w:t>
      </w:r>
      <w:proofErr w:type="spellEnd"/>
      <w:r w:rsidRPr="004C0DE1">
        <w:rPr>
          <w:rFonts w:asciiTheme="minorHAnsi" w:hAnsiTheme="minorHAnsi" w:cstheme="minorHAnsi"/>
          <w:sz w:val="16"/>
        </w:rPr>
        <w:t xml:space="preserve"> put the likelihood of a nuclear explosion on an American or European city by terrorist or other means at 20 percent per year, which would work out to 91 percent over the </w:t>
      </w:r>
      <w:proofErr w:type="spellStart"/>
      <w:r w:rsidRPr="004C0DE1">
        <w:rPr>
          <w:rFonts w:asciiTheme="minorHAnsi" w:hAnsiTheme="minorHAnsi" w:cstheme="minorHAnsi"/>
          <w:sz w:val="16"/>
        </w:rPr>
        <w:t>elevenyear</w:t>
      </w:r>
      <w:proofErr w:type="spellEnd"/>
      <w:r w:rsidRPr="004C0DE1">
        <w:rPr>
          <w:rFonts w:asciiTheme="minorHAnsi" w:hAnsiTheme="minorHAnsi" w:cstheme="minorHAnsi"/>
          <w:sz w:val="16"/>
        </w:rPr>
        <w:t xml:space="preserve"> period to 2018.12 </w:t>
      </w:r>
      <w:r w:rsidRPr="004C0DE1">
        <w:rPr>
          <w:rStyle w:val="Emphasis"/>
          <w:rFonts w:asciiTheme="minorHAnsi" w:hAnsiTheme="minorHAnsi" w:cstheme="minorHAnsi"/>
        </w:rPr>
        <w:t>Allison’s time is up</w:t>
      </w:r>
      <w:r w:rsidRPr="004C0DE1">
        <w:rPr>
          <w:rFonts w:asciiTheme="minorHAnsi" w:hAnsiTheme="minorHAnsi" w:cstheme="minorHAnsi"/>
          <w:sz w:val="16"/>
        </w:rPr>
        <w:t xml:space="preserve">, and so is </w:t>
      </w:r>
      <w:proofErr w:type="spellStart"/>
      <w:r w:rsidRPr="004C0DE1">
        <w:rPr>
          <w:rFonts w:asciiTheme="minorHAnsi" w:hAnsiTheme="minorHAnsi" w:cstheme="minorHAnsi"/>
          <w:sz w:val="16"/>
        </w:rPr>
        <w:t>Garwin’s</w:t>
      </w:r>
      <w:proofErr w:type="spellEnd"/>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These oft-repeated warnings have </w:t>
      </w:r>
      <w:r w:rsidRPr="004C0DE1">
        <w:rPr>
          <w:rStyle w:val="Emphasis"/>
          <w:rFonts w:asciiTheme="minorHAnsi" w:hAnsiTheme="minorHAnsi" w:cstheme="minorHAnsi"/>
        </w:rPr>
        <w:t>proven to be empty</w:t>
      </w:r>
      <w:r w:rsidRPr="004C0DE1">
        <w:rPr>
          <w:rFonts w:asciiTheme="minorHAnsi" w:hAnsiTheme="minorHAnsi" w:cstheme="minorHAnsi"/>
          <w:sz w:val="16"/>
        </w:rPr>
        <w:t xml:space="preserve">. And it is important to point out that </w:t>
      </w:r>
      <w:r w:rsidRPr="004C0DE1">
        <w:rPr>
          <w:rStyle w:val="StyleUnderline"/>
          <w:rFonts w:asciiTheme="minorHAnsi" w:hAnsiTheme="minorHAnsi" w:cstheme="minorHAnsi"/>
        </w:rPr>
        <w:t xml:space="preserve">not only have terrorists </w:t>
      </w:r>
      <w:r w:rsidRPr="004C0DE1">
        <w:rPr>
          <w:rStyle w:val="Emphasis"/>
          <w:rFonts w:asciiTheme="minorHAnsi" w:hAnsiTheme="minorHAnsi" w:cstheme="minorHAnsi"/>
        </w:rPr>
        <w:t>failed to go nuclear</w:t>
      </w:r>
      <w:r w:rsidRPr="004C0DE1">
        <w:rPr>
          <w:rStyle w:val="StyleUnderline"/>
          <w:rFonts w:asciiTheme="minorHAnsi" w:hAnsiTheme="minorHAnsi" w:cstheme="minorHAnsi"/>
        </w:rPr>
        <w:t>, but</w:t>
      </w:r>
      <w:r w:rsidRPr="004C0DE1">
        <w:rPr>
          <w:rFonts w:asciiTheme="minorHAnsi" w:hAnsiTheme="minorHAnsi" w:cstheme="minorHAnsi"/>
          <w:sz w:val="16"/>
        </w:rPr>
        <w:t xml:space="preserve"> as William </w:t>
      </w:r>
      <w:proofErr w:type="spellStart"/>
      <w:r w:rsidRPr="004C0DE1">
        <w:rPr>
          <w:rFonts w:asciiTheme="minorHAnsi" w:hAnsiTheme="minorHAnsi" w:cstheme="minorHAnsi"/>
          <w:sz w:val="16"/>
        </w:rPr>
        <w:t>Langewiesche</w:t>
      </w:r>
      <w:proofErr w:type="spellEnd"/>
      <w:r w:rsidRPr="004C0DE1">
        <w:rPr>
          <w:rFonts w:asciiTheme="minorHAnsi" w:hAnsiTheme="minorHAnsi" w:cstheme="minorHAnsi"/>
          <w:sz w:val="16"/>
        </w:rPr>
        <w:t>, who has assessed the process in detail, put it in 2007, “</w:t>
      </w:r>
      <w:r w:rsidRPr="004C0DE1">
        <w:rPr>
          <w:rStyle w:val="StyleUnderline"/>
          <w:rFonts w:asciiTheme="minorHAnsi" w:hAnsiTheme="minorHAnsi" w:cstheme="minorHAnsi"/>
        </w:rPr>
        <w:t xml:space="preserve">The </w:t>
      </w:r>
      <w:r w:rsidRPr="004C0DE1">
        <w:rPr>
          <w:rStyle w:val="Emphasis"/>
          <w:rFonts w:asciiTheme="minorHAnsi" w:hAnsiTheme="minorHAnsi" w:cstheme="minorHAnsi"/>
        </w:rPr>
        <w:t>best information</w:t>
      </w:r>
      <w:r w:rsidRPr="004C0DE1">
        <w:rPr>
          <w:rStyle w:val="StyleUnderline"/>
          <w:rFonts w:asciiTheme="minorHAnsi" w:hAnsiTheme="minorHAnsi" w:cstheme="minorHAnsi"/>
        </w:rPr>
        <w:t xml:space="preserve"> is that </w:t>
      </w:r>
      <w:r w:rsidRPr="004C0DE1">
        <w:rPr>
          <w:rStyle w:val="Emphasis"/>
          <w:rFonts w:asciiTheme="minorHAnsi" w:hAnsiTheme="minorHAnsi" w:cstheme="minorHAnsi"/>
        </w:rPr>
        <w:t>no one has gotten anywhere near this</w:t>
      </w:r>
      <w:r w:rsidRPr="004C0DE1">
        <w:rPr>
          <w:rFonts w:asciiTheme="minorHAnsi" w:hAnsiTheme="minorHAnsi" w:cstheme="minorHAnsi"/>
          <w:sz w:val="16"/>
        </w:rPr>
        <w:t xml:space="preserve">. I mean, if you look carefully and practically at this process, you see that </w:t>
      </w:r>
      <w:r w:rsidRPr="004C0DE1">
        <w:rPr>
          <w:rStyle w:val="StyleUnderline"/>
          <w:rFonts w:asciiTheme="minorHAnsi" w:hAnsiTheme="minorHAnsi" w:cstheme="minorHAnsi"/>
        </w:rPr>
        <w:t xml:space="preserve">it is an </w:t>
      </w:r>
      <w:r w:rsidRPr="004C0DE1">
        <w:rPr>
          <w:rStyle w:val="Emphasis"/>
          <w:rFonts w:asciiTheme="minorHAnsi" w:hAnsiTheme="minorHAnsi" w:cstheme="minorHAnsi"/>
        </w:rPr>
        <w:t>enormous undertaking full of risks</w:t>
      </w:r>
      <w:r w:rsidRPr="004C0DE1">
        <w:rPr>
          <w:rStyle w:val="StyleUnderline"/>
          <w:rFonts w:asciiTheme="minorHAnsi" w:hAnsiTheme="minorHAnsi" w:cstheme="minorHAnsi"/>
        </w:rPr>
        <w:t xml:space="preserve"> for the would-be terrorists</w:t>
      </w:r>
      <w:r w:rsidRPr="004C0DE1">
        <w:rPr>
          <w:rFonts w:asciiTheme="minorHAnsi" w:hAnsiTheme="minorHAnsi" w:cstheme="minorHAnsi"/>
          <w:sz w:val="16"/>
        </w:rPr>
        <w:t xml:space="preserve">.” 13 </w:t>
      </w:r>
      <w:r w:rsidRPr="004C0DE1">
        <w:rPr>
          <w:rStyle w:val="StyleUnderline"/>
          <w:rFonts w:asciiTheme="minorHAnsi" w:hAnsiTheme="minorHAnsi" w:cstheme="minorHAnsi"/>
        </w:rPr>
        <w:t xml:space="preserve">That process requires </w:t>
      </w:r>
      <w:r w:rsidRPr="004C0DE1">
        <w:rPr>
          <w:rStyle w:val="Emphasis"/>
          <w:rFonts w:asciiTheme="minorHAnsi" w:hAnsiTheme="minorHAnsi" w:cstheme="minorHAnsi"/>
        </w:rPr>
        <w:t>trusting corrupted foreign collaborators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other criminals</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obtaining</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transporting highly guarded material</w:t>
      </w:r>
      <w:r w:rsidRPr="004C0DE1">
        <w:rPr>
          <w:rStyle w:val="StyleUnderline"/>
          <w:rFonts w:asciiTheme="minorHAnsi" w:hAnsiTheme="minorHAnsi" w:cstheme="minorHAnsi"/>
        </w:rPr>
        <w:t xml:space="preserve">, setting up a machine shop staffed with </w:t>
      </w:r>
      <w:r w:rsidRPr="004C0DE1">
        <w:rPr>
          <w:rStyle w:val="Emphasis"/>
          <w:rFonts w:asciiTheme="minorHAnsi" w:hAnsiTheme="minorHAnsi" w:cstheme="minorHAnsi"/>
        </w:rPr>
        <w:t>top scientists</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technicians</w:t>
      </w:r>
      <w:r w:rsidRPr="004C0DE1">
        <w:rPr>
          <w:rStyle w:val="StyleUnderline"/>
          <w:rFonts w:asciiTheme="minorHAnsi" w:hAnsiTheme="minorHAnsi" w:cstheme="minorHAnsi"/>
        </w:rPr>
        <w:t xml:space="preserve">, and rolling the </w:t>
      </w:r>
      <w:r w:rsidRPr="004C0DE1">
        <w:rPr>
          <w:rStyle w:val="Emphasis"/>
          <w:rFonts w:asciiTheme="minorHAnsi" w:hAnsiTheme="minorHAnsi" w:cstheme="minorHAnsi"/>
        </w:rPr>
        <w:t>heavy</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cumbersome</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untested</w:t>
      </w:r>
      <w:r w:rsidRPr="004C0DE1">
        <w:rPr>
          <w:rStyle w:val="StyleUnderline"/>
          <w:rFonts w:asciiTheme="minorHAnsi" w:hAnsiTheme="minorHAnsi" w:cstheme="minorHAnsi"/>
        </w:rPr>
        <w:t xml:space="preserve"> finished product into position to be detonated by a skilled crew, all the while </w:t>
      </w:r>
      <w:r w:rsidRPr="004C0DE1">
        <w:rPr>
          <w:rStyle w:val="Emphasis"/>
          <w:rFonts w:asciiTheme="minorHAnsi" w:hAnsiTheme="minorHAnsi" w:cstheme="minorHAnsi"/>
        </w:rPr>
        <w:t>attracting no attention</w:t>
      </w:r>
      <w:r w:rsidRPr="004C0DE1">
        <w:rPr>
          <w:rStyle w:val="StyleUnderline"/>
          <w:rFonts w:asciiTheme="minorHAnsi" w:hAnsiTheme="minorHAnsi" w:cstheme="minorHAnsi"/>
        </w:rPr>
        <w:t xml:space="preserve"> from outsiders</w:t>
      </w:r>
      <w:r w:rsidRPr="004C0DE1">
        <w:rPr>
          <w:rFonts w:asciiTheme="minorHAnsi" w:hAnsiTheme="minorHAnsi" w:cstheme="minorHAnsi"/>
          <w:sz w:val="16"/>
        </w:rPr>
        <w:t xml:space="preserve">. </w:t>
      </w:r>
      <w:r w:rsidRPr="004C0DE1">
        <w:rPr>
          <w:rStyle w:val="Emphasis"/>
          <w:rFonts w:asciiTheme="minorHAnsi" w:hAnsiTheme="minorHAnsi" w:cstheme="minorHAnsi"/>
        </w:rPr>
        <w:t>Nor</w:t>
      </w:r>
      <w:r w:rsidRPr="004C0DE1">
        <w:rPr>
          <w:rStyle w:val="StyleUnderline"/>
          <w:rFonts w:asciiTheme="minorHAnsi" w:hAnsiTheme="minorHAnsi" w:cstheme="minorHAnsi"/>
        </w:rPr>
        <w:t xml:space="preserve"> have terrorist groups been able to </w:t>
      </w:r>
      <w:r w:rsidRPr="004C0DE1">
        <w:rPr>
          <w:rStyle w:val="Emphasis"/>
          <w:rFonts w:asciiTheme="minorHAnsi" w:hAnsiTheme="minorHAnsi" w:cstheme="minorHAnsi"/>
        </w:rPr>
        <w:t>steal existing nuclear weapons</w:t>
      </w:r>
      <w:r w:rsidRPr="004C0DE1">
        <w:rPr>
          <w:rStyle w:val="StyleUnderline"/>
          <w:rFonts w:asciiTheme="minorHAnsi" w:hAnsiTheme="minorHAnsi" w:cstheme="minorHAnsi"/>
        </w:rPr>
        <w:t xml:space="preserve">—characteristically burdened with </w:t>
      </w:r>
      <w:r w:rsidRPr="004C0DE1">
        <w:rPr>
          <w:rStyle w:val="Emphasis"/>
          <w:rFonts w:asciiTheme="minorHAnsi" w:hAnsiTheme="minorHAnsi" w:cstheme="minorHAnsi"/>
        </w:rPr>
        <w:t>multiple safety devices</w:t>
      </w:r>
      <w:r w:rsidRPr="004C0DE1">
        <w:rPr>
          <w:rStyle w:val="StyleUnderline"/>
          <w:rFonts w:asciiTheme="minorHAnsi" w:hAnsiTheme="minorHAnsi" w:cstheme="minorHAnsi"/>
        </w:rPr>
        <w:t xml:space="preserve"> and often </w:t>
      </w:r>
      <w:r w:rsidRPr="004C0DE1">
        <w:rPr>
          <w:rStyle w:val="Emphasis"/>
          <w:rFonts w:asciiTheme="minorHAnsi" w:hAnsiTheme="minorHAnsi" w:cstheme="minorHAnsi"/>
        </w:rPr>
        <w:t>stored in pieces at separate secure locales</w:t>
      </w:r>
      <w:r w:rsidRPr="004C0DE1">
        <w:rPr>
          <w:rStyle w:val="StyleUnderline"/>
          <w:rFonts w:asciiTheme="minorHAnsi" w:hAnsiTheme="minorHAnsi" w:cstheme="minorHAnsi"/>
        </w:rPr>
        <w:t xml:space="preserve">—from existing arsenals as was once much feared. And they </w:t>
      </w:r>
      <w:r w:rsidRPr="004C0DE1">
        <w:rPr>
          <w:rStyle w:val="Emphasis"/>
          <w:rFonts w:asciiTheme="minorHAnsi" w:hAnsiTheme="minorHAnsi" w:cstheme="minorHAnsi"/>
        </w:rPr>
        <w:t>certainly have not been able to cajole leaders</w:t>
      </w:r>
      <w:r w:rsidRPr="004C0DE1">
        <w:rPr>
          <w:rStyle w:val="StyleUnderline"/>
          <w:rFonts w:asciiTheme="minorHAnsi" w:hAnsiTheme="minorHAnsi" w:cstheme="minorHAnsi"/>
        </w:rPr>
        <w:t xml:space="preserve"> in nuclear states to </w:t>
      </w:r>
      <w:r w:rsidRPr="004C0DE1">
        <w:rPr>
          <w:rStyle w:val="Emphasis"/>
          <w:rFonts w:asciiTheme="minorHAnsi" w:hAnsiTheme="minorHAnsi" w:cstheme="minorHAnsi"/>
        </w:rPr>
        <w:t>palm one off</w:t>
      </w:r>
      <w:r w:rsidRPr="004C0DE1">
        <w:rPr>
          <w:rStyle w:val="StyleUnderline"/>
          <w:rFonts w:asciiTheme="minorHAnsi" w:hAnsiTheme="minorHAnsi" w:cstheme="minorHAnsi"/>
        </w:rPr>
        <w:t xml:space="preserve"> to them—though a war inflicting </w:t>
      </w:r>
      <w:r w:rsidRPr="004C0DE1">
        <w:rPr>
          <w:rStyle w:val="Emphasis"/>
          <w:rFonts w:asciiTheme="minorHAnsi" w:hAnsiTheme="minorHAnsi" w:cstheme="minorHAnsi"/>
        </w:rPr>
        <w:t>more death than Hiroshima</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Nagasaki combined</w:t>
      </w:r>
      <w:r w:rsidRPr="004C0DE1">
        <w:rPr>
          <w:rStyle w:val="StyleUnderline"/>
          <w:rFonts w:asciiTheme="minorHAnsi" w:hAnsiTheme="minorHAnsi" w:cstheme="minorHAnsi"/>
        </w:rPr>
        <w:t xml:space="preserve"> was launched against Iraq in 2003 </w:t>
      </w:r>
      <w:r w:rsidRPr="004C0DE1">
        <w:rPr>
          <w:rStyle w:val="Emphasis"/>
          <w:rFonts w:asciiTheme="minorHAnsi" w:hAnsiTheme="minorHAnsi" w:cstheme="minorHAnsi"/>
        </w:rPr>
        <w:t>in major part under the spell of fantasies about such a handover</w:t>
      </w:r>
      <w:r w:rsidRPr="004C0DE1">
        <w:rPr>
          <w:rFonts w:asciiTheme="minorHAnsi" w:hAnsiTheme="minorHAnsi" w:cstheme="minorHAnsi"/>
          <w:sz w:val="16"/>
        </w:rPr>
        <w:t xml:space="preserve">.14 </w:t>
      </w:r>
    </w:p>
    <w:p w14:paraId="3C756F3C" w14:textId="4F5A15C6" w:rsidR="000654FE" w:rsidRPr="004C0DE1" w:rsidRDefault="000654FE" w:rsidP="000654FE">
      <w:pPr>
        <w:pStyle w:val="Heading3"/>
      </w:pPr>
      <w:r w:rsidRPr="004C0DE1">
        <w:t>OV -- AT: Trump</w:t>
      </w:r>
    </w:p>
    <w:p w14:paraId="4E023BAC" w14:textId="410D1E34" w:rsidR="000654FE" w:rsidRPr="004C0DE1" w:rsidRDefault="000654FE" w:rsidP="000654FE">
      <w:pPr>
        <w:pStyle w:val="Heading4"/>
      </w:pPr>
      <w:r w:rsidRPr="004C0DE1">
        <w:t xml:space="preserve">Trump’s stable. </w:t>
      </w:r>
    </w:p>
    <w:p w14:paraId="25ACA288" w14:textId="77777777" w:rsidR="000654FE" w:rsidRPr="004C0DE1" w:rsidRDefault="000654FE" w:rsidP="000654FE">
      <w:pPr>
        <w:rPr>
          <w:rStyle w:val="Style13ptBold"/>
        </w:rPr>
      </w:pPr>
      <w:r w:rsidRPr="004C0DE1">
        <w:rPr>
          <w:rStyle w:val="Style13ptBold"/>
        </w:rPr>
        <w:t xml:space="preserve">O’Hanlon ’17 </w:t>
      </w:r>
      <w:r w:rsidRPr="004C0DE1">
        <w:t>(Michael; 6/12/17; Senior Fellow at the Center for 21st Century security and Intelligence, Director of Research and Policy Planning; Brookings, “On foreign policy, Trump isn’t a complete disaster,” https://www.brookings.edu/blog/order-from-chaos/2017/06/12/on-foreign-policy-trump-isnt-a-complete-disaster/)</w:t>
      </w:r>
    </w:p>
    <w:p w14:paraId="6AE3FE3D" w14:textId="77777777" w:rsidR="000654FE" w:rsidRPr="004C0DE1" w:rsidRDefault="000654FE" w:rsidP="000654FE">
      <w:pPr>
        <w:rPr>
          <w:sz w:val="16"/>
        </w:rPr>
      </w:pPr>
      <w:r w:rsidRPr="004C0DE1">
        <w:rPr>
          <w:sz w:val="16"/>
        </w:rPr>
        <w:t xml:space="preserve">President Trump’s foreign policy has been taking a shellacking lately. With his insensitive tweets after the terrible June 3 attacks in London, ongoing allegations of improper ties between his presidential campaign and the Russians, and ill-advised intelligence disclosures, the new president’s second 100 days in office are not going any easier than the first 100. Of course, much of the brouhaha is Trump-induced. And there is perhaps an element of poetic justice in seeing a man who insulted his way to the presidency paid back in kind. But the nation’s politics will be further dragged down—and </w:t>
      </w:r>
      <w:r w:rsidRPr="004C0DE1">
        <w:rPr>
          <w:u w:val="single"/>
        </w:rPr>
        <w:t xml:space="preserve">Trump’s critics will be </w:t>
      </w:r>
      <w:r w:rsidRPr="004C0DE1">
        <w:rPr>
          <w:b/>
          <w:u w:val="single"/>
          <w:bdr w:val="single" w:sz="8" w:space="0" w:color="auto"/>
        </w:rPr>
        <w:t>less likely</w:t>
      </w:r>
      <w:r w:rsidRPr="004C0DE1">
        <w:rPr>
          <w:u w:val="single"/>
        </w:rPr>
        <w:t xml:space="preserve"> to </w:t>
      </w:r>
      <w:r w:rsidRPr="004C0DE1">
        <w:rPr>
          <w:b/>
          <w:u w:val="single"/>
          <w:bdr w:val="single" w:sz="8" w:space="0" w:color="auto"/>
        </w:rPr>
        <w:t>influence</w:t>
      </w:r>
      <w:r w:rsidRPr="004C0DE1">
        <w:rPr>
          <w:sz w:val="16"/>
        </w:rPr>
        <w:t xml:space="preserve"> his </w:t>
      </w:r>
      <w:r w:rsidRPr="004C0DE1">
        <w:rPr>
          <w:u w:val="single"/>
        </w:rPr>
        <w:t xml:space="preserve">future </w:t>
      </w:r>
      <w:r w:rsidRPr="004C0DE1">
        <w:rPr>
          <w:b/>
          <w:u w:val="single"/>
          <w:bdr w:val="single" w:sz="8" w:space="0" w:color="auto"/>
        </w:rPr>
        <w:t>policies</w:t>
      </w:r>
      <w:r w:rsidRPr="004C0DE1">
        <w:rPr>
          <w:u w:val="single"/>
        </w:rPr>
        <w:t xml:space="preserve">—if things become so </w:t>
      </w:r>
      <w:r w:rsidRPr="004C0DE1">
        <w:rPr>
          <w:b/>
          <w:u w:val="single"/>
          <w:bdr w:val="single" w:sz="8" w:space="0" w:color="auto"/>
        </w:rPr>
        <w:t>poisoned</w:t>
      </w:r>
      <w:r w:rsidRPr="004C0DE1">
        <w:rPr>
          <w:sz w:val="16"/>
        </w:rPr>
        <w:t xml:space="preserve"> that </w:t>
      </w:r>
      <w:r w:rsidRPr="004C0DE1">
        <w:rPr>
          <w:u w:val="single"/>
        </w:rPr>
        <w:t xml:space="preserve">every debate ends up in a </w:t>
      </w:r>
      <w:r w:rsidRPr="004C0DE1">
        <w:rPr>
          <w:b/>
          <w:u w:val="single"/>
          <w:bdr w:val="single" w:sz="8" w:space="0" w:color="auto"/>
        </w:rPr>
        <w:t>zero-sum</w:t>
      </w:r>
      <w:r w:rsidRPr="004C0DE1">
        <w:rPr>
          <w:u w:val="single"/>
        </w:rPr>
        <w:t xml:space="preserve"> </w:t>
      </w:r>
      <w:r w:rsidRPr="004C0DE1">
        <w:rPr>
          <w:b/>
          <w:u w:val="single"/>
          <w:bdr w:val="single" w:sz="8" w:space="0" w:color="auto"/>
        </w:rPr>
        <w:t>shouting match</w:t>
      </w:r>
      <w:r w:rsidRPr="004C0DE1">
        <w:rPr>
          <w:sz w:val="16"/>
        </w:rPr>
        <w:t xml:space="preserve"> between the White House and its critics.</w:t>
      </w:r>
    </w:p>
    <w:p w14:paraId="479D6B43" w14:textId="77777777" w:rsidR="000654FE" w:rsidRPr="004C0DE1" w:rsidRDefault="000654FE" w:rsidP="000654FE">
      <w:pPr>
        <w:rPr>
          <w:sz w:val="16"/>
        </w:rPr>
      </w:pPr>
      <w:r w:rsidRPr="004C0DE1">
        <w:rPr>
          <w:sz w:val="16"/>
        </w:rPr>
        <w:t xml:space="preserve">Although </w:t>
      </w:r>
      <w:r w:rsidRPr="004C0DE1">
        <w:rPr>
          <w:u w:val="single"/>
        </w:rPr>
        <w:t>there is certainly a lot to worry about in Trump’s approach to the world</w:t>
      </w:r>
      <w:r w:rsidRPr="004C0DE1">
        <w:rPr>
          <w:sz w:val="16"/>
        </w:rPr>
        <w:t xml:space="preserve"> (leaving aside his domestic policies, a separate and equally serious subject), </w:t>
      </w:r>
      <w:r w:rsidRPr="004C0DE1">
        <w:rPr>
          <w:u w:val="single"/>
        </w:rPr>
        <w:t xml:space="preserve">there are several </w:t>
      </w:r>
      <w:r w:rsidRPr="004C0DE1">
        <w:rPr>
          <w:b/>
          <w:u w:val="single"/>
          <w:bdr w:val="single" w:sz="8" w:space="0" w:color="auto"/>
        </w:rPr>
        <w:t>hopeful signs</w:t>
      </w:r>
      <w:r w:rsidRPr="004C0DE1">
        <w:rPr>
          <w:sz w:val="16"/>
        </w:rPr>
        <w:t>. His critics (including us) need to remember these facts, and support his good decisions, even as we continue our strong critiques when he goes astray.</w:t>
      </w:r>
    </w:p>
    <w:p w14:paraId="7D28C1FA" w14:textId="77777777" w:rsidR="000654FE" w:rsidRPr="004C0DE1" w:rsidRDefault="000654FE" w:rsidP="000654FE">
      <w:pPr>
        <w:rPr>
          <w:sz w:val="16"/>
        </w:rPr>
      </w:pPr>
      <w:r w:rsidRPr="004C0DE1">
        <w:rPr>
          <w:sz w:val="16"/>
        </w:rPr>
        <w:t xml:space="preserve">First is the quality of his national security team—which Trump handpicked, to his credit. The </w:t>
      </w:r>
      <w:r w:rsidRPr="004C0DE1">
        <w:rPr>
          <w:u w:val="single"/>
        </w:rPr>
        <w:t xml:space="preserve">top advisers appear collectively </w:t>
      </w:r>
      <w:r w:rsidRPr="004C0DE1">
        <w:rPr>
          <w:b/>
          <w:u w:val="single"/>
          <w:bdr w:val="single" w:sz="8" w:space="0" w:color="auto"/>
        </w:rPr>
        <w:t>as good as any in modern</w:t>
      </w:r>
      <w:r w:rsidRPr="004C0DE1">
        <w:rPr>
          <w:sz w:val="16"/>
        </w:rPr>
        <w:t xml:space="preserve"> U.S. </w:t>
      </w:r>
      <w:r w:rsidRPr="004C0DE1">
        <w:rPr>
          <w:b/>
          <w:u w:val="single"/>
          <w:bdr w:val="single" w:sz="8" w:space="0" w:color="auto"/>
        </w:rPr>
        <w:t>history</w:t>
      </w:r>
      <w:r w:rsidRPr="004C0DE1">
        <w:rPr>
          <w:sz w:val="16"/>
        </w:rPr>
        <w:t xml:space="preserve">. But the widespread sighs of relief that were almost audible when Jim Mattis, Nikki Haley, H.R. McMaster, John F. Kelly, and Rex Tillerson joined the administration have stopped. Indeed, some critics have even called for their resignations (which would be deeply counterproductive). An inner circle of White House advisers with extreme views complicates things, of course. But national security adviser </w:t>
      </w:r>
      <w:r w:rsidRPr="004C0DE1">
        <w:rPr>
          <w:u w:val="single"/>
        </w:rPr>
        <w:t>McMaster</w:t>
      </w:r>
      <w:r w:rsidRPr="004C0DE1">
        <w:rPr>
          <w:sz w:val="16"/>
        </w:rPr>
        <w:t xml:space="preserve"> has successfully </w:t>
      </w:r>
      <w:r w:rsidRPr="004C0DE1">
        <w:rPr>
          <w:b/>
          <w:u w:val="single"/>
          <w:bdr w:val="single" w:sz="8" w:space="0" w:color="auto"/>
        </w:rPr>
        <w:t>persuaded</w:t>
      </w:r>
      <w:r w:rsidRPr="004C0DE1">
        <w:rPr>
          <w:u w:val="single"/>
        </w:rPr>
        <w:t xml:space="preserve"> the president not to include</w:t>
      </w:r>
      <w:r w:rsidRPr="004C0DE1">
        <w:rPr>
          <w:sz w:val="16"/>
        </w:rPr>
        <w:t xml:space="preserve"> the firebrand Stephen K. </w:t>
      </w:r>
      <w:r w:rsidRPr="004C0DE1">
        <w:rPr>
          <w:u w:val="single"/>
        </w:rPr>
        <w:t>Bannon</w:t>
      </w:r>
      <w:r w:rsidRPr="004C0DE1">
        <w:rPr>
          <w:sz w:val="16"/>
        </w:rPr>
        <w:t xml:space="preserve"> on the National Security Council, among other encouraging steps.</w:t>
      </w:r>
    </w:p>
    <w:p w14:paraId="1FA68F74" w14:textId="77777777" w:rsidR="000654FE" w:rsidRPr="004C0DE1" w:rsidRDefault="000654FE" w:rsidP="000654FE">
      <w:pPr>
        <w:rPr>
          <w:sz w:val="16"/>
        </w:rPr>
      </w:pPr>
      <w:r w:rsidRPr="004C0DE1">
        <w:rPr>
          <w:u w:val="single"/>
        </w:rPr>
        <w:t>Trump’s national security team</w:t>
      </w:r>
      <w:r w:rsidRPr="004C0DE1">
        <w:rPr>
          <w:sz w:val="16"/>
        </w:rPr>
        <w:t xml:space="preserve"> has already </w:t>
      </w:r>
      <w:r w:rsidRPr="004C0DE1">
        <w:rPr>
          <w:b/>
          <w:u w:val="single"/>
          <w:bdr w:val="single" w:sz="8" w:space="0" w:color="auto"/>
        </w:rPr>
        <w:t>walked back</w:t>
      </w:r>
      <w:r w:rsidRPr="004C0DE1">
        <w:rPr>
          <w:u w:val="single"/>
        </w:rPr>
        <w:t xml:space="preserve"> many of</w:t>
      </w:r>
      <w:r w:rsidRPr="004C0DE1">
        <w:rPr>
          <w:sz w:val="16"/>
        </w:rPr>
        <w:t xml:space="preserve"> candidate </w:t>
      </w:r>
      <w:r w:rsidRPr="004C0DE1">
        <w:rPr>
          <w:u w:val="single"/>
        </w:rPr>
        <w:t>Trump’s</w:t>
      </w:r>
      <w:r w:rsidRPr="004C0DE1">
        <w:rPr>
          <w:sz w:val="16"/>
        </w:rPr>
        <w:t xml:space="preserve"> controversial, even </w:t>
      </w:r>
      <w:r w:rsidRPr="004C0DE1">
        <w:rPr>
          <w:b/>
          <w:u w:val="single"/>
          <w:bdr w:val="single" w:sz="8" w:space="0" w:color="auto"/>
        </w:rPr>
        <w:t>dangerous, ideas</w:t>
      </w:r>
      <w:r w:rsidRPr="004C0DE1">
        <w:t>.</w:t>
      </w:r>
      <w:r w:rsidRPr="004C0DE1">
        <w:rPr>
          <w:sz w:val="16"/>
        </w:rPr>
        <w:t xml:space="preserve"> In his first week in office, Defense Secretary Mattis reassured the Asian region about the United States’ continued commitment to its allies and interests there—a message that he and Secretary of State Tillerson reiterated this week and that Vice President Pence has conveyed as well.</w:t>
      </w:r>
    </w:p>
    <w:p w14:paraId="53DA23E4" w14:textId="77777777" w:rsidR="000654FE" w:rsidRPr="004C0DE1" w:rsidRDefault="000654FE" w:rsidP="000654FE">
      <w:pPr>
        <w:tabs>
          <w:tab w:val="left" w:pos="4002"/>
        </w:tabs>
        <w:rPr>
          <w:sz w:val="16"/>
        </w:rPr>
      </w:pPr>
      <w:r w:rsidRPr="004C0DE1">
        <w:rPr>
          <w:sz w:val="16"/>
        </w:rPr>
        <w:t>The new geopolitics</w:t>
      </w:r>
      <w:r w:rsidRPr="004C0DE1">
        <w:rPr>
          <w:sz w:val="16"/>
        </w:rPr>
        <w:tab/>
      </w:r>
    </w:p>
    <w:p w14:paraId="729FB7FE" w14:textId="77777777" w:rsidR="000654FE" w:rsidRPr="004C0DE1" w:rsidRDefault="000654FE" w:rsidP="000654FE">
      <w:pPr>
        <w:rPr>
          <w:sz w:val="16"/>
        </w:rPr>
      </w:pPr>
      <w:r w:rsidRPr="004C0DE1">
        <w:rPr>
          <w:sz w:val="16"/>
        </w:rPr>
        <w:t>The cruise missile strike in Syria in April was a proportionate response to an abominable action by the government of President Bashar al-Assad. In Iraq, Syria, and Afghanistan, Trump has built on President Barack Obama’s policies, gradually and modestly escalating U.S. involvement in most of those places.</w:t>
      </w:r>
    </w:p>
    <w:p w14:paraId="74628721" w14:textId="77777777" w:rsidR="000654FE" w:rsidRPr="004C0DE1" w:rsidRDefault="000654FE" w:rsidP="000654FE">
      <w:pPr>
        <w:rPr>
          <w:sz w:val="16"/>
        </w:rPr>
      </w:pPr>
      <w:r w:rsidRPr="004C0DE1">
        <w:rPr>
          <w:u w:val="single"/>
        </w:rPr>
        <w:t>Trump</w:t>
      </w:r>
      <w:r w:rsidRPr="004C0DE1">
        <w:rPr>
          <w:sz w:val="16"/>
        </w:rPr>
        <w:t xml:space="preserve"> has </w:t>
      </w:r>
      <w:r w:rsidRPr="004C0DE1">
        <w:rPr>
          <w:u w:val="single"/>
        </w:rPr>
        <w:t>wisely chose</w:t>
      </w:r>
      <w:r w:rsidRPr="004C0DE1">
        <w:rPr>
          <w:sz w:val="16"/>
        </w:rPr>
        <w:t xml:space="preserve">n </w:t>
      </w:r>
      <w:r w:rsidRPr="004C0DE1">
        <w:rPr>
          <w:u w:val="single"/>
        </w:rPr>
        <w:t>not to use military force in response to</w:t>
      </w:r>
      <w:r w:rsidRPr="004C0DE1">
        <w:rPr>
          <w:sz w:val="16"/>
        </w:rPr>
        <w:t xml:space="preserve"> </w:t>
      </w:r>
      <w:r w:rsidRPr="004C0DE1">
        <w:rPr>
          <w:b/>
          <w:u w:val="single"/>
          <w:bdr w:val="single" w:sz="8" w:space="0" w:color="auto"/>
        </w:rPr>
        <w:t>No</w:t>
      </w:r>
      <w:r w:rsidRPr="004C0DE1">
        <w:rPr>
          <w:sz w:val="16"/>
        </w:rPr>
        <w:t xml:space="preserve">rth </w:t>
      </w:r>
      <w:r w:rsidRPr="004C0DE1">
        <w:rPr>
          <w:b/>
          <w:u w:val="single"/>
          <w:bdr w:val="single" w:sz="8" w:space="0" w:color="auto"/>
        </w:rPr>
        <w:t>Ko</w:t>
      </w:r>
      <w:r w:rsidRPr="004C0DE1">
        <w:rPr>
          <w:sz w:val="16"/>
        </w:rPr>
        <w:t xml:space="preserve">rean provocations, </w:t>
      </w:r>
      <w:r w:rsidRPr="004C0DE1">
        <w:rPr>
          <w:u w:val="single"/>
        </w:rPr>
        <w:t>attempting</w:t>
      </w:r>
      <w:r w:rsidRPr="004C0DE1">
        <w:rPr>
          <w:sz w:val="16"/>
        </w:rPr>
        <w:t xml:space="preserve"> instead </w:t>
      </w:r>
      <w:r w:rsidRPr="004C0DE1">
        <w:rPr>
          <w:u w:val="single"/>
        </w:rPr>
        <w:t xml:space="preserve">to </w:t>
      </w:r>
      <w:r w:rsidRPr="004C0DE1">
        <w:rPr>
          <w:b/>
          <w:u w:val="single"/>
          <w:bdr w:val="single" w:sz="8" w:space="0" w:color="auto"/>
        </w:rPr>
        <w:t>work with China</w:t>
      </w:r>
      <w:r w:rsidRPr="004C0DE1">
        <w:rPr>
          <w:u w:val="single"/>
        </w:rPr>
        <w:t xml:space="preserve"> to apply economic pressure. </w:t>
      </w:r>
      <w:r w:rsidRPr="004C0DE1">
        <w:rPr>
          <w:sz w:val="16"/>
        </w:rPr>
        <w:t xml:space="preserve">And </w:t>
      </w:r>
      <w:r w:rsidRPr="004C0DE1">
        <w:rPr>
          <w:u w:val="single"/>
        </w:rPr>
        <w:t xml:space="preserve">he </w:t>
      </w:r>
      <w:r w:rsidRPr="004C0DE1">
        <w:rPr>
          <w:b/>
          <w:u w:val="single"/>
          <w:bdr w:val="single" w:sz="8" w:space="0" w:color="auto"/>
        </w:rPr>
        <w:t>dropped</w:t>
      </w:r>
      <w:r w:rsidRPr="004C0DE1">
        <w:rPr>
          <w:u w:val="single"/>
        </w:rPr>
        <w:t xml:space="preserve"> his</w:t>
      </w:r>
      <w:r w:rsidRPr="004C0DE1">
        <w:rPr>
          <w:sz w:val="16"/>
        </w:rPr>
        <w:t xml:space="preserve"> campaign </w:t>
      </w:r>
      <w:r w:rsidRPr="004C0DE1">
        <w:rPr>
          <w:b/>
          <w:u w:val="single"/>
          <w:bdr w:val="single" w:sz="8" w:space="0" w:color="auto"/>
        </w:rPr>
        <w:t>promise</w:t>
      </w:r>
      <w:r w:rsidRPr="004C0DE1">
        <w:rPr>
          <w:u w:val="single"/>
        </w:rPr>
        <w:t xml:space="preserve"> to designate China a </w:t>
      </w:r>
      <w:r w:rsidRPr="004C0DE1">
        <w:rPr>
          <w:b/>
          <w:u w:val="single"/>
          <w:bdr w:val="single" w:sz="8" w:space="0" w:color="auto"/>
        </w:rPr>
        <w:t>currency manipulator</w:t>
      </w:r>
      <w:r w:rsidRPr="004C0DE1">
        <w:rPr>
          <w:u w:val="single"/>
        </w:rPr>
        <w:t xml:space="preserve"> and has not pushed</w:t>
      </w:r>
      <w:r w:rsidRPr="004C0DE1">
        <w:rPr>
          <w:sz w:val="16"/>
        </w:rPr>
        <w:t xml:space="preserve"> his proposed </w:t>
      </w:r>
      <w:r w:rsidRPr="004C0DE1">
        <w:rPr>
          <w:u w:val="single"/>
        </w:rPr>
        <w:t>45 percent tariffs on</w:t>
      </w:r>
      <w:r w:rsidRPr="004C0DE1">
        <w:rPr>
          <w:sz w:val="16"/>
        </w:rPr>
        <w:t xml:space="preserve"> all </w:t>
      </w:r>
      <w:r w:rsidRPr="004C0DE1">
        <w:rPr>
          <w:u w:val="single"/>
        </w:rPr>
        <w:t>trade with China</w:t>
      </w:r>
      <w:r w:rsidRPr="004C0DE1">
        <w:rPr>
          <w:sz w:val="16"/>
        </w:rPr>
        <w:t>—actions that would have risked a trade war and recession.</w:t>
      </w:r>
    </w:p>
    <w:p w14:paraId="02E6E092" w14:textId="77777777" w:rsidR="000654FE" w:rsidRPr="004C0DE1" w:rsidRDefault="000654FE" w:rsidP="000654FE">
      <w:pPr>
        <w:rPr>
          <w:sz w:val="16"/>
        </w:rPr>
      </w:pPr>
      <w:r w:rsidRPr="004C0DE1">
        <w:rPr>
          <w:sz w:val="16"/>
        </w:rPr>
        <w:t xml:space="preserve">Yet </w:t>
      </w:r>
      <w:r w:rsidRPr="004C0DE1">
        <w:rPr>
          <w:u w:val="single"/>
        </w:rPr>
        <w:t xml:space="preserve">Trump has </w:t>
      </w:r>
      <w:r w:rsidRPr="004C0DE1">
        <w:rPr>
          <w:b/>
          <w:u w:val="single"/>
          <w:bdr w:val="single" w:sz="8" w:space="0" w:color="auto"/>
        </w:rPr>
        <w:t>not turned</w:t>
      </w:r>
      <w:r w:rsidRPr="004C0DE1">
        <w:t xml:space="preserve"> a blind eye </w:t>
      </w:r>
      <w:r w:rsidRPr="004C0DE1">
        <w:rPr>
          <w:u w:val="single"/>
        </w:rPr>
        <w:t xml:space="preserve">to China’s behavior </w:t>
      </w:r>
      <w:r w:rsidRPr="004C0DE1">
        <w:rPr>
          <w:sz w:val="16"/>
        </w:rPr>
        <w:t xml:space="preserve">when it has been troublesome. Notably, </w:t>
      </w:r>
      <w:r w:rsidRPr="004C0DE1">
        <w:rPr>
          <w:u w:val="single"/>
        </w:rPr>
        <w:t>the</w:t>
      </w:r>
      <w:r w:rsidRPr="004C0DE1">
        <w:rPr>
          <w:sz w:val="16"/>
        </w:rPr>
        <w:t xml:space="preserve"> U.S. </w:t>
      </w:r>
      <w:r w:rsidRPr="004C0DE1">
        <w:rPr>
          <w:u w:val="single"/>
        </w:rPr>
        <w:t>Navy</w:t>
      </w:r>
      <w:r w:rsidRPr="004C0DE1">
        <w:rPr>
          <w:sz w:val="16"/>
        </w:rPr>
        <w:t xml:space="preserve"> recently </w:t>
      </w:r>
      <w:r w:rsidRPr="004C0DE1">
        <w:rPr>
          <w:u w:val="single"/>
        </w:rPr>
        <w:t>conducted</w:t>
      </w:r>
      <w:r w:rsidRPr="004C0DE1">
        <w:rPr>
          <w:sz w:val="16"/>
        </w:rPr>
        <w:t xml:space="preserve"> </w:t>
      </w:r>
      <w:r w:rsidRPr="004C0DE1">
        <w:rPr>
          <w:b/>
          <w:u w:val="single"/>
          <w:bdr w:val="single" w:sz="8" w:space="0" w:color="auto"/>
        </w:rPr>
        <w:t>f</w:t>
      </w:r>
      <w:r w:rsidRPr="004C0DE1">
        <w:rPr>
          <w:sz w:val="16"/>
        </w:rPr>
        <w:t>reedom-</w:t>
      </w:r>
      <w:r w:rsidRPr="004C0DE1">
        <w:rPr>
          <w:b/>
          <w:u w:val="single"/>
          <w:bdr w:val="single" w:sz="8" w:space="0" w:color="auto"/>
        </w:rPr>
        <w:t>o</w:t>
      </w:r>
      <w:r w:rsidRPr="004C0DE1">
        <w:rPr>
          <w:sz w:val="16"/>
        </w:rPr>
        <w:t>f-</w:t>
      </w:r>
      <w:r w:rsidRPr="004C0DE1">
        <w:rPr>
          <w:b/>
          <w:u w:val="single"/>
          <w:bdr w:val="single" w:sz="8" w:space="0" w:color="auto"/>
        </w:rPr>
        <w:t>n</w:t>
      </w:r>
      <w:r w:rsidRPr="004C0DE1">
        <w:rPr>
          <w:sz w:val="16"/>
        </w:rPr>
        <w:t xml:space="preserve">avigation exercises </w:t>
      </w:r>
      <w:r w:rsidRPr="004C0DE1">
        <w:rPr>
          <w:u w:val="single"/>
        </w:rPr>
        <w:t>in the</w:t>
      </w:r>
      <w:r w:rsidRPr="004C0DE1">
        <w:rPr>
          <w:sz w:val="16"/>
        </w:rPr>
        <w:t xml:space="preserve"> </w:t>
      </w:r>
      <w:r w:rsidRPr="004C0DE1">
        <w:rPr>
          <w:b/>
          <w:u w:val="single"/>
          <w:bdr w:val="single" w:sz="8" w:space="0" w:color="auto"/>
        </w:rPr>
        <w:t>S</w:t>
      </w:r>
      <w:r w:rsidRPr="004C0DE1">
        <w:rPr>
          <w:sz w:val="16"/>
        </w:rPr>
        <w:t xml:space="preserve">outh </w:t>
      </w:r>
      <w:r w:rsidRPr="004C0DE1">
        <w:rPr>
          <w:b/>
          <w:u w:val="single"/>
          <w:bdr w:val="single" w:sz="8" w:space="0" w:color="auto"/>
        </w:rPr>
        <w:t>C</w:t>
      </w:r>
      <w:r w:rsidRPr="004C0DE1">
        <w:rPr>
          <w:sz w:val="16"/>
        </w:rPr>
        <w:t xml:space="preserve">hina </w:t>
      </w:r>
      <w:r w:rsidRPr="004C0DE1">
        <w:rPr>
          <w:b/>
          <w:u w:val="single"/>
          <w:bdr w:val="single" w:sz="8" w:space="0" w:color="auto"/>
        </w:rPr>
        <w:t>S</w:t>
      </w:r>
      <w:r w:rsidRPr="004C0DE1">
        <w:rPr>
          <w:sz w:val="16"/>
        </w:rPr>
        <w:t xml:space="preserve">ea, designed </w:t>
      </w:r>
      <w:r w:rsidRPr="004C0DE1">
        <w:rPr>
          <w:u w:val="single"/>
        </w:rPr>
        <w:t xml:space="preserve">to </w:t>
      </w:r>
      <w:r w:rsidRPr="004C0DE1">
        <w:rPr>
          <w:b/>
          <w:u w:val="single"/>
          <w:bdr w:val="single" w:sz="8" w:space="0" w:color="auto"/>
        </w:rPr>
        <w:t>push back</w:t>
      </w:r>
      <w:r w:rsidRPr="004C0DE1">
        <w:rPr>
          <w:u w:val="single"/>
        </w:rPr>
        <w:t xml:space="preserve"> against </w:t>
      </w:r>
      <w:r w:rsidRPr="004C0DE1">
        <w:rPr>
          <w:b/>
          <w:u w:val="single"/>
          <w:bdr w:val="single" w:sz="8" w:space="0" w:color="auto"/>
        </w:rPr>
        <w:t>China’s assertive claims</w:t>
      </w:r>
      <w:r w:rsidRPr="004C0DE1">
        <w:rPr>
          <w:sz w:val="16"/>
        </w:rPr>
        <w:t xml:space="preserve"> there. These were done in matter-of-fact style, without tweets or other histrionics.</w:t>
      </w:r>
    </w:p>
    <w:p w14:paraId="6E4203F3" w14:textId="77777777" w:rsidR="000654FE" w:rsidRPr="004C0DE1" w:rsidRDefault="000654FE" w:rsidP="000654FE">
      <w:pPr>
        <w:rPr>
          <w:sz w:val="16"/>
        </w:rPr>
      </w:pPr>
      <w:r w:rsidRPr="004C0DE1">
        <w:rPr>
          <w:sz w:val="16"/>
        </w:rPr>
        <w:t xml:space="preserve">Then there is the NATO Article 5 question. To be sure, Trump insults allies in ways we find off-putting at best, and often disturbing. But the recent </w:t>
      </w:r>
      <w:r w:rsidRPr="004C0DE1">
        <w:rPr>
          <w:u w:val="single"/>
        </w:rPr>
        <w:t>outcry over his supposed abandonment of NATO has been badly overdone</w:t>
      </w:r>
      <w:r w:rsidRPr="004C0DE1">
        <w:t>.</w:t>
      </w:r>
      <w:r w:rsidRPr="004C0DE1">
        <w:rPr>
          <w:sz w:val="16"/>
        </w:rPr>
        <w:t xml:space="preserve"> In his speech in Brussels in May, </w:t>
      </w:r>
      <w:r w:rsidRPr="004C0DE1">
        <w:rPr>
          <w:u w:val="single"/>
        </w:rPr>
        <w:t xml:space="preserve">Trump explicitly said </w:t>
      </w:r>
      <w:r w:rsidRPr="004C0DE1">
        <w:rPr>
          <w:sz w:val="16"/>
        </w:rPr>
        <w:t xml:space="preserve">that </w:t>
      </w:r>
      <w:r w:rsidRPr="004C0DE1">
        <w:rPr>
          <w:u w:val="single"/>
        </w:rPr>
        <w:t>the</w:t>
      </w:r>
      <w:r w:rsidRPr="004C0DE1">
        <w:rPr>
          <w:sz w:val="16"/>
        </w:rPr>
        <w:t xml:space="preserve"> </w:t>
      </w:r>
      <w:r w:rsidRPr="004C0DE1">
        <w:rPr>
          <w:b/>
          <w:u w:val="single"/>
          <w:bdr w:val="single" w:sz="8" w:space="0" w:color="auto"/>
        </w:rPr>
        <w:t>U</w:t>
      </w:r>
      <w:r w:rsidRPr="004C0DE1">
        <w:rPr>
          <w:sz w:val="16"/>
        </w:rPr>
        <w:t xml:space="preserve">nited </w:t>
      </w:r>
      <w:r w:rsidRPr="004C0DE1">
        <w:rPr>
          <w:b/>
          <w:u w:val="single"/>
          <w:bdr w:val="single" w:sz="8" w:space="0" w:color="auto"/>
        </w:rPr>
        <w:t>S</w:t>
      </w:r>
      <w:r w:rsidRPr="004C0DE1">
        <w:rPr>
          <w:sz w:val="16"/>
        </w:rPr>
        <w:t xml:space="preserve">tates </w:t>
      </w:r>
      <w:r w:rsidRPr="004C0DE1">
        <w:rPr>
          <w:b/>
          <w:u w:val="single"/>
          <w:bdr w:val="single" w:sz="8" w:space="0" w:color="auto"/>
        </w:rPr>
        <w:t>would not leave allies</w:t>
      </w:r>
      <w:r w:rsidRPr="004C0DE1">
        <w:rPr>
          <w:u w:val="single"/>
        </w:rPr>
        <w:t xml:space="preserve"> in the lurch,</w:t>
      </w:r>
      <w:r w:rsidRPr="004C0DE1">
        <w:rPr>
          <w:sz w:val="16"/>
        </w:rPr>
        <w:t xml:space="preserve"> even if he failed to voice commitment to the alliance’s formal mutual-defense pledge as codified in Article 5 of the 1949 treaty.</w:t>
      </w:r>
    </w:p>
    <w:p w14:paraId="759E62FC" w14:textId="77777777" w:rsidR="000654FE" w:rsidRPr="004C0DE1" w:rsidRDefault="000654FE" w:rsidP="000654FE">
      <w:pPr>
        <w:rPr>
          <w:sz w:val="16"/>
        </w:rPr>
      </w:pPr>
      <w:r w:rsidRPr="004C0DE1">
        <w:rPr>
          <w:sz w:val="16"/>
        </w:rPr>
        <w:t>Paying lip service to that article would not have settled any issue over European security. Its language is intentionally ambiguous: The way NATO should respond to one scenario is necessarily different from how it should respond to another.</w:t>
      </w:r>
    </w:p>
    <w:p w14:paraId="58484911" w14:textId="77777777" w:rsidR="000654FE" w:rsidRPr="004C0DE1" w:rsidRDefault="000654FE" w:rsidP="000654FE">
      <w:pPr>
        <w:rPr>
          <w:sz w:val="16"/>
        </w:rPr>
      </w:pPr>
      <w:r w:rsidRPr="004C0DE1">
        <w:rPr>
          <w:sz w:val="16"/>
        </w:rPr>
        <w:t xml:space="preserve">Also, in this business, actions speak at least as loudly as words—and </w:t>
      </w:r>
      <w:r w:rsidRPr="004C0DE1">
        <w:rPr>
          <w:u w:val="single"/>
        </w:rPr>
        <w:t xml:space="preserve">we still have </w:t>
      </w:r>
      <w:r w:rsidRPr="004C0DE1">
        <w:rPr>
          <w:b/>
          <w:u w:val="single"/>
          <w:bdr w:val="single" w:sz="8" w:space="0" w:color="auto"/>
        </w:rPr>
        <w:t>thousands of U.S. troops</w:t>
      </w:r>
      <w:r w:rsidRPr="004C0DE1">
        <w:rPr>
          <w:u w:val="single"/>
        </w:rPr>
        <w:t xml:space="preserve"> </w:t>
      </w:r>
      <w:r w:rsidRPr="004C0DE1">
        <w:rPr>
          <w:b/>
          <w:u w:val="single"/>
          <w:bdr w:val="single" w:sz="8" w:space="0" w:color="auto"/>
        </w:rPr>
        <w:t>undergirding</w:t>
      </w:r>
      <w:r w:rsidRPr="004C0DE1">
        <w:rPr>
          <w:u w:val="single"/>
        </w:rPr>
        <w:t xml:space="preserve"> our </w:t>
      </w:r>
      <w:r w:rsidRPr="004C0DE1">
        <w:rPr>
          <w:b/>
          <w:u w:val="single"/>
          <w:bdr w:val="single" w:sz="8" w:space="0" w:color="auto"/>
        </w:rPr>
        <w:t>commitment</w:t>
      </w:r>
      <w:r w:rsidRPr="004C0DE1">
        <w:rPr>
          <w:u w:val="single"/>
        </w:rPr>
        <w:t xml:space="preserve"> to Poland and the Baltic States. Trump </w:t>
      </w:r>
      <w:proofErr w:type="gramStart"/>
      <w:r w:rsidRPr="004C0DE1">
        <w:rPr>
          <w:u w:val="single"/>
        </w:rPr>
        <w:t>hasn’t</w:t>
      </w:r>
      <w:proofErr w:type="gramEnd"/>
      <w:r w:rsidRPr="004C0DE1">
        <w:rPr>
          <w:u w:val="single"/>
        </w:rPr>
        <w:t xml:space="preserve"> suggested pulling these</w:t>
      </w:r>
      <w:r w:rsidRPr="004C0DE1">
        <w:rPr>
          <w:sz w:val="16"/>
        </w:rPr>
        <w:t xml:space="preserve"> forces </w:t>
      </w:r>
      <w:r w:rsidRPr="004C0DE1">
        <w:rPr>
          <w:u w:val="single"/>
        </w:rPr>
        <w:t>back.</w:t>
      </w:r>
      <w:r w:rsidRPr="004C0DE1">
        <w:rPr>
          <w:sz w:val="16"/>
        </w:rPr>
        <w:t xml:space="preserve"> Nor has he unconditionally lifted sanctions on Russia over the Ukraine crisis, as some feared he might.</w:t>
      </w:r>
    </w:p>
    <w:p w14:paraId="68280430" w14:textId="77777777" w:rsidR="000654FE" w:rsidRPr="004C0DE1" w:rsidRDefault="000654FE" w:rsidP="000654FE">
      <w:r w:rsidRPr="004C0DE1">
        <w:rPr>
          <w:u w:val="single"/>
        </w:rPr>
        <w:t>This president is not exactly our cup of tea</w:t>
      </w:r>
      <w:r w:rsidRPr="004C0DE1">
        <w:rPr>
          <w:sz w:val="16"/>
        </w:rPr>
        <w:t xml:space="preserve"> when it comes to foreign policy. </w:t>
      </w:r>
      <w:r w:rsidRPr="004C0DE1">
        <w:rPr>
          <w:u w:val="single"/>
        </w:rPr>
        <w:t>But he has shown</w:t>
      </w:r>
      <w:r w:rsidRPr="004C0DE1">
        <w:rPr>
          <w:sz w:val="16"/>
        </w:rPr>
        <w:t xml:space="preserve"> some </w:t>
      </w:r>
      <w:r w:rsidRPr="004C0DE1">
        <w:rPr>
          <w:b/>
          <w:u w:val="single"/>
          <w:bdr w:val="single" w:sz="8" w:space="0" w:color="auto"/>
        </w:rPr>
        <w:t>openness</w:t>
      </w:r>
      <w:r w:rsidRPr="004C0DE1">
        <w:rPr>
          <w:u w:val="single"/>
        </w:rPr>
        <w:t xml:space="preserve"> to </w:t>
      </w:r>
      <w:r w:rsidRPr="004C0DE1">
        <w:rPr>
          <w:b/>
          <w:u w:val="single"/>
          <w:bdr w:val="single" w:sz="8" w:space="0" w:color="auto"/>
        </w:rPr>
        <w:t>advice</w:t>
      </w:r>
      <w:r w:rsidRPr="004C0DE1">
        <w:rPr>
          <w:u w:val="single"/>
        </w:rPr>
        <w:t xml:space="preserve">, </w:t>
      </w:r>
      <w:proofErr w:type="gramStart"/>
      <w:r w:rsidRPr="004C0DE1">
        <w:rPr>
          <w:b/>
          <w:u w:val="single"/>
          <w:bdr w:val="single" w:sz="8" w:space="0" w:color="auto"/>
        </w:rPr>
        <w:t>rationality</w:t>
      </w:r>
      <w:proofErr w:type="gramEnd"/>
      <w:r w:rsidRPr="004C0DE1">
        <w:rPr>
          <w:u w:val="single"/>
        </w:rPr>
        <w:t xml:space="preserve"> and </w:t>
      </w:r>
      <w:r w:rsidRPr="004C0DE1">
        <w:rPr>
          <w:b/>
          <w:u w:val="single"/>
          <w:bdr w:val="single" w:sz="8" w:space="0" w:color="auto"/>
        </w:rPr>
        <w:t>dialogue</w:t>
      </w:r>
      <w:r w:rsidRPr="004C0DE1">
        <w:rPr>
          <w:sz w:val="16"/>
        </w:rPr>
        <w:t xml:space="preserve">—and his </w:t>
      </w:r>
      <w:r w:rsidRPr="004C0DE1">
        <w:rPr>
          <w:u w:val="single"/>
        </w:rPr>
        <w:t>critics should be careful about closing off all avenues of communication with an administration</w:t>
      </w:r>
      <w:r w:rsidRPr="004C0DE1">
        <w:rPr>
          <w:sz w:val="16"/>
        </w:rPr>
        <w:t xml:space="preserve"> that is </w:t>
      </w:r>
      <w:r w:rsidRPr="004C0DE1">
        <w:rPr>
          <w:u w:val="single"/>
        </w:rPr>
        <w:t xml:space="preserve">still </w:t>
      </w:r>
      <w:r w:rsidRPr="004C0DE1">
        <w:rPr>
          <w:b/>
          <w:u w:val="single"/>
          <w:bdr w:val="single" w:sz="8" w:space="0" w:color="auto"/>
        </w:rPr>
        <w:t>feeling its way</w:t>
      </w:r>
      <w:r w:rsidRPr="004C0DE1">
        <w:t>.</w:t>
      </w:r>
    </w:p>
    <w:p w14:paraId="2F4C8590" w14:textId="5932E0D6" w:rsidR="000654FE" w:rsidRPr="004C0DE1" w:rsidRDefault="000654FE" w:rsidP="000654FE">
      <w:pPr>
        <w:pStyle w:val="Heading4"/>
      </w:pPr>
      <w:r w:rsidRPr="004C0DE1">
        <w:t xml:space="preserve">He </w:t>
      </w:r>
      <w:r w:rsidRPr="004C0DE1">
        <w:rPr>
          <w:u w:val="single"/>
        </w:rPr>
        <w:t>prevents</w:t>
      </w:r>
      <w:r w:rsidRPr="004C0DE1">
        <w:t xml:space="preserve"> war. </w:t>
      </w:r>
    </w:p>
    <w:p w14:paraId="19E5B677" w14:textId="77777777" w:rsidR="000654FE" w:rsidRPr="004C0DE1" w:rsidRDefault="000654FE" w:rsidP="000654FE">
      <w:pPr>
        <w:rPr>
          <w:sz w:val="16"/>
          <w:szCs w:val="16"/>
        </w:rPr>
      </w:pPr>
      <w:proofErr w:type="spellStart"/>
      <w:r w:rsidRPr="004C0DE1">
        <w:rPr>
          <w:rStyle w:val="Style13ptBold"/>
        </w:rPr>
        <w:t>Simes</w:t>
      </w:r>
      <w:proofErr w:type="spellEnd"/>
      <w:r w:rsidRPr="004C0DE1">
        <w:rPr>
          <w:rStyle w:val="Style13ptBold"/>
        </w:rPr>
        <w:t xml:space="preserve"> ’18 </w:t>
      </w:r>
      <w:r w:rsidRPr="004C0DE1">
        <w:rPr>
          <w:sz w:val="16"/>
          <w:szCs w:val="16"/>
        </w:rPr>
        <w:t xml:space="preserve">(Dimitri; 6/17/18; President of the Center for the National Interest, M.A. in history from Moscow State University, Research Associate at the Institute of World Economy and International Relations; National Interest, “A Trump Foreign Policy,” </w:t>
      </w:r>
      <w:hyperlink r:id="rId53" w:history="1">
        <w:r w:rsidRPr="004C0DE1">
          <w:rPr>
            <w:rStyle w:val="Hyperlink"/>
            <w:sz w:val="16"/>
            <w:szCs w:val="16"/>
          </w:rPr>
          <w:t>https://nationalinterest.org/feature/trump-foreign-policy-26312</w:t>
        </w:r>
      </w:hyperlink>
      <w:r w:rsidRPr="004C0DE1">
        <w:rPr>
          <w:sz w:val="16"/>
          <w:szCs w:val="16"/>
        </w:rPr>
        <w:t>; RP)</w:t>
      </w:r>
    </w:p>
    <w:p w14:paraId="0FE85A58" w14:textId="33742793" w:rsidR="000654FE" w:rsidRPr="004C0DE1" w:rsidRDefault="000654FE" w:rsidP="000654FE">
      <w:pPr>
        <w:rPr>
          <w:sz w:val="16"/>
        </w:rPr>
      </w:pPr>
      <w:r w:rsidRPr="004C0DE1">
        <w:rPr>
          <w:sz w:val="16"/>
        </w:rPr>
        <w:t xml:space="preserve">AFTER A YEAR and a half in office, Donald </w:t>
      </w:r>
      <w:r w:rsidRPr="004C0DE1">
        <w:rPr>
          <w:rStyle w:val="StyleUnderline"/>
        </w:rPr>
        <w:t xml:space="preserve">Trump’s foreign policy appears </w:t>
      </w:r>
      <w:r w:rsidRPr="004C0DE1">
        <w:rPr>
          <w:rStyle w:val="Emphasis"/>
        </w:rPr>
        <w:t>poised for success</w:t>
      </w:r>
      <w:r w:rsidRPr="004C0DE1">
        <w:rPr>
          <w:rStyle w:val="StyleUnderline"/>
        </w:rPr>
        <w:t>, though</w:t>
      </w:r>
      <w:r w:rsidRPr="004C0DE1">
        <w:rPr>
          <w:sz w:val="16"/>
        </w:rPr>
        <w:t xml:space="preserve"> some major </w:t>
      </w:r>
      <w:r w:rsidRPr="004C0DE1">
        <w:rPr>
          <w:rStyle w:val="StyleUnderline"/>
        </w:rPr>
        <w:t>challenges in approach and execution remain</w:t>
      </w:r>
      <w:r w:rsidRPr="004C0DE1">
        <w:rPr>
          <w:sz w:val="16"/>
        </w:rPr>
        <w:t xml:space="preserve">. While still a work in progress, </w:t>
      </w:r>
      <w:r w:rsidRPr="004C0DE1">
        <w:rPr>
          <w:rStyle w:val="StyleUnderline"/>
        </w:rPr>
        <w:t>the president’s approach</w:t>
      </w:r>
      <w:r w:rsidRPr="004C0DE1">
        <w:rPr>
          <w:sz w:val="16"/>
        </w:rPr>
        <w:t xml:space="preserve"> already </w:t>
      </w:r>
      <w:r w:rsidRPr="004C0DE1">
        <w:rPr>
          <w:rStyle w:val="StyleUnderline"/>
        </w:rPr>
        <w:t>reflects</w:t>
      </w:r>
      <w:r w:rsidRPr="004C0DE1">
        <w:rPr>
          <w:sz w:val="16"/>
        </w:rPr>
        <w:t xml:space="preserve"> some </w:t>
      </w:r>
      <w:r w:rsidRPr="004C0DE1">
        <w:rPr>
          <w:rStyle w:val="Emphasis"/>
        </w:rPr>
        <w:t>commendable</w:t>
      </w:r>
      <w:r w:rsidRPr="004C0DE1">
        <w:rPr>
          <w:rStyle w:val="StyleUnderline"/>
        </w:rPr>
        <w:t xml:space="preserve"> and </w:t>
      </w:r>
      <w:r w:rsidRPr="004C0DE1">
        <w:rPr>
          <w:rStyle w:val="Emphasis"/>
        </w:rPr>
        <w:t>much needed</w:t>
      </w:r>
      <w:r w:rsidRPr="004C0DE1">
        <w:rPr>
          <w:rStyle w:val="StyleUnderline"/>
        </w:rPr>
        <w:t xml:space="preserve"> changes</w:t>
      </w:r>
      <w:r w:rsidRPr="004C0DE1">
        <w:rPr>
          <w:sz w:val="16"/>
        </w:rPr>
        <w:t xml:space="preserve">, genuinely putting America first and </w:t>
      </w:r>
      <w:r w:rsidRPr="004C0DE1">
        <w:rPr>
          <w:rStyle w:val="StyleUnderline"/>
        </w:rPr>
        <w:t>making foes and friends</w:t>
      </w:r>
      <w:r w:rsidRPr="004C0DE1">
        <w:rPr>
          <w:sz w:val="16"/>
        </w:rPr>
        <w:t xml:space="preserve"> alike </w:t>
      </w:r>
      <w:r w:rsidRPr="004C0DE1">
        <w:rPr>
          <w:rStyle w:val="StyleUnderline"/>
        </w:rPr>
        <w:t xml:space="preserve">take American positions </w:t>
      </w:r>
      <w:r w:rsidRPr="004C0DE1">
        <w:rPr>
          <w:rStyle w:val="Emphasis"/>
        </w:rPr>
        <w:t>more seriously</w:t>
      </w:r>
      <w:r w:rsidRPr="004C0DE1">
        <w:rPr>
          <w:rStyle w:val="StyleUnderline"/>
        </w:rPr>
        <w:t xml:space="preserve">. America’s </w:t>
      </w:r>
      <w:r w:rsidRPr="004C0DE1">
        <w:rPr>
          <w:rStyle w:val="Emphasis"/>
        </w:rPr>
        <w:t>international conduct</w:t>
      </w:r>
      <w:r w:rsidRPr="004C0DE1">
        <w:rPr>
          <w:rStyle w:val="StyleUnderline"/>
        </w:rPr>
        <w:t xml:space="preserve"> has become noticeably </w:t>
      </w:r>
      <w:r w:rsidRPr="004C0DE1">
        <w:rPr>
          <w:rStyle w:val="Emphasis"/>
        </w:rPr>
        <w:t>more muscular</w:t>
      </w:r>
      <w:r w:rsidRPr="004C0DE1">
        <w:rPr>
          <w:rStyle w:val="StyleUnderline"/>
        </w:rPr>
        <w:t xml:space="preserve">, relying on a significant increase in the </w:t>
      </w:r>
      <w:r w:rsidRPr="004C0DE1">
        <w:rPr>
          <w:rStyle w:val="Emphasis"/>
        </w:rPr>
        <w:t>military</w:t>
      </w:r>
      <w:r w:rsidRPr="004C0DE1">
        <w:rPr>
          <w:sz w:val="16"/>
        </w:rPr>
        <w:t xml:space="preserve"> budget </w:t>
      </w:r>
      <w:r w:rsidRPr="004C0DE1">
        <w:rPr>
          <w:rStyle w:val="StyleUnderline"/>
        </w:rPr>
        <w:t xml:space="preserve">and a </w:t>
      </w:r>
      <w:r w:rsidRPr="004C0DE1">
        <w:rPr>
          <w:rStyle w:val="Emphasis"/>
        </w:rPr>
        <w:t>demonstrable willingness</w:t>
      </w:r>
      <w:r w:rsidRPr="004C0DE1">
        <w:rPr>
          <w:rStyle w:val="StyleUnderline"/>
        </w:rPr>
        <w:t xml:space="preserve"> to use force</w:t>
      </w:r>
      <w:r w:rsidRPr="004C0DE1">
        <w:rPr>
          <w:sz w:val="16"/>
        </w:rPr>
        <w:t xml:space="preserve">. This is particularly true in Syria; </w:t>
      </w:r>
      <w:r w:rsidRPr="004C0DE1">
        <w:rPr>
          <w:rStyle w:val="StyleUnderline"/>
        </w:rPr>
        <w:t xml:space="preserve">Trump’s </w:t>
      </w:r>
      <w:r w:rsidRPr="004C0DE1">
        <w:rPr>
          <w:rStyle w:val="Emphasis"/>
        </w:rPr>
        <w:t>red lines are more credible</w:t>
      </w:r>
      <w:r w:rsidRPr="004C0DE1">
        <w:rPr>
          <w:sz w:val="16"/>
        </w:rPr>
        <w:t xml:space="preserve"> than Obama’s, </w:t>
      </w:r>
      <w:r w:rsidRPr="004C0DE1">
        <w:rPr>
          <w:rStyle w:val="StyleUnderline"/>
        </w:rPr>
        <w:t>and when Trump threatens to use</w:t>
      </w:r>
      <w:r w:rsidRPr="004C0DE1">
        <w:rPr>
          <w:sz w:val="16"/>
        </w:rPr>
        <w:t xml:space="preserve"> military </w:t>
      </w:r>
      <w:r w:rsidRPr="004C0DE1">
        <w:rPr>
          <w:rStyle w:val="StyleUnderline"/>
        </w:rPr>
        <w:t>force, few are ready to gamble</w:t>
      </w:r>
      <w:r w:rsidRPr="004C0DE1">
        <w:rPr>
          <w:sz w:val="16"/>
        </w:rPr>
        <w:t xml:space="preserve"> that </w:t>
      </w:r>
      <w:r w:rsidRPr="004C0DE1">
        <w:rPr>
          <w:rStyle w:val="StyleUnderline"/>
        </w:rPr>
        <w:t>the American president is bluffing</w:t>
      </w:r>
      <w:r w:rsidRPr="004C0DE1">
        <w:rPr>
          <w:sz w:val="16"/>
        </w:rPr>
        <w:t>. Indeed, when the president has decided that important U.S. interests are at stake</w:t>
      </w:r>
      <w:r w:rsidRPr="004C0DE1">
        <w:rPr>
          <w:sz w:val="16"/>
          <w:szCs w:val="16"/>
        </w:rPr>
        <w:t xml:space="preserve">, </w:t>
      </w:r>
      <w:r w:rsidRPr="004C0DE1">
        <w:rPr>
          <w:rStyle w:val="StyleUnderline"/>
        </w:rPr>
        <w:t xml:space="preserve">he has been prepared to </w:t>
      </w:r>
      <w:r w:rsidRPr="004C0DE1">
        <w:rPr>
          <w:rStyle w:val="Emphasis"/>
        </w:rPr>
        <w:t>go further</w:t>
      </w:r>
      <w:r w:rsidRPr="004C0DE1">
        <w:rPr>
          <w:rStyle w:val="StyleUnderline"/>
        </w:rPr>
        <w:t xml:space="preserve"> than</w:t>
      </w:r>
      <w:r w:rsidRPr="004C0DE1">
        <w:rPr>
          <w:sz w:val="16"/>
        </w:rPr>
        <w:t xml:space="preserve"> his predecessor Barack </w:t>
      </w:r>
      <w:r w:rsidRPr="004C0DE1">
        <w:rPr>
          <w:rStyle w:val="StyleUnderline"/>
        </w:rPr>
        <w:t>Obama. Limited</w:t>
      </w:r>
      <w:r w:rsidRPr="004C0DE1">
        <w:rPr>
          <w:sz w:val="16"/>
        </w:rPr>
        <w:t xml:space="preserve"> but psychologically effective </w:t>
      </w:r>
      <w:r w:rsidRPr="004C0DE1">
        <w:rPr>
          <w:rStyle w:val="Emphasis"/>
        </w:rPr>
        <w:t>air strikes</w:t>
      </w:r>
      <w:r w:rsidRPr="004C0DE1">
        <w:rPr>
          <w:rStyle w:val="StyleUnderline"/>
        </w:rPr>
        <w:t xml:space="preserve"> against Syria, as well as the decision to </w:t>
      </w:r>
      <w:r w:rsidRPr="004C0DE1">
        <w:rPr>
          <w:rStyle w:val="Emphasis"/>
        </w:rPr>
        <w:t>supply Ukraine</w:t>
      </w:r>
      <w:r w:rsidRPr="004C0DE1">
        <w:rPr>
          <w:rStyle w:val="StyleUnderline"/>
        </w:rPr>
        <w:t xml:space="preserve"> with</w:t>
      </w:r>
      <w:r w:rsidRPr="004C0DE1">
        <w:rPr>
          <w:sz w:val="16"/>
        </w:rPr>
        <w:t xml:space="preserve"> Javelin </w:t>
      </w:r>
      <w:r w:rsidRPr="004C0DE1">
        <w:rPr>
          <w:rStyle w:val="StyleUnderline"/>
        </w:rPr>
        <w:t>anti-tank missiles</w:t>
      </w:r>
      <w:r w:rsidRPr="004C0DE1">
        <w:rPr>
          <w:sz w:val="16"/>
        </w:rPr>
        <w:t xml:space="preserve"> (which Obama avoided due to fears of escalating the conflict there), </w:t>
      </w:r>
      <w:r w:rsidRPr="004C0DE1">
        <w:rPr>
          <w:rStyle w:val="StyleUnderline"/>
        </w:rPr>
        <w:t>show that Trump is willing to use military force</w:t>
      </w:r>
      <w:r w:rsidRPr="004C0DE1">
        <w:rPr>
          <w:sz w:val="16"/>
        </w:rPr>
        <w:t xml:space="preserve"> not only as a last resort, but </w:t>
      </w:r>
      <w:r w:rsidRPr="004C0DE1">
        <w:rPr>
          <w:rStyle w:val="StyleUnderline"/>
        </w:rPr>
        <w:t xml:space="preserve">as a </w:t>
      </w:r>
      <w:r w:rsidRPr="004C0DE1">
        <w:rPr>
          <w:rStyle w:val="Emphasis"/>
        </w:rPr>
        <w:t>legitimate</w:t>
      </w:r>
      <w:r w:rsidRPr="004C0DE1">
        <w:rPr>
          <w:rStyle w:val="StyleUnderline"/>
        </w:rPr>
        <w:t xml:space="preserve"> and </w:t>
      </w:r>
      <w:r w:rsidRPr="004C0DE1">
        <w:rPr>
          <w:rStyle w:val="Emphasis"/>
        </w:rPr>
        <w:t>essential tool</w:t>
      </w:r>
      <w:r w:rsidRPr="004C0DE1">
        <w:rPr>
          <w:rStyle w:val="StyleUnderline"/>
        </w:rPr>
        <w:t xml:space="preserve"> of</w:t>
      </w:r>
      <w:r w:rsidRPr="004C0DE1">
        <w:rPr>
          <w:sz w:val="16"/>
        </w:rPr>
        <w:t xml:space="preserve"> American </w:t>
      </w:r>
      <w:r w:rsidRPr="004C0DE1">
        <w:rPr>
          <w:rStyle w:val="StyleUnderline"/>
        </w:rPr>
        <w:t>foreign policy. This offers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 xml:space="preserve">an </w:t>
      </w:r>
      <w:r w:rsidRPr="004C0DE1">
        <w:rPr>
          <w:rStyle w:val="Emphasis"/>
        </w:rPr>
        <w:t>important advantage</w:t>
      </w:r>
      <w:r w:rsidRPr="004C0DE1">
        <w:rPr>
          <w:rStyle w:val="StyleUnderline"/>
        </w:rPr>
        <w:t xml:space="preserve"> in dealing with adversaries like </w:t>
      </w:r>
      <w:r w:rsidRPr="004C0DE1">
        <w:rPr>
          <w:rStyle w:val="Emphasis"/>
        </w:rPr>
        <w:t>Iran</w:t>
      </w:r>
      <w:r w:rsidRPr="004C0DE1">
        <w:rPr>
          <w:rStyle w:val="StyleUnderline"/>
        </w:rPr>
        <w:t xml:space="preserve"> and </w:t>
      </w:r>
      <w:r w:rsidRPr="004C0DE1">
        <w:rPr>
          <w:rStyle w:val="Emphasis"/>
        </w:rPr>
        <w:t>North Korea</w:t>
      </w:r>
      <w:r w:rsidRPr="004C0DE1">
        <w:rPr>
          <w:sz w:val="16"/>
        </w:rPr>
        <w:t xml:space="preserve">. As a result, </w:t>
      </w:r>
      <w:r w:rsidRPr="004C0DE1">
        <w:rPr>
          <w:rStyle w:val="StyleUnderline"/>
        </w:rPr>
        <w:t>each is less certain</w:t>
      </w:r>
      <w:r w:rsidRPr="004C0DE1">
        <w:rPr>
          <w:sz w:val="16"/>
        </w:rPr>
        <w:t xml:space="preserve"> that </w:t>
      </w:r>
      <w:r w:rsidRPr="004C0DE1">
        <w:rPr>
          <w:rStyle w:val="StyleUnderline"/>
        </w:rPr>
        <w:t>America will give up on</w:t>
      </w:r>
      <w:r w:rsidRPr="004C0DE1">
        <w:rPr>
          <w:sz w:val="16"/>
        </w:rPr>
        <w:t xml:space="preserve"> its core </w:t>
      </w:r>
      <w:r w:rsidRPr="004C0DE1">
        <w:rPr>
          <w:rStyle w:val="StyleUnderline"/>
        </w:rPr>
        <w:t>objectives if it fails to get what it wants through</w:t>
      </w:r>
      <w:r w:rsidRPr="004C0DE1">
        <w:rPr>
          <w:sz w:val="16"/>
        </w:rPr>
        <w:t xml:space="preserve"> economic and military </w:t>
      </w:r>
      <w:r w:rsidRPr="004C0DE1">
        <w:rPr>
          <w:rStyle w:val="StyleUnderline"/>
        </w:rPr>
        <w:t>pressure</w:t>
      </w:r>
      <w:r w:rsidRPr="004C0DE1">
        <w:rPr>
          <w:sz w:val="16"/>
        </w:rPr>
        <w:t xml:space="preserve">. But there is a lot to worry about too. So far, the administration has struggled to complement appropriate pressure with equally creative diplomacy. Moreover, the president and other key players in his administration often act and speaks inconsistently. Notwithstanding a formal National Security Strategy released in December 2017, the administration continues to lack a coherent strategic framework that defines national security priorities. To be more precise, the administration has yet to define American priorities in a serious analytical manner and has acted as if the United States can escape hard choices and the risks of potentially costly unintended consequences. Paradoxically, while many governments increasingly appear to view the United States as a formidable superpower that they cannot easily cross or ignore, many of the same governments see the administration as erratic, unable to evaluate situations objectively, and prone to personalizing relations with foreign leaders and countries—even in dealing with other major powers. To these governments, the United States seems capricious and offers few tangible incentives for accommodating American preferences. This is an obstacle for Trump in accomplishing his international objectives. </w:t>
      </w:r>
      <w:r w:rsidRPr="004C0DE1">
        <w:rPr>
          <w:rStyle w:val="StyleUnderline"/>
        </w:rPr>
        <w:t xml:space="preserve">It is fair to give the president </w:t>
      </w:r>
      <w:r w:rsidRPr="004C0DE1">
        <w:rPr>
          <w:rStyle w:val="Emphasis"/>
        </w:rPr>
        <w:t>credit for delivering</w:t>
      </w:r>
      <w:r w:rsidRPr="004C0DE1">
        <w:rPr>
          <w:sz w:val="16"/>
        </w:rPr>
        <w:t xml:space="preserve">, or working to deliver, on many of his electoral promises, something that is reportedly a source of pride for Trump. As a candidate, Donald Trump said that he would take a tougher stance on illegal immigration, demand more beneficial trade arrangements from other nations, downplay the struggle against climate change, and avoid regime change and meddling in the internal politics of other states. While there is still no sign of a Mexico-financed border wall and Trump’s vigorous calls for concessions from American trading partners have yet to demonstrate significant results, </w:t>
      </w:r>
      <w:r w:rsidRPr="004C0DE1">
        <w:rPr>
          <w:rStyle w:val="StyleUnderline"/>
        </w:rPr>
        <w:t xml:space="preserve">the president has </w:t>
      </w:r>
      <w:r w:rsidRPr="004C0DE1">
        <w:rPr>
          <w:rStyle w:val="Emphasis"/>
        </w:rPr>
        <w:t>stayed on course</w:t>
      </w:r>
      <w:r w:rsidRPr="004C0DE1">
        <w:rPr>
          <w:rStyle w:val="StyleUnderline"/>
        </w:rPr>
        <w:t xml:space="preserve"> despite</w:t>
      </w:r>
      <w:r w:rsidRPr="004C0DE1">
        <w:rPr>
          <w:sz w:val="16"/>
        </w:rPr>
        <w:t xml:space="preserve"> the </w:t>
      </w:r>
      <w:r w:rsidRPr="004C0DE1">
        <w:rPr>
          <w:rStyle w:val="StyleUnderline"/>
        </w:rPr>
        <w:t>numerous</w:t>
      </w:r>
      <w:r w:rsidRPr="004C0DE1">
        <w:rPr>
          <w:sz w:val="16"/>
        </w:rPr>
        <w:t xml:space="preserve"> domestic and </w:t>
      </w:r>
      <w:r w:rsidRPr="004C0DE1">
        <w:rPr>
          <w:rStyle w:val="StyleUnderline"/>
        </w:rPr>
        <w:t>international obstacles. Trump</w:t>
      </w:r>
      <w:r w:rsidRPr="004C0DE1">
        <w:rPr>
          <w:sz w:val="16"/>
        </w:rPr>
        <w:t xml:space="preserve"> has </w:t>
      </w:r>
      <w:r w:rsidRPr="004C0DE1">
        <w:rPr>
          <w:rStyle w:val="Emphasis"/>
        </w:rPr>
        <w:t>forced the outside world</w:t>
      </w:r>
      <w:r w:rsidRPr="004C0DE1">
        <w:rPr>
          <w:rStyle w:val="StyleUnderline"/>
        </w:rPr>
        <w:t xml:space="preserve"> to take him seriously. Other nations, including</w:t>
      </w:r>
      <w:r w:rsidRPr="004C0DE1">
        <w:rPr>
          <w:sz w:val="16"/>
        </w:rPr>
        <w:t xml:space="preserve"> major powers such as </w:t>
      </w:r>
      <w:r w:rsidRPr="004C0DE1">
        <w:rPr>
          <w:rStyle w:val="StyleUnderline"/>
        </w:rPr>
        <w:t>the European Union, China, Russia</w:t>
      </w:r>
      <w:r w:rsidRPr="004C0DE1">
        <w:rPr>
          <w:sz w:val="16"/>
        </w:rPr>
        <w:t xml:space="preserve">, and even </w:t>
      </w:r>
      <w:r w:rsidRPr="004C0DE1">
        <w:rPr>
          <w:rStyle w:val="StyleUnderline"/>
        </w:rPr>
        <w:t>North Korea and Iran</w:t>
      </w:r>
      <w:r w:rsidRPr="004C0DE1">
        <w:rPr>
          <w:sz w:val="16"/>
        </w:rPr>
        <w:t xml:space="preserve">, have </w:t>
      </w:r>
      <w:r w:rsidRPr="004C0DE1">
        <w:rPr>
          <w:rStyle w:val="StyleUnderline"/>
        </w:rPr>
        <w:t xml:space="preserve">appeared ready to </w:t>
      </w:r>
      <w:r w:rsidRPr="004C0DE1">
        <w:rPr>
          <w:rStyle w:val="Emphasis"/>
        </w:rPr>
        <w:t>display some flexibility</w:t>
      </w:r>
      <w:r w:rsidRPr="004C0DE1">
        <w:rPr>
          <w:sz w:val="16"/>
        </w:rPr>
        <w:t xml:space="preserve">. In the case of Russia, while Obama’s sanctions succeeded in causing indignation among the Russian people, and particularly among the elites, </w:t>
      </w:r>
      <w:r w:rsidRPr="004C0DE1">
        <w:rPr>
          <w:rStyle w:val="StyleUnderline"/>
        </w:rPr>
        <w:t xml:space="preserve">Trump’s more far-reaching sanctions—zeroing in on </w:t>
      </w:r>
      <w:r w:rsidRPr="004C0DE1">
        <w:rPr>
          <w:rStyle w:val="Emphasis"/>
        </w:rPr>
        <w:t>key</w:t>
      </w:r>
      <w:r w:rsidRPr="004C0DE1">
        <w:rPr>
          <w:sz w:val="16"/>
        </w:rPr>
        <w:t xml:space="preserve"> public </w:t>
      </w:r>
      <w:r w:rsidRPr="004C0DE1">
        <w:rPr>
          <w:rStyle w:val="Emphasis"/>
        </w:rPr>
        <w:t>companies</w:t>
      </w:r>
      <w:r w:rsidRPr="004C0DE1">
        <w:rPr>
          <w:sz w:val="16"/>
        </w:rPr>
        <w:t xml:space="preserve"> and top Putin-friendly tycoons—</w:t>
      </w:r>
      <w:r w:rsidRPr="004C0DE1">
        <w:rPr>
          <w:rStyle w:val="StyleUnderline"/>
        </w:rPr>
        <w:t>are beginning to disturb Moscow and to curtail its</w:t>
      </w:r>
      <w:r w:rsidRPr="004C0DE1">
        <w:rPr>
          <w:sz w:val="16"/>
        </w:rPr>
        <w:t xml:space="preserve"> earlier </w:t>
      </w:r>
      <w:r w:rsidRPr="004C0DE1">
        <w:rPr>
          <w:rStyle w:val="StyleUnderline"/>
        </w:rPr>
        <w:t>snide dismissal</w:t>
      </w:r>
      <w:r w:rsidRPr="004C0DE1">
        <w:rPr>
          <w:sz w:val="16"/>
        </w:rPr>
        <w:t xml:space="preserve"> of U.S. </w:t>
      </w:r>
      <w:r w:rsidRPr="004C0DE1">
        <w:rPr>
          <w:rStyle w:val="StyleUnderline"/>
        </w:rPr>
        <w:t>and Western pressure. At a minimum, Trump’s willingness</w:t>
      </w:r>
      <w:r w:rsidRPr="004C0DE1">
        <w:rPr>
          <w:sz w:val="16"/>
        </w:rPr>
        <w:t xml:space="preserve"> to impose new sanctions </w:t>
      </w:r>
      <w:r w:rsidRPr="004C0DE1">
        <w:rPr>
          <w:rStyle w:val="Emphasis"/>
        </w:rPr>
        <w:t>discourages Russia</w:t>
      </w:r>
      <w:r w:rsidRPr="004C0DE1">
        <w:rPr>
          <w:rStyle w:val="StyleUnderline"/>
        </w:rPr>
        <w:t xml:space="preserve"> from risking </w:t>
      </w:r>
      <w:r w:rsidRPr="004C0DE1">
        <w:rPr>
          <w:rStyle w:val="Emphasis"/>
        </w:rPr>
        <w:t>escalation</w:t>
      </w:r>
      <w:r w:rsidRPr="004C0DE1">
        <w:rPr>
          <w:rStyle w:val="StyleUnderline"/>
        </w:rPr>
        <w:t xml:space="preserve"> with the U</w:t>
      </w:r>
      <w:r w:rsidRPr="004C0DE1">
        <w:rPr>
          <w:sz w:val="16"/>
        </w:rPr>
        <w:t xml:space="preserve">nited </w:t>
      </w:r>
      <w:r w:rsidRPr="004C0DE1">
        <w:rPr>
          <w:rStyle w:val="StyleUnderline"/>
        </w:rPr>
        <w:t>S</w:t>
      </w:r>
      <w:r w:rsidRPr="004C0DE1">
        <w:rPr>
          <w:sz w:val="16"/>
        </w:rPr>
        <w:t xml:space="preserve">tates </w:t>
      </w:r>
      <w:r w:rsidRPr="004C0DE1">
        <w:rPr>
          <w:rStyle w:val="StyleUnderline"/>
        </w:rPr>
        <w:t>in Syria or Ukraine. One of the most intriguing aspects</w:t>
      </w:r>
      <w:r w:rsidRPr="004C0DE1">
        <w:rPr>
          <w:sz w:val="16"/>
        </w:rPr>
        <w:t xml:space="preserve"> of the Trump campaign’s foreign policy rhetoric </w:t>
      </w:r>
      <w:r w:rsidRPr="004C0DE1">
        <w:rPr>
          <w:rStyle w:val="StyleUnderline"/>
        </w:rPr>
        <w:t xml:space="preserve">was its </w:t>
      </w:r>
      <w:r w:rsidRPr="004C0DE1">
        <w:rPr>
          <w:rStyle w:val="Emphasis"/>
        </w:rPr>
        <w:t>fresh</w:t>
      </w:r>
      <w:r w:rsidRPr="004C0DE1">
        <w:rPr>
          <w:rStyle w:val="StyleUnderline"/>
        </w:rPr>
        <w:t xml:space="preserve"> and </w:t>
      </w:r>
      <w:r w:rsidRPr="004C0DE1">
        <w:rPr>
          <w:rStyle w:val="Emphasis"/>
        </w:rPr>
        <w:t>unorthodox</w:t>
      </w:r>
      <w:r w:rsidRPr="004C0DE1">
        <w:rPr>
          <w:rStyle w:val="StyleUnderline"/>
        </w:rPr>
        <w:t xml:space="preserve"> attitude towards</w:t>
      </w:r>
      <w:r w:rsidRPr="004C0DE1">
        <w:rPr>
          <w:sz w:val="16"/>
        </w:rPr>
        <w:t xml:space="preserve"> America’s </w:t>
      </w:r>
      <w:r w:rsidRPr="004C0DE1">
        <w:rPr>
          <w:rStyle w:val="StyleUnderline"/>
        </w:rPr>
        <w:t>national security</w:t>
      </w:r>
      <w:r w:rsidRPr="004C0DE1">
        <w:rPr>
          <w:sz w:val="16"/>
        </w:rPr>
        <w:t xml:space="preserve"> priorities. Candidate Trump was not sophisticated about international affairs and struggled to present well-formulated alternatives to America’s conventional foreign policy approaches. Yet he did have a business leader’s intuitive practical sense in looking at the world as it relates to America’s national interests. Throughout the campaign, he raised valuable questions without necessarily offering thoughtful answers about alternative national security strategies for the United States. Trump started by questioning conventional assumptions about America’s allies and adversaries and seeing neither category as wholly self-evident, unlike the establishment, whose </w:t>
      </w:r>
      <w:proofErr w:type="spellStart"/>
      <w:r w:rsidRPr="004C0DE1">
        <w:rPr>
          <w:sz w:val="16"/>
        </w:rPr>
        <w:t>cliches</w:t>
      </w:r>
      <w:proofErr w:type="spellEnd"/>
      <w:r w:rsidRPr="004C0DE1">
        <w:rPr>
          <w:sz w:val="16"/>
        </w:rPr>
        <w:t xml:space="preserve"> he refused to repeat. Instead, he asked what America’s allies were doing for the United States and what U.S. alliances cost. </w:t>
      </w:r>
      <w:r w:rsidRPr="004C0DE1">
        <w:rPr>
          <w:rStyle w:val="StyleUnderline"/>
        </w:rPr>
        <w:t>As far as adversaries</w:t>
      </w:r>
      <w:r w:rsidRPr="004C0DE1">
        <w:rPr>
          <w:sz w:val="16"/>
        </w:rPr>
        <w:t xml:space="preserve"> are concerned, </w:t>
      </w:r>
      <w:r w:rsidRPr="004C0DE1">
        <w:rPr>
          <w:rStyle w:val="StyleUnderline"/>
        </w:rPr>
        <w:t>he began asking</w:t>
      </w:r>
      <w:r w:rsidRPr="004C0DE1">
        <w:rPr>
          <w:sz w:val="16"/>
        </w:rPr>
        <w:t xml:space="preserve"> some obvious but </w:t>
      </w:r>
      <w:r w:rsidRPr="004C0DE1">
        <w:rPr>
          <w:rStyle w:val="StyleUnderline"/>
        </w:rPr>
        <w:t xml:space="preserve">rare questions about which countries present </w:t>
      </w:r>
      <w:r w:rsidRPr="004C0DE1">
        <w:rPr>
          <w:rStyle w:val="Emphasis"/>
        </w:rPr>
        <w:t>significant problems</w:t>
      </w:r>
      <w:r w:rsidRPr="004C0DE1">
        <w:rPr>
          <w:sz w:val="16"/>
        </w:rPr>
        <w:t xml:space="preserve"> for the United States </w:t>
      </w:r>
      <w:r w:rsidRPr="004C0DE1">
        <w:rPr>
          <w:rStyle w:val="StyleUnderline"/>
        </w:rPr>
        <w:t xml:space="preserve">and which pose lesser problems that might be </w:t>
      </w:r>
      <w:r w:rsidRPr="004C0DE1">
        <w:rPr>
          <w:rStyle w:val="Emphasis"/>
        </w:rPr>
        <w:t>amenable to resolution</w:t>
      </w:r>
      <w:r w:rsidRPr="004C0DE1">
        <w:rPr>
          <w:sz w:val="16"/>
        </w:rPr>
        <w:t xml:space="preserve">. In thinking about national security, Trump seemed to view radical Islamic terrorism—responsible for 9/11, the Boston Marathon attack, and many other attacks in the United States and Europe—as the top threat. Focusing on that problem is neither capricious nor inherently racist. </w:t>
      </w:r>
      <w:r w:rsidRPr="004C0DE1">
        <w:rPr>
          <w:rStyle w:val="StyleUnderline"/>
        </w:rPr>
        <w:t xml:space="preserve">Trump clearly saw </w:t>
      </w:r>
      <w:r w:rsidRPr="004C0DE1">
        <w:rPr>
          <w:rStyle w:val="Emphasis"/>
        </w:rPr>
        <w:t>trade imbalances</w:t>
      </w:r>
      <w:r w:rsidRPr="004C0DE1">
        <w:rPr>
          <w:rStyle w:val="StyleUnderline"/>
        </w:rPr>
        <w:t xml:space="preserve"> with China and</w:t>
      </w:r>
      <w:r w:rsidRPr="004C0DE1">
        <w:rPr>
          <w:sz w:val="16"/>
        </w:rPr>
        <w:t xml:space="preserve"> many </w:t>
      </w:r>
      <w:r w:rsidRPr="004C0DE1">
        <w:rPr>
          <w:rStyle w:val="StyleUnderline"/>
        </w:rPr>
        <w:t>European nations as a major problem too. Even free trade champions would not deny</w:t>
      </w:r>
      <w:r w:rsidRPr="004C0DE1">
        <w:rPr>
          <w:sz w:val="16"/>
        </w:rPr>
        <w:t xml:space="preserve"> that </w:t>
      </w:r>
      <w:r w:rsidRPr="004C0DE1">
        <w:rPr>
          <w:rStyle w:val="StyleUnderline"/>
        </w:rPr>
        <w:t>Beijing was introducing</w:t>
      </w:r>
      <w:r w:rsidRPr="004C0DE1">
        <w:rPr>
          <w:sz w:val="16"/>
        </w:rPr>
        <w:t xml:space="preserve"> new </w:t>
      </w:r>
      <w:r w:rsidRPr="004C0DE1">
        <w:rPr>
          <w:rStyle w:val="Emphasis"/>
        </w:rPr>
        <w:t>protectionist measures</w:t>
      </w:r>
      <w:r w:rsidRPr="004C0DE1">
        <w:rPr>
          <w:rStyle w:val="StyleUnderline"/>
        </w:rPr>
        <w:t xml:space="preserve"> denying</w:t>
      </w:r>
      <w:r w:rsidRPr="004C0DE1">
        <w:rPr>
          <w:sz w:val="16"/>
        </w:rPr>
        <w:t xml:space="preserve"> U.S. companies </w:t>
      </w:r>
      <w:r w:rsidRPr="004C0DE1">
        <w:rPr>
          <w:rStyle w:val="StyleUnderline"/>
        </w:rPr>
        <w:t>market access parallel to</w:t>
      </w:r>
      <w:r w:rsidRPr="004C0DE1">
        <w:rPr>
          <w:sz w:val="16"/>
        </w:rPr>
        <w:t xml:space="preserve"> what </w:t>
      </w:r>
      <w:r w:rsidRPr="004C0DE1">
        <w:rPr>
          <w:rStyle w:val="StyleUnderline"/>
        </w:rPr>
        <w:t>Chinese companies</w:t>
      </w:r>
      <w:r w:rsidRPr="004C0DE1">
        <w:rPr>
          <w:sz w:val="16"/>
        </w:rPr>
        <w:t xml:space="preserve"> enjoy in America. Questioning why prosperous Europeans enjoying subsidized U.S. defense deserve trade advantages too should not be considered offensive; it is a fact that average U.S. tariffs on goods are just 2.4 percent when average EU and Canadian tariffs are 3 and 3.1 percent, respectively. But Trump will need to pursue his trade policies in a more coherent fashion that avoids gratuitously damaging relations with longtime allies—who are still very important to U.S. security—and artificially inflaming tensions with American adversaries. Simultaneous trade disputes with Mexico, Canada, </w:t>
      </w:r>
      <w:proofErr w:type="gramStart"/>
      <w:r w:rsidRPr="004C0DE1">
        <w:rPr>
          <w:sz w:val="16"/>
        </w:rPr>
        <w:t>Europe</w:t>
      </w:r>
      <w:proofErr w:type="gramEnd"/>
      <w:r w:rsidRPr="004C0DE1">
        <w:rPr>
          <w:sz w:val="16"/>
        </w:rPr>
        <w:t xml:space="preserve"> and China would defy strategic logic. After America’s physical survival and economic prosperity, Trump appears to see maintaining sovereignty over America’s borders and preventing an influx of illegal immigrants as the country’s next most important national interest. For Trump, </w:t>
      </w:r>
      <w:proofErr w:type="gramStart"/>
      <w:r w:rsidRPr="004C0DE1">
        <w:rPr>
          <w:sz w:val="16"/>
        </w:rPr>
        <w:t>this</w:t>
      </w:r>
      <w:proofErr w:type="gramEnd"/>
      <w:r w:rsidRPr="004C0DE1">
        <w:rPr>
          <w:sz w:val="16"/>
        </w:rPr>
        <w:t xml:space="preserve"> and a $70 billion trade deficit in 2016 made U.S.-Mexico relations a top challenge and an area needing game-changing corrections. As a candidate, Trump did not include Russia on his list of the top challenges to the United States, despite increasingly widespread establishment perceptions of Russia as an adversary. With Russia’s GDP around 10 percent of America’s and its conventional forces far from a match for NATO, Trump had good reasons to wonder why a country that Obama described as an economically-weak regional power should become an organizing principle of America’s security policy. This raised an inevitable question about NATO: was it a necessary instrument to protect American security or a Cold War–era organization that had outlived its original purpose to contain Soviet expansionism? If the Europeans were so afraid of Russia, why were they spending so little on defense compared to the United States, and why were so few European nations prepared to meet NATO’s stated defense spending goal of at least 2 percent of </w:t>
      </w:r>
      <w:proofErr w:type="spellStart"/>
      <w:r w:rsidRPr="004C0DE1">
        <w:rPr>
          <w:sz w:val="16"/>
        </w:rPr>
        <w:t>gdp</w:t>
      </w:r>
      <w:proofErr w:type="spellEnd"/>
      <w:r w:rsidRPr="004C0DE1">
        <w:rPr>
          <w:sz w:val="16"/>
        </w:rPr>
        <w:t xml:space="preserve">? Since NATO was no longer relevant to the fundamental </w:t>
      </w:r>
      <w:proofErr w:type="gramStart"/>
      <w:r w:rsidRPr="004C0DE1">
        <w:rPr>
          <w:sz w:val="16"/>
        </w:rPr>
        <w:t>challenges</w:t>
      </w:r>
      <w:proofErr w:type="gramEnd"/>
      <w:r w:rsidRPr="004C0DE1">
        <w:rPr>
          <w:sz w:val="16"/>
        </w:rPr>
        <w:t xml:space="preserve"> candidate Trump saw to America, was it a sacred cow rather than a powerful vehicle to protect American interests? Was America quietly being taken for a ride by European allies while becoming increasingly enmeshed in European conflicts of little importance to the United States? George Washington counseled against steps that would “entangle our peace and prosperity in the toils of European ambition, </w:t>
      </w:r>
      <w:proofErr w:type="spellStart"/>
      <w:r w:rsidRPr="004C0DE1">
        <w:rPr>
          <w:sz w:val="16"/>
        </w:rPr>
        <w:t>rivalship</w:t>
      </w:r>
      <w:proofErr w:type="spellEnd"/>
      <w:r w:rsidRPr="004C0DE1">
        <w:rPr>
          <w:sz w:val="16"/>
        </w:rPr>
        <w:t xml:space="preserve">, interest, humor, or caprice.” The fact that America has a commitment to defend NATO allies need not imply a parallel commitment to support their every venture. Europeans certainly feel no such obligation to America, as demonstrated by their lack of support for America’s commitment to Israel, including at the United Nations. Trump appeared intuitively to see this asymmetry and to turn a skeptical ear toward virtuous language that obscured limited help for Washington and its priorities. He likewise seemed to dismiss assertions of superior values from governments building a supranational bureaucracy that constrains businesses and limits freedoms. The problem with Trump’s foreign policy rhetoric as a candidate and, at times, as president is that he poses good questions more often than he provides adequate answers. </w:t>
      </w:r>
      <w:r w:rsidRPr="004C0DE1">
        <w:rPr>
          <w:rStyle w:val="StyleUnderline"/>
        </w:rPr>
        <w:t>Trump</w:t>
      </w:r>
      <w:r w:rsidRPr="004C0DE1">
        <w:rPr>
          <w:sz w:val="16"/>
        </w:rPr>
        <w:t xml:space="preserve"> has </w:t>
      </w:r>
      <w:r w:rsidRPr="004C0DE1">
        <w:rPr>
          <w:rStyle w:val="StyleUnderline"/>
        </w:rPr>
        <w:t xml:space="preserve">exposed himself to </w:t>
      </w:r>
      <w:r w:rsidRPr="004C0DE1">
        <w:rPr>
          <w:rStyle w:val="Emphasis"/>
        </w:rPr>
        <w:t>legitimate criticism</w:t>
      </w:r>
      <w:r w:rsidRPr="004C0DE1">
        <w:rPr>
          <w:rStyle w:val="StyleUnderline"/>
        </w:rPr>
        <w:t xml:space="preserve"> because he</w:t>
      </w:r>
      <w:r w:rsidRPr="004C0DE1">
        <w:rPr>
          <w:sz w:val="16"/>
        </w:rPr>
        <w:t xml:space="preserve"> often </w:t>
      </w:r>
      <w:r w:rsidRPr="004C0DE1">
        <w:rPr>
          <w:rStyle w:val="StyleUnderline"/>
        </w:rPr>
        <w:t xml:space="preserve">seems prepared to risk important relationships without </w:t>
      </w:r>
      <w:r w:rsidRPr="004C0DE1">
        <w:rPr>
          <w:rStyle w:val="Emphasis"/>
        </w:rPr>
        <w:t>clear gains</w:t>
      </w:r>
      <w:r w:rsidRPr="004C0DE1">
        <w:rPr>
          <w:rStyle w:val="StyleUnderline"/>
        </w:rPr>
        <w:t>. Mexico can be a troubling partner, but</w:t>
      </w:r>
      <w:r w:rsidRPr="004C0DE1">
        <w:rPr>
          <w:sz w:val="16"/>
        </w:rPr>
        <w:t xml:space="preserve"> it is also </w:t>
      </w:r>
      <w:r w:rsidRPr="004C0DE1">
        <w:rPr>
          <w:rStyle w:val="StyleUnderline"/>
        </w:rPr>
        <w:t>an essential one</w:t>
      </w:r>
      <w:r w:rsidRPr="004C0DE1">
        <w:rPr>
          <w:sz w:val="16"/>
        </w:rPr>
        <w:t xml:space="preserve">. The combination of geography, extensive trade and millions of Americans of Mexican heritage requires approaching any revision of U.S.-Mexican relations with great finesse—something in short supply in rhetoric that ranged from condescending (or worse) references to Mexican immigrants to unrealistic calls for an impenetrable Mexican-funded border wall. America’s relations with its European allies are likewise important to U.S. security, as are partnerships with key governments in the Middle East. Simplistic rhetoric—whether about Mexican immigration, Islamic </w:t>
      </w:r>
      <w:proofErr w:type="gramStart"/>
      <w:r w:rsidRPr="004C0DE1">
        <w:rPr>
          <w:sz w:val="16"/>
        </w:rPr>
        <w:t>terrorism</w:t>
      </w:r>
      <w:proofErr w:type="gramEnd"/>
      <w:r w:rsidRPr="004C0DE1">
        <w:rPr>
          <w:sz w:val="16"/>
        </w:rPr>
        <w:t xml:space="preserve"> or the flaws of our European allies—can turn off millions of American voters. It is also highly divisive and, as a result, is an obstacle to Trump’s effort to reform American foreign policy and to “Make America Great Again.” Trump’s treatment of Russia has become a special problem that has handicapped the first part of his presidency. </w:t>
      </w:r>
      <w:r w:rsidRPr="004C0DE1">
        <w:rPr>
          <w:rStyle w:val="StyleUnderline"/>
        </w:rPr>
        <w:t>The president is not responsible for the</w:t>
      </w:r>
      <w:r w:rsidRPr="004C0DE1">
        <w:rPr>
          <w:sz w:val="16"/>
        </w:rPr>
        <w:t xml:space="preserve"> habits of the </w:t>
      </w:r>
      <w:r w:rsidRPr="004C0DE1">
        <w:rPr>
          <w:rStyle w:val="Emphasis"/>
        </w:rPr>
        <w:t>foreign policy establishment</w:t>
      </w:r>
      <w:r w:rsidRPr="004C0DE1">
        <w:rPr>
          <w:rStyle w:val="StyleUnderline"/>
        </w:rPr>
        <w:t xml:space="preserve"> and </w:t>
      </w:r>
      <w:r w:rsidRPr="004C0DE1">
        <w:rPr>
          <w:sz w:val="16"/>
        </w:rPr>
        <w:t xml:space="preserve">mainstream </w:t>
      </w:r>
      <w:r w:rsidRPr="004C0DE1">
        <w:rPr>
          <w:rStyle w:val="StyleUnderline"/>
        </w:rPr>
        <w:t>media in building up Russia as a threat while treating it like a helpless giant</w:t>
      </w:r>
      <w:r w:rsidRPr="004C0DE1">
        <w:rPr>
          <w:sz w:val="16"/>
        </w:rPr>
        <w:t xml:space="preserve">, a trend that began well before the 2016 presidential campaign. </w:t>
      </w:r>
      <w:r w:rsidRPr="004C0DE1">
        <w:rPr>
          <w:rStyle w:val="StyleUnderline"/>
        </w:rPr>
        <w:t>Nor is the president responsible for</w:t>
      </w:r>
      <w:r w:rsidRPr="004C0DE1">
        <w:rPr>
          <w:sz w:val="16"/>
        </w:rPr>
        <w:t xml:space="preserve"> the numerous and </w:t>
      </w:r>
      <w:r w:rsidRPr="004C0DE1">
        <w:rPr>
          <w:rStyle w:val="Emphasis"/>
        </w:rPr>
        <w:t>demonstrable flaws</w:t>
      </w:r>
      <w:r w:rsidRPr="004C0DE1">
        <w:rPr>
          <w:rStyle w:val="StyleUnderline"/>
        </w:rPr>
        <w:t xml:space="preserve"> in</w:t>
      </w:r>
      <w:r w:rsidRPr="004C0DE1">
        <w:rPr>
          <w:sz w:val="16"/>
        </w:rPr>
        <w:t xml:space="preserve"> </w:t>
      </w:r>
      <w:r w:rsidRPr="004C0DE1">
        <w:rPr>
          <w:rStyle w:val="StyleUnderline"/>
        </w:rPr>
        <w:t>Russian foreign policy</w:t>
      </w:r>
      <w:r w:rsidRPr="004C0DE1">
        <w:rPr>
          <w:sz w:val="16"/>
        </w:rPr>
        <w:t xml:space="preserve"> and domestic governance </w:t>
      </w:r>
      <w:r w:rsidRPr="004C0DE1">
        <w:rPr>
          <w:rStyle w:val="StyleUnderline"/>
        </w:rPr>
        <w:t>or</w:t>
      </w:r>
      <w:r w:rsidRPr="004C0DE1">
        <w:rPr>
          <w:sz w:val="16"/>
        </w:rPr>
        <w:t xml:space="preserve"> the fact </w:t>
      </w:r>
      <w:r w:rsidRPr="004C0DE1">
        <w:rPr>
          <w:rStyle w:val="StyleUnderline"/>
        </w:rPr>
        <w:t>that Moscow tends to deny every accusation</w:t>
      </w:r>
      <w:r w:rsidRPr="004C0DE1">
        <w:rPr>
          <w:sz w:val="16"/>
        </w:rPr>
        <w:t xml:space="preserve">, whether over its military involvement in eastern Ukraine, the downing of Malaysian Airlines Flight 17 over Ukraine, attacks on government opponents at home and abroad, and most importantly, interference in U.S. and various European elections. Moreover, when one looks closely at the matter, Russia’s interference in American politics during the 2016 election campaign appears half-hearted and inept—less a product of careful design and more a series of uncoordinated responses to what the Kremlin thought the United States and its European allies were undertaking to influence Russian politics. Still, </w:t>
      </w:r>
      <w:r w:rsidRPr="004C0DE1">
        <w:rPr>
          <w:rStyle w:val="StyleUnderline"/>
        </w:rPr>
        <w:t>Russia did interfere and</w:t>
      </w:r>
      <w:r w:rsidRPr="004C0DE1">
        <w:rPr>
          <w:sz w:val="16"/>
        </w:rPr>
        <w:t xml:space="preserve"> its interference—in combination with Trump’s electoral college victory despite receiving almost three million fewer votes than Hillary Clinton—</w:t>
      </w:r>
      <w:r w:rsidRPr="004C0DE1">
        <w:rPr>
          <w:rStyle w:val="StyleUnderline"/>
        </w:rPr>
        <w:t>became a major issue in U.S. domestic politics. The perception</w:t>
      </w:r>
      <w:r w:rsidRPr="004C0DE1">
        <w:rPr>
          <w:sz w:val="16"/>
        </w:rPr>
        <w:t xml:space="preserve"> among some </w:t>
      </w:r>
      <w:r w:rsidRPr="004C0DE1">
        <w:rPr>
          <w:rStyle w:val="StyleUnderline"/>
        </w:rPr>
        <w:t>that Trump won</w:t>
      </w:r>
      <w:r w:rsidRPr="004C0DE1">
        <w:rPr>
          <w:sz w:val="16"/>
        </w:rPr>
        <w:t xml:space="preserve"> the election </w:t>
      </w:r>
      <w:r w:rsidRPr="004C0DE1">
        <w:rPr>
          <w:rStyle w:val="StyleUnderline"/>
        </w:rPr>
        <w:t>only with help from Moscow put the</w:t>
      </w:r>
      <w:r w:rsidRPr="004C0DE1">
        <w:rPr>
          <w:sz w:val="16"/>
        </w:rPr>
        <w:t xml:space="preserve"> new </w:t>
      </w:r>
      <w:r w:rsidRPr="004C0DE1">
        <w:rPr>
          <w:rStyle w:val="StyleUnderline"/>
        </w:rPr>
        <w:t>president</w:t>
      </w:r>
      <w:r w:rsidRPr="004C0DE1">
        <w:rPr>
          <w:sz w:val="16"/>
        </w:rPr>
        <w:t xml:space="preserve"> and other advocates of a more pragmatic policy toward Russia </w:t>
      </w:r>
      <w:r w:rsidRPr="004C0DE1">
        <w:rPr>
          <w:rStyle w:val="StyleUnderline"/>
        </w:rPr>
        <w:t>in a</w:t>
      </w:r>
      <w:r w:rsidRPr="004C0DE1">
        <w:rPr>
          <w:sz w:val="16"/>
        </w:rPr>
        <w:t xml:space="preserve"> very </w:t>
      </w:r>
      <w:r w:rsidRPr="004C0DE1">
        <w:rPr>
          <w:rStyle w:val="StyleUnderline"/>
        </w:rPr>
        <w:t>difficult position</w:t>
      </w:r>
      <w:r w:rsidRPr="004C0DE1">
        <w:rPr>
          <w:sz w:val="16"/>
        </w:rPr>
        <w:t xml:space="preserve">. In the absence of any real evidence of collusion, however, Russia’s actions are Russia’s, not Trump’s. More serious is that too many of his associates had business contacts with shady Russian tycoons. Even if legal, these contacts often did not pass the smell test. Trump’s failure to lay out a clear blueprint for establishing better relations with Moscow either during the campaign or since is also problematic. Trump has not yet explained why improved relations with Russia would be in America’s national security interest, how such an improvement can be accomplished, what precautions must be taken to avoid abandoning other key U.S. interests, and how to protect America if overtures to the Kremlin are not successful. Instead, he has made vague statements indicating that having a better relationship with Moscow would be a good thing, that Putin really admires him, and that other countries, America included, are “not exactly innocent” and have killed too. This hardly constitutes a convincing case to the Congress or the American people for improving relations with Russia. It is least persuasive with the foreign policy elite, who have increasingly seen Russia as public enemy number one and have little interest in reviewing Washington’s past conduct. In this context, suggesting </w:t>
      </w:r>
      <w:proofErr w:type="gramStart"/>
      <w:r w:rsidRPr="004C0DE1">
        <w:rPr>
          <w:sz w:val="16"/>
        </w:rPr>
        <w:t>to return</w:t>
      </w:r>
      <w:proofErr w:type="gramEnd"/>
      <w:r w:rsidRPr="004C0DE1">
        <w:rPr>
          <w:sz w:val="16"/>
        </w:rPr>
        <w:t xml:space="preserve"> Russia to the G7 during a trade dispute with U.S. allies was needlessly provocative. Trump visibly struggled to create an impressive team of foreign policy advisers who combine national security credentials with independent thinking and sympathy for his basic foreign policy instincts. Lt. Gen. Michael Flynn, with his anti-Islamic rhetoric, his deaf ear to the Russian challenge, and his chants of “Lock her Up” during Trump’s rallies, became a symbol of the </w:t>
      </w:r>
      <w:proofErr w:type="gramStart"/>
      <w:r w:rsidRPr="004C0DE1">
        <w:rPr>
          <w:sz w:val="16"/>
        </w:rPr>
        <w:t>newly-elected</w:t>
      </w:r>
      <w:proofErr w:type="gramEnd"/>
      <w:r w:rsidRPr="004C0DE1">
        <w:rPr>
          <w:sz w:val="16"/>
        </w:rPr>
        <w:t xml:space="preserve"> leader’s lack of foreign policy gravitas. In the wake of Flynn’s political demise, Mr. Trump appointed people of considerable accomplishment (if not always in foreign policy) like Secretary of State Rex Tillerson and un ambassador Nikki Haley, but these officials rarely demonstrated much enthusiasm for Trump’s unorthodox foreign policy ideas. The White House grilled candidates for subcabinet and senior working level foreign policy positions on whether they made anti-Trump statements, but appeared to make little effort to determine whether they were either capable of or interested in helping Trump to develop his foreign policy vision. President </w:t>
      </w:r>
      <w:r w:rsidRPr="004C0DE1">
        <w:rPr>
          <w:rStyle w:val="StyleUnderline"/>
        </w:rPr>
        <w:t>Trump</w:t>
      </w:r>
      <w:r w:rsidRPr="004C0DE1">
        <w:rPr>
          <w:sz w:val="16"/>
        </w:rPr>
        <w:t xml:space="preserve"> has only </w:t>
      </w:r>
      <w:r w:rsidRPr="004C0DE1">
        <w:rPr>
          <w:rStyle w:val="StyleUnderline"/>
        </w:rPr>
        <w:t xml:space="preserve">recently assembled a national </w:t>
      </w:r>
      <w:r w:rsidRPr="004C0DE1">
        <w:rPr>
          <w:rStyle w:val="Emphasis"/>
        </w:rPr>
        <w:t>security team</w:t>
      </w:r>
      <w:r w:rsidRPr="004C0DE1">
        <w:rPr>
          <w:rStyle w:val="StyleUnderline"/>
        </w:rPr>
        <w:t xml:space="preserve"> whose key members do not distance themselves from the president</w:t>
      </w:r>
      <w:r w:rsidRPr="004C0DE1">
        <w:rPr>
          <w:sz w:val="16"/>
        </w:rPr>
        <w:t xml:space="preserve"> or pretend to be autonomous players—</w:t>
      </w:r>
      <w:r w:rsidRPr="004C0DE1">
        <w:rPr>
          <w:rStyle w:val="StyleUnderline"/>
        </w:rPr>
        <w:t xml:space="preserve">rather than </w:t>
      </w:r>
      <w:r w:rsidRPr="004C0DE1">
        <w:rPr>
          <w:rStyle w:val="Emphasis"/>
        </w:rPr>
        <w:t>advisers</w:t>
      </w:r>
      <w:r w:rsidRPr="004C0DE1">
        <w:rPr>
          <w:sz w:val="16"/>
        </w:rPr>
        <w:t xml:space="preserve"> to the president </w:t>
      </w:r>
      <w:r w:rsidRPr="004C0DE1">
        <w:rPr>
          <w:rStyle w:val="StyleUnderline"/>
        </w:rPr>
        <w:t xml:space="preserve">and </w:t>
      </w:r>
      <w:r w:rsidRPr="004C0DE1">
        <w:rPr>
          <w:rStyle w:val="Emphasis"/>
        </w:rPr>
        <w:t>implementers</w:t>
      </w:r>
      <w:r w:rsidRPr="004C0DE1">
        <w:rPr>
          <w:sz w:val="16"/>
        </w:rPr>
        <w:t xml:space="preserve"> of his policy preferences. Whether one agrees or disagrees with Secretary of State Mike Pompeo or National Security Advisor John Bolton, </w:t>
      </w:r>
      <w:r w:rsidRPr="004C0DE1">
        <w:rPr>
          <w:rStyle w:val="StyleUnderline"/>
        </w:rPr>
        <w:t xml:space="preserve">it is </w:t>
      </w:r>
      <w:r w:rsidRPr="004C0DE1">
        <w:rPr>
          <w:rStyle w:val="Emphasis"/>
        </w:rPr>
        <w:t>refreshing</w:t>
      </w:r>
      <w:r w:rsidRPr="004C0DE1">
        <w:rPr>
          <w:rStyle w:val="StyleUnderline"/>
        </w:rPr>
        <w:t xml:space="preserve"> and </w:t>
      </w:r>
      <w:r w:rsidRPr="004C0DE1">
        <w:rPr>
          <w:rStyle w:val="Emphasis"/>
        </w:rPr>
        <w:t>reassuring</w:t>
      </w:r>
      <w:r w:rsidRPr="004C0DE1">
        <w:rPr>
          <w:rStyle w:val="StyleUnderline"/>
        </w:rPr>
        <w:t xml:space="preserve"> to see officials</w:t>
      </w:r>
      <w:r w:rsidRPr="004C0DE1">
        <w:rPr>
          <w:sz w:val="16"/>
        </w:rPr>
        <w:t xml:space="preserve"> on television </w:t>
      </w:r>
      <w:r w:rsidRPr="004C0DE1">
        <w:rPr>
          <w:rStyle w:val="StyleUnderline"/>
        </w:rPr>
        <w:t>who demonstrate less</w:t>
      </w:r>
      <w:r w:rsidRPr="004C0DE1">
        <w:rPr>
          <w:sz w:val="16"/>
        </w:rPr>
        <w:t xml:space="preserve"> interest in </w:t>
      </w:r>
      <w:r w:rsidRPr="004C0DE1">
        <w:rPr>
          <w:rStyle w:val="StyleUnderline"/>
        </w:rPr>
        <w:t xml:space="preserve">personal aggrandizement and </w:t>
      </w:r>
      <w:r w:rsidRPr="004C0DE1">
        <w:rPr>
          <w:rStyle w:val="Emphasis"/>
        </w:rPr>
        <w:t>greater effort</w:t>
      </w:r>
      <w:r w:rsidRPr="004C0DE1">
        <w:rPr>
          <w:sz w:val="16"/>
        </w:rPr>
        <w:t xml:space="preserve"> to present their personal views </w:t>
      </w:r>
      <w:r w:rsidRPr="004C0DE1">
        <w:rPr>
          <w:rStyle w:val="StyleUnderline"/>
        </w:rPr>
        <w:t>on policy</w:t>
      </w:r>
      <w:r w:rsidRPr="004C0DE1">
        <w:rPr>
          <w:sz w:val="16"/>
        </w:rPr>
        <w:t xml:space="preserve"> to the president rather than in public. Secretary of Defense James </w:t>
      </w:r>
      <w:r w:rsidRPr="004C0DE1">
        <w:rPr>
          <w:rStyle w:val="StyleUnderline"/>
        </w:rPr>
        <w:t xml:space="preserve">Mattis is a </w:t>
      </w:r>
      <w:r w:rsidRPr="004C0DE1">
        <w:rPr>
          <w:rStyle w:val="Emphasis"/>
        </w:rPr>
        <w:t>particularly strong pick</w:t>
      </w:r>
      <w:r w:rsidRPr="004C0DE1">
        <w:rPr>
          <w:rStyle w:val="StyleUnderline"/>
        </w:rPr>
        <w:t xml:space="preserve">, combining </w:t>
      </w:r>
      <w:r w:rsidRPr="004C0DE1">
        <w:rPr>
          <w:rStyle w:val="Emphasis"/>
        </w:rPr>
        <w:t>vast military experience</w:t>
      </w:r>
      <w:r w:rsidRPr="004C0DE1">
        <w:rPr>
          <w:rStyle w:val="StyleUnderline"/>
        </w:rPr>
        <w:t xml:space="preserve"> and a demonstrable </w:t>
      </w:r>
      <w:r w:rsidRPr="004C0DE1">
        <w:rPr>
          <w:rStyle w:val="Emphasis"/>
        </w:rPr>
        <w:t>toughness</w:t>
      </w:r>
      <w:r w:rsidRPr="004C0DE1">
        <w:rPr>
          <w:rStyle w:val="StyleUnderline"/>
        </w:rPr>
        <w:t xml:space="preserve"> in confronting adversaries with</w:t>
      </w:r>
      <w:r w:rsidRPr="004C0DE1">
        <w:rPr>
          <w:sz w:val="16"/>
        </w:rPr>
        <w:t xml:space="preserve"> the </w:t>
      </w:r>
      <w:r w:rsidRPr="004C0DE1">
        <w:rPr>
          <w:rStyle w:val="Emphasis"/>
        </w:rPr>
        <w:t>pragmatism</w:t>
      </w:r>
      <w:r w:rsidRPr="004C0DE1">
        <w:rPr>
          <w:rStyle w:val="StyleUnderline"/>
        </w:rPr>
        <w:t xml:space="preserve"> and </w:t>
      </w:r>
      <w:r w:rsidRPr="004C0DE1">
        <w:rPr>
          <w:rStyle w:val="Emphasis"/>
        </w:rPr>
        <w:t>sophistication</w:t>
      </w:r>
      <w:r w:rsidRPr="004C0DE1">
        <w:rPr>
          <w:sz w:val="16"/>
        </w:rPr>
        <w:t xml:space="preserve"> of a real statesman. How this new team will work together in practice, and how its members will interact with the president, remains to be seen. </w:t>
      </w:r>
      <w:r w:rsidRPr="004C0DE1">
        <w:rPr>
          <w:rStyle w:val="StyleUnderline"/>
        </w:rPr>
        <w:t>If Trump provides</w:t>
      </w:r>
      <w:r w:rsidRPr="004C0DE1">
        <w:rPr>
          <w:sz w:val="16"/>
        </w:rPr>
        <w:t xml:space="preserve"> clear </w:t>
      </w:r>
      <w:r w:rsidRPr="004C0DE1">
        <w:rPr>
          <w:rStyle w:val="StyleUnderline"/>
        </w:rPr>
        <w:t>direction, they have the potential to deliver</w:t>
      </w:r>
      <w:r w:rsidRPr="004C0DE1">
        <w:rPr>
          <w:sz w:val="16"/>
        </w:rPr>
        <w:t xml:space="preserve">. Fortunately, </w:t>
      </w:r>
      <w:r w:rsidRPr="004C0DE1">
        <w:rPr>
          <w:rStyle w:val="StyleUnderline"/>
        </w:rPr>
        <w:t>the administration’s</w:t>
      </w:r>
      <w:r w:rsidRPr="004C0DE1">
        <w:rPr>
          <w:sz w:val="16"/>
        </w:rPr>
        <w:t xml:space="preserve"> ill-defined </w:t>
      </w:r>
      <w:r w:rsidRPr="004C0DE1">
        <w:rPr>
          <w:rStyle w:val="StyleUnderline"/>
        </w:rPr>
        <w:t>foreign policy has</w:t>
      </w:r>
      <w:r w:rsidRPr="004C0DE1">
        <w:rPr>
          <w:sz w:val="16"/>
        </w:rPr>
        <w:t xml:space="preserve"> thus far </w:t>
      </w:r>
      <w:r w:rsidRPr="004C0DE1">
        <w:rPr>
          <w:rStyle w:val="StyleUnderline"/>
        </w:rPr>
        <w:t xml:space="preserve">caused </w:t>
      </w:r>
      <w:r w:rsidRPr="004C0DE1">
        <w:rPr>
          <w:rStyle w:val="Emphasis"/>
        </w:rPr>
        <w:t>no irreparable damage</w:t>
      </w:r>
      <w:r w:rsidRPr="004C0DE1">
        <w:rPr>
          <w:rStyle w:val="StyleUnderline"/>
        </w:rPr>
        <w:t>. As leader of the</w:t>
      </w:r>
      <w:r w:rsidRPr="004C0DE1">
        <w:rPr>
          <w:sz w:val="16"/>
        </w:rPr>
        <w:t xml:space="preserve"> world’s only </w:t>
      </w:r>
      <w:r w:rsidRPr="004C0DE1">
        <w:rPr>
          <w:rStyle w:val="Emphasis"/>
        </w:rPr>
        <w:t>multidimensional superpower</w:t>
      </w:r>
      <w:r w:rsidRPr="004C0DE1">
        <w:rPr>
          <w:rStyle w:val="StyleUnderline"/>
        </w:rPr>
        <w:t>, Trump has shown</w:t>
      </w:r>
      <w:r w:rsidRPr="004C0DE1">
        <w:rPr>
          <w:sz w:val="16"/>
        </w:rPr>
        <w:t xml:space="preserve"> that </w:t>
      </w:r>
      <w:r w:rsidRPr="004C0DE1">
        <w:rPr>
          <w:rStyle w:val="StyleUnderline"/>
        </w:rPr>
        <w:t xml:space="preserve">ignoring him carries considerable </w:t>
      </w:r>
      <w:r w:rsidRPr="004C0DE1">
        <w:rPr>
          <w:rStyle w:val="Emphasis"/>
        </w:rPr>
        <w:t>risks</w:t>
      </w:r>
      <w:r w:rsidRPr="004C0DE1">
        <w:rPr>
          <w:rStyle w:val="StyleUnderline"/>
        </w:rPr>
        <w:t xml:space="preserve"> and</w:t>
      </w:r>
      <w:r w:rsidRPr="004C0DE1">
        <w:rPr>
          <w:sz w:val="16"/>
        </w:rPr>
        <w:t xml:space="preserve"> potentially </w:t>
      </w:r>
      <w:r w:rsidRPr="004C0DE1">
        <w:rPr>
          <w:rStyle w:val="Emphasis"/>
        </w:rPr>
        <w:t>high costs</w:t>
      </w:r>
      <w:r w:rsidRPr="004C0DE1">
        <w:rPr>
          <w:sz w:val="16"/>
        </w:rPr>
        <w:t xml:space="preserve">. Practically </w:t>
      </w:r>
      <w:r w:rsidRPr="004C0DE1">
        <w:rPr>
          <w:rStyle w:val="StyleUnderline"/>
        </w:rPr>
        <w:t xml:space="preserve">every nation in the world remains interested in a </w:t>
      </w:r>
      <w:r w:rsidRPr="004C0DE1">
        <w:rPr>
          <w:rStyle w:val="Emphasis"/>
        </w:rPr>
        <w:t>constructive relationship</w:t>
      </w:r>
      <w:r w:rsidRPr="004C0DE1">
        <w:rPr>
          <w:sz w:val="16"/>
        </w:rPr>
        <w:t xml:space="preserve"> with the United States. Conversely, </w:t>
      </w:r>
      <w:r w:rsidRPr="004C0DE1">
        <w:rPr>
          <w:rStyle w:val="StyleUnderline"/>
        </w:rPr>
        <w:t xml:space="preserve">nobody is eager to be </w:t>
      </w:r>
      <w:r w:rsidRPr="004C0DE1">
        <w:rPr>
          <w:rStyle w:val="Emphasis"/>
        </w:rPr>
        <w:t>America’s enemy</w:t>
      </w:r>
      <w:r w:rsidRPr="004C0DE1">
        <w:rPr>
          <w:sz w:val="16"/>
        </w:rPr>
        <w:t xml:space="preserve">. As a result, </w:t>
      </w:r>
      <w:r w:rsidRPr="004C0DE1">
        <w:rPr>
          <w:rStyle w:val="StyleUnderline"/>
        </w:rPr>
        <w:t xml:space="preserve">with the right mix of </w:t>
      </w:r>
      <w:r w:rsidRPr="004C0DE1">
        <w:rPr>
          <w:rStyle w:val="Emphasis"/>
        </w:rPr>
        <w:t>hard</w:t>
      </w:r>
      <w:r w:rsidRPr="004C0DE1">
        <w:rPr>
          <w:rStyle w:val="StyleUnderline"/>
        </w:rPr>
        <w:t xml:space="preserve"> and </w:t>
      </w:r>
      <w:r w:rsidRPr="004C0DE1">
        <w:rPr>
          <w:rStyle w:val="Emphasis"/>
        </w:rPr>
        <w:t>soft power</w:t>
      </w:r>
      <w:r w:rsidRPr="004C0DE1">
        <w:rPr>
          <w:rStyle w:val="StyleUnderline"/>
        </w:rPr>
        <w:t xml:space="preserve"> coupled with </w:t>
      </w:r>
      <w:r w:rsidRPr="004C0DE1">
        <w:rPr>
          <w:sz w:val="16"/>
        </w:rPr>
        <w:t xml:space="preserve">skillful </w:t>
      </w:r>
      <w:r w:rsidRPr="004C0DE1">
        <w:rPr>
          <w:rStyle w:val="StyleUnderline"/>
        </w:rPr>
        <w:t>diplomacy, Trump can</w:t>
      </w:r>
      <w:r w:rsidRPr="004C0DE1">
        <w:rPr>
          <w:sz w:val="16"/>
        </w:rPr>
        <w:t xml:space="preserve"> still </w:t>
      </w:r>
      <w:r w:rsidRPr="004C0DE1">
        <w:rPr>
          <w:rStyle w:val="Emphasis"/>
        </w:rPr>
        <w:t>achieve major successes</w:t>
      </w:r>
      <w:r w:rsidRPr="004C0DE1">
        <w:rPr>
          <w:rStyle w:val="StyleUnderline"/>
        </w:rPr>
        <w:t>. The president</w:t>
      </w:r>
      <w:r w:rsidRPr="004C0DE1">
        <w:rPr>
          <w:sz w:val="16"/>
        </w:rPr>
        <w:t xml:space="preserve"> has </w:t>
      </w:r>
      <w:r w:rsidRPr="004C0DE1">
        <w:rPr>
          <w:rStyle w:val="StyleUnderline"/>
        </w:rPr>
        <w:t xml:space="preserve">created a </w:t>
      </w:r>
      <w:r w:rsidRPr="004C0DE1">
        <w:rPr>
          <w:rStyle w:val="Emphasis"/>
        </w:rPr>
        <w:t>foundation</w:t>
      </w:r>
      <w:r w:rsidRPr="004C0DE1">
        <w:rPr>
          <w:rStyle w:val="StyleUnderline"/>
        </w:rPr>
        <w:t xml:space="preserve"> that</w:t>
      </w:r>
      <w:r w:rsidRPr="004C0DE1">
        <w:rPr>
          <w:sz w:val="16"/>
        </w:rPr>
        <w:t xml:space="preserve"> may </w:t>
      </w:r>
      <w:r w:rsidRPr="004C0DE1">
        <w:rPr>
          <w:rStyle w:val="StyleUnderline"/>
        </w:rPr>
        <w:t>allow him to deliver on</w:t>
      </w:r>
      <w:r w:rsidRPr="004C0DE1">
        <w:rPr>
          <w:sz w:val="16"/>
        </w:rPr>
        <w:t xml:space="preserve"> his </w:t>
      </w:r>
      <w:r w:rsidRPr="004C0DE1">
        <w:rPr>
          <w:rStyle w:val="StyleUnderline"/>
        </w:rPr>
        <w:t>objectives. While the outcome</w:t>
      </w:r>
      <w:r w:rsidRPr="004C0DE1">
        <w:rPr>
          <w:sz w:val="16"/>
        </w:rPr>
        <w:t xml:space="preserve"> of the planned summit in Singapore with Kim Jong-un </w:t>
      </w:r>
      <w:r w:rsidRPr="004C0DE1">
        <w:rPr>
          <w:rStyle w:val="StyleUnderline"/>
        </w:rPr>
        <w:t>is unclear</w:t>
      </w:r>
      <w:r w:rsidRPr="004C0DE1">
        <w:rPr>
          <w:sz w:val="16"/>
        </w:rPr>
        <w:t xml:space="preserve"> at this writing, </w:t>
      </w:r>
      <w:r w:rsidRPr="004C0DE1">
        <w:rPr>
          <w:rStyle w:val="StyleUnderline"/>
        </w:rPr>
        <w:t>Kim seems open to negotiating. Pyongyang’s destruction of a nuclear site, release of</w:t>
      </w:r>
      <w:r w:rsidRPr="004C0DE1">
        <w:rPr>
          <w:sz w:val="16"/>
        </w:rPr>
        <w:t xml:space="preserve"> three American </w:t>
      </w:r>
      <w:r w:rsidRPr="004C0DE1">
        <w:rPr>
          <w:rStyle w:val="StyleUnderline"/>
        </w:rPr>
        <w:t xml:space="preserve">prisoners and </w:t>
      </w:r>
      <w:r w:rsidRPr="004C0DE1">
        <w:rPr>
          <w:rStyle w:val="Emphasis"/>
        </w:rPr>
        <w:t>rhetorical willingness</w:t>
      </w:r>
      <w:r w:rsidRPr="004C0DE1">
        <w:rPr>
          <w:sz w:val="16"/>
        </w:rPr>
        <w:t xml:space="preserve"> to proceed </w:t>
      </w:r>
      <w:r w:rsidRPr="004C0DE1">
        <w:rPr>
          <w:rStyle w:val="StyleUnderline"/>
        </w:rPr>
        <w:t>with denuclearization suggest</w:t>
      </w:r>
      <w:r w:rsidRPr="004C0DE1">
        <w:rPr>
          <w:sz w:val="16"/>
        </w:rPr>
        <w:t xml:space="preserve"> that </w:t>
      </w:r>
      <w:r w:rsidRPr="004C0DE1">
        <w:rPr>
          <w:rStyle w:val="StyleUnderline"/>
        </w:rPr>
        <w:t>there may be more opportunities</w:t>
      </w:r>
      <w:r w:rsidRPr="004C0DE1">
        <w:rPr>
          <w:sz w:val="16"/>
        </w:rPr>
        <w:t xml:space="preserve"> than existed at the end of the Obama administration; while Pyongyang promised to give up nuclear weapons in the past, it didn’t have them yet. Additionally, </w:t>
      </w:r>
      <w:r w:rsidRPr="004C0DE1">
        <w:rPr>
          <w:rStyle w:val="StyleUnderline"/>
        </w:rPr>
        <w:t>despite America’s withdrawal from the J</w:t>
      </w:r>
      <w:r w:rsidRPr="004C0DE1">
        <w:rPr>
          <w:sz w:val="16"/>
        </w:rPr>
        <w:t xml:space="preserve">oint </w:t>
      </w:r>
      <w:r w:rsidRPr="004C0DE1">
        <w:rPr>
          <w:rStyle w:val="StyleUnderline"/>
        </w:rPr>
        <w:t>C</w:t>
      </w:r>
      <w:r w:rsidRPr="004C0DE1">
        <w:rPr>
          <w:sz w:val="16"/>
        </w:rPr>
        <w:t xml:space="preserve">omprehensive </w:t>
      </w:r>
      <w:r w:rsidRPr="004C0DE1">
        <w:rPr>
          <w:rStyle w:val="StyleUnderline"/>
        </w:rPr>
        <w:t>P</w:t>
      </w:r>
      <w:r w:rsidRPr="004C0DE1">
        <w:rPr>
          <w:sz w:val="16"/>
        </w:rPr>
        <w:t xml:space="preserve">lan of </w:t>
      </w:r>
      <w:r w:rsidRPr="004C0DE1">
        <w:rPr>
          <w:rStyle w:val="StyleUnderline"/>
        </w:rPr>
        <w:t>A</w:t>
      </w:r>
      <w:r w:rsidRPr="004C0DE1">
        <w:rPr>
          <w:sz w:val="16"/>
        </w:rPr>
        <w:t xml:space="preserve">ction, </w:t>
      </w:r>
      <w:r w:rsidRPr="004C0DE1">
        <w:rPr>
          <w:rStyle w:val="StyleUnderline"/>
        </w:rPr>
        <w:t>Iran is</w:t>
      </w:r>
      <w:r w:rsidRPr="004C0DE1">
        <w:rPr>
          <w:sz w:val="16"/>
        </w:rPr>
        <w:t xml:space="preserve"> so far </w:t>
      </w:r>
      <w:r w:rsidRPr="004C0DE1">
        <w:rPr>
          <w:rStyle w:val="Emphasis"/>
        </w:rPr>
        <w:t>still abiding</w:t>
      </w:r>
      <w:r w:rsidRPr="004C0DE1">
        <w:rPr>
          <w:rStyle w:val="StyleUnderline"/>
        </w:rPr>
        <w:t xml:space="preserve"> by the terms of the deal. The Europeans and Russia</w:t>
      </w:r>
      <w:r w:rsidRPr="004C0DE1">
        <w:rPr>
          <w:sz w:val="16"/>
        </w:rPr>
        <w:t xml:space="preserve"> do not appear prepared to go as far as Trump in demanding comprehensive Iranian concessions—ranging from enrichment limits to missile tests and changes in their regional behavior—but do seem to </w:t>
      </w:r>
      <w:r w:rsidRPr="004C0DE1">
        <w:rPr>
          <w:rStyle w:val="StyleUnderline"/>
        </w:rPr>
        <w:t xml:space="preserve">want to persuade Iran to </w:t>
      </w:r>
      <w:r w:rsidRPr="004C0DE1">
        <w:rPr>
          <w:rStyle w:val="Emphasis"/>
        </w:rPr>
        <w:t>make some concessions</w:t>
      </w:r>
      <w:r w:rsidRPr="004C0DE1">
        <w:rPr>
          <w:sz w:val="16"/>
        </w:rPr>
        <w:t xml:space="preserve"> that were </w:t>
      </w:r>
      <w:r w:rsidRPr="004C0DE1">
        <w:rPr>
          <w:rStyle w:val="StyleUnderline"/>
        </w:rPr>
        <w:t>unthinkable during the Obama era</w:t>
      </w:r>
      <w:r w:rsidRPr="004C0DE1">
        <w:rPr>
          <w:sz w:val="16"/>
        </w:rPr>
        <w:t xml:space="preserve">. Likewise, </w:t>
      </w:r>
      <w:r w:rsidRPr="004C0DE1">
        <w:rPr>
          <w:rStyle w:val="StyleUnderline"/>
        </w:rPr>
        <w:t>China</w:t>
      </w:r>
      <w:r w:rsidRPr="004C0DE1">
        <w:rPr>
          <w:sz w:val="16"/>
        </w:rPr>
        <w:t xml:space="preserve"> does not appear ready to change its trade policies and open its domestic market to the extent that the United States wants, but </w:t>
      </w:r>
      <w:r w:rsidRPr="004C0DE1">
        <w:rPr>
          <w:rStyle w:val="StyleUnderline"/>
        </w:rPr>
        <w:t>is acting</w:t>
      </w:r>
      <w:r w:rsidRPr="004C0DE1">
        <w:rPr>
          <w:sz w:val="16"/>
        </w:rPr>
        <w:t xml:space="preserve"> like it seeks </w:t>
      </w:r>
      <w:r w:rsidRPr="004C0DE1">
        <w:rPr>
          <w:rStyle w:val="StyleUnderline"/>
        </w:rPr>
        <w:t xml:space="preserve">to </w:t>
      </w:r>
      <w:r w:rsidRPr="004C0DE1">
        <w:rPr>
          <w:rStyle w:val="Emphasis"/>
        </w:rPr>
        <w:t>avoid a trade war</w:t>
      </w:r>
      <w:r w:rsidRPr="004C0DE1">
        <w:rPr>
          <w:rStyle w:val="StyleUnderline"/>
        </w:rPr>
        <w:t xml:space="preserve"> and</w:t>
      </w:r>
      <w:r w:rsidRPr="004C0DE1">
        <w:rPr>
          <w:sz w:val="16"/>
        </w:rPr>
        <w:t xml:space="preserve">, accordingly, </w:t>
      </w:r>
      <w:r w:rsidRPr="004C0DE1">
        <w:rPr>
          <w:rStyle w:val="StyleUnderline"/>
        </w:rPr>
        <w:t>appears prepared to walk</w:t>
      </w:r>
      <w:r w:rsidRPr="004C0DE1">
        <w:rPr>
          <w:sz w:val="16"/>
        </w:rPr>
        <w:t xml:space="preserve"> at least </w:t>
      </w:r>
      <w:r w:rsidRPr="004C0DE1">
        <w:rPr>
          <w:rStyle w:val="StyleUnderline"/>
        </w:rPr>
        <w:t xml:space="preserve">some distance to </w:t>
      </w:r>
      <w:r w:rsidRPr="004C0DE1">
        <w:rPr>
          <w:rStyle w:val="Emphasis"/>
        </w:rPr>
        <w:t>accommodate</w:t>
      </w:r>
      <w:r w:rsidRPr="004C0DE1">
        <w:rPr>
          <w:rStyle w:val="StyleUnderline"/>
        </w:rPr>
        <w:t xml:space="preserve"> American concerns. Despite U.S. air attacks</w:t>
      </w:r>
      <w:r w:rsidRPr="004C0DE1">
        <w:rPr>
          <w:sz w:val="16"/>
        </w:rPr>
        <w:t xml:space="preserve"> on Bashar al-Assad’s forces, Russia’s Iranian </w:t>
      </w:r>
      <w:proofErr w:type="gramStart"/>
      <w:r w:rsidRPr="004C0DE1">
        <w:rPr>
          <w:sz w:val="16"/>
        </w:rPr>
        <w:t>allies</w:t>
      </w:r>
      <w:proofErr w:type="gramEnd"/>
      <w:r w:rsidRPr="004C0DE1">
        <w:rPr>
          <w:sz w:val="16"/>
        </w:rPr>
        <w:t xml:space="preserve"> and Russian mercenaries—scores of whom reportedly perished—</w:t>
      </w:r>
      <w:r w:rsidRPr="004C0DE1">
        <w:rPr>
          <w:rStyle w:val="StyleUnderline"/>
        </w:rPr>
        <w:t xml:space="preserve">Moscow seems to </w:t>
      </w:r>
      <w:r w:rsidRPr="004C0DE1">
        <w:rPr>
          <w:rStyle w:val="Emphasis"/>
        </w:rPr>
        <w:t>display new energy</w:t>
      </w:r>
      <w:r w:rsidRPr="004C0DE1">
        <w:rPr>
          <w:rStyle w:val="StyleUnderline"/>
        </w:rPr>
        <w:t xml:space="preserve"> in</w:t>
      </w:r>
      <w:r w:rsidRPr="004C0DE1">
        <w:rPr>
          <w:sz w:val="16"/>
        </w:rPr>
        <w:t xml:space="preserve"> finding </w:t>
      </w:r>
      <w:r w:rsidRPr="004C0DE1">
        <w:rPr>
          <w:rStyle w:val="StyleUnderline"/>
        </w:rPr>
        <w:t xml:space="preserve">a </w:t>
      </w:r>
      <w:r w:rsidRPr="004C0DE1">
        <w:rPr>
          <w:rStyle w:val="Emphasis"/>
        </w:rPr>
        <w:t>cooperative</w:t>
      </w:r>
      <w:r w:rsidRPr="004C0DE1">
        <w:rPr>
          <w:rStyle w:val="StyleUnderline"/>
        </w:rPr>
        <w:t xml:space="preserve"> political solution in Syria</w:t>
      </w:r>
      <w:r w:rsidRPr="004C0DE1">
        <w:rPr>
          <w:sz w:val="16"/>
        </w:rPr>
        <w:t xml:space="preserve">. During a recent meeting, </w:t>
      </w:r>
      <w:r w:rsidRPr="004C0DE1">
        <w:rPr>
          <w:rStyle w:val="StyleUnderline"/>
        </w:rPr>
        <w:t xml:space="preserve">Putin encouraged Assad not to count on a </w:t>
      </w:r>
      <w:r w:rsidRPr="004C0DE1">
        <w:rPr>
          <w:rStyle w:val="Emphasis"/>
        </w:rPr>
        <w:t>military victory</w:t>
      </w:r>
      <w:r w:rsidRPr="004C0DE1">
        <w:rPr>
          <w:rStyle w:val="StyleUnderline"/>
        </w:rPr>
        <w:t xml:space="preserve"> and</w:t>
      </w:r>
      <w:r w:rsidRPr="004C0DE1">
        <w:rPr>
          <w:sz w:val="16"/>
        </w:rPr>
        <w:t xml:space="preserve"> to </w:t>
      </w:r>
      <w:r w:rsidRPr="004C0DE1">
        <w:rPr>
          <w:rStyle w:val="StyleUnderline"/>
        </w:rPr>
        <w:t>accept</w:t>
      </w:r>
      <w:r w:rsidRPr="004C0DE1">
        <w:rPr>
          <w:sz w:val="16"/>
        </w:rPr>
        <w:t xml:space="preserve"> a </w:t>
      </w:r>
      <w:r w:rsidRPr="004C0DE1">
        <w:rPr>
          <w:rStyle w:val="StyleUnderline"/>
        </w:rPr>
        <w:t>meaningful</w:t>
      </w:r>
      <w:r w:rsidRPr="004C0DE1">
        <w:rPr>
          <w:sz w:val="16"/>
        </w:rPr>
        <w:t>—if insufficient—</w:t>
      </w:r>
      <w:r w:rsidRPr="004C0DE1">
        <w:rPr>
          <w:rStyle w:val="StyleUnderline"/>
        </w:rPr>
        <w:t xml:space="preserve">constitutional reform that would </w:t>
      </w:r>
      <w:r w:rsidRPr="004C0DE1">
        <w:rPr>
          <w:rStyle w:val="Emphasis"/>
        </w:rPr>
        <w:t>redistribute power</w:t>
      </w:r>
      <w:r w:rsidRPr="004C0DE1">
        <w:rPr>
          <w:sz w:val="16"/>
        </w:rPr>
        <w:t xml:space="preserve"> in Syria, </w:t>
      </w:r>
      <w:r w:rsidRPr="004C0DE1">
        <w:rPr>
          <w:rStyle w:val="StyleUnderline"/>
        </w:rPr>
        <w:t>an important U.S. objective. In Ukraine, Moscow</w:t>
      </w:r>
      <w:r w:rsidRPr="004C0DE1">
        <w:rPr>
          <w:sz w:val="16"/>
        </w:rPr>
        <w:t xml:space="preserve"> severely criticized Washington’s delivery of anti-tank missiles—something that Obama feared would result in military confrontation—but </w:t>
      </w:r>
      <w:r w:rsidRPr="004C0DE1">
        <w:rPr>
          <w:rStyle w:val="StyleUnderline"/>
        </w:rPr>
        <w:t xml:space="preserve">has </w:t>
      </w:r>
      <w:r w:rsidRPr="004C0DE1">
        <w:rPr>
          <w:rStyle w:val="Emphasis"/>
        </w:rPr>
        <w:t>not retaliated</w:t>
      </w:r>
      <w:r w:rsidRPr="004C0DE1">
        <w:rPr>
          <w:rStyle w:val="StyleUnderline"/>
        </w:rPr>
        <w:t xml:space="preserve"> militarily or politically. Russia appears </w:t>
      </w:r>
      <w:r w:rsidRPr="004C0DE1">
        <w:rPr>
          <w:rStyle w:val="Emphasis"/>
        </w:rPr>
        <w:t>open to a negotiated</w:t>
      </w:r>
      <w:r w:rsidRPr="004C0DE1">
        <w:rPr>
          <w:rStyle w:val="StyleUnderline"/>
        </w:rPr>
        <w:t xml:space="preserve"> end to</w:t>
      </w:r>
      <w:r w:rsidRPr="004C0DE1">
        <w:rPr>
          <w:sz w:val="16"/>
        </w:rPr>
        <w:t xml:space="preserve"> the </w:t>
      </w:r>
      <w:r w:rsidRPr="004C0DE1">
        <w:rPr>
          <w:rStyle w:val="StyleUnderline"/>
        </w:rPr>
        <w:t>conflict</w:t>
      </w:r>
      <w:r w:rsidRPr="004C0DE1">
        <w:rPr>
          <w:sz w:val="16"/>
        </w:rPr>
        <w:t xml:space="preserve"> in the Donbass region, </w:t>
      </w:r>
      <w:r w:rsidRPr="004C0DE1">
        <w:rPr>
          <w:rStyle w:val="StyleUnderline"/>
        </w:rPr>
        <w:t>which it is unprepared to annex and</w:t>
      </w:r>
      <w:r w:rsidRPr="004C0DE1">
        <w:rPr>
          <w:sz w:val="16"/>
        </w:rPr>
        <w:t xml:space="preserve"> is </w:t>
      </w:r>
      <w:r w:rsidRPr="004C0DE1">
        <w:rPr>
          <w:rStyle w:val="StyleUnderline"/>
        </w:rPr>
        <w:t>weary of supporting financially</w:t>
      </w:r>
      <w:r w:rsidRPr="004C0DE1">
        <w:rPr>
          <w:sz w:val="16"/>
        </w:rPr>
        <w:t xml:space="preserve">. What Russia wants is a reliable formula to postpone Ukraine’s NATO membership, something few alliance members support soon anyway, and to win a measure of autonomy for the separatist regions in Donetsk and Luhansk. Moving forward, </w:t>
      </w:r>
      <w:r w:rsidRPr="004C0DE1">
        <w:rPr>
          <w:rStyle w:val="StyleUnderline"/>
        </w:rPr>
        <w:t>the Kremlin’s</w:t>
      </w:r>
      <w:r w:rsidRPr="004C0DE1">
        <w:rPr>
          <w:sz w:val="16"/>
        </w:rPr>
        <w:t xml:space="preserve"> early </w:t>
      </w:r>
      <w:r w:rsidRPr="004C0DE1">
        <w:rPr>
          <w:rStyle w:val="StyleUnderline"/>
        </w:rPr>
        <w:t xml:space="preserve">infatuation with Trump is </w:t>
      </w:r>
      <w:proofErr w:type="gramStart"/>
      <w:r w:rsidRPr="004C0DE1">
        <w:rPr>
          <w:rStyle w:val="Emphasis"/>
        </w:rPr>
        <w:t>definitely over</w:t>
      </w:r>
      <w:proofErr w:type="gramEnd"/>
      <w:r w:rsidRPr="004C0DE1">
        <w:rPr>
          <w:sz w:val="16"/>
        </w:rPr>
        <w:t xml:space="preserve">. Notwithstanding Moscow’s diminished expectations, </w:t>
      </w:r>
      <w:r w:rsidRPr="004C0DE1">
        <w:rPr>
          <w:rStyle w:val="StyleUnderline"/>
        </w:rPr>
        <w:t xml:space="preserve">Russian officials retain a </w:t>
      </w:r>
      <w:r w:rsidRPr="004C0DE1">
        <w:rPr>
          <w:rStyle w:val="Emphasis"/>
        </w:rPr>
        <w:t>healthy respect</w:t>
      </w:r>
      <w:r w:rsidRPr="004C0DE1">
        <w:rPr>
          <w:rStyle w:val="StyleUnderline"/>
        </w:rPr>
        <w:t xml:space="preserve"> for</w:t>
      </w:r>
      <w:r w:rsidRPr="004C0DE1">
        <w:rPr>
          <w:sz w:val="16"/>
        </w:rPr>
        <w:t xml:space="preserve"> his </w:t>
      </w:r>
      <w:r w:rsidRPr="004C0DE1">
        <w:rPr>
          <w:rStyle w:val="StyleUnderline"/>
        </w:rPr>
        <w:t>unpredictability and determination</w:t>
      </w:r>
      <w:r w:rsidRPr="004C0DE1">
        <w:rPr>
          <w:sz w:val="16"/>
        </w:rPr>
        <w:t xml:space="preserve">. And judging from their public complaints over slow U.S. follow through on Trump’s proposal for a summit with Putin, </w:t>
      </w:r>
      <w:r w:rsidRPr="004C0DE1">
        <w:rPr>
          <w:rStyle w:val="StyleUnderline"/>
        </w:rPr>
        <w:t>they</w:t>
      </w:r>
      <w:r w:rsidRPr="004C0DE1">
        <w:rPr>
          <w:sz w:val="16"/>
        </w:rPr>
        <w:t xml:space="preserve"> still </w:t>
      </w:r>
      <w:r w:rsidRPr="004C0DE1">
        <w:rPr>
          <w:rStyle w:val="StyleUnderline"/>
        </w:rPr>
        <w:t xml:space="preserve">appear </w:t>
      </w:r>
      <w:r w:rsidRPr="004C0DE1">
        <w:rPr>
          <w:rStyle w:val="Emphasis"/>
        </w:rPr>
        <w:t>eager to engage</w:t>
      </w:r>
      <w:r w:rsidRPr="004C0DE1">
        <w:rPr>
          <w:sz w:val="16"/>
        </w:rPr>
        <w:t xml:space="preserve"> the </w:t>
      </w:r>
      <w:r w:rsidRPr="004C0DE1">
        <w:rPr>
          <w:rStyle w:val="StyleUnderline"/>
        </w:rPr>
        <w:t>Trump</w:t>
      </w:r>
      <w:r w:rsidRPr="004C0DE1">
        <w:rPr>
          <w:sz w:val="16"/>
        </w:rPr>
        <w:t xml:space="preserve"> administration. </w:t>
      </w:r>
      <w:r w:rsidRPr="004C0DE1">
        <w:rPr>
          <w:rStyle w:val="StyleUnderline"/>
        </w:rPr>
        <w:t>There is no denying</w:t>
      </w:r>
      <w:r w:rsidRPr="004C0DE1">
        <w:rPr>
          <w:sz w:val="16"/>
        </w:rPr>
        <w:t xml:space="preserve"> that </w:t>
      </w:r>
      <w:r w:rsidRPr="004C0DE1">
        <w:rPr>
          <w:rStyle w:val="StyleUnderline"/>
        </w:rPr>
        <w:t xml:space="preserve">Trump’s combination of </w:t>
      </w:r>
      <w:r w:rsidRPr="004C0DE1">
        <w:rPr>
          <w:rStyle w:val="Emphasis"/>
        </w:rPr>
        <w:t>symbolic</w:t>
      </w:r>
      <w:r w:rsidRPr="004C0DE1">
        <w:rPr>
          <w:sz w:val="16"/>
        </w:rPr>
        <w:t xml:space="preserve"> and sometimes real </w:t>
      </w:r>
      <w:r w:rsidRPr="004C0DE1">
        <w:rPr>
          <w:rStyle w:val="Emphasis"/>
        </w:rPr>
        <w:t>pressure</w:t>
      </w:r>
      <w:r w:rsidRPr="004C0DE1">
        <w:rPr>
          <w:rStyle w:val="StyleUnderline"/>
        </w:rPr>
        <w:t xml:space="preserve">, bombastic </w:t>
      </w:r>
      <w:r w:rsidRPr="004C0DE1">
        <w:rPr>
          <w:rStyle w:val="Emphasis"/>
        </w:rPr>
        <w:t>threats</w:t>
      </w:r>
      <w:r w:rsidRPr="004C0DE1">
        <w:rPr>
          <w:rStyle w:val="StyleUnderline"/>
        </w:rPr>
        <w:t>, and</w:t>
      </w:r>
      <w:r w:rsidRPr="004C0DE1">
        <w:rPr>
          <w:sz w:val="16"/>
        </w:rPr>
        <w:t xml:space="preserve"> equally over-the-top </w:t>
      </w:r>
      <w:r w:rsidRPr="004C0DE1">
        <w:rPr>
          <w:rStyle w:val="StyleUnderline"/>
        </w:rPr>
        <w:t xml:space="preserve">efforts at </w:t>
      </w:r>
      <w:r w:rsidRPr="004C0DE1">
        <w:rPr>
          <w:rStyle w:val="Emphasis"/>
        </w:rPr>
        <w:t>charming foreign leaders</w:t>
      </w:r>
      <w:r w:rsidRPr="004C0DE1">
        <w:rPr>
          <w:sz w:val="16"/>
        </w:rPr>
        <w:t xml:space="preserve"> has </w:t>
      </w:r>
      <w:r w:rsidRPr="004C0DE1">
        <w:rPr>
          <w:rStyle w:val="StyleUnderline"/>
        </w:rPr>
        <w:t>produced</w:t>
      </w:r>
      <w:r w:rsidRPr="004C0DE1">
        <w:rPr>
          <w:sz w:val="16"/>
        </w:rPr>
        <w:t xml:space="preserve"> at least some </w:t>
      </w:r>
      <w:r w:rsidRPr="004C0DE1">
        <w:rPr>
          <w:rStyle w:val="Emphasis"/>
        </w:rPr>
        <w:t>tangible, positive</w:t>
      </w:r>
      <w:r w:rsidRPr="004C0DE1">
        <w:rPr>
          <w:rStyle w:val="StyleUnderline"/>
        </w:rPr>
        <w:t xml:space="preserve"> results. For Trump to avoid squandering</w:t>
      </w:r>
      <w:r w:rsidRPr="004C0DE1">
        <w:rPr>
          <w:sz w:val="16"/>
        </w:rPr>
        <w:t xml:space="preserve"> the </w:t>
      </w:r>
      <w:r w:rsidRPr="004C0DE1">
        <w:rPr>
          <w:rStyle w:val="StyleUnderline"/>
        </w:rPr>
        <w:t>opportunities</w:t>
      </w:r>
      <w:r w:rsidRPr="004C0DE1">
        <w:rPr>
          <w:sz w:val="16"/>
        </w:rPr>
        <w:t xml:space="preserve"> he has created, </w:t>
      </w:r>
      <w:r w:rsidRPr="004C0DE1">
        <w:rPr>
          <w:rStyle w:val="StyleUnderline"/>
        </w:rPr>
        <w:t xml:space="preserve">force, pressure, and </w:t>
      </w:r>
      <w:r w:rsidRPr="004C0DE1">
        <w:rPr>
          <w:rStyle w:val="Emphasis"/>
        </w:rPr>
        <w:t>unpredictability</w:t>
      </w:r>
      <w:r w:rsidRPr="004C0DE1">
        <w:rPr>
          <w:rStyle w:val="StyleUnderline"/>
        </w:rPr>
        <w:t xml:space="preserve"> must be coupled with </w:t>
      </w:r>
      <w:r w:rsidRPr="004C0DE1">
        <w:rPr>
          <w:rStyle w:val="Emphasis"/>
        </w:rPr>
        <w:t>creativity</w:t>
      </w:r>
      <w:r w:rsidRPr="004C0DE1">
        <w:rPr>
          <w:rStyle w:val="StyleUnderline"/>
        </w:rPr>
        <w:t xml:space="preserve"> and diplomacy</w:t>
      </w:r>
      <w:r w:rsidRPr="004C0DE1">
        <w:rPr>
          <w:sz w:val="16"/>
        </w:rPr>
        <w:t xml:space="preserve">. Short of war, </w:t>
      </w:r>
      <w:r w:rsidRPr="004C0DE1">
        <w:rPr>
          <w:rStyle w:val="StyleUnderline"/>
        </w:rPr>
        <w:t>achieving significant results</w:t>
      </w:r>
      <w:r w:rsidRPr="004C0DE1">
        <w:rPr>
          <w:sz w:val="16"/>
        </w:rPr>
        <w:t xml:space="preserve"> in dealing </w:t>
      </w:r>
      <w:r w:rsidRPr="004C0DE1">
        <w:rPr>
          <w:rStyle w:val="StyleUnderline"/>
        </w:rPr>
        <w:t>with</w:t>
      </w:r>
      <w:r w:rsidRPr="004C0DE1">
        <w:rPr>
          <w:sz w:val="16"/>
        </w:rPr>
        <w:t xml:space="preserve"> other </w:t>
      </w:r>
      <w:r w:rsidRPr="004C0DE1">
        <w:rPr>
          <w:rStyle w:val="StyleUnderline"/>
        </w:rPr>
        <w:t>serious powers</w:t>
      </w:r>
      <w:r w:rsidRPr="004C0DE1">
        <w:rPr>
          <w:sz w:val="16"/>
        </w:rPr>
        <w:t>—even regional powers like Iran—</w:t>
      </w:r>
      <w:r w:rsidRPr="004C0DE1">
        <w:rPr>
          <w:rStyle w:val="StyleUnderline"/>
        </w:rPr>
        <w:t xml:space="preserve">is impossible unless leaders see </w:t>
      </w:r>
      <w:r w:rsidRPr="004C0DE1">
        <w:rPr>
          <w:rStyle w:val="Emphasis"/>
        </w:rPr>
        <w:t>incentives</w:t>
      </w:r>
      <w:r w:rsidRPr="004C0DE1">
        <w:rPr>
          <w:rStyle w:val="StyleUnderline"/>
        </w:rPr>
        <w:t xml:space="preserve"> as well as punishments. The </w:t>
      </w:r>
      <w:r w:rsidRPr="004C0DE1">
        <w:rPr>
          <w:rStyle w:val="Emphasis"/>
        </w:rPr>
        <w:t>margin between success</w:t>
      </w:r>
      <w:r w:rsidRPr="004C0DE1">
        <w:rPr>
          <w:rStyle w:val="StyleUnderline"/>
        </w:rPr>
        <w:t xml:space="preserve"> and failure </w:t>
      </w:r>
      <w:r w:rsidRPr="004C0DE1">
        <w:rPr>
          <w:sz w:val="16"/>
        </w:rPr>
        <w:t xml:space="preserve">in such undertakings </w:t>
      </w:r>
      <w:r w:rsidRPr="004C0DE1">
        <w:rPr>
          <w:rStyle w:val="StyleUnderline"/>
        </w:rPr>
        <w:t>can</w:t>
      </w:r>
      <w:r w:rsidRPr="004C0DE1">
        <w:rPr>
          <w:sz w:val="16"/>
        </w:rPr>
        <w:t xml:space="preserve"> often </w:t>
      </w:r>
      <w:r w:rsidRPr="004C0DE1">
        <w:rPr>
          <w:rStyle w:val="StyleUnderline"/>
        </w:rPr>
        <w:t xml:space="preserve">be </w:t>
      </w:r>
      <w:r w:rsidRPr="004C0DE1">
        <w:rPr>
          <w:rStyle w:val="Emphasis"/>
        </w:rPr>
        <w:t>quite narrow</w:t>
      </w:r>
      <w:r w:rsidRPr="004C0DE1">
        <w:rPr>
          <w:rStyle w:val="StyleUnderline"/>
        </w:rPr>
        <w:t>—and</w:t>
      </w:r>
      <w:r w:rsidRPr="004C0DE1">
        <w:rPr>
          <w:sz w:val="16"/>
        </w:rPr>
        <w:t xml:space="preserve"> the </w:t>
      </w:r>
      <w:r w:rsidRPr="004C0DE1">
        <w:rPr>
          <w:rStyle w:val="StyleUnderline"/>
        </w:rPr>
        <w:t>costs of failure can be quite high, even</w:t>
      </w:r>
      <w:r w:rsidRPr="004C0DE1">
        <w:rPr>
          <w:sz w:val="16"/>
        </w:rPr>
        <w:t xml:space="preserve"> potentially </w:t>
      </w:r>
      <w:r w:rsidRPr="004C0DE1">
        <w:rPr>
          <w:rStyle w:val="Emphasis"/>
        </w:rPr>
        <w:t>catastrophic</w:t>
      </w:r>
      <w:r w:rsidRPr="004C0DE1">
        <w:rPr>
          <w:rStyle w:val="StyleUnderline"/>
        </w:rPr>
        <w:t xml:space="preserve"> in dealing with</w:t>
      </w:r>
      <w:r w:rsidRPr="004C0DE1">
        <w:rPr>
          <w:sz w:val="16"/>
          <w:szCs w:val="16"/>
        </w:rPr>
        <w:t xml:space="preserve"> </w:t>
      </w:r>
      <w:r w:rsidRPr="004C0DE1">
        <w:rPr>
          <w:sz w:val="16"/>
        </w:rPr>
        <w:t xml:space="preserve">other </w:t>
      </w:r>
      <w:r w:rsidRPr="004C0DE1">
        <w:rPr>
          <w:rStyle w:val="Emphasis"/>
        </w:rPr>
        <w:t>nuclear-armed states</w:t>
      </w:r>
      <w:r w:rsidRPr="004C0DE1">
        <w:rPr>
          <w:rStyle w:val="StyleUnderline"/>
        </w:rPr>
        <w:t>. This requires</w:t>
      </w:r>
      <w:r w:rsidRPr="004C0DE1">
        <w:rPr>
          <w:sz w:val="16"/>
        </w:rPr>
        <w:t xml:space="preserve"> a deadly serious policy, and </w:t>
      </w:r>
      <w:r w:rsidRPr="004C0DE1">
        <w:rPr>
          <w:rStyle w:val="StyleUnderline"/>
        </w:rPr>
        <w:t xml:space="preserve">a </w:t>
      </w:r>
      <w:r w:rsidRPr="004C0DE1">
        <w:rPr>
          <w:rStyle w:val="Emphasis"/>
        </w:rPr>
        <w:t>systematic process</w:t>
      </w:r>
      <w:r w:rsidRPr="004C0DE1">
        <w:rPr>
          <w:sz w:val="16"/>
          <w:szCs w:val="16"/>
        </w:rPr>
        <w:t>.</w:t>
      </w:r>
      <w:r w:rsidRPr="004C0DE1">
        <w:rPr>
          <w:sz w:val="16"/>
        </w:rPr>
        <w:t xml:space="preserve"> Trump faces another obstacle, this one not of his own making, in the U.S. tendency to treat any gains for our adversaries, even providing them with minimal legitimacy, as a betrayal of American virtue. </w:t>
      </w:r>
      <w:r w:rsidRPr="004C0DE1">
        <w:rPr>
          <w:rStyle w:val="StyleUnderline"/>
        </w:rPr>
        <w:t>Whether it is</w:t>
      </w:r>
      <w:r w:rsidRPr="004C0DE1">
        <w:rPr>
          <w:sz w:val="16"/>
        </w:rPr>
        <w:t xml:space="preserve"> Vladimir </w:t>
      </w:r>
      <w:r w:rsidRPr="004C0DE1">
        <w:rPr>
          <w:rStyle w:val="StyleUnderline"/>
        </w:rPr>
        <w:t>Putin, Kim</w:t>
      </w:r>
      <w:r w:rsidRPr="004C0DE1">
        <w:rPr>
          <w:sz w:val="16"/>
        </w:rPr>
        <w:t xml:space="preserve"> Jong-un, </w:t>
      </w:r>
      <w:r w:rsidRPr="004C0DE1">
        <w:rPr>
          <w:rStyle w:val="StyleUnderline"/>
        </w:rPr>
        <w:t>or</w:t>
      </w:r>
      <w:r w:rsidRPr="004C0DE1">
        <w:rPr>
          <w:sz w:val="16"/>
        </w:rPr>
        <w:t xml:space="preserve"> Ayatollah </w:t>
      </w:r>
      <w:r w:rsidRPr="004C0DE1">
        <w:rPr>
          <w:rStyle w:val="StyleUnderline"/>
        </w:rPr>
        <w:t>Khamenei</w:t>
      </w:r>
      <w:r w:rsidRPr="004C0DE1">
        <w:rPr>
          <w:sz w:val="16"/>
        </w:rPr>
        <w:t xml:space="preserve">, the fact is that </w:t>
      </w:r>
      <w:r w:rsidRPr="004C0DE1">
        <w:rPr>
          <w:rStyle w:val="StyleUnderline"/>
        </w:rPr>
        <w:t xml:space="preserve">we must either </w:t>
      </w:r>
      <w:r w:rsidRPr="004C0DE1">
        <w:rPr>
          <w:rStyle w:val="Emphasis"/>
        </w:rPr>
        <w:t>defeat</w:t>
      </w:r>
      <w:r w:rsidRPr="004C0DE1">
        <w:rPr>
          <w:rStyle w:val="StyleUnderline"/>
        </w:rPr>
        <w:t xml:space="preserve"> our adversaries or </w:t>
      </w:r>
      <w:r w:rsidRPr="004C0DE1">
        <w:rPr>
          <w:rStyle w:val="Emphasis"/>
        </w:rPr>
        <w:t>cut deals</w:t>
      </w:r>
      <w:r w:rsidRPr="004C0DE1">
        <w:rPr>
          <w:sz w:val="16"/>
        </w:rPr>
        <w:t xml:space="preserve"> with them—</w:t>
      </w:r>
      <w:r w:rsidRPr="004C0DE1">
        <w:rPr>
          <w:rStyle w:val="StyleUnderline"/>
        </w:rPr>
        <w:t xml:space="preserve">there is </w:t>
      </w:r>
      <w:r w:rsidRPr="004C0DE1">
        <w:rPr>
          <w:rStyle w:val="Emphasis"/>
        </w:rPr>
        <w:t>no third option</w:t>
      </w:r>
      <w:r w:rsidRPr="004C0DE1">
        <w:rPr>
          <w:rStyle w:val="StyleUnderline"/>
        </w:rPr>
        <w:t xml:space="preserve">. America’s status as the </w:t>
      </w:r>
      <w:r w:rsidRPr="004C0DE1">
        <w:rPr>
          <w:rStyle w:val="Emphasis"/>
        </w:rPr>
        <w:t>sole superpower</w:t>
      </w:r>
      <w:r w:rsidRPr="004C0DE1">
        <w:rPr>
          <w:rStyle w:val="StyleUnderline"/>
        </w:rPr>
        <w:t xml:space="preserve"> allows it to cut better deals than anyone </w:t>
      </w:r>
      <w:r w:rsidRPr="004C0DE1">
        <w:rPr>
          <w:sz w:val="16"/>
        </w:rPr>
        <w:t xml:space="preserve">else, but even a good deal </w:t>
      </w:r>
      <w:proofErr w:type="gramStart"/>
      <w:r w:rsidRPr="004C0DE1">
        <w:rPr>
          <w:sz w:val="16"/>
        </w:rPr>
        <w:t>isn’t</w:t>
      </w:r>
      <w:proofErr w:type="gramEnd"/>
      <w:r w:rsidRPr="004C0DE1">
        <w:rPr>
          <w:sz w:val="16"/>
        </w:rPr>
        <w:t xml:space="preserve"> an unconditional surrender. Fortunately, as a businessman, </w:t>
      </w:r>
      <w:r w:rsidRPr="004C0DE1">
        <w:rPr>
          <w:rStyle w:val="StyleUnderline"/>
        </w:rPr>
        <w:t>Trump understands this better than most</w:t>
      </w:r>
      <w:r w:rsidRPr="004C0DE1">
        <w:rPr>
          <w:sz w:val="16"/>
        </w:rPr>
        <w:t xml:space="preserve"> American officials and </w:t>
      </w:r>
      <w:r w:rsidRPr="004C0DE1">
        <w:rPr>
          <w:rStyle w:val="StyleUnderline"/>
        </w:rPr>
        <w:t>politicians</w:t>
      </w:r>
      <w:r w:rsidRPr="004C0DE1">
        <w:rPr>
          <w:sz w:val="16"/>
        </w:rPr>
        <w:t xml:space="preserve">. Nevertheless, </w:t>
      </w:r>
      <w:r w:rsidRPr="004C0DE1">
        <w:rPr>
          <w:rStyle w:val="StyleUnderline"/>
        </w:rPr>
        <w:t>his administration needs a</w:t>
      </w:r>
      <w:r w:rsidRPr="004C0DE1">
        <w:rPr>
          <w:sz w:val="16"/>
        </w:rPr>
        <w:t xml:space="preserve"> coherent </w:t>
      </w:r>
      <w:r w:rsidRPr="004C0DE1">
        <w:rPr>
          <w:rStyle w:val="StyleUnderline"/>
        </w:rPr>
        <w:t>strategy</w:t>
      </w:r>
      <w:r w:rsidRPr="004C0DE1">
        <w:rPr>
          <w:sz w:val="16"/>
        </w:rPr>
        <w:t xml:space="preserve"> in which the president’s attempts to make deals are not isolated efforts, but interlocking moves on a global chessboard. Among other things, this requires recognizing that victories in one area may impose heavy—or even prohibitive—costs in others. </w:t>
      </w:r>
      <w:r w:rsidRPr="004C0DE1">
        <w:rPr>
          <w:rStyle w:val="StyleUnderline"/>
        </w:rPr>
        <w:t>That</w:t>
      </w:r>
      <w:r w:rsidRPr="004C0DE1">
        <w:rPr>
          <w:sz w:val="16"/>
        </w:rPr>
        <w:t xml:space="preserve"> in turn </w:t>
      </w:r>
      <w:r w:rsidRPr="004C0DE1">
        <w:rPr>
          <w:rStyle w:val="StyleUnderline"/>
        </w:rPr>
        <w:t xml:space="preserve">means </w:t>
      </w:r>
      <w:r w:rsidRPr="004C0DE1">
        <w:rPr>
          <w:rStyle w:val="Emphasis"/>
        </w:rPr>
        <w:t>defining priorities</w:t>
      </w:r>
      <w:r w:rsidRPr="004C0DE1">
        <w:rPr>
          <w:sz w:val="16"/>
        </w:rPr>
        <w:t xml:space="preserve">. In his rhetoric, President </w:t>
      </w:r>
      <w:r w:rsidRPr="004C0DE1">
        <w:rPr>
          <w:rStyle w:val="StyleUnderline"/>
        </w:rPr>
        <w:t>Trump</w:t>
      </w:r>
      <w:r w:rsidRPr="004C0DE1">
        <w:rPr>
          <w:sz w:val="16"/>
        </w:rPr>
        <w:t xml:space="preserve"> has </w:t>
      </w:r>
      <w:r w:rsidRPr="004C0DE1">
        <w:rPr>
          <w:rStyle w:val="StyleUnderline"/>
        </w:rPr>
        <w:t>clearly identified China as a top issue</w:t>
      </w:r>
      <w:r w:rsidRPr="004C0DE1">
        <w:rPr>
          <w:sz w:val="16"/>
        </w:rPr>
        <w:t xml:space="preserve">. This is less apparent in the administration’s strategic planning. In practice, our </w:t>
      </w:r>
      <w:r w:rsidRPr="004C0DE1">
        <w:rPr>
          <w:rStyle w:val="StyleUnderline"/>
        </w:rPr>
        <w:t xml:space="preserve">relations with a rising China are both a </w:t>
      </w:r>
      <w:r w:rsidRPr="004C0DE1">
        <w:rPr>
          <w:rStyle w:val="Emphasis"/>
        </w:rPr>
        <w:t>paramount challenge</w:t>
      </w:r>
      <w:r w:rsidRPr="004C0DE1">
        <w:rPr>
          <w:sz w:val="16"/>
        </w:rPr>
        <w:t xml:space="preserve"> to the United States </w:t>
      </w:r>
      <w:r w:rsidRPr="004C0DE1">
        <w:rPr>
          <w:rStyle w:val="StyleUnderline"/>
        </w:rPr>
        <w:t xml:space="preserve">and the </w:t>
      </w:r>
      <w:r w:rsidRPr="004C0DE1">
        <w:rPr>
          <w:rStyle w:val="Emphasis"/>
        </w:rPr>
        <w:t>most important</w:t>
      </w:r>
      <w:r w:rsidRPr="004C0DE1">
        <w:rPr>
          <w:rStyle w:val="StyleUnderline"/>
        </w:rPr>
        <w:t xml:space="preserve"> factor in sustaining</w:t>
      </w:r>
      <w:r w:rsidRPr="004C0DE1">
        <w:rPr>
          <w:sz w:val="16"/>
        </w:rPr>
        <w:t xml:space="preserve"> U.S. </w:t>
      </w:r>
      <w:r w:rsidRPr="004C0DE1">
        <w:rPr>
          <w:rStyle w:val="StyleUnderline"/>
        </w:rPr>
        <w:t>global leadership</w:t>
      </w:r>
      <w:r w:rsidRPr="004C0DE1">
        <w:rPr>
          <w:sz w:val="16"/>
        </w:rPr>
        <w:t xml:space="preserve"> at an acceptable cost. </w:t>
      </w:r>
      <w:r w:rsidRPr="004C0DE1">
        <w:rPr>
          <w:rStyle w:val="StyleUnderline"/>
        </w:rPr>
        <w:t xml:space="preserve">Terrorism remains the </w:t>
      </w:r>
      <w:r w:rsidRPr="004C0DE1">
        <w:rPr>
          <w:rStyle w:val="Emphasis"/>
        </w:rPr>
        <w:t>most immediate</w:t>
      </w:r>
      <w:r w:rsidRPr="004C0DE1">
        <w:rPr>
          <w:rStyle w:val="StyleUnderline"/>
        </w:rPr>
        <w:t xml:space="preserve"> threat</w:t>
      </w:r>
      <w:r w:rsidRPr="004C0DE1">
        <w:rPr>
          <w:sz w:val="16"/>
        </w:rPr>
        <w:t xml:space="preserve"> to most Americans, however, </w:t>
      </w:r>
      <w:r w:rsidRPr="004C0DE1">
        <w:rPr>
          <w:rStyle w:val="StyleUnderline"/>
        </w:rPr>
        <w:t>something</w:t>
      </w:r>
      <w:r w:rsidRPr="004C0DE1">
        <w:rPr>
          <w:sz w:val="16"/>
        </w:rPr>
        <w:t xml:space="preserve"> that </w:t>
      </w:r>
      <w:r w:rsidRPr="004C0DE1">
        <w:rPr>
          <w:rStyle w:val="StyleUnderline"/>
        </w:rPr>
        <w:t>argues for cooperating</w:t>
      </w:r>
      <w:r w:rsidRPr="004C0DE1">
        <w:rPr>
          <w:sz w:val="16"/>
        </w:rPr>
        <w:t xml:space="preserve"> with other nations (even some adversaries) </w:t>
      </w:r>
      <w:r w:rsidRPr="004C0DE1">
        <w:rPr>
          <w:rStyle w:val="StyleUnderline"/>
        </w:rPr>
        <w:t>where possible</w:t>
      </w:r>
      <w:r w:rsidRPr="004C0DE1">
        <w:rPr>
          <w:sz w:val="16"/>
        </w:rPr>
        <w:t xml:space="preserve"> rather than attempting to isolate them and backing them into a corner in which support for anti-American terrorism becomes an attractive retaliatory tactic. </w:t>
      </w:r>
      <w:r w:rsidRPr="004C0DE1">
        <w:rPr>
          <w:rStyle w:val="StyleUnderline"/>
        </w:rPr>
        <w:t>With Russia, Trump’s realistic objective should</w:t>
      </w:r>
      <w:r w:rsidRPr="004C0DE1">
        <w:rPr>
          <w:sz w:val="16"/>
        </w:rPr>
        <w:t xml:space="preserve"> not </w:t>
      </w:r>
      <w:r w:rsidRPr="004C0DE1">
        <w:rPr>
          <w:rStyle w:val="StyleUnderline"/>
        </w:rPr>
        <w:t>be</w:t>
      </w:r>
      <w:r w:rsidRPr="004C0DE1">
        <w:rPr>
          <w:sz w:val="16"/>
        </w:rPr>
        <w:t xml:space="preserve"> an unnatural friendship, but rather </w:t>
      </w:r>
      <w:r w:rsidRPr="004C0DE1">
        <w:rPr>
          <w:rStyle w:val="StyleUnderline"/>
        </w:rPr>
        <w:t xml:space="preserve">to </w:t>
      </w:r>
      <w:r w:rsidRPr="004C0DE1">
        <w:rPr>
          <w:rStyle w:val="Emphasis"/>
        </w:rPr>
        <w:t xml:space="preserve">avoid </w:t>
      </w:r>
      <w:proofErr w:type="gramStart"/>
      <w:r w:rsidRPr="004C0DE1">
        <w:rPr>
          <w:rStyle w:val="Emphasis"/>
        </w:rPr>
        <w:t>Russian-Chinese</w:t>
      </w:r>
      <w:proofErr w:type="gramEnd"/>
      <w:r w:rsidRPr="004C0DE1">
        <w:rPr>
          <w:rStyle w:val="Emphasis"/>
        </w:rPr>
        <w:t xml:space="preserve"> cooperation</w:t>
      </w:r>
      <w:r w:rsidRPr="004C0DE1">
        <w:rPr>
          <w:rStyle w:val="StyleUnderline"/>
        </w:rPr>
        <w:t xml:space="preserve"> against U.S. interests </w:t>
      </w:r>
      <w:r w:rsidRPr="004C0DE1">
        <w:rPr>
          <w:sz w:val="16"/>
        </w:rPr>
        <w:t xml:space="preserve">or Moscow reflexively assuming the role of a spoiler. </w:t>
      </w:r>
      <w:r w:rsidRPr="004C0DE1">
        <w:rPr>
          <w:rStyle w:val="StyleUnderline"/>
        </w:rPr>
        <w:t>No less important to continued</w:t>
      </w:r>
      <w:r w:rsidRPr="004C0DE1">
        <w:rPr>
          <w:sz w:val="16"/>
        </w:rPr>
        <w:t xml:space="preserve"> U.S. </w:t>
      </w:r>
      <w:r w:rsidRPr="004C0DE1">
        <w:rPr>
          <w:rStyle w:val="StyleUnderline"/>
        </w:rPr>
        <w:t xml:space="preserve">leadership is to </w:t>
      </w:r>
      <w:r w:rsidRPr="004C0DE1">
        <w:rPr>
          <w:rStyle w:val="Emphasis"/>
        </w:rPr>
        <w:t>rebalance</w:t>
      </w:r>
      <w:r w:rsidRPr="004C0DE1">
        <w:rPr>
          <w:sz w:val="16"/>
        </w:rPr>
        <w:t xml:space="preserve"> U.S.-European relations </w:t>
      </w:r>
      <w:r w:rsidRPr="004C0DE1">
        <w:rPr>
          <w:rStyle w:val="StyleUnderline"/>
        </w:rPr>
        <w:t>without unduly alienating</w:t>
      </w:r>
      <w:r w:rsidRPr="004C0DE1">
        <w:rPr>
          <w:sz w:val="16"/>
        </w:rPr>
        <w:t xml:space="preserve"> European </w:t>
      </w:r>
      <w:r w:rsidRPr="004C0DE1">
        <w:rPr>
          <w:rStyle w:val="StyleUnderline"/>
        </w:rPr>
        <w:t>allies</w:t>
      </w:r>
      <w:r w:rsidRPr="004C0DE1">
        <w:rPr>
          <w:sz w:val="16"/>
        </w:rPr>
        <w:t xml:space="preserve">. None of these objectives will be easy to achieve, but </w:t>
      </w:r>
      <w:r w:rsidRPr="004C0DE1">
        <w:rPr>
          <w:rStyle w:val="StyleUnderline"/>
        </w:rPr>
        <w:t xml:space="preserve">all of them are </w:t>
      </w:r>
      <w:r w:rsidRPr="004C0DE1">
        <w:rPr>
          <w:rStyle w:val="Emphasis"/>
        </w:rPr>
        <w:t>realistic</w:t>
      </w:r>
      <w:r w:rsidRPr="004C0DE1">
        <w:rPr>
          <w:rStyle w:val="StyleUnderline"/>
        </w:rPr>
        <w:t xml:space="preserve"> if</w:t>
      </w:r>
      <w:r w:rsidRPr="004C0DE1">
        <w:rPr>
          <w:sz w:val="16"/>
        </w:rPr>
        <w:t xml:space="preserve"> President </w:t>
      </w:r>
      <w:r w:rsidRPr="004C0DE1">
        <w:rPr>
          <w:rStyle w:val="StyleUnderline"/>
        </w:rPr>
        <w:t>Trump</w:t>
      </w:r>
      <w:r w:rsidRPr="004C0DE1">
        <w:rPr>
          <w:sz w:val="16"/>
        </w:rPr>
        <w:t xml:space="preserve"> and his administration </w:t>
      </w:r>
      <w:r w:rsidRPr="004C0DE1">
        <w:rPr>
          <w:rStyle w:val="StyleUnderline"/>
        </w:rPr>
        <w:t xml:space="preserve">can succeed in playing America’s </w:t>
      </w:r>
      <w:r w:rsidRPr="004C0DE1">
        <w:rPr>
          <w:rStyle w:val="Emphasis"/>
        </w:rPr>
        <w:t>exceptionally strong hand</w:t>
      </w:r>
      <w:r w:rsidRPr="004C0DE1">
        <w:rPr>
          <w:sz w:val="16"/>
        </w:rPr>
        <w:t xml:space="preserve"> well.</w:t>
      </w:r>
    </w:p>
    <w:p w14:paraId="2C7BE2D7" w14:textId="13FDDE02" w:rsidR="000654FE" w:rsidRPr="004C0DE1" w:rsidRDefault="000654FE" w:rsidP="000654FE">
      <w:pPr>
        <w:pStyle w:val="Heading2"/>
      </w:pPr>
      <w:r w:rsidRPr="004C0DE1">
        <w:t>2AC Uniqueness</w:t>
      </w:r>
    </w:p>
    <w:p w14:paraId="0D3ABC29" w14:textId="1FBAB17E" w:rsidR="004C0DE1" w:rsidRPr="004C0DE1" w:rsidRDefault="004C0DE1" w:rsidP="004C0DE1">
      <w:pPr>
        <w:pStyle w:val="Heading3"/>
      </w:pPr>
      <w:r w:rsidRPr="004C0DE1">
        <w:t>UQ -- Disruptions Inevitable</w:t>
      </w:r>
    </w:p>
    <w:p w14:paraId="5837E0C0" w14:textId="414A2C70" w:rsidR="004C0DE1" w:rsidRPr="004C0DE1" w:rsidRDefault="004C0DE1" w:rsidP="004C0DE1">
      <w:pPr>
        <w:pStyle w:val="Heading4"/>
      </w:pPr>
      <w:r w:rsidRPr="004C0DE1">
        <w:t xml:space="preserve">Disruptions are inevitable. </w:t>
      </w:r>
    </w:p>
    <w:p w14:paraId="21003857"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Pound 17</w:t>
      </w:r>
      <w:r w:rsidRPr="004C0DE1">
        <w:rPr>
          <w:rFonts w:asciiTheme="minorHAnsi" w:hAnsiTheme="minorHAnsi" w:cstheme="minorHAnsi"/>
        </w:rPr>
        <w:t xml:space="preserve"> William T. Pound is executive director of the National Conference of State Legislatures. [The State of Federalism Today, 7-24-2017, http://www.ncsl.org/bookstore/state-legislatures-magazine/the-state-of-federalism-today636359051.aspx]</w:t>
      </w:r>
    </w:p>
    <w:p w14:paraId="55979310" w14:textId="23FDCA22" w:rsidR="004C0DE1" w:rsidRPr="004C0DE1" w:rsidRDefault="004C0DE1" w:rsidP="004C0DE1">
      <w:pPr>
        <w:rPr>
          <w:rFonts w:asciiTheme="minorHAnsi" w:hAnsiTheme="minorHAnsi" w:cstheme="minorHAnsi"/>
          <w:u w:val="single"/>
        </w:rPr>
      </w:pPr>
      <w:r w:rsidRPr="004C0DE1">
        <w:rPr>
          <w:rFonts w:asciiTheme="minorHAnsi" w:hAnsiTheme="minorHAnsi" w:cstheme="minorHAnsi"/>
          <w:sz w:val="16"/>
        </w:rPr>
        <w:t xml:space="preserve">Federalism always has been one of the most significant features of the American constitutional system. The </w:t>
      </w:r>
      <w:r w:rsidRPr="004C0DE1">
        <w:rPr>
          <w:rStyle w:val="StyleUnderline"/>
          <w:rFonts w:asciiTheme="minorHAnsi" w:hAnsiTheme="minorHAnsi" w:cstheme="minorHAnsi"/>
        </w:rPr>
        <w:t>division of authority</w:t>
      </w:r>
      <w:r w:rsidRPr="004C0DE1">
        <w:rPr>
          <w:rFonts w:asciiTheme="minorHAnsi" w:hAnsiTheme="minorHAnsi" w:cstheme="minorHAnsi"/>
          <w:sz w:val="16"/>
        </w:rPr>
        <w:t xml:space="preserve"> between the states and federal government </w:t>
      </w:r>
      <w:r w:rsidRPr="004C0DE1">
        <w:rPr>
          <w:rStyle w:val="StyleUnderline"/>
          <w:rFonts w:asciiTheme="minorHAnsi" w:hAnsiTheme="minorHAnsi" w:cstheme="minorHAnsi"/>
        </w:rPr>
        <w:t xml:space="preserve">is </w:t>
      </w:r>
      <w:r w:rsidRPr="004C0DE1">
        <w:rPr>
          <w:rStyle w:val="Emphasis"/>
          <w:rFonts w:asciiTheme="minorHAnsi" w:hAnsiTheme="minorHAnsi" w:cstheme="minorHAnsi"/>
        </w:rPr>
        <w:t>a constantly evolving system of dynamic tension</w:t>
      </w:r>
      <w:r w:rsidRPr="004C0DE1">
        <w:rPr>
          <w:rFonts w:asciiTheme="minorHAnsi" w:hAnsiTheme="minorHAnsi" w:cstheme="minorHAnsi"/>
          <w:sz w:val="16"/>
        </w:rPr>
        <w:t xml:space="preserve">. With the recent changes in our nation’s capital, the state-federal relationship is once again at the center of policy debates. </w:t>
      </w:r>
      <w:r w:rsidRPr="004C0DE1">
        <w:rPr>
          <w:rStyle w:val="StyleUnderline"/>
          <w:rFonts w:asciiTheme="minorHAnsi" w:hAnsiTheme="minorHAnsi" w:cstheme="minorHAnsi"/>
        </w:rPr>
        <w:t>The future will</w:t>
      </w:r>
      <w:r w:rsidRPr="004C0DE1">
        <w:rPr>
          <w:rFonts w:asciiTheme="minorHAnsi" w:hAnsiTheme="minorHAnsi" w:cstheme="minorHAnsi"/>
          <w:sz w:val="16"/>
        </w:rPr>
        <w:t xml:space="preserve"> likely </w:t>
      </w:r>
      <w:r w:rsidRPr="004C0DE1">
        <w:rPr>
          <w:rStyle w:val="StyleUnderline"/>
          <w:rFonts w:asciiTheme="minorHAnsi" w:hAnsiTheme="minorHAnsi" w:cstheme="minorHAnsi"/>
        </w:rPr>
        <w:t xml:space="preserve">see </w:t>
      </w:r>
      <w:r w:rsidRPr="004C0DE1">
        <w:rPr>
          <w:rStyle w:val="Emphasis"/>
          <w:rFonts w:asciiTheme="minorHAnsi" w:hAnsiTheme="minorHAnsi" w:cstheme="minorHAnsi"/>
        </w:rPr>
        <w:t>both cooperation and conflict</w:t>
      </w:r>
      <w:r w:rsidRPr="004C0DE1">
        <w:rPr>
          <w:rStyle w:val="StyleUnderline"/>
          <w:rFonts w:asciiTheme="minorHAnsi" w:hAnsiTheme="minorHAnsi" w:cstheme="minorHAnsi"/>
        </w:rPr>
        <w:t xml:space="preserve">. </w:t>
      </w:r>
      <w:proofErr w:type="gramStart"/>
      <w:r w:rsidRPr="004C0DE1">
        <w:rPr>
          <w:rStyle w:val="StyleUnderline"/>
          <w:rFonts w:asciiTheme="minorHAnsi" w:hAnsiTheme="minorHAnsi" w:cstheme="minorHAnsi"/>
        </w:rPr>
        <w:t>That’s</w:t>
      </w:r>
      <w:proofErr w:type="gramEnd"/>
      <w:r w:rsidRPr="004C0DE1">
        <w:rPr>
          <w:rStyle w:val="StyleUnderline"/>
          <w:rFonts w:asciiTheme="minorHAnsi" w:hAnsiTheme="minorHAnsi" w:cstheme="minorHAnsi"/>
        </w:rPr>
        <w:t xml:space="preserve"> nothing new</w:t>
      </w:r>
      <w:r w:rsidRPr="004C0DE1">
        <w:rPr>
          <w:rFonts w:asciiTheme="minorHAnsi" w:hAnsiTheme="minorHAnsi" w:cstheme="minorHAnsi"/>
          <w:sz w:val="16"/>
        </w:rPr>
        <w:t>.</w:t>
      </w:r>
    </w:p>
    <w:p w14:paraId="2C895373" w14:textId="21E61516" w:rsidR="004C0DE1" w:rsidRPr="004C0DE1" w:rsidRDefault="004C0DE1" w:rsidP="004C0DE1">
      <w:pPr>
        <w:pStyle w:val="Heading3"/>
      </w:pPr>
      <w:r w:rsidRPr="004C0DE1">
        <w:t>UQ -- Resilient</w:t>
      </w:r>
    </w:p>
    <w:p w14:paraId="18FBB1DE"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 xml:space="preserve">Federalism is </w:t>
      </w:r>
      <w:r w:rsidRPr="004C0DE1">
        <w:rPr>
          <w:rFonts w:asciiTheme="minorHAnsi" w:hAnsiTheme="minorHAnsi" w:cstheme="minorHAnsi"/>
          <w:u w:val="single"/>
        </w:rPr>
        <w:t>resilient</w:t>
      </w:r>
      <w:r w:rsidRPr="004C0DE1">
        <w:rPr>
          <w:rFonts w:asciiTheme="minorHAnsi" w:hAnsiTheme="minorHAnsi" w:cstheme="minorHAnsi"/>
        </w:rPr>
        <w:t>.</w:t>
      </w:r>
    </w:p>
    <w:p w14:paraId="0AE35384"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Bednar 14</w:t>
      </w:r>
      <w:r w:rsidRPr="004C0DE1">
        <w:rPr>
          <w:rFonts w:asciiTheme="minorHAnsi" w:hAnsiTheme="minorHAnsi" w:cstheme="minorHAnsi"/>
        </w:rPr>
        <w:t xml:space="preserve"> Jenna Bednar, political science professor at the University of Michigan. [The Resilience of the American Federal System, Handbook of Constitutional Law, Oxford University Press, http://www-personal.umich.edu/~jbednar/WIP/handbook.pdf]//BPS</w:t>
      </w:r>
    </w:p>
    <w:p w14:paraId="4E079577" w14:textId="77777777" w:rsidR="004C0DE1" w:rsidRPr="004C0DE1" w:rsidRDefault="004C0DE1" w:rsidP="004C0DE1">
      <w:pPr>
        <w:rPr>
          <w:rFonts w:asciiTheme="minorHAnsi" w:hAnsiTheme="minorHAnsi" w:cstheme="minorHAnsi"/>
          <w:sz w:val="16"/>
        </w:rPr>
      </w:pPr>
      <w:r w:rsidRPr="004C0DE1">
        <w:rPr>
          <w:rFonts w:asciiTheme="minorHAnsi" w:hAnsiTheme="minorHAnsi" w:cstheme="minorHAnsi"/>
          <w:sz w:val="16"/>
        </w:rPr>
        <w:t xml:space="preserve">Federal systems of governance have the capacity to be robust— meaning that despite internal and external changing circumstances, they can continue to produce the benefits of a decentralized but inter- </w:t>
      </w:r>
      <w:proofErr w:type="spellStart"/>
      <w:r w:rsidRPr="004C0DE1">
        <w:rPr>
          <w:rFonts w:asciiTheme="minorHAnsi" w:hAnsiTheme="minorHAnsi" w:cstheme="minorHAnsi"/>
          <w:sz w:val="16"/>
        </w:rPr>
        <w:t>nally</w:t>
      </w:r>
      <w:proofErr w:type="spellEnd"/>
      <w:r w:rsidRPr="004C0DE1">
        <w:rPr>
          <w:rFonts w:asciiTheme="minorHAnsi" w:hAnsiTheme="minorHAnsi" w:cstheme="minorHAnsi"/>
          <w:sz w:val="16"/>
        </w:rPr>
        <w:t xml:space="preserve"> coordinated polity. Whether or not a federal system is robust is a function of its institutional design and federal culture. </w:t>
      </w:r>
      <w:r w:rsidRPr="004C0DE1">
        <w:rPr>
          <w:rStyle w:val="StyleUnderline"/>
          <w:rFonts w:asciiTheme="minorHAnsi" w:hAnsiTheme="minorHAnsi" w:cstheme="minorHAnsi"/>
        </w:rPr>
        <w:t>The American federal system</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distributing authority between levels of </w:t>
      </w:r>
      <w:r w:rsidRPr="004C0DE1">
        <w:rPr>
          <w:rStyle w:val="StyleUnderline"/>
        </w:rPr>
        <w:t xml:space="preserve">government, </w:t>
      </w:r>
      <w:r w:rsidRPr="004C0DE1">
        <w:rPr>
          <w:rStyle w:val="StyleUnderline"/>
          <w:rFonts w:asciiTheme="minorHAnsi" w:hAnsiTheme="minorHAnsi" w:cstheme="minorHAnsi"/>
        </w:rPr>
        <w:t xml:space="preserve">has been </w:t>
      </w:r>
      <w:r w:rsidRPr="004C0DE1">
        <w:rPr>
          <w:rStyle w:val="Emphasis"/>
          <w:rFonts w:asciiTheme="minorHAnsi" w:hAnsiTheme="minorHAnsi" w:cstheme="minorHAnsi"/>
        </w:rPr>
        <w:t>remarkably resilient</w:t>
      </w:r>
      <w:r w:rsidRPr="004C0DE1">
        <w:rPr>
          <w:rStyle w:val="StyleUnderline"/>
          <w:rFonts w:asciiTheme="minorHAnsi" w:hAnsiTheme="minorHAnsi" w:cstheme="minorHAnsi"/>
        </w:rPr>
        <w:t xml:space="preserve">, failing only </w:t>
      </w:r>
      <w:r w:rsidRPr="004C0DE1">
        <w:rPr>
          <w:rStyle w:val="Emphasis"/>
          <w:rFonts w:asciiTheme="minorHAnsi" w:hAnsiTheme="minorHAnsi" w:cstheme="minorHAnsi"/>
        </w:rPr>
        <w:t>once during the past two centuries</w:t>
      </w:r>
      <w:r w:rsidRPr="004C0DE1">
        <w:rPr>
          <w:rStyle w:val="StyleUnderline"/>
          <w:rFonts w:asciiTheme="minorHAnsi" w:hAnsiTheme="minorHAnsi" w:cstheme="minorHAnsi"/>
        </w:rPr>
        <w:t>. Its resilience surprises many who keep expecting it to wither away as the national government grows.</w:t>
      </w:r>
      <w:r w:rsidRPr="004C0DE1">
        <w:rPr>
          <w:rFonts w:asciiTheme="minorHAnsi" w:hAnsiTheme="minorHAnsi" w:cstheme="minorHAnsi"/>
          <w:sz w:val="16"/>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4C0DE1">
        <w:rPr>
          <w:rStyle w:val="StyleUnderline"/>
          <w:rFonts w:asciiTheme="minorHAnsi" w:hAnsiTheme="minorHAnsi" w:cstheme="minorHAnsi"/>
        </w:rPr>
        <w:t xml:space="preserve">I present the science of federal robustness: its key is its </w:t>
      </w:r>
      <w:r w:rsidRPr="004C0DE1">
        <w:rPr>
          <w:rStyle w:val="Emphasis"/>
          <w:rFonts w:asciiTheme="minorHAnsi" w:hAnsiTheme="minorHAnsi" w:cstheme="minorHAnsi"/>
        </w:rPr>
        <w:t>adaptability</w:t>
      </w:r>
      <w:r w:rsidRPr="004C0DE1">
        <w:rPr>
          <w:rStyle w:val="StyleUnderline"/>
          <w:rFonts w:asciiTheme="minorHAnsi" w:hAnsiTheme="minorHAnsi" w:cstheme="minorHAnsi"/>
        </w:rPr>
        <w:t xml:space="preserve">, provided by </w:t>
      </w:r>
      <w:r w:rsidRPr="004C0DE1">
        <w:rPr>
          <w:rStyle w:val="Emphasis"/>
          <w:rFonts w:asciiTheme="minorHAnsi" w:hAnsiTheme="minorHAnsi" w:cstheme="minorHAnsi"/>
        </w:rPr>
        <w:t>a set of safeguards</w:t>
      </w:r>
      <w:r w:rsidRPr="004C0DE1">
        <w:rPr>
          <w:rStyle w:val="StyleUnderline"/>
          <w:rFonts w:asciiTheme="minorHAnsi" w:hAnsiTheme="minorHAnsi" w:cstheme="minorHAnsi"/>
        </w:rPr>
        <w:t xml:space="preserve"> that</w:t>
      </w:r>
      <w:r w:rsidRPr="004C0DE1">
        <w:rPr>
          <w:rFonts w:asciiTheme="minorHAnsi" w:hAnsiTheme="minorHAnsi" w:cstheme="minorHAnsi"/>
          <w:sz w:val="16"/>
        </w:rPr>
        <w:t xml:space="preserve"> </w:t>
      </w:r>
      <w:r w:rsidRPr="004C0DE1">
        <w:rPr>
          <w:rStyle w:val="Emphasis"/>
          <w:rFonts w:asciiTheme="minorHAnsi" w:hAnsiTheme="minorHAnsi" w:cstheme="minorHAnsi"/>
        </w:rPr>
        <w:t>jointly protect</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federalism's boundaries while </w:t>
      </w:r>
      <w:r w:rsidRPr="004C0DE1">
        <w:rPr>
          <w:rStyle w:val="Emphasis"/>
          <w:rFonts w:asciiTheme="minorHAnsi" w:hAnsiTheme="minorHAnsi" w:cstheme="minorHAnsi"/>
        </w:rPr>
        <w:t>permitting experimentation around the edges</w:t>
      </w:r>
      <w:r w:rsidRPr="004C0DE1">
        <w:rPr>
          <w:rStyle w:val="StyleUnderline"/>
          <w:rFonts w:asciiTheme="minorHAnsi" w:hAnsiTheme="minorHAnsi" w:cstheme="minorHAnsi"/>
        </w:rPr>
        <w:t>.</w:t>
      </w:r>
      <w:r w:rsidRPr="004C0DE1">
        <w:rPr>
          <w:rFonts w:asciiTheme="minorHAnsi" w:hAnsiTheme="minorHAnsi" w:cstheme="minorHAnsi"/>
          <w:sz w:val="16"/>
        </w:rPr>
        <w:t xml:space="preserve"> Future progress in the study of federalism obliges us to move beyond the standard </w:t>
      </w:r>
      <w:proofErr w:type="spellStart"/>
      <w:r w:rsidRPr="004C0DE1">
        <w:rPr>
          <w:rFonts w:asciiTheme="minorHAnsi" w:hAnsiTheme="minorHAnsi" w:cstheme="minorHAnsi"/>
          <w:sz w:val="16"/>
        </w:rPr>
        <w:t>equlibrium</w:t>
      </w:r>
      <w:proofErr w:type="spellEnd"/>
      <w:r w:rsidRPr="004C0DE1">
        <w:rPr>
          <w:rFonts w:asciiTheme="minorHAnsi" w:hAnsiTheme="minorHAnsi" w:cstheme="minorHAnsi"/>
          <w:sz w:val="16"/>
        </w:rPr>
        <w:t>-based analysis to take a more dynamic view of federal system design and operation.</w:t>
      </w:r>
    </w:p>
    <w:p w14:paraId="2972330C"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Safeguards make it resilient.</w:t>
      </w:r>
    </w:p>
    <w:p w14:paraId="1D1D1E71"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Bednar 14</w:t>
      </w:r>
      <w:r w:rsidRPr="004C0DE1">
        <w:rPr>
          <w:rFonts w:asciiTheme="minorHAnsi" w:hAnsiTheme="minorHAnsi" w:cstheme="minorHAnsi"/>
        </w:rPr>
        <w:t xml:space="preserve"> Jenna Bednar, political science professor at the University of Michigan. [The Resilience of the American Federal System, Handbook of Constitutional Law, Oxford University Press, http://www-personal.umich.edu/~jbednar/WIP/handbook.pdf]//BPS</w:t>
      </w:r>
    </w:p>
    <w:p w14:paraId="12C3A8DD" w14:textId="4ADDC5B0" w:rsidR="004C0DE1" w:rsidRPr="004C0DE1" w:rsidRDefault="004C0DE1" w:rsidP="004C0DE1">
      <w:pPr>
        <w:rPr>
          <w:rFonts w:asciiTheme="minorHAnsi" w:hAnsiTheme="minorHAnsi" w:cstheme="minorHAnsi"/>
          <w:sz w:val="16"/>
        </w:rPr>
      </w:pPr>
      <w:r w:rsidRPr="004C0DE1">
        <w:rPr>
          <w:rStyle w:val="StyleUnderline"/>
          <w:rFonts w:asciiTheme="minorHAnsi" w:hAnsiTheme="minorHAnsi" w:cstheme="minorHAnsi"/>
        </w:rPr>
        <w:t>Popular safeguards</w:t>
      </w:r>
      <w:r w:rsidRPr="004C0DE1">
        <w:rPr>
          <w:rFonts w:asciiTheme="minorHAnsi" w:hAnsiTheme="minorHAnsi" w:cstheme="minorHAnsi"/>
          <w:sz w:val="16"/>
        </w:rPr>
        <w:t xml:space="preserve">—the capacity of the public to enforce the </w:t>
      </w:r>
      <w:proofErr w:type="spellStart"/>
      <w:r w:rsidRPr="004C0DE1">
        <w:rPr>
          <w:rFonts w:asciiTheme="minorHAnsi" w:hAnsiTheme="minorHAnsi" w:cstheme="minorHAnsi"/>
          <w:sz w:val="16"/>
        </w:rPr>
        <w:t>distribu¬tion</w:t>
      </w:r>
      <w:proofErr w:type="spellEnd"/>
      <w:r w:rsidRPr="004C0DE1">
        <w:rPr>
          <w:rFonts w:asciiTheme="minorHAnsi" w:hAnsiTheme="minorHAnsi" w:cstheme="minorHAnsi"/>
          <w:sz w:val="16"/>
        </w:rPr>
        <w:t xml:space="preserve"> of authority—accords with the intuition of a wide array of federalism theorists that the ultimate force shaping federalism is the existence of a </w:t>
      </w:r>
      <w:proofErr w:type="spellStart"/>
      <w:r w:rsidRPr="004C0DE1">
        <w:rPr>
          <w:rFonts w:asciiTheme="minorHAnsi" w:hAnsiTheme="minorHAnsi" w:cstheme="minorHAnsi"/>
          <w:sz w:val="16"/>
        </w:rPr>
        <w:t>fed¬eral</w:t>
      </w:r>
      <w:proofErr w:type="spellEnd"/>
      <w:r w:rsidRPr="004C0DE1">
        <w:rPr>
          <w:rFonts w:asciiTheme="minorHAnsi" w:hAnsiTheme="minorHAnsi" w:cstheme="minorHAnsi"/>
          <w:sz w:val="16"/>
        </w:rPr>
        <w:t xml:space="preserve"> culture.16 The Framers repeatedly mention </w:t>
      </w:r>
      <w:r w:rsidRPr="004C0DE1">
        <w:rPr>
          <w:rStyle w:val="StyleUnderline"/>
          <w:rFonts w:asciiTheme="minorHAnsi" w:hAnsiTheme="minorHAnsi" w:cstheme="minorHAnsi"/>
        </w:rPr>
        <w:t>the ultimate backstop</w:t>
      </w:r>
      <w:r w:rsidRPr="004C0DE1">
        <w:rPr>
          <w:rFonts w:asciiTheme="minorHAnsi" w:hAnsiTheme="minorHAnsi" w:cstheme="minorHAnsi"/>
          <w:sz w:val="16"/>
        </w:rPr>
        <w:t xml:space="preserve"> to the federal bargain </w:t>
      </w:r>
      <w:r w:rsidRPr="004C0DE1">
        <w:rPr>
          <w:rStyle w:val="StyleUnderline"/>
          <w:rFonts w:asciiTheme="minorHAnsi" w:hAnsiTheme="minorHAnsi" w:cstheme="minorHAnsi"/>
        </w:rPr>
        <w:t>would be "the people themselves".</w:t>
      </w:r>
      <w:r w:rsidRPr="004C0DE1">
        <w:rPr>
          <w:rFonts w:asciiTheme="minorHAnsi" w:hAnsiTheme="minorHAnsi" w:cstheme="minorHAnsi"/>
          <w:sz w:val="16"/>
        </w:rPr>
        <w:t xml:space="preserve"> In wrapping up the Federalist, Hamilton mentions not the courts, but the people as those who would determine whether authorities had been overreached, for example in determining whether a tax was appropriate (Rakove 1996).17 Despite its theoretically-acknowledged importance, these popular safeguards of </w:t>
      </w:r>
      <w:proofErr w:type="spellStart"/>
      <w:r w:rsidRPr="004C0DE1">
        <w:rPr>
          <w:rFonts w:asciiTheme="minorHAnsi" w:hAnsiTheme="minorHAnsi" w:cstheme="minorHAnsi"/>
          <w:sz w:val="16"/>
        </w:rPr>
        <w:t>federal¬ism</w:t>
      </w:r>
      <w:proofErr w:type="spellEnd"/>
      <w:r w:rsidRPr="004C0DE1">
        <w:rPr>
          <w:rFonts w:asciiTheme="minorHAnsi" w:hAnsiTheme="minorHAnsi" w:cstheme="minorHAnsi"/>
          <w:sz w:val="16"/>
        </w:rPr>
        <w:t xml:space="preserve"> are elusive. There exist few attempts to measure them (but see Kam and </w:t>
      </w:r>
      <w:proofErr w:type="spellStart"/>
      <w:r w:rsidRPr="004C0DE1">
        <w:rPr>
          <w:rFonts w:asciiTheme="minorHAnsi" w:hAnsiTheme="minorHAnsi" w:cstheme="minorHAnsi"/>
          <w:sz w:val="16"/>
        </w:rPr>
        <w:t>Mikos</w:t>
      </w:r>
      <w:proofErr w:type="spellEnd"/>
      <w:r w:rsidRPr="004C0DE1">
        <w:rPr>
          <w:rFonts w:asciiTheme="minorHAnsi" w:hAnsiTheme="minorHAnsi" w:cstheme="minorHAnsi"/>
          <w:sz w:val="16"/>
        </w:rPr>
        <w:t xml:space="preserve"> 2007 and Cole and Kincaid 2006 and their subsequent surveys). </w:t>
      </w:r>
      <w:r w:rsidRPr="004C0DE1">
        <w:rPr>
          <w:rStyle w:val="StyleUnderline"/>
          <w:rFonts w:asciiTheme="minorHAnsi" w:hAnsiTheme="minorHAnsi" w:cstheme="minorHAnsi"/>
        </w:rPr>
        <w:t>The safeguard</w:t>
      </w:r>
      <w:r w:rsidRPr="004C0DE1">
        <w:rPr>
          <w:rFonts w:asciiTheme="minorHAnsi" w:hAnsiTheme="minorHAnsi" w:cstheme="minorHAnsi"/>
          <w:sz w:val="16"/>
        </w:rPr>
        <w:t xml:space="preserve"> </w:t>
      </w:r>
      <w:r w:rsidRPr="004C0DE1">
        <w:rPr>
          <w:rStyle w:val="StyleUnderline"/>
          <w:rFonts w:asciiTheme="minorHAnsi" w:hAnsiTheme="minorHAnsi" w:cstheme="minorHAnsi"/>
        </w:rPr>
        <w:t>emphasized most</w:t>
      </w:r>
      <w:r w:rsidRPr="004C0DE1">
        <w:rPr>
          <w:rFonts w:asciiTheme="minorHAnsi" w:hAnsiTheme="minorHAnsi" w:cstheme="minorHAnsi"/>
          <w:sz w:val="16"/>
        </w:rPr>
        <w:t xml:space="preserve"> memorably in the Federalist </w:t>
      </w:r>
      <w:r w:rsidRPr="004C0DE1">
        <w:rPr>
          <w:rStyle w:val="StyleUnderline"/>
          <w:rFonts w:asciiTheme="minorHAnsi" w:hAnsiTheme="minorHAnsi" w:cstheme="minorHAnsi"/>
        </w:rPr>
        <w:t xml:space="preserve">is </w:t>
      </w:r>
      <w:r w:rsidRPr="004C0DE1">
        <w:rPr>
          <w:rStyle w:val="Emphasis"/>
          <w:rFonts w:asciiTheme="minorHAnsi" w:hAnsiTheme="minorHAnsi" w:cstheme="minorHAnsi"/>
        </w:rPr>
        <w:t>structural</w:t>
      </w:r>
      <w:r w:rsidRPr="004C0DE1">
        <w:rPr>
          <w:rStyle w:val="StyleUnderline"/>
          <w:rFonts w:asciiTheme="minorHAnsi" w:hAnsiTheme="minorHAnsi" w:cstheme="minorHAnsi"/>
        </w:rPr>
        <w:t>: fragmentation of national powers and the incorporation of the states in to the federal government's decision-making</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(making it </w:t>
      </w:r>
      <w:r w:rsidRPr="004C0DE1">
        <w:rPr>
          <w:rStyle w:val="Emphasis"/>
          <w:rFonts w:asciiTheme="minorHAnsi" w:hAnsiTheme="minorHAnsi" w:cstheme="minorHAnsi"/>
        </w:rPr>
        <w:t>both federal and national</w:t>
      </w:r>
      <w:r w:rsidRPr="004C0DE1">
        <w:rPr>
          <w:rStyle w:val="StyleUnderline"/>
          <w:rFonts w:asciiTheme="minorHAnsi" w:hAnsiTheme="minorHAnsi" w:cstheme="minorHAnsi"/>
        </w:rPr>
        <w:t>).</w:t>
      </w:r>
      <w:r w:rsidRPr="004C0DE1">
        <w:rPr>
          <w:rFonts w:asciiTheme="minorHAnsi" w:hAnsiTheme="minorHAnsi" w:cstheme="minorHAnsi"/>
          <w:sz w:val="16"/>
        </w:rPr>
        <w:t xml:space="preserve">18 When the federal government's legislative power is separated by bicameralism and checked with an executive veto, policy approval must meet multiple majorities. When states appoint delegates to the federal legislature, federal encroachment is further inhibited. These formal elements of </w:t>
      </w:r>
      <w:proofErr w:type="spellStart"/>
      <w:r w:rsidRPr="004C0DE1">
        <w:rPr>
          <w:rFonts w:asciiTheme="minorHAnsi" w:hAnsiTheme="minorHAnsi" w:cstheme="minorHAnsi"/>
          <w:sz w:val="16"/>
        </w:rPr>
        <w:t>struc¬tural</w:t>
      </w:r>
      <w:proofErr w:type="spellEnd"/>
      <w:r w:rsidRPr="004C0DE1">
        <w:rPr>
          <w:rFonts w:asciiTheme="minorHAnsi" w:hAnsiTheme="minorHAnsi" w:cstheme="minorHAnsi"/>
          <w:sz w:val="16"/>
        </w:rPr>
        <w:t xml:space="preserve"> safeguards are most apparent, </w:t>
      </w:r>
      <w:r w:rsidRPr="004C0DE1">
        <w:rPr>
          <w:rStyle w:val="StyleUnderline"/>
          <w:rFonts w:asciiTheme="minorHAnsi" w:hAnsiTheme="minorHAnsi" w:cstheme="minorHAnsi"/>
        </w:rPr>
        <w:t>there are</w:t>
      </w:r>
      <w:r w:rsidRPr="004C0DE1">
        <w:rPr>
          <w:rFonts w:asciiTheme="minorHAnsi" w:hAnsiTheme="minorHAnsi" w:cstheme="minorHAnsi"/>
          <w:sz w:val="16"/>
        </w:rPr>
        <w:t xml:space="preserve"> important </w:t>
      </w:r>
      <w:r w:rsidRPr="004C0DE1">
        <w:rPr>
          <w:rStyle w:val="StyleUnderline"/>
          <w:rFonts w:asciiTheme="minorHAnsi" w:hAnsiTheme="minorHAnsi" w:cstheme="minorHAnsi"/>
        </w:rPr>
        <w:t>informal channels</w:t>
      </w:r>
      <w:r w:rsidRPr="004C0DE1">
        <w:rPr>
          <w:rFonts w:asciiTheme="minorHAnsi" w:hAnsiTheme="minorHAnsi" w:cstheme="minorHAnsi"/>
          <w:sz w:val="16"/>
        </w:rPr>
        <w:t xml:space="preserve"> as well. Riker (1964) promoted the potential of the party system to prevent </w:t>
      </w:r>
      <w:proofErr w:type="spellStart"/>
      <w:r w:rsidRPr="004C0DE1">
        <w:rPr>
          <w:rFonts w:asciiTheme="minorHAnsi" w:hAnsiTheme="minorHAnsi" w:cstheme="minorHAnsi"/>
          <w:sz w:val="16"/>
        </w:rPr>
        <w:t>cen¬tralization</w:t>
      </w:r>
      <w:proofErr w:type="spellEnd"/>
      <w:r w:rsidRPr="004C0DE1">
        <w:rPr>
          <w:rFonts w:asciiTheme="minorHAnsi" w:hAnsiTheme="minorHAnsi" w:cstheme="minorHAnsi"/>
          <w:sz w:val="16"/>
        </w:rPr>
        <w:t xml:space="preserve">. The party system connecting political organizations and </w:t>
      </w:r>
      <w:proofErr w:type="spellStart"/>
      <w:r w:rsidRPr="004C0DE1">
        <w:rPr>
          <w:rFonts w:asciiTheme="minorHAnsi" w:hAnsiTheme="minorHAnsi" w:cstheme="minorHAnsi"/>
          <w:sz w:val="16"/>
        </w:rPr>
        <w:t>candi¬dates</w:t>
      </w:r>
      <w:proofErr w:type="spellEnd"/>
      <w:r w:rsidRPr="004C0DE1">
        <w:rPr>
          <w:rFonts w:asciiTheme="minorHAnsi" w:hAnsiTheme="minorHAnsi" w:cstheme="minorHAnsi"/>
          <w:sz w:val="16"/>
        </w:rPr>
        <w:t xml:space="preserve"> can be an important safeguard of the authority boundary. </w:t>
      </w:r>
      <w:r w:rsidRPr="004C0DE1">
        <w:rPr>
          <w:rStyle w:val="Emphasis"/>
          <w:rFonts w:asciiTheme="minorHAnsi" w:hAnsiTheme="minorHAnsi" w:cstheme="minorHAnsi"/>
        </w:rPr>
        <w:t>Political parties</w:t>
      </w:r>
      <w:r w:rsidRPr="004C0DE1">
        <w:rPr>
          <w:rStyle w:val="StyleUnderline"/>
          <w:rFonts w:asciiTheme="minorHAnsi" w:hAnsiTheme="minorHAnsi" w:cstheme="minorHAnsi"/>
        </w:rPr>
        <w:t xml:space="preserve"> create </w:t>
      </w:r>
      <w:r w:rsidRPr="004C0DE1">
        <w:rPr>
          <w:rStyle w:val="Emphasis"/>
          <w:rFonts w:asciiTheme="minorHAnsi" w:hAnsiTheme="minorHAnsi" w:cstheme="minorHAnsi"/>
        </w:rPr>
        <w:t>interdependencies</w:t>
      </w:r>
      <w:r w:rsidRPr="004C0DE1">
        <w:rPr>
          <w:rStyle w:val="StyleUnderline"/>
          <w:rFonts w:asciiTheme="minorHAnsi" w:hAnsiTheme="minorHAnsi" w:cstheme="minorHAnsi"/>
        </w:rPr>
        <w:t xml:space="preserve"> between local, state, and federal politicians</w:t>
      </w:r>
      <w:r w:rsidRPr="004C0DE1">
        <w:rPr>
          <w:rFonts w:asciiTheme="minorHAnsi" w:hAnsiTheme="minorHAnsi" w:cstheme="minorHAnsi"/>
          <w:sz w:val="16"/>
        </w:rPr>
        <w:t xml:space="preserve">, what </w:t>
      </w:r>
      <w:proofErr w:type="spellStart"/>
      <w:r w:rsidRPr="004C0DE1">
        <w:rPr>
          <w:rFonts w:asciiTheme="minorHAnsi" w:hAnsiTheme="minorHAnsi" w:cstheme="minorHAnsi"/>
          <w:sz w:val="16"/>
        </w:rPr>
        <w:t>Filippov</w:t>
      </w:r>
      <w:proofErr w:type="spellEnd"/>
      <w:r w:rsidRPr="004C0DE1">
        <w:rPr>
          <w:rFonts w:asciiTheme="minorHAnsi" w:hAnsiTheme="minorHAnsi" w:cstheme="minorHAnsi"/>
          <w:sz w:val="16"/>
        </w:rPr>
        <w:t xml:space="preserve">, </w:t>
      </w:r>
      <w:proofErr w:type="spellStart"/>
      <w:r w:rsidRPr="004C0DE1">
        <w:rPr>
          <w:rFonts w:asciiTheme="minorHAnsi" w:hAnsiTheme="minorHAnsi" w:cstheme="minorHAnsi"/>
          <w:sz w:val="16"/>
        </w:rPr>
        <w:t>Ordeshook</w:t>
      </w:r>
      <w:proofErr w:type="spellEnd"/>
      <w:r w:rsidRPr="004C0DE1">
        <w:rPr>
          <w:rFonts w:asciiTheme="minorHAnsi" w:hAnsiTheme="minorHAnsi" w:cstheme="minorHAnsi"/>
          <w:sz w:val="16"/>
        </w:rPr>
        <w:t xml:space="preserve">, and </w:t>
      </w:r>
      <w:proofErr w:type="spellStart"/>
      <w:r w:rsidRPr="004C0DE1">
        <w:rPr>
          <w:rFonts w:asciiTheme="minorHAnsi" w:hAnsiTheme="minorHAnsi" w:cstheme="minorHAnsi"/>
          <w:sz w:val="16"/>
        </w:rPr>
        <w:t>Shvetsova</w:t>
      </w:r>
      <w:proofErr w:type="spellEnd"/>
      <w:r w:rsidRPr="004C0DE1">
        <w:rPr>
          <w:rFonts w:asciiTheme="minorHAnsi" w:hAnsiTheme="minorHAnsi" w:cstheme="minorHAnsi"/>
          <w:sz w:val="16"/>
        </w:rPr>
        <w:t xml:space="preserve"> (2004) refer to as integrated parties. Federations with </w:t>
      </w:r>
      <w:r w:rsidRPr="004C0DE1">
        <w:rPr>
          <w:rStyle w:val="StyleUnderline"/>
          <w:rFonts w:asciiTheme="minorHAnsi" w:hAnsiTheme="minorHAnsi" w:cstheme="minorHAnsi"/>
        </w:rPr>
        <w:t>integrated party systems</w:t>
      </w:r>
      <w:r w:rsidRPr="004C0DE1">
        <w:rPr>
          <w:rFonts w:asciiTheme="minorHAnsi" w:hAnsiTheme="minorHAnsi" w:cstheme="minorHAnsi"/>
          <w:sz w:val="16"/>
        </w:rPr>
        <w:t xml:space="preserve"> will </w:t>
      </w:r>
      <w:r w:rsidRPr="004C0DE1">
        <w:rPr>
          <w:rStyle w:val="StyleUnderline"/>
          <w:rFonts w:asciiTheme="minorHAnsi" w:hAnsiTheme="minorHAnsi" w:cstheme="minorHAnsi"/>
        </w:rPr>
        <w:t>see greater respect for</w:t>
      </w:r>
      <w:r w:rsidRPr="004C0DE1">
        <w:rPr>
          <w:rFonts w:asciiTheme="minorHAnsi" w:hAnsiTheme="minorHAnsi" w:cstheme="minorHAnsi"/>
          <w:sz w:val="16"/>
        </w:rPr>
        <w:t xml:space="preserve"> the boundaries of </w:t>
      </w:r>
      <w:r w:rsidRPr="004C0DE1">
        <w:rPr>
          <w:rStyle w:val="StyleUnderline"/>
          <w:rFonts w:asciiTheme="minorHAnsi" w:hAnsiTheme="minorHAnsi" w:cstheme="minorHAnsi"/>
        </w:rPr>
        <w:t>federalism</w:t>
      </w:r>
      <w:r w:rsidRPr="004C0DE1">
        <w:rPr>
          <w:rFonts w:asciiTheme="minorHAnsi" w:hAnsiTheme="minorHAnsi" w:cstheme="minorHAnsi"/>
          <w:sz w:val="16"/>
        </w:rPr>
        <w:t xml:space="preserve"> than those with disjointed party organizations because when a politician is dependent on his or her party, she is less likely to pursue policies that would damage the interests of politicians at other levels of government. In addition to the judicial, structural, political, and popular safeguards, </w:t>
      </w:r>
      <w:r w:rsidRPr="004C0DE1">
        <w:rPr>
          <w:rStyle w:val="StyleUnderline"/>
          <w:rFonts w:asciiTheme="minorHAnsi" w:hAnsiTheme="minorHAnsi" w:cstheme="minorHAnsi"/>
        </w:rPr>
        <w:t>states work informal channels</w:t>
      </w:r>
      <w:r w:rsidRPr="004C0DE1">
        <w:rPr>
          <w:rFonts w:asciiTheme="minorHAnsi" w:hAnsiTheme="minorHAnsi" w:cstheme="minorHAnsi"/>
          <w:sz w:val="16"/>
        </w:rPr>
        <w:t xml:space="preserve">, private and public, </w:t>
      </w:r>
      <w:r w:rsidRPr="004C0DE1">
        <w:rPr>
          <w:rStyle w:val="StyleUnderline"/>
          <w:rFonts w:asciiTheme="minorHAnsi" w:hAnsiTheme="minorHAnsi" w:cstheme="minorHAnsi"/>
        </w:rPr>
        <w:t>to press their interests as Congress writes laws</w:t>
      </w:r>
      <w:r w:rsidRPr="004C0DE1">
        <w:rPr>
          <w:rFonts w:asciiTheme="minorHAnsi" w:hAnsiTheme="minorHAnsi" w:cstheme="minorHAnsi"/>
          <w:sz w:val="16"/>
        </w:rPr>
        <w:t xml:space="preserve">, activity that was celebrated by Columbia law </w:t>
      </w:r>
      <w:proofErr w:type="spellStart"/>
      <w:r w:rsidRPr="004C0DE1">
        <w:rPr>
          <w:rFonts w:asciiTheme="minorHAnsi" w:hAnsiTheme="minorHAnsi" w:cstheme="minorHAnsi"/>
          <w:sz w:val="16"/>
        </w:rPr>
        <w:t>pro¬fessor</w:t>
      </w:r>
      <w:proofErr w:type="spellEnd"/>
      <w:r w:rsidRPr="004C0DE1">
        <w:rPr>
          <w:rFonts w:asciiTheme="minorHAnsi" w:hAnsiTheme="minorHAnsi" w:cstheme="minorHAnsi"/>
          <w:sz w:val="16"/>
        </w:rPr>
        <w:t xml:space="preserve"> Wechsler (1954) and has received much more attention from political scientists in recent federalism scholarship.19 The early input from the states reduces the extent that federal legislation oversteps its boundaries. Nugent (2009) decisively documents the way that </w:t>
      </w:r>
      <w:r w:rsidRPr="004C0DE1">
        <w:rPr>
          <w:rStyle w:val="StyleUnderline"/>
          <w:rFonts w:asciiTheme="minorHAnsi" w:hAnsiTheme="minorHAnsi" w:cstheme="minorHAnsi"/>
        </w:rPr>
        <w:t xml:space="preserve">states </w:t>
      </w:r>
      <w:r w:rsidRPr="004C0DE1">
        <w:rPr>
          <w:rStyle w:val="Emphasis"/>
          <w:rFonts w:asciiTheme="minorHAnsi" w:hAnsiTheme="minorHAnsi" w:cstheme="minorHAnsi"/>
        </w:rPr>
        <w:t>actively monitor</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lobby</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often help to craft</w:t>
      </w:r>
      <w:r w:rsidRPr="004C0DE1">
        <w:rPr>
          <w:rStyle w:val="StyleUnderline"/>
          <w:rFonts w:asciiTheme="minorHAnsi" w:hAnsiTheme="minorHAnsi" w:cstheme="minorHAnsi"/>
        </w:rPr>
        <w:t xml:space="preserve"> legislation.</w:t>
      </w:r>
      <w:r w:rsidRPr="004C0DE1">
        <w:rPr>
          <w:rFonts w:asciiTheme="minorHAnsi" w:hAnsiTheme="minorHAnsi" w:cstheme="minorHAnsi"/>
          <w:sz w:val="16"/>
        </w:rPr>
        <w:t xml:space="preserve"> Ryan's study of environmental law (2011) supports Nugent's findings; she argues that federal-state bargaining is </w:t>
      </w:r>
      <w:proofErr w:type="spellStart"/>
      <w:r w:rsidRPr="004C0DE1">
        <w:rPr>
          <w:rFonts w:asciiTheme="minorHAnsi" w:hAnsiTheme="minorHAnsi" w:cstheme="minorHAnsi"/>
          <w:sz w:val="16"/>
        </w:rPr>
        <w:t>suf¬ficiently</w:t>
      </w:r>
      <w:proofErr w:type="spellEnd"/>
      <w:r w:rsidRPr="004C0DE1">
        <w:rPr>
          <w:rFonts w:asciiTheme="minorHAnsi" w:hAnsiTheme="minorHAnsi" w:cstheme="minorHAnsi"/>
          <w:sz w:val="16"/>
        </w:rPr>
        <w:t xml:space="preserve"> robust that the courts should limit their "safeguarding" activities. </w:t>
      </w:r>
      <w:proofErr w:type="spellStart"/>
      <w:r w:rsidRPr="004C0DE1">
        <w:rPr>
          <w:rFonts w:asciiTheme="minorHAnsi" w:hAnsiTheme="minorHAnsi" w:cstheme="minorHAnsi"/>
          <w:sz w:val="16"/>
        </w:rPr>
        <w:t>Dinan</w:t>
      </w:r>
      <w:proofErr w:type="spellEnd"/>
      <w:r w:rsidRPr="004C0DE1">
        <w:rPr>
          <w:rFonts w:asciiTheme="minorHAnsi" w:hAnsiTheme="minorHAnsi" w:cstheme="minorHAnsi"/>
          <w:sz w:val="16"/>
        </w:rPr>
        <w:t xml:space="preserve"> (2011) perceives a similar pattern with regard to the construction of the Affordable Care Act: states provided expertise, used their congressional delegations to threaten to block passage until they achieved desired </w:t>
      </w:r>
      <w:proofErr w:type="spellStart"/>
      <w:r w:rsidRPr="004C0DE1">
        <w:rPr>
          <w:rFonts w:asciiTheme="minorHAnsi" w:hAnsiTheme="minorHAnsi" w:cstheme="minorHAnsi"/>
          <w:sz w:val="16"/>
        </w:rPr>
        <w:t>com¬promises</w:t>
      </w:r>
      <w:proofErr w:type="spellEnd"/>
      <w:r w:rsidRPr="004C0DE1">
        <w:rPr>
          <w:rFonts w:asciiTheme="minorHAnsi" w:hAnsiTheme="minorHAnsi" w:cstheme="minorHAnsi"/>
          <w:sz w:val="16"/>
        </w:rPr>
        <w:t xml:space="preserve">, and when needed, turned to the public to press federal officials to incorporate state demands. The co-decision-making blurs boundaries of responsibility, making it more difficult for voters to hold their representatives accountable (Bednar 2007). Depending on the channel used, states may work through structural safeguards (when they are incorporated into decision-making), political (when they work through their party organization), or popular, when they rally their own publics to contradict national action. And in some cases, their actions fall into a separate class of safeguards: </w:t>
      </w:r>
      <w:r w:rsidRPr="004C0DE1">
        <w:rPr>
          <w:rStyle w:val="StyleUnderline"/>
          <w:rFonts w:asciiTheme="minorHAnsi" w:hAnsiTheme="minorHAnsi" w:cstheme="minorHAnsi"/>
        </w:rPr>
        <w:t>intergovernmental retaliation</w:t>
      </w:r>
      <w:r w:rsidRPr="004C0DE1">
        <w:rPr>
          <w:rFonts w:asciiTheme="minorHAnsi" w:hAnsiTheme="minorHAnsi" w:cstheme="minorHAnsi"/>
          <w:sz w:val="16"/>
        </w:rPr>
        <w:t xml:space="preserve">, sometimes leading them to cooperate with one another in a collective </w:t>
      </w:r>
      <w:proofErr w:type="spellStart"/>
      <w:r w:rsidRPr="004C0DE1">
        <w:rPr>
          <w:rFonts w:asciiTheme="minorHAnsi" w:hAnsiTheme="minorHAnsi" w:cstheme="minorHAnsi"/>
          <w:sz w:val="16"/>
        </w:rPr>
        <w:t>de¬fense</w:t>
      </w:r>
      <w:proofErr w:type="spellEnd"/>
      <w:r w:rsidRPr="004C0DE1">
        <w:rPr>
          <w:rFonts w:asciiTheme="minorHAnsi" w:hAnsiTheme="minorHAnsi" w:cstheme="minorHAnsi"/>
          <w:sz w:val="16"/>
        </w:rPr>
        <w:t xml:space="preserve">, as revealed by Woods and Bowman (2011), sometimes </w:t>
      </w:r>
      <w:r w:rsidRPr="004C0DE1">
        <w:rPr>
          <w:rStyle w:val="StyleUnderline"/>
          <w:rFonts w:asciiTheme="minorHAnsi" w:hAnsiTheme="minorHAnsi" w:cstheme="minorHAnsi"/>
        </w:rPr>
        <w:t>spur</w:t>
      </w:r>
      <w:r w:rsidRPr="004C0DE1">
        <w:rPr>
          <w:rFonts w:asciiTheme="minorHAnsi" w:hAnsiTheme="minorHAnsi" w:cstheme="minorHAnsi"/>
          <w:sz w:val="16"/>
        </w:rPr>
        <w:t xml:space="preserve">ring </w:t>
      </w:r>
      <w:r w:rsidRPr="004C0DE1">
        <w:rPr>
          <w:rStyle w:val="StyleUnderline"/>
          <w:rFonts w:asciiTheme="minorHAnsi" w:hAnsiTheme="minorHAnsi" w:cstheme="minorHAnsi"/>
        </w:rPr>
        <w:t xml:space="preserve">them to push the boundaries of their own authority when they are displeased with the federal government's actions (Arizona's immigration policies, California's environmental standards, </w:t>
      </w:r>
      <w:proofErr w:type="spellStart"/>
      <w:r w:rsidRPr="004C0DE1">
        <w:rPr>
          <w:rStyle w:val="StyleUnderline"/>
          <w:rFonts w:asciiTheme="minorHAnsi" w:hAnsiTheme="minorHAnsi" w:cstheme="minorHAnsi"/>
        </w:rPr>
        <w:t>Massachussetts</w:t>
      </w:r>
      <w:proofErr w:type="spellEnd"/>
      <w:r w:rsidRPr="004C0DE1">
        <w:rPr>
          <w:rStyle w:val="StyleUnderline"/>
          <w:rFonts w:asciiTheme="minorHAnsi" w:hAnsiTheme="minorHAnsi" w:cstheme="minorHAnsi"/>
        </w:rPr>
        <w:t xml:space="preserve">' health insurance policy). </w:t>
      </w:r>
      <w:r w:rsidRPr="004C0DE1">
        <w:rPr>
          <w:rFonts w:asciiTheme="minorHAnsi" w:hAnsiTheme="minorHAnsi" w:cstheme="minorHAnsi"/>
          <w:sz w:val="16"/>
        </w:rPr>
        <w:t xml:space="preserve">Indeed, one can find revivals of seemingly discredited arguments </w:t>
      </w:r>
      <w:proofErr w:type="gramStart"/>
      <w:r w:rsidRPr="004C0DE1">
        <w:rPr>
          <w:rFonts w:asciiTheme="minorHAnsi" w:hAnsiTheme="minorHAnsi" w:cstheme="minorHAnsi"/>
          <w:sz w:val="16"/>
        </w:rPr>
        <w:t>in</w:t>
      </w:r>
      <w:proofErr w:type="gramEnd"/>
      <w:r w:rsidRPr="004C0DE1">
        <w:rPr>
          <w:rFonts w:asciiTheme="minorHAnsi" w:hAnsiTheme="minorHAnsi" w:cstheme="minorHAnsi"/>
          <w:sz w:val="16"/>
        </w:rPr>
        <w:t xml:space="preserve"> behalf of state "nullification" of offensive national legislation or even threats to secede from an overbearing Union.</w:t>
      </w:r>
    </w:p>
    <w:p w14:paraId="4865867B" w14:textId="77777777" w:rsidR="004C0DE1" w:rsidRPr="004C0DE1" w:rsidRDefault="004C0DE1" w:rsidP="004C0DE1">
      <w:pPr>
        <w:pStyle w:val="Heading3"/>
      </w:pPr>
      <w:r w:rsidRPr="004C0DE1">
        <w:t>UQ – Trump</w:t>
      </w:r>
    </w:p>
    <w:p w14:paraId="79E5068E" w14:textId="77777777" w:rsidR="004C0DE1" w:rsidRPr="004C0DE1" w:rsidRDefault="004C0DE1" w:rsidP="004C0DE1">
      <w:pPr>
        <w:pStyle w:val="Heading4"/>
      </w:pPr>
      <w:r w:rsidRPr="004C0DE1">
        <w:t xml:space="preserve">Trump’s violating federalism. </w:t>
      </w:r>
    </w:p>
    <w:p w14:paraId="623968AD" w14:textId="77777777" w:rsidR="004C0DE1" w:rsidRPr="004C0DE1" w:rsidRDefault="004C0DE1" w:rsidP="004C0DE1">
      <w:proofErr w:type="spellStart"/>
      <w:r w:rsidRPr="004C0DE1">
        <w:rPr>
          <w:rStyle w:val="Style13ptBold"/>
        </w:rPr>
        <w:t>McGroaty</w:t>
      </w:r>
      <w:proofErr w:type="spellEnd"/>
      <w:r w:rsidRPr="004C0DE1">
        <w:rPr>
          <w:rStyle w:val="Style13ptBold"/>
        </w:rPr>
        <w:t xml:space="preserve"> &amp; Robbins ‘17 </w:t>
      </w:r>
      <w:r w:rsidRPr="004C0DE1">
        <w:rPr>
          <w:sz w:val="16"/>
          <w:szCs w:val="16"/>
        </w:rPr>
        <w:t xml:space="preserve">(Emmett &amp; Jane; 6/19/17; Graduate of the Fordham School of Law and Georgetown University, Educational Director at the American Principles Project; Graduate of Clemson University and the Harvard Law School, Attorney and Senior Fellow at the American Principles Project; The Hill, “Republicans and the lost promise of local control in education,” </w:t>
      </w:r>
      <w:hyperlink r:id="rId54" w:history="1">
        <w:r w:rsidRPr="004C0DE1">
          <w:rPr>
            <w:rStyle w:val="Hyperlink"/>
            <w:sz w:val="16"/>
            <w:szCs w:val="16"/>
          </w:rPr>
          <w:t>http://thehill.com/blogs/pundits-blog/education/338469-republicans-and-the-lost-promise-of-local-control-in-education</w:t>
        </w:r>
        <w:r w:rsidRPr="004C0DE1">
          <w:rPr>
            <w:sz w:val="16"/>
            <w:szCs w:val="16"/>
          </w:rPr>
          <w:t>; RP)</w:t>
        </w:r>
      </w:hyperlink>
    </w:p>
    <w:p w14:paraId="4F718EB0" w14:textId="77777777" w:rsidR="004C0DE1" w:rsidRPr="004C0DE1" w:rsidRDefault="004C0DE1" w:rsidP="004C0DE1">
      <w:r w:rsidRPr="004C0DE1">
        <w:rPr>
          <w:sz w:val="16"/>
        </w:rPr>
        <w:t xml:space="preserve">Candidate Donald </w:t>
      </w:r>
      <w:r w:rsidRPr="004C0DE1">
        <w:rPr>
          <w:u w:val="single"/>
        </w:rPr>
        <w:t>Trump ran on the issue of local control</w:t>
      </w:r>
      <w:r w:rsidRPr="004C0DE1">
        <w:rPr>
          <w:sz w:val="16"/>
        </w:rPr>
        <w:t xml:space="preserve">, and as president has directed Education Secretary Betsy DeVos to restore it. She has promised to do so. “Let us continue to move power away from Washington, D.C., and into the hands of parents and state and local leaders,” she said recently. But </w:t>
      </w:r>
      <w:r w:rsidRPr="004C0DE1">
        <w:rPr>
          <w:u w:val="single"/>
        </w:rPr>
        <w:t>warning signs</w:t>
      </w:r>
      <w:r w:rsidRPr="004C0DE1">
        <w:rPr>
          <w:sz w:val="16"/>
        </w:rPr>
        <w:t xml:space="preserve"> on the horizon </w:t>
      </w:r>
      <w:r w:rsidRPr="004C0DE1">
        <w:rPr>
          <w:u w:val="single"/>
        </w:rPr>
        <w:t xml:space="preserve">indicate these </w:t>
      </w:r>
      <w:r w:rsidRPr="004C0DE1">
        <w:rPr>
          <w:b/>
          <w:u w:val="single"/>
        </w:rPr>
        <w:t>promises are waning</w:t>
      </w:r>
      <w:r w:rsidRPr="004C0DE1">
        <w:rPr>
          <w:sz w:val="16"/>
        </w:rPr>
        <w:t xml:space="preserve">. First came news that </w:t>
      </w:r>
      <w:r w:rsidRPr="004C0DE1">
        <w:rPr>
          <w:u w:val="single"/>
        </w:rPr>
        <w:t>the Department of Education may deny Alabama’s request to replace a</w:t>
      </w:r>
      <w:r w:rsidRPr="004C0DE1">
        <w:rPr>
          <w:sz w:val="16"/>
        </w:rPr>
        <w:t xml:space="preserve"> student</w:t>
      </w:r>
      <w:r w:rsidRPr="004C0DE1">
        <w:rPr>
          <w:u w:val="single"/>
        </w:rPr>
        <w:t xml:space="preserve"> assessment that even the department admitted is problematic</w:t>
      </w:r>
      <w:r w:rsidRPr="004C0DE1">
        <w:rPr>
          <w:sz w:val="16"/>
        </w:rPr>
        <w:t xml:space="preserve">. Now Education Week reports that </w:t>
      </w:r>
      <w:r w:rsidRPr="004C0DE1">
        <w:rPr>
          <w:u w:val="single"/>
        </w:rPr>
        <w:t>the department has told three other states</w:t>
      </w:r>
      <w:r w:rsidRPr="004C0DE1">
        <w:rPr>
          <w:sz w:val="16"/>
        </w:rPr>
        <w:t xml:space="preserve"> — Delaware, </w:t>
      </w:r>
      <w:proofErr w:type="gramStart"/>
      <w:r w:rsidRPr="004C0DE1">
        <w:rPr>
          <w:sz w:val="16"/>
        </w:rPr>
        <w:t>Nevada</w:t>
      </w:r>
      <w:proofErr w:type="gramEnd"/>
      <w:r w:rsidRPr="004C0DE1">
        <w:rPr>
          <w:sz w:val="16"/>
        </w:rPr>
        <w:t xml:space="preserve"> and New Mexico — </w:t>
      </w:r>
      <w:r w:rsidRPr="004C0DE1">
        <w:rPr>
          <w:u w:val="single"/>
        </w:rPr>
        <w:t>they must provide a slew of</w:t>
      </w:r>
      <w:r w:rsidRPr="004C0DE1">
        <w:rPr>
          <w:sz w:val="16"/>
        </w:rPr>
        <w:t xml:space="preserve"> additional </w:t>
      </w:r>
      <w:r w:rsidRPr="004C0DE1">
        <w:rPr>
          <w:u w:val="single"/>
        </w:rPr>
        <w:t>information before their mandatory ESSA</w:t>
      </w:r>
      <w:r w:rsidRPr="004C0DE1">
        <w:rPr>
          <w:sz w:val="16"/>
        </w:rPr>
        <w:t xml:space="preserve"> state </w:t>
      </w:r>
      <w:r w:rsidRPr="004C0DE1">
        <w:rPr>
          <w:u w:val="single"/>
        </w:rPr>
        <w:t>plans can be approved</w:t>
      </w:r>
      <w:r w:rsidRPr="004C0DE1">
        <w:rPr>
          <w:sz w:val="16"/>
        </w:rPr>
        <w:t xml:space="preserve">. Much </w:t>
      </w:r>
      <w:r w:rsidRPr="004C0DE1">
        <w:rPr>
          <w:u w:val="single"/>
        </w:rPr>
        <w:t>more of this</w:t>
      </w:r>
      <w:r w:rsidRPr="004C0DE1">
        <w:rPr>
          <w:sz w:val="16"/>
        </w:rPr>
        <w:t xml:space="preserve"> local </w:t>
      </w:r>
      <w:r w:rsidRPr="004C0DE1">
        <w:rPr>
          <w:u w:val="single"/>
        </w:rPr>
        <w:t xml:space="preserve">control, and the feds will have to </w:t>
      </w:r>
      <w:r w:rsidRPr="004C0DE1">
        <w:rPr>
          <w:b/>
          <w:u w:val="single"/>
        </w:rPr>
        <w:t>hire new bureaucrats</w:t>
      </w:r>
      <w:r w:rsidRPr="004C0DE1">
        <w:rPr>
          <w:sz w:val="16"/>
        </w:rPr>
        <w:t xml:space="preserve"> just to keep up. Grassroots </w:t>
      </w:r>
      <w:r w:rsidRPr="004C0DE1">
        <w:rPr>
          <w:u w:val="single"/>
        </w:rPr>
        <w:t>activists warned for months</w:t>
      </w:r>
      <w:r w:rsidRPr="004C0DE1">
        <w:rPr>
          <w:sz w:val="16"/>
        </w:rPr>
        <w:t xml:space="preserve"> when </w:t>
      </w:r>
      <w:r w:rsidRPr="004C0DE1">
        <w:rPr>
          <w:u w:val="single"/>
        </w:rPr>
        <w:t>ESSA</w:t>
      </w:r>
      <w:r w:rsidRPr="004C0DE1">
        <w:rPr>
          <w:sz w:val="16"/>
        </w:rPr>
        <w:t xml:space="preserve"> was under construction that it </w:t>
      </w:r>
      <w:proofErr w:type="gramStart"/>
      <w:r w:rsidRPr="004C0DE1">
        <w:rPr>
          <w:b/>
          <w:u w:val="single"/>
        </w:rPr>
        <w:t>didn’t</w:t>
      </w:r>
      <w:proofErr w:type="gramEnd"/>
      <w:r w:rsidRPr="004C0DE1">
        <w:rPr>
          <w:b/>
          <w:u w:val="single"/>
        </w:rPr>
        <w:t xml:space="preserve"> restore state autonomy</w:t>
      </w:r>
      <w:r w:rsidRPr="004C0DE1">
        <w:rPr>
          <w:sz w:val="16"/>
        </w:rPr>
        <w:t xml:space="preserve"> as its proponents claimed. </w:t>
      </w:r>
      <w:r w:rsidRPr="004C0DE1">
        <w:rPr>
          <w:u w:val="single"/>
        </w:rPr>
        <w:t>The most glaring example of</w:t>
      </w:r>
      <w:r w:rsidRPr="004C0DE1">
        <w:rPr>
          <w:sz w:val="16"/>
        </w:rPr>
        <w:t xml:space="preserve"> continuing </w:t>
      </w:r>
      <w:r w:rsidRPr="004C0DE1">
        <w:rPr>
          <w:u w:val="single"/>
        </w:rPr>
        <w:t>federal control was the</w:t>
      </w:r>
      <w:r w:rsidRPr="004C0DE1">
        <w:rPr>
          <w:sz w:val="16"/>
        </w:rPr>
        <w:t xml:space="preserve"> bill’s </w:t>
      </w:r>
      <w:r w:rsidRPr="004C0DE1">
        <w:rPr>
          <w:u w:val="single"/>
        </w:rPr>
        <w:t>mandate that each state submit a “state plan”</w:t>
      </w:r>
      <w:r w:rsidRPr="004C0DE1">
        <w:rPr>
          <w:sz w:val="16"/>
        </w:rPr>
        <w:t xml:space="preserve"> (actually a federal plan) </w:t>
      </w:r>
      <w:r w:rsidRPr="004C0DE1">
        <w:rPr>
          <w:u w:val="single"/>
        </w:rPr>
        <w:t>describing</w:t>
      </w:r>
      <w:r w:rsidRPr="004C0DE1">
        <w:rPr>
          <w:sz w:val="16"/>
        </w:rPr>
        <w:t xml:space="preserve"> in detail </w:t>
      </w:r>
      <w:r w:rsidRPr="004C0DE1">
        <w:rPr>
          <w:u w:val="single"/>
        </w:rPr>
        <w:t>how the state planned to comply with</w:t>
      </w:r>
      <w:r w:rsidRPr="004C0DE1">
        <w:rPr>
          <w:sz w:val="16"/>
        </w:rPr>
        <w:t xml:space="preserve"> all the </w:t>
      </w:r>
      <w:r w:rsidRPr="004C0DE1">
        <w:rPr>
          <w:u w:val="single"/>
        </w:rPr>
        <w:t xml:space="preserve">federal </w:t>
      </w:r>
      <w:r w:rsidRPr="004C0DE1">
        <w:rPr>
          <w:b/>
          <w:u w:val="single"/>
        </w:rPr>
        <w:t>requirements</w:t>
      </w:r>
      <w:r w:rsidRPr="004C0DE1">
        <w:rPr>
          <w:u w:val="single"/>
        </w:rPr>
        <w:t xml:space="preserve"> that supposedly would no longer exist</w:t>
      </w:r>
      <w:r w:rsidRPr="004C0DE1">
        <w:rPr>
          <w:sz w:val="16"/>
        </w:rPr>
        <w:t xml:space="preserve">. The </w:t>
      </w:r>
      <w:r w:rsidRPr="004C0DE1">
        <w:rPr>
          <w:u w:val="single"/>
        </w:rPr>
        <w:t xml:space="preserve">grassroots </w:t>
      </w:r>
      <w:r w:rsidRPr="004C0DE1">
        <w:rPr>
          <w:b/>
          <w:u w:val="single"/>
        </w:rPr>
        <w:t>weren’t comforted</w:t>
      </w:r>
      <w:r w:rsidRPr="004C0DE1">
        <w:rPr>
          <w:u w:val="single"/>
        </w:rPr>
        <w:t xml:space="preserve"> by DeVos’</w:t>
      </w:r>
      <w:r w:rsidRPr="004C0DE1">
        <w:rPr>
          <w:sz w:val="16"/>
        </w:rPr>
        <w:t xml:space="preserve"> early </w:t>
      </w:r>
      <w:r w:rsidRPr="004C0DE1">
        <w:rPr>
          <w:u w:val="single"/>
        </w:rPr>
        <w:t>pronouncement that</w:t>
      </w:r>
      <w:r w:rsidRPr="004C0DE1">
        <w:rPr>
          <w:sz w:val="16"/>
        </w:rPr>
        <w:t xml:space="preserve"> approving </w:t>
      </w:r>
      <w:r w:rsidRPr="004C0DE1">
        <w:rPr>
          <w:u w:val="single"/>
        </w:rPr>
        <w:t>state plans was “a</w:t>
      </w:r>
      <w:r w:rsidRPr="004C0DE1">
        <w:rPr>
          <w:sz w:val="16"/>
        </w:rPr>
        <w:t xml:space="preserve"> good and </w:t>
      </w:r>
      <w:r w:rsidRPr="004C0DE1">
        <w:rPr>
          <w:u w:val="single"/>
        </w:rPr>
        <w:t>important role for the federal government.”</w:t>
      </w:r>
      <w:r w:rsidRPr="004C0DE1">
        <w:rPr>
          <w:sz w:val="16"/>
        </w:rPr>
        <w:t xml:space="preserve"> Now </w:t>
      </w:r>
      <w:proofErr w:type="gramStart"/>
      <w:r w:rsidRPr="004C0DE1">
        <w:rPr>
          <w:u w:val="single"/>
        </w:rPr>
        <w:t>we’re</w:t>
      </w:r>
      <w:proofErr w:type="gramEnd"/>
      <w:r w:rsidRPr="004C0DE1">
        <w:rPr>
          <w:u w:val="single"/>
        </w:rPr>
        <w:t xml:space="preserve"> seeing how that’s playing out. As Alabama, Delaware, </w:t>
      </w:r>
      <w:proofErr w:type="gramStart"/>
      <w:r w:rsidRPr="004C0DE1">
        <w:rPr>
          <w:u w:val="single"/>
        </w:rPr>
        <w:t>Nevada</w:t>
      </w:r>
      <w:proofErr w:type="gramEnd"/>
      <w:r w:rsidRPr="004C0DE1">
        <w:rPr>
          <w:u w:val="single"/>
        </w:rPr>
        <w:t xml:space="preserve"> and New Mexico can attest, the new sheriff looks a whole </w:t>
      </w:r>
      <w:r w:rsidRPr="004C0DE1">
        <w:rPr>
          <w:b/>
          <w:u w:val="single"/>
        </w:rPr>
        <w:t>lot like the old sheriff</w:t>
      </w:r>
      <w:r w:rsidRPr="004C0DE1">
        <w:rPr>
          <w:sz w:val="16"/>
          <w:szCs w:val="16"/>
        </w:rPr>
        <w:t xml:space="preserve">. Delaware has been rebuked for, among other things, giving schools more than one option for measuring college- and career-readiness, combining racial and ethnic groups in some parts of its plan and counting science and social-studies scores in its “academic indicators” (the Education </w:t>
      </w:r>
      <w:r w:rsidRPr="004C0DE1">
        <w:rPr>
          <w:sz w:val="16"/>
        </w:rPr>
        <w:t xml:space="preserve">Department, apparently defining “education” as narrowly as possible, says only English and math should count). </w:t>
      </w:r>
      <w:r w:rsidRPr="004C0DE1">
        <w:rPr>
          <w:u w:val="single"/>
        </w:rPr>
        <w:t>The department</w:t>
      </w:r>
      <w:r w:rsidRPr="004C0DE1">
        <w:rPr>
          <w:sz w:val="16"/>
        </w:rPr>
        <w:t xml:space="preserve"> also </w:t>
      </w:r>
      <w:r w:rsidRPr="004C0DE1">
        <w:rPr>
          <w:u w:val="single"/>
        </w:rPr>
        <w:t>tut-tuts</w:t>
      </w:r>
      <w:r w:rsidRPr="004C0DE1">
        <w:rPr>
          <w:sz w:val="16"/>
        </w:rPr>
        <w:t xml:space="preserve"> that the Delaware plan sets </w:t>
      </w:r>
      <w:r w:rsidRPr="004C0DE1">
        <w:rPr>
          <w:u w:val="single"/>
        </w:rPr>
        <w:t>insufficiently ambitious goals for</w:t>
      </w:r>
      <w:r w:rsidRPr="004C0DE1">
        <w:rPr>
          <w:sz w:val="16"/>
        </w:rPr>
        <w:t xml:space="preserve"> student </w:t>
      </w:r>
      <w:r w:rsidRPr="004C0DE1">
        <w:rPr>
          <w:u w:val="single"/>
        </w:rPr>
        <w:t xml:space="preserve">achievement. ESSA </w:t>
      </w:r>
      <w:proofErr w:type="gramStart"/>
      <w:r w:rsidRPr="004C0DE1">
        <w:rPr>
          <w:u w:val="single"/>
        </w:rPr>
        <w:t>doesn’t</w:t>
      </w:r>
      <w:proofErr w:type="gramEnd"/>
      <w:r w:rsidRPr="004C0DE1">
        <w:rPr>
          <w:u w:val="single"/>
        </w:rPr>
        <w:t xml:space="preserve"> define “ambitious,” but a </w:t>
      </w:r>
      <w:r w:rsidRPr="004C0DE1">
        <w:rPr>
          <w:b/>
          <w:u w:val="single"/>
        </w:rPr>
        <w:t>federal overlord</w:t>
      </w:r>
      <w:r w:rsidRPr="004C0DE1">
        <w:rPr>
          <w:sz w:val="16"/>
        </w:rPr>
        <w:t xml:space="preserve"> in a cubicle </w:t>
      </w:r>
      <w:r w:rsidRPr="004C0DE1">
        <w:rPr>
          <w:u w:val="single"/>
        </w:rPr>
        <w:t>will apparently impose his own definition</w:t>
      </w:r>
      <w:r w:rsidRPr="004C0DE1">
        <w:rPr>
          <w:sz w:val="16"/>
        </w:rPr>
        <w:t xml:space="preserve">. As for Nevada and New Mexico, </w:t>
      </w:r>
      <w:r w:rsidRPr="004C0DE1">
        <w:rPr>
          <w:u w:val="single"/>
        </w:rPr>
        <w:t xml:space="preserve">the Education Department raises a long list of complaints </w:t>
      </w:r>
      <w:r w:rsidRPr="004C0DE1">
        <w:rPr>
          <w:sz w:val="16"/>
        </w:rPr>
        <w:t xml:space="preserve">demanding more information. How much weight are you giving to language arts? How will “closing opportunity gaps” work? How, exactly, will you move teachers around to ensure “equity”? Our personal favorite: How will New Mexico ensure all students </w:t>
      </w:r>
      <w:proofErr w:type="gramStart"/>
      <w:r w:rsidRPr="004C0DE1">
        <w:rPr>
          <w:sz w:val="16"/>
        </w:rPr>
        <w:t>have the opportunity to</w:t>
      </w:r>
      <w:proofErr w:type="gramEnd"/>
      <w:r w:rsidRPr="004C0DE1">
        <w:rPr>
          <w:sz w:val="16"/>
        </w:rPr>
        <w:t xml:space="preserve"> be ready for advanced math in eighth grade? The best answer to that question would be to ditch the Common Core standards, but that’s probably not the option the department is looking </w:t>
      </w:r>
      <w:proofErr w:type="gramStart"/>
      <w:r w:rsidRPr="004C0DE1">
        <w:rPr>
          <w:sz w:val="16"/>
        </w:rPr>
        <w:t>for, or</w:t>
      </w:r>
      <w:proofErr w:type="gramEnd"/>
      <w:r w:rsidRPr="004C0DE1">
        <w:rPr>
          <w:sz w:val="16"/>
        </w:rPr>
        <w:t xml:space="preserve"> would accept. Some </w:t>
      </w:r>
      <w:proofErr w:type="spellStart"/>
      <w:r w:rsidRPr="004C0DE1">
        <w:rPr>
          <w:sz w:val="16"/>
        </w:rPr>
        <w:t>edu</w:t>
      </w:r>
      <w:proofErr w:type="spellEnd"/>
      <w:r w:rsidRPr="004C0DE1">
        <w:rPr>
          <w:sz w:val="16"/>
        </w:rPr>
        <w:t xml:space="preserve">-crats are happy with the federal government’s continued heavy-handedness. “It’s a good sign that you actually have the federal government saying here are the things we need more information on,” Chris </w:t>
      </w:r>
      <w:proofErr w:type="spellStart"/>
      <w:r w:rsidRPr="004C0DE1">
        <w:rPr>
          <w:sz w:val="16"/>
        </w:rPr>
        <w:t>Minnich</w:t>
      </w:r>
      <w:proofErr w:type="spellEnd"/>
      <w:r w:rsidRPr="004C0DE1">
        <w:rPr>
          <w:sz w:val="16"/>
        </w:rPr>
        <w:t xml:space="preserve"> said of the department’s review. </w:t>
      </w:r>
      <w:proofErr w:type="spellStart"/>
      <w:r w:rsidRPr="004C0DE1">
        <w:rPr>
          <w:sz w:val="16"/>
        </w:rPr>
        <w:t>Minnich</w:t>
      </w:r>
      <w:proofErr w:type="spellEnd"/>
      <w:r w:rsidRPr="004C0DE1">
        <w:rPr>
          <w:sz w:val="16"/>
        </w:rPr>
        <w:t xml:space="preserve"> is with the Council of Chief State School Officers — one of the owners of Common Core. </w:t>
      </w:r>
      <w:r w:rsidRPr="004C0DE1">
        <w:rPr>
          <w:u w:val="single"/>
        </w:rPr>
        <w:t xml:space="preserve">If you think states are </w:t>
      </w:r>
      <w:r w:rsidRPr="004C0DE1">
        <w:rPr>
          <w:b/>
          <w:u w:val="single"/>
        </w:rPr>
        <w:t>incapable of running</w:t>
      </w:r>
      <w:r w:rsidRPr="004C0DE1">
        <w:rPr>
          <w:u w:val="single"/>
        </w:rPr>
        <w:t xml:space="preserve"> their own education systems, </w:t>
      </w:r>
      <w:proofErr w:type="gramStart"/>
      <w:r w:rsidRPr="004C0DE1">
        <w:rPr>
          <w:u w:val="single"/>
        </w:rPr>
        <w:t>what’s</w:t>
      </w:r>
      <w:proofErr w:type="gramEnd"/>
      <w:r w:rsidRPr="004C0DE1">
        <w:rPr>
          <w:u w:val="single"/>
        </w:rPr>
        <w:t xml:space="preserve"> not to like? This is</w:t>
      </w:r>
      <w:r w:rsidRPr="004C0DE1">
        <w:rPr>
          <w:sz w:val="16"/>
        </w:rPr>
        <w:t xml:space="preserve"> certainly </w:t>
      </w:r>
      <w:r w:rsidRPr="004C0DE1">
        <w:rPr>
          <w:u w:val="single"/>
        </w:rPr>
        <w:t>the view of some</w:t>
      </w:r>
      <w:r w:rsidRPr="004C0DE1">
        <w:rPr>
          <w:sz w:val="16"/>
        </w:rPr>
        <w:t xml:space="preserve"> of the </w:t>
      </w:r>
      <w:r w:rsidRPr="004C0DE1">
        <w:rPr>
          <w:u w:val="single"/>
        </w:rPr>
        <w:t>Obama apparatchiks DeVos hired</w:t>
      </w:r>
      <w:r w:rsidRPr="004C0DE1">
        <w:rPr>
          <w:sz w:val="16"/>
        </w:rPr>
        <w:t xml:space="preserve"> to help her implement ESSA, so these developments should come as no surprise. But </w:t>
      </w:r>
      <w:r w:rsidRPr="004C0DE1">
        <w:rPr>
          <w:u w:val="single"/>
        </w:rPr>
        <w:t xml:space="preserve">if </w:t>
      </w:r>
      <w:proofErr w:type="gramStart"/>
      <w:r w:rsidRPr="004C0DE1">
        <w:rPr>
          <w:u w:val="single"/>
        </w:rPr>
        <w:t>you’re</w:t>
      </w:r>
      <w:proofErr w:type="gramEnd"/>
      <w:r w:rsidRPr="004C0DE1">
        <w:rPr>
          <w:u w:val="single"/>
        </w:rPr>
        <w:t xml:space="preserve"> one of the </w:t>
      </w:r>
      <w:r w:rsidRPr="004C0DE1">
        <w:rPr>
          <w:b/>
          <w:u w:val="single"/>
        </w:rPr>
        <w:t>poor souls who fell for</w:t>
      </w:r>
      <w:r w:rsidRPr="004C0DE1">
        <w:rPr>
          <w:sz w:val="16"/>
        </w:rPr>
        <w:t xml:space="preserve"> the </w:t>
      </w:r>
      <w:r w:rsidRPr="004C0DE1">
        <w:rPr>
          <w:u w:val="single"/>
        </w:rPr>
        <w:t>“ESSA restores local control”</w:t>
      </w:r>
      <w:r w:rsidRPr="004C0DE1">
        <w:rPr>
          <w:sz w:val="16"/>
        </w:rPr>
        <w:t xml:space="preserve"> propaganda (which includes most of the Republicans in Congress), </w:t>
      </w:r>
      <w:r w:rsidRPr="004C0DE1">
        <w:rPr>
          <w:u w:val="single"/>
        </w:rPr>
        <w:t>you</w:t>
      </w:r>
      <w:r w:rsidRPr="004C0DE1">
        <w:rPr>
          <w:sz w:val="16"/>
        </w:rPr>
        <w:t xml:space="preserve"> might </w:t>
      </w:r>
      <w:r w:rsidRPr="004C0DE1">
        <w:rPr>
          <w:u w:val="single"/>
        </w:rPr>
        <w:t>feel</w:t>
      </w:r>
      <w:r w:rsidRPr="004C0DE1">
        <w:rPr>
          <w:sz w:val="16"/>
        </w:rPr>
        <w:t xml:space="preserve"> just a bit </w:t>
      </w:r>
      <w:r w:rsidRPr="004C0DE1">
        <w:rPr>
          <w:b/>
          <w:u w:val="single"/>
        </w:rPr>
        <w:t>betrayed</w:t>
      </w:r>
      <w:r w:rsidRPr="004C0DE1">
        <w:rPr>
          <w:sz w:val="16"/>
        </w:rPr>
        <w:t xml:space="preserve">. And maybe </w:t>
      </w:r>
      <w:proofErr w:type="gramStart"/>
      <w:r w:rsidRPr="004C0DE1">
        <w:rPr>
          <w:u w:val="single"/>
        </w:rPr>
        <w:t>you’ll</w:t>
      </w:r>
      <w:proofErr w:type="gramEnd"/>
      <w:r w:rsidRPr="004C0DE1">
        <w:rPr>
          <w:u w:val="single"/>
        </w:rPr>
        <w:t xml:space="preserve"> re-think what gives the federal government the right to impose</w:t>
      </w:r>
      <w:r w:rsidRPr="004C0DE1">
        <w:rPr>
          <w:sz w:val="16"/>
        </w:rPr>
        <w:t xml:space="preserve"> any of these </w:t>
      </w:r>
      <w:r w:rsidRPr="004C0DE1">
        <w:rPr>
          <w:u w:val="single"/>
        </w:rPr>
        <w:t xml:space="preserve">requirements in an area in which it has </w:t>
      </w:r>
      <w:r w:rsidRPr="004C0DE1">
        <w:rPr>
          <w:b/>
          <w:u w:val="single"/>
        </w:rPr>
        <w:t>no constitutional authority</w:t>
      </w:r>
      <w:r w:rsidRPr="004C0DE1">
        <w:rPr>
          <w:u w:val="single"/>
        </w:rPr>
        <w:t>. You might</w:t>
      </w:r>
      <w:r w:rsidRPr="004C0DE1">
        <w:rPr>
          <w:sz w:val="16"/>
        </w:rPr>
        <w:t xml:space="preserve"> even </w:t>
      </w:r>
      <w:r w:rsidRPr="004C0DE1">
        <w:rPr>
          <w:u w:val="single"/>
        </w:rPr>
        <w:t>begin to consider the radical idea of returning to the Constitution</w:t>
      </w:r>
      <w:r w:rsidRPr="004C0DE1">
        <w:rPr>
          <w:sz w:val="16"/>
        </w:rPr>
        <w:t xml:space="preserve">. Late last year, ESSA author </w:t>
      </w:r>
      <w:r w:rsidRPr="004C0DE1">
        <w:rPr>
          <w:u w:val="single"/>
        </w:rPr>
        <w:t>Sen. Lamar</w:t>
      </w:r>
      <w:r w:rsidRPr="004C0DE1">
        <w:rPr>
          <w:sz w:val="16"/>
        </w:rPr>
        <w:t xml:space="preserve"> Alexander (R-Tenn.) was in full “local control” mode when he </w:t>
      </w:r>
      <w:r w:rsidRPr="004C0DE1">
        <w:rPr>
          <w:u w:val="single"/>
        </w:rPr>
        <w:t>exhorted state officials</w:t>
      </w:r>
      <w:r w:rsidRPr="004C0DE1">
        <w:rPr>
          <w:sz w:val="16"/>
        </w:rPr>
        <w:t xml:space="preserve"> to test the boundaries of what they can do under ESSA. In fact, Alexander advised them </w:t>
      </w:r>
      <w:r w:rsidRPr="004C0DE1">
        <w:rPr>
          <w:u w:val="single"/>
        </w:rPr>
        <w:t>to consider legal action</w:t>
      </w:r>
      <w:r w:rsidRPr="004C0DE1">
        <w:rPr>
          <w:sz w:val="16"/>
        </w:rPr>
        <w:t>. “You can take the department to court, and I hope that you do.” Will some of these states take him up on it?</w:t>
      </w:r>
      <w:r w:rsidRPr="004C0DE1">
        <w:t xml:space="preserve"> </w:t>
      </w:r>
    </w:p>
    <w:p w14:paraId="235C110F" w14:textId="77777777" w:rsidR="004C0DE1" w:rsidRPr="004C0DE1" w:rsidRDefault="004C0DE1" w:rsidP="004C0DE1">
      <w:pPr>
        <w:pStyle w:val="Heading3"/>
      </w:pPr>
      <w:r w:rsidRPr="004C0DE1">
        <w:t>UQ – AT: Commandeering</w:t>
      </w:r>
    </w:p>
    <w:p w14:paraId="1E072BC4" w14:textId="77777777" w:rsidR="004C0DE1" w:rsidRPr="004C0DE1" w:rsidRDefault="004C0DE1" w:rsidP="004C0DE1">
      <w:pPr>
        <w:pStyle w:val="Heading4"/>
      </w:pPr>
      <w:r w:rsidRPr="004C0DE1">
        <w:t xml:space="preserve">Withholding funds from sanctuary cities </w:t>
      </w:r>
      <w:r w:rsidRPr="004C0DE1">
        <w:rPr>
          <w:u w:val="single"/>
        </w:rPr>
        <w:t>shattered</w:t>
      </w:r>
      <w:r w:rsidRPr="004C0DE1">
        <w:t xml:space="preserve"> the anti-commandeering doctrine. </w:t>
      </w:r>
    </w:p>
    <w:p w14:paraId="1426C457" w14:textId="77777777" w:rsidR="004C0DE1" w:rsidRPr="004C0DE1" w:rsidRDefault="004C0DE1" w:rsidP="004C0DE1">
      <w:proofErr w:type="spellStart"/>
      <w:r w:rsidRPr="004C0DE1">
        <w:rPr>
          <w:rStyle w:val="Style13ptBold"/>
        </w:rPr>
        <w:t>Somin</w:t>
      </w:r>
      <w:proofErr w:type="spellEnd"/>
      <w:r w:rsidRPr="004C0DE1">
        <w:rPr>
          <w:rStyle w:val="Style13ptBold"/>
        </w:rPr>
        <w:t xml:space="preserve"> ’17 </w:t>
      </w:r>
      <w:r w:rsidRPr="004C0DE1">
        <w:rPr>
          <w:sz w:val="16"/>
          <w:szCs w:val="16"/>
        </w:rPr>
        <w:t>(</w:t>
      </w:r>
      <w:proofErr w:type="spellStart"/>
      <w:r w:rsidRPr="004C0DE1">
        <w:rPr>
          <w:sz w:val="16"/>
          <w:szCs w:val="16"/>
        </w:rPr>
        <w:t>IIya</w:t>
      </w:r>
      <w:proofErr w:type="spellEnd"/>
      <w:r w:rsidRPr="004C0DE1">
        <w:rPr>
          <w:sz w:val="16"/>
          <w:szCs w:val="16"/>
        </w:rPr>
        <w:t xml:space="preserve">; 1/26/17; Political analyst and correspondent; Washington Post, “Why Trump’s executive order on sanctuary cities is unconstitutional,” </w:t>
      </w:r>
      <w:hyperlink r:id="rId55" w:history="1">
        <w:r w:rsidRPr="004C0DE1">
          <w:rPr>
            <w:rStyle w:val="Hyperlink"/>
            <w:sz w:val="16"/>
            <w:szCs w:val="16"/>
          </w:rPr>
          <w:t>https://www.washingtonpost.com/news/volokh-conspiracy/wp/2017/01/26/constitutional-problems-with-trumps-executive-order-on-sanctuary-cities/?utm_term=.41e220b68910</w:t>
        </w:r>
        <w:r w:rsidRPr="004C0DE1">
          <w:rPr>
            <w:sz w:val="16"/>
            <w:szCs w:val="16"/>
          </w:rPr>
          <w:t>; RP)</w:t>
        </w:r>
      </w:hyperlink>
    </w:p>
    <w:p w14:paraId="2E46F1AF" w14:textId="77777777" w:rsidR="004C0DE1" w:rsidRPr="004C0DE1" w:rsidRDefault="004C0DE1" w:rsidP="004C0DE1">
      <w:pPr>
        <w:rPr>
          <w:sz w:val="16"/>
        </w:rPr>
      </w:pPr>
      <w:r w:rsidRPr="004C0DE1">
        <w:rPr>
          <w:sz w:val="16"/>
        </w:rPr>
        <w:t xml:space="preserve">Yesterday, President Donald </w:t>
      </w:r>
      <w:r w:rsidRPr="004C0DE1">
        <w:rPr>
          <w:u w:val="single"/>
        </w:rPr>
        <w:t>Trump signed an</w:t>
      </w:r>
      <w:r w:rsidRPr="004C0DE1">
        <w:rPr>
          <w:sz w:val="16"/>
        </w:rPr>
        <w:t xml:space="preserve"> e</w:t>
      </w:r>
      <w:r w:rsidRPr="004C0DE1">
        <w:rPr>
          <w:u w:val="single"/>
        </w:rPr>
        <w:t>x</w:t>
      </w:r>
      <w:r w:rsidRPr="004C0DE1">
        <w:rPr>
          <w:sz w:val="16"/>
        </w:rPr>
        <w:t xml:space="preserve">ecutive </w:t>
      </w:r>
      <w:r w:rsidRPr="004C0DE1">
        <w:rPr>
          <w:u w:val="single"/>
        </w:rPr>
        <w:t>o</w:t>
      </w:r>
      <w:r w:rsidRPr="004C0DE1">
        <w:rPr>
          <w:sz w:val="16"/>
        </w:rPr>
        <w:t xml:space="preserve">rder </w:t>
      </w:r>
      <w:r w:rsidRPr="004C0DE1">
        <w:rPr>
          <w:u w:val="single"/>
        </w:rPr>
        <w:t>denying</w:t>
      </w:r>
      <w:r w:rsidRPr="004C0DE1">
        <w:rPr>
          <w:sz w:val="16"/>
        </w:rPr>
        <w:t xml:space="preserve"> federal </w:t>
      </w:r>
      <w:r w:rsidRPr="004C0DE1">
        <w:rPr>
          <w:u w:val="single"/>
        </w:rPr>
        <w:t xml:space="preserve">funding to </w:t>
      </w:r>
      <w:r w:rsidRPr="004C0DE1">
        <w:rPr>
          <w:b/>
          <w:u w:val="single"/>
        </w:rPr>
        <w:t>sanctuary cities</w:t>
      </w:r>
      <w:r w:rsidRPr="004C0DE1">
        <w:rPr>
          <w:sz w:val="16"/>
        </w:rPr>
        <w:t xml:space="preserve"> – jurisdictions </w:t>
      </w:r>
      <w:r w:rsidRPr="004C0DE1">
        <w:rPr>
          <w:u w:val="single"/>
        </w:rPr>
        <w:t>that choose not to cooperate with</w:t>
      </w:r>
      <w:r w:rsidRPr="004C0DE1">
        <w:rPr>
          <w:sz w:val="16"/>
        </w:rPr>
        <w:t xml:space="preserve"> federal </w:t>
      </w:r>
      <w:r w:rsidRPr="004C0DE1">
        <w:rPr>
          <w:u w:val="single"/>
        </w:rPr>
        <w:t>efforts to deport undocumented immigrants. The order has serious constitutional problems</w:t>
      </w:r>
      <w:r w:rsidRPr="004C0DE1">
        <w:rPr>
          <w:sz w:val="16"/>
        </w:rPr>
        <w:t xml:space="preserve">. Unless interpreted very narrowly, </w:t>
      </w:r>
      <w:r w:rsidRPr="004C0DE1">
        <w:rPr>
          <w:u w:val="single"/>
        </w:rPr>
        <w:t xml:space="preserve">it is both </w:t>
      </w:r>
      <w:r w:rsidRPr="004C0DE1">
        <w:rPr>
          <w:b/>
          <w:u w:val="single"/>
        </w:rPr>
        <w:t>unconstitutional</w:t>
      </w:r>
      <w:r w:rsidRPr="004C0DE1">
        <w:rPr>
          <w:u w:val="single"/>
        </w:rPr>
        <w:t xml:space="preserve"> and a</w:t>
      </w:r>
      <w:r w:rsidRPr="004C0DE1">
        <w:rPr>
          <w:sz w:val="16"/>
        </w:rPr>
        <w:t xml:space="preserve"> very </w:t>
      </w:r>
      <w:r w:rsidRPr="004C0DE1">
        <w:rPr>
          <w:b/>
          <w:u w:val="single"/>
        </w:rPr>
        <w:t>dangerous precedent</w:t>
      </w:r>
      <w:r w:rsidRPr="004C0DE1">
        <w:rPr>
          <w:u w:val="single"/>
        </w:rPr>
        <w:t>. Trump</w:t>
      </w:r>
      <w:r w:rsidRPr="004C0DE1">
        <w:rPr>
          <w:sz w:val="16"/>
        </w:rPr>
        <w:t xml:space="preserve"> and future presidents </w:t>
      </w:r>
      <w:r w:rsidRPr="004C0DE1">
        <w:rPr>
          <w:u w:val="single"/>
        </w:rPr>
        <w:t>could use it to</w:t>
      </w:r>
      <w:r w:rsidRPr="004C0DE1">
        <w:rPr>
          <w:sz w:val="16"/>
        </w:rPr>
        <w:t xml:space="preserve"> seriously </w:t>
      </w:r>
      <w:r w:rsidRPr="004C0DE1">
        <w:rPr>
          <w:b/>
          <w:u w:val="single"/>
        </w:rPr>
        <w:t>undermine constitutional federalism</w:t>
      </w:r>
      <w:r w:rsidRPr="004C0DE1">
        <w:rPr>
          <w:u w:val="single"/>
        </w:rPr>
        <w:t xml:space="preserve"> by forcing</w:t>
      </w:r>
      <w:r w:rsidRPr="004C0DE1">
        <w:rPr>
          <w:sz w:val="16"/>
        </w:rPr>
        <w:t xml:space="preserve"> dissenting cities and </w:t>
      </w:r>
      <w:r w:rsidRPr="004C0DE1">
        <w:rPr>
          <w:u w:val="single"/>
        </w:rPr>
        <w:t>states to obey presidential dictates</w:t>
      </w:r>
      <w:r w:rsidRPr="004C0DE1">
        <w:rPr>
          <w:sz w:val="16"/>
        </w:rPr>
        <w:t xml:space="preserve">, even </w:t>
      </w:r>
      <w:r w:rsidRPr="004C0DE1">
        <w:rPr>
          <w:u w:val="single"/>
        </w:rPr>
        <w:t>without authorization</w:t>
      </w:r>
      <w:r w:rsidRPr="004C0DE1">
        <w:rPr>
          <w:sz w:val="16"/>
        </w:rPr>
        <w:t xml:space="preserve"> from Congress. The </w:t>
      </w:r>
      <w:r w:rsidRPr="004C0DE1">
        <w:rPr>
          <w:u w:val="single"/>
        </w:rPr>
        <w:t>circumvention of Congress makes the order a threat to s</w:t>
      </w:r>
      <w:r w:rsidRPr="004C0DE1">
        <w:rPr>
          <w:sz w:val="16"/>
        </w:rPr>
        <w:t xml:space="preserve">eparation </w:t>
      </w:r>
      <w:r w:rsidRPr="004C0DE1">
        <w:rPr>
          <w:u w:val="single"/>
        </w:rPr>
        <w:t>o</w:t>
      </w:r>
      <w:r w:rsidRPr="004C0DE1">
        <w:rPr>
          <w:sz w:val="16"/>
        </w:rPr>
        <w:t xml:space="preserve">f </w:t>
      </w:r>
      <w:r w:rsidRPr="004C0DE1">
        <w:rPr>
          <w:u w:val="single"/>
        </w:rPr>
        <w:t>p</w:t>
      </w:r>
      <w:r w:rsidRPr="004C0DE1">
        <w:rPr>
          <w:sz w:val="16"/>
        </w:rPr>
        <w:t xml:space="preserve">owers, as well. The order indicates that sanctuary cities “that fail to comply with applicable Federal law do not receive Federal funds, except as mandated by law.” More specifically, it mandates that “the Attorney General and the [Homeland Security] Secretary, in their discretion and to the extent consistent with law, shall ensure that jurisdictions that willfully refuse to comply with 8 U.S.C. 1373 (sanctuary jurisdictions) are not eligible to receive Federal grants, except as deemed necessary for law enforcement purposes by the Attorney General or the Secretary.”  Section 1373 mandates that “a Federal, State, or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 </w:t>
      </w:r>
      <w:r w:rsidRPr="004C0DE1">
        <w:rPr>
          <w:u w:val="single"/>
        </w:rPr>
        <w:t xml:space="preserve">There are two </w:t>
      </w:r>
      <w:r w:rsidRPr="004C0DE1">
        <w:rPr>
          <w:b/>
          <w:u w:val="single"/>
        </w:rPr>
        <w:t>serious constitutional problems</w:t>
      </w:r>
      <w:r w:rsidRPr="004C0DE1">
        <w:rPr>
          <w:u w:val="single"/>
        </w:rPr>
        <w:t xml:space="preserve"> with conditioning </w:t>
      </w:r>
      <w:r w:rsidRPr="004C0DE1">
        <w:rPr>
          <w:b/>
          <w:u w:val="single"/>
        </w:rPr>
        <w:t>federal grants</w:t>
      </w:r>
      <w:r w:rsidRPr="004C0DE1">
        <w:rPr>
          <w:u w:val="single"/>
        </w:rPr>
        <w:t xml:space="preserve"> to</w:t>
      </w:r>
      <w:r w:rsidRPr="004C0DE1">
        <w:rPr>
          <w:sz w:val="16"/>
        </w:rPr>
        <w:t xml:space="preserve"> sanctuary cities on </w:t>
      </w:r>
      <w:r w:rsidRPr="004C0DE1">
        <w:rPr>
          <w:u w:val="single"/>
        </w:rPr>
        <w:t>compliance</w:t>
      </w:r>
      <w:r w:rsidRPr="004C0DE1">
        <w:rPr>
          <w:sz w:val="16"/>
        </w:rPr>
        <w:t xml:space="preserve"> with Section 1373. </w:t>
      </w:r>
      <w:r w:rsidRPr="004C0DE1">
        <w:rPr>
          <w:u w:val="single"/>
        </w:rPr>
        <w:t xml:space="preserve">First, </w:t>
      </w:r>
      <w:r w:rsidRPr="004C0DE1">
        <w:rPr>
          <w:b/>
          <w:u w:val="single"/>
        </w:rPr>
        <w:t>longstanding</w:t>
      </w:r>
      <w:r w:rsidRPr="004C0DE1">
        <w:rPr>
          <w:u w:val="single"/>
        </w:rPr>
        <w:t xml:space="preserve"> Supreme Court precedent mandates</w:t>
      </w:r>
      <w:r w:rsidRPr="004C0DE1">
        <w:rPr>
          <w:sz w:val="16"/>
        </w:rPr>
        <w:t xml:space="preserve"> that </w:t>
      </w:r>
      <w:r w:rsidRPr="004C0DE1">
        <w:rPr>
          <w:u w:val="single"/>
        </w:rPr>
        <w:t>the federal government may not impose conditions</w:t>
      </w:r>
      <w:r w:rsidRPr="004C0DE1">
        <w:rPr>
          <w:sz w:val="16"/>
        </w:rPr>
        <w:t xml:space="preserve"> on grants </w:t>
      </w:r>
      <w:r w:rsidRPr="004C0DE1">
        <w:rPr>
          <w:u w:val="single"/>
        </w:rPr>
        <w:t>to states</w:t>
      </w:r>
      <w:r w:rsidRPr="004C0DE1">
        <w:rPr>
          <w:sz w:val="16"/>
        </w:rPr>
        <w:t xml:space="preserve"> and localities </w:t>
      </w:r>
      <w:r w:rsidRPr="004C0DE1">
        <w:rPr>
          <w:u w:val="single"/>
        </w:rPr>
        <w:t>unless</w:t>
      </w:r>
      <w:r w:rsidRPr="004C0DE1">
        <w:rPr>
          <w:sz w:val="16"/>
        </w:rPr>
        <w:t xml:space="preserve"> the </w:t>
      </w:r>
      <w:r w:rsidRPr="004C0DE1">
        <w:rPr>
          <w:u w:val="single"/>
        </w:rPr>
        <w:t xml:space="preserve">conditions are </w:t>
      </w:r>
      <w:r w:rsidRPr="004C0DE1">
        <w:rPr>
          <w:b/>
          <w:u w:val="single"/>
        </w:rPr>
        <w:t>“unambiguously”</w:t>
      </w:r>
      <w:r w:rsidRPr="004C0DE1">
        <w:rPr>
          <w:sz w:val="16"/>
        </w:rPr>
        <w:t xml:space="preserve"> stated </w:t>
      </w:r>
      <w:r w:rsidRPr="004C0DE1">
        <w:rPr>
          <w:u w:val="single"/>
        </w:rPr>
        <w:t>in the text of the law</w:t>
      </w:r>
      <w:r w:rsidRPr="004C0DE1">
        <w:rPr>
          <w:sz w:val="16"/>
        </w:rPr>
        <w:t xml:space="preserve"> “so that the States can knowingly decide whether or not to accept those funds.” </w:t>
      </w:r>
      <w:r w:rsidRPr="004C0DE1">
        <w:rPr>
          <w:u w:val="single"/>
        </w:rPr>
        <w:t>Few if any federal grants to</w:t>
      </w:r>
      <w:r w:rsidRPr="004C0DE1">
        <w:rPr>
          <w:sz w:val="16"/>
        </w:rPr>
        <w:t xml:space="preserve"> sanctuary </w:t>
      </w:r>
      <w:r w:rsidRPr="004C0DE1">
        <w:rPr>
          <w:u w:val="single"/>
        </w:rPr>
        <w:t>cities are</w:t>
      </w:r>
      <w:r w:rsidRPr="004C0DE1">
        <w:rPr>
          <w:sz w:val="16"/>
        </w:rPr>
        <w:t xml:space="preserve"> explicitly </w:t>
      </w:r>
      <w:r w:rsidRPr="004C0DE1">
        <w:rPr>
          <w:u w:val="single"/>
        </w:rPr>
        <w:t>conditioned on compliance</w:t>
      </w:r>
      <w:r w:rsidRPr="004C0DE1">
        <w:rPr>
          <w:sz w:val="16"/>
        </w:rPr>
        <w:t xml:space="preserve"> with Section 1373. Any such condition must be passed by Congress, and may only apply to new grants, not ones that have already been appropriated. </w:t>
      </w:r>
      <w:r w:rsidRPr="004C0DE1">
        <w:rPr>
          <w:u w:val="single"/>
        </w:rPr>
        <w:t>The executive cannot</w:t>
      </w:r>
      <w:r w:rsidRPr="004C0DE1">
        <w:rPr>
          <w:sz w:val="16"/>
        </w:rPr>
        <w:t xml:space="preserve"> simply </w:t>
      </w:r>
      <w:r w:rsidRPr="004C0DE1">
        <w:rPr>
          <w:b/>
          <w:u w:val="single"/>
        </w:rPr>
        <w:t>make up new conditions</w:t>
      </w:r>
      <w:r w:rsidRPr="004C0DE1">
        <w:rPr>
          <w:sz w:val="16"/>
        </w:rPr>
        <w:t xml:space="preserve"> on its own </w:t>
      </w:r>
      <w:r w:rsidRPr="004C0DE1">
        <w:rPr>
          <w:u w:val="single"/>
        </w:rPr>
        <w:t>and impose them on state</w:t>
      </w:r>
      <w:r w:rsidRPr="004C0DE1">
        <w:rPr>
          <w:sz w:val="16"/>
        </w:rPr>
        <w:t xml:space="preserve"> and local </w:t>
      </w:r>
      <w:r w:rsidRPr="004C0DE1">
        <w:rPr>
          <w:u w:val="single"/>
        </w:rPr>
        <w:t>governments. Doing so undermines</w:t>
      </w:r>
      <w:r w:rsidRPr="004C0DE1">
        <w:rPr>
          <w:sz w:val="16"/>
        </w:rPr>
        <w:t xml:space="preserve"> both the </w:t>
      </w:r>
      <w:r w:rsidRPr="004C0DE1">
        <w:rPr>
          <w:b/>
          <w:u w:val="single"/>
        </w:rPr>
        <w:t>separation of powers and federalism</w:t>
      </w:r>
      <w:r w:rsidRPr="004C0DE1">
        <w:rPr>
          <w:sz w:val="16"/>
          <w:szCs w:val="16"/>
        </w:rPr>
        <w:t xml:space="preserve">. </w:t>
      </w:r>
    </w:p>
    <w:p w14:paraId="72B28343" w14:textId="77777777" w:rsidR="004C0DE1" w:rsidRPr="004C0DE1" w:rsidRDefault="004C0DE1" w:rsidP="004C0DE1">
      <w:pPr>
        <w:pStyle w:val="Heading4"/>
      </w:pPr>
      <w:r w:rsidRPr="004C0DE1">
        <w:t xml:space="preserve">It decked </w:t>
      </w:r>
      <w:r w:rsidRPr="004C0DE1">
        <w:rPr>
          <w:u w:val="single"/>
        </w:rPr>
        <w:t>every basis</w:t>
      </w:r>
      <w:r w:rsidRPr="004C0DE1">
        <w:t xml:space="preserve"> for federalism. </w:t>
      </w:r>
    </w:p>
    <w:p w14:paraId="4562A67D" w14:textId="77777777" w:rsidR="004C0DE1" w:rsidRPr="004C0DE1" w:rsidRDefault="004C0DE1" w:rsidP="004C0DE1">
      <w:pPr>
        <w:rPr>
          <w:sz w:val="16"/>
          <w:szCs w:val="16"/>
        </w:rPr>
      </w:pPr>
      <w:proofErr w:type="spellStart"/>
      <w:r w:rsidRPr="004C0DE1">
        <w:rPr>
          <w:rStyle w:val="Style13ptBold"/>
        </w:rPr>
        <w:t>Somin</w:t>
      </w:r>
      <w:proofErr w:type="spellEnd"/>
      <w:r w:rsidRPr="004C0DE1">
        <w:rPr>
          <w:rStyle w:val="Style13ptBold"/>
        </w:rPr>
        <w:t xml:space="preserve"> ’17 </w:t>
      </w:r>
      <w:r w:rsidRPr="004C0DE1">
        <w:rPr>
          <w:sz w:val="16"/>
          <w:szCs w:val="16"/>
        </w:rPr>
        <w:t>(</w:t>
      </w:r>
      <w:proofErr w:type="spellStart"/>
      <w:r w:rsidRPr="004C0DE1">
        <w:rPr>
          <w:sz w:val="16"/>
          <w:szCs w:val="16"/>
        </w:rPr>
        <w:t>IIya</w:t>
      </w:r>
      <w:proofErr w:type="spellEnd"/>
      <w:r w:rsidRPr="004C0DE1">
        <w:rPr>
          <w:sz w:val="16"/>
          <w:szCs w:val="16"/>
        </w:rPr>
        <w:t xml:space="preserve">; 1/26/17; Political analyst and correspondent; Washington Post, “Why Trump’s executive order on sanctuary cities is unconstitutional,” </w:t>
      </w:r>
      <w:hyperlink r:id="rId56" w:history="1">
        <w:r w:rsidRPr="004C0DE1">
          <w:rPr>
            <w:rStyle w:val="Hyperlink"/>
            <w:sz w:val="16"/>
            <w:szCs w:val="16"/>
          </w:rPr>
          <w:t>https://www.washingtonpost.com/news/volokh-conspiracy/wp/2017/01/26/constitutional-problems-with-trumps-executive-order-on-sanctuary-cities/?utm_term=.41e220b68910</w:t>
        </w:r>
        <w:r w:rsidRPr="004C0DE1">
          <w:rPr>
            <w:sz w:val="16"/>
            <w:szCs w:val="16"/>
          </w:rPr>
          <w:t>; RP)</w:t>
        </w:r>
      </w:hyperlink>
    </w:p>
    <w:p w14:paraId="38F5CA7A" w14:textId="4D682EAA" w:rsidR="004C0DE1" w:rsidRPr="004C0DE1" w:rsidRDefault="004C0DE1" w:rsidP="004C0DE1">
      <w:r w:rsidRPr="004C0DE1">
        <w:rPr>
          <w:sz w:val="16"/>
        </w:rPr>
        <w:t xml:space="preserve">The </w:t>
      </w:r>
      <w:r w:rsidRPr="004C0DE1">
        <w:rPr>
          <w:b/>
          <w:u w:val="single"/>
        </w:rPr>
        <w:t>constitutional issues</w:t>
      </w:r>
      <w:r w:rsidRPr="004C0DE1">
        <w:rPr>
          <w:u w:val="single"/>
        </w:rPr>
        <w:t xml:space="preserve"> raised by Trump’s</w:t>
      </w:r>
      <w:r w:rsidRPr="004C0DE1">
        <w:rPr>
          <w:sz w:val="16"/>
        </w:rPr>
        <w:t xml:space="preserve"> e</w:t>
      </w:r>
      <w:r w:rsidRPr="004C0DE1">
        <w:rPr>
          <w:u w:val="single"/>
        </w:rPr>
        <w:t>x</w:t>
      </w:r>
      <w:r w:rsidRPr="004C0DE1">
        <w:rPr>
          <w:sz w:val="16"/>
        </w:rPr>
        <w:t xml:space="preserve">ecutive </w:t>
      </w:r>
      <w:r w:rsidRPr="004C0DE1">
        <w:rPr>
          <w:u w:val="single"/>
        </w:rPr>
        <w:t>o</w:t>
      </w:r>
      <w:r w:rsidRPr="004C0DE1">
        <w:rPr>
          <w:sz w:val="16"/>
        </w:rPr>
        <w:t xml:space="preserve">rder </w:t>
      </w:r>
      <w:r w:rsidRPr="004C0DE1">
        <w:rPr>
          <w:u w:val="single"/>
        </w:rPr>
        <w:t xml:space="preserve">are </w:t>
      </w:r>
      <w:r w:rsidRPr="004C0DE1">
        <w:rPr>
          <w:b/>
          <w:u w:val="single"/>
        </w:rPr>
        <w:t>not mere technicalities</w:t>
      </w:r>
      <w:r w:rsidRPr="004C0DE1">
        <w:rPr>
          <w:u w:val="single"/>
        </w:rPr>
        <w:t>. If the president can make up</w:t>
      </w:r>
      <w:r w:rsidRPr="004C0DE1">
        <w:rPr>
          <w:sz w:val="16"/>
        </w:rPr>
        <w:t xml:space="preserve"> new </w:t>
      </w:r>
      <w:r w:rsidRPr="004C0DE1">
        <w:rPr>
          <w:u w:val="single"/>
        </w:rPr>
        <w:t>conditions on federal grants</w:t>
      </w:r>
      <w:r w:rsidRPr="004C0DE1">
        <w:rPr>
          <w:sz w:val="16"/>
        </w:rPr>
        <w:t xml:space="preserve"> to the states </w:t>
      </w:r>
      <w:r w:rsidRPr="004C0DE1">
        <w:rPr>
          <w:u w:val="single"/>
        </w:rPr>
        <w:t>and impose them without specific</w:t>
      </w:r>
      <w:r w:rsidRPr="004C0DE1">
        <w:rPr>
          <w:sz w:val="16"/>
        </w:rPr>
        <w:t xml:space="preserve">, advance congressional </w:t>
      </w:r>
      <w:r w:rsidRPr="004C0DE1">
        <w:rPr>
          <w:u w:val="single"/>
        </w:rPr>
        <w:t xml:space="preserve">authorization, he would have a </w:t>
      </w:r>
      <w:r w:rsidRPr="004C0DE1">
        <w:rPr>
          <w:b/>
          <w:u w:val="single"/>
        </w:rPr>
        <w:t>powerful tool</w:t>
      </w:r>
      <w:r w:rsidRPr="004C0DE1">
        <w:rPr>
          <w:u w:val="single"/>
        </w:rPr>
        <w:t xml:space="preserve"> for bullying</w:t>
      </w:r>
      <w:r w:rsidRPr="004C0DE1">
        <w:rPr>
          <w:sz w:val="16"/>
        </w:rPr>
        <w:t xml:space="preserve"> states and </w:t>
      </w:r>
      <w:r w:rsidRPr="004C0DE1">
        <w:rPr>
          <w:b/>
          <w:u w:val="single"/>
        </w:rPr>
        <w:t>localities into submission</w:t>
      </w:r>
      <w:r w:rsidRPr="004C0DE1">
        <w:rPr>
          <w:sz w:val="16"/>
        </w:rPr>
        <w:t xml:space="preserve"> on a wide range of issues. </w:t>
      </w:r>
      <w:r w:rsidRPr="004C0DE1">
        <w:rPr>
          <w:u w:val="single"/>
        </w:rPr>
        <w:t>Such an executive power-grab</w:t>
      </w:r>
      <w:r w:rsidRPr="004C0DE1">
        <w:rPr>
          <w:sz w:val="16"/>
        </w:rPr>
        <w:t xml:space="preserve"> also </w:t>
      </w:r>
      <w:r w:rsidRPr="004C0DE1">
        <w:rPr>
          <w:b/>
          <w:u w:val="single"/>
        </w:rPr>
        <w:t>undermines s</w:t>
      </w:r>
      <w:r w:rsidRPr="004C0DE1">
        <w:rPr>
          <w:sz w:val="16"/>
        </w:rPr>
        <w:t xml:space="preserve">eparation </w:t>
      </w:r>
      <w:r w:rsidRPr="004C0DE1">
        <w:rPr>
          <w:b/>
          <w:u w:val="single"/>
        </w:rPr>
        <w:t>o</w:t>
      </w:r>
      <w:r w:rsidRPr="004C0DE1">
        <w:rPr>
          <w:sz w:val="16"/>
        </w:rPr>
        <w:t xml:space="preserve">f </w:t>
      </w:r>
      <w:r w:rsidRPr="004C0DE1">
        <w:rPr>
          <w:b/>
          <w:u w:val="single"/>
        </w:rPr>
        <w:t>p</w:t>
      </w:r>
      <w:r w:rsidRPr="004C0DE1">
        <w:rPr>
          <w:sz w:val="16"/>
        </w:rPr>
        <w:t xml:space="preserve">owers. </w:t>
      </w:r>
      <w:r w:rsidRPr="004C0DE1">
        <w:rPr>
          <w:u w:val="single"/>
        </w:rPr>
        <w:t>Congress, not the president, has</w:t>
      </w:r>
      <w:r w:rsidRPr="004C0DE1">
        <w:rPr>
          <w:sz w:val="16"/>
        </w:rPr>
        <w:t xml:space="preserve"> the </w:t>
      </w:r>
      <w:r w:rsidRPr="004C0DE1">
        <w:rPr>
          <w:u w:val="single"/>
        </w:rPr>
        <w:t>constitutional authority to attach conditions to</w:t>
      </w:r>
      <w:r w:rsidRPr="004C0DE1">
        <w:rPr>
          <w:sz w:val="16"/>
        </w:rPr>
        <w:t xml:space="preserve"> federal </w:t>
      </w:r>
      <w:r w:rsidRPr="004C0DE1">
        <w:rPr>
          <w:u w:val="single"/>
        </w:rPr>
        <w:t>grants</w:t>
      </w:r>
      <w:r w:rsidRPr="004C0DE1">
        <w:rPr>
          <w:sz w:val="16"/>
        </w:rPr>
        <w:t xml:space="preserve"> to state governments. </w:t>
      </w:r>
      <w:r w:rsidRPr="004C0DE1">
        <w:rPr>
          <w:u w:val="single"/>
        </w:rPr>
        <w:t xml:space="preserve">Even if the </w:t>
      </w:r>
      <w:r w:rsidRPr="004C0DE1">
        <w:rPr>
          <w:b/>
          <w:u w:val="single"/>
        </w:rPr>
        <w:t>power-grab</w:t>
      </w:r>
      <w:r w:rsidRPr="004C0DE1">
        <w:rPr>
          <w:u w:val="single"/>
        </w:rPr>
        <w:t xml:space="preserve"> is limited to withholding funds when states</w:t>
      </w:r>
      <w:r w:rsidRPr="004C0DE1">
        <w:rPr>
          <w:sz w:val="16"/>
        </w:rPr>
        <w:t xml:space="preserve"> or localities </w:t>
      </w:r>
      <w:r w:rsidRPr="004C0DE1">
        <w:rPr>
          <w:b/>
          <w:u w:val="single"/>
        </w:rPr>
        <w:t>violate other</w:t>
      </w:r>
      <w:r w:rsidRPr="004C0DE1">
        <w:rPr>
          <w:sz w:val="16"/>
        </w:rPr>
        <w:t xml:space="preserve"> federal </w:t>
      </w:r>
      <w:r w:rsidRPr="004C0DE1">
        <w:rPr>
          <w:b/>
          <w:u w:val="single"/>
        </w:rPr>
        <w:t>laws</w:t>
      </w:r>
      <w:r w:rsidRPr="004C0DE1">
        <w:rPr>
          <w:sz w:val="16"/>
        </w:rPr>
        <w:t xml:space="preserve"> and regulations, </w:t>
      </w:r>
      <w:r w:rsidRPr="004C0DE1">
        <w:rPr>
          <w:u w:val="single"/>
        </w:rPr>
        <w:t>it is still a grave menace. There are literally thousands</w:t>
      </w:r>
      <w:r w:rsidRPr="004C0DE1">
        <w:rPr>
          <w:sz w:val="16"/>
        </w:rPr>
        <w:t xml:space="preserve"> of federal laws and regulations </w:t>
      </w:r>
      <w:r w:rsidRPr="004C0DE1">
        <w:rPr>
          <w:u w:val="single"/>
        </w:rPr>
        <w:t>on the books. No jurisdiction can fully comply</w:t>
      </w:r>
      <w:r w:rsidRPr="004C0DE1">
        <w:rPr>
          <w:sz w:val="16"/>
        </w:rPr>
        <w:t xml:space="preserve"> with all of them. </w:t>
      </w:r>
      <w:r w:rsidRPr="004C0DE1">
        <w:rPr>
          <w:u w:val="single"/>
        </w:rPr>
        <w:t>If the president can withhold funds</w:t>
      </w:r>
      <w:r w:rsidRPr="004C0DE1">
        <w:rPr>
          <w:sz w:val="16"/>
        </w:rPr>
        <w:t xml:space="preserve"> from any state or locality that violates any federal law, without needing specific authorization from Congress, </w:t>
      </w:r>
      <w:r w:rsidRPr="004C0DE1">
        <w:rPr>
          <w:u w:val="single"/>
        </w:rPr>
        <w:t xml:space="preserve">he would have </w:t>
      </w:r>
      <w:r w:rsidRPr="004C0DE1">
        <w:rPr>
          <w:b/>
          <w:u w:val="single"/>
        </w:rPr>
        <w:t>sweeping authority</w:t>
      </w:r>
      <w:r w:rsidRPr="004C0DE1">
        <w:rPr>
          <w:u w:val="single"/>
        </w:rPr>
        <w:t xml:space="preserve"> over</w:t>
      </w:r>
      <w:r w:rsidRPr="004C0DE1">
        <w:rPr>
          <w:sz w:val="16"/>
        </w:rPr>
        <w:t xml:space="preserve"> state </w:t>
      </w:r>
      <w:r w:rsidRPr="004C0DE1">
        <w:rPr>
          <w:u w:val="single"/>
        </w:rPr>
        <w:t>officials</w:t>
      </w:r>
      <w:r w:rsidRPr="004C0DE1">
        <w:rPr>
          <w:sz w:val="16"/>
        </w:rPr>
        <w:t xml:space="preserve">. Trump’s order is exactly the kind </w:t>
      </w:r>
      <w:r w:rsidRPr="004C0DE1">
        <w:rPr>
          <w:u w:val="single"/>
        </w:rPr>
        <w:t xml:space="preserve">of </w:t>
      </w:r>
      <w:r w:rsidRPr="004C0DE1">
        <w:rPr>
          <w:b/>
          <w:u w:val="single"/>
        </w:rPr>
        <w:t>high-handed federal coercion</w:t>
      </w:r>
      <w:r w:rsidRPr="004C0DE1">
        <w:rPr>
          <w:u w:val="single"/>
        </w:rPr>
        <w:t xml:space="preserve"> of states and undermining of</w:t>
      </w:r>
      <w:r w:rsidRPr="004C0DE1">
        <w:rPr>
          <w:sz w:val="16"/>
        </w:rPr>
        <w:t xml:space="preserve"> separation of </w:t>
      </w:r>
      <w:r w:rsidRPr="004C0DE1">
        <w:rPr>
          <w:u w:val="single"/>
        </w:rPr>
        <w:t xml:space="preserve">powers that </w:t>
      </w:r>
      <w:r w:rsidRPr="004C0DE1">
        <w:rPr>
          <w:b/>
          <w:u w:val="single"/>
        </w:rPr>
        <w:t>outraged conservatives</w:t>
      </w:r>
      <w:r w:rsidRPr="004C0DE1">
        <w:rPr>
          <w:sz w:val="16"/>
        </w:rPr>
        <w:t xml:space="preserve"> under Obama. In fact, </w:t>
      </w:r>
      <w:r w:rsidRPr="004C0DE1">
        <w:rPr>
          <w:u w:val="single"/>
        </w:rPr>
        <w:t>Obama did not go as far as Trump seems to</w:t>
      </w:r>
      <w:r w:rsidRPr="004C0DE1">
        <w:rPr>
          <w:sz w:val="16"/>
        </w:rPr>
        <w:t xml:space="preserve"> do here. </w:t>
      </w:r>
      <w:r w:rsidRPr="004C0DE1">
        <w:rPr>
          <w:u w:val="single"/>
        </w:rPr>
        <w:t>Obama never claimed sweeping authority to impose</w:t>
      </w:r>
      <w:r w:rsidRPr="004C0DE1">
        <w:rPr>
          <w:sz w:val="16"/>
        </w:rPr>
        <w:t xml:space="preserve"> new </w:t>
      </w:r>
      <w:r w:rsidRPr="004C0DE1">
        <w:rPr>
          <w:u w:val="single"/>
        </w:rPr>
        <w:t>conditions</w:t>
      </w:r>
      <w:r w:rsidRPr="004C0DE1">
        <w:rPr>
          <w:sz w:val="16"/>
        </w:rPr>
        <w:t xml:space="preserve"> on federal grants beyond those specifically imposed by Congress. Even those who sympathize Trump’s objectives in this case should pause to consider whether they want presidents to have </w:t>
      </w:r>
      <w:r w:rsidRPr="004C0DE1">
        <w:rPr>
          <w:u w:val="single"/>
        </w:rPr>
        <w:t>this kind of power</w:t>
      </w:r>
      <w:r w:rsidRPr="004C0DE1">
        <w:rPr>
          <w:sz w:val="16"/>
        </w:rPr>
        <w:t xml:space="preserve"> going forward. Trump’s use of it today </w:t>
      </w:r>
      <w:r w:rsidRPr="004C0DE1">
        <w:rPr>
          <w:u w:val="single"/>
        </w:rPr>
        <w:t xml:space="preserve">could </w:t>
      </w:r>
      <w:r w:rsidRPr="004C0DE1">
        <w:rPr>
          <w:b/>
          <w:u w:val="single"/>
        </w:rPr>
        <w:t>easily serve as a model</w:t>
      </w:r>
      <w:r w:rsidRPr="004C0DE1">
        <w:rPr>
          <w:sz w:val="16"/>
        </w:rPr>
        <w:t xml:space="preserve"> for a liberal Democratic president tomorrow.</w:t>
      </w:r>
    </w:p>
    <w:p w14:paraId="267CF4CF" w14:textId="21698E8F" w:rsidR="000654FE" w:rsidRPr="004C0DE1" w:rsidRDefault="000654FE" w:rsidP="000654FE">
      <w:pPr>
        <w:pStyle w:val="Heading2"/>
      </w:pPr>
      <w:r w:rsidRPr="004C0DE1">
        <w:t>2AC Link</w:t>
      </w:r>
    </w:p>
    <w:p w14:paraId="3D8DEF75" w14:textId="47EA6407" w:rsidR="008279E3" w:rsidRPr="004C0DE1" w:rsidRDefault="008279E3" w:rsidP="008279E3">
      <w:pPr>
        <w:pStyle w:val="Heading3"/>
      </w:pPr>
      <w:r w:rsidRPr="004C0DE1">
        <w:t>NL -- Accountability</w:t>
      </w:r>
    </w:p>
    <w:p w14:paraId="7D0B20E9" w14:textId="77777777" w:rsidR="008279E3" w:rsidRPr="004C0DE1" w:rsidRDefault="008279E3" w:rsidP="008279E3">
      <w:pPr>
        <w:pStyle w:val="Heading4"/>
      </w:pPr>
      <w:r w:rsidRPr="004C0DE1">
        <w:t>No link – police accountability</w:t>
      </w:r>
    </w:p>
    <w:p w14:paraId="2EFA7FE9" w14:textId="77777777" w:rsidR="008279E3" w:rsidRPr="004C0DE1" w:rsidRDefault="008279E3" w:rsidP="008279E3">
      <w:r w:rsidRPr="004C0DE1">
        <w:t xml:space="preserve">Kami Chavis </w:t>
      </w:r>
      <w:r w:rsidRPr="004C0DE1">
        <w:rPr>
          <w:b/>
          <w:bCs/>
          <w:sz w:val="26"/>
          <w:szCs w:val="26"/>
        </w:rPr>
        <w:t>Simmons, 11</w:t>
      </w:r>
      <w:r w:rsidRPr="004C0DE1">
        <w:t>, Associate Professor of Law, Wake Forest University Law School. J.D., Harvard Law School. B.A., The University of North Carolina at Chapel Hill, “COOPERATIVE FEDERALISM AND POLICE REFORM: USING CONGRESSIONAL SPENDING POWER TO PROMOTE POLICE ACCOUNTABILITY,” Alabama Law Review, [Vol. 62:2:351 2011], https://pdfs.semanticscholar.org/1f4f/fa38c77d7710d5f6859fa70cabcb22a48a1c.pdf)SEM</w:t>
      </w:r>
    </w:p>
    <w:p w14:paraId="060C3CDC" w14:textId="23EE7530" w:rsidR="008279E3" w:rsidRPr="004C0DE1" w:rsidRDefault="008279E3" w:rsidP="008279E3">
      <w:pPr>
        <w:rPr>
          <w:sz w:val="16"/>
        </w:rPr>
      </w:pPr>
      <w:r w:rsidRPr="004C0DE1">
        <w:rPr>
          <w:rStyle w:val="StyleUnderline"/>
        </w:rPr>
        <w:t>One potential challenge</w:t>
      </w:r>
      <w:r w:rsidRPr="004C0DE1">
        <w:rPr>
          <w:sz w:val="16"/>
        </w:rPr>
        <w:t xml:space="preserve"> to the proposal </w:t>
      </w:r>
      <w:r w:rsidRPr="004C0DE1">
        <w:rPr>
          <w:rStyle w:val="StyleUnderline"/>
        </w:rPr>
        <w:t>to</w:t>
      </w:r>
      <w:r w:rsidRPr="004C0DE1">
        <w:rPr>
          <w:sz w:val="16"/>
        </w:rPr>
        <w:t xml:space="preserve"> amend COPS to require states to </w:t>
      </w:r>
      <w:r w:rsidRPr="004C0DE1">
        <w:rPr>
          <w:rStyle w:val="StyleUnderline"/>
        </w:rPr>
        <w:t>implement greater police accountability</w:t>
      </w:r>
      <w:r w:rsidRPr="004C0DE1">
        <w:rPr>
          <w:sz w:val="16"/>
        </w:rPr>
        <w:t xml:space="preserve"> measures </w:t>
      </w:r>
      <w:r w:rsidRPr="004C0DE1">
        <w:rPr>
          <w:rStyle w:val="StyleUnderline"/>
        </w:rPr>
        <w:t xml:space="preserve">is that such an initiative risks </w:t>
      </w:r>
      <w:r w:rsidRPr="004C0DE1">
        <w:rPr>
          <w:rStyle w:val="Emphasis"/>
        </w:rPr>
        <w:t>diminishing the ability of states to experiment</w:t>
      </w:r>
      <w:r w:rsidRPr="004C0DE1">
        <w:rPr>
          <w:rStyle w:val="StyleUnderline"/>
        </w:rPr>
        <w:t xml:space="preserve"> and develop</w:t>
      </w:r>
      <w:r w:rsidRPr="004C0DE1">
        <w:rPr>
          <w:sz w:val="16"/>
        </w:rPr>
        <w:t xml:space="preserve">, on their own, </w:t>
      </w:r>
      <w:r w:rsidRPr="004C0DE1">
        <w:rPr>
          <w:rStyle w:val="StyleUnderline"/>
        </w:rPr>
        <w:t>safeguards tailored to their local needs</w:t>
      </w:r>
      <w:r w:rsidRPr="004C0DE1">
        <w:rPr>
          <w:sz w:val="16"/>
        </w:rPr>
        <w:t xml:space="preserve">.251 As discussed earlier, policing is inherently local in nature, and the federal government acts only as a backstop. Several groups, including both the National Association of Attorneys General and the National Conference of State Legislatures, for example, “have urged Congress to recognize that primary responsibility for criminal law enforcement belongs to the states.”252 Such an argument could logically extend to local police practices. </w:t>
      </w:r>
      <w:r w:rsidRPr="004C0DE1">
        <w:rPr>
          <w:rStyle w:val="StyleUnderline"/>
        </w:rPr>
        <w:t>Skeptics may argue</w:t>
      </w:r>
      <w:r w:rsidRPr="004C0DE1">
        <w:rPr>
          <w:sz w:val="16"/>
        </w:rPr>
        <w:t xml:space="preserve"> that </w:t>
      </w:r>
      <w:r w:rsidRPr="004C0DE1">
        <w:rPr>
          <w:rStyle w:val="StyleUnderline"/>
        </w:rPr>
        <w:t xml:space="preserve">federal oversight will threaten the diversity of state approaches to police accountability. </w:t>
      </w:r>
      <w:r w:rsidRPr="004C0DE1">
        <w:rPr>
          <w:rStyle w:val="Emphasis"/>
        </w:rPr>
        <w:t>On the contrary</w:t>
      </w:r>
      <w:r w:rsidRPr="004C0DE1">
        <w:rPr>
          <w:rStyle w:val="StyleUnderline"/>
        </w:rPr>
        <w:t xml:space="preserve">, such an approach </w:t>
      </w:r>
      <w:r w:rsidRPr="004C0DE1">
        <w:rPr>
          <w:rStyle w:val="Emphasis"/>
        </w:rPr>
        <w:t>values state experimentation</w:t>
      </w:r>
      <w:r w:rsidRPr="004C0DE1">
        <w:rPr>
          <w:sz w:val="16"/>
        </w:rPr>
        <w:t xml:space="preserve">.253 </w:t>
      </w:r>
      <w:r w:rsidRPr="004C0DE1">
        <w:rPr>
          <w:rStyle w:val="StyleUnderline"/>
        </w:rPr>
        <w:t>This</w:t>
      </w:r>
      <w:r w:rsidRPr="004C0DE1">
        <w:rPr>
          <w:sz w:val="16"/>
        </w:rPr>
        <w:t xml:space="preserve"> proposed </w:t>
      </w:r>
      <w:r w:rsidRPr="004C0DE1">
        <w:rPr>
          <w:rStyle w:val="StyleUnderline"/>
        </w:rPr>
        <w:t xml:space="preserve">scheme allows </w:t>
      </w:r>
      <w:r w:rsidRPr="004C0DE1">
        <w:rPr>
          <w:rStyle w:val="Emphasis"/>
        </w:rPr>
        <w:t>states to experiment with methods</w:t>
      </w:r>
      <w:r w:rsidRPr="004C0DE1">
        <w:rPr>
          <w:rStyle w:val="StyleUnderline"/>
        </w:rPr>
        <w:t xml:space="preserve"> to address police accountability but simultaneously preserves the ability of the federal government to set </w:t>
      </w:r>
      <w:r w:rsidRPr="004C0DE1">
        <w:rPr>
          <w:rStyle w:val="Emphasis"/>
        </w:rPr>
        <w:t>minimum standards</w:t>
      </w:r>
      <w:r w:rsidRPr="004C0DE1">
        <w:rPr>
          <w:rStyle w:val="StyleUnderline"/>
        </w:rPr>
        <w:t xml:space="preserve">. Instead of diluting the role of the state and local officials, the cooperative relationship envisioned under the proposed amendment “may actually </w:t>
      </w:r>
      <w:r w:rsidRPr="004C0DE1">
        <w:rPr>
          <w:rStyle w:val="Emphasis"/>
        </w:rPr>
        <w:t>strengthen those roles by assigning states and districts essential roles</w:t>
      </w:r>
      <w:r w:rsidRPr="004C0DE1">
        <w:rPr>
          <w:rStyle w:val="StyleUnderline"/>
        </w:rPr>
        <w:t>” in implementing nationally recognized standards</w:t>
      </w:r>
      <w:r w:rsidRPr="004C0DE1">
        <w:rPr>
          <w:sz w:val="16"/>
        </w:rPr>
        <w:t>.254</w:t>
      </w:r>
    </w:p>
    <w:p w14:paraId="5B9027EC" w14:textId="39E3AC4F" w:rsidR="008279E3" w:rsidRPr="004C0DE1" w:rsidRDefault="008279E3" w:rsidP="008279E3">
      <w:pPr>
        <w:pStyle w:val="Heading3"/>
      </w:pPr>
      <w:r w:rsidRPr="004C0DE1">
        <w:t>NL -- Cooperative Federalism</w:t>
      </w:r>
    </w:p>
    <w:p w14:paraId="7CC926DA" w14:textId="77777777" w:rsidR="008279E3" w:rsidRPr="004C0DE1" w:rsidRDefault="008279E3" w:rsidP="008279E3">
      <w:pPr>
        <w:pStyle w:val="Heading4"/>
      </w:pPr>
      <w:r w:rsidRPr="004C0DE1">
        <w:t>Cooperative fed solves</w:t>
      </w:r>
    </w:p>
    <w:p w14:paraId="4BE46983" w14:textId="77777777" w:rsidR="008279E3" w:rsidRPr="004C0DE1" w:rsidRDefault="008279E3" w:rsidP="008279E3">
      <w:r w:rsidRPr="004C0DE1">
        <w:t xml:space="preserve">Kami Chavis </w:t>
      </w:r>
      <w:r w:rsidRPr="004C0DE1">
        <w:rPr>
          <w:b/>
          <w:bCs/>
          <w:sz w:val="26"/>
          <w:szCs w:val="26"/>
        </w:rPr>
        <w:t>Simmons, 11</w:t>
      </w:r>
      <w:r w:rsidRPr="004C0DE1">
        <w:t>, Associate Professor of Law, Wake Forest University Law School. J.D., Harvard Law School. B.A., The University of North Carolina at Chapel Hill, “COOPERATIVE FEDERALISM AND POLICE REFORM: USING CONGRESSIONAL SPENDING POWER TO PROMOTE POLICE ACCOUNTABILITY,” Alabama Law Review, [Vol. 62:2:351 2011], https://pdfs.semanticscholar.org/1f4f/fa38c77d7710d5f6859fa70cabcb22a48a1c.pdf)SEM</w:t>
      </w:r>
    </w:p>
    <w:p w14:paraId="6E5638AD" w14:textId="4E5E3DA7" w:rsidR="008279E3" w:rsidRPr="004C0DE1" w:rsidRDefault="008279E3" w:rsidP="008279E3">
      <w:pPr>
        <w:rPr>
          <w:rStyle w:val="Emphasis"/>
        </w:rPr>
      </w:pPr>
      <w:r w:rsidRPr="004C0DE1">
        <w:rPr>
          <w:rStyle w:val="StyleUnderline"/>
        </w:rPr>
        <w:t>Fears</w:t>
      </w:r>
      <w:r w:rsidRPr="004C0DE1">
        <w:rPr>
          <w:sz w:val="16"/>
        </w:rPr>
        <w:t xml:space="preserve"> and criticism </w:t>
      </w:r>
      <w:r w:rsidRPr="004C0DE1">
        <w:rPr>
          <w:rStyle w:val="StyleUnderline"/>
        </w:rPr>
        <w:t>of federal overreaching in</w:t>
      </w:r>
      <w:r w:rsidRPr="004C0DE1">
        <w:rPr>
          <w:sz w:val="16"/>
        </w:rPr>
        <w:t xml:space="preserve"> the enforcement of </w:t>
      </w:r>
      <w:r w:rsidRPr="004C0DE1">
        <w:rPr>
          <w:rStyle w:val="StyleUnderline"/>
        </w:rPr>
        <w:t>criminal laws</w:t>
      </w:r>
      <w:r w:rsidRPr="004C0DE1">
        <w:rPr>
          <w:sz w:val="16"/>
        </w:rPr>
        <w:t xml:space="preserve"> and the development of substantive criminal law </w:t>
      </w:r>
      <w:r w:rsidRPr="004C0DE1">
        <w:rPr>
          <w:rStyle w:val="StyleUnderline"/>
        </w:rPr>
        <w:t>also extend to federal intervention into local police practices</w:t>
      </w:r>
      <w:r w:rsidRPr="004C0DE1">
        <w:rPr>
          <w:sz w:val="16"/>
        </w:rPr>
        <w:t xml:space="preserve">. Thus, </w:t>
      </w:r>
      <w:r w:rsidRPr="004C0DE1">
        <w:rPr>
          <w:rStyle w:val="StyleUnderline"/>
        </w:rPr>
        <w:t>where issues of constitutional significance are implicated, such as police misconduct</w:t>
      </w:r>
      <w:r w:rsidRPr="004C0DE1">
        <w:rPr>
          <w:sz w:val="16"/>
        </w:rPr>
        <w:t xml:space="preserve"> that rises to a pattern or practice of constitutional violations, </w:t>
      </w:r>
      <w:r w:rsidRPr="004C0DE1">
        <w:rPr>
          <w:rStyle w:val="Emphasis"/>
        </w:rPr>
        <w:t xml:space="preserve">the federal government exercises its authority </w:t>
      </w:r>
      <w:r w:rsidRPr="004C0DE1">
        <w:rPr>
          <w:rStyle w:val="StyleUnderline"/>
        </w:rPr>
        <w:t>to remedy the situation</w:t>
      </w:r>
      <w:r w:rsidRPr="004C0DE1">
        <w:rPr>
          <w:sz w:val="16"/>
        </w:rPr>
        <w:t xml:space="preserve">. It is clear that minor individual instances of police misconduct do not warrant federal intervention into local internal police rules.145 Yet, it is equally apparent that </w:t>
      </w:r>
      <w:r w:rsidRPr="004C0DE1">
        <w:rPr>
          <w:rStyle w:val="StyleUnderline"/>
        </w:rPr>
        <w:t xml:space="preserve">repeated failures of local entities to respond to systemic shortcomings </w:t>
      </w:r>
      <w:r w:rsidRPr="004C0DE1">
        <w:rPr>
          <w:rStyle w:val="Emphasis"/>
        </w:rPr>
        <w:t>justify federal intervention</w:t>
      </w:r>
      <w:r w:rsidRPr="004C0DE1">
        <w:rPr>
          <w:sz w:val="16"/>
        </w:rPr>
        <w:t xml:space="preserve">.146 As Jonathan Jacobi asserts, “It is in the vast middle ground, </w:t>
      </w:r>
      <w:r w:rsidRPr="004C0DE1">
        <w:rPr>
          <w:rStyle w:val="StyleUnderline"/>
        </w:rPr>
        <w:t>where</w:t>
      </w:r>
      <w:r w:rsidRPr="004C0DE1">
        <w:rPr>
          <w:sz w:val="16"/>
        </w:rPr>
        <w:t xml:space="preserve"> individual </w:t>
      </w:r>
      <w:r w:rsidRPr="004C0DE1">
        <w:rPr>
          <w:rStyle w:val="StyleUnderline"/>
        </w:rPr>
        <w:t>police officers abuse their positions</w:t>
      </w:r>
      <w:r w:rsidRPr="004C0DE1">
        <w:rPr>
          <w:sz w:val="16"/>
        </w:rPr>
        <w:t xml:space="preserve"> and commit serious crimes that the tension between local desire to maintain hegemony in oversight of law enforcement and federal interest in bringing to justice bad cops is most pronounced.”147 Similarly, where a local police department has a demonstrated pattern or practice of unconstitutional violations, </w:t>
      </w:r>
      <w:r w:rsidRPr="004C0DE1">
        <w:rPr>
          <w:rStyle w:val="StyleUnderline"/>
        </w:rPr>
        <w:t>it is appropriate for the federal government to ascertain the nature of those violations and ensure that the department adheres to minimum standards</w:t>
      </w:r>
      <w:r w:rsidRPr="004C0DE1">
        <w:rPr>
          <w:sz w:val="16"/>
        </w:rPr>
        <w:t xml:space="preserve">. The continued reluctance of states to adequately address these issues involving police misconduct signals that the federal government should expand its role in ensuring that the individual rights of citizens are protected. </w:t>
      </w:r>
      <w:r w:rsidRPr="004C0DE1">
        <w:rPr>
          <w:rStyle w:val="StyleUnderline"/>
        </w:rPr>
        <w:t xml:space="preserve">Expanding the federal government’s role </w:t>
      </w:r>
      <w:r w:rsidRPr="004C0DE1">
        <w:rPr>
          <w:rStyle w:val="Emphasis"/>
        </w:rPr>
        <w:t>does not mean</w:t>
      </w:r>
      <w:r w:rsidRPr="004C0DE1">
        <w:rPr>
          <w:sz w:val="16"/>
        </w:rPr>
        <w:t xml:space="preserve">, however, </w:t>
      </w:r>
      <w:r w:rsidRPr="004C0DE1">
        <w:rPr>
          <w:rStyle w:val="StyleUnderline"/>
        </w:rPr>
        <w:t xml:space="preserve">that states and the federal government cannot </w:t>
      </w:r>
      <w:r w:rsidRPr="004C0DE1">
        <w:rPr>
          <w:rStyle w:val="Emphasis"/>
        </w:rPr>
        <w:t>work cooperatively</w:t>
      </w:r>
      <w:r w:rsidRPr="004C0DE1">
        <w:rPr>
          <w:rStyle w:val="StyleUnderline"/>
        </w:rPr>
        <w:t xml:space="preserve"> to resolve important issues related to police accountability. Cooperative-federalism regimes operate in numerous contexts</w:t>
      </w:r>
      <w:r w:rsidRPr="004C0DE1">
        <w:rPr>
          <w:sz w:val="16"/>
        </w:rPr>
        <w:t xml:space="preserve"> outside of the criminal justice system </w:t>
      </w:r>
      <w:r w:rsidRPr="004C0DE1">
        <w:rPr>
          <w:rStyle w:val="StyleUnderline"/>
        </w:rPr>
        <w:t>and</w:t>
      </w:r>
      <w:r w:rsidRPr="004C0DE1">
        <w:rPr>
          <w:sz w:val="16"/>
        </w:rPr>
        <w:t xml:space="preserve"> may </w:t>
      </w:r>
      <w:r w:rsidRPr="004C0DE1">
        <w:rPr>
          <w:rStyle w:val="StyleUnderline"/>
        </w:rPr>
        <w:t xml:space="preserve">achieve the </w:t>
      </w:r>
      <w:r w:rsidRPr="004C0DE1">
        <w:rPr>
          <w:rStyle w:val="Emphasis"/>
        </w:rPr>
        <w:t>appropriate balance</w:t>
      </w:r>
      <w:r w:rsidRPr="004C0DE1">
        <w:rPr>
          <w:rStyle w:val="StyleUnderline"/>
        </w:rPr>
        <w:t xml:space="preserve"> of federal and local involvement with respect to reforming local police departments</w:t>
      </w:r>
      <w:r w:rsidRPr="004C0DE1">
        <w:rPr>
          <w:sz w:val="16"/>
        </w:rPr>
        <w:t xml:space="preserve">.148 To address this dilemma, I argue that federal funds issued to states pursuant to the COPS program should be conditioned upon the enactment and implementation of police accountability measures aimed at institutional reform. </w:t>
      </w:r>
      <w:r w:rsidRPr="004C0DE1">
        <w:rPr>
          <w:rStyle w:val="StyleUnderline"/>
        </w:rPr>
        <w:t>A provision</w:t>
      </w:r>
      <w:r w:rsidRPr="004C0DE1">
        <w:rPr>
          <w:sz w:val="16"/>
        </w:rPr>
        <w:t xml:space="preserve"> such as the one proposed in the next section </w:t>
      </w:r>
      <w:r w:rsidRPr="004C0DE1">
        <w:rPr>
          <w:rStyle w:val="StyleUnderline"/>
        </w:rPr>
        <w:t>would allow the federal government to articulate minimum standards</w:t>
      </w:r>
      <w:r w:rsidRPr="004C0DE1">
        <w:rPr>
          <w:sz w:val="16"/>
        </w:rPr>
        <w:t xml:space="preserve"> related to police accountability </w:t>
      </w:r>
      <w:r w:rsidRPr="004C0DE1">
        <w:rPr>
          <w:rStyle w:val="StyleUnderline"/>
        </w:rPr>
        <w:t>that states would have an incentive to adopt</w:t>
      </w:r>
      <w:r w:rsidRPr="004C0DE1">
        <w:rPr>
          <w:sz w:val="16"/>
        </w:rPr>
        <w:t xml:space="preserve">. Such an </w:t>
      </w:r>
      <w:r w:rsidRPr="004C0DE1">
        <w:rPr>
          <w:rStyle w:val="StyleUnderline"/>
        </w:rPr>
        <w:t>amendment</w:t>
      </w:r>
      <w:r w:rsidRPr="004C0DE1">
        <w:rPr>
          <w:sz w:val="16"/>
        </w:rPr>
        <w:t xml:space="preserve">, however, as discussed below, </w:t>
      </w:r>
      <w:r w:rsidRPr="004C0DE1">
        <w:rPr>
          <w:rStyle w:val="StyleUnderline"/>
        </w:rPr>
        <w:t xml:space="preserve">would leave to the states and localities the power to determine how best to achieve these minimum standards, thus, </w:t>
      </w:r>
      <w:r w:rsidRPr="004C0DE1">
        <w:rPr>
          <w:rStyle w:val="Emphasis"/>
        </w:rPr>
        <w:t xml:space="preserve">encouraging local experimentation and avoiding rigid uniform standards. </w:t>
      </w:r>
    </w:p>
    <w:p w14:paraId="10700A26" w14:textId="7AA4FA00" w:rsidR="004C0DE1" w:rsidRPr="004C0DE1" w:rsidRDefault="004C0DE1" w:rsidP="004C0DE1">
      <w:pPr>
        <w:pStyle w:val="Heading3"/>
      </w:pPr>
      <w:r w:rsidRPr="004C0DE1">
        <w:t>NL -- Courts</w:t>
      </w:r>
    </w:p>
    <w:p w14:paraId="2617DA99" w14:textId="73DA9AA9" w:rsidR="004C0DE1" w:rsidRPr="004C0DE1" w:rsidRDefault="004C0DE1" w:rsidP="004C0DE1">
      <w:pPr>
        <w:pStyle w:val="Heading4"/>
      </w:pPr>
      <w:r w:rsidRPr="004C0DE1">
        <w:t xml:space="preserve">The court has legitimate authority over civil rights. </w:t>
      </w:r>
    </w:p>
    <w:p w14:paraId="67FBF8CF" w14:textId="77777777" w:rsidR="004C0DE1" w:rsidRPr="004C0DE1" w:rsidRDefault="004C0DE1" w:rsidP="004C0DE1">
      <w:r w:rsidRPr="004C0DE1">
        <w:rPr>
          <w:rStyle w:val="Style13ptBold"/>
        </w:rPr>
        <w:t xml:space="preserve">Gregory &amp; Kaufman ’10 </w:t>
      </w:r>
      <w:r w:rsidRPr="004C0DE1">
        <w:rPr>
          <w:sz w:val="16"/>
          <w:szCs w:val="16"/>
        </w:rPr>
        <w:t xml:space="preserve">(Erin &amp; Dean; Spring 2010; M.A. from Ohio State University, B.A. in Interdisciplinary Studies from the College of William &amp; Mary, completing a Ph.D. at Ohio State University; J.D. from the University of Michigan Law School, B.A. from Kenyon College, Professor of Law at the Loyola University of Chicago, former law clerk; Education Law &amp; Policy, “EDUCATION AND FEDERALISM: THE ROLE FOR THE FEDERAL GOVERNMENT IN EDUCATION REFORM,” </w:t>
      </w:r>
      <w:hyperlink r:id="rId57" w:history="1">
        <w:r w:rsidRPr="004C0DE1">
          <w:rPr>
            <w:rStyle w:val="Hyperlink"/>
            <w:sz w:val="16"/>
            <w:szCs w:val="16"/>
          </w:rPr>
          <w:t>https://pdfs.semanticscholar.org/290b/cdfdb2cc2cdab7c352063eaad7d9216d372e.pdf</w:t>
        </w:r>
        <w:r w:rsidRPr="004C0DE1">
          <w:rPr>
            <w:sz w:val="16"/>
            <w:szCs w:val="16"/>
          </w:rPr>
          <w:t>; RP)</w:t>
        </w:r>
      </w:hyperlink>
    </w:p>
    <w:p w14:paraId="246C40BB" w14:textId="31F19631" w:rsidR="004C0DE1" w:rsidRPr="004C0DE1" w:rsidRDefault="004C0DE1" w:rsidP="004C0DE1">
      <w:pPr>
        <w:rPr>
          <w:sz w:val="16"/>
        </w:rPr>
      </w:pPr>
      <w:r w:rsidRPr="004C0DE1">
        <w:rPr>
          <w:sz w:val="16"/>
        </w:rPr>
        <w:t xml:space="preserve">Perhaps </w:t>
      </w:r>
      <w:r w:rsidRPr="004C0DE1">
        <w:rPr>
          <w:u w:val="single"/>
        </w:rPr>
        <w:t>the most</w:t>
      </w:r>
      <w:r w:rsidRPr="004C0DE1">
        <w:rPr>
          <w:sz w:val="16"/>
        </w:rPr>
        <w:t xml:space="preserve"> significant and </w:t>
      </w:r>
      <w:r w:rsidRPr="004C0DE1">
        <w:rPr>
          <w:u w:val="single"/>
        </w:rPr>
        <w:t>far reaching attempt was</w:t>
      </w:r>
      <w:r w:rsidRPr="004C0DE1">
        <w:rPr>
          <w:sz w:val="16"/>
        </w:rPr>
        <w:t xml:space="preserve"> The No Child Left Behind Act </w:t>
      </w:r>
      <w:r w:rsidRPr="004C0DE1">
        <w:rPr>
          <w:u w:val="single"/>
        </w:rPr>
        <w:t>(NCLB)</w:t>
      </w:r>
      <w:r w:rsidRPr="004C0DE1">
        <w:rPr>
          <w:sz w:val="16"/>
        </w:rPr>
        <w:t xml:space="preserve">. The NCLB was </w:t>
      </w:r>
      <w:r w:rsidRPr="004C0DE1">
        <w:rPr>
          <w:u w:val="single"/>
        </w:rPr>
        <w:t xml:space="preserve">an </w:t>
      </w:r>
      <w:r w:rsidRPr="004C0DE1">
        <w:rPr>
          <w:b/>
          <w:u w:val="single"/>
        </w:rPr>
        <w:t>aggressive</w:t>
      </w:r>
      <w:r w:rsidRPr="004C0DE1">
        <w:rPr>
          <w:sz w:val="16"/>
        </w:rPr>
        <w:t xml:space="preserve"> and ambitious </w:t>
      </w:r>
      <w:r w:rsidRPr="004C0DE1">
        <w:rPr>
          <w:u w:val="single"/>
        </w:rPr>
        <w:t>attempt by the federal government to improve</w:t>
      </w:r>
      <w:r w:rsidRPr="004C0DE1">
        <w:rPr>
          <w:sz w:val="16"/>
        </w:rPr>
        <w:t xml:space="preserve"> American </w:t>
      </w:r>
      <w:r w:rsidRPr="004C0DE1">
        <w:rPr>
          <w:u w:val="single"/>
        </w:rPr>
        <w:t>education</w:t>
      </w:r>
      <w:r w:rsidRPr="004C0DE1">
        <w:rPr>
          <w:sz w:val="16"/>
        </w:rPr>
        <w:t xml:space="preserve">. However, </w:t>
      </w:r>
      <w:r w:rsidRPr="004C0DE1">
        <w:rPr>
          <w:u w:val="single"/>
        </w:rPr>
        <w:t>it was not the first time the</w:t>
      </w:r>
      <w:r w:rsidRPr="004C0DE1">
        <w:rPr>
          <w:sz w:val="16"/>
        </w:rPr>
        <w:t xml:space="preserve"> federal </w:t>
      </w:r>
      <w:r w:rsidRPr="004C0DE1">
        <w:rPr>
          <w:u w:val="single"/>
        </w:rPr>
        <w:t>government inserted itself into</w:t>
      </w:r>
      <w:r w:rsidRPr="004C0DE1">
        <w:rPr>
          <w:sz w:val="16"/>
        </w:rPr>
        <w:t xml:space="preserve"> the realm of </w:t>
      </w:r>
      <w:r w:rsidRPr="004C0DE1">
        <w:rPr>
          <w:u w:val="single"/>
        </w:rPr>
        <w:t>education</w:t>
      </w:r>
      <w:r w:rsidRPr="004C0DE1">
        <w:rPr>
          <w:sz w:val="16"/>
        </w:rPr>
        <w:t xml:space="preserve">. These </w:t>
      </w:r>
      <w:r w:rsidRPr="004C0DE1">
        <w:rPr>
          <w:u w:val="single"/>
        </w:rPr>
        <w:t>initial attempts by the federal government were</w:t>
      </w:r>
      <w:r w:rsidRPr="004C0DE1">
        <w:rPr>
          <w:sz w:val="16"/>
        </w:rPr>
        <w:t xml:space="preserve"> largely </w:t>
      </w:r>
      <w:r w:rsidRPr="004C0DE1">
        <w:rPr>
          <w:u w:val="single"/>
        </w:rPr>
        <w:t>a response to</w:t>
      </w:r>
      <w:r w:rsidRPr="004C0DE1">
        <w:rPr>
          <w:sz w:val="16"/>
        </w:rPr>
        <w:t xml:space="preserve"> concerns about considerable </w:t>
      </w:r>
      <w:r w:rsidRPr="004C0DE1">
        <w:rPr>
          <w:b/>
          <w:u w:val="single"/>
        </w:rPr>
        <w:t>racial disparities</w:t>
      </w:r>
      <w:r w:rsidRPr="004C0DE1">
        <w:rPr>
          <w:u w:val="single"/>
        </w:rPr>
        <w:t xml:space="preserve"> in education, precipitated by the </w:t>
      </w:r>
      <w:r w:rsidRPr="004C0DE1">
        <w:rPr>
          <w:b/>
          <w:u w:val="single"/>
        </w:rPr>
        <w:t>Supreme Court’s holding</w:t>
      </w:r>
      <w:r w:rsidRPr="004C0DE1">
        <w:rPr>
          <w:sz w:val="16"/>
        </w:rPr>
        <w:t xml:space="preserve"> in Brown v. Board of Education in 1954.8 </w:t>
      </w:r>
      <w:r w:rsidRPr="004C0DE1">
        <w:rPr>
          <w:u w:val="single"/>
        </w:rPr>
        <w:t xml:space="preserve">The </w:t>
      </w:r>
      <w:r w:rsidRPr="004C0DE1">
        <w:rPr>
          <w:b/>
          <w:u w:val="single"/>
        </w:rPr>
        <w:t>role of the federal government</w:t>
      </w:r>
      <w:r w:rsidRPr="004C0DE1">
        <w:rPr>
          <w:u w:val="single"/>
        </w:rPr>
        <w:t xml:space="preserve"> in</w:t>
      </w:r>
      <w:r w:rsidRPr="004C0DE1">
        <w:rPr>
          <w:sz w:val="16"/>
        </w:rPr>
        <w:t xml:space="preserve"> ensuring </w:t>
      </w:r>
      <w:r w:rsidRPr="004C0DE1">
        <w:rPr>
          <w:u w:val="single"/>
        </w:rPr>
        <w:t>access to education</w:t>
      </w:r>
      <w:r w:rsidRPr="004C0DE1">
        <w:rPr>
          <w:sz w:val="16"/>
        </w:rPr>
        <w:t xml:space="preserve"> for disadvantaged groups </w:t>
      </w:r>
      <w:r w:rsidRPr="004C0DE1">
        <w:rPr>
          <w:u w:val="single"/>
        </w:rPr>
        <w:t>should not be underestimated</w:t>
      </w:r>
      <w:r w:rsidRPr="004C0DE1">
        <w:rPr>
          <w:sz w:val="16"/>
        </w:rPr>
        <w:t xml:space="preserve"> 9, particularly when the remnants of discrimination still plague American schools, and </w:t>
      </w:r>
      <w:r w:rsidRPr="004C0DE1">
        <w:rPr>
          <w:u w:val="single"/>
        </w:rPr>
        <w:t>the</w:t>
      </w:r>
      <w:r w:rsidRPr="004C0DE1">
        <w:rPr>
          <w:sz w:val="16"/>
        </w:rPr>
        <w:t xml:space="preserve"> federal </w:t>
      </w:r>
      <w:r w:rsidRPr="004C0DE1">
        <w:rPr>
          <w:u w:val="single"/>
        </w:rPr>
        <w:t>government should continue to promote</w:t>
      </w:r>
      <w:r w:rsidRPr="004C0DE1">
        <w:rPr>
          <w:sz w:val="16"/>
        </w:rPr>
        <w:t xml:space="preserve"> accessible </w:t>
      </w:r>
      <w:r w:rsidRPr="004C0DE1">
        <w:rPr>
          <w:u w:val="single"/>
        </w:rPr>
        <w:t>education</w:t>
      </w:r>
      <w:r w:rsidRPr="004C0DE1">
        <w:rPr>
          <w:sz w:val="16"/>
        </w:rPr>
        <w:t xml:space="preserve"> for these groups. But while </w:t>
      </w:r>
      <w:r w:rsidRPr="004C0DE1">
        <w:rPr>
          <w:b/>
          <w:u w:val="single"/>
        </w:rPr>
        <w:t>racial and gender-based</w:t>
      </w:r>
      <w:r w:rsidRPr="004C0DE1">
        <w:rPr>
          <w:u w:val="single"/>
        </w:rPr>
        <w:t xml:space="preserve"> discrimination are problems of</w:t>
      </w:r>
      <w:r w:rsidRPr="004C0DE1">
        <w:rPr>
          <w:sz w:val="16"/>
        </w:rPr>
        <w:t xml:space="preserve"> national </w:t>
      </w:r>
      <w:r w:rsidRPr="004C0DE1">
        <w:rPr>
          <w:u w:val="single"/>
        </w:rPr>
        <w:t>magnitude requiring a</w:t>
      </w:r>
      <w:r w:rsidRPr="004C0DE1">
        <w:rPr>
          <w:sz w:val="16"/>
        </w:rPr>
        <w:t xml:space="preserve"> decisive </w:t>
      </w:r>
      <w:r w:rsidRPr="004C0DE1">
        <w:rPr>
          <w:b/>
          <w:u w:val="single"/>
        </w:rPr>
        <w:t>national response</w:t>
      </w:r>
      <w:r w:rsidRPr="004C0DE1">
        <w:rPr>
          <w:u w:val="single"/>
        </w:rPr>
        <w:t>, other problems</w:t>
      </w:r>
      <w:r w:rsidRPr="004C0DE1">
        <w:rPr>
          <w:sz w:val="16"/>
        </w:rPr>
        <w:t xml:space="preserve"> facing the United States’ educational system today </w:t>
      </w:r>
      <w:r w:rsidRPr="004C0DE1">
        <w:rPr>
          <w:u w:val="single"/>
        </w:rPr>
        <w:t>are</w:t>
      </w:r>
      <w:r w:rsidRPr="004C0DE1">
        <w:rPr>
          <w:sz w:val="16"/>
        </w:rPr>
        <w:t xml:space="preserve"> quite </w:t>
      </w:r>
      <w:r w:rsidRPr="004C0DE1">
        <w:rPr>
          <w:u w:val="single"/>
        </w:rPr>
        <w:t>different</w:t>
      </w:r>
      <w:r w:rsidRPr="004C0DE1">
        <w:rPr>
          <w:sz w:val="16"/>
        </w:rPr>
        <w:t>.</w:t>
      </w:r>
    </w:p>
    <w:p w14:paraId="571720A7"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 xml:space="preserve">The court </w:t>
      </w:r>
      <w:r w:rsidRPr="004C0DE1">
        <w:rPr>
          <w:rFonts w:asciiTheme="minorHAnsi" w:hAnsiTheme="minorHAnsi" w:cstheme="minorHAnsi"/>
          <w:u w:val="single"/>
        </w:rPr>
        <w:t>barely</w:t>
      </w:r>
      <w:r w:rsidRPr="004C0DE1">
        <w:rPr>
          <w:rFonts w:asciiTheme="minorHAnsi" w:hAnsiTheme="minorHAnsi" w:cstheme="minorHAnsi"/>
        </w:rPr>
        <w:t xml:space="preserve"> matters.</w:t>
      </w:r>
    </w:p>
    <w:p w14:paraId="2D4C8EE5"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Bednar 14</w:t>
      </w:r>
      <w:r w:rsidRPr="004C0DE1">
        <w:rPr>
          <w:rFonts w:asciiTheme="minorHAnsi" w:hAnsiTheme="minorHAnsi" w:cstheme="minorHAnsi"/>
        </w:rPr>
        <w:t xml:space="preserve"> Jenna Bednar, political science professor at the University of Michigan. [The Resilience of the American Federal System, Handbook of Constitutional Law, Oxford University Press, http://www-personal.umich.edu/~jbednar/WIP/handbook.pdf]//BPS</w:t>
      </w:r>
    </w:p>
    <w:p w14:paraId="6D12B411" w14:textId="77777777" w:rsidR="004C0DE1" w:rsidRPr="004C0DE1" w:rsidRDefault="004C0DE1" w:rsidP="004C0DE1">
      <w:pPr>
        <w:rPr>
          <w:rStyle w:val="StyleUnderline"/>
          <w:rFonts w:asciiTheme="minorHAnsi" w:hAnsiTheme="minorHAnsi" w:cstheme="minorHAnsi"/>
          <w:b/>
          <w:iCs/>
          <w:bdr w:val="single" w:sz="8" w:space="0" w:color="auto"/>
        </w:rPr>
      </w:pPr>
      <w:r w:rsidRPr="004C0DE1">
        <w:rPr>
          <w:rFonts w:asciiTheme="minorHAnsi" w:hAnsiTheme="minorHAnsi" w:cstheme="minorHAnsi"/>
          <w:sz w:val="16"/>
        </w:rPr>
        <w:t xml:space="preserve">Undeniably </w:t>
      </w:r>
      <w:r w:rsidRPr="004C0DE1">
        <w:rPr>
          <w:rStyle w:val="StyleUnderline"/>
          <w:rFonts w:asciiTheme="minorHAnsi" w:hAnsiTheme="minorHAnsi" w:cstheme="minorHAnsi"/>
        </w:rPr>
        <w:t>these shifts in doctrine are meaningful, but that does not imply</w:t>
      </w:r>
      <w:r w:rsidRPr="004C0DE1">
        <w:rPr>
          <w:rFonts w:asciiTheme="minorHAnsi" w:hAnsiTheme="minorHAnsi" w:cstheme="minorHAnsi"/>
          <w:sz w:val="16"/>
        </w:rPr>
        <w:t xml:space="preserve"> that </w:t>
      </w:r>
      <w:r w:rsidRPr="004C0DE1">
        <w:rPr>
          <w:rStyle w:val="StyleUnderline"/>
          <w:rFonts w:asciiTheme="minorHAnsi" w:hAnsiTheme="minorHAnsi" w:cstheme="minorHAnsi"/>
        </w:rPr>
        <w:t>the Court is responsible for shaping</w:t>
      </w:r>
      <w:r w:rsidRPr="004C0DE1">
        <w:rPr>
          <w:rFonts w:asciiTheme="minorHAnsi" w:hAnsiTheme="minorHAnsi" w:cstheme="minorHAnsi"/>
          <w:sz w:val="16"/>
        </w:rPr>
        <w:t xml:space="preserve"> </w:t>
      </w:r>
      <w:r w:rsidRPr="004C0DE1">
        <w:rPr>
          <w:rStyle w:val="StyleUnderline"/>
          <w:rFonts w:asciiTheme="minorHAnsi" w:hAnsiTheme="minorHAnsi" w:cstheme="minorHAnsi"/>
        </w:rPr>
        <w:t>American federalism.</w:t>
      </w:r>
      <w:r w:rsidRPr="004C0DE1">
        <w:rPr>
          <w:rFonts w:asciiTheme="minorHAnsi" w:hAnsiTheme="minorHAnsi" w:cstheme="minorHAnsi"/>
          <w:sz w:val="16"/>
        </w:rPr>
        <w:t xml:space="preserve"> As the reference to Republican </w:t>
      </w:r>
      <w:proofErr w:type="spellStart"/>
      <w:r w:rsidRPr="004C0DE1">
        <w:rPr>
          <w:rFonts w:asciiTheme="minorHAnsi" w:hAnsiTheme="minorHAnsi" w:cstheme="minorHAnsi"/>
          <w:sz w:val="16"/>
        </w:rPr>
        <w:t>appintees</w:t>
      </w:r>
      <w:proofErr w:type="spellEnd"/>
      <w:r w:rsidRPr="004C0DE1">
        <w:rPr>
          <w:rFonts w:asciiTheme="minorHAnsi" w:hAnsiTheme="minorHAnsi" w:cstheme="minorHAnsi"/>
          <w:sz w:val="16"/>
        </w:rPr>
        <w:t xml:space="preserve"> should make clear, </w:t>
      </w:r>
      <w:r w:rsidRPr="004C0DE1">
        <w:rPr>
          <w:rStyle w:val="StyleUnderline"/>
          <w:rFonts w:asciiTheme="minorHAnsi" w:hAnsiTheme="minorHAnsi" w:cstheme="minorHAnsi"/>
        </w:rPr>
        <w:t xml:space="preserve">the Court reflects </w:t>
      </w:r>
      <w:r w:rsidRPr="004C0DE1">
        <w:rPr>
          <w:rStyle w:val="Emphasis"/>
          <w:rFonts w:asciiTheme="minorHAnsi" w:hAnsiTheme="minorHAnsi" w:cstheme="minorHAnsi"/>
        </w:rPr>
        <w:t>important changes</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in the </w:t>
      </w:r>
      <w:r w:rsidRPr="004C0DE1">
        <w:rPr>
          <w:rStyle w:val="Emphasis"/>
          <w:rFonts w:asciiTheme="minorHAnsi" w:hAnsiTheme="minorHAnsi" w:cstheme="minorHAnsi"/>
        </w:rPr>
        <w:t>American political system</w:t>
      </w:r>
      <w:r w:rsidRPr="004C0DE1">
        <w:rPr>
          <w:rFonts w:asciiTheme="minorHAnsi" w:hAnsiTheme="minorHAnsi" w:cstheme="minorHAnsi"/>
          <w:sz w:val="16"/>
        </w:rPr>
        <w:t xml:space="preserve">, including the election of Republican presidents far more antagonistic to expanding national power than Democratic presidents since Franklin Roosevelt. </w:t>
      </w:r>
      <w:r w:rsidRPr="004C0DE1">
        <w:rPr>
          <w:rStyle w:val="StyleUnderline"/>
          <w:rFonts w:asciiTheme="minorHAnsi" w:hAnsiTheme="minorHAnsi" w:cstheme="minorHAnsi"/>
        </w:rPr>
        <w:t xml:space="preserve">It is </w:t>
      </w:r>
      <w:r w:rsidRPr="004C0DE1">
        <w:rPr>
          <w:rStyle w:val="Emphasis"/>
          <w:rFonts w:asciiTheme="minorHAnsi" w:hAnsiTheme="minorHAnsi" w:cstheme="minorHAnsi"/>
        </w:rPr>
        <w:t>inaccurate</w:t>
      </w:r>
      <w:r w:rsidRPr="004C0DE1">
        <w:rPr>
          <w:rStyle w:val="StyleUnderline"/>
          <w:rFonts w:asciiTheme="minorHAnsi" w:hAnsiTheme="minorHAnsi" w:cstheme="minorHAnsi"/>
        </w:rPr>
        <w:t xml:space="preserve"> to infer that the Court is </w:t>
      </w:r>
      <w:r w:rsidRPr="004C0DE1">
        <w:rPr>
          <w:rStyle w:val="Emphasis"/>
          <w:rFonts w:asciiTheme="minorHAnsi" w:hAnsiTheme="minorHAnsi" w:cstheme="minorHAnsi"/>
        </w:rPr>
        <w:t>exclusively—or even primarily—responsible</w:t>
      </w:r>
      <w:r w:rsidRPr="004C0DE1">
        <w:rPr>
          <w:rFonts w:asciiTheme="minorHAnsi" w:hAnsiTheme="minorHAnsi" w:cstheme="minorHAnsi"/>
          <w:sz w:val="16"/>
        </w:rPr>
        <w:t xml:space="preserve"> </w:t>
      </w:r>
      <w:r w:rsidRPr="004C0DE1">
        <w:rPr>
          <w:rStyle w:val="StyleUnderline"/>
          <w:rFonts w:asciiTheme="minorHAnsi" w:hAnsiTheme="minorHAnsi" w:cstheme="minorHAnsi"/>
        </w:rPr>
        <w:t>for shaping American federalism.</w:t>
      </w:r>
      <w:r w:rsidRPr="004C0DE1">
        <w:rPr>
          <w:rFonts w:asciiTheme="minorHAnsi" w:hAnsiTheme="minorHAnsi" w:cstheme="minorHAnsi"/>
          <w:sz w:val="16"/>
        </w:rPr>
        <w:t xml:space="preserve"> Instead, </w:t>
      </w:r>
      <w:r w:rsidRPr="004C0DE1">
        <w:rPr>
          <w:rStyle w:val="StyleUnderline"/>
          <w:rFonts w:asciiTheme="minorHAnsi" w:hAnsiTheme="minorHAnsi" w:cstheme="minorHAnsi"/>
        </w:rPr>
        <w:t>other forces</w:t>
      </w:r>
      <w:r w:rsidRPr="004C0DE1">
        <w:rPr>
          <w:rFonts w:asciiTheme="minorHAnsi" w:hAnsiTheme="minorHAnsi" w:cstheme="minorHAnsi"/>
          <w:sz w:val="16"/>
        </w:rPr>
        <w:t xml:space="preserve"> may </w:t>
      </w:r>
      <w:r w:rsidRPr="004C0DE1">
        <w:rPr>
          <w:rStyle w:val="Emphasis"/>
          <w:rFonts w:asciiTheme="minorHAnsi" w:hAnsiTheme="minorHAnsi" w:cstheme="minorHAnsi"/>
        </w:rPr>
        <w:t>lay the groundwork</w:t>
      </w:r>
      <w:r w:rsidRPr="004C0DE1">
        <w:rPr>
          <w:rStyle w:val="StyleUnderline"/>
          <w:rFonts w:asciiTheme="minorHAnsi" w:hAnsiTheme="minorHAnsi" w:cstheme="minorHAnsi"/>
        </w:rPr>
        <w:t xml:space="preserve">, with the Court finishing a process begun in </w:t>
      </w:r>
      <w:r w:rsidRPr="004C0DE1">
        <w:rPr>
          <w:rStyle w:val="Emphasis"/>
          <w:rFonts w:asciiTheme="minorHAnsi" w:hAnsiTheme="minorHAnsi" w:cstheme="minorHAnsi"/>
        </w:rPr>
        <w:t>other arenas, by other agents.</w:t>
      </w:r>
    </w:p>
    <w:p w14:paraId="0192D7F5"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Public opinion outweighs.</w:t>
      </w:r>
    </w:p>
    <w:p w14:paraId="79737524"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Bednar 14</w:t>
      </w:r>
      <w:r w:rsidRPr="004C0DE1">
        <w:rPr>
          <w:rFonts w:asciiTheme="minorHAnsi" w:hAnsiTheme="minorHAnsi" w:cstheme="minorHAnsi"/>
        </w:rPr>
        <w:t xml:space="preserve"> Jenna Bednar, political science professor at the University of Michigan. [The Resilience of the American Federal System, Handbook of Constitutional Law, Oxford University Press, http://www-personal.umich.edu/~jbednar/WIP/handbook.pdf]//BPS</w:t>
      </w:r>
    </w:p>
    <w:p w14:paraId="61D900CD" w14:textId="70D64EE1" w:rsidR="004C0DE1" w:rsidRPr="004C0DE1" w:rsidRDefault="004C0DE1" w:rsidP="004C0DE1">
      <w:pPr>
        <w:rPr>
          <w:rStyle w:val="StyleUnderline"/>
          <w:rFonts w:asciiTheme="minorHAnsi" w:hAnsiTheme="minorHAnsi" w:cstheme="minorHAnsi"/>
        </w:rPr>
      </w:pPr>
      <w:r w:rsidRPr="004C0DE1">
        <w:rPr>
          <w:rFonts w:asciiTheme="minorHAnsi" w:hAnsiTheme="minorHAnsi" w:cstheme="minorHAnsi"/>
          <w:sz w:val="16"/>
        </w:rPr>
        <w:t xml:space="preserve">Theorists of popular constitutionalism observe </w:t>
      </w:r>
      <w:r w:rsidRPr="004C0DE1">
        <w:rPr>
          <w:rStyle w:val="StyleUnderline"/>
          <w:rFonts w:asciiTheme="minorHAnsi" w:hAnsiTheme="minorHAnsi" w:cstheme="minorHAnsi"/>
        </w:rPr>
        <w:t xml:space="preserve">that behind Court decisions is a </w:t>
      </w:r>
      <w:r w:rsidRPr="004C0DE1">
        <w:rPr>
          <w:rStyle w:val="Emphasis"/>
          <w:rFonts w:asciiTheme="minorHAnsi" w:hAnsiTheme="minorHAnsi" w:cstheme="minorHAnsi"/>
        </w:rPr>
        <w:t>public will</w:t>
      </w:r>
      <w:r w:rsidRPr="004C0DE1">
        <w:rPr>
          <w:rFonts w:asciiTheme="minorHAnsi" w:hAnsiTheme="minorHAnsi" w:cstheme="minorHAnsi"/>
          <w:sz w:val="16"/>
        </w:rPr>
        <w:t xml:space="preserve">; the Court may validate or express vaguely formed public impressions.15 </w:t>
      </w:r>
      <w:r w:rsidRPr="004C0DE1">
        <w:rPr>
          <w:rStyle w:val="StyleUnderline"/>
          <w:rFonts w:asciiTheme="minorHAnsi" w:hAnsiTheme="minorHAnsi" w:cstheme="minorHAnsi"/>
        </w:rPr>
        <w:t>Underlying social pressures and approval</w:t>
      </w:r>
      <w:r w:rsidRPr="004C0DE1">
        <w:rPr>
          <w:rFonts w:asciiTheme="minorHAnsi" w:hAnsiTheme="minorHAnsi" w:cstheme="minorHAnsi"/>
          <w:sz w:val="16"/>
        </w:rPr>
        <w:t xml:space="preserve">, manifested, for example in social movements or elections, may </w:t>
      </w:r>
      <w:r w:rsidRPr="004C0DE1">
        <w:rPr>
          <w:rStyle w:val="StyleUnderline"/>
          <w:rFonts w:asciiTheme="minorHAnsi" w:hAnsiTheme="minorHAnsi" w:cstheme="minorHAnsi"/>
        </w:rPr>
        <w:t>create an environment where it possible for the Court to make pivotal decisions.</w:t>
      </w:r>
      <w:r w:rsidRPr="004C0DE1">
        <w:rPr>
          <w:rFonts w:asciiTheme="minorHAnsi" w:hAnsiTheme="minorHAnsi" w:cstheme="minorHAnsi"/>
          <w:sz w:val="16"/>
        </w:rPr>
        <w:t xml:space="preserve"> Small policy adjustments, or new ideas circulating in political discourse, may not alter the </w:t>
      </w:r>
      <w:proofErr w:type="spellStart"/>
      <w:r w:rsidRPr="004C0DE1">
        <w:rPr>
          <w:rFonts w:asciiTheme="minorHAnsi" w:hAnsiTheme="minorHAnsi" w:cstheme="minorHAnsi"/>
          <w:sz w:val="16"/>
        </w:rPr>
        <w:t>distribu¬tion</w:t>
      </w:r>
      <w:proofErr w:type="spellEnd"/>
      <w:r w:rsidRPr="004C0DE1">
        <w:rPr>
          <w:rFonts w:asciiTheme="minorHAnsi" w:hAnsiTheme="minorHAnsi" w:cstheme="minorHAnsi"/>
          <w:sz w:val="16"/>
        </w:rPr>
        <w:t xml:space="preserve"> of authority in any significant way, but these first steps give the public a way to shift its perception about the appropriate distribution. They lay the groundwork for bigger, more formal change. Seen this way, </w:t>
      </w:r>
      <w:r w:rsidRPr="004C0DE1">
        <w:rPr>
          <w:rStyle w:val="StyleUnderline"/>
          <w:rFonts w:asciiTheme="minorHAnsi" w:hAnsiTheme="minorHAnsi" w:cstheme="minorHAnsi"/>
        </w:rPr>
        <w:t>major Court decisions or legislative acts</w:t>
      </w:r>
      <w:r w:rsidRPr="004C0DE1">
        <w:rPr>
          <w:rFonts w:asciiTheme="minorHAnsi" w:hAnsiTheme="minorHAnsi" w:cstheme="minorHAnsi"/>
          <w:sz w:val="16"/>
        </w:rPr>
        <w:t>—those described as "pathbreaking"—</w:t>
      </w:r>
      <w:r w:rsidRPr="004C0DE1">
        <w:rPr>
          <w:rStyle w:val="Emphasis"/>
          <w:rFonts w:asciiTheme="minorHAnsi" w:hAnsiTheme="minorHAnsi" w:cstheme="minorHAnsi"/>
        </w:rPr>
        <w:t>are nearly inevitable</w:t>
      </w:r>
      <w:r w:rsidRPr="004C0DE1">
        <w:rPr>
          <w:rStyle w:val="StyleUnderline"/>
          <w:rFonts w:asciiTheme="minorHAnsi" w:hAnsiTheme="minorHAnsi" w:cstheme="minorHAnsi"/>
        </w:rPr>
        <w:t xml:space="preserve"> once cultural shifts </w:t>
      </w:r>
      <w:r w:rsidRPr="004C0DE1">
        <w:rPr>
          <w:rStyle w:val="Emphasis"/>
          <w:rFonts w:asciiTheme="minorHAnsi" w:hAnsiTheme="minorHAnsi" w:cstheme="minorHAnsi"/>
        </w:rPr>
        <w:t>lay the groundwork</w:t>
      </w:r>
      <w:r w:rsidRPr="004C0DE1">
        <w:rPr>
          <w:rStyle w:val="StyleUnderline"/>
          <w:rFonts w:asciiTheme="minorHAnsi" w:hAnsiTheme="minorHAnsi" w:cstheme="minorHAnsi"/>
        </w:rPr>
        <w:t>.</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The </w:t>
      </w:r>
      <w:r w:rsidRPr="004C0DE1">
        <w:rPr>
          <w:rStyle w:val="Emphasis"/>
          <w:rFonts w:asciiTheme="minorHAnsi" w:hAnsiTheme="minorHAnsi" w:cstheme="minorHAnsi"/>
        </w:rPr>
        <w:t>direction of change</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was </w:t>
      </w:r>
      <w:r w:rsidRPr="004C0DE1">
        <w:rPr>
          <w:rStyle w:val="Emphasis"/>
          <w:rFonts w:asciiTheme="minorHAnsi" w:hAnsiTheme="minorHAnsi" w:cstheme="minorHAnsi"/>
        </w:rPr>
        <w:t>already set</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by </w:t>
      </w:r>
      <w:r w:rsidRPr="004C0DE1">
        <w:rPr>
          <w:rStyle w:val="Emphasis"/>
          <w:rFonts w:asciiTheme="minorHAnsi" w:hAnsiTheme="minorHAnsi" w:cstheme="minorHAnsi"/>
        </w:rPr>
        <w:t>cultural forces</w:t>
      </w:r>
      <w:r w:rsidRPr="004C0DE1">
        <w:rPr>
          <w:rFonts w:asciiTheme="minorHAnsi" w:hAnsiTheme="minorHAnsi" w:cstheme="minorHAnsi"/>
          <w:sz w:val="16"/>
        </w:rPr>
        <w:t xml:space="preserve">, and </w:t>
      </w:r>
      <w:r w:rsidRPr="004C0DE1">
        <w:rPr>
          <w:rStyle w:val="StyleUnderline"/>
          <w:rFonts w:asciiTheme="minorHAnsi" w:hAnsiTheme="minorHAnsi" w:cstheme="minorHAnsi"/>
        </w:rPr>
        <w:t>the only question is how</w:t>
      </w:r>
      <w:r w:rsidRPr="004C0DE1">
        <w:rPr>
          <w:rFonts w:asciiTheme="minorHAnsi" w:hAnsiTheme="minorHAnsi" w:cstheme="minorHAnsi"/>
          <w:sz w:val="16"/>
        </w:rPr>
        <w:t xml:space="preserve"> far and how </w:t>
      </w:r>
      <w:r w:rsidRPr="004C0DE1">
        <w:rPr>
          <w:rStyle w:val="StyleUnderline"/>
          <w:rFonts w:asciiTheme="minorHAnsi" w:hAnsiTheme="minorHAnsi" w:cstheme="minorHAnsi"/>
        </w:rPr>
        <w:t>quickly the Court will push the federation in a new direction.</w:t>
      </w:r>
    </w:p>
    <w:p w14:paraId="689D11D6" w14:textId="36034FC7" w:rsidR="004C0DE1" w:rsidRPr="004C0DE1" w:rsidRDefault="004C0DE1" w:rsidP="004C0DE1">
      <w:pPr>
        <w:pStyle w:val="Heading3"/>
      </w:pPr>
      <w:r w:rsidRPr="004C0DE1">
        <w:t>NL -- No Spillover</w:t>
      </w:r>
    </w:p>
    <w:p w14:paraId="38185398" w14:textId="35019058" w:rsidR="004C0DE1" w:rsidRPr="004C0DE1" w:rsidRDefault="004C0DE1" w:rsidP="004C0DE1">
      <w:pPr>
        <w:pStyle w:val="Heading4"/>
      </w:pPr>
      <w:r w:rsidRPr="004C0DE1">
        <w:t xml:space="preserve">Federalism </w:t>
      </w:r>
      <w:proofErr w:type="gramStart"/>
      <w:r w:rsidRPr="004C0DE1">
        <w:t>doesn’t</w:t>
      </w:r>
      <w:proofErr w:type="gramEnd"/>
      <w:r w:rsidRPr="004C0DE1">
        <w:t xml:space="preserve"> spillover and other areas of overreach thump. </w:t>
      </w:r>
    </w:p>
    <w:p w14:paraId="077E207F" w14:textId="77777777" w:rsidR="004C0DE1" w:rsidRPr="004C0DE1" w:rsidRDefault="004C0DE1" w:rsidP="004C0DE1">
      <w:r w:rsidRPr="004C0DE1">
        <w:rPr>
          <w:rStyle w:val="Style13ptBold"/>
        </w:rPr>
        <w:t xml:space="preserve">Constantine ’16 </w:t>
      </w:r>
      <w:r w:rsidRPr="004C0DE1">
        <w:rPr>
          <w:sz w:val="16"/>
          <w:szCs w:val="16"/>
        </w:rPr>
        <w:t>(Molly; 4/21/16; B.A. in Political Science and Government from Boston University, administrative coordinator; Thesis, “The Capitol in the Classroom: Implementing the Common Core in an Era of Coercive Federalism,” open.bu.edu/bitstream/handle/2144/16144/Constantine.HonorsThesis.pdf; RP)</w:t>
      </w:r>
    </w:p>
    <w:p w14:paraId="180B6067" w14:textId="0868467E" w:rsidR="004C0DE1" w:rsidRPr="004C0DE1" w:rsidRDefault="004C0DE1" w:rsidP="004C0DE1">
      <w:pPr>
        <w:rPr>
          <w:sz w:val="16"/>
        </w:rPr>
      </w:pPr>
      <w:r w:rsidRPr="004C0DE1">
        <w:rPr>
          <w:sz w:val="16"/>
        </w:rPr>
        <w:t xml:space="preserve">The challenges with implementing the federal programs have raised great concerns. Bowling and </w:t>
      </w:r>
      <w:proofErr w:type="spellStart"/>
      <w:r w:rsidRPr="004C0DE1">
        <w:rPr>
          <w:sz w:val="16"/>
        </w:rPr>
        <w:t>Pickerill</w:t>
      </w:r>
      <w:proofErr w:type="spellEnd"/>
      <w:r w:rsidRPr="004C0DE1">
        <w:rPr>
          <w:sz w:val="16"/>
        </w:rPr>
        <w:t xml:space="preserve"> discuss the challenges faced by states as the system of federalism our nation employs becomes less distinct.5 They note that as of 2012, the state of our </w:t>
      </w:r>
      <w:r w:rsidRPr="004C0DE1">
        <w:rPr>
          <w:u w:val="single"/>
        </w:rPr>
        <w:t xml:space="preserve">federalism can no longer be designated as </w:t>
      </w:r>
      <w:r w:rsidRPr="004C0DE1">
        <w:rPr>
          <w:b/>
          <w:u w:val="single"/>
        </w:rPr>
        <w:t>one specific type</w:t>
      </w:r>
      <w:r w:rsidRPr="004C0DE1">
        <w:rPr>
          <w:u w:val="single"/>
        </w:rPr>
        <w:t>. This can be attributed by, “challenges at the federal level</w:t>
      </w:r>
      <w:r w:rsidRPr="004C0DE1">
        <w:rPr>
          <w:sz w:val="16"/>
        </w:rPr>
        <w:t xml:space="preserve">-the </w:t>
      </w:r>
      <w:r w:rsidRPr="004C0DE1">
        <w:rPr>
          <w:b/>
          <w:u w:val="single"/>
        </w:rPr>
        <w:t>party polarization</w:t>
      </w:r>
      <w:r w:rsidRPr="004C0DE1">
        <w:rPr>
          <w:u w:val="single"/>
        </w:rPr>
        <w:t xml:space="preserve">, the </w:t>
      </w:r>
      <w:r w:rsidRPr="004C0DE1">
        <w:rPr>
          <w:b/>
          <w:u w:val="single"/>
        </w:rPr>
        <w:t>budget</w:t>
      </w:r>
      <w:r w:rsidRPr="004C0DE1">
        <w:rPr>
          <w:sz w:val="16"/>
        </w:rPr>
        <w:t xml:space="preserve"> deficit, the level of </w:t>
      </w:r>
      <w:r w:rsidRPr="004C0DE1">
        <w:rPr>
          <w:u w:val="single"/>
        </w:rPr>
        <w:t>tax increases</w:t>
      </w:r>
      <w:r w:rsidRPr="004C0DE1">
        <w:rPr>
          <w:sz w:val="16"/>
        </w:rPr>
        <w:t xml:space="preserve"> and </w:t>
      </w:r>
      <w:r w:rsidRPr="004C0DE1">
        <w:rPr>
          <w:b/>
          <w:u w:val="single"/>
        </w:rPr>
        <w:t>spending cuts</w:t>
      </w:r>
      <w:r w:rsidRPr="004C0DE1">
        <w:rPr>
          <w:sz w:val="16"/>
        </w:rPr>
        <w:t xml:space="preserve"> required, </w:t>
      </w:r>
      <w:r w:rsidRPr="004C0DE1">
        <w:rPr>
          <w:u w:val="single"/>
        </w:rPr>
        <w:t>and the inability of lawmakers to compromise,” which</w:t>
      </w:r>
      <w:r w:rsidRPr="004C0DE1">
        <w:rPr>
          <w:sz w:val="16"/>
        </w:rPr>
        <w:t xml:space="preserve"> have then </w:t>
      </w:r>
      <w:r w:rsidRPr="004C0DE1">
        <w:rPr>
          <w:u w:val="single"/>
        </w:rPr>
        <w:t>trickled down to subnational governments</w:t>
      </w:r>
      <w:r w:rsidRPr="004C0DE1">
        <w:rPr>
          <w:sz w:val="16"/>
        </w:rPr>
        <w:t xml:space="preserve"> in the process.6 This </w:t>
      </w:r>
      <w:r w:rsidRPr="004C0DE1">
        <w:rPr>
          <w:u w:val="single"/>
        </w:rPr>
        <w:t>fragmented federalism is</w:t>
      </w:r>
      <w:r w:rsidRPr="004C0DE1">
        <w:rPr>
          <w:sz w:val="16"/>
        </w:rPr>
        <w:t xml:space="preserve"> especially </w:t>
      </w:r>
      <w:r w:rsidRPr="004C0DE1">
        <w:rPr>
          <w:u w:val="single"/>
        </w:rPr>
        <w:t>prominent in education</w:t>
      </w:r>
      <w:r w:rsidRPr="004C0DE1">
        <w:rPr>
          <w:sz w:val="16"/>
        </w:rPr>
        <w:t xml:space="preserve"> policy, as Bowling and </w:t>
      </w:r>
      <w:proofErr w:type="spellStart"/>
      <w:r w:rsidRPr="004C0DE1">
        <w:rPr>
          <w:sz w:val="16"/>
        </w:rPr>
        <w:t>Pickerill</w:t>
      </w:r>
      <w:proofErr w:type="spellEnd"/>
      <w:r w:rsidRPr="004C0DE1">
        <w:rPr>
          <w:sz w:val="16"/>
        </w:rPr>
        <w:t xml:space="preserve"> explain. </w:t>
      </w:r>
      <w:r w:rsidRPr="004C0DE1">
        <w:rPr>
          <w:u w:val="single"/>
        </w:rPr>
        <w:t xml:space="preserve">The </w:t>
      </w:r>
      <w:r w:rsidRPr="004C0DE1">
        <w:rPr>
          <w:b/>
          <w:u w:val="single"/>
        </w:rPr>
        <w:t>overlapping existence</w:t>
      </w:r>
      <w:r w:rsidRPr="004C0DE1">
        <w:rPr>
          <w:u w:val="single"/>
        </w:rPr>
        <w:t xml:space="preserve"> of N</w:t>
      </w:r>
      <w:r w:rsidRPr="004C0DE1">
        <w:rPr>
          <w:sz w:val="16"/>
        </w:rPr>
        <w:t xml:space="preserve">o </w:t>
      </w:r>
      <w:r w:rsidRPr="004C0DE1">
        <w:rPr>
          <w:u w:val="single"/>
        </w:rPr>
        <w:t>C</w:t>
      </w:r>
      <w:r w:rsidRPr="004C0DE1">
        <w:rPr>
          <w:sz w:val="16"/>
        </w:rPr>
        <w:t xml:space="preserve">hild </w:t>
      </w:r>
      <w:r w:rsidRPr="004C0DE1">
        <w:rPr>
          <w:u w:val="single"/>
        </w:rPr>
        <w:t>L</w:t>
      </w:r>
      <w:r w:rsidRPr="004C0DE1">
        <w:rPr>
          <w:sz w:val="16"/>
        </w:rPr>
        <w:t xml:space="preserve">eft </w:t>
      </w:r>
      <w:r w:rsidRPr="004C0DE1">
        <w:rPr>
          <w:u w:val="single"/>
        </w:rPr>
        <w:t>B</w:t>
      </w:r>
      <w:r w:rsidRPr="004C0DE1">
        <w:rPr>
          <w:sz w:val="16"/>
        </w:rPr>
        <w:t xml:space="preserve">ehind, the No Child Left Behind </w:t>
      </w:r>
      <w:r w:rsidRPr="004C0DE1">
        <w:rPr>
          <w:u w:val="single"/>
        </w:rPr>
        <w:t>waivers, Race to the Top, and the end of</w:t>
      </w:r>
      <w:r w:rsidRPr="004C0DE1">
        <w:rPr>
          <w:sz w:val="16"/>
          <w:szCs w:val="16"/>
        </w:rPr>
        <w:t xml:space="preserve"> </w:t>
      </w:r>
      <w:r w:rsidRPr="004C0DE1">
        <w:rPr>
          <w:sz w:val="16"/>
        </w:rPr>
        <w:t xml:space="preserve">the American </w:t>
      </w:r>
      <w:r w:rsidRPr="004C0DE1">
        <w:rPr>
          <w:u w:val="single"/>
        </w:rPr>
        <w:t>Recovery and Reinvestment</w:t>
      </w:r>
      <w:r w:rsidRPr="004C0DE1">
        <w:rPr>
          <w:sz w:val="16"/>
        </w:rPr>
        <w:t xml:space="preserve"> Act of 2009 </w:t>
      </w:r>
      <w:r w:rsidRPr="004C0DE1">
        <w:rPr>
          <w:u w:val="single"/>
        </w:rPr>
        <w:t>has led to great confusion</w:t>
      </w:r>
      <w:r w:rsidRPr="004C0DE1">
        <w:rPr>
          <w:sz w:val="16"/>
        </w:rPr>
        <w:t xml:space="preserve">. The </w:t>
      </w:r>
      <w:r w:rsidRPr="004C0DE1">
        <w:rPr>
          <w:u w:val="single"/>
        </w:rPr>
        <w:t>lack of clarity</w:t>
      </w:r>
      <w:r w:rsidRPr="004C0DE1">
        <w:rPr>
          <w:sz w:val="16"/>
        </w:rPr>
        <w:t xml:space="preserve"> in policy </w:t>
      </w:r>
      <w:r w:rsidRPr="004C0DE1">
        <w:rPr>
          <w:u w:val="single"/>
        </w:rPr>
        <w:t>causes difficulty in determining the authority of the federal government and</w:t>
      </w:r>
      <w:r w:rsidRPr="004C0DE1">
        <w:rPr>
          <w:sz w:val="16"/>
        </w:rPr>
        <w:t xml:space="preserve"> the </w:t>
      </w:r>
      <w:r w:rsidRPr="004C0DE1">
        <w:rPr>
          <w:u w:val="single"/>
        </w:rPr>
        <w:t>states. One result of</w:t>
      </w:r>
      <w:r w:rsidRPr="004C0DE1">
        <w:rPr>
          <w:sz w:val="16"/>
        </w:rPr>
        <w:t xml:space="preserve"> this </w:t>
      </w:r>
      <w:r w:rsidRPr="004C0DE1">
        <w:rPr>
          <w:u w:val="single"/>
        </w:rPr>
        <w:t>fragmented federalism is</w:t>
      </w:r>
      <w:r w:rsidRPr="004C0DE1">
        <w:rPr>
          <w:sz w:val="16"/>
        </w:rPr>
        <w:t xml:space="preserve"> the </w:t>
      </w:r>
      <w:r w:rsidRPr="004C0DE1">
        <w:rPr>
          <w:u w:val="single"/>
        </w:rPr>
        <w:t>creation of state-specific policy. The inability of the federal government to offer</w:t>
      </w:r>
      <w:r w:rsidRPr="004C0DE1">
        <w:rPr>
          <w:sz w:val="16"/>
        </w:rPr>
        <w:t xml:space="preserve"> more </w:t>
      </w:r>
      <w:r w:rsidRPr="004C0DE1">
        <w:rPr>
          <w:u w:val="single"/>
        </w:rPr>
        <w:t>specific policy causes states to create policy catering to their needs. Recent</w:t>
      </w:r>
      <w:r w:rsidRPr="004C0DE1">
        <w:rPr>
          <w:sz w:val="16"/>
        </w:rPr>
        <w:t xml:space="preserve"> education </w:t>
      </w:r>
      <w:r w:rsidRPr="004C0DE1">
        <w:rPr>
          <w:u w:val="single"/>
        </w:rPr>
        <w:t>policies fall in line with</w:t>
      </w:r>
      <w:r w:rsidRPr="004C0DE1">
        <w:rPr>
          <w:sz w:val="16"/>
        </w:rPr>
        <w:t xml:space="preserve"> the current period of </w:t>
      </w:r>
      <w:r w:rsidRPr="004C0DE1">
        <w:rPr>
          <w:b/>
          <w:u w:val="single"/>
        </w:rPr>
        <w:t>coercive federalism</w:t>
      </w:r>
      <w:r w:rsidRPr="004C0DE1">
        <w:rPr>
          <w:u w:val="single"/>
        </w:rPr>
        <w:t>, as federal policies</w:t>
      </w:r>
      <w:r w:rsidRPr="004C0DE1">
        <w:rPr>
          <w:sz w:val="16"/>
        </w:rPr>
        <w:t xml:space="preserve"> seek to </w:t>
      </w:r>
      <w:r w:rsidRPr="004C0DE1">
        <w:rPr>
          <w:u w:val="single"/>
        </w:rPr>
        <w:t>address</w:t>
      </w:r>
      <w:r w:rsidRPr="004C0DE1">
        <w:rPr>
          <w:sz w:val="16"/>
        </w:rPr>
        <w:t xml:space="preserve"> the </w:t>
      </w:r>
      <w:r w:rsidRPr="004C0DE1">
        <w:rPr>
          <w:u w:val="single"/>
        </w:rPr>
        <w:t>disparity in academic achievement</w:t>
      </w:r>
      <w:r w:rsidRPr="004C0DE1">
        <w:rPr>
          <w:sz w:val="16"/>
        </w:rPr>
        <w:t xml:space="preserve"> amongst students of different socioeconomic backgrounds, formally known as the achievement gap. Traditionally, education has been the responsibility of state governments. However, </w:t>
      </w:r>
      <w:r w:rsidRPr="004C0DE1">
        <w:rPr>
          <w:u w:val="single"/>
        </w:rPr>
        <w:t>reforms to the education system over</w:t>
      </w:r>
      <w:r w:rsidRPr="004C0DE1">
        <w:rPr>
          <w:sz w:val="16"/>
        </w:rPr>
        <w:t xml:space="preserve"> the past </w:t>
      </w:r>
      <w:r w:rsidRPr="004C0DE1">
        <w:rPr>
          <w:u w:val="single"/>
        </w:rPr>
        <w:t>two decades</w:t>
      </w:r>
      <w:r w:rsidRPr="004C0DE1">
        <w:rPr>
          <w:sz w:val="16"/>
        </w:rPr>
        <w:t xml:space="preserve"> have </w:t>
      </w:r>
      <w:r w:rsidRPr="004C0DE1">
        <w:rPr>
          <w:u w:val="single"/>
        </w:rPr>
        <w:t xml:space="preserve">placed </w:t>
      </w:r>
      <w:r w:rsidRPr="004C0DE1">
        <w:rPr>
          <w:b/>
          <w:u w:val="single"/>
        </w:rPr>
        <w:t>greater authority in</w:t>
      </w:r>
      <w:r w:rsidRPr="004C0DE1">
        <w:rPr>
          <w:sz w:val="16"/>
        </w:rPr>
        <w:t xml:space="preserve"> the hands in </w:t>
      </w:r>
      <w:r w:rsidRPr="004C0DE1">
        <w:rPr>
          <w:b/>
          <w:u w:val="single"/>
        </w:rPr>
        <w:t>the federal government</w:t>
      </w:r>
      <w:r w:rsidRPr="004C0DE1">
        <w:rPr>
          <w:sz w:val="16"/>
        </w:rPr>
        <w:t xml:space="preserve">, largely </w:t>
      </w:r>
      <w:r w:rsidRPr="004C0DE1">
        <w:rPr>
          <w:u w:val="single"/>
        </w:rPr>
        <w:t>evident through</w:t>
      </w:r>
      <w:r w:rsidRPr="004C0DE1">
        <w:rPr>
          <w:sz w:val="16"/>
        </w:rPr>
        <w:t xml:space="preserve"> federal </w:t>
      </w:r>
      <w:r w:rsidRPr="004C0DE1">
        <w:rPr>
          <w:u w:val="single"/>
        </w:rPr>
        <w:t>incentives</w:t>
      </w:r>
      <w:r w:rsidRPr="004C0DE1">
        <w:rPr>
          <w:sz w:val="16"/>
        </w:rPr>
        <w:t xml:space="preserve"> programs </w:t>
      </w:r>
      <w:r w:rsidRPr="004C0DE1">
        <w:rPr>
          <w:u w:val="single"/>
        </w:rPr>
        <w:t>and</w:t>
      </w:r>
      <w:r w:rsidRPr="004C0DE1">
        <w:rPr>
          <w:sz w:val="16"/>
        </w:rPr>
        <w:t xml:space="preserve"> policies aimed to instate </w:t>
      </w:r>
      <w:r w:rsidRPr="004C0DE1">
        <w:rPr>
          <w:u w:val="single"/>
        </w:rPr>
        <w:t>nation-wide academic standards</w:t>
      </w:r>
      <w:r w:rsidRPr="004C0DE1">
        <w:rPr>
          <w:sz w:val="16"/>
        </w:rPr>
        <w:t>.</w:t>
      </w:r>
    </w:p>
    <w:p w14:paraId="32565B71"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 xml:space="preserve">Federalism </w:t>
      </w:r>
      <w:proofErr w:type="gramStart"/>
      <w:r w:rsidRPr="004C0DE1">
        <w:rPr>
          <w:rFonts w:asciiTheme="minorHAnsi" w:hAnsiTheme="minorHAnsi" w:cstheme="minorHAnsi"/>
        </w:rPr>
        <w:t>isn’t</w:t>
      </w:r>
      <w:proofErr w:type="gramEnd"/>
      <w:r w:rsidRPr="004C0DE1">
        <w:rPr>
          <w:rFonts w:asciiTheme="minorHAnsi" w:hAnsiTheme="minorHAnsi" w:cstheme="minorHAnsi"/>
        </w:rPr>
        <w:t xml:space="preserve"> zero-sum.</w:t>
      </w:r>
    </w:p>
    <w:p w14:paraId="35FEDCFC"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Ryan 19</w:t>
      </w:r>
      <w:r w:rsidRPr="004C0DE1">
        <w:rPr>
          <w:rFonts w:asciiTheme="minorHAnsi" w:hAnsiTheme="minorHAnsi" w:cstheme="minorHAnsi"/>
        </w:rPr>
        <w:t xml:space="preserve"> Erin Ryan, Law Professor at Florida State University, former clerk for Judge James R. Browning, Appeals for the 9th Circuit. [Federalism as Legal Pluralism, from the Oxford Handbook on Global Legal Pluralism, 2-8-19, https://ssrn.com/abstract=3323066]//BPS</w:t>
      </w:r>
    </w:p>
    <w:p w14:paraId="0D708EB6" w14:textId="4AAC8BEC" w:rsidR="004C0DE1" w:rsidRPr="004C0DE1" w:rsidRDefault="004C0DE1" w:rsidP="004C0DE1">
      <w:pPr>
        <w:rPr>
          <w:rFonts w:asciiTheme="minorHAnsi" w:hAnsiTheme="minorHAnsi" w:cstheme="minorHAnsi"/>
          <w:sz w:val="16"/>
        </w:rPr>
      </w:pPr>
      <w:r w:rsidRPr="004C0DE1">
        <w:rPr>
          <w:rFonts w:asciiTheme="minorHAnsi" w:hAnsiTheme="minorHAnsi" w:cstheme="minorHAnsi"/>
          <w:sz w:val="16"/>
        </w:rPr>
        <w:t xml:space="preserve">1. </w:t>
      </w:r>
      <w:r w:rsidRPr="004C0DE1">
        <w:rPr>
          <w:rStyle w:val="StyleUnderline"/>
          <w:rFonts w:asciiTheme="minorHAnsi" w:hAnsiTheme="minorHAnsi" w:cstheme="minorHAnsi"/>
        </w:rPr>
        <w:t xml:space="preserve">Rejecting Zero-Sum Federalism. </w:t>
      </w:r>
      <w:r w:rsidRPr="004C0DE1">
        <w:rPr>
          <w:rStyle w:val="Emphasis"/>
          <w:rFonts w:asciiTheme="minorHAnsi" w:hAnsiTheme="minorHAnsi" w:cstheme="minorHAnsi"/>
        </w:rPr>
        <w:t>The entrenched role of negotiation</w:t>
      </w:r>
      <w:r w:rsidRPr="004C0DE1">
        <w:rPr>
          <w:rStyle w:val="StyleUnderline"/>
          <w:rFonts w:asciiTheme="minorHAnsi" w:hAnsiTheme="minorHAnsi" w:cstheme="minorHAnsi"/>
        </w:rPr>
        <w:t xml:space="preserve"> in</w:t>
      </w:r>
      <w:r w:rsidRPr="004C0DE1">
        <w:rPr>
          <w:rFonts w:asciiTheme="minorHAnsi" w:hAnsiTheme="minorHAnsi" w:cstheme="minorHAnsi"/>
          <w:sz w:val="16"/>
        </w:rPr>
        <w:t xml:space="preserve"> American </w:t>
      </w:r>
      <w:r w:rsidRPr="004C0DE1">
        <w:rPr>
          <w:rStyle w:val="StyleUnderline"/>
          <w:rFonts w:asciiTheme="minorHAnsi" w:hAnsiTheme="minorHAnsi" w:cstheme="minorHAnsi"/>
        </w:rPr>
        <w:t xml:space="preserve">federalism reveals a </w:t>
      </w:r>
      <w:r w:rsidRPr="004C0DE1">
        <w:rPr>
          <w:rStyle w:val="Emphasis"/>
          <w:rFonts w:asciiTheme="minorHAnsi" w:hAnsiTheme="minorHAnsi" w:cstheme="minorHAnsi"/>
        </w:rPr>
        <w:t>dynamic relationship between state and federal power</w:t>
      </w:r>
      <w:r w:rsidRPr="004C0DE1">
        <w:rPr>
          <w:rStyle w:val="StyleUnderline"/>
          <w:rFonts w:asciiTheme="minorHAnsi" w:hAnsiTheme="minorHAnsi" w:cstheme="minorHAnsi"/>
        </w:rPr>
        <w:t xml:space="preserve"> that departs from the stylized, strict separationist model that predates it</w:t>
      </w:r>
      <w:r w:rsidRPr="004C0DE1">
        <w:rPr>
          <w:rFonts w:asciiTheme="minorHAnsi" w:hAnsiTheme="minorHAnsi" w:cstheme="minorHAnsi"/>
          <w:sz w:val="16"/>
        </w:rPr>
        <w:t>, one which I previously coined “</w:t>
      </w:r>
      <w:proofErr w:type="spellStart"/>
      <w:r w:rsidRPr="004C0DE1">
        <w:rPr>
          <w:rFonts w:asciiTheme="minorHAnsi" w:hAnsiTheme="minorHAnsi" w:cstheme="minorHAnsi"/>
          <w:sz w:val="16"/>
        </w:rPr>
        <w:t>zerosum</w:t>
      </w:r>
      <w:proofErr w:type="spellEnd"/>
      <w:r w:rsidRPr="004C0DE1">
        <w:rPr>
          <w:rFonts w:asciiTheme="minorHAnsi" w:hAnsiTheme="minorHAnsi" w:cstheme="minorHAnsi"/>
          <w:sz w:val="16"/>
        </w:rPr>
        <w:t xml:space="preserve">” federalism. 164 </w:t>
      </w:r>
      <w:r w:rsidRPr="004C0DE1">
        <w:rPr>
          <w:rStyle w:val="StyleUnderline"/>
          <w:rFonts w:asciiTheme="minorHAnsi" w:hAnsiTheme="minorHAnsi" w:cstheme="minorHAnsi"/>
        </w:rPr>
        <w:t>The zero-sum model</w:t>
      </w:r>
      <w:r w:rsidRPr="004C0DE1">
        <w:rPr>
          <w:rFonts w:asciiTheme="minorHAnsi" w:hAnsiTheme="minorHAnsi" w:cstheme="minorHAnsi"/>
          <w:sz w:val="16"/>
        </w:rPr>
        <w:t xml:space="preserve"> of federalism, </w:t>
      </w:r>
      <w:r w:rsidRPr="004C0DE1">
        <w:rPr>
          <w:rStyle w:val="StyleUnderline"/>
          <w:rFonts w:asciiTheme="minorHAnsi" w:hAnsiTheme="minorHAnsi" w:cstheme="minorHAnsi"/>
        </w:rPr>
        <w:t>which</w:t>
      </w:r>
      <w:r w:rsidRPr="004C0DE1">
        <w:rPr>
          <w:rFonts w:asciiTheme="minorHAnsi" w:hAnsiTheme="minorHAnsi" w:cstheme="minorHAnsi"/>
          <w:sz w:val="16"/>
        </w:rPr>
        <w:t xml:space="preserve"> predominated the American federalism discourse until relatively recently, </w:t>
      </w:r>
      <w:r w:rsidRPr="004C0DE1">
        <w:rPr>
          <w:rStyle w:val="StyleUnderline"/>
          <w:rFonts w:asciiTheme="minorHAnsi" w:hAnsiTheme="minorHAnsi" w:cstheme="minorHAnsi"/>
        </w:rPr>
        <w:t>assumes</w:t>
      </w:r>
      <w:r w:rsidRPr="004C0DE1">
        <w:rPr>
          <w:rFonts w:asciiTheme="minorHAnsi" w:hAnsiTheme="minorHAnsi" w:cstheme="minorHAnsi"/>
          <w:sz w:val="16"/>
        </w:rPr>
        <w:t xml:space="preserve"> that </w:t>
      </w:r>
      <w:r w:rsidRPr="004C0DE1">
        <w:rPr>
          <w:rStyle w:val="StyleUnderline"/>
          <w:rFonts w:asciiTheme="minorHAnsi" w:hAnsiTheme="minorHAnsi" w:cstheme="minorHAnsi"/>
        </w:rPr>
        <w:t>jurisdiction is</w:t>
      </w:r>
      <w:r w:rsidRPr="004C0DE1">
        <w:rPr>
          <w:rFonts w:asciiTheme="minorHAnsi" w:hAnsiTheme="minorHAnsi" w:cstheme="minorHAnsi"/>
          <w:sz w:val="16"/>
        </w:rPr>
        <w:t xml:space="preserve"> a </w:t>
      </w:r>
      <w:r w:rsidRPr="004C0DE1">
        <w:rPr>
          <w:rStyle w:val="StyleUnderline"/>
          <w:rFonts w:asciiTheme="minorHAnsi" w:hAnsiTheme="minorHAnsi" w:cstheme="minorHAnsi"/>
        </w:rPr>
        <w:t xml:space="preserve">finite and fixed-sum </w:t>
      </w:r>
      <w:r w:rsidRPr="004C0DE1">
        <w:rPr>
          <w:rFonts w:asciiTheme="minorHAnsi" w:hAnsiTheme="minorHAnsi" w:cstheme="minorHAnsi"/>
          <w:sz w:val="16"/>
        </w:rPr>
        <w:t xml:space="preserve">competitive resource, in which more for one competitor necessarily means less for the other.165 Focusing on sovereign antagonism within the federal system, it envisions the federal and state governments as locked in a bitter, winner-takes-all struggle for power, in which every jurisdictional gain by one side represents a loss for the other. 166 By contrast, </w:t>
      </w:r>
      <w:r w:rsidRPr="004C0DE1">
        <w:rPr>
          <w:rStyle w:val="StyleUnderline"/>
          <w:rFonts w:asciiTheme="minorHAnsi" w:hAnsiTheme="minorHAnsi" w:cstheme="minorHAnsi"/>
        </w:rPr>
        <w:t>the dynamic federalism model acknowledges sovereign competition while</w:t>
      </w:r>
      <w:r w:rsidRPr="004C0DE1">
        <w:rPr>
          <w:rFonts w:asciiTheme="minorHAnsi" w:hAnsiTheme="minorHAnsi" w:cstheme="minorHAnsi"/>
          <w:sz w:val="16"/>
        </w:rPr>
        <w:t xml:space="preserve"> also </w:t>
      </w:r>
      <w:r w:rsidRPr="004C0DE1">
        <w:rPr>
          <w:rStyle w:val="StyleUnderline"/>
          <w:rFonts w:asciiTheme="minorHAnsi" w:hAnsiTheme="minorHAnsi" w:cstheme="minorHAnsi"/>
        </w:rPr>
        <w:t>recognizing</w:t>
      </w:r>
      <w:r w:rsidRPr="004C0DE1">
        <w:rPr>
          <w:rFonts w:asciiTheme="minorHAnsi" w:hAnsiTheme="minorHAnsi" w:cstheme="minorHAnsi"/>
          <w:sz w:val="16"/>
        </w:rPr>
        <w:t xml:space="preserve"> the ways in which </w:t>
      </w:r>
      <w:r w:rsidRPr="004C0DE1">
        <w:rPr>
          <w:rStyle w:val="StyleUnderline"/>
          <w:rFonts w:asciiTheme="minorHAnsi" w:hAnsiTheme="minorHAnsi" w:cstheme="minorHAnsi"/>
        </w:rPr>
        <w:t>engagement enhances the ability of both sovereigns to achieve their regulatory goals and obligations</w:t>
      </w:r>
      <w:r w:rsidRPr="004C0DE1">
        <w:rPr>
          <w:rFonts w:asciiTheme="minorHAnsi" w:hAnsiTheme="minorHAnsi" w:cstheme="minorHAnsi"/>
          <w:sz w:val="16"/>
        </w:rPr>
        <w:t xml:space="preserve">.167 Countless real-world examples of interjurisdictional governance reveals that </w:t>
      </w:r>
      <w:r w:rsidRPr="004C0DE1">
        <w:rPr>
          <w:rStyle w:val="StyleUnderline"/>
          <w:rFonts w:asciiTheme="minorHAnsi" w:hAnsiTheme="minorHAnsi" w:cstheme="minorHAnsi"/>
        </w:rPr>
        <w:t xml:space="preserve">the boundary between state and federal authority is </w:t>
      </w:r>
      <w:r w:rsidRPr="004C0DE1">
        <w:rPr>
          <w:rStyle w:val="Emphasis"/>
          <w:rFonts w:asciiTheme="minorHAnsi" w:hAnsiTheme="minorHAnsi" w:cstheme="minorHAnsi"/>
        </w:rPr>
        <w:t>less a bright line</w:t>
      </w:r>
      <w:r w:rsidRPr="004C0DE1">
        <w:rPr>
          <w:rStyle w:val="StyleUnderline"/>
          <w:rFonts w:asciiTheme="minorHAnsi" w:hAnsiTheme="minorHAnsi" w:cstheme="minorHAnsi"/>
        </w:rPr>
        <w:t xml:space="preserve"> and more </w:t>
      </w:r>
      <w:r w:rsidRPr="004C0DE1">
        <w:rPr>
          <w:rStyle w:val="Emphasis"/>
          <w:rFonts w:asciiTheme="minorHAnsi" w:hAnsiTheme="minorHAnsi" w:cstheme="minorHAnsi"/>
        </w:rPr>
        <w:t>an ongoing project of negotiation</w:t>
      </w:r>
      <w:r w:rsidRPr="004C0DE1">
        <w:rPr>
          <w:rFonts w:asciiTheme="minorHAnsi" w:hAnsiTheme="minorHAnsi" w:cstheme="minorHAnsi"/>
          <w:sz w:val="16"/>
        </w:rPr>
        <w:t>, taking place on levels both large and small.168</w:t>
      </w:r>
    </w:p>
    <w:p w14:paraId="0DE29527" w14:textId="77777777" w:rsidR="004C0DE1" w:rsidRPr="004C0DE1" w:rsidRDefault="004C0DE1" w:rsidP="004C0DE1">
      <w:pPr>
        <w:pStyle w:val="Heading4"/>
      </w:pPr>
      <w:r w:rsidRPr="004C0DE1">
        <w:t xml:space="preserve">No spillover. </w:t>
      </w:r>
    </w:p>
    <w:p w14:paraId="4880AC1E" w14:textId="77777777" w:rsidR="004C0DE1" w:rsidRPr="004C0DE1" w:rsidRDefault="004C0DE1" w:rsidP="004C0DE1">
      <w:r w:rsidRPr="004C0DE1">
        <w:rPr>
          <w:rStyle w:val="Style13ptBold"/>
        </w:rPr>
        <w:t xml:space="preserve">Robinson ’15 </w:t>
      </w:r>
      <w:r w:rsidRPr="004C0DE1">
        <w:rPr>
          <w:sz w:val="16"/>
          <w:szCs w:val="16"/>
        </w:rPr>
        <w:t>(Kimberly; 2015; J.D. from Harvard University, B.A. from the University of Virginia, Professor of Law at the University of Richmond School of Law, Researcher at the Charles Hamilton Houston Institute for Race and Justice at Harvard Law School, former Associate Professor at the Emory School of Law, former General Attorney in the Office of the General Counsel; Washington University Law Review, “Disrupting Education Federalism,” Rev. 959; RP)</w:t>
      </w:r>
    </w:p>
    <w:p w14:paraId="5880A7E3" w14:textId="46800631" w:rsidR="004C0DE1" w:rsidRPr="004C0DE1" w:rsidRDefault="004C0DE1" w:rsidP="004C0DE1">
      <w:pPr>
        <w:rPr>
          <w:sz w:val="16"/>
        </w:rPr>
      </w:pPr>
      <w:r w:rsidRPr="004C0DE1">
        <w:rPr>
          <w:sz w:val="16"/>
        </w:rPr>
        <w:t xml:space="preserve">In offering a theory for how education federalism should be restructured to strengthen the federal role over education, and thus reduce reliance on states to ensure equal access to an excellent education, I build upon Yale Law Professor Heather </w:t>
      </w:r>
      <w:proofErr w:type="spellStart"/>
      <w:r w:rsidRPr="004C0DE1">
        <w:rPr>
          <w:sz w:val="16"/>
        </w:rPr>
        <w:t>Gerken's</w:t>
      </w:r>
      <w:proofErr w:type="spellEnd"/>
      <w:r w:rsidRPr="004C0DE1">
        <w:rPr>
          <w:sz w:val="16"/>
        </w:rPr>
        <w:t xml:space="preserve"> argument that </w:t>
      </w:r>
      <w:r w:rsidRPr="004C0DE1">
        <w:rPr>
          <w:u w:val="single"/>
        </w:rPr>
        <w:t>federalism</w:t>
      </w:r>
      <w:r w:rsidRPr="004C0DE1">
        <w:rPr>
          <w:sz w:val="16"/>
        </w:rPr>
        <w:t xml:space="preserve"> theory </w:t>
      </w:r>
      <w:r w:rsidRPr="004C0DE1">
        <w:rPr>
          <w:u w:val="single"/>
        </w:rPr>
        <w:t xml:space="preserve">should </w:t>
      </w:r>
      <w:r w:rsidRPr="004C0DE1">
        <w:rPr>
          <w:b/>
          <w:u w:val="single"/>
        </w:rPr>
        <w:t>eschew</w:t>
      </w:r>
      <w:r w:rsidRPr="004C0DE1">
        <w:rPr>
          <w:sz w:val="16"/>
        </w:rPr>
        <w:t xml:space="preserve"> advancing </w:t>
      </w:r>
      <w:r w:rsidRPr="004C0DE1">
        <w:rPr>
          <w:b/>
          <w:u w:val="single"/>
        </w:rPr>
        <w:t>a single theory</w:t>
      </w:r>
      <w:r w:rsidRPr="004C0DE1">
        <w:rPr>
          <w:u w:val="single"/>
        </w:rPr>
        <w:t xml:space="preserve"> for all occasions because</w:t>
      </w:r>
      <w:r w:rsidRPr="004C0DE1">
        <w:rPr>
          <w:sz w:val="16"/>
        </w:rPr>
        <w:t xml:space="preserve"> "[b]</w:t>
      </w:r>
      <w:proofErr w:type="spellStart"/>
      <w:r w:rsidRPr="004C0DE1">
        <w:rPr>
          <w:sz w:val="16"/>
        </w:rPr>
        <w:t>oth</w:t>
      </w:r>
      <w:proofErr w:type="spellEnd"/>
      <w:r w:rsidRPr="004C0DE1">
        <w:rPr>
          <w:sz w:val="16"/>
        </w:rPr>
        <w:t xml:space="preserve"> in theory and practice .. . </w:t>
      </w:r>
      <w:r w:rsidRPr="004C0DE1">
        <w:rPr>
          <w:u w:val="single"/>
        </w:rPr>
        <w:t xml:space="preserve">there are </w:t>
      </w:r>
      <w:r w:rsidRPr="004C0DE1">
        <w:rPr>
          <w:b/>
          <w:u w:val="single"/>
        </w:rPr>
        <w:t>many federalisms</w:t>
      </w:r>
      <w:r w:rsidRPr="004C0DE1">
        <w:rPr>
          <w:u w:val="single"/>
        </w:rPr>
        <w:t>, not one</w:t>
      </w:r>
      <w:r w:rsidRPr="004C0DE1">
        <w:rPr>
          <w:sz w:val="16"/>
        </w:rPr>
        <w:t xml:space="preserve">."39 She astutely contends that </w:t>
      </w:r>
      <w:r w:rsidRPr="004C0DE1">
        <w:rPr>
          <w:u w:val="single"/>
        </w:rPr>
        <w:t xml:space="preserve">scholars </w:t>
      </w:r>
      <w:proofErr w:type="gramStart"/>
      <w:r w:rsidRPr="004C0DE1">
        <w:rPr>
          <w:u w:val="single"/>
        </w:rPr>
        <w:t>developing</w:t>
      </w:r>
      <w:proofErr w:type="gramEnd"/>
      <w:r w:rsidRPr="004C0DE1">
        <w:rPr>
          <w:sz w:val="16"/>
        </w:rPr>
        <w:t xml:space="preserve"> and critiquing </w:t>
      </w:r>
      <w:r w:rsidRPr="004C0DE1">
        <w:rPr>
          <w:u w:val="single"/>
        </w:rPr>
        <w:t>federalism theory should consider the</w:t>
      </w:r>
      <w:r w:rsidRPr="004C0DE1">
        <w:rPr>
          <w:sz w:val="16"/>
        </w:rPr>
        <w:t xml:space="preserve"> appropriate </w:t>
      </w:r>
      <w:r w:rsidRPr="004C0DE1">
        <w:rPr>
          <w:u w:val="single"/>
        </w:rPr>
        <w:t>balance of institutional arrangements for</w:t>
      </w:r>
      <w:r w:rsidRPr="004C0DE1">
        <w:rPr>
          <w:sz w:val="16"/>
        </w:rPr>
        <w:t xml:space="preserve"> a </w:t>
      </w:r>
      <w:r w:rsidRPr="004C0DE1">
        <w:rPr>
          <w:u w:val="single"/>
        </w:rPr>
        <w:t>specific c</w:t>
      </w:r>
      <w:r w:rsidRPr="004C0DE1">
        <w:rPr>
          <w:sz w:val="16"/>
        </w:rPr>
        <w:t xml:space="preserve">ontext. 40 Therefore, </w:t>
      </w:r>
      <w:r w:rsidRPr="004C0DE1">
        <w:rPr>
          <w:u w:val="single"/>
        </w:rPr>
        <w:t>my theory</w:t>
      </w:r>
      <w:r w:rsidRPr="004C0DE1">
        <w:rPr>
          <w:sz w:val="16"/>
        </w:rPr>
        <w:t xml:space="preserve"> for how education federalism should be restructured </w:t>
      </w:r>
      <w:r w:rsidRPr="004C0DE1">
        <w:rPr>
          <w:u w:val="single"/>
        </w:rPr>
        <w:t>does not attempt to propose</w:t>
      </w:r>
      <w:r w:rsidRPr="004C0DE1">
        <w:rPr>
          <w:sz w:val="16"/>
        </w:rPr>
        <w:t xml:space="preserve"> a </w:t>
      </w:r>
      <w:r w:rsidRPr="004C0DE1">
        <w:rPr>
          <w:u w:val="single"/>
        </w:rPr>
        <w:t>federalism</w:t>
      </w:r>
      <w:r w:rsidRPr="004C0DE1">
        <w:rPr>
          <w:sz w:val="16"/>
        </w:rPr>
        <w:t xml:space="preserve"> theory </w:t>
      </w:r>
      <w:r w:rsidRPr="004C0DE1">
        <w:rPr>
          <w:u w:val="single"/>
        </w:rPr>
        <w:t xml:space="preserve">for </w:t>
      </w:r>
      <w:r w:rsidRPr="004C0DE1">
        <w:rPr>
          <w:b/>
          <w:u w:val="single"/>
        </w:rPr>
        <w:t>other policymaking arenas</w:t>
      </w:r>
      <w:r w:rsidRPr="004C0DE1">
        <w:rPr>
          <w:u w:val="single"/>
        </w:rPr>
        <w:t xml:space="preserve"> such as environmental law or healthcare</w:t>
      </w:r>
      <w:r w:rsidRPr="004C0DE1">
        <w:rPr>
          <w:sz w:val="16"/>
        </w:rPr>
        <w:t xml:space="preserve"> policy. Instead, </w:t>
      </w:r>
      <w:r w:rsidRPr="004C0DE1">
        <w:rPr>
          <w:u w:val="single"/>
        </w:rPr>
        <w:t>it solely proposes a shift in</w:t>
      </w:r>
      <w:r w:rsidRPr="004C0DE1">
        <w:rPr>
          <w:sz w:val="16"/>
        </w:rPr>
        <w:t xml:space="preserve"> the </w:t>
      </w:r>
      <w:r w:rsidRPr="004C0DE1">
        <w:rPr>
          <w:u w:val="single"/>
        </w:rPr>
        <w:t>balance of</w:t>
      </w:r>
      <w:r w:rsidRPr="004C0DE1">
        <w:rPr>
          <w:sz w:val="16"/>
        </w:rPr>
        <w:t xml:space="preserve"> federal, state, and local </w:t>
      </w:r>
      <w:r w:rsidRPr="004C0DE1">
        <w:rPr>
          <w:u w:val="single"/>
        </w:rPr>
        <w:t>authority</w:t>
      </w:r>
      <w:r w:rsidRPr="004C0DE1">
        <w:rPr>
          <w:sz w:val="16"/>
        </w:rPr>
        <w:t xml:space="preserve"> in order </w:t>
      </w:r>
      <w:r w:rsidRPr="004C0DE1">
        <w:rPr>
          <w:u w:val="single"/>
        </w:rPr>
        <w:t>to strengthen the federal role in ensuring</w:t>
      </w:r>
      <w:r w:rsidRPr="004C0DE1">
        <w:rPr>
          <w:sz w:val="16"/>
        </w:rPr>
        <w:t xml:space="preserve"> equal </w:t>
      </w:r>
      <w:r w:rsidRPr="004C0DE1">
        <w:rPr>
          <w:u w:val="single"/>
        </w:rPr>
        <w:t>access to</w:t>
      </w:r>
      <w:r w:rsidRPr="004C0DE1">
        <w:rPr>
          <w:sz w:val="16"/>
        </w:rPr>
        <w:t xml:space="preserve"> an </w:t>
      </w:r>
      <w:r w:rsidRPr="004C0DE1">
        <w:rPr>
          <w:u w:val="single"/>
        </w:rPr>
        <w:t>excellent education while preserving</w:t>
      </w:r>
      <w:r w:rsidRPr="004C0DE1">
        <w:rPr>
          <w:sz w:val="16"/>
        </w:rPr>
        <w:t xml:space="preserve"> the aspects of state and local </w:t>
      </w:r>
      <w:r w:rsidRPr="004C0DE1">
        <w:rPr>
          <w:u w:val="single"/>
        </w:rPr>
        <w:t>autonomy</w:t>
      </w:r>
      <w:r w:rsidRPr="004C0DE1">
        <w:rPr>
          <w:sz w:val="16"/>
        </w:rPr>
        <w:t xml:space="preserve"> over education that do not undermine equal access to an excellent education.</w:t>
      </w:r>
    </w:p>
    <w:p w14:paraId="5CF708CB" w14:textId="59027FC5" w:rsidR="004C0DE1" w:rsidRPr="004C0DE1" w:rsidRDefault="004C0DE1" w:rsidP="004C0DE1">
      <w:pPr>
        <w:pStyle w:val="Heading4"/>
        <w:rPr>
          <w:rFonts w:asciiTheme="minorHAnsi" w:hAnsiTheme="minorHAnsi" w:cstheme="minorHAnsi"/>
        </w:rPr>
      </w:pPr>
      <w:proofErr w:type="gramStart"/>
      <w:r w:rsidRPr="004C0DE1">
        <w:rPr>
          <w:rFonts w:asciiTheme="minorHAnsi" w:hAnsiTheme="minorHAnsi" w:cstheme="minorHAnsi"/>
        </w:rPr>
        <w:t>That’s</w:t>
      </w:r>
      <w:proofErr w:type="gramEnd"/>
      <w:r w:rsidRPr="004C0DE1">
        <w:rPr>
          <w:rFonts w:asciiTheme="minorHAnsi" w:hAnsiTheme="minorHAnsi" w:cstheme="minorHAnsi"/>
        </w:rPr>
        <w:t xml:space="preserve"> </w:t>
      </w:r>
      <w:r w:rsidRPr="004C0DE1">
        <w:rPr>
          <w:rFonts w:asciiTheme="minorHAnsi" w:hAnsiTheme="minorHAnsi" w:cstheme="minorHAnsi"/>
          <w:u w:val="single"/>
        </w:rPr>
        <w:t>by design</w:t>
      </w:r>
      <w:r w:rsidRPr="004C0DE1">
        <w:rPr>
          <w:rFonts w:asciiTheme="minorHAnsi" w:hAnsiTheme="minorHAnsi" w:cstheme="minorHAnsi"/>
        </w:rPr>
        <w:t>.</w:t>
      </w:r>
    </w:p>
    <w:p w14:paraId="0C1947E3"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Ryan 19</w:t>
      </w:r>
      <w:r w:rsidRPr="004C0DE1">
        <w:rPr>
          <w:rFonts w:asciiTheme="minorHAnsi" w:hAnsiTheme="minorHAnsi" w:cstheme="minorHAnsi"/>
        </w:rPr>
        <w:t xml:space="preserve"> Erin Ryan, Law Professor at Florida State University, former clerk for Judge James R. Browning, Appeals for the 9th Circuit. [Federalism as Legal Pluralism, from the Oxford Handbook on Global Legal Pluralism, 2-8-19, https://ssrn.com/abstract=3323066]//BPS</w:t>
      </w:r>
    </w:p>
    <w:p w14:paraId="40E797C5" w14:textId="77777777" w:rsidR="004C0DE1" w:rsidRPr="004C0DE1" w:rsidRDefault="004C0DE1" w:rsidP="004C0DE1">
      <w:pPr>
        <w:rPr>
          <w:rFonts w:asciiTheme="minorHAnsi" w:hAnsiTheme="minorHAnsi" w:cstheme="minorHAnsi"/>
          <w:sz w:val="16"/>
        </w:rPr>
      </w:pPr>
      <w:r w:rsidRPr="004C0DE1">
        <w:rPr>
          <w:rFonts w:asciiTheme="minorHAnsi" w:hAnsiTheme="minorHAnsi" w:cstheme="minorHAnsi"/>
          <w:sz w:val="16"/>
        </w:rPr>
        <w:t xml:space="preserve">Indeed, it should not be surprising that so much </w:t>
      </w:r>
      <w:r w:rsidRPr="004C0DE1">
        <w:rPr>
          <w:rStyle w:val="StyleUnderline"/>
          <w:rFonts w:asciiTheme="minorHAnsi" w:hAnsiTheme="minorHAnsi" w:cstheme="minorHAnsi"/>
        </w:rPr>
        <w:t>federalism</w:t>
      </w:r>
      <w:r w:rsidRPr="004C0DE1">
        <w:rPr>
          <w:rFonts w:asciiTheme="minorHAnsi" w:hAnsiTheme="minorHAnsi" w:cstheme="minorHAnsi"/>
          <w:sz w:val="16"/>
        </w:rPr>
        <w:t xml:space="preserve">-sensitive governance </w:t>
      </w:r>
      <w:r w:rsidRPr="004C0DE1">
        <w:rPr>
          <w:rStyle w:val="StyleUnderline"/>
          <w:rFonts w:asciiTheme="minorHAnsi" w:hAnsiTheme="minorHAnsi" w:cstheme="minorHAnsi"/>
        </w:rPr>
        <w:t xml:space="preserve">is accomplished through </w:t>
      </w:r>
      <w:r w:rsidRPr="004C0DE1">
        <w:rPr>
          <w:rStyle w:val="Emphasis"/>
          <w:rFonts w:asciiTheme="minorHAnsi" w:hAnsiTheme="minorHAnsi" w:cstheme="minorHAnsi"/>
        </w:rPr>
        <w:t>dynamic collaboration</w:t>
      </w:r>
      <w:r w:rsidRPr="004C0DE1">
        <w:rPr>
          <w:rStyle w:val="StyleUnderline"/>
          <w:rFonts w:asciiTheme="minorHAnsi" w:hAnsiTheme="minorHAnsi" w:cstheme="minorHAnsi"/>
        </w:rPr>
        <w:t xml:space="preserve">, </w:t>
      </w:r>
      <w:r w:rsidRPr="004C0DE1">
        <w:rPr>
          <w:rStyle w:val="Emphasis"/>
          <w:rFonts w:asciiTheme="minorHAnsi" w:hAnsiTheme="minorHAnsi" w:cstheme="minorHAnsi"/>
        </w:rPr>
        <w:t>competition</w:t>
      </w:r>
      <w:r w:rsidRPr="004C0DE1">
        <w:rPr>
          <w:rStyle w:val="StyleUnderline"/>
          <w:rFonts w:asciiTheme="minorHAnsi" w:hAnsiTheme="minorHAnsi" w:cstheme="minorHAnsi"/>
        </w:rPr>
        <w:t xml:space="preserve">, and </w:t>
      </w:r>
      <w:r w:rsidRPr="004C0DE1">
        <w:rPr>
          <w:rStyle w:val="Emphasis"/>
          <w:rFonts w:asciiTheme="minorHAnsi" w:hAnsiTheme="minorHAnsi" w:cstheme="minorHAnsi"/>
        </w:rPr>
        <w:t>negotiation</w:t>
      </w:r>
      <w:r w:rsidRPr="004C0DE1">
        <w:rPr>
          <w:rFonts w:asciiTheme="minorHAnsi" w:hAnsiTheme="minorHAnsi" w:cstheme="minorHAnsi"/>
          <w:sz w:val="16"/>
        </w:rPr>
        <w:t xml:space="preserve">, given how </w:t>
      </w:r>
      <w:r w:rsidRPr="004C0DE1">
        <w:rPr>
          <w:rStyle w:val="StyleUnderline"/>
          <w:rFonts w:asciiTheme="minorHAnsi" w:hAnsiTheme="minorHAnsi" w:cstheme="minorHAnsi"/>
        </w:rPr>
        <w:t>these</w:t>
      </w:r>
      <w:r w:rsidRPr="004C0DE1">
        <w:rPr>
          <w:rFonts w:asciiTheme="minorHAnsi" w:hAnsiTheme="minorHAnsi" w:cstheme="minorHAnsi"/>
          <w:sz w:val="16"/>
        </w:rPr>
        <w:t xml:space="preserve"> features </w:t>
      </w:r>
      <w:r w:rsidRPr="004C0DE1">
        <w:rPr>
          <w:rStyle w:val="StyleUnderline"/>
          <w:rFonts w:asciiTheme="minorHAnsi" w:hAnsiTheme="minorHAnsi" w:cstheme="minorHAnsi"/>
        </w:rPr>
        <w:t xml:space="preserve">are built into </w:t>
      </w:r>
      <w:r w:rsidRPr="004C0DE1">
        <w:rPr>
          <w:rStyle w:val="Emphasis"/>
          <w:rFonts w:asciiTheme="minorHAnsi" w:hAnsiTheme="minorHAnsi" w:cstheme="minorHAnsi"/>
        </w:rPr>
        <w:t>the very structure of American government</w:t>
      </w:r>
      <w:r w:rsidRPr="004C0DE1">
        <w:rPr>
          <w:rFonts w:asciiTheme="minorHAnsi" w:hAnsiTheme="minorHAnsi" w:cstheme="minorHAnsi"/>
          <w:sz w:val="16"/>
        </w:rPr>
        <w:t xml:space="preserve">.172 </w:t>
      </w:r>
      <w:r w:rsidRPr="004C0DE1">
        <w:rPr>
          <w:rFonts w:asciiTheme="minorHAnsi" w:hAnsiTheme="minorHAnsi" w:cstheme="minorHAnsi"/>
        </w:rPr>
        <w:t xml:space="preserve">The </w:t>
      </w:r>
      <w:r w:rsidRPr="004C0DE1">
        <w:rPr>
          <w:rStyle w:val="StyleUnderline"/>
          <w:rFonts w:asciiTheme="minorHAnsi" w:hAnsiTheme="minorHAnsi" w:cstheme="minorHAnsi"/>
        </w:rPr>
        <w:t>bicameral</w:t>
      </w:r>
      <w:r w:rsidRPr="004C0DE1">
        <w:rPr>
          <w:rFonts w:asciiTheme="minorHAnsi" w:hAnsiTheme="minorHAnsi" w:cstheme="minorHAnsi"/>
          <w:sz w:val="16"/>
        </w:rPr>
        <w:t xml:space="preserve"> nature of the </w:t>
      </w:r>
      <w:r w:rsidRPr="004C0DE1">
        <w:rPr>
          <w:rStyle w:val="StyleUnderline"/>
          <w:rFonts w:asciiTheme="minorHAnsi" w:hAnsiTheme="minorHAnsi" w:cstheme="minorHAnsi"/>
        </w:rPr>
        <w:t>legislature</w:t>
      </w:r>
      <w:r w:rsidRPr="004C0DE1">
        <w:rPr>
          <w:rFonts w:asciiTheme="minorHAnsi" w:hAnsiTheme="minorHAnsi" w:cstheme="minorHAnsi"/>
          <w:sz w:val="16"/>
        </w:rPr>
        <w:t xml:space="preserve">, the </w:t>
      </w:r>
      <w:r w:rsidRPr="004C0DE1">
        <w:rPr>
          <w:rStyle w:val="StyleUnderline"/>
          <w:rFonts w:asciiTheme="minorHAnsi" w:hAnsiTheme="minorHAnsi" w:cstheme="minorHAnsi"/>
        </w:rPr>
        <w:t>presidential veto, and</w:t>
      </w:r>
      <w:r w:rsidRPr="004C0DE1">
        <w:rPr>
          <w:rFonts w:asciiTheme="minorHAnsi" w:hAnsiTheme="minorHAnsi" w:cstheme="minorHAnsi"/>
          <w:sz w:val="16"/>
        </w:rPr>
        <w:t xml:space="preserve"> even the subtle invitation to iterative policymaking afforded by </w:t>
      </w:r>
      <w:r w:rsidRPr="004C0DE1">
        <w:rPr>
          <w:rStyle w:val="StyleUnderline"/>
          <w:rFonts w:asciiTheme="minorHAnsi" w:hAnsiTheme="minorHAnsi" w:cstheme="minorHAnsi"/>
        </w:rPr>
        <w:t>judicial review</w:t>
      </w:r>
      <w:r w:rsidRPr="004C0DE1">
        <w:rPr>
          <w:rFonts w:asciiTheme="minorHAnsi" w:hAnsiTheme="minorHAnsi" w:cstheme="minorHAnsi"/>
          <w:sz w:val="16"/>
        </w:rPr>
        <w:t>—prompting Congress to try again to meet constitutional muster, or signaling the concerns that future legislators must heed173—</w:t>
      </w:r>
      <w:r w:rsidRPr="004C0DE1">
        <w:rPr>
          <w:rStyle w:val="StyleUnderline"/>
          <w:rFonts w:asciiTheme="minorHAnsi" w:hAnsiTheme="minorHAnsi" w:cstheme="minorHAnsi"/>
        </w:rPr>
        <w:t>all speak to the way American governance is</w:t>
      </w:r>
      <w:r w:rsidRPr="004C0DE1">
        <w:rPr>
          <w:rFonts w:asciiTheme="minorHAnsi" w:hAnsiTheme="minorHAnsi" w:cstheme="minorHAnsi"/>
          <w:sz w:val="16"/>
        </w:rPr>
        <w:t xml:space="preserve">, by design, </w:t>
      </w:r>
      <w:r w:rsidRPr="004C0DE1">
        <w:rPr>
          <w:rStyle w:val="Emphasis"/>
          <w:rFonts w:asciiTheme="minorHAnsi" w:hAnsiTheme="minorHAnsi" w:cstheme="minorHAnsi"/>
        </w:rPr>
        <w:t>an iterative process of joint decision making</w:t>
      </w:r>
      <w:r w:rsidRPr="004C0DE1">
        <w:rPr>
          <w:rFonts w:asciiTheme="minorHAnsi" w:hAnsiTheme="minorHAnsi" w:cstheme="minorHAnsi"/>
          <w:sz w:val="16"/>
        </w:rPr>
        <w:t xml:space="preserve">. The interest-group representation model of democratic governance itself anticipates how lawmaking will reflect the results of bargaining between competing interest groups.174 </w:t>
      </w:r>
      <w:r w:rsidRPr="004C0DE1">
        <w:rPr>
          <w:rStyle w:val="StyleUnderline"/>
          <w:rFonts w:asciiTheme="minorHAnsi" w:hAnsiTheme="minorHAnsi" w:cstheme="minorHAnsi"/>
        </w:rPr>
        <w:t xml:space="preserve">Federalism affords </w:t>
      </w:r>
      <w:r w:rsidRPr="004C0DE1">
        <w:rPr>
          <w:rStyle w:val="Emphasis"/>
        </w:rPr>
        <w:t>federal supremacy</w:t>
      </w:r>
      <w:r w:rsidRPr="004C0DE1">
        <w:rPr>
          <w:rStyle w:val="StyleUnderline"/>
          <w:rFonts w:asciiTheme="minorHAnsi" w:hAnsiTheme="minorHAnsi" w:cstheme="minorHAnsi"/>
        </w:rPr>
        <w:t xml:space="preserve"> and </w:t>
      </w:r>
      <w:r w:rsidRPr="004C0DE1">
        <w:rPr>
          <w:rStyle w:val="Emphasis"/>
        </w:rPr>
        <w:t>Tenth Amendment protection</w:t>
      </w:r>
      <w:r w:rsidRPr="004C0DE1">
        <w:rPr>
          <w:rStyle w:val="StyleUnderline"/>
          <w:rFonts w:asciiTheme="minorHAnsi" w:hAnsiTheme="minorHAnsi" w:cstheme="minorHAnsi"/>
        </w:rPr>
        <w:t xml:space="preserve"> </w:t>
      </w:r>
      <w:r w:rsidRPr="004C0DE1">
        <w:rPr>
          <w:rStyle w:val="StyleUnderline"/>
        </w:rPr>
        <w:t>for those instances</w:t>
      </w:r>
      <w:r w:rsidRPr="004C0DE1">
        <w:rPr>
          <w:rStyle w:val="StyleUnderline"/>
          <w:rFonts w:asciiTheme="minorHAnsi" w:hAnsiTheme="minorHAnsi" w:cstheme="minorHAnsi"/>
        </w:rPr>
        <w:t xml:space="preserve"> in which decision-making truly is </w:t>
      </w:r>
      <w:r w:rsidRPr="004C0DE1">
        <w:rPr>
          <w:rStyle w:val="Emphasis"/>
        </w:rPr>
        <w:t>a zero-sum game</w:t>
      </w:r>
      <w:r w:rsidRPr="004C0DE1">
        <w:rPr>
          <w:rStyle w:val="StyleUnderline"/>
          <w:rFonts w:asciiTheme="minorHAnsi" w:hAnsiTheme="minorHAnsi" w:cstheme="minorHAnsi"/>
        </w:rPr>
        <w:t xml:space="preserve">—but </w:t>
      </w:r>
      <w:r w:rsidRPr="004C0DE1">
        <w:rPr>
          <w:rStyle w:val="Emphasis"/>
        </w:rPr>
        <w:t>dynamic federalism</w:t>
      </w:r>
      <w:r w:rsidRPr="004C0DE1">
        <w:rPr>
          <w:rStyle w:val="StyleUnderline"/>
          <w:rFonts w:asciiTheme="minorHAnsi" w:hAnsiTheme="minorHAnsi" w:cstheme="minorHAnsi"/>
        </w:rPr>
        <w:t xml:space="preserve"> suggests they may be </w:t>
      </w:r>
      <w:r w:rsidRPr="004C0DE1">
        <w:rPr>
          <w:rStyle w:val="Emphasis"/>
          <w:rFonts w:asciiTheme="minorHAnsi" w:hAnsiTheme="minorHAnsi" w:cstheme="minorHAnsi"/>
        </w:rPr>
        <w:t>far fewer</w:t>
      </w:r>
      <w:r w:rsidRPr="004C0DE1">
        <w:rPr>
          <w:rStyle w:val="StyleUnderline"/>
          <w:rFonts w:asciiTheme="minorHAnsi" w:hAnsiTheme="minorHAnsi" w:cstheme="minorHAnsi"/>
        </w:rPr>
        <w:t xml:space="preserve"> than the zero-sum model</w:t>
      </w:r>
      <w:r w:rsidRPr="004C0DE1">
        <w:rPr>
          <w:rFonts w:asciiTheme="minorHAnsi" w:hAnsiTheme="minorHAnsi" w:cstheme="minorHAnsi"/>
          <w:sz w:val="16"/>
        </w:rPr>
        <w:t xml:space="preserve"> of dual federalism </w:t>
      </w:r>
      <w:r w:rsidRPr="004C0DE1">
        <w:rPr>
          <w:rStyle w:val="StyleUnderline"/>
          <w:rFonts w:asciiTheme="minorHAnsi" w:hAnsiTheme="minorHAnsi" w:cstheme="minorHAnsi"/>
        </w:rPr>
        <w:t>assumed</w:t>
      </w:r>
      <w:r w:rsidRPr="004C0DE1">
        <w:rPr>
          <w:rFonts w:asciiTheme="minorHAnsi" w:hAnsiTheme="minorHAnsi" w:cstheme="minorHAnsi"/>
          <w:sz w:val="16"/>
        </w:rPr>
        <w:t>.</w:t>
      </w:r>
    </w:p>
    <w:p w14:paraId="644F0D08" w14:textId="77777777" w:rsidR="004C0DE1" w:rsidRPr="004C0DE1" w:rsidRDefault="004C0DE1" w:rsidP="004C0DE1">
      <w:pPr>
        <w:pStyle w:val="Heading4"/>
        <w:rPr>
          <w:rFonts w:asciiTheme="minorHAnsi" w:hAnsiTheme="minorHAnsi" w:cstheme="minorHAnsi"/>
        </w:rPr>
      </w:pPr>
      <w:r w:rsidRPr="004C0DE1">
        <w:rPr>
          <w:rFonts w:asciiTheme="minorHAnsi" w:hAnsiTheme="minorHAnsi" w:cstheme="minorHAnsi"/>
        </w:rPr>
        <w:t>There are many models of federalism.</w:t>
      </w:r>
    </w:p>
    <w:p w14:paraId="47B3D21C" w14:textId="77777777" w:rsidR="004C0DE1" w:rsidRPr="004C0DE1" w:rsidRDefault="004C0DE1" w:rsidP="004C0DE1">
      <w:pPr>
        <w:rPr>
          <w:rFonts w:asciiTheme="minorHAnsi" w:hAnsiTheme="minorHAnsi" w:cstheme="minorHAnsi"/>
        </w:rPr>
      </w:pPr>
      <w:r w:rsidRPr="004C0DE1">
        <w:rPr>
          <w:rStyle w:val="Style13ptBold"/>
          <w:rFonts w:asciiTheme="minorHAnsi" w:hAnsiTheme="minorHAnsi" w:cstheme="minorHAnsi"/>
        </w:rPr>
        <w:t xml:space="preserve">Cruz 16 </w:t>
      </w:r>
      <w:proofErr w:type="spellStart"/>
      <w:r w:rsidRPr="004C0DE1">
        <w:rPr>
          <w:rFonts w:asciiTheme="minorHAnsi" w:hAnsiTheme="minorHAnsi" w:cstheme="minorHAnsi"/>
        </w:rPr>
        <w:t>Elfren</w:t>
      </w:r>
      <w:proofErr w:type="spellEnd"/>
      <w:r w:rsidRPr="004C0DE1">
        <w:rPr>
          <w:rFonts w:asciiTheme="minorHAnsi" w:hAnsiTheme="minorHAnsi" w:cstheme="minorHAnsi"/>
        </w:rPr>
        <w:t xml:space="preserve"> S. Cruz, reporter, citing George Anderson, a leading expert on federalism and head of the Forum of Federations [Federalism: No one perfect model 7-21-2016, https://www.philstar.com/opinion/2016/07/21/1605061/federalism-no-one-perfect-model]//BPS</w:t>
      </w:r>
    </w:p>
    <w:p w14:paraId="3AB4F566" w14:textId="32DC12CD" w:rsidR="004C0DE1" w:rsidRPr="004C0DE1" w:rsidRDefault="004C0DE1" w:rsidP="004C0DE1">
      <w:pPr>
        <w:rPr>
          <w:rFonts w:asciiTheme="minorHAnsi" w:hAnsiTheme="minorHAnsi" w:cstheme="minorHAnsi"/>
          <w:sz w:val="16"/>
        </w:rPr>
      </w:pPr>
      <w:r w:rsidRPr="004C0DE1">
        <w:rPr>
          <w:rStyle w:val="StyleUnderline"/>
          <w:rFonts w:asciiTheme="minorHAnsi" w:hAnsiTheme="minorHAnsi" w:cstheme="minorHAnsi"/>
        </w:rPr>
        <w:t>Federalism is</w:t>
      </w:r>
      <w:r w:rsidRPr="004C0DE1">
        <w:rPr>
          <w:rFonts w:asciiTheme="minorHAnsi" w:hAnsiTheme="minorHAnsi" w:cstheme="minorHAnsi"/>
          <w:sz w:val="16"/>
        </w:rPr>
        <w:t xml:space="preserve"> becoming </w:t>
      </w:r>
      <w:r w:rsidRPr="004C0DE1">
        <w:rPr>
          <w:rStyle w:val="StyleUnderline"/>
          <w:rFonts w:asciiTheme="minorHAnsi" w:hAnsiTheme="minorHAnsi" w:cstheme="minorHAnsi"/>
        </w:rPr>
        <w:t>increasingly important</w:t>
      </w:r>
      <w:r w:rsidRPr="004C0DE1">
        <w:rPr>
          <w:rFonts w:asciiTheme="minorHAnsi" w:hAnsiTheme="minorHAnsi" w:cstheme="minorHAnsi"/>
          <w:sz w:val="16"/>
        </w:rPr>
        <w:t xml:space="preserve"> in the world today. Although only </w:t>
      </w:r>
      <w:r w:rsidRPr="004C0DE1">
        <w:rPr>
          <w:rStyle w:val="StyleUnderline"/>
          <w:rFonts w:asciiTheme="minorHAnsi" w:hAnsiTheme="minorHAnsi" w:cstheme="minorHAnsi"/>
        </w:rPr>
        <w:t>28 countries</w:t>
      </w:r>
      <w:r w:rsidRPr="004C0DE1">
        <w:rPr>
          <w:rFonts w:asciiTheme="minorHAnsi" w:hAnsiTheme="minorHAnsi" w:cstheme="minorHAnsi"/>
          <w:sz w:val="16"/>
        </w:rPr>
        <w:t xml:space="preserve"> claim to have a federal structure, they represent more than </w:t>
      </w:r>
      <w:r w:rsidRPr="004C0DE1">
        <w:rPr>
          <w:rStyle w:val="StyleUnderline"/>
          <w:rFonts w:asciiTheme="minorHAnsi" w:hAnsiTheme="minorHAnsi" w:cstheme="minorHAnsi"/>
        </w:rPr>
        <w:t>40 percent of the world’s population.</w:t>
      </w:r>
      <w:r w:rsidRPr="004C0DE1">
        <w:rPr>
          <w:rFonts w:asciiTheme="minorHAnsi" w:hAnsiTheme="minorHAnsi" w:cstheme="minorHAnsi"/>
          <w:sz w:val="16"/>
        </w:rPr>
        <w:t xml:space="preserve"> There are other countries that do not claim to be </w:t>
      </w:r>
      <w:proofErr w:type="gramStart"/>
      <w:r w:rsidRPr="004C0DE1">
        <w:rPr>
          <w:rFonts w:asciiTheme="minorHAnsi" w:hAnsiTheme="minorHAnsi" w:cstheme="minorHAnsi"/>
          <w:sz w:val="16"/>
        </w:rPr>
        <w:t>federal</w:t>
      </w:r>
      <w:proofErr w:type="gramEnd"/>
      <w:r w:rsidRPr="004C0DE1">
        <w:rPr>
          <w:rFonts w:asciiTheme="minorHAnsi" w:hAnsiTheme="minorHAnsi" w:cstheme="minorHAnsi"/>
          <w:sz w:val="16"/>
        </w:rPr>
        <w:t xml:space="preserve"> but their government structure has devolved powers to local governments that they actually resemble federal states. Except for three countries – Japan, Indonesia, Philippines- </w:t>
      </w:r>
      <w:r w:rsidRPr="004C0DE1">
        <w:rPr>
          <w:rStyle w:val="Emphasis"/>
          <w:rFonts w:asciiTheme="minorHAnsi" w:hAnsiTheme="minorHAnsi" w:cstheme="minorHAnsi"/>
        </w:rPr>
        <w:t>all democracies</w:t>
      </w:r>
      <w:r w:rsidRPr="004C0DE1">
        <w:rPr>
          <w:rFonts w:asciiTheme="minorHAnsi" w:hAnsiTheme="minorHAnsi" w:cstheme="minorHAnsi"/>
          <w:sz w:val="16"/>
        </w:rPr>
        <w:t xml:space="preserve"> </w:t>
      </w:r>
      <w:r w:rsidRPr="004C0DE1">
        <w:rPr>
          <w:rStyle w:val="StyleUnderline"/>
          <w:rFonts w:asciiTheme="minorHAnsi" w:hAnsiTheme="minorHAnsi" w:cstheme="minorHAnsi"/>
        </w:rPr>
        <w:t xml:space="preserve">with a population of more than 100 million people have adopted a </w:t>
      </w:r>
      <w:r w:rsidRPr="004C0DE1">
        <w:rPr>
          <w:rStyle w:val="Emphasis"/>
          <w:rFonts w:asciiTheme="minorHAnsi" w:hAnsiTheme="minorHAnsi" w:cstheme="minorHAnsi"/>
        </w:rPr>
        <w:t>federal form of government</w:t>
      </w:r>
      <w:r w:rsidRPr="004C0DE1">
        <w:rPr>
          <w:rStyle w:val="StyleUnderline"/>
          <w:rFonts w:asciiTheme="minorHAnsi" w:hAnsiTheme="minorHAnsi" w:cstheme="minorHAnsi"/>
        </w:rPr>
        <w:t>.</w:t>
      </w:r>
      <w:r w:rsidRPr="004C0DE1">
        <w:rPr>
          <w:rFonts w:asciiTheme="minorHAnsi" w:hAnsiTheme="minorHAnsi" w:cstheme="minorHAnsi"/>
          <w:sz w:val="16"/>
        </w:rPr>
        <w:t xml:space="preserve"> Some of the countries that have a federal government are Argentina, Australia, Austria, Belgium, Bosnia-Herzegovina, Brazil, Canada ,Comoros, Congo, Ethiopia, Germany, Austria, India, Malaysia, Mexico, Nigeria, Pakistan, Russia, South Africa, Spain, Switzerland, United Arab Emirates, United States and Venezuela. There are other countries that have organized regional governments and are moving towards federalism. Colombia, </w:t>
      </w:r>
      <w:proofErr w:type="gramStart"/>
      <w:r w:rsidRPr="004C0DE1">
        <w:rPr>
          <w:rFonts w:asciiTheme="minorHAnsi" w:hAnsiTheme="minorHAnsi" w:cstheme="minorHAnsi"/>
          <w:sz w:val="16"/>
        </w:rPr>
        <w:t>Italy</w:t>
      </w:r>
      <w:proofErr w:type="gramEnd"/>
      <w:r w:rsidRPr="004C0DE1">
        <w:rPr>
          <w:rFonts w:asciiTheme="minorHAnsi" w:hAnsiTheme="minorHAnsi" w:cstheme="minorHAnsi"/>
          <w:sz w:val="16"/>
        </w:rPr>
        <w:t xml:space="preserve"> and Japan have relatively strong regional governments. France and Peru are devolving more powers to elected regional governments. The United Kingdom retains a central government but has devolved a lot of powers to the regions of Scotland, </w:t>
      </w:r>
      <w:proofErr w:type="gramStart"/>
      <w:r w:rsidRPr="004C0DE1">
        <w:rPr>
          <w:rFonts w:asciiTheme="minorHAnsi" w:hAnsiTheme="minorHAnsi" w:cstheme="minorHAnsi"/>
          <w:sz w:val="16"/>
        </w:rPr>
        <w:t>Wales</w:t>
      </w:r>
      <w:proofErr w:type="gramEnd"/>
      <w:r w:rsidRPr="004C0DE1">
        <w:rPr>
          <w:rFonts w:asciiTheme="minorHAnsi" w:hAnsiTheme="minorHAnsi" w:cstheme="minorHAnsi"/>
          <w:sz w:val="16"/>
        </w:rPr>
        <w:t xml:space="preserve"> and Northern Ireland. </w:t>
      </w:r>
      <w:proofErr w:type="gramStart"/>
      <w:r w:rsidRPr="004C0DE1">
        <w:rPr>
          <w:rFonts w:asciiTheme="minorHAnsi" w:hAnsiTheme="minorHAnsi" w:cstheme="minorHAnsi"/>
          <w:sz w:val="16"/>
        </w:rPr>
        <w:t>In order to</w:t>
      </w:r>
      <w:proofErr w:type="gramEnd"/>
      <w:r w:rsidRPr="004C0DE1">
        <w:rPr>
          <w:rFonts w:asciiTheme="minorHAnsi" w:hAnsiTheme="minorHAnsi" w:cstheme="minorHAnsi"/>
          <w:sz w:val="16"/>
        </w:rPr>
        <w:t xml:space="preserve"> resolve conflicts among minority groups, </w:t>
      </w:r>
      <w:r w:rsidRPr="004C0DE1">
        <w:rPr>
          <w:rStyle w:val="StyleUnderline"/>
          <w:rFonts w:asciiTheme="minorHAnsi" w:hAnsiTheme="minorHAnsi" w:cstheme="minorHAnsi"/>
        </w:rPr>
        <w:t>Iraq, Sudan, Sri Lanka, and Nepal have started moving towards federalism. Countries that have adopted federalism come in many different cultures and political persuasions.</w:t>
      </w:r>
      <w:r w:rsidRPr="004C0DE1">
        <w:rPr>
          <w:rFonts w:asciiTheme="minorHAnsi" w:hAnsiTheme="minorHAnsi" w:cstheme="minorHAnsi"/>
          <w:sz w:val="16"/>
        </w:rPr>
        <w:t xml:space="preserve"> Some are very large countries like the Brazil and India; and, some are very small like Comoros and the UAE. Some have very homogenous cultures like Austria and Venezuela; and some have very diverse populations like India, </w:t>
      </w:r>
      <w:proofErr w:type="gramStart"/>
      <w:r w:rsidRPr="004C0DE1">
        <w:rPr>
          <w:rFonts w:asciiTheme="minorHAnsi" w:hAnsiTheme="minorHAnsi" w:cstheme="minorHAnsi"/>
          <w:sz w:val="16"/>
        </w:rPr>
        <w:t>Belgium</w:t>
      </w:r>
      <w:proofErr w:type="gramEnd"/>
      <w:r w:rsidRPr="004C0DE1">
        <w:rPr>
          <w:rFonts w:asciiTheme="minorHAnsi" w:hAnsiTheme="minorHAnsi" w:cstheme="minorHAnsi"/>
          <w:sz w:val="16"/>
        </w:rPr>
        <w:t xml:space="preserve"> and Malaysia. Some have a long tradition of democracy like Switzerland the United States; and, others have either troubled or no history of democracy like Pakistan and Iraq. </w:t>
      </w:r>
      <w:r w:rsidRPr="004C0DE1">
        <w:rPr>
          <w:rStyle w:val="StyleUnderline"/>
          <w:rFonts w:asciiTheme="minorHAnsi" w:hAnsiTheme="minorHAnsi" w:cstheme="minorHAnsi"/>
        </w:rPr>
        <w:t>There is no one</w:t>
      </w:r>
      <w:r w:rsidRPr="004C0DE1">
        <w:rPr>
          <w:rFonts w:asciiTheme="minorHAnsi" w:hAnsiTheme="minorHAnsi" w:cstheme="minorHAnsi"/>
          <w:sz w:val="16"/>
        </w:rPr>
        <w:t xml:space="preserve"> </w:t>
      </w:r>
      <w:r w:rsidRPr="004C0DE1">
        <w:rPr>
          <w:rStyle w:val="Emphasis"/>
          <w:rFonts w:asciiTheme="minorHAnsi" w:hAnsiTheme="minorHAnsi" w:cstheme="minorHAnsi"/>
        </w:rPr>
        <w:t>perfect model</w:t>
      </w:r>
      <w:r w:rsidRPr="004C0DE1">
        <w:rPr>
          <w:rFonts w:asciiTheme="minorHAnsi" w:hAnsiTheme="minorHAnsi" w:cstheme="minorHAnsi"/>
          <w:sz w:val="16"/>
        </w:rPr>
        <w:t xml:space="preserve"> </w:t>
      </w:r>
      <w:r w:rsidRPr="004C0DE1">
        <w:rPr>
          <w:rStyle w:val="StyleUnderline"/>
          <w:rFonts w:asciiTheme="minorHAnsi" w:hAnsiTheme="minorHAnsi" w:cstheme="minorHAnsi"/>
        </w:rPr>
        <w:t>for a federal structure.</w:t>
      </w:r>
      <w:r w:rsidRPr="004C0DE1">
        <w:rPr>
          <w:rFonts w:asciiTheme="minorHAnsi" w:hAnsiTheme="minorHAnsi" w:cstheme="minorHAnsi"/>
          <w:sz w:val="16"/>
        </w:rPr>
        <w:t xml:space="preserve"> This is because there no single model that would be appropriate for all countries under all circumstances. This variety of structures of federalism is actually one of the greatest </w:t>
      </w:r>
      <w:proofErr w:type="gramStart"/>
      <w:r w:rsidRPr="004C0DE1">
        <w:rPr>
          <w:rFonts w:asciiTheme="minorHAnsi" w:hAnsiTheme="minorHAnsi" w:cstheme="minorHAnsi"/>
          <w:sz w:val="16"/>
        </w:rPr>
        <w:t>asset</w:t>
      </w:r>
      <w:proofErr w:type="gramEnd"/>
      <w:r w:rsidRPr="004C0DE1">
        <w:rPr>
          <w:rFonts w:asciiTheme="minorHAnsi" w:hAnsiTheme="minorHAnsi" w:cstheme="minorHAnsi"/>
          <w:sz w:val="16"/>
        </w:rPr>
        <w:t xml:space="preserve"> of federalism. Some federal states have only two or three regional governments like Belgium and Bosnia-Herzegovina. Australia has six states and South Africa has four states. Some have dozens of states or regional governments like the United States, India, and Brazil. Some </w:t>
      </w:r>
      <w:proofErr w:type="gramStart"/>
      <w:r w:rsidRPr="004C0DE1">
        <w:rPr>
          <w:rFonts w:asciiTheme="minorHAnsi" w:hAnsiTheme="minorHAnsi" w:cstheme="minorHAnsi"/>
          <w:sz w:val="16"/>
        </w:rPr>
        <w:t>actually retain</w:t>
      </w:r>
      <w:proofErr w:type="gramEnd"/>
      <w:r w:rsidRPr="004C0DE1">
        <w:rPr>
          <w:rFonts w:asciiTheme="minorHAnsi" w:hAnsiTheme="minorHAnsi" w:cstheme="minorHAnsi"/>
          <w:sz w:val="16"/>
        </w:rPr>
        <w:t xml:space="preserve"> a strong, central government like Russia and Venezuela. Others have extensive autonomy like Switzerland. Most federal governments have a division of powers with some overlapping like the United States, Australia, </w:t>
      </w:r>
      <w:proofErr w:type="gramStart"/>
      <w:r w:rsidRPr="004C0DE1">
        <w:rPr>
          <w:rFonts w:asciiTheme="minorHAnsi" w:hAnsiTheme="minorHAnsi" w:cstheme="minorHAnsi"/>
          <w:sz w:val="16"/>
        </w:rPr>
        <w:t>Germany</w:t>
      </w:r>
      <w:proofErr w:type="gramEnd"/>
      <w:r w:rsidRPr="004C0DE1">
        <w:rPr>
          <w:rFonts w:asciiTheme="minorHAnsi" w:hAnsiTheme="minorHAnsi" w:cstheme="minorHAnsi"/>
          <w:sz w:val="16"/>
        </w:rPr>
        <w:t xml:space="preserve"> and India. Some federations have a prime minister and parliamentary form of government like Canada, Germany, </w:t>
      </w:r>
      <w:proofErr w:type="gramStart"/>
      <w:r w:rsidRPr="004C0DE1">
        <w:rPr>
          <w:rFonts w:asciiTheme="minorHAnsi" w:hAnsiTheme="minorHAnsi" w:cstheme="minorHAnsi"/>
          <w:sz w:val="16"/>
        </w:rPr>
        <w:t>Malaysia</w:t>
      </w:r>
      <w:proofErr w:type="gramEnd"/>
      <w:r w:rsidRPr="004C0DE1">
        <w:rPr>
          <w:rFonts w:asciiTheme="minorHAnsi" w:hAnsiTheme="minorHAnsi" w:cstheme="minorHAnsi"/>
          <w:sz w:val="16"/>
        </w:rPr>
        <w:t xml:space="preserve"> and Belgium. Many federations have a presidential form of government with a congress like the United States, Mexico, and Venezuela, </w:t>
      </w:r>
      <w:proofErr w:type="gramStart"/>
      <w:r w:rsidRPr="004C0DE1">
        <w:rPr>
          <w:rFonts w:asciiTheme="minorHAnsi" w:hAnsiTheme="minorHAnsi" w:cstheme="minorHAnsi"/>
          <w:sz w:val="16"/>
        </w:rPr>
        <w:t>Argentina</w:t>
      </w:r>
      <w:proofErr w:type="gramEnd"/>
      <w:r w:rsidRPr="004C0DE1">
        <w:rPr>
          <w:rFonts w:asciiTheme="minorHAnsi" w:hAnsiTheme="minorHAnsi" w:cstheme="minorHAnsi"/>
          <w:sz w:val="16"/>
        </w:rPr>
        <w:t xml:space="preserve"> and South Africa. Some have a mixture of the two – presidential and parliamentary – like France and Russia. George Anderson has written extensively on federalism. He states that while there may be many different federalism models, there are a few common characteristics that distinguish federal systems from other kinds of government. These characteristics are: • At least two orders of government, one for the whole country and the other for the regions. Each government has a direct electoral relationship with its citizens – whether national or regional. The regions have many names like states or cantons. • A written constitution, some parts of which cannot be amended by the federal government alone. Major amendments affecting the constituent units – states – common require substantial consent from them as well as from central government. • A constitution that formally allocates legislative, including fiscal powers to the two sides of government ensuring some genuine autonomy for each order. However, federations, federations differ greatly in the way and extent to which they define powers for the two orders – national and regional. • Usually some special arrangements, notably in the upper houses i.e. Senate, for the representation of the constituent units – regional governments – in key central institutions to provide for regional input in central decision making, often with given to smaller units than their population would otherwise merit. </w:t>
      </w:r>
      <w:proofErr w:type="gramStart"/>
      <w:r w:rsidRPr="004C0DE1">
        <w:rPr>
          <w:rFonts w:asciiTheme="minorHAnsi" w:hAnsiTheme="minorHAnsi" w:cstheme="minorHAnsi"/>
          <w:sz w:val="16"/>
        </w:rPr>
        <w:t>( Example</w:t>
      </w:r>
      <w:proofErr w:type="gramEnd"/>
      <w:r w:rsidRPr="004C0DE1">
        <w:rPr>
          <w:rFonts w:asciiTheme="minorHAnsi" w:hAnsiTheme="minorHAnsi" w:cstheme="minorHAnsi"/>
          <w:sz w:val="16"/>
        </w:rPr>
        <w:t>: In the United States. Each state is entitled to elect only two senators. California with a population of 38 million and North Dakota with less than 800,000 have the same number of Senators.) • An umpire or procedure (usually involving courts, but sometimes referendums or an upper house) to rule on constitutional disputes between the national and regional governments or among regional governments (In the United States, the criminal courts are under the state governments. constitutional disputes are handled by Federal Courts which are under the federal government.) • A set of procedures and institutions for facilitating and conducting relations between governments. According to Anderson: “</w:t>
      </w:r>
      <w:r w:rsidRPr="004C0DE1">
        <w:rPr>
          <w:rStyle w:val="StyleUnderline"/>
          <w:rFonts w:asciiTheme="minorHAnsi" w:hAnsiTheme="minorHAnsi" w:cstheme="minorHAnsi"/>
        </w:rPr>
        <w:t xml:space="preserve">If there is an </w:t>
      </w:r>
      <w:r w:rsidRPr="004C0DE1">
        <w:rPr>
          <w:rStyle w:val="Emphasis"/>
          <w:rFonts w:asciiTheme="minorHAnsi" w:hAnsiTheme="minorHAnsi" w:cstheme="minorHAnsi"/>
        </w:rPr>
        <w:t>essence of federalism</w:t>
      </w:r>
      <w:r w:rsidRPr="004C0DE1">
        <w:rPr>
          <w:rStyle w:val="StyleUnderline"/>
          <w:rFonts w:asciiTheme="minorHAnsi" w:hAnsiTheme="minorHAnsi" w:cstheme="minorHAnsi"/>
        </w:rPr>
        <w:t>, it is</w:t>
      </w:r>
      <w:r w:rsidRPr="004C0DE1">
        <w:rPr>
          <w:rFonts w:asciiTheme="minorHAnsi" w:hAnsiTheme="minorHAnsi" w:cstheme="minorHAnsi"/>
          <w:sz w:val="16"/>
        </w:rPr>
        <w:t xml:space="preserve"> that there are </w:t>
      </w:r>
      <w:r w:rsidRPr="004C0DE1">
        <w:rPr>
          <w:rStyle w:val="StyleUnderline"/>
          <w:rFonts w:asciiTheme="minorHAnsi" w:hAnsiTheme="minorHAnsi" w:cstheme="minorHAnsi"/>
        </w:rPr>
        <w:t>two constitutionally</w:t>
      </w:r>
      <w:r w:rsidRPr="004C0DE1">
        <w:rPr>
          <w:rFonts w:asciiTheme="minorHAnsi" w:hAnsiTheme="minorHAnsi" w:cstheme="minorHAnsi"/>
          <w:sz w:val="16"/>
        </w:rPr>
        <w:t xml:space="preserve"> established </w:t>
      </w:r>
      <w:r w:rsidRPr="004C0DE1">
        <w:rPr>
          <w:rStyle w:val="Emphasis"/>
          <w:rFonts w:asciiTheme="minorHAnsi" w:hAnsiTheme="minorHAnsi" w:cstheme="minorHAnsi"/>
        </w:rPr>
        <w:t>orders of government</w:t>
      </w:r>
      <w:r w:rsidRPr="004C0DE1">
        <w:rPr>
          <w:rStyle w:val="StyleUnderline"/>
          <w:rFonts w:asciiTheme="minorHAnsi" w:hAnsiTheme="minorHAnsi" w:cstheme="minorHAnsi"/>
        </w:rPr>
        <w:t xml:space="preserve"> with</w:t>
      </w:r>
      <w:r w:rsidRPr="004C0DE1">
        <w:rPr>
          <w:rFonts w:asciiTheme="minorHAnsi" w:hAnsiTheme="minorHAnsi" w:cstheme="minorHAnsi"/>
          <w:sz w:val="16"/>
        </w:rPr>
        <w:t xml:space="preserve"> some </w:t>
      </w:r>
      <w:r w:rsidRPr="004C0DE1">
        <w:rPr>
          <w:rStyle w:val="Emphasis"/>
          <w:rFonts w:asciiTheme="minorHAnsi" w:hAnsiTheme="minorHAnsi" w:cstheme="minorHAnsi"/>
        </w:rPr>
        <w:t>genuine autonomy</w:t>
      </w:r>
      <w:r w:rsidRPr="004C0DE1">
        <w:rPr>
          <w:rFonts w:asciiTheme="minorHAnsi" w:hAnsiTheme="minorHAnsi" w:cstheme="minorHAnsi"/>
          <w:sz w:val="16"/>
        </w:rPr>
        <w:t xml:space="preserve"> from each other, and the government at each level are primarily accountable to their respective electorates – whether national or regional.”</w:t>
      </w:r>
    </w:p>
    <w:p w14:paraId="2378BE43" w14:textId="3AB4E00C" w:rsidR="000654FE" w:rsidRPr="004C0DE1" w:rsidRDefault="000654FE" w:rsidP="000654FE">
      <w:pPr>
        <w:pStyle w:val="Heading2"/>
      </w:pPr>
      <w:r w:rsidRPr="004C0DE1">
        <w:t>2AC Internal-Link</w:t>
      </w:r>
    </w:p>
    <w:p w14:paraId="5CE1CA89" w14:textId="77777777" w:rsidR="004C0DE1" w:rsidRPr="004C0DE1" w:rsidRDefault="004C0DE1" w:rsidP="004C0DE1">
      <w:pPr>
        <w:pStyle w:val="Heading3"/>
      </w:pPr>
      <w:r w:rsidRPr="004C0DE1">
        <w:t>I/L – Overreach</w:t>
      </w:r>
    </w:p>
    <w:p w14:paraId="5D23CD46" w14:textId="77777777" w:rsidR="004C0DE1" w:rsidRPr="004C0DE1" w:rsidRDefault="004C0DE1" w:rsidP="004C0DE1">
      <w:pPr>
        <w:pStyle w:val="Heading4"/>
      </w:pPr>
      <w:r w:rsidRPr="004C0DE1">
        <w:t xml:space="preserve">Every </w:t>
      </w:r>
      <w:r w:rsidRPr="004C0DE1">
        <w:rPr>
          <w:u w:val="single"/>
        </w:rPr>
        <w:t>other area</w:t>
      </w:r>
      <w:r w:rsidRPr="004C0DE1">
        <w:t xml:space="preserve"> of federal overreach thumps and intrusion </w:t>
      </w:r>
      <w:r w:rsidRPr="004C0DE1">
        <w:rPr>
          <w:u w:val="single"/>
        </w:rPr>
        <w:t>forces</w:t>
      </w:r>
      <w:r w:rsidRPr="004C0DE1">
        <w:t xml:space="preserve"> state </w:t>
      </w:r>
      <w:r w:rsidRPr="004C0DE1">
        <w:rPr>
          <w:u w:val="single"/>
        </w:rPr>
        <w:t>experimentation</w:t>
      </w:r>
      <w:r w:rsidRPr="004C0DE1">
        <w:t xml:space="preserve">. </w:t>
      </w:r>
    </w:p>
    <w:p w14:paraId="4186D8A9" w14:textId="77777777" w:rsidR="004C0DE1" w:rsidRPr="004C0DE1" w:rsidRDefault="004C0DE1" w:rsidP="004C0DE1">
      <w:pPr>
        <w:rPr>
          <w:rStyle w:val="Style13ptBold"/>
        </w:rPr>
      </w:pPr>
      <w:proofErr w:type="spellStart"/>
      <w:r w:rsidRPr="004C0DE1">
        <w:rPr>
          <w:rStyle w:val="Style13ptBold"/>
        </w:rPr>
        <w:t>Omoniyi-Shoyoola</w:t>
      </w:r>
      <w:proofErr w:type="spellEnd"/>
      <w:r w:rsidRPr="004C0DE1">
        <w:rPr>
          <w:rStyle w:val="Style13ptBold"/>
        </w:rPr>
        <w:t xml:space="preserve"> ‘17 </w:t>
      </w:r>
      <w:r w:rsidRPr="004C0DE1">
        <w:rPr>
          <w:sz w:val="16"/>
          <w:szCs w:val="16"/>
        </w:rPr>
        <w:t xml:space="preserve">(Richard; 8/27/17; Undergraduate student at the University of Chicago specializing in political science, citing case law and legal research; </w:t>
      </w:r>
      <w:proofErr w:type="spellStart"/>
      <w:r w:rsidRPr="004C0DE1">
        <w:rPr>
          <w:sz w:val="16"/>
          <w:szCs w:val="16"/>
        </w:rPr>
        <w:t>UChicago’s</w:t>
      </w:r>
      <w:proofErr w:type="spellEnd"/>
      <w:r w:rsidRPr="004C0DE1">
        <w:rPr>
          <w:sz w:val="16"/>
          <w:szCs w:val="16"/>
        </w:rPr>
        <w:t xml:space="preserve"> Undergraduate Political Review, “On Federalism in the Trump Era,” http://uchicagogate.com/2017/08/27/on-federalism-in-the-trump-era/; RP)</w:t>
      </w:r>
    </w:p>
    <w:p w14:paraId="48040287" w14:textId="4BBA57CE" w:rsidR="004C0DE1" w:rsidRPr="004C0DE1" w:rsidRDefault="004C0DE1" w:rsidP="004C0DE1">
      <w:r w:rsidRPr="004C0DE1">
        <w:rPr>
          <w:sz w:val="16"/>
        </w:rPr>
        <w:t xml:space="preserve">The current </w:t>
      </w:r>
      <w:r w:rsidRPr="004C0DE1">
        <w:rPr>
          <w:u w:val="single"/>
        </w:rPr>
        <w:t xml:space="preserve">fissures between the federal and state governments should be viewed </w:t>
      </w:r>
      <w:proofErr w:type="gramStart"/>
      <w:r w:rsidRPr="004C0DE1">
        <w:rPr>
          <w:u w:val="single"/>
        </w:rPr>
        <w:t xml:space="preserve">as a </w:t>
      </w:r>
      <w:r w:rsidRPr="004C0DE1">
        <w:rPr>
          <w:b/>
          <w:u w:val="single"/>
        </w:rPr>
        <w:t>consequence of</w:t>
      </w:r>
      <w:proofErr w:type="gramEnd"/>
      <w:r w:rsidRPr="004C0DE1">
        <w:rPr>
          <w:b/>
          <w:sz w:val="16"/>
        </w:rPr>
        <w:t xml:space="preserve"> </w:t>
      </w:r>
      <w:r w:rsidRPr="004C0DE1">
        <w:rPr>
          <w:sz w:val="16"/>
        </w:rPr>
        <w:t xml:space="preserve">our </w:t>
      </w:r>
      <w:r w:rsidRPr="004C0DE1">
        <w:rPr>
          <w:b/>
          <w:u w:val="single"/>
        </w:rPr>
        <w:t>co-operative</w:t>
      </w:r>
      <w:r w:rsidRPr="004C0DE1">
        <w:rPr>
          <w:sz w:val="16"/>
        </w:rPr>
        <w:t xml:space="preserve"> system of </w:t>
      </w:r>
      <w:r w:rsidRPr="004C0DE1">
        <w:rPr>
          <w:b/>
          <w:u w:val="single"/>
        </w:rPr>
        <w:t>federalism</w:t>
      </w:r>
      <w:r w:rsidRPr="004C0DE1">
        <w:rPr>
          <w:u w:val="single"/>
        </w:rPr>
        <w:t xml:space="preserve"> coming into conflict with</w:t>
      </w:r>
      <w:r w:rsidRPr="004C0DE1">
        <w:rPr>
          <w:sz w:val="16"/>
        </w:rPr>
        <w:t xml:space="preserve"> increased political </w:t>
      </w:r>
      <w:r w:rsidRPr="004C0DE1">
        <w:rPr>
          <w:u w:val="single"/>
        </w:rPr>
        <w:t>polarization and partisanship</w:t>
      </w:r>
      <w:r w:rsidRPr="004C0DE1">
        <w:rPr>
          <w:sz w:val="16"/>
        </w:rPr>
        <w:t xml:space="preserve"> in recent years. In theory, co-operative federalism is characterized by the central and lower level governments using their mutual power and specific advantages to work together to accomplish shared policy goals. However, </w:t>
      </w:r>
      <w:r w:rsidRPr="004C0DE1">
        <w:rPr>
          <w:u w:val="single"/>
        </w:rPr>
        <w:t>when federal</w:t>
      </w:r>
      <w:r w:rsidRPr="004C0DE1">
        <w:rPr>
          <w:sz w:val="16"/>
        </w:rPr>
        <w:t xml:space="preserve"> government </w:t>
      </w:r>
      <w:r w:rsidRPr="004C0DE1">
        <w:rPr>
          <w:u w:val="single"/>
        </w:rPr>
        <w:t xml:space="preserve">actors undertake </w:t>
      </w:r>
      <w:r w:rsidRPr="004C0DE1">
        <w:rPr>
          <w:b/>
          <w:u w:val="single"/>
        </w:rPr>
        <w:t>ideologically motivated</w:t>
      </w:r>
      <w:r w:rsidRPr="004C0DE1">
        <w:rPr>
          <w:u w:val="single"/>
        </w:rPr>
        <w:t xml:space="preserve"> steps</w:t>
      </w:r>
      <w:r w:rsidRPr="004C0DE1">
        <w:rPr>
          <w:sz w:val="16"/>
        </w:rPr>
        <w:t xml:space="preserve"> that are </w:t>
      </w:r>
      <w:r w:rsidRPr="004C0DE1">
        <w:rPr>
          <w:u w:val="single"/>
        </w:rPr>
        <w:t>perceived to infringe upon</w:t>
      </w:r>
      <w:r w:rsidRPr="004C0DE1">
        <w:rPr>
          <w:sz w:val="16"/>
        </w:rPr>
        <w:t xml:space="preserve"> the rights and </w:t>
      </w:r>
      <w:r w:rsidRPr="004C0DE1">
        <w:rPr>
          <w:u w:val="single"/>
        </w:rPr>
        <w:t>authorities</w:t>
      </w:r>
      <w:r w:rsidRPr="004C0DE1">
        <w:rPr>
          <w:sz w:val="16"/>
        </w:rPr>
        <w:t xml:space="preserve"> relegated </w:t>
      </w:r>
      <w:r w:rsidRPr="004C0DE1">
        <w:rPr>
          <w:u w:val="single"/>
        </w:rPr>
        <w:t>to the states, state</w:t>
      </w:r>
      <w:r w:rsidRPr="004C0DE1">
        <w:rPr>
          <w:sz w:val="16"/>
        </w:rPr>
        <w:t xml:space="preserve"> government </w:t>
      </w:r>
      <w:r w:rsidRPr="004C0DE1">
        <w:rPr>
          <w:b/>
          <w:u w:val="single"/>
        </w:rPr>
        <w:t>actors sound the alarm</w:t>
      </w:r>
      <w:r w:rsidRPr="004C0DE1">
        <w:rPr>
          <w:sz w:val="16"/>
        </w:rPr>
        <w:t xml:space="preserve">; what was intended to be a mutually beneficial relationship turns dour, and the American political landscape grows increasingly splintered. President </w:t>
      </w:r>
      <w:r w:rsidRPr="004C0DE1">
        <w:rPr>
          <w:u w:val="single"/>
        </w:rPr>
        <w:t>Trump’s withdrawal from</w:t>
      </w:r>
      <w:r w:rsidRPr="004C0DE1">
        <w:rPr>
          <w:sz w:val="16"/>
        </w:rPr>
        <w:t xml:space="preserve"> the </w:t>
      </w:r>
      <w:r w:rsidRPr="004C0DE1">
        <w:rPr>
          <w:u w:val="single"/>
        </w:rPr>
        <w:t>Paris</w:t>
      </w:r>
      <w:r w:rsidRPr="004C0DE1">
        <w:rPr>
          <w:sz w:val="16"/>
        </w:rPr>
        <w:t xml:space="preserve"> Climate Agreement </w:t>
      </w:r>
      <w:r w:rsidRPr="004C0DE1">
        <w:rPr>
          <w:u w:val="single"/>
        </w:rPr>
        <w:t>is not a mandate</w:t>
      </w:r>
      <w:r w:rsidRPr="004C0DE1">
        <w:rPr>
          <w:sz w:val="16"/>
        </w:rPr>
        <w:t xml:space="preserve"> that the </w:t>
      </w:r>
      <w:r w:rsidRPr="004C0DE1">
        <w:rPr>
          <w:u w:val="single"/>
        </w:rPr>
        <w:t>states stop working with foreign nations</w:t>
      </w:r>
      <w:r w:rsidRPr="004C0DE1">
        <w:rPr>
          <w:sz w:val="16"/>
        </w:rPr>
        <w:t xml:space="preserve"> to address climate change. Since many foreign leaders are vocalizing frustrations with the President, with some even viewing him as a liability, the result of </w:t>
      </w:r>
      <w:r w:rsidRPr="004C0DE1">
        <w:rPr>
          <w:u w:val="single"/>
        </w:rPr>
        <w:t>these concerns could be an increase of</w:t>
      </w:r>
      <w:r w:rsidRPr="004C0DE1">
        <w:rPr>
          <w:sz w:val="16"/>
        </w:rPr>
        <w:t xml:space="preserve"> foreign nations </w:t>
      </w:r>
      <w:r w:rsidRPr="004C0DE1">
        <w:rPr>
          <w:b/>
          <w:u w:val="single"/>
        </w:rPr>
        <w:t>bypassing federal leaders</w:t>
      </w:r>
      <w:r w:rsidRPr="004C0DE1">
        <w:rPr>
          <w:sz w:val="16"/>
        </w:rPr>
        <w:t xml:space="preserve"> such as the President </w:t>
      </w:r>
      <w:r w:rsidRPr="004C0DE1">
        <w:rPr>
          <w:u w:val="single"/>
        </w:rPr>
        <w:t>and</w:t>
      </w:r>
      <w:r w:rsidRPr="004C0DE1">
        <w:rPr>
          <w:sz w:val="16"/>
        </w:rPr>
        <w:t xml:space="preserve"> Secretary of State, </w:t>
      </w:r>
      <w:r w:rsidRPr="004C0DE1">
        <w:rPr>
          <w:u w:val="single"/>
        </w:rPr>
        <w:t>instead working</w:t>
      </w:r>
      <w:r w:rsidRPr="004C0DE1">
        <w:rPr>
          <w:sz w:val="16"/>
        </w:rPr>
        <w:t xml:space="preserve"> directly </w:t>
      </w:r>
      <w:r w:rsidRPr="004C0DE1">
        <w:rPr>
          <w:u w:val="single"/>
        </w:rPr>
        <w:t>with state governors</w:t>
      </w:r>
      <w:r w:rsidRPr="004C0DE1">
        <w:rPr>
          <w:sz w:val="16"/>
        </w:rPr>
        <w:t xml:space="preserve"> and even mayors to get things done. While climate change advocates may celebrate such a political alliance, it should be viewed with caution. The high-minded goals of protecting the environment may be noble, but </w:t>
      </w:r>
      <w:r w:rsidRPr="004C0DE1">
        <w:rPr>
          <w:u w:val="single"/>
        </w:rPr>
        <w:t xml:space="preserve">this alliance </w:t>
      </w:r>
      <w:r w:rsidRPr="004C0DE1">
        <w:rPr>
          <w:b/>
          <w:u w:val="single"/>
        </w:rPr>
        <w:t>represents a fissure</w:t>
      </w:r>
      <w:r w:rsidRPr="004C0DE1">
        <w:rPr>
          <w:u w:val="single"/>
        </w:rPr>
        <w:t xml:space="preserve"> between the</w:t>
      </w:r>
      <w:r w:rsidRPr="004C0DE1">
        <w:rPr>
          <w:sz w:val="16"/>
        </w:rPr>
        <w:t xml:space="preserve"> current presidential </w:t>
      </w:r>
      <w:r w:rsidRPr="004C0DE1">
        <w:rPr>
          <w:u w:val="single"/>
        </w:rPr>
        <w:t>administration and</w:t>
      </w:r>
      <w:r w:rsidRPr="004C0DE1">
        <w:rPr>
          <w:sz w:val="16"/>
        </w:rPr>
        <w:t xml:space="preserve"> a number of the </w:t>
      </w:r>
      <w:r w:rsidRPr="004C0DE1">
        <w:rPr>
          <w:u w:val="single"/>
        </w:rPr>
        <w:t>states it relies upon to implement</w:t>
      </w:r>
      <w:r w:rsidRPr="004C0DE1">
        <w:rPr>
          <w:sz w:val="16"/>
        </w:rPr>
        <w:t xml:space="preserve"> effective and </w:t>
      </w:r>
      <w:proofErr w:type="spellStart"/>
      <w:proofErr w:type="gramStart"/>
      <w:r w:rsidRPr="004C0DE1">
        <w:rPr>
          <w:u w:val="single"/>
        </w:rPr>
        <w:t>well crafted</w:t>
      </w:r>
      <w:proofErr w:type="spellEnd"/>
      <w:proofErr w:type="gramEnd"/>
      <w:r w:rsidRPr="004C0DE1">
        <w:rPr>
          <w:sz w:val="16"/>
        </w:rPr>
        <w:t xml:space="preserve"> public policy </w:t>
      </w:r>
      <w:r w:rsidRPr="004C0DE1">
        <w:rPr>
          <w:u w:val="single"/>
        </w:rPr>
        <w:t>initiatives. When</w:t>
      </w:r>
      <w:r w:rsidRPr="004C0DE1">
        <w:rPr>
          <w:sz w:val="16"/>
        </w:rPr>
        <w:t xml:space="preserve"> such </w:t>
      </w:r>
      <w:proofErr w:type="spellStart"/>
      <w:r w:rsidRPr="004C0DE1">
        <w:rPr>
          <w:b/>
          <w:u w:val="single"/>
        </w:rPr>
        <w:t>hard-line</w:t>
      </w:r>
      <w:proofErr w:type="spellEnd"/>
      <w:r w:rsidRPr="004C0DE1">
        <w:rPr>
          <w:b/>
          <w:u w:val="single"/>
        </w:rPr>
        <w:t xml:space="preserve"> opposition</w:t>
      </w:r>
      <w:r w:rsidRPr="004C0DE1">
        <w:rPr>
          <w:u w:val="single"/>
        </w:rPr>
        <w:t xml:space="preserve"> is employed</w:t>
      </w:r>
      <w:r w:rsidRPr="004C0DE1">
        <w:rPr>
          <w:sz w:val="16"/>
        </w:rPr>
        <w:t xml:space="preserve">, wellsprings of </w:t>
      </w:r>
      <w:r w:rsidRPr="004C0DE1">
        <w:rPr>
          <w:u w:val="single"/>
        </w:rPr>
        <w:t>co-operation between the</w:t>
      </w:r>
      <w:r w:rsidRPr="004C0DE1">
        <w:rPr>
          <w:sz w:val="16"/>
        </w:rPr>
        <w:t xml:space="preserve"> federal </w:t>
      </w:r>
      <w:r w:rsidRPr="004C0DE1">
        <w:rPr>
          <w:u w:val="single"/>
        </w:rPr>
        <w:t>government and the states begin to dry up, as</w:t>
      </w:r>
      <w:r w:rsidRPr="004C0DE1">
        <w:rPr>
          <w:sz w:val="16"/>
        </w:rPr>
        <w:t xml:space="preserve"> elected </w:t>
      </w:r>
      <w:r w:rsidRPr="004C0DE1">
        <w:rPr>
          <w:u w:val="single"/>
        </w:rPr>
        <w:t>officials</w:t>
      </w:r>
      <w:r w:rsidRPr="004C0DE1">
        <w:rPr>
          <w:sz w:val="16"/>
        </w:rPr>
        <w:t xml:space="preserve"> attempt to </w:t>
      </w:r>
      <w:r w:rsidRPr="004C0DE1">
        <w:rPr>
          <w:u w:val="single"/>
        </w:rPr>
        <w:t>use political leverage</w:t>
      </w:r>
      <w:r w:rsidRPr="004C0DE1">
        <w:rPr>
          <w:sz w:val="16"/>
        </w:rPr>
        <w:t xml:space="preserve"> to counter and oppose the President’s agenda. An instance of this can be observed with the massive rejection of the Commission on Voter Integrity, which is another instance of state-level pushback toward the President’s policies. This is not to suggest that the Commission on Voter Integrity is a good or well-substantiated idea, but rather to consider the effects of </w:t>
      </w:r>
      <w:proofErr w:type="spellStart"/>
      <w:r w:rsidRPr="004C0DE1">
        <w:rPr>
          <w:sz w:val="16"/>
        </w:rPr>
        <w:t>hard-line</w:t>
      </w:r>
      <w:proofErr w:type="spellEnd"/>
      <w:r w:rsidRPr="004C0DE1">
        <w:rPr>
          <w:sz w:val="16"/>
        </w:rPr>
        <w:t xml:space="preserve"> politicking on the long term relationship between the states and federal government, especially considering how polarized American political leaders have become in recent years. Some of these </w:t>
      </w:r>
      <w:r w:rsidRPr="004C0DE1">
        <w:rPr>
          <w:u w:val="single"/>
        </w:rPr>
        <w:t xml:space="preserve">state-level </w:t>
      </w:r>
      <w:r w:rsidRPr="004C0DE1">
        <w:rPr>
          <w:b/>
          <w:u w:val="single"/>
        </w:rPr>
        <w:t>rejections may</w:t>
      </w:r>
      <w:r w:rsidRPr="004C0DE1">
        <w:rPr>
          <w:sz w:val="16"/>
        </w:rPr>
        <w:t xml:space="preserve"> simply </w:t>
      </w:r>
      <w:r w:rsidRPr="004C0DE1">
        <w:rPr>
          <w:b/>
          <w:u w:val="single"/>
        </w:rPr>
        <w:t>be unavoidable</w:t>
      </w:r>
      <w:r w:rsidRPr="004C0DE1">
        <w:rPr>
          <w:u w:val="single"/>
        </w:rPr>
        <w:t>, due to the turbulent and unrefined</w:t>
      </w:r>
      <w:r w:rsidRPr="004C0DE1">
        <w:rPr>
          <w:sz w:val="16"/>
        </w:rPr>
        <w:t xml:space="preserve"> nature of this </w:t>
      </w:r>
      <w:r w:rsidRPr="004C0DE1">
        <w:rPr>
          <w:u w:val="single"/>
        </w:rPr>
        <w:t>presidency</w:t>
      </w:r>
      <w:r w:rsidRPr="004C0DE1">
        <w:rPr>
          <w:sz w:val="16"/>
        </w:rPr>
        <w:t xml:space="preserve">. As such, the importance of having level heads and reasonable policy advocates in the Oval Office is now highly evident. There are </w:t>
      </w:r>
      <w:r w:rsidRPr="004C0DE1">
        <w:rPr>
          <w:u w:val="single"/>
        </w:rPr>
        <w:t>certain aspects of federalism</w:t>
      </w:r>
      <w:r w:rsidRPr="004C0DE1">
        <w:rPr>
          <w:sz w:val="16"/>
        </w:rPr>
        <w:t xml:space="preserve"> that </w:t>
      </w:r>
      <w:r w:rsidRPr="004C0DE1">
        <w:rPr>
          <w:u w:val="single"/>
        </w:rPr>
        <w:t>could spell trouble for those states that reject</w:t>
      </w:r>
      <w:r w:rsidRPr="004C0DE1">
        <w:rPr>
          <w:sz w:val="16"/>
        </w:rPr>
        <w:t xml:space="preserve"> the President’s withdrawal from the </w:t>
      </w:r>
      <w:r w:rsidRPr="004C0DE1">
        <w:rPr>
          <w:u w:val="single"/>
        </w:rPr>
        <w:t>Paris</w:t>
      </w:r>
      <w:r w:rsidRPr="004C0DE1">
        <w:rPr>
          <w:sz w:val="16"/>
        </w:rPr>
        <w:t xml:space="preserve"> Agreement. </w:t>
      </w:r>
      <w:r w:rsidRPr="004C0DE1">
        <w:rPr>
          <w:u w:val="single"/>
        </w:rPr>
        <w:t>One</w:t>
      </w:r>
      <w:r w:rsidRPr="004C0DE1">
        <w:rPr>
          <w:sz w:val="16"/>
        </w:rPr>
        <w:t xml:space="preserve"> potential </w:t>
      </w:r>
      <w:r w:rsidRPr="004C0DE1">
        <w:rPr>
          <w:u w:val="single"/>
        </w:rPr>
        <w:t>consequence is</w:t>
      </w:r>
      <w:r w:rsidRPr="004C0DE1">
        <w:rPr>
          <w:sz w:val="16"/>
        </w:rPr>
        <w:t xml:space="preserve"> what is referred to as </w:t>
      </w:r>
      <w:r w:rsidRPr="004C0DE1">
        <w:rPr>
          <w:u w:val="single"/>
        </w:rPr>
        <w:t>coercive federalism, in which the</w:t>
      </w:r>
      <w:r w:rsidRPr="004C0DE1">
        <w:rPr>
          <w:sz w:val="16"/>
        </w:rPr>
        <w:t xml:space="preserve"> federal </w:t>
      </w:r>
      <w:r w:rsidRPr="004C0DE1">
        <w:rPr>
          <w:u w:val="single"/>
        </w:rPr>
        <w:t>government manipulates funding</w:t>
      </w:r>
      <w:r w:rsidRPr="004C0DE1">
        <w:rPr>
          <w:sz w:val="16"/>
        </w:rPr>
        <w:t xml:space="preserve"> streams </w:t>
      </w:r>
      <w:r w:rsidRPr="004C0DE1">
        <w:rPr>
          <w:u w:val="single"/>
        </w:rPr>
        <w:t>and</w:t>
      </w:r>
      <w:r w:rsidRPr="004C0DE1">
        <w:rPr>
          <w:sz w:val="16"/>
        </w:rPr>
        <w:t xml:space="preserve"> unfunded </w:t>
      </w:r>
      <w:r w:rsidRPr="004C0DE1">
        <w:rPr>
          <w:u w:val="single"/>
        </w:rPr>
        <w:t>mandates to push</w:t>
      </w:r>
      <w:r w:rsidRPr="004C0DE1">
        <w:rPr>
          <w:sz w:val="16"/>
        </w:rPr>
        <w:t xml:space="preserve"> the </w:t>
      </w:r>
      <w:r w:rsidRPr="004C0DE1">
        <w:rPr>
          <w:u w:val="single"/>
        </w:rPr>
        <w:t>states</w:t>
      </w:r>
      <w:r w:rsidRPr="004C0DE1">
        <w:rPr>
          <w:sz w:val="16"/>
        </w:rPr>
        <w:t xml:space="preserve"> in the intended policy direction. </w:t>
      </w:r>
      <w:r w:rsidRPr="004C0DE1">
        <w:rPr>
          <w:u w:val="single"/>
        </w:rPr>
        <w:t>A present-day instance</w:t>
      </w:r>
      <w:r w:rsidRPr="004C0DE1">
        <w:rPr>
          <w:sz w:val="16"/>
        </w:rPr>
        <w:t xml:space="preserve"> of this </w:t>
      </w:r>
      <w:r w:rsidRPr="004C0DE1">
        <w:rPr>
          <w:u w:val="single"/>
        </w:rPr>
        <w:t>can be seen in</w:t>
      </w:r>
      <w:r w:rsidRPr="004C0DE1">
        <w:rPr>
          <w:sz w:val="16"/>
        </w:rPr>
        <w:t xml:space="preserve"> the policy of current US Attorney General Jeff Sessions towards </w:t>
      </w:r>
      <w:r w:rsidRPr="004C0DE1">
        <w:rPr>
          <w:u w:val="single"/>
        </w:rPr>
        <w:t>“sanctuary cities.”</w:t>
      </w:r>
      <w:r w:rsidRPr="004C0DE1">
        <w:rPr>
          <w:sz w:val="16"/>
        </w:rPr>
        <w:t xml:space="preserve"> Sanctuary cities are </w:t>
      </w:r>
      <w:r w:rsidRPr="004C0DE1">
        <w:rPr>
          <w:u w:val="single"/>
        </w:rPr>
        <w:t>those</w:t>
      </w:r>
      <w:r w:rsidRPr="004C0DE1">
        <w:rPr>
          <w:sz w:val="16"/>
        </w:rPr>
        <w:t xml:space="preserve"> cities </w:t>
      </w:r>
      <w:r w:rsidRPr="004C0DE1">
        <w:rPr>
          <w:u w:val="single"/>
        </w:rPr>
        <w:t>with policies favorable</w:t>
      </w:r>
      <w:r w:rsidRPr="004C0DE1">
        <w:rPr>
          <w:sz w:val="16"/>
        </w:rPr>
        <w:t xml:space="preserve"> or forgiving </w:t>
      </w:r>
      <w:r w:rsidRPr="004C0DE1">
        <w:rPr>
          <w:u w:val="single"/>
        </w:rPr>
        <w:t>towards illegal immigrants</w:t>
      </w:r>
      <w:r w:rsidRPr="004C0DE1">
        <w:rPr>
          <w:sz w:val="16"/>
        </w:rPr>
        <w:t xml:space="preserve">, particularly those who commit no crimes, are refugees, or can demonstrate that they are of no immediate risk to society. </w:t>
      </w:r>
      <w:r w:rsidRPr="004C0DE1">
        <w:rPr>
          <w:u w:val="single"/>
        </w:rPr>
        <w:t>These cities are taking a</w:t>
      </w:r>
      <w:r w:rsidRPr="004C0DE1">
        <w:rPr>
          <w:sz w:val="16"/>
        </w:rPr>
        <w:t xml:space="preserve"> policy </w:t>
      </w:r>
      <w:r w:rsidRPr="004C0DE1">
        <w:rPr>
          <w:u w:val="single"/>
        </w:rPr>
        <w:t>stance</w:t>
      </w:r>
      <w:r w:rsidRPr="004C0DE1">
        <w:rPr>
          <w:sz w:val="16"/>
        </w:rPr>
        <w:t xml:space="preserve"> that is </w:t>
      </w:r>
      <w:r w:rsidRPr="004C0DE1">
        <w:rPr>
          <w:u w:val="single"/>
        </w:rPr>
        <w:t xml:space="preserve">in </w:t>
      </w:r>
      <w:r w:rsidRPr="004C0DE1">
        <w:rPr>
          <w:b/>
          <w:u w:val="single"/>
        </w:rPr>
        <w:t>direct opposition</w:t>
      </w:r>
      <w:r w:rsidRPr="004C0DE1">
        <w:rPr>
          <w:u w:val="single"/>
        </w:rPr>
        <w:t xml:space="preserve"> to the Trump administration</w:t>
      </w:r>
      <w:r w:rsidRPr="004C0DE1">
        <w:rPr>
          <w:sz w:val="16"/>
        </w:rPr>
        <w:t xml:space="preserve">, which expects cities to turn in these immigrants to federal immigration officers to be detained and deported. </w:t>
      </w:r>
      <w:r w:rsidRPr="004C0DE1">
        <w:rPr>
          <w:u w:val="single"/>
        </w:rPr>
        <w:t>What makes this</w:t>
      </w:r>
      <w:r w:rsidRPr="004C0DE1">
        <w:rPr>
          <w:sz w:val="16"/>
        </w:rPr>
        <w:t xml:space="preserve"> policy dispute </w:t>
      </w:r>
      <w:r w:rsidRPr="004C0DE1">
        <w:rPr>
          <w:u w:val="single"/>
        </w:rPr>
        <w:t>an instance of coercive federalism is that</w:t>
      </w:r>
      <w:r w:rsidRPr="004C0DE1">
        <w:rPr>
          <w:sz w:val="16"/>
        </w:rPr>
        <w:t xml:space="preserve"> Attorney General </w:t>
      </w:r>
      <w:r w:rsidRPr="004C0DE1">
        <w:rPr>
          <w:u w:val="single"/>
        </w:rPr>
        <w:t xml:space="preserve">Sessions is </w:t>
      </w:r>
      <w:r w:rsidRPr="004C0DE1">
        <w:rPr>
          <w:b/>
          <w:u w:val="single"/>
        </w:rPr>
        <w:t>withholding</w:t>
      </w:r>
      <w:r w:rsidRPr="004C0DE1">
        <w:rPr>
          <w:sz w:val="16"/>
        </w:rPr>
        <w:t xml:space="preserve"> federal law enforcement </w:t>
      </w:r>
      <w:r w:rsidRPr="004C0DE1">
        <w:rPr>
          <w:b/>
          <w:u w:val="single"/>
        </w:rPr>
        <w:t>grant dollars</w:t>
      </w:r>
      <w:r w:rsidRPr="004C0DE1">
        <w:rPr>
          <w:u w:val="single"/>
        </w:rPr>
        <w:t xml:space="preserve"> from sanctuary cities</w:t>
      </w:r>
      <w:r w:rsidRPr="004C0DE1">
        <w:rPr>
          <w:sz w:val="16"/>
        </w:rPr>
        <w:t xml:space="preserve">. Chicago is a city </w:t>
      </w:r>
      <w:proofErr w:type="gramStart"/>
      <w:r w:rsidRPr="004C0DE1">
        <w:rPr>
          <w:sz w:val="16"/>
        </w:rPr>
        <w:t>in particular that</w:t>
      </w:r>
      <w:proofErr w:type="gramEnd"/>
      <w:r w:rsidRPr="004C0DE1">
        <w:rPr>
          <w:sz w:val="16"/>
        </w:rPr>
        <w:t xml:space="preserve"> has drawn the vexation of the Attorney General, with the city filing a lawsuit in the U.S. District Court to revoke the policy. City representatives argue the funding restrictions stifle progress in the relationship between “local law enforcement and immigrant communities.” </w:t>
      </w:r>
      <w:r w:rsidRPr="004C0DE1">
        <w:rPr>
          <w:u w:val="single"/>
        </w:rPr>
        <w:t>The coercive</w:t>
      </w:r>
      <w:r w:rsidRPr="004C0DE1">
        <w:rPr>
          <w:sz w:val="16"/>
        </w:rPr>
        <w:t xml:space="preserve"> federalist </w:t>
      </w:r>
      <w:r w:rsidRPr="004C0DE1">
        <w:rPr>
          <w:u w:val="single"/>
        </w:rPr>
        <w:t>strategy may also be applied to marijuana</w:t>
      </w:r>
      <w:r w:rsidRPr="004C0DE1">
        <w:rPr>
          <w:sz w:val="16"/>
        </w:rPr>
        <w:t xml:space="preserve">-friendly </w:t>
      </w:r>
      <w:r w:rsidRPr="004C0DE1">
        <w:rPr>
          <w:u w:val="single"/>
        </w:rPr>
        <w:t>municipalities</w:t>
      </w:r>
      <w:r w:rsidRPr="004C0DE1">
        <w:rPr>
          <w:sz w:val="16"/>
        </w:rPr>
        <w:t xml:space="preserve">, which the Attorney General has also strongly condemned. </w:t>
      </w:r>
      <w:r w:rsidRPr="004C0DE1">
        <w:rPr>
          <w:u w:val="single"/>
        </w:rPr>
        <w:t xml:space="preserve">The </w:t>
      </w:r>
      <w:r w:rsidRPr="004C0DE1">
        <w:rPr>
          <w:b/>
          <w:u w:val="single"/>
        </w:rPr>
        <w:t>roots of these conflicts</w:t>
      </w:r>
      <w:r w:rsidRPr="004C0DE1">
        <w:rPr>
          <w:u w:val="single"/>
        </w:rPr>
        <w:t xml:space="preserve"> stem</w:t>
      </w:r>
      <w:r w:rsidRPr="004C0DE1">
        <w:rPr>
          <w:sz w:val="16"/>
        </w:rPr>
        <w:t xml:space="preserve"> partially </w:t>
      </w:r>
      <w:r w:rsidRPr="004C0DE1">
        <w:rPr>
          <w:u w:val="single"/>
        </w:rPr>
        <w:t>from</w:t>
      </w:r>
      <w:r w:rsidRPr="004C0DE1">
        <w:rPr>
          <w:sz w:val="16"/>
        </w:rPr>
        <w:t xml:space="preserve"> President </w:t>
      </w:r>
      <w:r w:rsidRPr="004C0DE1">
        <w:rPr>
          <w:u w:val="single"/>
        </w:rPr>
        <w:t>Trump’s ambitions</w:t>
      </w:r>
      <w:r w:rsidRPr="004C0DE1">
        <w:rPr>
          <w:sz w:val="16"/>
        </w:rPr>
        <w:t xml:space="preserve"> to create a stark policy shift from former President Obama. </w:t>
      </w:r>
      <w:r w:rsidRPr="004C0DE1">
        <w:rPr>
          <w:u w:val="single"/>
        </w:rPr>
        <w:t>Given current political circumstances</w:t>
      </w:r>
      <w:r w:rsidRPr="004C0DE1">
        <w:rPr>
          <w:sz w:val="16"/>
        </w:rPr>
        <w:t xml:space="preserve">, however, </w:t>
      </w:r>
      <w:r w:rsidRPr="004C0DE1">
        <w:rPr>
          <w:u w:val="single"/>
        </w:rPr>
        <w:t>it is likely that the President’s efforts to</w:t>
      </w:r>
      <w:r w:rsidRPr="004C0DE1">
        <w:rPr>
          <w:sz w:val="16"/>
        </w:rPr>
        <w:t xml:space="preserve"> fully </w:t>
      </w:r>
      <w:r w:rsidRPr="004C0DE1">
        <w:rPr>
          <w:u w:val="single"/>
        </w:rPr>
        <w:t>withdraw from Paris will be unsuccessful. Any removal</w:t>
      </w:r>
      <w:r w:rsidRPr="004C0DE1">
        <w:rPr>
          <w:sz w:val="16"/>
        </w:rPr>
        <w:t xml:space="preserve"> from the agreement </w:t>
      </w:r>
      <w:r w:rsidRPr="004C0DE1">
        <w:rPr>
          <w:u w:val="single"/>
        </w:rPr>
        <w:t xml:space="preserve">will be met with </w:t>
      </w:r>
      <w:r w:rsidRPr="004C0DE1">
        <w:rPr>
          <w:b/>
          <w:u w:val="single"/>
        </w:rPr>
        <w:t>deep resistance</w:t>
      </w:r>
      <w:r w:rsidRPr="004C0DE1">
        <w:rPr>
          <w:sz w:val="16"/>
        </w:rPr>
        <w:t xml:space="preserve">, and the President has already alienated many top domestic and international actors with a series of </w:t>
      </w:r>
      <w:r w:rsidRPr="004C0DE1">
        <w:rPr>
          <w:u w:val="single"/>
        </w:rPr>
        <w:t>political missteps</w:t>
      </w:r>
      <w:r w:rsidRPr="004C0DE1">
        <w:rPr>
          <w:sz w:val="16"/>
        </w:rPr>
        <w:t xml:space="preserve">. Among these </w:t>
      </w:r>
      <w:r w:rsidRPr="004C0DE1">
        <w:rPr>
          <w:u w:val="single"/>
        </w:rPr>
        <w:t xml:space="preserve">include the </w:t>
      </w:r>
      <w:r w:rsidRPr="004C0DE1">
        <w:rPr>
          <w:b/>
          <w:u w:val="single"/>
        </w:rPr>
        <w:t>failed</w:t>
      </w:r>
      <w:r w:rsidRPr="004C0DE1">
        <w:rPr>
          <w:sz w:val="16"/>
        </w:rPr>
        <w:t xml:space="preserve"> GOP </w:t>
      </w:r>
      <w:r w:rsidRPr="004C0DE1">
        <w:rPr>
          <w:b/>
          <w:u w:val="single"/>
        </w:rPr>
        <w:t>health care bill</w:t>
      </w:r>
      <w:r w:rsidRPr="004C0DE1">
        <w:rPr>
          <w:sz w:val="16"/>
        </w:rPr>
        <w:t xml:space="preserve">, which has created a tense divide between the President and some establishment Republican leaders like Senate Majority Leader Mitch McConnell; the G20 Summit where the President eagerly met with Russian President Vladimir </w:t>
      </w:r>
      <w:r w:rsidRPr="004C0DE1">
        <w:rPr>
          <w:u w:val="single"/>
        </w:rPr>
        <w:t>Putin</w:t>
      </w:r>
      <w:r w:rsidRPr="004C0DE1">
        <w:rPr>
          <w:sz w:val="16"/>
        </w:rPr>
        <w:t xml:space="preserve">, before returning home to find Congress imposing a </w:t>
      </w:r>
      <w:r w:rsidRPr="004C0DE1">
        <w:rPr>
          <w:b/>
          <w:u w:val="single"/>
        </w:rPr>
        <w:t>strong sanctions</w:t>
      </w:r>
      <w:r w:rsidRPr="004C0DE1">
        <w:rPr>
          <w:sz w:val="16"/>
        </w:rPr>
        <w:t xml:space="preserve"> package against Russian interests; and the morally ambiguous </w:t>
      </w:r>
      <w:r w:rsidRPr="004C0DE1">
        <w:rPr>
          <w:u w:val="single"/>
        </w:rPr>
        <w:t>response to</w:t>
      </w:r>
      <w:r w:rsidRPr="004C0DE1">
        <w:rPr>
          <w:sz w:val="16"/>
        </w:rPr>
        <w:t xml:space="preserve"> the </w:t>
      </w:r>
      <w:r w:rsidRPr="004C0DE1">
        <w:rPr>
          <w:u w:val="single"/>
        </w:rPr>
        <w:t>Charlottesville</w:t>
      </w:r>
      <w:r w:rsidRPr="004C0DE1">
        <w:rPr>
          <w:sz w:val="16"/>
        </w:rPr>
        <w:t xml:space="preserve"> “Unite the Right” rally, which angered and frustrated Republicans, some of whom, like Arizona Senator Jeff Flake, the President has even begun to publicly war with. </w:t>
      </w:r>
      <w:r w:rsidRPr="004C0DE1">
        <w:rPr>
          <w:u w:val="single"/>
        </w:rPr>
        <w:t>One must</w:t>
      </w:r>
      <w:r w:rsidRPr="004C0DE1">
        <w:rPr>
          <w:sz w:val="16"/>
        </w:rPr>
        <w:t xml:space="preserve"> also </w:t>
      </w:r>
      <w:proofErr w:type="gramStart"/>
      <w:r w:rsidRPr="004C0DE1">
        <w:rPr>
          <w:u w:val="single"/>
        </w:rPr>
        <w:t>take into account</w:t>
      </w:r>
      <w:proofErr w:type="gramEnd"/>
      <w:r w:rsidRPr="004C0DE1">
        <w:rPr>
          <w:u w:val="single"/>
        </w:rPr>
        <w:t xml:space="preserve"> the President’s</w:t>
      </w:r>
      <w:r w:rsidRPr="004C0DE1">
        <w:rPr>
          <w:sz w:val="16"/>
        </w:rPr>
        <w:t xml:space="preserve"> extremely </w:t>
      </w:r>
      <w:r w:rsidRPr="004C0DE1">
        <w:rPr>
          <w:u w:val="single"/>
        </w:rPr>
        <w:t>limited</w:t>
      </w:r>
      <w:r w:rsidRPr="004C0DE1">
        <w:rPr>
          <w:sz w:val="16"/>
        </w:rPr>
        <w:t xml:space="preserve"> prior </w:t>
      </w:r>
      <w:r w:rsidRPr="004C0DE1">
        <w:rPr>
          <w:u w:val="single"/>
        </w:rPr>
        <w:t>experience with</w:t>
      </w:r>
      <w:r w:rsidRPr="004C0DE1">
        <w:rPr>
          <w:sz w:val="16"/>
        </w:rPr>
        <w:t xml:space="preserve"> government </w:t>
      </w:r>
      <w:r w:rsidRPr="004C0DE1">
        <w:rPr>
          <w:u w:val="single"/>
        </w:rPr>
        <w:t>management, policy, and oversight, and a</w:t>
      </w:r>
      <w:r w:rsidRPr="004C0DE1">
        <w:rPr>
          <w:sz w:val="16"/>
        </w:rPr>
        <w:t xml:space="preserve">n ongoing </w:t>
      </w:r>
      <w:r w:rsidRPr="004C0DE1">
        <w:rPr>
          <w:u w:val="single"/>
        </w:rPr>
        <w:t>investigation by special counsel</w:t>
      </w:r>
      <w:r w:rsidRPr="004C0DE1">
        <w:rPr>
          <w:sz w:val="16"/>
        </w:rPr>
        <w:t xml:space="preserve"> Robert </w:t>
      </w:r>
      <w:r w:rsidRPr="004C0DE1">
        <w:rPr>
          <w:u w:val="single"/>
        </w:rPr>
        <w:t>Mueller</w:t>
      </w:r>
      <w:r w:rsidRPr="004C0DE1">
        <w:rPr>
          <w:sz w:val="16"/>
        </w:rPr>
        <w:t xml:space="preserve"> into Russian interference in the 2016 presidential election. All things </w:t>
      </w:r>
      <w:proofErr w:type="gramStart"/>
      <w:r w:rsidRPr="004C0DE1">
        <w:rPr>
          <w:sz w:val="16"/>
        </w:rPr>
        <w:t>considered,</w:t>
      </w:r>
      <w:proofErr w:type="gramEnd"/>
      <w:r w:rsidRPr="004C0DE1">
        <w:rPr>
          <w:sz w:val="16"/>
        </w:rPr>
        <w:t xml:space="preserve"> it is highly unlikely that President Trump will be able to accomplish a significant portion of his policy agenda. </w:t>
      </w:r>
      <w:r w:rsidRPr="004C0DE1">
        <w:rPr>
          <w:u w:val="single"/>
        </w:rPr>
        <w:t>There are</w:t>
      </w:r>
      <w:r w:rsidRPr="004C0DE1">
        <w:rPr>
          <w:sz w:val="16"/>
        </w:rPr>
        <w:t xml:space="preserve"> still </w:t>
      </w:r>
      <w:r w:rsidRPr="004C0DE1">
        <w:rPr>
          <w:u w:val="single"/>
        </w:rPr>
        <w:t>storms</w:t>
      </w:r>
      <w:r w:rsidRPr="004C0DE1">
        <w:rPr>
          <w:sz w:val="16"/>
        </w:rPr>
        <w:t xml:space="preserve"> on the horizon for this administration </w:t>
      </w:r>
      <w:r w:rsidRPr="004C0DE1">
        <w:rPr>
          <w:u w:val="single"/>
        </w:rPr>
        <w:t>to push through</w:t>
      </w:r>
      <w:r w:rsidRPr="004C0DE1">
        <w:rPr>
          <w:sz w:val="16"/>
        </w:rPr>
        <w:t xml:space="preserve">, both literal, in the case of Hurricane Harvey, and figurative. </w:t>
      </w:r>
      <w:r w:rsidRPr="004C0DE1">
        <w:rPr>
          <w:u w:val="single"/>
        </w:rPr>
        <w:t xml:space="preserve">There is the </w:t>
      </w:r>
      <w:r w:rsidRPr="004C0DE1">
        <w:rPr>
          <w:b/>
          <w:u w:val="single"/>
        </w:rPr>
        <w:t>looming debt ceiling</w:t>
      </w:r>
      <w:r w:rsidRPr="004C0DE1">
        <w:rPr>
          <w:sz w:val="16"/>
        </w:rPr>
        <w:t xml:space="preserve"> debate, the Republican </w:t>
      </w:r>
      <w:r w:rsidRPr="004C0DE1">
        <w:rPr>
          <w:u w:val="single"/>
        </w:rPr>
        <w:t>tax reform</w:t>
      </w:r>
      <w:r w:rsidRPr="004C0DE1">
        <w:rPr>
          <w:sz w:val="16"/>
        </w:rPr>
        <w:t xml:space="preserve"> agenda, and the </w:t>
      </w:r>
      <w:r w:rsidRPr="004C0DE1">
        <w:rPr>
          <w:u w:val="single"/>
        </w:rPr>
        <w:t>frustrations of</w:t>
      </w:r>
      <w:r w:rsidRPr="004C0DE1">
        <w:rPr>
          <w:sz w:val="16"/>
        </w:rPr>
        <w:t xml:space="preserve"> Congressional Republicans over President Trump’s </w:t>
      </w:r>
      <w:r w:rsidRPr="004C0DE1">
        <w:rPr>
          <w:u w:val="single"/>
        </w:rPr>
        <w:t>threats of a</w:t>
      </w:r>
      <w:r w:rsidRPr="004C0DE1">
        <w:rPr>
          <w:sz w:val="16"/>
        </w:rPr>
        <w:t xml:space="preserve"> government </w:t>
      </w:r>
      <w:r w:rsidRPr="004C0DE1">
        <w:rPr>
          <w:u w:val="single"/>
        </w:rPr>
        <w:t>shutdown</w:t>
      </w:r>
      <w:r w:rsidRPr="004C0DE1">
        <w:rPr>
          <w:sz w:val="16"/>
        </w:rPr>
        <w:t xml:space="preserve">; the President insists on one unless any budgetary negotiations include a payment plan for </w:t>
      </w:r>
      <w:r w:rsidRPr="004C0DE1">
        <w:rPr>
          <w:u w:val="single"/>
        </w:rPr>
        <w:t>a border wall</w:t>
      </w:r>
      <w:r w:rsidRPr="004C0DE1">
        <w:rPr>
          <w:sz w:val="16"/>
        </w:rPr>
        <w:t xml:space="preserve">. What remains to be seen is how this administration will attempt to contend with the pressing policy challenges that are coming to shore. Before </w:t>
      </w:r>
      <w:r w:rsidRPr="004C0DE1">
        <w:rPr>
          <w:u w:val="single"/>
        </w:rPr>
        <w:t>the President’s</w:t>
      </w:r>
      <w:r w:rsidRPr="004C0DE1">
        <w:rPr>
          <w:sz w:val="16"/>
        </w:rPr>
        <w:t xml:space="preserve"> policy </w:t>
      </w:r>
      <w:r w:rsidRPr="004C0DE1">
        <w:rPr>
          <w:u w:val="single"/>
        </w:rPr>
        <w:t>agenda</w:t>
      </w:r>
      <w:r w:rsidRPr="004C0DE1">
        <w:rPr>
          <w:sz w:val="16"/>
        </w:rPr>
        <w:t xml:space="preserve"> can cohere and be marketed to Congress, he </w:t>
      </w:r>
      <w:r w:rsidRPr="004C0DE1">
        <w:rPr>
          <w:u w:val="single"/>
        </w:rPr>
        <w:t>must first establish</w:t>
      </w:r>
      <w:r w:rsidRPr="004C0DE1">
        <w:rPr>
          <w:sz w:val="16"/>
        </w:rPr>
        <w:t xml:space="preserve"> much </w:t>
      </w:r>
      <w:r w:rsidRPr="004C0DE1">
        <w:rPr>
          <w:b/>
          <w:u w:val="single"/>
        </w:rPr>
        <w:t>needed stability</w:t>
      </w:r>
      <w:r w:rsidRPr="004C0DE1">
        <w:rPr>
          <w:sz w:val="16"/>
        </w:rPr>
        <w:t xml:space="preserve"> within the federal government. If he does not, it could spell long term consequences for the ability of the federal government to lead the nation, and to create sustainable policy solutions that </w:t>
      </w:r>
      <w:proofErr w:type="gramStart"/>
      <w:r w:rsidRPr="004C0DE1">
        <w:rPr>
          <w:sz w:val="16"/>
        </w:rPr>
        <w:t>actually work</w:t>
      </w:r>
      <w:proofErr w:type="gramEnd"/>
      <w:r w:rsidRPr="004C0DE1">
        <w:rPr>
          <w:sz w:val="16"/>
        </w:rPr>
        <w:t xml:space="preserve"> for Americans.</w:t>
      </w:r>
    </w:p>
    <w:p w14:paraId="75AA4972" w14:textId="276ED07D" w:rsidR="000654FE" w:rsidRPr="004C0DE1" w:rsidRDefault="000654FE" w:rsidP="000654FE">
      <w:pPr>
        <w:pStyle w:val="Heading3"/>
      </w:pPr>
      <w:r w:rsidRPr="004C0DE1">
        <w:t>IL -- AT: Climate Change</w:t>
      </w:r>
    </w:p>
    <w:p w14:paraId="1795C416" w14:textId="77777777" w:rsidR="004C0DE1" w:rsidRPr="004C0DE1" w:rsidRDefault="004C0DE1" w:rsidP="004C0DE1">
      <w:pPr>
        <w:pStyle w:val="Heading4"/>
      </w:pPr>
      <w:r w:rsidRPr="004C0DE1">
        <w:t xml:space="preserve">States </w:t>
      </w:r>
      <w:proofErr w:type="gramStart"/>
      <w:r w:rsidRPr="004C0DE1">
        <w:t>can’t</w:t>
      </w:r>
      <w:proofErr w:type="gramEnd"/>
      <w:r w:rsidRPr="004C0DE1">
        <w:t xml:space="preserve"> solve warming – laundry list. </w:t>
      </w:r>
    </w:p>
    <w:p w14:paraId="679033C4" w14:textId="77777777" w:rsidR="004C0DE1" w:rsidRPr="004C0DE1" w:rsidRDefault="004C0DE1" w:rsidP="004C0DE1">
      <w:r w:rsidRPr="004C0DE1">
        <w:rPr>
          <w:rStyle w:val="Style13ptBold"/>
        </w:rPr>
        <w:t xml:space="preserve">Livermore ‘17 </w:t>
      </w:r>
      <w:r w:rsidRPr="004C0DE1">
        <w:rPr>
          <w:sz w:val="16"/>
          <w:szCs w:val="16"/>
        </w:rPr>
        <w:t xml:space="preserve">(Michael; 8/8/17; J.D. from New York University, B.A. in English from the State University of New York, Associate Professor of Law at the University of Virginia; Climate Home, “Why state action is no answer to bonfire of US climate rules,” </w:t>
      </w:r>
      <w:hyperlink r:id="rId58" w:history="1">
        <w:r w:rsidRPr="004C0DE1">
          <w:rPr>
            <w:rStyle w:val="Hyperlink"/>
            <w:sz w:val="16"/>
            <w:szCs w:val="16"/>
          </w:rPr>
          <w:t>http://www.climatechangenews.com/2017/08/08/state-action-no-answer-bonfire-us-climate-rules/</w:t>
        </w:r>
        <w:r w:rsidRPr="004C0DE1">
          <w:rPr>
            <w:sz w:val="16"/>
            <w:szCs w:val="16"/>
          </w:rPr>
          <w:t>; RP)</w:t>
        </w:r>
      </w:hyperlink>
    </w:p>
    <w:p w14:paraId="61410CD2" w14:textId="13AE35A9" w:rsidR="004C0DE1" w:rsidRPr="004C0DE1" w:rsidRDefault="004C0DE1" w:rsidP="004C0DE1">
      <w:pPr>
        <w:rPr>
          <w:sz w:val="16"/>
        </w:rPr>
      </w:pPr>
      <w:r w:rsidRPr="004C0DE1">
        <w:rPr>
          <w:u w:val="single"/>
        </w:rPr>
        <w:t>Some libera</w:t>
      </w:r>
      <w:r w:rsidRPr="004C0DE1">
        <w:rPr>
          <w:sz w:val="16"/>
        </w:rPr>
        <w:t xml:space="preserve">l-leaning </w:t>
      </w:r>
      <w:r w:rsidRPr="004C0DE1">
        <w:rPr>
          <w:u w:val="single"/>
        </w:rPr>
        <w:t>states have responded by adopting</w:t>
      </w:r>
      <w:r w:rsidRPr="004C0DE1">
        <w:rPr>
          <w:sz w:val="16"/>
        </w:rPr>
        <w:t xml:space="preserve"> more </w:t>
      </w:r>
      <w:r w:rsidRPr="004C0DE1">
        <w:rPr>
          <w:u w:val="single"/>
        </w:rPr>
        <w:t>aggressive regulations. California</w:t>
      </w:r>
      <w:r w:rsidRPr="004C0DE1">
        <w:rPr>
          <w:sz w:val="16"/>
        </w:rPr>
        <w:t xml:space="preserve"> has </w:t>
      </w:r>
      <w:r w:rsidRPr="004C0DE1">
        <w:rPr>
          <w:u w:val="single"/>
        </w:rPr>
        <w:t>positioned itself as a leader</w:t>
      </w:r>
      <w:r w:rsidRPr="004C0DE1">
        <w:rPr>
          <w:sz w:val="16"/>
        </w:rPr>
        <w:t xml:space="preserve"> in the fight </w:t>
      </w:r>
      <w:r w:rsidRPr="004C0DE1">
        <w:rPr>
          <w:u w:val="single"/>
        </w:rPr>
        <w:t>to curb climate change</w:t>
      </w:r>
      <w:r w:rsidRPr="004C0DE1">
        <w:rPr>
          <w:sz w:val="16"/>
        </w:rPr>
        <w:t xml:space="preserve">. New York is restructuring its electricity market to facilitate clean energy. And Virginia’s Democratic governor, Terry McAuliffe, has ordered state environmental regulators to design a rule to cap carbon emissions from power plants. State experimentation may be the only way to break the gridlock on environmental issues that now overwhelms our national political institutions. </w:t>
      </w:r>
      <w:r w:rsidRPr="004C0DE1">
        <w:rPr>
          <w:u w:val="single"/>
        </w:rPr>
        <w:t xml:space="preserve">However, </w:t>
      </w:r>
      <w:r w:rsidRPr="004C0DE1">
        <w:rPr>
          <w:b/>
          <w:u w:val="single"/>
        </w:rPr>
        <w:t>without a broad mandate</w:t>
      </w:r>
      <w:r w:rsidRPr="004C0DE1">
        <w:rPr>
          <w:u w:val="single"/>
        </w:rPr>
        <w:t xml:space="preserve"> from the federal government</w:t>
      </w:r>
      <w:r w:rsidRPr="004C0DE1">
        <w:rPr>
          <w:sz w:val="16"/>
        </w:rPr>
        <w:t xml:space="preserve"> to address urgent environmental problems, </w:t>
      </w:r>
      <w:r w:rsidRPr="004C0DE1">
        <w:rPr>
          <w:u w:val="single"/>
        </w:rPr>
        <w:t xml:space="preserve">few </w:t>
      </w:r>
      <w:r w:rsidRPr="004C0DE1">
        <w:rPr>
          <w:b/>
          <w:u w:val="single"/>
        </w:rPr>
        <w:t>red and purple states</w:t>
      </w:r>
      <w:r w:rsidRPr="004C0DE1">
        <w:rPr>
          <w:u w:val="single"/>
        </w:rPr>
        <w:t xml:space="preserve"> will follow California’s lead</w:t>
      </w:r>
      <w:r w:rsidRPr="004C0DE1">
        <w:rPr>
          <w:sz w:val="16"/>
        </w:rPr>
        <w:t xml:space="preserve">. In my view, </w:t>
      </w:r>
      <w:r w:rsidRPr="004C0DE1">
        <w:rPr>
          <w:u w:val="single"/>
        </w:rPr>
        <w:t>giving</w:t>
      </w:r>
      <w:r w:rsidRPr="004C0DE1">
        <w:rPr>
          <w:sz w:val="16"/>
        </w:rPr>
        <w:t xml:space="preserve"> too much </w:t>
      </w:r>
      <w:r w:rsidRPr="004C0DE1">
        <w:rPr>
          <w:u w:val="single"/>
        </w:rPr>
        <w:t>power to the states wil</w:t>
      </w:r>
      <w:r w:rsidRPr="004C0DE1">
        <w:rPr>
          <w:sz w:val="16"/>
        </w:rPr>
        <w:t xml:space="preserve">l likely </w:t>
      </w:r>
      <w:r w:rsidRPr="004C0DE1">
        <w:rPr>
          <w:u w:val="single"/>
        </w:rPr>
        <w:t>result in many</w:t>
      </w:r>
      <w:r w:rsidRPr="004C0DE1">
        <w:rPr>
          <w:sz w:val="16"/>
        </w:rPr>
        <w:t xml:space="preserve"> states </w:t>
      </w:r>
      <w:r w:rsidRPr="004C0DE1">
        <w:rPr>
          <w:u w:val="single"/>
        </w:rPr>
        <w:t>doing less, not more</w:t>
      </w:r>
      <w:r w:rsidRPr="004C0DE1">
        <w:rPr>
          <w:sz w:val="16"/>
        </w:rPr>
        <w:t xml:space="preserve">. </w:t>
      </w:r>
      <w:proofErr w:type="gramStart"/>
      <w:r w:rsidRPr="004C0DE1">
        <w:rPr>
          <w:sz w:val="16"/>
        </w:rPr>
        <w:t>What’s</w:t>
      </w:r>
      <w:proofErr w:type="gramEnd"/>
      <w:r w:rsidRPr="004C0DE1">
        <w:rPr>
          <w:sz w:val="16"/>
        </w:rPr>
        <w:t xml:space="preserve"> so great about the states?  Politicians are happy to praise states’ rights, but they rarely say much about what federalism is supposed to accomplish. </w:t>
      </w:r>
      <w:r w:rsidRPr="004C0DE1">
        <w:rPr>
          <w:u w:val="single"/>
        </w:rPr>
        <w:t>Granting</w:t>
      </w:r>
      <w:r w:rsidRPr="004C0DE1">
        <w:rPr>
          <w:sz w:val="16"/>
        </w:rPr>
        <w:t xml:space="preserve"> more </w:t>
      </w:r>
      <w:r w:rsidRPr="004C0DE1">
        <w:rPr>
          <w:u w:val="single"/>
        </w:rPr>
        <w:t>power to the states should not be an end unto itself</w:t>
      </w:r>
      <w:r w:rsidRPr="004C0DE1">
        <w:rPr>
          <w:sz w:val="16"/>
        </w:rPr>
        <w:t xml:space="preserve">. Rather, </w:t>
      </w:r>
      <w:proofErr w:type="gramStart"/>
      <w:r w:rsidRPr="004C0DE1">
        <w:rPr>
          <w:sz w:val="16"/>
        </w:rPr>
        <w:t>it’s</w:t>
      </w:r>
      <w:proofErr w:type="gramEnd"/>
      <w:r w:rsidRPr="004C0DE1">
        <w:rPr>
          <w:sz w:val="16"/>
        </w:rPr>
        <w:t xml:space="preserve"> a way to promote goals such as political responsiveness, experimentation and policy diversity. Many </w:t>
      </w:r>
      <w:r w:rsidRPr="004C0DE1">
        <w:rPr>
          <w:u w:val="single"/>
        </w:rPr>
        <w:t>US environmental laws</w:t>
      </w:r>
      <w:r w:rsidRPr="004C0DE1">
        <w:rPr>
          <w:sz w:val="16"/>
        </w:rPr>
        <w:t xml:space="preserve"> include roles for states and the federal government to work cooperatively to achieve shared objectives. Often, this </w:t>
      </w:r>
      <w:r w:rsidRPr="004C0DE1">
        <w:rPr>
          <w:u w:val="single"/>
        </w:rPr>
        <w:t>involves the federal government setting strict goals, with states taking</w:t>
      </w:r>
      <w:r w:rsidRPr="004C0DE1">
        <w:rPr>
          <w:sz w:val="16"/>
        </w:rPr>
        <w:t xml:space="preserve"> the lead on </w:t>
      </w:r>
      <w:r w:rsidRPr="004C0DE1">
        <w:rPr>
          <w:u w:val="single"/>
        </w:rPr>
        <w:t>implementation</w:t>
      </w:r>
      <w:r w:rsidRPr="004C0DE1">
        <w:rPr>
          <w:sz w:val="16"/>
        </w:rPr>
        <w:t xml:space="preserve"> and enforcement. This careful balance of federal and state power has been implemented by Republican and Democratic administrations alike. In recent years, scholars have expanded on Justice Brandeis’ famous “laboratories of democracy” model of federalism with the notion of “democratic experimentation.” Brandeis’ core insight, updated for contemporary society, is that decentralization lets state and local governments experiment with different policies to generate information about what works and what </w:t>
      </w:r>
      <w:proofErr w:type="gramStart"/>
      <w:r w:rsidRPr="004C0DE1">
        <w:rPr>
          <w:sz w:val="16"/>
        </w:rPr>
        <w:t>doesn’t</w:t>
      </w:r>
      <w:proofErr w:type="gramEnd"/>
      <w:r w:rsidRPr="004C0DE1">
        <w:rPr>
          <w:sz w:val="16"/>
        </w:rPr>
        <w:t xml:space="preserve">. Other states and the national government can use those insights to generate better policy outcomes. California Governor Jerry Brown announces that his state will host an international climate change action summit in September 2018 – the first such meeting to be held in the United States. But as I have shown in recent work, </w:t>
      </w:r>
      <w:r w:rsidRPr="004C0DE1">
        <w:rPr>
          <w:u w:val="single"/>
        </w:rPr>
        <w:t xml:space="preserve">there is </w:t>
      </w:r>
      <w:r w:rsidRPr="004C0DE1">
        <w:rPr>
          <w:b/>
          <w:u w:val="single"/>
        </w:rPr>
        <w:t>no guarantee</w:t>
      </w:r>
      <w:r w:rsidRPr="004C0DE1">
        <w:rPr>
          <w:sz w:val="16"/>
        </w:rPr>
        <w:t xml:space="preserve"> that </w:t>
      </w:r>
      <w:r w:rsidRPr="004C0DE1">
        <w:rPr>
          <w:u w:val="single"/>
        </w:rPr>
        <w:t>state experimentation will produce</w:t>
      </w:r>
      <w:r w:rsidRPr="004C0DE1">
        <w:rPr>
          <w:sz w:val="16"/>
        </w:rPr>
        <w:t xml:space="preserve"> neutral </w:t>
      </w:r>
      <w:r w:rsidRPr="004C0DE1">
        <w:rPr>
          <w:u w:val="single"/>
        </w:rPr>
        <w:t>technical information</w:t>
      </w:r>
      <w:r w:rsidRPr="004C0DE1">
        <w:rPr>
          <w:sz w:val="16"/>
        </w:rPr>
        <w:t xml:space="preserve">. It also can generate political information that can be put to good or bad uses. For example, state experimentation with pollution controls may allow regulators to identify cheap ways to reduce emissions. On the other hand, </w:t>
      </w:r>
      <w:r w:rsidRPr="004C0DE1">
        <w:rPr>
          <w:b/>
          <w:u w:val="single"/>
        </w:rPr>
        <w:t>big polluters</w:t>
      </w:r>
      <w:r w:rsidRPr="004C0DE1">
        <w:rPr>
          <w:u w:val="single"/>
        </w:rPr>
        <w:t xml:space="preserve"> may use the opportunity to figure out </w:t>
      </w:r>
      <w:r w:rsidRPr="004C0DE1">
        <w:rPr>
          <w:b/>
          <w:u w:val="single"/>
        </w:rPr>
        <w:t>clever ways to avoid</w:t>
      </w:r>
      <w:r w:rsidRPr="004C0DE1">
        <w:rPr>
          <w:sz w:val="16"/>
        </w:rPr>
        <w:t xml:space="preserve"> their </w:t>
      </w:r>
      <w:r w:rsidRPr="004C0DE1">
        <w:rPr>
          <w:u w:val="single"/>
        </w:rPr>
        <w:t>obligations. This happened</w:t>
      </w:r>
      <w:r w:rsidRPr="004C0DE1">
        <w:rPr>
          <w:sz w:val="16"/>
        </w:rPr>
        <w:t xml:space="preserve"> in the 1970s and ‘80’s </w:t>
      </w:r>
      <w:r w:rsidRPr="004C0DE1">
        <w:rPr>
          <w:u w:val="single"/>
        </w:rPr>
        <w:t>after the Clean Air Act was enacted. State experimentation allowed polluters to learn that</w:t>
      </w:r>
      <w:r w:rsidRPr="004C0DE1">
        <w:rPr>
          <w:sz w:val="16"/>
        </w:rPr>
        <w:t xml:space="preserve"> by building very tall smokestacks at electric power plants, </w:t>
      </w:r>
      <w:r w:rsidRPr="004C0DE1">
        <w:rPr>
          <w:u w:val="single"/>
        </w:rPr>
        <w:t xml:space="preserve">they could </w:t>
      </w:r>
      <w:r w:rsidRPr="004C0DE1">
        <w:rPr>
          <w:b/>
          <w:u w:val="single"/>
        </w:rPr>
        <w:t>send pollution downwind</w:t>
      </w:r>
      <w:r w:rsidRPr="004C0DE1">
        <w:rPr>
          <w:u w:val="single"/>
        </w:rPr>
        <w:t xml:space="preserve"> while keeping </w:t>
      </w:r>
      <w:r w:rsidRPr="004C0DE1">
        <w:rPr>
          <w:sz w:val="16"/>
        </w:rPr>
        <w:t xml:space="preserve">local </w:t>
      </w:r>
      <w:r w:rsidRPr="004C0DE1">
        <w:rPr>
          <w:u w:val="single"/>
        </w:rPr>
        <w:t>officials happy. Experimentation resulted in information on how to push pollution</w:t>
      </w:r>
      <w:r w:rsidRPr="004C0DE1">
        <w:rPr>
          <w:sz w:val="16"/>
        </w:rPr>
        <w:t xml:space="preserve"> around </w:t>
      </w:r>
      <w:r w:rsidRPr="004C0DE1">
        <w:rPr>
          <w:u w:val="single"/>
        </w:rPr>
        <w:t>instead of cleaning it up, and utilities</w:t>
      </w:r>
      <w:r w:rsidRPr="004C0DE1">
        <w:rPr>
          <w:sz w:val="16"/>
        </w:rPr>
        <w:t xml:space="preserve"> in </w:t>
      </w:r>
      <w:proofErr w:type="spellStart"/>
      <w:r w:rsidRPr="004C0DE1">
        <w:rPr>
          <w:sz w:val="16"/>
        </w:rPr>
        <w:t>midwest</w:t>
      </w:r>
      <w:proofErr w:type="spellEnd"/>
      <w:r w:rsidRPr="004C0DE1">
        <w:rPr>
          <w:sz w:val="16"/>
        </w:rPr>
        <w:t xml:space="preserve"> states </w:t>
      </w:r>
      <w:r w:rsidRPr="004C0DE1">
        <w:rPr>
          <w:u w:val="single"/>
        </w:rPr>
        <w:t>used this</w:t>
      </w:r>
      <w:r w:rsidRPr="004C0DE1">
        <w:rPr>
          <w:sz w:val="16"/>
        </w:rPr>
        <w:t xml:space="preserve"> knowledge </w:t>
      </w:r>
      <w:r w:rsidRPr="004C0DE1">
        <w:rPr>
          <w:u w:val="single"/>
        </w:rPr>
        <w:t>to shift pollutants to states</w:t>
      </w:r>
      <w:r w:rsidRPr="004C0DE1">
        <w:rPr>
          <w:sz w:val="16"/>
        </w:rPr>
        <w:t xml:space="preserve"> downwind </w:t>
      </w:r>
      <w:r w:rsidRPr="004C0DE1">
        <w:rPr>
          <w:u w:val="single"/>
        </w:rPr>
        <w:t>in the Northeast</w:t>
      </w:r>
      <w:r w:rsidRPr="004C0DE1">
        <w:rPr>
          <w:sz w:val="16"/>
        </w:rPr>
        <w:t xml:space="preserve">. An elusive balance It makes rhetorical sense for the Trump administration to wrap its environmental agenda in federalism. Air and water pollution are unpopular, and conservation groups have called out Trump’s policies and budget for undoing “environmental safeguards.”  Reframing deregulation as federalism turns the issue into a debate about how to allocate power between the national government and the states. But </w:t>
      </w:r>
      <w:r w:rsidRPr="004C0DE1">
        <w:rPr>
          <w:u w:val="single"/>
        </w:rPr>
        <w:t>striking the</w:t>
      </w:r>
      <w:r w:rsidRPr="004C0DE1">
        <w:rPr>
          <w:sz w:val="16"/>
        </w:rPr>
        <w:t xml:space="preserve"> right </w:t>
      </w:r>
      <w:r w:rsidRPr="004C0DE1">
        <w:rPr>
          <w:u w:val="single"/>
        </w:rPr>
        <w:t>balance between federal and state power requires</w:t>
      </w:r>
      <w:r w:rsidRPr="004C0DE1">
        <w:rPr>
          <w:sz w:val="16"/>
        </w:rPr>
        <w:t xml:space="preserve"> careful </w:t>
      </w:r>
      <w:r w:rsidRPr="004C0DE1">
        <w:rPr>
          <w:u w:val="single"/>
        </w:rPr>
        <w:t>attention to context and the costs</w:t>
      </w:r>
      <w:r w:rsidRPr="004C0DE1">
        <w:rPr>
          <w:sz w:val="16"/>
        </w:rPr>
        <w:t xml:space="preserve"> and benefits </w:t>
      </w:r>
      <w:r w:rsidRPr="004C0DE1">
        <w:rPr>
          <w:u w:val="single"/>
        </w:rPr>
        <w:t>of decentralization</w:t>
      </w:r>
      <w:r w:rsidRPr="004C0DE1">
        <w:rPr>
          <w:sz w:val="16"/>
        </w:rPr>
        <w:t xml:space="preserve">. For example, </w:t>
      </w:r>
      <w:r w:rsidRPr="004C0DE1">
        <w:rPr>
          <w:u w:val="single"/>
        </w:rPr>
        <w:t>Pruitt</w:t>
      </w:r>
      <w:r w:rsidRPr="004C0DE1">
        <w:rPr>
          <w:sz w:val="16"/>
        </w:rPr>
        <w:t xml:space="preserve"> has formally </w:t>
      </w:r>
      <w:r w:rsidRPr="004C0DE1">
        <w:rPr>
          <w:u w:val="single"/>
        </w:rPr>
        <w:t>proposed to rescind the Clean Water Rule</w:t>
      </w:r>
      <w:r w:rsidRPr="004C0DE1">
        <w:rPr>
          <w:sz w:val="16"/>
        </w:rPr>
        <w:t xml:space="preserve">, an Obama administration regulation that clarifies the jurisdiction of EPA and the Army Corps of Engineers to regulate smaller water bodies and wetlands under the Clean Water Act. One might think that without EPA on the beat, states will take a more central role in water pollution control. But in fact, many </w:t>
      </w:r>
      <w:r w:rsidRPr="004C0DE1">
        <w:rPr>
          <w:u w:val="single"/>
        </w:rPr>
        <w:t xml:space="preserve">states have passed laws </w:t>
      </w:r>
      <w:r w:rsidRPr="004C0DE1">
        <w:rPr>
          <w:b/>
          <w:u w:val="single"/>
        </w:rPr>
        <w:t>banning any</w:t>
      </w:r>
      <w:r w:rsidRPr="004C0DE1">
        <w:rPr>
          <w:sz w:val="16"/>
        </w:rPr>
        <w:t xml:space="preserve"> clean </w:t>
      </w:r>
      <w:r w:rsidRPr="004C0DE1">
        <w:rPr>
          <w:b/>
          <w:u w:val="single"/>
        </w:rPr>
        <w:t>water regulation</w:t>
      </w:r>
      <w:r w:rsidRPr="004C0DE1">
        <w:rPr>
          <w:sz w:val="16"/>
        </w:rPr>
        <w:t xml:space="preserve"> that is </w:t>
      </w:r>
      <w:r w:rsidRPr="004C0DE1">
        <w:rPr>
          <w:u w:val="single"/>
        </w:rPr>
        <w:t>more stringent than federal standards. Shifting responsibility</w:t>
      </w:r>
      <w:r w:rsidRPr="004C0DE1">
        <w:rPr>
          <w:sz w:val="16"/>
        </w:rPr>
        <w:t xml:space="preserve"> in this area back </w:t>
      </w:r>
      <w:r w:rsidRPr="004C0DE1">
        <w:rPr>
          <w:u w:val="single"/>
        </w:rPr>
        <w:t xml:space="preserve">to states will </w:t>
      </w:r>
      <w:r w:rsidRPr="004C0DE1">
        <w:rPr>
          <w:b/>
          <w:u w:val="single"/>
        </w:rPr>
        <w:t>create a policy vacuum</w:t>
      </w:r>
      <w:r w:rsidRPr="004C0DE1">
        <w:rPr>
          <w:u w:val="single"/>
        </w:rPr>
        <w:t xml:space="preserve"> instead of</w:t>
      </w:r>
      <w:r w:rsidRPr="004C0DE1">
        <w:rPr>
          <w:sz w:val="16"/>
        </w:rPr>
        <w:t xml:space="preserve"> space for </w:t>
      </w:r>
      <w:r w:rsidRPr="004C0DE1">
        <w:rPr>
          <w:u w:val="single"/>
        </w:rPr>
        <w:t>experimentation</w:t>
      </w:r>
      <w:r w:rsidRPr="004C0DE1">
        <w:rPr>
          <w:sz w:val="16"/>
        </w:rPr>
        <w:t xml:space="preserve">. Less creativity, not more </w:t>
      </w:r>
      <w:r w:rsidRPr="004C0DE1">
        <w:rPr>
          <w:u w:val="single"/>
        </w:rPr>
        <w:t>There is even more need for a federal role in addressing</w:t>
      </w:r>
      <w:r w:rsidRPr="004C0DE1">
        <w:rPr>
          <w:sz w:val="16"/>
        </w:rPr>
        <w:t xml:space="preserve"> problems that have global impacts, such as </w:t>
      </w:r>
      <w:r w:rsidRPr="004C0DE1">
        <w:rPr>
          <w:u w:val="single"/>
        </w:rPr>
        <w:t>climate change. Once greenhouse gases are emitted, they do not just cause warming</w:t>
      </w:r>
      <w:r w:rsidRPr="004C0DE1">
        <w:rPr>
          <w:sz w:val="16"/>
        </w:rPr>
        <w:t xml:space="preserve"> in the place </w:t>
      </w:r>
      <w:r w:rsidRPr="004C0DE1">
        <w:rPr>
          <w:u w:val="single"/>
        </w:rPr>
        <w:t>where they were released</w:t>
      </w:r>
      <w:r w:rsidRPr="004C0DE1">
        <w:rPr>
          <w:sz w:val="16"/>
        </w:rPr>
        <w:t xml:space="preserve">. Instead, </w:t>
      </w:r>
      <w:r w:rsidRPr="004C0DE1">
        <w:rPr>
          <w:u w:val="single"/>
        </w:rPr>
        <w:t>they mix in the atmosphere</w:t>
      </w:r>
      <w:r w:rsidRPr="004C0DE1">
        <w:rPr>
          <w:sz w:val="16"/>
        </w:rPr>
        <w:t xml:space="preserve"> and contribute to climate change </w:t>
      </w:r>
      <w:r w:rsidRPr="004C0DE1">
        <w:rPr>
          <w:u w:val="single"/>
        </w:rPr>
        <w:t>around the world</w:t>
      </w:r>
      <w:r w:rsidRPr="004C0DE1">
        <w:rPr>
          <w:sz w:val="16"/>
        </w:rPr>
        <w:t xml:space="preserve">. This means that </w:t>
      </w:r>
      <w:r w:rsidRPr="004C0DE1">
        <w:rPr>
          <w:u w:val="single"/>
        </w:rPr>
        <w:t>no given jurisdiction pays the full cost of</w:t>
      </w:r>
      <w:r w:rsidRPr="004C0DE1">
        <w:rPr>
          <w:sz w:val="16"/>
        </w:rPr>
        <w:t xml:space="preserve"> its </w:t>
      </w:r>
      <w:r w:rsidRPr="004C0DE1">
        <w:rPr>
          <w:u w:val="single"/>
        </w:rPr>
        <w:t>emissions</w:t>
      </w:r>
      <w:r w:rsidRPr="004C0DE1">
        <w:rPr>
          <w:sz w:val="16"/>
        </w:rPr>
        <w:t xml:space="preserve">. Instead, </w:t>
      </w:r>
      <w:r w:rsidRPr="004C0DE1">
        <w:rPr>
          <w:u w:val="single"/>
        </w:rPr>
        <w:t>in the language of economics, these impacts are externalities</w:t>
      </w:r>
      <w:r w:rsidRPr="004C0DE1">
        <w:rPr>
          <w:sz w:val="16"/>
        </w:rPr>
        <w:t xml:space="preserve"> that are felt elsewhere. </w:t>
      </w:r>
      <w:proofErr w:type="gramStart"/>
      <w:r w:rsidRPr="004C0DE1">
        <w:rPr>
          <w:u w:val="single"/>
        </w:rPr>
        <w:t>This is why</w:t>
      </w:r>
      <w:proofErr w:type="gramEnd"/>
      <w:r w:rsidRPr="004C0DE1">
        <w:rPr>
          <w:u w:val="single"/>
        </w:rPr>
        <w:t xml:space="preserve"> a </w:t>
      </w:r>
      <w:r w:rsidRPr="004C0DE1">
        <w:rPr>
          <w:b/>
          <w:u w:val="single"/>
        </w:rPr>
        <w:t>global agreement</w:t>
      </w:r>
      <w:r w:rsidRPr="004C0DE1">
        <w:rPr>
          <w:u w:val="single"/>
        </w:rPr>
        <w:t xml:space="preserve"> is needed</w:t>
      </w:r>
      <w:r w:rsidRPr="004C0DE1">
        <w:rPr>
          <w:sz w:val="16"/>
        </w:rPr>
        <w:t xml:space="preserve"> to effectively slow climate change. </w:t>
      </w:r>
      <w:r w:rsidRPr="004C0DE1">
        <w:rPr>
          <w:u w:val="single"/>
        </w:rPr>
        <w:t>The U</w:t>
      </w:r>
      <w:r w:rsidRPr="004C0DE1">
        <w:rPr>
          <w:sz w:val="16"/>
        </w:rPr>
        <w:t xml:space="preserve">nited </w:t>
      </w:r>
      <w:r w:rsidRPr="004C0DE1">
        <w:rPr>
          <w:u w:val="single"/>
        </w:rPr>
        <w:t>S</w:t>
      </w:r>
      <w:r w:rsidRPr="004C0DE1">
        <w:rPr>
          <w:sz w:val="16"/>
        </w:rPr>
        <w:t xml:space="preserve">tates </w:t>
      </w:r>
      <w:r w:rsidRPr="004C0DE1">
        <w:rPr>
          <w:u w:val="single"/>
        </w:rPr>
        <w:t xml:space="preserve">has </w:t>
      </w:r>
      <w:r w:rsidRPr="004C0DE1">
        <w:rPr>
          <w:b/>
          <w:u w:val="single"/>
        </w:rPr>
        <w:t>already withdrawn</w:t>
      </w:r>
      <w:r w:rsidRPr="004C0DE1">
        <w:rPr>
          <w:u w:val="single"/>
        </w:rPr>
        <w:t xml:space="preserve"> from </w:t>
      </w:r>
      <w:r w:rsidRPr="004C0DE1">
        <w:rPr>
          <w:sz w:val="16"/>
        </w:rPr>
        <w:t xml:space="preserve">the </w:t>
      </w:r>
      <w:r w:rsidRPr="004C0DE1">
        <w:rPr>
          <w:u w:val="single"/>
        </w:rPr>
        <w:t>Paris</w:t>
      </w:r>
      <w:r w:rsidRPr="004C0DE1">
        <w:rPr>
          <w:sz w:val="16"/>
        </w:rPr>
        <w:t xml:space="preserve"> climate accord. </w:t>
      </w:r>
      <w:r w:rsidRPr="004C0DE1">
        <w:rPr>
          <w:u w:val="single"/>
        </w:rPr>
        <w:t>If we pull back on regulating greenhouse gases nationally</w:t>
      </w:r>
      <w:r w:rsidRPr="004C0DE1">
        <w:rPr>
          <w:sz w:val="16"/>
        </w:rPr>
        <w:t xml:space="preserve"> as well, many </w:t>
      </w:r>
      <w:r w:rsidRPr="004C0DE1">
        <w:rPr>
          <w:u w:val="single"/>
        </w:rPr>
        <w:t xml:space="preserve">states will have little incentive to </w:t>
      </w:r>
      <w:proofErr w:type="gramStart"/>
      <w:r w:rsidRPr="004C0DE1">
        <w:rPr>
          <w:u w:val="single"/>
        </w:rPr>
        <w:t>take action</w:t>
      </w:r>
      <w:proofErr w:type="gramEnd"/>
      <w:r w:rsidRPr="004C0DE1">
        <w:rPr>
          <w:u w:val="single"/>
        </w:rPr>
        <w:t>. Under</w:t>
      </w:r>
      <w:r w:rsidRPr="004C0DE1">
        <w:rPr>
          <w:sz w:val="16"/>
        </w:rPr>
        <w:t xml:space="preserve"> the </w:t>
      </w:r>
      <w:r w:rsidRPr="004C0DE1">
        <w:rPr>
          <w:u w:val="single"/>
        </w:rPr>
        <w:t>Obama</w:t>
      </w:r>
      <w:r w:rsidRPr="004C0DE1">
        <w:rPr>
          <w:sz w:val="16"/>
        </w:rPr>
        <w:t xml:space="preserve"> administration’s </w:t>
      </w:r>
      <w:r w:rsidRPr="004C0DE1">
        <w:rPr>
          <w:u w:val="single"/>
        </w:rPr>
        <w:t>Clean Power Plan, which Pruitt</w:t>
      </w:r>
      <w:r w:rsidRPr="004C0DE1">
        <w:rPr>
          <w:sz w:val="16"/>
        </w:rPr>
        <w:t xml:space="preserve"> is reviewing and has </w:t>
      </w:r>
      <w:r w:rsidRPr="004C0DE1">
        <w:rPr>
          <w:u w:val="single"/>
        </w:rPr>
        <w:t>told states to ignore, every state was required to</w:t>
      </w:r>
      <w:r w:rsidRPr="004C0DE1">
        <w:rPr>
          <w:sz w:val="16"/>
        </w:rPr>
        <w:t xml:space="preserve"> figure out how to </w:t>
      </w:r>
      <w:r w:rsidRPr="004C0DE1">
        <w:rPr>
          <w:u w:val="single"/>
        </w:rPr>
        <w:t>meet</w:t>
      </w:r>
      <w:r w:rsidRPr="004C0DE1">
        <w:rPr>
          <w:sz w:val="16"/>
        </w:rPr>
        <w:t xml:space="preserve"> a </w:t>
      </w:r>
      <w:r w:rsidRPr="004C0DE1">
        <w:rPr>
          <w:u w:val="single"/>
        </w:rPr>
        <w:t>carbon reduction</w:t>
      </w:r>
      <w:r w:rsidRPr="004C0DE1">
        <w:rPr>
          <w:sz w:val="16"/>
        </w:rPr>
        <w:t xml:space="preserve"> goal. However, it did not dictate how they should do it. This approach would have produced valuable political information from red and purple states, which tend to rely more heavily than blue states on fossil fuels. By forcing Republican leaders to craft state climate policies and sell them to their constituents, </w:t>
      </w:r>
      <w:r w:rsidRPr="004C0DE1">
        <w:rPr>
          <w:u w:val="single"/>
        </w:rPr>
        <w:t>the Clean Power Plan promoted</w:t>
      </w:r>
      <w:r w:rsidRPr="004C0DE1">
        <w:rPr>
          <w:sz w:val="16"/>
        </w:rPr>
        <w:t xml:space="preserve"> what I consider truly </w:t>
      </w:r>
      <w:r w:rsidRPr="004C0DE1">
        <w:rPr>
          <w:u w:val="single"/>
        </w:rPr>
        <w:t>useful experimentation</w:t>
      </w:r>
      <w:r w:rsidRPr="004C0DE1">
        <w:rPr>
          <w:sz w:val="16"/>
        </w:rPr>
        <w:t xml:space="preserve"> that could have helped break the national gridlock on climate policy. Now, </w:t>
      </w:r>
      <w:r w:rsidRPr="004C0DE1">
        <w:rPr>
          <w:u w:val="single"/>
        </w:rPr>
        <w:t xml:space="preserve">without a </w:t>
      </w:r>
      <w:r w:rsidRPr="004C0DE1">
        <w:rPr>
          <w:b/>
          <w:u w:val="single"/>
        </w:rPr>
        <w:t>prod from the federal government</w:t>
      </w:r>
      <w:r w:rsidRPr="004C0DE1">
        <w:rPr>
          <w:sz w:val="16"/>
        </w:rPr>
        <w:t xml:space="preserve">, those </w:t>
      </w:r>
      <w:r w:rsidRPr="004C0DE1">
        <w:rPr>
          <w:u w:val="single"/>
        </w:rPr>
        <w:t>experiments are unlikely to occur. EPA’s retreat will mean</w:t>
      </w:r>
      <w:r w:rsidRPr="004C0DE1">
        <w:rPr>
          <w:sz w:val="16"/>
        </w:rPr>
        <w:t xml:space="preserve"> that we have </w:t>
      </w:r>
      <w:r w:rsidRPr="004C0DE1">
        <w:rPr>
          <w:u w:val="single"/>
        </w:rPr>
        <w:t>less</w:t>
      </w:r>
      <w:r w:rsidRPr="004C0DE1">
        <w:rPr>
          <w:sz w:val="16"/>
        </w:rPr>
        <w:t xml:space="preserve">, not more, insight into </w:t>
      </w:r>
      <w:r w:rsidRPr="004C0DE1">
        <w:rPr>
          <w:u w:val="single"/>
        </w:rPr>
        <w:t>smart and politically viable ways of cutting</w:t>
      </w:r>
      <w:r w:rsidRPr="004C0DE1">
        <w:rPr>
          <w:sz w:val="16"/>
        </w:rPr>
        <w:t xml:space="preserve"> carbon </w:t>
      </w:r>
      <w:r w:rsidRPr="004C0DE1">
        <w:rPr>
          <w:u w:val="single"/>
        </w:rPr>
        <w:t>emissions</w:t>
      </w:r>
      <w:r w:rsidRPr="004C0DE1">
        <w:rPr>
          <w:sz w:val="16"/>
        </w:rPr>
        <w:t xml:space="preserve">. Any regulation can be improved on, and the Trump administration could have risen to that challenge. Instead, </w:t>
      </w:r>
      <w:r w:rsidRPr="004C0DE1">
        <w:rPr>
          <w:u w:val="single"/>
        </w:rPr>
        <w:t>the leadership at EPA is abdicating the agency’s</w:t>
      </w:r>
      <w:r w:rsidRPr="004C0DE1">
        <w:rPr>
          <w:sz w:val="16"/>
        </w:rPr>
        <w:t xml:space="preserve"> traditional leadership </w:t>
      </w:r>
      <w:r w:rsidRPr="004C0DE1">
        <w:rPr>
          <w:u w:val="single"/>
        </w:rPr>
        <w:t>role</w:t>
      </w:r>
      <w:r w:rsidRPr="004C0DE1">
        <w:rPr>
          <w:sz w:val="16"/>
        </w:rPr>
        <w:t xml:space="preserve">. In doing so, it is </w:t>
      </w:r>
      <w:r w:rsidRPr="004C0DE1">
        <w:rPr>
          <w:u w:val="single"/>
        </w:rPr>
        <w:t xml:space="preserve">promoting </w:t>
      </w:r>
      <w:r w:rsidRPr="004C0DE1">
        <w:rPr>
          <w:b/>
          <w:u w:val="single"/>
        </w:rPr>
        <w:t>stagnation and backsliding</w:t>
      </w:r>
      <w:r w:rsidRPr="004C0DE1">
        <w:rPr>
          <w:sz w:val="16"/>
        </w:rPr>
        <w:t xml:space="preserve"> rather than innovation.</w:t>
      </w:r>
    </w:p>
    <w:p w14:paraId="17D02C9B"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 xml:space="preserve">Warming </w:t>
      </w:r>
      <w:proofErr w:type="gramStart"/>
      <w:r w:rsidRPr="004C0DE1">
        <w:rPr>
          <w:rFonts w:asciiTheme="minorHAnsi" w:hAnsiTheme="minorHAnsi" w:cstheme="minorHAnsi"/>
        </w:rPr>
        <w:t>doesn’t</w:t>
      </w:r>
      <w:proofErr w:type="gramEnd"/>
      <w:r w:rsidRPr="004C0DE1">
        <w:rPr>
          <w:rFonts w:asciiTheme="minorHAnsi" w:hAnsiTheme="minorHAnsi" w:cstheme="minorHAnsi"/>
        </w:rPr>
        <w:t xml:space="preserve"> cause extinction.</w:t>
      </w:r>
    </w:p>
    <w:p w14:paraId="284BF088"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Farquhar et al. 17</w:t>
      </w:r>
      <w:r w:rsidRPr="004C0DE1">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04574A0E" w14:textId="77777777" w:rsidR="000654FE" w:rsidRPr="004C0DE1" w:rsidRDefault="000654FE" w:rsidP="000654FE">
      <w:pPr>
        <w:rPr>
          <w:rFonts w:asciiTheme="minorHAnsi" w:hAnsiTheme="minorHAnsi" w:cstheme="minorHAnsi"/>
          <w:sz w:val="16"/>
        </w:rPr>
      </w:pPr>
      <w:r w:rsidRPr="004C0DE1">
        <w:rPr>
          <w:rStyle w:val="Emphasis"/>
        </w:rPr>
        <w:t>The most likely levels</w:t>
      </w:r>
      <w:r w:rsidRPr="004C0DE1">
        <w:rPr>
          <w:rStyle w:val="StyleUnderline"/>
          <w:rFonts w:asciiTheme="minorHAnsi" w:hAnsiTheme="minorHAnsi" w:cstheme="minorHAnsi"/>
        </w:rPr>
        <w:t xml:space="preserve"> of global warming </w:t>
      </w:r>
      <w:r w:rsidRPr="004C0DE1">
        <w:rPr>
          <w:rStyle w:val="Emphasis"/>
          <w:rFonts w:asciiTheme="minorHAnsi" w:hAnsiTheme="minorHAnsi" w:cstheme="minorHAnsi"/>
        </w:rPr>
        <w:t>are very unlikely</w:t>
      </w:r>
      <w:r w:rsidRPr="004C0DE1">
        <w:rPr>
          <w:rStyle w:val="StyleUnderline"/>
        </w:rPr>
        <w:t xml:space="preserve"> </w:t>
      </w:r>
      <w:r w:rsidRPr="004C0DE1">
        <w:rPr>
          <w:rStyle w:val="StyleUnderline"/>
          <w:rFonts w:asciiTheme="minorHAnsi" w:hAnsiTheme="minorHAnsi" w:cstheme="minorHAnsi"/>
        </w:rPr>
        <w:t>to cause</w:t>
      </w:r>
      <w:r w:rsidRPr="004C0DE1">
        <w:rPr>
          <w:rFonts w:asciiTheme="minorHAnsi" w:hAnsiTheme="minorHAnsi" w:cstheme="minorHAnsi"/>
          <w:sz w:val="16"/>
        </w:rPr>
        <w:t xml:space="preserve"> human </w:t>
      </w:r>
      <w:r w:rsidRPr="004C0DE1">
        <w:rPr>
          <w:rStyle w:val="StyleUnderline"/>
          <w:rFonts w:asciiTheme="minorHAnsi" w:hAnsiTheme="minorHAnsi" w:cstheme="minorHAnsi"/>
        </w:rPr>
        <w:t>extinction</w:t>
      </w:r>
      <w:r w:rsidRPr="004C0DE1">
        <w:rPr>
          <w:rFonts w:asciiTheme="minorHAnsi" w:hAnsiTheme="minorHAnsi" w:cstheme="minorHAnsi"/>
          <w:sz w:val="16"/>
        </w:rPr>
        <w:t xml:space="preserve">.15 The </w:t>
      </w:r>
      <w:r w:rsidRPr="004C0DE1">
        <w:rPr>
          <w:rStyle w:val="StyleUnderline"/>
          <w:rFonts w:asciiTheme="minorHAnsi" w:hAnsiTheme="minorHAnsi" w:cstheme="minorHAnsi"/>
        </w:rPr>
        <w:t>existential risks</w:t>
      </w:r>
      <w:r w:rsidRPr="004C0DE1">
        <w:rPr>
          <w:rFonts w:asciiTheme="minorHAnsi" w:hAnsiTheme="minorHAnsi" w:cstheme="minorHAnsi"/>
          <w:sz w:val="16"/>
        </w:rPr>
        <w:t xml:space="preserve"> of climate change instead </w:t>
      </w:r>
      <w:r w:rsidRPr="004C0DE1">
        <w:rPr>
          <w:rStyle w:val="StyleUnderline"/>
          <w:rFonts w:asciiTheme="minorHAnsi" w:hAnsiTheme="minorHAnsi" w:cstheme="minorHAnsi"/>
        </w:rPr>
        <w:t xml:space="preserve">stem from tail risk climate change – </w:t>
      </w:r>
      <w:r w:rsidRPr="004C0DE1">
        <w:rPr>
          <w:rStyle w:val="Emphasis"/>
        </w:rPr>
        <w:t>the low</w:t>
      </w:r>
      <w:r w:rsidRPr="004C0DE1">
        <w:rPr>
          <w:rStyle w:val="Emphasis"/>
          <w:rFonts w:asciiTheme="minorHAnsi" w:hAnsiTheme="minorHAnsi" w:cstheme="minorHAnsi"/>
        </w:rPr>
        <w:t xml:space="preserve"> probability</w:t>
      </w:r>
      <w:r w:rsidRPr="004C0DE1">
        <w:rPr>
          <w:rStyle w:val="StyleUnderline"/>
          <w:rFonts w:asciiTheme="minorHAnsi" w:hAnsiTheme="minorHAnsi" w:cstheme="minorHAnsi"/>
        </w:rPr>
        <w:t xml:space="preserve"> of </w:t>
      </w:r>
      <w:r w:rsidRPr="004C0DE1">
        <w:rPr>
          <w:rStyle w:val="Emphasis"/>
        </w:rPr>
        <w:t>extreme levels of warming</w:t>
      </w:r>
      <w:r w:rsidRPr="004C0DE1">
        <w:rPr>
          <w:rFonts w:asciiTheme="minorHAnsi" w:hAnsiTheme="minorHAnsi" w:cstheme="minorHAnsi"/>
          <w:sz w:val="16"/>
        </w:rPr>
        <w:t xml:space="preserve"> – and interaction with other sources of risk. </w:t>
      </w:r>
      <w:r w:rsidRPr="004C0DE1">
        <w:rPr>
          <w:rStyle w:val="StyleUnderline"/>
          <w:rFonts w:asciiTheme="minorHAnsi" w:hAnsiTheme="minorHAnsi" w:cstheme="minorHAnsi"/>
        </w:rPr>
        <w:t xml:space="preserve">It is </w:t>
      </w:r>
      <w:r w:rsidRPr="004C0DE1">
        <w:rPr>
          <w:rStyle w:val="Emphasis"/>
          <w:rFonts w:asciiTheme="minorHAnsi" w:hAnsiTheme="minorHAnsi" w:cstheme="minorHAnsi"/>
        </w:rPr>
        <w:t>impossible</w:t>
      </w:r>
      <w:r w:rsidRPr="004C0DE1">
        <w:rPr>
          <w:rStyle w:val="StyleUnderline"/>
          <w:rFonts w:asciiTheme="minorHAnsi" w:hAnsiTheme="minorHAnsi" w:cstheme="minorHAnsi"/>
        </w:rPr>
        <w:t xml:space="preserve"> to say with confidence at what point global warming would become severe enough to pose an existential threat</w:t>
      </w:r>
      <w:r w:rsidRPr="004C0DE1">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w:t>
      </w:r>
      <w:proofErr w:type="spellStart"/>
      <w:r w:rsidRPr="004C0DE1">
        <w:rPr>
          <w:rFonts w:asciiTheme="minorHAnsi" w:hAnsiTheme="minorHAnsi" w:cstheme="minorHAnsi"/>
          <w:sz w:val="16"/>
        </w:rPr>
        <w:t>civilisation</w:t>
      </w:r>
      <w:proofErr w:type="spellEnd"/>
      <w:r w:rsidRPr="004C0DE1">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4C0DE1">
        <w:rPr>
          <w:rStyle w:val="StyleUnderline"/>
          <w:rFonts w:asciiTheme="minorHAnsi" w:hAnsiTheme="minorHAnsi" w:cstheme="minorHAnsi"/>
        </w:rPr>
        <w:t>the timescales</w:t>
      </w:r>
      <w:r w:rsidRPr="004C0DE1">
        <w:rPr>
          <w:rFonts w:asciiTheme="minorHAnsi" w:hAnsiTheme="minorHAnsi" w:cstheme="minorHAnsi"/>
          <w:sz w:val="16"/>
        </w:rPr>
        <w:t xml:space="preserve"> over which such changes might happen could </w:t>
      </w:r>
      <w:r w:rsidRPr="004C0DE1">
        <w:rPr>
          <w:rStyle w:val="StyleUnderline"/>
          <w:rFonts w:asciiTheme="minorHAnsi" w:hAnsiTheme="minorHAnsi" w:cstheme="minorHAnsi"/>
        </w:rPr>
        <w:t xml:space="preserve">mean that humanity is able to </w:t>
      </w:r>
      <w:r w:rsidRPr="004C0DE1">
        <w:rPr>
          <w:rStyle w:val="Emphasis"/>
          <w:rFonts w:asciiTheme="minorHAnsi" w:hAnsiTheme="minorHAnsi" w:cstheme="minorHAnsi"/>
        </w:rPr>
        <w:t>adapt enough</w:t>
      </w:r>
      <w:r w:rsidRPr="004C0DE1">
        <w:rPr>
          <w:rStyle w:val="StyleUnderline"/>
          <w:rFonts w:asciiTheme="minorHAnsi" w:hAnsiTheme="minorHAnsi" w:cstheme="minorHAnsi"/>
        </w:rPr>
        <w:t xml:space="preserve"> to avoid extinction in </w:t>
      </w:r>
      <w:r w:rsidRPr="004C0DE1">
        <w:rPr>
          <w:rStyle w:val="Emphasis"/>
          <w:rFonts w:asciiTheme="minorHAnsi" w:hAnsiTheme="minorHAnsi" w:cstheme="minorHAnsi"/>
        </w:rPr>
        <w:t>even very extreme scenarios</w:t>
      </w:r>
      <w:r w:rsidRPr="004C0DE1">
        <w:rPr>
          <w:rFonts w:asciiTheme="minorHAnsi" w:hAnsiTheme="minorHAnsi" w:cstheme="minorHAnsi"/>
          <w:sz w:val="16"/>
        </w:rPr>
        <w:t>.</w:t>
      </w:r>
    </w:p>
    <w:p w14:paraId="23C0BADA" w14:textId="77777777" w:rsidR="000654FE" w:rsidRPr="004C0DE1" w:rsidRDefault="000654FE" w:rsidP="000654FE">
      <w:pPr>
        <w:pStyle w:val="Heading4"/>
        <w:rPr>
          <w:rFonts w:asciiTheme="minorHAnsi" w:hAnsiTheme="minorHAnsi" w:cstheme="minorHAnsi"/>
        </w:rPr>
      </w:pPr>
      <w:r w:rsidRPr="004C0DE1">
        <w:rPr>
          <w:rFonts w:asciiTheme="minorHAnsi" w:hAnsiTheme="minorHAnsi" w:cstheme="minorHAnsi"/>
        </w:rPr>
        <w:t>Err against extinction – climate psychology biases in favor of catastrophe.</w:t>
      </w:r>
    </w:p>
    <w:p w14:paraId="33CD06C7" w14:textId="77777777" w:rsidR="000654FE" w:rsidRPr="004C0DE1" w:rsidRDefault="000654FE" w:rsidP="000654FE">
      <w:pPr>
        <w:rPr>
          <w:rFonts w:asciiTheme="minorHAnsi" w:hAnsiTheme="minorHAnsi" w:cstheme="minorHAnsi"/>
        </w:rPr>
      </w:pPr>
      <w:r w:rsidRPr="004C0DE1">
        <w:rPr>
          <w:rStyle w:val="Style13ptBold"/>
          <w:rFonts w:asciiTheme="minorHAnsi" w:hAnsiTheme="minorHAnsi" w:cstheme="minorHAnsi"/>
        </w:rPr>
        <w:t>Cass 17</w:t>
      </w:r>
      <w:r w:rsidRPr="004C0DE1">
        <w:rPr>
          <w:rFonts w:asciiTheme="minorHAnsi" w:hAnsiTheme="minorHAnsi" w:cstheme="minorHAnsi"/>
        </w:rPr>
        <w:t xml:space="preserve"> Oren Cass, Senior fellow at the Manhattan Institute, J.D. from Harvard University. [The Problem with Climate Catastrophizing, https://www.foreignaffairs.com/articles/2017-03-21/problem-climate-catastrophizing?cid=int-lea&amp;pgtype=hpg]//BPS</w:t>
      </w:r>
    </w:p>
    <w:p w14:paraId="5EE18DB8" w14:textId="4EE485AA" w:rsidR="000654FE" w:rsidRPr="000654FE" w:rsidRDefault="000654FE" w:rsidP="000654FE">
      <w:pPr>
        <w:rPr>
          <w:rFonts w:asciiTheme="minorHAnsi" w:hAnsiTheme="minorHAnsi" w:cstheme="minorHAnsi"/>
          <w:sz w:val="16"/>
        </w:rPr>
      </w:pPr>
      <w:r w:rsidRPr="004C0DE1">
        <w:rPr>
          <w:rFonts w:asciiTheme="minorHAnsi" w:hAnsiTheme="minorHAnsi" w:cstheme="minorHAnsi"/>
          <w:sz w:val="16"/>
        </w:rPr>
        <w:t xml:space="preserve">And yet, such </w:t>
      </w:r>
      <w:r w:rsidRPr="004C0DE1">
        <w:rPr>
          <w:rStyle w:val="StyleUnderline"/>
          <w:rFonts w:asciiTheme="minorHAnsi" w:hAnsiTheme="minorHAnsi" w:cstheme="minorHAnsi"/>
        </w:rPr>
        <w:t>catastrophizing is not justified by</w:t>
      </w:r>
      <w:r w:rsidRPr="004C0DE1">
        <w:rPr>
          <w:rFonts w:asciiTheme="minorHAnsi" w:hAnsiTheme="minorHAnsi" w:cstheme="minorHAnsi"/>
          <w:sz w:val="16"/>
        </w:rPr>
        <w:t xml:space="preserve"> the </w:t>
      </w:r>
      <w:r w:rsidRPr="004C0DE1">
        <w:rPr>
          <w:rStyle w:val="StyleUnderline"/>
          <w:rFonts w:asciiTheme="minorHAnsi" w:hAnsiTheme="minorHAnsi" w:cstheme="minorHAnsi"/>
        </w:rPr>
        <w:t>science</w:t>
      </w:r>
      <w:r w:rsidRPr="004C0DE1">
        <w:rPr>
          <w:rFonts w:asciiTheme="minorHAnsi" w:hAnsiTheme="minorHAnsi" w:cstheme="minorHAnsi"/>
          <w:sz w:val="16"/>
        </w:rPr>
        <w:t xml:space="preserve"> or economics of climate change. </w:t>
      </w:r>
      <w:r w:rsidRPr="004C0DE1">
        <w:rPr>
          <w:rStyle w:val="StyleUnderline"/>
          <w:rFonts w:asciiTheme="minorHAnsi" w:hAnsiTheme="minorHAnsi" w:cstheme="minorHAnsi"/>
        </w:rPr>
        <w:t xml:space="preserve">The </w:t>
      </w:r>
      <w:r w:rsidRPr="004C0DE1">
        <w:rPr>
          <w:rStyle w:val="Emphasis"/>
          <w:rFonts w:asciiTheme="minorHAnsi" w:hAnsiTheme="minorHAnsi" w:cstheme="minorHAnsi"/>
        </w:rPr>
        <w:t>well-established scientific consensus</w:t>
      </w:r>
      <w:r w:rsidRPr="004C0DE1">
        <w:rPr>
          <w:rFonts w:asciiTheme="minorHAnsi" w:hAnsiTheme="minorHAnsi" w:cstheme="minorHAnsi"/>
          <w:sz w:val="16"/>
        </w:rPr>
        <w:t xml:space="preserve"> that human activity is causing the climate to change </w:t>
      </w:r>
      <w:r w:rsidRPr="004C0DE1">
        <w:rPr>
          <w:rStyle w:val="StyleUnderline"/>
          <w:rFonts w:asciiTheme="minorHAnsi" w:hAnsiTheme="minorHAnsi" w:cstheme="minorHAnsi"/>
        </w:rPr>
        <w:t>does not extend to</w:t>
      </w:r>
      <w:r w:rsidRPr="004C0DE1">
        <w:rPr>
          <w:rFonts w:asciiTheme="minorHAnsi" w:hAnsiTheme="minorHAnsi" w:cstheme="minorHAnsi"/>
          <w:sz w:val="16"/>
        </w:rPr>
        <w:t xml:space="preserve"> judgments about </w:t>
      </w:r>
      <w:r w:rsidRPr="004C0DE1">
        <w:rPr>
          <w:rStyle w:val="StyleUnderline"/>
          <w:rFonts w:asciiTheme="minorHAnsi" w:hAnsiTheme="minorHAnsi" w:cstheme="minorHAnsi"/>
        </w:rPr>
        <w:t>severity. The</w:t>
      </w:r>
      <w:r w:rsidRPr="004C0DE1">
        <w:rPr>
          <w:rFonts w:asciiTheme="minorHAnsi" w:hAnsiTheme="minorHAnsi" w:cstheme="minorHAnsi"/>
          <w:sz w:val="16"/>
        </w:rPr>
        <w:t xml:space="preserve"> most comprehensive and often-cited efforts to synthesize the disparate range of projections—for instance, the United Nations’ Intergovernmental Panel on Climate Change (</w:t>
      </w:r>
      <w:r w:rsidRPr="004C0DE1">
        <w:rPr>
          <w:rStyle w:val="StyleUnderline"/>
          <w:rFonts w:asciiTheme="minorHAnsi" w:hAnsiTheme="minorHAnsi" w:cstheme="minorHAnsi"/>
        </w:rPr>
        <w:t>IPCC</w:t>
      </w:r>
      <w:r w:rsidRPr="004C0DE1">
        <w:rPr>
          <w:rFonts w:asciiTheme="minorHAnsi" w:hAnsiTheme="minorHAnsi" w:cstheme="minorHAnsi"/>
          <w:sz w:val="16"/>
        </w:rPr>
        <w:t>) and the Obama administration’s estimate of the “Social Cost of Carbon”—</w:t>
      </w:r>
      <w:r w:rsidRPr="004C0DE1">
        <w:rPr>
          <w:rStyle w:val="Emphasis"/>
          <w:rFonts w:asciiTheme="minorHAnsi" w:hAnsiTheme="minorHAnsi" w:cstheme="minorHAnsi"/>
        </w:rPr>
        <w:t>consistently project real but manageable costs</w:t>
      </w:r>
      <w:r w:rsidRPr="004C0DE1">
        <w:rPr>
          <w:rStyle w:val="StyleUnderline"/>
          <w:rFonts w:asciiTheme="minorHAnsi" w:hAnsiTheme="minorHAnsi" w:cstheme="minorHAnsi"/>
        </w:rPr>
        <w:t xml:space="preserve"> over the century </w:t>
      </w:r>
      <w:r w:rsidRPr="004C0DE1">
        <w:rPr>
          <w:rFonts w:asciiTheme="minorHAnsi" w:hAnsiTheme="minorHAnsi" w:cstheme="minorHAnsi"/>
          <w:sz w:val="16"/>
        </w:rPr>
        <w:t xml:space="preserve">to come. To be sure, more speculative worst-case scenarios abound. But </w:t>
      </w:r>
      <w:r w:rsidRPr="004C0DE1">
        <w:rPr>
          <w:rStyle w:val="StyleUnderline"/>
          <w:rFonts w:asciiTheme="minorHAnsi" w:hAnsiTheme="minorHAnsi" w:cstheme="minorHAnsi"/>
        </w:rPr>
        <w:t xml:space="preserve">humanity has </w:t>
      </w:r>
      <w:r w:rsidRPr="004C0DE1">
        <w:rPr>
          <w:rStyle w:val="Emphasis"/>
          <w:rFonts w:asciiTheme="minorHAnsi" w:hAnsiTheme="minorHAnsi" w:cstheme="minorHAnsi"/>
        </w:rPr>
        <w:t>no shortage of worst cases</w:t>
      </w:r>
      <w:r w:rsidRPr="004C0DE1">
        <w:rPr>
          <w:rStyle w:val="StyleUnderline"/>
          <w:rFonts w:asciiTheme="minorHAnsi" w:hAnsiTheme="minorHAnsi" w:cstheme="minorHAnsi"/>
        </w:rPr>
        <w:t xml:space="preserve"> about which people succeed in </w:t>
      </w:r>
      <w:r w:rsidRPr="004C0DE1">
        <w:rPr>
          <w:rStyle w:val="Emphasis"/>
          <w:rFonts w:asciiTheme="minorHAnsi" w:hAnsiTheme="minorHAnsi" w:cstheme="minorHAnsi"/>
        </w:rPr>
        <w:t>remaining far calmer</w:t>
      </w:r>
      <w:r w:rsidRPr="004C0DE1">
        <w:rPr>
          <w:rFonts w:asciiTheme="minorHAnsi" w:hAnsiTheme="minorHAnsi" w:cstheme="minorHAnsi"/>
          <w:sz w:val="16"/>
        </w:rPr>
        <w:t xml:space="preserve">: from a global pandemic to financial collapse to any number of military crises. What, then, explains the prevalence of climate catastrophism? One might think that the burgeoning field of </w:t>
      </w:r>
      <w:r w:rsidRPr="004C0DE1">
        <w:rPr>
          <w:rStyle w:val="StyleUnderline"/>
          <w:rFonts w:asciiTheme="minorHAnsi" w:hAnsiTheme="minorHAnsi" w:cstheme="minorHAnsi"/>
        </w:rPr>
        <w:t>climate psychology</w:t>
      </w:r>
      <w:r w:rsidRPr="004C0DE1">
        <w:rPr>
          <w:rFonts w:asciiTheme="minorHAnsi" w:hAnsiTheme="minorHAnsi" w:cstheme="minorHAnsi"/>
          <w:sz w:val="16"/>
        </w:rPr>
        <w:t xml:space="preserve"> would offer answers. But it </w:t>
      </w:r>
      <w:r w:rsidRPr="004C0DE1">
        <w:rPr>
          <w:rStyle w:val="StyleUnderline"/>
          <w:rFonts w:asciiTheme="minorHAnsi" w:hAnsiTheme="minorHAnsi" w:cstheme="minorHAnsi"/>
        </w:rPr>
        <w:t>is</w:t>
      </w:r>
      <w:r w:rsidRPr="004C0DE1">
        <w:rPr>
          <w:rFonts w:asciiTheme="minorHAnsi" w:hAnsiTheme="minorHAnsi" w:cstheme="minorHAnsi"/>
          <w:sz w:val="16"/>
        </w:rPr>
        <w:t xml:space="preserve"> itself </w:t>
      </w:r>
      <w:r w:rsidRPr="004C0DE1">
        <w:rPr>
          <w:rStyle w:val="Emphasis"/>
          <w:rFonts w:asciiTheme="minorHAnsi" w:hAnsiTheme="minorHAnsi" w:cstheme="minorHAnsi"/>
        </w:rPr>
        <w:t>a bastion of catastrophism</w:t>
      </w:r>
      <w:r w:rsidRPr="004C0DE1">
        <w:rPr>
          <w:rFonts w:asciiTheme="minorHAnsi" w:hAnsiTheme="minorHAnsi" w:cstheme="minorHAnsi"/>
          <w:sz w:val="16"/>
        </w:rPr>
        <w:t xml:space="preserve">, aiming to explain and then reform the views of anyone who fails to grasp the situation’s desperate severity. The Washington Post offers “the 7 psychological reasons that are stopping us from acting on climate change.” Columbia University’s Center for Research on Environmental Decisions introduces its guide to “The Psychology of Climate Change Communication” by posing the question: “Why Aren’t People More Concerned About Climate Change?” In its 100-page report, the American Psychological Association notes that “emotional reactions to climate change risks are likely to be conflicted and muted,” before considering the “psychological reasons people do not respond more strongly to the risks of climate change.” The document does not address the possibility of overreaction. Properly confronting catastrophism is not just a matter of alleviating the real suffering of many well-meaning individuals. First and foremost, catastrophism influences public policy. Politicians regularly anoint climate change the world’s most important problem and increasingly describe the necessary response in terms of a mobilization not seen since the last world war. During her presidential campaign, Democratic candidate Hillary Clinton promised a “climate map room” akin to Roosevelt’s command center for the global fight against fascism. Rational assessment of cost and benefit falls by the wayside, leading to questions like the one de Blasio posed in Rome: “How do we justify holding back on any effort that may meaningfully improve the trajectory of climate change?” Catastrophism can also lead to the trampling of democratic norms. It has produced calls for the investigation and prosecution of dissenters and disregard for constitutional limitations on government power. In </w:t>
      </w:r>
      <w:proofErr w:type="gramStart"/>
      <w:r w:rsidRPr="004C0DE1">
        <w:rPr>
          <w:rFonts w:asciiTheme="minorHAnsi" w:hAnsiTheme="minorHAnsi" w:cstheme="minorHAnsi"/>
          <w:sz w:val="16"/>
        </w:rPr>
        <w:t>The</w:t>
      </w:r>
      <w:proofErr w:type="gramEnd"/>
      <w:r w:rsidRPr="004C0DE1">
        <w:rPr>
          <w:rFonts w:asciiTheme="minorHAnsi" w:hAnsiTheme="minorHAnsi" w:cstheme="minorHAnsi"/>
          <w:sz w:val="16"/>
        </w:rPr>
        <w:t xml:space="preserve"> Atlantic, for example, Peter Beinart offered climate change as his first justification for an Electoral College override of the election of Donald Trump as U.S. president. The Supreme Court has taken the unprecedented step of halting implementation of the Clean Power Plan, Obama’s signature climate policy, before a lower court even finished considering its constitutionality; his law-school mentor, professor Larry Tribe, likened the “power grab” of his star pupil’s plan to “burning the Constitution.” </w:t>
      </w:r>
      <w:r w:rsidRPr="004C0DE1">
        <w:rPr>
          <w:rStyle w:val="StyleUnderline"/>
          <w:rFonts w:asciiTheme="minorHAnsi" w:hAnsiTheme="minorHAnsi" w:cstheme="minorHAnsi"/>
        </w:rPr>
        <w:t>The alternative</w:t>
      </w:r>
      <w:r w:rsidRPr="004C0DE1">
        <w:rPr>
          <w:rFonts w:asciiTheme="minorHAnsi" w:hAnsiTheme="minorHAnsi" w:cstheme="minorHAnsi"/>
          <w:sz w:val="16"/>
        </w:rPr>
        <w:t xml:space="preserve"> to catastrophism </w:t>
      </w:r>
      <w:r w:rsidRPr="004C0DE1">
        <w:rPr>
          <w:rStyle w:val="StyleUnderline"/>
          <w:rFonts w:asciiTheme="minorHAnsi" w:hAnsiTheme="minorHAnsi" w:cstheme="minorHAnsi"/>
        </w:rPr>
        <w:t>is</w:t>
      </w:r>
      <w:r w:rsidRPr="004C0DE1">
        <w:rPr>
          <w:rFonts w:asciiTheme="minorHAnsi" w:hAnsiTheme="minorHAnsi" w:cstheme="minorHAnsi"/>
          <w:sz w:val="16"/>
        </w:rPr>
        <w:t xml:space="preserve"> not complacency but </w:t>
      </w:r>
      <w:r w:rsidRPr="004C0DE1">
        <w:rPr>
          <w:rStyle w:val="StyleUnderline"/>
          <w:rFonts w:asciiTheme="minorHAnsi" w:hAnsiTheme="minorHAnsi" w:cstheme="minorHAnsi"/>
        </w:rPr>
        <w:t>pragmatism</w:t>
      </w:r>
      <w:r w:rsidRPr="004C0DE1">
        <w:rPr>
          <w:rFonts w:asciiTheme="minorHAnsi" w:hAnsiTheme="minorHAnsi" w:cstheme="minorHAnsi"/>
          <w:sz w:val="16"/>
        </w:rPr>
        <w:t xml:space="preserve">. Catastrophists typically condemn fracked natural gas because, although it results in much lower greenhouse-gas emissions than coal, it does not move the world toward the zero-emissions future necessary to avert climate change entirely. Yet fracking has done more in recent years to reduce carbon-dioxide emissions in the United States than all renewable energy investments combined. It has boosted U.S. economic growth as well. The idea that humanity might prepare for and cope with climate change through </w:t>
      </w:r>
      <w:r w:rsidRPr="004C0DE1">
        <w:rPr>
          <w:rStyle w:val="StyleUnderline"/>
          <w:rFonts w:asciiTheme="minorHAnsi" w:hAnsiTheme="minorHAnsi" w:cstheme="minorHAnsi"/>
        </w:rPr>
        <w:t>adaptation is incompatible with catastrophists’ outlook. Yet if the damage</w:t>
      </w:r>
      <w:r w:rsidRPr="004C0DE1">
        <w:rPr>
          <w:rFonts w:asciiTheme="minorHAnsi" w:hAnsiTheme="minorHAnsi" w:cstheme="minorHAnsi"/>
          <w:sz w:val="16"/>
        </w:rPr>
        <w:t xml:space="preserve"> from climate damage </w:t>
      </w:r>
      <w:r w:rsidRPr="004C0DE1">
        <w:rPr>
          <w:rStyle w:val="StyleUnderline"/>
          <w:rFonts w:asciiTheme="minorHAnsi" w:hAnsiTheme="minorHAnsi" w:cstheme="minorHAnsi"/>
        </w:rPr>
        <w:t>can be managed</w:t>
      </w:r>
      <w:r w:rsidRPr="004C0DE1">
        <w:rPr>
          <w:rFonts w:asciiTheme="minorHAnsi" w:hAnsiTheme="minorHAnsi" w:cstheme="minorHAnsi"/>
          <w:sz w:val="16"/>
        </w:rPr>
        <w:t xml:space="preserve">, anticipating challenges through </w:t>
      </w:r>
      <w:proofErr w:type="gramStart"/>
      <w:r w:rsidRPr="004C0DE1">
        <w:rPr>
          <w:rStyle w:val="StyleUnderline"/>
          <w:rFonts w:asciiTheme="minorHAnsi" w:hAnsiTheme="minorHAnsi" w:cstheme="minorHAnsi"/>
        </w:rPr>
        <w:t>research</w:t>
      </w:r>
      <w:proofErr w:type="gramEnd"/>
      <w:r w:rsidRPr="004C0DE1">
        <w:rPr>
          <w:rStyle w:val="StyleUnderline"/>
          <w:rFonts w:asciiTheme="minorHAnsi" w:hAnsiTheme="minorHAnsi" w:cstheme="minorHAnsi"/>
        </w:rPr>
        <w:t xml:space="preserve"> and</w:t>
      </w:r>
      <w:r w:rsidRPr="004C0DE1">
        <w:rPr>
          <w:rFonts w:asciiTheme="minorHAnsi" w:hAnsiTheme="minorHAnsi" w:cstheme="minorHAnsi"/>
          <w:sz w:val="16"/>
        </w:rPr>
        <w:t xml:space="preserve"> then </w:t>
      </w:r>
      <w:r w:rsidRPr="004C0DE1">
        <w:rPr>
          <w:rStyle w:val="StyleUnderline"/>
          <w:rFonts w:asciiTheme="minorHAnsi" w:hAnsiTheme="minorHAnsi" w:cstheme="minorHAnsi"/>
        </w:rPr>
        <w:t>investing</w:t>
      </w:r>
      <w:r w:rsidRPr="004C0DE1">
        <w:rPr>
          <w:rFonts w:asciiTheme="minorHAnsi" w:hAnsiTheme="minorHAnsi" w:cstheme="minorHAnsi"/>
          <w:sz w:val="16"/>
        </w:rPr>
        <w:t xml:space="preserve"> in smart responses </w:t>
      </w:r>
      <w:r w:rsidRPr="004C0DE1">
        <w:rPr>
          <w:rStyle w:val="StyleUnderline"/>
          <w:rFonts w:asciiTheme="minorHAnsi" w:hAnsiTheme="minorHAnsi" w:cstheme="minorHAnsi"/>
        </w:rPr>
        <w:t xml:space="preserve">offers </w:t>
      </w:r>
      <w:r w:rsidRPr="004C0DE1">
        <w:rPr>
          <w:rStyle w:val="Emphasis"/>
          <w:rFonts w:asciiTheme="minorHAnsi" w:hAnsiTheme="minorHAnsi" w:cstheme="minorHAnsi"/>
        </w:rPr>
        <w:t>a more sensible path</w:t>
      </w:r>
      <w:r w:rsidRPr="004C0DE1">
        <w:rPr>
          <w:rFonts w:asciiTheme="minorHAnsi" w:hAnsiTheme="minorHAnsi" w:cstheme="minorHAnsi"/>
          <w:sz w:val="16"/>
        </w:rPr>
        <w:t xml:space="preserve"> than blocking the construction of pipelines or subsidizing the construction of wind turbines. </w:t>
      </w:r>
      <w:r w:rsidRPr="004C0DE1">
        <w:rPr>
          <w:rStyle w:val="StyleUnderline"/>
          <w:rFonts w:asciiTheme="minorHAnsi" w:hAnsiTheme="minorHAnsi" w:cstheme="minorHAnsi"/>
        </w:rPr>
        <w:t xml:space="preserve">Catastrophists </w:t>
      </w:r>
      <w:r w:rsidRPr="004C0DE1">
        <w:rPr>
          <w:rStyle w:val="Emphasis"/>
          <w:rFonts w:asciiTheme="minorHAnsi" w:hAnsiTheme="minorHAnsi" w:cstheme="minorHAnsi"/>
        </w:rPr>
        <w:t>countenance progress only if</w:t>
      </w:r>
      <w:r w:rsidRPr="004C0DE1">
        <w:rPr>
          <w:rFonts w:asciiTheme="minorHAnsi" w:hAnsiTheme="minorHAnsi" w:cstheme="minorHAnsi"/>
          <w:sz w:val="16"/>
        </w:rPr>
        <w:t xml:space="preserve"> it can be </w:t>
      </w:r>
      <w:r w:rsidRPr="004C0DE1">
        <w:rPr>
          <w:rStyle w:val="StyleUnderline"/>
          <w:rFonts w:asciiTheme="minorHAnsi" w:hAnsiTheme="minorHAnsi" w:cstheme="minorHAnsi"/>
        </w:rPr>
        <w:t>fueled without carbon-dioxide emissions</w:t>
      </w:r>
      <w:r w:rsidRPr="004C0DE1">
        <w:rPr>
          <w:rFonts w:asciiTheme="minorHAnsi" w:hAnsiTheme="minorHAnsi" w:cstheme="minorHAnsi"/>
          <w:sz w:val="16"/>
        </w:rPr>
        <w:t xml:space="preserve">. Yet given the choice, bringing electricity to those who need it better insulates them from any climate threat than does preventing the accompanying emissions. </w:t>
      </w:r>
      <w:r w:rsidRPr="004C0DE1">
        <w:rPr>
          <w:rStyle w:val="Emphasis"/>
          <w:rFonts w:asciiTheme="minorHAnsi" w:hAnsiTheme="minorHAnsi" w:cstheme="minorHAnsi"/>
        </w:rPr>
        <w:t>The cognitive fault lines</w:t>
      </w:r>
      <w:r w:rsidRPr="004C0DE1">
        <w:rPr>
          <w:rFonts w:asciiTheme="minorHAnsi" w:hAnsiTheme="minorHAnsi" w:cstheme="minorHAnsi"/>
          <w:sz w:val="16"/>
        </w:rPr>
        <w:t xml:space="preserve"> separating catastrophists from others </w:t>
      </w:r>
      <w:r w:rsidRPr="004C0DE1">
        <w:rPr>
          <w:rStyle w:val="StyleUnderline"/>
          <w:rFonts w:asciiTheme="minorHAnsi" w:hAnsiTheme="minorHAnsi" w:cstheme="minorHAnsi"/>
        </w:rPr>
        <w:t xml:space="preserve">cause both sides to reach </w:t>
      </w:r>
      <w:r w:rsidRPr="004C0DE1">
        <w:rPr>
          <w:rStyle w:val="Emphasis"/>
          <w:rFonts w:asciiTheme="minorHAnsi" w:hAnsiTheme="minorHAnsi" w:cstheme="minorHAnsi"/>
        </w:rPr>
        <w:t>radically different conclusions</w:t>
      </w:r>
      <w:r w:rsidRPr="004C0DE1">
        <w:rPr>
          <w:rStyle w:val="StyleUnderline"/>
          <w:rFonts w:asciiTheme="minorHAnsi" w:hAnsiTheme="minorHAnsi" w:cstheme="minorHAnsi"/>
        </w:rPr>
        <w:t xml:space="preserve"> from </w:t>
      </w:r>
      <w:r w:rsidRPr="004C0DE1">
        <w:rPr>
          <w:rStyle w:val="Emphasis"/>
          <w:rFonts w:asciiTheme="minorHAnsi" w:hAnsiTheme="minorHAnsi" w:cstheme="minorHAnsi"/>
        </w:rPr>
        <w:t>the same information</w:t>
      </w:r>
      <w:r w:rsidRPr="004C0DE1">
        <w:rPr>
          <w:rStyle w:val="StyleUnderline"/>
          <w:rFonts w:asciiTheme="minorHAnsi" w:hAnsiTheme="minorHAnsi" w:cstheme="minorHAnsi"/>
        </w:rPr>
        <w:t>. Catastrophists</w:t>
      </w:r>
      <w:r w:rsidRPr="004C0DE1">
        <w:rPr>
          <w:rFonts w:asciiTheme="minorHAnsi" w:hAnsiTheme="minorHAnsi" w:cstheme="minorHAnsi"/>
          <w:sz w:val="16"/>
        </w:rPr>
        <w:t xml:space="preserve"> assume that their </w:t>
      </w:r>
      <w:r w:rsidRPr="004C0DE1">
        <w:rPr>
          <w:rStyle w:val="Emphasis"/>
          <w:rFonts w:asciiTheme="minorHAnsi" w:hAnsiTheme="minorHAnsi" w:cstheme="minorHAnsi"/>
        </w:rPr>
        <w:t>interpretation</w:t>
      </w:r>
      <w:r w:rsidRPr="004C0DE1">
        <w:rPr>
          <w:rStyle w:val="StyleUnderline"/>
          <w:rFonts w:asciiTheme="minorHAnsi" w:hAnsiTheme="minorHAnsi" w:cstheme="minorHAnsi"/>
        </w:rPr>
        <w:t xml:space="preserve"> is</w:t>
      </w:r>
      <w:r w:rsidRPr="004C0DE1">
        <w:rPr>
          <w:rFonts w:asciiTheme="minorHAnsi" w:hAnsiTheme="minorHAnsi" w:cstheme="minorHAnsi"/>
          <w:sz w:val="16"/>
        </w:rPr>
        <w:t xml:space="preserve"> correct, and so describe other thinking as </w:t>
      </w:r>
      <w:r w:rsidRPr="004C0DE1">
        <w:rPr>
          <w:rStyle w:val="Emphasis"/>
          <w:rFonts w:asciiTheme="minorHAnsi" w:hAnsiTheme="minorHAnsi" w:cstheme="minorHAnsi"/>
        </w:rPr>
        <w:t>distorted</w:t>
      </w:r>
      <w:r w:rsidRPr="004C0DE1">
        <w:rPr>
          <w:rFonts w:asciiTheme="minorHAnsi" w:hAnsiTheme="minorHAnsi" w:cstheme="minorHAnsi"/>
          <w:sz w:val="16"/>
        </w:rPr>
        <w:t>. But if the catastrophists have it wrong, perhaps the distortions are theirs.</w:t>
      </w:r>
      <w:r w:rsidRPr="00660C89">
        <w:rPr>
          <w:rFonts w:asciiTheme="minorHAnsi" w:hAnsiTheme="minorHAnsi" w:cstheme="minorHAnsi"/>
          <w:sz w:val="16"/>
        </w:rPr>
        <w:t xml:space="preserve"> </w:t>
      </w:r>
    </w:p>
    <w:sectPr w:rsidR="000654FE" w:rsidRPr="00065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1235788992"/>
    <w:docVar w:name="VerbatimVersion" w:val="5.1"/>
  </w:docVars>
  <w:rsids>
    <w:rsidRoot w:val="00B6413B"/>
    <w:rsid w:val="000139A3"/>
    <w:rsid w:val="00043820"/>
    <w:rsid w:val="000654FE"/>
    <w:rsid w:val="000E606A"/>
    <w:rsid w:val="00100833"/>
    <w:rsid w:val="00104529"/>
    <w:rsid w:val="00105942"/>
    <w:rsid w:val="00107396"/>
    <w:rsid w:val="00107D06"/>
    <w:rsid w:val="00144A4C"/>
    <w:rsid w:val="00176AB0"/>
    <w:rsid w:val="00177B7D"/>
    <w:rsid w:val="0018322D"/>
    <w:rsid w:val="00191361"/>
    <w:rsid w:val="001B5776"/>
    <w:rsid w:val="001E527A"/>
    <w:rsid w:val="001F78CE"/>
    <w:rsid w:val="00251FC7"/>
    <w:rsid w:val="002855A7"/>
    <w:rsid w:val="002961C1"/>
    <w:rsid w:val="002B146A"/>
    <w:rsid w:val="002B5E17"/>
    <w:rsid w:val="00315690"/>
    <w:rsid w:val="00316B75"/>
    <w:rsid w:val="00325646"/>
    <w:rsid w:val="003460F2"/>
    <w:rsid w:val="0038158C"/>
    <w:rsid w:val="003902BA"/>
    <w:rsid w:val="003A09E2"/>
    <w:rsid w:val="00407037"/>
    <w:rsid w:val="004446C8"/>
    <w:rsid w:val="004605D6"/>
    <w:rsid w:val="004C0DE1"/>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279E3"/>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6413B"/>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700D"/>
    <w:rsid w:val="00D325A9"/>
    <w:rsid w:val="00D36A8A"/>
    <w:rsid w:val="00D61409"/>
    <w:rsid w:val="00D6691E"/>
    <w:rsid w:val="00D71170"/>
    <w:rsid w:val="00DA1C92"/>
    <w:rsid w:val="00DA25D4"/>
    <w:rsid w:val="00DA6538"/>
    <w:rsid w:val="00DD6CE0"/>
    <w:rsid w:val="00E15E75"/>
    <w:rsid w:val="00E5262C"/>
    <w:rsid w:val="00EC7DC4"/>
    <w:rsid w:val="00ED30CF"/>
    <w:rsid w:val="00F176EF"/>
    <w:rsid w:val="00F3240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4F5E"/>
  <w15:chartTrackingRefBased/>
  <w15:docId w15:val="{68F5C54A-7904-4C98-A6A8-3CD75B02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07D06"/>
    <w:rPr>
      <w:rFonts w:ascii="Calibri" w:hAnsi="Calibri" w:cs="Calibri"/>
    </w:rPr>
  </w:style>
  <w:style w:type="paragraph" w:styleId="Heading1">
    <w:name w:val="heading 1"/>
    <w:aliases w:val="Pocket"/>
    <w:basedOn w:val="Normal"/>
    <w:next w:val="Normal"/>
    <w:link w:val="Heading1Char"/>
    <w:qFormat/>
    <w:rsid w:val="00107D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7D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7D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6"/>
    <w:unhideWhenUsed/>
    <w:qFormat/>
    <w:rsid w:val="00107D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7D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D06"/>
  </w:style>
  <w:style w:type="character" w:customStyle="1" w:styleId="Heading1Char">
    <w:name w:val="Heading 1 Char"/>
    <w:aliases w:val="Pocket Char"/>
    <w:basedOn w:val="DefaultParagraphFont"/>
    <w:link w:val="Heading1"/>
    <w:rsid w:val="00107D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7D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7D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07D0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107D0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7D0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6"/>
    <w:qFormat/>
    <w:rsid w:val="00107D06"/>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107D06"/>
    <w:rPr>
      <w:color w:val="auto"/>
      <w:u w:val="none"/>
    </w:rPr>
  </w:style>
  <w:style w:type="character" w:styleId="FollowedHyperlink">
    <w:name w:val="FollowedHyperlink"/>
    <w:basedOn w:val="DefaultParagraphFont"/>
    <w:uiPriority w:val="99"/>
    <w:semiHidden/>
    <w:unhideWhenUsed/>
    <w:rsid w:val="00107D06"/>
    <w:rPr>
      <w:color w:val="auto"/>
      <w:u w:val="none"/>
    </w:rPr>
  </w:style>
  <w:style w:type="paragraph" w:customStyle="1" w:styleId="Analytics">
    <w:name w:val="Analytics"/>
    <w:link w:val="AnalyticsChar"/>
    <w:uiPriority w:val="4"/>
    <w:qFormat/>
    <w:rsid w:val="00107D0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07D06"/>
    <w:rPr>
      <w:rFonts w:ascii="Calibri" w:eastAsiaTheme="majorEastAsia" w:hAnsi="Calibri" w:cstheme="majorBidi"/>
      <w:b/>
      <w:iCs/>
      <w:sz w:val="26"/>
      <w:szCs w:val="28"/>
    </w:rPr>
  </w:style>
  <w:style w:type="paragraph" w:customStyle="1" w:styleId="textbold">
    <w:name w:val="text bold"/>
    <w:basedOn w:val="Normal"/>
    <w:link w:val="Emphasis"/>
    <w:uiPriority w:val="7"/>
    <w:qFormat/>
    <w:rsid w:val="00107D06"/>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107D06"/>
    <w:pPr>
      <w:ind w:left="720"/>
      <w:contextualSpacing/>
    </w:pPr>
  </w:style>
  <w:style w:type="paragraph" w:customStyle="1" w:styleId="Emphasis1">
    <w:name w:val="Emphasis1"/>
    <w:basedOn w:val="Normal"/>
    <w:autoRedefine/>
    <w:uiPriority w:val="7"/>
    <w:qFormat/>
    <w:rsid w:val="000654F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proxy.lib.umich.edu/doi/full/10.1111/1758-5899.12647" TargetMode="External"/><Relationship Id="rId18" Type="http://schemas.openxmlformats.org/officeDocument/2006/relationships/hyperlink" Target="https://onlinelibrary-wiley-com.proxy.lib.umich.edu/doi/full/10.1111/1758-5899.12647" TargetMode="External"/><Relationship Id="rId26" Type="http://schemas.openxmlformats.org/officeDocument/2006/relationships/hyperlink" Target="http://www.independent.co.uk/news/world/americas/us-china-war-be-end-of-life-earth-nuclear-weapons-apocalypse-steve-bannon-donald-trump-white-house-a7561821.html" TargetMode="External"/><Relationship Id="rId39" Type="http://schemas.openxmlformats.org/officeDocument/2006/relationships/hyperlink" Target="https://thebulletin.org/what-trump-means-global-catastrophic-risk10266" TargetMode="External"/><Relationship Id="rId21" Type="http://schemas.openxmlformats.org/officeDocument/2006/relationships/hyperlink" Target="https://onlinelibrary-wiley-com.proxy.lib.umich.edu/doi/full/10.1111/1758-5899.12647" TargetMode="External"/><Relationship Id="rId34" Type="http://schemas.openxmlformats.org/officeDocument/2006/relationships/hyperlink" Target="http://www.sciencediplomacy.org/article/2016/how-collaborating-in-international-science-helps-america" TargetMode="External"/><Relationship Id="rId42" Type="http://schemas.openxmlformats.org/officeDocument/2006/relationships/hyperlink" Target="http://www.scotusblog.com/2017/08/symposium-sports-betting-case-supreme-court-bet-federalism/" TargetMode="External"/><Relationship Id="rId47" Type="http://schemas.openxmlformats.org/officeDocument/2006/relationships/hyperlink" Target="http://digitalcommons.wcl.american.edu/cgi/viewcontent.cgi?article=1269&amp;context=aulr" TargetMode="External"/><Relationship Id="rId50" Type="http://schemas.openxmlformats.org/officeDocument/2006/relationships/hyperlink" Target="http://thehill.com/blogs/pundits-blog/education/338469-republicans-and-the-lost-promise-of-local-control-in-education)" TargetMode="External"/><Relationship Id="rId55" Type="http://schemas.openxmlformats.org/officeDocument/2006/relationships/hyperlink" Target="https://www.washingtonpost.com/news/volokh-conspiracy/wp/2017/01/26/constitutional-problems-with-trumps-executive-order-on-sanctuary-cities/?utm_term=.41e220b68910)" TargetMode="External"/><Relationship Id="rId7" Type="http://schemas.openxmlformats.org/officeDocument/2006/relationships/hyperlink" Target="https://onlinelibrary-wiley-com.proxy.lib.umich.edu/doi/full/10.1111/1758-5899.12647" TargetMode="External"/><Relationship Id="rId2" Type="http://schemas.openxmlformats.org/officeDocument/2006/relationships/numbering" Target="numbering.xml"/><Relationship Id="rId16" Type="http://schemas.openxmlformats.org/officeDocument/2006/relationships/hyperlink" Target="https://onlinelibrary-wiley-com.proxy.lib.umich.edu/doi/full/10.1111/1758-5899.12647" TargetMode="External"/><Relationship Id="rId29" Type="http://schemas.openxmlformats.org/officeDocument/2006/relationships/hyperlink" Target="http://necsi.edu/research/social/pandemics/transition)" TargetMode="External"/><Relationship Id="rId11" Type="http://schemas.openxmlformats.org/officeDocument/2006/relationships/hyperlink" Target="https://onlinelibrary-wiley-com.proxy.lib.umich.edu/doi/full/10.1111/1758-5899.12647" TargetMode="External"/><Relationship Id="rId24" Type="http://schemas.openxmlformats.org/officeDocument/2006/relationships/hyperlink" Target="http://democracyjournal.org/magazine/24/a-new-progressive-federalism" TargetMode="External"/><Relationship Id="rId32" Type="http://schemas.openxmlformats.org/officeDocument/2006/relationships/hyperlink" Target="http://energyskeptic.com/2016/the-scariest-u-s-house-session-ever-electromagnetic-pulse-and-the-fall-of-civilization/" TargetMode="External"/><Relationship Id="rId37" Type="http://schemas.openxmlformats.org/officeDocument/2006/relationships/hyperlink" Target="https://www.politico.com/magazine/story/2016/03/donald-trump-2016-terrorist-attack-foreign-policy-213784" TargetMode="External"/><Relationship Id="rId40" Type="http://schemas.openxmlformats.org/officeDocument/2006/relationships/hyperlink" Target="https://www.michaelmaharrey.com/pick-one-constitutional-principles-or-your-policy-preferences-2726/" TargetMode="External"/><Relationship Id="rId45" Type="http://schemas.openxmlformats.org/officeDocument/2006/relationships/hyperlink" Target="https://www.americanprogress.org/issues/green/reports/2017/03/21/428812/battling-climate-change-time-trump" TargetMode="External"/><Relationship Id="rId53" Type="http://schemas.openxmlformats.org/officeDocument/2006/relationships/hyperlink" Target="https://nationalinterest.org/feature/trump-foreign-policy-26312" TargetMode="External"/><Relationship Id="rId58" Type="http://schemas.openxmlformats.org/officeDocument/2006/relationships/hyperlink" Target="http://www.climatechangenews.com/2017/08/08/state-action-no-answer-bonfire-us-climate-rules/)" TargetMode="External"/><Relationship Id="rId5" Type="http://schemas.openxmlformats.org/officeDocument/2006/relationships/webSettings" Target="webSettings.xml"/><Relationship Id="rId19" Type="http://schemas.openxmlformats.org/officeDocument/2006/relationships/hyperlink" Target="https://onlinelibrary-wiley-com.proxy.lib.umich.edu/doi/full/10.1111/1758-5899.12647" TargetMode="External"/><Relationship Id="rId4" Type="http://schemas.openxmlformats.org/officeDocument/2006/relationships/settings" Target="settings.xml"/><Relationship Id="rId9" Type="http://schemas.openxmlformats.org/officeDocument/2006/relationships/hyperlink" Target="https://onlinelibrary-wiley-com.proxy.lib.umich.edu/doi/full/10.1111/1758-5899.12647" TargetMode="External"/><Relationship Id="rId14" Type="http://schemas.openxmlformats.org/officeDocument/2006/relationships/hyperlink" Target="https://onlinelibrary-wiley-com.proxy.lib.umich.edu/doi/full/10.1111/1758-5899.12647" TargetMode="External"/><Relationship Id="rId22" Type="http://schemas.openxmlformats.org/officeDocument/2006/relationships/hyperlink" Target="https://onlinelibrary-wiley-com.proxy.lib.umich.edu/doi/full/10.1111/1758-5899.12647" TargetMode="External"/><Relationship Id="rId27" Type="http://schemas.openxmlformats.org/officeDocument/2006/relationships/hyperlink" Target="http://www.thepublicdiscourse.com/2017/08/19860/" TargetMode="External"/><Relationship Id="rId30" Type="http://schemas.openxmlformats.org/officeDocument/2006/relationships/hyperlink" Target="https://www.law.berkeley.edu/files/sho_sato_tax_conf_web_paper--inman-rubinfeld(1).pdf" TargetMode="External"/><Relationship Id="rId35" Type="http://schemas.openxmlformats.org/officeDocument/2006/relationships/hyperlink" Target="http://www.reallycoolblog.com/on-the-nature-of-science-and-technology-power/" TargetMode="External"/><Relationship Id="rId43" Type="http://schemas.openxmlformats.org/officeDocument/2006/relationships/hyperlink" Target="http://www.uclalawreview.org/wp-content/uploads/2016/05/Boyd-Carlson-63-4.pdf" TargetMode="External"/><Relationship Id="rId48" Type="http://schemas.openxmlformats.org/officeDocument/2006/relationships/hyperlink" Target="http://www.scotusblog.com/2017/08/symposium-high-stakes-federalism-heavyweight-clash-anti-commandeering-doctrine/" TargetMode="External"/><Relationship Id="rId56" Type="http://schemas.openxmlformats.org/officeDocument/2006/relationships/hyperlink" Target="https://www.washingtonpost.com/news/volokh-conspiracy/wp/2017/01/26/constitutional-problems-with-trumps-executive-order-on-sanctuary-cities/?utm_term=.41e220b68910)" TargetMode="External"/><Relationship Id="rId8" Type="http://schemas.openxmlformats.org/officeDocument/2006/relationships/hyperlink" Target="https://onlinelibrary-wiley-com.proxy.lib.umich.edu/doi/full/10.1111/1758-5899.12647" TargetMode="External"/><Relationship Id="rId51" Type="http://schemas.openxmlformats.org/officeDocument/2006/relationships/hyperlink" Target="http://www.climatechangenews.com/2017/08/08/state-action-no-answer-bonfire-us-climate-rules/)" TargetMode="External"/><Relationship Id="rId3" Type="http://schemas.openxmlformats.org/officeDocument/2006/relationships/styles" Target="styles.xml"/><Relationship Id="rId12" Type="http://schemas.openxmlformats.org/officeDocument/2006/relationships/hyperlink" Target="https://onlinelibrary-wiley-com.proxy.lib.umich.edu/doi/full/10.1111/1758-5899.12647" TargetMode="External"/><Relationship Id="rId17" Type="http://schemas.openxmlformats.org/officeDocument/2006/relationships/hyperlink" Target="https://onlinelibrary-wiley-com.proxy.lib.umich.edu/doi/full/10.1111/1758-5899.12647" TargetMode="External"/><Relationship Id="rId25" Type="http://schemas.openxmlformats.org/officeDocument/2006/relationships/hyperlink" Target="https://www.brookings.edu/on-the-record/the-new-localism-how-cities-and-metropolitan-areas-triumph-in-the-age-of-trump/" TargetMode="External"/><Relationship Id="rId33" Type="http://schemas.openxmlformats.org/officeDocument/2006/relationships/hyperlink" Target="http://www.powermag.com/the-electric-grid-civilizations-achilles-heel/?pagenum=3" TargetMode="External"/><Relationship Id="rId38" Type="http://schemas.openxmlformats.org/officeDocument/2006/relationships/hyperlink" Target="http://www.thepublicdiscourse.com/2017/08/19860/" TargetMode="External"/><Relationship Id="rId46" Type="http://schemas.openxmlformats.org/officeDocument/2006/relationships/hyperlink" Target="http://www.heritage.org/the-constitution/report/model-resource-or-outlier-what-effect-has-the-us-constitution-had-the" TargetMode="External"/><Relationship Id="rId59" Type="http://schemas.openxmlformats.org/officeDocument/2006/relationships/fontTable" Target="fontTable.xml"/><Relationship Id="rId20" Type="http://schemas.openxmlformats.org/officeDocument/2006/relationships/hyperlink" Target="https://onlinelibrary-wiley-com.proxy.lib.umich.edu/doi/full/10.1111/1758-5899.12647" TargetMode="External"/><Relationship Id="rId41" Type="http://schemas.openxmlformats.org/officeDocument/2006/relationships/hyperlink" Target="https://academic.oup.com/publius/article/doi/10.1093/publius/pjx038/3865381/The-State-of-American-Federalism-2016-2017-Policy" TargetMode="External"/><Relationship Id="rId54" Type="http://schemas.openxmlformats.org/officeDocument/2006/relationships/hyperlink" Target="http://thehill.com/blogs/pundits-blog/education/338469-republicans-and-the-lost-promise-of-local-control-in-education)" TargetMode="External"/><Relationship Id="rId1" Type="http://schemas.openxmlformats.org/officeDocument/2006/relationships/customXml" Target="../customXml/item1.xml"/><Relationship Id="rId6" Type="http://schemas.openxmlformats.org/officeDocument/2006/relationships/hyperlink" Target="https://onlinelibrary-wiley-com.proxy.lib.umich.edu/doi/full/10.1111/1758-5899.12647" TargetMode="External"/><Relationship Id="rId15" Type="http://schemas.openxmlformats.org/officeDocument/2006/relationships/hyperlink" Target="https://onlinelibrary-wiley-com.proxy.lib.umich.edu/doi/full/10.1111/1758-5899.12647" TargetMode="External"/><Relationship Id="rId23" Type="http://schemas.openxmlformats.org/officeDocument/2006/relationships/hyperlink" Target="https://onlinelibrary-wiley-com.proxy.lib.umich.edu/doi/full/10.1111/1758-5899.12647" TargetMode="External"/><Relationship Id="rId28" Type="http://schemas.openxmlformats.org/officeDocument/2006/relationships/hyperlink" Target="http://neighborhoodeffects.mercatus.org/2009/05/05/swine-flu-and-federalism" TargetMode="External"/><Relationship Id="rId36" Type="http://schemas.openxmlformats.org/officeDocument/2006/relationships/hyperlink" Target="http://www.heritage.org/terrorism/report/federalism-allows-law-enforcement-determine-counterterrorism-policies-work-best" TargetMode="External"/><Relationship Id="rId49" Type="http://schemas.openxmlformats.org/officeDocument/2006/relationships/hyperlink" Target="https://www.the-american-interest.com/2015/06/10/the-centralization-paradox/" TargetMode="External"/><Relationship Id="rId57" Type="http://schemas.openxmlformats.org/officeDocument/2006/relationships/hyperlink" Target="https://pdfs.semanticscholar.org/290b/cdfdb2cc2cdab7c352063eaad7d9216d372e.pdf)" TargetMode="External"/><Relationship Id="rId10" Type="http://schemas.openxmlformats.org/officeDocument/2006/relationships/hyperlink" Target="https://onlinelibrary-wiley-com.proxy.lib.umich.edu/doi/full/10.1111/1758-5899.12647" TargetMode="External"/><Relationship Id="rId31" Type="http://schemas.openxmlformats.org/officeDocument/2006/relationships/hyperlink" Target="https://jscholarship.library.jhu.edu/bitstream/handle/1774.2/37262/MANN-THESIS-2014.pdf" TargetMode="External"/><Relationship Id="rId44" Type="http://schemas.openxmlformats.org/officeDocument/2006/relationships/hyperlink" Target="https://blog.tenthamendmentcenter.com/2017/06/the-left-proves-you-dont-need-d-c-to-address-environmental-policy/" TargetMode="External"/><Relationship Id="rId52" Type="http://schemas.openxmlformats.org/officeDocument/2006/relationships/hyperlink" Target="http://www.nytimes.com/2008/09/18/us/18legal.html"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A6D20-12B5-4EEA-BDAA-A05223E3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78478</Words>
  <Characters>447328</Characters>
  <Application>Microsoft Office Word</Application>
  <DocSecurity>0</DocSecurity>
  <Lines>3727</Lines>
  <Paragraphs>1049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Rafael Pierry</cp:lastModifiedBy>
  <cp:revision>7</cp:revision>
  <dcterms:created xsi:type="dcterms:W3CDTF">2020-07-22T05:06:00Z</dcterms:created>
  <dcterms:modified xsi:type="dcterms:W3CDTF">2020-07-27T09:31:00Z</dcterms:modified>
</cp:coreProperties>
</file>