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2CEF81" w14:textId="77777777" w:rsidR="000C13F1" w:rsidRDefault="000C13F1" w:rsidP="000C13F1">
      <w:pPr>
        <w:pStyle w:val="Heading1"/>
      </w:pPr>
      <w:r>
        <w:t>SDI COVID Updates WIP --- 7/12</w:t>
      </w:r>
    </w:p>
    <w:p w14:paraId="3DECD439" w14:textId="77777777" w:rsidR="000C13F1" w:rsidRDefault="000C13F1" w:rsidP="000C13F1"/>
    <w:p w14:paraId="41965690" w14:textId="77777777" w:rsidR="000C13F1" w:rsidRDefault="000C13F1" w:rsidP="000C13F1">
      <w:pPr>
        <w:pStyle w:val="Heading2"/>
      </w:pPr>
      <w:r>
        <w:t>1AC Rural Spread COVID Adv</w:t>
      </w:r>
    </w:p>
    <w:p w14:paraId="3F83B392" w14:textId="77777777" w:rsidR="000C13F1" w:rsidRDefault="000C13F1" w:rsidP="000C13F1"/>
    <w:p w14:paraId="3A8CB90A" w14:textId="77777777" w:rsidR="000C13F1" w:rsidRDefault="000C13F1" w:rsidP="000C13F1">
      <w:pPr>
        <w:pStyle w:val="Heading4"/>
      </w:pPr>
      <w:r>
        <w:t>This retells the COVID/Econ scenario in a way that frames it around rural communities.  You can run it this way, or the old way… up to you.</w:t>
      </w:r>
    </w:p>
    <w:p w14:paraId="43A375AC" w14:textId="77777777" w:rsidR="000C13F1" w:rsidRPr="002F41CA" w:rsidRDefault="000C13F1" w:rsidP="000C13F1"/>
    <w:p w14:paraId="70E6146F" w14:textId="77777777" w:rsidR="000C13F1" w:rsidRDefault="000C13F1" w:rsidP="000C13F1">
      <w:pPr>
        <w:pStyle w:val="Heading3"/>
      </w:pPr>
      <w:r>
        <w:t>Updated COVID Top Level Mechanics</w:t>
      </w:r>
    </w:p>
    <w:p w14:paraId="45AAD511" w14:textId="77777777" w:rsidR="000C13F1" w:rsidRDefault="000C13F1" w:rsidP="000C13F1"/>
    <w:p w14:paraId="45BCD8FF" w14:textId="77777777" w:rsidR="000C13F1" w:rsidRDefault="000C13F1" w:rsidP="000C13F1">
      <w:pPr>
        <w:pStyle w:val="Heading4"/>
      </w:pPr>
      <w:r>
        <w:t>Contention One is COVID</w:t>
      </w:r>
    </w:p>
    <w:p w14:paraId="78DD9715" w14:textId="77777777" w:rsidR="000C13F1" w:rsidRDefault="000C13F1" w:rsidP="000C13F1"/>
    <w:p w14:paraId="67FA08C6" w14:textId="77777777" w:rsidR="000C13F1" w:rsidRDefault="000C13F1" w:rsidP="000C13F1">
      <w:pPr>
        <w:pStyle w:val="Heading4"/>
      </w:pPr>
      <w:r>
        <w:t xml:space="preserve">The status quo is failing --- Federal response is </w:t>
      </w:r>
      <w:r w:rsidRPr="009C541B">
        <w:rPr>
          <w:u w:val="single"/>
        </w:rPr>
        <w:t>REACTIVE</w:t>
      </w:r>
      <w:r>
        <w:t xml:space="preserve"> --- Decarceration is inevitable </w:t>
      </w:r>
      <w:r w:rsidRPr="009C541B">
        <w:rPr>
          <w:u w:val="single"/>
        </w:rPr>
        <w:t>AFTER</w:t>
      </w:r>
      <w:r>
        <w:t xml:space="preserve"> the virus infects the prison --- makes community spread and their </w:t>
      </w:r>
      <w:proofErr w:type="spellStart"/>
      <w:r>
        <w:t>disads</w:t>
      </w:r>
      <w:proofErr w:type="spellEnd"/>
      <w:r>
        <w:t xml:space="preserve"> </w:t>
      </w:r>
      <w:r w:rsidRPr="009C541B">
        <w:rPr>
          <w:u w:val="single"/>
        </w:rPr>
        <w:t>INEVITABLE</w:t>
      </w:r>
      <w:r>
        <w:t xml:space="preserve"> --- Fed Decarceration </w:t>
      </w:r>
      <w:r w:rsidRPr="009C541B">
        <w:rPr>
          <w:u w:val="single"/>
        </w:rPr>
        <w:t>NOW</w:t>
      </w:r>
      <w:r>
        <w:t xml:space="preserve"> key</w:t>
      </w:r>
    </w:p>
    <w:p w14:paraId="7E2F6F6A" w14:textId="77777777" w:rsidR="000C13F1" w:rsidRDefault="000C13F1" w:rsidP="000C13F1">
      <w:r w:rsidRPr="0004346B">
        <w:rPr>
          <w:rStyle w:val="Style13ptBold"/>
        </w:rPr>
        <w:t>Abraham</w:t>
      </w:r>
      <w:r>
        <w:t xml:space="preserve"> et al </w:t>
      </w:r>
      <w:r w:rsidRPr="0004346B">
        <w:rPr>
          <w:rStyle w:val="Style13ptBold"/>
        </w:rPr>
        <w:t>June 19th</w:t>
      </w:r>
      <w:r>
        <w:t xml:space="preserve"> --- Leola A. Abraham, School of Public Affairs, American University, Washington, D.C, Timothy C. Brown, Department of Sociology, San Diego State University, &amp; Shaun A. Thomas, Associate Professor in the Department of Sociology and Criminal Justice at the University of Arkansas, , How COVID-19’s Disruption of the U.S. Correctional System Provides an Opportunity for Decarceration” American Journal of Criminal Justice (2020), Published: 19 June 2020, </w:t>
      </w:r>
      <w:hyperlink r:id="rId6" w:history="1">
        <w:r w:rsidRPr="0027519B">
          <w:rPr>
            <w:rStyle w:val="Hyperlink"/>
          </w:rPr>
          <w:t>https://link.springer.com/article/10.1007/s12103-020-09537-1</w:t>
        </w:r>
      </w:hyperlink>
      <w:r>
        <w:t xml:space="preserve"> (BJN) </w:t>
      </w:r>
    </w:p>
    <w:p w14:paraId="7CD22D64" w14:textId="77777777" w:rsidR="000C13F1" w:rsidRPr="00C80143" w:rsidRDefault="000C13F1" w:rsidP="000C13F1">
      <w:pPr>
        <w:rPr>
          <w:sz w:val="16"/>
        </w:rPr>
      </w:pPr>
      <w:r w:rsidRPr="00C80143">
        <w:rPr>
          <w:sz w:val="16"/>
        </w:rPr>
        <w:t xml:space="preserve">The </w:t>
      </w:r>
      <w:r w:rsidRPr="008F277C">
        <w:rPr>
          <w:rStyle w:val="StyleUnderline"/>
          <w:highlight w:val="yellow"/>
        </w:rPr>
        <w:t>COVID</w:t>
      </w:r>
      <w:r w:rsidRPr="0004346B">
        <w:rPr>
          <w:rStyle w:val="StyleUnderline"/>
        </w:rPr>
        <w:t>-19 pandemic</w:t>
      </w:r>
      <w:r w:rsidRPr="00C80143">
        <w:rPr>
          <w:sz w:val="16"/>
        </w:rPr>
        <w:t xml:space="preserve"> has </w:t>
      </w:r>
      <w:r w:rsidRPr="0004346B">
        <w:rPr>
          <w:rStyle w:val="StyleUnderline"/>
        </w:rPr>
        <w:t>amplified</w:t>
      </w:r>
      <w:r w:rsidRPr="00C80143">
        <w:rPr>
          <w:sz w:val="16"/>
        </w:rPr>
        <w:t xml:space="preserve"> decades of </w:t>
      </w:r>
      <w:r w:rsidRPr="0004346B">
        <w:rPr>
          <w:rStyle w:val="StyleUnderline"/>
        </w:rPr>
        <w:t>vulnerabilities</w:t>
      </w:r>
      <w:r w:rsidRPr="00C80143">
        <w:rPr>
          <w:sz w:val="16"/>
        </w:rPr>
        <w:t xml:space="preserve">, disparities, </w:t>
      </w:r>
      <w:r w:rsidRPr="0004346B">
        <w:rPr>
          <w:rStyle w:val="StyleUnderline"/>
        </w:rPr>
        <w:t>and injustices within the U.S. correctional system. The spread</w:t>
      </w:r>
      <w:r w:rsidRPr="00C80143">
        <w:rPr>
          <w:sz w:val="16"/>
        </w:rPr>
        <w:t xml:space="preserve"> of the coronavirus </w:t>
      </w:r>
      <w:r w:rsidRPr="008F277C">
        <w:rPr>
          <w:rStyle w:val="StyleUnderline"/>
          <w:highlight w:val="yellow"/>
        </w:rPr>
        <w:t>poses a</w:t>
      </w:r>
      <w:r w:rsidRPr="0004346B">
        <w:rPr>
          <w:rStyle w:val="StyleUnderline"/>
        </w:rPr>
        <w:t xml:space="preserve"> particularly </w:t>
      </w:r>
      <w:r w:rsidRPr="008F277C">
        <w:rPr>
          <w:rStyle w:val="StyleUnderline"/>
          <w:highlight w:val="yellow"/>
        </w:rPr>
        <w:t>serious threat to</w:t>
      </w:r>
      <w:r w:rsidRPr="0004346B">
        <w:rPr>
          <w:rStyle w:val="StyleUnderline"/>
        </w:rPr>
        <w:t xml:space="preserve"> those that comprise the system, including </w:t>
      </w:r>
      <w:r w:rsidRPr="008F277C">
        <w:rPr>
          <w:rStyle w:val="StyleUnderline"/>
          <w:highlight w:val="yellow"/>
        </w:rPr>
        <w:t>personnel</w:t>
      </w:r>
      <w:r w:rsidRPr="0004346B">
        <w:rPr>
          <w:rStyle w:val="StyleUnderline"/>
        </w:rPr>
        <w:t xml:space="preserve">, attorneys, </w:t>
      </w:r>
      <w:r w:rsidRPr="008F277C">
        <w:rPr>
          <w:rStyle w:val="StyleUnderline"/>
          <w:highlight w:val="yellow"/>
        </w:rPr>
        <w:t>prisoners, their families and</w:t>
      </w:r>
      <w:r w:rsidRPr="0004346B">
        <w:rPr>
          <w:rStyle w:val="StyleUnderline"/>
        </w:rPr>
        <w:t xml:space="preserve"> extends into the </w:t>
      </w:r>
      <w:r w:rsidRPr="008F277C">
        <w:rPr>
          <w:rStyle w:val="StyleUnderline"/>
          <w:highlight w:val="yellow"/>
        </w:rPr>
        <w:t>communities</w:t>
      </w:r>
      <w:r w:rsidRPr="0004346B">
        <w:rPr>
          <w:rStyle w:val="StyleUnderline"/>
        </w:rPr>
        <w:t xml:space="preserve"> in which facilities are located</w:t>
      </w:r>
      <w:r w:rsidRPr="00C80143">
        <w:rPr>
          <w:sz w:val="16"/>
        </w:rPr>
        <w:t xml:space="preserve">. These </w:t>
      </w:r>
      <w:r w:rsidRPr="0004346B">
        <w:rPr>
          <w:rStyle w:val="StyleUnderline"/>
        </w:rPr>
        <w:t xml:space="preserve">correctional facilities and communities were </w:t>
      </w:r>
      <w:r w:rsidRPr="0004346B">
        <w:rPr>
          <w:rStyle w:val="Emphasis"/>
        </w:rPr>
        <w:t>especially underprepared</w:t>
      </w:r>
      <w:r w:rsidRPr="00C80143">
        <w:rPr>
          <w:sz w:val="16"/>
        </w:rPr>
        <w:t xml:space="preserve"> for the sudden onset of a highly contagious virus, which has resulted in an exceedingly high number of infections among those who work and are held in the facilities. </w:t>
      </w:r>
      <w:r w:rsidRPr="008F277C">
        <w:rPr>
          <w:rStyle w:val="StyleUnderline"/>
          <w:highlight w:val="yellow"/>
        </w:rPr>
        <w:t>Rampant overcrowding</w:t>
      </w:r>
      <w:r w:rsidRPr="0004346B">
        <w:rPr>
          <w:rStyle w:val="StyleUnderline"/>
        </w:rPr>
        <w:t xml:space="preserve"> in the U.S. correctional system,</w:t>
      </w:r>
      <w:r w:rsidRPr="00C80143">
        <w:rPr>
          <w:sz w:val="16"/>
        </w:rPr>
        <w:t xml:space="preserve"> </w:t>
      </w:r>
      <w:r w:rsidRPr="0004346B">
        <w:rPr>
          <w:rStyle w:val="StyleUnderline"/>
        </w:rPr>
        <w:t>an aging population, and a population exhibiting high rates of underlying health conditions</w:t>
      </w:r>
      <w:r w:rsidRPr="00C80143">
        <w:rPr>
          <w:sz w:val="16"/>
        </w:rPr>
        <w:t xml:space="preserve"> </w:t>
      </w:r>
      <w:r w:rsidRPr="0004346B">
        <w:rPr>
          <w:rStyle w:val="StyleUnderline"/>
        </w:rPr>
        <w:t xml:space="preserve">are </w:t>
      </w:r>
      <w:r w:rsidRPr="008F277C">
        <w:rPr>
          <w:rStyle w:val="Emphasis"/>
          <w:highlight w:val="yellow"/>
        </w:rPr>
        <w:t>highly likely</w:t>
      </w:r>
      <w:r w:rsidRPr="008F277C">
        <w:rPr>
          <w:rStyle w:val="StyleUnderline"/>
          <w:highlight w:val="yellow"/>
        </w:rPr>
        <w:t xml:space="preserve"> to</w:t>
      </w:r>
      <w:r w:rsidRPr="0004346B">
        <w:rPr>
          <w:rStyle w:val="StyleUnderline"/>
        </w:rPr>
        <w:t xml:space="preserve"> </w:t>
      </w:r>
      <w:r w:rsidRPr="008F277C">
        <w:rPr>
          <w:rStyle w:val="Emphasis"/>
          <w:highlight w:val="yellow"/>
        </w:rPr>
        <w:t>exacerbate the spread</w:t>
      </w:r>
      <w:r w:rsidRPr="0004346B">
        <w:rPr>
          <w:rStyle w:val="StyleUnderline"/>
        </w:rPr>
        <w:t xml:space="preserve"> of this highly contagious virus</w:t>
      </w:r>
      <w:r w:rsidRPr="00C80143">
        <w:rPr>
          <w:sz w:val="16"/>
        </w:rPr>
        <w:t xml:space="preserve">. </w:t>
      </w:r>
      <w:r w:rsidRPr="008F277C">
        <w:rPr>
          <w:rStyle w:val="StyleUnderline"/>
          <w:highlight w:val="yellow"/>
        </w:rPr>
        <w:t>This</w:t>
      </w:r>
      <w:r w:rsidRPr="00C80143">
        <w:rPr>
          <w:sz w:val="16"/>
        </w:rPr>
        <w:t xml:space="preserve"> potentially </w:t>
      </w:r>
      <w:r w:rsidRPr="0004346B">
        <w:rPr>
          <w:rStyle w:val="Emphasis"/>
        </w:rPr>
        <w:t xml:space="preserve">dire set of interrelated circumstances </w:t>
      </w:r>
      <w:r w:rsidRPr="008F277C">
        <w:rPr>
          <w:rStyle w:val="Emphasis"/>
          <w:highlight w:val="yellow"/>
        </w:rPr>
        <w:t xml:space="preserve">necessitates rapid </w:t>
      </w:r>
      <w:proofErr w:type="spellStart"/>
      <w:r w:rsidRPr="008F277C">
        <w:rPr>
          <w:rStyle w:val="Emphasis"/>
          <w:highlight w:val="yellow"/>
        </w:rPr>
        <w:t>decarceration</w:t>
      </w:r>
      <w:proofErr w:type="spellEnd"/>
      <w:r w:rsidRPr="00C80143">
        <w:rPr>
          <w:sz w:val="16"/>
        </w:rPr>
        <w:t xml:space="preserve"> measures that effectively balance public safety and public health. </w:t>
      </w:r>
      <w:r w:rsidRPr="008F277C">
        <w:rPr>
          <w:rStyle w:val="StyleUnderline"/>
          <w:highlight w:val="yellow"/>
        </w:rPr>
        <w:t>Unfortunately</w:t>
      </w:r>
      <w:r w:rsidRPr="0004346B">
        <w:rPr>
          <w:rStyle w:val="StyleUnderline"/>
        </w:rPr>
        <w:t>, there has been unclear guidance</w:t>
      </w:r>
      <w:r w:rsidRPr="00C80143">
        <w:rPr>
          <w:sz w:val="16"/>
        </w:rPr>
        <w:t xml:space="preserve"> as well as changing and even contradictory information </w:t>
      </w:r>
      <w:r w:rsidRPr="0004346B">
        <w:rPr>
          <w:rStyle w:val="Emphasis"/>
        </w:rPr>
        <w:t>coming from the federal government</w:t>
      </w:r>
      <w:r w:rsidRPr="00C80143">
        <w:rPr>
          <w:sz w:val="16"/>
        </w:rPr>
        <w:t xml:space="preserve"> </w:t>
      </w:r>
      <w:r w:rsidRPr="00C80143">
        <w:rPr>
          <w:rStyle w:val="StyleUnderline"/>
        </w:rPr>
        <w:t>concerning</w:t>
      </w:r>
      <w:r w:rsidRPr="00C80143">
        <w:rPr>
          <w:sz w:val="16"/>
        </w:rPr>
        <w:t xml:space="preserve"> rapid </w:t>
      </w:r>
      <w:r w:rsidRPr="00C80143">
        <w:rPr>
          <w:rStyle w:val="StyleUnderline"/>
        </w:rPr>
        <w:t>measures to mitigate the spread of infection to justice</w:t>
      </w:r>
      <w:r w:rsidRPr="0004346B">
        <w:rPr>
          <w:rStyle w:val="StyleUnderline"/>
        </w:rPr>
        <w:t xml:space="preserve"> system personnel and </w:t>
      </w:r>
      <w:r w:rsidRPr="008F277C">
        <w:rPr>
          <w:rStyle w:val="Emphasis"/>
          <w:highlight w:val="yellow"/>
        </w:rPr>
        <w:t>federal prisoners</w:t>
      </w:r>
      <w:r w:rsidRPr="0004346B">
        <w:rPr>
          <w:rStyle w:val="StyleUnderline"/>
        </w:rPr>
        <w:t>.</w:t>
      </w:r>
      <w:r w:rsidRPr="00C80143">
        <w:rPr>
          <w:sz w:val="16"/>
        </w:rPr>
        <w:t xml:space="preserve"> In this paper </w:t>
      </w:r>
      <w:r w:rsidRPr="00C80143">
        <w:rPr>
          <w:rStyle w:val="StyleUnderline"/>
        </w:rPr>
        <w:t>we</w:t>
      </w:r>
      <w:r w:rsidRPr="00C80143">
        <w:rPr>
          <w:sz w:val="16"/>
        </w:rPr>
        <w:t xml:space="preserve"> </w:t>
      </w:r>
      <w:r w:rsidRPr="00C80143">
        <w:rPr>
          <w:rStyle w:val="StyleUnderline"/>
        </w:rPr>
        <w:t xml:space="preserve">summarize the </w:t>
      </w:r>
      <w:r w:rsidRPr="00C80143">
        <w:rPr>
          <w:rStyle w:val="Emphasis"/>
        </w:rPr>
        <w:t>federal response</w:t>
      </w:r>
      <w:r w:rsidRPr="00C80143">
        <w:rPr>
          <w:sz w:val="16"/>
        </w:rPr>
        <w:t xml:space="preserve"> </w:t>
      </w:r>
      <w:r w:rsidRPr="00C80143">
        <w:rPr>
          <w:rStyle w:val="StyleUnderline"/>
        </w:rPr>
        <w:t>and how it has impacted those responsible for implementation.</w:t>
      </w:r>
      <w:r w:rsidRPr="00C80143">
        <w:rPr>
          <w:sz w:val="16"/>
        </w:rPr>
        <w:t xml:space="preserve"> Furthermore, we discuss how </w:t>
      </w:r>
      <w:r w:rsidRPr="0004346B">
        <w:rPr>
          <w:rStyle w:val="StyleUnderline"/>
        </w:rPr>
        <w:t xml:space="preserve">systemic deleterious conditions of the U.S. correctional system </w:t>
      </w:r>
      <w:r w:rsidRPr="008F277C">
        <w:rPr>
          <w:rStyle w:val="StyleUnderline"/>
          <w:highlight w:val="yellow"/>
        </w:rPr>
        <w:t>serve as</w:t>
      </w:r>
      <w:r w:rsidRPr="0004346B">
        <w:rPr>
          <w:rStyle w:val="StyleUnderline"/>
        </w:rPr>
        <w:t xml:space="preserve"> both </w:t>
      </w:r>
      <w:r w:rsidRPr="008F277C">
        <w:rPr>
          <w:rStyle w:val="Emphasis"/>
          <w:highlight w:val="yellow"/>
        </w:rPr>
        <w:t>accelerants</w:t>
      </w:r>
      <w:r w:rsidRPr="008F277C">
        <w:rPr>
          <w:sz w:val="16"/>
          <w:highlight w:val="yellow"/>
        </w:rPr>
        <w:t xml:space="preserve"> </w:t>
      </w:r>
      <w:r w:rsidRPr="008F277C">
        <w:rPr>
          <w:rStyle w:val="StyleUnderline"/>
          <w:highlight w:val="yellow"/>
        </w:rPr>
        <w:t>to</w:t>
      </w:r>
      <w:r w:rsidRPr="00C80143">
        <w:rPr>
          <w:sz w:val="16"/>
        </w:rPr>
        <w:t xml:space="preserve"> </w:t>
      </w:r>
      <w:r w:rsidRPr="0004346B">
        <w:rPr>
          <w:rStyle w:val="StyleUnderline"/>
        </w:rPr>
        <w:t>as well as</w:t>
      </w:r>
      <w:r w:rsidRPr="00C80143">
        <w:rPr>
          <w:sz w:val="16"/>
        </w:rPr>
        <w:t xml:space="preserve"> </w:t>
      </w:r>
      <w:r w:rsidRPr="0004346B">
        <w:rPr>
          <w:rStyle w:val="Emphasis"/>
        </w:rPr>
        <w:t xml:space="preserve">effects of </w:t>
      </w:r>
      <w:r w:rsidRPr="008F277C">
        <w:rPr>
          <w:rStyle w:val="StyleUnderline"/>
          <w:highlight w:val="yellow"/>
        </w:rPr>
        <w:t>the pandemic</w:t>
      </w:r>
      <w:r w:rsidRPr="0004346B">
        <w:rPr>
          <w:rStyle w:val="StyleUnderline"/>
        </w:rPr>
        <w:t>. We</w:t>
      </w:r>
      <w:r w:rsidRPr="00C80143">
        <w:rPr>
          <w:sz w:val="16"/>
        </w:rPr>
        <w:t xml:space="preserve"> </w:t>
      </w:r>
      <w:r w:rsidRPr="0004346B">
        <w:rPr>
          <w:rStyle w:val="StyleUnderline"/>
        </w:rPr>
        <w:t xml:space="preserve">end highlighting critical issues relating to </w:t>
      </w:r>
      <w:r w:rsidRPr="0004346B">
        <w:rPr>
          <w:rStyle w:val="Emphasis"/>
        </w:rPr>
        <w:t>early release</w:t>
      </w:r>
      <w:r w:rsidRPr="00C80143">
        <w:rPr>
          <w:sz w:val="16"/>
        </w:rPr>
        <w:t xml:space="preserve"> </w:t>
      </w:r>
      <w:r w:rsidRPr="0004346B">
        <w:rPr>
          <w:rStyle w:val="StyleUnderline"/>
        </w:rPr>
        <w:t>due to COVID-19</w:t>
      </w:r>
      <w:r w:rsidRPr="00C80143">
        <w:rPr>
          <w:sz w:val="16"/>
        </w:rPr>
        <w:t xml:space="preserve"> that will necessitate future research.</w:t>
      </w:r>
    </w:p>
    <w:p w14:paraId="26244725" w14:textId="77777777" w:rsidR="000C13F1" w:rsidRPr="00C80143" w:rsidRDefault="000C13F1" w:rsidP="000C13F1">
      <w:pPr>
        <w:rPr>
          <w:sz w:val="16"/>
          <w:szCs w:val="16"/>
        </w:rPr>
      </w:pPr>
      <w:r w:rsidRPr="00C80143">
        <w:rPr>
          <w:sz w:val="16"/>
          <w:szCs w:val="16"/>
        </w:rPr>
        <w:t>Introduction</w:t>
      </w:r>
    </w:p>
    <w:p w14:paraId="58CA2CFB" w14:textId="77777777" w:rsidR="000C13F1" w:rsidRPr="00C80143" w:rsidRDefault="000C13F1" w:rsidP="000C13F1">
      <w:pPr>
        <w:rPr>
          <w:sz w:val="16"/>
          <w:szCs w:val="16"/>
        </w:rPr>
      </w:pPr>
      <w:r w:rsidRPr="00C80143">
        <w:rPr>
          <w:sz w:val="16"/>
          <w:szCs w:val="16"/>
        </w:rPr>
        <w:t>As the novel coronavirus (COVID-19) pandemic unfolds across the globe, the United States (U.S.) has become one of the primary epicenters of the crisis. Most countries were caught off-guard by the seemingly sudden onset of COVID-19 as well as the rapid transmission rate of the virus. Many hospitals around the world are at, near, or exceeding their maximum capacity while the global economy has nearly ground to a halt. In the U.S., individuals, communities, and the social institutions at the core of our society were woefully underprepared for a pandemic. At this writing, there have been more than 2.1 million confirmed cases of COVID-19 and 116,000 deaths from the virus, in the U.S. (Johns Hopkins University of Medicine 2020). The U.S. death toll has now surpassed all other countries and may exceed the number of Americans lost in the Korean, Vietnam, Afghanistan, and Iraq wars combined (</w:t>
      </w:r>
      <w:proofErr w:type="spellStart"/>
      <w:r w:rsidRPr="00C80143">
        <w:rPr>
          <w:sz w:val="16"/>
          <w:szCs w:val="16"/>
        </w:rPr>
        <w:t>Abutaleb</w:t>
      </w:r>
      <w:proofErr w:type="spellEnd"/>
      <w:r w:rsidRPr="00C80143">
        <w:rPr>
          <w:sz w:val="16"/>
          <w:szCs w:val="16"/>
        </w:rPr>
        <w:t xml:space="preserve"> et al. 2020).</w:t>
      </w:r>
    </w:p>
    <w:p w14:paraId="5F2C9184" w14:textId="77777777" w:rsidR="000C13F1" w:rsidRPr="00C80143" w:rsidRDefault="000C13F1" w:rsidP="000C13F1">
      <w:pPr>
        <w:rPr>
          <w:sz w:val="16"/>
        </w:rPr>
      </w:pPr>
      <w:r w:rsidRPr="00C80143">
        <w:rPr>
          <w:sz w:val="16"/>
        </w:rPr>
        <w:t xml:space="preserve">Disruptions linked to the </w:t>
      </w:r>
      <w:r w:rsidRPr="008F277C">
        <w:rPr>
          <w:rStyle w:val="StyleUnderline"/>
          <w:highlight w:val="yellow"/>
        </w:rPr>
        <w:t>COVID</w:t>
      </w:r>
      <w:r w:rsidRPr="0004346B">
        <w:rPr>
          <w:rStyle w:val="StyleUnderline"/>
        </w:rPr>
        <w:t>-19 pandemic</w:t>
      </w:r>
      <w:r w:rsidRPr="00C80143">
        <w:rPr>
          <w:sz w:val="16"/>
        </w:rPr>
        <w:t xml:space="preserve"> threaten virtually all U.S. social institutions. The crisis is highlighting cracks in these institutions by shedding light on systemic vulnerabilities and disparities. Moreover, the increased pressure on some systems is exacerbating long standing flaws and leading to systemic failures. For example, the crisis </w:t>
      </w:r>
      <w:r w:rsidRPr="008F277C">
        <w:rPr>
          <w:rStyle w:val="StyleUnderline"/>
          <w:highlight w:val="yellow"/>
        </w:rPr>
        <w:t>threatens to overwhelm the public healthcare system</w:t>
      </w:r>
      <w:r w:rsidRPr="0004346B">
        <w:rPr>
          <w:rStyle w:val="StyleUnderline"/>
        </w:rPr>
        <w:t xml:space="preserve"> and is revealing significant disparities in the population’s access to healthcare</w:t>
      </w:r>
      <w:r w:rsidRPr="00C80143">
        <w:rPr>
          <w:sz w:val="16"/>
        </w:rPr>
        <w:t>. The crisis has also placed tremendous strain on financial and economic institutions as National Social Distancing Guidelines and State Stay-At-Home Orders disrupt business, leading to historic levels of unemployment.</w:t>
      </w:r>
    </w:p>
    <w:p w14:paraId="4BD76A37" w14:textId="77777777" w:rsidR="000C13F1" w:rsidRPr="00C80143" w:rsidRDefault="000C13F1" w:rsidP="000C13F1">
      <w:pPr>
        <w:rPr>
          <w:sz w:val="16"/>
        </w:rPr>
      </w:pPr>
      <w:r w:rsidRPr="0004346B">
        <w:rPr>
          <w:rStyle w:val="StyleUnderline"/>
        </w:rPr>
        <w:t xml:space="preserve">The U.S. </w:t>
      </w:r>
      <w:r w:rsidRPr="008F277C">
        <w:rPr>
          <w:rStyle w:val="StyleUnderline"/>
          <w:highlight w:val="yellow"/>
        </w:rPr>
        <w:t>corrections system</w:t>
      </w:r>
      <w:r w:rsidRPr="0004346B">
        <w:rPr>
          <w:rStyle w:val="StyleUnderline"/>
        </w:rPr>
        <w:t xml:space="preserve"> is a</w:t>
      </w:r>
      <w:r w:rsidRPr="00C80143">
        <w:rPr>
          <w:sz w:val="16"/>
        </w:rPr>
        <w:t xml:space="preserve">nother </w:t>
      </w:r>
      <w:r w:rsidRPr="0004346B">
        <w:rPr>
          <w:rStyle w:val="StyleUnderline"/>
        </w:rPr>
        <w:t xml:space="preserve">institution for which the </w:t>
      </w:r>
      <w:r w:rsidRPr="008F277C">
        <w:rPr>
          <w:rStyle w:val="StyleUnderline"/>
          <w:highlight w:val="yellow"/>
        </w:rPr>
        <w:t>ramifications</w:t>
      </w:r>
      <w:r w:rsidRPr="0004346B">
        <w:rPr>
          <w:rStyle w:val="StyleUnderline"/>
        </w:rPr>
        <w:t xml:space="preserve"> of the COVID-19 pandemic </w:t>
      </w:r>
      <w:r w:rsidRPr="008F277C">
        <w:rPr>
          <w:rStyle w:val="StyleUnderline"/>
          <w:highlight w:val="yellow"/>
        </w:rPr>
        <w:t xml:space="preserve">are </w:t>
      </w:r>
      <w:r w:rsidRPr="008F277C">
        <w:rPr>
          <w:rStyle w:val="Emphasis"/>
          <w:highlight w:val="yellow"/>
        </w:rPr>
        <w:t>particularly pronounced</w:t>
      </w:r>
      <w:r w:rsidRPr="008F277C">
        <w:rPr>
          <w:rStyle w:val="StyleUnderline"/>
          <w:highlight w:val="yellow"/>
        </w:rPr>
        <w:t>.</w:t>
      </w:r>
      <w:r w:rsidRPr="00C80143">
        <w:rPr>
          <w:sz w:val="16"/>
        </w:rPr>
        <w:t xml:space="preserve"> </w:t>
      </w:r>
      <w:r w:rsidRPr="0004346B">
        <w:rPr>
          <w:rStyle w:val="StyleUnderline"/>
        </w:rPr>
        <w:t>The U.S. has the highest incarceration rate in the world,</w:t>
      </w:r>
      <w:r w:rsidRPr="00C80143">
        <w:rPr>
          <w:sz w:val="16"/>
        </w:rPr>
        <w:t xml:space="preserve"> at 698 per 100,000 residents. </w:t>
      </w:r>
      <w:r w:rsidRPr="008F277C">
        <w:rPr>
          <w:rStyle w:val="StyleUnderline"/>
          <w:highlight w:val="yellow"/>
        </w:rPr>
        <w:t>There are</w:t>
      </w:r>
      <w:r w:rsidRPr="00C80143">
        <w:rPr>
          <w:sz w:val="16"/>
        </w:rPr>
        <w:t xml:space="preserve"> currently more than 2.3 million individuals incarcerated in the U.S., including approximately 1.3 million in state prisons, 630,000 in local jails, and </w:t>
      </w:r>
      <w:r w:rsidRPr="008F277C">
        <w:rPr>
          <w:rStyle w:val="StyleUnderline"/>
          <w:highlight w:val="yellow"/>
        </w:rPr>
        <w:t>225,000 in federal prisons and jails</w:t>
      </w:r>
      <w:r w:rsidRPr="00C80143">
        <w:rPr>
          <w:sz w:val="16"/>
        </w:rPr>
        <w:t>. To put these numbers into perspective, the U.S. has 5% of the world’s population but a quarter of its prisoners. The epidemic of mass incarceration in the U.S. has served to exacerbate the COVID-19 health pandemic (Sawyer and Wagner 2020).</w:t>
      </w:r>
    </w:p>
    <w:p w14:paraId="2212A416" w14:textId="77777777" w:rsidR="000C13F1" w:rsidRPr="00C80143" w:rsidRDefault="000C13F1" w:rsidP="000C13F1">
      <w:pPr>
        <w:rPr>
          <w:sz w:val="16"/>
        </w:rPr>
      </w:pPr>
      <w:r w:rsidRPr="00C80143">
        <w:rPr>
          <w:sz w:val="16"/>
        </w:rPr>
        <w:t xml:space="preserve">The COVID-19 pandemic has amplified decades of vulnerabilities, disparities, and injustices within the U.S. criminal justice system. </w:t>
      </w:r>
      <w:r w:rsidRPr="008F277C">
        <w:rPr>
          <w:rStyle w:val="StyleUnderline"/>
          <w:highlight w:val="yellow"/>
        </w:rPr>
        <w:t>Decades of</w:t>
      </w:r>
      <w:r w:rsidRPr="0004346B">
        <w:rPr>
          <w:rStyle w:val="StyleUnderline"/>
        </w:rPr>
        <w:t xml:space="preserve"> draconian legislation, harsh sentencing, and </w:t>
      </w:r>
      <w:r w:rsidRPr="008F277C">
        <w:rPr>
          <w:rStyle w:val="StyleUnderline"/>
          <w:highlight w:val="yellow"/>
        </w:rPr>
        <w:t>mass incarceration have resulted in</w:t>
      </w:r>
      <w:r w:rsidRPr="0004346B">
        <w:rPr>
          <w:rStyle w:val="StyleUnderline"/>
        </w:rPr>
        <w:t xml:space="preserve"> today’s </w:t>
      </w:r>
      <w:r w:rsidRPr="008F277C">
        <w:rPr>
          <w:rStyle w:val="StyleUnderline"/>
          <w:highlight w:val="yellow"/>
        </w:rPr>
        <w:t>overcrowded</w:t>
      </w:r>
      <w:r w:rsidRPr="0004346B">
        <w:rPr>
          <w:rStyle w:val="StyleUnderline"/>
        </w:rPr>
        <w:t xml:space="preserve"> prison system. These measures have also had a disproportionate impact on minorities and minority communities. I</w:t>
      </w:r>
      <w:r w:rsidRPr="00C80143">
        <w:rPr>
          <w:sz w:val="16"/>
        </w:rPr>
        <w:t xml:space="preserve">n particular, African Americans are overrepresented at virtually all points within the criminal justice system (Armstrong and Rodriguez 2005; Bridges and Steen 1998; </w:t>
      </w:r>
      <w:proofErr w:type="spellStart"/>
      <w:r w:rsidRPr="00C80143">
        <w:rPr>
          <w:sz w:val="16"/>
        </w:rPr>
        <w:t>Leiber</w:t>
      </w:r>
      <w:proofErr w:type="spellEnd"/>
      <w:r w:rsidRPr="00C80143">
        <w:rPr>
          <w:sz w:val="16"/>
        </w:rPr>
        <w:t xml:space="preserve"> 2013; </w:t>
      </w:r>
      <w:proofErr w:type="spellStart"/>
      <w:r w:rsidRPr="00C80143">
        <w:rPr>
          <w:sz w:val="16"/>
        </w:rPr>
        <w:t>Puzzanchera</w:t>
      </w:r>
      <w:proofErr w:type="spellEnd"/>
      <w:r w:rsidRPr="00C80143">
        <w:rPr>
          <w:sz w:val="16"/>
        </w:rPr>
        <w:t xml:space="preserve"> and Adams 2012; Thomas et al. 2013).</w:t>
      </w:r>
    </w:p>
    <w:p w14:paraId="402DAD3E" w14:textId="77777777" w:rsidR="000C13F1" w:rsidRPr="00C80143" w:rsidRDefault="000C13F1" w:rsidP="000C13F1">
      <w:pPr>
        <w:rPr>
          <w:sz w:val="16"/>
          <w:szCs w:val="16"/>
        </w:rPr>
      </w:pPr>
      <w:r w:rsidRPr="00C80143">
        <w:rPr>
          <w:sz w:val="16"/>
          <w:szCs w:val="16"/>
        </w:rPr>
        <w:t>Pressure on an Already Overwhelmed System</w:t>
      </w:r>
    </w:p>
    <w:p w14:paraId="335C07C7" w14:textId="77777777" w:rsidR="000C13F1" w:rsidRDefault="000C13F1" w:rsidP="000C13F1">
      <w:pPr>
        <w:rPr>
          <w:rStyle w:val="StyleUnderline"/>
        </w:rPr>
      </w:pPr>
      <w:r w:rsidRPr="0004346B">
        <w:rPr>
          <w:rStyle w:val="StyleUnderline"/>
        </w:rPr>
        <w:t>The spread of the virus poses a particularly serious threat to those involved in our corrections system, including prisoners, staff, their families, and the communities</w:t>
      </w:r>
      <w:r w:rsidRPr="00C80143">
        <w:rPr>
          <w:sz w:val="16"/>
        </w:rPr>
        <w:t xml:space="preserve"> in which correctional facilities are located. These facilities and communities were particularly underprepared for the sudden outbreak of a highly contagious virus, which has resulted in an exceedingly high number of infections among those who work and are held in correctional facilities. </w:t>
      </w:r>
      <w:r w:rsidRPr="0004346B">
        <w:rPr>
          <w:rStyle w:val="StyleUnderline"/>
        </w:rPr>
        <w:t xml:space="preserve">Correctional </w:t>
      </w:r>
      <w:r w:rsidRPr="008F277C">
        <w:rPr>
          <w:rStyle w:val="StyleUnderline"/>
          <w:highlight w:val="yellow"/>
        </w:rPr>
        <w:t>facilities</w:t>
      </w:r>
      <w:r w:rsidRPr="0004346B">
        <w:rPr>
          <w:rStyle w:val="StyleUnderline"/>
        </w:rPr>
        <w:t xml:space="preserve">, by their very nature, </w:t>
      </w:r>
      <w:r w:rsidRPr="008F277C">
        <w:rPr>
          <w:rStyle w:val="StyleUnderline"/>
          <w:highlight w:val="yellow"/>
        </w:rPr>
        <w:t>can serve as amplifiers</w:t>
      </w:r>
      <w:r w:rsidRPr="0004346B">
        <w:rPr>
          <w:rStyle w:val="StyleUnderline"/>
        </w:rPr>
        <w:t xml:space="preserve"> of a highly contagious virus </w:t>
      </w:r>
      <w:r w:rsidRPr="008F277C">
        <w:rPr>
          <w:rStyle w:val="StyleUnderline"/>
          <w:highlight w:val="yellow"/>
        </w:rPr>
        <w:t>as they are designed to keep</w:t>
      </w:r>
      <w:r w:rsidRPr="0004346B">
        <w:rPr>
          <w:rStyle w:val="StyleUnderline"/>
        </w:rPr>
        <w:t xml:space="preserve"> a </w:t>
      </w:r>
      <w:r w:rsidRPr="008F277C">
        <w:rPr>
          <w:rStyle w:val="StyleUnderline"/>
          <w:highlight w:val="yellow"/>
        </w:rPr>
        <w:t>large number</w:t>
      </w:r>
      <w:r w:rsidRPr="0004346B">
        <w:rPr>
          <w:rStyle w:val="StyleUnderline"/>
        </w:rPr>
        <w:t xml:space="preserve"> of people </w:t>
      </w:r>
      <w:r w:rsidRPr="008F277C">
        <w:rPr>
          <w:rStyle w:val="StyleUnderline"/>
          <w:highlight w:val="yellow"/>
        </w:rPr>
        <w:t>in close</w:t>
      </w:r>
      <w:r w:rsidRPr="0004346B">
        <w:rPr>
          <w:rStyle w:val="StyleUnderline"/>
        </w:rPr>
        <w:t xml:space="preserve"> or confined </w:t>
      </w:r>
      <w:r w:rsidRPr="008F277C">
        <w:rPr>
          <w:rStyle w:val="StyleUnderline"/>
          <w:highlight w:val="yellow"/>
        </w:rPr>
        <w:t>quarters</w:t>
      </w:r>
      <w:r w:rsidRPr="00C80143">
        <w:rPr>
          <w:sz w:val="16"/>
        </w:rPr>
        <w:t xml:space="preserve">. Further, </w:t>
      </w:r>
      <w:r w:rsidRPr="0004346B">
        <w:rPr>
          <w:rStyle w:val="StyleUnderline"/>
        </w:rPr>
        <w:t xml:space="preserve">rampant </w:t>
      </w:r>
      <w:r w:rsidRPr="008F277C">
        <w:rPr>
          <w:rStyle w:val="StyleUnderline"/>
          <w:highlight w:val="yellow"/>
        </w:rPr>
        <w:t>overcrowding</w:t>
      </w:r>
      <w:r w:rsidRPr="00C80143">
        <w:rPr>
          <w:sz w:val="16"/>
        </w:rPr>
        <w:t xml:space="preserve"> in the U.S. correctional system (Alexander 2012; </w:t>
      </w:r>
      <w:proofErr w:type="spellStart"/>
      <w:r w:rsidRPr="00C80143">
        <w:rPr>
          <w:sz w:val="16"/>
        </w:rPr>
        <w:t>Guetzkow</w:t>
      </w:r>
      <w:proofErr w:type="spellEnd"/>
      <w:r w:rsidRPr="00C80143">
        <w:rPr>
          <w:sz w:val="16"/>
        </w:rPr>
        <w:t xml:space="preserve"> and </w:t>
      </w:r>
      <w:proofErr w:type="spellStart"/>
      <w:r w:rsidRPr="00C80143">
        <w:rPr>
          <w:sz w:val="16"/>
        </w:rPr>
        <w:t>Schoon</w:t>
      </w:r>
      <w:proofErr w:type="spellEnd"/>
      <w:r w:rsidRPr="00C80143">
        <w:rPr>
          <w:sz w:val="16"/>
        </w:rPr>
        <w:t xml:space="preserve"> 2015) </w:t>
      </w:r>
      <w:r w:rsidRPr="008F277C">
        <w:rPr>
          <w:rStyle w:val="StyleUnderline"/>
          <w:highlight w:val="yellow"/>
        </w:rPr>
        <w:t xml:space="preserve">is likely to </w:t>
      </w:r>
      <w:r w:rsidRPr="008F277C">
        <w:rPr>
          <w:rStyle w:val="Emphasis"/>
          <w:highlight w:val="yellow"/>
        </w:rPr>
        <w:t>exacerbate the spread</w:t>
      </w:r>
      <w:r w:rsidRPr="00C80143">
        <w:rPr>
          <w:sz w:val="16"/>
        </w:rPr>
        <w:t xml:space="preserve"> of an already highly contagious virus. For example, there is evidence linking cell spatial density to infectious diseases (Simpson et al. 2019). In fact, “</w:t>
      </w:r>
      <w:r w:rsidRPr="0004346B">
        <w:rPr>
          <w:rStyle w:val="StyleUnderline"/>
        </w:rPr>
        <w:t xml:space="preserve">health officials have been warning for more than a decade about the dangers of outbreaks in jails and prisons, which are </w:t>
      </w:r>
      <w:r w:rsidRPr="0004346B">
        <w:rPr>
          <w:rStyle w:val="Emphasis"/>
        </w:rPr>
        <w:t>ideal environments</w:t>
      </w:r>
      <w:r w:rsidRPr="0004346B">
        <w:rPr>
          <w:rStyle w:val="StyleUnderline"/>
        </w:rPr>
        <w:t xml:space="preserve"> for virus outbreaks”</w:t>
      </w:r>
      <w:r w:rsidRPr="00C80143">
        <w:rPr>
          <w:sz w:val="16"/>
        </w:rPr>
        <w:t xml:space="preserve"> (Lauer and Long 2020). </w:t>
      </w:r>
      <w:r w:rsidRPr="008F277C">
        <w:rPr>
          <w:rStyle w:val="StyleUnderline"/>
          <w:highlight w:val="yellow"/>
        </w:rPr>
        <w:t>Overcrowded spaces make it</w:t>
      </w:r>
      <w:r w:rsidRPr="0004346B">
        <w:rPr>
          <w:rStyle w:val="StyleUnderline"/>
        </w:rPr>
        <w:t xml:space="preserve"> practically </w:t>
      </w:r>
      <w:r w:rsidRPr="008F277C">
        <w:rPr>
          <w:rStyle w:val="Emphasis"/>
          <w:highlight w:val="yellow"/>
        </w:rPr>
        <w:t>impossible</w:t>
      </w:r>
      <w:r w:rsidRPr="008F277C">
        <w:rPr>
          <w:sz w:val="16"/>
          <w:highlight w:val="yellow"/>
        </w:rPr>
        <w:t xml:space="preserve"> </w:t>
      </w:r>
      <w:r w:rsidRPr="008F277C">
        <w:rPr>
          <w:rStyle w:val="StyleUnderline"/>
          <w:highlight w:val="yellow"/>
        </w:rPr>
        <w:t xml:space="preserve">to implement </w:t>
      </w:r>
      <w:r w:rsidRPr="00C80143">
        <w:rPr>
          <w:rStyle w:val="StyleUnderline"/>
        </w:rPr>
        <w:t>even</w:t>
      </w:r>
      <w:r w:rsidRPr="0004346B">
        <w:rPr>
          <w:rStyle w:val="StyleUnderline"/>
        </w:rPr>
        <w:t xml:space="preserve"> the most</w:t>
      </w:r>
      <w:r w:rsidRPr="00C80143">
        <w:rPr>
          <w:sz w:val="16"/>
        </w:rPr>
        <w:t xml:space="preserve"> </w:t>
      </w:r>
      <w:r w:rsidRPr="00C80143">
        <w:rPr>
          <w:rStyle w:val="Emphasis"/>
        </w:rPr>
        <w:t>rudimentary</w:t>
      </w:r>
      <w:r w:rsidRPr="00C80143">
        <w:rPr>
          <w:sz w:val="16"/>
        </w:rPr>
        <w:t xml:space="preserve"> </w:t>
      </w:r>
      <w:r w:rsidRPr="008F277C">
        <w:rPr>
          <w:rStyle w:val="StyleUnderline"/>
          <w:highlight w:val="yellow"/>
        </w:rPr>
        <w:t>social distancing</w:t>
      </w:r>
      <w:r w:rsidRPr="00C80143">
        <w:rPr>
          <w:sz w:val="16"/>
        </w:rPr>
        <w:t xml:space="preserve"> practices and </w:t>
      </w:r>
      <w:r w:rsidRPr="008F277C">
        <w:rPr>
          <w:rStyle w:val="StyleUnderline"/>
          <w:highlight w:val="yellow"/>
        </w:rPr>
        <w:t xml:space="preserve">could turn into a </w:t>
      </w:r>
      <w:r w:rsidRPr="008F277C">
        <w:rPr>
          <w:rStyle w:val="Emphasis"/>
          <w:highlight w:val="yellow"/>
        </w:rPr>
        <w:t>tinderbox</w:t>
      </w:r>
      <w:r w:rsidRPr="00C80143">
        <w:rPr>
          <w:rStyle w:val="StyleUnderline"/>
        </w:rPr>
        <w:t xml:space="preserve"> for those who work and are held in the system.</w:t>
      </w:r>
    </w:p>
    <w:p w14:paraId="6CA3387A" w14:textId="77777777" w:rsidR="000C13F1" w:rsidRPr="00C80143" w:rsidRDefault="000C13F1" w:rsidP="000C13F1">
      <w:pPr>
        <w:rPr>
          <w:sz w:val="16"/>
        </w:rPr>
      </w:pPr>
      <w:r w:rsidRPr="00C80143">
        <w:rPr>
          <w:sz w:val="16"/>
        </w:rPr>
        <w:t xml:space="preserve">Further complicating matters, </w:t>
      </w:r>
      <w:r w:rsidRPr="008F277C">
        <w:rPr>
          <w:rStyle w:val="StyleUnderline"/>
          <w:highlight w:val="yellow"/>
        </w:rPr>
        <w:t xml:space="preserve">the incarcerated population </w:t>
      </w:r>
      <w:r w:rsidRPr="00C80143">
        <w:rPr>
          <w:rStyle w:val="StyleUnderline"/>
        </w:rPr>
        <w:t>is</w:t>
      </w:r>
      <w:r w:rsidRPr="0004346B">
        <w:rPr>
          <w:rStyle w:val="StyleUnderline"/>
        </w:rPr>
        <w:t xml:space="preserve"> aging and </w:t>
      </w:r>
      <w:r w:rsidRPr="008F277C">
        <w:rPr>
          <w:rStyle w:val="StyleUnderline"/>
          <w:highlight w:val="yellow"/>
        </w:rPr>
        <w:t>exhibits</w:t>
      </w:r>
      <w:r w:rsidRPr="0004346B">
        <w:rPr>
          <w:rStyle w:val="StyleUnderline"/>
        </w:rPr>
        <w:t xml:space="preserve"> overall </w:t>
      </w:r>
      <w:r w:rsidRPr="008F277C">
        <w:rPr>
          <w:rStyle w:val="StyleUnderline"/>
          <w:highlight w:val="yellow"/>
        </w:rPr>
        <w:t>high rates of underlying health conditions</w:t>
      </w:r>
      <w:r w:rsidRPr="008F277C">
        <w:rPr>
          <w:sz w:val="16"/>
          <w:highlight w:val="yellow"/>
        </w:rPr>
        <w:t>,</w:t>
      </w:r>
      <w:r w:rsidRPr="00C80143">
        <w:rPr>
          <w:sz w:val="16"/>
        </w:rPr>
        <w:t xml:space="preserve"> key factors that have been identified as making individuals more susceptible to being infected and increasing the likelihood of severe symptoms and outcomes, including mortality (CDC, 2020a). Decades of tough sentencing laws and punitive measures have led to a “gray wave” — an aging crisis in our prisons. Indeed, older incarcerated individuals comprise the fastest growing demographic in the U.S. prison system (</w:t>
      </w:r>
      <w:proofErr w:type="spellStart"/>
      <w:r w:rsidRPr="00C80143">
        <w:rPr>
          <w:sz w:val="16"/>
        </w:rPr>
        <w:t>Skarupski</w:t>
      </w:r>
      <w:proofErr w:type="spellEnd"/>
      <w:r w:rsidRPr="00C80143">
        <w:rPr>
          <w:sz w:val="16"/>
        </w:rPr>
        <w:t xml:space="preserve"> et al. 2018). Moreover, </w:t>
      </w:r>
      <w:r w:rsidRPr="008F277C">
        <w:rPr>
          <w:rStyle w:val="StyleUnderline"/>
          <w:highlight w:val="yellow"/>
        </w:rPr>
        <w:t xml:space="preserve">the number of older </w:t>
      </w:r>
      <w:r w:rsidRPr="008F277C">
        <w:rPr>
          <w:rStyle w:val="Emphasis"/>
          <w:highlight w:val="yellow"/>
        </w:rPr>
        <w:t>federal prisoners</w:t>
      </w:r>
      <w:r w:rsidRPr="008F277C">
        <w:rPr>
          <w:sz w:val="16"/>
          <w:highlight w:val="yellow"/>
        </w:rPr>
        <w:t xml:space="preserve"> </w:t>
      </w:r>
      <w:r w:rsidRPr="008F277C">
        <w:rPr>
          <w:rStyle w:val="StyleUnderline"/>
          <w:highlight w:val="yellow"/>
        </w:rPr>
        <w:t>is</w:t>
      </w:r>
      <w:r w:rsidRPr="008F277C">
        <w:rPr>
          <w:sz w:val="16"/>
          <w:highlight w:val="yellow"/>
        </w:rPr>
        <w:t xml:space="preserve"> </w:t>
      </w:r>
      <w:r w:rsidRPr="008F277C">
        <w:rPr>
          <w:rStyle w:val="Emphasis"/>
          <w:highlight w:val="yellow"/>
        </w:rPr>
        <w:t>growing at a faster rate</w:t>
      </w:r>
      <w:r w:rsidRPr="0004346B">
        <w:rPr>
          <w:rStyle w:val="Emphasis"/>
        </w:rPr>
        <w:t xml:space="preserve"> </w:t>
      </w:r>
      <w:r w:rsidRPr="00C80143">
        <w:rPr>
          <w:sz w:val="16"/>
        </w:rPr>
        <w:t>than the total federal prison population (McKillop and Boucher 2018).</w:t>
      </w:r>
    </w:p>
    <w:p w14:paraId="4CBAA2B2" w14:textId="77777777" w:rsidR="000C13F1" w:rsidRPr="00C80143" w:rsidRDefault="000C13F1" w:rsidP="000C13F1">
      <w:pPr>
        <w:rPr>
          <w:sz w:val="16"/>
        </w:rPr>
      </w:pPr>
      <w:r w:rsidRPr="008C51E0">
        <w:rPr>
          <w:rStyle w:val="StyleUnderline"/>
        </w:rPr>
        <w:t>In addition to housing an aging population, chronic health conditions are particularly prevalent among incarcerated populations</w:t>
      </w:r>
      <w:r w:rsidRPr="00C80143">
        <w:rPr>
          <w:sz w:val="16"/>
        </w:rPr>
        <w:t xml:space="preserve"> compared to the general population (Binswanger et al. 2009; Fazel and Baillargeon 2011). In a study of 759 recently admitted inmates from two New York State prisons, 34% were found to have respiratory illnesses (Bai et al. 2015). These chronic illnesses serve to exacerbate the at-risk status of the incarcerated population since they often mirror those that have been found to be particularly problematic in combination with COVID-19.</w:t>
      </w:r>
    </w:p>
    <w:p w14:paraId="2F00629A" w14:textId="77777777" w:rsidR="000C13F1" w:rsidRPr="00C80143" w:rsidRDefault="000C13F1" w:rsidP="000C13F1">
      <w:pPr>
        <w:rPr>
          <w:sz w:val="16"/>
        </w:rPr>
      </w:pPr>
      <w:r w:rsidRPr="00C80143">
        <w:rPr>
          <w:sz w:val="16"/>
        </w:rPr>
        <w:t xml:space="preserve">It is also imperative to consider the poor level of general hygiene and sanitation practices available in most correctional facilities, which are particularly critical in an environment in which social distancing is impractical. Centers for Disease Control and Prevention (CDC) recommendations have underscored the value of sanitary conditions in living environments as a practical prevention to contracting the coronavirus (CDC, 2020b). Unfortunately, </w:t>
      </w:r>
      <w:r w:rsidRPr="008F277C">
        <w:rPr>
          <w:rStyle w:val="StyleUnderline"/>
          <w:highlight w:val="yellow"/>
        </w:rPr>
        <w:t>conditions in prisons and jails do not offer safe environments for inmates or staff</w:t>
      </w:r>
      <w:r w:rsidRPr="00C80143">
        <w:rPr>
          <w:sz w:val="16"/>
        </w:rPr>
        <w:t xml:space="preserve">. In fact, </w:t>
      </w:r>
      <w:r w:rsidRPr="008C51E0">
        <w:rPr>
          <w:rStyle w:val="StyleUnderline"/>
        </w:rPr>
        <w:t xml:space="preserve">America’s prisons and jails have long been criticized for unsanitary </w:t>
      </w:r>
      <w:r w:rsidRPr="009C541B">
        <w:rPr>
          <w:rStyle w:val="StyleUnderline"/>
        </w:rPr>
        <w:t>conditions</w:t>
      </w:r>
      <w:r w:rsidRPr="008C51E0">
        <w:rPr>
          <w:rStyle w:val="StyleUnderline"/>
        </w:rPr>
        <w:t xml:space="preserve"> with some even referring to them as “petri dishes”</w:t>
      </w:r>
      <w:r w:rsidRPr="00C80143">
        <w:rPr>
          <w:sz w:val="16"/>
        </w:rPr>
        <w:t xml:space="preserve"> (Williams et al. 2020).</w:t>
      </w:r>
    </w:p>
    <w:p w14:paraId="3CD382EA" w14:textId="77777777" w:rsidR="000C13F1" w:rsidRPr="00C80143" w:rsidRDefault="000C13F1" w:rsidP="000C13F1">
      <w:pPr>
        <w:rPr>
          <w:sz w:val="16"/>
        </w:rPr>
      </w:pPr>
      <w:r w:rsidRPr="00C80143">
        <w:rPr>
          <w:sz w:val="16"/>
        </w:rPr>
        <w:t xml:space="preserve">Further complicating matters, </w:t>
      </w:r>
      <w:r w:rsidRPr="008C51E0">
        <w:rPr>
          <w:rStyle w:val="StyleUnderline"/>
        </w:rPr>
        <w:t xml:space="preserve">the required movement of inmates and staff has made correctional facilities especially risky </w:t>
      </w:r>
      <w:r w:rsidRPr="009C541B">
        <w:rPr>
          <w:rStyle w:val="StyleUnderline"/>
        </w:rPr>
        <w:t xml:space="preserve">places </w:t>
      </w:r>
      <w:r w:rsidRPr="009C541B">
        <w:rPr>
          <w:rStyle w:val="Emphasis"/>
        </w:rPr>
        <w:t>conducive to “community spread”</w:t>
      </w:r>
      <w:r w:rsidRPr="009C541B">
        <w:rPr>
          <w:sz w:val="16"/>
        </w:rPr>
        <w:t xml:space="preserve"> </w:t>
      </w:r>
      <w:r w:rsidRPr="009C541B">
        <w:rPr>
          <w:rStyle w:val="StyleUnderline"/>
        </w:rPr>
        <w:t>both</w:t>
      </w:r>
      <w:r w:rsidRPr="008C51E0">
        <w:rPr>
          <w:rStyle w:val="StyleUnderline"/>
        </w:rPr>
        <w:t xml:space="preserve"> within and external to the facility. While the public perceives prisons as closed environments, the virus can enter a facility when a new prisoner is introduced or the virus can travel from visits from family</w:t>
      </w:r>
      <w:r w:rsidRPr="00C80143">
        <w:rPr>
          <w:sz w:val="16"/>
        </w:rPr>
        <w:t xml:space="preserve">, friends, attorneys, etc. In addition to quickly overwhelming the healthcare capacity of the correctional facility, </w:t>
      </w:r>
      <w:r w:rsidRPr="008C51E0">
        <w:rPr>
          <w:rStyle w:val="StyleUnderline"/>
        </w:rPr>
        <w:t xml:space="preserve">a COVID-19 outbreak in a facility exposes staff to the virus. </w:t>
      </w:r>
      <w:r w:rsidRPr="008F277C">
        <w:rPr>
          <w:rStyle w:val="StyleUnderline"/>
          <w:highlight w:val="yellow"/>
        </w:rPr>
        <w:t>It is</w:t>
      </w:r>
      <w:r w:rsidRPr="008C51E0">
        <w:rPr>
          <w:rStyle w:val="StyleUnderline"/>
        </w:rPr>
        <w:t xml:space="preserve"> exceedingly </w:t>
      </w:r>
      <w:r w:rsidRPr="008F277C">
        <w:rPr>
          <w:rStyle w:val="StyleUnderline"/>
          <w:highlight w:val="yellow"/>
        </w:rPr>
        <w:t>difficult to contain the virus within the</w:t>
      </w:r>
      <w:r w:rsidRPr="008C51E0">
        <w:rPr>
          <w:rStyle w:val="StyleUnderline"/>
        </w:rPr>
        <w:t xml:space="preserve"> prison </w:t>
      </w:r>
      <w:r w:rsidRPr="008F277C">
        <w:rPr>
          <w:rStyle w:val="StyleUnderline"/>
          <w:highlight w:val="yellow"/>
        </w:rPr>
        <w:t>complex</w:t>
      </w:r>
      <w:r w:rsidRPr="008C51E0">
        <w:rPr>
          <w:rStyle w:val="StyleUnderline"/>
        </w:rPr>
        <w:t xml:space="preserve"> as prison staff and other service providers return home </w:t>
      </w:r>
      <w:r w:rsidRPr="00C80143">
        <w:rPr>
          <w:sz w:val="16"/>
        </w:rPr>
        <w:t xml:space="preserve">after their shifts or visits and engage in the community, thereby </w:t>
      </w:r>
      <w:r w:rsidRPr="008F277C">
        <w:rPr>
          <w:rStyle w:val="StyleUnderline"/>
          <w:highlight w:val="yellow"/>
        </w:rPr>
        <w:t>increasing the risk</w:t>
      </w:r>
      <w:r w:rsidRPr="008C51E0">
        <w:rPr>
          <w:rStyle w:val="StyleUnderline"/>
        </w:rPr>
        <w:t xml:space="preserve"> of a virus outbreak </w:t>
      </w:r>
      <w:r w:rsidRPr="008F277C">
        <w:rPr>
          <w:rStyle w:val="StyleUnderline"/>
          <w:highlight w:val="yellow"/>
        </w:rPr>
        <w:t>in the local community. This</w:t>
      </w:r>
      <w:r w:rsidRPr="008C51E0">
        <w:rPr>
          <w:rStyle w:val="StyleUnderline"/>
        </w:rPr>
        <w:t xml:space="preserve"> potentially </w:t>
      </w:r>
      <w:r w:rsidRPr="008F277C">
        <w:rPr>
          <w:rStyle w:val="StyleUnderline"/>
          <w:highlight w:val="yellow"/>
        </w:rPr>
        <w:t>dire</w:t>
      </w:r>
      <w:r w:rsidRPr="008C51E0">
        <w:rPr>
          <w:rStyle w:val="StyleUnderline"/>
        </w:rPr>
        <w:t xml:space="preserve"> set of interrelated </w:t>
      </w:r>
      <w:r w:rsidRPr="008F277C">
        <w:rPr>
          <w:rStyle w:val="StyleUnderline"/>
          <w:highlight w:val="yellow"/>
        </w:rPr>
        <w:t>circumstance</w:t>
      </w:r>
      <w:r w:rsidRPr="008C51E0">
        <w:rPr>
          <w:rStyle w:val="StyleUnderline"/>
        </w:rPr>
        <w:t xml:space="preserve">s </w:t>
      </w:r>
      <w:r w:rsidRPr="008F277C">
        <w:rPr>
          <w:rStyle w:val="StyleUnderline"/>
          <w:highlight w:val="yellow"/>
        </w:rPr>
        <w:t xml:space="preserve">makes it </w:t>
      </w:r>
      <w:r w:rsidRPr="008F277C">
        <w:rPr>
          <w:rStyle w:val="Emphasis"/>
          <w:highlight w:val="yellow"/>
        </w:rPr>
        <w:t>imperative</w:t>
      </w:r>
      <w:r w:rsidRPr="008F277C">
        <w:rPr>
          <w:sz w:val="16"/>
          <w:highlight w:val="yellow"/>
        </w:rPr>
        <w:t xml:space="preserve"> </w:t>
      </w:r>
      <w:r w:rsidRPr="008F277C">
        <w:rPr>
          <w:rStyle w:val="StyleUnderline"/>
          <w:highlight w:val="yellow"/>
        </w:rPr>
        <w:t xml:space="preserve">to implement </w:t>
      </w:r>
      <w:r w:rsidRPr="008F277C">
        <w:rPr>
          <w:rStyle w:val="Emphasis"/>
          <w:highlight w:val="yellow"/>
        </w:rPr>
        <w:t xml:space="preserve">rapid </w:t>
      </w:r>
      <w:proofErr w:type="spellStart"/>
      <w:r w:rsidRPr="008F277C">
        <w:rPr>
          <w:rStyle w:val="Emphasis"/>
          <w:highlight w:val="yellow"/>
        </w:rPr>
        <w:t>decarceration</w:t>
      </w:r>
      <w:proofErr w:type="spellEnd"/>
      <w:r w:rsidRPr="008F277C">
        <w:rPr>
          <w:rStyle w:val="Emphasis"/>
          <w:highlight w:val="yellow"/>
        </w:rPr>
        <w:t xml:space="preserve"> measures</w:t>
      </w:r>
      <w:r w:rsidRPr="00C80143">
        <w:rPr>
          <w:sz w:val="16"/>
        </w:rPr>
        <w:t xml:space="preserve"> that effectively balance public safety and public health.</w:t>
      </w:r>
    </w:p>
    <w:p w14:paraId="1952241A" w14:textId="77777777" w:rsidR="000C13F1" w:rsidRPr="00C80143" w:rsidRDefault="000C13F1" w:rsidP="000C13F1">
      <w:pPr>
        <w:rPr>
          <w:sz w:val="16"/>
        </w:rPr>
      </w:pPr>
      <w:r w:rsidRPr="008F277C">
        <w:rPr>
          <w:rStyle w:val="Emphasis"/>
          <w:highlight w:val="yellow"/>
        </w:rPr>
        <w:t>Federal</w:t>
      </w:r>
      <w:r w:rsidRPr="00C80143">
        <w:rPr>
          <w:sz w:val="16"/>
        </w:rPr>
        <w:t xml:space="preserve">, state, and local correctional </w:t>
      </w:r>
      <w:r w:rsidRPr="008F277C">
        <w:rPr>
          <w:rStyle w:val="StyleUnderline"/>
          <w:highlight w:val="yellow"/>
        </w:rPr>
        <w:t>institutions have scrambled to respond</w:t>
      </w:r>
      <w:r w:rsidRPr="008C51E0">
        <w:rPr>
          <w:rStyle w:val="StyleUnderline"/>
        </w:rPr>
        <w:t xml:space="preserve"> to the COVID-19 crisis in such a way that balances public safety and health while ensuring the safety of prisoners and staff. Under normal circumstances, </w:t>
      </w:r>
      <w:r w:rsidRPr="008F277C">
        <w:rPr>
          <w:rStyle w:val="StyleUnderline"/>
          <w:highlight w:val="yellow"/>
        </w:rPr>
        <w:t>prisoners being considered for early release</w:t>
      </w:r>
      <w:r w:rsidRPr="008C51E0">
        <w:rPr>
          <w:rStyle w:val="StyleUnderline"/>
        </w:rPr>
        <w:t xml:space="preserve"> are assessed using risk assessment tools</w:t>
      </w:r>
      <w:r w:rsidRPr="00C80143">
        <w:rPr>
          <w:sz w:val="16"/>
        </w:rPr>
        <w:t xml:space="preserve"> that have been rigorously evaluated. These tools are implemented at predetermined intervals and there is often a focus on determining the barriers individuals will face upon return to the community as well as the services and resources they will need for successful reentry. </w:t>
      </w:r>
      <w:r w:rsidRPr="008C51E0">
        <w:rPr>
          <w:rStyle w:val="StyleUnderline"/>
        </w:rPr>
        <w:t xml:space="preserve">This process </w:t>
      </w:r>
      <w:r w:rsidRPr="008F277C">
        <w:rPr>
          <w:rStyle w:val="StyleUnderline"/>
          <w:highlight w:val="yellow"/>
        </w:rPr>
        <w:t>can</w:t>
      </w:r>
      <w:r w:rsidRPr="00C80143">
        <w:rPr>
          <w:sz w:val="16"/>
        </w:rPr>
        <w:t xml:space="preserve">, however, </w:t>
      </w:r>
      <w:r w:rsidRPr="008F277C">
        <w:rPr>
          <w:rStyle w:val="Emphasis"/>
          <w:highlight w:val="yellow"/>
        </w:rPr>
        <w:t xml:space="preserve">be painstakingly </w:t>
      </w:r>
      <w:r w:rsidRPr="008F277C">
        <w:rPr>
          <w:rStyle w:val="StyleUnderline"/>
          <w:highlight w:val="yellow"/>
        </w:rPr>
        <w:t>slow</w:t>
      </w:r>
      <w:r w:rsidRPr="008C51E0">
        <w:rPr>
          <w:rStyle w:val="StyleUnderline"/>
        </w:rPr>
        <w:t xml:space="preserve"> and is not easily adaptable to a situation such as the current one, which necessitates </w:t>
      </w:r>
      <w:r w:rsidRPr="008C51E0">
        <w:rPr>
          <w:rStyle w:val="Emphasis"/>
        </w:rPr>
        <w:t xml:space="preserve">rapid </w:t>
      </w:r>
      <w:proofErr w:type="spellStart"/>
      <w:r w:rsidRPr="008C51E0">
        <w:rPr>
          <w:rStyle w:val="Emphasis"/>
        </w:rPr>
        <w:t>decarceration</w:t>
      </w:r>
      <w:proofErr w:type="spellEnd"/>
      <w:r w:rsidRPr="008C51E0">
        <w:rPr>
          <w:rStyle w:val="Emphasis"/>
        </w:rPr>
        <w:t>.</w:t>
      </w:r>
      <w:r w:rsidRPr="00C80143">
        <w:rPr>
          <w:sz w:val="16"/>
        </w:rPr>
        <w:t xml:space="preserve"> </w:t>
      </w:r>
      <w:r w:rsidRPr="008F277C">
        <w:rPr>
          <w:rStyle w:val="StyleUnderline"/>
          <w:highlight w:val="yellow"/>
        </w:rPr>
        <w:t>Making matters worse</w:t>
      </w:r>
      <w:r w:rsidRPr="008F277C">
        <w:rPr>
          <w:sz w:val="16"/>
          <w:highlight w:val="yellow"/>
        </w:rPr>
        <w:t xml:space="preserve">, </w:t>
      </w:r>
      <w:r w:rsidRPr="008F277C">
        <w:rPr>
          <w:rStyle w:val="Emphasis"/>
          <w:highlight w:val="yellow"/>
        </w:rPr>
        <w:t>the federal government</w:t>
      </w:r>
      <w:r w:rsidRPr="008F277C">
        <w:rPr>
          <w:sz w:val="16"/>
          <w:highlight w:val="yellow"/>
        </w:rPr>
        <w:t xml:space="preserve"> </w:t>
      </w:r>
      <w:r w:rsidRPr="008F277C">
        <w:rPr>
          <w:rStyle w:val="StyleUnderline"/>
          <w:highlight w:val="yellow"/>
        </w:rPr>
        <w:t>has issue</w:t>
      </w:r>
      <w:r w:rsidRPr="008F277C">
        <w:rPr>
          <w:sz w:val="16"/>
          <w:highlight w:val="yellow"/>
        </w:rPr>
        <w:t>d</w:t>
      </w:r>
      <w:r w:rsidRPr="00C80143">
        <w:rPr>
          <w:sz w:val="16"/>
        </w:rPr>
        <w:t xml:space="preserve"> ambiguous guidance as well as fluctuating and </w:t>
      </w:r>
      <w:r w:rsidRPr="008F277C">
        <w:rPr>
          <w:rStyle w:val="Emphasis"/>
          <w:highlight w:val="yellow"/>
        </w:rPr>
        <w:t>contradictory information</w:t>
      </w:r>
      <w:r w:rsidRPr="00C80143">
        <w:rPr>
          <w:sz w:val="16"/>
        </w:rPr>
        <w:t xml:space="preserve"> </w:t>
      </w:r>
      <w:r w:rsidRPr="008C51E0">
        <w:rPr>
          <w:rStyle w:val="StyleUnderline"/>
        </w:rPr>
        <w:t>concerning what the best course of action is</w:t>
      </w:r>
      <w:r w:rsidRPr="00C80143">
        <w:rPr>
          <w:sz w:val="16"/>
        </w:rPr>
        <w:t xml:space="preserve"> in terms of both protecting against the virus entering a facility and, more importantly, best practices for preparing for and taking action once the virus is confirmed in a facility. By and large, </w:t>
      </w:r>
      <w:r w:rsidRPr="008F277C">
        <w:rPr>
          <w:rStyle w:val="StyleUnderline"/>
          <w:highlight w:val="yellow"/>
        </w:rPr>
        <w:t>most</w:t>
      </w:r>
      <w:r w:rsidRPr="008C51E0">
        <w:rPr>
          <w:rStyle w:val="StyleUnderline"/>
        </w:rPr>
        <w:t xml:space="preserve"> correctional </w:t>
      </w:r>
      <w:r w:rsidRPr="008F277C">
        <w:rPr>
          <w:rStyle w:val="StyleUnderline"/>
          <w:highlight w:val="yellow"/>
        </w:rPr>
        <w:t>facilities are focusing their efforts on keeping the virus from entering</w:t>
      </w:r>
      <w:r w:rsidRPr="008F277C">
        <w:rPr>
          <w:sz w:val="16"/>
          <w:highlight w:val="yellow"/>
        </w:rPr>
        <w:t xml:space="preserve">, </w:t>
      </w:r>
      <w:r w:rsidRPr="008F277C">
        <w:rPr>
          <w:rStyle w:val="Emphasis"/>
          <w:highlight w:val="yellow"/>
        </w:rPr>
        <w:t>which appears to be</w:t>
      </w:r>
      <w:r w:rsidRPr="008C51E0">
        <w:rPr>
          <w:rStyle w:val="Emphasis"/>
        </w:rPr>
        <w:t xml:space="preserve"> a rather </w:t>
      </w:r>
      <w:r w:rsidRPr="008F277C">
        <w:rPr>
          <w:rStyle w:val="Emphasis"/>
          <w:highlight w:val="yellow"/>
        </w:rPr>
        <w:t>futile</w:t>
      </w:r>
      <w:r w:rsidRPr="008C51E0">
        <w:rPr>
          <w:rStyle w:val="Emphasis"/>
        </w:rPr>
        <w:t xml:space="preserve"> effort</w:t>
      </w:r>
      <w:r w:rsidRPr="00C80143">
        <w:rPr>
          <w:sz w:val="16"/>
        </w:rPr>
        <w:t xml:space="preserve"> </w:t>
      </w:r>
      <w:r w:rsidRPr="008F277C">
        <w:rPr>
          <w:rStyle w:val="StyleUnderline"/>
          <w:highlight w:val="yellow"/>
        </w:rPr>
        <w:t>based on recent outbreaks</w:t>
      </w:r>
      <w:r w:rsidRPr="008F277C">
        <w:rPr>
          <w:sz w:val="16"/>
          <w:highlight w:val="yellow"/>
        </w:rPr>
        <w:t xml:space="preserve"> </w:t>
      </w:r>
      <w:r w:rsidRPr="008F277C">
        <w:rPr>
          <w:rStyle w:val="Emphasis"/>
          <w:highlight w:val="yellow"/>
        </w:rPr>
        <w:t>in federal</w:t>
      </w:r>
      <w:r w:rsidRPr="00C80143">
        <w:rPr>
          <w:sz w:val="16"/>
        </w:rPr>
        <w:t xml:space="preserve"> (e.g. FCI Terminal Island in Los Angeles) and state </w:t>
      </w:r>
      <w:r w:rsidRPr="008F277C">
        <w:rPr>
          <w:rStyle w:val="Emphasis"/>
          <w:highlight w:val="yellow"/>
        </w:rPr>
        <w:t>facilities</w:t>
      </w:r>
      <w:r w:rsidRPr="00C80143">
        <w:rPr>
          <w:sz w:val="16"/>
        </w:rPr>
        <w:t xml:space="preserve"> (e.g. Arkansas Cummins Unit). </w:t>
      </w:r>
      <w:r w:rsidRPr="008C51E0">
        <w:rPr>
          <w:rStyle w:val="StyleUnderline"/>
        </w:rPr>
        <w:t xml:space="preserve">Another solution many facilities have explored is the development of </w:t>
      </w:r>
      <w:r w:rsidRPr="008F277C">
        <w:rPr>
          <w:rStyle w:val="StyleUnderline"/>
          <w:highlight w:val="yellow"/>
        </w:rPr>
        <w:t>compassionate release</w:t>
      </w:r>
      <w:r w:rsidRPr="008C51E0">
        <w:rPr>
          <w:rStyle w:val="StyleUnderline"/>
        </w:rPr>
        <w:t xml:space="preserve"> guidelines for inmates who are particularly vulnerable</w:t>
      </w:r>
      <w:r w:rsidRPr="00C80143">
        <w:rPr>
          <w:sz w:val="16"/>
        </w:rPr>
        <w:t xml:space="preserve"> to the virus, pose a low risk to public safety, and/or have not been formally convicted of the offense for which they are being held. Although there is agreement among most politicians, practitioners, researchers, and laypeople that public safety must be the prime concern, thoughtful </w:t>
      </w:r>
      <w:r w:rsidRPr="008C51E0">
        <w:rPr>
          <w:rStyle w:val="StyleUnderline"/>
        </w:rPr>
        <w:t xml:space="preserve">release policies </w:t>
      </w:r>
      <w:r w:rsidRPr="008F277C">
        <w:rPr>
          <w:rStyle w:val="StyleUnderline"/>
          <w:highlight w:val="yellow"/>
        </w:rPr>
        <w:t xml:space="preserve">have the potential to </w:t>
      </w:r>
      <w:r w:rsidRPr="008F277C">
        <w:rPr>
          <w:rStyle w:val="Emphasis"/>
          <w:highlight w:val="yellow"/>
        </w:rPr>
        <w:t>save lives now</w:t>
      </w:r>
      <w:r w:rsidRPr="008F277C">
        <w:rPr>
          <w:sz w:val="16"/>
          <w:highlight w:val="yellow"/>
        </w:rPr>
        <w:t xml:space="preserve"> </w:t>
      </w:r>
      <w:r w:rsidRPr="008F277C">
        <w:rPr>
          <w:rStyle w:val="StyleUnderline"/>
          <w:highlight w:val="yellow"/>
        </w:rPr>
        <w:t xml:space="preserve">and offer a chance to explore how </w:t>
      </w:r>
      <w:r w:rsidRPr="008F277C">
        <w:rPr>
          <w:rStyle w:val="Emphasis"/>
          <w:highlight w:val="yellow"/>
        </w:rPr>
        <w:t>mass-</w:t>
      </w:r>
      <w:proofErr w:type="spellStart"/>
      <w:r w:rsidRPr="008F277C">
        <w:rPr>
          <w:rStyle w:val="Emphasis"/>
          <w:highlight w:val="yellow"/>
        </w:rPr>
        <w:t>decarceration</w:t>
      </w:r>
      <w:proofErr w:type="spellEnd"/>
      <w:r w:rsidRPr="008F277C">
        <w:rPr>
          <w:rStyle w:val="Emphasis"/>
          <w:highlight w:val="yellow"/>
        </w:rPr>
        <w:t xml:space="preserve"> might work under different circumstances.</w:t>
      </w:r>
      <w:r w:rsidRPr="00C80143">
        <w:rPr>
          <w:sz w:val="16"/>
        </w:rPr>
        <w:t xml:space="preserve"> A few jails that are rapidly </w:t>
      </w:r>
      <w:proofErr w:type="spellStart"/>
      <w:r w:rsidRPr="00C80143">
        <w:rPr>
          <w:sz w:val="16"/>
        </w:rPr>
        <w:t>decarcerating</w:t>
      </w:r>
      <w:proofErr w:type="spellEnd"/>
      <w:r w:rsidRPr="00C80143">
        <w:rPr>
          <w:sz w:val="16"/>
        </w:rPr>
        <w:t xml:space="preserve"> include, Charles County, Maryland; Los Angeles County, California; and Maricopa County, Arizona. Each has decreased its jail population by about 30% in two months or less.</w:t>
      </w:r>
    </w:p>
    <w:p w14:paraId="7F3FABCB" w14:textId="77777777" w:rsidR="000C13F1" w:rsidRPr="00C80143" w:rsidRDefault="000C13F1" w:rsidP="000C13F1">
      <w:pPr>
        <w:rPr>
          <w:sz w:val="16"/>
          <w:szCs w:val="16"/>
        </w:rPr>
      </w:pPr>
      <w:r w:rsidRPr="00C80143">
        <w:rPr>
          <w:sz w:val="16"/>
          <w:szCs w:val="16"/>
        </w:rPr>
        <w:t xml:space="preserve">To be sure, there are no easy answers as to what the best course of action is when it comes to quickly making decisions on the release of a vast number of inmates. Even under normal times, more than 600,000 individuals are released from prisons and jails annually (Carson and </w:t>
      </w:r>
      <w:proofErr w:type="spellStart"/>
      <w:r w:rsidRPr="00C80143">
        <w:rPr>
          <w:sz w:val="16"/>
          <w:szCs w:val="16"/>
        </w:rPr>
        <w:t>Golinelli</w:t>
      </w:r>
      <w:proofErr w:type="spellEnd"/>
      <w:r w:rsidRPr="00C80143">
        <w:rPr>
          <w:sz w:val="16"/>
          <w:szCs w:val="16"/>
        </w:rPr>
        <w:t xml:space="preserve"> 2014) and millions more are already under community supervision. Moreover, many individuals are being released into communities that have excessively high unemployment rates and a scarcity of services that are critical to successful reentry. There has been a wide variety of responses across our local, state, and federal correctional systems. Arkansas is allowing some COVID-19 positive staff members who are not presenting with symptoms to continue to work (Gill 2020) while many other facilities are taking unprecedented measures to stop the spread of the virus. Colorado and Illinois have issued orders refusing to admit new inmates into state prisons and Mississippi suspended in-person check-ins for those on any form of community supervision. Although most states continue to test relatively few inmates for the virus, some have pushed to test every inmate, even those who are asymptomatic (Aspinwall and Neff 2020). Such practices led particular units, such as the Arkansas Cummins unit, to appear as if they have among the highest rates of infection. However, it remains unclear if the elevated rate of positive tests is the result of increased spread or widespread testing.</w:t>
      </w:r>
    </w:p>
    <w:p w14:paraId="48AE8D59" w14:textId="77777777" w:rsidR="000C13F1" w:rsidRPr="00C80143" w:rsidRDefault="000C13F1" w:rsidP="000C13F1">
      <w:pPr>
        <w:rPr>
          <w:sz w:val="16"/>
          <w:szCs w:val="16"/>
        </w:rPr>
      </w:pPr>
      <w:r w:rsidRPr="00C80143">
        <w:rPr>
          <w:sz w:val="16"/>
          <w:szCs w:val="16"/>
        </w:rPr>
        <w:t>An Unclear Federal Response</w:t>
      </w:r>
    </w:p>
    <w:p w14:paraId="6B7159E2" w14:textId="77777777" w:rsidR="000C13F1" w:rsidRPr="009C541B" w:rsidRDefault="000C13F1" w:rsidP="000C13F1">
      <w:pPr>
        <w:rPr>
          <w:sz w:val="16"/>
        </w:rPr>
      </w:pPr>
      <w:r w:rsidRPr="008C51E0">
        <w:rPr>
          <w:rStyle w:val="StyleUnderline"/>
        </w:rPr>
        <w:t>As COVID-19 infections and deaths rose in</w:t>
      </w:r>
      <w:r w:rsidRPr="00C80143">
        <w:rPr>
          <w:sz w:val="16"/>
        </w:rPr>
        <w:t xml:space="preserve"> state and </w:t>
      </w:r>
      <w:r w:rsidRPr="008C51E0">
        <w:rPr>
          <w:rStyle w:val="StyleUnderline"/>
        </w:rPr>
        <w:t>federal prisons, jails, and detention centers</w:t>
      </w:r>
      <w:r w:rsidRPr="00C80143">
        <w:rPr>
          <w:sz w:val="16"/>
        </w:rPr>
        <w:t xml:space="preserve"> (Park et al. 2020), </w:t>
      </w:r>
      <w:r w:rsidRPr="008C51E0">
        <w:rPr>
          <w:rStyle w:val="StyleUnderline"/>
        </w:rPr>
        <w:t>stakeholders</w:t>
      </w:r>
      <w:r w:rsidRPr="00C80143">
        <w:rPr>
          <w:sz w:val="16"/>
        </w:rPr>
        <w:t xml:space="preserve"> (e.g. congressional representatives, attorneys, and advocates) </w:t>
      </w:r>
      <w:r w:rsidRPr="008C51E0">
        <w:rPr>
          <w:rStyle w:val="StyleUnderline"/>
        </w:rPr>
        <w:t>citing overcrowding and poor sanitary conditions, championed the early release of populations at high risk of contracting the virus. The</w:t>
      </w:r>
      <w:r w:rsidRPr="00C80143">
        <w:rPr>
          <w:sz w:val="16"/>
        </w:rPr>
        <w:t xml:space="preserve"> U.S. Department of Justice (</w:t>
      </w:r>
      <w:r w:rsidRPr="008F277C">
        <w:rPr>
          <w:rStyle w:val="StyleUnderline"/>
          <w:highlight w:val="yellow"/>
        </w:rPr>
        <w:t xml:space="preserve">DOJ) has the </w:t>
      </w:r>
      <w:r w:rsidRPr="008F277C">
        <w:rPr>
          <w:rStyle w:val="Emphasis"/>
          <w:highlight w:val="yellow"/>
        </w:rPr>
        <w:t>statutory authority</w:t>
      </w:r>
      <w:r w:rsidRPr="008F277C">
        <w:rPr>
          <w:sz w:val="16"/>
          <w:highlight w:val="yellow"/>
        </w:rPr>
        <w:t xml:space="preserve"> </w:t>
      </w:r>
      <w:r w:rsidRPr="008F277C">
        <w:rPr>
          <w:rStyle w:val="StyleUnderline"/>
          <w:highlight w:val="yellow"/>
        </w:rPr>
        <w:t>to take measures</w:t>
      </w:r>
      <w:r w:rsidRPr="008C51E0">
        <w:rPr>
          <w:rStyle w:val="StyleUnderline"/>
        </w:rPr>
        <w:t xml:space="preserve"> to mitigate the spread of infection</w:t>
      </w:r>
      <w:r w:rsidRPr="00C80143">
        <w:rPr>
          <w:sz w:val="16"/>
        </w:rPr>
        <w:t xml:space="preserve"> </w:t>
      </w:r>
      <w:r w:rsidRPr="008C51E0">
        <w:rPr>
          <w:rStyle w:val="Emphasis"/>
        </w:rPr>
        <w:t>to justice system personnel and federal prisoners</w:t>
      </w:r>
      <w:r w:rsidRPr="00C80143">
        <w:rPr>
          <w:sz w:val="16"/>
        </w:rPr>
        <w:t>. The Coronavirus Aid, Relief, and Economic Security Act (</w:t>
      </w:r>
      <w:r w:rsidRPr="008C51E0">
        <w:rPr>
          <w:rStyle w:val="StyleUnderline"/>
        </w:rPr>
        <w:t>CARES Act</w:t>
      </w:r>
      <w:r w:rsidRPr="00C80143">
        <w:rPr>
          <w:sz w:val="16"/>
        </w:rPr>
        <w:t xml:space="preserve">) (U.S. Congress 2020), </w:t>
      </w:r>
      <w:r w:rsidRPr="008C51E0">
        <w:rPr>
          <w:rStyle w:val="StyleUnderline"/>
        </w:rPr>
        <w:t xml:space="preserve">gave the DOJ and the </w:t>
      </w:r>
      <w:r w:rsidRPr="00C80143">
        <w:rPr>
          <w:sz w:val="16"/>
        </w:rPr>
        <w:t>federal Bureau of Prisons (</w:t>
      </w:r>
      <w:r w:rsidRPr="008C51E0">
        <w:rPr>
          <w:rStyle w:val="StyleUnderline"/>
        </w:rPr>
        <w:t>BOP</w:t>
      </w:r>
      <w:r w:rsidRPr="00C80143">
        <w:rPr>
          <w:sz w:val="16"/>
        </w:rPr>
        <w:t xml:space="preserve">) </w:t>
      </w:r>
      <w:r w:rsidRPr="008C51E0">
        <w:rPr>
          <w:rStyle w:val="StyleUnderline"/>
        </w:rPr>
        <w:t>greater authority to release high-risk prisoners to home confinement</w:t>
      </w:r>
      <w:r w:rsidRPr="00C80143">
        <w:rPr>
          <w:sz w:val="16"/>
        </w:rPr>
        <w:t xml:space="preserve">; The First Step Act (Sullivan 2018) increased the availability of compassionate release; and the Bail Reform Act (BRA) (Adair Jr. 2006), has a pretrial release provision. In responding to the COVID-19 pandemic, the BOP implemented the BOP </w:t>
      </w:r>
      <w:r w:rsidRPr="009C541B">
        <w:rPr>
          <w:sz w:val="16"/>
        </w:rPr>
        <w:t xml:space="preserve">COVID-19 Action Plan (BOP, 2020a). In addition, U.S. Attorney General William </w:t>
      </w:r>
      <w:r w:rsidRPr="009C541B">
        <w:rPr>
          <w:rStyle w:val="StyleUnderline"/>
        </w:rPr>
        <w:t>Barr</w:t>
      </w:r>
      <w:r w:rsidRPr="009C541B">
        <w:rPr>
          <w:sz w:val="16"/>
        </w:rPr>
        <w:t xml:space="preserve"> </w:t>
      </w:r>
      <w:r w:rsidRPr="009C541B">
        <w:rPr>
          <w:rStyle w:val="StyleUnderline"/>
        </w:rPr>
        <w:t xml:space="preserve">issued </w:t>
      </w:r>
      <w:proofErr w:type="spellStart"/>
      <w:r w:rsidRPr="009C541B">
        <w:rPr>
          <w:rStyle w:val="StyleUnderline"/>
        </w:rPr>
        <w:t>memorandas</w:t>
      </w:r>
      <w:proofErr w:type="spellEnd"/>
      <w:r w:rsidRPr="009C541B">
        <w:rPr>
          <w:rStyle w:val="StyleUnderline"/>
        </w:rPr>
        <w:t xml:space="preserve"> to the BOP that provided guidance on how the department should implement its statutory authorities to respond to the crisis, including focusing on early release to home confinement</w:t>
      </w:r>
      <w:r w:rsidRPr="009C541B">
        <w:rPr>
          <w:sz w:val="16"/>
        </w:rPr>
        <w:t xml:space="preserve"> for those who met certain conditions.</w:t>
      </w:r>
    </w:p>
    <w:p w14:paraId="76922909" w14:textId="77777777" w:rsidR="000C13F1" w:rsidRPr="00C80143" w:rsidRDefault="000C13F1" w:rsidP="000C13F1">
      <w:pPr>
        <w:rPr>
          <w:sz w:val="16"/>
        </w:rPr>
      </w:pPr>
      <w:r w:rsidRPr="009C541B">
        <w:rPr>
          <w:rStyle w:val="StyleUnderline"/>
        </w:rPr>
        <w:t>The guidance necessitated clear communications in order to be understood and to be effective</w:t>
      </w:r>
      <w:r w:rsidRPr="009C541B">
        <w:rPr>
          <w:sz w:val="16"/>
        </w:rPr>
        <w:t xml:space="preserve">. During the course of an emergency or crisis, well-conceived and effectively delivered messages to stakeholders and impacted communities can help ensure public safety and instill public confidence. Furthermore, any messages should be clear and accessible, contain specific and adequate information, and be coordinated among agencies (FEMA 2014). </w:t>
      </w:r>
      <w:r w:rsidRPr="009C541B">
        <w:rPr>
          <w:rStyle w:val="StyleUnderline"/>
        </w:rPr>
        <w:t xml:space="preserve">In assessing </w:t>
      </w:r>
      <w:r w:rsidRPr="008F277C">
        <w:rPr>
          <w:rStyle w:val="StyleUnderline"/>
          <w:highlight w:val="yellow"/>
        </w:rPr>
        <w:t>BOP’s</w:t>
      </w:r>
      <w:r w:rsidRPr="009C541B">
        <w:rPr>
          <w:rStyle w:val="StyleUnderline"/>
        </w:rPr>
        <w:t xml:space="preserve"> </w:t>
      </w:r>
      <w:r w:rsidRPr="008F277C">
        <w:rPr>
          <w:rStyle w:val="StyleUnderline"/>
          <w:highlight w:val="yellow"/>
        </w:rPr>
        <w:t>communications</w:t>
      </w:r>
      <w:r w:rsidRPr="009C541B">
        <w:rPr>
          <w:rStyle w:val="StyleUnderline"/>
        </w:rPr>
        <w:t xml:space="preserve"> during the COVID-19 pandemic</w:t>
      </w:r>
      <w:r w:rsidRPr="009C541B">
        <w:rPr>
          <w:sz w:val="16"/>
        </w:rPr>
        <w:t xml:space="preserve">, </w:t>
      </w:r>
      <w:r w:rsidRPr="009C541B">
        <w:rPr>
          <w:rStyle w:val="Emphasis"/>
        </w:rPr>
        <w:t>however</w:t>
      </w:r>
      <w:r w:rsidRPr="009C541B">
        <w:rPr>
          <w:sz w:val="16"/>
        </w:rPr>
        <w:t xml:space="preserve">, </w:t>
      </w:r>
      <w:r w:rsidRPr="009C541B">
        <w:rPr>
          <w:rStyle w:val="StyleUnderline"/>
        </w:rPr>
        <w:t>stakeholders have described the guidelines and response as lacking transparency</w:t>
      </w:r>
      <w:r w:rsidRPr="008C51E0">
        <w:rPr>
          <w:rStyle w:val="StyleUnderline"/>
        </w:rPr>
        <w:t xml:space="preserve"> on the handling of the crisis and </w:t>
      </w:r>
      <w:r w:rsidRPr="008C51E0">
        <w:rPr>
          <w:rStyle w:val="Emphasis"/>
        </w:rPr>
        <w:t>lacking prompt, accurate reporting of numbers</w:t>
      </w:r>
      <w:r w:rsidRPr="00C80143">
        <w:rPr>
          <w:sz w:val="16"/>
        </w:rPr>
        <w:t xml:space="preserve"> of those infected and of fatalities. </w:t>
      </w:r>
      <w:r w:rsidRPr="008F277C">
        <w:rPr>
          <w:rStyle w:val="StyleUnderline"/>
          <w:highlight w:val="yellow"/>
        </w:rPr>
        <w:t>Concerning the criteria for</w:t>
      </w:r>
      <w:r w:rsidRPr="008C51E0">
        <w:rPr>
          <w:rStyle w:val="StyleUnderline"/>
        </w:rPr>
        <w:t xml:space="preserve"> early release to home </w:t>
      </w:r>
      <w:r w:rsidRPr="008F277C">
        <w:rPr>
          <w:rStyle w:val="StyleUnderline"/>
          <w:highlight w:val="yellow"/>
        </w:rPr>
        <w:t>confinement,</w:t>
      </w:r>
      <w:r w:rsidRPr="008C51E0">
        <w:rPr>
          <w:rStyle w:val="StyleUnderline"/>
        </w:rPr>
        <w:t xml:space="preserve"> stakeholders described it as </w:t>
      </w:r>
      <w:r w:rsidRPr="008F277C">
        <w:rPr>
          <w:rStyle w:val="Emphasis"/>
          <w:highlight w:val="yellow"/>
        </w:rPr>
        <w:t>confusing</w:t>
      </w:r>
      <w:r w:rsidRPr="008F277C">
        <w:rPr>
          <w:sz w:val="16"/>
          <w:highlight w:val="yellow"/>
        </w:rPr>
        <w:t xml:space="preserve"> </w:t>
      </w:r>
      <w:r w:rsidRPr="008F277C">
        <w:rPr>
          <w:rStyle w:val="StyleUnderline"/>
          <w:highlight w:val="yellow"/>
        </w:rPr>
        <w:t>and conflicting with</w:t>
      </w:r>
      <w:r w:rsidRPr="008F277C">
        <w:rPr>
          <w:sz w:val="16"/>
          <w:highlight w:val="yellow"/>
        </w:rPr>
        <w:t xml:space="preserve"> “</w:t>
      </w:r>
      <w:r w:rsidRPr="008F277C">
        <w:rPr>
          <w:rStyle w:val="Emphasis"/>
          <w:highlight w:val="yellow"/>
        </w:rPr>
        <w:t>shifting</w:t>
      </w:r>
      <w:r w:rsidRPr="008C51E0">
        <w:rPr>
          <w:rStyle w:val="Emphasis"/>
        </w:rPr>
        <w:t xml:space="preserve">, contradictory” </w:t>
      </w:r>
      <w:r w:rsidRPr="008F277C">
        <w:rPr>
          <w:rStyle w:val="Emphasis"/>
          <w:highlight w:val="yellow"/>
        </w:rPr>
        <w:t>criteria</w:t>
      </w:r>
      <w:r w:rsidRPr="00C80143">
        <w:rPr>
          <w:sz w:val="16"/>
        </w:rPr>
        <w:t xml:space="preserve"> (</w:t>
      </w:r>
      <w:proofErr w:type="spellStart"/>
      <w:r w:rsidRPr="00C80143">
        <w:rPr>
          <w:sz w:val="16"/>
        </w:rPr>
        <w:t>Satija</w:t>
      </w:r>
      <w:proofErr w:type="spellEnd"/>
      <w:r w:rsidRPr="00C80143">
        <w:rPr>
          <w:sz w:val="16"/>
        </w:rPr>
        <w:t xml:space="preserve"> and </w:t>
      </w:r>
      <w:proofErr w:type="spellStart"/>
      <w:r w:rsidRPr="00C80143">
        <w:rPr>
          <w:sz w:val="16"/>
        </w:rPr>
        <w:t>Zapotosky</w:t>
      </w:r>
      <w:proofErr w:type="spellEnd"/>
      <w:r w:rsidRPr="00C80143">
        <w:rPr>
          <w:sz w:val="16"/>
        </w:rPr>
        <w:t xml:space="preserve"> 2020). On March 13, 2020, the BOP implemented Phase 2 of the BOP Action Plan (BOP, 2020c, 3/24). In Phase 2, the BOP acknowledged that the U.S. would have “more confirmed cases in the coming weeks” and noted “that the population density of prisons creates a risk of infection and transmission for inmates and staff.” To ensure continued effective operations and staff safety, Phase 2 included the immediate suspension of social visits; the limitation of legal visits for 30 days; screening programs for all newly-arriving persons for exposure risk factors and symptoms; quarantining of symptomatic inmates with exposure risk factors; and testing and quarantining of symptomatic inmates with exposure risk factors, (BOP, 2020b, 3/13).</w:t>
      </w:r>
    </w:p>
    <w:p w14:paraId="603D3AE0" w14:textId="77777777" w:rsidR="000C13F1" w:rsidRPr="00C80143" w:rsidRDefault="000C13F1" w:rsidP="000C13F1">
      <w:pPr>
        <w:rPr>
          <w:sz w:val="16"/>
        </w:rPr>
      </w:pPr>
      <w:r w:rsidRPr="008C51E0">
        <w:rPr>
          <w:rStyle w:val="StyleUnderline"/>
        </w:rPr>
        <w:t>In a March 12, 2020 letter to</w:t>
      </w:r>
      <w:r w:rsidRPr="00C80143">
        <w:rPr>
          <w:sz w:val="16"/>
        </w:rPr>
        <w:t xml:space="preserve"> Attorney General </w:t>
      </w:r>
      <w:r w:rsidRPr="008C51E0">
        <w:rPr>
          <w:rStyle w:val="StyleUnderline"/>
        </w:rPr>
        <w:t>Barr, House Judiciary Committee Chairman Jerrold Nadler</w:t>
      </w:r>
      <w:r w:rsidRPr="00C80143">
        <w:rPr>
          <w:sz w:val="16"/>
        </w:rPr>
        <w:t xml:space="preserve"> (D-NY) </w:t>
      </w:r>
      <w:r w:rsidRPr="008C51E0">
        <w:rPr>
          <w:rStyle w:val="StyleUnderline"/>
        </w:rPr>
        <w:t>requested information on DOJ’s handling</w:t>
      </w:r>
      <w:r w:rsidRPr="00C80143">
        <w:rPr>
          <w:sz w:val="16"/>
        </w:rPr>
        <w:t xml:space="preserve"> of COVID-19 and the health and safety of those in federal prisons (Nadler 2020). Chairman Nadler highlighted the risk to vulnerable persons posed by COVID-19, particularly those with underlying health conditions, and requested that the DOJ consider measures to reduce the number of prisoners in federal custody. In a March 19, 2020 letter, Chairman Nadler and Subcommittee on Crime, Terrorism, and Homeland Security Chair Karen Bass (D-CA) reiterated the need for transparency, communication, and information on how BOP and the U.S. Marshals Service (USMS) were handling the COVID-19 crisis, both in protecting employees and individuals held in their custody (Nadler and Bass 2020). </w:t>
      </w:r>
      <w:r w:rsidRPr="008C51E0">
        <w:rPr>
          <w:rStyle w:val="StyleUnderline"/>
        </w:rPr>
        <w:t>They suggested the DOJ consider moving courts to release vulnerable federal prisoners, including pregnant women, those 50-years-old and older, and those who suffer from chronic illnesses. They asked that the BOP immediately reassess every person with 36 months or less remaining on their sentence to determine if they could serve the last year of their sentence in</w:t>
      </w:r>
      <w:r w:rsidRPr="00C80143">
        <w:rPr>
          <w:sz w:val="16"/>
        </w:rPr>
        <w:t xml:space="preserve"> community corrections and </w:t>
      </w:r>
      <w:r w:rsidRPr="008C51E0">
        <w:rPr>
          <w:rStyle w:val="StyleUnderline"/>
        </w:rPr>
        <w:t>home confinement</w:t>
      </w:r>
      <w:r w:rsidRPr="00C80143">
        <w:rPr>
          <w:sz w:val="16"/>
        </w:rPr>
        <w:t>. They requested that the DOJ use its available authorities, including executive clemency, commutation, furlough, compassionate release, and parole, to reduce the number of federal prisoners and provide prompt and accurate information about the number of COVID-19 cases and fatalities in BOP and USMS contract facilities.</w:t>
      </w:r>
    </w:p>
    <w:p w14:paraId="28087FEA" w14:textId="77777777" w:rsidR="000C13F1" w:rsidRPr="00C80143" w:rsidRDefault="000C13F1" w:rsidP="000C13F1">
      <w:pPr>
        <w:rPr>
          <w:sz w:val="16"/>
        </w:rPr>
      </w:pPr>
      <w:r w:rsidRPr="008C51E0">
        <w:rPr>
          <w:rStyle w:val="StyleUnderline"/>
        </w:rPr>
        <w:t>The Senate Amendment to</w:t>
      </w:r>
      <w:r w:rsidRPr="00C80143">
        <w:rPr>
          <w:sz w:val="16"/>
        </w:rPr>
        <w:t xml:space="preserve"> H.R. 748, the </w:t>
      </w:r>
      <w:r w:rsidRPr="008C51E0">
        <w:rPr>
          <w:rStyle w:val="StyleUnderline"/>
        </w:rPr>
        <w:t>CARES</w:t>
      </w:r>
      <w:r w:rsidRPr="00C80143">
        <w:rPr>
          <w:sz w:val="16"/>
        </w:rPr>
        <w:t xml:space="preserve"> Act (U.S. Congress, 2020) </w:t>
      </w:r>
      <w:r w:rsidRPr="008C51E0">
        <w:rPr>
          <w:rStyle w:val="StyleUnderline"/>
        </w:rPr>
        <w:t xml:space="preserve">set aside $100 million in emergency funding for the federal prison system’s COVID-19 response. </w:t>
      </w:r>
      <w:r w:rsidRPr="00C80143">
        <w:rPr>
          <w:sz w:val="16"/>
        </w:rPr>
        <w:t>The Act, signed by President Donald J. Trump on March 27, 2020, broadens the DOJ’s authority to expand the cohort of prisoners who can be considered for home release, specifically the “high-risk and high-need population,” and under emergency conditions to maximize the time for which the BOP is authorized to place a prisoner in home confinement under the first sentence of section 3624(c)(2) of title 18, U.S. Code. In normal circumstances, the section restricts BOP’s home confinement authority to apply to prisoners who have the shorter of 10% of their term of imprisonment remaining, or six months.</w:t>
      </w:r>
    </w:p>
    <w:p w14:paraId="691FF3FF" w14:textId="77777777" w:rsidR="000C13F1" w:rsidRPr="00C80143" w:rsidRDefault="000C13F1" w:rsidP="000C13F1">
      <w:pPr>
        <w:rPr>
          <w:sz w:val="16"/>
        </w:rPr>
      </w:pPr>
      <w:r w:rsidRPr="008C51E0">
        <w:rPr>
          <w:rStyle w:val="StyleUnderline"/>
        </w:rPr>
        <w:t>In a March 26</w:t>
      </w:r>
      <w:r w:rsidRPr="00C80143">
        <w:rPr>
          <w:sz w:val="16"/>
        </w:rPr>
        <w:t xml:space="preserve">, 2020 memo, Attorney General </w:t>
      </w:r>
      <w:r w:rsidRPr="008F277C">
        <w:rPr>
          <w:rStyle w:val="StyleUnderline"/>
          <w:highlight w:val="yellow"/>
        </w:rPr>
        <w:t>Barr noted home confinement as</w:t>
      </w:r>
      <w:r w:rsidRPr="008C51E0">
        <w:rPr>
          <w:rStyle w:val="StyleUnderline"/>
        </w:rPr>
        <w:t xml:space="preserve"> potentially </w:t>
      </w:r>
      <w:r w:rsidRPr="008F277C">
        <w:rPr>
          <w:rStyle w:val="StyleUnderline"/>
          <w:highlight w:val="yellow"/>
        </w:rPr>
        <w:t>being</w:t>
      </w:r>
      <w:r w:rsidRPr="008C51E0">
        <w:rPr>
          <w:rStyle w:val="StyleUnderline"/>
        </w:rPr>
        <w:t xml:space="preserve"> more </w:t>
      </w:r>
      <w:r w:rsidRPr="008F277C">
        <w:rPr>
          <w:rStyle w:val="StyleUnderline"/>
          <w:highlight w:val="yellow"/>
        </w:rPr>
        <w:t>effective</w:t>
      </w:r>
      <w:r w:rsidRPr="008C51E0">
        <w:rPr>
          <w:rStyle w:val="StyleUnderline"/>
        </w:rPr>
        <w:t xml:space="preserve"> than imprisonment to protect inmates’ health</w:t>
      </w:r>
      <w:r w:rsidRPr="00C80143">
        <w:rPr>
          <w:sz w:val="16"/>
        </w:rPr>
        <w:t xml:space="preserve"> and directed the BOP to prioritize the use of various statutory authorities to place eligible inmates on home confinement who sought transfer in connection with the ongoing COVID-19 pandemic. </w:t>
      </w:r>
      <w:r w:rsidRPr="008C51E0">
        <w:rPr>
          <w:rStyle w:val="StyleUnderline"/>
        </w:rPr>
        <w:t>Eligibility was based upon age and vulnerability criteria in accordance with CDC guidelines and those in low or minimum-security facilities could be given priority</w:t>
      </w:r>
      <w:r w:rsidRPr="00C80143">
        <w:rPr>
          <w:sz w:val="16"/>
        </w:rPr>
        <w:t>. Deemed ineligible would be persons who engaged in violent or gang-related activity in prison or who incurred a violation within the last year while in BOP custody. Also excluded would be those with a risk assessment score above “minimum.” Furthermore, individuals would need a “demonstrated and verifiable re-entry plan that will prevent recidivism and maximize public safety, including verification that the conditions under which the inmate would be confined upon release would present a lower risk of contracting COVID-19 than the inmate would face in his or her BOP facility.” Moreover, those requesting release to home confinement would require a medical assessment to determine “risk factors for severe COVID-19” and serve a “mandatory 14-day quarantine period” before discharge. Finally, those transferred to home confinement would be subject to location monitoring services, and supervised release (Barr 2020a, 3/26).</w:t>
      </w:r>
    </w:p>
    <w:p w14:paraId="09E05C20" w14:textId="77777777" w:rsidR="000C13F1" w:rsidRPr="00C80143" w:rsidRDefault="000C13F1" w:rsidP="000C13F1">
      <w:pPr>
        <w:rPr>
          <w:sz w:val="16"/>
        </w:rPr>
      </w:pPr>
      <w:r w:rsidRPr="008C51E0">
        <w:rPr>
          <w:rStyle w:val="StyleUnderline"/>
        </w:rPr>
        <w:t xml:space="preserve">While the March 26 memo </w:t>
      </w:r>
      <w:r w:rsidRPr="008F277C">
        <w:rPr>
          <w:rStyle w:val="StyleUnderline"/>
          <w:highlight w:val="yellow"/>
        </w:rPr>
        <w:t>appeared to signal</w:t>
      </w:r>
      <w:r w:rsidRPr="008C51E0">
        <w:rPr>
          <w:rStyle w:val="StyleUnderline"/>
        </w:rPr>
        <w:t xml:space="preserve"> that </w:t>
      </w:r>
      <w:r w:rsidRPr="008F277C">
        <w:rPr>
          <w:rStyle w:val="StyleUnderline"/>
          <w:highlight w:val="yellow"/>
        </w:rPr>
        <w:t>DOJ supported</w:t>
      </w:r>
      <w:r w:rsidRPr="008C51E0">
        <w:rPr>
          <w:rStyle w:val="StyleUnderline"/>
        </w:rPr>
        <w:t xml:space="preserve"> widespread </w:t>
      </w:r>
      <w:r w:rsidRPr="008F277C">
        <w:rPr>
          <w:rStyle w:val="StyleUnderline"/>
          <w:highlight w:val="yellow"/>
        </w:rPr>
        <w:t>early release</w:t>
      </w:r>
      <w:r w:rsidRPr="008C51E0">
        <w:rPr>
          <w:rStyle w:val="StyleUnderline"/>
        </w:rPr>
        <w:t xml:space="preserve"> for high risk populations, the elderly, those with underlying conditions, and those nearing the end of their sentence,</w:t>
      </w:r>
      <w:r w:rsidRPr="00C80143">
        <w:rPr>
          <w:sz w:val="16"/>
        </w:rPr>
        <w:t xml:space="preserve"> </w:t>
      </w:r>
      <w:r w:rsidRPr="008F277C">
        <w:rPr>
          <w:rStyle w:val="StyleUnderline"/>
          <w:highlight w:val="yellow"/>
        </w:rPr>
        <w:t>BOP’s</w:t>
      </w:r>
      <w:r w:rsidRPr="00C80143">
        <w:rPr>
          <w:sz w:val="16"/>
        </w:rPr>
        <w:t xml:space="preserve"> March 31, 2020 </w:t>
      </w:r>
      <w:r w:rsidRPr="008C51E0">
        <w:rPr>
          <w:rStyle w:val="StyleUnderline"/>
        </w:rPr>
        <w:t xml:space="preserve">Action </w:t>
      </w:r>
      <w:r w:rsidRPr="008F277C">
        <w:rPr>
          <w:rStyle w:val="StyleUnderline"/>
          <w:highlight w:val="yellow"/>
        </w:rPr>
        <w:t>Plan</w:t>
      </w:r>
      <w:r w:rsidRPr="00C80143">
        <w:rPr>
          <w:sz w:val="16"/>
        </w:rPr>
        <w:t xml:space="preserve"> Phase 5 (BOP, 2020d, 3/31) </w:t>
      </w:r>
      <w:r w:rsidRPr="008F277C">
        <w:rPr>
          <w:rStyle w:val="Emphasis"/>
          <w:highlight w:val="yellow"/>
        </w:rPr>
        <w:t>applied a</w:t>
      </w:r>
      <w:r w:rsidRPr="008C51E0">
        <w:rPr>
          <w:rStyle w:val="Emphasis"/>
        </w:rPr>
        <w:t xml:space="preserve"> more </w:t>
      </w:r>
      <w:r w:rsidRPr="008F277C">
        <w:rPr>
          <w:rStyle w:val="Emphasis"/>
          <w:highlight w:val="yellow"/>
        </w:rPr>
        <w:t>stringent approach</w:t>
      </w:r>
      <w:r w:rsidRPr="008C51E0">
        <w:rPr>
          <w:rStyle w:val="Emphasis"/>
        </w:rPr>
        <w:t xml:space="preserve"> to managing the spread </w:t>
      </w:r>
      <w:r w:rsidRPr="00C80143">
        <w:rPr>
          <w:sz w:val="16"/>
        </w:rPr>
        <w:t xml:space="preserve">of the virus </w:t>
      </w:r>
      <w:r w:rsidRPr="008C51E0">
        <w:rPr>
          <w:rStyle w:val="Emphasis"/>
        </w:rPr>
        <w:t xml:space="preserve">by further </w:t>
      </w:r>
      <w:r w:rsidRPr="008F277C">
        <w:rPr>
          <w:rStyle w:val="Emphasis"/>
          <w:highlight w:val="yellow"/>
        </w:rPr>
        <w:t>suspending</w:t>
      </w:r>
      <w:r w:rsidRPr="008C51E0">
        <w:rPr>
          <w:rStyle w:val="Emphasis"/>
        </w:rPr>
        <w:t xml:space="preserve"> </w:t>
      </w:r>
      <w:r w:rsidRPr="008F277C">
        <w:rPr>
          <w:rStyle w:val="Emphasis"/>
          <w:highlight w:val="yellow"/>
        </w:rPr>
        <w:t xml:space="preserve">social and legal visits </w:t>
      </w:r>
      <w:r w:rsidRPr="008F277C">
        <w:rPr>
          <w:rStyle w:val="StyleUnderline"/>
          <w:highlight w:val="yellow"/>
        </w:rPr>
        <w:t>and instituting</w:t>
      </w:r>
      <w:r w:rsidRPr="008C51E0">
        <w:rPr>
          <w:rStyle w:val="StyleUnderline"/>
        </w:rPr>
        <w:t xml:space="preserve"> a 14-day </w:t>
      </w:r>
      <w:r w:rsidRPr="008F277C">
        <w:rPr>
          <w:rStyle w:val="Emphasis"/>
          <w:highlight w:val="yellow"/>
        </w:rPr>
        <w:t>lockdown</w:t>
      </w:r>
      <w:r w:rsidRPr="00C80143">
        <w:rPr>
          <w:sz w:val="16"/>
        </w:rPr>
        <w:t>. The lockdown included keeping prisoners in assigned cells or quarters and working with the USMS to significantly decrease incoming movement to federal prisons (</w:t>
      </w:r>
      <w:proofErr w:type="spellStart"/>
      <w:r w:rsidRPr="00C80143">
        <w:rPr>
          <w:sz w:val="16"/>
        </w:rPr>
        <w:t>Tsioulcas</w:t>
      </w:r>
      <w:proofErr w:type="spellEnd"/>
      <w:r w:rsidRPr="00C80143">
        <w:rPr>
          <w:sz w:val="16"/>
        </w:rPr>
        <w:t>, 2020).</w:t>
      </w:r>
    </w:p>
    <w:p w14:paraId="7F3AECF8" w14:textId="77777777" w:rsidR="000C13F1" w:rsidRPr="00C80143" w:rsidRDefault="000C13F1" w:rsidP="000C13F1">
      <w:pPr>
        <w:rPr>
          <w:sz w:val="16"/>
        </w:rPr>
      </w:pPr>
      <w:r w:rsidRPr="008F277C">
        <w:rPr>
          <w:rStyle w:val="StyleUnderline"/>
          <w:highlight w:val="yellow"/>
        </w:rPr>
        <w:t>In</w:t>
      </w:r>
      <w:r w:rsidRPr="008C51E0">
        <w:rPr>
          <w:rStyle w:val="StyleUnderline"/>
        </w:rPr>
        <w:t xml:space="preserve"> the </w:t>
      </w:r>
      <w:r w:rsidRPr="008F277C">
        <w:rPr>
          <w:rStyle w:val="StyleUnderline"/>
          <w:highlight w:val="yellow"/>
        </w:rPr>
        <w:t>April</w:t>
      </w:r>
      <w:r w:rsidRPr="008C51E0">
        <w:rPr>
          <w:rStyle w:val="StyleUnderline"/>
        </w:rPr>
        <w:t xml:space="preserve"> 3</w:t>
      </w:r>
      <w:r w:rsidRPr="00C80143">
        <w:rPr>
          <w:sz w:val="16"/>
        </w:rPr>
        <w:t xml:space="preserve">, 2020 </w:t>
      </w:r>
      <w:r w:rsidRPr="008C51E0">
        <w:rPr>
          <w:rStyle w:val="StyleUnderline"/>
        </w:rPr>
        <w:t>memo</w:t>
      </w:r>
      <w:r w:rsidRPr="00C80143">
        <w:rPr>
          <w:sz w:val="16"/>
        </w:rPr>
        <w:t xml:space="preserve">, Attorney General </w:t>
      </w:r>
      <w:r w:rsidRPr="008F277C">
        <w:rPr>
          <w:rStyle w:val="StyleUnderline"/>
          <w:highlight w:val="yellow"/>
        </w:rPr>
        <w:t>Barr directed the BOP to prioritize early release</w:t>
      </w:r>
      <w:r w:rsidRPr="00C80143">
        <w:rPr>
          <w:sz w:val="16"/>
        </w:rPr>
        <w:t xml:space="preserve"> of prisoners </w:t>
      </w:r>
      <w:r w:rsidRPr="008F277C">
        <w:rPr>
          <w:rStyle w:val="StyleUnderline"/>
          <w:highlight w:val="yellow"/>
        </w:rPr>
        <w:t>from</w:t>
      </w:r>
      <w:r w:rsidRPr="00C80143">
        <w:rPr>
          <w:sz w:val="16"/>
        </w:rPr>
        <w:t xml:space="preserve"> at least </w:t>
      </w:r>
      <w:r w:rsidRPr="008F277C">
        <w:rPr>
          <w:rStyle w:val="StyleUnderline"/>
          <w:highlight w:val="yellow"/>
        </w:rPr>
        <w:t>three</w:t>
      </w:r>
      <w:r w:rsidRPr="008F277C">
        <w:rPr>
          <w:sz w:val="16"/>
          <w:highlight w:val="yellow"/>
        </w:rPr>
        <w:t xml:space="preserve"> </w:t>
      </w:r>
      <w:r w:rsidRPr="008F277C">
        <w:rPr>
          <w:rStyle w:val="Emphasis"/>
          <w:highlight w:val="yellow"/>
        </w:rPr>
        <w:t>specific</w:t>
      </w:r>
      <w:r w:rsidRPr="00C80143">
        <w:rPr>
          <w:sz w:val="16"/>
        </w:rPr>
        <w:t xml:space="preserve"> federal </w:t>
      </w:r>
      <w:r w:rsidRPr="008F277C">
        <w:rPr>
          <w:rStyle w:val="StyleUnderline"/>
          <w:highlight w:val="yellow"/>
        </w:rPr>
        <w:t>institutions</w:t>
      </w:r>
      <w:r w:rsidRPr="00C80143">
        <w:rPr>
          <w:sz w:val="16"/>
        </w:rPr>
        <w:t xml:space="preserve"> fighting major coronavirus outbreaks, and to “immediately maximize” appropriate transfers to home confinement (Barr 2020b, 4/3). </w:t>
      </w:r>
      <w:r w:rsidRPr="008C51E0">
        <w:rPr>
          <w:rStyle w:val="StyleUnderline"/>
        </w:rPr>
        <w:t>While the guidance appears to give strong directives for early release</w:t>
      </w:r>
      <w:r w:rsidRPr="00C80143">
        <w:rPr>
          <w:sz w:val="16"/>
        </w:rPr>
        <w:t xml:space="preserve">, </w:t>
      </w:r>
      <w:r w:rsidRPr="008F277C">
        <w:rPr>
          <w:rStyle w:val="Emphasis"/>
          <w:sz w:val="40"/>
          <w:szCs w:val="40"/>
          <w:highlight w:val="yellow"/>
        </w:rPr>
        <w:t>the step was seen</w:t>
      </w:r>
      <w:r w:rsidRPr="009C541B">
        <w:rPr>
          <w:sz w:val="40"/>
          <w:szCs w:val="40"/>
        </w:rPr>
        <w:t xml:space="preserve"> by many </w:t>
      </w:r>
      <w:r w:rsidRPr="008F277C">
        <w:rPr>
          <w:rStyle w:val="Emphasis"/>
          <w:sz w:val="40"/>
          <w:szCs w:val="40"/>
          <w:highlight w:val="yellow"/>
        </w:rPr>
        <w:t>as a reactive measure</w:t>
      </w:r>
      <w:r w:rsidRPr="009C541B">
        <w:rPr>
          <w:sz w:val="40"/>
          <w:szCs w:val="40"/>
        </w:rPr>
        <w:t>. As one stakeholder noted: “</w:t>
      </w:r>
      <w:r w:rsidRPr="008F277C">
        <w:rPr>
          <w:rStyle w:val="StyleUnderline"/>
          <w:sz w:val="40"/>
          <w:szCs w:val="40"/>
          <w:highlight w:val="yellow"/>
        </w:rPr>
        <w:t>Barr wants priority releases of inmates</w:t>
      </w:r>
      <w:r w:rsidRPr="009C541B">
        <w:rPr>
          <w:rStyle w:val="StyleUnderline"/>
          <w:sz w:val="40"/>
          <w:szCs w:val="40"/>
        </w:rPr>
        <w:t xml:space="preserve"> to be from institutions </w:t>
      </w:r>
      <w:r w:rsidRPr="008F277C">
        <w:rPr>
          <w:rStyle w:val="StyleUnderline"/>
          <w:sz w:val="40"/>
          <w:szCs w:val="40"/>
          <w:highlight w:val="yellow"/>
        </w:rPr>
        <w:t>that</w:t>
      </w:r>
      <w:r w:rsidRPr="008F277C">
        <w:rPr>
          <w:sz w:val="40"/>
          <w:szCs w:val="40"/>
          <w:highlight w:val="yellow"/>
        </w:rPr>
        <w:t xml:space="preserve"> </w:t>
      </w:r>
      <w:r w:rsidRPr="008F277C">
        <w:rPr>
          <w:rStyle w:val="Emphasis"/>
          <w:sz w:val="40"/>
          <w:szCs w:val="40"/>
          <w:highlight w:val="yellow"/>
        </w:rPr>
        <w:t>already are overcome by COVID-19”</w:t>
      </w:r>
      <w:r w:rsidRPr="00C80143">
        <w:rPr>
          <w:sz w:val="16"/>
        </w:rPr>
        <w:t xml:space="preserve"> (</w:t>
      </w:r>
      <w:proofErr w:type="spellStart"/>
      <w:r w:rsidRPr="00C80143">
        <w:rPr>
          <w:sz w:val="16"/>
        </w:rPr>
        <w:t>Pavlo</w:t>
      </w:r>
      <w:proofErr w:type="spellEnd"/>
      <w:r w:rsidRPr="00C80143">
        <w:rPr>
          <w:sz w:val="16"/>
        </w:rPr>
        <w:t xml:space="preserve"> 2020b). For those deemed to be suitable candidates for home confinement under the April 3 memo, Attorney General </w:t>
      </w:r>
      <w:r w:rsidRPr="008C51E0">
        <w:rPr>
          <w:rStyle w:val="StyleUnderline"/>
        </w:rPr>
        <w:t>Barr directed BOP to immediately process them for transfer and then immediately transfer them</w:t>
      </w:r>
      <w:r w:rsidRPr="00C80143">
        <w:rPr>
          <w:sz w:val="16"/>
        </w:rPr>
        <w:t xml:space="preserve"> following a 14-day quarantine at an appropriate BOP facility, or, in appropriate cases subject to case-by­ case discretion, in the residence to which they would be transferred for home confinement. He wrote that BOP’s assessment should be guided by the March 26 Memo, with the understanding that prisoners with a suitable confinement plan will generally be appropriate candidates for home confinement rather than at institutions in which COVID-19 is materially affecting operations.</w:t>
      </w:r>
    </w:p>
    <w:p w14:paraId="12A1F2E3" w14:textId="77777777" w:rsidR="000C13F1" w:rsidRDefault="000C13F1" w:rsidP="000C13F1">
      <w:pPr>
        <w:rPr>
          <w:rStyle w:val="StyleUnderline"/>
        </w:rPr>
      </w:pPr>
      <w:r w:rsidRPr="008C51E0">
        <w:rPr>
          <w:rStyle w:val="StyleUnderline"/>
        </w:rPr>
        <w:t>On April 6</w:t>
      </w:r>
      <w:r w:rsidRPr="00C80143">
        <w:rPr>
          <w:sz w:val="16"/>
        </w:rPr>
        <w:t xml:space="preserve">, 2020 (Barr 2020c, 4/6), Attorney General </w:t>
      </w:r>
      <w:r w:rsidRPr="008F277C">
        <w:rPr>
          <w:rStyle w:val="StyleUnderline"/>
          <w:highlight w:val="yellow"/>
        </w:rPr>
        <w:t>Barr released yet another memo</w:t>
      </w:r>
      <w:r w:rsidRPr="008C51E0">
        <w:rPr>
          <w:rStyle w:val="StyleUnderline"/>
        </w:rPr>
        <w:t xml:space="preserve"> providing guidance</w:t>
      </w:r>
      <w:r w:rsidRPr="00C80143">
        <w:rPr>
          <w:sz w:val="16"/>
        </w:rPr>
        <w:t xml:space="preserve"> to line prosecutors and underscoring that the BRA should remain the governing statute for pretrial detention issues. He directed DOJ to not seek detention to the same degree it would under normal circumstances — especially for those defendants who have not committed serious crimes and who pose a minor risk of flight (but no threat to the public) and who are clearly vulnerable to COVID-19. DOJ should continue, Attorney General </w:t>
      </w:r>
      <w:r w:rsidRPr="008C51E0">
        <w:rPr>
          <w:rStyle w:val="StyleUnderline"/>
        </w:rPr>
        <w:t xml:space="preserve">Barr </w:t>
      </w:r>
      <w:r w:rsidRPr="008F277C">
        <w:rPr>
          <w:rStyle w:val="StyleUnderline"/>
          <w:highlight w:val="yellow"/>
        </w:rPr>
        <w:t>stated, to seek detention for defendants who</w:t>
      </w:r>
      <w:r w:rsidRPr="00C80143">
        <w:rPr>
          <w:sz w:val="16"/>
        </w:rPr>
        <w:t xml:space="preserve"> are charged with serious crimes, and who pose a substantial risk of flight, or for defendants who </w:t>
      </w:r>
      <w:r w:rsidRPr="008C51E0">
        <w:rPr>
          <w:rStyle w:val="StyleUnderline"/>
        </w:rPr>
        <w:t xml:space="preserve">would </w:t>
      </w:r>
      <w:r w:rsidRPr="008F277C">
        <w:rPr>
          <w:rStyle w:val="Emphasis"/>
          <w:highlight w:val="yellow"/>
        </w:rPr>
        <w:t>normally warrant detention</w:t>
      </w:r>
      <w:r w:rsidRPr="00C80143">
        <w:rPr>
          <w:sz w:val="16"/>
        </w:rPr>
        <w:t xml:space="preserve"> under the BRA and who are not vulnerable to COVID-19. </w:t>
      </w:r>
      <w:r w:rsidRPr="008F277C">
        <w:rPr>
          <w:rStyle w:val="StyleUnderline"/>
          <w:highlight w:val="yellow"/>
        </w:rPr>
        <w:t>The</w:t>
      </w:r>
      <w:r w:rsidRPr="00C80143">
        <w:rPr>
          <w:sz w:val="16"/>
        </w:rPr>
        <w:t xml:space="preserve"> April 6 </w:t>
      </w:r>
      <w:r w:rsidRPr="008F277C">
        <w:rPr>
          <w:rStyle w:val="StyleUnderline"/>
          <w:highlight w:val="yellow"/>
        </w:rPr>
        <w:t>memo left many</w:t>
      </w:r>
      <w:r w:rsidRPr="008C51E0">
        <w:rPr>
          <w:rStyle w:val="StyleUnderline"/>
        </w:rPr>
        <w:t xml:space="preserve"> observers </w:t>
      </w:r>
      <w:r w:rsidRPr="008F277C">
        <w:rPr>
          <w:rStyle w:val="StyleUnderline"/>
          <w:highlight w:val="yellow"/>
        </w:rPr>
        <w:t>wondering</w:t>
      </w:r>
      <w:r w:rsidRPr="008C51E0">
        <w:rPr>
          <w:rStyle w:val="StyleUnderline"/>
        </w:rPr>
        <w:t xml:space="preserve"> </w:t>
      </w:r>
      <w:r w:rsidRPr="008F277C">
        <w:rPr>
          <w:rStyle w:val="StyleUnderline"/>
          <w:highlight w:val="yellow"/>
        </w:rPr>
        <w:t>whether</w:t>
      </w:r>
      <w:r w:rsidRPr="00C80143">
        <w:rPr>
          <w:sz w:val="16"/>
        </w:rPr>
        <w:t xml:space="preserve"> Attorney General </w:t>
      </w:r>
      <w:r w:rsidRPr="008F277C">
        <w:rPr>
          <w:rStyle w:val="StyleUnderline"/>
          <w:highlight w:val="yellow"/>
        </w:rPr>
        <w:t>Barr</w:t>
      </w:r>
      <w:r w:rsidRPr="008C51E0">
        <w:rPr>
          <w:rStyle w:val="StyleUnderline"/>
        </w:rPr>
        <w:t xml:space="preserve"> had in fact announced a different rule</w:t>
      </w:r>
      <w:r w:rsidRPr="00C80143">
        <w:rPr>
          <w:sz w:val="16"/>
        </w:rPr>
        <w:t xml:space="preserve"> for line prosecutors to apply during COVID-19, </w:t>
      </w:r>
      <w:r w:rsidRPr="008C51E0">
        <w:rPr>
          <w:rStyle w:val="StyleUnderline"/>
        </w:rPr>
        <w:t xml:space="preserve">or whether </w:t>
      </w:r>
      <w:r w:rsidRPr="009C541B">
        <w:rPr>
          <w:rStyle w:val="StyleUnderline"/>
        </w:rPr>
        <w:t>he merely reiterated they</w:t>
      </w:r>
      <w:r w:rsidRPr="008C51E0">
        <w:rPr>
          <w:rStyle w:val="StyleUnderline"/>
        </w:rPr>
        <w:t xml:space="preserve"> were to </w:t>
      </w:r>
      <w:r w:rsidRPr="008F277C">
        <w:rPr>
          <w:rStyle w:val="StyleUnderline"/>
          <w:highlight w:val="yellow"/>
        </w:rPr>
        <w:t>follow</w:t>
      </w:r>
      <w:r w:rsidRPr="008C51E0">
        <w:rPr>
          <w:rStyle w:val="StyleUnderline"/>
        </w:rPr>
        <w:t xml:space="preserve"> </w:t>
      </w:r>
      <w:r w:rsidRPr="008F277C">
        <w:rPr>
          <w:rStyle w:val="Emphasis"/>
          <w:highlight w:val="yellow"/>
        </w:rPr>
        <w:t>“business as usual.”</w:t>
      </w:r>
    </w:p>
    <w:p w14:paraId="69EFADA1" w14:textId="77777777" w:rsidR="000C13F1" w:rsidRPr="00C80143" w:rsidRDefault="000C13F1" w:rsidP="000C13F1">
      <w:pPr>
        <w:rPr>
          <w:sz w:val="16"/>
        </w:rPr>
      </w:pPr>
      <w:r w:rsidRPr="008C51E0">
        <w:rPr>
          <w:rStyle w:val="StyleUnderline"/>
        </w:rPr>
        <w:t>As directed in the DOJ memos</w:t>
      </w:r>
      <w:r w:rsidRPr="00C80143">
        <w:rPr>
          <w:sz w:val="16"/>
        </w:rPr>
        <w:t xml:space="preserve">, </w:t>
      </w:r>
      <w:r w:rsidRPr="008F277C">
        <w:rPr>
          <w:rStyle w:val="StyleUnderline"/>
          <w:highlight w:val="yellow"/>
        </w:rPr>
        <w:t>BOP</w:t>
      </w:r>
      <w:r w:rsidRPr="008C51E0">
        <w:rPr>
          <w:rStyle w:val="StyleUnderline"/>
        </w:rPr>
        <w:t xml:space="preserve"> began to place eligible inmates in</w:t>
      </w:r>
      <w:r w:rsidRPr="00C80143">
        <w:rPr>
          <w:sz w:val="16"/>
        </w:rPr>
        <w:t xml:space="preserve"> 14-day pre-release </w:t>
      </w:r>
      <w:r w:rsidRPr="008C51E0">
        <w:rPr>
          <w:rStyle w:val="StyleUnderline"/>
        </w:rPr>
        <w:t xml:space="preserve">quarantine in preparation for their release to </w:t>
      </w:r>
      <w:r w:rsidRPr="008F277C">
        <w:rPr>
          <w:rStyle w:val="StyleUnderline"/>
          <w:highlight w:val="yellow"/>
        </w:rPr>
        <w:t>home confinement</w:t>
      </w:r>
      <w:r w:rsidRPr="00C80143">
        <w:rPr>
          <w:sz w:val="16"/>
        </w:rPr>
        <w:t xml:space="preserve">. </w:t>
      </w:r>
      <w:r w:rsidRPr="008C51E0">
        <w:rPr>
          <w:rStyle w:val="StyleUnderline"/>
        </w:rPr>
        <w:t>In late April</w:t>
      </w:r>
      <w:r w:rsidRPr="00C80143">
        <w:rPr>
          <w:rStyle w:val="StyleUnderline"/>
        </w:rPr>
        <w:t>, the</w:t>
      </w:r>
      <w:r w:rsidRPr="00C80143">
        <w:rPr>
          <w:sz w:val="16"/>
        </w:rPr>
        <w:t xml:space="preserve"> early release to </w:t>
      </w:r>
      <w:r w:rsidRPr="00C80143">
        <w:rPr>
          <w:rStyle w:val="StyleUnderline"/>
        </w:rPr>
        <w:t>home confinement for</w:t>
      </w:r>
      <w:r w:rsidRPr="00C80143">
        <w:rPr>
          <w:sz w:val="16"/>
        </w:rPr>
        <w:t xml:space="preserve"> about 200 </w:t>
      </w:r>
      <w:r w:rsidRPr="00C80143">
        <w:rPr>
          <w:rStyle w:val="StyleUnderline"/>
        </w:rPr>
        <w:t>federal prisoners</w:t>
      </w:r>
      <w:r w:rsidRPr="00C80143">
        <w:rPr>
          <w:sz w:val="16"/>
        </w:rPr>
        <w:t xml:space="preserve"> </w:t>
      </w:r>
      <w:r w:rsidRPr="008F277C">
        <w:rPr>
          <w:rStyle w:val="Emphasis"/>
          <w:highlight w:val="yellow"/>
        </w:rPr>
        <w:t>was suddenly stalled</w:t>
      </w:r>
      <w:r w:rsidRPr="008F277C">
        <w:rPr>
          <w:sz w:val="16"/>
          <w:highlight w:val="yellow"/>
        </w:rPr>
        <w:t xml:space="preserve">, </w:t>
      </w:r>
      <w:r w:rsidRPr="008F277C">
        <w:rPr>
          <w:rStyle w:val="StyleUnderline"/>
          <w:highlight w:val="yellow"/>
        </w:rPr>
        <w:t>when the DOJ clarified</w:t>
      </w:r>
      <w:r w:rsidRPr="00C80143">
        <w:rPr>
          <w:rStyle w:val="StyleUnderline"/>
        </w:rPr>
        <w:t xml:space="preserve"> its earlier </w:t>
      </w:r>
      <w:r w:rsidRPr="008F277C">
        <w:rPr>
          <w:rStyle w:val="StyleUnderline"/>
          <w:highlight w:val="yellow"/>
        </w:rPr>
        <w:t>guidance</w:t>
      </w:r>
      <w:r w:rsidRPr="00C80143">
        <w:rPr>
          <w:rStyle w:val="StyleUnderline"/>
        </w:rPr>
        <w:t xml:space="preserve"> to require inmates to have served at least 50% of their sentences in order to be eligible </w:t>
      </w:r>
      <w:r w:rsidRPr="00C80143">
        <w:rPr>
          <w:sz w:val="16"/>
        </w:rPr>
        <w:t xml:space="preserve">for placement in home confinement. In some cases, prisoners who had been put into pre-release quarantine, anticipating release, were suddenly deemed ineligible to be sent home after DOJ’s guidance abruptly shifted to exclude them from release (Gerstein 2020a). </w:t>
      </w:r>
      <w:r w:rsidRPr="008F277C">
        <w:rPr>
          <w:rStyle w:val="StyleUnderline"/>
          <w:highlight w:val="yellow"/>
        </w:rPr>
        <w:t>The changing federal guidance</w:t>
      </w:r>
      <w:r w:rsidRPr="00C80143">
        <w:rPr>
          <w:rStyle w:val="StyleUnderline"/>
        </w:rPr>
        <w:t xml:space="preserve"> has been described as “</w:t>
      </w:r>
      <w:r w:rsidRPr="00C80143">
        <w:rPr>
          <w:rStyle w:val="Emphasis"/>
        </w:rPr>
        <w:t>shifting, contradictory</w:t>
      </w:r>
      <w:r w:rsidRPr="00C80143">
        <w:rPr>
          <w:sz w:val="16"/>
        </w:rPr>
        <w:t>” (</w:t>
      </w:r>
      <w:proofErr w:type="spellStart"/>
      <w:r w:rsidRPr="00C80143">
        <w:rPr>
          <w:sz w:val="16"/>
        </w:rPr>
        <w:t>Satija</w:t>
      </w:r>
      <w:proofErr w:type="spellEnd"/>
      <w:r w:rsidRPr="00C80143">
        <w:rPr>
          <w:sz w:val="16"/>
        </w:rPr>
        <w:t xml:space="preserve"> and </w:t>
      </w:r>
      <w:proofErr w:type="spellStart"/>
      <w:r w:rsidRPr="00C80143">
        <w:rPr>
          <w:sz w:val="16"/>
        </w:rPr>
        <w:t>Zapotosky</w:t>
      </w:r>
      <w:proofErr w:type="spellEnd"/>
      <w:r w:rsidRPr="00C80143">
        <w:rPr>
          <w:sz w:val="16"/>
        </w:rPr>
        <w:t xml:space="preserve"> 2020). Following criticism, the BOP again reversed course stating the amount of time served would merely count as a “priority factor” in decisions (</w:t>
      </w:r>
      <w:proofErr w:type="spellStart"/>
      <w:r w:rsidRPr="00C80143">
        <w:rPr>
          <w:sz w:val="16"/>
        </w:rPr>
        <w:t>Satija</w:t>
      </w:r>
      <w:proofErr w:type="spellEnd"/>
      <w:r w:rsidRPr="00C80143">
        <w:rPr>
          <w:sz w:val="16"/>
        </w:rPr>
        <w:t xml:space="preserve"> and </w:t>
      </w:r>
      <w:proofErr w:type="spellStart"/>
      <w:r w:rsidRPr="00C80143">
        <w:rPr>
          <w:sz w:val="16"/>
        </w:rPr>
        <w:t>Zapotosky</w:t>
      </w:r>
      <w:proofErr w:type="spellEnd"/>
      <w:r w:rsidRPr="00C80143">
        <w:rPr>
          <w:sz w:val="16"/>
        </w:rPr>
        <w:t xml:space="preserve"> 2020). </w:t>
      </w:r>
      <w:r w:rsidRPr="00C80143">
        <w:rPr>
          <w:rStyle w:val="StyleUnderline"/>
        </w:rPr>
        <w:t xml:space="preserve">The shifting policy </w:t>
      </w:r>
      <w:r w:rsidRPr="008F277C">
        <w:rPr>
          <w:rStyle w:val="StyleUnderline"/>
          <w:highlight w:val="yellow"/>
        </w:rPr>
        <w:t xml:space="preserve">caused </w:t>
      </w:r>
      <w:r w:rsidRPr="008F277C">
        <w:rPr>
          <w:rStyle w:val="Emphasis"/>
          <w:highlight w:val="yellow"/>
        </w:rPr>
        <w:t>confusion</w:t>
      </w:r>
      <w:r w:rsidRPr="00C80143">
        <w:rPr>
          <w:sz w:val="16"/>
        </w:rPr>
        <w:t xml:space="preserve"> </w:t>
      </w:r>
      <w:r w:rsidRPr="00C80143">
        <w:rPr>
          <w:rStyle w:val="StyleUnderline"/>
        </w:rPr>
        <w:t xml:space="preserve">across prisons and courts. Attorneys and federal judges </w:t>
      </w:r>
      <w:r w:rsidRPr="00C80143">
        <w:rPr>
          <w:rStyle w:val="Emphasis"/>
        </w:rPr>
        <w:t>demanded</w:t>
      </w:r>
      <w:r w:rsidRPr="00C80143">
        <w:rPr>
          <w:rStyle w:val="StyleUnderline"/>
        </w:rPr>
        <w:t xml:space="preserve"> that prison officials </w:t>
      </w:r>
      <w:r w:rsidRPr="00C80143">
        <w:rPr>
          <w:rStyle w:val="Emphasis"/>
        </w:rPr>
        <w:t xml:space="preserve">explain their rules and criteria </w:t>
      </w:r>
      <w:r w:rsidRPr="00C80143">
        <w:rPr>
          <w:sz w:val="16"/>
        </w:rPr>
        <w:t xml:space="preserve">for releasing inmates during the pandemic and some federal judges resorted to ordering prison officials to define their policy in writing (Neff and </w:t>
      </w:r>
      <w:proofErr w:type="spellStart"/>
      <w:r w:rsidRPr="00C80143">
        <w:rPr>
          <w:sz w:val="16"/>
        </w:rPr>
        <w:t>Blakinger</w:t>
      </w:r>
      <w:proofErr w:type="spellEnd"/>
      <w:r w:rsidRPr="00C80143">
        <w:rPr>
          <w:sz w:val="16"/>
        </w:rPr>
        <w:t xml:space="preserve"> 2020). The BOP sent a statement to Congress expressing “regret over the lack of clarity involving inmates with more than half their sentences remaining” (Gerstein 2020b).</w:t>
      </w:r>
    </w:p>
    <w:p w14:paraId="2AE4D80D" w14:textId="77777777" w:rsidR="000C13F1" w:rsidRPr="00C80143" w:rsidRDefault="000C13F1" w:rsidP="000C13F1">
      <w:pPr>
        <w:rPr>
          <w:sz w:val="16"/>
        </w:rPr>
      </w:pPr>
      <w:r w:rsidRPr="008F277C">
        <w:rPr>
          <w:rStyle w:val="StyleUnderline"/>
          <w:highlight w:val="yellow"/>
        </w:rPr>
        <w:t xml:space="preserve">In </w:t>
      </w:r>
      <w:r w:rsidRPr="008F277C">
        <w:rPr>
          <w:sz w:val="16"/>
          <w:highlight w:val="yellow"/>
        </w:rPr>
        <w:t>a</w:t>
      </w:r>
      <w:r w:rsidRPr="008F277C">
        <w:rPr>
          <w:rStyle w:val="StyleUnderline"/>
          <w:highlight w:val="yellow"/>
        </w:rPr>
        <w:t xml:space="preserve"> </w:t>
      </w:r>
      <w:r w:rsidRPr="008F277C">
        <w:rPr>
          <w:rStyle w:val="Emphasis"/>
          <w:highlight w:val="yellow"/>
        </w:rPr>
        <w:t>federal prison</w:t>
      </w:r>
      <w:r w:rsidRPr="00C80143">
        <w:rPr>
          <w:sz w:val="16"/>
        </w:rPr>
        <w:t xml:space="preserve"> in Butner (NC), one of the federal facilities hardest hit by the virus, U.S. District Court Judge Alison Nathan criticized </w:t>
      </w:r>
      <w:r w:rsidRPr="008F277C">
        <w:rPr>
          <w:rStyle w:val="StyleUnderline"/>
          <w:highlight w:val="yellow"/>
        </w:rPr>
        <w:t>the BOP</w:t>
      </w:r>
      <w:r w:rsidRPr="00C80143">
        <w:rPr>
          <w:rStyle w:val="StyleUnderline"/>
        </w:rPr>
        <w:t>’s</w:t>
      </w:r>
      <w:r w:rsidRPr="00C80143">
        <w:rPr>
          <w:sz w:val="16"/>
        </w:rPr>
        <w:t xml:space="preserve"> 14-day quarantine </w:t>
      </w:r>
      <w:r w:rsidRPr="008F277C">
        <w:rPr>
          <w:rStyle w:val="StyleUnderline"/>
          <w:highlight w:val="yellow"/>
        </w:rPr>
        <w:t>program</w:t>
      </w:r>
      <w:r w:rsidRPr="00C80143">
        <w:rPr>
          <w:sz w:val="16"/>
        </w:rPr>
        <w:t xml:space="preserve"> contending that the “</w:t>
      </w:r>
      <w:r w:rsidRPr="008F277C">
        <w:rPr>
          <w:rStyle w:val="Emphasis"/>
          <w:highlight w:val="yellow"/>
        </w:rPr>
        <w:t>illogical” and “Kafkaesque</w:t>
      </w:r>
      <w:r w:rsidRPr="00C80143">
        <w:rPr>
          <w:sz w:val="16"/>
        </w:rPr>
        <w:t xml:space="preserve">” quarantine policies </w:t>
      </w:r>
      <w:r w:rsidRPr="008F277C">
        <w:rPr>
          <w:rStyle w:val="StyleUnderline"/>
          <w:highlight w:val="yellow"/>
        </w:rPr>
        <w:t xml:space="preserve">put </w:t>
      </w:r>
      <w:r w:rsidRPr="008F277C">
        <w:rPr>
          <w:rStyle w:val="Emphasis"/>
          <w:highlight w:val="yellow"/>
        </w:rPr>
        <w:t xml:space="preserve">inmates and the community </w:t>
      </w:r>
      <w:r w:rsidRPr="008F277C">
        <w:rPr>
          <w:rStyle w:val="StyleUnderline"/>
          <w:highlight w:val="yellow"/>
        </w:rPr>
        <w:t>at greater risk</w:t>
      </w:r>
      <w:r w:rsidRPr="00C80143">
        <w:rPr>
          <w:rStyle w:val="StyleUnderline"/>
        </w:rPr>
        <w:t xml:space="preserve"> of contracting coronavirus</w:t>
      </w:r>
      <w:r w:rsidRPr="00C80143">
        <w:rPr>
          <w:sz w:val="16"/>
        </w:rPr>
        <w:t xml:space="preserve"> (Gerstein 2020a). Judge Nathan wrote that </w:t>
      </w:r>
      <w:r w:rsidRPr="008F277C">
        <w:rPr>
          <w:rStyle w:val="StyleUnderline"/>
          <w:highlight w:val="yellow"/>
        </w:rPr>
        <w:t>the BOP policy “makes it likely that inmates</w:t>
      </w:r>
      <w:r w:rsidRPr="00C80143">
        <w:rPr>
          <w:rStyle w:val="StyleUnderline"/>
        </w:rPr>
        <w:t xml:space="preserve"> approved for home confinement </w:t>
      </w:r>
      <w:r w:rsidRPr="008F277C">
        <w:rPr>
          <w:rStyle w:val="StyleUnderline"/>
          <w:highlight w:val="yellow"/>
        </w:rPr>
        <w:t xml:space="preserve">will </w:t>
      </w:r>
      <w:r w:rsidRPr="008F277C">
        <w:rPr>
          <w:rStyle w:val="Emphasis"/>
          <w:highlight w:val="yellow"/>
        </w:rPr>
        <w:t>not be released</w:t>
      </w:r>
      <w:r w:rsidRPr="008F277C">
        <w:rPr>
          <w:sz w:val="16"/>
          <w:highlight w:val="yellow"/>
        </w:rPr>
        <w:t xml:space="preserve">; </w:t>
      </w:r>
      <w:r w:rsidRPr="008F277C">
        <w:rPr>
          <w:rStyle w:val="StyleUnderline"/>
          <w:highlight w:val="yellow"/>
        </w:rPr>
        <w:t>as the virus</w:t>
      </w:r>
      <w:r w:rsidRPr="008F277C">
        <w:rPr>
          <w:sz w:val="16"/>
          <w:highlight w:val="yellow"/>
        </w:rPr>
        <w:t xml:space="preserve"> </w:t>
      </w:r>
      <w:r w:rsidRPr="008F277C">
        <w:rPr>
          <w:rStyle w:val="Emphasis"/>
          <w:highlight w:val="yellow"/>
        </w:rPr>
        <w:t>spreads in the unit,</w:t>
      </w:r>
      <w:r w:rsidRPr="00C80143">
        <w:rPr>
          <w:sz w:val="16"/>
        </w:rPr>
        <w:t xml:space="preserve"> </w:t>
      </w:r>
      <w:r w:rsidRPr="00C80143">
        <w:rPr>
          <w:rStyle w:val="StyleUnderline"/>
        </w:rPr>
        <w:t>the 14-day clock will</w:t>
      </w:r>
      <w:r w:rsidRPr="00C80143">
        <w:rPr>
          <w:sz w:val="16"/>
        </w:rPr>
        <w:t xml:space="preserve"> repeatedly </w:t>
      </w:r>
      <w:r w:rsidRPr="00C80143">
        <w:rPr>
          <w:rStyle w:val="StyleUnderline"/>
        </w:rPr>
        <w:t>restart</w:t>
      </w:r>
      <w:r w:rsidRPr="00C80143">
        <w:rPr>
          <w:sz w:val="16"/>
        </w:rPr>
        <w:t xml:space="preserve">, </w:t>
      </w:r>
      <w:r w:rsidRPr="008F277C">
        <w:rPr>
          <w:rStyle w:val="Emphasis"/>
          <w:highlight w:val="yellow"/>
        </w:rPr>
        <w:t>perpetually prolonging incarceration</w:t>
      </w:r>
      <w:r w:rsidRPr="00C80143">
        <w:rPr>
          <w:sz w:val="16"/>
        </w:rPr>
        <w:t>” (Gerstein 2020a).</w:t>
      </w:r>
    </w:p>
    <w:p w14:paraId="2841270B" w14:textId="77777777" w:rsidR="000C13F1" w:rsidRPr="00AA68F2" w:rsidRDefault="000C13F1" w:rsidP="000C13F1"/>
    <w:p w14:paraId="66838CF0" w14:textId="77777777" w:rsidR="000C13F1" w:rsidRDefault="000C13F1" w:rsidP="000C13F1">
      <w:pPr>
        <w:pStyle w:val="Heading4"/>
      </w:pPr>
      <w:r>
        <w:t>US is avoiding resurgence now --- new cases are contained</w:t>
      </w:r>
    </w:p>
    <w:p w14:paraId="5FC2B903" w14:textId="77777777" w:rsidR="000C13F1" w:rsidRDefault="000C13F1" w:rsidP="000C13F1">
      <w:r w:rsidRPr="00CF66BC">
        <w:rPr>
          <w:rStyle w:val="Style13ptBold"/>
        </w:rPr>
        <w:t>THOMPSON July 9th</w:t>
      </w:r>
      <w:r>
        <w:t xml:space="preserve"> --- DEREK THOMPSON is a staff writer at The Atlantic, where he writes about economics, technology, and the media, “COVID-19 Cases Are Rising, So Why Are Deaths Flatlining” The Atlantic, JULY 9, 2020, </w:t>
      </w:r>
      <w:hyperlink r:id="rId7" w:history="1">
        <w:r w:rsidRPr="0027519B">
          <w:rPr>
            <w:rStyle w:val="Hyperlink"/>
          </w:rPr>
          <w:t>https://www.theatlantic.com/ideas/archive/2020/07/why-covid-death-rate-down/613945/</w:t>
        </w:r>
      </w:hyperlink>
      <w:r>
        <w:t xml:space="preserve"> (BJN) </w:t>
      </w:r>
    </w:p>
    <w:p w14:paraId="4C40A286" w14:textId="77777777" w:rsidR="000C13F1" w:rsidRPr="00CF66BC" w:rsidRDefault="000C13F1" w:rsidP="000C13F1">
      <w:pPr>
        <w:rPr>
          <w:rStyle w:val="Emphasis"/>
        </w:rPr>
      </w:pPr>
      <w:r w:rsidRPr="00CF66BC">
        <w:rPr>
          <w:rStyle w:val="StyleUnderline"/>
        </w:rPr>
        <w:t>There is a bad way to talk about testing, and a</w:t>
      </w:r>
      <w:r w:rsidRPr="00CF66BC">
        <w:rPr>
          <w:sz w:val="16"/>
        </w:rPr>
        <w:t xml:space="preserve"> </w:t>
      </w:r>
      <w:r w:rsidRPr="00CF66BC">
        <w:rPr>
          <w:rStyle w:val="Emphasis"/>
        </w:rPr>
        <w:t>nuanced way to talk about it.</w:t>
      </w:r>
    </w:p>
    <w:p w14:paraId="66A7C0E0" w14:textId="77777777" w:rsidR="000C13F1" w:rsidRPr="00CF66BC" w:rsidRDefault="000C13F1" w:rsidP="000C13F1">
      <w:pPr>
        <w:rPr>
          <w:sz w:val="16"/>
        </w:rPr>
      </w:pPr>
      <w:r w:rsidRPr="00CF66BC">
        <w:rPr>
          <w:rStyle w:val="StyleUnderline"/>
        </w:rPr>
        <w:t xml:space="preserve">The simplistic version, which we often hear from the president, is that cases are surging only because the number of tests is rising. </w:t>
      </w:r>
      <w:r w:rsidRPr="00CF66BC">
        <w:rPr>
          <w:rStyle w:val="Emphasis"/>
        </w:rPr>
        <w:t>That’s just wrong</w:t>
      </w:r>
      <w:r w:rsidRPr="00CF66BC">
        <w:rPr>
          <w:rStyle w:val="StyleUnderline"/>
        </w:rPr>
        <w:t>.</w:t>
      </w:r>
      <w:r w:rsidRPr="00CF66BC">
        <w:rPr>
          <w:sz w:val="16"/>
        </w:rPr>
        <w:t xml:space="preserve"> Since the beginning of June, the share of COVID-19 tests that have come back positive has increased from 4.5 percent to 8 percent. Hospitalizations are skyrocketing across the South and West. Those are clear signs of an underlying outbreak.</w:t>
      </w:r>
    </w:p>
    <w:p w14:paraId="4C9F352E" w14:textId="77777777" w:rsidR="000C13F1" w:rsidRPr="00CF66BC" w:rsidRDefault="000C13F1" w:rsidP="000C13F1">
      <w:pPr>
        <w:rPr>
          <w:sz w:val="16"/>
        </w:rPr>
      </w:pPr>
      <w:r w:rsidRPr="008F277C">
        <w:rPr>
          <w:rStyle w:val="StyleUnderline"/>
          <w:highlight w:val="yellow"/>
        </w:rPr>
        <w:t>Something</w:t>
      </w:r>
      <w:r w:rsidRPr="008F277C">
        <w:rPr>
          <w:sz w:val="16"/>
          <w:highlight w:val="yellow"/>
        </w:rPr>
        <w:t xml:space="preserve"> </w:t>
      </w:r>
      <w:r w:rsidRPr="008F277C">
        <w:rPr>
          <w:rStyle w:val="Emphasis"/>
          <w:highlight w:val="yellow"/>
        </w:rPr>
        <w:t>subtler is happening</w:t>
      </w:r>
      <w:r w:rsidRPr="00EF0ABD">
        <w:rPr>
          <w:rStyle w:val="StyleUnderline"/>
        </w:rPr>
        <w:t xml:space="preserve">. The huge increase in </w:t>
      </w:r>
      <w:r w:rsidRPr="008F277C">
        <w:rPr>
          <w:rStyle w:val="StyleUnderline"/>
          <w:highlight w:val="yellow"/>
        </w:rPr>
        <w:t>testing is</w:t>
      </w:r>
      <w:r w:rsidRPr="00EF0ABD">
        <w:rPr>
          <w:rStyle w:val="StyleUnderline"/>
        </w:rPr>
        <w:t xml:space="preserve"> </w:t>
      </w:r>
      <w:r w:rsidRPr="00CF66BC">
        <w:rPr>
          <w:sz w:val="16"/>
        </w:rPr>
        <w:t xml:space="preserve">an unalloyed </w:t>
      </w:r>
      <w:r w:rsidRPr="00EF0ABD">
        <w:rPr>
          <w:rStyle w:val="StyleUnderline"/>
        </w:rPr>
        <w:t xml:space="preserve">good, but it might be </w:t>
      </w:r>
      <w:r w:rsidRPr="008F277C">
        <w:rPr>
          <w:rStyle w:val="Emphasis"/>
          <w:highlight w:val="yellow"/>
        </w:rPr>
        <w:t>tricking us with</w:t>
      </w:r>
      <w:r w:rsidRPr="00EF0ABD">
        <w:rPr>
          <w:rStyle w:val="Emphasis"/>
        </w:rPr>
        <w:t xml:space="preserve"> </w:t>
      </w:r>
      <w:r w:rsidRPr="00CF66BC">
        <w:rPr>
          <w:rStyle w:val="Emphasis"/>
        </w:rPr>
        <w:t>some confusing</w:t>
      </w:r>
      <w:r w:rsidRPr="00EF0ABD">
        <w:rPr>
          <w:rStyle w:val="Emphasis"/>
        </w:rPr>
        <w:t xml:space="preserve"> weeks of </w:t>
      </w:r>
      <w:r w:rsidRPr="008F277C">
        <w:rPr>
          <w:rStyle w:val="Emphasis"/>
          <w:highlight w:val="yellow"/>
        </w:rPr>
        <w:t>data</w:t>
      </w:r>
      <w:r w:rsidRPr="00EF0ABD">
        <w:rPr>
          <w:rStyle w:val="Emphasis"/>
        </w:rPr>
        <w:t>.</w:t>
      </w:r>
    </w:p>
    <w:p w14:paraId="12C7FD74" w14:textId="77777777" w:rsidR="000C13F1" w:rsidRPr="00CF66BC" w:rsidRDefault="000C13F1" w:rsidP="000C13F1">
      <w:pPr>
        <w:rPr>
          <w:sz w:val="16"/>
          <w:szCs w:val="16"/>
        </w:rPr>
      </w:pPr>
      <w:r w:rsidRPr="00CF66BC">
        <w:rPr>
          <w:sz w:val="16"/>
          <w:szCs w:val="16"/>
        </w:rPr>
        <w:t>In March and April, tests were scarce, and medical providers had to ration tests for the sickest patients. Now that testing has expanded into communities across the U.S., the results might be picking up milder, or even asymptomatic, cases of COVID-19.</w:t>
      </w:r>
    </w:p>
    <w:p w14:paraId="1D531985" w14:textId="77777777" w:rsidR="000C13F1" w:rsidRPr="00CF66BC" w:rsidRDefault="000C13F1" w:rsidP="000C13F1">
      <w:pPr>
        <w:rPr>
          <w:sz w:val="16"/>
        </w:rPr>
      </w:pPr>
      <w:r w:rsidRPr="00EF0ABD">
        <w:rPr>
          <w:rStyle w:val="StyleUnderline"/>
        </w:rPr>
        <w:t>The whole point of testing is to find cases</w:t>
      </w:r>
      <w:r w:rsidRPr="00CF66BC">
        <w:rPr>
          <w:sz w:val="16"/>
        </w:rPr>
        <w:t xml:space="preserve">, trace the patients’ close contacts, </w:t>
      </w:r>
      <w:r w:rsidRPr="00EF0ABD">
        <w:rPr>
          <w:rStyle w:val="StyleUnderline"/>
        </w:rPr>
        <w:t xml:space="preserve">and isolate the sick. But our </w:t>
      </w:r>
      <w:r w:rsidRPr="008F277C">
        <w:rPr>
          <w:rStyle w:val="StyleUnderline"/>
          <w:highlight w:val="yellow"/>
        </w:rPr>
        <w:t>superior testing</w:t>
      </w:r>
      <w:r w:rsidRPr="00EF0ABD">
        <w:rPr>
          <w:rStyle w:val="StyleUnderline"/>
        </w:rPr>
        <w:t xml:space="preserve"> capacity </w:t>
      </w:r>
      <w:r w:rsidRPr="008F277C">
        <w:rPr>
          <w:rStyle w:val="StyleUnderline"/>
          <w:highlight w:val="yellow"/>
        </w:rPr>
        <w:t xml:space="preserve">makes it difficult to do </w:t>
      </w:r>
      <w:r w:rsidRPr="00CF66BC">
        <w:rPr>
          <w:rStyle w:val="StyleUnderline"/>
        </w:rPr>
        <w:t>apples-to-apples</w:t>
      </w:r>
      <w:r w:rsidRPr="00EF0ABD">
        <w:rPr>
          <w:rStyle w:val="StyleUnderline"/>
        </w:rPr>
        <w:t xml:space="preserve"> </w:t>
      </w:r>
      <w:r w:rsidRPr="008F277C">
        <w:rPr>
          <w:rStyle w:val="StyleUnderline"/>
          <w:highlight w:val="yellow"/>
        </w:rPr>
        <w:t>comparisons with the initial surge</w:t>
      </w:r>
      <w:r w:rsidRPr="00CF66BC">
        <w:rPr>
          <w:sz w:val="16"/>
        </w:rPr>
        <w:t xml:space="preserve">; </w:t>
      </w:r>
      <w:r w:rsidRPr="00EF0ABD">
        <w:rPr>
          <w:rStyle w:val="StyleUnderline"/>
        </w:rPr>
        <w:t>it’s like trying to compare the height of two mountains when one of the peaks is obscured by clouds</w:t>
      </w:r>
      <w:r w:rsidRPr="00CF66BC">
        <w:rPr>
          <w:sz w:val="16"/>
        </w:rPr>
        <w:t>. The epidemiologist Ellie Murray has also cautioned that identifying new fatal cases of COVID-19 earlier in the victims’ disease process could mean a longer lag between detection and death. This phenomenon, known as “lead time bias,” might be telling us that a big death surge is coming.</w:t>
      </w:r>
    </w:p>
    <w:p w14:paraId="1806B6A5" w14:textId="77777777" w:rsidR="000C13F1" w:rsidRPr="00CF66BC" w:rsidRDefault="000C13F1" w:rsidP="000C13F1">
      <w:pPr>
        <w:rPr>
          <w:sz w:val="16"/>
          <w:szCs w:val="16"/>
        </w:rPr>
      </w:pPr>
      <w:r w:rsidRPr="00CF66BC">
        <w:rPr>
          <w:sz w:val="16"/>
          <w:szCs w:val="16"/>
        </w:rPr>
        <w:t>And maybe it is. Maybe this is all as simple as nationwide deaths are about to soar, again.</w:t>
      </w:r>
    </w:p>
    <w:p w14:paraId="54999BAD" w14:textId="77777777" w:rsidR="000C13F1" w:rsidRDefault="000C13F1" w:rsidP="000C13F1">
      <w:pPr>
        <w:rPr>
          <w:rStyle w:val="Emphasis"/>
        </w:rPr>
      </w:pPr>
      <w:r w:rsidRPr="00CF66BC">
        <w:rPr>
          <w:sz w:val="16"/>
        </w:rPr>
        <w:t xml:space="preserve">But </w:t>
      </w:r>
      <w:r w:rsidRPr="008F277C">
        <w:rPr>
          <w:rStyle w:val="StyleUnderline"/>
          <w:highlight w:val="yellow"/>
        </w:rPr>
        <w:t>there are</w:t>
      </w:r>
      <w:r w:rsidRPr="00CF66BC">
        <w:rPr>
          <w:sz w:val="16"/>
        </w:rPr>
        <w:t xml:space="preserve"> still </w:t>
      </w:r>
      <w:r w:rsidRPr="00EF0ABD">
        <w:rPr>
          <w:rStyle w:val="StyleUnderline"/>
        </w:rPr>
        <w:t xml:space="preserve">three </w:t>
      </w:r>
      <w:r w:rsidRPr="008F277C">
        <w:rPr>
          <w:rStyle w:val="StyleUnderline"/>
          <w:highlight w:val="yellow"/>
        </w:rPr>
        <w:t>reasons to think</w:t>
      </w:r>
      <w:r w:rsidRPr="00EF0ABD">
        <w:rPr>
          <w:rStyle w:val="StyleUnderline"/>
        </w:rPr>
        <w:t xml:space="preserve"> that any forthcoming death </w:t>
      </w:r>
      <w:r w:rsidRPr="008F277C">
        <w:rPr>
          <w:rStyle w:val="StyleUnderline"/>
          <w:highlight w:val="yellow"/>
        </w:rPr>
        <w:t xml:space="preserve">surge could be </w:t>
      </w:r>
      <w:r w:rsidRPr="008F277C">
        <w:rPr>
          <w:rStyle w:val="Emphasis"/>
          <w:highlight w:val="yellow"/>
        </w:rPr>
        <w:t>materially different</w:t>
      </w:r>
      <w:r w:rsidRPr="00CF66BC">
        <w:rPr>
          <w:sz w:val="16"/>
        </w:rPr>
        <w:t xml:space="preserve"> </w:t>
      </w:r>
      <w:r w:rsidRPr="00EF0ABD">
        <w:rPr>
          <w:rStyle w:val="StyleUnderline"/>
        </w:rPr>
        <w:t>from the one that brutalized the Northeast in March and April</w:t>
      </w:r>
      <w:r w:rsidRPr="00CF66BC">
        <w:rPr>
          <w:sz w:val="16"/>
        </w:rPr>
        <w:t xml:space="preserve">: </w:t>
      </w:r>
      <w:r w:rsidRPr="008F277C">
        <w:rPr>
          <w:rStyle w:val="Emphasis"/>
          <w:highlight w:val="yellow"/>
        </w:rPr>
        <w:t>younger patients, better hospital outcomes, and summer effects.</w:t>
      </w:r>
    </w:p>
    <w:p w14:paraId="23F61D7B" w14:textId="77777777" w:rsidR="000C13F1" w:rsidRPr="00CF66BC" w:rsidRDefault="000C13F1" w:rsidP="000C13F1">
      <w:pPr>
        <w:rPr>
          <w:sz w:val="16"/>
          <w:szCs w:val="16"/>
        </w:rPr>
      </w:pPr>
      <w:r w:rsidRPr="00CF66BC">
        <w:rPr>
          <w:sz w:val="16"/>
          <w:szCs w:val="16"/>
        </w:rPr>
        <w:t>3. The typical COVID-19 patient is getting younger.</w:t>
      </w:r>
    </w:p>
    <w:p w14:paraId="33D5C529" w14:textId="77777777" w:rsidR="000C13F1" w:rsidRDefault="000C13F1" w:rsidP="000C13F1">
      <w:pPr>
        <w:rPr>
          <w:rStyle w:val="StyleUnderline"/>
        </w:rPr>
      </w:pPr>
      <w:r w:rsidRPr="008F277C">
        <w:rPr>
          <w:rStyle w:val="StyleUnderline"/>
          <w:highlight w:val="yellow"/>
        </w:rPr>
        <w:t>The most important</w:t>
      </w:r>
      <w:r w:rsidRPr="00EF0ABD">
        <w:rPr>
          <w:rStyle w:val="StyleUnderline"/>
        </w:rPr>
        <w:t xml:space="preserve"> COVID-19 story right now may be </w:t>
      </w:r>
      <w:r w:rsidRPr="008F277C">
        <w:rPr>
          <w:rStyle w:val="Emphasis"/>
          <w:highlight w:val="yellow"/>
        </w:rPr>
        <w:t>the age shift.</w:t>
      </w:r>
    </w:p>
    <w:p w14:paraId="2AF988B1" w14:textId="77777777" w:rsidR="000C13F1" w:rsidRPr="00CF66BC" w:rsidRDefault="000C13F1" w:rsidP="000C13F1">
      <w:pPr>
        <w:rPr>
          <w:sz w:val="16"/>
        </w:rPr>
      </w:pPr>
      <w:r w:rsidRPr="00CF66BC">
        <w:rPr>
          <w:sz w:val="16"/>
        </w:rPr>
        <w:t xml:space="preserve">In Florida, </w:t>
      </w:r>
      <w:r w:rsidRPr="008F277C">
        <w:rPr>
          <w:rStyle w:val="StyleUnderline"/>
          <w:highlight w:val="yellow"/>
        </w:rPr>
        <w:t>the</w:t>
      </w:r>
      <w:r w:rsidRPr="00EF0ABD">
        <w:rPr>
          <w:rStyle w:val="StyleUnderline"/>
        </w:rPr>
        <w:t xml:space="preserve"> median </w:t>
      </w:r>
      <w:r w:rsidRPr="008F277C">
        <w:rPr>
          <w:rStyle w:val="StyleUnderline"/>
          <w:highlight w:val="yellow"/>
        </w:rPr>
        <w:t>age of new COVID</w:t>
      </w:r>
      <w:r w:rsidRPr="00EF0ABD">
        <w:rPr>
          <w:rStyle w:val="StyleUnderline"/>
        </w:rPr>
        <w:t xml:space="preserve">-19 </w:t>
      </w:r>
      <w:r w:rsidRPr="008F277C">
        <w:rPr>
          <w:rStyle w:val="StyleUnderline"/>
          <w:highlight w:val="yellow"/>
        </w:rPr>
        <w:t>cases fell from 65</w:t>
      </w:r>
      <w:r w:rsidRPr="00EF0ABD">
        <w:rPr>
          <w:rStyle w:val="StyleUnderline"/>
        </w:rPr>
        <w:t xml:space="preserve"> in March</w:t>
      </w:r>
      <w:r w:rsidRPr="00CF66BC">
        <w:rPr>
          <w:sz w:val="16"/>
        </w:rPr>
        <w:t xml:space="preserve"> </w:t>
      </w:r>
      <w:r w:rsidRPr="008F277C">
        <w:rPr>
          <w:rStyle w:val="Emphasis"/>
          <w:highlight w:val="yellow"/>
        </w:rPr>
        <w:t>to 35 in June</w:t>
      </w:r>
      <w:r w:rsidRPr="00EF0ABD">
        <w:rPr>
          <w:rStyle w:val="Emphasis"/>
        </w:rPr>
        <w:t xml:space="preserve">. </w:t>
      </w:r>
      <w:r w:rsidRPr="00CF66BC">
        <w:rPr>
          <w:sz w:val="16"/>
        </w:rPr>
        <w:t xml:space="preserve">In its latest daily report, the Florida Department of Health says the median age is still in the high 30s.* </w:t>
      </w:r>
      <w:r w:rsidRPr="00EF0ABD">
        <w:rPr>
          <w:rStyle w:val="StyleUnderline"/>
        </w:rPr>
        <w:t>In Arizona, Texas, and California, young adults</w:t>
      </w:r>
      <w:r w:rsidRPr="00CF66BC">
        <w:rPr>
          <w:sz w:val="16"/>
        </w:rPr>
        <w:t xml:space="preserve"> getting sick </w:t>
      </w:r>
      <w:r w:rsidRPr="00EF0ABD">
        <w:rPr>
          <w:rStyle w:val="StyleUnderline"/>
        </w:rPr>
        <w:t>have been driving the surge</w:t>
      </w:r>
      <w:r w:rsidRPr="00CF66BC">
        <w:rPr>
          <w:sz w:val="16"/>
        </w:rPr>
        <w:t>.</w:t>
      </w:r>
    </w:p>
    <w:p w14:paraId="41FDBD20" w14:textId="77777777" w:rsidR="000C13F1" w:rsidRPr="00CF66BC" w:rsidRDefault="000C13F1" w:rsidP="000C13F1">
      <w:pPr>
        <w:rPr>
          <w:sz w:val="16"/>
        </w:rPr>
      </w:pPr>
      <w:r w:rsidRPr="00EF0ABD">
        <w:rPr>
          <w:rStyle w:val="StyleUnderline"/>
        </w:rPr>
        <w:t>If the latest surge is concentrated among younger Americans, that would</w:t>
      </w:r>
      <w:r w:rsidRPr="00CF66BC">
        <w:rPr>
          <w:sz w:val="16"/>
        </w:rPr>
        <w:t xml:space="preserve"> partly </w:t>
      </w:r>
      <w:r w:rsidRPr="00EF0ABD">
        <w:rPr>
          <w:rStyle w:val="StyleUnderline"/>
        </w:rPr>
        <w:t xml:space="preserve">explain the declining death count. </w:t>
      </w:r>
      <w:r w:rsidRPr="00CF66BC">
        <w:rPr>
          <w:sz w:val="16"/>
        </w:rPr>
        <w:t>Young people are much less likely to die from this disease, even if they face other health risks. International data from South Korea, Spain, China, and Italy suggest that the COVID-19 case-fatality rate for people older than 70 is more than 100 times greater than for those younger than 40.</w:t>
      </w:r>
    </w:p>
    <w:p w14:paraId="3E4D51C3" w14:textId="77777777" w:rsidR="000C13F1" w:rsidRPr="00CF66BC" w:rsidRDefault="000C13F1" w:rsidP="000C13F1">
      <w:pPr>
        <w:rPr>
          <w:sz w:val="16"/>
        </w:rPr>
      </w:pPr>
      <w:r w:rsidRPr="008F277C">
        <w:rPr>
          <w:rStyle w:val="StyleUnderline"/>
          <w:highlight w:val="yellow"/>
        </w:rPr>
        <w:t>The youth shift seems</w:t>
      </w:r>
      <w:r w:rsidRPr="008F277C">
        <w:rPr>
          <w:sz w:val="16"/>
          <w:highlight w:val="yellow"/>
        </w:rPr>
        <w:t xml:space="preserve"> </w:t>
      </w:r>
      <w:r w:rsidRPr="008F277C">
        <w:rPr>
          <w:rStyle w:val="Emphasis"/>
          <w:highlight w:val="yellow"/>
        </w:rPr>
        <w:t>very real</w:t>
      </w:r>
      <w:r w:rsidRPr="00EF0ABD">
        <w:rPr>
          <w:rStyle w:val="Emphasis"/>
        </w:rPr>
        <w:t xml:space="preserve">, </w:t>
      </w:r>
      <w:r w:rsidRPr="00CF66BC">
        <w:rPr>
          <w:sz w:val="16"/>
        </w:rPr>
        <w:t xml:space="preserve">but </w:t>
      </w:r>
      <w:r w:rsidRPr="00EF0ABD">
        <w:rPr>
          <w:rStyle w:val="StyleUnderline"/>
        </w:rPr>
        <w:t>what’s behind it</w:t>
      </w:r>
      <w:r w:rsidRPr="00CF66BC">
        <w:rPr>
          <w:sz w:val="16"/>
        </w:rPr>
        <w:t xml:space="preserve"> is harder to say. Maybe </w:t>
      </w:r>
      <w:r w:rsidRPr="008F277C">
        <w:rPr>
          <w:rStyle w:val="StyleUnderline"/>
          <w:highlight w:val="yellow"/>
        </w:rPr>
        <w:t xml:space="preserve">older Americans are being </w:t>
      </w:r>
      <w:r w:rsidRPr="008F277C">
        <w:rPr>
          <w:rStyle w:val="Emphasis"/>
          <w:highlight w:val="yellow"/>
        </w:rPr>
        <w:t>more cautious</w:t>
      </w:r>
      <w:r w:rsidRPr="00CF66BC">
        <w:rPr>
          <w:sz w:val="16"/>
        </w:rPr>
        <w:t xml:space="preserve"> about avoiding crowded indoor spaces. Maybe news reports of young people packing themselves into bars explain the youth spike, since indoor bars are exquisitely designed to spread the virus. Or maybe state and local governments that rushed to reopen the economy pushed young people into work environments that got them sick. “The people in the service economy and the retail industry, they tend to be young, and they can’t work remotely,” says Natalie Dean, an assistant professor at the University of Florida. Texas Governor Greg Abbott blamed reckless young people for driving the spike, but the true locus of recklessness might be the governor’s mansion.</w:t>
      </w:r>
    </w:p>
    <w:p w14:paraId="37467736" w14:textId="77777777" w:rsidR="000C13F1" w:rsidRDefault="000C13F1" w:rsidP="000C13F1"/>
    <w:p w14:paraId="25583680" w14:textId="77777777" w:rsidR="000C13F1" w:rsidRDefault="000C13F1" w:rsidP="000C13F1">
      <w:pPr>
        <w:pStyle w:val="Heading4"/>
        <w:rPr>
          <w:i/>
          <w:iCs w:val="0"/>
          <w:u w:val="single"/>
        </w:rPr>
      </w:pPr>
      <w:r>
        <w:t>Incarcerated populations are key – excluding them causes RURAL spread --- which uniquely overwhelms hospitals and spikes the death rate</w:t>
      </w:r>
    </w:p>
    <w:p w14:paraId="442F84D9" w14:textId="77777777" w:rsidR="000C13F1" w:rsidRDefault="000C13F1" w:rsidP="000C13F1">
      <w:r w:rsidRPr="004B3B20">
        <w:rPr>
          <w:rStyle w:val="Style13ptBold"/>
        </w:rPr>
        <w:t>Dawson 20</w:t>
      </w:r>
      <w:r>
        <w:t xml:space="preserve"> --- LJ Dawson, freelance journalist based in Colorado, Under COVID Cloud, Prisons In Rural America Threaten To Choke Rural Hospitals, Kaiser Health News, May 14</w:t>
      </w:r>
      <w:r w:rsidRPr="004B3B20">
        <w:rPr>
          <w:vertAlign w:val="superscript"/>
        </w:rPr>
        <w:t>th</w:t>
      </w:r>
      <w:r>
        <w:t xml:space="preserve"> 2020, </w:t>
      </w:r>
      <w:hyperlink r:id="rId8" w:history="1">
        <w:r w:rsidRPr="0027519B">
          <w:rPr>
            <w:rStyle w:val="Hyperlink"/>
          </w:rPr>
          <w:t>https://khn.org/news/under-covid-cloud-prisons-in-rural-america-threaten-to-choke-rural-hospitals/</w:t>
        </w:r>
      </w:hyperlink>
      <w:r>
        <w:t xml:space="preserve"> (BJN) </w:t>
      </w:r>
    </w:p>
    <w:p w14:paraId="6E084315" w14:textId="77777777" w:rsidR="000C13F1" w:rsidRDefault="000C13F1" w:rsidP="000C13F1">
      <w:pPr>
        <w:rPr>
          <w:rStyle w:val="StyleUnderline"/>
        </w:rPr>
      </w:pPr>
      <w:r w:rsidRPr="004B3B20">
        <w:rPr>
          <w:rStyle w:val="Emphasis"/>
        </w:rPr>
        <w:t xml:space="preserve">But </w:t>
      </w:r>
      <w:r w:rsidRPr="008F277C">
        <w:rPr>
          <w:rStyle w:val="Emphasis"/>
          <w:highlight w:val="yellow"/>
        </w:rPr>
        <w:t>a</w:t>
      </w:r>
      <w:r w:rsidRPr="004B3B20">
        <w:rPr>
          <w:rStyle w:val="Emphasis"/>
        </w:rPr>
        <w:t xml:space="preserve">nother </w:t>
      </w:r>
      <w:r w:rsidRPr="008F277C">
        <w:rPr>
          <w:rStyle w:val="Emphasis"/>
          <w:highlight w:val="yellow"/>
        </w:rPr>
        <w:t>danger loomed</w:t>
      </w:r>
      <w:r w:rsidRPr="008F277C">
        <w:rPr>
          <w:sz w:val="16"/>
          <w:highlight w:val="yellow"/>
        </w:rPr>
        <w:t xml:space="preserve">: </w:t>
      </w:r>
      <w:r w:rsidRPr="008F277C">
        <w:rPr>
          <w:rStyle w:val="StyleUnderline"/>
          <w:highlight w:val="yellow"/>
        </w:rPr>
        <w:t>What if it got into the prison</w:t>
      </w:r>
      <w:r w:rsidRPr="004B3B20">
        <w:rPr>
          <w:rStyle w:val="StyleUnderline"/>
        </w:rPr>
        <w:t xml:space="preserve">, </w:t>
      </w:r>
      <w:r w:rsidRPr="004B3B20">
        <w:rPr>
          <w:sz w:val="16"/>
        </w:rPr>
        <w:t xml:space="preserve">less than 4 miles away from the hospital and assisted living facility? The county was nearly overwhelmed as it was. </w:t>
      </w:r>
      <w:r w:rsidRPr="008F277C">
        <w:rPr>
          <w:rStyle w:val="Emphasis"/>
          <w:highlight w:val="yellow"/>
        </w:rPr>
        <w:t>Across rural America</w:t>
      </w:r>
      <w:r w:rsidRPr="008F277C">
        <w:rPr>
          <w:sz w:val="16"/>
          <w:highlight w:val="yellow"/>
        </w:rPr>
        <w:t xml:space="preserve">, </w:t>
      </w:r>
      <w:r w:rsidRPr="008F277C">
        <w:rPr>
          <w:rStyle w:val="StyleUnderline"/>
          <w:highlight w:val="yellow"/>
        </w:rPr>
        <w:t>prisons</w:t>
      </w:r>
      <w:r w:rsidRPr="004B3B20">
        <w:rPr>
          <w:rStyle w:val="StyleUnderline"/>
        </w:rPr>
        <w:t xml:space="preserve"> and jails </w:t>
      </w:r>
      <w:r w:rsidRPr="008F277C">
        <w:rPr>
          <w:rStyle w:val="StyleUnderline"/>
          <w:highlight w:val="yellow"/>
        </w:rPr>
        <w:t>sit in places</w:t>
      </w:r>
      <w:r w:rsidRPr="004B3B20">
        <w:rPr>
          <w:sz w:val="16"/>
        </w:rPr>
        <w:t xml:space="preserve"> like Toole County </w:t>
      </w:r>
      <w:r w:rsidRPr="008F277C">
        <w:rPr>
          <w:rStyle w:val="StyleUnderline"/>
          <w:highlight w:val="yellow"/>
        </w:rPr>
        <w:t>that have</w:t>
      </w:r>
      <w:r w:rsidRPr="004B3B20">
        <w:rPr>
          <w:rStyle w:val="StyleUnderline"/>
        </w:rPr>
        <w:t xml:space="preserve"> </w:t>
      </w:r>
      <w:r w:rsidRPr="008F277C">
        <w:rPr>
          <w:rStyle w:val="Emphasis"/>
          <w:highlight w:val="yellow"/>
        </w:rPr>
        <w:t>minimal intensive care unit beds and ventilators</w:t>
      </w:r>
      <w:r w:rsidRPr="008F277C">
        <w:rPr>
          <w:sz w:val="16"/>
          <w:highlight w:val="yellow"/>
        </w:rPr>
        <w:t xml:space="preserve"> </w:t>
      </w:r>
      <w:r w:rsidRPr="008F277C">
        <w:rPr>
          <w:rStyle w:val="StyleUnderline"/>
          <w:highlight w:val="yellow"/>
        </w:rPr>
        <w:t>and</w:t>
      </w:r>
      <w:r w:rsidRPr="008F277C">
        <w:rPr>
          <w:sz w:val="16"/>
          <w:highlight w:val="yellow"/>
        </w:rPr>
        <w:t xml:space="preserve"> </w:t>
      </w:r>
      <w:r w:rsidRPr="008F277C">
        <w:rPr>
          <w:rStyle w:val="Emphasis"/>
          <w:highlight w:val="yellow"/>
        </w:rPr>
        <w:t>few</w:t>
      </w:r>
      <w:r w:rsidRPr="004B3B20">
        <w:rPr>
          <w:sz w:val="16"/>
        </w:rPr>
        <w:t xml:space="preserve"> additional </w:t>
      </w:r>
      <w:r w:rsidRPr="008F277C">
        <w:rPr>
          <w:rStyle w:val="Emphasis"/>
          <w:highlight w:val="yellow"/>
        </w:rPr>
        <w:t>medical resources</w:t>
      </w:r>
      <w:r w:rsidRPr="008F277C">
        <w:rPr>
          <w:sz w:val="16"/>
          <w:highlight w:val="yellow"/>
        </w:rPr>
        <w:t xml:space="preserve">. </w:t>
      </w:r>
      <w:r w:rsidRPr="008F277C">
        <w:rPr>
          <w:rStyle w:val="StyleUnderline"/>
          <w:highlight w:val="yellow"/>
        </w:rPr>
        <w:t>Many</w:t>
      </w:r>
      <w:r w:rsidRPr="004B3B20">
        <w:rPr>
          <w:rStyle w:val="StyleUnderline"/>
        </w:rPr>
        <w:t xml:space="preserve"> hospitals there were strained before the pandemic.</w:t>
      </w:r>
    </w:p>
    <w:p w14:paraId="4E027D0E" w14:textId="77777777" w:rsidR="000C13F1" w:rsidRPr="004B3B20" w:rsidRDefault="000C13F1" w:rsidP="000C13F1">
      <w:pPr>
        <w:rPr>
          <w:sz w:val="16"/>
        </w:rPr>
      </w:pPr>
      <w:r w:rsidRPr="00203A02">
        <w:rPr>
          <w:sz w:val="16"/>
        </w:rPr>
        <w:t xml:space="preserve">This </w:t>
      </w:r>
      <w:r w:rsidRPr="008F277C">
        <w:rPr>
          <w:rStyle w:val="StyleUnderline"/>
          <w:highlight w:val="yellow"/>
        </w:rPr>
        <w:t>rural</w:t>
      </w:r>
      <w:r w:rsidRPr="00203A02">
        <w:rPr>
          <w:sz w:val="16"/>
        </w:rPr>
        <w:t xml:space="preserve">, 5,000-person </w:t>
      </w:r>
      <w:r w:rsidRPr="00203A02">
        <w:rPr>
          <w:rStyle w:val="StyleUnderline"/>
        </w:rPr>
        <w:t>county</w:t>
      </w:r>
      <w:r w:rsidRPr="00203A02">
        <w:rPr>
          <w:sz w:val="16"/>
        </w:rPr>
        <w:t xml:space="preserve"> tucked under the Canadian border </w:t>
      </w:r>
      <w:r w:rsidRPr="00203A02">
        <w:rPr>
          <w:rStyle w:val="StyleUnderline"/>
        </w:rPr>
        <w:t>might not have seemed like a breeding ground for the contagion. It is a primarily agricultural community</w:t>
      </w:r>
      <w:r w:rsidRPr="00203A02">
        <w:rPr>
          <w:sz w:val="16"/>
        </w:rPr>
        <w:t xml:space="preserve"> almost twice as large as Rhode Island situated</w:t>
      </w:r>
      <w:r w:rsidRPr="004B3B20">
        <w:rPr>
          <w:sz w:val="16"/>
        </w:rPr>
        <w:t xml:space="preserve"> in the Great Plains under a big Montana sky. Some areas of the county don’t have cellphone coverage, much less internet, and winters are cold enough that people plug in their cars not because they are electric but because they must heat the engines to keep them from freezing.</w:t>
      </w:r>
    </w:p>
    <w:p w14:paraId="508468D0" w14:textId="77777777" w:rsidR="000C13F1" w:rsidRPr="004B3B20" w:rsidRDefault="000C13F1" w:rsidP="000C13F1">
      <w:pPr>
        <w:rPr>
          <w:sz w:val="14"/>
          <w:szCs w:val="14"/>
        </w:rPr>
      </w:pPr>
      <w:r w:rsidRPr="004B3B20">
        <w:rPr>
          <w:sz w:val="14"/>
          <w:szCs w:val="14"/>
        </w:rPr>
        <w:t>“When you look at the per capita infection rate in the county and deaths, unfortunately, in our community, it’s very, very staggering,” said William Kiefer, CEO of the Marias Medical Center, which is affiliated with the assisted living facility. “And the impact is clearly similar to what’s happening in some of the urban areas that have been hit really hard.”</w:t>
      </w:r>
    </w:p>
    <w:p w14:paraId="02B5CE88" w14:textId="77777777" w:rsidR="000C13F1" w:rsidRPr="004B3B20" w:rsidRDefault="000C13F1" w:rsidP="000C13F1">
      <w:pPr>
        <w:rPr>
          <w:sz w:val="14"/>
          <w:szCs w:val="14"/>
        </w:rPr>
      </w:pPr>
      <w:r w:rsidRPr="004B3B20">
        <w:rPr>
          <w:sz w:val="14"/>
          <w:szCs w:val="14"/>
        </w:rPr>
        <w:t>The two original cases of COVID-19 at the assisted living facility exposed 63 staffers at the center and the affiliated hospital. Thirteen tested positive, and one was hospitalized. All of them recovered. It took a monumental effort by the entire county to keep the hospital from shuttering.</w:t>
      </w:r>
    </w:p>
    <w:p w14:paraId="13C0D827" w14:textId="77777777" w:rsidR="000C13F1" w:rsidRPr="004B3B20" w:rsidRDefault="000C13F1" w:rsidP="000C13F1">
      <w:pPr>
        <w:rPr>
          <w:sz w:val="14"/>
          <w:szCs w:val="14"/>
        </w:rPr>
      </w:pPr>
      <w:r w:rsidRPr="004B3B20">
        <w:rPr>
          <w:sz w:val="14"/>
          <w:szCs w:val="14"/>
        </w:rPr>
        <w:t>At the worst point, Kiefer and his CFO were the only original staff members not quarantined and able to work. The Montana National Guard helped wash laundry, former employees came out of retirement to fill in, nurses worked as many as five different roles for weeks on end, and quarantined staff coordinated administrative work from sunup to sundown while isolating from their families.</w:t>
      </w:r>
    </w:p>
    <w:p w14:paraId="6831121B" w14:textId="77777777" w:rsidR="000C13F1" w:rsidRPr="004B3B20" w:rsidRDefault="000C13F1" w:rsidP="000C13F1">
      <w:pPr>
        <w:rPr>
          <w:sz w:val="16"/>
        </w:rPr>
      </w:pPr>
      <w:r w:rsidRPr="004B3B20">
        <w:rPr>
          <w:sz w:val="16"/>
        </w:rPr>
        <w:t xml:space="preserve">But, through it all, </w:t>
      </w:r>
      <w:r w:rsidRPr="004B3B20">
        <w:rPr>
          <w:rStyle w:val="StyleUnderline"/>
        </w:rPr>
        <w:t xml:space="preserve">the dreaded coronavirus hasn’t yet crept </w:t>
      </w:r>
      <w:r w:rsidRPr="00203A02">
        <w:rPr>
          <w:rStyle w:val="StyleUnderline"/>
        </w:rPr>
        <w:t>into the site of</w:t>
      </w:r>
      <w:r w:rsidRPr="00203A02">
        <w:rPr>
          <w:sz w:val="16"/>
        </w:rPr>
        <w:t xml:space="preserve"> one of the </w:t>
      </w:r>
      <w:r w:rsidRPr="008F277C">
        <w:rPr>
          <w:rStyle w:val="StyleUnderline"/>
          <w:highlight w:val="yellow"/>
        </w:rPr>
        <w:t>community’s</w:t>
      </w:r>
      <w:r w:rsidRPr="008F277C">
        <w:rPr>
          <w:sz w:val="16"/>
          <w:highlight w:val="yellow"/>
        </w:rPr>
        <w:t xml:space="preserve"> </w:t>
      </w:r>
      <w:r w:rsidRPr="008F277C">
        <w:rPr>
          <w:rStyle w:val="Emphasis"/>
          <w:highlight w:val="yellow"/>
        </w:rPr>
        <w:t>largest employers</w:t>
      </w:r>
      <w:r w:rsidRPr="00203A02">
        <w:rPr>
          <w:sz w:val="16"/>
        </w:rPr>
        <w:t xml:space="preserve">, </w:t>
      </w:r>
      <w:r w:rsidRPr="00203A02">
        <w:rPr>
          <w:rStyle w:val="StyleUnderline"/>
        </w:rPr>
        <w:t>the</w:t>
      </w:r>
      <w:r w:rsidRPr="00203A02">
        <w:rPr>
          <w:sz w:val="16"/>
        </w:rPr>
        <w:t xml:space="preserve"> Crossroads Correctional Center </w:t>
      </w:r>
      <w:r w:rsidRPr="00203A02">
        <w:rPr>
          <w:rStyle w:val="StyleUnderline"/>
        </w:rPr>
        <w:t>prison</w:t>
      </w:r>
      <w:r w:rsidRPr="00203A02">
        <w:rPr>
          <w:rStyle w:val="Emphasis"/>
        </w:rPr>
        <w:t xml:space="preserve">. It holds almost 15% of </w:t>
      </w:r>
      <w:r w:rsidRPr="008F277C">
        <w:rPr>
          <w:rStyle w:val="Emphasis"/>
          <w:highlight w:val="yellow"/>
        </w:rPr>
        <w:t>the county’s</w:t>
      </w:r>
      <w:r w:rsidRPr="00203A02">
        <w:rPr>
          <w:rStyle w:val="Emphasis"/>
        </w:rPr>
        <w:t xml:space="preserve"> total population</w:t>
      </w:r>
      <w:r w:rsidRPr="00203A02">
        <w:rPr>
          <w:sz w:val="16"/>
        </w:rPr>
        <w:t xml:space="preserve"> </w:t>
      </w:r>
      <w:r w:rsidRPr="00203A02">
        <w:rPr>
          <w:rStyle w:val="StyleUnderline"/>
        </w:rPr>
        <w:t>with a</w:t>
      </w:r>
      <w:r w:rsidRPr="004B3B20">
        <w:rPr>
          <w:rStyle w:val="StyleUnderline"/>
        </w:rPr>
        <w:t xml:space="preserve"> 712-bed facility for</w:t>
      </w:r>
      <w:r w:rsidRPr="004B3B20">
        <w:rPr>
          <w:sz w:val="16"/>
        </w:rPr>
        <w:t xml:space="preserve"> both </w:t>
      </w:r>
      <w:r w:rsidRPr="008F277C">
        <w:rPr>
          <w:rStyle w:val="Emphasis"/>
          <w:highlight w:val="yellow"/>
        </w:rPr>
        <w:t>federal</w:t>
      </w:r>
      <w:r w:rsidRPr="004B3B20">
        <w:rPr>
          <w:sz w:val="16"/>
        </w:rPr>
        <w:t xml:space="preserve"> and state </w:t>
      </w:r>
      <w:r w:rsidRPr="008F277C">
        <w:rPr>
          <w:rStyle w:val="Emphasis"/>
          <w:highlight w:val="yellow"/>
        </w:rPr>
        <w:t>inmates</w:t>
      </w:r>
      <w:r w:rsidRPr="004B3B20">
        <w:rPr>
          <w:sz w:val="16"/>
        </w:rPr>
        <w:t>.</w:t>
      </w:r>
    </w:p>
    <w:p w14:paraId="3D9080A8" w14:textId="77777777" w:rsidR="000C13F1" w:rsidRPr="004B3B20" w:rsidRDefault="000C13F1" w:rsidP="000C13F1">
      <w:pPr>
        <w:rPr>
          <w:sz w:val="16"/>
        </w:rPr>
      </w:pPr>
      <w:r w:rsidRPr="004B3B20">
        <w:rPr>
          <w:sz w:val="16"/>
        </w:rPr>
        <w:t xml:space="preserve">Almost </w:t>
      </w:r>
      <w:r w:rsidRPr="008F277C">
        <w:rPr>
          <w:rStyle w:val="StyleUnderline"/>
          <w:highlight w:val="yellow"/>
        </w:rPr>
        <w:t>70% of the nation’s</w:t>
      </w:r>
      <w:r w:rsidRPr="004B3B20">
        <w:rPr>
          <w:sz w:val="16"/>
        </w:rPr>
        <w:t xml:space="preserve"> more than 1,100 </w:t>
      </w:r>
      <w:r w:rsidRPr="008F277C">
        <w:rPr>
          <w:rStyle w:val="StyleUnderline"/>
          <w:highlight w:val="yellow"/>
        </w:rPr>
        <w:t>prisons</w:t>
      </w:r>
      <w:r w:rsidRPr="008F277C">
        <w:rPr>
          <w:sz w:val="16"/>
          <w:highlight w:val="yellow"/>
        </w:rPr>
        <w:t xml:space="preserve"> </w:t>
      </w:r>
      <w:r w:rsidRPr="008F277C">
        <w:rPr>
          <w:rStyle w:val="Emphasis"/>
          <w:highlight w:val="yellow"/>
        </w:rPr>
        <w:t>are located outside of metro</w:t>
      </w:r>
      <w:r w:rsidRPr="004B3B20">
        <w:rPr>
          <w:rStyle w:val="Emphasis"/>
        </w:rPr>
        <w:t xml:space="preserve">politan </w:t>
      </w:r>
      <w:r w:rsidRPr="008F277C">
        <w:rPr>
          <w:rStyle w:val="Emphasis"/>
          <w:highlight w:val="yellow"/>
        </w:rPr>
        <w:t>areas</w:t>
      </w:r>
      <w:r w:rsidRPr="004B3B20">
        <w:rPr>
          <w:sz w:val="16"/>
        </w:rPr>
        <w:t>, according to 2017 research by John M. Eason, an associate professor in sociology at the University of Wisconsin-Madison. A building boom occurred from 1980 through 1999 as struggling towns eyed prisons as economic salvations.</w:t>
      </w:r>
    </w:p>
    <w:p w14:paraId="6BA4879E" w14:textId="77777777" w:rsidR="000C13F1" w:rsidRPr="004B3B20" w:rsidRDefault="000C13F1" w:rsidP="000C13F1">
      <w:pPr>
        <w:rPr>
          <w:sz w:val="16"/>
        </w:rPr>
      </w:pPr>
      <w:r w:rsidRPr="004B3B20">
        <w:rPr>
          <w:sz w:val="16"/>
        </w:rPr>
        <w:t xml:space="preserve">But </w:t>
      </w:r>
      <w:r w:rsidRPr="004B3B20">
        <w:rPr>
          <w:rStyle w:val="StyleUnderline"/>
        </w:rPr>
        <w:t>in many</w:t>
      </w:r>
      <w:r w:rsidRPr="004B3B20">
        <w:rPr>
          <w:sz w:val="16"/>
        </w:rPr>
        <w:t xml:space="preserve"> of those same </w:t>
      </w:r>
      <w:r w:rsidRPr="004B3B20">
        <w:rPr>
          <w:rStyle w:val="StyleUnderline"/>
        </w:rPr>
        <w:t>communities, rural hospitals that would be tasked to care for inmates during a pandemic</w:t>
      </w:r>
      <w:r w:rsidRPr="004B3B20">
        <w:rPr>
          <w:sz w:val="16"/>
        </w:rPr>
        <w:t xml:space="preserve"> </w:t>
      </w:r>
      <w:r w:rsidRPr="004B3B20">
        <w:rPr>
          <w:rStyle w:val="Emphasis"/>
        </w:rPr>
        <w:t>have</w:t>
      </w:r>
      <w:r w:rsidRPr="004B3B20">
        <w:rPr>
          <w:sz w:val="16"/>
        </w:rPr>
        <w:t xml:space="preserve"> since </w:t>
      </w:r>
      <w:r w:rsidRPr="004B3B20">
        <w:rPr>
          <w:rStyle w:val="Emphasis"/>
        </w:rPr>
        <w:t>struggled</w:t>
      </w:r>
      <w:r w:rsidRPr="004B3B20">
        <w:rPr>
          <w:sz w:val="16"/>
        </w:rPr>
        <w:t>, with more than 120 rural hospitals closing nationwide in the past decade.</w:t>
      </w:r>
    </w:p>
    <w:p w14:paraId="21F3A964" w14:textId="77777777" w:rsidR="000C13F1" w:rsidRPr="004B3B20" w:rsidRDefault="000C13F1" w:rsidP="000C13F1">
      <w:pPr>
        <w:rPr>
          <w:sz w:val="16"/>
        </w:rPr>
      </w:pPr>
      <w:r w:rsidRPr="008F277C">
        <w:rPr>
          <w:sz w:val="16"/>
          <w:highlight w:val="yellow"/>
        </w:rPr>
        <w:t>“</w:t>
      </w:r>
      <w:r w:rsidRPr="008F277C">
        <w:rPr>
          <w:rStyle w:val="StyleUnderline"/>
          <w:highlight w:val="yellow"/>
        </w:rPr>
        <w:t>It’s</w:t>
      </w:r>
      <w:r w:rsidRPr="004B3B20">
        <w:rPr>
          <w:sz w:val="16"/>
        </w:rPr>
        <w:t xml:space="preserve"> going to be </w:t>
      </w:r>
      <w:r w:rsidRPr="008F277C">
        <w:rPr>
          <w:rStyle w:val="Emphasis"/>
          <w:highlight w:val="yellow"/>
        </w:rPr>
        <w:t>a nightmare</w:t>
      </w:r>
      <w:r w:rsidRPr="004B3B20">
        <w:rPr>
          <w:sz w:val="16"/>
        </w:rPr>
        <w:t xml:space="preserve"> </w:t>
      </w:r>
      <w:r w:rsidRPr="004B3B20">
        <w:rPr>
          <w:rStyle w:val="StyleUnderline"/>
        </w:rPr>
        <w:t>because rural communities are so disadvantaged,”</w:t>
      </w:r>
      <w:r w:rsidRPr="004B3B20">
        <w:rPr>
          <w:sz w:val="16"/>
        </w:rPr>
        <w:t xml:space="preserve"> Eason said. “</w:t>
      </w:r>
      <w:r w:rsidRPr="008F277C">
        <w:rPr>
          <w:rStyle w:val="StyleUnderline"/>
          <w:highlight w:val="yellow"/>
        </w:rPr>
        <w:t xml:space="preserve">We’re going to see a </w:t>
      </w:r>
      <w:r w:rsidRPr="008F277C">
        <w:rPr>
          <w:rStyle w:val="Emphasis"/>
          <w:highlight w:val="yellow"/>
        </w:rPr>
        <w:t>lot of people</w:t>
      </w:r>
      <w:r w:rsidRPr="004B3B20">
        <w:rPr>
          <w:sz w:val="16"/>
        </w:rPr>
        <w:t xml:space="preserve"> in prison contract </w:t>
      </w:r>
      <w:r w:rsidRPr="004B3B20">
        <w:rPr>
          <w:rStyle w:val="Emphasis"/>
        </w:rPr>
        <w:t xml:space="preserve">and </w:t>
      </w:r>
      <w:r w:rsidRPr="008F277C">
        <w:rPr>
          <w:rStyle w:val="Emphasis"/>
          <w:highlight w:val="yellow"/>
        </w:rPr>
        <w:t>die of COVID</w:t>
      </w:r>
      <w:r w:rsidRPr="004B3B20">
        <w:rPr>
          <w:sz w:val="16"/>
        </w:rPr>
        <w:t>.”</w:t>
      </w:r>
    </w:p>
    <w:p w14:paraId="1BB637DF" w14:textId="77777777" w:rsidR="000C13F1" w:rsidRPr="004B3B20" w:rsidRDefault="000C13F1" w:rsidP="000C13F1">
      <w:pPr>
        <w:rPr>
          <w:sz w:val="16"/>
        </w:rPr>
      </w:pPr>
      <w:r w:rsidRPr="004B3B20">
        <w:rPr>
          <w:rStyle w:val="StyleUnderline"/>
        </w:rPr>
        <w:t xml:space="preserve">It is </w:t>
      </w:r>
      <w:r w:rsidRPr="008F277C">
        <w:rPr>
          <w:rStyle w:val="StyleUnderline"/>
          <w:highlight w:val="yellow"/>
        </w:rPr>
        <w:t>not just the inmates</w:t>
      </w:r>
      <w:r w:rsidRPr="004B3B20">
        <w:rPr>
          <w:rStyle w:val="StyleUnderline"/>
        </w:rPr>
        <w:t xml:space="preserve"> behind bars, but</w:t>
      </w:r>
      <w:r w:rsidRPr="004B3B20">
        <w:rPr>
          <w:sz w:val="16"/>
        </w:rPr>
        <w:t xml:space="preserve"> also </w:t>
      </w:r>
      <w:r w:rsidRPr="008F277C">
        <w:rPr>
          <w:rStyle w:val="StyleUnderline"/>
          <w:highlight w:val="yellow"/>
        </w:rPr>
        <w:t xml:space="preserve">the people in the </w:t>
      </w:r>
      <w:r w:rsidRPr="008F277C">
        <w:rPr>
          <w:rStyle w:val="Emphasis"/>
          <w:highlight w:val="yellow"/>
        </w:rPr>
        <w:t>surrounding community</w:t>
      </w:r>
      <w:r w:rsidRPr="008F277C">
        <w:rPr>
          <w:sz w:val="16"/>
          <w:highlight w:val="yellow"/>
        </w:rPr>
        <w:t xml:space="preserve">, </w:t>
      </w:r>
      <w:r w:rsidRPr="008F277C">
        <w:rPr>
          <w:rStyle w:val="StyleUnderline"/>
          <w:highlight w:val="yellow"/>
        </w:rPr>
        <w:t>many of whom work at the facilities</w:t>
      </w:r>
      <w:r w:rsidRPr="004B3B20">
        <w:rPr>
          <w:rStyle w:val="StyleUnderline"/>
        </w:rPr>
        <w:t>, who would be at risk. The employees leaving prisons and jails daily could spread the virus to inmates on the inside and community members on the outside.</w:t>
      </w:r>
      <w:r w:rsidRPr="004B3B20">
        <w:rPr>
          <w:sz w:val="16"/>
        </w:rPr>
        <w:t xml:space="preserve"> Already </w:t>
      </w:r>
      <w:r w:rsidRPr="004B3B20">
        <w:rPr>
          <w:rStyle w:val="StyleUnderline"/>
        </w:rPr>
        <w:t>such rural communities on average have sicker and older populations</w:t>
      </w:r>
      <w:r w:rsidRPr="004B3B20">
        <w:rPr>
          <w:sz w:val="16"/>
        </w:rPr>
        <w:t xml:space="preserve"> than the rest of the country, even before considering the added risk of close-quartered prisons and jails.</w:t>
      </w:r>
    </w:p>
    <w:p w14:paraId="388A37FC" w14:textId="77777777" w:rsidR="000C13F1" w:rsidRDefault="000C13F1" w:rsidP="000C13F1">
      <w:pPr>
        <w:rPr>
          <w:rStyle w:val="Emphasis"/>
        </w:rPr>
      </w:pPr>
      <w:r w:rsidRPr="004B3B20">
        <w:rPr>
          <w:sz w:val="16"/>
        </w:rPr>
        <w:t>“</w:t>
      </w:r>
      <w:r w:rsidRPr="004B3B20">
        <w:rPr>
          <w:rStyle w:val="StyleUnderline"/>
        </w:rPr>
        <w:t>What is at stake is</w:t>
      </w:r>
      <w:r w:rsidRPr="004B3B20">
        <w:rPr>
          <w:sz w:val="16"/>
        </w:rPr>
        <w:t xml:space="preserve">, in some way, </w:t>
      </w:r>
      <w:r w:rsidRPr="004B3B20">
        <w:rPr>
          <w:rStyle w:val="StyleUnderline"/>
        </w:rPr>
        <w:t>always what’s been at stake,”</w:t>
      </w:r>
      <w:r w:rsidRPr="004B3B20">
        <w:rPr>
          <w:sz w:val="16"/>
        </w:rPr>
        <w:t xml:space="preserve"> said Jessica </w:t>
      </w:r>
      <w:proofErr w:type="spellStart"/>
      <w:r w:rsidRPr="004B3B20">
        <w:rPr>
          <w:sz w:val="16"/>
        </w:rPr>
        <w:t>Pishko</w:t>
      </w:r>
      <w:proofErr w:type="spellEnd"/>
      <w:r w:rsidRPr="004B3B20">
        <w:rPr>
          <w:sz w:val="16"/>
        </w:rPr>
        <w:t>, the senior legal adviser at the Justice Collaborative, a nonprofit focused on the justice system. “</w:t>
      </w:r>
      <w:r w:rsidRPr="004B3B20">
        <w:rPr>
          <w:rStyle w:val="Emphasis"/>
        </w:rPr>
        <w:t>The most vulnerable are already the ones who are the most impacted.”</w:t>
      </w:r>
    </w:p>
    <w:p w14:paraId="29928D73" w14:textId="77777777" w:rsidR="000C13F1" w:rsidRPr="004B3B20" w:rsidRDefault="000C13F1" w:rsidP="000C13F1">
      <w:pPr>
        <w:rPr>
          <w:sz w:val="16"/>
        </w:rPr>
      </w:pPr>
      <w:r w:rsidRPr="004B3B20">
        <w:rPr>
          <w:sz w:val="16"/>
        </w:rPr>
        <w:t xml:space="preserve">The Justice Collaborative released a report last month finding that </w:t>
      </w:r>
      <w:r w:rsidRPr="008F277C">
        <w:rPr>
          <w:rStyle w:val="StyleUnderline"/>
          <w:highlight w:val="yellow"/>
        </w:rPr>
        <w:t>12% of people held</w:t>
      </w:r>
      <w:r w:rsidRPr="004B3B20">
        <w:rPr>
          <w:rStyle w:val="StyleUnderline"/>
        </w:rPr>
        <w:t xml:space="preserve"> in jails </w:t>
      </w:r>
      <w:r w:rsidRPr="008F277C">
        <w:rPr>
          <w:rStyle w:val="StyleUnderline"/>
          <w:highlight w:val="yellow"/>
        </w:rPr>
        <w:t xml:space="preserve">are in counties </w:t>
      </w:r>
      <w:r w:rsidRPr="008F277C">
        <w:rPr>
          <w:rStyle w:val="Emphasis"/>
          <w:highlight w:val="yellow"/>
        </w:rPr>
        <w:t>without i</w:t>
      </w:r>
      <w:r w:rsidRPr="004B3B20">
        <w:rPr>
          <w:rStyle w:val="Emphasis"/>
        </w:rPr>
        <w:t xml:space="preserve">ntensive </w:t>
      </w:r>
      <w:r w:rsidRPr="008F277C">
        <w:rPr>
          <w:rStyle w:val="Emphasis"/>
          <w:highlight w:val="yellow"/>
        </w:rPr>
        <w:t>c</w:t>
      </w:r>
      <w:r w:rsidRPr="004B3B20">
        <w:rPr>
          <w:rStyle w:val="Emphasis"/>
        </w:rPr>
        <w:t xml:space="preserve">are </w:t>
      </w:r>
      <w:r w:rsidRPr="008F277C">
        <w:rPr>
          <w:rStyle w:val="Emphasis"/>
          <w:highlight w:val="yellow"/>
        </w:rPr>
        <w:t>u</w:t>
      </w:r>
      <w:r w:rsidRPr="004B3B20">
        <w:rPr>
          <w:rStyle w:val="Emphasis"/>
        </w:rPr>
        <w:t>nit beds</w:t>
      </w:r>
      <w:r w:rsidRPr="004B3B20">
        <w:rPr>
          <w:sz w:val="16"/>
        </w:rPr>
        <w:t>. In Montana, the report said, over a third of jail detainees are in counties without them. And Toole County has none. Jails, which hold people pretrial, often have a higher rate of turnover of inmates moving in and out of the facility than prisons, increasing the chance of spreading the disease. Still, prisons have similar difficulties with COVID-19 prevention inside facilities.</w:t>
      </w:r>
    </w:p>
    <w:p w14:paraId="76493284" w14:textId="77777777" w:rsidR="000C13F1" w:rsidRDefault="000C13F1" w:rsidP="000C13F1">
      <w:pPr>
        <w:rPr>
          <w:rStyle w:val="Emphasis"/>
        </w:rPr>
      </w:pPr>
      <w:r w:rsidRPr="004B3B20">
        <w:rPr>
          <w:sz w:val="16"/>
        </w:rPr>
        <w:t xml:space="preserve">Of course, </w:t>
      </w:r>
      <w:r w:rsidRPr="004B3B20">
        <w:rPr>
          <w:rStyle w:val="StyleUnderline"/>
        </w:rPr>
        <w:t>not all people infected with the coronavirus end up in need of intensive care</w:t>
      </w:r>
      <w:r w:rsidRPr="004B3B20">
        <w:rPr>
          <w:sz w:val="16"/>
        </w:rPr>
        <w:t xml:space="preserve">, </w:t>
      </w:r>
      <w:r w:rsidRPr="004B3B20">
        <w:rPr>
          <w:rStyle w:val="Emphasis"/>
        </w:rPr>
        <w:t xml:space="preserve">but </w:t>
      </w:r>
      <w:r w:rsidRPr="008F277C">
        <w:rPr>
          <w:rStyle w:val="Emphasis"/>
          <w:highlight w:val="yellow"/>
        </w:rPr>
        <w:t>even a small number of serious cases in a small</w:t>
      </w:r>
      <w:r w:rsidRPr="004B3B20">
        <w:rPr>
          <w:sz w:val="16"/>
        </w:rPr>
        <w:t xml:space="preserve"> jail or </w:t>
      </w:r>
      <w:r w:rsidRPr="008F277C">
        <w:rPr>
          <w:rStyle w:val="Emphasis"/>
          <w:highlight w:val="yellow"/>
        </w:rPr>
        <w:t>prison could overwhelm</w:t>
      </w:r>
      <w:r w:rsidRPr="004B3B20">
        <w:rPr>
          <w:rStyle w:val="Emphasis"/>
        </w:rPr>
        <w:t xml:space="preserve"> limited </w:t>
      </w:r>
      <w:r w:rsidRPr="008F277C">
        <w:rPr>
          <w:rStyle w:val="Emphasis"/>
          <w:highlight w:val="yellow"/>
        </w:rPr>
        <w:t>resources</w:t>
      </w:r>
      <w:r w:rsidRPr="004B3B20">
        <w:rPr>
          <w:rStyle w:val="Emphasis"/>
        </w:rPr>
        <w:t>.</w:t>
      </w:r>
    </w:p>
    <w:p w14:paraId="7123E591" w14:textId="77777777" w:rsidR="000C13F1" w:rsidRPr="004B3B20" w:rsidRDefault="000C13F1" w:rsidP="000C13F1">
      <w:pPr>
        <w:rPr>
          <w:sz w:val="16"/>
        </w:rPr>
      </w:pPr>
      <w:r w:rsidRPr="004B3B20">
        <w:rPr>
          <w:rStyle w:val="Emphasis"/>
        </w:rPr>
        <w:t>“</w:t>
      </w:r>
      <w:r w:rsidRPr="008F277C">
        <w:rPr>
          <w:rStyle w:val="Emphasis"/>
          <w:highlight w:val="yellow"/>
        </w:rPr>
        <w:t>You can’t</w:t>
      </w:r>
      <w:r w:rsidRPr="004B3B20">
        <w:rPr>
          <w:rStyle w:val="Emphasis"/>
        </w:rPr>
        <w:t xml:space="preserve"> just </w:t>
      </w:r>
      <w:r w:rsidRPr="008F277C">
        <w:rPr>
          <w:rStyle w:val="Emphasis"/>
          <w:highlight w:val="yellow"/>
        </w:rPr>
        <w:t>airlift 10 people to another hospital</w:t>
      </w:r>
      <w:r w:rsidRPr="004B3B20">
        <w:rPr>
          <w:rStyle w:val="Emphasis"/>
        </w:rPr>
        <w:t>,”</w:t>
      </w:r>
      <w:r w:rsidRPr="004B3B20">
        <w:rPr>
          <w:sz w:val="16"/>
        </w:rPr>
        <w:t xml:space="preserve"> </w:t>
      </w:r>
      <w:proofErr w:type="spellStart"/>
      <w:r w:rsidRPr="004B3B20">
        <w:rPr>
          <w:sz w:val="16"/>
        </w:rPr>
        <w:t>Pishko</w:t>
      </w:r>
      <w:proofErr w:type="spellEnd"/>
      <w:r w:rsidRPr="004B3B20">
        <w:rPr>
          <w:sz w:val="16"/>
        </w:rPr>
        <w:t xml:space="preserve"> said.</w:t>
      </w:r>
    </w:p>
    <w:p w14:paraId="092AD002" w14:textId="77777777" w:rsidR="000C13F1" w:rsidRDefault="000C13F1" w:rsidP="000C13F1">
      <w:pPr>
        <w:rPr>
          <w:rStyle w:val="Emphasis"/>
        </w:rPr>
      </w:pPr>
      <w:r w:rsidRPr="008F277C">
        <w:rPr>
          <w:rStyle w:val="StyleUnderline"/>
          <w:highlight w:val="yellow"/>
        </w:rPr>
        <w:t>The Marias Medical Center has</w:t>
      </w:r>
      <w:r w:rsidRPr="004B3B20">
        <w:rPr>
          <w:rStyle w:val="StyleUnderline"/>
        </w:rPr>
        <w:t xml:space="preserve"> two ventilators and added a </w:t>
      </w:r>
      <w:r w:rsidRPr="008F277C">
        <w:rPr>
          <w:rStyle w:val="StyleUnderline"/>
          <w:highlight w:val="yellow"/>
        </w:rPr>
        <w:t>six-bed COVID</w:t>
      </w:r>
      <w:r w:rsidRPr="004B3B20">
        <w:rPr>
          <w:rStyle w:val="StyleUnderline"/>
        </w:rPr>
        <w:t xml:space="preserve">-19 isolation </w:t>
      </w:r>
      <w:r w:rsidRPr="008F277C">
        <w:rPr>
          <w:rStyle w:val="StyleUnderline"/>
          <w:highlight w:val="yellow"/>
        </w:rPr>
        <w:t>tent</w:t>
      </w:r>
      <w:r w:rsidRPr="004B3B20">
        <w:rPr>
          <w:sz w:val="16"/>
        </w:rPr>
        <w:t xml:space="preserve"> behind the hospital. </w:t>
      </w:r>
      <w:r w:rsidRPr="004B3B20">
        <w:rPr>
          <w:rStyle w:val="Emphasis"/>
        </w:rPr>
        <w:t xml:space="preserve">It has </w:t>
      </w:r>
      <w:r w:rsidRPr="008F277C">
        <w:rPr>
          <w:rStyle w:val="Emphasis"/>
          <w:highlight w:val="yellow"/>
        </w:rPr>
        <w:t>two</w:t>
      </w:r>
      <w:r w:rsidRPr="004B3B20">
        <w:rPr>
          <w:sz w:val="16"/>
        </w:rPr>
        <w:t xml:space="preserve"> regular staff </w:t>
      </w:r>
      <w:r w:rsidRPr="008F277C">
        <w:rPr>
          <w:rStyle w:val="Emphasis"/>
          <w:highlight w:val="yellow"/>
        </w:rPr>
        <w:t>nurses</w:t>
      </w:r>
      <w:r w:rsidRPr="004B3B20">
        <w:rPr>
          <w:sz w:val="16"/>
        </w:rPr>
        <w:t xml:space="preserve">. But, </w:t>
      </w:r>
      <w:r w:rsidRPr="004B3B20">
        <w:rPr>
          <w:rStyle w:val="StyleUnderline"/>
        </w:rPr>
        <w:t>like many rural hospitals, it is designed to stabilize patients and then transfer them to other</w:t>
      </w:r>
      <w:r w:rsidRPr="004B3B20">
        <w:rPr>
          <w:sz w:val="16"/>
        </w:rPr>
        <w:t xml:space="preserve">, bigger </w:t>
      </w:r>
      <w:r w:rsidRPr="004B3B20">
        <w:rPr>
          <w:rStyle w:val="StyleUnderline"/>
        </w:rPr>
        <w:t>hospitals</w:t>
      </w:r>
      <w:r w:rsidRPr="004B3B20">
        <w:rPr>
          <w:sz w:val="16"/>
        </w:rPr>
        <w:t xml:space="preserve">, if needed. Those are some 80 and </w:t>
      </w:r>
      <w:r w:rsidRPr="004B3B20">
        <w:rPr>
          <w:rStyle w:val="Emphasis"/>
        </w:rPr>
        <w:t>160 miles away.</w:t>
      </w:r>
    </w:p>
    <w:p w14:paraId="4A7A9898" w14:textId="77777777" w:rsidR="000C13F1" w:rsidRPr="004B3B20" w:rsidRDefault="000C13F1" w:rsidP="000C13F1">
      <w:pPr>
        <w:rPr>
          <w:sz w:val="16"/>
          <w:szCs w:val="16"/>
        </w:rPr>
      </w:pPr>
      <w:r w:rsidRPr="004B3B20">
        <w:rPr>
          <w:sz w:val="16"/>
          <w:szCs w:val="16"/>
        </w:rPr>
        <w:t>COVID-19 has only magnified the existing resource problems of the medical center.</w:t>
      </w:r>
    </w:p>
    <w:p w14:paraId="5C3CDE14" w14:textId="77777777" w:rsidR="000C13F1" w:rsidRPr="004B3B20" w:rsidRDefault="000C13F1" w:rsidP="000C13F1">
      <w:pPr>
        <w:rPr>
          <w:sz w:val="16"/>
        </w:rPr>
      </w:pPr>
      <w:r w:rsidRPr="004B3B20">
        <w:rPr>
          <w:sz w:val="16"/>
        </w:rPr>
        <w:t>“</w:t>
      </w:r>
      <w:r w:rsidRPr="004B3B20">
        <w:rPr>
          <w:rStyle w:val="StyleUnderline"/>
        </w:rPr>
        <w:t>We</w:t>
      </w:r>
      <w:r w:rsidRPr="004B3B20">
        <w:rPr>
          <w:sz w:val="16"/>
        </w:rPr>
        <w:t xml:space="preserve"> </w:t>
      </w:r>
      <w:r w:rsidRPr="004B3B20">
        <w:rPr>
          <w:rStyle w:val="Emphasis"/>
        </w:rPr>
        <w:t>almost</w:t>
      </w:r>
      <w:r w:rsidRPr="004B3B20">
        <w:rPr>
          <w:sz w:val="16"/>
        </w:rPr>
        <w:t xml:space="preserve"> </w:t>
      </w:r>
      <w:r w:rsidRPr="004B3B20">
        <w:rPr>
          <w:rStyle w:val="StyleUnderline"/>
        </w:rPr>
        <w:t>got pushed to the limit</w:t>
      </w:r>
      <w:r w:rsidRPr="004B3B20">
        <w:rPr>
          <w:sz w:val="16"/>
        </w:rPr>
        <w:t xml:space="preserve"> where we didn’t have sufficient staff to maintain our emergency room open, and that would be catastrophic to a community,” Kiefer said.</w:t>
      </w:r>
    </w:p>
    <w:p w14:paraId="26207D75" w14:textId="77777777" w:rsidR="000C13F1" w:rsidRPr="004B3B20" w:rsidRDefault="000C13F1" w:rsidP="000C13F1">
      <w:pPr>
        <w:rPr>
          <w:sz w:val="16"/>
          <w:szCs w:val="16"/>
        </w:rPr>
      </w:pPr>
      <w:r w:rsidRPr="004B3B20">
        <w:rPr>
          <w:sz w:val="16"/>
          <w:szCs w:val="16"/>
        </w:rPr>
        <w:t xml:space="preserve">In normal times, the facility saw about five of the prison’s inmates a month in the emergency room. Now, amid the pandemic, officials from the medical center and county have been coordinating with the company that runs Crossroads to form plans in case a new wave of COVID-19 compromises the facility. Ryan </w:t>
      </w:r>
      <w:proofErr w:type="spellStart"/>
      <w:r w:rsidRPr="004B3B20">
        <w:rPr>
          <w:sz w:val="16"/>
          <w:szCs w:val="16"/>
        </w:rPr>
        <w:t>Gustin</w:t>
      </w:r>
      <w:proofErr w:type="spellEnd"/>
      <w:r w:rsidRPr="004B3B20">
        <w:rPr>
          <w:sz w:val="16"/>
          <w:szCs w:val="16"/>
        </w:rPr>
        <w:t xml:space="preserve">, a spokesperson for </w:t>
      </w:r>
      <w:proofErr w:type="spellStart"/>
      <w:r w:rsidRPr="004B3B20">
        <w:rPr>
          <w:sz w:val="16"/>
          <w:szCs w:val="16"/>
        </w:rPr>
        <w:t>CoreCivic</w:t>
      </w:r>
      <w:proofErr w:type="spellEnd"/>
      <w:r w:rsidRPr="004B3B20">
        <w:rPr>
          <w:sz w:val="16"/>
          <w:szCs w:val="16"/>
        </w:rPr>
        <w:t>, which runs Crossroads, said they are all sharing information to “strengthen our collective response.”</w:t>
      </w:r>
    </w:p>
    <w:p w14:paraId="4779C353" w14:textId="77777777" w:rsidR="000C13F1" w:rsidRPr="004B3B20" w:rsidRDefault="000C13F1" w:rsidP="000C13F1">
      <w:pPr>
        <w:rPr>
          <w:sz w:val="16"/>
          <w:szCs w:val="16"/>
        </w:rPr>
      </w:pPr>
      <w:r w:rsidRPr="004B3B20">
        <w:rPr>
          <w:sz w:val="16"/>
          <w:szCs w:val="16"/>
        </w:rPr>
        <w:t>The Montana Department of Corrections also helped the private prison distribute educational materials, such as newsletters detailing information about the virus and prevention. As of Monday, no inmates had tested positive in Montana state-run facilities and three staff had tested positive.</w:t>
      </w:r>
    </w:p>
    <w:p w14:paraId="25472E7B" w14:textId="77777777" w:rsidR="000C13F1" w:rsidRPr="004B3B20" w:rsidRDefault="000C13F1" w:rsidP="000C13F1">
      <w:pPr>
        <w:rPr>
          <w:rStyle w:val="Emphasis"/>
        </w:rPr>
      </w:pPr>
      <w:r w:rsidRPr="004B3B20">
        <w:rPr>
          <w:sz w:val="16"/>
        </w:rPr>
        <w:t xml:space="preserve">Even so, </w:t>
      </w:r>
      <w:r w:rsidRPr="004B3B20">
        <w:rPr>
          <w:rStyle w:val="StyleUnderline"/>
        </w:rPr>
        <w:t>Toole County Health Department interim</w:t>
      </w:r>
      <w:r w:rsidRPr="004B3B20">
        <w:rPr>
          <w:sz w:val="16"/>
        </w:rPr>
        <w:t xml:space="preserve"> </w:t>
      </w:r>
      <w:r w:rsidRPr="004B3B20">
        <w:rPr>
          <w:rStyle w:val="StyleUnderline"/>
        </w:rPr>
        <w:t>director</w:t>
      </w:r>
      <w:r w:rsidRPr="004B3B20">
        <w:rPr>
          <w:sz w:val="16"/>
        </w:rPr>
        <w:t xml:space="preserve"> Blair </w:t>
      </w:r>
      <w:proofErr w:type="spellStart"/>
      <w:r w:rsidRPr="004B3B20">
        <w:rPr>
          <w:sz w:val="16"/>
        </w:rPr>
        <w:t>Tomsheck</w:t>
      </w:r>
      <w:proofErr w:type="spellEnd"/>
      <w:r w:rsidRPr="004B3B20">
        <w:rPr>
          <w:sz w:val="16"/>
        </w:rPr>
        <w:t xml:space="preserve"> </w:t>
      </w:r>
      <w:r w:rsidRPr="004B3B20">
        <w:rPr>
          <w:rStyle w:val="StyleUnderline"/>
        </w:rPr>
        <w:t>wrote</w:t>
      </w:r>
      <w:r w:rsidRPr="004B3B20">
        <w:rPr>
          <w:sz w:val="16"/>
        </w:rPr>
        <w:t xml:space="preserve"> in an email that “</w:t>
      </w:r>
      <w:r w:rsidRPr="008F277C">
        <w:rPr>
          <w:rStyle w:val="Emphasis"/>
          <w:highlight w:val="yellow"/>
        </w:rPr>
        <w:t>any outbreak</w:t>
      </w:r>
      <w:r w:rsidRPr="008F277C">
        <w:rPr>
          <w:sz w:val="16"/>
          <w:highlight w:val="yellow"/>
        </w:rPr>
        <w:t xml:space="preserve"> </w:t>
      </w:r>
      <w:r w:rsidRPr="008F277C">
        <w:rPr>
          <w:rStyle w:val="StyleUnderline"/>
          <w:highlight w:val="yellow"/>
        </w:rPr>
        <w:t xml:space="preserve">has the potential to </w:t>
      </w:r>
      <w:r w:rsidRPr="008F277C">
        <w:rPr>
          <w:rStyle w:val="Emphasis"/>
          <w:highlight w:val="yellow"/>
        </w:rPr>
        <w:t>overwhelm</w:t>
      </w:r>
      <w:r w:rsidRPr="004B3B20">
        <w:rPr>
          <w:rStyle w:val="Emphasis"/>
        </w:rPr>
        <w:t xml:space="preserve"> our medical resources.”</w:t>
      </w:r>
    </w:p>
    <w:p w14:paraId="36CEEAAB" w14:textId="77777777" w:rsidR="000C13F1" w:rsidRPr="00BB3C03" w:rsidRDefault="000C13F1" w:rsidP="000C13F1"/>
    <w:p w14:paraId="3B0D6EA0" w14:textId="77777777" w:rsidR="000C13F1" w:rsidRDefault="000C13F1" w:rsidP="000C13F1"/>
    <w:p w14:paraId="0D59B510" w14:textId="77777777" w:rsidR="000C13F1" w:rsidRDefault="000C13F1" w:rsidP="000C13F1">
      <w:pPr>
        <w:pStyle w:val="Heading3"/>
      </w:pPr>
      <w:r>
        <w:t>Updated Econ Module</w:t>
      </w:r>
    </w:p>
    <w:p w14:paraId="4583DE7C" w14:textId="77777777" w:rsidR="000C13F1" w:rsidRDefault="000C13F1" w:rsidP="000C13F1"/>
    <w:p w14:paraId="6EFB134F" w14:textId="77777777" w:rsidR="000C13F1" w:rsidRDefault="000C13F1" w:rsidP="000C13F1">
      <w:pPr>
        <w:pStyle w:val="Heading4"/>
      </w:pPr>
      <w:r>
        <w:t>Investor confidence is high now --- Spikes are regional and not overwhelming hospitals nationwide --- But a surge of hospitalization triggers a new round of shutdowns which crushes investment</w:t>
      </w:r>
    </w:p>
    <w:p w14:paraId="3120BCDB" w14:textId="77777777" w:rsidR="000C13F1" w:rsidRDefault="000C13F1" w:rsidP="000C13F1">
      <w:r w:rsidRPr="00247BF5">
        <w:rPr>
          <w:rStyle w:val="Style13ptBold"/>
        </w:rPr>
        <w:t>Franck JUN 25</w:t>
      </w:r>
      <w:r>
        <w:t xml:space="preserve"> --- Thomas Franck, CNBC Reporter, “As rising virus cases spook markets, investors watching these metrics are not turning bearish yet”, CNBC, JUN 25 2020, </w:t>
      </w:r>
      <w:hyperlink r:id="rId9" w:history="1">
        <w:r w:rsidRPr="0027519B">
          <w:rPr>
            <w:rStyle w:val="Hyperlink"/>
          </w:rPr>
          <w:t>https://www.cnbc.com/2020/06/25/as-rising-virus-cases-spook-markets-investors-watching-these-metrics-are-not-turning-bearish-yet.html</w:t>
        </w:r>
      </w:hyperlink>
      <w:r>
        <w:t xml:space="preserve"> (BJN) </w:t>
      </w:r>
    </w:p>
    <w:p w14:paraId="4FF9DA7A" w14:textId="77777777" w:rsidR="000C13F1" w:rsidRPr="00247BF5" w:rsidRDefault="000C13F1" w:rsidP="000C13F1">
      <w:pPr>
        <w:rPr>
          <w:sz w:val="16"/>
        </w:rPr>
      </w:pPr>
      <w:r w:rsidRPr="00247BF5">
        <w:rPr>
          <w:rStyle w:val="StyleUnderline"/>
        </w:rPr>
        <w:t>With an acceleration of coronavirus headlines</w:t>
      </w:r>
      <w:r w:rsidRPr="00247BF5">
        <w:rPr>
          <w:sz w:val="16"/>
        </w:rPr>
        <w:t xml:space="preserve"> starting to weigh on the U.S. </w:t>
      </w:r>
      <w:r w:rsidRPr="008F277C">
        <w:rPr>
          <w:rStyle w:val="StyleUnderline"/>
          <w:highlight w:val="yellow"/>
        </w:rPr>
        <w:t>stock market, strategists</w:t>
      </w:r>
      <w:r w:rsidRPr="00247BF5">
        <w:rPr>
          <w:sz w:val="16"/>
        </w:rPr>
        <w:t xml:space="preserve"> say they </w:t>
      </w:r>
      <w:r w:rsidRPr="008F277C">
        <w:rPr>
          <w:rStyle w:val="StyleUnderline"/>
          <w:highlight w:val="yellow"/>
        </w:rPr>
        <w:t>are</w:t>
      </w:r>
      <w:r w:rsidRPr="00247BF5">
        <w:rPr>
          <w:sz w:val="16"/>
        </w:rPr>
        <w:t xml:space="preserve"> now </w:t>
      </w:r>
      <w:r w:rsidRPr="008F277C">
        <w:rPr>
          <w:rStyle w:val="StyleUnderline"/>
          <w:highlight w:val="yellow"/>
        </w:rPr>
        <w:t>paying attention to a</w:t>
      </w:r>
      <w:r w:rsidRPr="00247BF5">
        <w:rPr>
          <w:rStyle w:val="StyleUnderline"/>
        </w:rPr>
        <w:t xml:space="preserve"> </w:t>
      </w:r>
      <w:r w:rsidRPr="00247BF5">
        <w:rPr>
          <w:rStyle w:val="Emphasis"/>
        </w:rPr>
        <w:t xml:space="preserve">more </w:t>
      </w:r>
      <w:r w:rsidRPr="008F277C">
        <w:rPr>
          <w:rStyle w:val="Emphasis"/>
          <w:highlight w:val="yellow"/>
        </w:rPr>
        <w:t>refined set of</w:t>
      </w:r>
      <w:r w:rsidRPr="00247BF5">
        <w:rPr>
          <w:rStyle w:val="Emphasis"/>
        </w:rPr>
        <w:t xml:space="preserve"> disease </w:t>
      </w:r>
      <w:r w:rsidRPr="008F277C">
        <w:rPr>
          <w:rStyle w:val="Emphasis"/>
          <w:highlight w:val="yellow"/>
        </w:rPr>
        <w:t>metrics</w:t>
      </w:r>
      <w:r w:rsidRPr="00247BF5">
        <w:rPr>
          <w:sz w:val="16"/>
        </w:rPr>
        <w:t xml:space="preserve"> to guide their trading strategy.</w:t>
      </w:r>
    </w:p>
    <w:p w14:paraId="3F3F47A6" w14:textId="77777777" w:rsidR="000C13F1" w:rsidRDefault="000C13F1" w:rsidP="000C13F1">
      <w:pPr>
        <w:rPr>
          <w:rStyle w:val="StyleUnderline"/>
        </w:rPr>
      </w:pPr>
      <w:r w:rsidRPr="008F277C">
        <w:rPr>
          <w:rStyle w:val="StyleUnderline"/>
          <w:highlight w:val="yellow"/>
        </w:rPr>
        <w:t>Though</w:t>
      </w:r>
      <w:r w:rsidRPr="00247BF5">
        <w:rPr>
          <w:rStyle w:val="StyleUnderline"/>
        </w:rPr>
        <w:t xml:space="preserve"> reports of </w:t>
      </w:r>
      <w:r w:rsidRPr="008F277C">
        <w:rPr>
          <w:rStyle w:val="StyleUnderline"/>
          <w:highlight w:val="yellow"/>
        </w:rPr>
        <w:t>new infections</w:t>
      </w:r>
      <w:r w:rsidRPr="00247BF5">
        <w:rPr>
          <w:rStyle w:val="StyleUnderline"/>
        </w:rPr>
        <w:t xml:space="preserve"> in Florida, Texas, California and Arizona have </w:t>
      </w:r>
      <w:r w:rsidRPr="008F277C">
        <w:rPr>
          <w:rStyle w:val="StyleUnderline"/>
          <w:highlight w:val="yellow"/>
        </w:rPr>
        <w:t>captured headlines</w:t>
      </w:r>
      <w:r w:rsidRPr="00247BF5">
        <w:rPr>
          <w:sz w:val="16"/>
        </w:rPr>
        <w:t xml:space="preserve"> over the last week, </w:t>
      </w:r>
      <w:r w:rsidRPr="008F277C">
        <w:rPr>
          <w:rStyle w:val="StyleUnderline"/>
          <w:highlight w:val="yellow"/>
        </w:rPr>
        <w:t>Wall Street pros say they’re less focused on case growth</w:t>
      </w:r>
      <w:r w:rsidRPr="008F277C">
        <w:rPr>
          <w:sz w:val="16"/>
          <w:highlight w:val="yellow"/>
        </w:rPr>
        <w:t xml:space="preserve"> </w:t>
      </w:r>
      <w:r w:rsidRPr="008F277C">
        <w:rPr>
          <w:rStyle w:val="Emphasis"/>
          <w:highlight w:val="yellow"/>
        </w:rPr>
        <w:t xml:space="preserve">and more concerned with </w:t>
      </w:r>
      <w:r w:rsidRPr="008F277C">
        <w:rPr>
          <w:rStyle w:val="Emphasis"/>
        </w:rPr>
        <w:t>net hospitalizations</w:t>
      </w:r>
      <w:r w:rsidRPr="008F277C">
        <w:rPr>
          <w:sz w:val="16"/>
        </w:rPr>
        <w:t xml:space="preserve"> and deaths</w:t>
      </w:r>
      <w:r w:rsidRPr="00247BF5">
        <w:rPr>
          <w:sz w:val="16"/>
        </w:rPr>
        <w:t xml:space="preserve"> </w:t>
      </w:r>
      <w:r w:rsidRPr="00247BF5">
        <w:rPr>
          <w:rStyle w:val="StyleUnderline"/>
        </w:rPr>
        <w:t xml:space="preserve">since they’re better representations for </w:t>
      </w:r>
      <w:r w:rsidRPr="008F277C">
        <w:rPr>
          <w:rStyle w:val="StyleUnderline"/>
          <w:highlight w:val="yellow"/>
        </w:rPr>
        <w:t>stress on</w:t>
      </w:r>
      <w:r w:rsidRPr="00247BF5">
        <w:rPr>
          <w:rStyle w:val="StyleUnderline"/>
        </w:rPr>
        <w:t xml:space="preserve"> the </w:t>
      </w:r>
      <w:r w:rsidRPr="008F277C">
        <w:rPr>
          <w:rStyle w:val="StyleUnderline"/>
          <w:highlight w:val="yellow"/>
        </w:rPr>
        <w:t>health-care</w:t>
      </w:r>
      <w:r w:rsidRPr="00247BF5">
        <w:rPr>
          <w:rStyle w:val="StyleUnderline"/>
        </w:rPr>
        <w:t xml:space="preserve"> system.</w:t>
      </w:r>
    </w:p>
    <w:p w14:paraId="79AC7029" w14:textId="77777777" w:rsidR="000C13F1" w:rsidRPr="00247BF5" w:rsidRDefault="000C13F1" w:rsidP="000C13F1">
      <w:pPr>
        <w:rPr>
          <w:sz w:val="14"/>
          <w:szCs w:val="14"/>
        </w:rPr>
      </w:pPr>
      <w:r w:rsidRPr="00247BF5">
        <w:rPr>
          <w:sz w:val="14"/>
          <w:szCs w:val="14"/>
        </w:rPr>
        <w:t>In the original outbreak, “new case growth at that time was directly associated with an increase in hospitalization rates on a net basis,” Evercore ISI strategist Dennis DeBusschere said Tuesday. “In hindsight, we know that that was a lot of 65-year-old-plus people. You also had specific areas like nursing homes as a significant part of that.”</w:t>
      </w:r>
    </w:p>
    <w:p w14:paraId="6757D253" w14:textId="77777777" w:rsidR="000C13F1" w:rsidRPr="00247BF5" w:rsidRDefault="000C13F1" w:rsidP="000C13F1">
      <w:pPr>
        <w:rPr>
          <w:sz w:val="16"/>
        </w:rPr>
      </w:pPr>
      <w:r w:rsidRPr="00247BF5">
        <w:rPr>
          <w:sz w:val="16"/>
        </w:rPr>
        <w:t xml:space="preserve">The </w:t>
      </w:r>
      <w:r w:rsidRPr="008F277C">
        <w:rPr>
          <w:rStyle w:val="StyleUnderline"/>
          <w:highlight w:val="yellow"/>
        </w:rPr>
        <w:t>strategist</w:t>
      </w:r>
      <w:r w:rsidRPr="00247BF5">
        <w:rPr>
          <w:sz w:val="16"/>
        </w:rPr>
        <w:t xml:space="preserve"> explained that </w:t>
      </w:r>
      <w:r w:rsidRPr="00247BF5">
        <w:rPr>
          <w:rStyle w:val="StyleUnderline"/>
        </w:rPr>
        <w:t xml:space="preserve">since the median age of confirmed Covid-19 infections in March was higher than those confirmed in June, some </w:t>
      </w:r>
      <w:r w:rsidRPr="008F277C">
        <w:rPr>
          <w:rStyle w:val="StyleUnderline"/>
          <w:highlight w:val="yellow"/>
        </w:rPr>
        <w:t>are hopeful that</w:t>
      </w:r>
      <w:r w:rsidRPr="00247BF5">
        <w:rPr>
          <w:rStyle w:val="StyleUnderline"/>
        </w:rPr>
        <w:t xml:space="preserve"> the current </w:t>
      </w:r>
      <w:r w:rsidRPr="008F277C">
        <w:rPr>
          <w:rStyle w:val="StyleUnderline"/>
          <w:highlight w:val="yellow"/>
        </w:rPr>
        <w:t>spike</w:t>
      </w:r>
      <w:r w:rsidRPr="00247BF5">
        <w:rPr>
          <w:sz w:val="16"/>
        </w:rPr>
        <w:t xml:space="preserve"> </w:t>
      </w:r>
      <w:r w:rsidRPr="00247BF5">
        <w:rPr>
          <w:rStyle w:val="StyleUnderline"/>
        </w:rPr>
        <w:t xml:space="preserve">in infections </w:t>
      </w:r>
      <w:r w:rsidRPr="008F277C">
        <w:rPr>
          <w:rStyle w:val="StyleUnderline"/>
          <w:highlight w:val="yellow"/>
        </w:rPr>
        <w:t>among younger Americans</w:t>
      </w:r>
      <w:r w:rsidRPr="008F277C">
        <w:rPr>
          <w:sz w:val="16"/>
          <w:highlight w:val="yellow"/>
        </w:rPr>
        <w:t xml:space="preserve"> </w:t>
      </w:r>
      <w:r w:rsidRPr="008F277C">
        <w:rPr>
          <w:rStyle w:val="StyleUnderline"/>
          <w:highlight w:val="yellow"/>
        </w:rPr>
        <w:t>may not lead to</w:t>
      </w:r>
      <w:r w:rsidRPr="00247BF5">
        <w:rPr>
          <w:rStyle w:val="StyleUnderline"/>
        </w:rPr>
        <w:t xml:space="preserve"> as much </w:t>
      </w:r>
      <w:r w:rsidRPr="008F277C">
        <w:rPr>
          <w:rStyle w:val="StyleUnderline"/>
          <w:highlight w:val="yellow"/>
        </w:rPr>
        <w:t>stress at</w:t>
      </w:r>
      <w:r w:rsidRPr="00247BF5">
        <w:rPr>
          <w:rStyle w:val="StyleUnderline"/>
        </w:rPr>
        <w:t xml:space="preserve"> the nation’s </w:t>
      </w:r>
      <w:r w:rsidRPr="008F277C">
        <w:rPr>
          <w:rStyle w:val="StyleUnderline"/>
          <w:highlight w:val="yellow"/>
        </w:rPr>
        <w:t>hospitals</w:t>
      </w:r>
      <w:r w:rsidRPr="008F277C">
        <w:rPr>
          <w:sz w:val="16"/>
          <w:highlight w:val="yellow"/>
        </w:rPr>
        <w:t xml:space="preserve"> </w:t>
      </w:r>
      <w:r w:rsidRPr="008F277C">
        <w:rPr>
          <w:rStyle w:val="Emphasis"/>
          <w:highlight w:val="yellow"/>
        </w:rPr>
        <w:t xml:space="preserve">and cause the economy to shut down </w:t>
      </w:r>
      <w:r w:rsidRPr="008F277C">
        <w:rPr>
          <w:rStyle w:val="Emphasis"/>
        </w:rPr>
        <w:t xml:space="preserve">once </w:t>
      </w:r>
      <w:r w:rsidRPr="008F277C">
        <w:rPr>
          <w:rStyle w:val="Emphasis"/>
          <w:highlight w:val="yellow"/>
        </w:rPr>
        <w:t>again</w:t>
      </w:r>
      <w:r w:rsidRPr="00247BF5">
        <w:rPr>
          <w:sz w:val="16"/>
        </w:rPr>
        <w:t>.</w:t>
      </w:r>
    </w:p>
    <w:p w14:paraId="2F2C96B1" w14:textId="77777777" w:rsidR="000C13F1" w:rsidRPr="00247BF5" w:rsidRDefault="000C13F1" w:rsidP="000C13F1">
      <w:pPr>
        <w:rPr>
          <w:sz w:val="16"/>
        </w:rPr>
      </w:pPr>
      <w:r w:rsidRPr="00247BF5">
        <w:rPr>
          <w:sz w:val="16"/>
        </w:rPr>
        <w:t xml:space="preserve">Indeed, </w:t>
      </w:r>
      <w:r w:rsidRPr="008F277C">
        <w:rPr>
          <w:rStyle w:val="StyleUnderline"/>
          <w:highlight w:val="yellow"/>
        </w:rPr>
        <w:t>the daily median age for new Covid</w:t>
      </w:r>
      <w:r w:rsidRPr="00247BF5">
        <w:rPr>
          <w:rStyle w:val="StyleUnderline"/>
        </w:rPr>
        <w:t xml:space="preserve">-19 </w:t>
      </w:r>
      <w:r w:rsidRPr="008F277C">
        <w:rPr>
          <w:rStyle w:val="StyleUnderline"/>
          <w:highlight w:val="yellow"/>
        </w:rPr>
        <w:t>patients</w:t>
      </w:r>
      <w:r w:rsidRPr="00247BF5">
        <w:rPr>
          <w:rStyle w:val="StyleUnderline"/>
        </w:rPr>
        <w:t xml:space="preserve"> in Florida cases </w:t>
      </w:r>
      <w:r w:rsidRPr="008F277C">
        <w:rPr>
          <w:rStyle w:val="StyleUnderline"/>
          <w:highlight w:val="yellow"/>
        </w:rPr>
        <w:t xml:space="preserve">has fallen from 55 </w:t>
      </w:r>
      <w:r w:rsidRPr="008F277C">
        <w:rPr>
          <w:rStyle w:val="StyleUnderline"/>
        </w:rPr>
        <w:t>years</w:t>
      </w:r>
      <w:r w:rsidRPr="00247BF5">
        <w:rPr>
          <w:sz w:val="16"/>
        </w:rPr>
        <w:t xml:space="preserve"> in March </w:t>
      </w:r>
      <w:r w:rsidRPr="008F277C">
        <w:rPr>
          <w:rStyle w:val="Emphasis"/>
          <w:highlight w:val="yellow"/>
        </w:rPr>
        <w:t>to under 35</w:t>
      </w:r>
      <w:r w:rsidRPr="00247BF5">
        <w:rPr>
          <w:rStyle w:val="Emphasis"/>
        </w:rPr>
        <w:t xml:space="preserve"> in June</w:t>
      </w:r>
      <w:r w:rsidRPr="00247BF5">
        <w:rPr>
          <w:sz w:val="16"/>
        </w:rPr>
        <w:t>, according to Evercore data. That’s compared to the state’s median hospitalization age of 66 years and median age of death of 80.</w:t>
      </w:r>
    </w:p>
    <w:p w14:paraId="5C9DC44A" w14:textId="77777777" w:rsidR="000C13F1" w:rsidRPr="00247BF5" w:rsidRDefault="000C13F1" w:rsidP="000C13F1">
      <w:pPr>
        <w:rPr>
          <w:sz w:val="14"/>
          <w:szCs w:val="14"/>
        </w:rPr>
      </w:pPr>
      <w:r w:rsidRPr="00247BF5">
        <w:rPr>
          <w:sz w:val="14"/>
          <w:szCs w:val="14"/>
        </w:rPr>
        <w:t>Even Dr. Scott Gottlieb, the former Food and Drug Administration Commissioner, allowed himself some optimism regarding these numbers this week.</w:t>
      </w:r>
    </w:p>
    <w:p w14:paraId="2B80295E" w14:textId="77777777" w:rsidR="000C13F1" w:rsidRPr="00247BF5" w:rsidRDefault="000C13F1" w:rsidP="000C13F1">
      <w:pPr>
        <w:rPr>
          <w:sz w:val="14"/>
          <w:szCs w:val="14"/>
        </w:rPr>
      </w:pPr>
      <w:r w:rsidRPr="00247BF5">
        <w:rPr>
          <w:sz w:val="14"/>
          <w:szCs w:val="14"/>
        </w:rPr>
        <w:t xml:space="preserve">“As the hospitals fill up with </w:t>
      </w:r>
      <w:proofErr w:type="spellStart"/>
      <w:r w:rsidRPr="00247BF5">
        <w:rPr>
          <w:sz w:val="14"/>
          <w:szCs w:val="14"/>
        </w:rPr>
        <w:t>Covid</w:t>
      </w:r>
      <w:proofErr w:type="spellEnd"/>
      <w:r w:rsidRPr="00247BF5">
        <w:rPr>
          <w:sz w:val="14"/>
          <w:szCs w:val="14"/>
        </w:rPr>
        <w:t xml:space="preserve"> patients, we’re going to see how much the mortality rate declines as a function of it’s a younger cohort, younger age cohort, but also we have better treatment,” he told CNBC on Tuesday.</w:t>
      </w:r>
    </w:p>
    <w:p w14:paraId="6EBFD6DC" w14:textId="77777777" w:rsidR="000C13F1" w:rsidRPr="00247BF5" w:rsidRDefault="000C13F1" w:rsidP="000C13F1">
      <w:pPr>
        <w:rPr>
          <w:sz w:val="16"/>
        </w:rPr>
      </w:pPr>
      <w:r w:rsidRPr="00247BF5">
        <w:rPr>
          <w:rStyle w:val="StyleUnderline"/>
        </w:rPr>
        <w:t>On a national level, those between the ages of 18 years old and 64 years old account for 74</w:t>
      </w:r>
      <w:r w:rsidRPr="00247BF5">
        <w:rPr>
          <w:sz w:val="16"/>
        </w:rPr>
        <w:t>.3</w:t>
      </w:r>
      <w:r w:rsidRPr="00247BF5">
        <w:rPr>
          <w:rStyle w:val="StyleUnderline"/>
        </w:rPr>
        <w:t>% of</w:t>
      </w:r>
      <w:r w:rsidRPr="00247BF5">
        <w:rPr>
          <w:sz w:val="16"/>
        </w:rPr>
        <w:t xml:space="preserve"> total U.S. </w:t>
      </w:r>
      <w:r w:rsidRPr="00247BF5">
        <w:rPr>
          <w:rStyle w:val="StyleUnderline"/>
        </w:rPr>
        <w:t>infections</w:t>
      </w:r>
      <w:r w:rsidRPr="00247BF5">
        <w:rPr>
          <w:sz w:val="16"/>
        </w:rPr>
        <w:t xml:space="preserve">, </w:t>
      </w:r>
      <w:r w:rsidRPr="00247BF5">
        <w:rPr>
          <w:rStyle w:val="Emphasis"/>
        </w:rPr>
        <w:t>but just 19.</w:t>
      </w:r>
      <w:r w:rsidRPr="00247BF5">
        <w:rPr>
          <w:sz w:val="16"/>
        </w:rPr>
        <w:t>8</w:t>
      </w:r>
      <w:r w:rsidRPr="00247BF5">
        <w:rPr>
          <w:rStyle w:val="Emphasis"/>
        </w:rPr>
        <w:t>% of deaths</w:t>
      </w:r>
      <w:r w:rsidRPr="00247BF5">
        <w:rPr>
          <w:sz w:val="16"/>
        </w:rPr>
        <w:t>, according to the Centers for Disease Control and Prevention. Those 65 years or older comprise 20% of cases, but 78.6% of deaths.</w:t>
      </w:r>
    </w:p>
    <w:p w14:paraId="50A29C59" w14:textId="77777777" w:rsidR="000C13F1" w:rsidRPr="00247BF5" w:rsidRDefault="000C13F1" w:rsidP="000C13F1">
      <w:pPr>
        <w:rPr>
          <w:sz w:val="16"/>
        </w:rPr>
      </w:pPr>
      <w:r w:rsidRPr="008F277C">
        <w:rPr>
          <w:rStyle w:val="StyleUnderline"/>
          <w:highlight w:val="yellow"/>
        </w:rPr>
        <w:t>Such demographic statistics are important</w:t>
      </w:r>
      <w:r w:rsidRPr="00247BF5">
        <w:rPr>
          <w:rStyle w:val="StyleUnderline"/>
        </w:rPr>
        <w:t>,</w:t>
      </w:r>
      <w:r w:rsidRPr="00247BF5">
        <w:rPr>
          <w:sz w:val="16"/>
        </w:rPr>
        <w:t xml:space="preserve"> DeBusschere said, </w:t>
      </w:r>
      <w:r w:rsidRPr="008F277C">
        <w:rPr>
          <w:rStyle w:val="StyleUnderline"/>
          <w:highlight w:val="yellow"/>
        </w:rPr>
        <w:t>since</w:t>
      </w:r>
      <w:r w:rsidRPr="00247BF5">
        <w:rPr>
          <w:rStyle w:val="StyleUnderline"/>
        </w:rPr>
        <w:t xml:space="preserve"> it was </w:t>
      </w:r>
      <w:r w:rsidRPr="008F277C">
        <w:rPr>
          <w:rStyle w:val="StyleUnderline"/>
          <w:highlight w:val="yellow"/>
        </w:rPr>
        <w:t>fear of overwhelming</w:t>
      </w:r>
      <w:r w:rsidRPr="00247BF5">
        <w:rPr>
          <w:rStyle w:val="StyleUnderline"/>
        </w:rPr>
        <w:t xml:space="preserve"> U.S. health-care </w:t>
      </w:r>
      <w:r w:rsidRPr="008F277C">
        <w:rPr>
          <w:rStyle w:val="StyleUnderline"/>
          <w:highlight w:val="yellow"/>
        </w:rPr>
        <w:t>capacity</w:t>
      </w:r>
      <w:r w:rsidRPr="00247BF5">
        <w:rPr>
          <w:rStyle w:val="StyleUnderline"/>
        </w:rPr>
        <w:t xml:space="preserve"> that </w:t>
      </w:r>
      <w:r w:rsidRPr="008F277C">
        <w:rPr>
          <w:rStyle w:val="StyleUnderline"/>
          <w:highlight w:val="yellow"/>
        </w:rPr>
        <w:t>compelled</w:t>
      </w:r>
      <w:r w:rsidRPr="00247BF5">
        <w:rPr>
          <w:sz w:val="16"/>
        </w:rPr>
        <w:t xml:space="preserve"> state </w:t>
      </w:r>
      <w:r w:rsidRPr="008F277C">
        <w:rPr>
          <w:rStyle w:val="StyleUnderline"/>
          <w:highlight w:val="yellow"/>
        </w:rPr>
        <w:t>governors</w:t>
      </w:r>
      <w:r w:rsidRPr="00247BF5">
        <w:rPr>
          <w:sz w:val="16"/>
        </w:rPr>
        <w:t xml:space="preserve"> in March </w:t>
      </w:r>
      <w:r w:rsidRPr="008F277C">
        <w:rPr>
          <w:rStyle w:val="StyleUnderline"/>
          <w:highlight w:val="yellow"/>
        </w:rPr>
        <w:t>to impose business closures</w:t>
      </w:r>
      <w:r w:rsidRPr="00247BF5">
        <w:rPr>
          <w:sz w:val="16"/>
        </w:rPr>
        <w:t>.</w:t>
      </w:r>
    </w:p>
    <w:p w14:paraId="0954E7DD" w14:textId="77777777" w:rsidR="000C13F1" w:rsidRDefault="000C13F1" w:rsidP="000C13F1">
      <w:pPr>
        <w:rPr>
          <w:rStyle w:val="StyleUnderline"/>
        </w:rPr>
      </w:pPr>
      <w:r w:rsidRPr="00247BF5">
        <w:rPr>
          <w:sz w:val="16"/>
        </w:rPr>
        <w:t xml:space="preserve">New York Gov. Andrew </w:t>
      </w:r>
      <w:r w:rsidRPr="008F277C">
        <w:rPr>
          <w:rStyle w:val="StyleUnderline"/>
          <w:highlight w:val="yellow"/>
        </w:rPr>
        <w:t xml:space="preserve">Cuomo voiced those concerns </w:t>
      </w:r>
      <w:r w:rsidRPr="008F277C">
        <w:rPr>
          <w:rStyle w:val="Emphasis"/>
          <w:highlight w:val="yellow"/>
        </w:rPr>
        <w:t>almost verbatim</w:t>
      </w:r>
      <w:r w:rsidRPr="00247BF5">
        <w:rPr>
          <w:sz w:val="16"/>
        </w:rPr>
        <w:t xml:space="preserve"> in an announcement on March 16, </w:t>
      </w:r>
      <w:r w:rsidRPr="008F277C">
        <w:rPr>
          <w:rStyle w:val="StyleUnderline"/>
          <w:highlight w:val="yellow"/>
        </w:rPr>
        <w:t>when he declared that</w:t>
      </w:r>
      <w:r w:rsidRPr="00247BF5">
        <w:rPr>
          <w:rStyle w:val="StyleUnderline"/>
        </w:rPr>
        <w:t xml:space="preserve"> the </w:t>
      </w:r>
      <w:r w:rsidRPr="008F277C">
        <w:rPr>
          <w:rStyle w:val="StyleUnderline"/>
          <w:highlight w:val="yellow"/>
        </w:rPr>
        <w:t>state’</w:t>
      </w:r>
      <w:r w:rsidRPr="008F277C">
        <w:rPr>
          <w:rStyle w:val="StyleUnderline"/>
        </w:rPr>
        <w:t>s</w:t>
      </w:r>
      <w:r w:rsidRPr="00247BF5">
        <w:rPr>
          <w:rStyle w:val="StyleUnderline"/>
        </w:rPr>
        <w:t xml:space="preserve"> gyms and movie theaters </w:t>
      </w:r>
      <w:r w:rsidRPr="008F277C">
        <w:rPr>
          <w:rStyle w:val="StyleUnderline"/>
          <w:highlight w:val="yellow"/>
        </w:rPr>
        <w:t>would close.</w:t>
      </w:r>
    </w:p>
    <w:p w14:paraId="194FC17C" w14:textId="77777777" w:rsidR="000C13F1" w:rsidRPr="00247BF5" w:rsidRDefault="000C13F1" w:rsidP="000C13F1">
      <w:pPr>
        <w:rPr>
          <w:sz w:val="16"/>
        </w:rPr>
      </w:pPr>
      <w:r w:rsidRPr="00247BF5">
        <w:rPr>
          <w:rStyle w:val="StyleUnderline"/>
        </w:rPr>
        <w:t>“</w:t>
      </w:r>
      <w:r w:rsidRPr="008F277C">
        <w:rPr>
          <w:rStyle w:val="StyleUnderline"/>
        </w:rPr>
        <w:t>Our primary goal right now is to slow the spread of this virus so that</w:t>
      </w:r>
      <w:r w:rsidRPr="00247BF5">
        <w:rPr>
          <w:rStyle w:val="StyleUnderline"/>
        </w:rPr>
        <w:t xml:space="preserve"> the wave of new infections doesn’t crash our health-care system</w:t>
      </w:r>
      <w:r w:rsidRPr="00247BF5">
        <w:rPr>
          <w:sz w:val="16"/>
        </w:rPr>
        <w:t xml:space="preserve">, and everyone agrees social distancing is the best way to do that,” </w:t>
      </w:r>
      <w:r w:rsidRPr="00247BF5">
        <w:rPr>
          <w:rStyle w:val="StyleUnderline"/>
        </w:rPr>
        <w:t>Cuomo said</w:t>
      </w:r>
      <w:r w:rsidRPr="00247BF5">
        <w:rPr>
          <w:sz w:val="16"/>
        </w:rPr>
        <w:t xml:space="preserve"> at the time.</w:t>
      </w:r>
    </w:p>
    <w:p w14:paraId="23BE6E5E" w14:textId="77777777" w:rsidR="000C13F1" w:rsidRPr="00247BF5" w:rsidRDefault="000C13F1" w:rsidP="000C13F1">
      <w:pPr>
        <w:rPr>
          <w:sz w:val="16"/>
        </w:rPr>
      </w:pPr>
      <w:r w:rsidRPr="00247BF5">
        <w:rPr>
          <w:rStyle w:val="StyleUnderline"/>
        </w:rPr>
        <w:t xml:space="preserve">And </w:t>
      </w:r>
      <w:r w:rsidRPr="008F277C">
        <w:rPr>
          <w:rStyle w:val="StyleUnderline"/>
          <w:highlight w:val="yellow"/>
        </w:rPr>
        <w:t>while</w:t>
      </w:r>
      <w:r w:rsidRPr="00247BF5">
        <w:rPr>
          <w:rStyle w:val="StyleUnderline"/>
        </w:rPr>
        <w:t xml:space="preserve"> health officials say </w:t>
      </w:r>
      <w:r w:rsidRPr="008F277C">
        <w:rPr>
          <w:rStyle w:val="StyleUnderline"/>
          <w:highlight w:val="yellow"/>
        </w:rPr>
        <w:t>lockdown measures were instrumental in reducing hospitalizations, they had the negative side effect of bringing the U.S. economy to an abrupt halt</w:t>
      </w:r>
      <w:r w:rsidRPr="00247BF5">
        <w:rPr>
          <w:rStyle w:val="StyleUnderline"/>
        </w:rPr>
        <w:t xml:space="preserve"> </w:t>
      </w:r>
      <w:r w:rsidRPr="00247BF5">
        <w:rPr>
          <w:sz w:val="16"/>
        </w:rPr>
        <w:t>and sending the S&amp;P 500 down 30% in March.</w:t>
      </w:r>
    </w:p>
    <w:p w14:paraId="5B9CC817" w14:textId="77777777" w:rsidR="000C13F1" w:rsidRPr="00247BF5" w:rsidRDefault="000C13F1" w:rsidP="000C13F1">
      <w:pPr>
        <w:rPr>
          <w:sz w:val="16"/>
        </w:rPr>
      </w:pPr>
      <w:r w:rsidRPr="008F277C">
        <w:rPr>
          <w:rStyle w:val="Emphasis"/>
          <w:highlight w:val="yellow"/>
        </w:rPr>
        <w:t>But if a younger cohort</w:t>
      </w:r>
      <w:r w:rsidRPr="00247BF5">
        <w:rPr>
          <w:sz w:val="16"/>
        </w:rPr>
        <w:t xml:space="preserve"> and a somewhat helpful cocktail of treatments </w:t>
      </w:r>
      <w:r w:rsidRPr="008F277C">
        <w:rPr>
          <w:rStyle w:val="StyleUnderline"/>
          <w:highlight w:val="yellow"/>
        </w:rPr>
        <w:t>can keep hospitalizations and deaths at bay,</w:t>
      </w:r>
      <w:r w:rsidRPr="008F277C">
        <w:rPr>
          <w:sz w:val="16"/>
          <w:highlight w:val="yellow"/>
        </w:rPr>
        <w:t xml:space="preserve"> </w:t>
      </w:r>
      <w:r w:rsidRPr="008F277C">
        <w:rPr>
          <w:rStyle w:val="Emphasis"/>
          <w:highlight w:val="yellow"/>
        </w:rPr>
        <w:t>the market continue to churn</w:t>
      </w:r>
      <w:r w:rsidRPr="00247BF5">
        <w:rPr>
          <w:rStyle w:val="Emphasis"/>
        </w:rPr>
        <w:t xml:space="preserve"> at current levels</w:t>
      </w:r>
      <w:r w:rsidRPr="00247BF5">
        <w:rPr>
          <w:sz w:val="16"/>
        </w:rPr>
        <w:t xml:space="preserve"> as investors take a wait-and-see approach, DeBusschere said.</w:t>
      </w:r>
    </w:p>
    <w:p w14:paraId="28B5002F" w14:textId="77777777" w:rsidR="000C13F1" w:rsidRPr="00247BF5" w:rsidRDefault="000C13F1" w:rsidP="000C13F1">
      <w:pPr>
        <w:rPr>
          <w:sz w:val="16"/>
        </w:rPr>
      </w:pPr>
      <w:r w:rsidRPr="00247BF5">
        <w:rPr>
          <w:sz w:val="16"/>
        </w:rPr>
        <w:t xml:space="preserve">“Overall, </w:t>
      </w:r>
      <w:r w:rsidRPr="00247BF5">
        <w:rPr>
          <w:rStyle w:val="StyleUnderline"/>
        </w:rPr>
        <w:t xml:space="preserve">while cases are increasing, </w:t>
      </w:r>
      <w:r w:rsidRPr="008F277C">
        <w:rPr>
          <w:rStyle w:val="StyleUnderline"/>
          <w:highlight w:val="yellow"/>
        </w:rPr>
        <w:t>the demographic skew has helped keep hospitalization, ICU, and fatality numbers low</w:t>
      </w:r>
      <w:r w:rsidRPr="00247BF5">
        <w:rPr>
          <w:rStyle w:val="StyleUnderline"/>
        </w:rPr>
        <w:t>. The vast majority of new cases are in younger age cohorts while hospitalizations and deaths are heavily skewed towards the elderly</w:t>
      </w:r>
      <w:r w:rsidRPr="00247BF5">
        <w:rPr>
          <w:sz w:val="16"/>
        </w:rPr>
        <w:t xml:space="preserve">,” Evercore’s DeBusschere wrote Thursday. </w:t>
      </w:r>
      <w:r w:rsidRPr="008F277C">
        <w:rPr>
          <w:rStyle w:val="Emphasis"/>
          <w:highlight w:val="yellow"/>
        </w:rPr>
        <w:t>That’s “why another round of official economic shutdowns remains unlikely</w:t>
      </w:r>
      <w:r w:rsidRPr="008F277C">
        <w:rPr>
          <w:sz w:val="16"/>
          <w:highlight w:val="yellow"/>
        </w:rPr>
        <w:t>.”</w:t>
      </w:r>
    </w:p>
    <w:p w14:paraId="42D4DF25" w14:textId="77777777" w:rsidR="000C13F1" w:rsidRPr="00247BF5" w:rsidRDefault="000C13F1" w:rsidP="000C13F1">
      <w:pPr>
        <w:rPr>
          <w:sz w:val="14"/>
          <w:szCs w:val="14"/>
        </w:rPr>
      </w:pPr>
      <w:r w:rsidRPr="00247BF5">
        <w:rPr>
          <w:sz w:val="14"/>
          <w:szCs w:val="14"/>
        </w:rPr>
        <w:t xml:space="preserve">To be sure, it’s likely too early to say for sure that the decline in the median age of newly infected persons in states like Florida will result in a lower rate of mortality. White House health advisor Dr. Anthony </w:t>
      </w:r>
      <w:proofErr w:type="spellStart"/>
      <w:r w:rsidRPr="00247BF5">
        <w:rPr>
          <w:sz w:val="14"/>
          <w:szCs w:val="14"/>
        </w:rPr>
        <w:t>Fauci</w:t>
      </w:r>
      <w:proofErr w:type="spellEnd"/>
      <w:r w:rsidRPr="00247BF5">
        <w:rPr>
          <w:sz w:val="14"/>
          <w:szCs w:val="14"/>
        </w:rPr>
        <w:t xml:space="preserve"> warned lawmakers as much this week when he noted on Tuesday that deaths lag hospitalization and infection statistics.</w:t>
      </w:r>
    </w:p>
    <w:p w14:paraId="7B8160A2" w14:textId="77777777" w:rsidR="000C13F1" w:rsidRPr="00247BF5" w:rsidRDefault="000C13F1" w:rsidP="000C13F1">
      <w:pPr>
        <w:rPr>
          <w:sz w:val="14"/>
          <w:szCs w:val="14"/>
        </w:rPr>
      </w:pPr>
      <w:r w:rsidRPr="00247BF5">
        <w:rPr>
          <w:sz w:val="14"/>
          <w:szCs w:val="14"/>
        </w:rPr>
        <w:t xml:space="preserve">That could lead to more negative outcomes in the weeks to come such as increases in the daily </w:t>
      </w:r>
      <w:proofErr w:type="spellStart"/>
      <w:r w:rsidRPr="00247BF5">
        <w:rPr>
          <w:sz w:val="14"/>
          <w:szCs w:val="14"/>
        </w:rPr>
        <w:t>new</w:t>
      </w:r>
      <w:proofErr w:type="spellEnd"/>
      <w:r w:rsidRPr="00247BF5">
        <w:rPr>
          <w:sz w:val="14"/>
          <w:szCs w:val="14"/>
        </w:rPr>
        <w:t xml:space="preserve"> reported deaths, which jumped higher on June 23 and prompted a wave of selling this week.</w:t>
      </w:r>
    </w:p>
    <w:p w14:paraId="2D653105" w14:textId="77777777" w:rsidR="000C13F1" w:rsidRPr="00247BF5" w:rsidRDefault="000C13F1" w:rsidP="000C13F1">
      <w:pPr>
        <w:rPr>
          <w:sz w:val="14"/>
          <w:szCs w:val="14"/>
        </w:rPr>
      </w:pPr>
      <w:r w:rsidRPr="00247BF5">
        <w:rPr>
          <w:sz w:val="14"/>
          <w:szCs w:val="14"/>
        </w:rPr>
        <w:t>Chart of daily new coronavirus deaths in the U.S. through June 23, 2020.</w:t>
      </w:r>
    </w:p>
    <w:p w14:paraId="1E16648F" w14:textId="77777777" w:rsidR="000C13F1" w:rsidRPr="00247BF5" w:rsidRDefault="000C13F1" w:rsidP="000C13F1">
      <w:pPr>
        <w:rPr>
          <w:sz w:val="14"/>
          <w:szCs w:val="14"/>
        </w:rPr>
      </w:pPr>
      <w:r w:rsidRPr="00247BF5">
        <w:rPr>
          <w:sz w:val="14"/>
          <w:szCs w:val="14"/>
        </w:rPr>
        <w:t>The S&amp;P 500 and Dow Jones Industrial Average are both down about 2% on the week as stocks of companies that would benefit most under economic reopening swooned amid investor fears of stricter quarantine policy.</w:t>
      </w:r>
    </w:p>
    <w:p w14:paraId="5C1C9053" w14:textId="77777777" w:rsidR="000C13F1" w:rsidRPr="00247BF5" w:rsidRDefault="000C13F1" w:rsidP="000C13F1">
      <w:pPr>
        <w:rPr>
          <w:sz w:val="14"/>
          <w:szCs w:val="14"/>
        </w:rPr>
      </w:pPr>
      <w:r w:rsidRPr="00247BF5">
        <w:rPr>
          <w:sz w:val="14"/>
          <w:szCs w:val="14"/>
        </w:rPr>
        <w:t>American Airlines, Wynn Resorts and Norwegian Cruise Line, three stocks exposed to trends in the travel industry, were leading the S&amp;P 500 lower this week with loss of 22.9%, 17% and 16.6% respectively.</w:t>
      </w:r>
    </w:p>
    <w:p w14:paraId="4ED999D7" w14:textId="77777777" w:rsidR="000C13F1" w:rsidRDefault="000C13F1" w:rsidP="000C13F1">
      <w:pPr>
        <w:rPr>
          <w:rStyle w:val="StyleUnderline"/>
        </w:rPr>
      </w:pPr>
      <w:r w:rsidRPr="00247BF5">
        <w:rPr>
          <w:sz w:val="16"/>
        </w:rPr>
        <w:t xml:space="preserve">Still, </w:t>
      </w:r>
      <w:proofErr w:type="spellStart"/>
      <w:r w:rsidRPr="00247BF5">
        <w:rPr>
          <w:rStyle w:val="StyleUnderline"/>
        </w:rPr>
        <w:t>Fundstrat</w:t>
      </w:r>
      <w:proofErr w:type="spellEnd"/>
      <w:r w:rsidRPr="00247BF5">
        <w:rPr>
          <w:rStyle w:val="StyleUnderline"/>
        </w:rPr>
        <w:t xml:space="preserve"> Head of Research Tom Lee reiterated DeBusschere’s focus on hospitalizations and said</w:t>
      </w:r>
      <w:r w:rsidRPr="00247BF5">
        <w:rPr>
          <w:sz w:val="16"/>
        </w:rPr>
        <w:t xml:space="preserve">, while new cases are never good, </w:t>
      </w:r>
      <w:r w:rsidRPr="008F277C">
        <w:rPr>
          <w:rStyle w:val="StyleUnderline"/>
          <w:highlight w:val="yellow"/>
        </w:rPr>
        <w:t xml:space="preserve">a </w:t>
      </w:r>
      <w:proofErr w:type="spellStart"/>
      <w:r w:rsidRPr="008F277C">
        <w:rPr>
          <w:rStyle w:val="StyleUnderline"/>
          <w:highlight w:val="yellow"/>
        </w:rPr>
        <w:t>Covid</w:t>
      </w:r>
      <w:proofErr w:type="spellEnd"/>
      <w:r w:rsidRPr="008F277C">
        <w:rPr>
          <w:rStyle w:val="StyleUnderline"/>
          <w:highlight w:val="yellow"/>
        </w:rPr>
        <w:t xml:space="preserve"> surge among younger people is enough reason to hope for a milder impact</w:t>
      </w:r>
      <w:r w:rsidRPr="00247BF5">
        <w:rPr>
          <w:rStyle w:val="StyleUnderline"/>
        </w:rPr>
        <w:t xml:space="preserve"> on the nation’s health infrastructure.</w:t>
      </w:r>
    </w:p>
    <w:p w14:paraId="0CEFB735" w14:textId="77777777" w:rsidR="000C13F1" w:rsidRPr="00247BF5" w:rsidRDefault="000C13F1" w:rsidP="000C13F1">
      <w:pPr>
        <w:rPr>
          <w:sz w:val="16"/>
        </w:rPr>
      </w:pPr>
      <w:r w:rsidRPr="00247BF5">
        <w:rPr>
          <w:sz w:val="16"/>
        </w:rPr>
        <w:t>An “important point to emphasize is that the surge in cases is not leading to the same surge in hospitalizations and cases,” Lee wrote Thursday. “</w:t>
      </w:r>
      <w:r w:rsidRPr="008F277C">
        <w:rPr>
          <w:rStyle w:val="StyleUnderline"/>
          <w:highlight w:val="yellow"/>
        </w:rPr>
        <w:t>Sure, in</w:t>
      </w:r>
      <w:r w:rsidRPr="00247BF5">
        <w:rPr>
          <w:rStyle w:val="StyleUnderline"/>
        </w:rPr>
        <w:t xml:space="preserve"> many </w:t>
      </w:r>
      <w:r w:rsidRPr="008F277C">
        <w:rPr>
          <w:rStyle w:val="StyleUnderline"/>
          <w:highlight w:val="yellow"/>
        </w:rPr>
        <w:t>states, hospitalizations are up,</w:t>
      </w:r>
      <w:r w:rsidRPr="008F277C">
        <w:rPr>
          <w:sz w:val="16"/>
          <w:highlight w:val="yellow"/>
        </w:rPr>
        <w:t xml:space="preserve"> </w:t>
      </w:r>
      <w:r w:rsidRPr="008F277C">
        <w:rPr>
          <w:rStyle w:val="Emphasis"/>
          <w:highlight w:val="yellow"/>
        </w:rPr>
        <w:t>but this is a far cry from the ICU</w:t>
      </w:r>
      <w:r w:rsidRPr="008F277C">
        <w:rPr>
          <w:sz w:val="16"/>
          <w:highlight w:val="yellow"/>
        </w:rPr>
        <w:t>/</w:t>
      </w:r>
      <w:r w:rsidRPr="00247BF5">
        <w:rPr>
          <w:sz w:val="16"/>
        </w:rPr>
        <w:t xml:space="preserve">emergency room </w:t>
      </w:r>
      <w:r w:rsidRPr="008F277C">
        <w:rPr>
          <w:rStyle w:val="Emphasis"/>
          <w:highlight w:val="yellow"/>
        </w:rPr>
        <w:t>surge seen in NY</w:t>
      </w:r>
      <w:r w:rsidRPr="00247BF5">
        <w:rPr>
          <w:rStyle w:val="Emphasis"/>
        </w:rPr>
        <w:t xml:space="preserve"> tristate.”</w:t>
      </w:r>
    </w:p>
    <w:p w14:paraId="63542785" w14:textId="77777777" w:rsidR="000C13F1" w:rsidRDefault="000C13F1" w:rsidP="000C13F1">
      <w:pPr>
        <w:rPr>
          <w:sz w:val="16"/>
        </w:rPr>
      </w:pPr>
      <w:r w:rsidRPr="00247BF5">
        <w:rPr>
          <w:rStyle w:val="StyleUnderline"/>
        </w:rPr>
        <w:t>“</w:t>
      </w:r>
      <w:r w:rsidRPr="008F277C">
        <w:rPr>
          <w:rStyle w:val="StyleUnderline"/>
          <w:highlight w:val="yellow"/>
        </w:rPr>
        <w:t xml:space="preserve">If hospitalizations </w:t>
      </w:r>
      <w:proofErr w:type="gramStart"/>
      <w:r w:rsidRPr="008F277C">
        <w:rPr>
          <w:rStyle w:val="StyleUnderline"/>
          <w:highlight w:val="yellow"/>
        </w:rPr>
        <w:t>trends</w:t>
      </w:r>
      <w:proofErr w:type="gramEnd"/>
      <w:r w:rsidRPr="008F277C">
        <w:rPr>
          <w:rStyle w:val="StyleUnderline"/>
          <w:highlight w:val="yellow"/>
        </w:rPr>
        <w:t xml:space="preserve"> track cases with a lower ‘co-efficient’</w:t>
      </w:r>
      <w:r w:rsidRPr="00247BF5">
        <w:rPr>
          <w:rStyle w:val="StyleUnderline"/>
        </w:rPr>
        <w:t xml:space="preserve"> (meaning, for each new case, there are fewer hospitalizations), </w:t>
      </w:r>
      <w:r w:rsidRPr="008F277C">
        <w:rPr>
          <w:rStyle w:val="StyleUnderline"/>
          <w:highlight w:val="yellow"/>
        </w:rPr>
        <w:t xml:space="preserve">then this is a </w:t>
      </w:r>
      <w:r w:rsidRPr="008F277C">
        <w:rPr>
          <w:rStyle w:val="Emphasis"/>
          <w:highlight w:val="yellow"/>
        </w:rPr>
        <w:t>positive development</w:t>
      </w:r>
      <w:r w:rsidRPr="00247BF5">
        <w:rPr>
          <w:rStyle w:val="Emphasis"/>
        </w:rPr>
        <w:t>.</w:t>
      </w:r>
      <w:r w:rsidRPr="00247BF5">
        <w:rPr>
          <w:sz w:val="16"/>
        </w:rPr>
        <w:t xml:space="preserve"> COVID-19 remains a mysterious disease, so we would not want to make that conjecture that this will continue,” he added.</w:t>
      </w:r>
    </w:p>
    <w:p w14:paraId="2E7D0D28" w14:textId="77777777" w:rsidR="000C13F1" w:rsidRDefault="000C13F1" w:rsidP="000C13F1"/>
    <w:p w14:paraId="0E6E8A55" w14:textId="77777777" w:rsidR="000C13F1" w:rsidRPr="00FC06FB" w:rsidRDefault="000C13F1" w:rsidP="000C13F1">
      <w:pPr>
        <w:rPr>
          <w:rStyle w:val="Emphasis"/>
        </w:rPr>
      </w:pPr>
    </w:p>
    <w:p w14:paraId="41BD8757" w14:textId="77777777" w:rsidR="000C13F1" w:rsidRDefault="000C13F1" w:rsidP="000C13F1">
      <w:pPr>
        <w:pStyle w:val="Heading4"/>
      </w:pPr>
      <w:r>
        <w:t>Loss of investor confidence kills US and global economy</w:t>
      </w:r>
    </w:p>
    <w:p w14:paraId="1EFDF1BE" w14:textId="77777777" w:rsidR="000C13F1" w:rsidRPr="000C36EF" w:rsidRDefault="000C13F1" w:rsidP="000C13F1">
      <w:pPr>
        <w:rPr>
          <w:rStyle w:val="Style13ptBold"/>
        </w:rPr>
      </w:pPr>
      <w:proofErr w:type="spellStart"/>
      <w:r w:rsidRPr="000C36EF">
        <w:rPr>
          <w:rStyle w:val="Style13ptBold"/>
        </w:rPr>
        <w:t>Altitrade</w:t>
      </w:r>
      <w:proofErr w:type="spellEnd"/>
      <w:r w:rsidRPr="000C36EF">
        <w:rPr>
          <w:rStyle w:val="Style13ptBold"/>
        </w:rPr>
        <w:t xml:space="preserve"> Partners ‘20</w:t>
      </w:r>
    </w:p>
    <w:p w14:paraId="0F2FD766" w14:textId="77777777" w:rsidR="000C13F1" w:rsidRPr="000C36EF" w:rsidRDefault="000C13F1" w:rsidP="000C13F1">
      <w:pPr>
        <w:rPr>
          <w:sz w:val="18"/>
          <w:szCs w:val="18"/>
        </w:rPr>
      </w:pPr>
      <w:r>
        <w:rPr>
          <w:sz w:val="18"/>
          <w:szCs w:val="18"/>
        </w:rPr>
        <w:t>Internally quoting Eric Peters, CEO at One River Asset Management - an SEC registered investment advisor, managing capital for a number of the industry’s most highly regarded institutions. Peters has a BS in Business Economics from Brown University. “</w:t>
      </w:r>
      <w:proofErr w:type="spellStart"/>
      <w:r>
        <w:rPr>
          <w:sz w:val="18"/>
          <w:szCs w:val="18"/>
        </w:rPr>
        <w:t>Altitrade</w:t>
      </w:r>
      <w:proofErr w:type="spellEnd"/>
      <w:r>
        <w:rPr>
          <w:sz w:val="18"/>
          <w:szCs w:val="18"/>
        </w:rPr>
        <w:t xml:space="preserve"> Partners” is a financial blogger and the author of this piece adds: my </w:t>
      </w:r>
      <w:r w:rsidRPr="000C36EF">
        <w:rPr>
          <w:sz w:val="18"/>
          <w:szCs w:val="18"/>
        </w:rPr>
        <w:t>investment experience includes a Wall Street career spanning over 35 years. I am retired now, and spend my time as a full-time trader and investor</w:t>
      </w:r>
      <w:r>
        <w:rPr>
          <w:sz w:val="18"/>
          <w:szCs w:val="18"/>
        </w:rPr>
        <w:t>. The author specializes in the General Sector and covers stocks with a 69.23% success rate.</w:t>
      </w:r>
      <w:r w:rsidRPr="000C36EF">
        <w:rPr>
          <w:sz w:val="18"/>
          <w:szCs w:val="18"/>
        </w:rPr>
        <w:t xml:space="preserve"> - “Why Investor Complacency Could Soon Be Replaced </w:t>
      </w:r>
      <w:proofErr w:type="gramStart"/>
      <w:r w:rsidRPr="000C36EF">
        <w:rPr>
          <w:sz w:val="18"/>
          <w:szCs w:val="18"/>
        </w:rPr>
        <w:t>By</w:t>
      </w:r>
      <w:proofErr w:type="gramEnd"/>
      <w:r w:rsidRPr="000C36EF">
        <w:rPr>
          <w:sz w:val="18"/>
          <w:szCs w:val="18"/>
        </w:rPr>
        <w:t xml:space="preserve"> Primal Fear” -Seeking Alpha - Apr. 24, 2020 – E&amp;F </w:t>
      </w:r>
      <w:r>
        <w:rPr>
          <w:sz w:val="18"/>
          <w:szCs w:val="18"/>
        </w:rPr>
        <w:t>–</w:t>
      </w:r>
      <w:r w:rsidRPr="000C36EF">
        <w:rPr>
          <w:sz w:val="18"/>
          <w:szCs w:val="18"/>
        </w:rPr>
        <w:t xml:space="preserve"> </w:t>
      </w:r>
      <w:r>
        <w:rPr>
          <w:sz w:val="18"/>
          <w:szCs w:val="18"/>
        </w:rPr>
        <w:t xml:space="preserve">modified for language that may offend - </w:t>
      </w:r>
      <w:r w:rsidRPr="000C36EF">
        <w:rPr>
          <w:sz w:val="18"/>
          <w:szCs w:val="18"/>
        </w:rPr>
        <w:t>https://seekingalpha.com/article/4339865-why-investor-complacency-soon-be-replaced-primal-fear</w:t>
      </w:r>
    </w:p>
    <w:p w14:paraId="39672192" w14:textId="77777777" w:rsidR="000C13F1" w:rsidRDefault="000C13F1" w:rsidP="000C13F1"/>
    <w:p w14:paraId="447FBCC0" w14:textId="77777777" w:rsidR="000C13F1" w:rsidRPr="000C36EF" w:rsidRDefault="000C13F1" w:rsidP="000C13F1">
      <w:pPr>
        <w:rPr>
          <w:rStyle w:val="StyleUnderline"/>
        </w:rPr>
      </w:pPr>
      <w:r w:rsidRPr="008F4ACA">
        <w:rPr>
          <w:sz w:val="16"/>
        </w:rPr>
        <w:t xml:space="preserve">We wonder the same thing, as it relates to stock market investors. </w:t>
      </w:r>
      <w:r w:rsidRPr="008F277C">
        <w:rPr>
          <w:rStyle w:val="StyleUnderline"/>
          <w:highlight w:val="yellow"/>
        </w:rPr>
        <w:t>Would</w:t>
      </w:r>
      <w:r w:rsidRPr="008F4ACA">
        <w:rPr>
          <w:sz w:val="16"/>
        </w:rPr>
        <w:t xml:space="preserve"> </w:t>
      </w:r>
      <w:r w:rsidRPr="008F277C">
        <w:rPr>
          <w:rStyle w:val="StyleUnderline"/>
          <w:highlight w:val="yellow"/>
        </w:rPr>
        <w:t>a sudden</w:t>
      </w:r>
      <w:r w:rsidRPr="008F4ACA">
        <w:rPr>
          <w:sz w:val="16"/>
        </w:rPr>
        <w:t xml:space="preserve"> </w:t>
      </w:r>
      <w:r w:rsidRPr="008F277C">
        <w:rPr>
          <w:rStyle w:val="StyleUnderline"/>
          <w:highlight w:val="yellow"/>
        </w:rPr>
        <w:t>resurgence of</w:t>
      </w:r>
      <w:r w:rsidRPr="008F4ACA">
        <w:rPr>
          <w:sz w:val="16"/>
        </w:rPr>
        <w:t xml:space="preserve"> the </w:t>
      </w:r>
      <w:r w:rsidRPr="008F277C">
        <w:rPr>
          <w:rStyle w:val="StyleUnderline"/>
          <w:highlight w:val="yellow"/>
        </w:rPr>
        <w:t>COVID</w:t>
      </w:r>
      <w:r w:rsidRPr="008F4ACA">
        <w:rPr>
          <w:sz w:val="16"/>
        </w:rPr>
        <w:t>-19 Pandemic be enough to</w:t>
      </w:r>
      <w:r w:rsidRPr="008F277C">
        <w:rPr>
          <w:rStyle w:val="StyleUnderline"/>
          <w:highlight w:val="yellow"/>
        </w:rPr>
        <w:t xml:space="preserve"> trigger a change in</w:t>
      </w:r>
      <w:r w:rsidRPr="008F4ACA">
        <w:rPr>
          <w:sz w:val="16"/>
        </w:rPr>
        <w:t xml:space="preserve"> </w:t>
      </w:r>
      <w:r w:rsidRPr="008F277C">
        <w:rPr>
          <w:rStyle w:val="Emphasis"/>
          <w:highlight w:val="yellow"/>
        </w:rPr>
        <w:t>market psychology</w:t>
      </w:r>
      <w:r w:rsidRPr="008F4ACA">
        <w:rPr>
          <w:sz w:val="16"/>
        </w:rPr>
        <w:t xml:space="preserve"> </w:t>
      </w:r>
      <w:r w:rsidRPr="006D25BA">
        <w:rPr>
          <w:rStyle w:val="StyleUnderline"/>
        </w:rPr>
        <w:t>and force investors to take their heads out of the sand</w:t>
      </w:r>
      <w:r w:rsidRPr="008F277C">
        <w:rPr>
          <w:rStyle w:val="StyleUnderline"/>
          <w:highlight w:val="yellow"/>
        </w:rPr>
        <w:t>?</w:t>
      </w:r>
    </w:p>
    <w:p w14:paraId="7378DC00" w14:textId="77777777" w:rsidR="000C13F1" w:rsidRPr="008F4ACA" w:rsidRDefault="000C13F1" w:rsidP="000C13F1">
      <w:pPr>
        <w:rPr>
          <w:sz w:val="16"/>
        </w:rPr>
      </w:pPr>
      <w:r w:rsidRPr="008F277C">
        <w:rPr>
          <w:rStyle w:val="Emphasis"/>
          <w:highlight w:val="yellow"/>
        </w:rPr>
        <w:t>Forget about fundamentals</w:t>
      </w:r>
      <w:r w:rsidRPr="008F4ACA">
        <w:rPr>
          <w:sz w:val="16"/>
        </w:rPr>
        <w:t xml:space="preserve">. Forget about the Fed. </w:t>
      </w:r>
      <w:r w:rsidRPr="006D25BA">
        <w:rPr>
          <w:rStyle w:val="StyleUnderline"/>
        </w:rPr>
        <w:t>Forget just about everything</w:t>
      </w:r>
      <w:r w:rsidRPr="006D25BA">
        <w:rPr>
          <w:sz w:val="16"/>
        </w:rPr>
        <w:t xml:space="preserve"> that </w:t>
      </w:r>
      <w:r w:rsidRPr="006D25BA">
        <w:rPr>
          <w:rStyle w:val="StyleUnderline"/>
        </w:rPr>
        <w:t>you think you know about markets</w:t>
      </w:r>
      <w:r w:rsidRPr="008F4ACA">
        <w:rPr>
          <w:sz w:val="16"/>
        </w:rPr>
        <w:t xml:space="preserve">. </w:t>
      </w:r>
      <w:r w:rsidRPr="008F277C">
        <w:rPr>
          <w:rStyle w:val="StyleUnderline"/>
          <w:highlight w:val="yellow"/>
        </w:rPr>
        <w:t>Primal</w:t>
      </w:r>
      <w:r w:rsidRPr="008F4ACA">
        <w:rPr>
          <w:sz w:val="16"/>
        </w:rPr>
        <w:t xml:space="preserve">-like </w:t>
      </w:r>
      <w:r w:rsidRPr="008F277C">
        <w:rPr>
          <w:rStyle w:val="StyleUnderline"/>
          <w:highlight w:val="yellow"/>
        </w:rPr>
        <w:t>fear,</w:t>
      </w:r>
      <w:r w:rsidRPr="008F4ACA">
        <w:rPr>
          <w:sz w:val="16"/>
        </w:rPr>
        <w:t xml:space="preserve"> </w:t>
      </w:r>
      <w:r w:rsidRPr="008F277C">
        <w:rPr>
          <w:rStyle w:val="StyleUnderline"/>
          <w:highlight w:val="yellow"/>
        </w:rPr>
        <w:t>should it take hold</w:t>
      </w:r>
      <w:r w:rsidRPr="008F4ACA">
        <w:rPr>
          <w:sz w:val="16"/>
        </w:rPr>
        <w:t xml:space="preserve">, </w:t>
      </w:r>
      <w:r w:rsidRPr="008F277C">
        <w:rPr>
          <w:rStyle w:val="StyleUnderline"/>
          <w:highlight w:val="yellow"/>
        </w:rPr>
        <w:t xml:space="preserve">could turn </w:t>
      </w:r>
      <w:r w:rsidRPr="008F277C">
        <w:rPr>
          <w:rStyle w:val="Emphasis"/>
          <w:highlight w:val="yellow"/>
        </w:rPr>
        <w:t>the financial world upside down</w:t>
      </w:r>
      <w:r w:rsidRPr="008F4ACA">
        <w:rPr>
          <w:sz w:val="16"/>
        </w:rPr>
        <w:t xml:space="preserve"> and inside out.</w:t>
      </w:r>
    </w:p>
    <w:p w14:paraId="7E9CEC6C" w14:textId="77777777" w:rsidR="000C13F1" w:rsidRPr="008F4ACA" w:rsidRDefault="000C13F1" w:rsidP="000C13F1">
      <w:pPr>
        <w:rPr>
          <w:sz w:val="16"/>
        </w:rPr>
      </w:pPr>
      <w:r w:rsidRPr="008F277C">
        <w:rPr>
          <w:rStyle w:val="StyleUnderline"/>
          <w:highlight w:val="yellow"/>
        </w:rPr>
        <w:t>In such a case</w:t>
      </w:r>
      <w:r w:rsidRPr="008F4ACA">
        <w:rPr>
          <w:sz w:val="16"/>
        </w:rPr>
        <w:t xml:space="preserve">, </w:t>
      </w:r>
      <w:r w:rsidRPr="008F277C">
        <w:rPr>
          <w:rStyle w:val="StyleUnderline"/>
          <w:highlight w:val="yellow"/>
        </w:rPr>
        <w:t>expect</w:t>
      </w:r>
      <w:r w:rsidRPr="008F4ACA">
        <w:rPr>
          <w:sz w:val="16"/>
        </w:rPr>
        <w:t xml:space="preserve"> a </w:t>
      </w:r>
      <w:r w:rsidRPr="008F277C">
        <w:rPr>
          <w:rStyle w:val="Emphasis"/>
          <w:highlight w:val="yellow"/>
        </w:rPr>
        <w:t>wholesale dumping</w:t>
      </w:r>
      <w:r w:rsidRPr="008F4ACA">
        <w:rPr>
          <w:sz w:val="16"/>
        </w:rPr>
        <w:t xml:space="preserve"> </w:t>
      </w:r>
      <w:r w:rsidRPr="000C36EF">
        <w:rPr>
          <w:rStyle w:val="StyleUnderline"/>
        </w:rPr>
        <w:t>of equities</w:t>
      </w:r>
      <w:r w:rsidRPr="008F4ACA">
        <w:rPr>
          <w:sz w:val="16"/>
        </w:rPr>
        <w:t xml:space="preserve"> </w:t>
      </w:r>
      <w:r w:rsidRPr="000C36EF">
        <w:rPr>
          <w:rStyle w:val="Emphasis"/>
        </w:rPr>
        <w:t xml:space="preserve">to a degree </w:t>
      </w:r>
      <w:r w:rsidRPr="008F277C">
        <w:rPr>
          <w:rStyle w:val="Emphasis"/>
          <w:highlight w:val="yellow"/>
        </w:rPr>
        <w:t xml:space="preserve">never </w:t>
      </w:r>
      <w:r w:rsidRPr="00FC3724">
        <w:rPr>
          <w:strike/>
        </w:rPr>
        <w:t>seen</w:t>
      </w:r>
      <w:r w:rsidRPr="008F277C">
        <w:rPr>
          <w:rStyle w:val="Emphasis"/>
          <w:highlight w:val="yellow"/>
        </w:rPr>
        <w:t xml:space="preserve"> (witnessed) before</w:t>
      </w:r>
      <w:r w:rsidRPr="008F4ACA">
        <w:rPr>
          <w:sz w:val="16"/>
        </w:rPr>
        <w:t xml:space="preserve">. </w:t>
      </w:r>
      <w:r w:rsidRPr="000C36EF">
        <w:rPr>
          <w:rStyle w:val="Emphasis"/>
        </w:rPr>
        <w:t>Thus far</w:t>
      </w:r>
      <w:r w:rsidRPr="008F4ACA">
        <w:rPr>
          <w:sz w:val="16"/>
        </w:rPr>
        <w:t xml:space="preserve">, </w:t>
      </w:r>
      <w:r w:rsidRPr="008F277C">
        <w:rPr>
          <w:rStyle w:val="StyleUnderline"/>
          <w:highlight w:val="yellow"/>
        </w:rPr>
        <w:t>we have triggered the 7% circuit breaker</w:t>
      </w:r>
      <w:r w:rsidRPr="008F4ACA">
        <w:rPr>
          <w:sz w:val="16"/>
        </w:rPr>
        <w:t xml:space="preserve"> </w:t>
      </w:r>
      <w:r w:rsidRPr="005311C3">
        <w:rPr>
          <w:rStyle w:val="Emphasis"/>
        </w:rPr>
        <w:t>on the NYSE</w:t>
      </w:r>
      <w:r w:rsidRPr="008F4ACA">
        <w:rPr>
          <w:sz w:val="16"/>
        </w:rPr>
        <w:t xml:space="preserve"> </w:t>
      </w:r>
      <w:r w:rsidRPr="008F277C">
        <w:rPr>
          <w:rStyle w:val="StyleUnderline"/>
          <w:highlight w:val="yellow"/>
        </w:rPr>
        <w:t>four times.</w:t>
      </w:r>
      <w:r w:rsidRPr="008F4ACA">
        <w:rPr>
          <w:sz w:val="16"/>
        </w:rPr>
        <w:t xml:space="preserve"> </w:t>
      </w:r>
      <w:r w:rsidRPr="008F277C">
        <w:rPr>
          <w:rStyle w:val="StyleUnderline"/>
          <w:highlight w:val="yellow"/>
        </w:rPr>
        <w:t>We never got to</w:t>
      </w:r>
      <w:r w:rsidRPr="008F4ACA">
        <w:rPr>
          <w:sz w:val="16"/>
        </w:rPr>
        <w:t xml:space="preserve"> the 13% or </w:t>
      </w:r>
      <w:r w:rsidRPr="008F277C">
        <w:rPr>
          <w:rStyle w:val="StyleUnderline"/>
          <w:highlight w:val="yellow"/>
        </w:rPr>
        <w:t>20% level</w:t>
      </w:r>
      <w:r w:rsidRPr="008F4ACA">
        <w:rPr>
          <w:sz w:val="16"/>
        </w:rPr>
        <w:t>, which would trigger additional trading halts.</w:t>
      </w:r>
    </w:p>
    <w:p w14:paraId="6526F853" w14:textId="77777777" w:rsidR="000C13F1" w:rsidRPr="008F4ACA" w:rsidRDefault="000C13F1" w:rsidP="000C13F1">
      <w:pPr>
        <w:rPr>
          <w:sz w:val="16"/>
        </w:rPr>
      </w:pPr>
      <w:r w:rsidRPr="000C36EF">
        <w:rPr>
          <w:rStyle w:val="Emphasis"/>
        </w:rPr>
        <w:t>Ordinary fear</w:t>
      </w:r>
      <w:r w:rsidRPr="008F4ACA">
        <w:rPr>
          <w:sz w:val="16"/>
        </w:rPr>
        <w:t xml:space="preserve"> </w:t>
      </w:r>
      <w:r w:rsidRPr="000C36EF">
        <w:rPr>
          <w:rStyle w:val="StyleUnderline"/>
        </w:rPr>
        <w:t xml:space="preserve">is nothing compared to </w:t>
      </w:r>
      <w:r w:rsidRPr="000C36EF">
        <w:rPr>
          <w:rStyle w:val="Emphasis"/>
        </w:rPr>
        <w:t>Primal-like fear</w:t>
      </w:r>
      <w:r w:rsidRPr="008F4ACA">
        <w:rPr>
          <w:sz w:val="16"/>
        </w:rPr>
        <w:t xml:space="preserve">. </w:t>
      </w:r>
      <w:r w:rsidRPr="008F277C">
        <w:rPr>
          <w:rStyle w:val="StyleUnderline"/>
          <w:highlight w:val="yellow"/>
        </w:rPr>
        <w:t>The fear that was felt during the March meltdown</w:t>
      </w:r>
      <w:r w:rsidRPr="008F4ACA">
        <w:rPr>
          <w:sz w:val="16"/>
        </w:rPr>
        <w:t xml:space="preserve"> in stock prices </w:t>
      </w:r>
      <w:r w:rsidRPr="008F277C">
        <w:rPr>
          <w:rStyle w:val="StyleUnderline"/>
          <w:highlight w:val="yellow"/>
        </w:rPr>
        <w:t xml:space="preserve">took place against </w:t>
      </w:r>
      <w:r w:rsidRPr="000C36EF">
        <w:rPr>
          <w:rStyle w:val="StyleUnderline"/>
        </w:rPr>
        <w:t xml:space="preserve">a backdrop of </w:t>
      </w:r>
      <w:r w:rsidRPr="008F277C">
        <w:rPr>
          <w:rStyle w:val="StyleUnderline"/>
          <w:highlight w:val="yellow"/>
        </w:rPr>
        <w:t xml:space="preserve">a </w:t>
      </w:r>
      <w:r w:rsidRPr="008F277C">
        <w:rPr>
          <w:rStyle w:val="Emphasis"/>
          <w:highlight w:val="yellow"/>
        </w:rPr>
        <w:t xml:space="preserve">BTD </w:t>
      </w:r>
      <w:r w:rsidRPr="008F277C">
        <w:rPr>
          <w:rStyle w:val="StyleUnderline"/>
          <w:highlight w:val="yellow"/>
        </w:rPr>
        <w:t>mentality.</w:t>
      </w:r>
      <w:r w:rsidRPr="008F4ACA">
        <w:rPr>
          <w:sz w:val="16"/>
        </w:rPr>
        <w:t xml:space="preserve"> Frightening, nonetheless, but a far cry from actual primal-like fear.</w:t>
      </w:r>
    </w:p>
    <w:p w14:paraId="23116331" w14:textId="77777777" w:rsidR="000C13F1" w:rsidRPr="000C36EF" w:rsidRDefault="000C13F1" w:rsidP="000C13F1">
      <w:pPr>
        <w:rPr>
          <w:rStyle w:val="StyleUnderline"/>
        </w:rPr>
      </w:pPr>
      <w:r w:rsidRPr="008F277C">
        <w:rPr>
          <w:rStyle w:val="StyleUnderline"/>
          <w:highlight w:val="yellow"/>
        </w:rPr>
        <w:t>Take away that</w:t>
      </w:r>
      <w:r w:rsidRPr="008F277C">
        <w:rPr>
          <w:highlight w:val="yellow"/>
        </w:rPr>
        <w:t xml:space="preserve"> </w:t>
      </w:r>
      <w:r w:rsidRPr="008F277C">
        <w:rPr>
          <w:rStyle w:val="Emphasis"/>
          <w:highlight w:val="yellow"/>
        </w:rPr>
        <w:t>B</w:t>
      </w:r>
      <w:r w:rsidRPr="008F277C">
        <w:rPr>
          <w:rStyle w:val="StyleUnderline"/>
          <w:highlight w:val="yellow"/>
        </w:rPr>
        <w:t>uy-</w:t>
      </w:r>
      <w:r w:rsidRPr="008F277C">
        <w:rPr>
          <w:rStyle w:val="Emphasis"/>
          <w:highlight w:val="yellow"/>
        </w:rPr>
        <w:t>t</w:t>
      </w:r>
      <w:r w:rsidRPr="008F277C">
        <w:rPr>
          <w:rStyle w:val="StyleUnderline"/>
          <w:highlight w:val="yellow"/>
        </w:rPr>
        <w:t>he-</w:t>
      </w:r>
      <w:r w:rsidRPr="008F277C">
        <w:rPr>
          <w:rStyle w:val="Emphasis"/>
          <w:highlight w:val="yellow"/>
        </w:rPr>
        <w:t>d</w:t>
      </w:r>
      <w:r w:rsidRPr="008F277C">
        <w:rPr>
          <w:rStyle w:val="StyleUnderline"/>
          <w:highlight w:val="yellow"/>
        </w:rPr>
        <w:t>ip</w:t>
      </w:r>
      <w:r w:rsidRPr="008F277C">
        <w:rPr>
          <w:highlight w:val="yellow"/>
        </w:rPr>
        <w:t xml:space="preserve"> </w:t>
      </w:r>
      <w:r w:rsidRPr="008F277C">
        <w:rPr>
          <w:rStyle w:val="StyleUnderline"/>
          <w:highlight w:val="yellow"/>
        </w:rPr>
        <w:t>mindset</w:t>
      </w:r>
      <w:r w:rsidRPr="005311C3">
        <w:rPr>
          <w:rStyle w:val="StyleUnderline"/>
        </w:rPr>
        <w:t xml:space="preserve"> </w:t>
      </w:r>
      <w:r w:rsidRPr="008F4ACA">
        <w:rPr>
          <w:sz w:val="16"/>
        </w:rPr>
        <w:t xml:space="preserve">and the accompanying urge to buy stocks, no matter what, </w:t>
      </w:r>
      <w:r w:rsidRPr="008F277C">
        <w:rPr>
          <w:rStyle w:val="StyleUnderline"/>
          <w:highlight w:val="yellow"/>
        </w:rPr>
        <w:t>and you</w:t>
      </w:r>
      <w:r w:rsidRPr="008F4ACA">
        <w:rPr>
          <w:sz w:val="16"/>
        </w:rPr>
        <w:t xml:space="preserve"> have </w:t>
      </w:r>
      <w:r w:rsidRPr="008F277C">
        <w:rPr>
          <w:rStyle w:val="StyleUnderline"/>
          <w:highlight w:val="yellow"/>
        </w:rPr>
        <w:t>set the stage for</w:t>
      </w:r>
      <w:r w:rsidRPr="008F4ACA">
        <w:rPr>
          <w:sz w:val="16"/>
        </w:rPr>
        <w:t xml:space="preserve"> a much different kind of fear that will grab hold of investors, and may result in </w:t>
      </w:r>
      <w:r w:rsidRPr="008F277C">
        <w:rPr>
          <w:rStyle w:val="StyleUnderline"/>
          <w:highlight w:val="yellow"/>
        </w:rPr>
        <w:t>the most</w:t>
      </w:r>
      <w:r w:rsidRPr="005311C3">
        <w:rPr>
          <w:rStyle w:val="StyleUnderline"/>
        </w:rPr>
        <w:t xml:space="preserve"> </w:t>
      </w:r>
      <w:r w:rsidRPr="006D25BA">
        <w:rPr>
          <w:strike/>
        </w:rPr>
        <w:t>panic</w:t>
      </w:r>
      <w:r>
        <w:rPr>
          <w:rStyle w:val="StyleUnderline"/>
        </w:rPr>
        <w:t xml:space="preserve"> (</w:t>
      </w:r>
      <w:r w:rsidRPr="008F277C">
        <w:rPr>
          <w:rStyle w:val="StyleUnderline"/>
          <w:highlight w:val="yellow"/>
        </w:rPr>
        <w:t>alarm)</w:t>
      </w:r>
      <w:r w:rsidRPr="008F4ACA">
        <w:rPr>
          <w:sz w:val="16"/>
        </w:rPr>
        <w:t xml:space="preserve"> seen </w:t>
      </w:r>
      <w:r w:rsidRPr="008F277C">
        <w:rPr>
          <w:rStyle w:val="StyleUnderline"/>
          <w:highlight w:val="yellow"/>
        </w:rPr>
        <w:t>in the</w:t>
      </w:r>
      <w:r w:rsidRPr="008F4ACA">
        <w:rPr>
          <w:sz w:val="16"/>
        </w:rPr>
        <w:t xml:space="preserve"> stock </w:t>
      </w:r>
      <w:r w:rsidRPr="008F277C">
        <w:rPr>
          <w:rStyle w:val="StyleUnderline"/>
          <w:highlight w:val="yellow"/>
        </w:rPr>
        <w:t>market</w:t>
      </w:r>
      <w:r w:rsidRPr="000C36EF">
        <w:rPr>
          <w:rStyle w:val="StyleUnderline"/>
        </w:rPr>
        <w:t xml:space="preserve"> </w:t>
      </w:r>
      <w:r w:rsidRPr="008F277C">
        <w:rPr>
          <w:rStyle w:val="StyleUnderline"/>
          <w:highlight w:val="yellow"/>
        </w:rPr>
        <w:t>since</w:t>
      </w:r>
      <w:r w:rsidRPr="008F4ACA">
        <w:rPr>
          <w:sz w:val="16"/>
        </w:rPr>
        <w:t xml:space="preserve"> </w:t>
      </w:r>
      <w:r w:rsidRPr="000C36EF">
        <w:rPr>
          <w:rStyle w:val="Emphasis"/>
        </w:rPr>
        <w:t>October 19, 1987</w:t>
      </w:r>
      <w:r w:rsidRPr="008F4ACA">
        <w:rPr>
          <w:sz w:val="16"/>
        </w:rPr>
        <w:t xml:space="preserve">, when </w:t>
      </w:r>
      <w:r w:rsidRPr="008F277C">
        <w:rPr>
          <w:rStyle w:val="StyleUnderline"/>
          <w:highlight w:val="yellow"/>
        </w:rPr>
        <w:t>the Dow</w:t>
      </w:r>
      <w:r w:rsidRPr="008F4ACA">
        <w:rPr>
          <w:sz w:val="16"/>
        </w:rPr>
        <w:t xml:space="preserve">-Jones Industrial Average </w:t>
      </w:r>
      <w:r w:rsidRPr="008F277C">
        <w:rPr>
          <w:rStyle w:val="StyleUnderline"/>
          <w:highlight w:val="yellow"/>
        </w:rPr>
        <w:t>fell 22</w:t>
      </w:r>
      <w:r w:rsidRPr="008F4ACA">
        <w:rPr>
          <w:sz w:val="16"/>
        </w:rPr>
        <w:t>.6</w:t>
      </w:r>
      <w:r w:rsidRPr="008F277C">
        <w:rPr>
          <w:rStyle w:val="StyleUnderline"/>
          <w:highlight w:val="yellow"/>
        </w:rPr>
        <w:t>%</w:t>
      </w:r>
      <w:r w:rsidRPr="008F4ACA">
        <w:rPr>
          <w:sz w:val="16"/>
        </w:rPr>
        <w:t xml:space="preserve"> </w:t>
      </w:r>
      <w:r w:rsidRPr="008F277C">
        <w:rPr>
          <w:rStyle w:val="StyleUnderline"/>
          <w:highlight w:val="yellow"/>
        </w:rPr>
        <w:t>in one day.</w:t>
      </w:r>
    </w:p>
    <w:p w14:paraId="6D171CE0" w14:textId="77777777" w:rsidR="000C13F1" w:rsidRPr="006D25BA" w:rsidRDefault="000C13F1" w:rsidP="000C13F1">
      <w:pPr>
        <w:rPr>
          <w:sz w:val="16"/>
        </w:rPr>
      </w:pPr>
      <w:r w:rsidRPr="006D25BA">
        <w:rPr>
          <w:sz w:val="16"/>
        </w:rPr>
        <w:t xml:space="preserve">As we said earlier in this article, </w:t>
      </w:r>
      <w:r w:rsidRPr="008F277C">
        <w:rPr>
          <w:rStyle w:val="Emphasis"/>
          <w:highlight w:val="yellow"/>
        </w:rPr>
        <w:t>history often</w:t>
      </w:r>
      <w:r w:rsidRPr="006D25BA">
        <w:rPr>
          <w:sz w:val="16"/>
        </w:rPr>
        <w:t xml:space="preserve">times </w:t>
      </w:r>
      <w:r w:rsidRPr="008F277C">
        <w:rPr>
          <w:rStyle w:val="Emphasis"/>
          <w:highlight w:val="yellow"/>
        </w:rPr>
        <w:t xml:space="preserve">repeats </w:t>
      </w:r>
      <w:r w:rsidRPr="000C36EF">
        <w:rPr>
          <w:rStyle w:val="Emphasis"/>
        </w:rPr>
        <w:t>itself.</w:t>
      </w:r>
    </w:p>
    <w:p w14:paraId="2ABBA18E" w14:textId="77777777" w:rsidR="000C13F1" w:rsidRPr="008F4ACA" w:rsidRDefault="000C13F1" w:rsidP="000C13F1">
      <w:pPr>
        <w:rPr>
          <w:sz w:val="16"/>
        </w:rPr>
      </w:pPr>
      <w:r w:rsidRPr="008F4ACA">
        <w:rPr>
          <w:sz w:val="16"/>
        </w:rPr>
        <w:t xml:space="preserve">Bear markets don't end on a buy the dip mentality. They end when wide-ranging complacency turns into outright boot-shaking fear. </w:t>
      </w:r>
      <w:r w:rsidRPr="008F277C">
        <w:rPr>
          <w:rStyle w:val="StyleUnderline"/>
          <w:highlight w:val="yellow"/>
        </w:rPr>
        <w:t>We are far from</w:t>
      </w:r>
      <w:r w:rsidRPr="008F4ACA">
        <w:rPr>
          <w:sz w:val="16"/>
        </w:rPr>
        <w:t xml:space="preserve"> </w:t>
      </w:r>
      <w:r w:rsidRPr="008F4ACA">
        <w:rPr>
          <w:strike/>
          <w:sz w:val="16"/>
        </w:rPr>
        <w:t xml:space="preserve">seeing </w:t>
      </w:r>
      <w:r w:rsidRPr="008F4ACA">
        <w:rPr>
          <w:sz w:val="16"/>
        </w:rPr>
        <w:t>(</w:t>
      </w:r>
      <w:r w:rsidRPr="008F277C">
        <w:rPr>
          <w:rStyle w:val="StyleUnderline"/>
          <w:highlight w:val="yellow"/>
        </w:rPr>
        <w:t>observing</w:t>
      </w:r>
      <w:r w:rsidRPr="008F277C">
        <w:rPr>
          <w:sz w:val="16"/>
          <w:highlight w:val="yellow"/>
        </w:rPr>
        <w:t xml:space="preserve">) </w:t>
      </w:r>
      <w:r w:rsidRPr="008F277C">
        <w:rPr>
          <w:rStyle w:val="StyleUnderline"/>
          <w:highlight w:val="yellow"/>
        </w:rPr>
        <w:t>anything near</w:t>
      </w:r>
      <w:r w:rsidRPr="008F4ACA">
        <w:rPr>
          <w:sz w:val="16"/>
        </w:rPr>
        <w:t xml:space="preserve"> resembling a sick-to-</w:t>
      </w:r>
      <w:r w:rsidRPr="008F277C">
        <w:rPr>
          <w:rStyle w:val="StyleUnderline"/>
          <w:highlight w:val="yellow"/>
        </w:rPr>
        <w:t>the-</w:t>
      </w:r>
      <w:r w:rsidRPr="008F4ACA">
        <w:rPr>
          <w:sz w:val="16"/>
        </w:rPr>
        <w:t xml:space="preserve">stomach, gut-wrenching </w:t>
      </w:r>
      <w:r w:rsidRPr="008F4ACA">
        <w:rPr>
          <w:strike/>
          <w:sz w:val="16"/>
        </w:rPr>
        <w:t xml:space="preserve">anxiety </w:t>
      </w:r>
      <w:r w:rsidRPr="008F4ACA">
        <w:rPr>
          <w:sz w:val="16"/>
        </w:rPr>
        <w:t>(</w:t>
      </w:r>
      <w:r w:rsidRPr="008F277C">
        <w:rPr>
          <w:rStyle w:val="StyleUnderline"/>
          <w:highlight w:val="yellow"/>
        </w:rPr>
        <w:t>concern</w:t>
      </w:r>
      <w:r w:rsidRPr="008F4ACA">
        <w:rPr>
          <w:sz w:val="16"/>
        </w:rPr>
        <w:t xml:space="preserve">) </w:t>
      </w:r>
      <w:r w:rsidRPr="008F277C">
        <w:rPr>
          <w:rStyle w:val="StyleUnderline"/>
          <w:highlight w:val="yellow"/>
        </w:rPr>
        <w:t>that causes</w:t>
      </w:r>
      <w:r w:rsidRPr="008F4ACA">
        <w:rPr>
          <w:sz w:val="16"/>
        </w:rPr>
        <w:t xml:space="preserve"> panicked</w:t>
      </w:r>
      <w:r w:rsidRPr="008F4ACA">
        <w:rPr>
          <w:rStyle w:val="StyleUnderline"/>
        </w:rPr>
        <w:t xml:space="preserve"> </w:t>
      </w:r>
      <w:r w:rsidRPr="008F277C">
        <w:rPr>
          <w:rStyle w:val="StyleUnderline"/>
          <w:highlight w:val="yellow"/>
        </w:rPr>
        <w:t>investors to</w:t>
      </w:r>
      <w:r w:rsidRPr="008F4ACA">
        <w:rPr>
          <w:sz w:val="16"/>
        </w:rPr>
        <w:t xml:space="preserve"> literally </w:t>
      </w:r>
      <w:r w:rsidRPr="008F277C">
        <w:rPr>
          <w:rStyle w:val="StyleUnderline"/>
          <w:highlight w:val="yellow"/>
        </w:rPr>
        <w:t>puke</w:t>
      </w:r>
      <w:r w:rsidRPr="008F4ACA">
        <w:rPr>
          <w:sz w:val="16"/>
        </w:rPr>
        <w:t xml:space="preserve"> up </w:t>
      </w:r>
      <w:r w:rsidRPr="008F277C">
        <w:rPr>
          <w:rStyle w:val="StyleUnderline"/>
          <w:highlight w:val="yellow"/>
        </w:rPr>
        <w:t>their stocks</w:t>
      </w:r>
      <w:r w:rsidRPr="008F4ACA">
        <w:rPr>
          <w:rStyle w:val="StyleUnderline"/>
        </w:rPr>
        <w:t xml:space="preserve"> in a</w:t>
      </w:r>
      <w:r w:rsidRPr="008F4ACA">
        <w:rPr>
          <w:sz w:val="16"/>
        </w:rPr>
        <w:t xml:space="preserve"> total, </w:t>
      </w:r>
      <w:r w:rsidRPr="008F4ACA">
        <w:rPr>
          <w:rStyle w:val="StyleUnderline"/>
        </w:rPr>
        <w:t>desperate act</w:t>
      </w:r>
      <w:r w:rsidRPr="008F4ACA">
        <w:rPr>
          <w:sz w:val="16"/>
        </w:rPr>
        <w:t xml:space="preserve"> of capitulation. When that finally happens, the bottom will be in; not until then.</w:t>
      </w:r>
    </w:p>
    <w:p w14:paraId="7B3198E1" w14:textId="77777777" w:rsidR="000C13F1" w:rsidRPr="008F4ACA" w:rsidRDefault="000C13F1" w:rsidP="000C13F1">
      <w:pPr>
        <w:rPr>
          <w:sz w:val="16"/>
        </w:rPr>
      </w:pPr>
      <w:r w:rsidRPr="008F4ACA">
        <w:rPr>
          <w:sz w:val="16"/>
        </w:rPr>
        <w:t xml:space="preserve">In summary, the three major </w:t>
      </w:r>
      <w:r w:rsidRPr="008F277C">
        <w:rPr>
          <w:rStyle w:val="StyleUnderline"/>
          <w:highlight w:val="yellow"/>
        </w:rPr>
        <w:t>dynamics</w:t>
      </w:r>
      <w:r w:rsidRPr="008F4ACA">
        <w:rPr>
          <w:rStyle w:val="StyleUnderline"/>
        </w:rPr>
        <w:t xml:space="preserve"> </w:t>
      </w:r>
      <w:r w:rsidRPr="008F4ACA">
        <w:rPr>
          <w:sz w:val="16"/>
        </w:rPr>
        <w:t xml:space="preserve">that </w:t>
      </w:r>
      <w:r w:rsidRPr="008F277C">
        <w:rPr>
          <w:rStyle w:val="StyleUnderline"/>
          <w:highlight w:val="yellow"/>
        </w:rPr>
        <w:t>we believe will lead to</w:t>
      </w:r>
      <w:r w:rsidRPr="008F4ACA">
        <w:rPr>
          <w:sz w:val="16"/>
        </w:rPr>
        <w:t xml:space="preserve"> </w:t>
      </w:r>
      <w:r w:rsidRPr="008F277C">
        <w:rPr>
          <w:rStyle w:val="StyleUnderline"/>
          <w:highlight w:val="yellow"/>
        </w:rPr>
        <w:t>a</w:t>
      </w:r>
      <w:r w:rsidRPr="008F4ACA">
        <w:rPr>
          <w:sz w:val="16"/>
        </w:rPr>
        <w:t xml:space="preserve">nother meaningful </w:t>
      </w:r>
      <w:r w:rsidRPr="008F277C">
        <w:rPr>
          <w:rStyle w:val="StyleUnderline"/>
          <w:highlight w:val="yellow"/>
        </w:rPr>
        <w:t>leg down in the</w:t>
      </w:r>
      <w:r w:rsidRPr="008F4ACA">
        <w:rPr>
          <w:sz w:val="16"/>
        </w:rPr>
        <w:t xml:space="preserve"> major </w:t>
      </w:r>
      <w:r w:rsidRPr="008F4ACA">
        <w:rPr>
          <w:rStyle w:val="StyleUnderline"/>
        </w:rPr>
        <w:t xml:space="preserve">U.S. </w:t>
      </w:r>
      <w:r w:rsidRPr="008F4ACA">
        <w:rPr>
          <w:sz w:val="16"/>
        </w:rPr>
        <w:t xml:space="preserve">stock </w:t>
      </w:r>
      <w:r w:rsidRPr="008F277C">
        <w:rPr>
          <w:rStyle w:val="StyleUnderline"/>
          <w:highlight w:val="yellow"/>
        </w:rPr>
        <w:t>market</w:t>
      </w:r>
      <w:r w:rsidRPr="008F4ACA">
        <w:rPr>
          <w:sz w:val="16"/>
        </w:rPr>
        <w:t xml:space="preserve"> averages </w:t>
      </w:r>
      <w:r w:rsidRPr="008F277C">
        <w:rPr>
          <w:rStyle w:val="StyleUnderline"/>
          <w:highlight w:val="yellow"/>
        </w:rPr>
        <w:t>are:</w:t>
      </w:r>
    </w:p>
    <w:p w14:paraId="38C2D6D7" w14:textId="77777777" w:rsidR="000C13F1" w:rsidRPr="008F4ACA" w:rsidRDefault="000C13F1" w:rsidP="000C13F1">
      <w:pPr>
        <w:rPr>
          <w:rStyle w:val="StyleUnderline"/>
        </w:rPr>
      </w:pPr>
      <w:r w:rsidRPr="008F277C">
        <w:rPr>
          <w:rStyle w:val="StyleUnderline"/>
          <w:highlight w:val="yellow"/>
        </w:rPr>
        <w:t>The</w:t>
      </w:r>
      <w:r w:rsidRPr="006D25BA">
        <w:t xml:space="preserve"> </w:t>
      </w:r>
      <w:r w:rsidRPr="008F277C">
        <w:rPr>
          <w:rStyle w:val="Emphasis"/>
          <w:highlight w:val="yellow"/>
        </w:rPr>
        <w:t>possibility</w:t>
      </w:r>
      <w:r>
        <w:t xml:space="preserve"> </w:t>
      </w:r>
      <w:r w:rsidRPr="008F277C">
        <w:rPr>
          <w:rStyle w:val="StyleUnderline"/>
          <w:highlight w:val="yellow"/>
        </w:rPr>
        <w:t>of a second wave</w:t>
      </w:r>
      <w:r>
        <w:t xml:space="preserve"> </w:t>
      </w:r>
      <w:r w:rsidRPr="008F4ACA">
        <w:rPr>
          <w:rStyle w:val="Emphasis"/>
        </w:rPr>
        <w:t>of the Coronavirus</w:t>
      </w:r>
      <w:r>
        <w:t xml:space="preserve"> appearing in the early autumn months of 2020, thus </w:t>
      </w:r>
      <w:r w:rsidRPr="008F277C">
        <w:rPr>
          <w:rStyle w:val="StyleUnderline"/>
          <w:highlight w:val="yellow"/>
        </w:rPr>
        <w:t>causing</w:t>
      </w:r>
      <w:r>
        <w:t xml:space="preserve"> further </w:t>
      </w:r>
      <w:r w:rsidRPr="008F277C">
        <w:rPr>
          <w:rStyle w:val="StyleUnderline"/>
          <w:highlight w:val="yellow"/>
        </w:rPr>
        <w:t>unanticipated business stress in the U.S. economy</w:t>
      </w:r>
      <w:r>
        <w:t xml:space="preserve"> </w:t>
      </w:r>
      <w:r w:rsidRPr="008F277C">
        <w:rPr>
          <w:rStyle w:val="StyleUnderline"/>
          <w:highlight w:val="yellow"/>
        </w:rPr>
        <w:t>as a result of a Primal-fear</w:t>
      </w:r>
      <w:r>
        <w:t xml:space="preserve"> </w:t>
      </w:r>
      <w:r w:rsidRPr="008F277C">
        <w:rPr>
          <w:rStyle w:val="StyleUnderline"/>
          <w:highlight w:val="yellow"/>
        </w:rPr>
        <w:t>response by investors.</w:t>
      </w:r>
    </w:p>
    <w:p w14:paraId="25B8CD8C" w14:textId="77777777" w:rsidR="000C13F1" w:rsidRPr="008F4ACA" w:rsidRDefault="000C13F1" w:rsidP="000C13F1">
      <w:pPr>
        <w:rPr>
          <w:sz w:val="16"/>
          <w:szCs w:val="16"/>
        </w:rPr>
      </w:pPr>
      <w:r w:rsidRPr="008F4ACA">
        <w:rPr>
          <w:sz w:val="16"/>
          <w:szCs w:val="16"/>
        </w:rPr>
        <w:t>The consequences of a continuing demand-shock for crude oil around the world, resulting in many oil businesses to become insolvent.</w:t>
      </w:r>
    </w:p>
    <w:p w14:paraId="3DB24CBA" w14:textId="77777777" w:rsidR="000C13F1" w:rsidRPr="008F4ACA" w:rsidRDefault="000C13F1" w:rsidP="000C13F1">
      <w:pPr>
        <w:rPr>
          <w:sz w:val="16"/>
          <w:szCs w:val="16"/>
        </w:rPr>
      </w:pPr>
      <w:r w:rsidRPr="008F4ACA">
        <w:rPr>
          <w:sz w:val="16"/>
          <w:szCs w:val="16"/>
        </w:rPr>
        <w:t>A deterioration in China- U.S. relations, which could negatively impact the prospects for global trade between the world’s two largest economies.</w:t>
      </w:r>
    </w:p>
    <w:p w14:paraId="7C363F61" w14:textId="77777777" w:rsidR="000C13F1" w:rsidRPr="008F4ACA" w:rsidRDefault="000C13F1" w:rsidP="000C13F1">
      <w:pPr>
        <w:rPr>
          <w:sz w:val="16"/>
        </w:rPr>
      </w:pPr>
      <w:r w:rsidRPr="008F4ACA">
        <w:rPr>
          <w:sz w:val="16"/>
        </w:rPr>
        <w:t xml:space="preserve">By the way, </w:t>
      </w:r>
      <w:r w:rsidRPr="008F277C">
        <w:rPr>
          <w:rStyle w:val="StyleUnderline"/>
          <w:highlight w:val="yellow"/>
        </w:rPr>
        <w:t>for those</w:t>
      </w:r>
      <w:r w:rsidRPr="008F4ACA">
        <w:rPr>
          <w:sz w:val="16"/>
        </w:rPr>
        <w:t xml:space="preserve"> of you </w:t>
      </w:r>
      <w:r w:rsidRPr="008F277C">
        <w:rPr>
          <w:rStyle w:val="StyleUnderline"/>
          <w:highlight w:val="yellow"/>
        </w:rPr>
        <w:t>who think</w:t>
      </w:r>
      <w:r w:rsidRPr="008F4ACA">
        <w:rPr>
          <w:sz w:val="16"/>
        </w:rPr>
        <w:t xml:space="preserve"> that </w:t>
      </w:r>
      <w:r w:rsidRPr="008F277C">
        <w:rPr>
          <w:rStyle w:val="StyleUnderline"/>
          <w:highlight w:val="yellow"/>
        </w:rPr>
        <w:t>you can</w:t>
      </w:r>
      <w:r w:rsidRPr="008F4ACA">
        <w:rPr>
          <w:sz w:val="16"/>
        </w:rPr>
        <w:t xml:space="preserve"> simply </w:t>
      </w:r>
      <w:r w:rsidRPr="008F277C">
        <w:rPr>
          <w:rStyle w:val="StyleUnderline"/>
          <w:highlight w:val="yellow"/>
        </w:rPr>
        <w:t>ignore</w:t>
      </w:r>
      <w:r w:rsidRPr="008F4ACA">
        <w:rPr>
          <w:sz w:val="16"/>
        </w:rPr>
        <w:t xml:space="preserve"> all of the bad economic news and </w:t>
      </w:r>
      <w:r w:rsidRPr="008F277C">
        <w:rPr>
          <w:rStyle w:val="StyleUnderline"/>
          <w:highlight w:val="yellow"/>
        </w:rPr>
        <w:t>the negative impact of COVID</w:t>
      </w:r>
      <w:r w:rsidRPr="006D25BA">
        <w:rPr>
          <w:sz w:val="16"/>
        </w:rPr>
        <w:t>-19</w:t>
      </w:r>
      <w:r w:rsidRPr="008F4ACA">
        <w:rPr>
          <w:sz w:val="16"/>
        </w:rPr>
        <w:t xml:space="preserve"> </w:t>
      </w:r>
      <w:r w:rsidRPr="008F277C">
        <w:rPr>
          <w:rStyle w:val="Emphasis"/>
          <w:highlight w:val="yellow"/>
        </w:rPr>
        <w:t>on the global economy</w:t>
      </w:r>
      <w:r w:rsidRPr="008F4ACA">
        <w:rPr>
          <w:sz w:val="16"/>
        </w:rPr>
        <w:t xml:space="preserve">, </w:t>
      </w:r>
      <w:r w:rsidRPr="008F277C">
        <w:rPr>
          <w:rStyle w:val="StyleUnderline"/>
          <w:highlight w:val="yellow"/>
        </w:rPr>
        <w:t>due to the fact that the Fed</w:t>
      </w:r>
      <w:r w:rsidRPr="008F4ACA">
        <w:rPr>
          <w:rStyle w:val="StyleUnderline"/>
        </w:rPr>
        <w:t>eral Reserve</w:t>
      </w:r>
      <w:r w:rsidRPr="008F4ACA">
        <w:rPr>
          <w:sz w:val="16"/>
        </w:rPr>
        <w:t xml:space="preserve"> </w:t>
      </w:r>
      <w:r w:rsidRPr="008F277C">
        <w:rPr>
          <w:rStyle w:val="StyleUnderline"/>
          <w:highlight w:val="yellow"/>
        </w:rPr>
        <w:t>will throw</w:t>
      </w:r>
      <w:r w:rsidRPr="008F4ACA">
        <w:rPr>
          <w:sz w:val="16"/>
        </w:rPr>
        <w:t xml:space="preserve"> as much </w:t>
      </w:r>
      <w:r w:rsidRPr="008F277C">
        <w:rPr>
          <w:rStyle w:val="StyleUnderline"/>
          <w:highlight w:val="yellow"/>
        </w:rPr>
        <w:t xml:space="preserve">money </w:t>
      </w:r>
      <w:r w:rsidRPr="005311C3">
        <w:rPr>
          <w:rStyle w:val="StyleUnderline"/>
        </w:rPr>
        <w:t>at this problem</w:t>
      </w:r>
      <w:r w:rsidRPr="008F4ACA">
        <w:rPr>
          <w:sz w:val="16"/>
        </w:rPr>
        <w:t xml:space="preserve"> that they need </w:t>
      </w:r>
      <w:r w:rsidRPr="008F277C">
        <w:rPr>
          <w:rStyle w:val="StyleUnderline"/>
          <w:highlight w:val="yellow"/>
        </w:rPr>
        <w:t>to rescue markets</w:t>
      </w:r>
      <w:r w:rsidRPr="008F4ACA">
        <w:rPr>
          <w:sz w:val="16"/>
        </w:rPr>
        <w:t xml:space="preserve">, </w:t>
      </w:r>
      <w:r w:rsidRPr="008F277C">
        <w:rPr>
          <w:rStyle w:val="Emphasis"/>
          <w:highlight w:val="yellow"/>
        </w:rPr>
        <w:t>think again.</w:t>
      </w:r>
    </w:p>
    <w:p w14:paraId="482A54D7" w14:textId="77777777" w:rsidR="000C13F1" w:rsidRDefault="000C13F1" w:rsidP="000C13F1">
      <w:r w:rsidRPr="005311C3">
        <w:rPr>
          <w:rStyle w:val="StyleUnderline"/>
        </w:rPr>
        <w:t>As was pointed out by</w:t>
      </w:r>
      <w:r>
        <w:t xml:space="preserve"> </w:t>
      </w:r>
      <w:r w:rsidRPr="005311C3">
        <w:rPr>
          <w:rStyle w:val="Emphasis"/>
        </w:rPr>
        <w:t>One River Asset Management Founder Eric Peters, in a recent interview</w:t>
      </w:r>
      <w:r>
        <w:t>:</w:t>
      </w:r>
    </w:p>
    <w:p w14:paraId="1B058576" w14:textId="77777777" w:rsidR="000C13F1" w:rsidRPr="008F4ACA" w:rsidRDefault="000C13F1" w:rsidP="000C13F1">
      <w:pPr>
        <w:rPr>
          <w:sz w:val="16"/>
        </w:rPr>
      </w:pPr>
      <w:r w:rsidRPr="008F4ACA">
        <w:rPr>
          <w:sz w:val="16"/>
        </w:rPr>
        <w:t xml:space="preserve">Whether or not the central bank's decision is setting us up for an even more dramatic reversal later on no longer seems like a matter of speculation. </w:t>
      </w:r>
      <w:r w:rsidRPr="008F277C">
        <w:rPr>
          <w:rStyle w:val="StyleUnderline"/>
          <w:highlight w:val="yellow"/>
        </w:rPr>
        <w:t>The rapidity with which the market unraveled in March</w:t>
      </w:r>
      <w:r w:rsidRPr="008F4ACA">
        <w:rPr>
          <w:sz w:val="16"/>
        </w:rPr>
        <w:t xml:space="preserve"> - </w:t>
      </w:r>
      <w:r w:rsidRPr="005311C3">
        <w:rPr>
          <w:rStyle w:val="StyleUnderline"/>
        </w:rPr>
        <w:t xml:space="preserve">erasing three years' worth of artificially inflated gains in three weeks </w:t>
      </w:r>
      <w:r w:rsidRPr="008F4ACA">
        <w:rPr>
          <w:sz w:val="16"/>
        </w:rPr>
        <w:t xml:space="preserve">- </w:t>
      </w:r>
      <w:r w:rsidRPr="008F277C">
        <w:rPr>
          <w:rStyle w:val="StyleUnderline"/>
          <w:highlight w:val="yellow"/>
        </w:rPr>
        <w:t>is evidence of what happens when artificial supports</w:t>
      </w:r>
      <w:r w:rsidRPr="006D25BA">
        <w:rPr>
          <w:rStyle w:val="StyleUnderline"/>
        </w:rPr>
        <w:t xml:space="preserve"> finally </w:t>
      </w:r>
      <w:r w:rsidRPr="008F277C">
        <w:rPr>
          <w:rStyle w:val="StyleUnderline"/>
          <w:highlight w:val="yellow"/>
        </w:rPr>
        <w:t>give way,</w:t>
      </w:r>
      <w:r w:rsidRPr="005311C3">
        <w:rPr>
          <w:rStyle w:val="StyleUnderline"/>
        </w:rPr>
        <w:t xml:space="preserve"> </w:t>
      </w:r>
      <w:r w:rsidRPr="008F277C">
        <w:rPr>
          <w:rStyle w:val="Emphasis"/>
          <w:highlight w:val="yellow"/>
        </w:rPr>
        <w:t>leaving chaos in their wake</w:t>
      </w:r>
      <w:r w:rsidRPr="008F4ACA">
        <w:rPr>
          <w:sz w:val="16"/>
        </w:rPr>
        <w:t>.</w:t>
      </w:r>
    </w:p>
    <w:p w14:paraId="3DDDD30A" w14:textId="77777777" w:rsidR="000C13F1" w:rsidRDefault="000C13F1" w:rsidP="000C13F1"/>
    <w:p w14:paraId="01F5F1F1" w14:textId="77777777" w:rsidR="000C13F1" w:rsidRDefault="000C13F1" w:rsidP="000C13F1"/>
    <w:p w14:paraId="534F4CB8" w14:textId="77777777" w:rsidR="000C13F1" w:rsidRPr="00A93E0B" w:rsidRDefault="000C13F1" w:rsidP="000C13F1"/>
    <w:p w14:paraId="243F0218" w14:textId="77777777" w:rsidR="000C13F1" w:rsidRDefault="000C13F1" w:rsidP="000C13F1">
      <w:pPr>
        <w:pStyle w:val="Heading4"/>
      </w:pPr>
      <w:r>
        <w:t>Independently --- a second wave of shutdown collapses the economy</w:t>
      </w:r>
    </w:p>
    <w:p w14:paraId="204015A2" w14:textId="77777777" w:rsidR="000C13F1" w:rsidRPr="00CF683C" w:rsidRDefault="000C13F1" w:rsidP="000C13F1">
      <w:r w:rsidRPr="002F41CA">
        <w:rPr>
          <w:rStyle w:val="Style13ptBold"/>
        </w:rPr>
        <w:t>Yan June 25th</w:t>
      </w:r>
      <w:r>
        <w:t xml:space="preserve"> --- Holly Yan Senior News Writer, CNN Digital, </w:t>
      </w:r>
      <w:r w:rsidRPr="00CF683C">
        <w:t xml:space="preserve">“Why a 2nd shutdown over coronavirus might be worse than the 1st -- and how to prevent it”, </w:t>
      </w:r>
      <w:r>
        <w:t xml:space="preserve">CNN, June 25, 2020, </w:t>
      </w:r>
      <w:hyperlink r:id="rId10" w:history="1">
        <w:r w:rsidRPr="006C6E27">
          <w:rPr>
            <w:rStyle w:val="Hyperlink"/>
          </w:rPr>
          <w:t>https://www.cnn.com/2020/06/15/us/covid-19-second-shutdown/index.html</w:t>
        </w:r>
      </w:hyperlink>
      <w:r w:rsidRPr="00CF683C">
        <w:t xml:space="preserve"> (BJN)</w:t>
      </w:r>
    </w:p>
    <w:p w14:paraId="558AA332" w14:textId="77777777" w:rsidR="000C13F1" w:rsidRPr="00A47FDA" w:rsidRDefault="000C13F1" w:rsidP="000C13F1">
      <w:pPr>
        <w:rPr>
          <w:rStyle w:val="Emphasis"/>
        </w:rPr>
      </w:pPr>
      <w:r>
        <w:t xml:space="preserve">And </w:t>
      </w:r>
      <w:r w:rsidRPr="008F277C">
        <w:rPr>
          <w:rStyle w:val="StyleUnderline"/>
          <w:highlight w:val="yellow"/>
        </w:rPr>
        <w:t>the second wave of</w:t>
      </w:r>
      <w:r w:rsidRPr="00A47FDA">
        <w:rPr>
          <w:rStyle w:val="StyleUnderline"/>
        </w:rPr>
        <w:t xml:space="preserve"> state </w:t>
      </w:r>
      <w:r w:rsidRPr="008F277C">
        <w:rPr>
          <w:rStyle w:val="StyleUnderline"/>
          <w:highlight w:val="yellow"/>
        </w:rPr>
        <w:t xml:space="preserve">shutdowns could be </w:t>
      </w:r>
      <w:r w:rsidRPr="008F277C">
        <w:rPr>
          <w:rStyle w:val="Emphasis"/>
          <w:highlight w:val="yellow"/>
        </w:rPr>
        <w:t>more damaging than the first.</w:t>
      </w:r>
    </w:p>
    <w:p w14:paraId="42A3899C" w14:textId="77777777" w:rsidR="000C13F1" w:rsidRDefault="000C13F1" w:rsidP="000C13F1">
      <w:r>
        <w:t>"</w:t>
      </w:r>
      <w:r w:rsidRPr="00A47FDA">
        <w:rPr>
          <w:rStyle w:val="StyleUnderline"/>
        </w:rPr>
        <w:t>Because of quarantine fatigue</w:t>
      </w:r>
      <w:r>
        <w:t xml:space="preserve">, because of </w:t>
      </w:r>
      <w:r w:rsidRPr="008F277C">
        <w:rPr>
          <w:rStyle w:val="StyleUnderline"/>
          <w:highlight w:val="yellow"/>
        </w:rPr>
        <w:t>the economic effects of</w:t>
      </w:r>
      <w:r w:rsidRPr="00A47FDA">
        <w:rPr>
          <w:rStyle w:val="StyleUnderline"/>
        </w:rPr>
        <w:t xml:space="preserve"> quarantine, </w:t>
      </w:r>
      <w:r w:rsidRPr="008F277C">
        <w:rPr>
          <w:rStyle w:val="StyleUnderline"/>
          <w:highlight w:val="yellow"/>
        </w:rPr>
        <w:t>another round</w:t>
      </w:r>
      <w:r w:rsidRPr="00A47FDA">
        <w:rPr>
          <w:rStyle w:val="StyleUnderline"/>
        </w:rPr>
        <w:t xml:space="preserve"> of shutdowns</w:t>
      </w:r>
      <w:r>
        <w:t xml:space="preserve"> </w:t>
      </w:r>
      <w:r w:rsidRPr="00A47FDA">
        <w:rPr>
          <w:rStyle w:val="Emphasis"/>
        </w:rPr>
        <w:t xml:space="preserve">might </w:t>
      </w:r>
      <w:r w:rsidRPr="008F277C">
        <w:rPr>
          <w:rStyle w:val="Emphasis"/>
          <w:highlight w:val="yellow"/>
        </w:rPr>
        <w:t>have even larger effects on businesses that may be on the edge of not being</w:t>
      </w:r>
      <w:r w:rsidRPr="00A47FDA">
        <w:rPr>
          <w:rStyle w:val="Emphasis"/>
        </w:rPr>
        <w:t xml:space="preserve"> able to stay </w:t>
      </w:r>
      <w:r w:rsidRPr="008F277C">
        <w:rPr>
          <w:rStyle w:val="Emphasis"/>
          <w:highlight w:val="yellow"/>
        </w:rPr>
        <w:t>solvent</w:t>
      </w:r>
      <w:r>
        <w:t xml:space="preserve">," </w:t>
      </w:r>
      <w:r w:rsidRPr="00A47FDA">
        <w:rPr>
          <w:rStyle w:val="StyleUnderline"/>
        </w:rPr>
        <w:t>said</w:t>
      </w:r>
      <w:r>
        <w:t xml:space="preserve"> Dr. Christopher </w:t>
      </w:r>
      <w:r w:rsidRPr="00A47FDA">
        <w:rPr>
          <w:rStyle w:val="StyleUnderline"/>
        </w:rPr>
        <w:t xml:space="preserve">Murray, director of the Institute for Health Metrics </w:t>
      </w:r>
      <w:r>
        <w:t>and Evaluation at the University of Washington.</w:t>
      </w:r>
    </w:p>
    <w:p w14:paraId="16E2F459" w14:textId="77777777" w:rsidR="000C13F1" w:rsidRDefault="000C13F1" w:rsidP="000C13F1">
      <w:r w:rsidRPr="008F277C">
        <w:rPr>
          <w:rStyle w:val="StyleUnderline"/>
          <w:highlight w:val="yellow"/>
        </w:rPr>
        <w:t>The economic toll</w:t>
      </w:r>
      <w:r w:rsidRPr="00A47FDA">
        <w:rPr>
          <w:rStyle w:val="StyleUnderline"/>
        </w:rPr>
        <w:t xml:space="preserve"> from one round of shutdowns </w:t>
      </w:r>
      <w:r w:rsidRPr="008F277C">
        <w:rPr>
          <w:rStyle w:val="StyleUnderline"/>
          <w:highlight w:val="yellow"/>
        </w:rPr>
        <w:t xml:space="preserve">has been </w:t>
      </w:r>
      <w:r w:rsidRPr="008F277C">
        <w:rPr>
          <w:rStyle w:val="Emphasis"/>
          <w:highlight w:val="yellow"/>
        </w:rPr>
        <w:t>staggering</w:t>
      </w:r>
      <w:r w:rsidRPr="008F277C">
        <w:rPr>
          <w:highlight w:val="yellow"/>
        </w:rPr>
        <w:t>.</w:t>
      </w:r>
      <w:r>
        <w:t xml:space="preserve"> More than 44 million people in the United States have filed for initial unemployment benefits since mid-March.</w:t>
      </w:r>
    </w:p>
    <w:p w14:paraId="1BC4C989" w14:textId="77777777" w:rsidR="000C13F1" w:rsidRDefault="000C13F1" w:rsidP="000C13F1">
      <w:r>
        <w:t>But the pandemic is far from over. More than 121,000 Americans have died from coronavirus, and more are dying from the virus every day.</w:t>
      </w:r>
    </w:p>
    <w:p w14:paraId="67744005" w14:textId="77777777" w:rsidR="000C13F1" w:rsidRDefault="000C13F1" w:rsidP="000C13F1">
      <w:r>
        <w:t>"</w:t>
      </w:r>
      <w:proofErr w:type="spellStart"/>
      <w:r>
        <w:t>Covid's</w:t>
      </w:r>
      <w:proofErr w:type="spellEnd"/>
      <w:r>
        <w:t xml:space="preserve"> not taking a summer vacation," said Dr. William Schaffner, an infectious diseases expert and professor at Vanderbilt University Medical Center.</w:t>
      </w:r>
    </w:p>
    <w:p w14:paraId="71C8E2F2" w14:textId="77777777" w:rsidR="000C13F1" w:rsidRDefault="000C13F1" w:rsidP="000C13F1">
      <w:r>
        <w:t>"It's actually having new opportunities to spread."</w:t>
      </w:r>
    </w:p>
    <w:p w14:paraId="42B743AB" w14:textId="77777777" w:rsidR="000C13F1" w:rsidRPr="00A47FDA" w:rsidRDefault="000C13F1" w:rsidP="000C13F1">
      <w:pPr>
        <w:rPr>
          <w:rStyle w:val="StyleUnderline"/>
        </w:rPr>
      </w:pPr>
      <w:r>
        <w:t xml:space="preserve">Murray said </w:t>
      </w:r>
      <w:r w:rsidRPr="00A47FDA">
        <w:rPr>
          <w:rStyle w:val="StyleUnderline"/>
        </w:rPr>
        <w:t>the "biggest and most difficult choice" states could face in the coming months is managing a potential second shutdown.</w:t>
      </w:r>
    </w:p>
    <w:p w14:paraId="0BABC460" w14:textId="77777777" w:rsidR="000C13F1" w:rsidRPr="00A47FDA" w:rsidRDefault="000C13F1" w:rsidP="000C13F1">
      <w:pPr>
        <w:rPr>
          <w:rStyle w:val="StyleUnderline"/>
        </w:rPr>
      </w:pPr>
      <w:r>
        <w:t xml:space="preserve">And </w:t>
      </w:r>
      <w:r w:rsidRPr="008F277C">
        <w:rPr>
          <w:rStyle w:val="StyleUnderline"/>
          <w:highlight w:val="yellow"/>
        </w:rPr>
        <w:t>the consequences</w:t>
      </w:r>
      <w:r>
        <w:t xml:space="preserve"> of another shutdown </w:t>
      </w:r>
      <w:r w:rsidRPr="008F277C">
        <w:rPr>
          <w:rStyle w:val="Emphasis"/>
          <w:highlight w:val="yellow"/>
        </w:rPr>
        <w:t>would be wide-ranging</w:t>
      </w:r>
      <w:r w:rsidRPr="008F277C">
        <w:rPr>
          <w:highlight w:val="yellow"/>
        </w:rPr>
        <w:t>,</w:t>
      </w:r>
      <w:r>
        <w:t xml:space="preserve"> US Treasury Secretary Steven </w:t>
      </w:r>
      <w:r w:rsidRPr="008F277C">
        <w:rPr>
          <w:rStyle w:val="StyleUnderline"/>
          <w:highlight w:val="yellow"/>
        </w:rPr>
        <w:t>Mnuchin said.</w:t>
      </w:r>
    </w:p>
    <w:p w14:paraId="579954C4" w14:textId="77777777" w:rsidR="000C13F1" w:rsidRDefault="000C13F1" w:rsidP="000C13F1">
      <w:r>
        <w:t>"</w:t>
      </w:r>
      <w:r w:rsidRPr="008F277C">
        <w:rPr>
          <w:rStyle w:val="Emphasis"/>
          <w:highlight w:val="yellow"/>
        </w:rPr>
        <w:t>We can't shut down the economy again</w:t>
      </w:r>
      <w:r>
        <w:t xml:space="preserve">," Mnuchin told CNBC. "I think we've learned that </w:t>
      </w:r>
      <w:r w:rsidRPr="00A47FDA">
        <w:rPr>
          <w:rStyle w:val="StyleUnderline"/>
        </w:rPr>
        <w:t xml:space="preserve">if you shut down the economy, </w:t>
      </w:r>
      <w:r w:rsidRPr="008F277C">
        <w:rPr>
          <w:rStyle w:val="StyleUnderline"/>
          <w:highlight w:val="yellow"/>
        </w:rPr>
        <w:t xml:space="preserve">you're going to create </w:t>
      </w:r>
      <w:r w:rsidRPr="008F277C">
        <w:rPr>
          <w:rStyle w:val="Emphasis"/>
          <w:highlight w:val="yellow"/>
        </w:rPr>
        <w:t>more damage</w:t>
      </w:r>
      <w:r>
        <w:t>. And not just economic damage, but ... medical problems and everything else that get put on hold."</w:t>
      </w:r>
    </w:p>
    <w:p w14:paraId="3055BE64" w14:textId="77777777" w:rsidR="000C13F1" w:rsidRPr="00A47FDA" w:rsidRDefault="000C13F1" w:rsidP="000C13F1">
      <w:pPr>
        <w:rPr>
          <w:rStyle w:val="StyleUnderline"/>
        </w:rPr>
      </w:pPr>
      <w:r>
        <w:t xml:space="preserve">But </w:t>
      </w:r>
      <w:r w:rsidRPr="008F277C">
        <w:rPr>
          <w:rStyle w:val="StyleUnderline"/>
          <w:highlight w:val="yellow"/>
        </w:rPr>
        <w:t>the fed</w:t>
      </w:r>
      <w:r w:rsidRPr="00A47FDA">
        <w:rPr>
          <w:rStyle w:val="StyleUnderline"/>
        </w:rPr>
        <w:t xml:space="preserve">eral government </w:t>
      </w:r>
      <w:r w:rsidRPr="008F277C">
        <w:rPr>
          <w:rStyle w:val="StyleUnderline"/>
          <w:highlight w:val="yellow"/>
        </w:rPr>
        <w:t>hasn't been in control of shutdowns</w:t>
      </w:r>
      <w:r w:rsidRPr="00A47FDA">
        <w:rPr>
          <w:rStyle w:val="StyleUnderline"/>
        </w:rPr>
        <w:t xml:space="preserve"> and </w:t>
      </w:r>
      <w:proofErr w:type="spellStart"/>
      <w:r w:rsidRPr="00A47FDA">
        <w:rPr>
          <w:rStyle w:val="StyleUnderline"/>
        </w:rPr>
        <w:t>reopenings</w:t>
      </w:r>
      <w:proofErr w:type="spellEnd"/>
      <w:r w:rsidRPr="00A47FDA">
        <w:rPr>
          <w:rStyle w:val="StyleUnderline"/>
        </w:rPr>
        <w:t>. Those have been at the discretion of each state.</w:t>
      </w:r>
    </w:p>
    <w:p w14:paraId="6475DE57" w14:textId="77777777" w:rsidR="000C13F1" w:rsidRDefault="000C13F1" w:rsidP="000C13F1">
      <w:r>
        <w:t>"</w:t>
      </w:r>
      <w:r w:rsidRPr="008F277C">
        <w:rPr>
          <w:rStyle w:val="StyleUnderline"/>
          <w:highlight w:val="yellow"/>
        </w:rPr>
        <w:t>If you run out of hospital beds</w:t>
      </w:r>
      <w:r w:rsidRPr="00A47FDA">
        <w:rPr>
          <w:rStyle w:val="StyleUnderline"/>
        </w:rPr>
        <w:t>, and you run out of ICU</w:t>
      </w:r>
      <w:r>
        <w:t xml:space="preserve"> beds ... (</w:t>
      </w:r>
      <w:r w:rsidRPr="008F277C">
        <w:rPr>
          <w:rStyle w:val="Emphasis"/>
          <w:highlight w:val="yellow"/>
        </w:rPr>
        <w:t>states would) have to shut down</w:t>
      </w:r>
      <w:r>
        <w:t>," said Reiner.</w:t>
      </w:r>
    </w:p>
    <w:p w14:paraId="18DF8B8C" w14:textId="77777777" w:rsidR="000C13F1" w:rsidRDefault="000C13F1" w:rsidP="000C13F1"/>
    <w:p w14:paraId="52F92877" w14:textId="77777777" w:rsidR="000C13F1" w:rsidRDefault="000C13F1" w:rsidP="000C13F1">
      <w:pPr>
        <w:pStyle w:val="Heading4"/>
      </w:pPr>
      <w:r>
        <w:t>Global economic decline ensures Great Power war. Trends are still reversible.</w:t>
      </w:r>
    </w:p>
    <w:p w14:paraId="3B923652" w14:textId="77777777" w:rsidR="000C13F1" w:rsidRPr="00F11D3F" w:rsidRDefault="000C13F1" w:rsidP="000C13F1">
      <w:pPr>
        <w:rPr>
          <w:rStyle w:val="Style13ptBold"/>
        </w:rPr>
      </w:pPr>
      <w:proofErr w:type="spellStart"/>
      <w:r w:rsidRPr="00F11D3F">
        <w:rPr>
          <w:rStyle w:val="Style13ptBold"/>
        </w:rPr>
        <w:t>Berengaut</w:t>
      </w:r>
      <w:proofErr w:type="spellEnd"/>
      <w:r w:rsidRPr="00F11D3F">
        <w:rPr>
          <w:rStyle w:val="Style13ptBold"/>
        </w:rPr>
        <w:t xml:space="preserve"> &amp; Kahl ‘20</w:t>
      </w:r>
    </w:p>
    <w:p w14:paraId="733AC080" w14:textId="77777777" w:rsidR="000C13F1" w:rsidRPr="00280768" w:rsidRDefault="000C13F1" w:rsidP="000C13F1">
      <w:pPr>
        <w:rPr>
          <w:sz w:val="18"/>
          <w:szCs w:val="18"/>
        </w:rPr>
      </w:pPr>
      <w:r w:rsidRPr="00280768">
        <w:rPr>
          <w:sz w:val="18"/>
          <w:szCs w:val="18"/>
        </w:rPr>
        <w:t xml:space="preserve">Ariana </w:t>
      </w:r>
      <w:proofErr w:type="spellStart"/>
      <w:r w:rsidRPr="00280768">
        <w:rPr>
          <w:sz w:val="18"/>
          <w:szCs w:val="18"/>
        </w:rPr>
        <w:t>Berengaut</w:t>
      </w:r>
      <w:proofErr w:type="spellEnd"/>
      <w:r w:rsidRPr="00280768">
        <w:rPr>
          <w:sz w:val="18"/>
          <w:szCs w:val="18"/>
        </w:rPr>
        <w:t xml:space="preserve"> is the director of programs, partnerships, and strategic planning at the Penn Biden Center, a senior adviser to National Security Action, and a former official at the State Department. Colin H. Kahl is co-director of Stanford University’s Center for International Security, a strategic consultant at the Penn Biden Center for Diplomacy and Global Engagement, and a former national security adviser to Vice President Joseph Biden. “AFTERSHOCKS: THE CORONAVIRUS PANDEMIC AND THE NEW WORLD DISORDER” – War on </w:t>
      </w:r>
      <w:r>
        <w:rPr>
          <w:sz w:val="18"/>
          <w:szCs w:val="18"/>
        </w:rPr>
        <w:t>t</w:t>
      </w:r>
      <w:r w:rsidRPr="00280768">
        <w:rPr>
          <w:sz w:val="18"/>
          <w:szCs w:val="18"/>
        </w:rPr>
        <w:t xml:space="preserve">he Rocks - APRIL 10, 2020 - #E&amp;F - </w:t>
      </w:r>
      <w:r>
        <w:rPr>
          <w:sz w:val="18"/>
          <w:szCs w:val="18"/>
        </w:rPr>
        <w:t xml:space="preserve">Modified for language that may offend - </w:t>
      </w:r>
      <w:r w:rsidRPr="00280768">
        <w:rPr>
          <w:sz w:val="18"/>
          <w:szCs w:val="18"/>
        </w:rPr>
        <w:t>https://warontherocks.com/2020/04/aftershocks-the-coronavirus-pandemic-and-the-new-world-disorder/</w:t>
      </w:r>
    </w:p>
    <w:p w14:paraId="2FF7F11A" w14:textId="77777777" w:rsidR="000C13F1" w:rsidRDefault="000C13F1" w:rsidP="000C13F1"/>
    <w:p w14:paraId="55E93CFF" w14:textId="77777777" w:rsidR="000C13F1" w:rsidRPr="00CB5F09" w:rsidRDefault="000C13F1" w:rsidP="000C13F1">
      <w:pPr>
        <w:rPr>
          <w:sz w:val="16"/>
        </w:rPr>
      </w:pPr>
      <w:r w:rsidRPr="009E1509">
        <w:rPr>
          <w:rStyle w:val="StyleUnderline"/>
        </w:rPr>
        <w:t>Many have understandably drawn comparisons to the</w:t>
      </w:r>
      <w:r w:rsidRPr="00CB5F09">
        <w:rPr>
          <w:sz w:val="16"/>
        </w:rPr>
        <w:t xml:space="preserve"> in</w:t>
      </w:r>
      <w:r w:rsidRPr="009E1509">
        <w:rPr>
          <w:rStyle w:val="StyleUnderline"/>
        </w:rPr>
        <w:t>flu</w:t>
      </w:r>
      <w:r w:rsidRPr="00CB5F09">
        <w:rPr>
          <w:sz w:val="16"/>
        </w:rPr>
        <w:t xml:space="preserve">enza </w:t>
      </w:r>
      <w:r w:rsidRPr="009E1509">
        <w:rPr>
          <w:rStyle w:val="StyleUnderline"/>
        </w:rPr>
        <w:t>pandemic of 1918</w:t>
      </w:r>
      <w:r w:rsidRPr="00CB5F09">
        <w:rPr>
          <w:sz w:val="16"/>
        </w:rPr>
        <w:t xml:space="preserve"> and 1919. That pandemic, which began in the final months of World War I, may have infected 500 million people and killed 50 million people around the globe. </w:t>
      </w:r>
      <w:r w:rsidRPr="009E1509">
        <w:rPr>
          <w:rStyle w:val="StyleUnderline"/>
        </w:rPr>
        <w:t>As the</w:t>
      </w:r>
      <w:r w:rsidRPr="00CB5F09">
        <w:rPr>
          <w:sz w:val="16"/>
        </w:rPr>
        <w:t xml:space="preserve"> grim </w:t>
      </w:r>
      <w:r w:rsidRPr="009E1509">
        <w:rPr>
          <w:rStyle w:val="StyleUnderline"/>
        </w:rPr>
        <w:t>toll of COVID</w:t>
      </w:r>
      <w:r w:rsidRPr="00CB5F09">
        <w:rPr>
          <w:sz w:val="16"/>
        </w:rPr>
        <w:t xml:space="preserve">-19 </w:t>
      </w:r>
      <w:r w:rsidRPr="009E1509">
        <w:rPr>
          <w:rStyle w:val="StyleUnderline"/>
        </w:rPr>
        <w:t>mounts, it remains to be seen if that comparison will prove apt</w:t>
      </w:r>
      <w:r w:rsidRPr="00CB5F09">
        <w:rPr>
          <w:sz w:val="16"/>
        </w:rPr>
        <w:t xml:space="preserve"> in terms of the human cost.</w:t>
      </w:r>
    </w:p>
    <w:p w14:paraId="6FD5F892" w14:textId="77777777" w:rsidR="000C13F1" w:rsidRPr="00CB5F09" w:rsidRDefault="000C13F1" w:rsidP="000C13F1">
      <w:pPr>
        <w:rPr>
          <w:sz w:val="16"/>
        </w:rPr>
      </w:pPr>
      <w:r w:rsidRPr="00CB5F09">
        <w:rPr>
          <w:sz w:val="16"/>
        </w:rPr>
        <w:t xml:space="preserve">But, </w:t>
      </w:r>
      <w:r w:rsidRPr="008F277C">
        <w:rPr>
          <w:rStyle w:val="StyleUnderline"/>
          <w:highlight w:val="yellow"/>
        </w:rPr>
        <w:t>if we want to understand the</w:t>
      </w:r>
      <w:r w:rsidRPr="00CB5F09">
        <w:rPr>
          <w:sz w:val="16"/>
        </w:rPr>
        <w:t xml:space="preserve"> even darker</w:t>
      </w:r>
      <w:r w:rsidRPr="009E1509">
        <w:rPr>
          <w:rStyle w:val="StyleUnderline"/>
        </w:rPr>
        <w:t xml:space="preserve"> </w:t>
      </w:r>
      <w:r w:rsidRPr="008F277C">
        <w:rPr>
          <w:rStyle w:val="StyleUnderline"/>
          <w:highlight w:val="yellow"/>
        </w:rPr>
        <w:t>direction</w:t>
      </w:r>
      <w:r w:rsidRPr="00CB5F09">
        <w:rPr>
          <w:sz w:val="16"/>
        </w:rPr>
        <w:t xml:space="preserve"> in which</w:t>
      </w:r>
      <w:r w:rsidRPr="008F277C">
        <w:rPr>
          <w:rStyle w:val="StyleUnderline"/>
          <w:highlight w:val="yellow"/>
        </w:rPr>
        <w:t xml:space="preserve"> the world may </w:t>
      </w:r>
      <w:r w:rsidRPr="00CB5F09">
        <w:rPr>
          <w:sz w:val="16"/>
        </w:rPr>
        <w:t xml:space="preserve">be </w:t>
      </w:r>
      <w:r w:rsidRPr="008F277C">
        <w:rPr>
          <w:rStyle w:val="StyleUnderline"/>
          <w:highlight w:val="yellow"/>
        </w:rPr>
        <w:t>head</w:t>
      </w:r>
      <w:r w:rsidRPr="00CB5F09">
        <w:rPr>
          <w:sz w:val="16"/>
        </w:rPr>
        <w:t xml:space="preserve">ed, leaders and </w:t>
      </w:r>
      <w:r w:rsidRPr="008F277C">
        <w:rPr>
          <w:rStyle w:val="StyleUnderline"/>
          <w:highlight w:val="yellow"/>
        </w:rPr>
        <w:t>policymakers ought</w:t>
      </w:r>
      <w:r w:rsidRPr="00CB5F09">
        <w:rPr>
          <w:sz w:val="16"/>
        </w:rPr>
        <w:t xml:space="preserve"> to </w:t>
      </w:r>
      <w:r w:rsidRPr="008F277C">
        <w:rPr>
          <w:rStyle w:val="StyleUnderline"/>
          <w:highlight w:val="yellow"/>
        </w:rPr>
        <w:t>pay more attention to the</w:t>
      </w:r>
      <w:r w:rsidRPr="00CB5F09">
        <w:rPr>
          <w:sz w:val="16"/>
        </w:rPr>
        <w:t xml:space="preserve"> two </w:t>
      </w:r>
      <w:r w:rsidRPr="008F277C">
        <w:rPr>
          <w:rStyle w:val="StyleUnderline"/>
          <w:highlight w:val="yellow"/>
        </w:rPr>
        <w:t>decades after the</w:t>
      </w:r>
      <w:r w:rsidRPr="00CB5F09">
        <w:rPr>
          <w:sz w:val="16"/>
        </w:rPr>
        <w:t xml:space="preserve"> in</w:t>
      </w:r>
      <w:r w:rsidRPr="008F277C">
        <w:rPr>
          <w:rStyle w:val="StyleUnderline"/>
          <w:highlight w:val="yellow"/>
        </w:rPr>
        <w:t>flu</w:t>
      </w:r>
      <w:r w:rsidRPr="00CB5F09">
        <w:rPr>
          <w:sz w:val="16"/>
        </w:rPr>
        <w:t xml:space="preserve">enza </w:t>
      </w:r>
      <w:r w:rsidRPr="008F277C">
        <w:rPr>
          <w:rStyle w:val="StyleUnderline"/>
          <w:highlight w:val="yellow"/>
        </w:rPr>
        <w:t>pandemic</w:t>
      </w:r>
      <w:r w:rsidRPr="00CB5F09">
        <w:rPr>
          <w:sz w:val="16"/>
        </w:rPr>
        <w:t xml:space="preserve"> swept the globe. </w:t>
      </w:r>
      <w:r w:rsidRPr="008F277C">
        <w:rPr>
          <w:rStyle w:val="StyleUnderline"/>
          <w:highlight w:val="yellow"/>
        </w:rPr>
        <w:t>This period</w:t>
      </w:r>
      <w:r w:rsidRPr="00CB5F09">
        <w:rPr>
          <w:sz w:val="16"/>
        </w:rPr>
        <w:t xml:space="preserve">, </w:t>
      </w:r>
      <w:r w:rsidRPr="009E1509">
        <w:rPr>
          <w:rStyle w:val="StyleUnderline"/>
        </w:rPr>
        <w:t>often referred to as the interwar years</w:t>
      </w:r>
      <w:r w:rsidRPr="00CB5F09">
        <w:rPr>
          <w:sz w:val="16"/>
        </w:rPr>
        <w:t xml:space="preserve">, </w:t>
      </w:r>
      <w:r w:rsidRPr="008F277C">
        <w:rPr>
          <w:rStyle w:val="StyleUnderline"/>
          <w:highlight w:val="yellow"/>
        </w:rPr>
        <w:t xml:space="preserve">was characterized by </w:t>
      </w:r>
      <w:r w:rsidRPr="00202F89">
        <w:rPr>
          <w:rStyle w:val="StyleUnderline"/>
        </w:rPr>
        <w:t xml:space="preserve">rising </w:t>
      </w:r>
      <w:r w:rsidRPr="008F277C">
        <w:rPr>
          <w:rStyle w:val="StyleUnderline"/>
          <w:highlight w:val="yellow"/>
        </w:rPr>
        <w:t>nationalism</w:t>
      </w:r>
      <w:r w:rsidRPr="00CB5F09">
        <w:rPr>
          <w:sz w:val="16"/>
        </w:rPr>
        <w:t xml:space="preserve"> </w:t>
      </w:r>
      <w:r w:rsidRPr="009E1509">
        <w:rPr>
          <w:rStyle w:val="StyleUnderline"/>
        </w:rPr>
        <w:t>and xenophobia</w:t>
      </w:r>
      <w:r w:rsidRPr="00CB5F09">
        <w:rPr>
          <w:sz w:val="16"/>
        </w:rPr>
        <w:t xml:space="preserve">, the grinding halt of globalization in favor of beggar-thy-neighbor policies, </w:t>
      </w:r>
      <w:r w:rsidRPr="008F277C">
        <w:rPr>
          <w:rStyle w:val="Emphasis"/>
          <w:highlight w:val="yellow"/>
        </w:rPr>
        <w:t>and</w:t>
      </w:r>
      <w:r w:rsidRPr="0032394F">
        <w:rPr>
          <w:rStyle w:val="Emphasis"/>
        </w:rPr>
        <w:t xml:space="preserve"> the </w:t>
      </w:r>
      <w:r w:rsidRPr="008F277C">
        <w:rPr>
          <w:rStyle w:val="Emphasis"/>
          <w:highlight w:val="yellow"/>
        </w:rPr>
        <w:t>collapse of the world economy</w:t>
      </w:r>
      <w:r w:rsidRPr="00CB5F09">
        <w:rPr>
          <w:sz w:val="16"/>
        </w:rPr>
        <w:t xml:space="preserve"> in the Great Depression. Revolution, civil war, and political instability rocked important nations. The world’s reigning liberal hegemon — Great Britain — struggled and other democracies buckled while rising </w:t>
      </w:r>
      <w:r w:rsidRPr="008F277C">
        <w:rPr>
          <w:rStyle w:val="StyleUnderline"/>
          <w:highlight w:val="yellow"/>
        </w:rPr>
        <w:t xml:space="preserve">authoritarian states sought to </w:t>
      </w:r>
      <w:r w:rsidRPr="00CB5F09">
        <w:rPr>
          <w:sz w:val="16"/>
        </w:rPr>
        <w:t>aggressively</w:t>
      </w:r>
      <w:r w:rsidRPr="008F277C">
        <w:rPr>
          <w:rStyle w:val="StyleUnderline"/>
          <w:highlight w:val="yellow"/>
        </w:rPr>
        <w:t xml:space="preserve"> reshape </w:t>
      </w:r>
      <w:r w:rsidRPr="00CB5F09">
        <w:rPr>
          <w:sz w:val="16"/>
        </w:rPr>
        <w:t>the</w:t>
      </w:r>
      <w:r w:rsidRPr="008F277C">
        <w:rPr>
          <w:rStyle w:val="StyleUnderline"/>
          <w:highlight w:val="yellow"/>
        </w:rPr>
        <w:t xml:space="preserve"> international order</w:t>
      </w:r>
      <w:r w:rsidRPr="00CB5F09">
        <w:rPr>
          <w:sz w:val="16"/>
        </w:rPr>
        <w:t xml:space="preserve"> in accordance with their interests and values. Arms races, imperial competition, and territorial </w:t>
      </w:r>
      <w:r w:rsidRPr="008F277C">
        <w:rPr>
          <w:rStyle w:val="StyleUnderline"/>
          <w:highlight w:val="yellow"/>
        </w:rPr>
        <w:t xml:space="preserve">aggression ensued, culminating in </w:t>
      </w:r>
      <w:r w:rsidRPr="008F277C">
        <w:rPr>
          <w:rStyle w:val="Emphasis"/>
          <w:highlight w:val="yellow"/>
        </w:rPr>
        <w:t>World War II</w:t>
      </w:r>
      <w:r w:rsidRPr="0032394F">
        <w:rPr>
          <w:rStyle w:val="Emphasis"/>
        </w:rPr>
        <w:t xml:space="preserve"> </w:t>
      </w:r>
      <w:r w:rsidRPr="00CB5F09">
        <w:rPr>
          <w:sz w:val="16"/>
        </w:rPr>
        <w:t>— the greatest calamity in modern times.</w:t>
      </w:r>
    </w:p>
    <w:p w14:paraId="7EADF57E" w14:textId="77777777" w:rsidR="000C13F1" w:rsidRPr="00CB5F09" w:rsidRDefault="000C13F1" w:rsidP="000C13F1">
      <w:pPr>
        <w:rPr>
          <w:sz w:val="16"/>
          <w:szCs w:val="16"/>
        </w:rPr>
      </w:pPr>
      <w:r w:rsidRPr="00CB5F09">
        <w:rPr>
          <w:sz w:val="16"/>
          <w:szCs w:val="16"/>
        </w:rPr>
        <w:t>In the United States, the interwar years also saw the emergence of the “America First” movement. Hundreds of thousands rallied to the cause of the America First Committee, pressing U.S. leaders to seek the false security of isolationism as the world burned around them. President Franklin Delano Roosevelt pushed back, arguing that rising global interdependence meant no nation — not even one as powerful and geographically distant as the United States — could wall itself off from growing dangers overseas. His warning proved prescient. The war eventually came to America’s shores in the form of the attack on Pearl Harbor.</w:t>
      </w:r>
    </w:p>
    <w:p w14:paraId="72AFD7BC" w14:textId="77777777" w:rsidR="000C13F1" w:rsidRPr="00202F89" w:rsidRDefault="000C13F1" w:rsidP="000C13F1">
      <w:pPr>
        <w:rPr>
          <w:rStyle w:val="Emphasis"/>
        </w:rPr>
      </w:pPr>
      <w:r w:rsidRPr="00CB5F09">
        <w:rPr>
          <w:sz w:val="16"/>
        </w:rPr>
        <w:t xml:space="preserve">Even before </w:t>
      </w:r>
      <w:r w:rsidRPr="008F277C">
        <w:rPr>
          <w:rStyle w:val="Emphasis"/>
          <w:highlight w:val="yellow"/>
        </w:rPr>
        <w:t>COVID</w:t>
      </w:r>
      <w:r w:rsidRPr="00CB5F09">
        <w:rPr>
          <w:sz w:val="16"/>
        </w:rPr>
        <w:t xml:space="preserve">-19, shadows of the interwar years were beginning to re-emerge. The virus, however, </w:t>
      </w:r>
      <w:r w:rsidRPr="008F277C">
        <w:rPr>
          <w:rStyle w:val="StyleUnderline"/>
          <w:highlight w:val="yellow"/>
        </w:rPr>
        <w:t xml:space="preserve">has brought these dynamics </w:t>
      </w:r>
      <w:r w:rsidRPr="00CB5F09">
        <w:rPr>
          <w:sz w:val="16"/>
        </w:rPr>
        <w:t>in</w:t>
      </w:r>
      <w:r w:rsidRPr="008F277C">
        <w:rPr>
          <w:rStyle w:val="StyleUnderline"/>
          <w:highlight w:val="yellow"/>
        </w:rPr>
        <w:t>to sharpe</w:t>
      </w:r>
      <w:r w:rsidRPr="00CB5F09">
        <w:rPr>
          <w:sz w:val="16"/>
        </w:rPr>
        <w:t xml:space="preserve">r </w:t>
      </w:r>
      <w:r w:rsidRPr="008F277C">
        <w:rPr>
          <w:rStyle w:val="StyleUnderline"/>
          <w:highlight w:val="yellow"/>
        </w:rPr>
        <w:t>relief.</w:t>
      </w:r>
      <w:r w:rsidRPr="00202F89">
        <w:rPr>
          <w:rStyle w:val="StyleUnderline"/>
        </w:rPr>
        <w:t xml:space="preserve"> </w:t>
      </w:r>
      <w:r w:rsidRPr="00CB5F09">
        <w:rPr>
          <w:sz w:val="16"/>
        </w:rPr>
        <w:t xml:space="preserve">And </w:t>
      </w:r>
      <w:r w:rsidRPr="008F277C">
        <w:rPr>
          <w:rStyle w:val="StyleUnderline"/>
          <w:highlight w:val="yellow"/>
        </w:rPr>
        <w:t>the pandemic seems likely to greatly amplify them</w:t>
      </w:r>
      <w:r w:rsidRPr="00CB5F09">
        <w:rPr>
          <w:sz w:val="16"/>
        </w:rPr>
        <w:t xml:space="preserve"> </w:t>
      </w:r>
      <w:r w:rsidRPr="008F277C">
        <w:rPr>
          <w:rStyle w:val="StyleUnderline"/>
          <w:highlight w:val="yellow"/>
        </w:rPr>
        <w:t xml:space="preserve">as </w:t>
      </w:r>
      <w:r w:rsidRPr="008F277C">
        <w:rPr>
          <w:rStyle w:val="Emphasis"/>
          <w:highlight w:val="yellow"/>
        </w:rPr>
        <w:t xml:space="preserve">economic </w:t>
      </w:r>
      <w:r w:rsidRPr="00202F89">
        <w:rPr>
          <w:rStyle w:val="StyleUnderline"/>
        </w:rPr>
        <w:t xml:space="preserve">and political </w:t>
      </w:r>
      <w:r w:rsidRPr="008F277C">
        <w:rPr>
          <w:rStyle w:val="Emphasis"/>
          <w:highlight w:val="yellow"/>
        </w:rPr>
        <w:t>upheaval follows</w:t>
      </w:r>
      <w:r w:rsidRPr="008F277C">
        <w:rPr>
          <w:rStyle w:val="StyleUnderline"/>
          <w:highlight w:val="yellow"/>
        </w:rPr>
        <w:t>,</w:t>
      </w:r>
      <w:r w:rsidRPr="00CB5F09">
        <w:rPr>
          <w:sz w:val="16"/>
        </w:rPr>
        <w:t xml:space="preserve"> </w:t>
      </w:r>
      <w:r w:rsidRPr="008F277C">
        <w:rPr>
          <w:rStyle w:val="Emphasis"/>
          <w:highlight w:val="yellow"/>
        </w:rPr>
        <w:t>great-power rivalry deepens</w:t>
      </w:r>
      <w:r w:rsidRPr="00CB5F09">
        <w:rPr>
          <w:sz w:val="16"/>
        </w:rPr>
        <w:t xml:space="preserve">, institutions meant to encourage international cooperation fail, </w:t>
      </w:r>
      <w:r w:rsidRPr="008F277C">
        <w:rPr>
          <w:rStyle w:val="Emphasis"/>
          <w:highlight w:val="yellow"/>
        </w:rPr>
        <w:t>and</w:t>
      </w:r>
      <w:r w:rsidRPr="00202F89">
        <w:rPr>
          <w:rStyle w:val="Emphasis"/>
        </w:rPr>
        <w:t xml:space="preserve"> </w:t>
      </w:r>
      <w:r w:rsidRPr="00CB5F09">
        <w:rPr>
          <w:sz w:val="16"/>
        </w:rPr>
        <w:t xml:space="preserve">American leadership falters. In this respect, as Richard Haas notes, the COVID-19 pandemic and the aftershocks it will produce seem poised to “accelerate history,” </w:t>
      </w:r>
      <w:r w:rsidRPr="008F277C">
        <w:rPr>
          <w:rStyle w:val="StyleUnderline"/>
          <w:highlight w:val="yellow"/>
        </w:rPr>
        <w:t>return</w:t>
      </w:r>
      <w:r w:rsidRPr="00CB5F09">
        <w:rPr>
          <w:sz w:val="16"/>
        </w:rPr>
        <w:t xml:space="preserve">ing </w:t>
      </w:r>
      <w:r w:rsidRPr="008F277C">
        <w:rPr>
          <w:rStyle w:val="Emphasis"/>
          <w:highlight w:val="yellow"/>
        </w:rPr>
        <w:t>the world to a much more dangerous time.</w:t>
      </w:r>
    </w:p>
    <w:p w14:paraId="5EF435F7" w14:textId="77777777" w:rsidR="000C13F1" w:rsidRPr="00CB5F09" w:rsidRDefault="000C13F1" w:rsidP="000C13F1">
      <w:pPr>
        <w:rPr>
          <w:sz w:val="16"/>
        </w:rPr>
      </w:pPr>
      <w:r w:rsidRPr="00202F89">
        <w:rPr>
          <w:rStyle w:val="Emphasis"/>
        </w:rPr>
        <w:t>However, history is not destiny</w:t>
      </w:r>
      <w:r w:rsidRPr="00CB5F09">
        <w:rPr>
          <w:sz w:val="16"/>
        </w:rPr>
        <w:t xml:space="preserve">. </w:t>
      </w:r>
      <w:r w:rsidRPr="008F277C">
        <w:rPr>
          <w:rStyle w:val="StyleUnderline"/>
          <w:highlight w:val="yellow"/>
        </w:rPr>
        <w:t>While COVID</w:t>
      </w:r>
      <w:r w:rsidRPr="00CB5F09">
        <w:rPr>
          <w:sz w:val="16"/>
        </w:rPr>
        <w:t xml:space="preserve">-19 worsens or </w:t>
      </w:r>
      <w:r w:rsidRPr="008F277C">
        <w:rPr>
          <w:rStyle w:val="StyleUnderline"/>
          <w:highlight w:val="yellow"/>
        </w:rPr>
        <w:t>sets in motion events</w:t>
      </w:r>
      <w:r w:rsidRPr="00CB5F09">
        <w:rPr>
          <w:sz w:val="16"/>
        </w:rPr>
        <w:t xml:space="preserve"> </w:t>
      </w:r>
      <w:r w:rsidRPr="008F277C">
        <w:rPr>
          <w:rStyle w:val="StyleUnderline"/>
          <w:highlight w:val="yellow"/>
        </w:rPr>
        <w:t>that</w:t>
      </w:r>
      <w:r w:rsidRPr="00202F89">
        <w:rPr>
          <w:rStyle w:val="StyleUnderline"/>
        </w:rPr>
        <w:t xml:space="preserve"> </w:t>
      </w:r>
      <w:r w:rsidRPr="00CB5F09">
        <w:rPr>
          <w:sz w:val="16"/>
        </w:rPr>
        <w:t>may i</w:t>
      </w:r>
      <w:r w:rsidRPr="008F277C">
        <w:rPr>
          <w:rStyle w:val="StyleUnderline"/>
          <w:highlight w:val="yellow"/>
        </w:rPr>
        <w:t>ncreasingly</w:t>
      </w:r>
      <w:r w:rsidRPr="00202F89">
        <w:rPr>
          <w:rStyle w:val="StyleUnderline"/>
        </w:rPr>
        <w:t xml:space="preserve"> </w:t>
      </w:r>
      <w:r w:rsidRPr="008F277C">
        <w:rPr>
          <w:rStyle w:val="StyleUnderline"/>
          <w:highlight w:val="yellow"/>
        </w:rPr>
        <w:t>resemble this</w:t>
      </w:r>
      <w:r w:rsidRPr="00202F89">
        <w:rPr>
          <w:rStyle w:val="Emphasis"/>
        </w:rPr>
        <w:t xml:space="preserve"> harrowing</w:t>
      </w:r>
      <w:r w:rsidRPr="00CB5F09">
        <w:rPr>
          <w:sz w:val="16"/>
        </w:rPr>
        <w:t xml:space="preserve"> </w:t>
      </w:r>
      <w:r w:rsidRPr="008F277C">
        <w:rPr>
          <w:rStyle w:val="StyleUnderline"/>
          <w:highlight w:val="yellow"/>
        </w:rPr>
        <w:t xml:space="preserve">past, </w:t>
      </w:r>
      <w:r w:rsidRPr="008F277C">
        <w:rPr>
          <w:rStyle w:val="Emphasis"/>
          <w:highlight w:val="yellow"/>
        </w:rPr>
        <w:t>we are not fated to repeat it.</w:t>
      </w:r>
      <w:r w:rsidRPr="00CB5F09">
        <w:rPr>
          <w:sz w:val="16"/>
        </w:rPr>
        <w:t xml:space="preserve"> </w:t>
      </w:r>
      <w:r w:rsidRPr="00202F89">
        <w:rPr>
          <w:rStyle w:val="Emphasis"/>
        </w:rPr>
        <w:t>Humans have agency</w:t>
      </w:r>
      <w:r w:rsidRPr="00CB5F09">
        <w:rPr>
          <w:sz w:val="16"/>
        </w:rPr>
        <w:t xml:space="preserve">. Our </w:t>
      </w:r>
      <w:r w:rsidRPr="008F277C">
        <w:rPr>
          <w:rStyle w:val="StyleUnderline"/>
          <w:highlight w:val="yellow"/>
        </w:rPr>
        <w:t>leaders have real choices.</w:t>
      </w:r>
      <w:r w:rsidRPr="00202F89">
        <w:rPr>
          <w:rStyle w:val="StyleUnderline"/>
        </w:rPr>
        <w:t xml:space="preserve"> </w:t>
      </w:r>
      <w:r w:rsidRPr="008F277C">
        <w:rPr>
          <w:rStyle w:val="StyleUnderline"/>
          <w:highlight w:val="yellow"/>
        </w:rPr>
        <w:t>The U</w:t>
      </w:r>
      <w:r w:rsidRPr="00CB5F09">
        <w:rPr>
          <w:sz w:val="16"/>
        </w:rPr>
        <w:t xml:space="preserve">nited </w:t>
      </w:r>
      <w:r w:rsidRPr="008F277C">
        <w:rPr>
          <w:rStyle w:val="StyleUnderline"/>
          <w:highlight w:val="yellow"/>
        </w:rPr>
        <w:t>S</w:t>
      </w:r>
      <w:r w:rsidRPr="00CB5F09">
        <w:rPr>
          <w:sz w:val="16"/>
        </w:rPr>
        <w:t xml:space="preserve">tates remains the world’s most powerful democracy. It </w:t>
      </w:r>
      <w:r w:rsidRPr="008F277C">
        <w:rPr>
          <w:rStyle w:val="StyleUnderline"/>
          <w:highlight w:val="yellow"/>
        </w:rPr>
        <w:t xml:space="preserve">has a proud legacy of transformational </w:t>
      </w:r>
      <w:r w:rsidRPr="00CB5F09">
        <w:rPr>
          <w:sz w:val="16"/>
        </w:rPr>
        <w:t xml:space="preserve">leaps in human progress, including </w:t>
      </w:r>
      <w:r w:rsidRPr="008F277C">
        <w:rPr>
          <w:rStyle w:val="StyleUnderline"/>
          <w:highlight w:val="yellow"/>
        </w:rPr>
        <w:t>advances that have eradicated</w:t>
      </w:r>
      <w:r w:rsidRPr="00CB5F09">
        <w:rPr>
          <w:sz w:val="16"/>
        </w:rPr>
        <w:t xml:space="preserve"> infectious </w:t>
      </w:r>
      <w:r w:rsidRPr="008F277C">
        <w:rPr>
          <w:rStyle w:val="StyleUnderline"/>
          <w:highlight w:val="yellow"/>
        </w:rPr>
        <w:t>diseases.</w:t>
      </w:r>
      <w:r w:rsidRPr="00CB5F09">
        <w:rPr>
          <w:sz w:val="16"/>
        </w:rPr>
        <w:t xml:space="preserve"> </w:t>
      </w:r>
      <w:r w:rsidRPr="008F277C">
        <w:rPr>
          <w:rStyle w:val="StyleUnderline"/>
          <w:highlight w:val="yellow"/>
        </w:rPr>
        <w:t xml:space="preserve">It is still capable of taking </w:t>
      </w:r>
      <w:r w:rsidRPr="00DE0DBD">
        <w:rPr>
          <w:rStyle w:val="StyleUnderline"/>
        </w:rPr>
        <w:t xml:space="preserve">urgent </w:t>
      </w:r>
      <w:r w:rsidRPr="008F277C">
        <w:rPr>
          <w:rStyle w:val="StyleUnderline"/>
          <w:highlight w:val="yellow"/>
        </w:rPr>
        <w:t>(efforts)</w:t>
      </w:r>
      <w:r>
        <w:rPr>
          <w:rStyle w:val="StyleUnderline"/>
        </w:rPr>
        <w:t xml:space="preserve"> </w:t>
      </w:r>
      <w:r w:rsidRPr="00DE0DBD">
        <w:rPr>
          <w:strike/>
        </w:rPr>
        <w:t>steps</w:t>
      </w:r>
      <w:r w:rsidRPr="008F277C">
        <w:rPr>
          <w:rStyle w:val="StyleUnderline"/>
          <w:highlight w:val="yellow"/>
        </w:rPr>
        <w:t xml:space="preserve"> to ensure the health</w:t>
      </w:r>
      <w:r w:rsidRPr="00CB5F09">
        <w:rPr>
          <w:sz w:val="16"/>
        </w:rPr>
        <w:t xml:space="preserve">, prosperity, and security </w:t>
      </w:r>
      <w:r w:rsidRPr="008F277C">
        <w:rPr>
          <w:rStyle w:val="StyleUnderline"/>
          <w:highlight w:val="yellow"/>
        </w:rPr>
        <w:t>of millions</w:t>
      </w:r>
      <w:r w:rsidRPr="00202F89">
        <w:rPr>
          <w:rStyle w:val="StyleUnderline"/>
        </w:rPr>
        <w:t xml:space="preserve"> of Americans</w:t>
      </w:r>
      <w:r w:rsidRPr="00CB5F09">
        <w:rPr>
          <w:sz w:val="16"/>
        </w:rPr>
        <w:t xml:space="preserve"> while also leading the world to navigate this crisis and build something better in its aftermath. America can fight for a better future. Doing so effectively, however, requires understanding the full scope of the challenges it is likely to face.</w:t>
      </w:r>
    </w:p>
    <w:p w14:paraId="59C72982" w14:textId="77777777" w:rsidR="000C13F1" w:rsidRDefault="000C13F1" w:rsidP="000C13F1"/>
    <w:p w14:paraId="489045D4" w14:textId="77777777" w:rsidR="000C13F1" w:rsidRDefault="000C13F1" w:rsidP="000C13F1">
      <w:pPr>
        <w:pStyle w:val="Heading4"/>
      </w:pPr>
      <w:r>
        <w:t>Great Power conflict in the context of economic decline pose an existential risk</w:t>
      </w:r>
    </w:p>
    <w:p w14:paraId="61D3BB8B" w14:textId="77777777" w:rsidR="000C13F1" w:rsidRPr="005C4EE4" w:rsidRDefault="000C13F1" w:rsidP="000C13F1">
      <w:pPr>
        <w:rPr>
          <w:rStyle w:val="Style13ptBold"/>
        </w:rPr>
      </w:pPr>
      <w:r w:rsidRPr="005C4EE4">
        <w:rPr>
          <w:rStyle w:val="Style13ptBold"/>
        </w:rPr>
        <w:t>Ord ‘20</w:t>
      </w:r>
    </w:p>
    <w:p w14:paraId="12CEA20F" w14:textId="77777777" w:rsidR="000C13F1" w:rsidRPr="005C4EE4" w:rsidRDefault="000C13F1" w:rsidP="000C13F1">
      <w:pPr>
        <w:rPr>
          <w:sz w:val="18"/>
          <w:szCs w:val="18"/>
        </w:rPr>
      </w:pPr>
      <w:r w:rsidRPr="005C4EE4">
        <w:rPr>
          <w:sz w:val="18"/>
          <w:szCs w:val="18"/>
        </w:rPr>
        <w:t xml:space="preserve">Toby Ord is a Senior Research Fellow at the University of Oxford's Future of Humanity Institute, where his work is focused on existential risk. Toby founded Giving What We Can, an international society whose members pledge to donate at least 10% of their income to effective charities, and is a key figure in the effective altruism movement, which promotes using reason and evidence to help the lives of others as much as possible. Ord holds a B.Phil., and a D.Phil. from the University of Oxford - From the book: </w:t>
      </w:r>
      <w:r w:rsidRPr="005C4EE4">
        <w:rPr>
          <w:sz w:val="18"/>
          <w:szCs w:val="18"/>
          <w:u w:val="single"/>
        </w:rPr>
        <w:t>The Precipice: Existential Risk and the Future of Humanity</w:t>
      </w:r>
      <w:r w:rsidRPr="005C4EE4">
        <w:rPr>
          <w:sz w:val="18"/>
          <w:szCs w:val="18"/>
        </w:rPr>
        <w:t xml:space="preserve"> -</w:t>
      </w:r>
      <w:r w:rsidRPr="005C4EE4">
        <w:rPr>
          <w:sz w:val="18"/>
          <w:szCs w:val="18"/>
          <w:u w:val="single"/>
        </w:rPr>
        <w:t xml:space="preserve"> </w:t>
      </w:r>
      <w:r w:rsidRPr="005C4EE4">
        <w:rPr>
          <w:sz w:val="18"/>
          <w:szCs w:val="18"/>
        </w:rPr>
        <w:t xml:space="preserve">From PART THREE: THE PATH FORWARD, chapter 6. “The Risk Landscape” – published March 2020 - available via google books. </w:t>
      </w:r>
    </w:p>
    <w:p w14:paraId="1C2BD5C5" w14:textId="77777777" w:rsidR="000C13F1" w:rsidRDefault="000C13F1" w:rsidP="000C13F1"/>
    <w:p w14:paraId="58B4A282" w14:textId="77777777" w:rsidR="000C13F1" w:rsidRPr="006B6DCA" w:rsidRDefault="000C13F1" w:rsidP="000C13F1">
      <w:pPr>
        <w:rPr>
          <w:sz w:val="16"/>
        </w:rPr>
      </w:pPr>
      <w:r w:rsidRPr="006B6DCA">
        <w:rPr>
          <w:sz w:val="16"/>
        </w:rPr>
        <w:t xml:space="preserve">While </w:t>
      </w:r>
      <w:r w:rsidRPr="008F277C">
        <w:rPr>
          <w:rStyle w:val="StyleUnderline"/>
          <w:highlight w:val="yellow"/>
        </w:rPr>
        <w:t>I've presented</w:t>
      </w:r>
      <w:r w:rsidRPr="006B6DCA">
        <w:rPr>
          <w:sz w:val="16"/>
        </w:rPr>
        <w:t xml:space="preserve"> this </w:t>
      </w:r>
      <w:r w:rsidRPr="008F277C">
        <w:rPr>
          <w:rStyle w:val="StyleUnderline"/>
          <w:highlight w:val="yellow"/>
        </w:rPr>
        <w:t xml:space="preserve">analysis </w:t>
      </w:r>
      <w:r w:rsidRPr="006B6DCA">
        <w:rPr>
          <w:sz w:val="16"/>
        </w:rPr>
        <w:t xml:space="preserve">in terms </w:t>
      </w:r>
      <w:r w:rsidRPr="008F277C">
        <w:rPr>
          <w:rStyle w:val="StyleUnderline"/>
          <w:highlight w:val="yellow"/>
        </w:rPr>
        <w:t xml:space="preserve">of </w:t>
      </w:r>
      <w:r w:rsidRPr="008F277C">
        <w:rPr>
          <w:rStyle w:val="Emphasis"/>
          <w:highlight w:val="yellow"/>
        </w:rPr>
        <w:t>which risks should get the highest priority</w:t>
      </w:r>
      <w:r w:rsidRPr="006B6DCA">
        <w:rPr>
          <w:sz w:val="16"/>
        </w:rPr>
        <w:t xml:space="preserve">, these exact same principles can be applied to prioritizing between different risk factors or security factors. And they can help prioritize between different ways of protecting our potential over the long term, such as promoting norms, working within existing institutions or establishing new ones. Best of all, these principles can be used to set priorities between these areas as well as within them, since all are measured in the common unit of total existential risk reduction. </w:t>
      </w:r>
    </w:p>
    <w:p w14:paraId="24CB3B0E" w14:textId="77777777" w:rsidR="000C13F1" w:rsidRPr="006B6DCA" w:rsidRDefault="000C13F1" w:rsidP="000C13F1">
      <w:pPr>
        <w:rPr>
          <w:sz w:val="16"/>
        </w:rPr>
      </w:pPr>
      <w:r w:rsidRPr="006B6DCA">
        <w:rPr>
          <w:rStyle w:val="Emphasis"/>
        </w:rPr>
        <w:t>In the course of this book,</w:t>
      </w:r>
      <w:r w:rsidRPr="006B6DCA">
        <w:rPr>
          <w:sz w:val="16"/>
        </w:rPr>
        <w:t xml:space="preserve"> </w:t>
      </w:r>
      <w:r w:rsidRPr="008F277C">
        <w:rPr>
          <w:rStyle w:val="StyleUnderline"/>
          <w:highlight w:val="yellow"/>
        </w:rPr>
        <w:t xml:space="preserve">we have considered a </w:t>
      </w:r>
      <w:r w:rsidRPr="006B6DCA">
        <w:rPr>
          <w:rStyle w:val="StyleUnderline"/>
        </w:rPr>
        <w:t>wide variety</w:t>
      </w:r>
      <w:r w:rsidRPr="006B6DCA">
        <w:rPr>
          <w:sz w:val="16"/>
        </w:rPr>
        <w:t xml:space="preserve"> </w:t>
      </w:r>
      <w:r w:rsidRPr="006B6DCA">
        <w:rPr>
          <w:rStyle w:val="StyleUnderline"/>
        </w:rPr>
        <w:t xml:space="preserve">of </w:t>
      </w:r>
      <w:r w:rsidRPr="008F277C">
        <w:rPr>
          <w:rStyle w:val="StyleUnderline"/>
          <w:highlight w:val="yellow"/>
        </w:rPr>
        <w:t xml:space="preserve">approaches to reducing </w:t>
      </w:r>
      <w:r w:rsidRPr="008F277C">
        <w:rPr>
          <w:rStyle w:val="Emphasis"/>
          <w:highlight w:val="yellow"/>
        </w:rPr>
        <w:t>existential risk.</w:t>
      </w:r>
      <w:r w:rsidRPr="006B6DCA">
        <w:rPr>
          <w:rStyle w:val="StyleUnderline"/>
        </w:rPr>
        <w:t xml:space="preserve"> </w:t>
      </w:r>
      <w:r w:rsidRPr="008F277C">
        <w:rPr>
          <w:rStyle w:val="StyleUnderline"/>
          <w:highlight w:val="yellow"/>
        </w:rPr>
        <w:t>The most obvious has been</w:t>
      </w:r>
      <w:r w:rsidRPr="006B6DCA">
        <w:rPr>
          <w:sz w:val="16"/>
        </w:rPr>
        <w:t xml:space="preserve"> direct </w:t>
      </w:r>
      <w:r w:rsidRPr="008F277C">
        <w:rPr>
          <w:rStyle w:val="StyleUnderline"/>
          <w:highlight w:val="yellow"/>
        </w:rPr>
        <w:t xml:space="preserve">work on </w:t>
      </w:r>
      <w:r w:rsidRPr="006B6DCA">
        <w:rPr>
          <w:sz w:val="16"/>
        </w:rPr>
        <w:t>a particular risk, such as</w:t>
      </w:r>
      <w:r w:rsidRPr="008F277C">
        <w:rPr>
          <w:rStyle w:val="StyleUnderline"/>
          <w:highlight w:val="yellow"/>
        </w:rPr>
        <w:t xml:space="preserve"> </w:t>
      </w:r>
      <w:r w:rsidRPr="008F277C">
        <w:rPr>
          <w:rStyle w:val="Emphasis"/>
          <w:highlight w:val="yellow"/>
        </w:rPr>
        <w:t>nuclear war</w:t>
      </w:r>
      <w:r w:rsidRPr="006B6DCA">
        <w:rPr>
          <w:sz w:val="16"/>
        </w:rPr>
        <w:t xml:space="preserve"> </w:t>
      </w:r>
      <w:r w:rsidRPr="008F277C">
        <w:rPr>
          <w:rStyle w:val="StyleUnderline"/>
          <w:highlight w:val="yellow"/>
        </w:rPr>
        <w:t xml:space="preserve">or </w:t>
      </w:r>
      <w:r w:rsidRPr="008F277C">
        <w:rPr>
          <w:rStyle w:val="Emphasis"/>
          <w:highlight w:val="yellow"/>
        </w:rPr>
        <w:t>engineered pandemics</w:t>
      </w:r>
      <w:r w:rsidRPr="006B6DCA">
        <w:rPr>
          <w:rStyle w:val="Emphasis"/>
        </w:rPr>
        <w:t>.</w:t>
      </w:r>
      <w:r w:rsidRPr="006B6DCA">
        <w:rPr>
          <w:sz w:val="16"/>
        </w:rPr>
        <w:t xml:space="preserve"> </w:t>
      </w:r>
      <w:r w:rsidRPr="008F277C">
        <w:rPr>
          <w:rStyle w:val="StyleUnderline"/>
          <w:highlight w:val="yellow"/>
        </w:rPr>
        <w:t>But there were also</w:t>
      </w:r>
      <w:r w:rsidRPr="006B6DCA">
        <w:rPr>
          <w:sz w:val="16"/>
        </w:rPr>
        <w:t xml:space="preserve"> more indirect </w:t>
      </w:r>
      <w:r w:rsidRPr="008F277C">
        <w:rPr>
          <w:rStyle w:val="StyleUnderline"/>
          <w:highlight w:val="yellow"/>
        </w:rPr>
        <w:t>approaches</w:t>
      </w:r>
      <w:r w:rsidRPr="006B6DCA">
        <w:rPr>
          <w:sz w:val="16"/>
        </w:rPr>
        <w:t xml:space="preserve">: work </w:t>
      </w:r>
      <w:r w:rsidRPr="008F277C">
        <w:rPr>
          <w:rStyle w:val="StyleUnderline"/>
          <w:highlight w:val="yellow"/>
        </w:rPr>
        <w:t>on</w:t>
      </w:r>
      <w:r w:rsidRPr="006B6DCA">
        <w:rPr>
          <w:sz w:val="16"/>
        </w:rPr>
        <w:t xml:space="preserve"> </w:t>
      </w:r>
      <w:r w:rsidRPr="008F277C">
        <w:rPr>
          <w:rStyle w:val="StyleUnderline"/>
          <w:highlight w:val="yellow"/>
        </w:rPr>
        <w:t xml:space="preserve">risk factors such as </w:t>
      </w:r>
      <w:r w:rsidRPr="008F277C">
        <w:rPr>
          <w:rStyle w:val="Emphasis"/>
          <w:highlight w:val="yellow"/>
        </w:rPr>
        <w:t>great-power war</w:t>
      </w:r>
      <w:r w:rsidRPr="006B6DCA">
        <w:rPr>
          <w:rStyle w:val="Emphasis"/>
        </w:rPr>
        <w:t>;</w:t>
      </w:r>
      <w:r w:rsidRPr="006B6DCA">
        <w:rPr>
          <w:sz w:val="16"/>
        </w:rPr>
        <w:t xml:space="preserve"> or on </w:t>
      </w:r>
      <w:proofErr w:type="spellStart"/>
      <w:r w:rsidRPr="006B6DCA">
        <w:rPr>
          <w:sz w:val="16"/>
        </w:rPr>
        <w:t>securitv</w:t>
      </w:r>
      <w:proofErr w:type="spellEnd"/>
      <w:r w:rsidRPr="006B6DCA">
        <w:rPr>
          <w:sz w:val="16"/>
        </w:rPr>
        <w:t xml:space="preserve"> factors such as a new international institution tasked with reducing existential risk. Perhaps </w:t>
      </w:r>
      <w:r w:rsidRPr="008F277C">
        <w:rPr>
          <w:rStyle w:val="StyleUnderline"/>
          <w:highlight w:val="yellow"/>
        </w:rPr>
        <w:t>one could act at an</w:t>
      </w:r>
      <w:r w:rsidRPr="006B6DCA">
        <w:rPr>
          <w:sz w:val="16"/>
        </w:rPr>
        <w:t xml:space="preserve"> even </w:t>
      </w:r>
      <w:r w:rsidRPr="008F277C">
        <w:rPr>
          <w:rStyle w:val="StyleUnderline"/>
          <w:highlight w:val="yellow"/>
        </w:rPr>
        <w:t>more indirect level</w:t>
      </w:r>
      <w:r w:rsidRPr="006B6DCA">
        <w:rPr>
          <w:sz w:val="16"/>
        </w:rPr>
        <w:t xml:space="preserve">. Arguably </w:t>
      </w:r>
      <w:r w:rsidRPr="008F277C">
        <w:rPr>
          <w:rStyle w:val="StyleUnderline"/>
          <w:highlight w:val="yellow"/>
        </w:rPr>
        <w:t>risk would be lower in a period of stable economic growth</w:t>
      </w:r>
      <w:r w:rsidRPr="006B6DCA">
        <w:rPr>
          <w:sz w:val="16"/>
        </w:rPr>
        <w:t xml:space="preserve"> </w:t>
      </w:r>
      <w:r w:rsidRPr="008F277C">
        <w:rPr>
          <w:rStyle w:val="StyleUnderline"/>
          <w:highlight w:val="yellow"/>
        </w:rPr>
        <w:t>than in a period with</w:t>
      </w:r>
      <w:r w:rsidRPr="006B6DCA">
        <w:rPr>
          <w:sz w:val="16"/>
        </w:rPr>
        <w:t xml:space="preserve"> the </w:t>
      </w:r>
      <w:r w:rsidRPr="008F277C">
        <w:rPr>
          <w:rStyle w:val="Emphasis"/>
          <w:highlight w:val="yellow"/>
        </w:rPr>
        <w:t>turmoil caused by deep recessions</w:t>
      </w:r>
      <w:r w:rsidRPr="006B6DCA">
        <w:rPr>
          <w:sz w:val="16"/>
        </w:rPr>
        <w:t>. And it may be lower if citizens were better educated and better informed.</w:t>
      </w:r>
    </w:p>
    <w:p w14:paraId="23A55C28" w14:textId="77777777" w:rsidR="000C13F1" w:rsidRDefault="000C13F1" w:rsidP="000C13F1">
      <w:pPr>
        <w:rPr>
          <w:sz w:val="16"/>
        </w:rPr>
      </w:pPr>
    </w:p>
    <w:p w14:paraId="19CD3CBB" w14:textId="77777777" w:rsidR="000C13F1" w:rsidRDefault="000C13F1" w:rsidP="000C13F1">
      <w:pPr>
        <w:pStyle w:val="Heading2"/>
      </w:pPr>
      <w:r>
        <w:t xml:space="preserve">2AC </w:t>
      </w:r>
      <w:proofErr w:type="spellStart"/>
      <w:r>
        <w:t>Exts</w:t>
      </w:r>
      <w:proofErr w:type="spellEnd"/>
      <w:r>
        <w:t xml:space="preserve"> For Any Version </w:t>
      </w:r>
    </w:p>
    <w:p w14:paraId="719F8F5F" w14:textId="77777777" w:rsidR="000C13F1" w:rsidRDefault="000C13F1" w:rsidP="000C13F1"/>
    <w:p w14:paraId="114C2D9F" w14:textId="77777777" w:rsidR="000C13F1" w:rsidRDefault="000C13F1" w:rsidP="000C13F1">
      <w:pPr>
        <w:pStyle w:val="Heading3"/>
      </w:pPr>
      <w:r>
        <w:t xml:space="preserve">High Rotation </w:t>
      </w:r>
      <w:proofErr w:type="spellStart"/>
      <w:r>
        <w:t>Aff</w:t>
      </w:r>
      <w:proofErr w:type="spellEnd"/>
      <w:r>
        <w:t xml:space="preserve"> Ext</w:t>
      </w:r>
    </w:p>
    <w:p w14:paraId="327ED4D9" w14:textId="77777777" w:rsidR="000C13F1" w:rsidRDefault="000C13F1" w:rsidP="000C13F1"/>
    <w:p w14:paraId="46B8697D" w14:textId="77777777" w:rsidR="000C13F1" w:rsidRDefault="000C13F1" w:rsidP="000C13F1"/>
    <w:p w14:paraId="2BB3C664" w14:textId="77777777" w:rsidR="000C13F1" w:rsidRDefault="000C13F1" w:rsidP="000C13F1">
      <w:pPr>
        <w:pStyle w:val="Heading4"/>
      </w:pPr>
      <w:r>
        <w:t xml:space="preserve">Vote </w:t>
      </w:r>
      <w:proofErr w:type="spellStart"/>
      <w:r>
        <w:t>aff</w:t>
      </w:r>
      <w:proofErr w:type="spellEnd"/>
      <w:r>
        <w:t xml:space="preserve"> for utilitarian </w:t>
      </w:r>
      <w:r w:rsidRPr="003B0A35">
        <w:rPr>
          <w:u w:val="single"/>
        </w:rPr>
        <w:t>AND</w:t>
      </w:r>
      <w:r>
        <w:t xml:space="preserve"> deontological reasons --- ignoring prisons violates human rights </w:t>
      </w:r>
      <w:r w:rsidRPr="003B0A35">
        <w:rPr>
          <w:u w:val="single"/>
        </w:rPr>
        <w:t>AND</w:t>
      </w:r>
      <w:r>
        <w:t xml:space="preserve"> causes community spread --- Plan solves </w:t>
      </w:r>
    </w:p>
    <w:p w14:paraId="2ACEA5F9" w14:textId="77777777" w:rsidR="000C13F1" w:rsidRDefault="000C13F1" w:rsidP="000C13F1">
      <w:proofErr w:type="spellStart"/>
      <w:r w:rsidRPr="006533B9">
        <w:rPr>
          <w:rStyle w:val="Style13ptBold"/>
        </w:rPr>
        <w:t>Barnert</w:t>
      </w:r>
      <w:proofErr w:type="spellEnd"/>
      <w:r w:rsidRPr="006533B9">
        <w:rPr>
          <w:rStyle w:val="Style13ptBold"/>
        </w:rPr>
        <w:t xml:space="preserve"> June 10th </w:t>
      </w:r>
      <w:r>
        <w:t xml:space="preserve">--- Elizabeth </w:t>
      </w:r>
      <w:proofErr w:type="spellStart"/>
      <w:r>
        <w:t>Barnert</w:t>
      </w:r>
      <w:proofErr w:type="spellEnd"/>
      <w:r>
        <w:t xml:space="preserve"> MD, MPH, MS, Cyrus </w:t>
      </w:r>
      <w:proofErr w:type="spellStart"/>
      <w:r>
        <w:t>Ahalt</w:t>
      </w:r>
      <w:proofErr w:type="spellEnd"/>
      <w:r>
        <w:t xml:space="preserve"> MPP, and Brie Williams MD, MS, “Prisons: Amplifiers of the COVID-19 Pandemic Hiding in Plain Sight”, American Journal of Public Health, Accepted: April 09, 2020, Published: Published Online: June 10, 2020, </w:t>
      </w:r>
      <w:hyperlink r:id="rId11" w:history="1">
        <w:r w:rsidRPr="0027519B">
          <w:rPr>
            <w:rStyle w:val="Hyperlink"/>
          </w:rPr>
          <w:t>https://ajph.aphapublications.org/doi/full/10.2105/AJPH.2020.305713</w:t>
        </w:r>
      </w:hyperlink>
      <w:r>
        <w:t xml:space="preserve"> (BJN) </w:t>
      </w:r>
    </w:p>
    <w:p w14:paraId="54C20B69" w14:textId="77777777" w:rsidR="000C13F1" w:rsidRDefault="000C13F1" w:rsidP="000C13F1">
      <w:pPr>
        <w:rPr>
          <w:rStyle w:val="StyleUnderline"/>
        </w:rPr>
      </w:pPr>
      <w:r w:rsidRPr="00F60E97">
        <w:rPr>
          <w:sz w:val="16"/>
        </w:rPr>
        <w:t xml:space="preserve">On February 29, 2020, </w:t>
      </w:r>
      <w:r w:rsidRPr="006533B9">
        <w:rPr>
          <w:rStyle w:val="StyleUnderline"/>
        </w:rPr>
        <w:t xml:space="preserve">nearly </w:t>
      </w:r>
      <w:r w:rsidRPr="008F277C">
        <w:rPr>
          <w:rStyle w:val="StyleUnderline"/>
          <w:highlight w:val="yellow"/>
        </w:rPr>
        <w:t>half of i</w:t>
      </w:r>
      <w:r w:rsidRPr="006533B9">
        <w:rPr>
          <w:rStyle w:val="StyleUnderline"/>
        </w:rPr>
        <w:t xml:space="preserve">ncident </w:t>
      </w:r>
      <w:r w:rsidRPr="008F277C">
        <w:rPr>
          <w:rStyle w:val="StyleUnderline"/>
          <w:highlight w:val="yellow"/>
        </w:rPr>
        <w:t>cases</w:t>
      </w:r>
      <w:r w:rsidRPr="00F60E97">
        <w:rPr>
          <w:sz w:val="16"/>
        </w:rPr>
        <w:t xml:space="preserve"> (233 of 565) </w:t>
      </w:r>
      <w:r w:rsidRPr="006533B9">
        <w:rPr>
          <w:rStyle w:val="StyleUnderline"/>
        </w:rPr>
        <w:t xml:space="preserve">of COVID-19 </w:t>
      </w:r>
      <w:r w:rsidRPr="008F277C">
        <w:rPr>
          <w:rStyle w:val="StyleUnderline"/>
          <w:highlight w:val="yellow"/>
        </w:rPr>
        <w:t>reported in Wuhan</w:t>
      </w:r>
      <w:r w:rsidRPr="00F60E97">
        <w:rPr>
          <w:sz w:val="16"/>
        </w:rPr>
        <w:t xml:space="preserve">, China, </w:t>
      </w:r>
      <w:r w:rsidRPr="008F277C">
        <w:rPr>
          <w:rStyle w:val="Emphasis"/>
          <w:highlight w:val="yellow"/>
        </w:rPr>
        <w:t>were from</w:t>
      </w:r>
      <w:r w:rsidRPr="006533B9">
        <w:rPr>
          <w:rStyle w:val="Emphasis"/>
        </w:rPr>
        <w:t xml:space="preserve"> the city’s </w:t>
      </w:r>
      <w:r w:rsidRPr="008F277C">
        <w:rPr>
          <w:rStyle w:val="Emphasis"/>
          <w:highlight w:val="yellow"/>
        </w:rPr>
        <w:t>prison</w:t>
      </w:r>
      <w:r w:rsidRPr="006533B9">
        <w:rPr>
          <w:rStyle w:val="Emphasis"/>
        </w:rPr>
        <w:t xml:space="preserve"> system</w:t>
      </w:r>
      <w:r w:rsidRPr="00F60E97">
        <w:rPr>
          <w:sz w:val="16"/>
        </w:rPr>
        <w:t xml:space="preserve">. </w:t>
      </w:r>
      <w:r w:rsidRPr="006533B9">
        <w:rPr>
          <w:rStyle w:val="StyleUnderline"/>
        </w:rPr>
        <w:t>A separate prison outbreak, 450 miles away</w:t>
      </w:r>
      <w:r w:rsidRPr="00F60E97">
        <w:rPr>
          <w:sz w:val="16"/>
        </w:rPr>
        <w:t xml:space="preserve">, in </w:t>
      </w:r>
      <w:proofErr w:type="spellStart"/>
      <w:r w:rsidRPr="00F60E97">
        <w:rPr>
          <w:sz w:val="16"/>
        </w:rPr>
        <w:t>Shendong</w:t>
      </w:r>
      <w:proofErr w:type="spellEnd"/>
      <w:r w:rsidRPr="00F60E97">
        <w:rPr>
          <w:sz w:val="16"/>
        </w:rPr>
        <w:t xml:space="preserve">, China, was traced to officials who </w:t>
      </w:r>
      <w:r w:rsidRPr="006533B9">
        <w:rPr>
          <w:rStyle w:val="StyleUnderline"/>
        </w:rPr>
        <w:t>had visited Wuhan and infected seven prison guards and 200 inmates</w:t>
      </w:r>
      <w:r w:rsidRPr="00F60E97">
        <w:rPr>
          <w:sz w:val="16"/>
        </w:rPr>
        <w:t xml:space="preserve">.1 Modern </w:t>
      </w:r>
      <w:r w:rsidRPr="00F60E97">
        <w:rPr>
          <w:rStyle w:val="StyleUnderline"/>
        </w:rPr>
        <w:t xml:space="preserve">prisons </w:t>
      </w:r>
      <w:r w:rsidRPr="00F60E97">
        <w:rPr>
          <w:sz w:val="16"/>
        </w:rPr>
        <w:t xml:space="preserve">have faced infectious outbreaks but none at the scale of COVID-19’s. On March 26, 2020, the </w:t>
      </w:r>
      <w:r w:rsidRPr="008F277C">
        <w:rPr>
          <w:rStyle w:val="StyleUnderline"/>
          <w:highlight w:val="yellow"/>
        </w:rPr>
        <w:t>United States</w:t>
      </w:r>
      <w:r w:rsidRPr="00F60E97">
        <w:rPr>
          <w:sz w:val="16"/>
        </w:rPr>
        <w:t xml:space="preserve"> reported its first death of an incarcerated patient, in Georgia, and New York City </w:t>
      </w:r>
      <w:r w:rsidRPr="008F277C">
        <w:rPr>
          <w:rStyle w:val="StyleUnderline"/>
          <w:highlight w:val="yellow"/>
        </w:rPr>
        <w:t>jails</w:t>
      </w:r>
      <w:r w:rsidRPr="00F60E97">
        <w:rPr>
          <w:sz w:val="16"/>
        </w:rPr>
        <w:t xml:space="preserve"> </w:t>
      </w:r>
      <w:r w:rsidRPr="008F277C">
        <w:rPr>
          <w:rStyle w:val="StyleUnderline"/>
          <w:highlight w:val="yellow"/>
        </w:rPr>
        <w:t>report</w:t>
      </w:r>
      <w:r w:rsidRPr="00F60E97">
        <w:rPr>
          <w:rStyle w:val="StyleUnderline"/>
        </w:rPr>
        <w:t xml:space="preserve">ed </w:t>
      </w:r>
      <w:r w:rsidRPr="008F277C">
        <w:rPr>
          <w:rStyle w:val="StyleUnderline"/>
          <w:highlight w:val="yellow"/>
        </w:rPr>
        <w:t xml:space="preserve">an infection rate </w:t>
      </w:r>
      <w:r w:rsidRPr="008F277C">
        <w:rPr>
          <w:rStyle w:val="Emphasis"/>
          <w:highlight w:val="yellow"/>
        </w:rPr>
        <w:t>seven times higher</w:t>
      </w:r>
      <w:r w:rsidRPr="00F60E97">
        <w:rPr>
          <w:rStyle w:val="StyleUnderline"/>
        </w:rPr>
        <w:t xml:space="preserve"> than in the rest of the city, a current US epicenter of COVID-19.</w:t>
      </w:r>
    </w:p>
    <w:p w14:paraId="333C9FB3" w14:textId="77777777" w:rsidR="000C13F1" w:rsidRPr="00F60E97" w:rsidRDefault="000C13F1" w:rsidP="000C13F1">
      <w:pPr>
        <w:rPr>
          <w:sz w:val="16"/>
        </w:rPr>
      </w:pPr>
      <w:r w:rsidRPr="00F60E97">
        <w:rPr>
          <w:sz w:val="16"/>
        </w:rPr>
        <w:t xml:space="preserve">For many Americans, it is easy to forget the experiences of our detained community members. But </w:t>
      </w:r>
      <w:r w:rsidRPr="008F277C">
        <w:rPr>
          <w:rStyle w:val="StyleUnderline"/>
          <w:highlight w:val="yellow"/>
        </w:rPr>
        <w:t>custodial facilities</w:t>
      </w:r>
      <w:r w:rsidRPr="00F60E97">
        <w:rPr>
          <w:rStyle w:val="StyleUnderline"/>
        </w:rPr>
        <w:t xml:space="preserve"> are vulnerable to devastating COVID-19 outbreaks that </w:t>
      </w:r>
      <w:r w:rsidRPr="008F277C">
        <w:rPr>
          <w:rStyle w:val="StyleUnderline"/>
          <w:highlight w:val="yellow"/>
        </w:rPr>
        <w:t>pose</w:t>
      </w:r>
      <w:r w:rsidRPr="00F60E97">
        <w:rPr>
          <w:rStyle w:val="StyleUnderline"/>
        </w:rPr>
        <w:t xml:space="preserve"> </w:t>
      </w:r>
      <w:r w:rsidRPr="008F277C">
        <w:rPr>
          <w:rStyle w:val="StyleUnderline"/>
          <w:highlight w:val="yellow"/>
        </w:rPr>
        <w:t>disproportionately high</w:t>
      </w:r>
      <w:r w:rsidRPr="00F60E97">
        <w:rPr>
          <w:rStyle w:val="StyleUnderline"/>
        </w:rPr>
        <w:t xml:space="preserve"> health </w:t>
      </w:r>
      <w:r w:rsidRPr="008F277C">
        <w:rPr>
          <w:rStyle w:val="StyleUnderline"/>
          <w:highlight w:val="yellow"/>
        </w:rPr>
        <w:t>risks</w:t>
      </w:r>
      <w:r w:rsidRPr="00F60E97">
        <w:rPr>
          <w:rStyle w:val="StyleUnderline"/>
        </w:rPr>
        <w:t xml:space="preserve"> to detained and incarcerated people, elevate transmission risk in surrounding communities, and </w:t>
      </w:r>
      <w:r w:rsidRPr="008F277C">
        <w:rPr>
          <w:rStyle w:val="StyleUnderline"/>
          <w:highlight w:val="yellow"/>
        </w:rPr>
        <w:t>would</w:t>
      </w:r>
      <w:r w:rsidRPr="00F60E97">
        <w:rPr>
          <w:rStyle w:val="StyleUnderline"/>
        </w:rPr>
        <w:t xml:space="preserve"> likely </w:t>
      </w:r>
      <w:r w:rsidRPr="008F277C">
        <w:rPr>
          <w:rStyle w:val="StyleUnderline"/>
          <w:highlight w:val="yellow"/>
        </w:rPr>
        <w:t>trigger a</w:t>
      </w:r>
      <w:r w:rsidRPr="00F60E97">
        <w:rPr>
          <w:rStyle w:val="StyleUnderline"/>
        </w:rPr>
        <w:t xml:space="preserve">n occupational </w:t>
      </w:r>
      <w:r w:rsidRPr="008F277C">
        <w:rPr>
          <w:rStyle w:val="Emphasis"/>
          <w:highlight w:val="yellow"/>
        </w:rPr>
        <w:t>health crisis</w:t>
      </w:r>
      <w:r w:rsidRPr="008F277C">
        <w:rPr>
          <w:sz w:val="16"/>
          <w:highlight w:val="yellow"/>
        </w:rPr>
        <w:t xml:space="preserve"> </w:t>
      </w:r>
      <w:r w:rsidRPr="008F277C">
        <w:rPr>
          <w:rStyle w:val="StyleUnderline"/>
          <w:highlight w:val="yellow"/>
        </w:rPr>
        <w:t>for</w:t>
      </w:r>
      <w:r w:rsidRPr="00F60E97">
        <w:rPr>
          <w:sz w:val="16"/>
        </w:rPr>
        <w:t xml:space="preserve"> hundreds of </w:t>
      </w:r>
      <w:r w:rsidRPr="008F277C">
        <w:rPr>
          <w:rStyle w:val="Emphasis"/>
          <w:highlight w:val="yellow"/>
        </w:rPr>
        <w:t>thousands of professionals</w:t>
      </w:r>
      <w:r w:rsidRPr="00F60E97">
        <w:rPr>
          <w:rStyle w:val="Emphasis"/>
        </w:rPr>
        <w:t xml:space="preserve"> performing essential work</w:t>
      </w:r>
      <w:r w:rsidRPr="00F60E97">
        <w:rPr>
          <w:sz w:val="16"/>
        </w:rPr>
        <w:t xml:space="preserve"> in custodial facilities around the nation. In view of the considerable yet poorly understood and little discussed health risks, public health and custodial </w:t>
      </w:r>
      <w:r w:rsidRPr="00F60E97">
        <w:rPr>
          <w:rStyle w:val="StyleUnderline"/>
        </w:rPr>
        <w:t xml:space="preserve">leadership must take </w:t>
      </w:r>
      <w:r w:rsidRPr="00F60E97">
        <w:rPr>
          <w:rStyle w:val="Emphasis"/>
        </w:rPr>
        <w:t>urgent measures</w:t>
      </w:r>
      <w:r w:rsidRPr="00F60E97">
        <w:rPr>
          <w:rStyle w:val="StyleUnderline"/>
        </w:rPr>
        <w:t xml:space="preserve"> to keep COVID-19 out of custodial settings </w:t>
      </w:r>
      <w:r w:rsidRPr="00F60E97">
        <w:rPr>
          <w:sz w:val="16"/>
        </w:rPr>
        <w:t>and develop stringent mitigation strategies for when it does.</w:t>
      </w:r>
    </w:p>
    <w:p w14:paraId="37C766BA" w14:textId="77777777" w:rsidR="000C13F1" w:rsidRPr="00F60E97" w:rsidRDefault="000C13F1" w:rsidP="000C13F1">
      <w:pPr>
        <w:rPr>
          <w:sz w:val="16"/>
        </w:rPr>
      </w:pPr>
      <w:r w:rsidRPr="00F60E97">
        <w:rPr>
          <w:rStyle w:val="StyleUnderline"/>
        </w:rPr>
        <w:t>Custodial settings</w:t>
      </w:r>
      <w:r w:rsidRPr="00F60E97">
        <w:rPr>
          <w:sz w:val="16"/>
        </w:rPr>
        <w:t xml:space="preserve"> (prison, jails, juvenile detention, and immigrant detention facilities) </w:t>
      </w:r>
      <w:r w:rsidRPr="00F60E97">
        <w:rPr>
          <w:rStyle w:val="StyleUnderline"/>
        </w:rPr>
        <w:t xml:space="preserve">in the United States are </w:t>
      </w:r>
      <w:r w:rsidRPr="00F60E97">
        <w:rPr>
          <w:rStyle w:val="Emphasis"/>
        </w:rPr>
        <w:t>highly vulnerable</w:t>
      </w:r>
      <w:r w:rsidRPr="00F60E97">
        <w:rPr>
          <w:rStyle w:val="StyleUnderline"/>
        </w:rPr>
        <w:t xml:space="preserve"> to the global COVID-19 pandemic. The United States holds 2.3 million people in involuntary confinement,</w:t>
      </w:r>
      <w:r w:rsidRPr="00F60E97">
        <w:rPr>
          <w:sz w:val="16"/>
        </w:rPr>
        <w:t xml:space="preserve"> including 2.2 million adults and 44 000 youths in corrections and 42 000 people in immigration detention centers.2 </w:t>
      </w:r>
      <w:r w:rsidRPr="00F60E97">
        <w:rPr>
          <w:rStyle w:val="StyleUnderline"/>
        </w:rPr>
        <w:t>Many incarcerated individuals have considerable health morbidity, and a significant proportion are older than 60 years</w:t>
      </w:r>
      <w:r w:rsidRPr="00F60E97">
        <w:rPr>
          <w:sz w:val="16"/>
        </w:rPr>
        <w:t xml:space="preserve">, known predictors of COVID-19 severity and fatality. </w:t>
      </w:r>
      <w:r w:rsidRPr="008F277C">
        <w:rPr>
          <w:rStyle w:val="Emphasis"/>
          <w:highlight w:val="yellow"/>
        </w:rPr>
        <w:t>Overcrowding</w:t>
      </w:r>
      <w:r w:rsidRPr="00F60E97">
        <w:rPr>
          <w:sz w:val="16"/>
        </w:rPr>
        <w:t xml:space="preserve"> </w:t>
      </w:r>
      <w:r w:rsidRPr="00F60E97">
        <w:rPr>
          <w:rStyle w:val="StyleUnderline"/>
        </w:rPr>
        <w:t xml:space="preserve">in dormitory-style housing or in small double- or triple-occupancy cells, inadequate ventilation, and insufficient hygiene </w:t>
      </w:r>
      <w:r w:rsidRPr="008F277C">
        <w:rPr>
          <w:rStyle w:val="StyleUnderline"/>
          <w:highlight w:val="yellow"/>
        </w:rPr>
        <w:t>increase the risk of COVID</w:t>
      </w:r>
      <w:r w:rsidRPr="00F60E97">
        <w:rPr>
          <w:rStyle w:val="StyleUnderline"/>
        </w:rPr>
        <w:t xml:space="preserve">-19 </w:t>
      </w:r>
      <w:r w:rsidRPr="008F277C">
        <w:rPr>
          <w:rStyle w:val="StyleUnderline"/>
          <w:highlight w:val="yellow"/>
        </w:rPr>
        <w:t>spread</w:t>
      </w:r>
      <w:r w:rsidRPr="00F60E97">
        <w:rPr>
          <w:sz w:val="16"/>
        </w:rPr>
        <w:t>. Additionally, physical and emotional responses to custodial settings may weaken the immune system; for example, involuntary confinement is stressful and poor sleep is common.</w:t>
      </w:r>
    </w:p>
    <w:p w14:paraId="77BCB918" w14:textId="77777777" w:rsidR="000C13F1" w:rsidRPr="00F60E97" w:rsidRDefault="000C13F1" w:rsidP="000C13F1">
      <w:pPr>
        <w:rPr>
          <w:sz w:val="16"/>
        </w:rPr>
      </w:pPr>
      <w:r w:rsidRPr="00F60E97">
        <w:rPr>
          <w:rStyle w:val="StyleUnderline"/>
        </w:rPr>
        <w:t xml:space="preserve">Custodial </w:t>
      </w:r>
      <w:r w:rsidRPr="008F277C">
        <w:rPr>
          <w:rStyle w:val="StyleUnderline"/>
          <w:highlight w:val="yellow"/>
        </w:rPr>
        <w:t>facilities</w:t>
      </w:r>
      <w:r w:rsidRPr="00F60E97">
        <w:rPr>
          <w:rStyle w:val="StyleUnderline"/>
        </w:rPr>
        <w:t xml:space="preserve"> also </w:t>
      </w:r>
      <w:r w:rsidRPr="008F277C">
        <w:rPr>
          <w:rStyle w:val="StyleUnderline"/>
          <w:highlight w:val="yellow"/>
        </w:rPr>
        <w:t>experience</w:t>
      </w:r>
      <w:r w:rsidRPr="00F60E97">
        <w:rPr>
          <w:rStyle w:val="StyleUnderline"/>
        </w:rPr>
        <w:t xml:space="preserve"> a </w:t>
      </w:r>
      <w:r w:rsidRPr="008F277C">
        <w:rPr>
          <w:rStyle w:val="StyleUnderline"/>
          <w:highlight w:val="yellow"/>
        </w:rPr>
        <w:t>daily influx</w:t>
      </w:r>
      <w:r w:rsidRPr="00F60E97">
        <w:rPr>
          <w:rStyle w:val="StyleUnderline"/>
        </w:rPr>
        <w:t xml:space="preserve"> of individuals that poses great risk for the spread</w:t>
      </w:r>
      <w:r w:rsidRPr="00F60E97">
        <w:rPr>
          <w:sz w:val="16"/>
        </w:rPr>
        <w:t xml:space="preserve"> of infection </w:t>
      </w:r>
      <w:r w:rsidRPr="00F60E97">
        <w:rPr>
          <w:rStyle w:val="StyleUnderline"/>
        </w:rPr>
        <w:t xml:space="preserve">between facilities and surrounding communities. These </w:t>
      </w:r>
      <w:r w:rsidRPr="008F277C">
        <w:rPr>
          <w:rStyle w:val="StyleUnderline"/>
          <w:highlight w:val="yellow"/>
        </w:rPr>
        <w:t>include the arrival of new detainees</w:t>
      </w:r>
      <w:r w:rsidRPr="00F60E97">
        <w:rPr>
          <w:sz w:val="16"/>
        </w:rPr>
        <w:t xml:space="preserve"> </w:t>
      </w:r>
      <w:r w:rsidRPr="00F60E97">
        <w:rPr>
          <w:rStyle w:val="StyleUnderline"/>
        </w:rPr>
        <w:t xml:space="preserve">and ingress and egress of </w:t>
      </w:r>
      <w:r w:rsidRPr="008F277C">
        <w:rPr>
          <w:rStyle w:val="StyleUnderline"/>
          <w:highlight w:val="yellow"/>
        </w:rPr>
        <w:t>residents</w:t>
      </w:r>
      <w:r w:rsidRPr="00F60E97">
        <w:rPr>
          <w:sz w:val="16"/>
        </w:rPr>
        <w:t xml:space="preserve"> for court appearances and specialty medical appointments, </w:t>
      </w:r>
      <w:r w:rsidRPr="008F277C">
        <w:rPr>
          <w:rStyle w:val="StyleUnderline"/>
          <w:highlight w:val="yellow"/>
        </w:rPr>
        <w:t>custodial staff</w:t>
      </w:r>
      <w:r w:rsidRPr="00F60E97">
        <w:rPr>
          <w:sz w:val="16"/>
        </w:rPr>
        <w:t xml:space="preserve"> (e.g., officers, health care, maintenance), </w:t>
      </w:r>
      <w:r w:rsidRPr="008F277C">
        <w:rPr>
          <w:rStyle w:val="StyleUnderline"/>
          <w:highlight w:val="yellow"/>
        </w:rPr>
        <w:t>and visitors</w:t>
      </w:r>
      <w:r w:rsidRPr="00F60E97">
        <w:rPr>
          <w:sz w:val="16"/>
        </w:rPr>
        <w:t xml:space="preserve"> (personal, legal).</w:t>
      </w:r>
    </w:p>
    <w:p w14:paraId="1E15D185" w14:textId="77777777" w:rsidR="000C13F1" w:rsidRPr="00F60E97" w:rsidRDefault="000C13F1" w:rsidP="000C13F1">
      <w:pPr>
        <w:rPr>
          <w:sz w:val="16"/>
        </w:rPr>
      </w:pPr>
      <w:r w:rsidRPr="00F60E97">
        <w:rPr>
          <w:rStyle w:val="StyleUnderline"/>
        </w:rPr>
        <w:t>Most custodial settings operate at or above capacity</w:t>
      </w:r>
      <w:r w:rsidRPr="00F60E97">
        <w:rPr>
          <w:sz w:val="16"/>
        </w:rPr>
        <w:t>—</w:t>
      </w:r>
      <w:r w:rsidRPr="00F60E97">
        <w:rPr>
          <w:rStyle w:val="Emphasis"/>
        </w:rPr>
        <w:t>overcrowding is the norm</w:t>
      </w:r>
      <w:r w:rsidRPr="00F60E97">
        <w:rPr>
          <w:sz w:val="16"/>
        </w:rPr>
        <w:t xml:space="preserve">—and many are understaffed. </w:t>
      </w:r>
      <w:r w:rsidRPr="00F60E97">
        <w:rPr>
          <w:rStyle w:val="StyleUnderline"/>
        </w:rPr>
        <w:t>Should COVID-19 infect residents and staff, facilities will be challenged to identify</w:t>
      </w:r>
      <w:r w:rsidRPr="00F60E97">
        <w:rPr>
          <w:sz w:val="16"/>
        </w:rPr>
        <w:t xml:space="preserve"> the housing, staff, and </w:t>
      </w:r>
      <w:r w:rsidRPr="00F60E97">
        <w:rPr>
          <w:rStyle w:val="StyleUnderline"/>
        </w:rPr>
        <w:t>equipment needed for effective quarantining</w:t>
      </w:r>
      <w:r w:rsidRPr="00F60E97">
        <w:rPr>
          <w:sz w:val="16"/>
        </w:rPr>
        <w:t xml:space="preserve">. Facilities may also face secondary health crises if they become </w:t>
      </w:r>
      <w:proofErr w:type="spellStart"/>
      <w:r w:rsidRPr="00F60E97">
        <w:rPr>
          <w:sz w:val="16"/>
        </w:rPr>
        <w:t>underresourced</w:t>
      </w:r>
      <w:proofErr w:type="spellEnd"/>
      <w:r w:rsidRPr="00F60E97">
        <w:rPr>
          <w:sz w:val="16"/>
        </w:rPr>
        <w:t xml:space="preserve"> for mental health care and crisis management. To compound the problem, </w:t>
      </w:r>
      <w:r w:rsidRPr="00F60E97">
        <w:rPr>
          <w:rStyle w:val="StyleUnderline"/>
        </w:rPr>
        <w:t xml:space="preserve">the limited respiratory </w:t>
      </w:r>
      <w:r w:rsidRPr="008F277C">
        <w:rPr>
          <w:rStyle w:val="StyleUnderline"/>
          <w:highlight w:val="yellow"/>
        </w:rPr>
        <w:t>care</w:t>
      </w:r>
      <w:r w:rsidRPr="00F60E97">
        <w:rPr>
          <w:rStyle w:val="StyleUnderline"/>
        </w:rPr>
        <w:t xml:space="preserve"> available </w:t>
      </w:r>
      <w:r w:rsidRPr="008F277C">
        <w:rPr>
          <w:rStyle w:val="StyleUnderline"/>
          <w:highlight w:val="yellow"/>
        </w:rPr>
        <w:t>in</w:t>
      </w:r>
      <w:r w:rsidRPr="00F60E97">
        <w:rPr>
          <w:rStyle w:val="StyleUnderline"/>
        </w:rPr>
        <w:t xml:space="preserve"> most </w:t>
      </w:r>
      <w:r w:rsidRPr="008F277C">
        <w:rPr>
          <w:rStyle w:val="StyleUnderline"/>
          <w:highlight w:val="yellow"/>
        </w:rPr>
        <w:t>custodial facilities</w:t>
      </w:r>
      <w:r w:rsidRPr="00F60E97">
        <w:rPr>
          <w:sz w:val="16"/>
        </w:rPr>
        <w:t xml:space="preserve"> (generally supplemental oxygen delivered by nasal canulae or face mask) </w:t>
      </w:r>
      <w:r w:rsidRPr="008F277C">
        <w:rPr>
          <w:rStyle w:val="Emphasis"/>
          <w:highlight w:val="yellow"/>
        </w:rPr>
        <w:t>will</w:t>
      </w:r>
      <w:r w:rsidRPr="00F60E97">
        <w:rPr>
          <w:rStyle w:val="Emphasis"/>
        </w:rPr>
        <w:t xml:space="preserve"> </w:t>
      </w:r>
      <w:r w:rsidRPr="008F277C">
        <w:rPr>
          <w:rStyle w:val="Emphasis"/>
          <w:highlight w:val="yellow"/>
        </w:rPr>
        <w:t>become quickly overwhelmed</w:t>
      </w:r>
      <w:r w:rsidRPr="00F60E97">
        <w:rPr>
          <w:sz w:val="16"/>
        </w:rPr>
        <w:t xml:space="preserve">, as </w:t>
      </w:r>
      <w:r w:rsidRPr="008F277C">
        <w:rPr>
          <w:rStyle w:val="StyleUnderline"/>
          <w:highlight w:val="yellow"/>
        </w:rPr>
        <w:t xml:space="preserve">most </w:t>
      </w:r>
      <w:r w:rsidRPr="00F60E97">
        <w:rPr>
          <w:rStyle w:val="StyleUnderline"/>
        </w:rPr>
        <w:t xml:space="preserve">emergency and inpatient </w:t>
      </w:r>
      <w:r w:rsidRPr="008F277C">
        <w:rPr>
          <w:rStyle w:val="StyleUnderline"/>
          <w:highlight w:val="yellow"/>
        </w:rPr>
        <w:t xml:space="preserve">care is delivered in </w:t>
      </w:r>
      <w:r w:rsidRPr="008F277C">
        <w:rPr>
          <w:rStyle w:val="Emphasis"/>
          <w:highlight w:val="yellow"/>
        </w:rPr>
        <w:t>outside community health systems</w:t>
      </w:r>
      <w:r w:rsidRPr="00F60E97">
        <w:rPr>
          <w:sz w:val="16"/>
        </w:rPr>
        <w:t>. For these reasons, correctional health experts have called for limiting all nonessential movement while maintaining access to adequate legal and psychosocial support to the extent possible.3</w:t>
      </w:r>
    </w:p>
    <w:p w14:paraId="4613A246" w14:textId="77777777" w:rsidR="000C13F1" w:rsidRDefault="000C13F1" w:rsidP="000C13F1">
      <w:pPr>
        <w:rPr>
          <w:rStyle w:val="StyleUnderline"/>
        </w:rPr>
      </w:pPr>
      <w:r w:rsidRPr="00F60E97">
        <w:rPr>
          <w:sz w:val="16"/>
        </w:rPr>
        <w:t xml:space="preserve">Indeed, </w:t>
      </w:r>
      <w:r w:rsidRPr="008F277C">
        <w:rPr>
          <w:rStyle w:val="StyleUnderline"/>
          <w:highlight w:val="yellow"/>
        </w:rPr>
        <w:t>the most urgent first-line strategy to limit spread</w:t>
      </w:r>
      <w:r w:rsidRPr="00F60E97">
        <w:rPr>
          <w:sz w:val="16"/>
        </w:rPr>
        <w:t xml:space="preserve"> </w:t>
      </w:r>
      <w:r w:rsidRPr="00F60E97">
        <w:rPr>
          <w:rStyle w:val="StyleUnderline"/>
        </w:rPr>
        <w:t xml:space="preserve">and improve containment </w:t>
      </w:r>
      <w:r w:rsidRPr="008F277C">
        <w:rPr>
          <w:rStyle w:val="StyleUnderline"/>
          <w:highlight w:val="yellow"/>
        </w:rPr>
        <w:t xml:space="preserve">is </w:t>
      </w:r>
      <w:r w:rsidRPr="008F277C">
        <w:rPr>
          <w:rStyle w:val="Emphasis"/>
          <w:highlight w:val="yellow"/>
        </w:rPr>
        <w:t>population reduction</w:t>
      </w:r>
      <w:r w:rsidRPr="00F60E97">
        <w:rPr>
          <w:sz w:val="16"/>
        </w:rPr>
        <w:t xml:space="preserve">. </w:t>
      </w:r>
      <w:r w:rsidRPr="00F60E97">
        <w:rPr>
          <w:rStyle w:val="StyleUnderline"/>
        </w:rPr>
        <w:t>Iran temporarily released 70 000 prisoners to contain the spread of COVID-19, prioritizing individuals with underlying health conditions</w:t>
      </w:r>
      <w:r w:rsidRPr="00F60E97">
        <w:rPr>
          <w:sz w:val="16"/>
        </w:rPr>
        <w:t xml:space="preserve"> to ensure more medical supplies and social distance for those who remained.4 In the United States</w:t>
      </w:r>
      <w:r w:rsidRPr="00F60E97">
        <w:rPr>
          <w:rStyle w:val="StyleUnderline"/>
        </w:rPr>
        <w:t xml:space="preserve">, </w:t>
      </w:r>
      <w:r w:rsidRPr="008F277C">
        <w:rPr>
          <w:rStyle w:val="StyleUnderline"/>
          <w:highlight w:val="yellow"/>
        </w:rPr>
        <w:t>a growing number of state and city governments are releasing</w:t>
      </w:r>
      <w:r w:rsidRPr="00F60E97">
        <w:rPr>
          <w:rStyle w:val="StyleUnderline"/>
        </w:rPr>
        <w:t xml:space="preserve"> individuals they believe pose little or no public safety risk.</w:t>
      </w:r>
      <w:r w:rsidRPr="00F60E97">
        <w:rPr>
          <w:sz w:val="16"/>
        </w:rPr>
        <w:t xml:space="preserve"> </w:t>
      </w:r>
      <w:r w:rsidRPr="008F277C">
        <w:rPr>
          <w:rStyle w:val="Emphasis"/>
          <w:highlight w:val="yellow"/>
        </w:rPr>
        <w:t>But far more is required to</w:t>
      </w:r>
      <w:r w:rsidRPr="00F60E97">
        <w:rPr>
          <w:rStyle w:val="Emphasis"/>
        </w:rPr>
        <w:t xml:space="preserve"> </w:t>
      </w:r>
      <w:r w:rsidRPr="00F60E97">
        <w:rPr>
          <w:sz w:val="16"/>
        </w:rPr>
        <w:t xml:space="preserve">further </w:t>
      </w:r>
      <w:r w:rsidRPr="008F277C">
        <w:rPr>
          <w:rStyle w:val="Emphasis"/>
          <w:highlight w:val="yellow"/>
        </w:rPr>
        <w:t>mitigate</w:t>
      </w:r>
      <w:r w:rsidRPr="00F60E97">
        <w:rPr>
          <w:rStyle w:val="Emphasis"/>
        </w:rPr>
        <w:t xml:space="preserve"> COVID-19’s </w:t>
      </w:r>
      <w:r w:rsidRPr="008F277C">
        <w:rPr>
          <w:rStyle w:val="Emphasis"/>
          <w:highlight w:val="yellow"/>
        </w:rPr>
        <w:t>impact</w:t>
      </w:r>
      <w:r w:rsidRPr="00F60E97">
        <w:rPr>
          <w:sz w:val="16"/>
        </w:rPr>
        <w:t xml:space="preserve">, </w:t>
      </w:r>
      <w:r w:rsidRPr="00F60E97">
        <w:rPr>
          <w:rStyle w:val="StyleUnderline"/>
        </w:rPr>
        <w:t>including prioritizing the release of older adults, the chronically or seriously ill, and pregnant women.</w:t>
      </w:r>
    </w:p>
    <w:p w14:paraId="7A4531CA" w14:textId="77777777" w:rsidR="000C13F1" w:rsidRPr="00F60E97" w:rsidRDefault="000C13F1" w:rsidP="000C13F1">
      <w:pPr>
        <w:rPr>
          <w:sz w:val="16"/>
        </w:rPr>
      </w:pPr>
      <w:r w:rsidRPr="00F60E97">
        <w:rPr>
          <w:rStyle w:val="StyleUnderline"/>
        </w:rPr>
        <w:t>Because custodial settings are so uniquely vulnerable to outbreak, custodial agencies must adopt stringent, evidence-based infection control policies a</w:t>
      </w:r>
      <w:r w:rsidRPr="00F60E97">
        <w:rPr>
          <w:sz w:val="16"/>
        </w:rPr>
        <w:t>nd practices.3 The Centers for Disease Control and Prevention, the World Health Organization, and the National Commission on Correctional Health Care have published resources to guide such efforts. Adhering to principles of screening, social distancing, education, hygiene, disinfection, isolation, testing, and prompt treatment are paramount (see the box on this page). COVID-19 must not be used as an excuse to worsen care or to engage in mistreatment of residents.</w:t>
      </w:r>
    </w:p>
    <w:p w14:paraId="4B9414D5" w14:textId="77777777" w:rsidR="000C13F1" w:rsidRPr="00F60E97" w:rsidRDefault="000C13F1" w:rsidP="000C13F1">
      <w:pPr>
        <w:rPr>
          <w:sz w:val="16"/>
        </w:rPr>
      </w:pPr>
      <w:r w:rsidRPr="008F277C">
        <w:rPr>
          <w:rStyle w:val="StyleUnderline"/>
          <w:highlight w:val="yellow"/>
        </w:rPr>
        <w:t>Protecting</w:t>
      </w:r>
      <w:r w:rsidRPr="00F60E97">
        <w:rPr>
          <w:rStyle w:val="StyleUnderline"/>
        </w:rPr>
        <w:t xml:space="preserve"> detained and </w:t>
      </w:r>
      <w:r w:rsidRPr="008F277C">
        <w:rPr>
          <w:rStyle w:val="StyleUnderline"/>
          <w:highlight w:val="yellow"/>
        </w:rPr>
        <w:t>incarcerated people from</w:t>
      </w:r>
      <w:r w:rsidRPr="00F60E97">
        <w:rPr>
          <w:rStyle w:val="StyleUnderline"/>
        </w:rPr>
        <w:t xml:space="preserve"> </w:t>
      </w:r>
      <w:r w:rsidRPr="008F277C">
        <w:rPr>
          <w:rStyle w:val="StyleUnderline"/>
          <w:highlight w:val="yellow"/>
        </w:rPr>
        <w:t>COVID</w:t>
      </w:r>
      <w:r w:rsidRPr="00F60E97">
        <w:rPr>
          <w:rStyle w:val="StyleUnderline"/>
        </w:rPr>
        <w:t xml:space="preserve">-19 </w:t>
      </w:r>
      <w:r w:rsidRPr="008F277C">
        <w:rPr>
          <w:rStyle w:val="StyleUnderline"/>
          <w:highlight w:val="yellow"/>
        </w:rPr>
        <w:t xml:space="preserve">is a </w:t>
      </w:r>
      <w:r w:rsidRPr="008F277C">
        <w:rPr>
          <w:rStyle w:val="Emphasis"/>
          <w:highlight w:val="yellow"/>
        </w:rPr>
        <w:t>critical public health priority</w:t>
      </w:r>
      <w:r w:rsidRPr="008F277C">
        <w:rPr>
          <w:sz w:val="16"/>
          <w:highlight w:val="yellow"/>
        </w:rPr>
        <w:t xml:space="preserve"> </w:t>
      </w:r>
      <w:r w:rsidRPr="008F277C">
        <w:rPr>
          <w:rStyle w:val="StyleUnderline"/>
          <w:highlight w:val="yellow"/>
        </w:rPr>
        <w:t>that will</w:t>
      </w:r>
      <w:r w:rsidRPr="00F60E97">
        <w:rPr>
          <w:rStyle w:val="StyleUnderline"/>
        </w:rPr>
        <w:t xml:space="preserve"> also </w:t>
      </w:r>
      <w:r w:rsidRPr="008F277C">
        <w:rPr>
          <w:rStyle w:val="StyleUnderline"/>
          <w:highlight w:val="yellow"/>
        </w:rPr>
        <w:t>benefit community health</w:t>
      </w:r>
      <w:r w:rsidRPr="00F60E97">
        <w:rPr>
          <w:rStyle w:val="StyleUnderline"/>
        </w:rPr>
        <w:t xml:space="preserve"> more </w:t>
      </w:r>
      <w:r w:rsidRPr="008F277C">
        <w:rPr>
          <w:rStyle w:val="StyleUnderline"/>
          <w:highlight w:val="yellow"/>
        </w:rPr>
        <w:t>broadly</w:t>
      </w:r>
      <w:r w:rsidRPr="008F277C">
        <w:rPr>
          <w:sz w:val="16"/>
          <w:highlight w:val="yellow"/>
        </w:rPr>
        <w:t xml:space="preserve">. </w:t>
      </w:r>
      <w:r w:rsidRPr="008F277C">
        <w:rPr>
          <w:rStyle w:val="Emphasis"/>
          <w:highlight w:val="yellow"/>
        </w:rPr>
        <w:t>Millions of Americans return home from custodial settings</w:t>
      </w:r>
      <w:r w:rsidRPr="00F60E97">
        <w:rPr>
          <w:rStyle w:val="Emphasis"/>
        </w:rPr>
        <w:t xml:space="preserve"> each year</w:t>
      </w:r>
      <w:r w:rsidRPr="00F60E97">
        <w:rPr>
          <w:sz w:val="16"/>
        </w:rPr>
        <w:t xml:space="preserve">. </w:t>
      </w:r>
      <w:r w:rsidRPr="00F60E97">
        <w:rPr>
          <w:rStyle w:val="StyleUnderline"/>
        </w:rPr>
        <w:t>Most are from racial/ethnic minority groups</w:t>
      </w:r>
      <w:r w:rsidRPr="00F60E97">
        <w:rPr>
          <w:sz w:val="16"/>
        </w:rPr>
        <w:t xml:space="preserve"> and low socioeconomic backgrounds, </w:t>
      </w:r>
      <w:r w:rsidRPr="00F60E97">
        <w:rPr>
          <w:rStyle w:val="StyleUnderline"/>
        </w:rPr>
        <w:t xml:space="preserve">meaning that marginalized </w:t>
      </w:r>
      <w:r w:rsidRPr="008F277C">
        <w:rPr>
          <w:rStyle w:val="StyleUnderline"/>
          <w:highlight w:val="yellow"/>
        </w:rPr>
        <w:t>communities will</w:t>
      </w:r>
      <w:r w:rsidRPr="00F60E97">
        <w:rPr>
          <w:rStyle w:val="StyleUnderline"/>
        </w:rPr>
        <w:t xml:space="preserve"> likely </w:t>
      </w:r>
      <w:r w:rsidRPr="008F277C">
        <w:rPr>
          <w:rStyle w:val="StyleUnderline"/>
          <w:highlight w:val="yellow"/>
        </w:rPr>
        <w:t>be hardest hit</w:t>
      </w:r>
      <w:r w:rsidRPr="00F60E97">
        <w:rPr>
          <w:rStyle w:val="StyleUnderline"/>
        </w:rPr>
        <w:t xml:space="preserve"> by COVID-19 transmission in custodial settings. Jails </w:t>
      </w:r>
      <w:r w:rsidRPr="00F60E97">
        <w:rPr>
          <w:sz w:val="16"/>
        </w:rPr>
        <w:t xml:space="preserve">and juvenile detention facilities </w:t>
      </w:r>
      <w:r w:rsidRPr="00F60E97">
        <w:rPr>
          <w:rStyle w:val="StyleUnderline"/>
        </w:rPr>
        <w:t>tend to have a “revolving door” of relatively short-term detention, with people—many of whom are homeless—frequently moving between custodial and community settings.</w:t>
      </w:r>
      <w:r w:rsidRPr="00F60E97">
        <w:rPr>
          <w:sz w:val="16"/>
        </w:rPr>
        <w:t xml:space="preserve"> In addition</w:t>
      </w:r>
      <w:r w:rsidRPr="00F60E97">
        <w:rPr>
          <w:rStyle w:val="StyleUnderline"/>
        </w:rPr>
        <w:t xml:space="preserve">, a substantial number of </w:t>
      </w:r>
      <w:r w:rsidRPr="008F277C">
        <w:rPr>
          <w:rStyle w:val="StyleUnderline"/>
          <w:highlight w:val="yellow"/>
        </w:rPr>
        <w:t>residents who become</w:t>
      </w:r>
      <w:r w:rsidRPr="00F60E97">
        <w:rPr>
          <w:rStyle w:val="StyleUnderline"/>
        </w:rPr>
        <w:t xml:space="preserve"> seriously </w:t>
      </w:r>
      <w:r w:rsidRPr="008F277C">
        <w:rPr>
          <w:rStyle w:val="StyleUnderline"/>
          <w:highlight w:val="yellow"/>
        </w:rPr>
        <w:t>ill with COVID</w:t>
      </w:r>
      <w:r w:rsidRPr="00F60E97">
        <w:rPr>
          <w:rStyle w:val="StyleUnderline"/>
        </w:rPr>
        <w:t xml:space="preserve">-19 </w:t>
      </w:r>
      <w:r w:rsidRPr="008F277C">
        <w:rPr>
          <w:rStyle w:val="StyleUnderline"/>
          <w:highlight w:val="yellow"/>
        </w:rPr>
        <w:t>will</w:t>
      </w:r>
      <w:r w:rsidRPr="00F60E97">
        <w:rPr>
          <w:rStyle w:val="StyleUnderline"/>
        </w:rPr>
        <w:t xml:space="preserve"> </w:t>
      </w:r>
      <w:r w:rsidRPr="008F277C">
        <w:rPr>
          <w:rStyle w:val="StyleUnderline"/>
          <w:highlight w:val="yellow"/>
        </w:rPr>
        <w:t>require care in</w:t>
      </w:r>
      <w:r w:rsidRPr="00F60E97">
        <w:rPr>
          <w:rStyle w:val="StyleUnderline"/>
        </w:rPr>
        <w:t xml:space="preserve"> local </w:t>
      </w:r>
      <w:r w:rsidRPr="008F277C">
        <w:rPr>
          <w:rStyle w:val="StyleUnderline"/>
          <w:highlight w:val="yellow"/>
        </w:rPr>
        <w:t>community hospitals</w:t>
      </w:r>
      <w:r w:rsidRPr="008F277C">
        <w:rPr>
          <w:sz w:val="16"/>
          <w:highlight w:val="yellow"/>
        </w:rPr>
        <w:t xml:space="preserve">, </w:t>
      </w:r>
      <w:r w:rsidRPr="008F277C">
        <w:rPr>
          <w:rStyle w:val="Emphasis"/>
          <w:highlight w:val="yellow"/>
        </w:rPr>
        <w:t>exacerbating</w:t>
      </w:r>
      <w:r w:rsidRPr="00F60E97">
        <w:rPr>
          <w:rStyle w:val="Emphasis"/>
        </w:rPr>
        <w:t xml:space="preserve"> </w:t>
      </w:r>
      <w:r w:rsidRPr="008F277C">
        <w:rPr>
          <w:rStyle w:val="Emphasis"/>
          <w:highlight w:val="yellow"/>
        </w:rPr>
        <w:t>the crisis</w:t>
      </w:r>
      <w:r w:rsidRPr="00F60E97">
        <w:rPr>
          <w:rStyle w:val="Emphasis"/>
        </w:rPr>
        <w:t xml:space="preserve"> </w:t>
      </w:r>
      <w:r w:rsidRPr="00F60E97">
        <w:rPr>
          <w:sz w:val="16"/>
        </w:rPr>
        <w:t xml:space="preserve">already present </w:t>
      </w:r>
      <w:r w:rsidRPr="00F60E97">
        <w:rPr>
          <w:rStyle w:val="Emphasis"/>
        </w:rPr>
        <w:t>in</w:t>
      </w:r>
      <w:r w:rsidRPr="00F60E97">
        <w:rPr>
          <w:sz w:val="16"/>
        </w:rPr>
        <w:t xml:space="preserve"> many </w:t>
      </w:r>
      <w:r w:rsidRPr="00F60E97">
        <w:rPr>
          <w:rStyle w:val="Emphasis"/>
        </w:rPr>
        <w:t>public health care systems.</w:t>
      </w:r>
    </w:p>
    <w:p w14:paraId="0AF0125D" w14:textId="77777777" w:rsidR="000C13F1" w:rsidRPr="00F60E97" w:rsidRDefault="000C13F1" w:rsidP="000C13F1">
      <w:pPr>
        <w:rPr>
          <w:rStyle w:val="StyleUnderline"/>
        </w:rPr>
      </w:pPr>
      <w:r w:rsidRPr="008F277C">
        <w:rPr>
          <w:rStyle w:val="Emphasis"/>
          <w:highlight w:val="yellow"/>
        </w:rPr>
        <w:t>Swift action</w:t>
      </w:r>
      <w:r w:rsidRPr="00F60E97">
        <w:rPr>
          <w:sz w:val="16"/>
        </w:rPr>
        <w:t xml:space="preserve"> </w:t>
      </w:r>
      <w:r w:rsidRPr="00F60E97">
        <w:rPr>
          <w:rStyle w:val="StyleUnderline"/>
        </w:rPr>
        <w:t xml:space="preserve">to limit COVID-19’s impact on detained and incarcerated populations </w:t>
      </w:r>
      <w:r w:rsidRPr="008F277C">
        <w:rPr>
          <w:rStyle w:val="StyleUnderline"/>
          <w:highlight w:val="yellow"/>
        </w:rPr>
        <w:t xml:space="preserve">is </w:t>
      </w:r>
      <w:r w:rsidRPr="008F277C">
        <w:rPr>
          <w:rStyle w:val="Emphasis"/>
          <w:highlight w:val="yellow"/>
        </w:rPr>
        <w:t>needed</w:t>
      </w:r>
      <w:r w:rsidRPr="00F60E97">
        <w:rPr>
          <w:sz w:val="16"/>
        </w:rPr>
        <w:t xml:space="preserve"> </w:t>
      </w:r>
      <w:r w:rsidRPr="00F60E97">
        <w:rPr>
          <w:rStyle w:val="StyleUnderline"/>
        </w:rPr>
        <w:t>to</w:t>
      </w:r>
      <w:r w:rsidRPr="00F60E97">
        <w:rPr>
          <w:sz w:val="16"/>
        </w:rPr>
        <w:t xml:space="preserve"> also </w:t>
      </w:r>
      <w:r w:rsidRPr="00F60E97">
        <w:rPr>
          <w:rStyle w:val="StyleUnderline"/>
        </w:rPr>
        <w:t>minimize as much as possible an occupational health crisis in US custodial facilities</w:t>
      </w:r>
      <w:r w:rsidRPr="00F60E97">
        <w:rPr>
          <w:sz w:val="16"/>
        </w:rPr>
        <w:t xml:space="preserve">. </w:t>
      </w:r>
      <w:r w:rsidRPr="00F60E97">
        <w:rPr>
          <w:rStyle w:val="Emphasis"/>
        </w:rPr>
        <w:t xml:space="preserve">Hundreds of </w:t>
      </w:r>
      <w:r w:rsidRPr="008F277C">
        <w:rPr>
          <w:rStyle w:val="Emphasis"/>
          <w:highlight w:val="yellow"/>
        </w:rPr>
        <w:t>thousands</w:t>
      </w:r>
      <w:r w:rsidRPr="00F60E97">
        <w:rPr>
          <w:sz w:val="16"/>
        </w:rPr>
        <w:t xml:space="preserve"> </w:t>
      </w:r>
      <w:r w:rsidRPr="00F60E97">
        <w:rPr>
          <w:rStyle w:val="StyleUnderline"/>
        </w:rPr>
        <w:t xml:space="preserve">of people who </w:t>
      </w:r>
      <w:r w:rsidRPr="008F277C">
        <w:rPr>
          <w:rStyle w:val="StyleUnderline"/>
          <w:highlight w:val="yellow"/>
        </w:rPr>
        <w:t>work in</w:t>
      </w:r>
      <w:r w:rsidRPr="00F60E97">
        <w:rPr>
          <w:rStyle w:val="StyleUnderline"/>
        </w:rPr>
        <w:t xml:space="preserve"> custodial </w:t>
      </w:r>
      <w:r w:rsidRPr="008F277C">
        <w:rPr>
          <w:rStyle w:val="StyleUnderline"/>
          <w:highlight w:val="yellow"/>
        </w:rPr>
        <w:t>facilities</w:t>
      </w:r>
      <w:r w:rsidRPr="00F60E97">
        <w:rPr>
          <w:rStyle w:val="StyleUnderline"/>
        </w:rPr>
        <w:t xml:space="preserve"> nationwide</w:t>
      </w:r>
      <w:r w:rsidRPr="00F60E97">
        <w:rPr>
          <w:sz w:val="16"/>
        </w:rPr>
        <w:t xml:space="preserve">, including custodial staff, educators, social workers, clergy, and health providers, are relied on for daily operations of these facilities. Most, if not </w:t>
      </w:r>
      <w:r w:rsidRPr="008F277C">
        <w:rPr>
          <w:rStyle w:val="StyleUnderline"/>
          <w:highlight w:val="yellow"/>
        </w:rPr>
        <w:t>all</w:t>
      </w:r>
      <w:r w:rsidRPr="00F60E97">
        <w:rPr>
          <w:rStyle w:val="StyleUnderline"/>
        </w:rPr>
        <w:t xml:space="preserve">, of the custodial </w:t>
      </w:r>
      <w:r w:rsidRPr="008F277C">
        <w:rPr>
          <w:rStyle w:val="StyleUnderline"/>
          <w:highlight w:val="yellow"/>
        </w:rPr>
        <w:t>systems reporting COVID</w:t>
      </w:r>
      <w:r w:rsidRPr="00F60E97">
        <w:rPr>
          <w:rStyle w:val="StyleUnderline"/>
        </w:rPr>
        <w:t xml:space="preserve">-19 </w:t>
      </w:r>
      <w:r w:rsidRPr="008F277C">
        <w:rPr>
          <w:rStyle w:val="StyleUnderline"/>
          <w:highlight w:val="yellow"/>
        </w:rPr>
        <w:t>cases are reporting infection</w:t>
      </w:r>
      <w:r w:rsidRPr="00F60E97">
        <w:rPr>
          <w:rStyle w:val="StyleUnderline"/>
        </w:rPr>
        <w:t xml:space="preserve"> </w:t>
      </w:r>
      <w:r w:rsidRPr="008F277C">
        <w:rPr>
          <w:rStyle w:val="StyleUnderline"/>
          <w:highlight w:val="yellow"/>
        </w:rPr>
        <w:t>among</w:t>
      </w:r>
      <w:r w:rsidRPr="00F60E97">
        <w:rPr>
          <w:rStyle w:val="StyleUnderline"/>
        </w:rPr>
        <w:t xml:space="preserve"> both </w:t>
      </w:r>
      <w:r w:rsidRPr="008F277C">
        <w:rPr>
          <w:rStyle w:val="StyleUnderline"/>
          <w:highlight w:val="yellow"/>
        </w:rPr>
        <w:t xml:space="preserve">residents </w:t>
      </w:r>
      <w:r w:rsidRPr="008F277C">
        <w:rPr>
          <w:rStyle w:val="Emphasis"/>
          <w:highlight w:val="yellow"/>
        </w:rPr>
        <w:t>and staff</w:t>
      </w:r>
      <w:r w:rsidRPr="00F60E97">
        <w:rPr>
          <w:sz w:val="16"/>
        </w:rPr>
        <w:t xml:space="preserve"> at a time when custodial staff are already experiencing a profound occupational health crisis unlike in any other profession in the United States. Custodial officers have disproportionately high rates of chronic illness and stress-related health conditions compared even to community law enforcement officers, indicating high susceptibility to COVID-19 morbidity.5 As in community hospitals, COVID-19 transmission affecting custodial officers and health care providers could severely limit capacity to respond to and mitigate further outbreaks in custodial facilities. Finally, </w:t>
      </w:r>
      <w:r w:rsidRPr="008F277C">
        <w:rPr>
          <w:rStyle w:val="StyleUnderline"/>
          <w:highlight w:val="yellow"/>
        </w:rPr>
        <w:t>this</w:t>
      </w:r>
      <w:r w:rsidRPr="00F60E97">
        <w:rPr>
          <w:sz w:val="16"/>
        </w:rPr>
        <w:t xml:space="preserve"> sizable </w:t>
      </w:r>
      <w:r w:rsidRPr="008F277C">
        <w:rPr>
          <w:rStyle w:val="StyleUnderline"/>
          <w:highlight w:val="yellow"/>
        </w:rPr>
        <w:t>workforce returns every day to their</w:t>
      </w:r>
      <w:r w:rsidRPr="00F60E97">
        <w:rPr>
          <w:rStyle w:val="StyleUnderline"/>
        </w:rPr>
        <w:t xml:space="preserve"> surrounding </w:t>
      </w:r>
      <w:r w:rsidRPr="008F277C">
        <w:rPr>
          <w:rStyle w:val="StyleUnderline"/>
          <w:highlight w:val="yellow"/>
        </w:rPr>
        <w:t>communities</w:t>
      </w:r>
      <w:r w:rsidRPr="00F60E97">
        <w:rPr>
          <w:rStyle w:val="StyleUnderline"/>
        </w:rPr>
        <w:t xml:space="preserve"> and households, </w:t>
      </w:r>
      <w:r w:rsidRPr="008F277C">
        <w:rPr>
          <w:rStyle w:val="StyleUnderline"/>
          <w:highlight w:val="yellow"/>
        </w:rPr>
        <w:t>serving as</w:t>
      </w:r>
      <w:r w:rsidRPr="00F60E97">
        <w:rPr>
          <w:rStyle w:val="StyleUnderline"/>
        </w:rPr>
        <w:t xml:space="preserve"> potential </w:t>
      </w:r>
      <w:r w:rsidRPr="008F277C">
        <w:rPr>
          <w:rStyle w:val="StyleUnderline"/>
          <w:highlight w:val="yellow"/>
        </w:rPr>
        <w:t>carriers of infection to the public</w:t>
      </w:r>
      <w:r w:rsidRPr="00F60E97">
        <w:rPr>
          <w:rStyle w:val="StyleUnderline"/>
        </w:rPr>
        <w:t xml:space="preserve"> living near any one of the nation’s more than 5000 detention facilities.</w:t>
      </w:r>
    </w:p>
    <w:p w14:paraId="36FD2B3D" w14:textId="77777777" w:rsidR="000C13F1" w:rsidRDefault="000C13F1" w:rsidP="000C13F1">
      <w:pPr>
        <w:rPr>
          <w:rStyle w:val="StyleUnderline"/>
        </w:rPr>
      </w:pPr>
      <w:r w:rsidRPr="00F60E97">
        <w:rPr>
          <w:rStyle w:val="StyleUnderline"/>
        </w:rPr>
        <w:t>In the era of mass incarceration</w:t>
      </w:r>
      <w:r w:rsidRPr="00F60E97">
        <w:rPr>
          <w:sz w:val="16"/>
        </w:rPr>
        <w:t xml:space="preserve">, </w:t>
      </w:r>
      <w:r w:rsidRPr="00F60E97">
        <w:rPr>
          <w:rStyle w:val="StyleUnderline"/>
        </w:rPr>
        <w:t xml:space="preserve">an </w:t>
      </w:r>
      <w:r w:rsidRPr="008F277C">
        <w:rPr>
          <w:rStyle w:val="StyleUnderline"/>
          <w:highlight w:val="yellow"/>
        </w:rPr>
        <w:t>effective response</w:t>
      </w:r>
      <w:r w:rsidRPr="00F60E97">
        <w:rPr>
          <w:rStyle w:val="StyleUnderline"/>
        </w:rPr>
        <w:t xml:space="preserve"> to the COVID-19 pandemic </w:t>
      </w:r>
      <w:r w:rsidRPr="008F277C">
        <w:rPr>
          <w:rStyle w:val="Emphasis"/>
          <w:highlight w:val="yellow"/>
        </w:rPr>
        <w:t>must include</w:t>
      </w:r>
      <w:r w:rsidRPr="008F277C">
        <w:rPr>
          <w:rStyle w:val="StyleUnderline"/>
          <w:highlight w:val="yellow"/>
        </w:rPr>
        <w:t xml:space="preserve"> our custodial settings. Failure to develop</w:t>
      </w:r>
      <w:r w:rsidRPr="00F60E97">
        <w:rPr>
          <w:rStyle w:val="StyleUnderline"/>
        </w:rPr>
        <w:t xml:space="preserve"> a comprehensive </w:t>
      </w:r>
      <w:r w:rsidRPr="008F277C">
        <w:rPr>
          <w:rStyle w:val="StyleUnderline"/>
          <w:highlight w:val="yellow"/>
        </w:rPr>
        <w:t>plan</w:t>
      </w:r>
      <w:r w:rsidRPr="00F60E97">
        <w:rPr>
          <w:rStyle w:val="StyleUnderline"/>
        </w:rPr>
        <w:t xml:space="preserve"> for these individuals </w:t>
      </w:r>
      <w:r w:rsidRPr="008F277C">
        <w:rPr>
          <w:rStyle w:val="StyleUnderline"/>
          <w:highlight w:val="yellow"/>
        </w:rPr>
        <w:t>would be</w:t>
      </w:r>
      <w:r w:rsidRPr="00F60E97">
        <w:rPr>
          <w:sz w:val="16"/>
        </w:rPr>
        <w:t xml:space="preserve"> akin to </w:t>
      </w:r>
      <w:r w:rsidRPr="008F277C">
        <w:rPr>
          <w:rStyle w:val="Emphasis"/>
          <w:highlight w:val="yellow"/>
        </w:rPr>
        <w:t>cruel and unusual punishment.</w:t>
      </w:r>
      <w:r w:rsidRPr="00F60E97">
        <w:rPr>
          <w:sz w:val="16"/>
        </w:rPr>
        <w:t xml:space="preserve"> Individuals not released must be met with compassion; many will have in-person visitation and rehabilitative programming suspended and may experience pervasive fear as the pandemic worsens. Poorly managing these risks within custodial walls will also potentially have devastating consequences for surrounding communities, ranging from the homeless encampments in Los Angeles, California, to the rural households surrounding Maine State Prison. Residents and custodial workforces must be empowered to bring frontline knowledge and ideas to the forefront. Accurate data monitoring and reporting will be critical. California’s Department of Corrections and Rehabilitation is publicly reporting all staff and resident COVID-19 cases, enabling nearby community hospitals to incorporate them in surge planning. </w:t>
      </w:r>
      <w:r w:rsidRPr="00F60E97">
        <w:rPr>
          <w:rStyle w:val="StyleUnderline"/>
        </w:rPr>
        <w:t xml:space="preserve">During the COVID-19 pandemic, </w:t>
      </w:r>
      <w:r w:rsidRPr="008F277C">
        <w:rPr>
          <w:rStyle w:val="StyleUnderline"/>
          <w:highlight w:val="yellow"/>
        </w:rPr>
        <w:t>we must</w:t>
      </w:r>
      <w:r w:rsidRPr="00F60E97">
        <w:rPr>
          <w:rStyle w:val="StyleUnderline"/>
        </w:rPr>
        <w:t xml:space="preserve"> </w:t>
      </w:r>
      <w:r w:rsidRPr="008F277C">
        <w:rPr>
          <w:rStyle w:val="StyleUnderline"/>
          <w:highlight w:val="yellow"/>
        </w:rPr>
        <w:t>uphold</w:t>
      </w:r>
      <w:r w:rsidRPr="00F60E97">
        <w:rPr>
          <w:rStyle w:val="StyleUnderline"/>
        </w:rPr>
        <w:t xml:space="preserve"> the </w:t>
      </w:r>
      <w:r w:rsidRPr="008F277C">
        <w:rPr>
          <w:rStyle w:val="StyleUnderline"/>
          <w:highlight w:val="yellow"/>
        </w:rPr>
        <w:t>human rights and dignity</w:t>
      </w:r>
      <w:r w:rsidRPr="00F60E97">
        <w:rPr>
          <w:rStyle w:val="StyleUnderline"/>
        </w:rPr>
        <w:t xml:space="preserve"> of people who live and work in custodial settings by strengthening infection control and prevention measures and addressing the looming occupational health crisis among staff who return home to their communities at the end of each day.</w:t>
      </w:r>
    </w:p>
    <w:p w14:paraId="29709881" w14:textId="77777777" w:rsidR="000C13F1" w:rsidRDefault="000C13F1" w:rsidP="000C13F1">
      <w:pPr>
        <w:rPr>
          <w:rStyle w:val="StyleUnderline"/>
        </w:rPr>
      </w:pPr>
    </w:p>
    <w:p w14:paraId="5F97626E" w14:textId="77777777" w:rsidR="000C13F1" w:rsidRDefault="000C13F1" w:rsidP="000C13F1">
      <w:pPr>
        <w:pStyle w:val="Heading3"/>
      </w:pPr>
      <w:r>
        <w:t>A2: Resurgence Now</w:t>
      </w:r>
    </w:p>
    <w:p w14:paraId="4DA8006F" w14:textId="77777777" w:rsidR="000C13F1" w:rsidRDefault="000C13F1" w:rsidP="000C13F1"/>
    <w:p w14:paraId="4125806F" w14:textId="77777777" w:rsidR="000C13F1" w:rsidRDefault="000C13F1" w:rsidP="000C13F1">
      <w:pPr>
        <w:pStyle w:val="Heading4"/>
      </w:pPr>
      <w:r>
        <w:t>Resurgence now is contained to high population centers with prepared hospitals</w:t>
      </w:r>
    </w:p>
    <w:p w14:paraId="56BD018F" w14:textId="77777777" w:rsidR="000C13F1" w:rsidRPr="005A2C01" w:rsidRDefault="000C13F1" w:rsidP="000C13F1">
      <w:r w:rsidRPr="005A2C01">
        <w:rPr>
          <w:rStyle w:val="Style13ptBold"/>
        </w:rPr>
        <w:t>Ramm July 9th</w:t>
      </w:r>
      <w:r>
        <w:t xml:space="preserve"> --- Michaela Ramm, Writer for The Gazette, “Hospitals approaching COVID-19 rise for second time with more confidence”, The Gazette (Iowa), July 9</w:t>
      </w:r>
      <w:r w:rsidRPr="005A2C01">
        <w:rPr>
          <w:vertAlign w:val="superscript"/>
        </w:rPr>
        <w:t>th</w:t>
      </w:r>
      <w:r>
        <w:t xml:space="preserve"> 2020, </w:t>
      </w:r>
      <w:hyperlink r:id="rId12" w:history="1">
        <w:r w:rsidRPr="0027519B">
          <w:rPr>
            <w:rStyle w:val="Hyperlink"/>
          </w:rPr>
          <w:t>https://www.thegazette.com/subject/news/health/coronavirus-iowa-hospitals-prepared-spike-increase-20200709</w:t>
        </w:r>
      </w:hyperlink>
      <w:r>
        <w:t xml:space="preserve"> (BJN) </w:t>
      </w:r>
    </w:p>
    <w:p w14:paraId="2BF19F9F" w14:textId="77777777" w:rsidR="000C13F1" w:rsidRDefault="000C13F1" w:rsidP="000C13F1">
      <w:pPr>
        <w:rPr>
          <w:rStyle w:val="Emphasis"/>
        </w:rPr>
      </w:pPr>
      <w:r w:rsidRPr="002C2D74">
        <w:rPr>
          <w:rStyle w:val="StyleUnderline"/>
        </w:rPr>
        <w:t>A conversation</w:t>
      </w:r>
      <w:r w:rsidRPr="005A2C01">
        <w:rPr>
          <w:sz w:val="16"/>
        </w:rPr>
        <w:t xml:space="preserve"> with hospital officials </w:t>
      </w:r>
      <w:r w:rsidRPr="002C2D74">
        <w:rPr>
          <w:rStyle w:val="StyleUnderline"/>
        </w:rPr>
        <w:t>about</w:t>
      </w:r>
      <w:r w:rsidRPr="005A2C01">
        <w:rPr>
          <w:sz w:val="16"/>
        </w:rPr>
        <w:t xml:space="preserve"> the novel </w:t>
      </w:r>
      <w:r w:rsidRPr="008F277C">
        <w:rPr>
          <w:rStyle w:val="StyleUnderline"/>
          <w:highlight w:val="yellow"/>
        </w:rPr>
        <w:t>coronavirus</w:t>
      </w:r>
      <w:r w:rsidRPr="005A2C01">
        <w:rPr>
          <w:sz w:val="16"/>
        </w:rPr>
        <w:t xml:space="preserve"> pandemic </w:t>
      </w:r>
      <w:r w:rsidRPr="008F277C">
        <w:rPr>
          <w:rStyle w:val="StyleUnderline"/>
          <w:highlight w:val="yellow"/>
        </w:rPr>
        <w:t>in</w:t>
      </w:r>
      <w:r w:rsidRPr="002C2D74">
        <w:rPr>
          <w:rStyle w:val="StyleUnderline"/>
        </w:rPr>
        <w:t xml:space="preserve"> </w:t>
      </w:r>
      <w:r w:rsidRPr="008F277C">
        <w:rPr>
          <w:rStyle w:val="StyleUnderline"/>
          <w:highlight w:val="yellow"/>
        </w:rPr>
        <w:t>early July</w:t>
      </w:r>
      <w:r w:rsidRPr="008F277C">
        <w:rPr>
          <w:sz w:val="16"/>
          <w:highlight w:val="yellow"/>
        </w:rPr>
        <w:t xml:space="preserve"> </w:t>
      </w:r>
      <w:r w:rsidRPr="008F277C">
        <w:rPr>
          <w:rStyle w:val="Emphasis"/>
          <w:highlight w:val="yellow"/>
        </w:rPr>
        <w:t>takes on a much different tone than</w:t>
      </w:r>
      <w:r w:rsidRPr="002C2D74">
        <w:rPr>
          <w:rStyle w:val="Emphasis"/>
        </w:rPr>
        <w:t xml:space="preserve"> it did back in </w:t>
      </w:r>
      <w:r w:rsidRPr="008F277C">
        <w:rPr>
          <w:rStyle w:val="Emphasis"/>
          <w:highlight w:val="yellow"/>
        </w:rPr>
        <w:t>March</w:t>
      </w:r>
      <w:r w:rsidRPr="002C2D74">
        <w:rPr>
          <w:rStyle w:val="Emphasis"/>
        </w:rPr>
        <w:t>.</w:t>
      </w:r>
    </w:p>
    <w:p w14:paraId="6F8553FA" w14:textId="77777777" w:rsidR="000C13F1" w:rsidRPr="005A2C01" w:rsidRDefault="000C13F1" w:rsidP="000C13F1">
      <w:pPr>
        <w:rPr>
          <w:sz w:val="16"/>
        </w:rPr>
      </w:pPr>
      <w:r w:rsidRPr="005A2C01">
        <w:rPr>
          <w:sz w:val="16"/>
        </w:rPr>
        <w:t xml:space="preserve">In recent days, </w:t>
      </w:r>
      <w:r w:rsidRPr="008F277C">
        <w:rPr>
          <w:rStyle w:val="StyleUnderline"/>
          <w:highlight w:val="yellow"/>
        </w:rPr>
        <w:t>as the number</w:t>
      </w:r>
      <w:r w:rsidRPr="002C2D74">
        <w:rPr>
          <w:rStyle w:val="StyleUnderline"/>
        </w:rPr>
        <w:t xml:space="preserve"> of new COVID-19 cases </w:t>
      </w:r>
      <w:r w:rsidRPr="008F277C">
        <w:rPr>
          <w:rStyle w:val="StyleUnderline"/>
          <w:highlight w:val="yellow"/>
        </w:rPr>
        <w:t>continues to rise</w:t>
      </w:r>
      <w:r w:rsidRPr="005A2C01">
        <w:rPr>
          <w:sz w:val="16"/>
        </w:rPr>
        <w:t xml:space="preserve"> locally, local hospitals and the county </w:t>
      </w:r>
      <w:r w:rsidRPr="002C2D74">
        <w:rPr>
          <w:rStyle w:val="StyleUnderline"/>
        </w:rPr>
        <w:t xml:space="preserve">public health departments have continued conversations on how to </w:t>
      </w:r>
      <w:r w:rsidRPr="002C2D74">
        <w:rPr>
          <w:rStyle w:val="Emphasis"/>
        </w:rPr>
        <w:t>best prepare</w:t>
      </w:r>
      <w:r w:rsidRPr="005A2C01">
        <w:rPr>
          <w:sz w:val="16"/>
        </w:rPr>
        <w:t xml:space="preserve"> </w:t>
      </w:r>
      <w:r w:rsidRPr="002C2D74">
        <w:rPr>
          <w:rStyle w:val="StyleUnderline"/>
        </w:rPr>
        <w:t>for a surge in hospitalizations</w:t>
      </w:r>
      <w:r w:rsidRPr="005A2C01">
        <w:rPr>
          <w:sz w:val="16"/>
        </w:rPr>
        <w:t xml:space="preserve"> and deaths.</w:t>
      </w:r>
    </w:p>
    <w:p w14:paraId="68F38704" w14:textId="77777777" w:rsidR="000C13F1" w:rsidRPr="005A2C01" w:rsidRDefault="000C13F1" w:rsidP="000C13F1">
      <w:pPr>
        <w:rPr>
          <w:sz w:val="16"/>
        </w:rPr>
      </w:pPr>
      <w:r w:rsidRPr="005A2C01">
        <w:rPr>
          <w:sz w:val="16"/>
        </w:rPr>
        <w:t xml:space="preserve">But this time, </w:t>
      </w:r>
      <w:r w:rsidRPr="008F277C">
        <w:rPr>
          <w:rStyle w:val="StyleUnderline"/>
          <w:highlight w:val="yellow"/>
        </w:rPr>
        <w:t>hospital</w:t>
      </w:r>
      <w:r w:rsidRPr="002C2D74">
        <w:rPr>
          <w:rStyle w:val="StyleUnderline"/>
        </w:rPr>
        <w:t xml:space="preserve"> officials say they</w:t>
      </w:r>
      <w:r w:rsidRPr="005A2C01">
        <w:rPr>
          <w:sz w:val="16"/>
        </w:rPr>
        <w:t xml:space="preserve"> </w:t>
      </w:r>
      <w:r w:rsidRPr="008F277C">
        <w:rPr>
          <w:rStyle w:val="Emphasis"/>
          <w:highlight w:val="yellow"/>
        </w:rPr>
        <w:t xml:space="preserve">don’t have the same concerns </w:t>
      </w:r>
      <w:r w:rsidRPr="005A2C01">
        <w:rPr>
          <w:rStyle w:val="Emphasis"/>
        </w:rPr>
        <w:t>they did</w:t>
      </w:r>
      <w:r w:rsidRPr="005A2C01">
        <w:rPr>
          <w:sz w:val="16"/>
        </w:rPr>
        <w:t xml:space="preserve"> before about their supply of necessary personal protective gear as well as the number of ICU beds and ventilators on hand.</w:t>
      </w:r>
    </w:p>
    <w:p w14:paraId="618FA58E" w14:textId="77777777" w:rsidR="000C13F1" w:rsidRDefault="000C13F1" w:rsidP="000C13F1">
      <w:pPr>
        <w:rPr>
          <w:rStyle w:val="Emphasis"/>
        </w:rPr>
      </w:pPr>
      <w:r w:rsidRPr="002C2D74">
        <w:rPr>
          <w:rStyle w:val="StyleUnderline"/>
        </w:rPr>
        <w:t xml:space="preserve">That, </w:t>
      </w:r>
      <w:r w:rsidRPr="008F277C">
        <w:rPr>
          <w:rStyle w:val="StyleUnderline"/>
          <w:highlight w:val="yellow"/>
        </w:rPr>
        <w:t>coupled with health care providers’</w:t>
      </w:r>
      <w:r w:rsidRPr="008F277C">
        <w:rPr>
          <w:sz w:val="16"/>
          <w:highlight w:val="yellow"/>
        </w:rPr>
        <w:t xml:space="preserve"> </w:t>
      </w:r>
      <w:r w:rsidRPr="008F277C">
        <w:rPr>
          <w:rStyle w:val="Emphasis"/>
          <w:highlight w:val="yellow"/>
        </w:rPr>
        <w:t>expanded understanding</w:t>
      </w:r>
      <w:r w:rsidRPr="005A2C01">
        <w:rPr>
          <w:sz w:val="16"/>
        </w:rPr>
        <w:t xml:space="preserve"> of how the virus operates and effective treatment options for patients, </w:t>
      </w:r>
      <w:r w:rsidRPr="008F277C">
        <w:rPr>
          <w:rStyle w:val="StyleUnderline"/>
          <w:highlight w:val="yellow"/>
        </w:rPr>
        <w:t xml:space="preserve">means officials are </w:t>
      </w:r>
      <w:r w:rsidRPr="008F277C">
        <w:rPr>
          <w:rStyle w:val="Emphasis"/>
          <w:highlight w:val="yellow"/>
        </w:rPr>
        <w:t>confident hospitals</w:t>
      </w:r>
      <w:r w:rsidRPr="002C2D74">
        <w:rPr>
          <w:rStyle w:val="Emphasis"/>
        </w:rPr>
        <w:t xml:space="preserve"> in the Corridor “</w:t>
      </w:r>
      <w:r w:rsidRPr="008F277C">
        <w:rPr>
          <w:rStyle w:val="Emphasis"/>
          <w:highlight w:val="yellow"/>
        </w:rPr>
        <w:t>would not be overwhelmed</w:t>
      </w:r>
      <w:r w:rsidRPr="002C2D74">
        <w:rPr>
          <w:rStyle w:val="Emphasis"/>
        </w:rPr>
        <w:t>.”</w:t>
      </w:r>
    </w:p>
    <w:p w14:paraId="5ECF1126" w14:textId="77777777" w:rsidR="000C13F1" w:rsidRPr="005A2C01" w:rsidRDefault="000C13F1" w:rsidP="000C13F1">
      <w:pPr>
        <w:rPr>
          <w:sz w:val="16"/>
        </w:rPr>
      </w:pPr>
      <w:r w:rsidRPr="002C2D74">
        <w:rPr>
          <w:rStyle w:val="StyleUnderline"/>
        </w:rPr>
        <w:t>“We will have to deal with (hospitalizations), but I have unbridled confidence that we can handle</w:t>
      </w:r>
      <w:r w:rsidRPr="005A2C01">
        <w:rPr>
          <w:sz w:val="16"/>
        </w:rPr>
        <w:t xml:space="preserve"> whatever is thrown at us,” said UnityPoint Health-St. Luke’s Hospital’s Chief Medical Officer Dr. Dustin Arnold.</w:t>
      </w:r>
    </w:p>
    <w:p w14:paraId="48D1D378" w14:textId="77777777" w:rsidR="000C13F1" w:rsidRPr="005A2C01" w:rsidRDefault="000C13F1" w:rsidP="000C13F1">
      <w:pPr>
        <w:rPr>
          <w:sz w:val="16"/>
        </w:rPr>
      </w:pPr>
      <w:r w:rsidRPr="005A2C01">
        <w:rPr>
          <w:sz w:val="16"/>
        </w:rPr>
        <w:t xml:space="preserve">Beginning this past month, </w:t>
      </w:r>
      <w:r w:rsidRPr="008F277C">
        <w:rPr>
          <w:rStyle w:val="StyleUnderline"/>
          <w:highlight w:val="yellow"/>
        </w:rPr>
        <w:t>the rate of new cases rose sharply</w:t>
      </w:r>
      <w:r w:rsidRPr="005A2C01">
        <w:rPr>
          <w:sz w:val="16"/>
        </w:rPr>
        <w:t xml:space="preserve"> in certain parts of Iowa, making the state one of the worst in the nation for new cases per capita. A Washington Post analysis of states showed Iowa was the nation’s 17th worst rate of new COVID-19 cases per 100,000 people.</w:t>
      </w:r>
    </w:p>
    <w:p w14:paraId="34AA7551" w14:textId="77777777" w:rsidR="000C13F1" w:rsidRPr="005A2C01" w:rsidRDefault="000C13F1" w:rsidP="000C13F1">
      <w:pPr>
        <w:rPr>
          <w:sz w:val="16"/>
        </w:rPr>
      </w:pPr>
      <w:r w:rsidRPr="008F277C">
        <w:rPr>
          <w:rStyle w:val="StyleUnderline"/>
          <w:highlight w:val="yellow"/>
        </w:rPr>
        <w:t>The majority</w:t>
      </w:r>
      <w:r w:rsidRPr="005A2C01">
        <w:rPr>
          <w:rStyle w:val="StyleUnderline"/>
        </w:rPr>
        <w:t xml:space="preserve"> of these individuals are between the </w:t>
      </w:r>
      <w:r w:rsidRPr="008F277C">
        <w:rPr>
          <w:rStyle w:val="StyleUnderline"/>
          <w:highlight w:val="yellow"/>
        </w:rPr>
        <w:t>ages of 18-25</w:t>
      </w:r>
      <w:r w:rsidRPr="005A2C01">
        <w:rPr>
          <w:rStyle w:val="StyleUnderline"/>
        </w:rPr>
        <w:t xml:space="preserve"> and were exposed at a large social gathering</w:t>
      </w:r>
      <w:r w:rsidRPr="005A2C01">
        <w:rPr>
          <w:sz w:val="16"/>
        </w:rPr>
        <w:t>, most likely at a bar or restaurant, according to local public health officials.</w:t>
      </w:r>
    </w:p>
    <w:p w14:paraId="0A636C49" w14:textId="77777777" w:rsidR="000C13F1" w:rsidRDefault="000C13F1" w:rsidP="000C13F1">
      <w:pPr>
        <w:rPr>
          <w:rStyle w:val="Emphasis"/>
        </w:rPr>
      </w:pPr>
      <w:r w:rsidRPr="005A2C01">
        <w:rPr>
          <w:sz w:val="16"/>
        </w:rPr>
        <w:t xml:space="preserve">State officials have said </w:t>
      </w:r>
      <w:r w:rsidRPr="008F277C">
        <w:rPr>
          <w:rStyle w:val="StyleUnderline"/>
          <w:highlight w:val="yellow"/>
        </w:rPr>
        <w:t>these</w:t>
      </w:r>
      <w:r w:rsidRPr="005A2C01">
        <w:rPr>
          <w:rStyle w:val="StyleUnderline"/>
        </w:rPr>
        <w:t xml:space="preserve"> new </w:t>
      </w:r>
      <w:r w:rsidRPr="008F277C">
        <w:rPr>
          <w:rStyle w:val="StyleUnderline"/>
          <w:highlight w:val="yellow"/>
        </w:rPr>
        <w:t xml:space="preserve">cases are </w:t>
      </w:r>
      <w:r w:rsidRPr="008F277C">
        <w:rPr>
          <w:rStyle w:val="Emphasis"/>
          <w:highlight w:val="yellow"/>
        </w:rPr>
        <w:t>concentrated</w:t>
      </w:r>
      <w:r w:rsidRPr="008F277C">
        <w:rPr>
          <w:sz w:val="16"/>
          <w:highlight w:val="yellow"/>
        </w:rPr>
        <w:t xml:space="preserve"> </w:t>
      </w:r>
      <w:r w:rsidRPr="008F277C">
        <w:rPr>
          <w:rStyle w:val="StyleUnderline"/>
          <w:highlight w:val="yellow"/>
        </w:rPr>
        <w:t>in</w:t>
      </w:r>
      <w:r w:rsidRPr="005A2C01">
        <w:rPr>
          <w:rStyle w:val="StyleUnderline"/>
        </w:rPr>
        <w:t xml:space="preserve"> counties where </w:t>
      </w:r>
      <w:r w:rsidRPr="005A2C01">
        <w:rPr>
          <w:rStyle w:val="Emphasis"/>
        </w:rPr>
        <w:t>public universities and colleges are located,</w:t>
      </w:r>
      <w:r w:rsidRPr="005A2C01">
        <w:rPr>
          <w:sz w:val="16"/>
        </w:rPr>
        <w:t xml:space="preserve"> as well as </w:t>
      </w:r>
      <w:r w:rsidRPr="008F277C">
        <w:rPr>
          <w:rStyle w:val="StyleUnderline"/>
          <w:highlight w:val="yellow"/>
        </w:rPr>
        <w:t xml:space="preserve">counties with </w:t>
      </w:r>
      <w:r w:rsidRPr="008F277C">
        <w:rPr>
          <w:rStyle w:val="Emphasis"/>
          <w:highlight w:val="yellow"/>
        </w:rPr>
        <w:t>high population densities</w:t>
      </w:r>
      <w:r w:rsidRPr="005A2C01">
        <w:rPr>
          <w:rStyle w:val="Emphasis"/>
        </w:rPr>
        <w:t>.</w:t>
      </w:r>
    </w:p>
    <w:p w14:paraId="233DE76A" w14:textId="77777777" w:rsidR="000C13F1" w:rsidRPr="005A2C01" w:rsidRDefault="000C13F1" w:rsidP="000C13F1">
      <w:pPr>
        <w:rPr>
          <w:sz w:val="16"/>
          <w:szCs w:val="16"/>
        </w:rPr>
      </w:pPr>
      <w:r w:rsidRPr="005A2C01">
        <w:rPr>
          <w:sz w:val="16"/>
          <w:szCs w:val="16"/>
        </w:rPr>
        <w:t>Hospital officials in Cedar Rapids and Iowa City say they are — once again — watching the metrics closely and have surge plans ready to launch whenever it’s needed.</w:t>
      </w:r>
    </w:p>
    <w:p w14:paraId="18E39E82" w14:textId="77777777" w:rsidR="000C13F1" w:rsidRPr="005A2C01" w:rsidRDefault="000C13F1" w:rsidP="000C13F1">
      <w:pPr>
        <w:rPr>
          <w:sz w:val="16"/>
        </w:rPr>
      </w:pPr>
      <w:r w:rsidRPr="005A2C01">
        <w:rPr>
          <w:sz w:val="16"/>
        </w:rPr>
        <w:t xml:space="preserve">Though </w:t>
      </w:r>
      <w:r w:rsidRPr="008F277C">
        <w:rPr>
          <w:rStyle w:val="StyleUnderline"/>
          <w:highlight w:val="yellow"/>
        </w:rPr>
        <w:t>younger people</w:t>
      </w:r>
      <w:r w:rsidRPr="008F277C">
        <w:rPr>
          <w:sz w:val="16"/>
          <w:highlight w:val="yellow"/>
        </w:rPr>
        <w:t xml:space="preserve"> </w:t>
      </w:r>
      <w:r w:rsidRPr="008F277C">
        <w:rPr>
          <w:rStyle w:val="Emphasis"/>
          <w:highlight w:val="yellow"/>
        </w:rPr>
        <w:t>are less likely to require</w:t>
      </w:r>
      <w:r w:rsidRPr="008F277C">
        <w:rPr>
          <w:sz w:val="16"/>
          <w:highlight w:val="yellow"/>
        </w:rPr>
        <w:t xml:space="preserve"> </w:t>
      </w:r>
      <w:r w:rsidRPr="008F277C">
        <w:rPr>
          <w:rStyle w:val="Emphasis"/>
          <w:highlight w:val="yellow"/>
        </w:rPr>
        <w:t>inpatient care</w:t>
      </w:r>
      <w:r w:rsidRPr="005A2C01">
        <w:rPr>
          <w:sz w:val="16"/>
        </w:rPr>
        <w:t xml:space="preserve"> after a novel coronavirus infection, health care officials are preparing for a potential spike in the hospitalization rate in the coming weeks.</w:t>
      </w:r>
    </w:p>
    <w:p w14:paraId="6F44A243" w14:textId="77777777" w:rsidR="000C13F1" w:rsidRPr="005A2C01" w:rsidRDefault="000C13F1" w:rsidP="000C13F1">
      <w:pPr>
        <w:rPr>
          <w:sz w:val="16"/>
        </w:rPr>
      </w:pPr>
      <w:r w:rsidRPr="005A2C01">
        <w:rPr>
          <w:sz w:val="16"/>
        </w:rPr>
        <w:t xml:space="preserve">“As they interact with family members, parents, grandparents and people in an older age group, </w:t>
      </w:r>
      <w:r w:rsidRPr="005A2C01">
        <w:rPr>
          <w:rStyle w:val="StyleUnderline"/>
        </w:rPr>
        <w:t xml:space="preserve">we anticipate that those </w:t>
      </w:r>
      <w:r w:rsidRPr="008F277C">
        <w:rPr>
          <w:rStyle w:val="StyleUnderline"/>
          <w:highlight w:val="yellow"/>
        </w:rPr>
        <w:t>hospitalizations</w:t>
      </w:r>
      <w:r w:rsidRPr="005A2C01">
        <w:rPr>
          <w:rStyle w:val="StyleUnderline"/>
        </w:rPr>
        <w:t xml:space="preserve"> </w:t>
      </w:r>
      <w:r w:rsidRPr="008F277C">
        <w:rPr>
          <w:rStyle w:val="StyleUnderline"/>
          <w:highlight w:val="yellow"/>
        </w:rPr>
        <w:t>might go up</w:t>
      </w:r>
      <w:r w:rsidRPr="005A2C01">
        <w:rPr>
          <w:sz w:val="16"/>
        </w:rPr>
        <w:t>,” said Dr. Theresa Brennan, chief medical officer at the University of Iowa Hospitals and Clinics.</w:t>
      </w:r>
    </w:p>
    <w:p w14:paraId="3711D7A8" w14:textId="77777777" w:rsidR="000C13F1" w:rsidRPr="005A2C01" w:rsidRDefault="000C13F1" w:rsidP="000C13F1">
      <w:pPr>
        <w:rPr>
          <w:sz w:val="16"/>
        </w:rPr>
      </w:pPr>
      <w:r w:rsidRPr="008F277C">
        <w:rPr>
          <w:rStyle w:val="StyleUnderline"/>
          <w:highlight w:val="yellow"/>
        </w:rPr>
        <w:t>But</w:t>
      </w:r>
      <w:r w:rsidRPr="005A2C01">
        <w:rPr>
          <w:rStyle w:val="StyleUnderline"/>
        </w:rPr>
        <w:t xml:space="preserve"> this time,</w:t>
      </w:r>
      <w:r w:rsidRPr="005A2C01">
        <w:rPr>
          <w:sz w:val="16"/>
        </w:rPr>
        <w:t xml:space="preserve"> they are </w:t>
      </w:r>
      <w:r w:rsidRPr="008F277C">
        <w:rPr>
          <w:rStyle w:val="Emphasis"/>
          <w:highlight w:val="yellow"/>
        </w:rPr>
        <w:t>not</w:t>
      </w:r>
      <w:r w:rsidRPr="005A2C01">
        <w:rPr>
          <w:rStyle w:val="StyleUnderline"/>
        </w:rPr>
        <w:t xml:space="preserve"> grappling </w:t>
      </w:r>
      <w:r w:rsidRPr="008F277C">
        <w:rPr>
          <w:rStyle w:val="StyleUnderline"/>
          <w:highlight w:val="yellow"/>
        </w:rPr>
        <w:t xml:space="preserve">with a </w:t>
      </w:r>
      <w:r w:rsidRPr="008F277C">
        <w:rPr>
          <w:rStyle w:val="Emphasis"/>
          <w:highlight w:val="yellow"/>
        </w:rPr>
        <w:t>strain on the</w:t>
      </w:r>
      <w:r w:rsidRPr="005A2C01">
        <w:rPr>
          <w:rStyle w:val="Emphasis"/>
        </w:rPr>
        <w:t xml:space="preserve"> country’s </w:t>
      </w:r>
      <w:r w:rsidRPr="008F277C">
        <w:rPr>
          <w:rStyle w:val="Emphasis"/>
          <w:highlight w:val="yellow"/>
        </w:rPr>
        <w:t>supply</w:t>
      </w:r>
      <w:r w:rsidRPr="005A2C01">
        <w:rPr>
          <w:rStyle w:val="StyleUnderline"/>
        </w:rPr>
        <w:t xml:space="preserve"> </w:t>
      </w:r>
      <w:r w:rsidRPr="005A2C01">
        <w:rPr>
          <w:sz w:val="16"/>
        </w:rPr>
        <w:t xml:space="preserve">of personal protective gear. </w:t>
      </w:r>
      <w:r w:rsidRPr="008F277C">
        <w:rPr>
          <w:rStyle w:val="StyleUnderline"/>
          <w:highlight w:val="yellow"/>
        </w:rPr>
        <w:t>The</w:t>
      </w:r>
      <w:r w:rsidRPr="005A2C01">
        <w:rPr>
          <w:rStyle w:val="StyleUnderline"/>
        </w:rPr>
        <w:t xml:space="preserve"> worldwide </w:t>
      </w:r>
      <w:r w:rsidRPr="008F277C">
        <w:rPr>
          <w:rStyle w:val="StyleUnderline"/>
          <w:highlight w:val="yellow"/>
        </w:rPr>
        <w:t xml:space="preserve">supply chain has </w:t>
      </w:r>
      <w:r w:rsidRPr="008F277C">
        <w:rPr>
          <w:rStyle w:val="Emphasis"/>
          <w:highlight w:val="yellow"/>
        </w:rPr>
        <w:t>corrected itself</w:t>
      </w:r>
      <w:r w:rsidRPr="005A2C01">
        <w:rPr>
          <w:sz w:val="16"/>
        </w:rPr>
        <w:t xml:space="preserve"> after weeks of shortages, and area hospitals have enough supply on hand to address needs as they arise, said Dr. Tony Myers, chief medical officer of Mercy Medical Center.</w:t>
      </w:r>
    </w:p>
    <w:p w14:paraId="428B107D" w14:textId="77777777" w:rsidR="000C13F1" w:rsidRDefault="000C13F1" w:rsidP="000C13F1">
      <w:pPr>
        <w:rPr>
          <w:rStyle w:val="StyleUnderline"/>
        </w:rPr>
      </w:pPr>
      <w:r w:rsidRPr="005A2C01">
        <w:rPr>
          <w:rStyle w:val="StyleUnderline"/>
        </w:rPr>
        <w:t>Early on</w:t>
      </w:r>
      <w:r w:rsidRPr="005A2C01">
        <w:rPr>
          <w:sz w:val="16"/>
        </w:rPr>
        <w:t xml:space="preserve"> in the pandemic, Myers said the </w:t>
      </w:r>
      <w:r w:rsidRPr="005A2C01">
        <w:rPr>
          <w:rStyle w:val="StyleUnderline"/>
        </w:rPr>
        <w:t>hospital “could go week after week, or months on some things, with no new supplies.”</w:t>
      </w:r>
    </w:p>
    <w:p w14:paraId="6C0457AF" w14:textId="77777777" w:rsidR="000C13F1" w:rsidRPr="005A2C01" w:rsidRDefault="000C13F1" w:rsidP="000C13F1">
      <w:pPr>
        <w:rPr>
          <w:sz w:val="16"/>
        </w:rPr>
      </w:pPr>
      <w:r w:rsidRPr="005A2C01">
        <w:rPr>
          <w:sz w:val="16"/>
        </w:rPr>
        <w:t>“</w:t>
      </w:r>
      <w:r w:rsidRPr="005A2C01">
        <w:rPr>
          <w:rStyle w:val="Emphasis"/>
        </w:rPr>
        <w:t>That’s massively changed</w:t>
      </w:r>
      <w:r w:rsidRPr="005A2C01">
        <w:rPr>
          <w:sz w:val="16"/>
        </w:rPr>
        <w:t>,” he said.</w:t>
      </w:r>
    </w:p>
    <w:p w14:paraId="7DA4D154" w14:textId="77777777" w:rsidR="000C13F1" w:rsidRDefault="000C13F1" w:rsidP="000C13F1"/>
    <w:p w14:paraId="36FF6DFD" w14:textId="77777777" w:rsidR="000C13F1" w:rsidRDefault="000C13F1" w:rsidP="000C13F1">
      <w:pPr>
        <w:pStyle w:val="Heading4"/>
      </w:pPr>
      <w:r>
        <w:t>Resurgence limited to young &amp; healthy --- vulnerable groups still social distancing</w:t>
      </w:r>
    </w:p>
    <w:p w14:paraId="002B6119" w14:textId="77777777" w:rsidR="000C13F1" w:rsidRPr="00B23E0A" w:rsidRDefault="000C13F1" w:rsidP="000C13F1">
      <w:r w:rsidRPr="00B23E0A">
        <w:rPr>
          <w:rStyle w:val="Style13ptBold"/>
        </w:rPr>
        <w:t xml:space="preserve">Bendix &amp; </w:t>
      </w:r>
      <w:proofErr w:type="spellStart"/>
      <w:r w:rsidRPr="00B23E0A">
        <w:rPr>
          <w:rStyle w:val="Style13ptBold"/>
        </w:rPr>
        <w:t>Secon</w:t>
      </w:r>
      <w:proofErr w:type="spellEnd"/>
      <w:r w:rsidRPr="00B23E0A">
        <w:rPr>
          <w:rStyle w:val="Style13ptBold"/>
        </w:rPr>
        <w:t xml:space="preserve"> July 8th</w:t>
      </w:r>
      <w:r>
        <w:t xml:space="preserve"> --- Aria Bendix Senior Reporter at Insider and Holly </w:t>
      </w:r>
      <w:proofErr w:type="spellStart"/>
      <w:r>
        <w:t>Secon</w:t>
      </w:r>
      <w:proofErr w:type="spellEnd"/>
      <w:r>
        <w:t xml:space="preserve">, editorial science fellow at Business Insider, “COVID-19 deaths in America are flat even though cases are soaring. Here's what that could mean.”, Business Insider Jul 8, 2020, </w:t>
      </w:r>
      <w:hyperlink r:id="rId13" w:history="1">
        <w:r w:rsidRPr="0027519B">
          <w:rPr>
            <w:rStyle w:val="Hyperlink"/>
          </w:rPr>
          <w:t>https://www.businessinsider.com/why-us-coronavirus-deaths-arent-rising-younger-cases-lag-time-2020-7</w:t>
        </w:r>
      </w:hyperlink>
      <w:r>
        <w:t xml:space="preserve"> (BJN) </w:t>
      </w:r>
    </w:p>
    <w:p w14:paraId="1B38BBEC" w14:textId="77777777" w:rsidR="000C13F1" w:rsidRPr="00B23E0A" w:rsidRDefault="000C13F1" w:rsidP="000C13F1">
      <w:pPr>
        <w:rPr>
          <w:sz w:val="16"/>
        </w:rPr>
      </w:pPr>
      <w:r w:rsidRPr="00B23E0A">
        <w:rPr>
          <w:sz w:val="16"/>
        </w:rPr>
        <w:t xml:space="preserve">Koh, Vos, and other experts suggested </w:t>
      </w:r>
      <w:r w:rsidRPr="00B23E0A">
        <w:rPr>
          <w:rStyle w:val="StyleUnderline"/>
        </w:rPr>
        <w:t>a handful of reasons that deaths have lagged so far</w:t>
      </w:r>
      <w:r w:rsidRPr="00B23E0A">
        <w:rPr>
          <w:sz w:val="16"/>
        </w:rPr>
        <w:t>. Here are the five main factors at play.</w:t>
      </w:r>
    </w:p>
    <w:p w14:paraId="6A8E1D48" w14:textId="77777777" w:rsidR="000C13F1" w:rsidRPr="00B23E0A" w:rsidRDefault="000C13F1" w:rsidP="000C13F1">
      <w:pPr>
        <w:rPr>
          <w:rStyle w:val="StyleUnderline"/>
        </w:rPr>
      </w:pPr>
      <w:r w:rsidRPr="008F277C">
        <w:rPr>
          <w:rStyle w:val="StyleUnderline"/>
          <w:highlight w:val="yellow"/>
        </w:rPr>
        <w:t>Young people represent a growing share of coronavirus cases</w:t>
      </w:r>
    </w:p>
    <w:p w14:paraId="6906457F" w14:textId="77777777" w:rsidR="000C13F1" w:rsidRDefault="000C13F1" w:rsidP="000C13F1">
      <w:pPr>
        <w:rPr>
          <w:rStyle w:val="StyleUnderline"/>
        </w:rPr>
      </w:pPr>
      <w:r w:rsidRPr="00B23E0A">
        <w:rPr>
          <w:sz w:val="16"/>
        </w:rPr>
        <w:t xml:space="preserve">Dr. Jeffrey Klausner, a professor of epidemiology at the University of California, Los Angeles, said </w:t>
      </w:r>
      <w:r w:rsidRPr="008F277C">
        <w:rPr>
          <w:rStyle w:val="StyleUnderline"/>
          <w:highlight w:val="yellow"/>
        </w:rPr>
        <w:t>the primary reason deaths haven't risen</w:t>
      </w:r>
      <w:r w:rsidRPr="00B23E0A">
        <w:rPr>
          <w:rStyle w:val="StyleUnderline"/>
        </w:rPr>
        <w:t xml:space="preserve"> considerably is the </w:t>
      </w:r>
      <w:r w:rsidRPr="00B23E0A">
        <w:rPr>
          <w:rStyle w:val="Emphasis"/>
        </w:rPr>
        <w:t>changing demographics</w:t>
      </w:r>
      <w:r w:rsidRPr="00B23E0A">
        <w:rPr>
          <w:rStyle w:val="StyleUnderline"/>
        </w:rPr>
        <w:t xml:space="preserve"> of coronavirus patients.</w:t>
      </w:r>
    </w:p>
    <w:p w14:paraId="30A4FA05" w14:textId="77777777" w:rsidR="000C13F1" w:rsidRPr="00B23E0A" w:rsidRDefault="000C13F1" w:rsidP="000C13F1">
      <w:pPr>
        <w:rPr>
          <w:sz w:val="16"/>
        </w:rPr>
      </w:pPr>
      <w:r w:rsidRPr="00B23E0A">
        <w:rPr>
          <w:sz w:val="16"/>
        </w:rPr>
        <w:t>"</w:t>
      </w:r>
      <w:r w:rsidRPr="00B23E0A">
        <w:rPr>
          <w:rStyle w:val="StyleUnderline"/>
        </w:rPr>
        <w:t>Age is by far the strongest predictor of mortality</w:t>
      </w:r>
      <w:r w:rsidRPr="00B23E0A">
        <w:rPr>
          <w:sz w:val="16"/>
        </w:rPr>
        <w:t>," he told Business Insider. People over 65 represented about 80% of US coronavirus deaths reported in June.</w:t>
      </w:r>
    </w:p>
    <w:p w14:paraId="44186656" w14:textId="77777777" w:rsidR="000C13F1" w:rsidRPr="00B23E0A" w:rsidRDefault="000C13F1" w:rsidP="000C13F1">
      <w:pPr>
        <w:rPr>
          <w:sz w:val="16"/>
          <w:szCs w:val="16"/>
        </w:rPr>
      </w:pPr>
      <w:r w:rsidRPr="00B23E0A">
        <w:rPr>
          <w:sz w:val="16"/>
          <w:szCs w:val="16"/>
        </w:rPr>
        <w:t>In Florida, the median age of coronavirus cases has dropped to 35 from 65 in March. Cases among people under 40 have risen in Arizona, California, Minnesota, Ohio, South Carolina, and Texas. Since coronavirus cases in young people tend to be milder, many of those cases won't prove fatal.</w:t>
      </w:r>
    </w:p>
    <w:p w14:paraId="771AC6E2" w14:textId="77777777" w:rsidR="000C13F1" w:rsidRPr="00B23E0A" w:rsidRDefault="000C13F1" w:rsidP="000C13F1">
      <w:pPr>
        <w:rPr>
          <w:sz w:val="16"/>
        </w:rPr>
      </w:pPr>
      <w:r w:rsidRPr="00B23E0A">
        <w:rPr>
          <w:sz w:val="16"/>
        </w:rPr>
        <w:t xml:space="preserve">"We're all speculating that after Memorial Day, </w:t>
      </w:r>
      <w:r w:rsidRPr="008F277C">
        <w:rPr>
          <w:rStyle w:val="StyleUnderline"/>
          <w:highlight w:val="yellow"/>
        </w:rPr>
        <w:t>it was</w:t>
      </w:r>
      <w:r w:rsidRPr="00B23E0A">
        <w:rPr>
          <w:rStyle w:val="StyleUnderline"/>
        </w:rPr>
        <w:t xml:space="preserve"> really the </w:t>
      </w:r>
      <w:r w:rsidRPr="008F277C">
        <w:rPr>
          <w:rStyle w:val="StyleUnderline"/>
          <w:highlight w:val="yellow"/>
        </w:rPr>
        <w:t>younger people</w:t>
      </w:r>
      <w:r w:rsidRPr="00B23E0A">
        <w:rPr>
          <w:rStyle w:val="StyleUnderline"/>
        </w:rPr>
        <w:t xml:space="preserve"> who perhaps </w:t>
      </w:r>
      <w:r w:rsidRPr="008F277C">
        <w:rPr>
          <w:rStyle w:val="StyleUnderline"/>
          <w:highlight w:val="yellow"/>
        </w:rPr>
        <w:t>reengaged with society too soon</w:t>
      </w:r>
      <w:r w:rsidRPr="00B23E0A">
        <w:rPr>
          <w:rStyle w:val="StyleUnderline"/>
        </w:rPr>
        <w:t xml:space="preserve"> and </w:t>
      </w:r>
      <w:r w:rsidRPr="008F277C">
        <w:rPr>
          <w:rStyle w:val="StyleUnderline"/>
          <w:highlight w:val="yellow"/>
        </w:rPr>
        <w:t>without</w:t>
      </w:r>
      <w:r w:rsidRPr="00B23E0A">
        <w:rPr>
          <w:rStyle w:val="StyleUnderline"/>
        </w:rPr>
        <w:t xml:space="preserve"> the proper </w:t>
      </w:r>
      <w:r w:rsidRPr="008F277C">
        <w:rPr>
          <w:rStyle w:val="StyleUnderline"/>
          <w:highlight w:val="yellow"/>
        </w:rPr>
        <w:t>precautions</w:t>
      </w:r>
      <w:r w:rsidRPr="00B23E0A">
        <w:rPr>
          <w:sz w:val="16"/>
        </w:rPr>
        <w:t>," Koh said.</w:t>
      </w:r>
    </w:p>
    <w:p w14:paraId="594CBD8B" w14:textId="77777777" w:rsidR="000C13F1" w:rsidRPr="00B23E0A" w:rsidRDefault="000C13F1" w:rsidP="000C13F1">
      <w:pPr>
        <w:rPr>
          <w:sz w:val="16"/>
        </w:rPr>
      </w:pPr>
      <w:r w:rsidRPr="008F277C">
        <w:rPr>
          <w:rStyle w:val="StyleUnderline"/>
          <w:highlight w:val="yellow"/>
        </w:rPr>
        <w:t>Older people or people with preexisting</w:t>
      </w:r>
      <w:r w:rsidRPr="00B23E0A">
        <w:rPr>
          <w:rStyle w:val="StyleUnderline"/>
        </w:rPr>
        <w:t xml:space="preserve"> health </w:t>
      </w:r>
      <w:r w:rsidRPr="008F277C">
        <w:rPr>
          <w:rStyle w:val="StyleUnderline"/>
          <w:highlight w:val="yellow"/>
        </w:rPr>
        <w:t>conditions</w:t>
      </w:r>
      <w:r w:rsidRPr="00B23E0A">
        <w:rPr>
          <w:sz w:val="16"/>
        </w:rPr>
        <w:t xml:space="preserve">, meanwhile, </w:t>
      </w:r>
      <w:r w:rsidRPr="008F277C">
        <w:rPr>
          <w:rStyle w:val="Emphasis"/>
          <w:highlight w:val="yellow"/>
        </w:rPr>
        <w:t xml:space="preserve">are more likely to </w:t>
      </w:r>
      <w:r w:rsidRPr="00B23E0A">
        <w:rPr>
          <w:rStyle w:val="Emphasis"/>
        </w:rPr>
        <w:t xml:space="preserve">still </w:t>
      </w:r>
      <w:r w:rsidRPr="008F277C">
        <w:rPr>
          <w:rStyle w:val="Emphasis"/>
          <w:highlight w:val="yellow"/>
        </w:rPr>
        <w:t>be at home</w:t>
      </w:r>
      <w:r w:rsidRPr="00B23E0A">
        <w:rPr>
          <w:sz w:val="16"/>
        </w:rPr>
        <w:t>, given their vulnerability to getting a severe infection.</w:t>
      </w:r>
    </w:p>
    <w:p w14:paraId="701057A2" w14:textId="77777777" w:rsidR="000C13F1" w:rsidRPr="00B23E0A" w:rsidRDefault="000C13F1" w:rsidP="000C13F1">
      <w:pPr>
        <w:rPr>
          <w:sz w:val="16"/>
        </w:rPr>
      </w:pPr>
      <w:r w:rsidRPr="00B23E0A">
        <w:rPr>
          <w:sz w:val="16"/>
        </w:rPr>
        <w:t>"</w:t>
      </w:r>
      <w:r w:rsidRPr="00B23E0A">
        <w:rPr>
          <w:rStyle w:val="StyleUnderline"/>
        </w:rPr>
        <w:t xml:space="preserve">People over the age of 70 or 75, they're </w:t>
      </w:r>
      <w:r w:rsidRPr="008F277C">
        <w:rPr>
          <w:rStyle w:val="Emphasis"/>
          <w:highlight w:val="yellow"/>
        </w:rPr>
        <w:t>avoiding most</w:t>
      </w:r>
      <w:r w:rsidRPr="00B23E0A">
        <w:rPr>
          <w:rStyle w:val="Emphasis"/>
        </w:rPr>
        <w:t xml:space="preserve"> </w:t>
      </w:r>
      <w:r w:rsidRPr="008F277C">
        <w:rPr>
          <w:rStyle w:val="Emphasis"/>
          <w:highlight w:val="yellow"/>
        </w:rPr>
        <w:t>people</w:t>
      </w:r>
      <w:r w:rsidRPr="00B23E0A">
        <w:rPr>
          <w:rStyle w:val="Emphasis"/>
        </w:rPr>
        <w:t>,</w:t>
      </w:r>
      <w:r w:rsidRPr="00B23E0A">
        <w:rPr>
          <w:sz w:val="16"/>
        </w:rPr>
        <w:t xml:space="preserve"> </w:t>
      </w:r>
      <w:r w:rsidRPr="00B23E0A">
        <w:rPr>
          <w:rStyle w:val="StyleUnderline"/>
        </w:rPr>
        <w:t xml:space="preserve">or they're </w:t>
      </w:r>
      <w:r w:rsidRPr="008F277C">
        <w:rPr>
          <w:rStyle w:val="StyleUnderline"/>
          <w:highlight w:val="yellow"/>
        </w:rPr>
        <w:t xml:space="preserve">taking </w:t>
      </w:r>
      <w:r w:rsidRPr="008F277C">
        <w:rPr>
          <w:rStyle w:val="Emphasis"/>
          <w:highlight w:val="yellow"/>
        </w:rPr>
        <w:t>protective measures</w:t>
      </w:r>
      <w:r w:rsidRPr="00B23E0A">
        <w:rPr>
          <w:rStyle w:val="StyleUnderline"/>
        </w:rPr>
        <w:t>,"</w:t>
      </w:r>
      <w:r w:rsidRPr="00B23E0A">
        <w:rPr>
          <w:sz w:val="16"/>
        </w:rPr>
        <w:t xml:space="preserve"> Klausner said. "</w:t>
      </w:r>
      <w:r w:rsidRPr="00B23E0A">
        <w:rPr>
          <w:rStyle w:val="StyleUnderline"/>
        </w:rPr>
        <w:t>Older people are saying</w:t>
      </w:r>
      <w:r w:rsidRPr="00B23E0A">
        <w:rPr>
          <w:sz w:val="16"/>
        </w:rPr>
        <w:t xml:space="preserve">, 'Hey, you know, </w:t>
      </w:r>
      <w:r w:rsidRPr="00B23E0A">
        <w:rPr>
          <w:rStyle w:val="StyleUnderline"/>
        </w:rPr>
        <w:t>I'm not going to attend this family event</w:t>
      </w:r>
      <w:r w:rsidRPr="00B23E0A">
        <w:rPr>
          <w:sz w:val="16"/>
        </w:rPr>
        <w:t xml:space="preserve">,' or </w:t>
      </w:r>
      <w:r w:rsidRPr="00B23E0A">
        <w:rPr>
          <w:rStyle w:val="StyleUnderline"/>
        </w:rPr>
        <w:t xml:space="preserve">'I'm going to keep my distance </w:t>
      </w:r>
      <w:r w:rsidRPr="00B23E0A">
        <w:rPr>
          <w:sz w:val="16"/>
        </w:rPr>
        <w:t>where it's possible.'"</w:t>
      </w:r>
    </w:p>
    <w:p w14:paraId="3DFECF66" w14:textId="77777777" w:rsidR="000C13F1" w:rsidRPr="00B23E0A" w:rsidRDefault="000C13F1" w:rsidP="000C13F1">
      <w:pPr>
        <w:rPr>
          <w:rStyle w:val="Emphasis"/>
        </w:rPr>
      </w:pPr>
      <w:r w:rsidRPr="00B23E0A">
        <w:rPr>
          <w:rStyle w:val="Emphasis"/>
        </w:rPr>
        <w:t>Increased testing is catching more mild cases</w:t>
      </w:r>
    </w:p>
    <w:p w14:paraId="7367451B" w14:textId="77777777" w:rsidR="000C13F1" w:rsidRPr="00B23E0A" w:rsidRDefault="000C13F1" w:rsidP="000C13F1">
      <w:pPr>
        <w:rPr>
          <w:sz w:val="16"/>
        </w:rPr>
      </w:pPr>
      <w:r w:rsidRPr="00B23E0A">
        <w:rPr>
          <w:sz w:val="16"/>
        </w:rPr>
        <w:t xml:space="preserve">President Donald </w:t>
      </w:r>
      <w:r w:rsidRPr="00B23E0A">
        <w:rPr>
          <w:rStyle w:val="StyleUnderline"/>
        </w:rPr>
        <w:t>Trump has suggested that the skyrocketing case numbers are due solely to increased testing.</w:t>
      </w:r>
      <w:r w:rsidRPr="00B23E0A">
        <w:rPr>
          <w:sz w:val="16"/>
        </w:rPr>
        <w:t xml:space="preserve"> Experts say </w:t>
      </w:r>
      <w:r w:rsidRPr="00B23E0A">
        <w:rPr>
          <w:rStyle w:val="StyleUnderline"/>
        </w:rPr>
        <w:t>that's not the case</w:t>
      </w:r>
      <w:r w:rsidRPr="00B23E0A">
        <w:rPr>
          <w:sz w:val="16"/>
        </w:rPr>
        <w:t xml:space="preserve"> — the virus is spreading rapidly in many states, most notably Arizona, California, Florida, and Texas.</w:t>
      </w:r>
    </w:p>
    <w:p w14:paraId="5BD320D5" w14:textId="77777777" w:rsidR="000C13F1" w:rsidRPr="00B23E0A" w:rsidRDefault="000C13F1" w:rsidP="000C13F1">
      <w:pPr>
        <w:rPr>
          <w:sz w:val="16"/>
        </w:rPr>
      </w:pPr>
      <w:r w:rsidRPr="00B23E0A">
        <w:rPr>
          <w:rStyle w:val="Emphasis"/>
        </w:rPr>
        <w:t>But</w:t>
      </w:r>
      <w:r w:rsidRPr="00B23E0A">
        <w:rPr>
          <w:sz w:val="16"/>
        </w:rPr>
        <w:t xml:space="preserve"> </w:t>
      </w:r>
      <w:r w:rsidRPr="00B23E0A">
        <w:rPr>
          <w:rStyle w:val="StyleUnderline"/>
        </w:rPr>
        <w:t>the US is testing far more now than it was</w:t>
      </w:r>
      <w:r w:rsidRPr="00B23E0A">
        <w:rPr>
          <w:sz w:val="16"/>
        </w:rPr>
        <w:t xml:space="preserve"> a month or two ago. The country is testing 62 out of every 100,000 people per day, on average — a lower per-capita rate than Russia, Iceland, and Australia, but a higher rate than Italy and France. That could mean more mild cases are being found than at the start of the outbreak, when tests were reserved for people with severe infections.</w:t>
      </w:r>
    </w:p>
    <w:p w14:paraId="4D9F6751" w14:textId="77777777" w:rsidR="000C13F1" w:rsidRPr="00B23E0A" w:rsidRDefault="000C13F1" w:rsidP="000C13F1">
      <w:pPr>
        <w:rPr>
          <w:sz w:val="16"/>
        </w:rPr>
      </w:pPr>
      <w:r w:rsidRPr="00B23E0A">
        <w:rPr>
          <w:rStyle w:val="StyleUnderline"/>
        </w:rPr>
        <w:t>"With increased testing, you identify more cases, hopefully in a rapid way,"</w:t>
      </w:r>
      <w:r w:rsidRPr="00B23E0A">
        <w:rPr>
          <w:sz w:val="16"/>
        </w:rPr>
        <w:t xml:space="preserve"> Vos said.</w:t>
      </w:r>
    </w:p>
    <w:p w14:paraId="774B6364" w14:textId="77777777" w:rsidR="000C13F1" w:rsidRPr="00B23E0A" w:rsidRDefault="000C13F1" w:rsidP="000C13F1">
      <w:pPr>
        <w:rPr>
          <w:sz w:val="16"/>
        </w:rPr>
      </w:pPr>
      <w:r w:rsidRPr="008F277C">
        <w:rPr>
          <w:rStyle w:val="StyleUnderline"/>
          <w:highlight w:val="yellow"/>
        </w:rPr>
        <w:t xml:space="preserve">As testing becomes widely available, people may get tested earlier in the course of their illness, leading them to seek </w:t>
      </w:r>
      <w:r w:rsidRPr="008F277C">
        <w:rPr>
          <w:rStyle w:val="Emphasis"/>
          <w:highlight w:val="yellow"/>
        </w:rPr>
        <w:t>treatment right away</w:t>
      </w:r>
      <w:r w:rsidRPr="00B23E0A">
        <w:rPr>
          <w:sz w:val="16"/>
        </w:rPr>
        <w:t xml:space="preserve">. </w:t>
      </w:r>
      <w:r w:rsidRPr="00B23E0A">
        <w:rPr>
          <w:rStyle w:val="StyleUnderline"/>
        </w:rPr>
        <w:t xml:space="preserve">That could save some lives. </w:t>
      </w:r>
      <w:r w:rsidRPr="00B23E0A">
        <w:rPr>
          <w:sz w:val="16"/>
        </w:rPr>
        <w:t>Most people, however, don't show up to the hospital until their case is already severe — about 10 or 11 days after symptoms start.</w:t>
      </w:r>
    </w:p>
    <w:p w14:paraId="2230F2C9" w14:textId="77777777" w:rsidR="000C13F1" w:rsidRPr="00B23E0A" w:rsidRDefault="000C13F1" w:rsidP="000C13F1">
      <w:pPr>
        <w:rPr>
          <w:sz w:val="14"/>
          <w:szCs w:val="14"/>
        </w:rPr>
      </w:pPr>
      <w:r w:rsidRPr="00B23E0A">
        <w:rPr>
          <w:sz w:val="14"/>
          <w:szCs w:val="14"/>
        </w:rPr>
        <w:t>Doctors are getting better at treating COVID-19 patients</w:t>
      </w:r>
    </w:p>
    <w:p w14:paraId="4ADEBB72" w14:textId="77777777" w:rsidR="000C13F1" w:rsidRPr="00B23E0A" w:rsidRDefault="000C13F1" w:rsidP="000C13F1">
      <w:pPr>
        <w:rPr>
          <w:sz w:val="14"/>
          <w:szCs w:val="14"/>
        </w:rPr>
      </w:pPr>
      <w:r w:rsidRPr="00B23E0A">
        <w:rPr>
          <w:sz w:val="14"/>
          <w:szCs w:val="14"/>
        </w:rPr>
        <w:t>A growing body of coronavirus research — paired with the development of therapeutic agents — could also be preventing some deaths.</w:t>
      </w:r>
    </w:p>
    <w:p w14:paraId="5DC9E79E" w14:textId="77777777" w:rsidR="000C13F1" w:rsidRPr="00B23E0A" w:rsidRDefault="000C13F1" w:rsidP="000C13F1">
      <w:pPr>
        <w:rPr>
          <w:sz w:val="14"/>
          <w:szCs w:val="14"/>
        </w:rPr>
      </w:pPr>
      <w:r w:rsidRPr="00B23E0A">
        <w:rPr>
          <w:sz w:val="14"/>
          <w:szCs w:val="14"/>
        </w:rPr>
        <w:t xml:space="preserve">Thousands of coronavirus patients have been treated with the antiviral drug </w:t>
      </w:r>
      <w:proofErr w:type="spellStart"/>
      <w:r w:rsidRPr="00B23E0A">
        <w:rPr>
          <w:sz w:val="14"/>
          <w:szCs w:val="14"/>
        </w:rPr>
        <w:t>remdesivir</w:t>
      </w:r>
      <w:proofErr w:type="spellEnd"/>
      <w:r w:rsidRPr="00B23E0A">
        <w:rPr>
          <w:sz w:val="14"/>
          <w:szCs w:val="14"/>
        </w:rPr>
        <w:t xml:space="preserve"> through clinical trials and expanded access programs. Data from the National Institutes of Health suggests that </w:t>
      </w:r>
      <w:proofErr w:type="spellStart"/>
      <w:r w:rsidRPr="00B23E0A">
        <w:rPr>
          <w:sz w:val="14"/>
          <w:szCs w:val="14"/>
        </w:rPr>
        <w:t>remdesivir</w:t>
      </w:r>
      <w:proofErr w:type="spellEnd"/>
      <w:r w:rsidRPr="00B23E0A">
        <w:rPr>
          <w:sz w:val="14"/>
          <w:szCs w:val="14"/>
        </w:rPr>
        <w:t xml:space="preserve"> can help hospitalized coronavirus patients recover more quickly. Clinical trials of dexamethasone, a common, cheap steroid, have found that it could reduce deaths among severely ill COVID-19 patients.</w:t>
      </w:r>
    </w:p>
    <w:p w14:paraId="25C7851F" w14:textId="77777777" w:rsidR="000C13F1" w:rsidRPr="00B23E0A" w:rsidRDefault="000C13F1" w:rsidP="000C13F1">
      <w:pPr>
        <w:rPr>
          <w:sz w:val="14"/>
          <w:szCs w:val="14"/>
        </w:rPr>
      </w:pPr>
      <w:r w:rsidRPr="00B23E0A">
        <w:rPr>
          <w:sz w:val="14"/>
          <w:szCs w:val="14"/>
        </w:rPr>
        <w:t>On top of that, doctors have become savvier about treating critical cases.</w:t>
      </w:r>
    </w:p>
    <w:p w14:paraId="724ABF3D" w14:textId="77777777" w:rsidR="000C13F1" w:rsidRPr="00B23E0A" w:rsidRDefault="000C13F1" w:rsidP="000C13F1">
      <w:pPr>
        <w:rPr>
          <w:sz w:val="14"/>
          <w:szCs w:val="14"/>
        </w:rPr>
      </w:pPr>
      <w:r w:rsidRPr="00B23E0A">
        <w:rPr>
          <w:sz w:val="14"/>
          <w:szCs w:val="14"/>
        </w:rPr>
        <w:t xml:space="preserve">For example, Koh said, physicians have discovered the benefits of </w:t>
      </w:r>
      <w:proofErr w:type="spellStart"/>
      <w:r w:rsidRPr="00B23E0A">
        <w:rPr>
          <w:sz w:val="14"/>
          <w:szCs w:val="14"/>
        </w:rPr>
        <w:t>proning</w:t>
      </w:r>
      <w:proofErr w:type="spellEnd"/>
      <w:r w:rsidRPr="00B23E0A">
        <w:rPr>
          <w:sz w:val="14"/>
          <w:szCs w:val="14"/>
        </w:rPr>
        <w:t>, or placing coronavirus patients on their stomachs instead of on their backs to improve oxygenation in the lungs. They've also used ventilators more sparingly, or on settings with lower air pressure, to avoid damaging patients' lungs even further.</w:t>
      </w:r>
    </w:p>
    <w:p w14:paraId="38978437" w14:textId="77777777" w:rsidR="000C13F1" w:rsidRPr="00B23E0A" w:rsidRDefault="000C13F1" w:rsidP="000C13F1">
      <w:pPr>
        <w:rPr>
          <w:sz w:val="14"/>
          <w:szCs w:val="14"/>
        </w:rPr>
      </w:pPr>
      <w:r w:rsidRPr="00B23E0A">
        <w:rPr>
          <w:sz w:val="14"/>
          <w:szCs w:val="14"/>
        </w:rPr>
        <w:t>But since there's no slam-dunk treatment, many patients still face grim outcomes.</w:t>
      </w:r>
    </w:p>
    <w:p w14:paraId="27B811F7" w14:textId="77777777" w:rsidR="000C13F1" w:rsidRPr="00B23E0A" w:rsidRDefault="000C13F1" w:rsidP="000C13F1">
      <w:pPr>
        <w:rPr>
          <w:sz w:val="14"/>
          <w:szCs w:val="14"/>
        </w:rPr>
      </w:pPr>
      <w:r w:rsidRPr="00B23E0A">
        <w:rPr>
          <w:sz w:val="14"/>
          <w:szCs w:val="14"/>
        </w:rPr>
        <w:t>"There may be some effect of getting better at treating people," Vos said. But he added that "things are trending towards much, much larger problems in Texas, Florida, Arizona, and a host of other states."</w:t>
      </w:r>
    </w:p>
    <w:p w14:paraId="5B95FE5B" w14:textId="77777777" w:rsidR="000C13F1" w:rsidRPr="00B23E0A" w:rsidRDefault="000C13F1" w:rsidP="000C13F1">
      <w:pPr>
        <w:rPr>
          <w:rStyle w:val="Emphasis"/>
        </w:rPr>
      </w:pPr>
      <w:r w:rsidRPr="008F277C">
        <w:rPr>
          <w:rStyle w:val="Emphasis"/>
          <w:highlight w:val="yellow"/>
        </w:rPr>
        <w:t>Hospitals are more prepared</w:t>
      </w:r>
      <w:r w:rsidRPr="00B23E0A">
        <w:rPr>
          <w:rStyle w:val="Emphasis"/>
        </w:rPr>
        <w:t xml:space="preserve"> for an influx of patients</w:t>
      </w:r>
    </w:p>
    <w:p w14:paraId="244BC9CB" w14:textId="77777777" w:rsidR="000C13F1" w:rsidRPr="00B23E0A" w:rsidRDefault="000C13F1" w:rsidP="000C13F1">
      <w:pPr>
        <w:rPr>
          <w:sz w:val="16"/>
        </w:rPr>
      </w:pPr>
      <w:r w:rsidRPr="00B23E0A">
        <w:rPr>
          <w:rStyle w:val="StyleUnderline"/>
        </w:rPr>
        <w:t>Many states with rising case counts have seen an influx of patients:</w:t>
      </w:r>
      <w:r w:rsidRPr="00B23E0A">
        <w:rPr>
          <w:sz w:val="16"/>
        </w:rPr>
        <w:t xml:space="preserve"> As of Sunday, hospitalizations were rising in 23 states, according to data from the COVID Tracking Project.</w:t>
      </w:r>
    </w:p>
    <w:p w14:paraId="0A893755" w14:textId="77777777" w:rsidR="000C13F1" w:rsidRPr="00B23E0A" w:rsidRDefault="000C13F1" w:rsidP="000C13F1">
      <w:pPr>
        <w:rPr>
          <w:sz w:val="14"/>
          <w:szCs w:val="14"/>
        </w:rPr>
      </w:pPr>
      <w:r w:rsidRPr="00B23E0A">
        <w:rPr>
          <w:sz w:val="14"/>
          <w:szCs w:val="14"/>
        </w:rPr>
        <w:t>More than 80% of Florida's adult intensive-care-unit beds were occupied on Tuesday, according to Florida's Agency for Healthcare Administration. More than 50 hospitals in the state have reported that their ICUs have reached max capacity, while another 30 have said their ICUs are more than 90% full.</w:t>
      </w:r>
    </w:p>
    <w:p w14:paraId="4D1C6F66" w14:textId="77777777" w:rsidR="000C13F1" w:rsidRPr="00B23E0A" w:rsidRDefault="000C13F1" w:rsidP="000C13F1">
      <w:pPr>
        <w:rPr>
          <w:sz w:val="14"/>
          <w:szCs w:val="14"/>
        </w:rPr>
      </w:pPr>
      <w:r w:rsidRPr="00B23E0A">
        <w:rPr>
          <w:sz w:val="14"/>
          <w:szCs w:val="14"/>
        </w:rPr>
        <w:t>Hospitals in Houston, Texas — where coronavirus hospitalizations nearly quadrupled from Memorial Day to July 1 — have started transferring patients to other cities.</w:t>
      </w:r>
    </w:p>
    <w:p w14:paraId="56EA8CBF" w14:textId="77777777" w:rsidR="000C13F1" w:rsidRPr="00B23E0A" w:rsidRDefault="000C13F1" w:rsidP="000C13F1">
      <w:pPr>
        <w:rPr>
          <w:sz w:val="16"/>
        </w:rPr>
      </w:pPr>
      <w:r w:rsidRPr="00B23E0A">
        <w:rPr>
          <w:rStyle w:val="Emphasis"/>
        </w:rPr>
        <w:t>Still, many hospitals have had time to prepare</w:t>
      </w:r>
      <w:r w:rsidRPr="00B23E0A">
        <w:rPr>
          <w:sz w:val="16"/>
        </w:rPr>
        <w:t xml:space="preserve"> for new arrivals by </w:t>
      </w:r>
      <w:r w:rsidRPr="008F277C">
        <w:rPr>
          <w:rStyle w:val="StyleUnderline"/>
          <w:highlight w:val="yellow"/>
        </w:rPr>
        <w:t>adding beds, hiring</w:t>
      </w:r>
      <w:r w:rsidRPr="00B23E0A">
        <w:rPr>
          <w:rStyle w:val="StyleUnderline"/>
        </w:rPr>
        <w:t xml:space="preserve"> or transferring </w:t>
      </w:r>
      <w:r w:rsidRPr="008F277C">
        <w:rPr>
          <w:rStyle w:val="StyleUnderline"/>
          <w:highlight w:val="yellow"/>
        </w:rPr>
        <w:t>staff</w:t>
      </w:r>
      <w:r w:rsidRPr="00B23E0A">
        <w:rPr>
          <w:rStyle w:val="StyleUnderline"/>
        </w:rPr>
        <w:t xml:space="preserve"> members, and </w:t>
      </w:r>
      <w:r w:rsidRPr="008F277C">
        <w:rPr>
          <w:rStyle w:val="StyleUnderline"/>
          <w:highlight w:val="yellow"/>
        </w:rPr>
        <w:t>stocking up on p</w:t>
      </w:r>
      <w:r w:rsidRPr="00B23E0A">
        <w:rPr>
          <w:rStyle w:val="StyleUnderline"/>
        </w:rPr>
        <w:t xml:space="preserve">ersonal </w:t>
      </w:r>
      <w:r w:rsidRPr="008F277C">
        <w:rPr>
          <w:rStyle w:val="StyleUnderline"/>
          <w:highlight w:val="yellow"/>
        </w:rPr>
        <w:t>p</w:t>
      </w:r>
      <w:r w:rsidRPr="00B23E0A">
        <w:rPr>
          <w:rStyle w:val="StyleUnderline"/>
        </w:rPr>
        <w:t xml:space="preserve">rotective </w:t>
      </w:r>
      <w:r w:rsidRPr="008F277C">
        <w:rPr>
          <w:rStyle w:val="StyleUnderline"/>
          <w:highlight w:val="yellow"/>
        </w:rPr>
        <w:t>e</w:t>
      </w:r>
      <w:r w:rsidRPr="00B23E0A">
        <w:rPr>
          <w:rStyle w:val="StyleUnderline"/>
        </w:rPr>
        <w:t>quipment.</w:t>
      </w:r>
      <w:r w:rsidRPr="00B23E0A">
        <w:rPr>
          <w:sz w:val="16"/>
        </w:rPr>
        <w:t xml:space="preserve"> Hospitals in the San Francisco Bay Area, for instance, prepared tents for coronavirus patients in March that went unused but could open if necessary.</w:t>
      </w:r>
    </w:p>
    <w:p w14:paraId="7F265C6A" w14:textId="77777777" w:rsidR="000C13F1" w:rsidRPr="00B23E0A" w:rsidRDefault="000C13F1" w:rsidP="000C13F1">
      <w:pPr>
        <w:rPr>
          <w:sz w:val="16"/>
        </w:rPr>
      </w:pPr>
      <w:r w:rsidRPr="00B23E0A">
        <w:rPr>
          <w:sz w:val="16"/>
        </w:rPr>
        <w:t>"</w:t>
      </w:r>
      <w:r w:rsidRPr="00B23E0A">
        <w:rPr>
          <w:rStyle w:val="Emphasis"/>
        </w:rPr>
        <w:t>We will be ready if a surge does come</w:t>
      </w:r>
      <w:r w:rsidRPr="00B23E0A">
        <w:rPr>
          <w:sz w:val="16"/>
        </w:rPr>
        <w:t>," Dr. Maria Raven, the chief of the Department of Emergency Medicine at the University of California, San Francisco, told ABC7 last week.</w:t>
      </w:r>
    </w:p>
    <w:p w14:paraId="7DB45753" w14:textId="77777777" w:rsidR="000C13F1" w:rsidRDefault="000C13F1" w:rsidP="000C13F1"/>
    <w:p w14:paraId="0A86FF12" w14:textId="77777777" w:rsidR="000C13F1" w:rsidRDefault="000C13F1" w:rsidP="000C13F1"/>
    <w:p w14:paraId="77F40903" w14:textId="77777777" w:rsidR="000C13F1" w:rsidRDefault="000C13F1" w:rsidP="000C13F1">
      <w:pPr>
        <w:pStyle w:val="Heading3"/>
      </w:pPr>
      <w:r>
        <w:t>Ext --- Rural Key</w:t>
      </w:r>
    </w:p>
    <w:p w14:paraId="680AB01F" w14:textId="77777777" w:rsidR="000C13F1" w:rsidRDefault="000C13F1" w:rsidP="000C13F1"/>
    <w:p w14:paraId="7D139529" w14:textId="77777777" w:rsidR="000C13F1" w:rsidRPr="009D2992" w:rsidRDefault="000C13F1" w:rsidP="000C13F1">
      <w:pPr>
        <w:keepNext/>
        <w:keepLines/>
        <w:spacing w:before="40" w:after="0"/>
        <w:outlineLvl w:val="3"/>
        <w:rPr>
          <w:rFonts w:eastAsia="MS Gothic" w:cs="Times New Roman"/>
          <w:b/>
          <w:iCs/>
          <w:sz w:val="26"/>
        </w:rPr>
      </w:pPr>
      <w:r w:rsidRPr="009D2992">
        <w:rPr>
          <w:rFonts w:eastAsia="MS Gothic" w:cs="Times New Roman"/>
          <w:b/>
          <w:iCs/>
          <w:sz w:val="26"/>
        </w:rPr>
        <w:t xml:space="preserve">Rural areas are </w:t>
      </w:r>
      <w:r w:rsidRPr="009D2992">
        <w:rPr>
          <w:rFonts w:eastAsia="MS Gothic" w:cs="Times New Roman"/>
          <w:b/>
          <w:iCs/>
          <w:sz w:val="26"/>
          <w:u w:val="single"/>
        </w:rPr>
        <w:t>more susceptible</w:t>
      </w:r>
      <w:r w:rsidRPr="009D2992">
        <w:rPr>
          <w:rFonts w:eastAsia="MS Gothic" w:cs="Times New Roman"/>
          <w:b/>
          <w:iCs/>
          <w:sz w:val="26"/>
        </w:rPr>
        <w:t xml:space="preserve"> to outbreaks — demographics, health care access, and prisons.</w:t>
      </w:r>
    </w:p>
    <w:p w14:paraId="734E486B" w14:textId="77777777" w:rsidR="000C13F1" w:rsidRPr="009D2992" w:rsidRDefault="000C13F1" w:rsidP="000C13F1">
      <w:pPr>
        <w:rPr>
          <w:rFonts w:eastAsia="Cambria"/>
          <w:szCs w:val="16"/>
        </w:rPr>
      </w:pPr>
      <w:r w:rsidRPr="009D2992">
        <w:rPr>
          <w:rFonts w:eastAsia="Cambria"/>
          <w:b/>
          <w:bCs/>
          <w:sz w:val="26"/>
        </w:rPr>
        <w:t>Peters 6/19</w:t>
      </w:r>
      <w:r w:rsidRPr="009D2992">
        <w:rPr>
          <w:rFonts w:eastAsia="Cambria"/>
          <w:szCs w:val="16"/>
        </w:rPr>
        <w:t xml:space="preserve"> — David J. Peters, Associate Professor of Sociology and Extension Rural Sociologist at Iowa State University, Former Assistant Professor of Agricultural Economics at the University of Nebraska, Former Senior Researcher for the Missouri Department of Economic Development and the Rural Policy Research Institute at the University of Missouri, holds a Ph.D. in Rural Sociology from the University of Missouri, 2020 (“Rural America Is More Vulnerable to COVID-19 than Cities,” </w:t>
      </w:r>
      <w:r w:rsidRPr="009D2992">
        <w:rPr>
          <w:rFonts w:eastAsia="Cambria"/>
          <w:i/>
          <w:szCs w:val="16"/>
        </w:rPr>
        <w:t>Food Manufacturing</w:t>
      </w:r>
      <w:r w:rsidRPr="009D2992">
        <w:rPr>
          <w:rFonts w:eastAsia="Cambria"/>
          <w:szCs w:val="16"/>
        </w:rPr>
        <w:t>, June 19</w:t>
      </w:r>
      <w:r w:rsidRPr="009D2992">
        <w:rPr>
          <w:rFonts w:eastAsia="Cambria"/>
          <w:szCs w:val="16"/>
          <w:vertAlign w:val="superscript"/>
        </w:rPr>
        <w:t>th</w:t>
      </w:r>
      <w:r w:rsidRPr="009D2992">
        <w:rPr>
          <w:rFonts w:eastAsia="Cambria"/>
          <w:szCs w:val="16"/>
        </w:rPr>
        <w:t>, Available Online at https://www.foodmanufacturing.com/safety/news/21137790/rural-america-is-more-vulnerable-to-covid19-than-cities-are, Accessed 07-17-2020)</w:t>
      </w:r>
    </w:p>
    <w:p w14:paraId="1D3D1AE6" w14:textId="77777777" w:rsidR="000C13F1" w:rsidRPr="009D2992" w:rsidRDefault="000C13F1" w:rsidP="000C13F1">
      <w:pPr>
        <w:rPr>
          <w:rFonts w:eastAsia="Cambria"/>
        </w:rPr>
      </w:pPr>
      <w:r w:rsidRPr="008F277C">
        <w:rPr>
          <w:rFonts w:eastAsia="Cambria"/>
          <w:highlight w:val="yellow"/>
          <w:u w:val="single"/>
        </w:rPr>
        <w:t>Of the</w:t>
      </w:r>
      <w:r w:rsidRPr="009D2992">
        <w:rPr>
          <w:rFonts w:eastAsia="Cambria"/>
          <w:u w:val="single"/>
        </w:rPr>
        <w:t xml:space="preserve"> top </w:t>
      </w:r>
      <w:r w:rsidRPr="008F277C">
        <w:rPr>
          <w:rFonts w:eastAsia="Cambria"/>
          <w:highlight w:val="yellow"/>
          <w:u w:val="single"/>
        </w:rPr>
        <w:t>25 COVID</w:t>
      </w:r>
      <w:r w:rsidRPr="009D2992">
        <w:rPr>
          <w:rFonts w:eastAsia="Cambria"/>
          <w:u w:val="single"/>
        </w:rPr>
        <w:t xml:space="preserve">-19 </w:t>
      </w:r>
      <w:r w:rsidRPr="008F277C">
        <w:rPr>
          <w:rFonts w:eastAsia="Cambria"/>
          <w:highlight w:val="yellow"/>
          <w:u w:val="single"/>
        </w:rPr>
        <w:t>hot spots</w:t>
      </w:r>
      <w:r w:rsidRPr="009D2992">
        <w:rPr>
          <w:rFonts w:eastAsia="Cambria"/>
          <w:u w:val="single"/>
        </w:rPr>
        <w:t xml:space="preserve"> that popped up in the last two weeks, </w:t>
      </w:r>
      <w:r w:rsidRPr="008F277C">
        <w:rPr>
          <w:rFonts w:eastAsia="Cambria"/>
          <w:highlight w:val="yellow"/>
          <w:u w:val="single"/>
        </w:rPr>
        <w:t>18 were in non-metropolitan counties.</w:t>
      </w:r>
      <w:r w:rsidRPr="009D2992">
        <w:rPr>
          <w:rFonts w:eastAsia="Cambria"/>
        </w:rPr>
        <w:t xml:space="preserve"> Arkansas, North Carolina and Texas all set records in mid-June for the number of people entering hospitals for COVID-19. Georgia’s daily reported death toll from COVID-19was up 35% compared to three weeks earlier.</w:t>
      </w:r>
    </w:p>
    <w:p w14:paraId="4C3D9DEE" w14:textId="77777777" w:rsidR="000C13F1" w:rsidRPr="009D2992" w:rsidRDefault="000C13F1" w:rsidP="000C13F1">
      <w:pPr>
        <w:rPr>
          <w:rFonts w:eastAsia="Cambria"/>
          <w:u w:val="single"/>
        </w:rPr>
      </w:pPr>
      <w:r w:rsidRPr="009D2992">
        <w:rPr>
          <w:rFonts w:eastAsia="Cambria"/>
          <w:u w:val="single"/>
        </w:rPr>
        <w:t>As a professor of rural sociology, I have been studying the challenges rural America faces in responding to this pandemic to improve how communities prepare and respond.</w:t>
      </w:r>
    </w:p>
    <w:p w14:paraId="72E08C06" w14:textId="77777777" w:rsidR="000C13F1" w:rsidRPr="009D2992" w:rsidRDefault="000C13F1" w:rsidP="000C13F1">
      <w:pPr>
        <w:rPr>
          <w:rFonts w:eastAsia="Cambria"/>
          <w:u w:val="single"/>
        </w:rPr>
      </w:pPr>
      <w:r w:rsidRPr="009D2992">
        <w:rPr>
          <w:rFonts w:eastAsia="Cambria"/>
        </w:rPr>
        <w:t xml:space="preserve">Being able to identify communities that are susceptible to the pandemic before people become ill would allow officials to target public health interventions to slow the spread of the infection and avoid deaths. </w:t>
      </w:r>
      <w:r w:rsidRPr="009D2992">
        <w:rPr>
          <w:rFonts w:eastAsia="Cambria"/>
          <w:u w:val="single"/>
        </w:rPr>
        <w:t xml:space="preserve">To do this, I developed a COVID-19 susceptibility scale to assess every county in the Lower 48 states. </w:t>
      </w:r>
      <w:r w:rsidRPr="008F277C">
        <w:rPr>
          <w:rFonts w:eastAsia="Cambria"/>
          <w:highlight w:val="yellow"/>
          <w:u w:val="single"/>
        </w:rPr>
        <w:t>Susceptibility</w:t>
      </w:r>
      <w:r w:rsidRPr="009D2992">
        <w:rPr>
          <w:rFonts w:eastAsia="Cambria"/>
          <w:u w:val="single"/>
        </w:rPr>
        <w:t xml:space="preserve"> does not mean an outbreak of COVID-19 will happen, but it </w:t>
      </w:r>
      <w:r w:rsidRPr="008F277C">
        <w:rPr>
          <w:rFonts w:eastAsia="Cambria"/>
          <w:highlight w:val="yellow"/>
          <w:u w:val="single"/>
        </w:rPr>
        <w:t>means conditions are right</w:t>
      </w:r>
      <w:r w:rsidRPr="009D2992">
        <w:rPr>
          <w:rFonts w:eastAsia="Cambria"/>
          <w:u w:val="single"/>
        </w:rPr>
        <w:t xml:space="preserve"> for one to occur </w:t>
      </w:r>
      <w:r w:rsidRPr="008F277C">
        <w:rPr>
          <w:rFonts w:eastAsia="Cambria"/>
          <w:highlight w:val="yellow"/>
          <w:u w:val="single"/>
        </w:rPr>
        <w:t xml:space="preserve">if the virus is </w:t>
      </w:r>
      <w:r w:rsidRPr="008F277C">
        <w:rPr>
          <w:rFonts w:eastAsia="Cambria"/>
          <w:b/>
          <w:iCs/>
          <w:highlight w:val="yellow"/>
          <w:u w:val="single"/>
        </w:rPr>
        <w:t>carried in</w:t>
      </w:r>
      <w:r w:rsidRPr="008F277C">
        <w:rPr>
          <w:rFonts w:eastAsia="Cambria"/>
          <w:highlight w:val="yellow"/>
          <w:u w:val="single"/>
        </w:rPr>
        <w:t xml:space="preserve"> and takes hold.</w:t>
      </w:r>
    </w:p>
    <w:p w14:paraId="2B68B6D8" w14:textId="77777777" w:rsidR="000C13F1" w:rsidRPr="009D2992" w:rsidRDefault="000C13F1" w:rsidP="000C13F1">
      <w:pPr>
        <w:rPr>
          <w:rFonts w:eastAsia="Cambria"/>
        </w:rPr>
      </w:pPr>
      <w:r w:rsidRPr="009D2992">
        <w:rPr>
          <w:rFonts w:eastAsia="Cambria"/>
        </w:rPr>
        <w:t>Why rural populations are at high risk</w:t>
      </w:r>
    </w:p>
    <w:p w14:paraId="6B3B4F43" w14:textId="77777777" w:rsidR="000C13F1" w:rsidRPr="009D2992" w:rsidRDefault="000C13F1" w:rsidP="000C13F1">
      <w:pPr>
        <w:rPr>
          <w:rFonts w:eastAsia="Cambria"/>
          <w:u w:val="single"/>
        </w:rPr>
      </w:pPr>
      <w:r w:rsidRPr="009D2992">
        <w:rPr>
          <w:rFonts w:eastAsia="Cambria"/>
          <w:u w:val="single"/>
        </w:rPr>
        <w:t xml:space="preserve">When you look at the factors that make a population more susceptible to the coronavirus, small communities and </w:t>
      </w:r>
      <w:r w:rsidRPr="008F277C">
        <w:rPr>
          <w:rFonts w:eastAsia="Cambria"/>
          <w:highlight w:val="yellow"/>
          <w:u w:val="single"/>
        </w:rPr>
        <w:t>rural areas have higher risk factors</w:t>
      </w:r>
      <w:r w:rsidRPr="009D2992">
        <w:rPr>
          <w:rFonts w:eastAsia="Cambria"/>
          <w:u w:val="single"/>
        </w:rPr>
        <w:t xml:space="preserve">, as a share of the population, </w:t>
      </w:r>
      <w:r w:rsidRPr="008F277C">
        <w:rPr>
          <w:rFonts w:eastAsia="Cambria"/>
          <w:highlight w:val="yellow"/>
          <w:u w:val="single"/>
        </w:rPr>
        <w:t>than major cities</w:t>
      </w:r>
      <w:r w:rsidRPr="009D2992">
        <w:rPr>
          <w:rFonts w:eastAsia="Cambria"/>
          <w:u w:val="single"/>
        </w:rPr>
        <w:t xml:space="preserve"> do.</w:t>
      </w:r>
    </w:p>
    <w:p w14:paraId="5D5CB287" w14:textId="77777777" w:rsidR="000C13F1" w:rsidRPr="009D2992" w:rsidRDefault="000C13F1" w:rsidP="000C13F1">
      <w:pPr>
        <w:rPr>
          <w:rFonts w:eastAsia="Cambria"/>
        </w:rPr>
      </w:pPr>
      <w:r w:rsidRPr="008F277C">
        <w:rPr>
          <w:rFonts w:eastAsia="Cambria"/>
          <w:highlight w:val="yellow"/>
          <w:u w:val="single"/>
        </w:rPr>
        <w:t>Rural areas</w:t>
      </w:r>
      <w:r w:rsidRPr="009D2992">
        <w:rPr>
          <w:rFonts w:eastAsia="Cambria"/>
          <w:u w:val="single"/>
        </w:rPr>
        <w:t xml:space="preserve"> tend to have </w:t>
      </w:r>
      <w:r w:rsidRPr="008F277C">
        <w:rPr>
          <w:rFonts w:eastAsia="Cambria"/>
          <w:highlight w:val="yellow"/>
          <w:u w:val="single"/>
        </w:rPr>
        <w:t>older populations</w:t>
      </w:r>
      <w:r w:rsidRPr="009D2992">
        <w:rPr>
          <w:rFonts w:eastAsia="Cambria"/>
          <w:u w:val="single"/>
        </w:rPr>
        <w:t xml:space="preserve"> than the national average, </w:t>
      </w:r>
      <w:r w:rsidRPr="008F277C">
        <w:rPr>
          <w:rFonts w:eastAsia="Cambria"/>
          <w:highlight w:val="yellow"/>
          <w:u w:val="single"/>
        </w:rPr>
        <w:t>with</w:t>
      </w:r>
      <w:r w:rsidRPr="009D2992">
        <w:rPr>
          <w:rFonts w:eastAsia="Cambria"/>
          <w:u w:val="single"/>
        </w:rPr>
        <w:t xml:space="preserve"> more chronic </w:t>
      </w:r>
      <w:r w:rsidRPr="008F277C">
        <w:rPr>
          <w:rFonts w:eastAsia="Cambria"/>
          <w:highlight w:val="yellow"/>
          <w:u w:val="single"/>
        </w:rPr>
        <w:t>health conditions that raise the risk of</w:t>
      </w:r>
      <w:r w:rsidRPr="009D2992">
        <w:rPr>
          <w:rFonts w:eastAsia="Cambria"/>
          <w:u w:val="single"/>
        </w:rPr>
        <w:t xml:space="preserve"> developing more </w:t>
      </w:r>
      <w:r w:rsidRPr="008F277C">
        <w:rPr>
          <w:rFonts w:eastAsia="Cambria"/>
          <w:highlight w:val="yellow"/>
          <w:u w:val="single"/>
        </w:rPr>
        <w:t>severe cases</w:t>
      </w:r>
      <w:r w:rsidRPr="009D2992">
        <w:rPr>
          <w:rFonts w:eastAsia="Cambria"/>
          <w:u w:val="single"/>
        </w:rPr>
        <w:t xml:space="preserve"> of COVID-19. </w:t>
      </w:r>
      <w:r w:rsidRPr="008F277C">
        <w:rPr>
          <w:rFonts w:eastAsia="Cambria"/>
          <w:highlight w:val="yellow"/>
          <w:u w:val="single"/>
        </w:rPr>
        <w:t xml:space="preserve">They have </w:t>
      </w:r>
      <w:r w:rsidRPr="008F277C">
        <w:rPr>
          <w:rFonts w:eastAsia="Cambria"/>
          <w:b/>
          <w:iCs/>
          <w:highlight w:val="yellow"/>
          <w:u w:val="single"/>
        </w:rPr>
        <w:t>fewer health care providers</w:t>
      </w:r>
      <w:r w:rsidRPr="008F277C">
        <w:rPr>
          <w:rFonts w:eastAsia="Cambria"/>
          <w:highlight w:val="yellow"/>
          <w:u w:val="single"/>
        </w:rPr>
        <w:t xml:space="preserve"> and more uninsured residents</w:t>
      </w:r>
      <w:r w:rsidRPr="009D2992">
        <w:rPr>
          <w:rFonts w:eastAsia="Cambria"/>
          <w:u w:val="single"/>
        </w:rPr>
        <w:t xml:space="preserve">, meaning residents often wait longer before seeking medical help. </w:t>
      </w:r>
      <w:r w:rsidRPr="008F277C">
        <w:rPr>
          <w:rFonts w:eastAsia="Cambria"/>
          <w:highlight w:val="yellow"/>
          <w:u w:val="single"/>
        </w:rPr>
        <w:t>They</w:t>
      </w:r>
      <w:r w:rsidRPr="009D2992">
        <w:rPr>
          <w:rFonts w:eastAsia="Cambria"/>
          <w:u w:val="single"/>
        </w:rPr>
        <w:t xml:space="preserve"> also </w:t>
      </w:r>
      <w:r w:rsidRPr="008F277C">
        <w:rPr>
          <w:rFonts w:eastAsia="Cambria"/>
          <w:highlight w:val="yellow"/>
          <w:u w:val="single"/>
        </w:rPr>
        <w:t>tend to be home to large group facilities, such as prisons</w:t>
      </w:r>
      <w:r w:rsidRPr="009D2992">
        <w:rPr>
          <w:rFonts w:eastAsia="Cambria"/>
          <w:u w:val="single"/>
        </w:rPr>
        <w:t xml:space="preserve">, meatpacking plants and nursing homes, </w:t>
      </w:r>
      <w:r w:rsidRPr="008F277C">
        <w:rPr>
          <w:rFonts w:eastAsia="Cambria"/>
          <w:highlight w:val="yellow"/>
          <w:u w:val="single"/>
        </w:rPr>
        <w:t xml:space="preserve">where the virus can </w:t>
      </w:r>
      <w:r w:rsidRPr="008F277C">
        <w:rPr>
          <w:rFonts w:eastAsia="Cambria"/>
          <w:b/>
          <w:iCs/>
          <w:highlight w:val="yellow"/>
          <w:u w:val="single"/>
        </w:rPr>
        <w:t>quickly spread</w:t>
      </w:r>
      <w:r w:rsidRPr="009D2992">
        <w:rPr>
          <w:rFonts w:eastAsia="Cambria"/>
          <w:u w:val="single"/>
        </w:rPr>
        <w:t xml:space="preserve"> to residents </w:t>
      </w:r>
      <w:r w:rsidRPr="008F277C">
        <w:rPr>
          <w:rFonts w:eastAsia="Cambria"/>
          <w:highlight w:val="yellow"/>
          <w:u w:val="single"/>
        </w:rPr>
        <w:t>and employees can carry it</w:t>
      </w:r>
      <w:r w:rsidRPr="009D2992">
        <w:rPr>
          <w:rFonts w:eastAsia="Cambria"/>
          <w:u w:val="single"/>
        </w:rPr>
        <w:t xml:space="preserve"> back </w:t>
      </w:r>
      <w:r w:rsidRPr="008F277C">
        <w:rPr>
          <w:rFonts w:eastAsia="Cambria"/>
          <w:highlight w:val="yellow"/>
          <w:u w:val="single"/>
        </w:rPr>
        <w:t>into the community.</w:t>
      </w:r>
    </w:p>
    <w:p w14:paraId="4839C22E" w14:textId="77777777" w:rsidR="000C13F1" w:rsidRDefault="000C13F1" w:rsidP="000C13F1"/>
    <w:p w14:paraId="6ADB3015" w14:textId="77777777" w:rsidR="000C13F1" w:rsidRDefault="000C13F1" w:rsidP="000C13F1">
      <w:pPr>
        <w:pStyle w:val="Heading3"/>
      </w:pPr>
      <w:r>
        <w:t>Ext --- Investor Confidence High</w:t>
      </w:r>
    </w:p>
    <w:p w14:paraId="75D07981" w14:textId="77777777" w:rsidR="000C13F1" w:rsidRDefault="000C13F1" w:rsidP="000C13F1"/>
    <w:p w14:paraId="59D24F02" w14:textId="77777777" w:rsidR="000C13F1" w:rsidRDefault="000C13F1" w:rsidP="000C13F1">
      <w:pPr>
        <w:pStyle w:val="Heading4"/>
      </w:pPr>
      <w:r>
        <w:t xml:space="preserve">Investor confidence high now --- avoiding second shut-down key </w:t>
      </w:r>
    </w:p>
    <w:p w14:paraId="742DF762" w14:textId="77777777" w:rsidR="000C13F1" w:rsidRPr="00127953" w:rsidRDefault="000C13F1" w:rsidP="000C13F1">
      <w:proofErr w:type="spellStart"/>
      <w:r w:rsidRPr="00127953">
        <w:rPr>
          <w:rStyle w:val="Style13ptBold"/>
        </w:rPr>
        <w:t>Ponczek</w:t>
      </w:r>
      <w:proofErr w:type="spellEnd"/>
      <w:r w:rsidRPr="00127953">
        <w:rPr>
          <w:rStyle w:val="Style13ptBold"/>
        </w:rPr>
        <w:t xml:space="preserve"> &amp; </w:t>
      </w:r>
      <w:proofErr w:type="spellStart"/>
      <w:r w:rsidRPr="00127953">
        <w:rPr>
          <w:rStyle w:val="Style13ptBold"/>
        </w:rPr>
        <w:t>Hajric</w:t>
      </w:r>
      <w:proofErr w:type="spellEnd"/>
      <w:r w:rsidRPr="00127953">
        <w:rPr>
          <w:rStyle w:val="Style13ptBold"/>
        </w:rPr>
        <w:t xml:space="preserve"> July 11th</w:t>
      </w:r>
      <w:r>
        <w:t xml:space="preserve"> --- </w:t>
      </w:r>
      <w:r w:rsidRPr="00127953">
        <w:t xml:space="preserve">Sarah </w:t>
      </w:r>
      <w:proofErr w:type="spellStart"/>
      <w:r w:rsidRPr="00127953">
        <w:t>Ponczek</w:t>
      </w:r>
      <w:proofErr w:type="spellEnd"/>
      <w:r w:rsidRPr="00127953">
        <w:t xml:space="preserve">, Bloomberg reporter, and </w:t>
      </w:r>
      <w:proofErr w:type="spellStart"/>
      <w:r w:rsidRPr="00127953">
        <w:t>Vildana</w:t>
      </w:r>
      <w:proofErr w:type="spellEnd"/>
      <w:r w:rsidRPr="00127953">
        <w:t xml:space="preserve"> </w:t>
      </w:r>
      <w:proofErr w:type="spellStart"/>
      <w:r w:rsidRPr="00127953">
        <w:t>Hajric</w:t>
      </w:r>
      <w:proofErr w:type="spellEnd"/>
      <w:r w:rsidRPr="00127953">
        <w:t xml:space="preserve">, Journalist, “Wall Street Forges a New Deal With Data in Coronavirus Age”, Bloomberg, July 11, 2020, </w:t>
      </w:r>
      <w:hyperlink r:id="rId14" w:history="1">
        <w:r w:rsidRPr="00127953">
          <w:rPr>
            <w:rStyle w:val="Hyperlink"/>
          </w:rPr>
          <w:t>https://www.bloomberg.com/news/articles/2020-07-11/wall-street-forges-a-new-relationship-to-data-in-coronavirus-age</w:t>
        </w:r>
      </w:hyperlink>
      <w:r w:rsidRPr="00127953">
        <w:t xml:space="preserve"> (BJN) </w:t>
      </w:r>
    </w:p>
    <w:p w14:paraId="22786DE1" w14:textId="77777777" w:rsidR="000C13F1" w:rsidRPr="00127953" w:rsidRDefault="000C13F1" w:rsidP="000C13F1">
      <w:pPr>
        <w:rPr>
          <w:sz w:val="14"/>
          <w:szCs w:val="14"/>
        </w:rPr>
      </w:pPr>
      <w:r w:rsidRPr="00127953">
        <w:rPr>
          <w:sz w:val="14"/>
          <w:szCs w:val="14"/>
        </w:rPr>
        <w:t>Alternative data has been a buzzword on Wall Street for years. Never has demand been greater than during the coronavirus era.</w:t>
      </w:r>
    </w:p>
    <w:p w14:paraId="011C0D36" w14:textId="77777777" w:rsidR="000C13F1" w:rsidRPr="00127953" w:rsidRDefault="000C13F1" w:rsidP="000C13F1">
      <w:pPr>
        <w:rPr>
          <w:sz w:val="14"/>
          <w:szCs w:val="14"/>
        </w:rPr>
      </w:pPr>
      <w:r w:rsidRPr="00127953">
        <w:rPr>
          <w:sz w:val="14"/>
          <w:szCs w:val="14"/>
        </w:rPr>
        <w:t>For many professionals, fundamental and technical stock analysis now take a back seat to epidemiological charts and real-time economic signals. Macro economists and money managers spend days tracking everything from Covid-19 reproduction rates to the number of restaurant reservations on OpenTable.</w:t>
      </w:r>
    </w:p>
    <w:p w14:paraId="2C337422" w14:textId="77777777" w:rsidR="000C13F1" w:rsidRPr="00C872EA" w:rsidRDefault="000C13F1" w:rsidP="000C13F1">
      <w:pPr>
        <w:rPr>
          <w:rStyle w:val="StyleUnderline"/>
        </w:rPr>
      </w:pPr>
      <w:r w:rsidRPr="00127953">
        <w:rPr>
          <w:sz w:val="16"/>
        </w:rPr>
        <w:t xml:space="preserve">When it comes to data on the virus itself, </w:t>
      </w:r>
      <w:r w:rsidRPr="008F277C">
        <w:rPr>
          <w:rStyle w:val="StyleUnderline"/>
          <w:highlight w:val="yellow"/>
        </w:rPr>
        <w:t>market operators have</w:t>
      </w:r>
      <w:r w:rsidRPr="00C872EA">
        <w:rPr>
          <w:rStyle w:val="StyleUnderline"/>
        </w:rPr>
        <w:t xml:space="preserve"> </w:t>
      </w:r>
      <w:r w:rsidRPr="008F277C">
        <w:rPr>
          <w:rStyle w:val="StyleUnderline"/>
          <w:highlight w:val="yellow"/>
        </w:rPr>
        <w:t>their own</w:t>
      </w:r>
      <w:r w:rsidRPr="00C872EA">
        <w:rPr>
          <w:rStyle w:val="StyleUnderline"/>
        </w:rPr>
        <w:t xml:space="preserve"> unique </w:t>
      </w:r>
      <w:r w:rsidRPr="008F277C">
        <w:rPr>
          <w:rStyle w:val="Emphasis"/>
          <w:highlight w:val="yellow"/>
        </w:rPr>
        <w:t>set of obsessions</w:t>
      </w:r>
      <w:r w:rsidRPr="00127953">
        <w:rPr>
          <w:sz w:val="16"/>
        </w:rPr>
        <w:t xml:space="preserve">, often </w:t>
      </w:r>
      <w:r w:rsidRPr="008F277C">
        <w:rPr>
          <w:rStyle w:val="Emphasis"/>
          <w:highlight w:val="yellow"/>
        </w:rPr>
        <w:t>different</w:t>
      </w:r>
      <w:r w:rsidRPr="008F277C">
        <w:rPr>
          <w:sz w:val="16"/>
          <w:highlight w:val="yellow"/>
        </w:rPr>
        <w:t xml:space="preserve"> </w:t>
      </w:r>
      <w:r w:rsidRPr="008F277C">
        <w:rPr>
          <w:rStyle w:val="StyleUnderline"/>
          <w:highlight w:val="yellow"/>
        </w:rPr>
        <w:t>than</w:t>
      </w:r>
      <w:r w:rsidRPr="00C872EA">
        <w:rPr>
          <w:rStyle w:val="StyleUnderline"/>
        </w:rPr>
        <w:t xml:space="preserve"> </w:t>
      </w:r>
      <w:r w:rsidRPr="008F277C">
        <w:rPr>
          <w:rStyle w:val="StyleUnderline"/>
          <w:highlight w:val="yellow"/>
        </w:rPr>
        <w:t>what the</w:t>
      </w:r>
      <w:r w:rsidRPr="00C872EA">
        <w:rPr>
          <w:rStyle w:val="StyleUnderline"/>
        </w:rPr>
        <w:t xml:space="preserve"> rest of the </w:t>
      </w:r>
      <w:r w:rsidRPr="008F277C">
        <w:rPr>
          <w:rStyle w:val="StyleUnderline"/>
          <w:highlight w:val="yellow"/>
        </w:rPr>
        <w:t>world is focused on</w:t>
      </w:r>
      <w:r w:rsidRPr="00C872EA">
        <w:rPr>
          <w:rStyle w:val="StyleUnderline"/>
        </w:rPr>
        <w:t>.</w:t>
      </w:r>
      <w:r w:rsidRPr="00127953">
        <w:rPr>
          <w:sz w:val="16"/>
        </w:rPr>
        <w:t xml:space="preserve"> </w:t>
      </w:r>
      <w:r w:rsidRPr="00C872EA">
        <w:rPr>
          <w:rStyle w:val="StyleUnderline"/>
        </w:rPr>
        <w:t xml:space="preserve">Relentlessly forward-looking, </w:t>
      </w:r>
      <w:r w:rsidRPr="008F277C">
        <w:rPr>
          <w:rStyle w:val="StyleUnderline"/>
          <w:highlight w:val="yellow"/>
        </w:rPr>
        <w:t>investors have become</w:t>
      </w:r>
      <w:r w:rsidRPr="00127953">
        <w:rPr>
          <w:sz w:val="16"/>
        </w:rPr>
        <w:t xml:space="preserve"> </w:t>
      </w:r>
      <w:r w:rsidRPr="00C872EA">
        <w:rPr>
          <w:rStyle w:val="Emphasis"/>
        </w:rPr>
        <w:t xml:space="preserve">all but </w:t>
      </w:r>
      <w:r w:rsidRPr="008F277C">
        <w:rPr>
          <w:rStyle w:val="Emphasis"/>
          <w:highlight w:val="yellow"/>
        </w:rPr>
        <w:t xml:space="preserve">inured </w:t>
      </w:r>
      <w:r w:rsidRPr="008F277C">
        <w:rPr>
          <w:rStyle w:val="StyleUnderline"/>
          <w:highlight w:val="yellow"/>
        </w:rPr>
        <w:t>to</w:t>
      </w:r>
      <w:r w:rsidRPr="00C872EA">
        <w:rPr>
          <w:rStyle w:val="StyleUnderline"/>
        </w:rPr>
        <w:t xml:space="preserve"> the economic </w:t>
      </w:r>
      <w:r w:rsidRPr="008F277C">
        <w:rPr>
          <w:rStyle w:val="StyleUnderline"/>
          <w:highlight w:val="yellow"/>
        </w:rPr>
        <w:t>reports</w:t>
      </w:r>
      <w:r w:rsidRPr="00C872EA">
        <w:rPr>
          <w:rStyle w:val="StyleUnderline"/>
        </w:rPr>
        <w:t xml:space="preserve"> that once set Wall Street’s pulse.</w:t>
      </w:r>
    </w:p>
    <w:p w14:paraId="4CFB19F0" w14:textId="77777777" w:rsidR="000C13F1" w:rsidRPr="00127953" w:rsidRDefault="000C13F1" w:rsidP="000C13F1">
      <w:pPr>
        <w:rPr>
          <w:sz w:val="16"/>
        </w:rPr>
      </w:pPr>
      <w:r w:rsidRPr="00127953">
        <w:rPr>
          <w:sz w:val="16"/>
        </w:rPr>
        <w:t>“</w:t>
      </w:r>
      <w:r w:rsidRPr="00C872EA">
        <w:rPr>
          <w:rStyle w:val="StyleUnderline"/>
        </w:rPr>
        <w:t>Even though we’re going to have sharply down second-quarter GDP numbers, and down second-quarter earnings, people aren’t looking at the news that was.</w:t>
      </w:r>
      <w:r w:rsidRPr="00127953">
        <w:rPr>
          <w:sz w:val="16"/>
        </w:rPr>
        <w:t xml:space="preserve"> </w:t>
      </w:r>
      <w:r w:rsidRPr="00C872EA">
        <w:rPr>
          <w:rStyle w:val="Emphasis"/>
        </w:rPr>
        <w:t>People are looking forward,”</w:t>
      </w:r>
      <w:r w:rsidRPr="00127953">
        <w:rPr>
          <w:sz w:val="16"/>
        </w:rPr>
        <w:t xml:space="preserve"> said Sandy </w:t>
      </w:r>
      <w:proofErr w:type="spellStart"/>
      <w:r w:rsidRPr="00127953">
        <w:rPr>
          <w:sz w:val="16"/>
        </w:rPr>
        <w:t>Villere</w:t>
      </w:r>
      <w:proofErr w:type="spellEnd"/>
      <w:r w:rsidRPr="00127953">
        <w:rPr>
          <w:sz w:val="16"/>
        </w:rPr>
        <w:t xml:space="preserve">, a portfolio manager at </w:t>
      </w:r>
      <w:proofErr w:type="spellStart"/>
      <w:r w:rsidRPr="00127953">
        <w:rPr>
          <w:sz w:val="16"/>
        </w:rPr>
        <w:t>Villere</w:t>
      </w:r>
      <w:proofErr w:type="spellEnd"/>
      <w:r w:rsidRPr="00127953">
        <w:rPr>
          <w:sz w:val="16"/>
        </w:rPr>
        <w:t xml:space="preserve"> &amp; Co.</w:t>
      </w:r>
    </w:p>
    <w:p w14:paraId="581EEC82" w14:textId="77777777" w:rsidR="000C13F1" w:rsidRPr="00127953" w:rsidRDefault="000C13F1" w:rsidP="000C13F1">
      <w:pPr>
        <w:rPr>
          <w:sz w:val="14"/>
          <w:szCs w:val="14"/>
        </w:rPr>
      </w:pPr>
      <w:r w:rsidRPr="00127953">
        <w:rPr>
          <w:sz w:val="14"/>
          <w:szCs w:val="14"/>
        </w:rPr>
        <w:t>In 2020, that means new sources and new standards of interpretation.</w:t>
      </w:r>
    </w:p>
    <w:p w14:paraId="356410FE" w14:textId="77777777" w:rsidR="000C13F1" w:rsidRPr="00C872EA" w:rsidRDefault="000C13F1" w:rsidP="000C13F1">
      <w:pPr>
        <w:rPr>
          <w:rStyle w:val="StyleUnderline"/>
        </w:rPr>
      </w:pPr>
      <w:r w:rsidRPr="00127953">
        <w:rPr>
          <w:sz w:val="16"/>
        </w:rPr>
        <w:t xml:space="preserve">On the Bloomberg terminal alone, </w:t>
      </w:r>
      <w:r w:rsidRPr="00C872EA">
        <w:rPr>
          <w:rStyle w:val="StyleUnderline"/>
        </w:rPr>
        <w:t>there’s a host of numbers to crunch: From coronavirus cases, hospitalization rates</w:t>
      </w:r>
      <w:r w:rsidRPr="00127953">
        <w:rPr>
          <w:sz w:val="16"/>
        </w:rPr>
        <w:t xml:space="preserve"> by U.S. state and country virus trackers, to U.S. </w:t>
      </w:r>
      <w:r w:rsidRPr="00C872EA">
        <w:rPr>
          <w:rStyle w:val="StyleUnderline"/>
        </w:rPr>
        <w:t>TSA checkpoint numbers</w:t>
      </w:r>
      <w:r w:rsidRPr="00127953">
        <w:rPr>
          <w:sz w:val="16"/>
        </w:rPr>
        <w:t xml:space="preserve">, New York Metropolitan Transport Authority turnstile entries </w:t>
      </w:r>
      <w:r w:rsidRPr="00C872EA">
        <w:rPr>
          <w:rStyle w:val="StyleUnderline"/>
        </w:rPr>
        <w:t>and</w:t>
      </w:r>
      <w:r w:rsidRPr="00127953">
        <w:rPr>
          <w:sz w:val="16"/>
        </w:rPr>
        <w:t xml:space="preserve"> international </w:t>
      </w:r>
      <w:r w:rsidRPr="00C872EA">
        <w:rPr>
          <w:rStyle w:val="StyleUnderline"/>
        </w:rPr>
        <w:t>dining bookings.</w:t>
      </w:r>
    </w:p>
    <w:p w14:paraId="5AECAAFA" w14:textId="77777777" w:rsidR="000C13F1" w:rsidRPr="00127953" w:rsidRDefault="000C13F1" w:rsidP="000C13F1">
      <w:pPr>
        <w:rPr>
          <w:sz w:val="14"/>
          <w:szCs w:val="14"/>
        </w:rPr>
      </w:pPr>
      <w:r w:rsidRPr="00127953">
        <w:rPr>
          <w:sz w:val="14"/>
          <w:szCs w:val="14"/>
        </w:rPr>
        <w:t xml:space="preserve">Following is a rundown of some other coronavirus data that investors say they’re interested </w:t>
      </w:r>
      <w:proofErr w:type="gramStart"/>
      <w:r w:rsidRPr="00127953">
        <w:rPr>
          <w:sz w:val="14"/>
          <w:szCs w:val="14"/>
        </w:rPr>
        <w:t>in,</w:t>
      </w:r>
      <w:proofErr w:type="gramEnd"/>
      <w:r w:rsidRPr="00127953">
        <w:rPr>
          <w:sz w:val="14"/>
          <w:szCs w:val="14"/>
        </w:rPr>
        <w:t xml:space="preserve"> plus a sampling of high-frequency measures they track. And finally, views from a variety of strategists on why stocks haven’t turned south at the sight of rising </w:t>
      </w:r>
      <w:proofErr w:type="spellStart"/>
      <w:r w:rsidRPr="00127953">
        <w:rPr>
          <w:sz w:val="14"/>
          <w:szCs w:val="14"/>
        </w:rPr>
        <w:t>Covid</w:t>
      </w:r>
      <w:proofErr w:type="spellEnd"/>
      <w:r w:rsidRPr="00127953">
        <w:rPr>
          <w:sz w:val="14"/>
          <w:szCs w:val="14"/>
        </w:rPr>
        <w:t xml:space="preserve"> cases and a stalling real-time recovery.</w:t>
      </w:r>
    </w:p>
    <w:p w14:paraId="44681655" w14:textId="77777777" w:rsidR="000C13F1" w:rsidRPr="00127953" w:rsidRDefault="000C13F1" w:rsidP="000C13F1">
      <w:pPr>
        <w:rPr>
          <w:sz w:val="14"/>
          <w:szCs w:val="14"/>
        </w:rPr>
      </w:pPr>
      <w:r w:rsidRPr="00127953">
        <w:rPr>
          <w:sz w:val="14"/>
          <w:szCs w:val="14"/>
        </w:rPr>
        <w:t>Covid-19 Metrics</w:t>
      </w:r>
    </w:p>
    <w:p w14:paraId="682D88BA" w14:textId="77777777" w:rsidR="000C13F1" w:rsidRPr="00127953" w:rsidRDefault="000C13F1" w:rsidP="000C13F1">
      <w:pPr>
        <w:rPr>
          <w:sz w:val="14"/>
          <w:szCs w:val="14"/>
        </w:rPr>
      </w:pPr>
      <w:r w:rsidRPr="00127953">
        <w:rPr>
          <w:sz w:val="14"/>
          <w:szCs w:val="14"/>
        </w:rPr>
        <w:t>Reproduction Rate</w:t>
      </w:r>
    </w:p>
    <w:p w14:paraId="35E33D35" w14:textId="77777777" w:rsidR="000C13F1" w:rsidRPr="00127953" w:rsidRDefault="000C13F1" w:rsidP="000C13F1">
      <w:pPr>
        <w:rPr>
          <w:sz w:val="16"/>
        </w:rPr>
      </w:pPr>
      <w:r w:rsidRPr="008F277C">
        <w:rPr>
          <w:rStyle w:val="StyleUnderline"/>
          <w:highlight w:val="yellow"/>
        </w:rPr>
        <w:t>A key measure</w:t>
      </w:r>
      <w:r w:rsidRPr="00C872EA">
        <w:rPr>
          <w:rStyle w:val="StyleUnderline"/>
        </w:rPr>
        <w:t xml:space="preserve"> of how fast the virus is spreading </w:t>
      </w:r>
      <w:r w:rsidRPr="008F277C">
        <w:rPr>
          <w:rStyle w:val="StyleUnderline"/>
          <w:highlight w:val="yellow"/>
        </w:rPr>
        <w:t>is the reproduction rate,</w:t>
      </w:r>
      <w:r w:rsidRPr="00C872EA">
        <w:rPr>
          <w:rStyle w:val="StyleUnderline"/>
        </w:rPr>
        <w:t xml:space="preserve"> or the number of people infected</w:t>
      </w:r>
      <w:r w:rsidRPr="00127953">
        <w:rPr>
          <w:sz w:val="16"/>
        </w:rPr>
        <w:t xml:space="preserve"> by each person who has </w:t>
      </w:r>
      <w:proofErr w:type="spellStart"/>
      <w:r w:rsidRPr="00127953">
        <w:rPr>
          <w:sz w:val="16"/>
        </w:rPr>
        <w:t>Covid</w:t>
      </w:r>
      <w:proofErr w:type="spellEnd"/>
      <w:r w:rsidRPr="00127953">
        <w:rPr>
          <w:sz w:val="16"/>
        </w:rPr>
        <w:t xml:space="preserve">. As of Friday, 44 states had a reproduction rate above one, while 23 states reached new highs, according to Morgan Stanley. </w:t>
      </w:r>
      <w:r w:rsidRPr="00C872EA">
        <w:rPr>
          <w:rStyle w:val="StyleUnderline"/>
        </w:rPr>
        <w:t>“In the United States, the trend and scope of new virus cases continue to worsen,”</w:t>
      </w:r>
      <w:r w:rsidRPr="00127953">
        <w:rPr>
          <w:sz w:val="16"/>
        </w:rPr>
        <w:t xml:space="preserve"> </w:t>
      </w:r>
      <w:r w:rsidRPr="008F277C">
        <w:rPr>
          <w:rStyle w:val="Emphasis"/>
          <w:highlight w:val="yellow"/>
        </w:rPr>
        <w:t>strategists</w:t>
      </w:r>
      <w:r w:rsidRPr="00127953">
        <w:rPr>
          <w:sz w:val="16"/>
        </w:rPr>
        <w:t xml:space="preserve"> led by Matthew Harrison </w:t>
      </w:r>
      <w:r w:rsidRPr="008F277C">
        <w:rPr>
          <w:rStyle w:val="Emphasis"/>
          <w:highlight w:val="yellow"/>
        </w:rPr>
        <w:t>wrote</w:t>
      </w:r>
      <w:r w:rsidRPr="00127953">
        <w:rPr>
          <w:sz w:val="16"/>
        </w:rPr>
        <w:t xml:space="preserve"> in a note.</w:t>
      </w:r>
    </w:p>
    <w:p w14:paraId="69AFFAD6" w14:textId="77777777" w:rsidR="000C13F1" w:rsidRPr="00127953" w:rsidRDefault="000C13F1" w:rsidP="000C13F1">
      <w:pPr>
        <w:rPr>
          <w:sz w:val="16"/>
        </w:rPr>
      </w:pPr>
      <w:r w:rsidRPr="008F277C">
        <w:rPr>
          <w:rStyle w:val="StyleUnderline"/>
          <w:highlight w:val="yellow"/>
        </w:rPr>
        <w:t>A higher rate could have a silver lining</w:t>
      </w:r>
      <w:r w:rsidRPr="00127953">
        <w:rPr>
          <w:sz w:val="16"/>
        </w:rPr>
        <w:t xml:space="preserve">, says RBC Capital Markets’ Tom </w:t>
      </w:r>
      <w:proofErr w:type="spellStart"/>
      <w:r w:rsidRPr="00127953">
        <w:rPr>
          <w:sz w:val="16"/>
        </w:rPr>
        <w:t>Porcelli</w:t>
      </w:r>
      <w:proofErr w:type="spellEnd"/>
      <w:r w:rsidRPr="00127953">
        <w:rPr>
          <w:sz w:val="16"/>
        </w:rPr>
        <w:t>. “</w:t>
      </w:r>
      <w:r w:rsidRPr="008F277C">
        <w:rPr>
          <w:rStyle w:val="Emphasis"/>
          <w:highlight w:val="yellow"/>
        </w:rPr>
        <w:t>If new infections are concentrated in the young</w:t>
      </w:r>
      <w:r w:rsidRPr="00127953">
        <w:rPr>
          <w:sz w:val="16"/>
        </w:rPr>
        <w:t xml:space="preserve">/non-vulnerable population, the </w:t>
      </w:r>
      <w:r w:rsidRPr="008F277C">
        <w:rPr>
          <w:rStyle w:val="StyleUnderline"/>
          <w:highlight w:val="yellow"/>
        </w:rPr>
        <w:t>spike</w:t>
      </w:r>
      <w:r w:rsidRPr="00C872EA">
        <w:rPr>
          <w:rStyle w:val="StyleUnderline"/>
        </w:rPr>
        <w:t xml:space="preserve"> in cases </w:t>
      </w:r>
      <w:r w:rsidRPr="008F277C">
        <w:rPr>
          <w:rStyle w:val="StyleUnderline"/>
          <w:highlight w:val="yellow"/>
        </w:rPr>
        <w:t>could</w:t>
      </w:r>
      <w:r w:rsidRPr="00C872EA">
        <w:rPr>
          <w:rStyle w:val="StyleUnderline"/>
        </w:rPr>
        <w:t xml:space="preserve"> very well </w:t>
      </w:r>
      <w:r w:rsidRPr="008F277C">
        <w:rPr>
          <w:rStyle w:val="StyleUnderline"/>
          <w:highlight w:val="yellow"/>
        </w:rPr>
        <w:t>morph into</w:t>
      </w:r>
      <w:r w:rsidRPr="00C872EA">
        <w:rPr>
          <w:rStyle w:val="StyleUnderline"/>
        </w:rPr>
        <w:t xml:space="preserve"> a positive as we build </w:t>
      </w:r>
      <w:r w:rsidRPr="008F277C">
        <w:rPr>
          <w:rStyle w:val="StyleUnderline"/>
          <w:highlight w:val="yellow"/>
        </w:rPr>
        <w:t>herd immunity</w:t>
      </w:r>
      <w:r w:rsidRPr="00127953">
        <w:rPr>
          <w:sz w:val="16"/>
        </w:rPr>
        <w:t xml:space="preserve"> well ahead of the much-feared 2020/21 flu season,” he wrote in a note.</w:t>
      </w:r>
    </w:p>
    <w:p w14:paraId="1F36C2C1" w14:textId="77777777" w:rsidR="000C13F1" w:rsidRPr="00127953" w:rsidRDefault="000C13F1" w:rsidP="000C13F1">
      <w:pPr>
        <w:rPr>
          <w:sz w:val="14"/>
          <w:szCs w:val="14"/>
        </w:rPr>
      </w:pPr>
      <w:r w:rsidRPr="00127953">
        <w:rPr>
          <w:sz w:val="14"/>
          <w:szCs w:val="14"/>
        </w:rPr>
        <w:t>More than 3 million people in the U.S. have tested positive for Covid-19</w:t>
      </w:r>
    </w:p>
    <w:p w14:paraId="12DA25E1" w14:textId="77777777" w:rsidR="000C13F1" w:rsidRPr="00127953" w:rsidRDefault="000C13F1" w:rsidP="000C13F1">
      <w:pPr>
        <w:rPr>
          <w:sz w:val="14"/>
          <w:szCs w:val="14"/>
        </w:rPr>
      </w:pPr>
      <w:r w:rsidRPr="00127953">
        <w:rPr>
          <w:sz w:val="14"/>
          <w:szCs w:val="14"/>
        </w:rPr>
        <w:t>Fatality Rate</w:t>
      </w:r>
    </w:p>
    <w:p w14:paraId="55EBF251" w14:textId="77777777" w:rsidR="000C13F1" w:rsidRPr="00127953" w:rsidRDefault="000C13F1" w:rsidP="000C13F1">
      <w:pPr>
        <w:rPr>
          <w:sz w:val="14"/>
          <w:szCs w:val="14"/>
        </w:rPr>
      </w:pPr>
      <w:r w:rsidRPr="00127953">
        <w:rPr>
          <w:sz w:val="14"/>
          <w:szCs w:val="14"/>
        </w:rPr>
        <w:t xml:space="preserve">Tom Lee, co-founder and head of research at </w:t>
      </w:r>
      <w:proofErr w:type="spellStart"/>
      <w:r w:rsidRPr="00127953">
        <w:rPr>
          <w:sz w:val="14"/>
          <w:szCs w:val="14"/>
        </w:rPr>
        <w:t>Fundstrat</w:t>
      </w:r>
      <w:proofErr w:type="spellEnd"/>
      <w:r w:rsidRPr="00127953">
        <w:rPr>
          <w:sz w:val="14"/>
          <w:szCs w:val="14"/>
        </w:rPr>
        <w:t xml:space="preserve"> Global Advisors, says the most important metric to watch remains daily deaths. On three consecutive days in the week ended July 10 -- Tuesday, Wednesday and Thursday -- the U.S. saw more than 800 deaths per day, according to The COVID Tracking Project. On Thursday, Texas, California, and Florida all saw a record jump in daily deaths.</w:t>
      </w:r>
    </w:p>
    <w:p w14:paraId="57BBF580" w14:textId="77777777" w:rsidR="000C13F1" w:rsidRPr="00C872EA" w:rsidRDefault="000C13F1" w:rsidP="000C13F1">
      <w:pPr>
        <w:rPr>
          <w:rStyle w:val="Emphasis"/>
        </w:rPr>
      </w:pPr>
      <w:r w:rsidRPr="00127953">
        <w:rPr>
          <w:sz w:val="16"/>
        </w:rPr>
        <w:t xml:space="preserve">Ben </w:t>
      </w:r>
      <w:proofErr w:type="spellStart"/>
      <w:r w:rsidRPr="00127953">
        <w:rPr>
          <w:sz w:val="16"/>
        </w:rPr>
        <w:t>Axler</w:t>
      </w:r>
      <w:proofErr w:type="spellEnd"/>
      <w:r w:rsidRPr="00127953">
        <w:rPr>
          <w:sz w:val="16"/>
        </w:rPr>
        <w:t xml:space="preserve">, founder and chief </w:t>
      </w:r>
      <w:r w:rsidRPr="008F277C">
        <w:rPr>
          <w:rStyle w:val="StyleUnderline"/>
          <w:highlight w:val="yellow"/>
        </w:rPr>
        <w:t>investment officer</w:t>
      </w:r>
      <w:r w:rsidRPr="00127953">
        <w:rPr>
          <w:sz w:val="16"/>
        </w:rPr>
        <w:t xml:space="preserve"> of Spruce Point Capital Management, </w:t>
      </w:r>
      <w:r w:rsidRPr="008F277C">
        <w:rPr>
          <w:rStyle w:val="StyleUnderline"/>
          <w:highlight w:val="yellow"/>
        </w:rPr>
        <w:t>says</w:t>
      </w:r>
      <w:r w:rsidRPr="00127953">
        <w:rPr>
          <w:sz w:val="16"/>
        </w:rPr>
        <w:t xml:space="preserve"> he’s watching this closely. Health care providers are “learning to treat the cases in more effective ways quicker,” he said. “</w:t>
      </w:r>
      <w:r w:rsidRPr="008F277C">
        <w:rPr>
          <w:rStyle w:val="StyleUnderline"/>
          <w:highlight w:val="yellow"/>
        </w:rPr>
        <w:t>While cases rising</w:t>
      </w:r>
      <w:r w:rsidRPr="00C872EA">
        <w:rPr>
          <w:rStyle w:val="StyleUnderline"/>
        </w:rPr>
        <w:t xml:space="preserve"> as a headline sounds bad</w:t>
      </w:r>
      <w:r w:rsidRPr="00127953">
        <w:rPr>
          <w:sz w:val="16"/>
        </w:rPr>
        <w:t xml:space="preserve">, </w:t>
      </w:r>
      <w:r w:rsidRPr="008F277C">
        <w:rPr>
          <w:rStyle w:val="Emphasis"/>
          <w:highlight w:val="yellow"/>
        </w:rPr>
        <w:t xml:space="preserve">we’re more focused on the </w:t>
      </w:r>
      <w:r w:rsidRPr="00203A02">
        <w:rPr>
          <w:rStyle w:val="Emphasis"/>
        </w:rPr>
        <w:t>recovery rate</w:t>
      </w:r>
      <w:r w:rsidRPr="00C872EA">
        <w:rPr>
          <w:rStyle w:val="Emphasis"/>
        </w:rPr>
        <w:t xml:space="preserve"> and </w:t>
      </w:r>
      <w:r w:rsidRPr="008F277C">
        <w:rPr>
          <w:rStyle w:val="Emphasis"/>
          <w:highlight w:val="yellow"/>
        </w:rPr>
        <w:t>death rate</w:t>
      </w:r>
      <w:r w:rsidRPr="00C872EA">
        <w:rPr>
          <w:rStyle w:val="Emphasis"/>
        </w:rPr>
        <w:t>.”</w:t>
      </w:r>
    </w:p>
    <w:p w14:paraId="60C614CD" w14:textId="77777777" w:rsidR="000C13F1" w:rsidRPr="00127953" w:rsidRDefault="000C13F1" w:rsidP="000C13F1">
      <w:pPr>
        <w:rPr>
          <w:sz w:val="14"/>
          <w:szCs w:val="14"/>
        </w:rPr>
      </w:pPr>
      <w:r w:rsidRPr="00127953">
        <w:rPr>
          <w:sz w:val="14"/>
          <w:szCs w:val="14"/>
        </w:rPr>
        <w:t xml:space="preserve">There were some positive developments this past week as an analysis of trial data showed Gilead Sciences Inc.’s </w:t>
      </w:r>
      <w:proofErr w:type="spellStart"/>
      <w:r w:rsidRPr="00127953">
        <w:rPr>
          <w:sz w:val="14"/>
          <w:szCs w:val="14"/>
        </w:rPr>
        <w:t>remdesivir</w:t>
      </w:r>
      <w:proofErr w:type="spellEnd"/>
      <w:r w:rsidRPr="00127953">
        <w:rPr>
          <w:sz w:val="14"/>
          <w:szCs w:val="14"/>
        </w:rPr>
        <w:t xml:space="preserve"> reduced mortality risk for Covid-19 patients by 62% compared to standard care.</w:t>
      </w:r>
    </w:p>
    <w:p w14:paraId="2A18EC7E" w14:textId="77777777" w:rsidR="000C13F1" w:rsidRPr="00127953" w:rsidRDefault="000C13F1" w:rsidP="000C13F1">
      <w:pPr>
        <w:rPr>
          <w:sz w:val="14"/>
          <w:szCs w:val="14"/>
        </w:rPr>
      </w:pPr>
      <w:r w:rsidRPr="00127953">
        <w:rPr>
          <w:sz w:val="14"/>
          <w:szCs w:val="14"/>
        </w:rPr>
        <w:t xml:space="preserve">U.S. </w:t>
      </w:r>
      <w:proofErr w:type="spellStart"/>
      <w:r w:rsidRPr="00127953">
        <w:rPr>
          <w:sz w:val="14"/>
          <w:szCs w:val="14"/>
        </w:rPr>
        <w:t>Covid</w:t>
      </w:r>
      <w:proofErr w:type="spellEnd"/>
      <w:r w:rsidRPr="00127953">
        <w:rPr>
          <w:sz w:val="14"/>
          <w:szCs w:val="14"/>
        </w:rPr>
        <w:t xml:space="preserve"> New Deaths</w:t>
      </w:r>
    </w:p>
    <w:p w14:paraId="19356675" w14:textId="77777777" w:rsidR="000C13F1" w:rsidRPr="00127953" w:rsidRDefault="000C13F1" w:rsidP="000C13F1">
      <w:pPr>
        <w:rPr>
          <w:sz w:val="14"/>
          <w:szCs w:val="14"/>
        </w:rPr>
      </w:pPr>
      <w:r w:rsidRPr="00127953">
        <w:rPr>
          <w:sz w:val="14"/>
          <w:szCs w:val="14"/>
        </w:rPr>
        <w:t>Positivity Rate</w:t>
      </w:r>
    </w:p>
    <w:p w14:paraId="30A85153" w14:textId="77777777" w:rsidR="000C13F1" w:rsidRPr="00127953" w:rsidRDefault="000C13F1" w:rsidP="000C13F1">
      <w:pPr>
        <w:rPr>
          <w:sz w:val="14"/>
          <w:szCs w:val="14"/>
        </w:rPr>
      </w:pPr>
      <w:r w:rsidRPr="00127953">
        <w:rPr>
          <w:sz w:val="14"/>
          <w:szCs w:val="14"/>
        </w:rPr>
        <w:t>The positivity rate, or the share of tests conducted that come back positive, is an important indicator because it may provide clues as to whether or not a community is conducting enough tests to find cases, according to Johns Hopkins.</w:t>
      </w:r>
    </w:p>
    <w:p w14:paraId="4444A72E" w14:textId="77777777" w:rsidR="000C13F1" w:rsidRPr="00127953" w:rsidRDefault="000C13F1" w:rsidP="000C13F1">
      <w:pPr>
        <w:rPr>
          <w:sz w:val="14"/>
          <w:szCs w:val="14"/>
        </w:rPr>
      </w:pPr>
      <w:r w:rsidRPr="00127953">
        <w:rPr>
          <w:sz w:val="14"/>
          <w:szCs w:val="14"/>
        </w:rPr>
        <w:t xml:space="preserve">Though testing has ramped up over the last month, the positivity rate has nearly doubled from levels in early June. As of Friday, the latest data showed the positivity rate stood at 9.2% of all tests, while the seven-day average reached a new recent high of 8.4%, according to RBC’s </w:t>
      </w:r>
      <w:proofErr w:type="spellStart"/>
      <w:r w:rsidRPr="00127953">
        <w:rPr>
          <w:sz w:val="14"/>
          <w:szCs w:val="14"/>
        </w:rPr>
        <w:t>Porcelli</w:t>
      </w:r>
      <w:proofErr w:type="spellEnd"/>
      <w:r w:rsidRPr="00127953">
        <w:rPr>
          <w:sz w:val="14"/>
          <w:szCs w:val="14"/>
        </w:rPr>
        <w:t>, who said the rates are “decidedly back in an uptrend.”</w:t>
      </w:r>
    </w:p>
    <w:p w14:paraId="18CE7B3C" w14:textId="77777777" w:rsidR="000C13F1" w:rsidRPr="00127953" w:rsidRDefault="000C13F1" w:rsidP="000C13F1">
      <w:pPr>
        <w:rPr>
          <w:sz w:val="14"/>
          <w:szCs w:val="14"/>
        </w:rPr>
      </w:pPr>
      <w:r w:rsidRPr="00127953">
        <w:rPr>
          <w:sz w:val="14"/>
          <w:szCs w:val="14"/>
        </w:rPr>
        <w:t>Demographics</w:t>
      </w:r>
    </w:p>
    <w:p w14:paraId="445A7960" w14:textId="77777777" w:rsidR="000C13F1" w:rsidRPr="00C872EA" w:rsidRDefault="000C13F1" w:rsidP="000C13F1">
      <w:pPr>
        <w:rPr>
          <w:rStyle w:val="StyleUnderline"/>
        </w:rPr>
      </w:pPr>
      <w:r w:rsidRPr="00127953">
        <w:rPr>
          <w:sz w:val="16"/>
        </w:rPr>
        <w:t xml:space="preserve">Evercore ISI’s Dennis DeBusschere has highlighted </w:t>
      </w:r>
      <w:r w:rsidRPr="008F277C">
        <w:rPr>
          <w:rStyle w:val="StyleUnderline"/>
          <w:highlight w:val="yellow"/>
        </w:rPr>
        <w:t>metrics including median age</w:t>
      </w:r>
      <w:r w:rsidRPr="00C872EA">
        <w:rPr>
          <w:rStyle w:val="StyleUnderline"/>
        </w:rPr>
        <w:t xml:space="preserve"> of those who have been infected</w:t>
      </w:r>
      <w:r w:rsidRPr="00127953">
        <w:rPr>
          <w:sz w:val="16"/>
        </w:rPr>
        <w:t xml:space="preserve"> with Covid-19 </w:t>
      </w:r>
      <w:r w:rsidRPr="00C872EA">
        <w:rPr>
          <w:rStyle w:val="StyleUnderline"/>
        </w:rPr>
        <w:t>as well as the share of total U.S. deaths reported in long-term care facilities.</w:t>
      </w:r>
    </w:p>
    <w:p w14:paraId="5DEF23C7" w14:textId="77777777" w:rsidR="000C13F1" w:rsidRPr="00C872EA" w:rsidRDefault="000C13F1" w:rsidP="000C13F1">
      <w:pPr>
        <w:rPr>
          <w:rStyle w:val="StyleUnderline"/>
        </w:rPr>
      </w:pPr>
      <w:r w:rsidRPr="00127953">
        <w:rPr>
          <w:sz w:val="16"/>
        </w:rPr>
        <w:t xml:space="preserve">A colleague of his at Evercore, Mike </w:t>
      </w:r>
      <w:proofErr w:type="spellStart"/>
      <w:r w:rsidRPr="00127953">
        <w:rPr>
          <w:sz w:val="16"/>
        </w:rPr>
        <w:t>Newshel</w:t>
      </w:r>
      <w:proofErr w:type="spellEnd"/>
      <w:r w:rsidRPr="00127953">
        <w:rPr>
          <w:sz w:val="16"/>
        </w:rPr>
        <w:t xml:space="preserve">, who has been tracking </w:t>
      </w:r>
      <w:proofErr w:type="spellStart"/>
      <w:r w:rsidRPr="00127953">
        <w:rPr>
          <w:sz w:val="16"/>
        </w:rPr>
        <w:t>Covid</w:t>
      </w:r>
      <w:proofErr w:type="spellEnd"/>
      <w:r w:rsidRPr="00127953">
        <w:rPr>
          <w:sz w:val="16"/>
        </w:rPr>
        <w:t xml:space="preserve"> daily, posited that </w:t>
      </w:r>
      <w:r w:rsidRPr="00127953">
        <w:rPr>
          <w:rStyle w:val="StyleUnderline"/>
        </w:rPr>
        <w:t xml:space="preserve">since recent spikes have been concentrated among younger age groups, it’s possible these types of facilities are now </w:t>
      </w:r>
      <w:r w:rsidRPr="00127953">
        <w:rPr>
          <w:rStyle w:val="Emphasis"/>
        </w:rPr>
        <w:t>better protected.</w:t>
      </w:r>
    </w:p>
    <w:p w14:paraId="3A3C6335" w14:textId="77777777" w:rsidR="000C13F1" w:rsidRPr="00127953" w:rsidRDefault="000C13F1" w:rsidP="000C13F1">
      <w:pPr>
        <w:rPr>
          <w:sz w:val="16"/>
        </w:rPr>
      </w:pPr>
      <w:r w:rsidRPr="00127953">
        <w:rPr>
          <w:sz w:val="16"/>
        </w:rPr>
        <w:t>“</w:t>
      </w:r>
      <w:r w:rsidRPr="008F277C">
        <w:rPr>
          <w:rStyle w:val="StyleUnderline"/>
          <w:highlight w:val="yellow"/>
        </w:rPr>
        <w:t>This data</w:t>
      </w:r>
      <w:r w:rsidRPr="008F277C">
        <w:rPr>
          <w:sz w:val="16"/>
          <w:highlight w:val="yellow"/>
        </w:rPr>
        <w:t xml:space="preserve"> </w:t>
      </w:r>
      <w:r w:rsidRPr="008F277C">
        <w:rPr>
          <w:rStyle w:val="Emphasis"/>
          <w:highlight w:val="yellow"/>
        </w:rPr>
        <w:t>adds to our conviction</w:t>
      </w:r>
      <w:r w:rsidRPr="008F277C">
        <w:rPr>
          <w:sz w:val="16"/>
          <w:highlight w:val="yellow"/>
        </w:rPr>
        <w:t xml:space="preserve"> </w:t>
      </w:r>
      <w:r w:rsidRPr="008F277C">
        <w:rPr>
          <w:rStyle w:val="StyleUnderline"/>
          <w:highlight w:val="yellow"/>
        </w:rPr>
        <w:t xml:space="preserve">that demographics are making mass shutdowns </w:t>
      </w:r>
      <w:r w:rsidRPr="008F277C">
        <w:rPr>
          <w:rStyle w:val="Emphasis"/>
          <w:highlight w:val="yellow"/>
        </w:rPr>
        <w:t>less likely</w:t>
      </w:r>
      <w:r w:rsidRPr="008F277C">
        <w:rPr>
          <w:sz w:val="16"/>
          <w:highlight w:val="yellow"/>
        </w:rPr>
        <w:t xml:space="preserve"> -- </w:t>
      </w:r>
      <w:r w:rsidRPr="008F277C">
        <w:rPr>
          <w:rStyle w:val="StyleUnderline"/>
          <w:highlight w:val="yellow"/>
        </w:rPr>
        <w:t>limiting</w:t>
      </w:r>
      <w:r w:rsidRPr="00127953">
        <w:rPr>
          <w:sz w:val="16"/>
        </w:rPr>
        <w:t xml:space="preserve"> left tail </w:t>
      </w:r>
      <w:r w:rsidRPr="008F277C">
        <w:rPr>
          <w:rStyle w:val="StyleUnderline"/>
          <w:highlight w:val="yellow"/>
        </w:rPr>
        <w:t>risk to the market</w:t>
      </w:r>
      <w:r w:rsidRPr="00C872EA">
        <w:rPr>
          <w:rStyle w:val="StyleUnderline"/>
        </w:rPr>
        <w:t>,</w:t>
      </w:r>
      <w:r w:rsidRPr="00127953">
        <w:rPr>
          <w:sz w:val="16"/>
        </w:rPr>
        <w:t>” DeBusschere wrote to clients July 7.</w:t>
      </w:r>
    </w:p>
    <w:p w14:paraId="39B6C0E5" w14:textId="77777777" w:rsidR="000C13F1" w:rsidRDefault="000C13F1" w:rsidP="000C13F1">
      <w:r>
        <w:t>Hospitalization Rates and ICU Capacity</w:t>
      </w:r>
    </w:p>
    <w:p w14:paraId="3312E676" w14:textId="77777777" w:rsidR="000C13F1" w:rsidRPr="00127953" w:rsidRDefault="000C13F1" w:rsidP="000C13F1">
      <w:pPr>
        <w:rPr>
          <w:sz w:val="16"/>
        </w:rPr>
      </w:pPr>
      <w:r w:rsidRPr="00127953">
        <w:rPr>
          <w:sz w:val="16"/>
        </w:rPr>
        <w:t xml:space="preserve">While </w:t>
      </w:r>
      <w:r w:rsidRPr="008F277C">
        <w:rPr>
          <w:rStyle w:val="StyleUnderline"/>
          <w:highlight w:val="yellow"/>
        </w:rPr>
        <w:t>infections</w:t>
      </w:r>
      <w:r w:rsidRPr="00127953">
        <w:rPr>
          <w:sz w:val="16"/>
        </w:rPr>
        <w:t xml:space="preserve"> continue to rise, they </w:t>
      </w:r>
      <w:r w:rsidRPr="008F277C">
        <w:rPr>
          <w:rStyle w:val="StyleUnderline"/>
          <w:highlight w:val="yellow"/>
        </w:rPr>
        <w:t xml:space="preserve">have </w:t>
      </w:r>
      <w:r w:rsidRPr="008F277C">
        <w:rPr>
          <w:rStyle w:val="Emphasis"/>
          <w:highlight w:val="yellow"/>
        </w:rPr>
        <w:t>yet to translate into the sharp uptick in hospitalizations</w:t>
      </w:r>
      <w:r w:rsidRPr="00127953">
        <w:rPr>
          <w:sz w:val="16"/>
        </w:rPr>
        <w:t xml:space="preserve"> akin to the ones experienced in the Northeast in April, according to TD Securities’ Oscar Munoz. </w:t>
      </w:r>
      <w:r w:rsidRPr="00C872EA">
        <w:rPr>
          <w:rStyle w:val="StyleUnderline"/>
        </w:rPr>
        <w:t>That rings true to David Jilek, chief investment strategist for Gateway Investment Advisers, who acknowledges that hospitalization rates are increasing in some locations</w:t>
      </w:r>
      <w:r w:rsidRPr="00127953">
        <w:rPr>
          <w:sz w:val="16"/>
        </w:rPr>
        <w:t xml:space="preserve">, </w:t>
      </w:r>
      <w:r w:rsidRPr="00C872EA">
        <w:rPr>
          <w:rStyle w:val="Emphasis"/>
        </w:rPr>
        <w:t>but</w:t>
      </w:r>
      <w:r w:rsidRPr="00127953">
        <w:rPr>
          <w:sz w:val="16"/>
        </w:rPr>
        <w:t xml:space="preserve"> says </w:t>
      </w:r>
      <w:r w:rsidRPr="00C872EA">
        <w:rPr>
          <w:rStyle w:val="Emphasis"/>
        </w:rPr>
        <w:t>it’s not uniform across the country</w:t>
      </w:r>
      <w:r w:rsidRPr="00127953">
        <w:rPr>
          <w:sz w:val="16"/>
        </w:rPr>
        <w:t>. (Click for Bloomberg hospitalizations data.)</w:t>
      </w:r>
    </w:p>
    <w:p w14:paraId="77200B77" w14:textId="77777777" w:rsidR="000C13F1" w:rsidRPr="00C872EA" w:rsidRDefault="000C13F1" w:rsidP="000C13F1">
      <w:pPr>
        <w:rPr>
          <w:rStyle w:val="StyleUnderline"/>
        </w:rPr>
      </w:pPr>
      <w:r w:rsidRPr="00127953">
        <w:rPr>
          <w:rStyle w:val="StyleUnderline"/>
        </w:rPr>
        <w:t>“</w:t>
      </w:r>
      <w:r w:rsidRPr="008F277C">
        <w:rPr>
          <w:rStyle w:val="StyleUnderline"/>
          <w:highlight w:val="yellow"/>
        </w:rPr>
        <w:t>Most states</w:t>
      </w:r>
      <w:r w:rsidRPr="00127953">
        <w:rPr>
          <w:rStyle w:val="StyleUnderline"/>
        </w:rPr>
        <w:t xml:space="preserve"> that </w:t>
      </w:r>
      <w:r w:rsidRPr="008F277C">
        <w:rPr>
          <w:rStyle w:val="StyleUnderline"/>
          <w:highlight w:val="yellow"/>
        </w:rPr>
        <w:t>are opening</w:t>
      </w:r>
      <w:r w:rsidRPr="00127953">
        <w:rPr>
          <w:rStyle w:val="StyleUnderline"/>
        </w:rPr>
        <w:t xml:space="preserve"> up have a plan that is based on those key statistics</w:t>
      </w:r>
      <w:r w:rsidRPr="00C872EA">
        <w:rPr>
          <w:rStyle w:val="StyleUnderline"/>
        </w:rPr>
        <w:t xml:space="preserve">, and </w:t>
      </w:r>
      <w:r w:rsidRPr="008F277C">
        <w:rPr>
          <w:rStyle w:val="Emphasis"/>
          <w:highlight w:val="yellow"/>
        </w:rPr>
        <w:t>as long as states are able to reopen</w:t>
      </w:r>
      <w:r w:rsidRPr="00C872EA">
        <w:rPr>
          <w:rStyle w:val="StyleUnderline"/>
        </w:rPr>
        <w:t xml:space="preserve"> their economies </w:t>
      </w:r>
      <w:r w:rsidRPr="008F277C">
        <w:rPr>
          <w:rStyle w:val="Emphasis"/>
          <w:highlight w:val="yellow"/>
        </w:rPr>
        <w:t>as planned</w:t>
      </w:r>
      <w:r w:rsidRPr="00C872EA">
        <w:rPr>
          <w:rStyle w:val="StyleUnderline"/>
        </w:rPr>
        <w:t xml:space="preserve">, I think </w:t>
      </w:r>
      <w:r w:rsidRPr="008F277C">
        <w:rPr>
          <w:rStyle w:val="Emphasis"/>
          <w:highlight w:val="yellow"/>
        </w:rPr>
        <w:t>the market will continue to find that encouraging,”</w:t>
      </w:r>
      <w:r w:rsidRPr="00127953">
        <w:rPr>
          <w:sz w:val="16"/>
        </w:rPr>
        <w:t xml:space="preserve"> Jilek said </w:t>
      </w:r>
      <w:r w:rsidRPr="008F277C">
        <w:rPr>
          <w:rStyle w:val="StyleUnderline"/>
          <w:highlight w:val="yellow"/>
        </w:rPr>
        <w:t>in</w:t>
      </w:r>
      <w:r w:rsidRPr="00127953">
        <w:rPr>
          <w:sz w:val="16"/>
        </w:rPr>
        <w:t xml:space="preserve"> an interview. “But </w:t>
      </w:r>
      <w:r w:rsidRPr="00127953">
        <w:rPr>
          <w:rStyle w:val="StyleUnderline"/>
        </w:rPr>
        <w:t>the story differs</w:t>
      </w:r>
      <w:r w:rsidRPr="00127953">
        <w:rPr>
          <w:sz w:val="16"/>
        </w:rPr>
        <w:t xml:space="preserve"> from </w:t>
      </w:r>
      <w:r w:rsidRPr="00127953">
        <w:rPr>
          <w:rStyle w:val="StyleUnderline"/>
        </w:rPr>
        <w:t>city to city and</w:t>
      </w:r>
      <w:r w:rsidRPr="00C872EA">
        <w:rPr>
          <w:rStyle w:val="StyleUnderline"/>
        </w:rPr>
        <w:t xml:space="preserve"> state to state.”</w:t>
      </w:r>
    </w:p>
    <w:p w14:paraId="2364C2D4" w14:textId="77777777" w:rsidR="000C13F1" w:rsidRDefault="000C13F1" w:rsidP="000C13F1">
      <w:r>
        <w:t>TD Securities</w:t>
      </w:r>
    </w:p>
    <w:p w14:paraId="6B92F663" w14:textId="77777777" w:rsidR="000C13F1" w:rsidRPr="00C872EA" w:rsidRDefault="000C13F1" w:rsidP="000C13F1">
      <w:pPr>
        <w:rPr>
          <w:rStyle w:val="StyleUnderline"/>
        </w:rPr>
      </w:pPr>
      <w:r w:rsidRPr="008F277C">
        <w:rPr>
          <w:rStyle w:val="StyleUnderline"/>
          <w:highlight w:val="yellow"/>
        </w:rPr>
        <w:t>States in the South</w:t>
      </w:r>
      <w:r w:rsidRPr="00C872EA">
        <w:rPr>
          <w:rStyle w:val="StyleUnderline"/>
        </w:rPr>
        <w:t xml:space="preserve"> and Southwest are seeing hospitalizations rise, though.</w:t>
      </w:r>
      <w:r w:rsidRPr="00127953">
        <w:rPr>
          <w:sz w:val="16"/>
        </w:rPr>
        <w:t xml:space="preserve"> </w:t>
      </w:r>
      <w:proofErr w:type="spellStart"/>
      <w:r w:rsidRPr="00127953">
        <w:rPr>
          <w:sz w:val="16"/>
        </w:rPr>
        <w:t>Covid</w:t>
      </w:r>
      <w:proofErr w:type="spellEnd"/>
      <w:r w:rsidRPr="00127953">
        <w:rPr>
          <w:sz w:val="16"/>
        </w:rPr>
        <w:t xml:space="preserve"> patients now occupy 24% of total hospital capacity in Arizona, 16% in Texas, and 15% in Florida, according to Centers for Disease Control and Prevention (CDC) data analyzed by Goldman Sachs. Jan </w:t>
      </w:r>
      <w:proofErr w:type="spellStart"/>
      <w:r w:rsidRPr="00127953">
        <w:rPr>
          <w:sz w:val="16"/>
        </w:rPr>
        <w:t>Hatzius</w:t>
      </w:r>
      <w:proofErr w:type="spellEnd"/>
      <w:r w:rsidRPr="00127953">
        <w:rPr>
          <w:sz w:val="16"/>
        </w:rPr>
        <w:t xml:space="preserve">, </w:t>
      </w:r>
      <w:r w:rsidRPr="008F277C">
        <w:rPr>
          <w:rStyle w:val="StyleUnderline"/>
          <w:highlight w:val="yellow"/>
        </w:rPr>
        <w:t>Goldman’s</w:t>
      </w:r>
      <w:r w:rsidRPr="00C872EA">
        <w:rPr>
          <w:rStyle w:val="StyleUnderline"/>
        </w:rPr>
        <w:t xml:space="preserve"> chief </w:t>
      </w:r>
      <w:r w:rsidRPr="008F277C">
        <w:rPr>
          <w:rStyle w:val="StyleUnderline"/>
          <w:highlight w:val="yellow"/>
        </w:rPr>
        <w:t>economist, says</w:t>
      </w:r>
      <w:r w:rsidRPr="00C872EA">
        <w:rPr>
          <w:rStyle w:val="StyleUnderline"/>
        </w:rPr>
        <w:t xml:space="preserve"> estimates of available hospital capacity in some states vary,</w:t>
      </w:r>
      <w:r w:rsidRPr="00127953">
        <w:rPr>
          <w:sz w:val="16"/>
        </w:rPr>
        <w:t xml:space="preserve"> probably </w:t>
      </w:r>
      <w:r w:rsidRPr="00C872EA">
        <w:rPr>
          <w:rStyle w:val="StyleUnderline"/>
        </w:rPr>
        <w:t>due to discrepancies between definitions or other methods.</w:t>
      </w:r>
    </w:p>
    <w:p w14:paraId="000316B9" w14:textId="77777777" w:rsidR="000C13F1" w:rsidRPr="00127953" w:rsidRDefault="000C13F1" w:rsidP="000C13F1">
      <w:pPr>
        <w:rPr>
          <w:sz w:val="16"/>
        </w:rPr>
      </w:pPr>
      <w:r w:rsidRPr="00C872EA">
        <w:rPr>
          <w:rStyle w:val="StyleUnderline"/>
        </w:rPr>
        <w:t>“</w:t>
      </w:r>
      <w:r w:rsidRPr="008F277C">
        <w:rPr>
          <w:rStyle w:val="StyleUnderline"/>
          <w:highlight w:val="yellow"/>
        </w:rPr>
        <w:t>We continue to think</w:t>
      </w:r>
      <w:r w:rsidRPr="00C872EA">
        <w:rPr>
          <w:rStyle w:val="StyleUnderline"/>
        </w:rPr>
        <w:t xml:space="preserve"> that as available hospital capacity reaches dangerously low levels, state </w:t>
      </w:r>
      <w:r w:rsidRPr="008F277C">
        <w:rPr>
          <w:rStyle w:val="StyleUnderline"/>
          <w:highlight w:val="yellow"/>
        </w:rPr>
        <w:t>officials wil</w:t>
      </w:r>
      <w:r w:rsidRPr="00C872EA">
        <w:rPr>
          <w:rStyle w:val="StyleUnderline"/>
        </w:rPr>
        <w:t>l</w:t>
      </w:r>
      <w:r w:rsidRPr="00127953">
        <w:rPr>
          <w:sz w:val="16"/>
        </w:rPr>
        <w:t xml:space="preserve"> be forced to </w:t>
      </w:r>
      <w:r w:rsidRPr="00C872EA">
        <w:rPr>
          <w:rStyle w:val="StyleUnderline"/>
        </w:rPr>
        <w:t xml:space="preserve">consider additional measures to </w:t>
      </w:r>
      <w:r w:rsidRPr="008F277C">
        <w:rPr>
          <w:rStyle w:val="StyleUnderline"/>
          <w:highlight w:val="yellow"/>
        </w:rPr>
        <w:t>contain virus spread</w:t>
      </w:r>
      <w:r w:rsidRPr="00C872EA">
        <w:rPr>
          <w:rStyle w:val="StyleUnderline"/>
        </w:rPr>
        <w:t xml:space="preserve"> to avoid overwhelming</w:t>
      </w:r>
      <w:r w:rsidRPr="00127953">
        <w:rPr>
          <w:sz w:val="16"/>
        </w:rPr>
        <w:t xml:space="preserve"> available </w:t>
      </w:r>
      <w:r w:rsidRPr="00C872EA">
        <w:rPr>
          <w:rStyle w:val="StyleUnderline"/>
        </w:rPr>
        <w:t>healthcare</w:t>
      </w:r>
      <w:r w:rsidRPr="00127953">
        <w:rPr>
          <w:sz w:val="16"/>
        </w:rPr>
        <w:t xml:space="preserve"> resources,” </w:t>
      </w:r>
      <w:proofErr w:type="spellStart"/>
      <w:r w:rsidRPr="00127953">
        <w:rPr>
          <w:sz w:val="16"/>
        </w:rPr>
        <w:t>Hatzius</w:t>
      </w:r>
      <w:proofErr w:type="spellEnd"/>
      <w:r w:rsidRPr="00127953">
        <w:rPr>
          <w:sz w:val="16"/>
        </w:rPr>
        <w:t xml:space="preserve"> wrote July 9.</w:t>
      </w:r>
    </w:p>
    <w:p w14:paraId="118B7A45" w14:textId="77777777" w:rsidR="000C13F1" w:rsidRPr="00127953" w:rsidRDefault="000C13F1" w:rsidP="000C13F1">
      <w:pPr>
        <w:rPr>
          <w:sz w:val="14"/>
          <w:szCs w:val="14"/>
        </w:rPr>
      </w:pPr>
      <w:r w:rsidRPr="00127953">
        <w:rPr>
          <w:sz w:val="14"/>
          <w:szCs w:val="14"/>
        </w:rPr>
        <w:t>Real-Time Economic Data</w:t>
      </w:r>
    </w:p>
    <w:p w14:paraId="2EDE7259" w14:textId="77777777" w:rsidR="000C13F1" w:rsidRPr="00127953" w:rsidRDefault="000C13F1" w:rsidP="000C13F1">
      <w:pPr>
        <w:rPr>
          <w:sz w:val="14"/>
          <w:szCs w:val="14"/>
        </w:rPr>
      </w:pPr>
      <w:r w:rsidRPr="00127953">
        <w:rPr>
          <w:sz w:val="14"/>
          <w:szCs w:val="14"/>
        </w:rPr>
        <w:t>Gasoline Consumption</w:t>
      </w:r>
    </w:p>
    <w:p w14:paraId="26D59A5C" w14:textId="77777777" w:rsidR="000C13F1" w:rsidRPr="00127953" w:rsidRDefault="000C13F1" w:rsidP="000C13F1">
      <w:pPr>
        <w:rPr>
          <w:sz w:val="14"/>
          <w:szCs w:val="14"/>
        </w:rPr>
      </w:pPr>
      <w:r w:rsidRPr="00127953">
        <w:rPr>
          <w:sz w:val="14"/>
          <w:szCs w:val="14"/>
        </w:rPr>
        <w:t xml:space="preserve">At </w:t>
      </w:r>
      <w:proofErr w:type="spellStart"/>
      <w:r w:rsidRPr="00127953">
        <w:rPr>
          <w:sz w:val="14"/>
          <w:szCs w:val="14"/>
        </w:rPr>
        <w:t>Yardeni</w:t>
      </w:r>
      <w:proofErr w:type="spellEnd"/>
      <w:r w:rsidRPr="00127953">
        <w:rPr>
          <w:sz w:val="14"/>
          <w:szCs w:val="14"/>
        </w:rPr>
        <w:t xml:space="preserve"> Research, a favorite high-frequency gauge is gasoline usage, measured by the average consumption over four weeks on a rolling basis. It plunged in March and April, but has since then -- through the July 3 week -- risen 60%. The strategists say it needs to rise another 14% to get back to a normal pace of fuel consumption.</w:t>
      </w:r>
    </w:p>
    <w:p w14:paraId="6B8F8B55" w14:textId="77777777" w:rsidR="000C13F1" w:rsidRPr="00C872EA" w:rsidRDefault="000C13F1" w:rsidP="000C13F1">
      <w:pPr>
        <w:rPr>
          <w:rStyle w:val="StyleUnderline"/>
        </w:rPr>
      </w:pPr>
      <w:r w:rsidRPr="00127953">
        <w:rPr>
          <w:sz w:val="16"/>
        </w:rPr>
        <w:t>“</w:t>
      </w:r>
      <w:r w:rsidRPr="00C872EA">
        <w:rPr>
          <w:rStyle w:val="StyleUnderline"/>
        </w:rPr>
        <w:t>It currently seems</w:t>
      </w:r>
      <w:r w:rsidRPr="00127953">
        <w:rPr>
          <w:sz w:val="16"/>
        </w:rPr>
        <w:t xml:space="preserve"> to be on the road to doing just that in coming weeks, though </w:t>
      </w:r>
      <w:r w:rsidRPr="00127953">
        <w:rPr>
          <w:rStyle w:val="StyleUnderline"/>
        </w:rPr>
        <w:t>a slowing of state re-openings could place some roadblocks in the way of</w:t>
      </w:r>
      <w:r w:rsidRPr="00127953">
        <w:rPr>
          <w:sz w:val="16"/>
        </w:rPr>
        <w:t xml:space="preserve"> this indicator’s road to </w:t>
      </w:r>
      <w:r w:rsidRPr="00127953">
        <w:rPr>
          <w:rStyle w:val="StyleUnderline"/>
        </w:rPr>
        <w:t>recovery</w:t>
      </w:r>
      <w:r w:rsidRPr="00127953">
        <w:rPr>
          <w:sz w:val="16"/>
        </w:rPr>
        <w:t xml:space="preserve">,” strategists led by Ed </w:t>
      </w:r>
      <w:proofErr w:type="spellStart"/>
      <w:r w:rsidRPr="00127953">
        <w:rPr>
          <w:sz w:val="16"/>
        </w:rPr>
        <w:t>Yardeni</w:t>
      </w:r>
      <w:proofErr w:type="spellEnd"/>
      <w:r w:rsidRPr="00127953">
        <w:rPr>
          <w:sz w:val="16"/>
        </w:rPr>
        <w:t xml:space="preserve"> wrote in a note. To be sure, some of the gasoline data may be overstated given that many workers have been returning to their jobs using cars rather than public transportation. </w:t>
      </w:r>
      <w:r w:rsidRPr="00127953">
        <w:rPr>
          <w:rStyle w:val="Emphasis"/>
        </w:rPr>
        <w:t>Still</w:t>
      </w:r>
      <w:r w:rsidRPr="00127953">
        <w:rPr>
          <w:sz w:val="16"/>
        </w:rPr>
        <w:t xml:space="preserve">, the firm’s strategists predict </w:t>
      </w:r>
      <w:r w:rsidRPr="00127953">
        <w:rPr>
          <w:rStyle w:val="StyleUnderline"/>
        </w:rPr>
        <w:t>more Americans are likely to be taking</w:t>
      </w:r>
      <w:r w:rsidRPr="00127953">
        <w:rPr>
          <w:sz w:val="16"/>
        </w:rPr>
        <w:t xml:space="preserve"> driving </w:t>
      </w:r>
      <w:r w:rsidRPr="00C872EA">
        <w:rPr>
          <w:rStyle w:val="StyleUnderline"/>
        </w:rPr>
        <w:t>vacations</w:t>
      </w:r>
      <w:r w:rsidRPr="00127953">
        <w:rPr>
          <w:sz w:val="16"/>
        </w:rPr>
        <w:t xml:space="preserve"> this summer, </w:t>
      </w:r>
      <w:r w:rsidRPr="00C872EA">
        <w:rPr>
          <w:rStyle w:val="StyleUnderline"/>
        </w:rPr>
        <w:t>a “positive for the U.S. economy.”</w:t>
      </w:r>
    </w:p>
    <w:p w14:paraId="7CE11E25" w14:textId="77777777" w:rsidR="000C13F1" w:rsidRPr="00127953" w:rsidRDefault="000C13F1" w:rsidP="000C13F1">
      <w:pPr>
        <w:rPr>
          <w:sz w:val="14"/>
          <w:szCs w:val="14"/>
        </w:rPr>
      </w:pPr>
      <w:r w:rsidRPr="00127953">
        <w:rPr>
          <w:sz w:val="14"/>
          <w:szCs w:val="14"/>
        </w:rPr>
        <w:t>But the trend remains murky. Independence Day typically marks the busiest driving weekend of the year, but a real-time indicator run by RBC Capital Markets’ Michael Tran suggested a slowing in traffic activity, even though nationwide per-gallon gasoline prices were the cheapest during the holiday period in at least a decade.</w:t>
      </w:r>
    </w:p>
    <w:p w14:paraId="634E6701" w14:textId="77777777" w:rsidR="000C13F1" w:rsidRPr="00127953" w:rsidRDefault="000C13F1" w:rsidP="000C13F1">
      <w:pPr>
        <w:rPr>
          <w:sz w:val="14"/>
          <w:szCs w:val="14"/>
        </w:rPr>
      </w:pPr>
      <w:r w:rsidRPr="00127953">
        <w:rPr>
          <w:sz w:val="14"/>
          <w:szCs w:val="14"/>
        </w:rPr>
        <w:t>Proprietary Metrics</w:t>
      </w:r>
    </w:p>
    <w:p w14:paraId="51D26B0D" w14:textId="77777777" w:rsidR="000C13F1" w:rsidRPr="00127953" w:rsidRDefault="000C13F1" w:rsidP="000C13F1">
      <w:pPr>
        <w:rPr>
          <w:sz w:val="14"/>
          <w:szCs w:val="14"/>
        </w:rPr>
      </w:pPr>
      <w:r w:rsidRPr="00127953">
        <w:rPr>
          <w:sz w:val="14"/>
          <w:szCs w:val="14"/>
        </w:rPr>
        <w:t xml:space="preserve">Several sell-side research shops have taken to creating their own broad-based measures of the real-time economy, most of which signal a stalling in reopening momentum as </w:t>
      </w:r>
      <w:proofErr w:type="spellStart"/>
      <w:r w:rsidRPr="00127953">
        <w:rPr>
          <w:sz w:val="14"/>
          <w:szCs w:val="14"/>
        </w:rPr>
        <w:t>Covid</w:t>
      </w:r>
      <w:proofErr w:type="spellEnd"/>
      <w:r w:rsidRPr="00127953">
        <w:rPr>
          <w:sz w:val="14"/>
          <w:szCs w:val="14"/>
        </w:rPr>
        <w:t xml:space="preserve"> cases rise in hot spots across the country.</w:t>
      </w:r>
    </w:p>
    <w:p w14:paraId="1061BBD3" w14:textId="77777777" w:rsidR="000C13F1" w:rsidRPr="00127953" w:rsidRDefault="000C13F1" w:rsidP="000C13F1">
      <w:pPr>
        <w:rPr>
          <w:sz w:val="14"/>
          <w:szCs w:val="14"/>
        </w:rPr>
      </w:pPr>
      <w:r w:rsidRPr="00127953">
        <w:rPr>
          <w:sz w:val="14"/>
          <w:szCs w:val="14"/>
        </w:rPr>
        <w:t xml:space="preserve">At Jefferies LLC, chief economist </w:t>
      </w:r>
      <w:proofErr w:type="spellStart"/>
      <w:r w:rsidRPr="00127953">
        <w:rPr>
          <w:sz w:val="14"/>
          <w:szCs w:val="14"/>
        </w:rPr>
        <w:t>Aneta</w:t>
      </w:r>
      <w:proofErr w:type="spellEnd"/>
      <w:r w:rsidRPr="00127953">
        <w:rPr>
          <w:sz w:val="14"/>
          <w:szCs w:val="14"/>
        </w:rPr>
        <w:t xml:space="preserve"> </w:t>
      </w:r>
      <w:proofErr w:type="spellStart"/>
      <w:r w:rsidRPr="00127953">
        <w:rPr>
          <w:sz w:val="14"/>
          <w:szCs w:val="14"/>
        </w:rPr>
        <w:t>Markowska</w:t>
      </w:r>
      <w:proofErr w:type="spellEnd"/>
      <w:r w:rsidRPr="00127953">
        <w:rPr>
          <w:sz w:val="14"/>
          <w:szCs w:val="14"/>
        </w:rPr>
        <w:t xml:space="preserve"> monitors a proprietary U.S. economic activity index made of components including small business activity, restaurant bookings, traffic congestion and web traffic to state unemployment portals. After two months of steady improvement, the gauge “has clearly flat-lined,” she wrote to clients July 6. “It has now been moving sideways for the past three weeks.”</w:t>
      </w:r>
    </w:p>
    <w:p w14:paraId="106F48ED" w14:textId="77777777" w:rsidR="000C13F1" w:rsidRPr="00127953" w:rsidRDefault="000C13F1" w:rsidP="000C13F1">
      <w:pPr>
        <w:rPr>
          <w:sz w:val="14"/>
          <w:szCs w:val="14"/>
        </w:rPr>
      </w:pPr>
      <w:r w:rsidRPr="00127953">
        <w:rPr>
          <w:sz w:val="14"/>
          <w:szCs w:val="14"/>
        </w:rPr>
        <w:t xml:space="preserve">Data from Bank of America Global Research show that location matters. States that are seeing an uptick in </w:t>
      </w:r>
      <w:proofErr w:type="spellStart"/>
      <w:r w:rsidRPr="00127953">
        <w:rPr>
          <w:sz w:val="14"/>
          <w:szCs w:val="14"/>
        </w:rPr>
        <w:t>Covid</w:t>
      </w:r>
      <w:proofErr w:type="spellEnd"/>
      <w:r w:rsidRPr="00127953">
        <w:rPr>
          <w:sz w:val="14"/>
          <w:szCs w:val="14"/>
        </w:rPr>
        <w:t xml:space="preserve"> cases are also beginning to see a drop in visits to retail and recreation locations, according to economists including Michelle Meyer, who cite Google metrics.</w:t>
      </w:r>
    </w:p>
    <w:p w14:paraId="184D5337" w14:textId="77777777" w:rsidR="000C13F1" w:rsidRPr="00127953" w:rsidRDefault="000C13F1" w:rsidP="000C13F1">
      <w:pPr>
        <w:rPr>
          <w:sz w:val="14"/>
          <w:szCs w:val="14"/>
        </w:rPr>
      </w:pPr>
      <w:r w:rsidRPr="00127953">
        <w:rPr>
          <w:sz w:val="14"/>
          <w:szCs w:val="14"/>
        </w:rPr>
        <w:t>TSA Passenger Flow</w:t>
      </w:r>
    </w:p>
    <w:p w14:paraId="697E1169" w14:textId="77777777" w:rsidR="000C13F1" w:rsidRPr="00127953" w:rsidRDefault="000C13F1" w:rsidP="000C13F1">
      <w:pPr>
        <w:rPr>
          <w:sz w:val="14"/>
          <w:szCs w:val="14"/>
        </w:rPr>
      </w:pPr>
      <w:r w:rsidRPr="00127953">
        <w:rPr>
          <w:sz w:val="14"/>
          <w:szCs w:val="14"/>
        </w:rPr>
        <w:t xml:space="preserve">Tom </w:t>
      </w:r>
      <w:proofErr w:type="spellStart"/>
      <w:r w:rsidRPr="00127953">
        <w:rPr>
          <w:sz w:val="14"/>
          <w:szCs w:val="14"/>
        </w:rPr>
        <w:t>Essaye</w:t>
      </w:r>
      <w:proofErr w:type="spellEnd"/>
      <w:r w:rsidRPr="00127953">
        <w:rPr>
          <w:sz w:val="14"/>
          <w:szCs w:val="14"/>
        </w:rPr>
        <w:t xml:space="preserve">, a former Merrill Lynch trader who founded “The Sevens Report” newsletter, is among those following the number of airline passengers that </w:t>
      </w:r>
      <w:proofErr w:type="gramStart"/>
      <w:r w:rsidRPr="00127953">
        <w:rPr>
          <w:sz w:val="14"/>
          <w:szCs w:val="14"/>
        </w:rPr>
        <w:t>pass through</w:t>
      </w:r>
      <w:proofErr w:type="gramEnd"/>
      <w:r w:rsidRPr="00127953">
        <w:rPr>
          <w:sz w:val="14"/>
          <w:szCs w:val="14"/>
        </w:rPr>
        <w:t xml:space="preserve"> TSA checkpoints each day. The numbers have edged higher in recent weeks, but are still more than 70% lower than where they stood a year ago.</w:t>
      </w:r>
    </w:p>
    <w:p w14:paraId="246EDE56" w14:textId="77777777" w:rsidR="000C13F1" w:rsidRPr="00127953" w:rsidRDefault="000C13F1" w:rsidP="000C13F1">
      <w:pPr>
        <w:rPr>
          <w:sz w:val="14"/>
          <w:szCs w:val="14"/>
        </w:rPr>
      </w:pPr>
      <w:r w:rsidRPr="00127953">
        <w:rPr>
          <w:sz w:val="14"/>
          <w:szCs w:val="14"/>
        </w:rPr>
        <w:t>Passenger volume this year versus a year ago</w:t>
      </w:r>
    </w:p>
    <w:p w14:paraId="4C544004" w14:textId="77777777" w:rsidR="000C13F1" w:rsidRPr="00127953" w:rsidRDefault="000C13F1" w:rsidP="000C13F1">
      <w:pPr>
        <w:rPr>
          <w:sz w:val="14"/>
          <w:szCs w:val="14"/>
        </w:rPr>
      </w:pPr>
      <w:r w:rsidRPr="00127953">
        <w:rPr>
          <w:sz w:val="14"/>
          <w:szCs w:val="14"/>
        </w:rPr>
        <w:t xml:space="preserve">“Throughput could be peaking, and if that’s the case, it’s a signal that the economic recovery is plateauing or stalling in response to the spike in </w:t>
      </w:r>
      <w:proofErr w:type="spellStart"/>
      <w:r w:rsidRPr="00127953">
        <w:rPr>
          <w:sz w:val="14"/>
          <w:szCs w:val="14"/>
        </w:rPr>
        <w:t>Covid</w:t>
      </w:r>
      <w:proofErr w:type="spellEnd"/>
      <w:r w:rsidRPr="00127953">
        <w:rPr>
          <w:sz w:val="14"/>
          <w:szCs w:val="14"/>
        </w:rPr>
        <w:t xml:space="preserve"> cases, and that adds to the downside risk in stocks,” </w:t>
      </w:r>
      <w:proofErr w:type="spellStart"/>
      <w:r w:rsidRPr="00127953">
        <w:rPr>
          <w:sz w:val="14"/>
          <w:szCs w:val="14"/>
        </w:rPr>
        <w:t>Essaye</w:t>
      </w:r>
      <w:proofErr w:type="spellEnd"/>
      <w:r w:rsidRPr="00127953">
        <w:rPr>
          <w:sz w:val="14"/>
          <w:szCs w:val="14"/>
        </w:rPr>
        <w:t xml:space="preserve"> wrote to clients July 9.</w:t>
      </w:r>
    </w:p>
    <w:p w14:paraId="5728AAD3" w14:textId="77777777" w:rsidR="000C13F1" w:rsidRPr="00127953" w:rsidRDefault="000C13F1" w:rsidP="000C13F1">
      <w:pPr>
        <w:rPr>
          <w:sz w:val="14"/>
          <w:szCs w:val="14"/>
        </w:rPr>
      </w:pPr>
      <w:r w:rsidRPr="00127953">
        <w:rPr>
          <w:sz w:val="14"/>
          <w:szCs w:val="14"/>
        </w:rPr>
        <w:t>Restaurant Bookings</w:t>
      </w:r>
    </w:p>
    <w:p w14:paraId="4E2E4488" w14:textId="77777777" w:rsidR="000C13F1" w:rsidRPr="00127953" w:rsidRDefault="000C13F1" w:rsidP="000C13F1">
      <w:pPr>
        <w:rPr>
          <w:sz w:val="14"/>
          <w:szCs w:val="14"/>
        </w:rPr>
      </w:pPr>
      <w:r w:rsidRPr="00127953">
        <w:rPr>
          <w:sz w:val="14"/>
          <w:szCs w:val="14"/>
        </w:rPr>
        <w:t xml:space="preserve">There’s evidence that worsening virus trends are starting to adversely impact consumer behavior -- and key among the warning signs are restaurant bookings, according to Lori </w:t>
      </w:r>
      <w:proofErr w:type="spellStart"/>
      <w:r w:rsidRPr="00127953">
        <w:rPr>
          <w:sz w:val="14"/>
          <w:szCs w:val="14"/>
        </w:rPr>
        <w:t>Calvasina</w:t>
      </w:r>
      <w:proofErr w:type="spellEnd"/>
      <w:r w:rsidRPr="00127953">
        <w:rPr>
          <w:sz w:val="14"/>
          <w:szCs w:val="14"/>
        </w:rPr>
        <w:t>, head of U.S. equity strategy at RBC. She says the S&amp;P 500’s performance stalled as the trend, measured using OpenTable data, deteriorated in the U.S.</w:t>
      </w:r>
    </w:p>
    <w:p w14:paraId="6007F41D" w14:textId="77777777" w:rsidR="000C13F1" w:rsidRPr="00127953" w:rsidRDefault="000C13F1" w:rsidP="000C13F1">
      <w:pPr>
        <w:rPr>
          <w:sz w:val="14"/>
          <w:szCs w:val="14"/>
        </w:rPr>
      </w:pPr>
      <w:r w:rsidRPr="00127953">
        <w:rPr>
          <w:sz w:val="14"/>
          <w:szCs w:val="14"/>
        </w:rPr>
        <w:t>“Restaurant booking trends have been choppy at the national level, with the year-over-year improvement peaking on June 21st, and have deteriorated in the states/major metropolitan areas with a rapid pickup in new coronavirus cases in recent weeks,” she wrote in a note.</w:t>
      </w:r>
    </w:p>
    <w:p w14:paraId="2C2CED27" w14:textId="77777777" w:rsidR="000C13F1" w:rsidRPr="00127953" w:rsidRDefault="000C13F1" w:rsidP="000C13F1">
      <w:pPr>
        <w:rPr>
          <w:sz w:val="14"/>
          <w:szCs w:val="14"/>
        </w:rPr>
      </w:pPr>
      <w:r w:rsidRPr="00127953">
        <w:rPr>
          <w:sz w:val="14"/>
          <w:szCs w:val="14"/>
        </w:rPr>
        <w:t>Take New York, for example. As of July 9, the number of diners seated at New York restaurants was 92% below year-ago levels, according to OpenTable. The city has delayed the return of indoor dining to guard against an increase in virus cases as seen in states such as Florida, Texas and California.</w:t>
      </w:r>
    </w:p>
    <w:p w14:paraId="5292CB3B" w14:textId="77777777" w:rsidR="000C13F1" w:rsidRPr="00127953" w:rsidRDefault="000C13F1" w:rsidP="000C13F1">
      <w:pPr>
        <w:rPr>
          <w:sz w:val="14"/>
          <w:szCs w:val="14"/>
        </w:rPr>
      </w:pPr>
      <w:r w:rsidRPr="00127953">
        <w:rPr>
          <w:sz w:val="14"/>
          <w:szCs w:val="14"/>
        </w:rPr>
        <w:t>Stocks and restaurant bookings trended higher together, then stalled</w:t>
      </w:r>
    </w:p>
    <w:p w14:paraId="648B7D02" w14:textId="77777777" w:rsidR="000C13F1" w:rsidRPr="00127953" w:rsidRDefault="000C13F1" w:rsidP="000C13F1">
      <w:pPr>
        <w:rPr>
          <w:sz w:val="14"/>
          <w:szCs w:val="14"/>
        </w:rPr>
      </w:pPr>
      <w:r w:rsidRPr="00127953">
        <w:rPr>
          <w:sz w:val="14"/>
          <w:szCs w:val="14"/>
        </w:rPr>
        <w:t>Homebase Employment Data</w:t>
      </w:r>
    </w:p>
    <w:p w14:paraId="5647A91D" w14:textId="77777777" w:rsidR="000C13F1" w:rsidRPr="00127953" w:rsidRDefault="000C13F1" w:rsidP="000C13F1">
      <w:pPr>
        <w:rPr>
          <w:sz w:val="14"/>
          <w:szCs w:val="14"/>
        </w:rPr>
      </w:pPr>
      <w:r w:rsidRPr="00127953">
        <w:rPr>
          <w:sz w:val="14"/>
          <w:szCs w:val="14"/>
        </w:rPr>
        <w:t>One metric tracked by Jim O’Sullivan, chief U.S. macro strategist at TD Securities, is employment data from Homebase, a free scheduling tool used by 60,000 businesses and a million hourly employees in the U.S.</w:t>
      </w:r>
    </w:p>
    <w:p w14:paraId="162FB340" w14:textId="77777777" w:rsidR="000C13F1" w:rsidRPr="00127953" w:rsidRDefault="000C13F1" w:rsidP="000C13F1">
      <w:pPr>
        <w:rPr>
          <w:sz w:val="14"/>
          <w:szCs w:val="14"/>
        </w:rPr>
      </w:pPr>
      <w:r w:rsidRPr="00127953">
        <w:rPr>
          <w:sz w:val="14"/>
          <w:szCs w:val="14"/>
        </w:rPr>
        <w:t>While likely exaggerated by the Independence Day holiday, the daily Homebase employment series showed “broad-based weakening in the past week,” O’Sullivan wrote in a report July 7. That followed a stalling out in the prior two weeks.</w:t>
      </w:r>
    </w:p>
    <w:p w14:paraId="3EFC5F70" w14:textId="77777777" w:rsidR="000C13F1" w:rsidRPr="00127953" w:rsidRDefault="000C13F1" w:rsidP="000C13F1">
      <w:pPr>
        <w:rPr>
          <w:sz w:val="14"/>
          <w:szCs w:val="14"/>
        </w:rPr>
      </w:pPr>
      <w:r w:rsidRPr="00127953">
        <w:rPr>
          <w:sz w:val="14"/>
          <w:szCs w:val="14"/>
        </w:rPr>
        <w:t>5-day moving average of total hourly employees working</w:t>
      </w:r>
    </w:p>
    <w:p w14:paraId="72E62693" w14:textId="77777777" w:rsidR="000C13F1" w:rsidRPr="00127953" w:rsidRDefault="000C13F1" w:rsidP="000C13F1">
      <w:pPr>
        <w:rPr>
          <w:sz w:val="14"/>
          <w:szCs w:val="14"/>
        </w:rPr>
      </w:pPr>
      <w:r w:rsidRPr="00127953">
        <w:rPr>
          <w:sz w:val="14"/>
          <w:szCs w:val="14"/>
        </w:rPr>
        <w:t>Credit Card Spending</w:t>
      </w:r>
    </w:p>
    <w:p w14:paraId="0262BBE9" w14:textId="77777777" w:rsidR="000C13F1" w:rsidRPr="00127953" w:rsidRDefault="000C13F1" w:rsidP="000C13F1">
      <w:pPr>
        <w:rPr>
          <w:sz w:val="14"/>
          <w:szCs w:val="14"/>
        </w:rPr>
      </w:pPr>
      <w:r w:rsidRPr="00127953">
        <w:rPr>
          <w:sz w:val="14"/>
          <w:szCs w:val="14"/>
        </w:rPr>
        <w:t>Jesse Edgerton, an economist at JPMorgan Chase &amp; Co., has been issuing reports of spending by a panel of 30 million of its credit and debit cardholders. Data through July 5 show spending remains below a June 22 peak and appears to have “flattened out,” Edgerton wrote in a Thursday report.</w:t>
      </w:r>
    </w:p>
    <w:p w14:paraId="20CF7957" w14:textId="77777777" w:rsidR="000C13F1" w:rsidRPr="00127953" w:rsidRDefault="000C13F1" w:rsidP="000C13F1">
      <w:pPr>
        <w:rPr>
          <w:sz w:val="14"/>
          <w:szCs w:val="14"/>
        </w:rPr>
      </w:pPr>
      <w:r w:rsidRPr="00127953">
        <w:rPr>
          <w:sz w:val="14"/>
          <w:szCs w:val="14"/>
        </w:rPr>
        <w:t xml:space="preserve">He not only uses the data to track consumer spending habits, but also watches these metrics as an indicator of future </w:t>
      </w:r>
      <w:proofErr w:type="spellStart"/>
      <w:r w:rsidRPr="00127953">
        <w:rPr>
          <w:sz w:val="14"/>
          <w:szCs w:val="14"/>
        </w:rPr>
        <w:t>Covid</w:t>
      </w:r>
      <w:proofErr w:type="spellEnd"/>
      <w:r w:rsidRPr="00127953">
        <w:rPr>
          <w:sz w:val="14"/>
          <w:szCs w:val="14"/>
        </w:rPr>
        <w:t xml:space="preserve"> spread.</w:t>
      </w:r>
    </w:p>
    <w:p w14:paraId="526ED214" w14:textId="77777777" w:rsidR="000C13F1" w:rsidRPr="00127953" w:rsidRDefault="000C13F1" w:rsidP="000C13F1">
      <w:pPr>
        <w:rPr>
          <w:sz w:val="14"/>
          <w:szCs w:val="14"/>
        </w:rPr>
      </w:pPr>
      <w:r w:rsidRPr="00127953">
        <w:rPr>
          <w:sz w:val="14"/>
          <w:szCs w:val="14"/>
        </w:rPr>
        <w:t>“This modest pullback in nationwide spending has not been driven by a sharp pullback concentrated in states where the virus has spread rapidly, but instead by modest pullbacks that are widespread across states,” Edgerton wrote. “This pattern raises the concern that behavior has not changed enough to stem the spread of the virus in the hardest-hit states.”</w:t>
      </w:r>
    </w:p>
    <w:p w14:paraId="007E2116" w14:textId="77777777" w:rsidR="000C13F1" w:rsidRPr="00127953" w:rsidRDefault="000C13F1" w:rsidP="000C13F1">
      <w:pPr>
        <w:rPr>
          <w:sz w:val="14"/>
          <w:szCs w:val="14"/>
        </w:rPr>
      </w:pPr>
      <w:r w:rsidRPr="00127953">
        <w:rPr>
          <w:sz w:val="14"/>
          <w:szCs w:val="14"/>
        </w:rPr>
        <w:t>Chase credit cards</w:t>
      </w:r>
    </w:p>
    <w:p w14:paraId="01C7F7FA" w14:textId="77777777" w:rsidR="000C13F1" w:rsidRPr="00127953" w:rsidRDefault="000C13F1" w:rsidP="000C13F1">
      <w:pPr>
        <w:rPr>
          <w:sz w:val="14"/>
          <w:szCs w:val="14"/>
        </w:rPr>
      </w:pPr>
      <w:r w:rsidRPr="00127953">
        <w:rPr>
          <w:sz w:val="14"/>
          <w:szCs w:val="14"/>
        </w:rPr>
        <w:t>Views on Why Markets Are Holding Up</w:t>
      </w:r>
    </w:p>
    <w:p w14:paraId="6F80E106" w14:textId="77777777" w:rsidR="000C13F1" w:rsidRPr="00127953" w:rsidRDefault="000C13F1" w:rsidP="000C13F1">
      <w:pPr>
        <w:rPr>
          <w:sz w:val="14"/>
          <w:szCs w:val="14"/>
        </w:rPr>
      </w:pPr>
      <w:r w:rsidRPr="00127953">
        <w:rPr>
          <w:sz w:val="14"/>
          <w:szCs w:val="14"/>
        </w:rPr>
        <w:t>Policy and political will:</w:t>
      </w:r>
    </w:p>
    <w:p w14:paraId="3E459927" w14:textId="77777777" w:rsidR="000C13F1" w:rsidRPr="00127953" w:rsidRDefault="000C13F1" w:rsidP="000C13F1">
      <w:pPr>
        <w:rPr>
          <w:sz w:val="16"/>
        </w:rPr>
      </w:pPr>
      <w:r w:rsidRPr="00127953">
        <w:rPr>
          <w:sz w:val="16"/>
        </w:rPr>
        <w:t>“</w:t>
      </w:r>
      <w:r w:rsidRPr="00C872EA">
        <w:rPr>
          <w:rStyle w:val="StyleUnderline"/>
        </w:rPr>
        <w:t>A lot of it has to do with the support underlining the market from the Fed</w:t>
      </w:r>
      <w:r w:rsidRPr="00127953">
        <w:rPr>
          <w:sz w:val="16"/>
        </w:rPr>
        <w:t xml:space="preserve">, quite honestly,” said Jeff Mills, chief investment officer of Bryn </w:t>
      </w:r>
      <w:proofErr w:type="spellStart"/>
      <w:r w:rsidRPr="00127953">
        <w:rPr>
          <w:sz w:val="16"/>
        </w:rPr>
        <w:t>Mawr</w:t>
      </w:r>
      <w:proofErr w:type="spellEnd"/>
      <w:r w:rsidRPr="00127953">
        <w:rPr>
          <w:sz w:val="16"/>
        </w:rPr>
        <w:t xml:space="preserve"> Trust. “I also think that </w:t>
      </w:r>
      <w:r w:rsidRPr="008F277C">
        <w:rPr>
          <w:rStyle w:val="StyleUnderline"/>
          <w:highlight w:val="yellow"/>
        </w:rPr>
        <w:t>investors believe that the political will to re-shut down the economy</w:t>
      </w:r>
      <w:r w:rsidRPr="00C872EA">
        <w:rPr>
          <w:rStyle w:val="StyleUnderline"/>
        </w:rPr>
        <w:t xml:space="preserve"> the way we saw</w:t>
      </w:r>
      <w:r w:rsidRPr="00127953">
        <w:rPr>
          <w:sz w:val="16"/>
        </w:rPr>
        <w:t xml:space="preserve"> a couple of months ago </w:t>
      </w:r>
      <w:r w:rsidRPr="008F277C">
        <w:rPr>
          <w:rStyle w:val="Emphasis"/>
          <w:highlight w:val="yellow"/>
        </w:rPr>
        <w:t>just isn’t there</w:t>
      </w:r>
      <w:r w:rsidRPr="00127953">
        <w:rPr>
          <w:sz w:val="16"/>
        </w:rPr>
        <w:t xml:space="preserve">. </w:t>
      </w:r>
      <w:proofErr w:type="gramStart"/>
      <w:r w:rsidRPr="00C872EA">
        <w:rPr>
          <w:rStyle w:val="StyleUnderline"/>
        </w:rPr>
        <w:t>So</w:t>
      </w:r>
      <w:proofErr w:type="gramEnd"/>
      <w:r w:rsidRPr="00C872EA">
        <w:rPr>
          <w:rStyle w:val="StyleUnderline"/>
        </w:rPr>
        <w:t xml:space="preserve"> </w:t>
      </w:r>
      <w:r w:rsidRPr="008F277C">
        <w:rPr>
          <w:rStyle w:val="StyleUnderline"/>
          <w:highlight w:val="yellow"/>
        </w:rPr>
        <w:t>although it might slow down recovery</w:t>
      </w:r>
      <w:r w:rsidRPr="00C872EA">
        <w:rPr>
          <w:rStyle w:val="StyleUnderline"/>
        </w:rPr>
        <w:t xml:space="preserve"> and reopening to some extent</w:t>
      </w:r>
      <w:r w:rsidRPr="00127953">
        <w:rPr>
          <w:sz w:val="16"/>
        </w:rPr>
        <w:t xml:space="preserve">, </w:t>
      </w:r>
      <w:r w:rsidRPr="00C872EA">
        <w:rPr>
          <w:rStyle w:val="Emphasis"/>
        </w:rPr>
        <w:t xml:space="preserve">I think that </w:t>
      </w:r>
      <w:r w:rsidRPr="008F277C">
        <w:rPr>
          <w:rStyle w:val="Emphasis"/>
          <w:highlight w:val="yellow"/>
        </w:rPr>
        <w:t>investors believe that you’re not going to see</w:t>
      </w:r>
      <w:r w:rsidRPr="00127953">
        <w:rPr>
          <w:sz w:val="16"/>
        </w:rPr>
        <w:t xml:space="preserve">, sort of, </w:t>
      </w:r>
      <w:r w:rsidRPr="00C872EA">
        <w:rPr>
          <w:rStyle w:val="Emphasis"/>
        </w:rPr>
        <w:t xml:space="preserve">this </w:t>
      </w:r>
      <w:r w:rsidRPr="008F277C">
        <w:rPr>
          <w:rStyle w:val="Emphasis"/>
          <w:highlight w:val="yellow"/>
        </w:rPr>
        <w:t>full stop again</w:t>
      </w:r>
      <w:r w:rsidRPr="00127953">
        <w:rPr>
          <w:sz w:val="16"/>
        </w:rPr>
        <w:t xml:space="preserve"> </w:t>
      </w:r>
      <w:r w:rsidRPr="00C872EA">
        <w:rPr>
          <w:rStyle w:val="StyleUnderline"/>
        </w:rPr>
        <w:t xml:space="preserve">and </w:t>
      </w:r>
      <w:r w:rsidRPr="008F277C">
        <w:rPr>
          <w:rStyle w:val="StyleUnderline"/>
          <w:highlight w:val="yellow"/>
        </w:rPr>
        <w:t>data will</w:t>
      </w:r>
      <w:r w:rsidRPr="00C872EA">
        <w:rPr>
          <w:rStyle w:val="StyleUnderline"/>
        </w:rPr>
        <w:t xml:space="preserve"> probably </w:t>
      </w:r>
      <w:r w:rsidRPr="008F277C">
        <w:rPr>
          <w:rStyle w:val="StyleUnderline"/>
          <w:highlight w:val="yellow"/>
        </w:rPr>
        <w:t>continue to get incrementally</w:t>
      </w:r>
      <w:r w:rsidRPr="00127953">
        <w:rPr>
          <w:sz w:val="16"/>
        </w:rPr>
        <w:t xml:space="preserve"> </w:t>
      </w:r>
      <w:r w:rsidRPr="008F277C">
        <w:rPr>
          <w:rStyle w:val="StyleUnderline"/>
          <w:highlight w:val="yellow"/>
        </w:rPr>
        <w:t>better</w:t>
      </w:r>
      <w:r w:rsidRPr="008F277C">
        <w:rPr>
          <w:sz w:val="16"/>
          <w:highlight w:val="yellow"/>
        </w:rPr>
        <w:t xml:space="preserve"> </w:t>
      </w:r>
      <w:r w:rsidRPr="008F277C">
        <w:rPr>
          <w:rStyle w:val="Emphasis"/>
          <w:highlight w:val="yellow"/>
        </w:rPr>
        <w:t>even if it’s a little bit slower</w:t>
      </w:r>
      <w:r w:rsidRPr="008F277C">
        <w:rPr>
          <w:sz w:val="16"/>
          <w:highlight w:val="yellow"/>
        </w:rPr>
        <w:t>.”</w:t>
      </w:r>
    </w:p>
    <w:p w14:paraId="0F1142F7" w14:textId="77777777" w:rsidR="000C13F1" w:rsidRPr="00C872EA" w:rsidRDefault="000C13F1" w:rsidP="000C13F1">
      <w:pPr>
        <w:rPr>
          <w:rStyle w:val="Emphasis"/>
        </w:rPr>
      </w:pPr>
      <w:r w:rsidRPr="00127953">
        <w:t>‘</w:t>
      </w:r>
      <w:r w:rsidRPr="00127953">
        <w:rPr>
          <w:rStyle w:val="Emphasis"/>
        </w:rPr>
        <w:t>Moderating V’ recovery is just fine:</w:t>
      </w:r>
    </w:p>
    <w:p w14:paraId="2442B062" w14:textId="77777777" w:rsidR="000C13F1" w:rsidRDefault="000C13F1" w:rsidP="000C13F1">
      <w:pPr>
        <w:rPr>
          <w:rStyle w:val="Emphasis"/>
        </w:rPr>
      </w:pPr>
      <w:r w:rsidRPr="00127953">
        <w:rPr>
          <w:sz w:val="16"/>
        </w:rPr>
        <w:t xml:space="preserve">“A lot of the very rapid rebound we’re seeing, and actually </w:t>
      </w:r>
      <w:r w:rsidRPr="00C872EA">
        <w:rPr>
          <w:rStyle w:val="StyleUnderline"/>
        </w:rPr>
        <w:t>right now we’re</w:t>
      </w:r>
      <w:r w:rsidRPr="00127953">
        <w:rPr>
          <w:sz w:val="16"/>
        </w:rPr>
        <w:t xml:space="preserve"> even </w:t>
      </w:r>
      <w:r w:rsidRPr="00C872EA">
        <w:rPr>
          <w:rStyle w:val="StyleUnderline"/>
        </w:rPr>
        <w:t>seeing</w:t>
      </w:r>
      <w:r w:rsidRPr="00127953">
        <w:rPr>
          <w:sz w:val="16"/>
        </w:rPr>
        <w:t xml:space="preserve"> it in some of the movie theaters as they’re starting to open up just the last couple of weeks around the world, everybody expected </w:t>
      </w:r>
      <w:r w:rsidRPr="00127953">
        <w:rPr>
          <w:rStyle w:val="StyleUnderline"/>
        </w:rPr>
        <w:t xml:space="preserve">a little bit of pent-up demand,” </w:t>
      </w:r>
      <w:r w:rsidRPr="00127953">
        <w:rPr>
          <w:sz w:val="16"/>
        </w:rPr>
        <w:t xml:space="preserve">said Jeffrey </w:t>
      </w:r>
      <w:proofErr w:type="spellStart"/>
      <w:r w:rsidRPr="00127953">
        <w:rPr>
          <w:sz w:val="16"/>
        </w:rPr>
        <w:t>Kleintop</w:t>
      </w:r>
      <w:proofErr w:type="spellEnd"/>
      <w:r w:rsidRPr="00127953">
        <w:rPr>
          <w:sz w:val="16"/>
        </w:rPr>
        <w:t>, chief global investment strategist for Charles Schwab &amp; Co. “</w:t>
      </w:r>
      <w:proofErr w:type="gramStart"/>
      <w:r w:rsidRPr="00127953">
        <w:rPr>
          <w:sz w:val="16"/>
        </w:rPr>
        <w:t>So</w:t>
      </w:r>
      <w:proofErr w:type="gramEnd"/>
      <w:r w:rsidRPr="00127953">
        <w:rPr>
          <w:sz w:val="16"/>
        </w:rPr>
        <w:t xml:space="preserve"> </w:t>
      </w:r>
      <w:r w:rsidRPr="00127953">
        <w:rPr>
          <w:rStyle w:val="StyleUnderline"/>
        </w:rPr>
        <w:t>I don’t think it’s as surprising to see maybe that slow a little bit.</w:t>
      </w:r>
      <w:r w:rsidRPr="00127953">
        <w:rPr>
          <w:sz w:val="16"/>
        </w:rPr>
        <w:t xml:space="preserve"> I think </w:t>
      </w:r>
      <w:r w:rsidRPr="008F277C">
        <w:rPr>
          <w:rStyle w:val="Emphasis"/>
          <w:highlight w:val="yellow"/>
        </w:rPr>
        <w:t>there’d be concern if it headed</w:t>
      </w:r>
      <w:r w:rsidRPr="00C872EA">
        <w:rPr>
          <w:rStyle w:val="Emphasis"/>
        </w:rPr>
        <w:t xml:space="preserve"> back down </w:t>
      </w:r>
      <w:r w:rsidRPr="008F277C">
        <w:rPr>
          <w:rStyle w:val="Emphasis"/>
          <w:highlight w:val="yellow"/>
        </w:rPr>
        <w:t>in the shape of a W</w:t>
      </w:r>
      <w:r w:rsidRPr="00127953">
        <w:rPr>
          <w:sz w:val="16"/>
        </w:rPr>
        <w:t xml:space="preserve">, </w:t>
      </w:r>
      <w:r w:rsidRPr="008F277C">
        <w:rPr>
          <w:rStyle w:val="StyleUnderline"/>
          <w:highlight w:val="yellow"/>
        </w:rPr>
        <w:t>but</w:t>
      </w:r>
      <w:r w:rsidRPr="00C872EA">
        <w:rPr>
          <w:rStyle w:val="StyleUnderline"/>
        </w:rPr>
        <w:t xml:space="preserve"> the fact is, </w:t>
      </w:r>
      <w:r w:rsidRPr="008F277C">
        <w:rPr>
          <w:rStyle w:val="StyleUnderline"/>
          <w:highlight w:val="yellow"/>
        </w:rPr>
        <w:t>maybe the V starts to moderate</w:t>
      </w:r>
      <w:r w:rsidRPr="00C872EA">
        <w:rPr>
          <w:rStyle w:val="StyleUnderline"/>
        </w:rPr>
        <w:t xml:space="preserve"> a little bit, </w:t>
      </w:r>
      <w:r w:rsidRPr="008F277C">
        <w:rPr>
          <w:rStyle w:val="StyleUnderline"/>
          <w:highlight w:val="yellow"/>
        </w:rPr>
        <w:t>which</w:t>
      </w:r>
      <w:r w:rsidRPr="00127953">
        <w:rPr>
          <w:sz w:val="16"/>
        </w:rPr>
        <w:t xml:space="preserve"> was I think </w:t>
      </w:r>
      <w:r w:rsidRPr="008F277C">
        <w:rPr>
          <w:rStyle w:val="StyleUnderline"/>
          <w:highlight w:val="yellow"/>
        </w:rPr>
        <w:t>in everyone’s expectations, kind of the base case anyway</w:t>
      </w:r>
      <w:r w:rsidRPr="008F277C">
        <w:rPr>
          <w:sz w:val="16"/>
          <w:highlight w:val="yellow"/>
        </w:rPr>
        <w:t>,</w:t>
      </w:r>
      <w:r w:rsidRPr="00127953">
        <w:rPr>
          <w:sz w:val="16"/>
        </w:rPr>
        <w:t xml:space="preserve"> so </w:t>
      </w:r>
      <w:r w:rsidRPr="008F277C">
        <w:rPr>
          <w:rStyle w:val="Emphasis"/>
          <w:highlight w:val="yellow"/>
        </w:rPr>
        <w:t>it’s no</w:t>
      </w:r>
      <w:r w:rsidRPr="00C872EA">
        <w:rPr>
          <w:rStyle w:val="Emphasis"/>
        </w:rPr>
        <w:t xml:space="preserve">t too </w:t>
      </w:r>
      <w:r w:rsidRPr="008F277C">
        <w:rPr>
          <w:rStyle w:val="Emphasis"/>
          <w:highlight w:val="yellow"/>
        </w:rPr>
        <w:t>upsetting for the market.”</w:t>
      </w:r>
    </w:p>
    <w:p w14:paraId="2D75715A" w14:textId="77777777" w:rsidR="000C13F1" w:rsidRPr="008F277C" w:rsidRDefault="000C13F1" w:rsidP="000C13F1"/>
    <w:p w14:paraId="0D8A43B1" w14:textId="77777777" w:rsidR="000C13F1" w:rsidRDefault="000C13F1" w:rsidP="000C13F1">
      <w:pPr>
        <w:pStyle w:val="Heading3"/>
      </w:pPr>
      <w:r>
        <w:t>Ext --- Hospitalizations Trigger Shutdown</w:t>
      </w:r>
    </w:p>
    <w:p w14:paraId="0C53A769" w14:textId="77777777" w:rsidR="000C13F1" w:rsidRDefault="000C13F1" w:rsidP="000C13F1"/>
    <w:p w14:paraId="004A0CEA" w14:textId="77777777" w:rsidR="000C13F1" w:rsidRDefault="000C13F1" w:rsidP="000C13F1">
      <w:pPr>
        <w:pStyle w:val="Heading4"/>
      </w:pPr>
      <w:r>
        <w:t>Uptick in hospitalization triggers second wave of shut-downs</w:t>
      </w:r>
    </w:p>
    <w:p w14:paraId="33DE0F1A" w14:textId="77777777" w:rsidR="000C13F1" w:rsidRPr="00FC06FB" w:rsidRDefault="000C13F1" w:rsidP="000C13F1">
      <w:proofErr w:type="spellStart"/>
      <w:r w:rsidRPr="00FC06FB">
        <w:rPr>
          <w:rStyle w:val="Style13ptBold"/>
        </w:rPr>
        <w:t>Rettner</w:t>
      </w:r>
      <w:proofErr w:type="spellEnd"/>
      <w:r w:rsidRPr="00FC06FB">
        <w:rPr>
          <w:rStyle w:val="Style13ptBold"/>
        </w:rPr>
        <w:t xml:space="preserve"> June 17th</w:t>
      </w:r>
      <w:r>
        <w:t xml:space="preserve"> --- Rachael </w:t>
      </w:r>
      <w:proofErr w:type="spellStart"/>
      <w:r>
        <w:t>Rettner</w:t>
      </w:r>
      <w:proofErr w:type="spellEnd"/>
      <w:r>
        <w:t xml:space="preserve"> - Senior Writer for Live Science, “As COVID-19 spikes, will some states shut down again?”, Live Science, June 17, 2020, </w:t>
      </w:r>
      <w:hyperlink r:id="rId15" w:history="1">
        <w:r w:rsidRPr="004E59BE">
          <w:rPr>
            <w:rStyle w:val="Hyperlink"/>
          </w:rPr>
          <w:t>https://www.livescience.com/will-states-shut-down-again-covid-19-increasing.html</w:t>
        </w:r>
      </w:hyperlink>
      <w:r>
        <w:t xml:space="preserve"> (BJN) </w:t>
      </w:r>
    </w:p>
    <w:p w14:paraId="68F624B9" w14:textId="77777777" w:rsidR="000C13F1" w:rsidRDefault="000C13F1" w:rsidP="000C13F1">
      <w:pPr>
        <w:rPr>
          <w:rStyle w:val="StyleUnderline"/>
        </w:rPr>
      </w:pPr>
      <w:r w:rsidRPr="00FC06FB">
        <w:rPr>
          <w:sz w:val="16"/>
        </w:rPr>
        <w:t xml:space="preserve">America may be reopening, but the new coronavirus hasn't gone away — indeed, </w:t>
      </w:r>
      <w:r w:rsidRPr="008F277C">
        <w:rPr>
          <w:rStyle w:val="StyleUnderline"/>
          <w:highlight w:val="yellow"/>
        </w:rPr>
        <w:t>many</w:t>
      </w:r>
      <w:r w:rsidRPr="00FC06FB">
        <w:rPr>
          <w:rStyle w:val="StyleUnderline"/>
        </w:rPr>
        <w:t xml:space="preserve"> U.S. </w:t>
      </w:r>
      <w:r w:rsidRPr="008F277C">
        <w:rPr>
          <w:rStyle w:val="StyleUnderline"/>
          <w:highlight w:val="yellow"/>
        </w:rPr>
        <w:t>states have seen worrisome rises</w:t>
      </w:r>
      <w:r w:rsidRPr="00FC06FB">
        <w:rPr>
          <w:rStyle w:val="StyleUnderline"/>
        </w:rPr>
        <w:t xml:space="preserve"> in COVID-19</w:t>
      </w:r>
      <w:r w:rsidRPr="00FC06FB">
        <w:rPr>
          <w:sz w:val="16"/>
        </w:rPr>
        <w:t xml:space="preserve"> cases in recent weeks. </w:t>
      </w:r>
      <w:r w:rsidRPr="00FC06FB">
        <w:rPr>
          <w:rStyle w:val="StyleUnderline"/>
        </w:rPr>
        <w:t xml:space="preserve">But </w:t>
      </w:r>
      <w:r w:rsidRPr="008F277C">
        <w:rPr>
          <w:rStyle w:val="StyleUnderline"/>
          <w:highlight w:val="yellow"/>
        </w:rPr>
        <w:t>is there a point at which these</w:t>
      </w:r>
      <w:r w:rsidRPr="00FC06FB">
        <w:rPr>
          <w:rStyle w:val="StyleUnderline"/>
        </w:rPr>
        <w:t xml:space="preserve"> rises should </w:t>
      </w:r>
      <w:r w:rsidRPr="008F277C">
        <w:rPr>
          <w:rStyle w:val="StyleUnderline"/>
          <w:highlight w:val="yellow"/>
        </w:rPr>
        <w:t>trigger</w:t>
      </w:r>
      <w:r w:rsidRPr="00FC06FB">
        <w:rPr>
          <w:rStyle w:val="StyleUnderline"/>
        </w:rPr>
        <w:t xml:space="preserve"> the return of </w:t>
      </w:r>
      <w:r w:rsidRPr="008F277C">
        <w:rPr>
          <w:rStyle w:val="StyleUnderline"/>
          <w:highlight w:val="yellow"/>
        </w:rPr>
        <w:t>shutdowns</w:t>
      </w:r>
      <w:r w:rsidRPr="00FC06FB">
        <w:rPr>
          <w:rStyle w:val="StyleUnderline"/>
        </w:rPr>
        <w:t xml:space="preserve"> and stay-at-home orders</w:t>
      </w:r>
      <w:r w:rsidRPr="00FC06FB">
        <w:rPr>
          <w:sz w:val="16"/>
        </w:rPr>
        <w:t xml:space="preserve">? And </w:t>
      </w:r>
      <w:r w:rsidRPr="008F277C">
        <w:rPr>
          <w:rStyle w:val="StyleUnderline"/>
          <w:highlight w:val="yellow"/>
        </w:rPr>
        <w:t>how would states determine this "tipping point?"</w:t>
      </w:r>
    </w:p>
    <w:p w14:paraId="45EBB1FC" w14:textId="77777777" w:rsidR="000C13F1" w:rsidRPr="00FC06FB" w:rsidRDefault="000C13F1" w:rsidP="000C13F1">
      <w:pPr>
        <w:rPr>
          <w:sz w:val="16"/>
        </w:rPr>
      </w:pPr>
      <w:r w:rsidRPr="00FC06FB">
        <w:rPr>
          <w:sz w:val="16"/>
        </w:rPr>
        <w:t xml:space="preserve">This past week, more than </w:t>
      </w:r>
      <w:r w:rsidRPr="00FC06FB">
        <w:rPr>
          <w:rStyle w:val="StyleUnderline"/>
        </w:rPr>
        <w:t>20 states saw increases in their seven-day average</w:t>
      </w:r>
      <w:r w:rsidRPr="00FC06FB">
        <w:rPr>
          <w:sz w:val="16"/>
        </w:rPr>
        <w:t xml:space="preserve"> of daily new COVID-19 cases, according to The Washington Post. For example, Alabama reported a 92% increase in this metric compared with the week before, followed by Oregon with an 84% increase, the Post reported.</w:t>
      </w:r>
    </w:p>
    <w:p w14:paraId="7E17F625" w14:textId="77777777" w:rsidR="000C13F1" w:rsidRPr="00FC06FB" w:rsidRDefault="000C13F1" w:rsidP="000C13F1">
      <w:pPr>
        <w:rPr>
          <w:sz w:val="16"/>
        </w:rPr>
      </w:pPr>
      <w:r w:rsidRPr="00FC06FB">
        <w:rPr>
          <w:rStyle w:val="StyleUnderline"/>
        </w:rPr>
        <w:t>Arizona has also become a new COVID-19 hotspot</w:t>
      </w:r>
      <w:r w:rsidRPr="00FC06FB">
        <w:rPr>
          <w:sz w:val="16"/>
        </w:rPr>
        <w:t>, with its seven-day average of daily COVID-19 cases nearly tripling compared with two weeks ago, according to NPR. On Tuesday (June 16), Arizona reported 2,392 new coronavirus cases, a new all-time high, up from the previous high of 1,654 cases in a single day on June 12, according to KTAR News. Hospitalizations there are also rising — the state reported more than 1,400 COVID-19 current hospitalizations on Friday (June 12), up from 755 a month earlier, according to The New York Times.</w:t>
      </w:r>
    </w:p>
    <w:p w14:paraId="784AF554" w14:textId="77777777" w:rsidR="000C13F1" w:rsidRPr="00FC06FB" w:rsidRDefault="000C13F1" w:rsidP="000C13F1">
      <w:pPr>
        <w:rPr>
          <w:sz w:val="16"/>
        </w:rPr>
      </w:pPr>
      <w:r w:rsidRPr="008F277C">
        <w:rPr>
          <w:rStyle w:val="StyleUnderline"/>
          <w:highlight w:val="yellow"/>
        </w:rPr>
        <w:t>The question</w:t>
      </w:r>
      <w:r w:rsidRPr="00FC06FB">
        <w:rPr>
          <w:rStyle w:val="StyleUnderline"/>
        </w:rPr>
        <w:t xml:space="preserve"> of whether to reinstitute shutdowns </w:t>
      </w:r>
      <w:r w:rsidRPr="008F277C">
        <w:rPr>
          <w:rStyle w:val="StyleUnderline"/>
          <w:highlight w:val="yellow"/>
        </w:rPr>
        <w:t>is</w:t>
      </w:r>
      <w:r w:rsidRPr="00FC06FB">
        <w:rPr>
          <w:rStyle w:val="StyleUnderline"/>
        </w:rPr>
        <w:t xml:space="preserve"> a complex one, said Dr.</w:t>
      </w:r>
      <w:r w:rsidRPr="00FC06FB">
        <w:rPr>
          <w:sz w:val="16"/>
        </w:rPr>
        <w:t xml:space="preserve"> Purnima </w:t>
      </w:r>
      <w:proofErr w:type="spellStart"/>
      <w:r w:rsidRPr="00FC06FB">
        <w:rPr>
          <w:rStyle w:val="StyleUnderline"/>
        </w:rPr>
        <w:t>Madhivanan</w:t>
      </w:r>
      <w:proofErr w:type="spellEnd"/>
      <w:r w:rsidRPr="00FC06FB">
        <w:rPr>
          <w:rStyle w:val="StyleUnderline"/>
        </w:rPr>
        <w:t>, an infectious disease epidemiologist and associate professor at The University of Arizona in Tucson</w:t>
      </w:r>
      <w:r w:rsidRPr="00FC06FB">
        <w:rPr>
          <w:sz w:val="16"/>
        </w:rPr>
        <w:t xml:space="preserve">. </w:t>
      </w:r>
      <w:r w:rsidRPr="00FC06FB">
        <w:rPr>
          <w:rStyle w:val="Emphasis"/>
        </w:rPr>
        <w:t>It's "</w:t>
      </w:r>
      <w:r w:rsidRPr="008F277C">
        <w:rPr>
          <w:rStyle w:val="Emphasis"/>
          <w:highlight w:val="yellow"/>
        </w:rPr>
        <w:t xml:space="preserve">going to be very, </w:t>
      </w:r>
      <w:r w:rsidRPr="00FC06FB">
        <w:rPr>
          <w:rStyle w:val="Emphasis"/>
        </w:rPr>
        <w:t xml:space="preserve">very </w:t>
      </w:r>
      <w:r w:rsidRPr="008F277C">
        <w:rPr>
          <w:rStyle w:val="Emphasis"/>
          <w:highlight w:val="yellow"/>
        </w:rPr>
        <w:t>context-driven</w:t>
      </w:r>
      <w:r w:rsidRPr="00FC06FB">
        <w:rPr>
          <w:sz w:val="16"/>
        </w:rPr>
        <w:t xml:space="preserve">," </w:t>
      </w:r>
      <w:proofErr w:type="spellStart"/>
      <w:r w:rsidRPr="00FC06FB">
        <w:rPr>
          <w:sz w:val="16"/>
        </w:rPr>
        <w:t>Madhivanan</w:t>
      </w:r>
      <w:proofErr w:type="spellEnd"/>
      <w:r w:rsidRPr="00FC06FB">
        <w:rPr>
          <w:sz w:val="16"/>
        </w:rPr>
        <w:t xml:space="preserve"> said.</w:t>
      </w:r>
    </w:p>
    <w:p w14:paraId="6EB29C83" w14:textId="77777777" w:rsidR="000C13F1" w:rsidRDefault="000C13F1" w:rsidP="000C13F1">
      <w:pPr>
        <w:rPr>
          <w:rStyle w:val="Emphasis"/>
        </w:rPr>
      </w:pPr>
      <w:r w:rsidRPr="00FC06FB">
        <w:rPr>
          <w:sz w:val="16"/>
        </w:rPr>
        <w:t xml:space="preserve">For example, </w:t>
      </w:r>
      <w:r w:rsidRPr="008F277C">
        <w:rPr>
          <w:rStyle w:val="StyleUnderline"/>
          <w:highlight w:val="yellow"/>
        </w:rPr>
        <w:t>one key metric</w:t>
      </w:r>
      <w:r w:rsidRPr="00FC06FB">
        <w:rPr>
          <w:rStyle w:val="StyleUnderline"/>
        </w:rPr>
        <w:t xml:space="preserve"> officials have used </w:t>
      </w:r>
      <w:r w:rsidRPr="008F277C">
        <w:rPr>
          <w:rStyle w:val="StyleUnderline"/>
          <w:highlight w:val="yellow"/>
        </w:rPr>
        <w:t>to guide shutdown</w:t>
      </w:r>
      <w:r w:rsidRPr="00FC06FB">
        <w:rPr>
          <w:rStyle w:val="StyleUnderline"/>
        </w:rPr>
        <w:t xml:space="preserve"> and reopening </w:t>
      </w:r>
      <w:r w:rsidRPr="008F277C">
        <w:rPr>
          <w:rStyle w:val="StyleUnderline"/>
          <w:highlight w:val="yellow"/>
        </w:rPr>
        <w:t>is</w:t>
      </w:r>
      <w:r w:rsidRPr="00FC06FB">
        <w:rPr>
          <w:rStyle w:val="StyleUnderline"/>
        </w:rPr>
        <w:t xml:space="preserve"> whether </w:t>
      </w:r>
      <w:r w:rsidRPr="008F277C">
        <w:rPr>
          <w:rStyle w:val="StyleUnderline"/>
          <w:highlight w:val="yellow"/>
        </w:rPr>
        <w:t>hospitals</w:t>
      </w:r>
      <w:r w:rsidRPr="00FC06FB">
        <w:rPr>
          <w:rStyle w:val="StyleUnderline"/>
        </w:rPr>
        <w:t xml:space="preserve"> are likely to run out of </w:t>
      </w:r>
      <w:r w:rsidRPr="008F277C">
        <w:rPr>
          <w:rStyle w:val="StyleUnderline"/>
          <w:highlight w:val="yellow"/>
        </w:rPr>
        <w:t>space</w:t>
      </w:r>
      <w:r w:rsidRPr="00FC06FB">
        <w:rPr>
          <w:sz w:val="16"/>
        </w:rPr>
        <w:t xml:space="preserve"> or equipment. But </w:t>
      </w:r>
      <w:r w:rsidRPr="00FC06FB">
        <w:rPr>
          <w:rStyle w:val="StyleUnderline"/>
        </w:rPr>
        <w:t>the need for hospital beds, health care staff and equipment like ventilators "is a hyper-local phenomenon</w:t>
      </w:r>
      <w:r w:rsidRPr="00FC06FB">
        <w:rPr>
          <w:sz w:val="16"/>
        </w:rPr>
        <w:t xml:space="preserve">," </w:t>
      </w:r>
      <w:proofErr w:type="spellStart"/>
      <w:r w:rsidRPr="00FC06FB">
        <w:rPr>
          <w:sz w:val="16"/>
        </w:rPr>
        <w:t>Madhivanan</w:t>
      </w:r>
      <w:proofErr w:type="spellEnd"/>
      <w:r w:rsidRPr="00FC06FB">
        <w:rPr>
          <w:sz w:val="16"/>
        </w:rPr>
        <w:t xml:space="preserve"> told Live Science. </w:t>
      </w:r>
      <w:proofErr w:type="gramStart"/>
      <w:r w:rsidRPr="00FC06FB">
        <w:rPr>
          <w:rStyle w:val="StyleUnderline"/>
        </w:rPr>
        <w:t>So</w:t>
      </w:r>
      <w:proofErr w:type="gramEnd"/>
      <w:r w:rsidRPr="00FC06FB">
        <w:rPr>
          <w:rStyle w:val="StyleUnderline"/>
        </w:rPr>
        <w:t xml:space="preserve"> the state's overall hospital capacity won't help if there aren't enough beds in areas where hospitalizations are rising.</w:t>
      </w:r>
    </w:p>
    <w:p w14:paraId="552B3750" w14:textId="77777777" w:rsidR="000C13F1" w:rsidRPr="00FC06FB" w:rsidRDefault="000C13F1" w:rsidP="000C13F1">
      <w:pPr>
        <w:rPr>
          <w:sz w:val="16"/>
        </w:rPr>
      </w:pPr>
      <w:r w:rsidRPr="00FC06FB">
        <w:rPr>
          <w:sz w:val="16"/>
        </w:rPr>
        <w:t>Dr. Jonathan Fielding, professor of health policy and management at UCLA and former director of public health for Los Angeles County, agreed. "</w:t>
      </w:r>
      <w:r w:rsidRPr="00FC06FB">
        <w:rPr>
          <w:rStyle w:val="StyleUnderline"/>
        </w:rPr>
        <w:t>I don't think you're going to see any national consensus</w:t>
      </w:r>
      <w:r w:rsidRPr="00FC06FB">
        <w:rPr>
          <w:sz w:val="16"/>
        </w:rPr>
        <w:t xml:space="preserve"> [on when to shut down again] because the situations are very different from place to place," Fielding said.</w:t>
      </w:r>
    </w:p>
    <w:p w14:paraId="75F5DD4A" w14:textId="77777777" w:rsidR="000C13F1" w:rsidRPr="00FC06FB" w:rsidRDefault="000C13F1" w:rsidP="000C13F1">
      <w:pPr>
        <w:rPr>
          <w:sz w:val="16"/>
        </w:rPr>
      </w:pPr>
      <w:r w:rsidRPr="00FC06FB">
        <w:rPr>
          <w:rStyle w:val="StyleUnderline"/>
        </w:rPr>
        <w:t xml:space="preserve">Some of the rise in coronavirus cases is a result of increased </w:t>
      </w:r>
      <w:r w:rsidRPr="008F277C">
        <w:rPr>
          <w:rStyle w:val="StyleUnderline"/>
          <w:highlight w:val="yellow"/>
        </w:rPr>
        <w:t>testing,</w:t>
      </w:r>
      <w:r w:rsidRPr="00FC06FB">
        <w:rPr>
          <w:rStyle w:val="StyleUnderline"/>
        </w:rPr>
        <w:t xml:space="preserve"> which </w:t>
      </w:r>
      <w:r w:rsidRPr="008F277C">
        <w:rPr>
          <w:rStyle w:val="StyleUnderline"/>
          <w:highlight w:val="yellow"/>
        </w:rPr>
        <w:t>may identify asymptomatic</w:t>
      </w:r>
      <w:r w:rsidRPr="00FC06FB">
        <w:rPr>
          <w:rStyle w:val="StyleUnderline"/>
        </w:rPr>
        <w:t xml:space="preserve"> and mild </w:t>
      </w:r>
      <w:r w:rsidRPr="008F277C">
        <w:rPr>
          <w:rStyle w:val="StyleUnderline"/>
          <w:highlight w:val="yellow"/>
        </w:rPr>
        <w:t>cases</w:t>
      </w:r>
      <w:r w:rsidRPr="00FC06FB">
        <w:rPr>
          <w:rStyle w:val="StyleUnderline"/>
        </w:rPr>
        <w:t xml:space="preserve"> that would have otherwise gone undetected</w:t>
      </w:r>
      <w:r w:rsidRPr="00FC06FB">
        <w:rPr>
          <w:sz w:val="16"/>
        </w:rPr>
        <w:t xml:space="preserve">. </w:t>
      </w:r>
      <w:r w:rsidRPr="008F277C">
        <w:rPr>
          <w:rStyle w:val="StyleUnderline"/>
          <w:highlight w:val="yellow"/>
        </w:rPr>
        <w:t>But</w:t>
      </w:r>
      <w:r w:rsidRPr="00FC06FB">
        <w:rPr>
          <w:sz w:val="16"/>
        </w:rPr>
        <w:t xml:space="preserve"> several states, including Arizona, are also seeing </w:t>
      </w:r>
      <w:r w:rsidRPr="008F277C">
        <w:rPr>
          <w:rStyle w:val="StyleUnderline"/>
          <w:highlight w:val="yellow"/>
        </w:rPr>
        <w:t>increases in severe COVID-19 cases</w:t>
      </w:r>
      <w:r w:rsidRPr="00FC06FB">
        <w:rPr>
          <w:rStyle w:val="StyleUnderline"/>
        </w:rPr>
        <w:t xml:space="preserve"> that </w:t>
      </w:r>
      <w:r w:rsidRPr="008F277C">
        <w:rPr>
          <w:rStyle w:val="StyleUnderline"/>
          <w:highlight w:val="yellow"/>
        </w:rPr>
        <w:t>require hospitalization</w:t>
      </w:r>
      <w:r w:rsidRPr="00FC06FB">
        <w:rPr>
          <w:rStyle w:val="StyleUnderline"/>
        </w:rPr>
        <w:t>,</w:t>
      </w:r>
      <w:r w:rsidRPr="00FC06FB">
        <w:rPr>
          <w:sz w:val="16"/>
        </w:rPr>
        <w:t xml:space="preserve"> which is </w:t>
      </w:r>
      <w:r w:rsidRPr="008F277C">
        <w:rPr>
          <w:rStyle w:val="Emphasis"/>
          <w:highlight w:val="yellow"/>
        </w:rPr>
        <w:t>considered a better indicator of community spread</w:t>
      </w:r>
      <w:r w:rsidRPr="00FC06FB">
        <w:rPr>
          <w:sz w:val="16"/>
        </w:rPr>
        <w:t>, because these cases are harder to miss.</w:t>
      </w:r>
    </w:p>
    <w:p w14:paraId="743748EE" w14:textId="77777777" w:rsidR="000C13F1" w:rsidRPr="00FC06FB" w:rsidRDefault="000C13F1" w:rsidP="000C13F1">
      <w:pPr>
        <w:rPr>
          <w:sz w:val="16"/>
        </w:rPr>
      </w:pPr>
      <w:r w:rsidRPr="00FC06FB">
        <w:rPr>
          <w:sz w:val="16"/>
        </w:rPr>
        <w:t xml:space="preserve">"We are seeing </w:t>
      </w:r>
      <w:r w:rsidRPr="008F277C">
        <w:rPr>
          <w:rStyle w:val="StyleUnderline"/>
          <w:highlight w:val="yellow"/>
        </w:rPr>
        <w:t>upticks with hospitalizations</w:t>
      </w:r>
      <w:r w:rsidRPr="00FC06FB">
        <w:rPr>
          <w:sz w:val="16"/>
        </w:rPr>
        <w:t xml:space="preserve"> [in Arizona], and that tells us the story," regardless of whether there is increased testing in the community or not, </w:t>
      </w:r>
      <w:proofErr w:type="spellStart"/>
      <w:r w:rsidRPr="00FC06FB">
        <w:rPr>
          <w:sz w:val="16"/>
        </w:rPr>
        <w:t>Madhivanan</w:t>
      </w:r>
      <w:proofErr w:type="spellEnd"/>
      <w:r w:rsidRPr="00FC06FB">
        <w:rPr>
          <w:sz w:val="16"/>
        </w:rPr>
        <w:t xml:space="preserve"> said.</w:t>
      </w:r>
    </w:p>
    <w:p w14:paraId="07F5C5C8" w14:textId="77777777" w:rsidR="000C13F1" w:rsidRPr="00FC06FB" w:rsidRDefault="000C13F1" w:rsidP="000C13F1">
      <w:pPr>
        <w:rPr>
          <w:sz w:val="16"/>
        </w:rPr>
      </w:pPr>
      <w:r w:rsidRPr="00FC06FB">
        <w:rPr>
          <w:sz w:val="16"/>
        </w:rPr>
        <w:t xml:space="preserve">Hospital capacity in Arizona has reached 83%, and beds are particularly limited in the hard-hit county of Maricopa, where Phoenix is located. The Phoenix-based </w:t>
      </w:r>
      <w:r w:rsidRPr="00FC06FB">
        <w:rPr>
          <w:rStyle w:val="StyleUnderline"/>
        </w:rPr>
        <w:t>hospital system</w:t>
      </w:r>
      <w:r w:rsidRPr="00FC06FB">
        <w:rPr>
          <w:sz w:val="16"/>
        </w:rPr>
        <w:t xml:space="preserve"> Banner Health recently reported that intensive-care units at its Maricopa County hospitals have reached full </w:t>
      </w:r>
      <w:r w:rsidRPr="00FC06FB">
        <w:rPr>
          <w:rStyle w:val="StyleUnderline"/>
        </w:rPr>
        <w:t>capacity</w:t>
      </w:r>
      <w:r w:rsidRPr="00FC06FB">
        <w:rPr>
          <w:sz w:val="16"/>
        </w:rPr>
        <w:t>, according to local news outlet KJZZ.</w:t>
      </w:r>
    </w:p>
    <w:p w14:paraId="7AB12BBF" w14:textId="77777777" w:rsidR="000C13F1" w:rsidRDefault="000C13F1" w:rsidP="000C13F1">
      <w:pPr>
        <w:rPr>
          <w:rStyle w:val="Emphasis"/>
        </w:rPr>
      </w:pPr>
      <w:r w:rsidRPr="00FC06FB">
        <w:rPr>
          <w:sz w:val="16"/>
        </w:rPr>
        <w:t>"</w:t>
      </w:r>
      <w:r w:rsidRPr="008F277C">
        <w:rPr>
          <w:rStyle w:val="Emphasis"/>
          <w:highlight w:val="yellow"/>
        </w:rPr>
        <w:t>Should</w:t>
      </w:r>
      <w:r w:rsidRPr="00FC06FB">
        <w:rPr>
          <w:sz w:val="16"/>
        </w:rPr>
        <w:t xml:space="preserve"> we </w:t>
      </w:r>
      <w:r w:rsidRPr="008F277C">
        <w:rPr>
          <w:rStyle w:val="Emphasis"/>
          <w:highlight w:val="yellow"/>
        </w:rPr>
        <w:t>shut down</w:t>
      </w:r>
      <w:r w:rsidRPr="00FC06FB">
        <w:rPr>
          <w:sz w:val="16"/>
        </w:rPr>
        <w:t xml:space="preserve"> Phoenix? I would say yes, immediately," </w:t>
      </w:r>
      <w:proofErr w:type="spellStart"/>
      <w:r w:rsidRPr="00FC06FB">
        <w:rPr>
          <w:sz w:val="16"/>
        </w:rPr>
        <w:t>Madhivanan</w:t>
      </w:r>
      <w:proofErr w:type="spellEnd"/>
      <w:r w:rsidRPr="00FC06FB">
        <w:rPr>
          <w:sz w:val="16"/>
        </w:rPr>
        <w:t xml:space="preserve"> said. But this wouldn't necessarily apply to other </w:t>
      </w:r>
      <w:r w:rsidRPr="008F277C">
        <w:rPr>
          <w:rStyle w:val="Emphasis"/>
          <w:highlight w:val="yellow"/>
        </w:rPr>
        <w:t>areas of the state.</w:t>
      </w:r>
      <w:r w:rsidRPr="00FC06FB">
        <w:rPr>
          <w:rStyle w:val="Emphasis"/>
        </w:rPr>
        <w:t xml:space="preserve"> </w:t>
      </w:r>
    </w:p>
    <w:p w14:paraId="79E83106" w14:textId="77777777" w:rsidR="000C13F1" w:rsidRPr="008F277C" w:rsidRDefault="000C13F1" w:rsidP="000C13F1"/>
    <w:p w14:paraId="5BADB015" w14:textId="77777777" w:rsidR="000C13F1" w:rsidRDefault="000C13F1" w:rsidP="000C13F1">
      <w:pPr>
        <w:pStyle w:val="Heading3"/>
      </w:pPr>
      <w:r>
        <w:t>Ext --- Decarceration Key</w:t>
      </w:r>
    </w:p>
    <w:p w14:paraId="31490E0A" w14:textId="77777777" w:rsidR="000C13F1" w:rsidRDefault="000C13F1" w:rsidP="000C13F1"/>
    <w:p w14:paraId="5AAC6B80" w14:textId="77777777" w:rsidR="000C13F1" w:rsidRPr="009D2992" w:rsidRDefault="000C13F1" w:rsidP="000C13F1">
      <w:pPr>
        <w:keepNext/>
        <w:keepLines/>
        <w:spacing w:before="40" w:after="0"/>
        <w:outlineLvl w:val="3"/>
        <w:rPr>
          <w:rFonts w:eastAsia="MS Gothic" w:cs="Times New Roman"/>
          <w:b/>
          <w:iCs/>
          <w:color w:val="000000"/>
          <w:sz w:val="26"/>
        </w:rPr>
      </w:pPr>
      <w:proofErr w:type="spellStart"/>
      <w:r w:rsidRPr="009D2992">
        <w:rPr>
          <w:rFonts w:eastAsia="MS Gothic" w:cs="Times New Roman"/>
          <w:b/>
          <w:iCs/>
          <w:color w:val="000000"/>
          <w:sz w:val="26"/>
        </w:rPr>
        <w:t>Decarcerating</w:t>
      </w:r>
      <w:proofErr w:type="spellEnd"/>
      <w:r w:rsidRPr="009D2992">
        <w:rPr>
          <w:rFonts w:eastAsia="MS Gothic" w:cs="Times New Roman"/>
          <w:b/>
          <w:iCs/>
          <w:color w:val="000000"/>
          <w:sz w:val="26"/>
        </w:rPr>
        <w:t xml:space="preserve"> </w:t>
      </w:r>
      <w:r w:rsidRPr="009D2992">
        <w:rPr>
          <w:rFonts w:eastAsia="MS Gothic" w:cs="Times New Roman"/>
          <w:b/>
          <w:iCs/>
          <w:color w:val="000000"/>
          <w:sz w:val="26"/>
          <w:u w:val="single"/>
        </w:rPr>
        <w:t>hospitals</w:t>
      </w:r>
      <w:r w:rsidRPr="009D2992">
        <w:rPr>
          <w:rFonts w:eastAsia="MS Gothic" w:cs="Times New Roman"/>
          <w:b/>
          <w:iCs/>
          <w:color w:val="000000"/>
          <w:sz w:val="26"/>
        </w:rPr>
        <w:t xml:space="preserve"> is key </w:t>
      </w:r>
      <w:r>
        <w:rPr>
          <w:rFonts w:eastAsia="MS Gothic" w:cs="Times New Roman"/>
          <w:b/>
          <w:iCs/>
          <w:color w:val="000000"/>
          <w:sz w:val="26"/>
        </w:rPr>
        <w:t xml:space="preserve">--- </w:t>
      </w:r>
      <w:r w:rsidRPr="009D2992">
        <w:rPr>
          <w:rFonts w:eastAsia="MS Gothic" w:cs="Times New Roman"/>
          <w:b/>
          <w:iCs/>
          <w:color w:val="000000"/>
          <w:sz w:val="26"/>
        </w:rPr>
        <w:t>they are</w:t>
      </w:r>
      <w:r>
        <w:rPr>
          <w:rFonts w:eastAsia="MS Gothic" w:cs="Times New Roman"/>
          <w:b/>
          <w:iCs/>
          <w:color w:val="000000"/>
          <w:sz w:val="26"/>
        </w:rPr>
        <w:t xml:space="preserve"> high risk for being</w:t>
      </w:r>
      <w:r w:rsidRPr="009D2992">
        <w:rPr>
          <w:rFonts w:eastAsia="MS Gothic" w:cs="Times New Roman"/>
          <w:b/>
          <w:iCs/>
          <w:color w:val="000000"/>
          <w:sz w:val="26"/>
        </w:rPr>
        <w:t xml:space="preserve"> overwhelmed </w:t>
      </w:r>
    </w:p>
    <w:p w14:paraId="23A4ED7C" w14:textId="77777777" w:rsidR="000C13F1" w:rsidRPr="009D2992" w:rsidRDefault="000C13F1" w:rsidP="000C13F1">
      <w:pPr>
        <w:rPr>
          <w:rFonts w:eastAsia="Cambria"/>
        </w:rPr>
      </w:pPr>
      <w:r w:rsidRPr="009D2992">
        <w:rPr>
          <w:rFonts w:eastAsia="Cambria"/>
          <w:b/>
          <w:bCs/>
          <w:sz w:val="26"/>
        </w:rPr>
        <w:t>Halstead, '20</w:t>
      </w:r>
      <w:r w:rsidRPr="009D2992">
        <w:rPr>
          <w:rFonts w:eastAsia="Cambria"/>
        </w:rPr>
        <w:t xml:space="preserve"> (Richard Halstead, San Quentin overseer: Prison virus response escalating, Marin Independent Journal, https://www.marinij.com/2020/07/01/san-quentin-coronavirus-outbreak-state-eyes-hospital-overload/, 7-1-2020) //</w:t>
      </w:r>
      <w:proofErr w:type="spellStart"/>
      <w:r w:rsidRPr="009D2992">
        <w:rPr>
          <w:rFonts w:eastAsia="Cambria"/>
        </w:rPr>
        <w:t>ILake</w:t>
      </w:r>
      <w:proofErr w:type="spellEnd"/>
      <w:r w:rsidRPr="009D2992">
        <w:rPr>
          <w:rFonts w:eastAsia="Cambria"/>
        </w:rPr>
        <w:t>-HG</w:t>
      </w:r>
    </w:p>
    <w:p w14:paraId="09377BAD" w14:textId="77777777" w:rsidR="000C13F1" w:rsidRPr="009D2992" w:rsidRDefault="000C13F1" w:rsidP="000C13F1">
      <w:pPr>
        <w:rPr>
          <w:rFonts w:eastAsia="Cambria"/>
          <w:sz w:val="16"/>
        </w:rPr>
      </w:pPr>
      <w:r w:rsidRPr="009D2992">
        <w:rPr>
          <w:rFonts w:eastAsia="Cambria"/>
          <w:sz w:val="16"/>
        </w:rPr>
        <w:t xml:space="preserve">“If it appears </w:t>
      </w:r>
      <w:proofErr w:type="spellStart"/>
      <w:r w:rsidRPr="008F277C">
        <w:rPr>
          <w:rFonts w:eastAsia="Cambria"/>
          <w:highlight w:val="yellow"/>
          <w:u w:val="single"/>
        </w:rPr>
        <w:t>MarinHealth</w:t>
      </w:r>
      <w:proofErr w:type="spellEnd"/>
      <w:r w:rsidRPr="008F277C">
        <w:rPr>
          <w:rFonts w:eastAsia="Cambria"/>
          <w:highlight w:val="yellow"/>
          <w:u w:val="single"/>
        </w:rPr>
        <w:t xml:space="preserve"> cannot handle the flow</w:t>
      </w:r>
      <w:r w:rsidRPr="009D2992">
        <w:rPr>
          <w:rFonts w:eastAsia="Cambria"/>
          <w:sz w:val="16"/>
        </w:rPr>
        <w:t>,” Kelso said, “</w:t>
      </w:r>
      <w:r w:rsidRPr="009D2992">
        <w:rPr>
          <w:rFonts w:eastAsia="Cambria"/>
          <w:u w:val="single"/>
        </w:rPr>
        <w:t xml:space="preserve">arrangements will be made to transport patients directly to other hospitals so as to not overwhelm </w:t>
      </w:r>
      <w:proofErr w:type="spellStart"/>
      <w:r w:rsidRPr="009D2992">
        <w:rPr>
          <w:rFonts w:eastAsia="Cambria"/>
          <w:sz w:val="16"/>
        </w:rPr>
        <w:t>MarinHealth’s</w:t>
      </w:r>
      <w:proofErr w:type="spellEnd"/>
      <w:r w:rsidRPr="009D2992">
        <w:rPr>
          <w:rFonts w:eastAsia="Cambria"/>
          <w:sz w:val="16"/>
        </w:rPr>
        <w:t xml:space="preserve"> resources.” Kelso said that as of Wednesday morning</w:t>
      </w:r>
      <w:r w:rsidRPr="009D2992">
        <w:rPr>
          <w:rFonts w:eastAsia="Cambria"/>
          <w:u w:val="single"/>
        </w:rPr>
        <w:t xml:space="preserve">, </w:t>
      </w:r>
      <w:r w:rsidRPr="008F277C">
        <w:rPr>
          <w:rFonts w:eastAsia="Cambria"/>
          <w:highlight w:val="yellow"/>
          <w:u w:val="single"/>
        </w:rPr>
        <w:t>1,127</w:t>
      </w:r>
      <w:r w:rsidRPr="009D2992">
        <w:rPr>
          <w:rFonts w:eastAsia="Cambria"/>
          <w:u w:val="single"/>
        </w:rPr>
        <w:t xml:space="preserve"> San Quentin inmates had </w:t>
      </w:r>
      <w:r w:rsidRPr="008F277C">
        <w:rPr>
          <w:rFonts w:eastAsia="Cambria"/>
          <w:highlight w:val="yellow"/>
          <w:u w:val="single"/>
        </w:rPr>
        <w:t>tested positive</w:t>
      </w:r>
      <w:r w:rsidRPr="009D2992">
        <w:rPr>
          <w:rFonts w:eastAsia="Cambria"/>
          <w:u w:val="single"/>
        </w:rPr>
        <w:t xml:space="preserve"> for the coronavirus, i</w:t>
      </w:r>
      <w:r w:rsidRPr="009D2992">
        <w:rPr>
          <w:rFonts w:eastAsia="Cambria"/>
          <w:sz w:val="16"/>
        </w:rPr>
        <w:t>ncluding 809 in the last 14 days, and 42 had been hospitalized. One inmate who died tested positive for the virus. Marin’s state legislators, Sen. Mike McGuire, D-Healdsburg, and Assemblyman Marc Levine, D-Greenbrae, participated in the hearing, even though they’re not members of the committee. McGuire also emphasized the need to ease the pressure on Marin hospitals. “</w:t>
      </w:r>
      <w:r w:rsidRPr="008F277C">
        <w:rPr>
          <w:rFonts w:eastAsia="Cambria"/>
          <w:highlight w:val="yellow"/>
          <w:u w:val="single"/>
        </w:rPr>
        <w:t>We need to</w:t>
      </w:r>
      <w:r w:rsidRPr="009D2992">
        <w:rPr>
          <w:rFonts w:eastAsia="Cambria"/>
          <w:u w:val="single"/>
        </w:rPr>
        <w:t xml:space="preserve"> develop a strategy to </w:t>
      </w:r>
      <w:r w:rsidRPr="008F277C">
        <w:rPr>
          <w:rFonts w:eastAsia="Cambria"/>
          <w:highlight w:val="yellow"/>
          <w:u w:val="single"/>
        </w:rPr>
        <w:t>create surge capacity for</w:t>
      </w:r>
      <w:r w:rsidRPr="009D2992">
        <w:rPr>
          <w:rFonts w:eastAsia="Cambria"/>
          <w:u w:val="single"/>
        </w:rPr>
        <w:t xml:space="preserve"> intensive </w:t>
      </w:r>
      <w:r w:rsidRPr="008F277C">
        <w:rPr>
          <w:rFonts w:eastAsia="Cambria"/>
          <w:highlight w:val="yellow"/>
          <w:u w:val="single"/>
        </w:rPr>
        <w:t>care unit and hospital beds</w:t>
      </w:r>
      <w:r w:rsidRPr="009D2992">
        <w:rPr>
          <w:rFonts w:eastAsia="Cambria"/>
          <w:u w:val="single"/>
        </w:rPr>
        <w:t xml:space="preserve"> in the greater Bay Area,</w:t>
      </w:r>
      <w:r w:rsidRPr="009D2992">
        <w:rPr>
          <w:rFonts w:eastAsia="Cambria"/>
          <w:sz w:val="16"/>
        </w:rPr>
        <w:t xml:space="preserve">” McGuire said. “As of 10 p.m. last night, </w:t>
      </w:r>
      <w:r w:rsidRPr="008F277C">
        <w:rPr>
          <w:rFonts w:eastAsia="Cambria"/>
          <w:highlight w:val="yellow"/>
          <w:u w:val="single"/>
        </w:rPr>
        <w:t>24 out of 25</w:t>
      </w:r>
      <w:r w:rsidRPr="009D2992">
        <w:rPr>
          <w:rFonts w:eastAsia="Cambria"/>
          <w:u w:val="single"/>
        </w:rPr>
        <w:t xml:space="preserve"> ICU beds in Marin </w:t>
      </w:r>
      <w:r w:rsidRPr="008F277C">
        <w:rPr>
          <w:rFonts w:eastAsia="Cambria"/>
          <w:highlight w:val="yellow"/>
          <w:u w:val="single"/>
        </w:rPr>
        <w:t>were full</w:t>
      </w:r>
      <w:r w:rsidRPr="009D2992">
        <w:rPr>
          <w:rFonts w:eastAsia="Cambria"/>
          <w:u w:val="single"/>
        </w:rPr>
        <w:t>, and eight of the patients were San Quentin inmates</w:t>
      </w:r>
      <w:r w:rsidRPr="009D2992">
        <w:rPr>
          <w:rFonts w:eastAsia="Cambria"/>
          <w:sz w:val="16"/>
        </w:rPr>
        <w:t xml:space="preserve">. </w:t>
      </w:r>
      <w:r w:rsidRPr="009D2992">
        <w:rPr>
          <w:rFonts w:eastAsia="Cambria"/>
          <w:u w:val="single"/>
        </w:rPr>
        <w:t xml:space="preserve">We need to create emergency medical service protocols for patient transfers. There is going to need to be some kind of onsite medical facility established.” </w:t>
      </w:r>
      <w:r w:rsidRPr="009D2992">
        <w:rPr>
          <w:rFonts w:eastAsia="Cambria"/>
          <w:sz w:val="16"/>
        </w:rPr>
        <w:t>Last week, the Board of Supervisors sent a letter to Gov. Gavin Newsom requesting the “establishment of on-site capacity to manage the care of inmates sickened with COVID-19 and the establishment of an Incident Commander at the facility with outbreak management expertise.” Kelso said Wednesday, “The administration is responding to the resources problem by directing the Office of Emergency Services to establish an incident command to help manage the outbreak. That began yesterday I believe.” The receiver also said that the state has flown in tents to provide additional clinic and housing space, and that Cal OES will be bringing in a field hospital. Dr. David Sears, an assistant professor of infectious diseases at the University of California, San Francisco, said he was glad to hear about the establishment of an incident command. Sears said that was one of the recommendations that Amend, a group of UCSF health experts focused on reforming correctional health, made after visiting San Quentin on June 13 at the receiver’s request. At that time, there were only 16 active coronavirus cases at the prison. Sears said one recommendation in the report Amend submitted to the receiver supersedes all others. “</w:t>
      </w:r>
      <w:r w:rsidRPr="009D2992">
        <w:rPr>
          <w:rFonts w:eastAsia="Cambria"/>
          <w:b/>
          <w:iCs/>
          <w:u w:val="single"/>
        </w:rPr>
        <w:t xml:space="preserve">Our </w:t>
      </w:r>
      <w:r w:rsidRPr="008F277C">
        <w:rPr>
          <w:rFonts w:eastAsia="Cambria"/>
          <w:b/>
          <w:iCs/>
          <w:highlight w:val="yellow"/>
          <w:u w:val="single"/>
        </w:rPr>
        <w:t>report recommends</w:t>
      </w:r>
      <w:r w:rsidRPr="009D2992">
        <w:rPr>
          <w:rFonts w:eastAsia="Cambria"/>
          <w:b/>
          <w:iCs/>
          <w:u w:val="single"/>
        </w:rPr>
        <w:t xml:space="preserve"> that the </w:t>
      </w:r>
      <w:r w:rsidRPr="008F277C">
        <w:rPr>
          <w:rFonts w:eastAsia="Cambria"/>
          <w:b/>
          <w:iCs/>
          <w:highlight w:val="yellow"/>
          <w:u w:val="single"/>
        </w:rPr>
        <w:t>prison pop</w:t>
      </w:r>
      <w:r w:rsidRPr="009D2992">
        <w:rPr>
          <w:rFonts w:eastAsia="Cambria"/>
          <w:b/>
          <w:iCs/>
          <w:u w:val="single"/>
        </w:rPr>
        <w:t xml:space="preserve">ulation at San Quentin be urgently </w:t>
      </w:r>
      <w:r w:rsidRPr="008F277C">
        <w:rPr>
          <w:rFonts w:eastAsia="Cambria"/>
          <w:b/>
          <w:iCs/>
          <w:highlight w:val="yellow"/>
          <w:u w:val="single"/>
        </w:rPr>
        <w:t>reduce</w:t>
      </w:r>
      <w:r w:rsidRPr="009D2992">
        <w:rPr>
          <w:rFonts w:eastAsia="Cambria"/>
          <w:b/>
          <w:iCs/>
          <w:u w:val="single"/>
        </w:rPr>
        <w:t xml:space="preserve">d </w:t>
      </w:r>
      <w:r w:rsidRPr="008F277C">
        <w:rPr>
          <w:rFonts w:eastAsia="Cambria"/>
          <w:b/>
          <w:iCs/>
          <w:highlight w:val="yellow"/>
          <w:u w:val="single"/>
        </w:rPr>
        <w:t>to</w:t>
      </w:r>
      <w:r w:rsidRPr="009D2992">
        <w:rPr>
          <w:rFonts w:eastAsia="Cambria"/>
          <w:b/>
          <w:iCs/>
          <w:u w:val="single"/>
        </w:rPr>
        <w:t xml:space="preserve"> at least </w:t>
      </w:r>
      <w:r w:rsidRPr="008F277C">
        <w:rPr>
          <w:rFonts w:eastAsia="Cambria"/>
          <w:b/>
          <w:iCs/>
          <w:highlight w:val="yellow"/>
          <w:u w:val="single"/>
        </w:rPr>
        <w:t xml:space="preserve">50% of </w:t>
      </w:r>
      <w:r w:rsidRPr="009D2992">
        <w:rPr>
          <w:rFonts w:eastAsia="Cambria"/>
          <w:b/>
          <w:iCs/>
          <w:u w:val="single"/>
        </w:rPr>
        <w:t xml:space="preserve">the </w:t>
      </w:r>
      <w:r w:rsidRPr="008F277C">
        <w:rPr>
          <w:rFonts w:eastAsia="Cambria"/>
          <w:b/>
          <w:iCs/>
          <w:highlight w:val="yellow"/>
          <w:u w:val="single"/>
        </w:rPr>
        <w:t>current capacity</w:t>
      </w:r>
      <w:r w:rsidRPr="009D2992">
        <w:rPr>
          <w:rFonts w:eastAsia="Cambria"/>
          <w:sz w:val="16"/>
        </w:rPr>
        <w:t>,” Sears said. Sears said this also applies to preventing spread of the virus in the state’s other prisons. “</w:t>
      </w:r>
      <w:r w:rsidRPr="009D2992">
        <w:rPr>
          <w:rFonts w:eastAsia="Cambria"/>
          <w:b/>
          <w:iCs/>
          <w:u w:val="single"/>
        </w:rPr>
        <w:t xml:space="preserve">All </w:t>
      </w:r>
      <w:r w:rsidRPr="008F277C">
        <w:rPr>
          <w:rFonts w:eastAsia="Cambria"/>
          <w:b/>
          <w:iCs/>
          <w:highlight w:val="yellow"/>
          <w:u w:val="single"/>
        </w:rPr>
        <w:t>remaining recommendations are</w:t>
      </w:r>
      <w:r w:rsidRPr="009D2992">
        <w:rPr>
          <w:rFonts w:eastAsia="Cambria"/>
          <w:b/>
          <w:iCs/>
          <w:u w:val="single"/>
        </w:rPr>
        <w:t xml:space="preserve"> absolutely </w:t>
      </w:r>
      <w:r w:rsidRPr="008F277C">
        <w:rPr>
          <w:rFonts w:eastAsia="Cambria"/>
          <w:b/>
          <w:iCs/>
          <w:highlight w:val="yellow"/>
          <w:u w:val="single"/>
        </w:rPr>
        <w:t xml:space="preserve">dependent on </w:t>
      </w:r>
      <w:proofErr w:type="spellStart"/>
      <w:r w:rsidRPr="008F277C">
        <w:rPr>
          <w:rFonts w:eastAsia="Cambria"/>
          <w:b/>
          <w:iCs/>
          <w:highlight w:val="yellow"/>
          <w:u w:val="single"/>
        </w:rPr>
        <w:t>decarceration</w:t>
      </w:r>
      <w:proofErr w:type="spellEnd"/>
      <w:r w:rsidRPr="009D2992">
        <w:rPr>
          <w:rFonts w:eastAsia="Cambria"/>
          <w:b/>
          <w:iCs/>
          <w:u w:val="single"/>
        </w:rPr>
        <w:t xml:space="preserve"> for your success,” he</w:t>
      </w:r>
      <w:r w:rsidRPr="009D2992">
        <w:rPr>
          <w:rFonts w:eastAsia="Cambria"/>
          <w:sz w:val="16"/>
        </w:rPr>
        <w:t xml:space="preserve"> said.</w:t>
      </w:r>
    </w:p>
    <w:p w14:paraId="30905638" w14:textId="77777777" w:rsidR="000C13F1" w:rsidRDefault="000C13F1" w:rsidP="000C13F1"/>
    <w:p w14:paraId="2C4868ED" w14:textId="77777777" w:rsidR="000C13F1" w:rsidRDefault="000C13F1" w:rsidP="000C13F1"/>
    <w:p w14:paraId="70EE29FB" w14:textId="77777777" w:rsidR="000C13F1" w:rsidRDefault="000C13F1" w:rsidP="000C13F1">
      <w:pPr>
        <w:pStyle w:val="Heading3"/>
      </w:pPr>
      <w:r>
        <w:t>A2: Vaccine</w:t>
      </w:r>
    </w:p>
    <w:p w14:paraId="7BCD72DF" w14:textId="77777777" w:rsidR="000C13F1" w:rsidRDefault="000C13F1" w:rsidP="000C13F1"/>
    <w:p w14:paraId="13BCDC69" w14:textId="77777777" w:rsidR="000C13F1" w:rsidRPr="009D2992" w:rsidRDefault="000C13F1" w:rsidP="000C13F1">
      <w:pPr>
        <w:keepNext/>
        <w:keepLines/>
        <w:spacing w:before="40" w:after="0"/>
        <w:outlineLvl w:val="3"/>
        <w:rPr>
          <w:rFonts w:eastAsia="MS Gothic" w:cs="Times New Roman"/>
          <w:u w:val="single"/>
        </w:rPr>
      </w:pPr>
      <w:r w:rsidRPr="009D2992">
        <w:rPr>
          <w:rFonts w:eastAsia="MS Gothic" w:cs="Times New Roman"/>
          <w:b/>
          <w:iCs/>
          <w:sz w:val="26"/>
        </w:rPr>
        <w:t xml:space="preserve">Vaccine is months away at best even if true access would be limited. </w:t>
      </w:r>
    </w:p>
    <w:p w14:paraId="4F606450" w14:textId="77777777" w:rsidR="000C13F1" w:rsidRPr="009D2992" w:rsidRDefault="000C13F1" w:rsidP="000C13F1">
      <w:pPr>
        <w:spacing w:after="0" w:line="240" w:lineRule="auto"/>
        <w:rPr>
          <w:rFonts w:eastAsia="MS Mincho" w:cs="Times New Roman"/>
          <w:szCs w:val="24"/>
        </w:rPr>
      </w:pPr>
      <w:r w:rsidRPr="009D2992">
        <w:rPr>
          <w:rFonts w:eastAsia="MS Mincho" w:cs="Times New Roman"/>
          <w:szCs w:val="24"/>
        </w:rPr>
        <w:t xml:space="preserve">Hilary </w:t>
      </w:r>
      <w:proofErr w:type="spellStart"/>
      <w:r w:rsidRPr="009D2992">
        <w:rPr>
          <w:rFonts w:eastAsia="MS Mincho" w:cs="Times New Roman"/>
          <w:b/>
          <w:bCs/>
          <w:sz w:val="26"/>
          <w:szCs w:val="24"/>
        </w:rPr>
        <w:t>Brueck</w:t>
      </w:r>
      <w:proofErr w:type="spellEnd"/>
      <w:r w:rsidRPr="009D2992">
        <w:rPr>
          <w:rFonts w:eastAsia="MS Mincho" w:cs="Times New Roman"/>
          <w:szCs w:val="24"/>
        </w:rPr>
        <w:t>, 7-13-20</w:t>
      </w:r>
      <w:r w:rsidRPr="009D2992">
        <w:rPr>
          <w:rFonts w:eastAsia="MS Mincho" w:cs="Times New Roman"/>
          <w:b/>
          <w:bCs/>
          <w:sz w:val="26"/>
          <w:szCs w:val="24"/>
        </w:rPr>
        <w:t>20</w:t>
      </w:r>
      <w:r w:rsidRPr="009D2992">
        <w:rPr>
          <w:rFonts w:eastAsia="MS Mincho" w:cs="Times New Roman"/>
          <w:szCs w:val="24"/>
        </w:rPr>
        <w:t xml:space="preserve">, "WHO: We won't immediately have a 'perfect vaccine,' and it is 'not realistic' to expect the virus will soon be eliminated," Business Insider, </w:t>
      </w:r>
      <w:hyperlink r:id="rId16" w:history="1">
        <w:r w:rsidRPr="009D2992">
          <w:rPr>
            <w:rFonts w:eastAsia="MS Mincho" w:cs="Times New Roman"/>
            <w:szCs w:val="24"/>
          </w:rPr>
          <w:t>https://www.businessinsider.com/who-perfect-coronavirus-vaccine-not-likely-immediately-2020-7</w:t>
        </w:r>
      </w:hyperlink>
      <w:r w:rsidRPr="009D2992">
        <w:rPr>
          <w:rFonts w:eastAsia="MS Mincho" w:cs="Times New Roman"/>
          <w:szCs w:val="24"/>
        </w:rPr>
        <w:t xml:space="preserve"> [Hilary </w:t>
      </w:r>
      <w:proofErr w:type="spellStart"/>
      <w:r w:rsidRPr="009D2992">
        <w:rPr>
          <w:rFonts w:eastAsia="MS Mincho" w:cs="Times New Roman"/>
          <w:szCs w:val="24"/>
        </w:rPr>
        <w:t>Brueck</w:t>
      </w:r>
      <w:proofErr w:type="spellEnd"/>
      <w:r w:rsidRPr="009D2992">
        <w:rPr>
          <w:rFonts w:eastAsia="MS Mincho" w:cs="Times New Roman"/>
          <w:szCs w:val="24"/>
        </w:rPr>
        <w:t xml:space="preserve"> is a senior health and science reporter at Insider where she focuses on public health and human performance. Before joining the health team at Insider, Hilary wrote and reported for: Forbes, Fortune, ABC News Radio, Colorado Public Radio, Al Jazeera America, The New Food Economy, the Minneapolis Star Tribune, and more. A graduate of Columbia Journalism School and former Peace Corps Volunteer, Hilary speaks English, French, and Malagasy.]</w:t>
      </w:r>
    </w:p>
    <w:p w14:paraId="3FF5256F" w14:textId="77777777" w:rsidR="000C13F1" w:rsidRPr="009D2992" w:rsidRDefault="000C13F1" w:rsidP="000C13F1">
      <w:pPr>
        <w:spacing w:after="0" w:line="240" w:lineRule="auto"/>
        <w:rPr>
          <w:rFonts w:eastAsia="MS Mincho" w:cs="Times New Roman"/>
          <w:szCs w:val="24"/>
        </w:rPr>
      </w:pPr>
      <w:r w:rsidRPr="009D2992">
        <w:rPr>
          <w:rFonts w:eastAsia="MS Mincho" w:cs="Times New Roman"/>
          <w:szCs w:val="24"/>
          <w:u w:val="single"/>
        </w:rPr>
        <w:t xml:space="preserve">A </w:t>
      </w:r>
      <w:r w:rsidRPr="008F277C">
        <w:rPr>
          <w:rFonts w:eastAsia="MS Mincho" w:cs="Times New Roman"/>
          <w:szCs w:val="24"/>
          <w:highlight w:val="yellow"/>
          <w:u w:val="single"/>
        </w:rPr>
        <w:t>coronavirus vaccine is still many months away</w:t>
      </w:r>
      <w:r w:rsidRPr="009D2992">
        <w:rPr>
          <w:rFonts w:eastAsia="MS Mincho" w:cs="Times New Roman"/>
          <w:szCs w:val="24"/>
          <w:u w:val="single"/>
        </w:rPr>
        <w:t>, but leading infectious disease experts are already warning that any eventual inoculation won't be a one-and-done fix for this pandemic,</w:t>
      </w:r>
      <w:r w:rsidRPr="009D2992">
        <w:rPr>
          <w:rFonts w:eastAsia="MS Mincho" w:cs="Times New Roman"/>
          <w:szCs w:val="24"/>
        </w:rPr>
        <w:t xml:space="preserve"> and that we'll instead have to learn to live with the looming threat of more coronavirus infections for months, if not years to come. "</w:t>
      </w:r>
      <w:r w:rsidRPr="009D2992">
        <w:rPr>
          <w:rFonts w:eastAsia="MS Mincho" w:cs="Times New Roman"/>
          <w:szCs w:val="24"/>
          <w:u w:val="single"/>
        </w:rPr>
        <w:t>Expecting that we will eradicate or eliminate this virus in the coming months is not realistic," the World Health Organization's Mike Ryan</w:t>
      </w:r>
      <w:r w:rsidRPr="009D2992">
        <w:rPr>
          <w:rFonts w:eastAsia="MS Mincho" w:cs="Times New Roman"/>
          <w:szCs w:val="24"/>
        </w:rPr>
        <w:t>, executive director of health emergencies, said during a press briefing streamed from Geneva on Monday. "</w:t>
      </w:r>
      <w:r w:rsidRPr="009D2992">
        <w:rPr>
          <w:rFonts w:eastAsia="MS Mincho" w:cs="Times New Roman"/>
          <w:szCs w:val="24"/>
          <w:u w:val="single"/>
        </w:rPr>
        <w:t xml:space="preserve">And also, </w:t>
      </w:r>
      <w:r w:rsidRPr="008F277C">
        <w:rPr>
          <w:rFonts w:eastAsia="MS Mincho" w:cs="Times New Roman"/>
          <w:szCs w:val="24"/>
          <w:highlight w:val="yellow"/>
          <w:u w:val="single"/>
        </w:rPr>
        <w:t>believing that</w:t>
      </w:r>
      <w:r w:rsidRPr="009D2992">
        <w:rPr>
          <w:rFonts w:eastAsia="MS Mincho" w:cs="Times New Roman"/>
          <w:szCs w:val="24"/>
          <w:u w:val="single"/>
        </w:rPr>
        <w:t xml:space="preserve"> magically </w:t>
      </w:r>
      <w:r w:rsidRPr="008F277C">
        <w:rPr>
          <w:rFonts w:eastAsia="MS Mincho" w:cs="Times New Roman"/>
          <w:szCs w:val="24"/>
          <w:highlight w:val="yellow"/>
          <w:u w:val="single"/>
        </w:rPr>
        <w:t>we will get a</w:t>
      </w:r>
      <w:r w:rsidRPr="009D2992">
        <w:rPr>
          <w:rFonts w:eastAsia="MS Mincho" w:cs="Times New Roman"/>
          <w:szCs w:val="24"/>
          <w:u w:val="single"/>
        </w:rPr>
        <w:t xml:space="preserve"> perfect </w:t>
      </w:r>
      <w:r w:rsidRPr="008F277C">
        <w:rPr>
          <w:rFonts w:eastAsia="MS Mincho" w:cs="Times New Roman"/>
          <w:szCs w:val="24"/>
          <w:highlight w:val="yellow"/>
          <w:u w:val="single"/>
        </w:rPr>
        <w:t>vaccine</w:t>
      </w:r>
      <w:r w:rsidRPr="009D2992">
        <w:rPr>
          <w:rFonts w:eastAsia="MS Mincho" w:cs="Times New Roman"/>
          <w:szCs w:val="24"/>
          <w:u w:val="single"/>
        </w:rPr>
        <w:t xml:space="preserve"> that </w:t>
      </w:r>
      <w:r w:rsidRPr="008F277C">
        <w:rPr>
          <w:rFonts w:eastAsia="MS Mincho" w:cs="Times New Roman"/>
          <w:szCs w:val="24"/>
          <w:highlight w:val="yellow"/>
          <w:u w:val="single"/>
        </w:rPr>
        <w:t>everyone will</w:t>
      </w:r>
      <w:r w:rsidRPr="009D2992">
        <w:rPr>
          <w:rFonts w:eastAsia="MS Mincho" w:cs="Times New Roman"/>
          <w:szCs w:val="24"/>
          <w:u w:val="single"/>
        </w:rPr>
        <w:t xml:space="preserve"> have </w:t>
      </w:r>
      <w:r w:rsidRPr="008F277C">
        <w:rPr>
          <w:rFonts w:eastAsia="MS Mincho" w:cs="Times New Roman"/>
          <w:szCs w:val="24"/>
          <w:highlight w:val="yellow"/>
          <w:u w:val="single"/>
        </w:rPr>
        <w:t>access</w:t>
      </w:r>
      <w:r w:rsidRPr="009D2992">
        <w:rPr>
          <w:rFonts w:eastAsia="MS Mincho" w:cs="Times New Roman"/>
          <w:szCs w:val="24"/>
          <w:u w:val="single"/>
        </w:rPr>
        <w:t xml:space="preserve"> to, </w:t>
      </w:r>
      <w:r w:rsidRPr="008F277C">
        <w:rPr>
          <w:rFonts w:eastAsia="MS Mincho" w:cs="Times New Roman"/>
          <w:szCs w:val="24"/>
          <w:highlight w:val="yellow"/>
          <w:u w:val="single"/>
        </w:rPr>
        <w:t>is</w:t>
      </w:r>
      <w:r w:rsidRPr="009D2992">
        <w:rPr>
          <w:rFonts w:eastAsia="MS Mincho" w:cs="Times New Roman"/>
          <w:szCs w:val="24"/>
          <w:u w:val="single"/>
        </w:rPr>
        <w:t xml:space="preserve"> also </w:t>
      </w:r>
      <w:r w:rsidRPr="008F277C">
        <w:rPr>
          <w:rFonts w:eastAsia="MS Mincho" w:cs="Times New Roman"/>
          <w:szCs w:val="24"/>
          <w:highlight w:val="yellow"/>
          <w:u w:val="single"/>
        </w:rPr>
        <w:t>not realistic</w:t>
      </w:r>
      <w:r w:rsidRPr="009D2992">
        <w:rPr>
          <w:rFonts w:eastAsia="MS Mincho" w:cs="Times New Roman"/>
          <w:szCs w:val="24"/>
          <w:u w:val="single"/>
        </w:rPr>
        <w:t>."</w:t>
      </w:r>
    </w:p>
    <w:p w14:paraId="3AA9DB08" w14:textId="77777777" w:rsidR="000C13F1" w:rsidRPr="009D2992" w:rsidRDefault="000C13F1" w:rsidP="000C13F1">
      <w:pPr>
        <w:rPr>
          <w:rFonts w:eastAsia="Cambria"/>
        </w:rPr>
      </w:pPr>
    </w:p>
    <w:p w14:paraId="2144953B" w14:textId="77777777" w:rsidR="000C13F1" w:rsidRPr="009D2992" w:rsidRDefault="000C13F1" w:rsidP="000C13F1">
      <w:pPr>
        <w:keepNext/>
        <w:keepLines/>
        <w:spacing w:before="40" w:after="0"/>
        <w:outlineLvl w:val="3"/>
        <w:rPr>
          <w:rFonts w:eastAsia="MS Gothic" w:cs="Times New Roman"/>
          <w:b/>
          <w:iCs/>
          <w:sz w:val="26"/>
        </w:rPr>
      </w:pPr>
      <w:r w:rsidRPr="009D2992">
        <w:rPr>
          <w:rFonts w:eastAsia="MS Gothic" w:cs="Times New Roman"/>
          <w:b/>
          <w:iCs/>
          <w:sz w:val="26"/>
        </w:rPr>
        <w:t xml:space="preserve">The timeframe for a vaccine is 12 months at BEST, that is only if everything goes perfectly which it will most likely not. </w:t>
      </w:r>
    </w:p>
    <w:p w14:paraId="5F1DAB4F" w14:textId="77777777" w:rsidR="000C13F1" w:rsidRPr="009D2992" w:rsidRDefault="000C13F1" w:rsidP="000C13F1">
      <w:pPr>
        <w:rPr>
          <w:rFonts w:eastAsia="Cambria"/>
        </w:rPr>
      </w:pPr>
      <w:r w:rsidRPr="009D2992">
        <w:rPr>
          <w:rFonts w:eastAsia="Cambria"/>
        </w:rPr>
        <w:t xml:space="preserve">Umair </w:t>
      </w:r>
      <w:r w:rsidRPr="009D2992">
        <w:rPr>
          <w:rFonts w:eastAsia="Cambria"/>
          <w:b/>
          <w:bCs/>
          <w:sz w:val="26"/>
        </w:rPr>
        <w:t>Irfan</w:t>
      </w:r>
      <w:r w:rsidRPr="009D2992">
        <w:rPr>
          <w:rFonts w:eastAsia="Cambria"/>
        </w:rPr>
        <w:t xml:space="preserve">, </w:t>
      </w:r>
      <w:r w:rsidRPr="009D2992">
        <w:rPr>
          <w:rFonts w:eastAsia="Cambria"/>
          <w:b/>
          <w:bCs/>
          <w:sz w:val="26"/>
        </w:rPr>
        <w:t>7-15</w:t>
      </w:r>
      <w:r w:rsidRPr="009D2992">
        <w:rPr>
          <w:rFonts w:eastAsia="Cambria"/>
        </w:rPr>
        <w:t xml:space="preserve">-2020, "Covid-19 vaccine trials are showing promising results. A lot can still go wrong.," Vox, </w:t>
      </w:r>
      <w:hyperlink r:id="rId17" w:history="1">
        <w:r w:rsidRPr="009D2992">
          <w:rPr>
            <w:rFonts w:eastAsia="Cambria"/>
          </w:rPr>
          <w:t>https://www.vox.com/21311768/covid-19-coronavirus-vaccine-available-moderna-fauci</w:t>
        </w:r>
      </w:hyperlink>
      <w:r w:rsidRPr="009D2992">
        <w:rPr>
          <w:rFonts w:eastAsia="Cambria"/>
        </w:rPr>
        <w:t xml:space="preserve"> [People quoted include Stephen Hahn, commissioner of the Food and Drug Administration, Rick Bright, the former head of the Biomedical Advanced Research and Development Authority and Merck CEO Kenneth Frazier]</w:t>
      </w:r>
    </w:p>
    <w:p w14:paraId="1041DC5B" w14:textId="77777777" w:rsidR="000C13F1" w:rsidRPr="009D2992" w:rsidRDefault="000C13F1" w:rsidP="000C13F1">
      <w:pPr>
        <w:rPr>
          <w:rFonts w:eastAsia="Cambria"/>
        </w:rPr>
      </w:pPr>
      <w:r w:rsidRPr="009D2992">
        <w:rPr>
          <w:rFonts w:eastAsia="Cambria"/>
        </w:rPr>
        <w:t xml:space="preserve">That’s why other officials have been hesitant to even suggest a timeline. </w:t>
      </w:r>
      <w:r w:rsidRPr="009D2992">
        <w:rPr>
          <w:rFonts w:eastAsia="Cambria"/>
          <w:u w:val="single"/>
        </w:rPr>
        <w:t>“I can’t predict when a vaccine will be available,” Stephen Hahn, commissioner of the Food and Drug Administration,</w:t>
      </w:r>
      <w:r w:rsidRPr="009D2992">
        <w:rPr>
          <w:rFonts w:eastAsia="Cambria"/>
        </w:rPr>
        <w:t xml:space="preserve"> told ABC’s This Week on July 5. Rick Bright, the former head of the Biomedical Advanced Research and Development Authority, was also less sanguine</w:t>
      </w:r>
      <w:r w:rsidRPr="009D2992">
        <w:rPr>
          <w:rFonts w:eastAsia="Cambria"/>
          <w:u w:val="single"/>
        </w:rPr>
        <w:t xml:space="preserve">. “A lot of </w:t>
      </w:r>
      <w:r w:rsidRPr="008F277C">
        <w:rPr>
          <w:rFonts w:eastAsia="Cambria"/>
          <w:highlight w:val="yellow"/>
          <w:u w:val="single"/>
        </w:rPr>
        <w:t>optimism is swirling around a 12- to 18-month time frame</w:t>
      </w:r>
      <w:r w:rsidRPr="008F277C">
        <w:rPr>
          <w:rFonts w:eastAsia="Cambria"/>
          <w:b/>
          <w:iCs/>
          <w:highlight w:val="yellow"/>
          <w:u w:val="single"/>
        </w:rPr>
        <w:t xml:space="preserve">, if </w:t>
      </w:r>
      <w:r w:rsidRPr="008F277C">
        <w:rPr>
          <w:rFonts w:eastAsia="Cambria"/>
          <w:highlight w:val="yellow"/>
          <w:u w:val="single"/>
        </w:rPr>
        <w:t>everything goes perfectly,</w:t>
      </w:r>
      <w:r w:rsidRPr="009D2992">
        <w:rPr>
          <w:rFonts w:eastAsia="Cambria"/>
        </w:rPr>
        <w:t>” he told lawmakers in May. “</w:t>
      </w:r>
      <w:r w:rsidRPr="008F277C">
        <w:rPr>
          <w:rFonts w:eastAsia="Cambria"/>
          <w:highlight w:val="yellow"/>
          <w:u w:val="single"/>
        </w:rPr>
        <w:t xml:space="preserve">We’ve </w:t>
      </w:r>
      <w:r w:rsidRPr="008F277C">
        <w:rPr>
          <w:rFonts w:eastAsia="Cambria"/>
          <w:b/>
          <w:iCs/>
          <w:highlight w:val="yellow"/>
          <w:u w:val="single"/>
        </w:rPr>
        <w:t>never</w:t>
      </w:r>
      <w:r w:rsidRPr="008F277C">
        <w:rPr>
          <w:rFonts w:eastAsia="Cambria"/>
          <w:highlight w:val="yellow"/>
          <w:u w:val="single"/>
        </w:rPr>
        <w:t xml:space="preserve"> seen everything go perfectly. I think it’s going to take longer than that.”</w:t>
      </w:r>
      <w:r w:rsidRPr="009D2992">
        <w:rPr>
          <w:rFonts w:eastAsia="Cambria"/>
          <w:u w:val="single"/>
        </w:rPr>
        <w:t xml:space="preserve"> </w:t>
      </w:r>
      <w:r w:rsidRPr="009D2992">
        <w:rPr>
          <w:rFonts w:eastAsia="Cambria"/>
        </w:rPr>
        <w:t xml:space="preserve">And Merck CEO Kenneth Frazier told Harvard Business School on July 13 that officials need to be more cautious about suggesting a timeline. </w:t>
      </w:r>
      <w:r w:rsidRPr="009D2992">
        <w:rPr>
          <w:rFonts w:eastAsia="Cambria"/>
          <w:u w:val="single"/>
        </w:rPr>
        <w:t>“I think when people tell the public that there’s going to be a vaccine by the end of 2020, they do a grave disservice to the public,”</w:t>
      </w:r>
      <w:r w:rsidRPr="009D2992">
        <w:rPr>
          <w:rFonts w:eastAsia="Cambria"/>
        </w:rPr>
        <w:t xml:space="preserve"> he said.</w:t>
      </w:r>
    </w:p>
    <w:p w14:paraId="49AF3CB1" w14:textId="77777777" w:rsidR="000C13F1" w:rsidRPr="002A62C3" w:rsidRDefault="000C13F1" w:rsidP="000C13F1"/>
    <w:p w14:paraId="62B81D87" w14:textId="77777777" w:rsidR="000C13F1" w:rsidRDefault="000C13F1" w:rsidP="000C13F1"/>
    <w:p w14:paraId="4C51ABF8" w14:textId="77777777" w:rsidR="000C13F1" w:rsidRDefault="000C13F1" w:rsidP="000C13F1"/>
    <w:p w14:paraId="743F2075" w14:textId="77777777" w:rsidR="000C13F1" w:rsidRDefault="000C13F1" w:rsidP="000C13F1">
      <w:pPr>
        <w:pStyle w:val="Heading3"/>
      </w:pPr>
      <w:r>
        <w:t>A2: No V Recovery</w:t>
      </w:r>
    </w:p>
    <w:p w14:paraId="34CD20C4" w14:textId="77777777" w:rsidR="000C13F1" w:rsidRDefault="000C13F1" w:rsidP="000C13F1"/>
    <w:p w14:paraId="3C6EC736" w14:textId="77777777" w:rsidR="000C13F1" w:rsidRPr="009D2992" w:rsidRDefault="000C13F1" w:rsidP="000C13F1">
      <w:pPr>
        <w:keepNext/>
        <w:keepLines/>
        <w:spacing w:before="40" w:after="0"/>
        <w:outlineLvl w:val="3"/>
        <w:rPr>
          <w:rFonts w:eastAsia="MS Gothic" w:cs="Times New Roman"/>
          <w:b/>
          <w:iCs/>
          <w:color w:val="000000"/>
          <w:sz w:val="26"/>
        </w:rPr>
      </w:pPr>
      <w:r>
        <w:rPr>
          <w:rFonts w:eastAsia="MS Gothic" w:cs="Times New Roman"/>
          <w:b/>
          <w:iCs/>
          <w:color w:val="000000"/>
          <w:sz w:val="26"/>
        </w:rPr>
        <w:t>V shape recovery high now</w:t>
      </w:r>
    </w:p>
    <w:p w14:paraId="00DD2B74" w14:textId="77777777" w:rsidR="000C13F1" w:rsidRPr="009D2992" w:rsidRDefault="000C13F1" w:rsidP="000C13F1">
      <w:pPr>
        <w:rPr>
          <w:rFonts w:eastAsia="Cambria"/>
        </w:rPr>
      </w:pPr>
      <w:r w:rsidRPr="009D2992">
        <w:rPr>
          <w:rFonts w:eastAsia="Cambria"/>
          <w:b/>
          <w:bCs/>
          <w:sz w:val="26"/>
        </w:rPr>
        <w:t>Sections, '20</w:t>
      </w:r>
      <w:r w:rsidRPr="009D2992">
        <w:rPr>
          <w:rFonts w:eastAsia="Cambria"/>
        </w:rPr>
        <w:t xml:space="preserve"> (Sections, Morgan Stanley economists double down on V-shape global recovery, Economic Times, https://economictimes.indiatimes.com/markets/stocks/news/morgan-stanley-economists-double-down-on-v-shape-global-recovery/articleshow/76389311.cms, 6-16-2020) //</w:t>
      </w:r>
      <w:proofErr w:type="spellStart"/>
      <w:r w:rsidRPr="009D2992">
        <w:rPr>
          <w:rFonts w:eastAsia="Cambria"/>
        </w:rPr>
        <w:t>ILake</w:t>
      </w:r>
      <w:proofErr w:type="spellEnd"/>
      <w:r w:rsidRPr="009D2992">
        <w:rPr>
          <w:rFonts w:eastAsia="Cambria"/>
        </w:rPr>
        <w:t>-HG</w:t>
      </w:r>
    </w:p>
    <w:p w14:paraId="3FD8A388" w14:textId="77777777" w:rsidR="000C13F1" w:rsidRPr="009D2992" w:rsidRDefault="000C13F1" w:rsidP="000C13F1">
      <w:pPr>
        <w:rPr>
          <w:rFonts w:eastAsia="Cambria"/>
          <w:sz w:val="16"/>
        </w:rPr>
      </w:pPr>
      <w:r w:rsidRPr="009D2992">
        <w:rPr>
          <w:rFonts w:eastAsia="Cambria"/>
          <w:sz w:val="16"/>
        </w:rPr>
        <w:t>T</w:t>
      </w:r>
      <w:r w:rsidRPr="009D2992">
        <w:rPr>
          <w:rFonts w:eastAsia="Cambria"/>
          <w:u w:val="single"/>
        </w:rPr>
        <w:t xml:space="preserve">he global </w:t>
      </w:r>
      <w:r w:rsidRPr="008F277C">
        <w:rPr>
          <w:rFonts w:eastAsia="Cambria"/>
          <w:highlight w:val="yellow"/>
          <w:u w:val="single"/>
        </w:rPr>
        <w:t>economy</w:t>
      </w:r>
      <w:r w:rsidRPr="009D2992">
        <w:rPr>
          <w:rFonts w:eastAsia="Cambria"/>
          <w:u w:val="single"/>
        </w:rPr>
        <w:t xml:space="preserve"> is </w:t>
      </w:r>
      <w:r w:rsidRPr="008F277C">
        <w:rPr>
          <w:rFonts w:eastAsia="Cambria"/>
          <w:highlight w:val="yellow"/>
          <w:u w:val="single"/>
        </w:rPr>
        <w:t>in</w:t>
      </w:r>
      <w:r w:rsidRPr="009D2992">
        <w:rPr>
          <w:rFonts w:eastAsia="Cambria"/>
          <w:u w:val="single"/>
        </w:rPr>
        <w:t xml:space="preserve"> a </w:t>
      </w:r>
      <w:r w:rsidRPr="008F277C">
        <w:rPr>
          <w:rFonts w:eastAsia="Cambria"/>
          <w:highlight w:val="yellow"/>
          <w:u w:val="single"/>
        </w:rPr>
        <w:t>new expansion cycle</w:t>
      </w:r>
      <w:r w:rsidRPr="009D2992">
        <w:rPr>
          <w:rFonts w:eastAsia="Cambria"/>
          <w:sz w:val="16"/>
        </w:rPr>
        <w:t xml:space="preserve"> and </w:t>
      </w:r>
      <w:r w:rsidRPr="008F277C">
        <w:rPr>
          <w:rFonts w:eastAsia="Cambria"/>
          <w:b/>
          <w:iCs/>
          <w:highlight w:val="yellow"/>
          <w:u w:val="single"/>
        </w:rPr>
        <w:t>output will return to pre-</w:t>
      </w:r>
      <w:proofErr w:type="spellStart"/>
      <w:r w:rsidRPr="008F277C">
        <w:rPr>
          <w:rFonts w:eastAsia="Cambria"/>
          <w:b/>
          <w:iCs/>
          <w:highlight w:val="yellow"/>
          <w:u w:val="single"/>
        </w:rPr>
        <w:t>Covid</w:t>
      </w:r>
      <w:proofErr w:type="spellEnd"/>
      <w:r w:rsidRPr="009D2992">
        <w:rPr>
          <w:rFonts w:eastAsia="Cambria"/>
          <w:b/>
          <w:iCs/>
          <w:u w:val="single"/>
        </w:rPr>
        <w:t xml:space="preserve"> crisis </w:t>
      </w:r>
      <w:r w:rsidRPr="008F277C">
        <w:rPr>
          <w:rFonts w:eastAsia="Cambria"/>
          <w:b/>
          <w:iCs/>
          <w:highlight w:val="yellow"/>
          <w:u w:val="single"/>
        </w:rPr>
        <w:t>levels</w:t>
      </w:r>
      <w:r w:rsidRPr="009D2992">
        <w:rPr>
          <w:rFonts w:eastAsia="Cambria"/>
          <w:b/>
          <w:iCs/>
          <w:u w:val="single"/>
        </w:rPr>
        <w:t xml:space="preserve"> by the fourth quarter,</w:t>
      </w:r>
      <w:r w:rsidRPr="009D2992">
        <w:rPr>
          <w:rFonts w:eastAsia="Cambria"/>
          <w:sz w:val="16"/>
        </w:rPr>
        <w:t xml:space="preserve"> according to Morgan Stanley economists. “</w:t>
      </w:r>
      <w:r w:rsidRPr="009D2992">
        <w:rPr>
          <w:rFonts w:eastAsia="Cambria"/>
          <w:b/>
          <w:iCs/>
          <w:u w:val="single"/>
        </w:rPr>
        <w:t xml:space="preserve">We have </w:t>
      </w:r>
      <w:r w:rsidRPr="008F277C">
        <w:rPr>
          <w:rFonts w:eastAsia="Cambria"/>
          <w:b/>
          <w:iCs/>
          <w:highlight w:val="yellow"/>
          <w:u w:val="single"/>
        </w:rPr>
        <w:t>greater confidence in</w:t>
      </w:r>
      <w:r w:rsidRPr="009D2992">
        <w:rPr>
          <w:rFonts w:eastAsia="Cambria"/>
          <w:b/>
          <w:iCs/>
          <w:u w:val="single"/>
        </w:rPr>
        <w:t xml:space="preserve"> our call for a </w:t>
      </w:r>
      <w:r w:rsidRPr="008F277C">
        <w:rPr>
          <w:rFonts w:eastAsia="Cambria"/>
          <w:b/>
          <w:iCs/>
          <w:highlight w:val="yellow"/>
          <w:u w:val="single"/>
        </w:rPr>
        <w:t>V-</w:t>
      </w:r>
      <w:r w:rsidRPr="009D2992">
        <w:rPr>
          <w:rFonts w:eastAsia="Cambria"/>
          <w:b/>
          <w:iCs/>
          <w:u w:val="single"/>
        </w:rPr>
        <w:t>shaped recovery</w:t>
      </w:r>
      <w:r w:rsidRPr="009D2992">
        <w:rPr>
          <w:rFonts w:eastAsia="Cambria"/>
          <w:sz w:val="16"/>
        </w:rPr>
        <w:t xml:space="preserve">, </w:t>
      </w:r>
      <w:r w:rsidRPr="009D2992">
        <w:rPr>
          <w:rFonts w:eastAsia="Cambria"/>
          <w:u w:val="single"/>
        </w:rPr>
        <w:t>given recent upside surprises in growth data and policy action</w:t>
      </w:r>
      <w:r w:rsidRPr="009D2992">
        <w:rPr>
          <w:rFonts w:eastAsia="Cambria"/>
          <w:sz w:val="16"/>
        </w:rPr>
        <w:t xml:space="preserve">,” economists led by Chetan </w:t>
      </w:r>
      <w:proofErr w:type="spellStart"/>
      <w:r w:rsidRPr="009D2992">
        <w:rPr>
          <w:rFonts w:eastAsia="Cambria"/>
          <w:sz w:val="16"/>
        </w:rPr>
        <w:t>Ahya</w:t>
      </w:r>
      <w:proofErr w:type="spellEnd"/>
      <w:r w:rsidRPr="009D2992">
        <w:rPr>
          <w:rFonts w:eastAsia="Cambria"/>
          <w:sz w:val="16"/>
        </w:rPr>
        <w:t xml:space="preserve"> wrote in a mid-year outlook research note on June 14. Predicting a “</w:t>
      </w:r>
      <w:r w:rsidRPr="008F277C">
        <w:rPr>
          <w:rFonts w:eastAsia="Cambria"/>
          <w:highlight w:val="yellow"/>
          <w:u w:val="single"/>
        </w:rPr>
        <w:t>sharp but short” recession</w:t>
      </w:r>
      <w:r w:rsidRPr="009D2992">
        <w:rPr>
          <w:rFonts w:eastAsia="Cambria"/>
          <w:sz w:val="16"/>
        </w:rPr>
        <w:t xml:space="preserve">, the economists said they expect </w:t>
      </w:r>
      <w:r w:rsidRPr="008F277C">
        <w:rPr>
          <w:rFonts w:eastAsia="Cambria"/>
          <w:highlight w:val="yellow"/>
          <w:u w:val="single"/>
        </w:rPr>
        <w:t>global GDP growth will trough</w:t>
      </w:r>
      <w:r w:rsidRPr="009D2992">
        <w:rPr>
          <w:rFonts w:eastAsia="Cambria"/>
          <w:u w:val="single"/>
        </w:rPr>
        <w:t xml:space="preserve"> at -8.6%</w:t>
      </w:r>
      <w:r w:rsidRPr="009D2992">
        <w:rPr>
          <w:rFonts w:eastAsia="Cambria"/>
          <w:sz w:val="16"/>
        </w:rPr>
        <w:t xml:space="preserve"> year on year in the second quarter </w:t>
      </w:r>
      <w:r w:rsidRPr="008F277C">
        <w:rPr>
          <w:rFonts w:eastAsia="Cambria"/>
          <w:highlight w:val="yellow"/>
          <w:u w:val="single"/>
        </w:rPr>
        <w:t>and</w:t>
      </w:r>
      <w:r w:rsidRPr="009D2992">
        <w:rPr>
          <w:rFonts w:eastAsia="Cambria"/>
          <w:u w:val="single"/>
        </w:rPr>
        <w:t xml:space="preserve"> </w:t>
      </w:r>
      <w:r w:rsidRPr="008F277C">
        <w:rPr>
          <w:rFonts w:eastAsia="Cambria"/>
          <w:highlight w:val="yellow"/>
          <w:u w:val="single"/>
        </w:rPr>
        <w:t>recover</w:t>
      </w:r>
      <w:r w:rsidRPr="009D2992">
        <w:rPr>
          <w:rFonts w:eastAsia="Cambria"/>
          <w:u w:val="single"/>
        </w:rPr>
        <w:t xml:space="preserve"> to 3.0% by the first quarter of 2021. </w:t>
      </w:r>
      <w:r w:rsidRPr="009D2992">
        <w:rPr>
          <w:rFonts w:eastAsia="Cambria"/>
          <w:sz w:val="16"/>
        </w:rPr>
        <w:t xml:space="preserve">Morgan Stanley noted </w:t>
      </w:r>
      <w:r w:rsidRPr="008F277C">
        <w:rPr>
          <w:rFonts w:eastAsia="Cambria"/>
          <w:highlight w:val="yellow"/>
          <w:u w:val="single"/>
        </w:rPr>
        <w:t>three reasons</w:t>
      </w:r>
      <w:r w:rsidRPr="009D2992">
        <w:rPr>
          <w:rFonts w:eastAsia="Cambria"/>
          <w:u w:val="single"/>
        </w:rPr>
        <w:t xml:space="preserve"> for why</w:t>
      </w:r>
      <w:r w:rsidRPr="009D2992">
        <w:rPr>
          <w:rFonts w:eastAsia="Cambria"/>
          <w:sz w:val="16"/>
        </w:rPr>
        <w:t xml:space="preserve"> the </w:t>
      </w:r>
      <w:r w:rsidRPr="009D2992">
        <w:rPr>
          <w:rFonts w:eastAsia="Cambria"/>
          <w:u w:val="single"/>
        </w:rPr>
        <w:t>recession will be short</w:t>
      </w:r>
      <w:r w:rsidRPr="009D2992">
        <w:rPr>
          <w:rFonts w:eastAsia="Cambria"/>
          <w:sz w:val="16"/>
        </w:rPr>
        <w:t xml:space="preserve">: </w:t>
      </w:r>
      <w:r w:rsidRPr="009D2992">
        <w:rPr>
          <w:rFonts w:eastAsia="Cambria"/>
          <w:b/>
          <w:iCs/>
          <w:u w:val="single"/>
        </w:rPr>
        <w:t xml:space="preserve">This is </w:t>
      </w:r>
      <w:r w:rsidRPr="008F277C">
        <w:rPr>
          <w:rFonts w:eastAsia="Cambria"/>
          <w:b/>
          <w:iCs/>
          <w:highlight w:val="yellow"/>
          <w:u w:val="single"/>
        </w:rPr>
        <w:t>no</w:t>
      </w:r>
      <w:r w:rsidRPr="009D2992">
        <w:rPr>
          <w:rFonts w:eastAsia="Cambria"/>
          <w:b/>
          <w:iCs/>
          <w:u w:val="single"/>
        </w:rPr>
        <w:t xml:space="preserve">t an </w:t>
      </w:r>
      <w:r w:rsidRPr="008F277C">
        <w:rPr>
          <w:rFonts w:eastAsia="Cambria"/>
          <w:b/>
          <w:iCs/>
          <w:highlight w:val="yellow"/>
          <w:u w:val="single"/>
        </w:rPr>
        <w:t>endogenous shock</w:t>
      </w:r>
      <w:r w:rsidRPr="009D2992">
        <w:rPr>
          <w:rFonts w:eastAsia="Cambria"/>
          <w:b/>
          <w:iCs/>
          <w:u w:val="single"/>
        </w:rPr>
        <w:t xml:space="preserve"> triggered by huge imbalances Deleveraging pressures will be more moderate </w:t>
      </w:r>
      <w:r w:rsidRPr="008F277C">
        <w:rPr>
          <w:rFonts w:eastAsia="Cambria"/>
          <w:b/>
          <w:iCs/>
          <w:highlight w:val="yellow"/>
          <w:u w:val="single"/>
        </w:rPr>
        <w:t>Policy support has been</w:t>
      </w:r>
      <w:r w:rsidRPr="009D2992">
        <w:rPr>
          <w:rFonts w:eastAsia="Cambria"/>
          <w:b/>
          <w:iCs/>
          <w:u w:val="single"/>
        </w:rPr>
        <w:t xml:space="preserve"> decisive, </w:t>
      </w:r>
      <w:r w:rsidRPr="008F277C">
        <w:rPr>
          <w:rFonts w:eastAsia="Cambria"/>
          <w:b/>
          <w:iCs/>
          <w:highlight w:val="yellow"/>
          <w:u w:val="single"/>
        </w:rPr>
        <w:t>sizable</w:t>
      </w:r>
      <w:r w:rsidRPr="009D2992">
        <w:rPr>
          <w:rFonts w:eastAsia="Cambria"/>
          <w:sz w:val="16"/>
        </w:rPr>
        <w:t xml:space="preserve"> </w:t>
      </w:r>
      <w:r w:rsidRPr="009D2992">
        <w:rPr>
          <w:rFonts w:eastAsia="Cambria"/>
          <w:b/>
          <w:iCs/>
          <w:u w:val="single"/>
        </w:rPr>
        <w:t>and will be effective in boosting the recovery</w:t>
      </w:r>
      <w:r w:rsidRPr="009D2992">
        <w:rPr>
          <w:rFonts w:eastAsia="Cambria"/>
          <w:sz w:val="16"/>
        </w:rPr>
        <w:t xml:space="preserve"> </w:t>
      </w:r>
      <w:r w:rsidRPr="008F277C">
        <w:rPr>
          <w:rFonts w:eastAsia="Cambria"/>
          <w:highlight w:val="yellow"/>
          <w:u w:val="single"/>
        </w:rPr>
        <w:t xml:space="preserve">Official support isn’t likely to ease </w:t>
      </w:r>
      <w:r w:rsidRPr="009D2992">
        <w:rPr>
          <w:rFonts w:eastAsia="Cambria"/>
          <w:u w:val="single"/>
        </w:rPr>
        <w:t>anytime soon</w:t>
      </w:r>
      <w:r w:rsidRPr="009D2992">
        <w:rPr>
          <w:rFonts w:eastAsia="Cambria"/>
          <w:sz w:val="16"/>
        </w:rPr>
        <w:t xml:space="preserve">, </w:t>
      </w:r>
      <w:r w:rsidRPr="009D2992">
        <w:rPr>
          <w:rFonts w:eastAsia="Cambria"/>
          <w:u w:val="single"/>
        </w:rPr>
        <w:t>with</w:t>
      </w:r>
      <w:r w:rsidRPr="009D2992">
        <w:rPr>
          <w:rFonts w:eastAsia="Cambria"/>
          <w:sz w:val="16"/>
        </w:rPr>
        <w:t xml:space="preserve"> both </w:t>
      </w:r>
      <w:r w:rsidRPr="009D2992">
        <w:rPr>
          <w:rFonts w:eastAsia="Cambria"/>
          <w:u w:val="single"/>
        </w:rPr>
        <w:t>central banks and finance ministries pumping money</w:t>
      </w:r>
      <w:r w:rsidRPr="009D2992">
        <w:rPr>
          <w:rFonts w:eastAsia="Cambria"/>
          <w:sz w:val="16"/>
        </w:rPr>
        <w:t xml:space="preserve"> into their respective economies, according to the note. Risks to their outlook include developments with the coronavirus and the vaccine. “In our base case, </w:t>
      </w:r>
      <w:r w:rsidRPr="009D2992">
        <w:rPr>
          <w:rFonts w:eastAsia="Cambria"/>
          <w:u w:val="single"/>
        </w:rPr>
        <w:t>we assume that a second wave of infections will occur by autumn, but that it will be manageable</w:t>
      </w:r>
      <w:r w:rsidRPr="009D2992">
        <w:rPr>
          <w:rFonts w:eastAsia="Cambria"/>
          <w:sz w:val="16"/>
        </w:rPr>
        <w:t xml:space="preserve"> and result in selective lockdowns,” the economists wrote, citing a scenario </w:t>
      </w:r>
      <w:r w:rsidRPr="009D2992">
        <w:rPr>
          <w:rFonts w:eastAsia="Cambria"/>
          <w:b/>
          <w:iCs/>
          <w:u w:val="single"/>
        </w:rPr>
        <w:t xml:space="preserve">where a </w:t>
      </w:r>
      <w:r w:rsidRPr="008F277C">
        <w:rPr>
          <w:rFonts w:eastAsia="Cambria"/>
          <w:b/>
          <w:iCs/>
          <w:highlight w:val="yellow"/>
          <w:u w:val="single"/>
        </w:rPr>
        <w:t>vaccine</w:t>
      </w:r>
      <w:r w:rsidRPr="009D2992">
        <w:rPr>
          <w:rFonts w:eastAsia="Cambria"/>
          <w:b/>
          <w:iCs/>
          <w:u w:val="single"/>
        </w:rPr>
        <w:t xml:space="preserve"> is broadly </w:t>
      </w:r>
      <w:r w:rsidRPr="008F277C">
        <w:rPr>
          <w:rFonts w:eastAsia="Cambria"/>
          <w:b/>
          <w:iCs/>
          <w:highlight w:val="yellow"/>
          <w:u w:val="single"/>
        </w:rPr>
        <w:t>available by</w:t>
      </w:r>
      <w:r w:rsidRPr="009D2992">
        <w:rPr>
          <w:rFonts w:eastAsia="Cambria"/>
          <w:b/>
          <w:iCs/>
          <w:u w:val="single"/>
        </w:rPr>
        <w:t xml:space="preserve"> summer of </w:t>
      </w:r>
      <w:r w:rsidRPr="008F277C">
        <w:rPr>
          <w:rFonts w:eastAsia="Cambria"/>
          <w:b/>
          <w:iCs/>
          <w:highlight w:val="yellow"/>
          <w:u w:val="single"/>
        </w:rPr>
        <w:t>2021</w:t>
      </w:r>
      <w:r w:rsidRPr="009D2992">
        <w:rPr>
          <w:rFonts w:eastAsia="Cambria"/>
          <w:b/>
          <w:iCs/>
          <w:u w:val="single"/>
        </w:rPr>
        <w:t xml:space="preserve">. </w:t>
      </w:r>
      <w:r w:rsidRPr="009D2992">
        <w:rPr>
          <w:rFonts w:eastAsia="Cambria"/>
          <w:sz w:val="16"/>
        </w:rPr>
        <w:t xml:space="preserve">“In contrast, </w:t>
      </w:r>
      <w:r w:rsidRPr="009D2992">
        <w:rPr>
          <w:rFonts w:eastAsia="Cambria"/>
          <w:u w:val="single"/>
        </w:rPr>
        <w:t>we assume in our bear case that we re-enter into the strict lockdown measures implemented earlier this yea</w:t>
      </w:r>
      <w:r w:rsidRPr="009D2992">
        <w:rPr>
          <w:rFonts w:eastAsia="Cambria"/>
          <w:sz w:val="16"/>
        </w:rPr>
        <w:t xml:space="preserve">r, resulting in a double-dip,” they wrote. </w:t>
      </w:r>
    </w:p>
    <w:p w14:paraId="7506808E" w14:textId="77777777" w:rsidR="000C13F1" w:rsidRDefault="000C13F1" w:rsidP="000C13F1"/>
    <w:p w14:paraId="157EBF53" w14:textId="77777777" w:rsidR="000C13F1" w:rsidRPr="009D2992" w:rsidRDefault="000C13F1" w:rsidP="000C13F1">
      <w:pPr>
        <w:keepNext/>
        <w:keepLines/>
        <w:spacing w:before="40" w:after="0"/>
        <w:outlineLvl w:val="3"/>
        <w:rPr>
          <w:rFonts w:eastAsia="DengXian Light" w:cs="Times New Roman"/>
          <w:b/>
          <w:iCs/>
          <w:sz w:val="26"/>
        </w:rPr>
      </w:pPr>
      <w:r w:rsidRPr="009D2992">
        <w:rPr>
          <w:rFonts w:eastAsia="DengXian Light" w:cs="Times New Roman"/>
          <w:b/>
          <w:iCs/>
          <w:sz w:val="26"/>
        </w:rPr>
        <w:t>Yes V-Shape recovery now—job gains, stock market recovery, and consumer and market confidence prove.</w:t>
      </w:r>
    </w:p>
    <w:p w14:paraId="3A7E90D2" w14:textId="77777777" w:rsidR="000C13F1" w:rsidRPr="009D2992" w:rsidRDefault="000C13F1" w:rsidP="000C13F1">
      <w:pPr>
        <w:rPr>
          <w:rFonts w:eastAsia="Calibri"/>
          <w:sz w:val="16"/>
          <w:szCs w:val="16"/>
        </w:rPr>
      </w:pPr>
      <w:r w:rsidRPr="009D2992">
        <w:rPr>
          <w:rFonts w:eastAsia="Calibri"/>
          <w:b/>
          <w:bCs/>
          <w:sz w:val="26"/>
          <w:szCs w:val="16"/>
        </w:rPr>
        <w:t>Pound, ’20</w:t>
      </w:r>
      <w:r w:rsidRPr="009D2992">
        <w:rPr>
          <w:rFonts w:eastAsia="Calibri"/>
          <w:sz w:val="16"/>
          <w:szCs w:val="16"/>
        </w:rPr>
        <w:t xml:space="preserve"> (Jesse Pound, </w:t>
      </w:r>
      <w:proofErr w:type="gramStart"/>
      <w:r w:rsidRPr="009D2992">
        <w:rPr>
          <w:rFonts w:eastAsia="Calibri"/>
          <w:sz w:val="16"/>
          <w:szCs w:val="16"/>
        </w:rPr>
        <w:t>The</w:t>
      </w:r>
      <w:proofErr w:type="gramEnd"/>
      <w:r w:rsidRPr="009D2992">
        <w:rPr>
          <w:rFonts w:eastAsia="Calibri"/>
          <w:sz w:val="16"/>
          <w:szCs w:val="16"/>
        </w:rPr>
        <w:t xml:space="preserve"> recovery from the coronavirus sure looks V-shaped, going by these charts, CNBC, https://www.cnbc.com/2020/06/05/the-recovery-from-the-coronavirus-sure-looks-v-shaped-going-by-these-charts.html, 06-05-2020) //</w:t>
      </w:r>
      <w:proofErr w:type="spellStart"/>
      <w:r w:rsidRPr="009D2992">
        <w:rPr>
          <w:rFonts w:eastAsia="Calibri"/>
          <w:sz w:val="16"/>
          <w:szCs w:val="16"/>
        </w:rPr>
        <w:t>ILake-NoC</w:t>
      </w:r>
      <w:proofErr w:type="spellEnd"/>
    </w:p>
    <w:p w14:paraId="24868E93" w14:textId="77777777" w:rsidR="000C13F1" w:rsidRPr="009D2992" w:rsidRDefault="000C13F1" w:rsidP="000C13F1">
      <w:pPr>
        <w:rPr>
          <w:rFonts w:eastAsia="Calibri"/>
          <w:sz w:val="16"/>
          <w:szCs w:val="16"/>
        </w:rPr>
      </w:pPr>
      <w:r w:rsidRPr="009D2992">
        <w:rPr>
          <w:rFonts w:eastAsia="Calibri"/>
          <w:sz w:val="16"/>
          <w:szCs w:val="16"/>
        </w:rPr>
        <w:t xml:space="preserve">The </w:t>
      </w:r>
      <w:r w:rsidRPr="008F277C">
        <w:rPr>
          <w:rFonts w:eastAsia="Calibri"/>
          <w:szCs w:val="16"/>
          <w:highlight w:val="yellow"/>
          <w:u w:val="single"/>
        </w:rPr>
        <w:t>U.S. econ</w:t>
      </w:r>
      <w:r w:rsidRPr="009D2992">
        <w:rPr>
          <w:rFonts w:eastAsia="Calibri"/>
          <w:szCs w:val="16"/>
          <w:u w:val="single"/>
        </w:rPr>
        <w:t xml:space="preserve">omy </w:t>
      </w:r>
      <w:r w:rsidRPr="008F277C">
        <w:rPr>
          <w:rFonts w:eastAsia="Calibri"/>
          <w:szCs w:val="16"/>
          <w:highlight w:val="yellow"/>
          <w:u w:val="single"/>
        </w:rPr>
        <w:t xml:space="preserve">added a </w:t>
      </w:r>
      <w:r w:rsidRPr="008F277C">
        <w:rPr>
          <w:rFonts w:eastAsia="Calibri"/>
          <w:b/>
          <w:iCs/>
          <w:szCs w:val="16"/>
          <w:highlight w:val="yellow"/>
          <w:u w:val="single"/>
        </w:rPr>
        <w:t>record number of jobs</w:t>
      </w:r>
      <w:r w:rsidRPr="009D2992">
        <w:rPr>
          <w:rFonts w:eastAsia="Calibri"/>
          <w:szCs w:val="16"/>
          <w:u w:val="single"/>
        </w:rPr>
        <w:t xml:space="preserve"> in May as it appeared to bounce off the bottom of the</w:t>
      </w:r>
      <w:r w:rsidRPr="009D2992">
        <w:rPr>
          <w:rFonts w:eastAsia="Calibri"/>
          <w:sz w:val="16"/>
          <w:szCs w:val="16"/>
        </w:rPr>
        <w:t xml:space="preserve"> coronavirus </w:t>
      </w:r>
      <w:r w:rsidRPr="008F277C">
        <w:rPr>
          <w:rFonts w:eastAsia="Calibri"/>
          <w:szCs w:val="16"/>
          <w:highlight w:val="yellow"/>
          <w:u w:val="single"/>
        </w:rPr>
        <w:t>recession</w:t>
      </w:r>
      <w:r w:rsidRPr="009D2992">
        <w:rPr>
          <w:rFonts w:eastAsia="Calibri"/>
          <w:sz w:val="16"/>
          <w:szCs w:val="16"/>
        </w:rPr>
        <w:t xml:space="preserve">, and now the </w:t>
      </w:r>
      <w:r w:rsidRPr="008F277C">
        <w:rPr>
          <w:rFonts w:eastAsia="Calibri"/>
          <w:szCs w:val="16"/>
          <w:highlight w:val="yellow"/>
          <w:u w:val="single"/>
        </w:rPr>
        <w:t>chart</w:t>
      </w:r>
      <w:r w:rsidRPr="009D2992">
        <w:rPr>
          <w:rFonts w:eastAsia="Calibri"/>
          <w:szCs w:val="16"/>
          <w:u w:val="single"/>
        </w:rPr>
        <w:t xml:space="preserve"> of jobs gains and losses</w:t>
      </w:r>
      <w:r w:rsidRPr="009D2992">
        <w:rPr>
          <w:rFonts w:eastAsia="Calibri"/>
          <w:sz w:val="16"/>
          <w:szCs w:val="16"/>
        </w:rPr>
        <w:t xml:space="preserve"> is starting to </w:t>
      </w:r>
      <w:r w:rsidRPr="008F277C">
        <w:rPr>
          <w:rFonts w:eastAsia="Calibri"/>
          <w:szCs w:val="16"/>
          <w:highlight w:val="yellow"/>
          <w:u w:val="single"/>
        </w:rPr>
        <w:t>look like a “V.”</w:t>
      </w:r>
      <w:r w:rsidRPr="009D2992">
        <w:rPr>
          <w:rFonts w:eastAsia="Calibri"/>
          <w:szCs w:val="16"/>
          <w:u w:val="single"/>
        </w:rPr>
        <w:t xml:space="preserve"> Chart</w:t>
      </w:r>
      <w:r w:rsidRPr="009D2992">
        <w:rPr>
          <w:rFonts w:eastAsia="Calibri"/>
          <w:sz w:val="16"/>
          <w:szCs w:val="16"/>
        </w:rPr>
        <w:t xml:space="preserve"> showing monthly job growth since 2018. </w:t>
      </w:r>
      <w:r w:rsidRPr="009D2992">
        <w:rPr>
          <w:rFonts w:eastAsia="Calibri"/>
          <w:szCs w:val="16"/>
          <w:u w:val="single"/>
        </w:rPr>
        <w:t>The possibility of a V-shaped recovery</w:t>
      </w:r>
      <w:r w:rsidRPr="009D2992">
        <w:rPr>
          <w:rFonts w:eastAsia="Calibri"/>
          <w:sz w:val="16"/>
          <w:szCs w:val="16"/>
        </w:rPr>
        <w:t xml:space="preserve"> — a sharp fall in economic activity followed by a dramatic rise — has been a hot topic of debate since the coronavirus pandemic led to widespread business closures across the United States. The shape of the economic recovery is a popular guessing game on Wall Street with economists and pundits suggesting everything from a “V” to a “W” to even a Nike Swoosh as businesses were slower to get back to normal. Important to be cautious because recent gains could be misleading: Economist The better-than-expected jobs report follows </w:t>
      </w:r>
      <w:r w:rsidRPr="009D2992">
        <w:rPr>
          <w:rFonts w:eastAsia="Calibri"/>
          <w:szCs w:val="16"/>
          <w:u w:val="single"/>
        </w:rPr>
        <w:t xml:space="preserve">a </w:t>
      </w:r>
      <w:r w:rsidRPr="008F277C">
        <w:rPr>
          <w:rFonts w:eastAsia="Calibri"/>
          <w:szCs w:val="16"/>
          <w:highlight w:val="yellow"/>
          <w:u w:val="single"/>
        </w:rPr>
        <w:t xml:space="preserve">series of </w:t>
      </w:r>
      <w:r w:rsidRPr="009D2992">
        <w:rPr>
          <w:rFonts w:eastAsia="Calibri"/>
          <w:szCs w:val="16"/>
          <w:u w:val="single"/>
        </w:rPr>
        <w:t xml:space="preserve">other </w:t>
      </w:r>
      <w:r w:rsidRPr="008F277C">
        <w:rPr>
          <w:rFonts w:eastAsia="Calibri"/>
          <w:b/>
          <w:iCs/>
          <w:szCs w:val="16"/>
          <w:highlight w:val="yellow"/>
          <w:u w:val="single"/>
        </w:rPr>
        <w:t>recent data points</w:t>
      </w:r>
      <w:r w:rsidRPr="009D2992">
        <w:rPr>
          <w:rFonts w:eastAsia="Calibri"/>
          <w:szCs w:val="16"/>
          <w:u w:val="single"/>
        </w:rPr>
        <w:t xml:space="preserve"> </w:t>
      </w:r>
      <w:r w:rsidRPr="009D2992">
        <w:rPr>
          <w:rFonts w:eastAsia="Calibri"/>
          <w:sz w:val="16"/>
          <w:szCs w:val="16"/>
        </w:rPr>
        <w:t>that</w:t>
      </w:r>
      <w:r w:rsidRPr="009D2992">
        <w:rPr>
          <w:rFonts w:eastAsia="Calibri"/>
          <w:szCs w:val="16"/>
          <w:u w:val="single"/>
        </w:rPr>
        <w:t xml:space="preserve"> have </w:t>
      </w:r>
      <w:r w:rsidRPr="008F277C">
        <w:rPr>
          <w:rFonts w:eastAsia="Calibri"/>
          <w:szCs w:val="16"/>
          <w:highlight w:val="yellow"/>
          <w:u w:val="single"/>
        </w:rPr>
        <w:t>show</w:t>
      </w:r>
      <w:r w:rsidRPr="009D2992">
        <w:rPr>
          <w:rFonts w:eastAsia="Calibri"/>
          <w:szCs w:val="16"/>
          <w:u w:val="single"/>
        </w:rPr>
        <w:t xml:space="preserve">n a </w:t>
      </w:r>
      <w:r w:rsidRPr="008F277C">
        <w:rPr>
          <w:rFonts w:eastAsia="Calibri"/>
          <w:b/>
          <w:iCs/>
          <w:szCs w:val="16"/>
          <w:highlight w:val="yellow"/>
          <w:u w:val="single"/>
        </w:rPr>
        <w:t>quick recovery</w:t>
      </w:r>
      <w:r w:rsidRPr="009D2992">
        <w:rPr>
          <w:rFonts w:eastAsia="Calibri"/>
          <w:szCs w:val="16"/>
          <w:u w:val="single"/>
        </w:rPr>
        <w:t xml:space="preserve"> </w:t>
      </w:r>
      <w:r w:rsidRPr="008F277C">
        <w:rPr>
          <w:rFonts w:eastAsia="Calibri"/>
          <w:szCs w:val="16"/>
          <w:highlight w:val="yellow"/>
          <w:u w:val="single"/>
        </w:rPr>
        <w:t>from</w:t>
      </w:r>
      <w:r w:rsidRPr="009D2992">
        <w:rPr>
          <w:rFonts w:eastAsia="Calibri"/>
          <w:szCs w:val="16"/>
          <w:u w:val="single"/>
        </w:rPr>
        <w:t xml:space="preserve"> their </w:t>
      </w:r>
      <w:r w:rsidRPr="008F277C">
        <w:rPr>
          <w:rFonts w:eastAsia="Calibri"/>
          <w:szCs w:val="16"/>
          <w:highlight w:val="yellow"/>
          <w:u w:val="single"/>
        </w:rPr>
        <w:t>pandemic</w:t>
      </w:r>
      <w:r w:rsidRPr="009D2992">
        <w:rPr>
          <w:rFonts w:eastAsia="Calibri"/>
          <w:szCs w:val="16"/>
          <w:u w:val="single"/>
        </w:rPr>
        <w:t xml:space="preserve">-era </w:t>
      </w:r>
      <w:r w:rsidRPr="008F277C">
        <w:rPr>
          <w:rFonts w:eastAsia="Calibri"/>
          <w:szCs w:val="16"/>
          <w:highlight w:val="yellow"/>
          <w:u w:val="single"/>
        </w:rPr>
        <w:t>lows and point to a V shape</w:t>
      </w:r>
      <w:r w:rsidRPr="008F277C">
        <w:rPr>
          <w:rFonts w:eastAsia="Calibri"/>
          <w:sz w:val="16"/>
          <w:szCs w:val="16"/>
          <w:highlight w:val="yellow"/>
        </w:rPr>
        <w:t>.</w:t>
      </w:r>
      <w:r w:rsidRPr="009D2992">
        <w:rPr>
          <w:rFonts w:eastAsia="Calibri"/>
          <w:sz w:val="16"/>
          <w:szCs w:val="16"/>
        </w:rPr>
        <w:t xml:space="preserve"> Mobility data from Apple showed that requests in directions for driving and walking had nearly recovered to pre-pandemic levels by June 1. </w:t>
      </w:r>
      <w:r w:rsidRPr="009D2992">
        <w:rPr>
          <w:rFonts w:eastAsia="Calibri"/>
          <w:szCs w:val="16"/>
          <w:u w:val="single"/>
        </w:rPr>
        <w:t xml:space="preserve">The </w:t>
      </w:r>
      <w:r w:rsidRPr="008F277C">
        <w:rPr>
          <w:rFonts w:eastAsia="Calibri"/>
          <w:b/>
          <w:iCs/>
          <w:szCs w:val="16"/>
          <w:highlight w:val="yellow"/>
          <w:u w:val="single"/>
        </w:rPr>
        <w:t>increase in travel demand</w:t>
      </w:r>
      <w:r w:rsidRPr="009D2992">
        <w:rPr>
          <w:rFonts w:eastAsia="Calibri"/>
          <w:szCs w:val="16"/>
          <w:u w:val="single"/>
        </w:rPr>
        <w:t xml:space="preserve"> has </w:t>
      </w:r>
      <w:r w:rsidRPr="008F277C">
        <w:rPr>
          <w:rFonts w:eastAsia="Calibri"/>
          <w:szCs w:val="16"/>
          <w:highlight w:val="yellow"/>
          <w:u w:val="single"/>
        </w:rPr>
        <w:t>extended to</w:t>
      </w:r>
      <w:r w:rsidRPr="009D2992">
        <w:rPr>
          <w:rFonts w:eastAsia="Calibri"/>
          <w:szCs w:val="16"/>
          <w:u w:val="single"/>
        </w:rPr>
        <w:t xml:space="preserve"> </w:t>
      </w:r>
      <w:r w:rsidRPr="008F277C">
        <w:rPr>
          <w:rFonts w:eastAsia="Calibri"/>
          <w:szCs w:val="16"/>
          <w:highlight w:val="yellow"/>
          <w:u w:val="single"/>
        </w:rPr>
        <w:t>flying</w:t>
      </w:r>
      <w:r w:rsidRPr="009D2992">
        <w:rPr>
          <w:rFonts w:eastAsia="Calibri"/>
          <w:szCs w:val="16"/>
          <w:u w:val="single"/>
        </w:rPr>
        <w:t xml:space="preserve"> as well, with major airlines announcing this week that they are bringing back some of the flights that they had suspended due to the pandemic. </w:t>
      </w:r>
      <w:r w:rsidRPr="009D2992">
        <w:rPr>
          <w:rFonts w:eastAsia="Calibri"/>
          <w:sz w:val="16"/>
          <w:szCs w:val="16"/>
        </w:rPr>
        <w:t>Chart showing the change in requests for directions on Apple Maps through June 1, 2020. While driving and walking directions requests have returned to the January baseline, requests for transit directions have lagged. Markets data has also shown sharp recoveries</w:t>
      </w:r>
      <w:r w:rsidRPr="008F277C">
        <w:rPr>
          <w:rFonts w:eastAsia="Calibri"/>
          <w:sz w:val="16"/>
          <w:szCs w:val="16"/>
          <w:highlight w:val="yellow"/>
        </w:rPr>
        <w:t xml:space="preserve">. </w:t>
      </w:r>
      <w:r w:rsidRPr="008F277C">
        <w:rPr>
          <w:rFonts w:eastAsia="Calibri"/>
          <w:b/>
          <w:iCs/>
          <w:szCs w:val="16"/>
          <w:highlight w:val="yellow"/>
          <w:u w:val="single"/>
        </w:rPr>
        <w:t>Oil prices show</w:t>
      </w:r>
      <w:r w:rsidRPr="009D2992">
        <w:rPr>
          <w:rFonts w:eastAsia="Calibri"/>
          <w:b/>
          <w:iCs/>
          <w:szCs w:val="16"/>
          <w:u w:val="single"/>
        </w:rPr>
        <w:t xml:space="preserve"> perhaps the most </w:t>
      </w:r>
      <w:r w:rsidRPr="008F277C">
        <w:rPr>
          <w:rFonts w:eastAsia="Calibri"/>
          <w:b/>
          <w:iCs/>
          <w:szCs w:val="16"/>
          <w:highlight w:val="yellow"/>
          <w:u w:val="single"/>
        </w:rPr>
        <w:t>dramatic “V”</w:t>
      </w:r>
      <w:r w:rsidRPr="009D2992">
        <w:rPr>
          <w:rFonts w:eastAsia="Calibri"/>
          <w:szCs w:val="16"/>
          <w:u w:val="single"/>
        </w:rPr>
        <w:t xml:space="preserve"> as light trading ahead of a contract expiration for West Texas Intermediate resulted in a brief plunge below $0 for the first time ever in April.</w:t>
      </w:r>
      <w:r w:rsidRPr="009D2992">
        <w:rPr>
          <w:rFonts w:eastAsia="Calibri"/>
          <w:sz w:val="16"/>
          <w:szCs w:val="16"/>
        </w:rPr>
        <w:t xml:space="preserve"> That sell-off may prove to be a historical anomaly, but a combination of increased gasoline demand and production cuts has brought the U.S. benchmark oil price back to near where it was in early March. </w:t>
      </w:r>
      <w:r w:rsidRPr="008F277C">
        <w:rPr>
          <w:rFonts w:eastAsia="Calibri"/>
          <w:szCs w:val="16"/>
          <w:highlight w:val="yellow"/>
          <w:u w:val="single"/>
        </w:rPr>
        <w:t xml:space="preserve">The </w:t>
      </w:r>
      <w:r w:rsidRPr="008F277C">
        <w:rPr>
          <w:rFonts w:eastAsia="Calibri"/>
          <w:b/>
          <w:iCs/>
          <w:szCs w:val="16"/>
          <w:highlight w:val="yellow"/>
          <w:u w:val="single"/>
        </w:rPr>
        <w:t>stock market</w:t>
      </w:r>
      <w:r w:rsidRPr="009D2992">
        <w:rPr>
          <w:rFonts w:eastAsia="Calibri"/>
          <w:b/>
          <w:iCs/>
          <w:szCs w:val="16"/>
          <w:u w:val="single"/>
        </w:rPr>
        <w:t xml:space="preserve"> has also </w:t>
      </w:r>
      <w:r w:rsidRPr="008F277C">
        <w:rPr>
          <w:rFonts w:eastAsia="Calibri"/>
          <w:b/>
          <w:iCs/>
          <w:szCs w:val="16"/>
          <w:highlight w:val="yellow"/>
          <w:u w:val="single"/>
        </w:rPr>
        <w:t>recovered m</w:t>
      </w:r>
      <w:r w:rsidRPr="009D2992">
        <w:rPr>
          <w:rFonts w:eastAsia="Calibri"/>
          <w:b/>
          <w:iCs/>
          <w:szCs w:val="16"/>
          <w:u w:val="single"/>
        </w:rPr>
        <w:t>uch</w:t>
      </w:r>
      <w:r w:rsidRPr="009D2992">
        <w:rPr>
          <w:rFonts w:eastAsia="Calibri"/>
          <w:szCs w:val="16"/>
          <w:u w:val="single"/>
        </w:rPr>
        <w:t xml:space="preserve"> of its losses since late March, and </w:t>
      </w:r>
      <w:r w:rsidRPr="008F277C">
        <w:rPr>
          <w:rFonts w:eastAsia="Calibri"/>
          <w:szCs w:val="16"/>
          <w:highlight w:val="yellow"/>
          <w:u w:val="single"/>
        </w:rPr>
        <w:t>it has been led by large tech stocks</w:t>
      </w:r>
      <w:r w:rsidRPr="009D2992">
        <w:rPr>
          <w:rFonts w:eastAsia="Calibri"/>
          <w:szCs w:val="16"/>
          <w:u w:val="single"/>
        </w:rPr>
        <w:t xml:space="preserve">. The </w:t>
      </w:r>
      <w:r w:rsidRPr="008F277C">
        <w:rPr>
          <w:rFonts w:eastAsia="Calibri"/>
          <w:szCs w:val="16"/>
          <w:highlight w:val="yellow"/>
          <w:u w:val="single"/>
        </w:rPr>
        <w:t>Nasdaq</w:t>
      </w:r>
      <w:r w:rsidRPr="009D2992">
        <w:rPr>
          <w:rFonts w:eastAsia="Calibri"/>
          <w:szCs w:val="16"/>
          <w:u w:val="single"/>
        </w:rPr>
        <w:t>-100</w:t>
      </w:r>
      <w:r w:rsidRPr="009D2992">
        <w:rPr>
          <w:rFonts w:eastAsia="Calibri"/>
          <w:sz w:val="16"/>
          <w:szCs w:val="16"/>
        </w:rPr>
        <w:t xml:space="preserve">, which carries a higher concentration of big tech names than the three major averages, </w:t>
      </w:r>
      <w:r w:rsidRPr="008F277C">
        <w:rPr>
          <w:rFonts w:eastAsia="Calibri"/>
          <w:szCs w:val="16"/>
          <w:highlight w:val="yellow"/>
          <w:u w:val="single"/>
        </w:rPr>
        <w:t>set a</w:t>
      </w:r>
      <w:r w:rsidRPr="009D2992">
        <w:rPr>
          <w:rFonts w:eastAsia="Calibri"/>
          <w:szCs w:val="16"/>
          <w:u w:val="single"/>
        </w:rPr>
        <w:t xml:space="preserve"> new intraday </w:t>
      </w:r>
      <w:r w:rsidRPr="008F277C">
        <w:rPr>
          <w:rFonts w:eastAsia="Calibri"/>
          <w:szCs w:val="16"/>
          <w:highlight w:val="yellow"/>
          <w:u w:val="single"/>
        </w:rPr>
        <w:t>record high on Thursday</w:t>
      </w:r>
      <w:r w:rsidRPr="009D2992">
        <w:rPr>
          <w:rFonts w:eastAsia="Calibri"/>
          <w:szCs w:val="16"/>
          <w:u w:val="single"/>
        </w:rPr>
        <w:t>,</w:t>
      </w:r>
      <w:r w:rsidRPr="009D2992">
        <w:rPr>
          <w:rFonts w:eastAsia="Calibri"/>
          <w:sz w:val="16"/>
          <w:szCs w:val="16"/>
        </w:rPr>
        <w:t xml:space="preserve"> wiping out all its gains from pandemic. Chart of the Nasdaq-100 hitting an intraday record high on June 4, 2020. And </w:t>
      </w:r>
      <w:proofErr w:type="gramStart"/>
      <w:r w:rsidRPr="009D2992">
        <w:rPr>
          <w:rFonts w:eastAsia="Calibri"/>
          <w:sz w:val="16"/>
          <w:szCs w:val="16"/>
        </w:rPr>
        <w:t>finally</w:t>
      </w:r>
      <w:proofErr w:type="gramEnd"/>
      <w:r w:rsidRPr="009D2992">
        <w:rPr>
          <w:rFonts w:eastAsia="Calibri"/>
          <w:sz w:val="16"/>
          <w:szCs w:val="16"/>
        </w:rPr>
        <w:t xml:space="preserve"> the S&amp;P 500 itself on Friday was close to going breakeven for 2020, having rallied 45% off the lows. At a news conference on Friday, President Donald Trump said “We’ve been talking about the ‘V’ — </w:t>
      </w:r>
      <w:r w:rsidRPr="008F277C">
        <w:rPr>
          <w:rFonts w:eastAsia="Calibri"/>
          <w:szCs w:val="16"/>
          <w:highlight w:val="yellow"/>
          <w:u w:val="single"/>
        </w:rPr>
        <w:t xml:space="preserve">this is </w:t>
      </w:r>
      <w:r w:rsidRPr="008F277C">
        <w:rPr>
          <w:rFonts w:eastAsia="Calibri"/>
          <w:b/>
          <w:iCs/>
          <w:szCs w:val="16"/>
          <w:highlight w:val="yellow"/>
          <w:u w:val="single"/>
        </w:rPr>
        <w:t>better than a ‘V.’ This is a rocket ship</w:t>
      </w:r>
      <w:r w:rsidRPr="009D2992">
        <w:rPr>
          <w:rFonts w:eastAsia="Calibri"/>
          <w:sz w:val="16"/>
          <w:szCs w:val="16"/>
        </w:rPr>
        <w:t xml:space="preserve">.” To be sure, much of the economic data is now showing growth from historic lows and still has a long way to climb to reach pre-pandemic levels. </w:t>
      </w:r>
      <w:r w:rsidRPr="009D2992">
        <w:rPr>
          <w:rFonts w:eastAsia="Calibri"/>
          <w:szCs w:val="16"/>
          <w:u w:val="single"/>
        </w:rPr>
        <w:t xml:space="preserve">For example, the </w:t>
      </w:r>
      <w:r w:rsidRPr="008F277C">
        <w:rPr>
          <w:rFonts w:eastAsia="Calibri"/>
          <w:szCs w:val="16"/>
          <w:highlight w:val="yellow"/>
          <w:u w:val="single"/>
        </w:rPr>
        <w:t>unemployment rate</w:t>
      </w:r>
      <w:r w:rsidRPr="009D2992">
        <w:rPr>
          <w:rFonts w:eastAsia="Calibri"/>
          <w:szCs w:val="16"/>
          <w:u w:val="single"/>
        </w:rPr>
        <w:t xml:space="preserve"> in May was still </w:t>
      </w:r>
      <w:r w:rsidRPr="008F277C">
        <w:rPr>
          <w:rFonts w:eastAsia="Calibri"/>
          <w:b/>
          <w:iCs/>
          <w:szCs w:val="16"/>
          <w:highlight w:val="yellow"/>
          <w:u w:val="single"/>
        </w:rPr>
        <w:t>13.3%, above</w:t>
      </w:r>
      <w:r w:rsidRPr="009D2992">
        <w:rPr>
          <w:rFonts w:eastAsia="Calibri"/>
          <w:b/>
          <w:iCs/>
          <w:szCs w:val="16"/>
          <w:u w:val="single"/>
        </w:rPr>
        <w:t xml:space="preserve"> where it was at </w:t>
      </w:r>
      <w:r w:rsidRPr="008F277C">
        <w:rPr>
          <w:rFonts w:eastAsia="Calibri"/>
          <w:b/>
          <w:iCs/>
          <w:szCs w:val="16"/>
          <w:highlight w:val="yellow"/>
          <w:u w:val="single"/>
        </w:rPr>
        <w:t>any point during the</w:t>
      </w:r>
      <w:r w:rsidRPr="009D2992">
        <w:rPr>
          <w:rFonts w:eastAsia="Calibri"/>
          <w:b/>
          <w:iCs/>
          <w:szCs w:val="16"/>
          <w:u w:val="single"/>
        </w:rPr>
        <w:t xml:space="preserve"> financial </w:t>
      </w:r>
      <w:r w:rsidRPr="008F277C">
        <w:rPr>
          <w:rFonts w:eastAsia="Calibri"/>
          <w:b/>
          <w:iCs/>
          <w:szCs w:val="16"/>
          <w:highlight w:val="yellow"/>
          <w:u w:val="single"/>
        </w:rPr>
        <w:t>crisis</w:t>
      </w:r>
      <w:r w:rsidRPr="009D2992">
        <w:rPr>
          <w:rFonts w:eastAsia="Calibri"/>
          <w:szCs w:val="16"/>
          <w:u w:val="single"/>
        </w:rPr>
        <w:t xml:space="preserve"> despite a record month of gains.</w:t>
      </w:r>
    </w:p>
    <w:p w14:paraId="59185F6A" w14:textId="77777777" w:rsidR="000C13F1" w:rsidRPr="002A62C3" w:rsidRDefault="000C13F1" w:rsidP="000C13F1"/>
    <w:p w14:paraId="17114053" w14:textId="77777777" w:rsidR="000C13F1" w:rsidRDefault="000C13F1" w:rsidP="000C13F1"/>
    <w:p w14:paraId="0BDD6953" w14:textId="77777777" w:rsidR="000C13F1" w:rsidRPr="009D2992" w:rsidRDefault="000C13F1" w:rsidP="000C13F1"/>
    <w:p w14:paraId="481E5F55" w14:textId="77777777" w:rsidR="000C13F1" w:rsidRDefault="000C13F1" w:rsidP="000C13F1"/>
    <w:p w14:paraId="503C12F9" w14:textId="77777777" w:rsidR="000C13F1" w:rsidRDefault="000C13F1" w:rsidP="000C13F1">
      <w:pPr>
        <w:pStyle w:val="Heading3"/>
      </w:pPr>
      <w:r>
        <w:t>Ext --- Resurgence Tanks Leadership</w:t>
      </w:r>
    </w:p>
    <w:p w14:paraId="2BB0C528" w14:textId="77777777" w:rsidR="000C13F1" w:rsidRDefault="000C13F1" w:rsidP="000C13F1"/>
    <w:p w14:paraId="37885C2F" w14:textId="77777777" w:rsidR="000C13F1" w:rsidRPr="009D2992" w:rsidRDefault="000C13F1" w:rsidP="000C13F1">
      <w:pPr>
        <w:keepNext/>
        <w:keepLines/>
        <w:spacing w:before="40" w:after="0"/>
        <w:outlineLvl w:val="3"/>
        <w:rPr>
          <w:rFonts w:eastAsia="MS Gothic" w:cs="Times New Roman"/>
          <w:b/>
          <w:iCs/>
          <w:color w:val="000000"/>
          <w:sz w:val="26"/>
        </w:rPr>
      </w:pPr>
      <w:r w:rsidRPr="009D2992">
        <w:rPr>
          <w:rFonts w:eastAsia="MS Gothic" w:cs="Times New Roman"/>
          <w:b/>
          <w:iCs/>
          <w:color w:val="000000"/>
          <w:sz w:val="26"/>
        </w:rPr>
        <w:t xml:space="preserve">Absent recovery, US soft power is </w:t>
      </w:r>
      <w:r w:rsidRPr="009D2992">
        <w:rPr>
          <w:rFonts w:eastAsia="MS Gothic" w:cs="Times New Roman"/>
          <w:b/>
          <w:iCs/>
          <w:color w:val="000000"/>
          <w:sz w:val="26"/>
          <w:u w:val="single"/>
        </w:rPr>
        <w:t>gutted</w:t>
      </w:r>
      <w:r w:rsidRPr="009D2992">
        <w:rPr>
          <w:rFonts w:eastAsia="MS Gothic" w:cs="Times New Roman"/>
          <w:b/>
          <w:iCs/>
          <w:color w:val="000000"/>
          <w:sz w:val="26"/>
        </w:rPr>
        <w:t xml:space="preserve"> – Chinese propaganda proves a </w:t>
      </w:r>
      <w:r w:rsidRPr="009D2992">
        <w:rPr>
          <w:rFonts w:eastAsia="MS Gothic" w:cs="Times New Roman"/>
          <w:b/>
          <w:iCs/>
          <w:color w:val="000000"/>
          <w:sz w:val="26"/>
          <w:u w:val="single"/>
        </w:rPr>
        <w:t>brink</w:t>
      </w:r>
      <w:r w:rsidRPr="009D2992">
        <w:rPr>
          <w:rFonts w:eastAsia="MS Gothic" w:cs="Times New Roman"/>
          <w:b/>
          <w:iCs/>
          <w:color w:val="000000"/>
          <w:sz w:val="26"/>
        </w:rPr>
        <w:t xml:space="preserve"> and resurgence proves their point. </w:t>
      </w:r>
    </w:p>
    <w:p w14:paraId="054549F3" w14:textId="77777777" w:rsidR="000C13F1" w:rsidRPr="009D2992" w:rsidRDefault="000C13F1" w:rsidP="000C13F1">
      <w:pPr>
        <w:rPr>
          <w:rFonts w:eastAsia="Cambria"/>
        </w:rPr>
      </w:pPr>
      <w:r w:rsidRPr="009D2992">
        <w:rPr>
          <w:rFonts w:eastAsia="Cambria"/>
          <w:b/>
          <w:bCs/>
          <w:sz w:val="26"/>
        </w:rPr>
        <w:t>Luce et al, '3-23</w:t>
      </w:r>
      <w:r w:rsidRPr="009D2992">
        <w:rPr>
          <w:rFonts w:eastAsia="Cambria"/>
        </w:rPr>
        <w:t xml:space="preserve"> (Dan De Luce, Ken </w:t>
      </w:r>
      <w:proofErr w:type="spellStart"/>
      <w:r w:rsidRPr="009D2992">
        <w:rPr>
          <w:rFonts w:eastAsia="Cambria"/>
        </w:rPr>
        <w:t>Dilanian</w:t>
      </w:r>
      <w:proofErr w:type="spellEnd"/>
      <w:r w:rsidRPr="009D2992">
        <w:rPr>
          <w:rFonts w:eastAsia="Cambria"/>
        </w:rPr>
        <w:t xml:space="preserve"> and Carol E. Lee, As U.S. struggles to stem coronavirus, China asserts itself as global leader, NBC News, https://www.nbcnews.com/news/us-news/u-s-struggles-stem-coronavirus-china-asserts-itself-global-leader-n1169491, 3-23-2020) //</w:t>
      </w:r>
      <w:proofErr w:type="spellStart"/>
      <w:r w:rsidRPr="009D2992">
        <w:rPr>
          <w:rFonts w:eastAsia="Cambria"/>
        </w:rPr>
        <w:t>ILake</w:t>
      </w:r>
      <w:proofErr w:type="spellEnd"/>
      <w:r w:rsidRPr="009D2992">
        <w:rPr>
          <w:rFonts w:eastAsia="Cambria"/>
        </w:rPr>
        <w:t>-HG</w:t>
      </w:r>
    </w:p>
    <w:p w14:paraId="4E329EB5" w14:textId="77777777" w:rsidR="000C13F1" w:rsidRPr="009D2992" w:rsidRDefault="000C13F1" w:rsidP="000C13F1">
      <w:pPr>
        <w:rPr>
          <w:rFonts w:eastAsia="Cambria"/>
          <w:sz w:val="16"/>
        </w:rPr>
      </w:pPr>
      <w:r w:rsidRPr="009D2992">
        <w:rPr>
          <w:rFonts w:eastAsia="Cambria"/>
          <w:sz w:val="16"/>
        </w:rPr>
        <w:t xml:space="preserve">Six years ago, the U.S. led an international effort to combat the Ebola virus outbreak in West Africa, deploying thousands of troops and medical teams, setting up treatment centers and mobile testing units. But this time, </w:t>
      </w:r>
      <w:r w:rsidRPr="009D2992">
        <w:rPr>
          <w:rFonts w:eastAsia="Cambria"/>
          <w:u w:val="single"/>
        </w:rPr>
        <w:t>Trump’s “</w:t>
      </w:r>
      <w:r w:rsidRPr="008F277C">
        <w:rPr>
          <w:rFonts w:eastAsia="Cambria"/>
          <w:highlight w:val="yellow"/>
          <w:u w:val="single"/>
        </w:rPr>
        <w:t>America First</w:t>
      </w:r>
      <w:r w:rsidRPr="009D2992">
        <w:rPr>
          <w:rFonts w:eastAsia="Cambria"/>
          <w:u w:val="single"/>
        </w:rPr>
        <w:t xml:space="preserve">” outlook, and </w:t>
      </w:r>
      <w:r w:rsidRPr="009D2992">
        <w:rPr>
          <w:rFonts w:eastAsia="Cambria"/>
          <w:sz w:val="16"/>
        </w:rPr>
        <w:t xml:space="preserve">the scale of the </w:t>
      </w:r>
      <w:r w:rsidRPr="009D2992">
        <w:rPr>
          <w:rFonts w:eastAsia="Cambria"/>
          <w:u w:val="single"/>
        </w:rPr>
        <w:t xml:space="preserve">crisis in the U.S., </w:t>
      </w:r>
      <w:r w:rsidRPr="009D2992">
        <w:rPr>
          <w:rFonts w:eastAsia="Cambria"/>
          <w:sz w:val="16"/>
        </w:rPr>
        <w:t xml:space="preserve">has </w:t>
      </w:r>
      <w:r w:rsidRPr="008F277C">
        <w:rPr>
          <w:rFonts w:eastAsia="Cambria"/>
          <w:highlight w:val="yellow"/>
          <w:u w:val="single"/>
        </w:rPr>
        <w:t>created</w:t>
      </w:r>
      <w:r w:rsidRPr="009D2992">
        <w:rPr>
          <w:rFonts w:eastAsia="Cambria"/>
          <w:u w:val="single"/>
        </w:rPr>
        <w:t xml:space="preserve"> </w:t>
      </w:r>
      <w:r w:rsidRPr="009D2992">
        <w:rPr>
          <w:rFonts w:eastAsia="Cambria"/>
          <w:sz w:val="16"/>
        </w:rPr>
        <w:t xml:space="preserve">an </w:t>
      </w:r>
      <w:r w:rsidRPr="008F277C">
        <w:rPr>
          <w:rFonts w:eastAsia="Cambria"/>
          <w:highlight w:val="yellow"/>
          <w:u w:val="single"/>
        </w:rPr>
        <w:t>international vacuum that Beijing is eager to fill</w:t>
      </w:r>
      <w:r w:rsidRPr="009D2992">
        <w:rPr>
          <w:rFonts w:eastAsia="Cambria"/>
          <w:u w:val="single"/>
        </w:rPr>
        <w:t>,</w:t>
      </w:r>
      <w:r w:rsidRPr="009D2992">
        <w:rPr>
          <w:rFonts w:eastAsia="Cambria"/>
          <w:sz w:val="16"/>
        </w:rPr>
        <w:t xml:space="preserve"> experts said. </w:t>
      </w:r>
      <w:r w:rsidRPr="009D2992">
        <w:rPr>
          <w:rFonts w:eastAsia="Cambria"/>
          <w:u w:val="single"/>
        </w:rPr>
        <w:t xml:space="preserve">To make its case, </w:t>
      </w:r>
      <w:r w:rsidRPr="008F277C">
        <w:rPr>
          <w:rFonts w:eastAsia="Cambria"/>
          <w:highlight w:val="yellow"/>
          <w:u w:val="single"/>
        </w:rPr>
        <w:t>China</w:t>
      </w:r>
      <w:r w:rsidRPr="009D2992">
        <w:rPr>
          <w:rFonts w:eastAsia="Cambria"/>
          <w:u w:val="single"/>
        </w:rPr>
        <w:t xml:space="preserve"> has </w:t>
      </w:r>
      <w:r w:rsidRPr="008F277C">
        <w:rPr>
          <w:rFonts w:eastAsia="Cambria"/>
          <w:highlight w:val="yellow"/>
          <w:u w:val="single"/>
        </w:rPr>
        <w:t>unleashed</w:t>
      </w:r>
      <w:r w:rsidRPr="009D2992">
        <w:rPr>
          <w:rFonts w:eastAsia="Cambria"/>
          <w:u w:val="single"/>
        </w:rPr>
        <w:t xml:space="preserve"> a stream of </w:t>
      </w:r>
      <w:r w:rsidRPr="008F277C">
        <w:rPr>
          <w:rFonts w:eastAsia="Cambria"/>
          <w:highlight w:val="yellow"/>
          <w:u w:val="single"/>
        </w:rPr>
        <w:t>propaganda</w:t>
      </w:r>
      <w:r w:rsidRPr="009D2992">
        <w:rPr>
          <w:rFonts w:eastAsia="Cambria"/>
          <w:u w:val="single"/>
        </w:rPr>
        <w:t>, touting its delivery of medical supplies</w:t>
      </w:r>
      <w:r w:rsidRPr="009D2992">
        <w:rPr>
          <w:rFonts w:eastAsia="Cambria"/>
          <w:sz w:val="16"/>
        </w:rPr>
        <w:t xml:space="preserve"> </w:t>
      </w:r>
      <w:r w:rsidRPr="009D2992">
        <w:rPr>
          <w:rFonts w:eastAsia="Cambria"/>
          <w:u w:val="single"/>
        </w:rPr>
        <w:t>from Serbia to Indonesia to Ethiopia</w:t>
      </w:r>
      <w:r w:rsidRPr="009D2992">
        <w:rPr>
          <w:rFonts w:eastAsia="Cambria"/>
          <w:sz w:val="16"/>
        </w:rPr>
        <w:t xml:space="preserve">, </w:t>
      </w:r>
      <w:r w:rsidRPr="009D2992">
        <w:rPr>
          <w:rFonts w:eastAsia="Cambria"/>
          <w:u w:val="single"/>
        </w:rPr>
        <w:t>and</w:t>
      </w:r>
      <w:r w:rsidRPr="009D2992">
        <w:rPr>
          <w:rFonts w:eastAsia="Cambria"/>
          <w:sz w:val="16"/>
        </w:rPr>
        <w:t xml:space="preserve"> </w:t>
      </w:r>
      <w:r w:rsidRPr="009D2992">
        <w:rPr>
          <w:rFonts w:eastAsia="Cambria"/>
          <w:u w:val="single"/>
        </w:rPr>
        <w:t>dismissing</w:t>
      </w:r>
      <w:r w:rsidRPr="009D2992">
        <w:rPr>
          <w:rFonts w:eastAsia="Cambria"/>
          <w:sz w:val="16"/>
        </w:rPr>
        <w:t xml:space="preserve"> the </w:t>
      </w:r>
      <w:r w:rsidRPr="009D2992">
        <w:rPr>
          <w:rFonts w:eastAsia="Cambria"/>
          <w:u w:val="single"/>
        </w:rPr>
        <w:t>U.S. response as a failure.</w:t>
      </w:r>
      <w:r w:rsidRPr="009D2992">
        <w:rPr>
          <w:rFonts w:eastAsia="Cambria"/>
          <w:sz w:val="16"/>
        </w:rPr>
        <w:t xml:space="preserve"> </w:t>
      </w:r>
      <w:r w:rsidRPr="009D2992">
        <w:rPr>
          <w:rFonts w:eastAsia="Cambria"/>
          <w:u w:val="single"/>
        </w:rPr>
        <w:t xml:space="preserve">Beijing is </w:t>
      </w:r>
      <w:r w:rsidRPr="008F277C">
        <w:rPr>
          <w:rFonts w:eastAsia="Cambria"/>
          <w:highlight w:val="yellow"/>
          <w:u w:val="single"/>
        </w:rPr>
        <w:t>even spreading brazen disinformation</w:t>
      </w:r>
      <w:r w:rsidRPr="009D2992">
        <w:rPr>
          <w:rFonts w:eastAsia="Cambria"/>
          <w:sz w:val="16"/>
        </w:rPr>
        <w:t xml:space="preserve"> suggesting without evidence that the U.S. military somehow was behind the outbreak, despite all signs pointing to the epidemic starting in the city of Wuhan in China’s own Hubei province. “</w:t>
      </w:r>
      <w:r w:rsidRPr="009D2992">
        <w:rPr>
          <w:rFonts w:eastAsia="Cambria"/>
          <w:u w:val="single"/>
        </w:rPr>
        <w:t>Washington has the most to lose here because the U.S. has more moral credibility</w:t>
      </w:r>
      <w:r w:rsidRPr="009D2992">
        <w:rPr>
          <w:rFonts w:eastAsia="Cambria"/>
          <w:sz w:val="16"/>
        </w:rPr>
        <w:t>,” Blanchette said. “</w:t>
      </w:r>
      <w:r w:rsidRPr="008F277C">
        <w:rPr>
          <w:rFonts w:eastAsia="Cambria"/>
          <w:b/>
          <w:iCs/>
          <w:highlight w:val="yellow"/>
          <w:u w:val="single"/>
        </w:rPr>
        <w:t>Beijing doesn’t have to win</w:t>
      </w:r>
      <w:r w:rsidRPr="009D2992">
        <w:rPr>
          <w:rFonts w:eastAsia="Cambria"/>
          <w:b/>
          <w:iCs/>
          <w:u w:val="single"/>
        </w:rPr>
        <w:t xml:space="preserve"> — it </w:t>
      </w:r>
      <w:r w:rsidRPr="008F277C">
        <w:rPr>
          <w:rFonts w:eastAsia="Cambria"/>
          <w:b/>
          <w:iCs/>
          <w:highlight w:val="yellow"/>
          <w:u w:val="single"/>
        </w:rPr>
        <w:t>just needs the U.S. to lose.”</w:t>
      </w:r>
      <w:r w:rsidRPr="009D2992">
        <w:rPr>
          <w:rFonts w:eastAsia="Cambria"/>
          <w:sz w:val="16"/>
        </w:rPr>
        <w:t xml:space="preserve"> The </w:t>
      </w:r>
      <w:r w:rsidRPr="009D2992">
        <w:rPr>
          <w:rFonts w:eastAsia="Cambria"/>
          <w:u w:val="single"/>
        </w:rPr>
        <w:t xml:space="preserve">Trump </w:t>
      </w:r>
      <w:r w:rsidRPr="009D2992">
        <w:rPr>
          <w:rFonts w:eastAsia="Cambria"/>
          <w:sz w:val="16"/>
        </w:rPr>
        <w:t xml:space="preserve">administration </w:t>
      </w:r>
      <w:r w:rsidRPr="009D2992">
        <w:rPr>
          <w:rFonts w:eastAsia="Cambria"/>
          <w:u w:val="single"/>
        </w:rPr>
        <w:t xml:space="preserve">and </w:t>
      </w:r>
      <w:r w:rsidRPr="009D2992">
        <w:rPr>
          <w:rFonts w:eastAsia="Cambria"/>
          <w:sz w:val="16"/>
        </w:rPr>
        <w:t xml:space="preserve">its </w:t>
      </w:r>
      <w:r w:rsidRPr="009D2992">
        <w:rPr>
          <w:rFonts w:eastAsia="Cambria"/>
          <w:u w:val="single"/>
        </w:rPr>
        <w:t xml:space="preserve">allies say China is trying to distract attention from its own failures in </w:t>
      </w:r>
      <w:r w:rsidRPr="009D2992">
        <w:rPr>
          <w:rFonts w:eastAsia="Cambria"/>
          <w:sz w:val="16"/>
        </w:rPr>
        <w:t xml:space="preserve">handling the outbreak, </w:t>
      </w:r>
      <w:r w:rsidRPr="009D2992">
        <w:rPr>
          <w:rFonts w:eastAsia="Cambria"/>
          <w:u w:val="single"/>
        </w:rPr>
        <w:t xml:space="preserve">including silencing doctors </w:t>
      </w:r>
      <w:r w:rsidRPr="009D2992">
        <w:rPr>
          <w:rFonts w:eastAsia="Cambria"/>
          <w:sz w:val="16"/>
        </w:rPr>
        <w:t>and others who tried to alert the world to the gravity of the epidemic. “</w:t>
      </w:r>
      <w:r w:rsidRPr="009D2992">
        <w:rPr>
          <w:rFonts w:eastAsia="Cambria"/>
          <w:u w:val="single"/>
        </w:rPr>
        <w:t xml:space="preserve">Since </w:t>
      </w:r>
      <w:r w:rsidRPr="009D2992">
        <w:rPr>
          <w:rFonts w:eastAsia="Cambria"/>
          <w:sz w:val="16"/>
        </w:rPr>
        <w:t xml:space="preserve">the </w:t>
      </w:r>
      <w:r w:rsidRPr="009D2992">
        <w:rPr>
          <w:rFonts w:eastAsia="Cambria"/>
          <w:u w:val="single"/>
        </w:rPr>
        <w:t xml:space="preserve">virus started in China </w:t>
      </w:r>
      <w:r w:rsidRPr="009D2992">
        <w:rPr>
          <w:rFonts w:eastAsia="Cambria"/>
          <w:sz w:val="16"/>
        </w:rPr>
        <w:t xml:space="preserve">in December, the </w:t>
      </w:r>
      <w:r w:rsidRPr="009D2992">
        <w:rPr>
          <w:rFonts w:eastAsia="Cambria"/>
          <w:u w:val="single"/>
        </w:rPr>
        <w:t>C</w:t>
      </w:r>
      <w:r w:rsidRPr="009D2992">
        <w:rPr>
          <w:rFonts w:eastAsia="Cambria"/>
          <w:sz w:val="16"/>
        </w:rPr>
        <w:t>hinese</w:t>
      </w:r>
      <w:r w:rsidRPr="009D2992">
        <w:rPr>
          <w:rFonts w:eastAsia="Cambria"/>
          <w:u w:val="single"/>
        </w:rPr>
        <w:t xml:space="preserve"> C</w:t>
      </w:r>
      <w:r w:rsidRPr="009D2992">
        <w:rPr>
          <w:rFonts w:eastAsia="Cambria"/>
          <w:sz w:val="16"/>
        </w:rPr>
        <w:t xml:space="preserve">ommunist </w:t>
      </w:r>
      <w:r w:rsidRPr="009D2992">
        <w:rPr>
          <w:rFonts w:eastAsia="Cambria"/>
          <w:u w:val="single"/>
        </w:rPr>
        <w:t>P</w:t>
      </w:r>
      <w:r w:rsidRPr="009D2992">
        <w:rPr>
          <w:rFonts w:eastAsia="Cambria"/>
          <w:sz w:val="16"/>
        </w:rPr>
        <w:t xml:space="preserve">arty has </w:t>
      </w:r>
      <w:r w:rsidRPr="009D2992">
        <w:rPr>
          <w:rFonts w:eastAsia="Cambria"/>
          <w:u w:val="single"/>
        </w:rPr>
        <w:t>retaliated against</w:t>
      </w:r>
      <w:r w:rsidRPr="009D2992">
        <w:rPr>
          <w:rFonts w:eastAsia="Cambria"/>
          <w:sz w:val="16"/>
        </w:rPr>
        <w:t xml:space="preserve"> </w:t>
      </w:r>
      <w:r w:rsidRPr="009D2992">
        <w:rPr>
          <w:rFonts w:eastAsia="Cambria"/>
          <w:u w:val="single"/>
        </w:rPr>
        <w:t>its</w:t>
      </w:r>
      <w:r w:rsidRPr="009D2992">
        <w:rPr>
          <w:rFonts w:eastAsia="Cambria"/>
          <w:sz w:val="16"/>
        </w:rPr>
        <w:t xml:space="preserve"> </w:t>
      </w:r>
      <w:r w:rsidRPr="009D2992">
        <w:rPr>
          <w:rFonts w:eastAsia="Cambria"/>
          <w:u w:val="single"/>
        </w:rPr>
        <w:t>citizens</w:t>
      </w:r>
      <w:r w:rsidRPr="009D2992">
        <w:rPr>
          <w:rFonts w:eastAsia="Cambria"/>
          <w:sz w:val="16"/>
        </w:rPr>
        <w:t xml:space="preserve"> </w:t>
      </w:r>
      <w:r w:rsidRPr="009D2992">
        <w:rPr>
          <w:rFonts w:eastAsia="Cambria"/>
          <w:u w:val="single"/>
        </w:rPr>
        <w:t>and journalists</w:t>
      </w:r>
      <w:r w:rsidRPr="009D2992">
        <w:rPr>
          <w:rFonts w:eastAsia="Cambria"/>
          <w:sz w:val="16"/>
        </w:rPr>
        <w:t xml:space="preserve"> in China </w:t>
      </w:r>
      <w:r w:rsidRPr="009D2992">
        <w:rPr>
          <w:rFonts w:eastAsia="Cambria"/>
          <w:u w:val="single"/>
        </w:rPr>
        <w:t>for making information public</w:t>
      </w:r>
      <w:r w:rsidRPr="009D2992">
        <w:rPr>
          <w:rFonts w:eastAsia="Cambria"/>
          <w:sz w:val="16"/>
        </w:rPr>
        <w:t xml:space="preserve">, launched disinformation campaigns around the world, and limited the international community’s access to valuable public health information,” a senior administration official said. The official said </w:t>
      </w:r>
      <w:r w:rsidRPr="009D2992">
        <w:rPr>
          <w:rFonts w:eastAsia="Cambria"/>
          <w:u w:val="single"/>
        </w:rPr>
        <w:t>China "started the pandemic" and</w:t>
      </w:r>
      <w:r w:rsidRPr="009D2992">
        <w:rPr>
          <w:rFonts w:eastAsia="Cambria"/>
          <w:sz w:val="16"/>
        </w:rPr>
        <w:t xml:space="preserve"> yet </w:t>
      </w:r>
      <w:r w:rsidRPr="009D2992">
        <w:rPr>
          <w:rFonts w:eastAsia="Cambria"/>
          <w:u w:val="single"/>
        </w:rPr>
        <w:t>provided a "paltry" $20 million into</w:t>
      </w:r>
      <w:r w:rsidRPr="009D2992">
        <w:rPr>
          <w:rFonts w:eastAsia="Cambria"/>
          <w:sz w:val="16"/>
        </w:rPr>
        <w:t xml:space="preserve"> the </w:t>
      </w:r>
      <w:r w:rsidRPr="009D2992">
        <w:rPr>
          <w:rFonts w:eastAsia="Cambria"/>
          <w:u w:val="single"/>
        </w:rPr>
        <w:t>WHO's coronavirus response fund</w:t>
      </w:r>
      <w:r w:rsidRPr="009D2992">
        <w:rPr>
          <w:rFonts w:eastAsia="Cambria"/>
          <w:sz w:val="16"/>
        </w:rPr>
        <w:t xml:space="preserve">, less than 3 percent of the $675 million the world body hopes to raise by April. "That’s shocking and a disgrace," the official added. Dan Blumenthal, of the American Enterprise Institute think tank, dismissed the idea that China could replace the U.S. as a credible international leader, and said he's convinced that once the crisis passes, Washington would resume its traditional role. “Sending out masks and attacking the U.S. through a disinformation campaign is not taking the reins of global leadership,” Blumenthal, who served in the Pentagon under the George W. Bush administration, said. China also will be hounded by questions over missteps in its initial response and the regime’s reported attempts to cover up the extent of the outbreak, he said. But the world will not soon forget the image of a U.S. president asking for basic supplies from the leader of a country, South Korea, it once liberated in war, former U.S. officials and foreign affairs experts said. It’s too early to predict how the coronavirus outbreak will shape the global order, but it is clear </w:t>
      </w:r>
      <w:r w:rsidRPr="009D2992">
        <w:rPr>
          <w:rFonts w:eastAsia="Cambria"/>
          <w:u w:val="single"/>
        </w:rPr>
        <w:t xml:space="preserve">the </w:t>
      </w:r>
      <w:r w:rsidRPr="008F277C">
        <w:rPr>
          <w:rFonts w:eastAsia="Cambria"/>
          <w:highlight w:val="yellow"/>
          <w:u w:val="single"/>
        </w:rPr>
        <w:t>U.S.</w:t>
      </w:r>
      <w:r w:rsidRPr="009D2992">
        <w:rPr>
          <w:rFonts w:eastAsia="Cambria"/>
          <w:u w:val="single"/>
        </w:rPr>
        <w:t xml:space="preserve"> at a minimum will suffer a black eye to its reputation</w:t>
      </w:r>
      <w:r w:rsidRPr="009D2992">
        <w:rPr>
          <w:rFonts w:eastAsia="Cambria"/>
          <w:sz w:val="16"/>
        </w:rPr>
        <w:t>, Michael Green of the Center Strategic and International Studies, said. “</w:t>
      </w:r>
      <w:r w:rsidRPr="009D2992">
        <w:rPr>
          <w:rFonts w:eastAsia="Cambria"/>
          <w:b/>
          <w:iCs/>
          <w:u w:val="single"/>
        </w:rPr>
        <w:t xml:space="preserve">We’re going to </w:t>
      </w:r>
      <w:r w:rsidRPr="008F277C">
        <w:rPr>
          <w:rFonts w:eastAsia="Cambria"/>
          <w:b/>
          <w:iCs/>
          <w:highlight w:val="yellow"/>
          <w:u w:val="single"/>
        </w:rPr>
        <w:t>take a huge soft power</w:t>
      </w:r>
      <w:r w:rsidRPr="009D2992">
        <w:rPr>
          <w:rFonts w:eastAsia="Cambria"/>
          <w:b/>
          <w:iCs/>
          <w:u w:val="single"/>
        </w:rPr>
        <w:t xml:space="preserve"> and PR </w:t>
      </w:r>
      <w:r w:rsidRPr="008F277C">
        <w:rPr>
          <w:rFonts w:eastAsia="Cambria"/>
          <w:b/>
          <w:iCs/>
          <w:highlight w:val="yellow"/>
          <w:u w:val="single"/>
        </w:rPr>
        <w:t>hit</w:t>
      </w:r>
      <w:r w:rsidRPr="009D2992">
        <w:rPr>
          <w:rFonts w:eastAsia="Cambria"/>
          <w:b/>
          <w:iCs/>
          <w:u w:val="single"/>
        </w:rPr>
        <w:t xml:space="preserve"> over the next two months, partly </w:t>
      </w:r>
      <w:r w:rsidRPr="008F277C">
        <w:rPr>
          <w:rFonts w:eastAsia="Cambria"/>
          <w:b/>
          <w:iCs/>
          <w:highlight w:val="yellow"/>
          <w:u w:val="single"/>
        </w:rPr>
        <w:t>because we’re an open society</w:t>
      </w:r>
      <w:r w:rsidRPr="009D2992">
        <w:rPr>
          <w:rFonts w:eastAsia="Cambria"/>
          <w:sz w:val="16"/>
        </w:rPr>
        <w:t xml:space="preserve">,” said Green, who oversaw Asia issues on the National Security Council in the George W. Bush White House. </w:t>
      </w:r>
      <w:r w:rsidRPr="009D2992">
        <w:rPr>
          <w:rFonts w:eastAsia="Cambria"/>
          <w:u w:val="single"/>
        </w:rPr>
        <w:t xml:space="preserve">In the longer run, the </w:t>
      </w:r>
      <w:r w:rsidRPr="008F277C">
        <w:rPr>
          <w:rFonts w:eastAsia="Cambria"/>
          <w:highlight w:val="yellow"/>
          <w:u w:val="single"/>
        </w:rPr>
        <w:t>U.S.-China competition</w:t>
      </w:r>
      <w:r w:rsidRPr="009D2992">
        <w:rPr>
          <w:rFonts w:eastAsia="Cambria"/>
          <w:u w:val="single"/>
        </w:rPr>
        <w:t xml:space="preserve"> could</w:t>
      </w:r>
      <w:r w:rsidRPr="009D2992">
        <w:rPr>
          <w:rFonts w:eastAsia="Cambria"/>
          <w:sz w:val="16"/>
        </w:rPr>
        <w:t xml:space="preserve"> </w:t>
      </w:r>
      <w:r w:rsidRPr="008F277C">
        <w:rPr>
          <w:rFonts w:eastAsia="Cambria"/>
          <w:highlight w:val="yellow"/>
          <w:u w:val="single"/>
        </w:rPr>
        <w:t xml:space="preserve">depend on </w:t>
      </w:r>
      <w:r w:rsidRPr="009D2992">
        <w:rPr>
          <w:rFonts w:eastAsia="Cambria"/>
          <w:u w:val="single"/>
        </w:rPr>
        <w:t>which nation</w:t>
      </w:r>
      <w:r w:rsidRPr="009D2992">
        <w:rPr>
          <w:rFonts w:eastAsia="Cambria"/>
          <w:sz w:val="16"/>
        </w:rPr>
        <w:t xml:space="preserve"> develops a successful vaccine </w:t>
      </w:r>
      <w:r w:rsidRPr="009D2992">
        <w:rPr>
          <w:rFonts w:eastAsia="Cambria"/>
          <w:b/>
          <w:iCs/>
          <w:u w:val="single"/>
        </w:rPr>
        <w:t>or</w:t>
      </w:r>
      <w:r w:rsidRPr="009D2992">
        <w:rPr>
          <w:rFonts w:eastAsia="Cambria"/>
          <w:sz w:val="16"/>
        </w:rPr>
        <w:t xml:space="preserve"> how quickly </w:t>
      </w:r>
      <w:r w:rsidRPr="009D2992">
        <w:rPr>
          <w:rFonts w:eastAsia="Cambria"/>
          <w:u w:val="single"/>
        </w:rPr>
        <w:t>either country bounces back from the coming global recession</w:t>
      </w:r>
      <w:r w:rsidRPr="009D2992">
        <w:rPr>
          <w:rFonts w:eastAsia="Cambria"/>
          <w:sz w:val="16"/>
        </w:rPr>
        <w:t>. “</w:t>
      </w:r>
      <w:r w:rsidRPr="009D2992">
        <w:rPr>
          <w:rFonts w:eastAsia="Cambria"/>
          <w:b/>
          <w:iCs/>
          <w:u w:val="single"/>
        </w:rPr>
        <w:t xml:space="preserve">Then it’s a question of </w:t>
      </w:r>
      <w:r w:rsidRPr="008F277C">
        <w:rPr>
          <w:rFonts w:eastAsia="Cambria"/>
          <w:b/>
          <w:iCs/>
          <w:highlight w:val="yellow"/>
          <w:u w:val="single"/>
        </w:rPr>
        <w:t xml:space="preserve">how </w:t>
      </w:r>
      <w:r w:rsidRPr="009D2992">
        <w:rPr>
          <w:rFonts w:eastAsia="Cambria"/>
          <w:b/>
          <w:iCs/>
          <w:u w:val="single"/>
        </w:rPr>
        <w:t xml:space="preserve">do </w:t>
      </w:r>
      <w:r w:rsidRPr="008F277C">
        <w:rPr>
          <w:rFonts w:eastAsia="Cambria"/>
          <w:b/>
          <w:iCs/>
          <w:highlight w:val="yellow"/>
          <w:u w:val="single"/>
        </w:rPr>
        <w:t>we recover, and what does it take</w:t>
      </w:r>
      <w:r w:rsidRPr="009D2992">
        <w:rPr>
          <w:rFonts w:eastAsia="Cambria"/>
          <w:sz w:val="16"/>
        </w:rPr>
        <w:t xml:space="preserve">?” Green said. </w:t>
      </w:r>
      <w:r w:rsidRPr="009D2992">
        <w:rPr>
          <w:rFonts w:eastAsia="Cambria"/>
          <w:u w:val="single"/>
        </w:rPr>
        <w:t>China</w:t>
      </w:r>
      <w:r w:rsidRPr="009D2992">
        <w:rPr>
          <w:rFonts w:eastAsia="Cambria"/>
          <w:sz w:val="16"/>
        </w:rPr>
        <w:t xml:space="preserve"> could </w:t>
      </w:r>
      <w:r w:rsidRPr="009D2992">
        <w:rPr>
          <w:rFonts w:eastAsia="Cambria"/>
          <w:u w:val="single"/>
        </w:rPr>
        <w:t>prove more vulnerable</w:t>
      </w:r>
      <w:r w:rsidRPr="009D2992">
        <w:rPr>
          <w:rFonts w:eastAsia="Cambria"/>
          <w:sz w:val="16"/>
        </w:rPr>
        <w:t xml:space="preserve"> </w:t>
      </w:r>
      <w:r w:rsidRPr="009D2992">
        <w:rPr>
          <w:rFonts w:eastAsia="Cambria"/>
          <w:u w:val="single"/>
        </w:rPr>
        <w:t>to</w:t>
      </w:r>
      <w:r w:rsidRPr="009D2992">
        <w:rPr>
          <w:rFonts w:eastAsia="Cambria"/>
          <w:sz w:val="16"/>
        </w:rPr>
        <w:t xml:space="preserve"> the recession caused by the </w:t>
      </w:r>
      <w:r w:rsidRPr="009D2992">
        <w:rPr>
          <w:rFonts w:eastAsia="Cambria"/>
          <w:u w:val="single"/>
        </w:rPr>
        <w:t>outbreak</w:t>
      </w:r>
      <w:r w:rsidRPr="009D2992">
        <w:rPr>
          <w:rFonts w:eastAsia="Cambria"/>
          <w:sz w:val="16"/>
        </w:rPr>
        <w:t xml:space="preserve">, </w:t>
      </w:r>
      <w:r w:rsidRPr="009D2992">
        <w:rPr>
          <w:rFonts w:eastAsia="Cambria"/>
          <w:u w:val="single"/>
        </w:rPr>
        <w:t>as</w:t>
      </w:r>
      <w:r w:rsidRPr="009D2992">
        <w:rPr>
          <w:rFonts w:eastAsia="Cambria"/>
          <w:sz w:val="16"/>
        </w:rPr>
        <w:t xml:space="preserve"> its </w:t>
      </w:r>
      <w:r w:rsidRPr="009D2992">
        <w:rPr>
          <w:rFonts w:eastAsia="Cambria"/>
          <w:u w:val="single"/>
        </w:rPr>
        <w:t>economic might is heavily tied to foreign markets</w:t>
      </w:r>
      <w:r w:rsidRPr="009D2992">
        <w:rPr>
          <w:rFonts w:eastAsia="Cambria"/>
          <w:sz w:val="16"/>
        </w:rPr>
        <w:t>, particularly in the U.S., Green said. “</w:t>
      </w:r>
      <w:r w:rsidRPr="009D2992">
        <w:rPr>
          <w:rFonts w:eastAsia="Cambria"/>
          <w:u w:val="single"/>
        </w:rPr>
        <w:t>China cannot grow without the global economy,</w:t>
      </w:r>
      <w:r w:rsidRPr="009D2992">
        <w:rPr>
          <w:rFonts w:eastAsia="Cambria"/>
          <w:sz w:val="16"/>
        </w:rPr>
        <w:t xml:space="preserve">” he added. When it comes to providing material assistance in the current crisis, </w:t>
      </w:r>
      <w:r w:rsidRPr="009D2992">
        <w:rPr>
          <w:rFonts w:eastAsia="Cambria"/>
          <w:u w:val="single"/>
        </w:rPr>
        <w:t>China enjoys an advantage over the U.S.</w:t>
      </w:r>
      <w:r w:rsidRPr="009D2992">
        <w:rPr>
          <w:rFonts w:eastAsia="Cambria"/>
          <w:sz w:val="16"/>
        </w:rPr>
        <w:t xml:space="preserve"> China is a </w:t>
      </w:r>
      <w:r w:rsidRPr="009D2992">
        <w:rPr>
          <w:rFonts w:eastAsia="Cambria"/>
          <w:u w:val="single"/>
        </w:rPr>
        <w:t>leading manufacturer of surgical masks</w:t>
      </w:r>
      <w:r w:rsidRPr="009D2992">
        <w:rPr>
          <w:rFonts w:eastAsia="Cambria"/>
          <w:sz w:val="16"/>
        </w:rPr>
        <w:t xml:space="preserve">, </w:t>
      </w:r>
      <w:r w:rsidRPr="009D2992">
        <w:rPr>
          <w:rFonts w:eastAsia="Cambria"/>
          <w:u w:val="single"/>
        </w:rPr>
        <w:t>N95 respirators needed by health workers</w:t>
      </w:r>
      <w:r w:rsidRPr="009D2992">
        <w:rPr>
          <w:rFonts w:eastAsia="Cambria"/>
          <w:sz w:val="16"/>
        </w:rPr>
        <w:t xml:space="preserve"> </w:t>
      </w:r>
      <w:r w:rsidRPr="009D2992">
        <w:rPr>
          <w:rFonts w:eastAsia="Cambria"/>
          <w:u w:val="single"/>
        </w:rPr>
        <w:t>and</w:t>
      </w:r>
      <w:r w:rsidRPr="009D2992">
        <w:rPr>
          <w:rFonts w:eastAsia="Cambria"/>
          <w:sz w:val="16"/>
        </w:rPr>
        <w:t xml:space="preserve"> pharmaceutical ingredients used to make </w:t>
      </w:r>
      <w:r w:rsidRPr="009D2992">
        <w:rPr>
          <w:rFonts w:eastAsia="Cambria"/>
          <w:u w:val="single"/>
        </w:rPr>
        <w:t>antibiotics</w:t>
      </w:r>
      <w:r w:rsidRPr="009D2992">
        <w:rPr>
          <w:rFonts w:eastAsia="Cambria"/>
          <w:sz w:val="16"/>
        </w:rPr>
        <w:t xml:space="preserve"> — </w:t>
      </w:r>
      <w:r w:rsidRPr="009D2992">
        <w:rPr>
          <w:rFonts w:eastAsia="Cambria"/>
          <w:u w:val="single"/>
        </w:rPr>
        <w:t>all crucial for</w:t>
      </w:r>
      <w:r w:rsidRPr="009D2992">
        <w:rPr>
          <w:rFonts w:eastAsia="Cambria"/>
          <w:sz w:val="16"/>
        </w:rPr>
        <w:t xml:space="preserve"> the </w:t>
      </w:r>
      <w:r w:rsidRPr="009D2992">
        <w:rPr>
          <w:rFonts w:eastAsia="Cambria"/>
          <w:u w:val="single"/>
        </w:rPr>
        <w:t>public health</w:t>
      </w:r>
      <w:r w:rsidRPr="009D2992">
        <w:rPr>
          <w:rFonts w:eastAsia="Cambria"/>
          <w:sz w:val="16"/>
        </w:rPr>
        <w:t xml:space="preserve"> challenge produced by the pandemic.</w:t>
      </w:r>
    </w:p>
    <w:p w14:paraId="06FF5EC6" w14:textId="77777777" w:rsidR="000C13F1" w:rsidRDefault="000C13F1" w:rsidP="000C13F1"/>
    <w:p w14:paraId="0DE37D51" w14:textId="77777777" w:rsidR="000C13F1" w:rsidRDefault="000C13F1" w:rsidP="000C13F1"/>
    <w:p w14:paraId="6B4B466B" w14:textId="77777777" w:rsidR="000C13F1" w:rsidRPr="009D2992" w:rsidRDefault="000C13F1" w:rsidP="000C13F1"/>
    <w:p w14:paraId="41D96757" w14:textId="77777777" w:rsidR="000C13F1" w:rsidRDefault="000C13F1" w:rsidP="000C13F1">
      <w:pPr>
        <w:pStyle w:val="Heading2"/>
      </w:pPr>
      <w:proofErr w:type="spellStart"/>
      <w:r>
        <w:t>Offcase</w:t>
      </w:r>
      <w:proofErr w:type="spellEnd"/>
      <w:r>
        <w:t xml:space="preserve"> Answers</w:t>
      </w:r>
    </w:p>
    <w:p w14:paraId="4C5E40CF" w14:textId="77777777" w:rsidR="000C13F1" w:rsidRDefault="000C13F1" w:rsidP="000C13F1"/>
    <w:p w14:paraId="56E9149F" w14:textId="77777777" w:rsidR="000C13F1" w:rsidRDefault="000C13F1" w:rsidP="000C13F1">
      <w:pPr>
        <w:pStyle w:val="Heading3"/>
      </w:pPr>
      <w:r>
        <w:t>A2: States CP</w:t>
      </w:r>
    </w:p>
    <w:p w14:paraId="46C90648" w14:textId="77777777" w:rsidR="000C13F1" w:rsidRDefault="000C13F1" w:rsidP="000C13F1"/>
    <w:p w14:paraId="2902CEED" w14:textId="77777777" w:rsidR="000C13F1" w:rsidRPr="009D2992" w:rsidRDefault="000C13F1" w:rsidP="000C13F1">
      <w:pPr>
        <w:keepNext/>
        <w:keepLines/>
        <w:spacing w:before="40" w:after="0"/>
        <w:outlineLvl w:val="3"/>
        <w:rPr>
          <w:rFonts w:eastAsia="DengXian Light" w:cs="Times New Roman"/>
          <w:b/>
          <w:iCs/>
          <w:sz w:val="26"/>
        </w:rPr>
      </w:pPr>
      <w:r w:rsidRPr="009D2992">
        <w:rPr>
          <w:rFonts w:eastAsia="DengXian Light" w:cs="Times New Roman"/>
          <w:b/>
          <w:iCs/>
          <w:sz w:val="26"/>
        </w:rPr>
        <w:t xml:space="preserve">Federal prisons </w:t>
      </w:r>
      <w:r w:rsidRPr="009D2992">
        <w:rPr>
          <w:rFonts w:eastAsia="DengXian Light" w:cs="Times New Roman"/>
          <w:b/>
          <w:iCs/>
          <w:sz w:val="26"/>
          <w:u w:val="single"/>
        </w:rPr>
        <w:t>spillover to local ones</w:t>
      </w:r>
      <w:r w:rsidRPr="009D2992">
        <w:rPr>
          <w:rFonts w:eastAsia="DengXian Light" w:cs="Times New Roman"/>
          <w:b/>
          <w:iCs/>
          <w:sz w:val="26"/>
        </w:rPr>
        <w:t xml:space="preserve"> because they lack </w:t>
      </w:r>
      <w:r w:rsidRPr="009D2992">
        <w:rPr>
          <w:rFonts w:eastAsia="DengXian Light" w:cs="Times New Roman"/>
          <w:b/>
          <w:iCs/>
          <w:sz w:val="26"/>
          <w:u w:val="single"/>
        </w:rPr>
        <w:t>infrastructure</w:t>
      </w:r>
      <w:r w:rsidRPr="009D2992">
        <w:rPr>
          <w:rFonts w:eastAsia="DengXian Light" w:cs="Times New Roman"/>
          <w:b/>
          <w:iCs/>
          <w:sz w:val="26"/>
        </w:rPr>
        <w:t xml:space="preserve">, the BOP fails to recognize COVID as a prominent issue, employees are </w:t>
      </w:r>
      <w:r w:rsidRPr="009D2992">
        <w:rPr>
          <w:rFonts w:eastAsia="DengXian Light" w:cs="Times New Roman"/>
          <w:b/>
          <w:iCs/>
          <w:sz w:val="26"/>
          <w:u w:val="single"/>
        </w:rPr>
        <w:t>pressured to work</w:t>
      </w:r>
      <w:r w:rsidRPr="009D2992">
        <w:rPr>
          <w:rFonts w:eastAsia="DengXian Light" w:cs="Times New Roman"/>
          <w:b/>
          <w:iCs/>
          <w:sz w:val="26"/>
        </w:rPr>
        <w:t xml:space="preserve">, and the BOP is just too </w:t>
      </w:r>
      <w:r w:rsidRPr="009D2992">
        <w:rPr>
          <w:rFonts w:eastAsia="DengXian Light" w:cs="Times New Roman"/>
          <w:b/>
          <w:iCs/>
          <w:sz w:val="26"/>
          <w:u w:val="single"/>
        </w:rPr>
        <w:t>unprepared</w:t>
      </w:r>
      <w:r w:rsidRPr="009D2992">
        <w:rPr>
          <w:rFonts w:eastAsia="DengXian Light" w:cs="Times New Roman"/>
          <w:b/>
          <w:iCs/>
          <w:sz w:val="26"/>
        </w:rPr>
        <w:t xml:space="preserve">. </w:t>
      </w:r>
    </w:p>
    <w:p w14:paraId="6BC91A9C" w14:textId="77777777" w:rsidR="000C13F1" w:rsidRPr="009D2992" w:rsidRDefault="000C13F1" w:rsidP="000C13F1">
      <w:pPr>
        <w:rPr>
          <w:rFonts w:eastAsia="Calibri"/>
          <w:sz w:val="16"/>
          <w:szCs w:val="16"/>
        </w:rPr>
      </w:pPr>
      <w:r w:rsidRPr="009D2992">
        <w:rPr>
          <w:rFonts w:eastAsia="Calibri"/>
          <w:b/>
          <w:bCs/>
          <w:sz w:val="26"/>
          <w:szCs w:val="16"/>
        </w:rPr>
        <w:t>Hamilton et al., '20</w:t>
      </w:r>
      <w:r w:rsidRPr="009D2992">
        <w:rPr>
          <w:rFonts w:eastAsia="Calibri"/>
          <w:sz w:val="16"/>
          <w:szCs w:val="16"/>
        </w:rPr>
        <w:t xml:space="preserve"> (Video </w:t>
      </w:r>
      <w:proofErr w:type="gramStart"/>
      <w:r w:rsidRPr="009D2992">
        <w:rPr>
          <w:rFonts w:eastAsia="Calibri"/>
          <w:sz w:val="16"/>
          <w:szCs w:val="16"/>
        </w:rPr>
        <w:t>By</w:t>
      </w:r>
      <w:proofErr w:type="gramEnd"/>
      <w:r w:rsidRPr="009D2992">
        <w:rPr>
          <w:rFonts w:eastAsia="Calibri"/>
          <w:sz w:val="16"/>
          <w:szCs w:val="16"/>
        </w:rPr>
        <w:t xml:space="preserve"> Keegan Hamilton, Andrea Park, Kimmy </w:t>
      </w:r>
      <w:proofErr w:type="spellStart"/>
      <w:r w:rsidRPr="009D2992">
        <w:rPr>
          <w:rFonts w:eastAsia="Calibri"/>
          <w:sz w:val="16"/>
          <w:szCs w:val="16"/>
        </w:rPr>
        <w:t>Gorden</w:t>
      </w:r>
      <w:proofErr w:type="spellEnd"/>
      <w:r w:rsidRPr="009D2992">
        <w:rPr>
          <w:rFonts w:eastAsia="Calibri"/>
          <w:sz w:val="16"/>
          <w:szCs w:val="16"/>
        </w:rPr>
        <w:t xml:space="preserve">, and Kristie </w:t>
      </w:r>
      <w:proofErr w:type="spellStart"/>
      <w:r w:rsidRPr="009D2992">
        <w:rPr>
          <w:rFonts w:eastAsia="Calibri"/>
          <w:sz w:val="16"/>
          <w:szCs w:val="16"/>
        </w:rPr>
        <w:t>Ferriso</w:t>
      </w:r>
      <w:proofErr w:type="spellEnd"/>
      <w:r w:rsidRPr="009D2992">
        <w:rPr>
          <w:rFonts w:eastAsia="Calibri"/>
          <w:sz w:val="16"/>
          <w:szCs w:val="16"/>
        </w:rPr>
        <w:t>., “I Begged Them To Let Me Die”: How Federal Prisons Became Coronavirus Death Traps., Marshall Project, https://www.themarshallproject.org/2020/06/18/i-begged-them-to-let-me-die-how-federal-prisons-became-coronavirus-death-traps, 6-18-2020) //</w:t>
      </w:r>
      <w:proofErr w:type="spellStart"/>
      <w:r w:rsidRPr="009D2992">
        <w:rPr>
          <w:rFonts w:eastAsia="Calibri"/>
          <w:sz w:val="16"/>
          <w:szCs w:val="16"/>
        </w:rPr>
        <w:t>ILake-NoC</w:t>
      </w:r>
      <w:proofErr w:type="spellEnd"/>
    </w:p>
    <w:p w14:paraId="1D0EBB93" w14:textId="77777777" w:rsidR="000C13F1" w:rsidRPr="009D2992" w:rsidRDefault="000C13F1" w:rsidP="000C13F1">
      <w:pPr>
        <w:rPr>
          <w:rFonts w:eastAsia="Calibri"/>
          <w:sz w:val="16"/>
        </w:rPr>
      </w:pPr>
      <w:r w:rsidRPr="009D2992">
        <w:rPr>
          <w:rFonts w:eastAsia="Calibri"/>
          <w:u w:val="single"/>
        </w:rPr>
        <w:t>With over 163,000 people in custody, the</w:t>
      </w:r>
      <w:r w:rsidRPr="009D2992">
        <w:rPr>
          <w:rFonts w:eastAsia="Calibri"/>
          <w:sz w:val="16"/>
        </w:rPr>
        <w:t xml:space="preserve"> federal </w:t>
      </w:r>
      <w:r w:rsidRPr="008F277C">
        <w:rPr>
          <w:rFonts w:eastAsia="Calibri"/>
          <w:highlight w:val="yellow"/>
          <w:u w:val="single"/>
        </w:rPr>
        <w:t>B</w:t>
      </w:r>
      <w:r w:rsidRPr="009D2992">
        <w:rPr>
          <w:rFonts w:eastAsia="Calibri"/>
          <w:sz w:val="16"/>
        </w:rPr>
        <w:t>ureau</w:t>
      </w:r>
      <w:r w:rsidRPr="009D2992">
        <w:rPr>
          <w:rFonts w:eastAsia="Calibri"/>
          <w:u w:val="single"/>
        </w:rPr>
        <w:t xml:space="preserve"> </w:t>
      </w:r>
      <w:r w:rsidRPr="008F277C">
        <w:rPr>
          <w:rFonts w:eastAsia="Calibri"/>
          <w:highlight w:val="yellow"/>
          <w:u w:val="single"/>
        </w:rPr>
        <w:t>o</w:t>
      </w:r>
      <w:r w:rsidRPr="009D2992">
        <w:rPr>
          <w:rFonts w:eastAsia="Calibri"/>
          <w:u w:val="single"/>
        </w:rPr>
        <w:t>f</w:t>
      </w:r>
      <w:r w:rsidRPr="009D2992">
        <w:rPr>
          <w:rFonts w:eastAsia="Calibri"/>
          <w:sz w:val="16"/>
        </w:rPr>
        <w:t xml:space="preserve"> </w:t>
      </w:r>
      <w:r w:rsidRPr="008F277C">
        <w:rPr>
          <w:rFonts w:eastAsia="Calibri"/>
          <w:highlight w:val="yellow"/>
          <w:u w:val="single"/>
        </w:rPr>
        <w:t>P</w:t>
      </w:r>
      <w:r w:rsidRPr="009D2992">
        <w:rPr>
          <w:rFonts w:eastAsia="Calibri"/>
          <w:sz w:val="16"/>
        </w:rPr>
        <w:t xml:space="preserve">risons </w:t>
      </w:r>
      <w:r w:rsidRPr="008F277C">
        <w:rPr>
          <w:rFonts w:eastAsia="Calibri"/>
          <w:highlight w:val="yellow"/>
          <w:u w:val="single"/>
        </w:rPr>
        <w:t xml:space="preserve">is </w:t>
      </w:r>
      <w:r w:rsidRPr="008F277C">
        <w:rPr>
          <w:rFonts w:eastAsia="Calibri"/>
          <w:b/>
          <w:iCs/>
          <w:highlight w:val="yellow"/>
          <w:u w:val="single"/>
        </w:rPr>
        <w:t>America’s largest jailer</w:t>
      </w:r>
      <w:r w:rsidRPr="009D2992">
        <w:rPr>
          <w:rFonts w:eastAsia="Calibri"/>
          <w:sz w:val="16"/>
        </w:rPr>
        <w:t xml:space="preserve">. The BOP touts its prisons as “safe, humane, cost-efficient, and appropriately secure.” But what happened at Elkton is typical in many ways of the grim conditions and bungled responses at federal lockups across the country. The agency </w:t>
      </w:r>
      <w:r w:rsidRPr="009D2992">
        <w:rPr>
          <w:rFonts w:eastAsia="Calibri"/>
          <w:u w:val="single"/>
        </w:rPr>
        <w:t>confirms active cases at 69 of its 122 prisons</w:t>
      </w:r>
      <w:r w:rsidRPr="009D2992">
        <w:rPr>
          <w:rFonts w:eastAsia="Calibri"/>
          <w:sz w:val="16"/>
        </w:rPr>
        <w:t xml:space="preserve">. As of Wednesday, it reported at least 6,245 prisoners and 673 staff infected over the course of the pandemic at its prisons and halfway </w:t>
      </w:r>
      <w:proofErr w:type="spellStart"/>
      <w:proofErr w:type="gramStart"/>
      <w:r w:rsidRPr="009D2992">
        <w:rPr>
          <w:rFonts w:eastAsia="Calibri"/>
          <w:sz w:val="16"/>
        </w:rPr>
        <w:t>houses.And</w:t>
      </w:r>
      <w:proofErr w:type="spellEnd"/>
      <w:proofErr w:type="gramEnd"/>
      <w:r w:rsidRPr="009D2992">
        <w:rPr>
          <w:rFonts w:eastAsia="Calibri"/>
          <w:sz w:val="16"/>
        </w:rPr>
        <w:t xml:space="preserve"> the </w:t>
      </w:r>
      <w:r w:rsidRPr="008F277C">
        <w:rPr>
          <w:rFonts w:eastAsia="Calibri"/>
          <w:highlight w:val="yellow"/>
          <w:u w:val="single"/>
        </w:rPr>
        <w:t xml:space="preserve">truth is </w:t>
      </w:r>
      <w:r w:rsidRPr="008F277C">
        <w:rPr>
          <w:rFonts w:eastAsia="Calibri"/>
          <w:b/>
          <w:iCs/>
          <w:highlight w:val="yellow"/>
          <w:u w:val="single"/>
        </w:rPr>
        <w:t>much worse than</w:t>
      </w:r>
      <w:r w:rsidRPr="009D2992">
        <w:rPr>
          <w:rFonts w:eastAsia="Calibri"/>
          <w:b/>
          <w:iCs/>
          <w:u w:val="single"/>
        </w:rPr>
        <w:t xml:space="preserve"> the </w:t>
      </w:r>
      <w:r w:rsidRPr="008F277C">
        <w:rPr>
          <w:rFonts w:eastAsia="Calibri"/>
          <w:b/>
          <w:iCs/>
          <w:highlight w:val="yellow"/>
          <w:u w:val="single"/>
        </w:rPr>
        <w:t>BOP’s</w:t>
      </w:r>
      <w:r w:rsidRPr="009D2992">
        <w:rPr>
          <w:rFonts w:eastAsia="Calibri"/>
          <w:b/>
          <w:iCs/>
          <w:u w:val="single"/>
        </w:rPr>
        <w:t xml:space="preserve"> official </w:t>
      </w:r>
      <w:r w:rsidRPr="008F277C">
        <w:rPr>
          <w:rFonts w:eastAsia="Calibri"/>
          <w:b/>
          <w:iCs/>
          <w:highlight w:val="yellow"/>
          <w:u w:val="single"/>
        </w:rPr>
        <w:t>numbers indicate</w:t>
      </w:r>
      <w:r w:rsidRPr="009D2992">
        <w:rPr>
          <w:rFonts w:eastAsia="Calibri"/>
          <w:sz w:val="16"/>
        </w:rPr>
        <w:t xml:space="preserve">. VICE News and The Marshall Project spoke with more than 85 federal prisoners or their family members, and 25 staff members at prisons with coronavirus outbreaks. We obtained dozens of internal BOP memos, emails, and other documents, and reviewed images and videos recorded on contraband cell phones. We found that the </w:t>
      </w:r>
      <w:r w:rsidRPr="008F277C">
        <w:rPr>
          <w:rFonts w:eastAsia="Calibri"/>
          <w:highlight w:val="yellow"/>
          <w:u w:val="single"/>
        </w:rPr>
        <w:t>BOP was unprepared</w:t>
      </w:r>
      <w:r w:rsidRPr="009D2992">
        <w:rPr>
          <w:rFonts w:eastAsia="Calibri"/>
          <w:u w:val="single"/>
        </w:rPr>
        <w:t xml:space="preserve"> for the pandemic and slow to </w:t>
      </w:r>
      <w:r w:rsidRPr="008F277C">
        <w:rPr>
          <w:rFonts w:eastAsia="Calibri"/>
          <w:highlight w:val="yellow"/>
          <w:u w:val="single"/>
        </w:rPr>
        <w:t>respond</w:t>
      </w:r>
      <w:r w:rsidRPr="009D2992">
        <w:rPr>
          <w:rFonts w:eastAsia="Calibri"/>
          <w:sz w:val="16"/>
        </w:rPr>
        <w:t xml:space="preserve">, and that top officials even took measures that contributed to the spread of the virus. The official death toll stands at 86, including one staff member. Our reporting on the BOP’s handling of the coronavirus outbreak shows: </w:t>
      </w:r>
      <w:r w:rsidRPr="008F277C">
        <w:rPr>
          <w:rFonts w:eastAsia="Calibri"/>
          <w:highlight w:val="yellow"/>
          <w:u w:val="single"/>
        </w:rPr>
        <w:t>Staff ignored</w:t>
      </w:r>
      <w:r w:rsidRPr="009D2992">
        <w:rPr>
          <w:rFonts w:eastAsia="Calibri"/>
          <w:u w:val="single"/>
        </w:rPr>
        <w:t xml:space="preserve"> or minimized </w:t>
      </w:r>
      <w:r w:rsidRPr="008F277C">
        <w:rPr>
          <w:rFonts w:eastAsia="Calibri"/>
          <w:highlight w:val="yellow"/>
          <w:u w:val="single"/>
        </w:rPr>
        <w:t xml:space="preserve">prisoners’ COVID-19 symptoms, and </w:t>
      </w:r>
      <w:r w:rsidRPr="008F277C">
        <w:rPr>
          <w:rFonts w:eastAsia="Calibri"/>
          <w:b/>
          <w:iCs/>
          <w:highlight w:val="yellow"/>
          <w:u w:val="single"/>
        </w:rPr>
        <w:t>mixed the sick and healthy</w:t>
      </w:r>
      <w:r w:rsidRPr="009D2992">
        <w:rPr>
          <w:rFonts w:eastAsia="Calibri"/>
          <w:b/>
          <w:iCs/>
          <w:u w:val="single"/>
        </w:rPr>
        <w:t xml:space="preserve"> </w:t>
      </w:r>
      <w:r w:rsidRPr="008F277C">
        <w:rPr>
          <w:rFonts w:eastAsia="Calibri"/>
          <w:b/>
          <w:iCs/>
          <w:highlight w:val="yellow"/>
          <w:u w:val="single"/>
        </w:rPr>
        <w:t>together in haphazard quarantines</w:t>
      </w:r>
      <w:r w:rsidRPr="008F277C">
        <w:rPr>
          <w:rFonts w:eastAsia="Calibri"/>
          <w:highlight w:val="yellow"/>
          <w:u w:val="single"/>
        </w:rPr>
        <w:t xml:space="preserve">. </w:t>
      </w:r>
      <w:r w:rsidRPr="009D2992">
        <w:rPr>
          <w:rFonts w:eastAsia="Calibri"/>
          <w:u w:val="single"/>
        </w:rPr>
        <w:t xml:space="preserve">Thousands of </w:t>
      </w:r>
      <w:r w:rsidRPr="008F277C">
        <w:rPr>
          <w:rFonts w:eastAsia="Calibri"/>
          <w:highlight w:val="yellow"/>
          <w:u w:val="single"/>
        </w:rPr>
        <w:t>prisoners were shipped around the country</w:t>
      </w:r>
      <w:r w:rsidRPr="009D2992">
        <w:rPr>
          <w:rFonts w:eastAsia="Calibri"/>
          <w:u w:val="single"/>
        </w:rPr>
        <w:t xml:space="preserve"> in February and early March, taking the virus with them, according to BOP records obtained by VICE News and The Marshall Project. Correctional </w:t>
      </w:r>
      <w:r w:rsidRPr="008F277C">
        <w:rPr>
          <w:rFonts w:eastAsia="Calibri"/>
          <w:highlight w:val="yellow"/>
          <w:u w:val="single"/>
        </w:rPr>
        <w:t>officers</w:t>
      </w:r>
      <w:r w:rsidRPr="009D2992">
        <w:rPr>
          <w:rFonts w:eastAsia="Calibri"/>
          <w:u w:val="single"/>
        </w:rPr>
        <w:t xml:space="preserve"> </w:t>
      </w:r>
      <w:r w:rsidRPr="008F277C">
        <w:rPr>
          <w:rFonts w:eastAsia="Calibri"/>
          <w:highlight w:val="yellow"/>
          <w:u w:val="single"/>
        </w:rPr>
        <w:t>and other staff felt pressured to work</w:t>
      </w:r>
      <w:r w:rsidRPr="009D2992">
        <w:rPr>
          <w:rFonts w:eastAsia="Calibri"/>
          <w:sz w:val="16"/>
        </w:rPr>
        <w:t xml:space="preserve"> even after being exposed to sick prisoners. </w:t>
      </w:r>
      <w:r w:rsidRPr="009D2992">
        <w:rPr>
          <w:rFonts w:eastAsia="Calibri"/>
          <w:u w:val="single"/>
        </w:rPr>
        <w:t xml:space="preserve">The </w:t>
      </w:r>
      <w:r w:rsidRPr="008F277C">
        <w:rPr>
          <w:rFonts w:eastAsia="Calibri"/>
          <w:highlight w:val="yellow"/>
          <w:u w:val="single"/>
        </w:rPr>
        <w:t>BOP failed to follow its own pandemic response plan</w:t>
      </w:r>
      <w:r w:rsidRPr="008F277C">
        <w:rPr>
          <w:rFonts w:eastAsia="Calibri"/>
          <w:sz w:val="16"/>
          <w:highlight w:val="yellow"/>
        </w:rPr>
        <w:t>,</w:t>
      </w:r>
      <w:r w:rsidRPr="009D2992">
        <w:rPr>
          <w:rFonts w:eastAsia="Calibri"/>
          <w:sz w:val="16"/>
        </w:rPr>
        <w:t xml:space="preserve"> which called for spacing out prisoners. Photos and videos show sick men in bunk beds just two feet apart. </w:t>
      </w:r>
      <w:r w:rsidRPr="008F277C">
        <w:rPr>
          <w:rFonts w:eastAsia="Calibri"/>
          <w:highlight w:val="yellow"/>
          <w:u w:val="single"/>
        </w:rPr>
        <w:t>Federal officials</w:t>
      </w:r>
      <w:r w:rsidRPr="009D2992">
        <w:rPr>
          <w:rFonts w:eastAsia="Calibri"/>
          <w:sz w:val="16"/>
        </w:rPr>
        <w:t xml:space="preserve"> have allegedly tried to conceal the extent of the outbreak by </w:t>
      </w:r>
      <w:r w:rsidRPr="008F277C">
        <w:rPr>
          <w:rFonts w:eastAsia="Calibri"/>
          <w:highlight w:val="yellow"/>
          <w:u w:val="single"/>
        </w:rPr>
        <w:t>limiting testing</w:t>
      </w:r>
      <w:r w:rsidRPr="009D2992">
        <w:rPr>
          <w:rFonts w:eastAsia="Calibri"/>
          <w:sz w:val="16"/>
        </w:rPr>
        <w:t>—</w:t>
      </w:r>
      <w:r w:rsidRPr="008F277C">
        <w:rPr>
          <w:rFonts w:eastAsia="Calibri"/>
          <w:highlight w:val="yellow"/>
          <w:u w:val="single"/>
        </w:rPr>
        <w:t>so</w:t>
      </w:r>
      <w:r w:rsidRPr="009D2992">
        <w:rPr>
          <w:rFonts w:eastAsia="Calibri"/>
          <w:u w:val="single"/>
        </w:rPr>
        <w:t xml:space="preserve"> that </w:t>
      </w:r>
      <w:r w:rsidRPr="008F277C">
        <w:rPr>
          <w:rFonts w:eastAsia="Calibri"/>
          <w:highlight w:val="yellow"/>
          <w:u w:val="single"/>
        </w:rPr>
        <w:t>they didn’t have to report</w:t>
      </w:r>
      <w:r w:rsidRPr="009D2992">
        <w:rPr>
          <w:rFonts w:eastAsia="Calibri"/>
          <w:u w:val="single"/>
        </w:rPr>
        <w:t xml:space="preserve"> positive </w:t>
      </w:r>
      <w:r w:rsidRPr="008F277C">
        <w:rPr>
          <w:rFonts w:eastAsia="Calibri"/>
          <w:highlight w:val="yellow"/>
          <w:u w:val="single"/>
        </w:rPr>
        <w:t>cases</w:t>
      </w:r>
      <w:r w:rsidRPr="009D2992">
        <w:rPr>
          <w:rFonts w:eastAsia="Calibri"/>
          <w:u w:val="single"/>
        </w:rPr>
        <w:t>—</w:t>
      </w:r>
      <w:r w:rsidRPr="008F277C">
        <w:rPr>
          <w:rFonts w:eastAsia="Calibri"/>
          <w:highlight w:val="yellow"/>
          <w:u w:val="single"/>
        </w:rPr>
        <w:t>and refusing to recognize</w:t>
      </w:r>
      <w:r w:rsidRPr="009D2992">
        <w:rPr>
          <w:rFonts w:eastAsia="Calibri"/>
          <w:u w:val="single"/>
        </w:rPr>
        <w:t xml:space="preserve"> one staff </w:t>
      </w:r>
      <w:r w:rsidRPr="008F277C">
        <w:rPr>
          <w:rFonts w:eastAsia="Calibri"/>
          <w:highlight w:val="yellow"/>
          <w:u w:val="single"/>
        </w:rPr>
        <w:t>death</w:t>
      </w:r>
      <w:r w:rsidRPr="009D2992">
        <w:rPr>
          <w:rFonts w:eastAsia="Calibri"/>
          <w:sz w:val="16"/>
        </w:rPr>
        <w:t>. As of Tuesday,</w:t>
      </w:r>
      <w:r w:rsidRPr="009D2992">
        <w:rPr>
          <w:rFonts w:eastAsia="Calibri"/>
          <w:u w:val="single"/>
        </w:rPr>
        <w:t xml:space="preserve"> they had completed testing on less than 13 percent of prisoners in BOP-run facilities.</w:t>
      </w:r>
      <w:r w:rsidRPr="009D2992">
        <w:rPr>
          <w:rFonts w:eastAsia="Calibri"/>
          <w:sz w:val="16"/>
        </w:rPr>
        <w:t xml:space="preserve"> </w:t>
      </w:r>
      <w:r w:rsidRPr="009D2992">
        <w:rPr>
          <w:rFonts w:eastAsia="Calibri"/>
          <w:u w:val="single"/>
        </w:rPr>
        <w:t xml:space="preserve">Prisoners reported being quarantined in filthy buildings that had been vacant for years or in tents that flooded during rainstorms. </w:t>
      </w:r>
      <w:r w:rsidRPr="009D2992">
        <w:rPr>
          <w:rFonts w:eastAsia="Calibri"/>
          <w:sz w:val="16"/>
        </w:rPr>
        <w:t xml:space="preserve">Some described listening to their friends dying around them. BOP Director Michael Carvajal declined an interview request from VICE News and The Marshall Project. Elkton’s warden referred us to the BOP main office. A spokesperson sent a statement in response to a detailed list of questions, declining to comment on numerous allegations involving specific prisoners, and maintaining that the agency’s response to the pandemic was carefully planned and coordinated, and that it took an array of precautions to contain the outbreak.“ We are deeply concerned for the health and welfare of those inmates who are entrusted to our care, and for our staff, their families, and the communities we live and work in,” the statement said. “It is our highest priority to continue to do everything we can to mitigate the spread of COVID-19 in our facilities.” </w:t>
      </w:r>
      <w:r w:rsidRPr="009D2992">
        <w:rPr>
          <w:rFonts w:eastAsia="Calibri"/>
          <w:u w:val="single"/>
        </w:rPr>
        <w:t xml:space="preserve">Attorney General William </w:t>
      </w:r>
      <w:r w:rsidRPr="008F277C">
        <w:rPr>
          <w:rFonts w:eastAsia="Calibri"/>
          <w:highlight w:val="yellow"/>
          <w:u w:val="single"/>
        </w:rPr>
        <w:t>Barr</w:t>
      </w:r>
      <w:r w:rsidRPr="009D2992">
        <w:rPr>
          <w:rFonts w:eastAsia="Calibri"/>
          <w:u w:val="single"/>
        </w:rPr>
        <w:t xml:space="preserve"> has twice </w:t>
      </w:r>
      <w:r w:rsidRPr="008F277C">
        <w:rPr>
          <w:rFonts w:eastAsia="Calibri"/>
          <w:highlight w:val="yellow"/>
          <w:u w:val="single"/>
        </w:rPr>
        <w:t>issued orders to release</w:t>
      </w:r>
      <w:r w:rsidRPr="009D2992">
        <w:rPr>
          <w:rFonts w:eastAsia="Calibri"/>
          <w:u w:val="single"/>
        </w:rPr>
        <w:t xml:space="preserve"> medically vulnerable prisoners or move them to home confinement, </w:t>
      </w:r>
      <w:r w:rsidRPr="008F277C">
        <w:rPr>
          <w:rFonts w:eastAsia="Calibri"/>
          <w:highlight w:val="yellow"/>
          <w:u w:val="single"/>
        </w:rPr>
        <w:t>but</w:t>
      </w:r>
      <w:r w:rsidRPr="009D2992">
        <w:rPr>
          <w:rFonts w:eastAsia="Calibri"/>
          <w:u w:val="single"/>
        </w:rPr>
        <w:t xml:space="preserve"> the </w:t>
      </w:r>
      <w:r w:rsidRPr="008F277C">
        <w:rPr>
          <w:rFonts w:eastAsia="Calibri"/>
          <w:highlight w:val="yellow"/>
          <w:u w:val="single"/>
        </w:rPr>
        <w:t>Justice Department</w:t>
      </w:r>
      <w:r w:rsidRPr="009D2992">
        <w:rPr>
          <w:rFonts w:eastAsia="Calibri"/>
          <w:u w:val="single"/>
        </w:rPr>
        <w:t xml:space="preserve"> has nonetheless fought to </w:t>
      </w:r>
      <w:r w:rsidRPr="008F277C">
        <w:rPr>
          <w:rFonts w:eastAsia="Calibri"/>
          <w:highlight w:val="yellow"/>
          <w:u w:val="single"/>
        </w:rPr>
        <w:t>keep</w:t>
      </w:r>
      <w:r w:rsidRPr="009D2992">
        <w:rPr>
          <w:rFonts w:eastAsia="Calibri"/>
          <w:u w:val="single"/>
        </w:rPr>
        <w:t xml:space="preserve"> the vast </w:t>
      </w:r>
      <w:r w:rsidRPr="008F277C">
        <w:rPr>
          <w:rFonts w:eastAsia="Calibri"/>
          <w:highlight w:val="yellow"/>
          <w:u w:val="single"/>
        </w:rPr>
        <w:t>majority</w:t>
      </w:r>
      <w:r w:rsidRPr="009D2992">
        <w:rPr>
          <w:rFonts w:eastAsia="Calibri"/>
          <w:u w:val="single"/>
        </w:rPr>
        <w:t xml:space="preserve"> of them </w:t>
      </w:r>
      <w:r w:rsidRPr="008F277C">
        <w:rPr>
          <w:rFonts w:eastAsia="Calibri"/>
          <w:highlight w:val="yellow"/>
          <w:u w:val="single"/>
        </w:rPr>
        <w:t>incarcerated. Less than 3 percent of federal prisoners have been sent to home</w:t>
      </w:r>
      <w:r w:rsidRPr="009D2992">
        <w:rPr>
          <w:rFonts w:eastAsia="Calibri"/>
          <w:u w:val="single"/>
        </w:rPr>
        <w:t xml:space="preserve"> c</w:t>
      </w:r>
      <w:r w:rsidRPr="008F277C">
        <w:rPr>
          <w:rFonts w:eastAsia="Calibri"/>
          <w:highlight w:val="yellow"/>
          <w:u w:val="single"/>
        </w:rPr>
        <w:t>onfinemen</w:t>
      </w:r>
      <w:r w:rsidRPr="009D2992">
        <w:rPr>
          <w:rFonts w:eastAsia="Calibri"/>
          <w:u w:val="single"/>
        </w:rPr>
        <w:t>t</w:t>
      </w:r>
      <w:r w:rsidRPr="009D2992">
        <w:rPr>
          <w:rFonts w:eastAsia="Calibri"/>
          <w:sz w:val="16"/>
        </w:rPr>
        <w:t>, and some of them—including former Trump allies Paul Manafort and Michael Cohen—didn’t even meet the official criteria to qualify.</w:t>
      </w:r>
    </w:p>
    <w:p w14:paraId="593EB544" w14:textId="77777777" w:rsidR="000C13F1" w:rsidRPr="009D2992" w:rsidRDefault="000C13F1" w:rsidP="000C13F1"/>
    <w:p w14:paraId="55BCDAC0" w14:textId="77777777" w:rsidR="000C13F1" w:rsidRDefault="000C13F1" w:rsidP="000C13F1">
      <w:pPr>
        <w:pStyle w:val="Heading3"/>
      </w:pPr>
      <w:r>
        <w:t>A2: Fear of Crime</w:t>
      </w:r>
    </w:p>
    <w:p w14:paraId="4920EAEA" w14:textId="77777777" w:rsidR="000C13F1" w:rsidRDefault="000C13F1" w:rsidP="000C13F1"/>
    <w:p w14:paraId="0EE0F3D2" w14:textId="77777777" w:rsidR="000C13F1" w:rsidRPr="009D2992" w:rsidRDefault="000C13F1" w:rsidP="000C13F1">
      <w:pPr>
        <w:keepNext/>
        <w:keepLines/>
        <w:spacing w:before="40" w:after="0"/>
        <w:outlineLvl w:val="3"/>
        <w:rPr>
          <w:rFonts w:eastAsia="MS Gothic" w:cs="Times New Roman"/>
          <w:b/>
          <w:iCs/>
          <w:color w:val="000000"/>
          <w:sz w:val="26"/>
        </w:rPr>
      </w:pPr>
      <w:r w:rsidRPr="009D2992">
        <w:rPr>
          <w:rFonts w:eastAsia="MS Gothic" w:cs="Times New Roman"/>
          <w:b/>
          <w:iCs/>
          <w:color w:val="000000"/>
          <w:sz w:val="26"/>
        </w:rPr>
        <w:t xml:space="preserve">COVID thumps gun sales. </w:t>
      </w:r>
    </w:p>
    <w:p w14:paraId="66F66679" w14:textId="77777777" w:rsidR="000C13F1" w:rsidRPr="009D2992" w:rsidRDefault="000C13F1" w:rsidP="000C13F1">
      <w:pPr>
        <w:rPr>
          <w:rFonts w:eastAsia="Cambria"/>
        </w:rPr>
      </w:pPr>
      <w:r w:rsidRPr="009D2992">
        <w:rPr>
          <w:rFonts w:eastAsia="Cambria"/>
          <w:b/>
          <w:bCs/>
          <w:sz w:val="26"/>
        </w:rPr>
        <w:t xml:space="preserve">Collins and </w:t>
      </w:r>
      <w:proofErr w:type="spellStart"/>
      <w:r w:rsidRPr="009D2992">
        <w:rPr>
          <w:rFonts w:eastAsia="Cambria"/>
          <w:b/>
          <w:bCs/>
          <w:sz w:val="26"/>
        </w:rPr>
        <w:t>Yaffe-Bellany</w:t>
      </w:r>
      <w:proofErr w:type="spellEnd"/>
      <w:r w:rsidRPr="009D2992">
        <w:rPr>
          <w:rFonts w:eastAsia="Cambria"/>
          <w:b/>
          <w:bCs/>
          <w:sz w:val="26"/>
        </w:rPr>
        <w:t>, '4-2</w:t>
      </w:r>
      <w:r w:rsidRPr="009D2992">
        <w:rPr>
          <w:rFonts w:eastAsia="Cambria"/>
        </w:rPr>
        <w:t xml:space="preserve"> (Keith Collins and David </w:t>
      </w:r>
      <w:proofErr w:type="spellStart"/>
      <w:r w:rsidRPr="009D2992">
        <w:rPr>
          <w:rFonts w:eastAsia="Cambria"/>
        </w:rPr>
        <w:t>Yaffe-Bellany</w:t>
      </w:r>
      <w:proofErr w:type="spellEnd"/>
      <w:r w:rsidRPr="009D2992">
        <w:rPr>
          <w:rFonts w:eastAsia="Cambria"/>
        </w:rPr>
        <w:t xml:space="preserve">, </w:t>
      </w:r>
      <w:proofErr w:type="gramStart"/>
      <w:r w:rsidRPr="009D2992">
        <w:rPr>
          <w:rFonts w:eastAsia="Cambria"/>
        </w:rPr>
        <w:t>About</w:t>
      </w:r>
      <w:proofErr w:type="gramEnd"/>
      <w:r w:rsidRPr="009D2992">
        <w:rPr>
          <w:rFonts w:eastAsia="Cambria"/>
        </w:rPr>
        <w:t xml:space="preserve"> 2 Million Guns Were Sold in the U.S. as Virus Fears Spread, No Publication, https://www.nytimes.com/interactive/2020/04/01/business/coronavirus-gun-sales.html, 04-02-2020) //</w:t>
      </w:r>
      <w:proofErr w:type="spellStart"/>
      <w:r w:rsidRPr="009D2992">
        <w:rPr>
          <w:rFonts w:eastAsia="Cambria"/>
        </w:rPr>
        <w:t>ILake</w:t>
      </w:r>
      <w:proofErr w:type="spellEnd"/>
      <w:r w:rsidRPr="009D2992">
        <w:rPr>
          <w:rFonts w:eastAsia="Cambria"/>
        </w:rPr>
        <w:t>-HG</w:t>
      </w:r>
    </w:p>
    <w:p w14:paraId="15C63016" w14:textId="77777777" w:rsidR="000C13F1" w:rsidRPr="009D2992" w:rsidRDefault="000C13F1" w:rsidP="000C13F1">
      <w:pPr>
        <w:rPr>
          <w:rFonts w:eastAsia="Cambria"/>
          <w:sz w:val="16"/>
        </w:rPr>
      </w:pPr>
      <w:r w:rsidRPr="008F277C">
        <w:rPr>
          <w:rFonts w:eastAsia="Cambria"/>
          <w:highlight w:val="yellow"/>
          <w:u w:val="single"/>
        </w:rPr>
        <w:t>Americans bought</w:t>
      </w:r>
      <w:r w:rsidRPr="009D2992">
        <w:rPr>
          <w:rFonts w:eastAsia="Cambria"/>
          <w:u w:val="single"/>
        </w:rPr>
        <w:t xml:space="preserve"> about </w:t>
      </w:r>
      <w:r w:rsidRPr="008F277C">
        <w:rPr>
          <w:rFonts w:eastAsia="Cambria"/>
          <w:highlight w:val="yellow"/>
          <w:u w:val="single"/>
        </w:rPr>
        <w:t>two million guns in March</w:t>
      </w:r>
      <w:r w:rsidRPr="009D2992">
        <w:rPr>
          <w:rFonts w:eastAsia="Cambria"/>
          <w:sz w:val="16"/>
        </w:rPr>
        <w:t xml:space="preserve">, according to a New York Times analysis of federal data. </w:t>
      </w:r>
      <w:r w:rsidRPr="009D2992">
        <w:rPr>
          <w:rFonts w:eastAsia="Cambria"/>
          <w:u w:val="single"/>
        </w:rPr>
        <w:t xml:space="preserve">It was the second-busiest month ever for gun sales, </w:t>
      </w:r>
      <w:r w:rsidRPr="008F277C">
        <w:rPr>
          <w:rFonts w:eastAsia="Cambria"/>
          <w:highlight w:val="yellow"/>
          <w:u w:val="single"/>
        </w:rPr>
        <w:t>trailing</w:t>
      </w:r>
      <w:r w:rsidRPr="009D2992">
        <w:rPr>
          <w:rFonts w:eastAsia="Cambria"/>
          <w:u w:val="single"/>
        </w:rPr>
        <w:t xml:space="preserve"> only </w:t>
      </w:r>
      <w:r w:rsidRPr="008F277C">
        <w:rPr>
          <w:rFonts w:eastAsia="Cambria"/>
          <w:highlight w:val="yellow"/>
          <w:u w:val="single"/>
        </w:rPr>
        <w:t>January 2013</w:t>
      </w:r>
      <w:r w:rsidRPr="009D2992">
        <w:rPr>
          <w:rFonts w:eastAsia="Cambria"/>
          <w:u w:val="single"/>
        </w:rPr>
        <w:t>,</w:t>
      </w:r>
      <w:r w:rsidRPr="009D2992">
        <w:rPr>
          <w:rFonts w:eastAsia="Cambria"/>
          <w:sz w:val="16"/>
        </w:rPr>
        <w:t xml:space="preserve"> </w:t>
      </w:r>
      <w:r w:rsidRPr="009D2992">
        <w:rPr>
          <w:rFonts w:eastAsia="Cambria"/>
          <w:u w:val="single"/>
        </w:rPr>
        <w:t xml:space="preserve">just after </w:t>
      </w:r>
      <w:r w:rsidRPr="009D2992">
        <w:rPr>
          <w:rFonts w:eastAsia="Cambria"/>
          <w:sz w:val="16"/>
        </w:rPr>
        <w:t xml:space="preserve">President Barack </w:t>
      </w:r>
      <w:r w:rsidRPr="009D2992">
        <w:rPr>
          <w:rFonts w:eastAsia="Cambria"/>
          <w:u w:val="single"/>
        </w:rPr>
        <w:t xml:space="preserve">Obama’s re-election and </w:t>
      </w:r>
      <w:r w:rsidRPr="009D2992">
        <w:rPr>
          <w:rFonts w:eastAsia="Cambria"/>
          <w:sz w:val="16"/>
        </w:rPr>
        <w:t xml:space="preserve">the </w:t>
      </w:r>
      <w:r w:rsidRPr="009D2992">
        <w:rPr>
          <w:rFonts w:eastAsia="Cambria"/>
          <w:u w:val="single"/>
        </w:rPr>
        <w:t xml:space="preserve">mass shooting </w:t>
      </w:r>
      <w:r w:rsidRPr="009D2992">
        <w:rPr>
          <w:rFonts w:eastAsia="Cambria"/>
          <w:sz w:val="16"/>
        </w:rPr>
        <w:t xml:space="preserve">at Sandy Hook Elementary School. With </w:t>
      </w:r>
      <w:r w:rsidRPr="009D2992">
        <w:rPr>
          <w:rFonts w:eastAsia="Cambria"/>
          <w:u w:val="single"/>
        </w:rPr>
        <w:t>some people fearful that the pandemic could lead to civil unrest, gun sales have been skyrocketing.</w:t>
      </w:r>
      <w:r w:rsidRPr="009D2992">
        <w:rPr>
          <w:rFonts w:eastAsia="Cambria"/>
          <w:sz w:val="16"/>
        </w:rPr>
        <w:t xml:space="preserve"> In the past, fear of gun-buying restrictions has been the main driver of spikes in gun sales, far surpassing the effects of mass shootings and terrorist attacks alone. Sales rose sharply in December 2015 after Mr. Obama sought to make it harder to buy assault weapons after the terrorist attack in San Bernardino, Calif. And in January 2013, the heaviest sales came after a call for new restrictions in the wake of the Sandy Hook shooting. But last month was different. As they prepare for an uncertain future, Americans have been crowding grocery stores to stock up on household essentials like canned beans and toilet paper. A similar worry appears to be driving gun sales. “</w:t>
      </w:r>
      <w:r w:rsidRPr="008F277C">
        <w:rPr>
          <w:rFonts w:eastAsia="Cambria"/>
          <w:highlight w:val="yellow"/>
          <w:u w:val="single"/>
        </w:rPr>
        <w:t>People are nervous</w:t>
      </w:r>
      <w:r w:rsidRPr="009D2992">
        <w:rPr>
          <w:rFonts w:eastAsia="Cambria"/>
          <w:u w:val="single"/>
        </w:rPr>
        <w:t xml:space="preserve"> </w:t>
      </w:r>
      <w:r w:rsidRPr="008F277C">
        <w:rPr>
          <w:rFonts w:eastAsia="Cambria"/>
          <w:highlight w:val="yellow"/>
          <w:u w:val="single"/>
        </w:rPr>
        <w:t>that there’s</w:t>
      </w:r>
      <w:r w:rsidRPr="009D2992">
        <w:rPr>
          <w:rFonts w:eastAsia="Cambria"/>
          <w:u w:val="single"/>
        </w:rPr>
        <w:t xml:space="preserve"> a certain amount of </w:t>
      </w:r>
      <w:r w:rsidRPr="008F277C">
        <w:rPr>
          <w:rFonts w:eastAsia="Cambria"/>
          <w:highlight w:val="yellow"/>
          <w:u w:val="single"/>
        </w:rPr>
        <w:t>civil disorder that might come if huge numbers of people are sick</w:t>
      </w:r>
      <w:r w:rsidRPr="009D2992">
        <w:rPr>
          <w:rFonts w:eastAsia="Cambria"/>
          <w:u w:val="single"/>
        </w:rPr>
        <w:t xml:space="preserve"> and a huge number of institutions are not operating normally</w:t>
      </w:r>
      <w:r w:rsidRPr="009D2992">
        <w:rPr>
          <w:rFonts w:eastAsia="Cambria"/>
          <w:sz w:val="16"/>
        </w:rPr>
        <w:t>,” said Timothy Lytton, a law professor at Georgia State University and an expert on the gun industry. “They may have an anxiety about protecting themselves if the organs of state are starting to erode.”</w:t>
      </w:r>
    </w:p>
    <w:p w14:paraId="6F2F86B1" w14:textId="77777777" w:rsidR="000C13F1" w:rsidRPr="009D2992" w:rsidRDefault="000C13F1" w:rsidP="000C13F1"/>
    <w:p w14:paraId="0D4F382E" w14:textId="77777777" w:rsidR="000C13F1" w:rsidRDefault="000C13F1" w:rsidP="000C13F1">
      <w:pPr>
        <w:pStyle w:val="Heading2"/>
      </w:pPr>
      <w:r>
        <w:t>Neg</w:t>
      </w:r>
    </w:p>
    <w:p w14:paraId="332AE433" w14:textId="77777777" w:rsidR="000C13F1" w:rsidRDefault="000C13F1" w:rsidP="000C13F1"/>
    <w:p w14:paraId="0F8147CE" w14:textId="77777777" w:rsidR="000C13F1" w:rsidRDefault="000C13F1" w:rsidP="000C13F1">
      <w:pPr>
        <w:pStyle w:val="Heading3"/>
      </w:pPr>
      <w:r>
        <w:t>Resurgence Now --- General</w:t>
      </w:r>
    </w:p>
    <w:p w14:paraId="6DAC640E" w14:textId="77777777" w:rsidR="000C13F1" w:rsidRDefault="000C13F1" w:rsidP="000C13F1"/>
    <w:p w14:paraId="09874C19" w14:textId="77777777" w:rsidR="000C13F1" w:rsidRDefault="000C13F1" w:rsidP="000C13F1">
      <w:pPr>
        <w:pStyle w:val="Heading4"/>
      </w:pPr>
      <w:r>
        <w:t>COVID resurgence and economic collapse now</w:t>
      </w:r>
    </w:p>
    <w:p w14:paraId="267F1AD9" w14:textId="77777777" w:rsidR="000C13F1" w:rsidRPr="00A713A0" w:rsidRDefault="000C13F1" w:rsidP="000C13F1">
      <w:r w:rsidRPr="00A713A0">
        <w:rPr>
          <w:rStyle w:val="Style13ptBold"/>
        </w:rPr>
        <w:t>Tankersley &amp; Casselman July 15th</w:t>
      </w:r>
      <w:r>
        <w:t xml:space="preserve"> --- Jim Tankersley covers economic and tax policy for The New York Times and Ben Casselman writes about economics and other business topics for The New York Times, “A Resurgence of the Virus, and Lockdowns, Threatens Economic Recovery”, NYT July 15, 2020 </w:t>
      </w:r>
      <w:hyperlink r:id="rId18" w:history="1">
        <w:r w:rsidRPr="006C6E27">
          <w:rPr>
            <w:rStyle w:val="Hyperlink"/>
          </w:rPr>
          <w:t>https://www.nytimes.com/2020/07/15/business/economy/economic-recovery-coronavirus-resurgence.html</w:t>
        </w:r>
      </w:hyperlink>
      <w:r>
        <w:t xml:space="preserve"> (BJN) </w:t>
      </w:r>
    </w:p>
    <w:p w14:paraId="7535C069" w14:textId="77777777" w:rsidR="000C13F1" w:rsidRPr="007C7FE2" w:rsidRDefault="000C13F1" w:rsidP="000C13F1">
      <w:pPr>
        <w:rPr>
          <w:sz w:val="16"/>
        </w:rPr>
      </w:pPr>
      <w:r w:rsidRPr="007C7FE2">
        <w:rPr>
          <w:sz w:val="16"/>
        </w:rPr>
        <w:t xml:space="preserve">WASHINGTON — </w:t>
      </w:r>
      <w:r w:rsidRPr="00AC39DE">
        <w:rPr>
          <w:rStyle w:val="StyleUnderline"/>
          <w:highlight w:val="yellow"/>
        </w:rPr>
        <w:t>The</w:t>
      </w:r>
      <w:r w:rsidRPr="007C7FE2">
        <w:rPr>
          <w:rStyle w:val="StyleUnderline"/>
        </w:rPr>
        <w:t xml:space="preserve"> United States </w:t>
      </w:r>
      <w:r w:rsidRPr="00AC39DE">
        <w:rPr>
          <w:rStyle w:val="StyleUnderline"/>
          <w:highlight w:val="yellow"/>
        </w:rPr>
        <w:t xml:space="preserve">economy is headed for a </w:t>
      </w:r>
      <w:r w:rsidRPr="00AC39DE">
        <w:rPr>
          <w:rStyle w:val="Emphasis"/>
          <w:highlight w:val="yellow"/>
        </w:rPr>
        <w:t>tumultuous autumn</w:t>
      </w:r>
      <w:r w:rsidRPr="00AC39DE">
        <w:rPr>
          <w:sz w:val="16"/>
          <w:highlight w:val="yellow"/>
        </w:rPr>
        <w:t xml:space="preserve">, </w:t>
      </w:r>
      <w:r w:rsidRPr="00AC39DE">
        <w:rPr>
          <w:rStyle w:val="StyleUnderline"/>
          <w:highlight w:val="yellow"/>
        </w:rPr>
        <w:t xml:space="preserve">with the threat of </w:t>
      </w:r>
      <w:r w:rsidRPr="00AC39DE">
        <w:rPr>
          <w:rStyle w:val="Emphasis"/>
          <w:highlight w:val="yellow"/>
        </w:rPr>
        <w:t>closed schools</w:t>
      </w:r>
      <w:r w:rsidRPr="00AC39DE">
        <w:rPr>
          <w:rStyle w:val="StyleUnderline"/>
          <w:highlight w:val="yellow"/>
        </w:rPr>
        <w:t>,</w:t>
      </w:r>
      <w:r w:rsidRPr="00AC39DE">
        <w:rPr>
          <w:sz w:val="16"/>
          <w:highlight w:val="yellow"/>
        </w:rPr>
        <w:t xml:space="preserve"> </w:t>
      </w:r>
      <w:r w:rsidRPr="00AC39DE">
        <w:rPr>
          <w:rStyle w:val="Emphasis"/>
          <w:highlight w:val="yellow"/>
        </w:rPr>
        <w:t>renewed</w:t>
      </w:r>
      <w:r w:rsidRPr="007C7FE2">
        <w:rPr>
          <w:sz w:val="16"/>
        </w:rPr>
        <w:t xml:space="preserve"> government </w:t>
      </w:r>
      <w:r w:rsidRPr="00AC39DE">
        <w:rPr>
          <w:rStyle w:val="Emphasis"/>
          <w:highlight w:val="yellow"/>
        </w:rPr>
        <w:t>lockdowns</w:t>
      </w:r>
      <w:r w:rsidRPr="007C7FE2">
        <w:rPr>
          <w:sz w:val="16"/>
        </w:rPr>
        <w:t xml:space="preserve">, empty stadiums </w:t>
      </w:r>
      <w:r w:rsidRPr="00AC39DE">
        <w:rPr>
          <w:rStyle w:val="StyleUnderline"/>
          <w:highlight w:val="yellow"/>
        </w:rPr>
        <w:t>and</w:t>
      </w:r>
      <w:r w:rsidRPr="007C7FE2">
        <w:rPr>
          <w:rStyle w:val="StyleUnderline"/>
        </w:rPr>
        <w:t xml:space="preserve"> an </w:t>
      </w:r>
      <w:r w:rsidRPr="00AC39DE">
        <w:rPr>
          <w:rStyle w:val="StyleUnderline"/>
          <w:highlight w:val="yellow"/>
        </w:rPr>
        <w:t>uncertain</w:t>
      </w:r>
      <w:r w:rsidRPr="007C7FE2">
        <w:rPr>
          <w:rStyle w:val="StyleUnderline"/>
        </w:rPr>
        <w:t xml:space="preserve"> amount of </w:t>
      </w:r>
      <w:r w:rsidRPr="00AC39DE">
        <w:rPr>
          <w:rStyle w:val="StyleUnderline"/>
          <w:highlight w:val="yellow"/>
        </w:rPr>
        <w:t>fed</w:t>
      </w:r>
      <w:r w:rsidRPr="007C7FE2">
        <w:rPr>
          <w:rStyle w:val="StyleUnderline"/>
        </w:rPr>
        <w:t xml:space="preserve">eral </w:t>
      </w:r>
      <w:r w:rsidRPr="00AC39DE">
        <w:rPr>
          <w:rStyle w:val="StyleUnderline"/>
          <w:highlight w:val="yellow"/>
        </w:rPr>
        <w:t>support</w:t>
      </w:r>
      <w:r w:rsidRPr="007C7FE2">
        <w:rPr>
          <w:sz w:val="16"/>
        </w:rPr>
        <w:t xml:space="preserve"> for businesses and unemployed workers all clouding hopes for a rapid rebound from recession.</w:t>
      </w:r>
    </w:p>
    <w:p w14:paraId="2A236439" w14:textId="77777777" w:rsidR="000C13F1" w:rsidRPr="007C7FE2" w:rsidRDefault="000C13F1" w:rsidP="000C13F1">
      <w:pPr>
        <w:rPr>
          <w:sz w:val="16"/>
        </w:rPr>
      </w:pPr>
      <w:r w:rsidRPr="007C7FE2">
        <w:rPr>
          <w:sz w:val="16"/>
        </w:rPr>
        <w:t xml:space="preserve">For </w:t>
      </w:r>
      <w:r w:rsidRPr="00AC39DE">
        <w:rPr>
          <w:sz w:val="16"/>
        </w:rPr>
        <w:t xml:space="preserve">months, </w:t>
      </w:r>
      <w:r w:rsidRPr="00AC39DE">
        <w:rPr>
          <w:rStyle w:val="StyleUnderline"/>
        </w:rPr>
        <w:t>the prevailing wisdom among investors, Trump administration officials and many economic forecasters was that</w:t>
      </w:r>
      <w:r w:rsidRPr="00AC39DE">
        <w:rPr>
          <w:sz w:val="16"/>
        </w:rPr>
        <w:t xml:space="preserve"> after plunging into recession this spring, </w:t>
      </w:r>
      <w:r w:rsidRPr="00AC39DE">
        <w:rPr>
          <w:rStyle w:val="StyleUnderline"/>
        </w:rPr>
        <w:t>the country’s recovery would accelerate in late summer and take off in the fall</w:t>
      </w:r>
      <w:r w:rsidRPr="00AC39DE">
        <w:rPr>
          <w:sz w:val="16"/>
        </w:rPr>
        <w:t xml:space="preserve"> as the</w:t>
      </w:r>
      <w:r w:rsidRPr="007C7FE2">
        <w:rPr>
          <w:sz w:val="16"/>
        </w:rPr>
        <w:t xml:space="preserve"> virus receded, restrictions on commerce loosened, and consumers reverted to more normal spending patterns. Job gains in May and June fueled those rosy predictions.</w:t>
      </w:r>
    </w:p>
    <w:p w14:paraId="2AC89DB9" w14:textId="77777777" w:rsidR="000C13F1" w:rsidRPr="007C7FE2" w:rsidRDefault="000C13F1" w:rsidP="000C13F1">
      <w:pPr>
        <w:rPr>
          <w:sz w:val="16"/>
        </w:rPr>
      </w:pPr>
      <w:r w:rsidRPr="007C7FE2">
        <w:rPr>
          <w:rStyle w:val="Emphasis"/>
        </w:rPr>
        <w:t xml:space="preserve">But </w:t>
      </w:r>
      <w:r w:rsidRPr="00AC39DE">
        <w:rPr>
          <w:rStyle w:val="Emphasis"/>
          <w:highlight w:val="yellow"/>
        </w:rPr>
        <w:t>failure to suppress a resurgence</w:t>
      </w:r>
      <w:r w:rsidRPr="007C7FE2">
        <w:rPr>
          <w:sz w:val="16"/>
        </w:rPr>
        <w:t xml:space="preserve"> of confirmed infections </w:t>
      </w:r>
      <w:r w:rsidRPr="00AC39DE">
        <w:rPr>
          <w:rStyle w:val="StyleUnderline"/>
          <w:highlight w:val="yellow"/>
        </w:rPr>
        <w:t xml:space="preserve">is threatening to </w:t>
      </w:r>
      <w:r w:rsidRPr="00AC39DE">
        <w:rPr>
          <w:rStyle w:val="Emphasis"/>
          <w:highlight w:val="yellow"/>
        </w:rPr>
        <w:t>choke the recovery</w:t>
      </w:r>
      <w:r w:rsidRPr="00AC39DE">
        <w:rPr>
          <w:rStyle w:val="StyleUnderline"/>
          <w:highlight w:val="yellow"/>
        </w:rPr>
        <w:t xml:space="preserve"> and push the country back into</w:t>
      </w:r>
      <w:r w:rsidRPr="007C7FE2">
        <w:rPr>
          <w:rStyle w:val="StyleUnderline"/>
        </w:rPr>
        <w:t xml:space="preserve"> a </w:t>
      </w:r>
      <w:r w:rsidRPr="00AC39DE">
        <w:rPr>
          <w:rStyle w:val="StyleUnderline"/>
          <w:highlight w:val="yellow"/>
        </w:rPr>
        <w:t>recession</w:t>
      </w:r>
      <w:r w:rsidRPr="007C7FE2">
        <w:rPr>
          <w:rStyle w:val="StyleUnderline"/>
        </w:rPr>
        <w:t>ary spiral</w:t>
      </w:r>
      <w:r w:rsidRPr="007C7FE2">
        <w:rPr>
          <w:sz w:val="16"/>
        </w:rPr>
        <w:t xml:space="preserve"> — one that could inflict long-term damage on workers and businesses large and small, unless Congress reconsiders the scale of federal aid that may be required in the months to come.</w:t>
      </w:r>
    </w:p>
    <w:p w14:paraId="6D5792D4" w14:textId="77777777" w:rsidR="000C13F1" w:rsidRPr="007C7FE2" w:rsidRDefault="000C13F1" w:rsidP="000C13F1">
      <w:pPr>
        <w:rPr>
          <w:sz w:val="16"/>
        </w:rPr>
      </w:pPr>
      <w:r w:rsidRPr="007C7FE2">
        <w:rPr>
          <w:rStyle w:val="StyleUnderline"/>
        </w:rPr>
        <w:t xml:space="preserve">The looming economic pain was evident this week as </w:t>
      </w:r>
      <w:r w:rsidRPr="00AC39DE">
        <w:rPr>
          <w:rStyle w:val="StyleUnderline"/>
          <w:highlight w:val="yellow"/>
        </w:rPr>
        <w:t>big companies forecast gloomy months</w:t>
      </w:r>
      <w:r w:rsidRPr="007C7FE2">
        <w:rPr>
          <w:sz w:val="16"/>
        </w:rPr>
        <w:t xml:space="preserve"> ahead and government data showed renewed struggles in the job market. A weekly census survey on Wednesday showed 1.3 million fewer Americans held jobs last week than the previous week. A new American Enterprise Institute analysis from Safegraph.com of shopper traffic to stores showed business activity had plunged in the second week of July, in part from renewed virus fears.</w:t>
      </w:r>
    </w:p>
    <w:p w14:paraId="53A8B9F0" w14:textId="77777777" w:rsidR="000C13F1" w:rsidRPr="007C7FE2" w:rsidRDefault="000C13F1" w:rsidP="000C13F1">
      <w:pPr>
        <w:rPr>
          <w:sz w:val="14"/>
          <w:szCs w:val="14"/>
        </w:rPr>
      </w:pPr>
      <w:r w:rsidRPr="007C7FE2">
        <w:rPr>
          <w:sz w:val="14"/>
          <w:szCs w:val="14"/>
        </w:rPr>
        <w:t>Amazon on Wednesday extended a work-from-home order for eligible employees from October to January, and Delta Air Lines said on Tuesday it was cutting back plans to add flights in August and beyond, citing flagging consumer demand.</w:t>
      </w:r>
    </w:p>
    <w:p w14:paraId="0AF20DD3" w14:textId="77777777" w:rsidR="000C13F1" w:rsidRPr="007C7FE2" w:rsidRDefault="000C13F1" w:rsidP="000C13F1">
      <w:pPr>
        <w:rPr>
          <w:sz w:val="16"/>
        </w:rPr>
      </w:pPr>
      <w:r w:rsidRPr="007C7FE2">
        <w:rPr>
          <w:rStyle w:val="StyleUnderline"/>
        </w:rPr>
        <w:t>The nation’s biggest banks also warned this week that they are setting aside billions of dollars to cover anticipated losses</w:t>
      </w:r>
      <w:r w:rsidRPr="007C7FE2">
        <w:rPr>
          <w:sz w:val="16"/>
        </w:rPr>
        <w:t xml:space="preserve"> as customers fail to pay their mortgages and other loans in the months to come.</w:t>
      </w:r>
    </w:p>
    <w:p w14:paraId="0308FEC5" w14:textId="77777777" w:rsidR="000C13F1" w:rsidRPr="007C7FE2" w:rsidRDefault="000C13F1" w:rsidP="000C13F1">
      <w:pPr>
        <w:rPr>
          <w:sz w:val="16"/>
        </w:rPr>
      </w:pPr>
      <w:r w:rsidRPr="00AC39DE">
        <w:rPr>
          <w:rStyle w:val="StyleUnderline"/>
          <w:highlight w:val="yellow"/>
        </w:rPr>
        <w:t>May and June will prove to be “easy”</w:t>
      </w:r>
      <w:r w:rsidRPr="007C7FE2">
        <w:rPr>
          <w:sz w:val="16"/>
        </w:rPr>
        <w:t xml:space="preserve"> in terms of recovery, Jennifer </w:t>
      </w:r>
      <w:proofErr w:type="spellStart"/>
      <w:r w:rsidRPr="007C7FE2">
        <w:rPr>
          <w:sz w:val="16"/>
        </w:rPr>
        <w:t>Piepszak</w:t>
      </w:r>
      <w:proofErr w:type="spellEnd"/>
      <w:r w:rsidRPr="007C7FE2">
        <w:rPr>
          <w:sz w:val="16"/>
        </w:rPr>
        <w:t>, the chief financial officer of JPMorgan Chase, said during an analyst call on Tuesday. “We’re really hitting the moment of truth, I think, in the months ahead,” she said.</w:t>
      </w:r>
    </w:p>
    <w:p w14:paraId="0B227801" w14:textId="77777777" w:rsidR="000C13F1" w:rsidRPr="007C7FE2" w:rsidRDefault="000C13F1" w:rsidP="000C13F1">
      <w:pPr>
        <w:rPr>
          <w:sz w:val="14"/>
          <w:szCs w:val="14"/>
        </w:rPr>
      </w:pPr>
      <w:r w:rsidRPr="007C7FE2">
        <w:rPr>
          <w:sz w:val="14"/>
          <w:szCs w:val="14"/>
        </w:rPr>
        <w:t xml:space="preserve">Jamie </w:t>
      </w:r>
      <w:proofErr w:type="spellStart"/>
      <w:r w:rsidRPr="007C7FE2">
        <w:rPr>
          <w:sz w:val="14"/>
          <w:szCs w:val="14"/>
        </w:rPr>
        <w:t>Dimon</w:t>
      </w:r>
      <w:proofErr w:type="spellEnd"/>
      <w:r w:rsidRPr="007C7FE2">
        <w:rPr>
          <w:sz w:val="14"/>
          <w:szCs w:val="14"/>
        </w:rPr>
        <w:t>, the bank’s chief executive, said much of the economic pain had been blunted by federal spending, which was now running out. “You will see the effect of this recession,” he said.</w:t>
      </w:r>
    </w:p>
    <w:p w14:paraId="446266D4" w14:textId="77777777" w:rsidR="000C13F1" w:rsidRPr="007C7FE2" w:rsidRDefault="000C13F1" w:rsidP="000C13F1">
      <w:pPr>
        <w:rPr>
          <w:sz w:val="14"/>
          <w:szCs w:val="14"/>
        </w:rPr>
      </w:pPr>
      <w:r w:rsidRPr="007C7FE2">
        <w:rPr>
          <w:sz w:val="14"/>
          <w:szCs w:val="14"/>
        </w:rPr>
        <w:t>Some companies that used small-business loans to retain or rehire workers are now beginning to lay off employees as those funds run out while business activity remains depressed. Expanded benefits for unemployed workers, which research shows have been propping up consumer spending throughout the spring and early summer, are scheduled to expire at the end of July, while more than 18 million Americans continue to claim unemployment.</w:t>
      </w:r>
    </w:p>
    <w:p w14:paraId="0E0FA0C9" w14:textId="77777777" w:rsidR="000C13F1" w:rsidRDefault="000C13F1" w:rsidP="000C13F1">
      <w:r w:rsidRPr="007C7FE2">
        <w:rPr>
          <w:rStyle w:val="Emphasis"/>
        </w:rPr>
        <w:t xml:space="preserve">Many </w:t>
      </w:r>
      <w:r w:rsidRPr="00AC39DE">
        <w:rPr>
          <w:rStyle w:val="Emphasis"/>
          <w:highlight w:val="yellow"/>
        </w:rPr>
        <w:t>states are already renewing lockdowns</w:t>
      </w:r>
      <w:r>
        <w:t xml:space="preserve">, </w:t>
      </w:r>
      <w:r w:rsidRPr="007C7FE2">
        <w:rPr>
          <w:sz w:val="14"/>
          <w:szCs w:val="14"/>
        </w:rPr>
        <w:t>including California, where officials have ordered indoor bars, restaurants, gyms and other establishments to close. College sports conferences are beginning to cancel fall sports, including the lucrative football season, and concert tours are out of the picture.</w:t>
      </w:r>
    </w:p>
    <w:p w14:paraId="0897F80B" w14:textId="77777777" w:rsidR="000C13F1" w:rsidRPr="007C7FE2" w:rsidRDefault="000C13F1" w:rsidP="000C13F1">
      <w:pPr>
        <w:rPr>
          <w:sz w:val="16"/>
        </w:rPr>
      </w:pPr>
      <w:r w:rsidRPr="007C7FE2">
        <w:rPr>
          <w:rStyle w:val="StyleUnderline"/>
        </w:rPr>
        <w:t xml:space="preserve">“The earlier-than-anticipated resumption in </w:t>
      </w:r>
      <w:r w:rsidRPr="00AC39DE">
        <w:rPr>
          <w:rStyle w:val="StyleUnderline"/>
          <w:highlight w:val="yellow"/>
        </w:rPr>
        <w:t xml:space="preserve">activity has been accompanied by a </w:t>
      </w:r>
      <w:r w:rsidRPr="00AC39DE">
        <w:rPr>
          <w:rStyle w:val="Emphasis"/>
          <w:highlight w:val="yellow"/>
        </w:rPr>
        <w:t>sharp increase in the virus</w:t>
      </w:r>
      <w:r w:rsidRPr="007C7FE2">
        <w:rPr>
          <w:sz w:val="16"/>
        </w:rPr>
        <w:t xml:space="preserve"> spread </w:t>
      </w:r>
      <w:r w:rsidRPr="007C7FE2">
        <w:rPr>
          <w:rStyle w:val="Emphasis"/>
        </w:rPr>
        <w:t>in many areas</w:t>
      </w:r>
      <w:r w:rsidRPr="007C7FE2">
        <w:rPr>
          <w:sz w:val="16"/>
        </w:rPr>
        <w:t>,” Lael Brainard, a Federal Reserve governor, said on Tuesday. “</w:t>
      </w:r>
      <w:r w:rsidRPr="00AC39DE">
        <w:rPr>
          <w:rStyle w:val="StyleUnderline"/>
          <w:highlight w:val="yellow"/>
        </w:rPr>
        <w:t>Even if the</w:t>
      </w:r>
      <w:r w:rsidRPr="007C7FE2">
        <w:rPr>
          <w:rStyle w:val="StyleUnderline"/>
        </w:rPr>
        <w:t xml:space="preserve"> virus </w:t>
      </w:r>
      <w:r w:rsidRPr="00AC39DE">
        <w:rPr>
          <w:rStyle w:val="StyleUnderline"/>
          <w:highlight w:val="yellow"/>
        </w:rPr>
        <w:t xml:space="preserve">spread flattens, the </w:t>
      </w:r>
      <w:r w:rsidRPr="00AC39DE">
        <w:rPr>
          <w:rStyle w:val="Emphasis"/>
          <w:highlight w:val="yellow"/>
        </w:rPr>
        <w:t>recovery is likely to face headwinds</w:t>
      </w:r>
      <w:r w:rsidRPr="007C7FE2">
        <w:rPr>
          <w:sz w:val="16"/>
        </w:rPr>
        <w:t xml:space="preserve"> from diminished activity and costly adjustments in some sectors, along with impaired incomes among many consumers and businesses.”</w:t>
      </w:r>
    </w:p>
    <w:p w14:paraId="49137A3D" w14:textId="77777777" w:rsidR="000C13F1" w:rsidRPr="007C7FE2" w:rsidRDefault="000C13F1" w:rsidP="000C13F1">
      <w:pPr>
        <w:rPr>
          <w:sz w:val="16"/>
        </w:rPr>
      </w:pPr>
      <w:r w:rsidRPr="00AC39DE">
        <w:rPr>
          <w:rStyle w:val="StyleUnderline"/>
          <w:highlight w:val="yellow"/>
        </w:rPr>
        <w:t xml:space="preserve">Most economists </w:t>
      </w:r>
      <w:r w:rsidRPr="00AC39DE">
        <w:rPr>
          <w:rStyle w:val="Emphasis"/>
          <w:highlight w:val="yellow"/>
        </w:rPr>
        <w:t>abandoned hope for a “V-shaped</w:t>
      </w:r>
      <w:r w:rsidRPr="007C7FE2">
        <w:rPr>
          <w:rStyle w:val="Emphasis"/>
        </w:rPr>
        <w:t>” recovery long ago</w:t>
      </w:r>
      <w:r w:rsidRPr="007C7FE2">
        <w:rPr>
          <w:sz w:val="16"/>
        </w:rPr>
        <w:t>. Now they are warning of an outright reversal, with mounting job losses and business failures. And this time, much of the damage is likely to be permanent.</w:t>
      </w:r>
    </w:p>
    <w:p w14:paraId="0B455180" w14:textId="77777777" w:rsidR="000C13F1" w:rsidRPr="007C7FE2" w:rsidRDefault="000C13F1" w:rsidP="000C13F1">
      <w:pPr>
        <w:rPr>
          <w:sz w:val="16"/>
        </w:rPr>
      </w:pPr>
      <w:r w:rsidRPr="00AC39DE">
        <w:rPr>
          <w:sz w:val="16"/>
          <w:highlight w:val="yellow"/>
        </w:rPr>
        <w:t>“</w:t>
      </w:r>
      <w:r w:rsidRPr="00AC39DE">
        <w:rPr>
          <w:rStyle w:val="StyleUnderline"/>
          <w:highlight w:val="yellow"/>
        </w:rPr>
        <w:t xml:space="preserve">Our assumption has to be that we’re going into </w:t>
      </w:r>
      <w:r w:rsidRPr="00AC39DE">
        <w:rPr>
          <w:rStyle w:val="Emphasis"/>
          <w:highlight w:val="yellow"/>
        </w:rPr>
        <w:t>re-lockdown in the fall,</w:t>
      </w:r>
      <w:r w:rsidRPr="00AC39DE">
        <w:rPr>
          <w:rStyle w:val="StyleUnderline"/>
          <w:highlight w:val="yellow"/>
        </w:rPr>
        <w:t>”</w:t>
      </w:r>
      <w:r w:rsidRPr="00AC39DE">
        <w:rPr>
          <w:sz w:val="16"/>
          <w:highlight w:val="yellow"/>
        </w:rPr>
        <w:t xml:space="preserve"> </w:t>
      </w:r>
      <w:r w:rsidRPr="00AC39DE">
        <w:rPr>
          <w:rStyle w:val="StyleUnderline"/>
          <w:highlight w:val="yellow"/>
        </w:rPr>
        <w:t>said</w:t>
      </w:r>
      <w:r w:rsidRPr="007C7FE2">
        <w:rPr>
          <w:sz w:val="16"/>
        </w:rPr>
        <w:t xml:space="preserve"> Karl </w:t>
      </w:r>
      <w:r w:rsidRPr="007C7FE2">
        <w:rPr>
          <w:rStyle w:val="StyleUnderline"/>
        </w:rPr>
        <w:t xml:space="preserve">Smith, </w:t>
      </w:r>
      <w:r w:rsidRPr="00AC39DE">
        <w:rPr>
          <w:rStyle w:val="StyleUnderline"/>
          <w:highlight w:val="yellow"/>
        </w:rPr>
        <w:t>the vice president of federal policy at the</w:t>
      </w:r>
      <w:r w:rsidRPr="007C7FE2">
        <w:rPr>
          <w:rStyle w:val="StyleUnderline"/>
        </w:rPr>
        <w:t xml:space="preserve"> </w:t>
      </w:r>
      <w:r w:rsidRPr="00AC39DE">
        <w:rPr>
          <w:rStyle w:val="StyleUnderline"/>
        </w:rPr>
        <w:t xml:space="preserve">conservative </w:t>
      </w:r>
      <w:r w:rsidRPr="00AC39DE">
        <w:rPr>
          <w:rStyle w:val="StyleUnderline"/>
          <w:highlight w:val="yellow"/>
        </w:rPr>
        <w:t>Tax Foundation</w:t>
      </w:r>
      <w:r w:rsidRPr="007C7FE2">
        <w:rPr>
          <w:sz w:val="16"/>
        </w:rPr>
        <w:t xml:space="preserve"> in Washington.</w:t>
      </w:r>
    </w:p>
    <w:p w14:paraId="7D545F15" w14:textId="77777777" w:rsidR="000C13F1" w:rsidRPr="007C7FE2" w:rsidRDefault="000C13F1" w:rsidP="000C13F1">
      <w:pPr>
        <w:rPr>
          <w:sz w:val="16"/>
        </w:rPr>
      </w:pPr>
      <w:r w:rsidRPr="007C7FE2">
        <w:rPr>
          <w:rStyle w:val="StyleUnderline"/>
        </w:rPr>
        <w:t>Until recently, Mr. Smith said, he had been pushing administration officials and members of Congress to begin phasing out</w:t>
      </w:r>
      <w:r w:rsidRPr="007C7FE2">
        <w:rPr>
          <w:sz w:val="16"/>
        </w:rPr>
        <w:t xml:space="preserve"> an extra </w:t>
      </w:r>
      <w:r w:rsidRPr="007C7FE2">
        <w:rPr>
          <w:rStyle w:val="StyleUnderline"/>
        </w:rPr>
        <w:t>$600</w:t>
      </w:r>
      <w:r w:rsidRPr="007C7FE2">
        <w:rPr>
          <w:sz w:val="16"/>
        </w:rPr>
        <w:t xml:space="preserve"> per week </w:t>
      </w:r>
      <w:r w:rsidRPr="007C7FE2">
        <w:rPr>
          <w:rStyle w:val="StyleUnderline"/>
        </w:rPr>
        <w:t>for unemployed workers</w:t>
      </w:r>
      <w:r w:rsidRPr="007C7FE2">
        <w:rPr>
          <w:sz w:val="16"/>
        </w:rPr>
        <w:t xml:space="preserve"> — perhaps replacing it with an incentive payment for Americans who return to work — and to shift spending toward tax incentives.</w:t>
      </w:r>
    </w:p>
    <w:p w14:paraId="28D0A2B0" w14:textId="77777777" w:rsidR="000C13F1" w:rsidRPr="007C7FE2" w:rsidRDefault="000C13F1" w:rsidP="000C13F1">
      <w:pPr>
        <w:rPr>
          <w:sz w:val="16"/>
        </w:rPr>
      </w:pPr>
      <w:r w:rsidRPr="007C7FE2">
        <w:rPr>
          <w:rStyle w:val="StyleUnderline"/>
        </w:rPr>
        <w:t xml:space="preserve">The last two weeks of coronavirus data </w:t>
      </w:r>
      <w:r w:rsidRPr="007C7FE2">
        <w:rPr>
          <w:rStyle w:val="Emphasis"/>
        </w:rPr>
        <w:t>changed his mind.</w:t>
      </w:r>
      <w:r w:rsidRPr="007C7FE2">
        <w:rPr>
          <w:sz w:val="16"/>
        </w:rPr>
        <w:t xml:space="preserve"> </w:t>
      </w:r>
      <w:r w:rsidRPr="007C7FE2">
        <w:rPr>
          <w:rStyle w:val="StyleUnderline"/>
        </w:rPr>
        <w:t>He is now calling for another large economic rescue package</w:t>
      </w:r>
      <w:r w:rsidRPr="007C7FE2">
        <w:rPr>
          <w:sz w:val="16"/>
        </w:rPr>
        <w:t xml:space="preserve"> from Washington, </w:t>
      </w:r>
      <w:r w:rsidRPr="007C7FE2">
        <w:rPr>
          <w:rStyle w:val="StyleUnderline"/>
        </w:rPr>
        <w:t>including extending the enhanced unemployment benefits</w:t>
      </w:r>
      <w:r w:rsidRPr="007C7FE2">
        <w:rPr>
          <w:sz w:val="16"/>
        </w:rPr>
        <w:t xml:space="preserve">, offering more aid to small businesses and perhaps sending another round of stimulus </w:t>
      </w:r>
      <w:proofErr w:type="gramStart"/>
      <w:r w:rsidRPr="007C7FE2">
        <w:rPr>
          <w:sz w:val="16"/>
        </w:rPr>
        <w:t>checks</w:t>
      </w:r>
      <w:proofErr w:type="gramEnd"/>
      <w:r w:rsidRPr="007C7FE2">
        <w:rPr>
          <w:sz w:val="16"/>
        </w:rPr>
        <w:t xml:space="preserve"> to American households.</w:t>
      </w:r>
    </w:p>
    <w:p w14:paraId="66FE0FBA" w14:textId="77777777" w:rsidR="000C13F1" w:rsidRPr="007C7FE2" w:rsidRDefault="000C13F1" w:rsidP="000C13F1">
      <w:pPr>
        <w:rPr>
          <w:sz w:val="16"/>
        </w:rPr>
      </w:pPr>
      <w:r w:rsidRPr="007C7FE2">
        <w:rPr>
          <w:sz w:val="16"/>
        </w:rPr>
        <w:t>“</w:t>
      </w:r>
      <w:r w:rsidRPr="007C7FE2">
        <w:rPr>
          <w:rStyle w:val="Emphasis"/>
        </w:rPr>
        <w:t>We have to go back to liquidity mode</w:t>
      </w:r>
      <w:r w:rsidRPr="007C7FE2">
        <w:rPr>
          <w:sz w:val="16"/>
        </w:rPr>
        <w:t>. I know in Congress there’s not a lot of appetite for that,” Mr. Smith said. “But there’s still a chance it could be a horrible fall, and the legislative calendar is not set to deal with that.”</w:t>
      </w:r>
    </w:p>
    <w:p w14:paraId="3BAE51F3" w14:textId="77777777" w:rsidR="000C13F1" w:rsidRPr="007C7FE2" w:rsidRDefault="000C13F1" w:rsidP="000C13F1">
      <w:pPr>
        <w:rPr>
          <w:sz w:val="14"/>
          <w:szCs w:val="14"/>
        </w:rPr>
      </w:pPr>
      <w:r w:rsidRPr="007C7FE2">
        <w:rPr>
          <w:sz w:val="14"/>
          <w:szCs w:val="14"/>
        </w:rPr>
        <w:t>Trump administration officials have suggested a willingness to negotiate with Democrats on unemployment benefits, small-business aid and possibly another round of stimulus checks, while also pushing for business tax cuts that have found little traction in Congress. Some Senate Republicans want to cut off pandemic spending increases entirely, though their leadership has expressed openness to a deal if it includes protections from lawsuits for businesses that reopen.</w:t>
      </w:r>
    </w:p>
    <w:p w14:paraId="298AA907" w14:textId="77777777" w:rsidR="000C13F1" w:rsidRDefault="000C13F1" w:rsidP="000C13F1">
      <w:pPr>
        <w:rPr>
          <w:rStyle w:val="StyleUnderline"/>
        </w:rPr>
      </w:pPr>
      <w:r w:rsidRPr="007C7FE2">
        <w:rPr>
          <w:rStyle w:val="StyleUnderline"/>
        </w:rPr>
        <w:t>Small businesses around the country</w:t>
      </w:r>
      <w:r w:rsidRPr="007C7FE2">
        <w:rPr>
          <w:sz w:val="14"/>
        </w:rPr>
        <w:t xml:space="preserve"> say that if lockdowns persist without some type of additional financial cushion from Congress, they </w:t>
      </w:r>
      <w:r w:rsidRPr="007C7FE2">
        <w:rPr>
          <w:rStyle w:val="StyleUnderline"/>
        </w:rPr>
        <w:t>will be faced with a dire choice.</w:t>
      </w:r>
    </w:p>
    <w:p w14:paraId="47832B8A" w14:textId="77777777" w:rsidR="000C13F1" w:rsidRPr="007C7FE2" w:rsidRDefault="000C13F1" w:rsidP="000C13F1">
      <w:pPr>
        <w:rPr>
          <w:sz w:val="14"/>
          <w:szCs w:val="14"/>
        </w:rPr>
      </w:pPr>
      <w:r w:rsidRPr="007C7FE2">
        <w:rPr>
          <w:sz w:val="14"/>
          <w:szCs w:val="14"/>
        </w:rPr>
        <w:t>At Sonoma Fit, a three-gym chain in Northern California, business was finally starting to stabilize this month after weeks of lost revenue and extreme uncertainty. Old customers were starting to come back. New ones were signing up. The thousands of dollars that Jennifer and Adam Kovacs, the owners, had spent to overhaul their facilities to allow for social distancing seemed to be paying off.</w:t>
      </w:r>
    </w:p>
    <w:p w14:paraId="0E2A173E" w14:textId="77777777" w:rsidR="000C13F1" w:rsidRPr="007C7FE2" w:rsidRDefault="000C13F1" w:rsidP="000C13F1">
      <w:pPr>
        <w:rPr>
          <w:sz w:val="14"/>
          <w:szCs w:val="14"/>
        </w:rPr>
      </w:pPr>
      <w:r w:rsidRPr="007C7FE2">
        <w:rPr>
          <w:sz w:val="14"/>
          <w:szCs w:val="14"/>
        </w:rPr>
        <w:t>Then on Monday, a friend called to tell Ms. Kovacs that the governor had just ordered gyms in much of California to close again. Ms. Kovacs said she was “blindsided" — but she tried to hide it from her 17-year-old daughter, who was working at the front desk.</w:t>
      </w:r>
    </w:p>
    <w:p w14:paraId="7FCA4B49" w14:textId="77777777" w:rsidR="000C13F1" w:rsidRPr="007C7FE2" w:rsidRDefault="000C13F1" w:rsidP="000C13F1">
      <w:pPr>
        <w:rPr>
          <w:sz w:val="14"/>
          <w:szCs w:val="14"/>
        </w:rPr>
      </w:pPr>
      <w:r w:rsidRPr="007C7FE2">
        <w:rPr>
          <w:sz w:val="14"/>
          <w:szCs w:val="14"/>
        </w:rPr>
        <w:t>About three-quarters of Sonoma Fit’s nearly 5,000 members stuck with them through the first shutdown, but Ms. Kovacs said she thought they would be lucky to retain half their members this time. She said she could not imagine business returning to normal as long as rules differed by county and industry — and were subject to change at a moment’s notice.</w:t>
      </w:r>
    </w:p>
    <w:p w14:paraId="0EB71E58" w14:textId="77777777" w:rsidR="000C13F1" w:rsidRPr="007C7FE2" w:rsidRDefault="000C13F1" w:rsidP="000C13F1">
      <w:pPr>
        <w:rPr>
          <w:sz w:val="16"/>
        </w:rPr>
      </w:pPr>
      <w:r w:rsidRPr="007C7FE2">
        <w:rPr>
          <w:sz w:val="16"/>
        </w:rPr>
        <w:t xml:space="preserve">“I really cannot express the level of fear and frustration and helplessness that we feel,” Ms. Kovacs said. “This </w:t>
      </w:r>
      <w:r w:rsidRPr="007C7FE2">
        <w:rPr>
          <w:rStyle w:val="StyleUnderline"/>
        </w:rPr>
        <w:t>slow reopening isn’t working. Shut down everything, shut down every single thing, and keep us home for three weeks. I’d rather do that than this off-on, off-on, off-on</w:t>
      </w:r>
      <w:r w:rsidRPr="007C7FE2">
        <w:rPr>
          <w:rStyle w:val="Emphasis"/>
        </w:rPr>
        <w:t>.</w:t>
      </w:r>
      <w:r w:rsidRPr="007C7FE2">
        <w:rPr>
          <w:sz w:val="16"/>
        </w:rPr>
        <w:t xml:space="preserve"> Because every time we do that, we’re losing thousands of dollars.”</w:t>
      </w:r>
    </w:p>
    <w:p w14:paraId="2213BBF6" w14:textId="77777777" w:rsidR="000C13F1" w:rsidRPr="007C7FE2" w:rsidRDefault="000C13F1" w:rsidP="000C13F1">
      <w:pPr>
        <w:rPr>
          <w:sz w:val="16"/>
        </w:rPr>
      </w:pPr>
      <w:r w:rsidRPr="007C7FE2">
        <w:rPr>
          <w:sz w:val="16"/>
        </w:rPr>
        <w:t xml:space="preserve">Mr. </w:t>
      </w:r>
      <w:r w:rsidRPr="007C7FE2">
        <w:rPr>
          <w:rStyle w:val="StyleUnderline"/>
        </w:rPr>
        <w:t>Trump’s advisers continue to predict the economy will rebound sharply in the months ahead, and the president has made increasingly insistent calls for a full reopening of schools</w:t>
      </w:r>
      <w:r w:rsidRPr="007C7FE2">
        <w:rPr>
          <w:sz w:val="16"/>
        </w:rPr>
        <w:t xml:space="preserve"> this fall. </w:t>
      </w:r>
      <w:r w:rsidRPr="007C7FE2">
        <w:rPr>
          <w:rStyle w:val="StyleUnderline"/>
        </w:rPr>
        <w:t>Many economists agree that the economy cannot fully recover</w:t>
      </w:r>
      <w:r w:rsidRPr="007C7FE2">
        <w:rPr>
          <w:sz w:val="16"/>
        </w:rPr>
        <w:t xml:space="preserve"> — let alone grow — </w:t>
      </w:r>
      <w:r w:rsidRPr="007C7FE2">
        <w:rPr>
          <w:rStyle w:val="StyleUnderline"/>
        </w:rPr>
        <w:t>if millions of young children remain at home without viable child care options</w:t>
      </w:r>
      <w:r w:rsidRPr="007C7FE2">
        <w:rPr>
          <w:sz w:val="16"/>
        </w:rPr>
        <w:t>. Yet failure to control the virus has made reopening a risky trade-off.</w:t>
      </w:r>
    </w:p>
    <w:p w14:paraId="6A1E835D" w14:textId="77777777" w:rsidR="000C13F1" w:rsidRPr="007C7FE2" w:rsidRDefault="000C13F1" w:rsidP="000C13F1">
      <w:pPr>
        <w:rPr>
          <w:sz w:val="16"/>
        </w:rPr>
      </w:pPr>
      <w:r w:rsidRPr="007C7FE2">
        <w:rPr>
          <w:rStyle w:val="StyleUnderline"/>
        </w:rPr>
        <w:t xml:space="preserve">Some of </w:t>
      </w:r>
      <w:r w:rsidRPr="00AC39DE">
        <w:rPr>
          <w:rStyle w:val="StyleUnderline"/>
          <w:highlight w:val="yellow"/>
        </w:rPr>
        <w:t>the nation’s</w:t>
      </w:r>
      <w:r w:rsidRPr="007C7FE2">
        <w:rPr>
          <w:rStyle w:val="StyleUnderline"/>
        </w:rPr>
        <w:t xml:space="preserve"> largest </w:t>
      </w:r>
      <w:r w:rsidRPr="00AC39DE">
        <w:rPr>
          <w:rStyle w:val="StyleUnderline"/>
          <w:highlight w:val="yellow"/>
        </w:rPr>
        <w:t>school districts</w:t>
      </w:r>
      <w:r w:rsidRPr="007C7FE2">
        <w:rPr>
          <w:sz w:val="16"/>
        </w:rPr>
        <w:t xml:space="preserve">, including Los Angeles and San Diego, </w:t>
      </w:r>
      <w:r w:rsidRPr="007C7FE2">
        <w:rPr>
          <w:rStyle w:val="Emphasis"/>
        </w:rPr>
        <w:t xml:space="preserve">have </w:t>
      </w:r>
      <w:r w:rsidRPr="00AC39DE">
        <w:rPr>
          <w:rStyle w:val="Emphasis"/>
          <w:highlight w:val="yellow"/>
        </w:rPr>
        <w:t>announced that they will not</w:t>
      </w:r>
      <w:r w:rsidRPr="007C7FE2">
        <w:rPr>
          <w:rStyle w:val="Emphasis"/>
        </w:rPr>
        <w:t xml:space="preserve"> immediately </w:t>
      </w:r>
      <w:r w:rsidRPr="00AC39DE">
        <w:rPr>
          <w:rStyle w:val="Emphasis"/>
          <w:highlight w:val="yellow"/>
        </w:rPr>
        <w:t>return</w:t>
      </w:r>
      <w:r w:rsidRPr="007C7FE2">
        <w:rPr>
          <w:sz w:val="16"/>
        </w:rPr>
        <w:t xml:space="preserve"> to in-person classroom instruction when the new school year begins. In New York and other large </w:t>
      </w:r>
      <w:proofErr w:type="gramStart"/>
      <w:r w:rsidRPr="007C7FE2">
        <w:rPr>
          <w:sz w:val="16"/>
        </w:rPr>
        <w:t>public school</w:t>
      </w:r>
      <w:proofErr w:type="gramEnd"/>
      <w:r w:rsidRPr="007C7FE2">
        <w:rPr>
          <w:sz w:val="16"/>
        </w:rPr>
        <w:t xml:space="preserve"> districts around the country, officials are preparing to bring students back for only part-time instruction and have warned parents they could shut down again if cases rise.</w:t>
      </w:r>
    </w:p>
    <w:p w14:paraId="2FA26D10" w14:textId="77777777" w:rsidR="000C13F1" w:rsidRPr="007C7FE2" w:rsidRDefault="000C13F1" w:rsidP="000C13F1">
      <w:pPr>
        <w:rPr>
          <w:sz w:val="14"/>
          <w:szCs w:val="14"/>
        </w:rPr>
      </w:pPr>
      <w:r w:rsidRPr="007C7FE2">
        <w:rPr>
          <w:sz w:val="14"/>
          <w:szCs w:val="14"/>
        </w:rPr>
        <w:t>Those announcements have not been accompanied by government-funded programs that economists say would help schools open safely or ensure access to child care for millions of Americans who are struggling to juggle parenting and work — a group that is disproportionately made up of women who are not white. Even as Mr. Trump pushes a return to classrooms, many districts are facing pandemic-induced budget shortfalls.</w:t>
      </w:r>
    </w:p>
    <w:p w14:paraId="053ED655" w14:textId="77777777" w:rsidR="000C13F1" w:rsidRPr="007C7FE2" w:rsidRDefault="000C13F1" w:rsidP="000C13F1">
      <w:pPr>
        <w:rPr>
          <w:sz w:val="14"/>
          <w:szCs w:val="14"/>
        </w:rPr>
      </w:pPr>
      <w:r w:rsidRPr="007C7FE2">
        <w:rPr>
          <w:sz w:val="14"/>
          <w:szCs w:val="14"/>
        </w:rPr>
        <w:t>Census figures from 2019 analyzed by Melissa S. Kearney, a University of Maryland economist who directs the Economic Strategy Group at the Aspen Institute, show that nearly one-quarter of American workers — about 38 million adults — have at least one child under the age of 13 at home. The share is higher among so-called essential workers who are required to report to their jobs during lockdowns, and it rises to one-third for workers in low-income families.</w:t>
      </w:r>
    </w:p>
    <w:p w14:paraId="56B13459" w14:textId="77777777" w:rsidR="000C13F1" w:rsidRPr="007C7FE2" w:rsidRDefault="000C13F1" w:rsidP="000C13F1">
      <w:pPr>
        <w:rPr>
          <w:sz w:val="16"/>
        </w:rPr>
      </w:pPr>
      <w:r w:rsidRPr="00AC39DE">
        <w:rPr>
          <w:rStyle w:val="StyleUnderline"/>
          <w:highlight w:val="yellow"/>
        </w:rPr>
        <w:t>Only 16 percent of</w:t>
      </w:r>
      <w:r w:rsidRPr="007C7FE2">
        <w:rPr>
          <w:rStyle w:val="StyleUnderline"/>
        </w:rPr>
        <w:t xml:space="preserve"> all </w:t>
      </w:r>
      <w:r w:rsidRPr="00AC39DE">
        <w:rPr>
          <w:rStyle w:val="StyleUnderline"/>
          <w:highlight w:val="yellow"/>
        </w:rPr>
        <w:t>workers</w:t>
      </w:r>
      <w:r w:rsidRPr="007C7FE2">
        <w:rPr>
          <w:rStyle w:val="StyleUnderline"/>
        </w:rPr>
        <w:t xml:space="preserve"> with a young child </w:t>
      </w:r>
      <w:r w:rsidRPr="00AC39DE">
        <w:rPr>
          <w:rStyle w:val="StyleUnderline"/>
          <w:highlight w:val="yellow"/>
        </w:rPr>
        <w:t>have a nonworking spouse at home</w:t>
      </w:r>
      <w:r w:rsidRPr="007C7FE2">
        <w:rPr>
          <w:sz w:val="16"/>
        </w:rPr>
        <w:t xml:space="preserve"> who could plausibly care for children who are not in school in order for a spouse to report to work, Ms. Kearney said.</w:t>
      </w:r>
    </w:p>
    <w:p w14:paraId="67322062" w14:textId="77777777" w:rsidR="000C13F1" w:rsidRPr="007C7FE2" w:rsidRDefault="000C13F1" w:rsidP="000C13F1">
      <w:pPr>
        <w:rPr>
          <w:sz w:val="16"/>
        </w:rPr>
      </w:pPr>
      <w:r w:rsidRPr="007C7FE2">
        <w:rPr>
          <w:rStyle w:val="StyleUnderline"/>
        </w:rPr>
        <w:t>“</w:t>
      </w:r>
      <w:r w:rsidRPr="00AC39DE">
        <w:rPr>
          <w:rStyle w:val="StyleUnderline"/>
          <w:highlight w:val="yellow"/>
        </w:rPr>
        <w:t>There’s millions of workers that can’t go back to work</w:t>
      </w:r>
      <w:r w:rsidRPr="007C7FE2">
        <w:rPr>
          <w:rStyle w:val="StyleUnderline"/>
        </w:rPr>
        <w:t xml:space="preserve"> if their kids don’t have a safe place to be</w:t>
      </w:r>
      <w:r w:rsidRPr="007C7FE2">
        <w:rPr>
          <w:sz w:val="16"/>
        </w:rPr>
        <w:t>, most days a week,” Ms. Kearney said. “This is not, get schools open or don’t get schools open. We need to figure out a way to get schools open safely.”</w:t>
      </w:r>
    </w:p>
    <w:p w14:paraId="09113894" w14:textId="77777777" w:rsidR="000C13F1" w:rsidRPr="007C7FE2" w:rsidRDefault="000C13F1" w:rsidP="000C13F1">
      <w:pPr>
        <w:rPr>
          <w:sz w:val="14"/>
          <w:szCs w:val="14"/>
        </w:rPr>
      </w:pPr>
      <w:r w:rsidRPr="007C7FE2">
        <w:rPr>
          <w:sz w:val="14"/>
          <w:szCs w:val="14"/>
        </w:rPr>
        <w:t>Even for workers who are able to do their jobs from home, having to juggle parenting responsibilities during the day reduces productivity and hurts the economy, Ms. Kearney added. “It’s hard to work at home when kids are at home.”</w:t>
      </w:r>
    </w:p>
    <w:p w14:paraId="74B44B99" w14:textId="77777777" w:rsidR="000C13F1" w:rsidRPr="007C7FE2" w:rsidRDefault="000C13F1" w:rsidP="000C13F1">
      <w:pPr>
        <w:rPr>
          <w:sz w:val="14"/>
        </w:rPr>
      </w:pPr>
      <w:r w:rsidRPr="00AC39DE">
        <w:rPr>
          <w:rStyle w:val="StyleUnderline"/>
          <w:highlight w:val="yellow"/>
        </w:rPr>
        <w:t xml:space="preserve">Driving all that damage is the </w:t>
      </w:r>
      <w:r w:rsidRPr="00AC39DE">
        <w:rPr>
          <w:rStyle w:val="Emphasis"/>
          <w:highlight w:val="yellow"/>
        </w:rPr>
        <w:t>resurgence of the virus.</w:t>
      </w:r>
      <w:r w:rsidRPr="00AC39DE">
        <w:rPr>
          <w:sz w:val="14"/>
          <w:highlight w:val="yellow"/>
        </w:rPr>
        <w:t xml:space="preserve"> </w:t>
      </w:r>
      <w:r w:rsidRPr="00AC39DE">
        <w:rPr>
          <w:rStyle w:val="StyleUnderline"/>
          <w:highlight w:val="yellow"/>
        </w:rPr>
        <w:t>The</w:t>
      </w:r>
      <w:r w:rsidRPr="007C7FE2">
        <w:rPr>
          <w:rStyle w:val="StyleUnderline"/>
        </w:rPr>
        <w:t xml:space="preserve"> federal </w:t>
      </w:r>
      <w:r w:rsidRPr="00AC39DE">
        <w:rPr>
          <w:rStyle w:val="StyleUnderline"/>
          <w:highlight w:val="yellow"/>
        </w:rPr>
        <w:t xml:space="preserve">government is </w:t>
      </w:r>
      <w:r w:rsidRPr="00AC39DE">
        <w:rPr>
          <w:rStyle w:val="Emphasis"/>
          <w:highlight w:val="yellow"/>
        </w:rPr>
        <w:t>nowhere close to the testing and tracing capacity</w:t>
      </w:r>
      <w:r w:rsidRPr="007C7FE2">
        <w:rPr>
          <w:sz w:val="14"/>
        </w:rPr>
        <w:t xml:space="preserve"> that some economists have long warned are needed to restore consumer confidence until a vaccine is found. </w:t>
      </w:r>
      <w:r w:rsidRPr="007C7FE2">
        <w:rPr>
          <w:rStyle w:val="StyleUnderline"/>
        </w:rPr>
        <w:t>The White House and lawmakers at every level, on school boards and in Congress, have not coalesced around a unified approach to getting as many Americans as possible back to work safely by the fall.</w:t>
      </w:r>
    </w:p>
    <w:p w14:paraId="43C51183" w14:textId="77777777" w:rsidR="000C13F1" w:rsidRPr="007C7FE2" w:rsidRDefault="000C13F1" w:rsidP="000C13F1">
      <w:pPr>
        <w:rPr>
          <w:sz w:val="14"/>
          <w:szCs w:val="14"/>
        </w:rPr>
      </w:pPr>
      <w:r w:rsidRPr="007C7FE2">
        <w:rPr>
          <w:sz w:val="14"/>
          <w:szCs w:val="14"/>
        </w:rPr>
        <w:t>The country has now tried two strategies to raft its economy through the pandemic: shutting down commerce to slow the spread of the virus and rapidly lifting restrictions on activity to get business humming again. It has not followed through on either approach.</w:t>
      </w:r>
    </w:p>
    <w:p w14:paraId="7A3D9BD6" w14:textId="77777777" w:rsidR="000C13F1" w:rsidRDefault="000C13F1" w:rsidP="000C13F1">
      <w:pPr>
        <w:rPr>
          <w:rStyle w:val="Emphasis"/>
        </w:rPr>
      </w:pPr>
      <w:r w:rsidRPr="00AC39DE">
        <w:rPr>
          <w:rStyle w:val="StyleUnderline"/>
          <w:highlight w:val="yellow"/>
        </w:rPr>
        <w:t>Officials</w:t>
      </w:r>
      <w:r w:rsidRPr="007C7FE2">
        <w:rPr>
          <w:rStyle w:val="StyleUnderline"/>
        </w:rPr>
        <w:t xml:space="preserve"> in Florida, Texas and other states </w:t>
      </w:r>
      <w:r w:rsidRPr="00AC39DE">
        <w:rPr>
          <w:rStyle w:val="StyleUnderline"/>
          <w:highlight w:val="yellow"/>
        </w:rPr>
        <w:t>began a rapid reopening of their economies</w:t>
      </w:r>
      <w:r w:rsidRPr="007C7FE2">
        <w:rPr>
          <w:sz w:val="14"/>
        </w:rPr>
        <w:t xml:space="preserve"> in May, </w:t>
      </w:r>
      <w:r w:rsidRPr="00AC39DE">
        <w:rPr>
          <w:rStyle w:val="StyleUnderline"/>
          <w:highlight w:val="yellow"/>
        </w:rPr>
        <w:t>while the nation’s infection rate remained high</w:t>
      </w:r>
      <w:r w:rsidRPr="00AC39DE">
        <w:rPr>
          <w:rStyle w:val="StyleUnderline"/>
        </w:rPr>
        <w:t>er</w:t>
      </w:r>
      <w:r w:rsidRPr="007C7FE2">
        <w:rPr>
          <w:rStyle w:val="StyleUnderline"/>
        </w:rPr>
        <w:t xml:space="preserve"> than those of other wealthy nations — and well before the federal government had a plan to ensure the safety of anything resembling normal business activity</w:t>
      </w:r>
      <w:r w:rsidRPr="007C7FE2">
        <w:rPr>
          <w:sz w:val="14"/>
        </w:rPr>
        <w:t xml:space="preserve">. </w:t>
      </w:r>
      <w:r w:rsidRPr="00AC39DE">
        <w:rPr>
          <w:rStyle w:val="Emphasis"/>
          <w:highlight w:val="yellow"/>
        </w:rPr>
        <w:t>An ensuing surge of cases</w:t>
      </w:r>
      <w:r w:rsidRPr="007C7FE2">
        <w:rPr>
          <w:sz w:val="14"/>
        </w:rPr>
        <w:t xml:space="preserve"> in the Southeast and Southwest </w:t>
      </w:r>
      <w:r w:rsidRPr="00AC39DE">
        <w:rPr>
          <w:rStyle w:val="Emphasis"/>
          <w:highlight w:val="yellow"/>
        </w:rPr>
        <w:t>has forced</w:t>
      </w:r>
      <w:r w:rsidRPr="007C7FE2">
        <w:rPr>
          <w:rStyle w:val="Emphasis"/>
        </w:rPr>
        <w:t xml:space="preserve"> some </w:t>
      </w:r>
      <w:r w:rsidRPr="00AC39DE">
        <w:rPr>
          <w:rStyle w:val="Emphasis"/>
          <w:highlight w:val="yellow"/>
        </w:rPr>
        <w:t>governors to reimpose limits</w:t>
      </w:r>
      <w:r w:rsidRPr="007C7FE2">
        <w:rPr>
          <w:rStyle w:val="Emphasis"/>
        </w:rPr>
        <w:t xml:space="preserve"> like shutting down bars.</w:t>
      </w:r>
    </w:p>
    <w:p w14:paraId="28906B5C" w14:textId="77777777" w:rsidR="000C13F1" w:rsidRPr="007C7FE2" w:rsidRDefault="000C13F1" w:rsidP="000C13F1">
      <w:pPr>
        <w:rPr>
          <w:sz w:val="16"/>
        </w:rPr>
      </w:pPr>
      <w:r w:rsidRPr="007C7FE2">
        <w:rPr>
          <w:rStyle w:val="StyleUnderline"/>
        </w:rPr>
        <w:t>Restaurants, retailers and other businesses that have partly adapted to the new realities of the crisis</w:t>
      </w:r>
      <w:r w:rsidRPr="007C7FE2">
        <w:rPr>
          <w:sz w:val="16"/>
        </w:rPr>
        <w:t xml:space="preserve">, often by moving some operations outdoors, </w:t>
      </w:r>
      <w:r w:rsidRPr="007C7FE2">
        <w:rPr>
          <w:rStyle w:val="StyleUnderline"/>
        </w:rPr>
        <w:t>must now brace for the prospect of at least several more months of constricted revenues</w:t>
      </w:r>
      <w:r w:rsidRPr="007C7FE2">
        <w:rPr>
          <w:sz w:val="16"/>
        </w:rPr>
        <w:t xml:space="preserve"> as colder weather sets in. Broadway has shuttered until 2021. Popular music groups have canceled tours, leaving independent concert venues with no way to earn money to survive.</w:t>
      </w:r>
    </w:p>
    <w:p w14:paraId="477383C2" w14:textId="77777777" w:rsidR="000C13F1" w:rsidRDefault="000C13F1" w:rsidP="000C13F1">
      <w:pPr>
        <w:rPr>
          <w:sz w:val="16"/>
        </w:rPr>
      </w:pPr>
      <w:r w:rsidRPr="007C7FE2">
        <w:rPr>
          <w:sz w:val="16"/>
        </w:rPr>
        <w:t xml:space="preserve">“I am normally a very optimistic person, and </w:t>
      </w:r>
      <w:r w:rsidRPr="00AC39DE">
        <w:rPr>
          <w:rStyle w:val="StyleUnderline"/>
          <w:highlight w:val="yellow"/>
        </w:rPr>
        <w:t xml:space="preserve">I have never seen an entire industry face an </w:t>
      </w:r>
      <w:r w:rsidRPr="00AC39DE">
        <w:rPr>
          <w:rStyle w:val="Emphasis"/>
          <w:highlight w:val="yellow"/>
        </w:rPr>
        <w:t>existential struggle like</w:t>
      </w:r>
      <w:r w:rsidRPr="007C7FE2">
        <w:rPr>
          <w:rStyle w:val="Emphasis"/>
        </w:rPr>
        <w:t xml:space="preserve"> we are facing right </w:t>
      </w:r>
      <w:r w:rsidRPr="00AC39DE">
        <w:rPr>
          <w:rStyle w:val="Emphasis"/>
          <w:highlight w:val="yellow"/>
        </w:rPr>
        <w:t>now</w:t>
      </w:r>
      <w:r w:rsidRPr="007C7FE2">
        <w:rPr>
          <w:sz w:val="16"/>
        </w:rPr>
        <w:t>,” said Audrey Fix Schaefer, a communications director for music venues in Washington, D.C., including The Anthem and the 9:30 Club, and for a newly formed trade group called the National Independent Venue Association. “</w:t>
      </w:r>
      <w:r w:rsidRPr="00AC39DE">
        <w:rPr>
          <w:rStyle w:val="StyleUnderline"/>
          <w:highlight w:val="yellow"/>
        </w:rPr>
        <w:t>It is</w:t>
      </w:r>
      <w:r w:rsidRPr="007C7FE2">
        <w:rPr>
          <w:sz w:val="16"/>
        </w:rPr>
        <w:t xml:space="preserve"> </w:t>
      </w:r>
      <w:r w:rsidRPr="007C7FE2">
        <w:rPr>
          <w:rStyle w:val="Emphasis"/>
        </w:rPr>
        <w:t xml:space="preserve">that </w:t>
      </w:r>
      <w:r w:rsidRPr="00AC39DE">
        <w:rPr>
          <w:rStyle w:val="Emphasis"/>
          <w:highlight w:val="yellow"/>
        </w:rPr>
        <w:t>dire</w:t>
      </w:r>
      <w:r w:rsidRPr="007C7FE2">
        <w:rPr>
          <w:sz w:val="16"/>
        </w:rPr>
        <w:t>.”</w:t>
      </w:r>
    </w:p>
    <w:p w14:paraId="3592936D" w14:textId="77777777" w:rsidR="000C13F1" w:rsidRDefault="000C13F1" w:rsidP="000C13F1">
      <w:pPr>
        <w:rPr>
          <w:sz w:val="16"/>
        </w:rPr>
      </w:pPr>
    </w:p>
    <w:p w14:paraId="532E904B" w14:textId="77777777" w:rsidR="000C13F1" w:rsidRDefault="000C13F1" w:rsidP="000C13F1">
      <w:pPr>
        <w:pStyle w:val="Heading4"/>
      </w:pPr>
      <w:r>
        <w:t>Resurgence now</w:t>
      </w:r>
    </w:p>
    <w:p w14:paraId="3C6262F7" w14:textId="77777777" w:rsidR="000C13F1" w:rsidRPr="00A713A0" w:rsidRDefault="000C13F1" w:rsidP="000C13F1">
      <w:proofErr w:type="spellStart"/>
      <w:r w:rsidRPr="00A713A0">
        <w:rPr>
          <w:rStyle w:val="Style13ptBold"/>
        </w:rPr>
        <w:t>Calfas</w:t>
      </w:r>
      <w:proofErr w:type="spellEnd"/>
      <w:r w:rsidRPr="00A713A0">
        <w:rPr>
          <w:rStyle w:val="Style13ptBold"/>
        </w:rPr>
        <w:t xml:space="preserve"> July 14th</w:t>
      </w:r>
      <w:r>
        <w:t xml:space="preserve"> --- Jennifer </w:t>
      </w:r>
      <w:proofErr w:type="spellStart"/>
      <w:r>
        <w:t>Calfas</w:t>
      </w:r>
      <w:proofErr w:type="spellEnd"/>
      <w:r>
        <w:t>, Reporter for WSJ, “As U.S. Surge in Coronavirus Cases Continues, Some States Tighten Rules”, WSJ July 14</w:t>
      </w:r>
      <w:r w:rsidRPr="00A713A0">
        <w:rPr>
          <w:vertAlign w:val="superscript"/>
        </w:rPr>
        <w:t>th</w:t>
      </w:r>
      <w:r>
        <w:t xml:space="preserve"> 2020,  </w:t>
      </w:r>
      <w:hyperlink r:id="rId19" w:history="1">
        <w:r w:rsidRPr="006C6E27">
          <w:rPr>
            <w:rStyle w:val="Hyperlink"/>
          </w:rPr>
          <w:t>https://www.wsj.com/articles/coronavirus-latest-updates-071420-11594716924</w:t>
        </w:r>
      </w:hyperlink>
      <w:r>
        <w:t xml:space="preserve"> (BJN) </w:t>
      </w:r>
    </w:p>
    <w:p w14:paraId="257B6FC7" w14:textId="77777777" w:rsidR="000C13F1" w:rsidRDefault="000C13F1" w:rsidP="000C13F1">
      <w:pPr>
        <w:rPr>
          <w:sz w:val="16"/>
        </w:rPr>
      </w:pPr>
      <w:r w:rsidRPr="00AC39DE">
        <w:rPr>
          <w:rStyle w:val="StyleUnderline"/>
          <w:highlight w:val="yellow"/>
        </w:rPr>
        <w:t>More than 136,200 people have died</w:t>
      </w:r>
      <w:r>
        <w:rPr>
          <w:sz w:val="16"/>
        </w:rPr>
        <w:t xml:space="preserve"> of the disease across the nation, according to data compiled by Johns Hopkins University, and </w:t>
      </w:r>
      <w:r w:rsidRPr="00A713A0">
        <w:rPr>
          <w:rStyle w:val="StyleUnderline"/>
        </w:rPr>
        <w:t>more than 3</w:t>
      </w:r>
      <w:r w:rsidRPr="00AC39DE">
        <w:rPr>
          <w:rStyle w:val="StyleUnderline"/>
          <w:highlight w:val="yellow"/>
        </w:rPr>
        <w:t>.4 million</w:t>
      </w:r>
      <w:r w:rsidRPr="00A713A0">
        <w:rPr>
          <w:rStyle w:val="StyleUnderline"/>
        </w:rPr>
        <w:t xml:space="preserve"> have been </w:t>
      </w:r>
      <w:r w:rsidRPr="00AC39DE">
        <w:rPr>
          <w:rStyle w:val="StyleUnderline"/>
          <w:highlight w:val="yellow"/>
        </w:rPr>
        <w:t>infected</w:t>
      </w:r>
      <w:r>
        <w:rPr>
          <w:sz w:val="16"/>
        </w:rPr>
        <w:t>. More than 575,000 have died world-wide and more than 13.2 million have been infected, according to Johns Hopkins data.</w:t>
      </w:r>
    </w:p>
    <w:p w14:paraId="0B7BFB2A" w14:textId="77777777" w:rsidR="000C13F1" w:rsidRDefault="000C13F1" w:rsidP="000C13F1">
      <w:pPr>
        <w:rPr>
          <w:rStyle w:val="StyleUnderline"/>
        </w:rPr>
      </w:pPr>
      <w:r w:rsidRPr="00AC39DE">
        <w:rPr>
          <w:rStyle w:val="StyleUnderline"/>
          <w:highlight w:val="yellow"/>
        </w:rPr>
        <w:t>Florida reported</w:t>
      </w:r>
      <w:r w:rsidRPr="00A713A0">
        <w:rPr>
          <w:rStyle w:val="StyleUnderline"/>
        </w:rPr>
        <w:t xml:space="preserve"> 132 new coronavirus-related deaths</w:t>
      </w:r>
      <w:r>
        <w:rPr>
          <w:sz w:val="16"/>
        </w:rPr>
        <w:t xml:space="preserve"> Tuesday, </w:t>
      </w:r>
      <w:r w:rsidRPr="00A713A0">
        <w:rPr>
          <w:rStyle w:val="Emphasis"/>
        </w:rPr>
        <w:t xml:space="preserve">its </w:t>
      </w:r>
      <w:r w:rsidRPr="00AC39DE">
        <w:rPr>
          <w:rStyle w:val="Emphasis"/>
          <w:highlight w:val="yellow"/>
        </w:rPr>
        <w:t>highest single-day tally</w:t>
      </w:r>
      <w:r>
        <w:rPr>
          <w:sz w:val="16"/>
        </w:rPr>
        <w:t xml:space="preserve"> since the pandemic began, and 9,194 new positive cases. In a wide-ranging roundtable session with Florida Gov. Ron DeSantis on Tuesday, </w:t>
      </w:r>
      <w:r w:rsidRPr="00A713A0">
        <w:t>mayors</w:t>
      </w:r>
      <w:r>
        <w:rPr>
          <w:sz w:val="16"/>
        </w:rPr>
        <w:t xml:space="preserve"> in Miami-Dade County </w:t>
      </w:r>
      <w:r w:rsidRPr="00A713A0">
        <w:rPr>
          <w:rStyle w:val="StyleUnderline"/>
        </w:rPr>
        <w:t>stressed urgency in addressing the surge in cases, warned the virus’s spread wasn’t sustainable</w:t>
      </w:r>
      <w:r>
        <w:rPr>
          <w:sz w:val="16"/>
        </w:rPr>
        <w:t xml:space="preserve"> and criticized state </w:t>
      </w:r>
      <w:r w:rsidRPr="00A713A0">
        <w:rPr>
          <w:rStyle w:val="StyleUnderline"/>
        </w:rPr>
        <w:t>and federal leaders for understating the state’s circumstances.</w:t>
      </w:r>
    </w:p>
    <w:p w14:paraId="2E5F33E1" w14:textId="77777777" w:rsidR="000C13F1" w:rsidRDefault="000C13F1" w:rsidP="000C13F1">
      <w:pPr>
        <w:rPr>
          <w:sz w:val="16"/>
        </w:rPr>
      </w:pPr>
      <w:r w:rsidRPr="00AC39DE">
        <w:rPr>
          <w:rStyle w:val="StyleUnderline"/>
        </w:rPr>
        <w:t>The number of coronavirus infections</w:t>
      </w:r>
      <w:r w:rsidRPr="00AC39DE">
        <w:rPr>
          <w:sz w:val="16"/>
        </w:rPr>
        <w:t xml:space="preserve"> in Miami </w:t>
      </w:r>
      <w:r w:rsidRPr="00AC39DE">
        <w:rPr>
          <w:rStyle w:val="StyleUnderline"/>
        </w:rPr>
        <w:t>has</w:t>
      </w:r>
      <w:r w:rsidRPr="00AC39DE">
        <w:rPr>
          <w:sz w:val="16"/>
        </w:rPr>
        <w:t xml:space="preserve"> grown</w:t>
      </w:r>
      <w:r>
        <w:rPr>
          <w:sz w:val="16"/>
        </w:rPr>
        <w:t xml:space="preserve"> to more than 42,700, </w:t>
      </w:r>
      <w:r w:rsidRPr="00A713A0">
        <w:rPr>
          <w:rStyle w:val="StyleUnderline"/>
        </w:rPr>
        <w:t>eclipsing the combined total of infections from Orlando, Tampa and Jacksonville</w:t>
      </w:r>
      <w:r>
        <w:rPr>
          <w:sz w:val="16"/>
        </w:rPr>
        <w:t>, the next three hardest-hit cities in the state, according to data from the Florida Department of Health. Dade County accounts for 24% of Florida’s infections, and 26% of the state’s deaths. Infections across the state have jumped more than 36% from a week ago, according to a Wall Street Journal analysis of data from Johns Hopkins.</w:t>
      </w:r>
    </w:p>
    <w:p w14:paraId="15560C5E" w14:textId="77777777" w:rsidR="000C13F1" w:rsidRPr="00AC39DE" w:rsidRDefault="000C13F1" w:rsidP="000C13F1">
      <w:pPr>
        <w:rPr>
          <w:sz w:val="16"/>
        </w:rPr>
      </w:pPr>
      <w:r w:rsidRPr="00AC39DE">
        <w:rPr>
          <w:rStyle w:val="StyleUnderline"/>
        </w:rPr>
        <w:t>Miami</w:t>
      </w:r>
      <w:r w:rsidRPr="00AC39DE">
        <w:rPr>
          <w:sz w:val="16"/>
        </w:rPr>
        <w:t xml:space="preserve"> Mayor Francis </w:t>
      </w:r>
      <w:r w:rsidRPr="00AC39DE">
        <w:rPr>
          <w:rStyle w:val="StyleUnderline"/>
        </w:rPr>
        <w:t>Suarez</w:t>
      </w:r>
      <w:r w:rsidRPr="00AC39DE">
        <w:rPr>
          <w:sz w:val="16"/>
        </w:rPr>
        <w:t>, who tested positive for Covid-19, the disease caused by the coronavirus, earlier this year, said that there was significant pressure to shut businesses down and that some residents refused to comply with a county mask mandate and other social-distancing measures.</w:t>
      </w:r>
    </w:p>
    <w:p w14:paraId="21252C85" w14:textId="77777777" w:rsidR="000C13F1" w:rsidRDefault="000C13F1" w:rsidP="000C13F1">
      <w:pPr>
        <w:rPr>
          <w:sz w:val="16"/>
        </w:rPr>
      </w:pPr>
      <w:r w:rsidRPr="00AC39DE">
        <w:rPr>
          <w:sz w:val="16"/>
        </w:rPr>
        <w:t>“</w:t>
      </w:r>
      <w:r w:rsidRPr="00AC39DE">
        <w:rPr>
          <w:rStyle w:val="StyleUnderline"/>
        </w:rPr>
        <w:t xml:space="preserve">The reopening plan was great </w:t>
      </w:r>
      <w:r w:rsidRPr="00AC39DE">
        <w:rPr>
          <w:rStyle w:val="Emphasis"/>
        </w:rPr>
        <w:t>if everything went well</w:t>
      </w:r>
      <w:r w:rsidRPr="00AC39DE">
        <w:rPr>
          <w:sz w:val="16"/>
        </w:rPr>
        <w:t xml:space="preserve">,” Mr. </w:t>
      </w:r>
      <w:r w:rsidRPr="00AC39DE">
        <w:rPr>
          <w:rStyle w:val="StyleUnderline"/>
        </w:rPr>
        <w:t>Suarez said</w:t>
      </w:r>
      <w:r w:rsidRPr="00AC39DE">
        <w:rPr>
          <w:sz w:val="16"/>
        </w:rPr>
        <w:t xml:space="preserve">. “But I think </w:t>
      </w:r>
      <w:r w:rsidRPr="00AC39DE">
        <w:rPr>
          <w:rStyle w:val="StyleUnderline"/>
        </w:rPr>
        <w:t>the fact that things have sort of not gone according to plan</w:t>
      </w:r>
      <w:r w:rsidRPr="00A713A0">
        <w:rPr>
          <w:rStyle w:val="StyleUnderline"/>
        </w:rPr>
        <w:t>…has created a scenario under which the virus has grown much quicker than anticipated</w:t>
      </w:r>
      <w:r>
        <w:rPr>
          <w:sz w:val="16"/>
        </w:rPr>
        <w:t>.”</w:t>
      </w:r>
    </w:p>
    <w:p w14:paraId="2A29B0E7" w14:textId="77777777" w:rsidR="000C13F1" w:rsidRDefault="000C13F1" w:rsidP="000C13F1">
      <w:pPr>
        <w:rPr>
          <w:sz w:val="16"/>
        </w:rPr>
      </w:pPr>
      <w:r w:rsidRPr="00AC39DE">
        <w:rPr>
          <w:rStyle w:val="StyleUnderline"/>
          <w:highlight w:val="yellow"/>
        </w:rPr>
        <w:t xml:space="preserve">Increases in cases prompted officials </w:t>
      </w:r>
      <w:r w:rsidRPr="00AC39DE">
        <w:rPr>
          <w:rStyle w:val="StyleUnderline"/>
        </w:rPr>
        <w:t xml:space="preserve">elsewhere </w:t>
      </w:r>
      <w:r w:rsidRPr="00AC39DE">
        <w:rPr>
          <w:rStyle w:val="StyleUnderline"/>
          <w:highlight w:val="yellow"/>
        </w:rPr>
        <w:t>to take additional measures</w:t>
      </w:r>
      <w:r>
        <w:rPr>
          <w:sz w:val="16"/>
        </w:rPr>
        <w:t xml:space="preserve">. Michigan Gov. Gretchen </w:t>
      </w:r>
      <w:r w:rsidRPr="00AC39DE">
        <w:rPr>
          <w:rStyle w:val="StyleUnderline"/>
          <w:highlight w:val="yellow"/>
        </w:rPr>
        <w:t>Whitmer extended</w:t>
      </w:r>
      <w:r>
        <w:rPr>
          <w:sz w:val="16"/>
        </w:rPr>
        <w:t xml:space="preserve"> the state’s </w:t>
      </w:r>
      <w:r w:rsidRPr="00AC39DE">
        <w:rPr>
          <w:rStyle w:val="StyleUnderline"/>
          <w:highlight w:val="yellow"/>
        </w:rPr>
        <w:t>emergency</w:t>
      </w:r>
      <w:r w:rsidRPr="00A713A0">
        <w:rPr>
          <w:rStyle w:val="StyleUnderline"/>
        </w:rPr>
        <w:t xml:space="preserve"> and disaster </w:t>
      </w:r>
      <w:r w:rsidRPr="00AC39DE">
        <w:rPr>
          <w:rStyle w:val="StyleUnderline"/>
          <w:highlight w:val="yellow"/>
        </w:rPr>
        <w:t>declaration</w:t>
      </w:r>
      <w:r>
        <w:rPr>
          <w:sz w:val="16"/>
        </w:rPr>
        <w:t xml:space="preserve"> through Aug. 11 as positivity rates from testing have climbed. Virginia Gov. Ralph </w:t>
      </w:r>
      <w:r w:rsidRPr="00AC39DE">
        <w:rPr>
          <w:rStyle w:val="StyleUnderline"/>
          <w:highlight w:val="yellow"/>
        </w:rPr>
        <w:t>Northam unveiled</w:t>
      </w:r>
      <w:r w:rsidRPr="00A713A0">
        <w:rPr>
          <w:rStyle w:val="StyleUnderline"/>
        </w:rPr>
        <w:t xml:space="preserve"> plans to ramp up </w:t>
      </w:r>
      <w:r w:rsidRPr="00AC39DE">
        <w:rPr>
          <w:rStyle w:val="StyleUnderline"/>
        </w:rPr>
        <w:t>enforcement of social distancing</w:t>
      </w:r>
      <w:r>
        <w:rPr>
          <w:sz w:val="16"/>
        </w:rPr>
        <w:t xml:space="preserve"> and mask-wearing measures. Washington Gov. Jay </w:t>
      </w:r>
      <w:r w:rsidRPr="00AC39DE">
        <w:rPr>
          <w:rStyle w:val="StyleUnderline"/>
          <w:highlight w:val="yellow"/>
        </w:rPr>
        <w:t>Inslee paused on reopening</w:t>
      </w:r>
      <w:r>
        <w:rPr>
          <w:sz w:val="16"/>
        </w:rPr>
        <w:t xml:space="preserve"> plans until late July.</w:t>
      </w:r>
    </w:p>
    <w:p w14:paraId="1C744571" w14:textId="77777777" w:rsidR="000C13F1" w:rsidRDefault="000C13F1" w:rsidP="000C13F1">
      <w:pPr>
        <w:rPr>
          <w:sz w:val="16"/>
        </w:rPr>
      </w:pPr>
      <w:r w:rsidRPr="00AC39DE">
        <w:rPr>
          <w:rStyle w:val="StyleUnderline"/>
          <w:highlight w:val="yellow"/>
        </w:rPr>
        <w:t>Philadelphia</w:t>
      </w:r>
      <w:r>
        <w:rPr>
          <w:sz w:val="16"/>
        </w:rPr>
        <w:t xml:space="preserve"> officials </w:t>
      </w:r>
      <w:r w:rsidRPr="00A713A0">
        <w:rPr>
          <w:rStyle w:val="StyleUnderline"/>
        </w:rPr>
        <w:t xml:space="preserve">put new </w:t>
      </w:r>
      <w:r w:rsidRPr="00AC39DE">
        <w:rPr>
          <w:rStyle w:val="StyleUnderline"/>
          <w:highlight w:val="yellow"/>
        </w:rPr>
        <w:t>limits on public gatherings</w:t>
      </w:r>
      <w:r>
        <w:rPr>
          <w:sz w:val="16"/>
        </w:rPr>
        <w:t>, a move that will force the cancellation of the Philadelphia Marathon, the Thanksgiving parade and the annual Mummers parade, a New Year’s Day tradition dating to 1901. First Amendment-protected activities like demonstrations were excluded from the moratorium.</w:t>
      </w:r>
    </w:p>
    <w:p w14:paraId="3398CA61" w14:textId="77777777" w:rsidR="000C13F1" w:rsidRDefault="000C13F1" w:rsidP="000C13F1">
      <w:pPr>
        <w:rPr>
          <w:sz w:val="16"/>
        </w:rPr>
      </w:pPr>
      <w:r w:rsidRPr="00AC39DE">
        <w:rPr>
          <w:rStyle w:val="StyleUnderline"/>
          <w:highlight w:val="yellow"/>
        </w:rPr>
        <w:t>Other states hit records</w:t>
      </w:r>
      <w:r>
        <w:rPr>
          <w:sz w:val="16"/>
        </w:rPr>
        <w:t>. Oklahoma recorded 993 new coronavirus cases over a single day. Mississippi State Department of Health data showed 805 coronavirus patients in hospital beds, the highest number during the pandemic. North Carolina also set a record with 1,109 coronavirus-related hospitalizations.</w:t>
      </w:r>
    </w:p>
    <w:p w14:paraId="0798CC46" w14:textId="77777777" w:rsidR="000C13F1" w:rsidRDefault="000C13F1" w:rsidP="000C13F1">
      <w:pPr>
        <w:rPr>
          <w:sz w:val="16"/>
        </w:rPr>
      </w:pPr>
      <w:r w:rsidRPr="00AC39DE">
        <w:rPr>
          <w:rStyle w:val="StyleUnderline"/>
          <w:highlight w:val="yellow"/>
        </w:rPr>
        <w:t>A record</w:t>
      </w:r>
      <w:r w:rsidRPr="00A713A0">
        <w:rPr>
          <w:rStyle w:val="StyleUnderline"/>
        </w:rPr>
        <w:t xml:space="preserve"> 6,745 coronavirus patients were </w:t>
      </w:r>
      <w:r w:rsidRPr="00AC39DE">
        <w:rPr>
          <w:rStyle w:val="StyleUnderline"/>
          <w:highlight w:val="yellow"/>
        </w:rPr>
        <w:t>in California</w:t>
      </w:r>
      <w:r w:rsidRPr="00A713A0">
        <w:rPr>
          <w:rStyle w:val="StyleUnderline"/>
        </w:rPr>
        <w:t xml:space="preserve"> hospitals Tuesday</w:t>
      </w:r>
      <w:r>
        <w:rPr>
          <w:sz w:val="16"/>
        </w:rPr>
        <w:t xml:space="preserve">, a day after Gov. Gavin </w:t>
      </w:r>
      <w:r w:rsidRPr="00AC39DE">
        <w:rPr>
          <w:rStyle w:val="StyleUnderline"/>
          <w:highlight w:val="yellow"/>
        </w:rPr>
        <w:t>Newsom</w:t>
      </w:r>
      <w:r w:rsidRPr="00AC39DE">
        <w:rPr>
          <w:rStyle w:val="StyleUnderline"/>
        </w:rPr>
        <w:t xml:space="preserve"> said</w:t>
      </w:r>
      <w:r w:rsidRPr="00A713A0">
        <w:rPr>
          <w:rStyle w:val="StyleUnderline"/>
        </w:rPr>
        <w:t xml:space="preserve"> he </w:t>
      </w:r>
      <w:r w:rsidRPr="00AC39DE">
        <w:rPr>
          <w:rStyle w:val="StyleUnderline"/>
          <w:highlight w:val="yellow"/>
        </w:rPr>
        <w:t>plans to reinstate restrictions</w:t>
      </w:r>
      <w:r w:rsidRPr="00A713A0">
        <w:rPr>
          <w:rStyle w:val="StyleUnderline"/>
        </w:rPr>
        <w:t xml:space="preserve"> on businesses</w:t>
      </w:r>
      <w:r>
        <w:rPr>
          <w:sz w:val="16"/>
        </w:rPr>
        <w:t xml:space="preserve"> as cases surged in the Golden State. Los Angeles County health officials announced highs in new cases and coronavirus-related hospitalizations, with 4,244 new infections and 2,103 patients currently in hospitals.</w:t>
      </w:r>
    </w:p>
    <w:p w14:paraId="0BE15587" w14:textId="77777777" w:rsidR="000C13F1" w:rsidRDefault="000C13F1" w:rsidP="000C13F1">
      <w:pPr>
        <w:rPr>
          <w:sz w:val="16"/>
        </w:rPr>
      </w:pPr>
      <w:r w:rsidRPr="00AC39DE">
        <w:rPr>
          <w:rStyle w:val="StyleUnderline"/>
          <w:highlight w:val="yellow"/>
        </w:rPr>
        <w:t>Citing “</w:t>
      </w:r>
      <w:r w:rsidRPr="00AC39DE">
        <w:rPr>
          <w:rStyle w:val="Emphasis"/>
          <w:highlight w:val="yellow"/>
        </w:rPr>
        <w:t>skyrocketing infection rates</w:t>
      </w:r>
      <w:r w:rsidRPr="00AC39DE">
        <w:rPr>
          <w:rStyle w:val="StyleUnderline"/>
          <w:highlight w:val="yellow"/>
        </w:rPr>
        <w:t>,”</w:t>
      </w:r>
      <w:r w:rsidRPr="00AC39DE">
        <w:rPr>
          <w:sz w:val="16"/>
          <w:highlight w:val="yellow"/>
        </w:rPr>
        <w:t xml:space="preserve"> </w:t>
      </w:r>
      <w:r w:rsidRPr="00AC39DE">
        <w:rPr>
          <w:rStyle w:val="StyleUnderline"/>
          <w:highlight w:val="yellow"/>
        </w:rPr>
        <w:t>school</w:t>
      </w:r>
      <w:r w:rsidRPr="00A713A0">
        <w:rPr>
          <w:rStyle w:val="StyleUnderline"/>
        </w:rPr>
        <w:t xml:space="preserve"> districts</w:t>
      </w:r>
      <w:r>
        <w:rPr>
          <w:sz w:val="16"/>
        </w:rPr>
        <w:t xml:space="preserve"> in Los Angeles and San Diego </w:t>
      </w:r>
      <w:r w:rsidRPr="00AC39DE">
        <w:rPr>
          <w:rStyle w:val="StyleUnderline"/>
          <w:highlight w:val="yellow"/>
        </w:rPr>
        <w:t>said</w:t>
      </w:r>
      <w:r>
        <w:rPr>
          <w:sz w:val="16"/>
        </w:rPr>
        <w:t xml:space="preserve"> Monday </w:t>
      </w:r>
      <w:r w:rsidRPr="00AC39DE">
        <w:rPr>
          <w:rStyle w:val="StyleUnderline"/>
          <w:highlight w:val="yellow"/>
        </w:rPr>
        <w:t>they would start the</w:t>
      </w:r>
      <w:r w:rsidRPr="00A713A0">
        <w:rPr>
          <w:rStyle w:val="StyleUnderline"/>
        </w:rPr>
        <w:t xml:space="preserve"> school </w:t>
      </w:r>
      <w:r w:rsidRPr="00AC39DE">
        <w:rPr>
          <w:rStyle w:val="StyleUnderline"/>
          <w:highlight w:val="yellow"/>
        </w:rPr>
        <w:t>year online</w:t>
      </w:r>
      <w:r>
        <w:rPr>
          <w:sz w:val="16"/>
        </w:rPr>
        <w:t>. But in nearby Orange County, the Board of Education is recommending schools return for in-person instruction, without masks or social distancing for students, a rare move. The board does recommend temperature checks regularly. The recommendations aren’t binding; school districts in the county make their own plans for reopening. But they come as cases across Orange County have increased more than 78.5% in the past two weeks, according to data from the state.</w:t>
      </w:r>
    </w:p>
    <w:p w14:paraId="5E9AC314" w14:textId="77777777" w:rsidR="000C13F1" w:rsidRDefault="000C13F1" w:rsidP="000C13F1">
      <w:pPr>
        <w:rPr>
          <w:sz w:val="16"/>
        </w:rPr>
      </w:pPr>
    </w:p>
    <w:p w14:paraId="723AC874" w14:textId="77777777" w:rsidR="000C13F1" w:rsidRDefault="000C13F1" w:rsidP="000C13F1">
      <w:pPr>
        <w:pStyle w:val="Heading4"/>
      </w:pPr>
      <w:r>
        <w:t>Resurgence now --- crowding hospitals and collapsing the economy</w:t>
      </w:r>
    </w:p>
    <w:p w14:paraId="54290373" w14:textId="77777777" w:rsidR="000C13F1" w:rsidRPr="00A713A0" w:rsidRDefault="000C13F1" w:rsidP="000C13F1">
      <w:r w:rsidRPr="00A713A0">
        <w:rPr>
          <w:rStyle w:val="Style13ptBold"/>
        </w:rPr>
        <w:t>MERCHANT &amp; LOZANO June 24th</w:t>
      </w:r>
      <w:r>
        <w:t xml:space="preserve"> --- </w:t>
      </w:r>
      <w:r w:rsidRPr="00A713A0">
        <w:t xml:space="preserve">NOMAAN MERCHANT and JUAN A. LOZANO Associated Press Reporters, “'Coming back and biting us': US sees virus resurgence”, AP, June 24th, </w:t>
      </w:r>
      <w:hyperlink r:id="rId20" w:history="1">
        <w:r w:rsidRPr="00A713A0">
          <w:rPr>
            <w:rStyle w:val="Hyperlink"/>
          </w:rPr>
          <w:t>https://theeagle.com/news/business/coming-back-and-biting-us-us-sees-virus-resurgence/article_c0d12480-7abb-591f-92bf-f614ca2d1fd5.html</w:t>
        </w:r>
      </w:hyperlink>
      <w:r w:rsidRPr="00A713A0">
        <w:t xml:space="preserve"> (BJN) </w:t>
      </w:r>
    </w:p>
    <w:p w14:paraId="44762F9D" w14:textId="77777777" w:rsidR="000C13F1" w:rsidRDefault="000C13F1" w:rsidP="000C13F1">
      <w:pPr>
        <w:rPr>
          <w:rStyle w:val="StyleUnderline"/>
        </w:rPr>
      </w:pPr>
      <w:r w:rsidRPr="00AC39DE">
        <w:rPr>
          <w:rStyle w:val="StyleUnderline"/>
          <w:highlight w:val="yellow"/>
        </w:rPr>
        <w:t>A</w:t>
      </w:r>
      <w:r w:rsidRPr="00A713A0">
        <w:rPr>
          <w:rStyle w:val="StyleUnderline"/>
        </w:rPr>
        <w:t xml:space="preserve"> coronavirus </w:t>
      </w:r>
      <w:r w:rsidRPr="00AC39DE">
        <w:rPr>
          <w:rStyle w:val="StyleUnderline"/>
          <w:highlight w:val="yellow"/>
        </w:rPr>
        <w:t xml:space="preserve">resurgence is </w:t>
      </w:r>
      <w:r w:rsidRPr="00AC39DE">
        <w:rPr>
          <w:rStyle w:val="Emphasis"/>
          <w:highlight w:val="yellow"/>
        </w:rPr>
        <w:t>wiping out</w:t>
      </w:r>
      <w:r>
        <w:rPr>
          <w:sz w:val="16"/>
        </w:rPr>
        <w:t xml:space="preserve"> two months of </w:t>
      </w:r>
      <w:r w:rsidRPr="00AC39DE">
        <w:rPr>
          <w:rStyle w:val="Emphasis"/>
          <w:highlight w:val="yellow"/>
        </w:rPr>
        <w:t>progress</w:t>
      </w:r>
      <w:r>
        <w:rPr>
          <w:sz w:val="16"/>
        </w:rPr>
        <w:t xml:space="preserve"> in the U.S. </w:t>
      </w:r>
      <w:r w:rsidRPr="00AC39DE">
        <w:rPr>
          <w:rStyle w:val="StyleUnderline"/>
          <w:highlight w:val="yellow"/>
        </w:rPr>
        <w:t xml:space="preserve">and sending infections to </w:t>
      </w:r>
      <w:r w:rsidRPr="00AC39DE">
        <w:rPr>
          <w:rStyle w:val="Emphasis"/>
          <w:highlight w:val="yellow"/>
        </w:rPr>
        <w:t>dire new levels</w:t>
      </w:r>
      <w:r>
        <w:rPr>
          <w:sz w:val="16"/>
        </w:rPr>
        <w:t xml:space="preserve"> across the South and West, </w:t>
      </w:r>
      <w:r w:rsidRPr="00A713A0">
        <w:rPr>
          <w:rStyle w:val="StyleUnderline"/>
        </w:rPr>
        <w:t>with hospital administrators and health experts warning</w:t>
      </w:r>
      <w:r>
        <w:rPr>
          <w:sz w:val="16"/>
        </w:rPr>
        <w:t xml:space="preserve"> Wednesday </w:t>
      </w:r>
      <w:r w:rsidRPr="00A713A0">
        <w:rPr>
          <w:rStyle w:val="StyleUnderline"/>
        </w:rPr>
        <w:t>that politicians</w:t>
      </w:r>
      <w:r>
        <w:rPr>
          <w:sz w:val="16"/>
        </w:rPr>
        <w:t xml:space="preserve"> and a tired-of-being-cooped-up public </w:t>
      </w:r>
      <w:r w:rsidRPr="00A713A0">
        <w:rPr>
          <w:rStyle w:val="StyleUnderline"/>
        </w:rPr>
        <w:t xml:space="preserve">are letting a </w:t>
      </w:r>
      <w:r w:rsidRPr="00A713A0">
        <w:rPr>
          <w:rStyle w:val="Emphasis"/>
        </w:rPr>
        <w:t>disaster unfold.</w:t>
      </w:r>
    </w:p>
    <w:p w14:paraId="050D75E7" w14:textId="77777777" w:rsidR="000C13F1" w:rsidRDefault="000C13F1" w:rsidP="000C13F1">
      <w:pPr>
        <w:rPr>
          <w:sz w:val="16"/>
        </w:rPr>
      </w:pPr>
      <w:r w:rsidRPr="00AC39DE">
        <w:rPr>
          <w:rStyle w:val="StyleUnderline"/>
          <w:highlight w:val="yellow"/>
        </w:rPr>
        <w:t xml:space="preserve">The U.S. recorded </w:t>
      </w:r>
      <w:r w:rsidRPr="00AC39DE">
        <w:rPr>
          <w:rStyle w:val="StyleUnderline"/>
        </w:rPr>
        <w:t>a one-day</w:t>
      </w:r>
      <w:r w:rsidRPr="00A713A0">
        <w:rPr>
          <w:rStyle w:val="StyleUnderline"/>
        </w:rPr>
        <w:t xml:space="preserve"> total of 34,700 new confirmed COVID-19 cases,</w:t>
      </w:r>
      <w:r>
        <w:rPr>
          <w:sz w:val="16"/>
        </w:rPr>
        <w:t xml:space="preserve"> </w:t>
      </w:r>
      <w:r w:rsidRPr="00AC39DE">
        <w:rPr>
          <w:rStyle w:val="Emphasis"/>
          <w:highlight w:val="yellow"/>
        </w:rPr>
        <w:t>the highest level since</w:t>
      </w:r>
      <w:r w:rsidRPr="00A713A0">
        <w:rPr>
          <w:rStyle w:val="Emphasis"/>
        </w:rPr>
        <w:t xml:space="preserve"> late </w:t>
      </w:r>
      <w:r w:rsidRPr="00AC39DE">
        <w:rPr>
          <w:rStyle w:val="Emphasis"/>
          <w:highlight w:val="yellow"/>
        </w:rPr>
        <w:t>April</w:t>
      </w:r>
      <w:r>
        <w:rPr>
          <w:sz w:val="16"/>
        </w:rPr>
        <w:t>, when the number peaked at 36,400, according to a count kept by Johns Hopkins University.</w:t>
      </w:r>
    </w:p>
    <w:p w14:paraId="7070C68D" w14:textId="77777777" w:rsidR="000C13F1" w:rsidRDefault="000C13F1" w:rsidP="000C13F1">
      <w:pPr>
        <w:rPr>
          <w:sz w:val="16"/>
        </w:rPr>
      </w:pPr>
      <w:r>
        <w:rPr>
          <w:sz w:val="16"/>
        </w:rPr>
        <w:t xml:space="preserve">While newly confirmed infections have been declining steadily in early hot spots such as New York and New Jersey, several other </w:t>
      </w:r>
      <w:r w:rsidRPr="00AC39DE">
        <w:rPr>
          <w:rStyle w:val="StyleUnderline"/>
          <w:highlight w:val="yellow"/>
        </w:rPr>
        <w:t>states</w:t>
      </w:r>
      <w:r w:rsidRPr="00AC39DE">
        <w:rPr>
          <w:sz w:val="16"/>
          <w:highlight w:val="yellow"/>
        </w:rPr>
        <w:t xml:space="preserve"> </w:t>
      </w:r>
      <w:r w:rsidRPr="00AC39DE">
        <w:rPr>
          <w:rStyle w:val="Emphasis"/>
          <w:highlight w:val="yellow"/>
        </w:rPr>
        <w:t>set single-day records</w:t>
      </w:r>
      <w:r w:rsidRPr="00A713A0">
        <w:rPr>
          <w:rStyle w:val="Emphasis"/>
        </w:rPr>
        <w:t xml:space="preserve"> </w:t>
      </w:r>
      <w:r>
        <w:rPr>
          <w:sz w:val="16"/>
        </w:rPr>
        <w:t xml:space="preserve">this week, including Arizona, California, Mississippi, Nevada, Texas and Oklahoma. </w:t>
      </w:r>
      <w:r w:rsidRPr="00A713A0">
        <w:rPr>
          <w:rStyle w:val="StyleUnderline"/>
        </w:rPr>
        <w:t>Some of them also</w:t>
      </w:r>
      <w:r>
        <w:rPr>
          <w:sz w:val="16"/>
        </w:rPr>
        <w:t xml:space="preserve"> </w:t>
      </w:r>
      <w:r w:rsidRPr="00AC39DE">
        <w:rPr>
          <w:rStyle w:val="Emphasis"/>
          <w:highlight w:val="yellow"/>
        </w:rPr>
        <w:t>broke hospitalization records</w:t>
      </w:r>
      <w:r>
        <w:rPr>
          <w:sz w:val="16"/>
        </w:rPr>
        <w:t>, as did North Carolina and South Carolina.</w:t>
      </w:r>
    </w:p>
    <w:p w14:paraId="317E12CC" w14:textId="77777777" w:rsidR="000C13F1" w:rsidRDefault="000C13F1" w:rsidP="000C13F1">
      <w:pPr>
        <w:rPr>
          <w:sz w:val="16"/>
        </w:rPr>
      </w:pPr>
      <w:r>
        <w:rPr>
          <w:sz w:val="16"/>
        </w:rPr>
        <w:t>“</w:t>
      </w:r>
      <w:r w:rsidRPr="00AC39DE">
        <w:rPr>
          <w:rStyle w:val="Emphasis"/>
          <w:highlight w:val="yellow"/>
        </w:rPr>
        <w:t>People got complacent</w:t>
      </w:r>
      <w:r>
        <w:rPr>
          <w:sz w:val="16"/>
        </w:rPr>
        <w:t>,” said Dr. Marc Boom, CEO of the Houston Methodist hospital system. “</w:t>
      </w:r>
      <w:r w:rsidRPr="00A713A0">
        <w:rPr>
          <w:rStyle w:val="StyleUnderline"/>
        </w:rPr>
        <w:t xml:space="preserve">And </w:t>
      </w:r>
      <w:r w:rsidRPr="00AC39DE">
        <w:rPr>
          <w:rStyle w:val="StyleUnderline"/>
          <w:highlight w:val="yellow"/>
        </w:rPr>
        <w:t>it’s coming back and biting us</w:t>
      </w:r>
      <w:r w:rsidRPr="00A713A0">
        <w:rPr>
          <w:rStyle w:val="StyleUnderline"/>
        </w:rPr>
        <w:t>, quite frankly</w:t>
      </w:r>
      <w:r>
        <w:rPr>
          <w:sz w:val="16"/>
        </w:rPr>
        <w:t>.”</w:t>
      </w:r>
    </w:p>
    <w:p w14:paraId="4CA3F473" w14:textId="77777777" w:rsidR="000C13F1" w:rsidRDefault="000C13F1" w:rsidP="000C13F1">
      <w:pPr>
        <w:rPr>
          <w:sz w:val="16"/>
        </w:rPr>
      </w:pPr>
      <w:r w:rsidRPr="00AC39DE">
        <w:rPr>
          <w:rStyle w:val="StyleUnderline"/>
          <w:highlight w:val="yellow"/>
        </w:rPr>
        <w:t>Stocks slid</w:t>
      </w:r>
      <w:r>
        <w:rPr>
          <w:sz w:val="16"/>
        </w:rPr>
        <w:t xml:space="preserve"> on Wall Street </w:t>
      </w:r>
      <w:r w:rsidRPr="00AC39DE">
        <w:rPr>
          <w:rStyle w:val="StyleUnderline"/>
          <w:highlight w:val="yellow"/>
        </w:rPr>
        <w:t>as the news dampened hopes for a quick economic turnaround</w:t>
      </w:r>
      <w:r>
        <w:rPr>
          <w:sz w:val="16"/>
        </w:rPr>
        <w:t>. The Dow Jones Industrial Average lost over 700 points for a drop of 2.7%. The broader S&amp;P 500 fell 2.6%.</w:t>
      </w:r>
    </w:p>
    <w:p w14:paraId="48E5BF89" w14:textId="77777777" w:rsidR="000C13F1" w:rsidRDefault="000C13F1" w:rsidP="000C13F1">
      <w:pPr>
        <w:rPr>
          <w:sz w:val="16"/>
        </w:rPr>
      </w:pPr>
      <w:r w:rsidRPr="00A713A0">
        <w:rPr>
          <w:rStyle w:val="StyleUnderline"/>
        </w:rPr>
        <w:t>The virus has been blamed for over 120,000 U.S. deaths</w:t>
      </w:r>
      <w:r>
        <w:rPr>
          <w:sz w:val="16"/>
        </w:rPr>
        <w:t xml:space="preserve"> </w:t>
      </w:r>
      <w:r w:rsidRPr="00A713A0">
        <w:rPr>
          <w:rStyle w:val="StyleUnderline"/>
        </w:rPr>
        <w:t>— the highest toll in the world</w:t>
      </w:r>
      <w:r>
        <w:rPr>
          <w:sz w:val="16"/>
        </w:rPr>
        <w:t xml:space="preserve"> — and more than 2.3 million confirmed infections nationwide. On Wednesday, the widely cited University of Washington computer model of the outbreak projected nearly 180,000 deaths by Oct. 1.</w:t>
      </w:r>
    </w:p>
    <w:p w14:paraId="30F1C9DB" w14:textId="77777777" w:rsidR="000C13F1" w:rsidRDefault="000C13F1" w:rsidP="000C13F1">
      <w:pPr>
        <w:rPr>
          <w:sz w:val="16"/>
        </w:rPr>
      </w:pPr>
      <w:r>
        <w:rPr>
          <w:sz w:val="16"/>
        </w:rPr>
        <w:t>California reported over 7,100 new cases, and Democratic Gov. Gavin Newsom said he would withhold pandemic-related funding from local governments that brush off state requirements on masks and other anti-virus measures. Florida’s single-day count surged to 5,500, a 25% jump from the record set last week.</w:t>
      </w:r>
    </w:p>
    <w:p w14:paraId="46D99D4A" w14:textId="77777777" w:rsidR="000C13F1" w:rsidRDefault="000C13F1" w:rsidP="000C13F1">
      <w:pPr>
        <w:rPr>
          <w:sz w:val="16"/>
        </w:rPr>
      </w:pPr>
      <w:r>
        <w:rPr>
          <w:sz w:val="16"/>
        </w:rPr>
        <w:t xml:space="preserve">In Texas, which began lifting its shutdowns on May 1, </w:t>
      </w:r>
      <w:r w:rsidRPr="00AC39DE">
        <w:rPr>
          <w:rStyle w:val="StyleUnderline"/>
          <w:highlight w:val="yellow"/>
        </w:rPr>
        <w:t>hospitalizations have doubled</w:t>
      </w:r>
      <w:r w:rsidRPr="00A713A0">
        <w:rPr>
          <w:rStyle w:val="StyleUnderline"/>
        </w:rPr>
        <w:t xml:space="preserve"> and new cases have tripled in two weeks</w:t>
      </w:r>
      <w:r>
        <w:rPr>
          <w:sz w:val="16"/>
        </w:rPr>
        <w:t>. Gov. Greg Abbott told KFDA-TV the state is facing a “massive outbreak” and might need new local restrictions to preserve hospital space.</w:t>
      </w:r>
    </w:p>
    <w:p w14:paraId="25740BB5" w14:textId="77777777" w:rsidR="000C13F1" w:rsidRDefault="000C13F1" w:rsidP="000C13F1">
      <w:pPr>
        <w:rPr>
          <w:sz w:val="16"/>
        </w:rPr>
      </w:pPr>
    </w:p>
    <w:p w14:paraId="6FF1E0D7" w14:textId="77777777" w:rsidR="000C13F1" w:rsidRPr="0093126A" w:rsidRDefault="000C13F1" w:rsidP="000C13F1">
      <w:pPr>
        <w:pStyle w:val="Heading4"/>
      </w:pPr>
      <w:r>
        <w:t>Resurgence now --- no plan to reduce spread</w:t>
      </w:r>
    </w:p>
    <w:p w14:paraId="2D4B79E3" w14:textId="77777777" w:rsidR="000C13F1" w:rsidRDefault="000C13F1" w:rsidP="000C13F1">
      <w:proofErr w:type="spellStart"/>
      <w:r w:rsidRPr="0093126A">
        <w:rPr>
          <w:rStyle w:val="Style13ptBold"/>
        </w:rPr>
        <w:t>Glenza</w:t>
      </w:r>
      <w:proofErr w:type="spellEnd"/>
      <w:r w:rsidRPr="0093126A">
        <w:rPr>
          <w:rStyle w:val="Style13ptBold"/>
        </w:rPr>
        <w:t xml:space="preserve"> July 10th</w:t>
      </w:r>
      <w:r>
        <w:t xml:space="preserve"> --- Jessica </w:t>
      </w:r>
      <w:proofErr w:type="spellStart"/>
      <w:r>
        <w:t>Glenza</w:t>
      </w:r>
      <w:proofErr w:type="spellEnd"/>
      <w:r>
        <w:t>, The Guardian, “Over 40 Florida hospitals max out ICU capacity as Covid-19 cases surge across US”, July 10</w:t>
      </w:r>
      <w:r w:rsidRPr="0093126A">
        <w:rPr>
          <w:vertAlign w:val="superscript"/>
        </w:rPr>
        <w:t>th</w:t>
      </w:r>
      <w:r>
        <w:t xml:space="preserve"> 2020 --- </w:t>
      </w:r>
      <w:hyperlink r:id="rId21" w:history="1">
        <w:r w:rsidRPr="0027519B">
          <w:rPr>
            <w:rStyle w:val="Hyperlink"/>
          </w:rPr>
          <w:t>https://www.theguardian.com/us-news/2020/jul/10/florida-coronavirus-cases-icu-beds-arizona-texas</w:t>
        </w:r>
      </w:hyperlink>
      <w:r>
        <w:t xml:space="preserve"> (BJN)</w:t>
      </w:r>
    </w:p>
    <w:p w14:paraId="438FD4F4" w14:textId="77777777" w:rsidR="000C13F1" w:rsidRPr="00433B27" w:rsidRDefault="000C13F1" w:rsidP="000C13F1">
      <w:pPr>
        <w:rPr>
          <w:sz w:val="16"/>
          <w:szCs w:val="16"/>
        </w:rPr>
      </w:pPr>
      <w:r w:rsidRPr="00AC39DE">
        <w:rPr>
          <w:rStyle w:val="StyleUnderline"/>
          <w:highlight w:val="yellow"/>
        </w:rPr>
        <w:t xml:space="preserve">Coronavirus cases are </w:t>
      </w:r>
      <w:r w:rsidRPr="00AC39DE">
        <w:rPr>
          <w:rStyle w:val="Emphasis"/>
          <w:highlight w:val="yellow"/>
        </w:rPr>
        <w:t>rising across the US</w:t>
      </w:r>
      <w:r w:rsidRPr="00AC39DE">
        <w:rPr>
          <w:sz w:val="16"/>
          <w:szCs w:val="16"/>
          <w:highlight w:val="yellow"/>
        </w:rPr>
        <w:t>,</w:t>
      </w:r>
      <w:r w:rsidRPr="00433B27">
        <w:rPr>
          <w:sz w:val="16"/>
          <w:szCs w:val="16"/>
        </w:rPr>
        <w:t xml:space="preserve"> </w:t>
      </w:r>
      <w:r w:rsidRPr="00433B27">
        <w:rPr>
          <w:rStyle w:val="StyleUnderline"/>
        </w:rPr>
        <w:t xml:space="preserve">some regional </w:t>
      </w:r>
      <w:r w:rsidRPr="00AC39DE">
        <w:rPr>
          <w:rStyle w:val="StyleUnderline"/>
          <w:highlight w:val="yellow"/>
        </w:rPr>
        <w:t xml:space="preserve">hospitals are </w:t>
      </w:r>
      <w:r w:rsidRPr="00AC39DE">
        <w:rPr>
          <w:rStyle w:val="Emphasis"/>
          <w:highlight w:val="yellow"/>
        </w:rPr>
        <w:t>filling up</w:t>
      </w:r>
      <w:r w:rsidRPr="00433B27">
        <w:rPr>
          <w:sz w:val="16"/>
          <w:szCs w:val="16"/>
        </w:rPr>
        <w:t xml:space="preserve"> and some of </w:t>
      </w:r>
      <w:r w:rsidRPr="00AC39DE">
        <w:rPr>
          <w:rStyle w:val="StyleUnderline"/>
          <w:highlight w:val="yellow"/>
        </w:rPr>
        <w:t>America</w:t>
      </w:r>
      <w:r w:rsidRPr="00AC39DE">
        <w:rPr>
          <w:rStyle w:val="StyleUnderline"/>
        </w:rPr>
        <w:t>’s</w:t>
      </w:r>
      <w:r w:rsidRPr="00AC39DE">
        <w:rPr>
          <w:rStyle w:val="StyleUnderline"/>
          <w:highlight w:val="yellow"/>
        </w:rPr>
        <w:t xml:space="preserve"> </w:t>
      </w:r>
      <w:r w:rsidRPr="00AC39DE">
        <w:rPr>
          <w:rStyle w:val="StyleUnderline"/>
        </w:rPr>
        <w:t>most populous places</w:t>
      </w:r>
      <w:r w:rsidRPr="00AC39DE">
        <w:rPr>
          <w:sz w:val="16"/>
          <w:szCs w:val="16"/>
        </w:rPr>
        <w:t xml:space="preserve"> </w:t>
      </w:r>
      <w:r w:rsidRPr="00AC39DE">
        <w:rPr>
          <w:rStyle w:val="Emphasis"/>
        </w:rPr>
        <w:t xml:space="preserve">are </w:t>
      </w:r>
      <w:r w:rsidRPr="00AC39DE">
        <w:rPr>
          <w:rStyle w:val="Emphasis"/>
          <w:highlight w:val="yellow"/>
        </w:rPr>
        <w:t>seeing record deaths</w:t>
      </w:r>
      <w:r w:rsidRPr="00433B27">
        <w:rPr>
          <w:sz w:val="16"/>
          <w:szCs w:val="16"/>
        </w:rPr>
        <w:t xml:space="preserve"> as the pandemic surges.</w:t>
      </w:r>
    </w:p>
    <w:p w14:paraId="7FE96629" w14:textId="77777777" w:rsidR="000C13F1" w:rsidRPr="00433B27" w:rsidRDefault="000C13F1" w:rsidP="000C13F1">
      <w:pPr>
        <w:rPr>
          <w:sz w:val="16"/>
          <w:szCs w:val="16"/>
        </w:rPr>
      </w:pPr>
      <w:r w:rsidRPr="00433B27">
        <w:rPr>
          <w:sz w:val="16"/>
          <w:szCs w:val="16"/>
        </w:rPr>
        <w:t>At the same time, as some states reverse reopening plans, public health interventions such as encouraging people to wear public face coverings and closing schools have become increasingly politicized and divisive.</w:t>
      </w:r>
    </w:p>
    <w:p w14:paraId="380124B6" w14:textId="77777777" w:rsidR="000C13F1" w:rsidRPr="00433B27" w:rsidRDefault="000C13F1" w:rsidP="000C13F1">
      <w:pPr>
        <w:rPr>
          <w:sz w:val="16"/>
          <w:szCs w:val="16"/>
        </w:rPr>
      </w:pPr>
      <w:r w:rsidRPr="00AC39DE">
        <w:rPr>
          <w:rStyle w:val="StyleUnderline"/>
          <w:highlight w:val="yellow"/>
        </w:rPr>
        <w:t>Sunbelt states</w:t>
      </w:r>
      <w:r w:rsidRPr="00433B27">
        <w:rPr>
          <w:sz w:val="16"/>
          <w:szCs w:val="16"/>
        </w:rPr>
        <w:t xml:space="preserve"> such as Arizona, Florida and Texas </w:t>
      </w:r>
      <w:r w:rsidRPr="00AC39DE">
        <w:rPr>
          <w:rStyle w:val="StyleUnderline"/>
          <w:highlight w:val="yellow"/>
        </w:rPr>
        <w:t>have been especially hard-hit</w:t>
      </w:r>
      <w:r w:rsidRPr="00433B27">
        <w:rPr>
          <w:rStyle w:val="StyleUnderline"/>
        </w:rPr>
        <w:t xml:space="preserve"> after pushing to reopen their economies earlier in the pandemic</w:t>
      </w:r>
      <w:r w:rsidRPr="00433B27">
        <w:rPr>
          <w:sz w:val="16"/>
          <w:szCs w:val="16"/>
        </w:rPr>
        <w:t xml:space="preserve">. </w:t>
      </w:r>
      <w:r w:rsidRPr="00AC39DE">
        <w:rPr>
          <w:rStyle w:val="Emphasis"/>
          <w:highlight w:val="yellow"/>
        </w:rPr>
        <w:t>Cases a day have nearly doubled</w:t>
      </w:r>
      <w:r w:rsidRPr="00433B27">
        <w:rPr>
          <w:sz w:val="16"/>
          <w:szCs w:val="16"/>
        </w:rPr>
        <w:t xml:space="preserve"> in Florida, according to data from Johns Hopkins University. More than 40 hospitals across the state maxed out their intensive care unit capacity, NBC News reported.</w:t>
      </w:r>
    </w:p>
    <w:p w14:paraId="1EEA30A9" w14:textId="77777777" w:rsidR="000C13F1" w:rsidRPr="00433B27" w:rsidRDefault="000C13F1" w:rsidP="000C13F1">
      <w:pPr>
        <w:rPr>
          <w:sz w:val="16"/>
          <w:szCs w:val="16"/>
        </w:rPr>
      </w:pPr>
      <w:r w:rsidRPr="00433B27">
        <w:rPr>
          <w:sz w:val="16"/>
          <w:szCs w:val="16"/>
        </w:rPr>
        <w:t>“</w:t>
      </w:r>
      <w:r w:rsidRPr="00433B27">
        <w:rPr>
          <w:rStyle w:val="StyleUnderline"/>
        </w:rPr>
        <w:t>We’re putting ourselves at risk and other people aren’t willing to do anything and in fact go the other way and be aggressive to promote the disease</w:t>
      </w:r>
      <w:r w:rsidRPr="00433B27">
        <w:rPr>
          <w:sz w:val="16"/>
          <w:szCs w:val="16"/>
        </w:rPr>
        <w:t xml:space="preserve">,” Dr Andrew </w:t>
      </w:r>
      <w:proofErr w:type="spellStart"/>
      <w:r w:rsidRPr="00433B27">
        <w:rPr>
          <w:sz w:val="16"/>
          <w:szCs w:val="16"/>
        </w:rPr>
        <w:t>Pastewski</w:t>
      </w:r>
      <w:proofErr w:type="spellEnd"/>
      <w:r w:rsidRPr="00433B27">
        <w:rPr>
          <w:sz w:val="16"/>
          <w:szCs w:val="16"/>
        </w:rPr>
        <w:t xml:space="preserve">, intensive care unit medical director at Jackson South medical center in Miami, told Reuters. </w:t>
      </w:r>
      <w:proofErr w:type="spellStart"/>
      <w:r w:rsidRPr="00433B27">
        <w:rPr>
          <w:sz w:val="16"/>
          <w:szCs w:val="16"/>
        </w:rPr>
        <w:t>Pastewski</w:t>
      </w:r>
      <w:proofErr w:type="spellEnd"/>
      <w:r w:rsidRPr="00433B27">
        <w:rPr>
          <w:sz w:val="16"/>
          <w:szCs w:val="16"/>
        </w:rPr>
        <w:t xml:space="preserve"> himself was diagnosed with Covid-19. “It’s just disheartening,” he said.</w:t>
      </w:r>
    </w:p>
    <w:p w14:paraId="1959955E" w14:textId="77777777" w:rsidR="000C13F1" w:rsidRPr="00433B27" w:rsidRDefault="000C13F1" w:rsidP="000C13F1">
      <w:pPr>
        <w:rPr>
          <w:sz w:val="16"/>
          <w:szCs w:val="16"/>
        </w:rPr>
      </w:pPr>
      <w:r w:rsidRPr="00433B27">
        <w:rPr>
          <w:rStyle w:val="StyleUnderline"/>
        </w:rPr>
        <w:t>In Texas, the number of new cases a day doubled</w:t>
      </w:r>
      <w:r w:rsidRPr="00433B27">
        <w:rPr>
          <w:sz w:val="16"/>
          <w:szCs w:val="16"/>
        </w:rPr>
        <w:t xml:space="preserve"> in two weeks, to more than 9,100 a day. Texas and California, the two most populous states, both reported record deaths on Wednesday, according to Reuters.</w:t>
      </w:r>
    </w:p>
    <w:p w14:paraId="1CC4060D" w14:textId="77777777" w:rsidR="000C13F1" w:rsidRPr="00433B27" w:rsidRDefault="000C13F1" w:rsidP="000C13F1">
      <w:pPr>
        <w:rPr>
          <w:sz w:val="16"/>
          <w:szCs w:val="16"/>
        </w:rPr>
      </w:pPr>
      <w:r w:rsidRPr="00433B27">
        <w:rPr>
          <w:sz w:val="16"/>
          <w:szCs w:val="16"/>
        </w:rPr>
        <w:t>In Texas, bars were closed and restaurants forced to further reduce capacity. Arizona cut restaurant capacity in half. Health officials in New Mexico, which bordered both states, halted indoor restaurant service and closed famed desert parks to out-of-towners. Florida bars will shut their doors a second time.</w:t>
      </w:r>
    </w:p>
    <w:p w14:paraId="2728DE77" w14:textId="77777777" w:rsidR="000C13F1" w:rsidRPr="00433B27" w:rsidRDefault="000C13F1" w:rsidP="000C13F1">
      <w:pPr>
        <w:rPr>
          <w:sz w:val="16"/>
          <w:szCs w:val="16"/>
        </w:rPr>
      </w:pPr>
      <w:r w:rsidRPr="00433B27">
        <w:rPr>
          <w:sz w:val="16"/>
          <w:szCs w:val="16"/>
        </w:rPr>
        <w:t>Many of the same states are now facing immediate questions about how and whether to reopen school buildings. Students in many sunbelt states return to classes in early to mid-August. The Trump administration ratcheted up the pressure this week by threatening the funding of schools which remain closed.</w:t>
      </w:r>
    </w:p>
    <w:p w14:paraId="65EB487B" w14:textId="77777777" w:rsidR="000C13F1" w:rsidRPr="00433B27" w:rsidRDefault="000C13F1" w:rsidP="000C13F1">
      <w:pPr>
        <w:rPr>
          <w:sz w:val="16"/>
          <w:szCs w:val="16"/>
        </w:rPr>
      </w:pPr>
      <w:r w:rsidRPr="00433B27">
        <w:rPr>
          <w:sz w:val="16"/>
          <w:szCs w:val="16"/>
        </w:rPr>
        <w:t>“We’re truly not ready,” Marcia Andrews, a Palm Beach county, Florida, school board member, told the Palm Beach Post. “We’re not ready from a health standpoint. And we’re not ready from a planning standpoint.” The district, where Donald Trump’s Mar-a-Lago is located, will hold entirely virtual classes this fall.</w:t>
      </w:r>
    </w:p>
    <w:p w14:paraId="0E487AF1" w14:textId="77777777" w:rsidR="000C13F1" w:rsidRPr="00433B27" w:rsidRDefault="000C13F1" w:rsidP="000C13F1">
      <w:pPr>
        <w:rPr>
          <w:sz w:val="16"/>
          <w:szCs w:val="16"/>
        </w:rPr>
      </w:pPr>
      <w:r w:rsidRPr="00433B27">
        <w:rPr>
          <w:sz w:val="16"/>
          <w:szCs w:val="16"/>
        </w:rPr>
        <w:t>But with cases rising in 41 states, even less densely populated areas are now seeing hospitals fill up, with no end in sight.</w:t>
      </w:r>
    </w:p>
    <w:p w14:paraId="0DA12461" w14:textId="77777777" w:rsidR="000C13F1" w:rsidRPr="00433B27" w:rsidRDefault="000C13F1" w:rsidP="000C13F1">
      <w:pPr>
        <w:rPr>
          <w:sz w:val="16"/>
          <w:szCs w:val="16"/>
        </w:rPr>
      </w:pPr>
      <w:r w:rsidRPr="00433B27">
        <w:rPr>
          <w:rStyle w:val="StyleUnderline"/>
        </w:rPr>
        <w:t>“</w:t>
      </w:r>
      <w:r w:rsidRPr="00AC39DE">
        <w:rPr>
          <w:rStyle w:val="StyleUnderline"/>
          <w:highlight w:val="yellow"/>
        </w:rPr>
        <w:t xml:space="preserve">Mississippi hospitals cannot take care of </w:t>
      </w:r>
      <w:r w:rsidRPr="00AC39DE">
        <w:rPr>
          <w:rStyle w:val="StyleUnderline"/>
        </w:rPr>
        <w:t xml:space="preserve">Mississippi </w:t>
      </w:r>
      <w:r w:rsidRPr="00AC39DE">
        <w:rPr>
          <w:rStyle w:val="StyleUnderline"/>
          <w:highlight w:val="yellow"/>
        </w:rPr>
        <w:t>patients</w:t>
      </w:r>
      <w:r w:rsidRPr="00433B27">
        <w:rPr>
          <w:sz w:val="16"/>
          <w:szCs w:val="16"/>
        </w:rPr>
        <w:t>,” Thomas Dobbs, Mississippi health officer, said at a press conference on Thursday, according to the Mississippi Free Press. He said the state’s five largest hospitals were filling up, and he and other health officials begged the public to wear masks.</w:t>
      </w:r>
    </w:p>
    <w:p w14:paraId="79FD52E2" w14:textId="77777777" w:rsidR="000C13F1" w:rsidRPr="00433B27" w:rsidRDefault="000C13F1" w:rsidP="000C13F1">
      <w:pPr>
        <w:rPr>
          <w:sz w:val="16"/>
          <w:szCs w:val="16"/>
        </w:rPr>
      </w:pPr>
      <w:r w:rsidRPr="00433B27">
        <w:rPr>
          <w:sz w:val="16"/>
          <w:szCs w:val="16"/>
        </w:rPr>
        <w:t xml:space="preserve">“Many days, we have more patients than we have rooms,” said Dr </w:t>
      </w:r>
      <w:proofErr w:type="spellStart"/>
      <w:r w:rsidRPr="00433B27">
        <w:rPr>
          <w:sz w:val="16"/>
          <w:szCs w:val="16"/>
        </w:rPr>
        <w:t>LouAnn</w:t>
      </w:r>
      <w:proofErr w:type="spellEnd"/>
      <w:r w:rsidRPr="00433B27">
        <w:rPr>
          <w:sz w:val="16"/>
          <w:szCs w:val="16"/>
        </w:rPr>
        <w:t xml:space="preserve"> Woodward, vice-chancellor of the University of Mississippi medical center.</w:t>
      </w:r>
    </w:p>
    <w:p w14:paraId="0661AA68" w14:textId="77777777" w:rsidR="000C13F1" w:rsidRPr="00433B27" w:rsidRDefault="000C13F1" w:rsidP="000C13F1">
      <w:pPr>
        <w:rPr>
          <w:sz w:val="16"/>
          <w:szCs w:val="16"/>
        </w:rPr>
      </w:pPr>
      <w:r w:rsidRPr="00AC39DE">
        <w:rPr>
          <w:rStyle w:val="Emphasis"/>
          <w:highlight w:val="yellow"/>
        </w:rPr>
        <w:t>The Trump administration has</w:t>
      </w:r>
      <w:r w:rsidRPr="00433B27">
        <w:rPr>
          <w:rStyle w:val="Emphasis"/>
        </w:rPr>
        <w:t xml:space="preserve"> largely </w:t>
      </w:r>
      <w:r w:rsidRPr="00AC39DE">
        <w:rPr>
          <w:rStyle w:val="Emphasis"/>
          <w:highlight w:val="yellow"/>
        </w:rPr>
        <w:t>sought to ignore the pandemic</w:t>
      </w:r>
      <w:r w:rsidRPr="00433B27">
        <w:rPr>
          <w:sz w:val="16"/>
          <w:szCs w:val="16"/>
        </w:rPr>
        <w:t xml:space="preserve">. On Friday, the nation’s top infectious disease expert, Dr Anthony </w:t>
      </w:r>
      <w:proofErr w:type="spellStart"/>
      <w:r w:rsidRPr="00433B27">
        <w:rPr>
          <w:sz w:val="16"/>
          <w:szCs w:val="16"/>
        </w:rPr>
        <w:t>Fauci</w:t>
      </w:r>
      <w:proofErr w:type="spellEnd"/>
      <w:r w:rsidRPr="00433B27">
        <w:rPr>
          <w:sz w:val="16"/>
          <w:szCs w:val="16"/>
        </w:rPr>
        <w:t>, told the Financial Times he had not directly briefed the president in two months.</w:t>
      </w:r>
    </w:p>
    <w:p w14:paraId="6BD30676" w14:textId="77777777" w:rsidR="000C13F1" w:rsidRDefault="000C13F1" w:rsidP="000C13F1">
      <w:pPr>
        <w:rPr>
          <w:sz w:val="16"/>
        </w:rPr>
      </w:pPr>
    </w:p>
    <w:p w14:paraId="19ABBCEE" w14:textId="77777777" w:rsidR="000C13F1" w:rsidRDefault="000C13F1" w:rsidP="000C13F1">
      <w:pPr>
        <w:pStyle w:val="Heading3"/>
      </w:pPr>
      <w:r>
        <w:t>Resurgence Now --- Hospitalization</w:t>
      </w:r>
    </w:p>
    <w:p w14:paraId="6C7BA4D7" w14:textId="77777777" w:rsidR="000C13F1" w:rsidRDefault="000C13F1" w:rsidP="000C13F1"/>
    <w:p w14:paraId="5E6FB6A7" w14:textId="77777777" w:rsidR="000C13F1" w:rsidRDefault="000C13F1" w:rsidP="000C13F1">
      <w:pPr>
        <w:pStyle w:val="Heading4"/>
      </w:pPr>
      <w:r>
        <w:t>Hospitals at peak capacity now</w:t>
      </w:r>
    </w:p>
    <w:p w14:paraId="7EBF09E5" w14:textId="77777777" w:rsidR="000C13F1" w:rsidRDefault="000C13F1" w:rsidP="000C13F1">
      <w:r w:rsidRPr="008938CD">
        <w:rPr>
          <w:rStyle w:val="Style13ptBold"/>
        </w:rPr>
        <w:t>Evans July 15th</w:t>
      </w:r>
      <w:r>
        <w:t xml:space="preserve"> --- Melanie Evans et al, Reporter, The Wall Street Journal, </w:t>
      </w:r>
      <w:r w:rsidRPr="008938CD">
        <w:t>Hospitals in Covid-19 Hot Spots Are Filling Up</w:t>
      </w:r>
      <w:r>
        <w:t xml:space="preserve">”, WSJ, July 15, 2020, </w:t>
      </w:r>
      <w:hyperlink r:id="rId22" w:history="1">
        <w:r w:rsidRPr="006C6E27">
          <w:rPr>
            <w:rStyle w:val="Hyperlink"/>
          </w:rPr>
          <w:t>https://www.wsj.com/articles/hospitals-in-covid-19-hot-spots-are-filling-up-11594860223</w:t>
        </w:r>
      </w:hyperlink>
      <w:r>
        <w:t xml:space="preserve"> (BJN) </w:t>
      </w:r>
    </w:p>
    <w:p w14:paraId="01EB7F3F" w14:textId="77777777" w:rsidR="000C13F1" w:rsidRDefault="000C13F1" w:rsidP="000C13F1">
      <w:pPr>
        <w:rPr>
          <w:rStyle w:val="StyleUnderline"/>
        </w:rPr>
      </w:pPr>
      <w:r w:rsidRPr="00AC39DE">
        <w:rPr>
          <w:sz w:val="16"/>
        </w:rPr>
        <w:t>As</w:t>
      </w:r>
      <w:r w:rsidRPr="008938CD">
        <w:rPr>
          <w:rStyle w:val="StyleUnderline"/>
        </w:rPr>
        <w:t xml:space="preserve"> </w:t>
      </w:r>
      <w:r w:rsidRPr="00AC39DE">
        <w:rPr>
          <w:rStyle w:val="StyleUnderline"/>
          <w:highlight w:val="yellow"/>
        </w:rPr>
        <w:t>the pandemic pushes</w:t>
      </w:r>
      <w:r w:rsidRPr="008938CD">
        <w:rPr>
          <w:rStyle w:val="StyleUnderline"/>
        </w:rPr>
        <w:t xml:space="preserve"> U.S. </w:t>
      </w:r>
      <w:r w:rsidRPr="00AC39DE">
        <w:rPr>
          <w:rStyle w:val="StyleUnderline"/>
          <w:highlight w:val="yellow"/>
        </w:rPr>
        <w:t>hospitals</w:t>
      </w:r>
      <w:r w:rsidRPr="008938CD">
        <w:rPr>
          <w:rStyle w:val="StyleUnderline"/>
        </w:rPr>
        <w:t xml:space="preserve"> in the South and West </w:t>
      </w:r>
      <w:r w:rsidRPr="00AC39DE">
        <w:rPr>
          <w:rStyle w:val="Emphasis"/>
          <w:highlight w:val="yellow"/>
        </w:rPr>
        <w:t>near capacity</w:t>
      </w:r>
      <w:r w:rsidRPr="00AC39DE">
        <w:rPr>
          <w:sz w:val="16"/>
          <w:highlight w:val="yellow"/>
        </w:rPr>
        <w:t xml:space="preserve">, </w:t>
      </w:r>
      <w:r w:rsidRPr="00AC39DE">
        <w:rPr>
          <w:rStyle w:val="StyleUnderline"/>
          <w:highlight w:val="yellow"/>
        </w:rPr>
        <w:t>the urgent need for</w:t>
      </w:r>
      <w:r w:rsidRPr="008938CD">
        <w:rPr>
          <w:rStyle w:val="StyleUnderline"/>
        </w:rPr>
        <w:t xml:space="preserve"> available </w:t>
      </w:r>
      <w:r w:rsidRPr="00AC39DE">
        <w:rPr>
          <w:rStyle w:val="StyleUnderline"/>
          <w:highlight w:val="yellow"/>
        </w:rPr>
        <w:t>beds has stranded patients</w:t>
      </w:r>
      <w:r w:rsidRPr="008938CD">
        <w:rPr>
          <w:rStyle w:val="StyleUnderline"/>
        </w:rPr>
        <w:t xml:space="preserve"> in emergency rooms, scrambled ambulances and </w:t>
      </w:r>
      <w:r w:rsidRPr="00AC39DE">
        <w:rPr>
          <w:rStyle w:val="StyleUnderline"/>
          <w:highlight w:val="yellow"/>
        </w:rPr>
        <w:t>forced patients to relocate</w:t>
      </w:r>
      <w:r w:rsidRPr="008938CD">
        <w:rPr>
          <w:rStyle w:val="StyleUnderline"/>
        </w:rPr>
        <w:t xml:space="preserve"> hundreds of miles to relieve overcrowded wards.</w:t>
      </w:r>
    </w:p>
    <w:p w14:paraId="427D3A7A" w14:textId="77777777" w:rsidR="000C13F1" w:rsidRPr="00AC39DE" w:rsidRDefault="000C13F1" w:rsidP="000C13F1">
      <w:pPr>
        <w:rPr>
          <w:sz w:val="16"/>
        </w:rPr>
      </w:pPr>
      <w:r w:rsidRPr="00AC39DE">
        <w:rPr>
          <w:sz w:val="16"/>
        </w:rPr>
        <w:t xml:space="preserve">In Arizona, </w:t>
      </w:r>
      <w:r w:rsidRPr="00AC39DE">
        <w:rPr>
          <w:rStyle w:val="StyleUnderline"/>
        </w:rPr>
        <w:t>hospitals are using a statewide transfer</w:t>
      </w:r>
      <w:r w:rsidRPr="008938CD">
        <w:rPr>
          <w:rStyle w:val="StyleUnderline"/>
        </w:rPr>
        <w:t xml:space="preserve"> center to move 30 to 50 patients between hospitals </w:t>
      </w:r>
      <w:r w:rsidRPr="008938CD">
        <w:rPr>
          <w:rStyle w:val="Emphasis"/>
        </w:rPr>
        <w:t>each day,</w:t>
      </w:r>
      <w:r w:rsidRPr="00AC39DE">
        <w:rPr>
          <w:sz w:val="16"/>
        </w:rPr>
        <w:t xml:space="preserve"> according to the director of the state’s Department of Health Services. </w:t>
      </w:r>
      <w:r w:rsidRPr="008938CD">
        <w:rPr>
          <w:rStyle w:val="StyleUnderline"/>
        </w:rPr>
        <w:t xml:space="preserve">In Florida, </w:t>
      </w:r>
      <w:r w:rsidRPr="00AC39DE">
        <w:rPr>
          <w:rStyle w:val="StyleUnderline"/>
          <w:highlight w:val="yellow"/>
        </w:rPr>
        <w:t>hospital giant</w:t>
      </w:r>
      <w:r w:rsidRPr="008938CD">
        <w:rPr>
          <w:rStyle w:val="StyleUnderline"/>
        </w:rPr>
        <w:t xml:space="preserve"> HCA </w:t>
      </w:r>
      <w:r w:rsidRPr="00AC39DE">
        <w:rPr>
          <w:rStyle w:val="StyleUnderline"/>
          <w:highlight w:val="yellow"/>
        </w:rPr>
        <w:t>Healthcare Inc. isn’t accepting patients</w:t>
      </w:r>
      <w:r w:rsidRPr="00AC39DE">
        <w:rPr>
          <w:sz w:val="16"/>
        </w:rPr>
        <w:t xml:space="preserve"> transferred from other overflowing hospitals. </w:t>
      </w:r>
      <w:r w:rsidRPr="008938CD">
        <w:rPr>
          <w:rStyle w:val="StyleUnderline"/>
        </w:rPr>
        <w:t xml:space="preserve">In Houston, </w:t>
      </w:r>
      <w:r w:rsidRPr="00AC39DE">
        <w:rPr>
          <w:rStyle w:val="StyleUnderline"/>
          <w:highlight w:val="yellow"/>
        </w:rPr>
        <w:t>the daily hunt for empty beds has left critically ill patients to wait hours</w:t>
      </w:r>
      <w:r w:rsidRPr="00AC39DE">
        <w:rPr>
          <w:sz w:val="16"/>
        </w:rPr>
        <w:t xml:space="preserve"> or days in emergency rooms for vacancies.</w:t>
      </w:r>
    </w:p>
    <w:p w14:paraId="593922B4" w14:textId="77777777" w:rsidR="000C13F1" w:rsidRPr="00AC39DE" w:rsidRDefault="000C13F1" w:rsidP="000C13F1">
      <w:pPr>
        <w:rPr>
          <w:sz w:val="16"/>
          <w:szCs w:val="16"/>
        </w:rPr>
      </w:pPr>
      <w:r w:rsidRPr="00AC39DE">
        <w:rPr>
          <w:sz w:val="16"/>
          <w:szCs w:val="16"/>
        </w:rPr>
        <w:t>A dozen Houston-area hospitals had a combined 273 patients holding in emergency rooms for an empty bed Tuesday, including about 40 in need of intensive care, said Darrell Pile, chief executive of the Southeast Texas Regional Advisory Council, which tracks bed availability and helps hospitals coordinate transfers. “This disaster beats all disasters,” he said.</w:t>
      </w:r>
    </w:p>
    <w:p w14:paraId="7FF52FB3" w14:textId="77777777" w:rsidR="000C13F1" w:rsidRPr="00AC39DE" w:rsidRDefault="000C13F1" w:rsidP="000C13F1">
      <w:pPr>
        <w:rPr>
          <w:sz w:val="16"/>
        </w:rPr>
      </w:pPr>
      <w:r w:rsidRPr="00AC39DE">
        <w:rPr>
          <w:rStyle w:val="StyleUnderline"/>
          <w:highlight w:val="yellow"/>
        </w:rPr>
        <w:t>The sustained surge in hospitalizations</w:t>
      </w:r>
      <w:r w:rsidRPr="008938CD">
        <w:rPr>
          <w:rStyle w:val="StyleUnderline"/>
        </w:rPr>
        <w:t xml:space="preserve"> there and in other cities like Phoenix and Miami is straining the response effort,</w:t>
      </w:r>
      <w:r w:rsidRPr="00AC39DE">
        <w:rPr>
          <w:sz w:val="16"/>
        </w:rPr>
        <w:t xml:space="preserve"> </w:t>
      </w:r>
      <w:r w:rsidRPr="008938CD">
        <w:rPr>
          <w:rStyle w:val="StyleUnderline"/>
        </w:rPr>
        <w:t xml:space="preserve">as the need for beds </w:t>
      </w:r>
      <w:r w:rsidRPr="00AC39DE">
        <w:rPr>
          <w:rStyle w:val="StyleUnderline"/>
          <w:highlight w:val="yellow"/>
        </w:rPr>
        <w:t xml:space="preserve">is running up against </w:t>
      </w:r>
      <w:r w:rsidRPr="00AC39DE">
        <w:rPr>
          <w:rStyle w:val="Emphasis"/>
          <w:highlight w:val="yellow"/>
        </w:rPr>
        <w:t>shortages of staff—and</w:t>
      </w:r>
      <w:r w:rsidRPr="00AC39DE">
        <w:rPr>
          <w:sz w:val="16"/>
        </w:rPr>
        <w:t xml:space="preserve"> in some cases </w:t>
      </w:r>
      <w:r w:rsidRPr="00AC39DE">
        <w:rPr>
          <w:rStyle w:val="Emphasis"/>
          <w:highlight w:val="yellow"/>
        </w:rPr>
        <w:t>space</w:t>
      </w:r>
      <w:r w:rsidRPr="00AC39DE">
        <w:rPr>
          <w:sz w:val="16"/>
        </w:rPr>
        <w:t xml:space="preserve">. </w:t>
      </w:r>
      <w:r w:rsidRPr="008938CD">
        <w:rPr>
          <w:rStyle w:val="StyleUnderline"/>
        </w:rPr>
        <w:t>Hospitalizations elsewhere in the U.S. have intensified demand for health-care workers</w:t>
      </w:r>
      <w:r w:rsidRPr="00AC39DE">
        <w:rPr>
          <w:sz w:val="16"/>
        </w:rPr>
        <w:t xml:space="preserve">, he said. </w:t>
      </w:r>
      <w:r w:rsidRPr="00AC39DE">
        <w:rPr>
          <w:rStyle w:val="Emphasis"/>
          <w:highlight w:val="yellow"/>
        </w:rPr>
        <w:t>The public’s noncompliance with mask or social-distancing</w:t>
      </w:r>
      <w:r w:rsidRPr="00AC39DE">
        <w:rPr>
          <w:rStyle w:val="StyleUnderline"/>
          <w:highlight w:val="yellow"/>
        </w:rPr>
        <w:t xml:space="preserve"> guidelines </w:t>
      </w:r>
      <w:r w:rsidRPr="00AC39DE">
        <w:rPr>
          <w:rStyle w:val="Emphasis"/>
          <w:highlight w:val="yellow"/>
        </w:rPr>
        <w:t>further allows the virus to spread</w:t>
      </w:r>
      <w:r w:rsidRPr="00AC39DE">
        <w:rPr>
          <w:sz w:val="16"/>
        </w:rPr>
        <w:t>, he said.</w:t>
      </w:r>
    </w:p>
    <w:p w14:paraId="7C33DDD6" w14:textId="77777777" w:rsidR="000C13F1" w:rsidRPr="00AC39DE" w:rsidRDefault="000C13F1" w:rsidP="000C13F1">
      <w:pPr>
        <w:rPr>
          <w:sz w:val="16"/>
        </w:rPr>
      </w:pPr>
      <w:r w:rsidRPr="00AC39DE">
        <w:rPr>
          <w:sz w:val="16"/>
        </w:rPr>
        <w:t>“</w:t>
      </w:r>
      <w:r w:rsidRPr="00AC39DE">
        <w:rPr>
          <w:rStyle w:val="StyleUnderline"/>
          <w:highlight w:val="yellow"/>
        </w:rPr>
        <w:t xml:space="preserve">What we’re facing has gotten </w:t>
      </w:r>
      <w:r w:rsidRPr="00AC39DE">
        <w:rPr>
          <w:rStyle w:val="Emphasis"/>
          <w:highlight w:val="yellow"/>
        </w:rPr>
        <w:t>much worse than anyone ever imagined and much worse than anyone could ever prepare for</w:t>
      </w:r>
      <w:r w:rsidRPr="00AC39DE">
        <w:rPr>
          <w:sz w:val="16"/>
        </w:rPr>
        <w:t>,” Mr. Pile said. “The public has to do its part.”</w:t>
      </w:r>
    </w:p>
    <w:p w14:paraId="6CD245AA" w14:textId="77777777" w:rsidR="000C13F1" w:rsidRDefault="000C13F1" w:rsidP="000C13F1"/>
    <w:p w14:paraId="59C76C63" w14:textId="77777777" w:rsidR="000C13F1" w:rsidRDefault="000C13F1" w:rsidP="000C13F1"/>
    <w:p w14:paraId="529605E1" w14:textId="77777777" w:rsidR="000C13F1" w:rsidRDefault="000C13F1" w:rsidP="000C13F1">
      <w:pPr>
        <w:pStyle w:val="Heading3"/>
      </w:pPr>
      <w:r>
        <w:t>Resurgence Now --- Death Rate</w:t>
      </w:r>
    </w:p>
    <w:p w14:paraId="606C6280" w14:textId="77777777" w:rsidR="000C13F1" w:rsidRDefault="000C13F1" w:rsidP="000C13F1"/>
    <w:p w14:paraId="390BB991" w14:textId="77777777" w:rsidR="000C13F1" w:rsidRDefault="000C13F1" w:rsidP="000C13F1">
      <w:pPr>
        <w:pStyle w:val="Heading4"/>
      </w:pPr>
      <w:r>
        <w:t>Death rate increasing</w:t>
      </w:r>
    </w:p>
    <w:p w14:paraId="11DACD30" w14:textId="77777777" w:rsidR="000C13F1" w:rsidRDefault="000C13F1" w:rsidP="000C13F1">
      <w:r w:rsidRPr="008938CD">
        <w:rPr>
          <w:rStyle w:val="Style13ptBold"/>
        </w:rPr>
        <w:t>Witte &amp; Guarino July 17th</w:t>
      </w:r>
      <w:r>
        <w:t xml:space="preserve"> --- Griff Witte Wash Post Reporter, Ben Guarino, Reporter covering the practice and culture of science, “It’s not only coronavirus cases that are rising. Now </w:t>
      </w:r>
      <w:proofErr w:type="spellStart"/>
      <w:r>
        <w:t>covid</w:t>
      </w:r>
      <w:proofErr w:type="spellEnd"/>
      <w:r>
        <w:t xml:space="preserve"> deaths are, too.”, Wash Post, July 17</w:t>
      </w:r>
      <w:r w:rsidRPr="008938CD">
        <w:rPr>
          <w:vertAlign w:val="superscript"/>
        </w:rPr>
        <w:t>th</w:t>
      </w:r>
      <w:r>
        <w:t xml:space="preserve"> 2020, </w:t>
      </w:r>
      <w:hyperlink r:id="rId23" w:history="1">
        <w:r w:rsidRPr="006C6E27">
          <w:rPr>
            <w:rStyle w:val="Hyperlink"/>
          </w:rPr>
          <w:t>https://www.washingtonpost.com/national/its-not-only-coronavirus-cases-that-are-rising-now-covid-deaths-are-too/2020/07/17/193006e8-c868-11ea-8ffe-372be8d82298_story.html</w:t>
        </w:r>
      </w:hyperlink>
      <w:r>
        <w:t xml:space="preserve"> (BJN) </w:t>
      </w:r>
    </w:p>
    <w:p w14:paraId="11FE784B" w14:textId="77777777" w:rsidR="000C13F1" w:rsidRPr="00AC39DE" w:rsidRDefault="000C13F1" w:rsidP="000C13F1">
      <w:pPr>
        <w:rPr>
          <w:rStyle w:val="StyleUnderline"/>
        </w:rPr>
      </w:pPr>
      <w:r w:rsidRPr="00AC39DE">
        <w:rPr>
          <w:rStyle w:val="StyleUnderline"/>
        </w:rPr>
        <w:t>For weeks</w:t>
      </w:r>
      <w:r w:rsidRPr="00AC39DE">
        <w:rPr>
          <w:sz w:val="16"/>
          <w:szCs w:val="16"/>
        </w:rPr>
        <w:t xml:space="preserve"> this summer, </w:t>
      </w:r>
      <w:r w:rsidRPr="00AC39DE">
        <w:rPr>
          <w:rStyle w:val="StyleUnderline"/>
        </w:rPr>
        <w:t>it was a seeming paradox of</w:t>
      </w:r>
      <w:r w:rsidRPr="00AC39DE">
        <w:rPr>
          <w:sz w:val="16"/>
          <w:szCs w:val="16"/>
        </w:rPr>
        <w:t xml:space="preserve"> the </w:t>
      </w:r>
      <w:r w:rsidRPr="00AC39DE">
        <w:rPr>
          <w:rStyle w:val="StyleUnderline"/>
        </w:rPr>
        <w:t>coronavirus pandemic: cases in the United States were rising but deaths were falling.</w:t>
      </w:r>
    </w:p>
    <w:p w14:paraId="6A597E28" w14:textId="77777777" w:rsidR="000C13F1" w:rsidRPr="00AC39DE" w:rsidRDefault="000C13F1" w:rsidP="000C13F1">
      <w:pPr>
        <w:rPr>
          <w:rStyle w:val="StyleUnderline"/>
        </w:rPr>
      </w:pPr>
      <w:r w:rsidRPr="00AC39DE">
        <w:rPr>
          <w:sz w:val="16"/>
          <w:szCs w:val="16"/>
        </w:rPr>
        <w:t xml:space="preserve">To the Trump administration, this was evidence that its strategy for combating covid-19 was working. </w:t>
      </w:r>
      <w:r w:rsidRPr="00AC39DE">
        <w:rPr>
          <w:rStyle w:val="StyleUnderline"/>
        </w:rPr>
        <w:t>To medical experts, it was only a matter of time before the trajectory changed.</w:t>
      </w:r>
    </w:p>
    <w:p w14:paraId="0649A51E" w14:textId="77777777" w:rsidR="000C13F1" w:rsidRDefault="000C13F1" w:rsidP="000C13F1">
      <w:pPr>
        <w:rPr>
          <w:rStyle w:val="StyleUnderline"/>
        </w:rPr>
      </w:pPr>
      <w:r w:rsidRPr="00AC39DE">
        <w:rPr>
          <w:sz w:val="16"/>
          <w:szCs w:val="16"/>
        </w:rPr>
        <w:t xml:space="preserve">And </w:t>
      </w:r>
      <w:r w:rsidRPr="00AC39DE">
        <w:rPr>
          <w:rStyle w:val="Emphasis"/>
        </w:rPr>
        <w:t>now it has.</w:t>
      </w:r>
      <w:r w:rsidRPr="008938CD">
        <w:rPr>
          <w:sz w:val="16"/>
          <w:szCs w:val="16"/>
        </w:rPr>
        <w:t xml:space="preserve"> Nationwide, </w:t>
      </w:r>
      <w:r w:rsidRPr="00AC39DE">
        <w:rPr>
          <w:rStyle w:val="StyleUnderline"/>
          <w:highlight w:val="yellow"/>
        </w:rPr>
        <w:t>deaths have begun to</w:t>
      </w:r>
      <w:r w:rsidRPr="00AC39DE">
        <w:rPr>
          <w:highlight w:val="yellow"/>
        </w:rPr>
        <w:t xml:space="preserve"> </w:t>
      </w:r>
      <w:r w:rsidRPr="00AC39DE">
        <w:rPr>
          <w:rStyle w:val="Emphasis"/>
          <w:highlight w:val="yellow"/>
        </w:rPr>
        <w:t>rise again</w:t>
      </w:r>
      <w:r w:rsidRPr="008938CD">
        <w:rPr>
          <w:sz w:val="16"/>
          <w:szCs w:val="16"/>
        </w:rPr>
        <w:t xml:space="preserve">. </w:t>
      </w:r>
      <w:r w:rsidRPr="008938CD">
        <w:rPr>
          <w:rStyle w:val="StyleUnderline"/>
        </w:rPr>
        <w:t>In some of the worst-hit states, especially across the South and the West,</w:t>
      </w:r>
      <w:r w:rsidRPr="008938CD">
        <w:rPr>
          <w:sz w:val="16"/>
          <w:szCs w:val="16"/>
        </w:rPr>
        <w:t xml:space="preserve"> </w:t>
      </w:r>
      <w:r w:rsidRPr="00AC39DE">
        <w:rPr>
          <w:rStyle w:val="Emphasis"/>
          <w:highlight w:val="yellow"/>
        </w:rPr>
        <w:t>new death records are being set daily</w:t>
      </w:r>
      <w:r w:rsidRPr="008938CD">
        <w:rPr>
          <w:sz w:val="16"/>
          <w:szCs w:val="16"/>
        </w:rPr>
        <w:t xml:space="preserve">. As a virus-scarred summer wears on, public health specialists say </w:t>
      </w:r>
      <w:r w:rsidRPr="00AC39DE">
        <w:rPr>
          <w:rStyle w:val="StyleUnderline"/>
          <w:highlight w:val="yellow"/>
        </w:rPr>
        <w:t>the numbers are</w:t>
      </w:r>
      <w:r w:rsidRPr="00AC39DE">
        <w:rPr>
          <w:rStyle w:val="StyleUnderline"/>
        </w:rPr>
        <w:t xml:space="preserve"> </w:t>
      </w:r>
      <w:r w:rsidRPr="00AC39DE">
        <w:rPr>
          <w:rStyle w:val="Emphasis"/>
        </w:rPr>
        <w:t xml:space="preserve">almost </w:t>
      </w:r>
      <w:r w:rsidRPr="00AC39DE">
        <w:rPr>
          <w:rStyle w:val="Emphasis"/>
          <w:highlight w:val="yellow"/>
        </w:rPr>
        <w:t>certain to continue to climb.</w:t>
      </w:r>
    </w:p>
    <w:p w14:paraId="5250288B" w14:textId="77777777" w:rsidR="000C13F1" w:rsidRDefault="000C13F1" w:rsidP="000C13F1">
      <w:pPr>
        <w:rPr>
          <w:sz w:val="16"/>
          <w:szCs w:val="16"/>
        </w:rPr>
      </w:pPr>
      <w:r w:rsidRPr="008938CD">
        <w:rPr>
          <w:sz w:val="16"/>
          <w:szCs w:val="16"/>
        </w:rPr>
        <w:t>“</w:t>
      </w:r>
      <w:r w:rsidRPr="00AC39DE">
        <w:rPr>
          <w:rStyle w:val="Emphasis"/>
          <w:highlight w:val="yellow"/>
        </w:rPr>
        <w:t>Even if</w:t>
      </w:r>
      <w:r w:rsidRPr="00AC39DE">
        <w:rPr>
          <w:rStyle w:val="StyleUnderline"/>
          <w:highlight w:val="yellow"/>
        </w:rPr>
        <w:t xml:space="preserve"> we could magically lock everyone in their room</w:t>
      </w:r>
      <w:r w:rsidRPr="008938CD">
        <w:rPr>
          <w:sz w:val="16"/>
          <w:szCs w:val="16"/>
        </w:rPr>
        <w:t xml:space="preserve"> </w:t>
      </w:r>
      <w:r w:rsidRPr="008938CD">
        <w:rPr>
          <w:rStyle w:val="StyleUnderline"/>
        </w:rPr>
        <w:t>and no one transmits to anyone</w:t>
      </w:r>
      <w:r w:rsidRPr="008938CD">
        <w:rPr>
          <w:sz w:val="16"/>
          <w:szCs w:val="16"/>
        </w:rPr>
        <w:t xml:space="preserve">, </w:t>
      </w:r>
      <w:r w:rsidRPr="00AC39DE">
        <w:rPr>
          <w:rStyle w:val="Emphasis"/>
          <w:highlight w:val="yellow"/>
        </w:rPr>
        <w:t>we would still be seeing an increase in deaths</w:t>
      </w:r>
      <w:r w:rsidRPr="008938CD">
        <w:rPr>
          <w:sz w:val="16"/>
          <w:szCs w:val="16"/>
        </w:rPr>
        <w:t xml:space="preserve"> for the next several weeks,” said Catherine </w:t>
      </w:r>
      <w:proofErr w:type="spellStart"/>
      <w:r w:rsidRPr="008938CD">
        <w:rPr>
          <w:sz w:val="16"/>
          <w:szCs w:val="16"/>
        </w:rPr>
        <w:t>Troisi</w:t>
      </w:r>
      <w:proofErr w:type="spellEnd"/>
      <w:r w:rsidRPr="008938CD">
        <w:rPr>
          <w:sz w:val="16"/>
          <w:szCs w:val="16"/>
        </w:rPr>
        <w:t>, an epidemiologist with UTHealth School of Public Health in Houston.</w:t>
      </w:r>
    </w:p>
    <w:p w14:paraId="6830429F" w14:textId="77777777" w:rsidR="000C13F1" w:rsidRDefault="000C13F1" w:rsidP="000C13F1">
      <w:pPr>
        <w:rPr>
          <w:sz w:val="16"/>
          <w:szCs w:val="16"/>
        </w:rPr>
      </w:pPr>
      <w:r w:rsidRPr="00AC39DE">
        <w:rPr>
          <w:rStyle w:val="StyleUnderline"/>
          <w:highlight w:val="yellow"/>
        </w:rPr>
        <w:t>That</w:t>
      </w:r>
      <w:r w:rsidRPr="00AC39DE">
        <w:rPr>
          <w:sz w:val="16"/>
          <w:szCs w:val="16"/>
          <w:highlight w:val="yellow"/>
        </w:rPr>
        <w:t xml:space="preserve"> </w:t>
      </w:r>
      <w:r w:rsidRPr="00AC39DE">
        <w:rPr>
          <w:rStyle w:val="Emphasis"/>
          <w:highlight w:val="yellow"/>
        </w:rPr>
        <w:t>grim assessment</w:t>
      </w:r>
      <w:r w:rsidRPr="00AC39DE">
        <w:rPr>
          <w:sz w:val="16"/>
          <w:szCs w:val="16"/>
          <w:highlight w:val="yellow"/>
        </w:rPr>
        <w:t xml:space="preserve"> </w:t>
      </w:r>
      <w:r w:rsidRPr="00AC39DE">
        <w:rPr>
          <w:rStyle w:val="StyleUnderline"/>
          <w:highlight w:val="yellow"/>
        </w:rPr>
        <w:t>came as the United States</w:t>
      </w:r>
      <w:r w:rsidRPr="008938CD">
        <w:rPr>
          <w:rStyle w:val="StyleUnderline"/>
        </w:rPr>
        <w:t xml:space="preserve"> on Friday </w:t>
      </w:r>
      <w:r w:rsidRPr="00AC39DE">
        <w:rPr>
          <w:rStyle w:val="StyleUnderline"/>
          <w:highlight w:val="yellow"/>
        </w:rPr>
        <w:t xml:space="preserve">set </w:t>
      </w:r>
      <w:r w:rsidRPr="00AC39DE">
        <w:rPr>
          <w:rStyle w:val="Emphasis"/>
          <w:highlight w:val="yellow"/>
        </w:rPr>
        <w:t>another record for total cases</w:t>
      </w:r>
      <w:r w:rsidRPr="008938CD">
        <w:rPr>
          <w:sz w:val="16"/>
          <w:szCs w:val="16"/>
        </w:rPr>
        <w:t>, with more than 76,000 — including a new high of nearly 15,000 in Texas alone.</w:t>
      </w:r>
    </w:p>
    <w:p w14:paraId="1E78BDB5" w14:textId="77777777" w:rsidR="000C13F1" w:rsidRDefault="000C13F1" w:rsidP="000C13F1">
      <w:pPr>
        <w:rPr>
          <w:sz w:val="16"/>
          <w:szCs w:val="16"/>
        </w:rPr>
      </w:pPr>
      <w:r w:rsidRPr="008938CD">
        <w:rPr>
          <w:sz w:val="16"/>
          <w:szCs w:val="16"/>
        </w:rPr>
        <w:t>More than 900 people died, matching a death count of recent days that has consistently hovered just below 1,000. That is well beneath the toll during the virus’s most devastating stretch, in April, when 2,000 or more people were dying daily nationwide. But it is also well above the totals earlier this month, when the average number of daily deaths dropped below 500.</w:t>
      </w:r>
    </w:p>
    <w:p w14:paraId="19128A78" w14:textId="77777777" w:rsidR="000C13F1" w:rsidRDefault="000C13F1" w:rsidP="000C13F1">
      <w:pPr>
        <w:rPr>
          <w:sz w:val="16"/>
          <w:szCs w:val="16"/>
        </w:rPr>
      </w:pPr>
      <w:r w:rsidRPr="008938CD">
        <w:rPr>
          <w:sz w:val="16"/>
          <w:szCs w:val="16"/>
        </w:rPr>
        <w:t>More than 136,000 people in the United States have died of covid-19, the disease caused by the novel coronavirus.</w:t>
      </w:r>
    </w:p>
    <w:p w14:paraId="7756DC88" w14:textId="77777777" w:rsidR="000C13F1" w:rsidRDefault="000C13F1" w:rsidP="000C13F1">
      <w:pPr>
        <w:rPr>
          <w:sz w:val="16"/>
          <w:szCs w:val="16"/>
        </w:rPr>
      </w:pPr>
      <w:r w:rsidRPr="008938CD">
        <w:rPr>
          <w:rStyle w:val="StyleUnderline"/>
        </w:rPr>
        <w:t>The recent increase in fatalities follows a nationwide surge in cases that has brought the country record numbers of new infections. Public health experts have long said that the death count is a lagging indicator</w:t>
      </w:r>
      <w:r w:rsidRPr="008938CD">
        <w:rPr>
          <w:sz w:val="16"/>
          <w:szCs w:val="16"/>
        </w:rPr>
        <w:t xml:space="preserve"> — with patients typically taking two to three weeks after diagnosis to succumb — </w:t>
      </w:r>
      <w:r w:rsidRPr="008938CD">
        <w:rPr>
          <w:rStyle w:val="StyleUnderline"/>
        </w:rPr>
        <w:t>and that the number of new deaths would inevitably follow the case count higher.</w:t>
      </w:r>
    </w:p>
    <w:p w14:paraId="5A573D6C" w14:textId="77777777" w:rsidR="000C13F1" w:rsidRDefault="000C13F1" w:rsidP="000C13F1">
      <w:pPr>
        <w:rPr>
          <w:sz w:val="16"/>
          <w:szCs w:val="16"/>
        </w:rPr>
      </w:pPr>
      <w:r w:rsidRPr="008938CD">
        <w:rPr>
          <w:sz w:val="16"/>
          <w:szCs w:val="16"/>
        </w:rPr>
        <w:t>But Trump administration officials — and the president himself — have repeatedly sidestepped that view and used lower mortality rates as an argument for why concerns about a coronavirus resurgence were overblown.</w:t>
      </w:r>
    </w:p>
    <w:p w14:paraId="5FDC475A" w14:textId="77777777" w:rsidR="000C13F1" w:rsidRDefault="000C13F1" w:rsidP="000C13F1">
      <w:pPr>
        <w:rPr>
          <w:sz w:val="16"/>
          <w:szCs w:val="16"/>
        </w:rPr>
      </w:pPr>
      <w:r w:rsidRPr="008938CD">
        <w:rPr>
          <w:sz w:val="16"/>
          <w:szCs w:val="16"/>
        </w:rPr>
        <w:t xml:space="preserve">“When you look at the mortality rate, we’re seeing that our efforts here at the federal government have been working,” White House press secretary Kayleigh </w:t>
      </w:r>
      <w:proofErr w:type="spellStart"/>
      <w:r w:rsidRPr="008938CD">
        <w:rPr>
          <w:sz w:val="16"/>
          <w:szCs w:val="16"/>
        </w:rPr>
        <w:t>McEnany</w:t>
      </w:r>
      <w:proofErr w:type="spellEnd"/>
      <w:r w:rsidRPr="008938CD">
        <w:rPr>
          <w:sz w:val="16"/>
          <w:szCs w:val="16"/>
        </w:rPr>
        <w:t xml:space="preserve"> said this week.</w:t>
      </w:r>
    </w:p>
    <w:p w14:paraId="20AA2FD9" w14:textId="77777777" w:rsidR="000C13F1" w:rsidRDefault="000C13F1" w:rsidP="000C13F1">
      <w:pPr>
        <w:rPr>
          <w:sz w:val="16"/>
          <w:szCs w:val="16"/>
        </w:rPr>
      </w:pPr>
      <w:r w:rsidRPr="008938CD">
        <w:rPr>
          <w:sz w:val="16"/>
          <w:szCs w:val="16"/>
        </w:rPr>
        <w:t xml:space="preserve">Experts say there are legitimate reasons mortality rates are lower now than in the spring, when </w:t>
      </w:r>
      <w:proofErr w:type="spellStart"/>
      <w:r w:rsidRPr="008938CD">
        <w:rPr>
          <w:sz w:val="16"/>
          <w:szCs w:val="16"/>
        </w:rPr>
        <w:t>covid</w:t>
      </w:r>
      <w:proofErr w:type="spellEnd"/>
      <w:r w:rsidRPr="008938CD">
        <w:rPr>
          <w:sz w:val="16"/>
          <w:szCs w:val="16"/>
        </w:rPr>
        <w:t xml:space="preserve"> ravaged New York City and other major urban centers.</w:t>
      </w:r>
    </w:p>
    <w:p w14:paraId="3BFA5DBE" w14:textId="77777777" w:rsidR="000C13F1" w:rsidRDefault="000C13F1" w:rsidP="000C13F1">
      <w:pPr>
        <w:rPr>
          <w:sz w:val="16"/>
          <w:szCs w:val="16"/>
        </w:rPr>
      </w:pPr>
      <w:r w:rsidRPr="008938CD">
        <w:rPr>
          <w:sz w:val="16"/>
          <w:szCs w:val="16"/>
        </w:rPr>
        <w:t>For one thing, doctors have learned new techniques for attacking the virus.</w:t>
      </w:r>
    </w:p>
    <w:p w14:paraId="0EEB078F" w14:textId="77777777" w:rsidR="000C13F1" w:rsidRDefault="000C13F1" w:rsidP="000C13F1">
      <w:pPr>
        <w:rPr>
          <w:sz w:val="16"/>
          <w:szCs w:val="16"/>
        </w:rPr>
      </w:pPr>
      <w:r w:rsidRPr="008938CD">
        <w:rPr>
          <w:sz w:val="16"/>
          <w:szCs w:val="16"/>
        </w:rPr>
        <w:t xml:space="preserve">“We’ve gotten better at treating patents,” </w:t>
      </w:r>
      <w:proofErr w:type="spellStart"/>
      <w:r w:rsidRPr="008938CD">
        <w:rPr>
          <w:sz w:val="16"/>
          <w:szCs w:val="16"/>
        </w:rPr>
        <w:t>Troisi</w:t>
      </w:r>
      <w:proofErr w:type="spellEnd"/>
      <w:r w:rsidRPr="008938CD">
        <w:rPr>
          <w:sz w:val="16"/>
          <w:szCs w:val="16"/>
        </w:rPr>
        <w:t xml:space="preserve"> said, “so they’re less likely to die.”</w:t>
      </w:r>
    </w:p>
    <w:p w14:paraId="698DC201" w14:textId="77777777" w:rsidR="000C13F1" w:rsidRDefault="000C13F1" w:rsidP="000C13F1">
      <w:pPr>
        <w:rPr>
          <w:sz w:val="16"/>
          <w:szCs w:val="16"/>
        </w:rPr>
      </w:pPr>
      <w:r w:rsidRPr="008938CD">
        <w:rPr>
          <w:sz w:val="16"/>
          <w:szCs w:val="16"/>
        </w:rPr>
        <w:t xml:space="preserve">For another, </w:t>
      </w:r>
      <w:r w:rsidRPr="00AC39DE">
        <w:rPr>
          <w:rStyle w:val="StyleUnderline"/>
          <w:highlight w:val="yellow"/>
        </w:rPr>
        <w:t>the latest spike of infections has been concentrated among younger people</w:t>
      </w:r>
      <w:r w:rsidRPr="008938CD">
        <w:rPr>
          <w:sz w:val="16"/>
          <w:szCs w:val="16"/>
        </w:rPr>
        <w:t xml:space="preserve">, many of whom have contracted the virus while at work, bars or restaurants. They are generally less vulnerable to severe consequences from covid-19 than older people, many of whom have continued to stay home despite economic </w:t>
      </w:r>
      <w:proofErr w:type="spellStart"/>
      <w:r w:rsidRPr="008938CD">
        <w:rPr>
          <w:sz w:val="16"/>
          <w:szCs w:val="16"/>
        </w:rPr>
        <w:t>reopenings</w:t>
      </w:r>
      <w:proofErr w:type="spellEnd"/>
      <w:r w:rsidRPr="008938CD">
        <w:rPr>
          <w:sz w:val="16"/>
          <w:szCs w:val="16"/>
        </w:rPr>
        <w:t>.</w:t>
      </w:r>
    </w:p>
    <w:p w14:paraId="7E587E05" w14:textId="77777777" w:rsidR="000C13F1" w:rsidRDefault="000C13F1" w:rsidP="000C13F1">
      <w:pPr>
        <w:rPr>
          <w:rStyle w:val="Emphasis"/>
        </w:rPr>
      </w:pPr>
      <w:r w:rsidRPr="00AC39DE">
        <w:rPr>
          <w:rStyle w:val="StyleUnderline"/>
          <w:highlight w:val="yellow"/>
        </w:rPr>
        <w:t>But</w:t>
      </w:r>
      <w:r w:rsidRPr="008938CD">
        <w:rPr>
          <w:rStyle w:val="StyleUnderline"/>
        </w:rPr>
        <w:t xml:space="preserve"> that phenomenon can only last for so long as </w:t>
      </w:r>
      <w:r w:rsidRPr="00AC39DE">
        <w:rPr>
          <w:rStyle w:val="Emphasis"/>
          <w:highlight w:val="yellow"/>
        </w:rPr>
        <w:t>working-age Americans meet up with their elderly parents</w:t>
      </w:r>
      <w:r w:rsidRPr="008938CD">
        <w:rPr>
          <w:rStyle w:val="Emphasis"/>
        </w:rPr>
        <w:t xml:space="preserve"> or grandparents.</w:t>
      </w:r>
    </w:p>
    <w:p w14:paraId="23E787F8" w14:textId="77777777" w:rsidR="000C13F1" w:rsidRDefault="000C13F1" w:rsidP="000C13F1">
      <w:pPr>
        <w:rPr>
          <w:sz w:val="16"/>
          <w:szCs w:val="16"/>
        </w:rPr>
      </w:pPr>
      <w:r w:rsidRPr="008938CD">
        <w:rPr>
          <w:rStyle w:val="StyleUnderline"/>
        </w:rPr>
        <w:t>“</w:t>
      </w:r>
      <w:r w:rsidRPr="00AC39DE">
        <w:rPr>
          <w:rStyle w:val="StyleUnderline"/>
          <w:highlight w:val="yellow"/>
        </w:rPr>
        <w:t>Young people are not living in a vacuum</w:t>
      </w:r>
      <w:r w:rsidRPr="008938CD">
        <w:rPr>
          <w:sz w:val="16"/>
          <w:szCs w:val="16"/>
        </w:rPr>
        <w:t xml:space="preserve">,” said Farshad </w:t>
      </w:r>
      <w:proofErr w:type="spellStart"/>
      <w:r w:rsidRPr="008938CD">
        <w:rPr>
          <w:sz w:val="16"/>
          <w:szCs w:val="16"/>
        </w:rPr>
        <w:t>Fani</w:t>
      </w:r>
      <w:proofErr w:type="spellEnd"/>
      <w:r w:rsidRPr="008938CD">
        <w:rPr>
          <w:sz w:val="16"/>
          <w:szCs w:val="16"/>
        </w:rPr>
        <w:t xml:space="preserve"> </w:t>
      </w:r>
      <w:proofErr w:type="spellStart"/>
      <w:r w:rsidRPr="008938CD">
        <w:rPr>
          <w:sz w:val="16"/>
          <w:szCs w:val="16"/>
        </w:rPr>
        <w:t>Marvasti</w:t>
      </w:r>
      <w:proofErr w:type="spellEnd"/>
      <w:r w:rsidRPr="008938CD">
        <w:rPr>
          <w:sz w:val="16"/>
          <w:szCs w:val="16"/>
        </w:rPr>
        <w:t>, director of public health at the University of Arizona College of Medicine Phoenix. “They’re interacting with people who are more susceptible.”</w:t>
      </w:r>
    </w:p>
    <w:p w14:paraId="0457FC34" w14:textId="77777777" w:rsidR="000C13F1" w:rsidRPr="008938CD" w:rsidRDefault="000C13F1" w:rsidP="000C13F1">
      <w:pPr>
        <w:rPr>
          <w:sz w:val="16"/>
          <w:szCs w:val="16"/>
        </w:rPr>
      </w:pPr>
      <w:r w:rsidRPr="00AC39DE">
        <w:rPr>
          <w:rStyle w:val="Emphasis"/>
          <w:highlight w:val="yellow"/>
        </w:rPr>
        <w:t>That is</w:t>
      </w:r>
      <w:r w:rsidRPr="008938CD">
        <w:rPr>
          <w:rStyle w:val="Emphasis"/>
        </w:rPr>
        <w:t xml:space="preserve"> likely </w:t>
      </w:r>
      <w:r w:rsidRPr="00AC39DE">
        <w:rPr>
          <w:rStyle w:val="Emphasis"/>
          <w:highlight w:val="yellow"/>
        </w:rPr>
        <w:t>contributing to the spike in deaths now</w:t>
      </w:r>
      <w:r w:rsidRPr="00AC39DE">
        <w:rPr>
          <w:sz w:val="16"/>
          <w:szCs w:val="16"/>
          <w:highlight w:val="yellow"/>
        </w:rPr>
        <w:t>,</w:t>
      </w:r>
      <w:r w:rsidRPr="008938CD">
        <w:rPr>
          <w:sz w:val="16"/>
          <w:szCs w:val="16"/>
        </w:rPr>
        <w:t xml:space="preserve"> </w:t>
      </w:r>
      <w:proofErr w:type="spellStart"/>
      <w:r w:rsidRPr="008938CD">
        <w:rPr>
          <w:sz w:val="16"/>
          <w:szCs w:val="16"/>
        </w:rPr>
        <w:t>Marvasti</w:t>
      </w:r>
      <w:proofErr w:type="spellEnd"/>
      <w:r w:rsidRPr="008938CD">
        <w:rPr>
          <w:sz w:val="16"/>
          <w:szCs w:val="16"/>
        </w:rPr>
        <w:t xml:space="preserve"> said.</w:t>
      </w:r>
    </w:p>
    <w:p w14:paraId="3E7318D4" w14:textId="77777777" w:rsidR="000C13F1" w:rsidRDefault="000C13F1" w:rsidP="000C13F1">
      <w:pPr>
        <w:pStyle w:val="Heading3"/>
      </w:pPr>
      <w:r>
        <w:t>Resurgence Now --- Rural</w:t>
      </w:r>
    </w:p>
    <w:p w14:paraId="608C50DC" w14:textId="77777777" w:rsidR="000C13F1" w:rsidRPr="008938CD" w:rsidRDefault="000C13F1" w:rsidP="000C13F1"/>
    <w:p w14:paraId="0206EB95" w14:textId="77777777" w:rsidR="000C13F1" w:rsidRPr="008938CD" w:rsidRDefault="000C13F1" w:rsidP="000C13F1">
      <w:pPr>
        <w:pStyle w:val="Heading4"/>
      </w:pPr>
      <w:r w:rsidRPr="008938CD">
        <w:t>Spikes in rural areas now</w:t>
      </w:r>
    </w:p>
    <w:p w14:paraId="5E885692" w14:textId="77777777" w:rsidR="000C13F1" w:rsidRDefault="000C13F1" w:rsidP="000C13F1">
      <w:r w:rsidRPr="0093126A">
        <w:rPr>
          <w:rStyle w:val="Style13ptBold"/>
        </w:rPr>
        <w:t>Novack July 9th</w:t>
      </w:r>
      <w:r>
        <w:t xml:space="preserve"> --- Sophie Novack, staff writer covering public health at the Observer. She previously covered health care policy and politics at National Journal in Washington, D.C., “COVID-19 is Surging in Rural Texas, Threatening to Overwhelm Local Hospitals”, Tx Observer, July 9</w:t>
      </w:r>
      <w:r w:rsidRPr="0093126A">
        <w:rPr>
          <w:vertAlign w:val="superscript"/>
        </w:rPr>
        <w:t>th</w:t>
      </w:r>
      <w:r>
        <w:t xml:space="preserve"> 2020, </w:t>
      </w:r>
      <w:hyperlink r:id="rId24" w:history="1">
        <w:r w:rsidRPr="0027519B">
          <w:rPr>
            <w:rStyle w:val="Hyperlink"/>
          </w:rPr>
          <w:t>https://www.texasobserver.org/covid-19-rural-hospitals-texas/</w:t>
        </w:r>
      </w:hyperlink>
      <w:r>
        <w:t xml:space="preserve"> (BJN) </w:t>
      </w:r>
    </w:p>
    <w:p w14:paraId="2F6DF5A9" w14:textId="77777777" w:rsidR="000C13F1" w:rsidRDefault="000C13F1" w:rsidP="000C13F1">
      <w:pPr>
        <w:rPr>
          <w:sz w:val="16"/>
          <w:szCs w:val="16"/>
        </w:rPr>
      </w:pPr>
      <w:r w:rsidRPr="008938CD">
        <w:rPr>
          <w:sz w:val="16"/>
          <w:szCs w:val="16"/>
        </w:rPr>
        <w:t xml:space="preserve">Just a few weeks ago, </w:t>
      </w:r>
      <w:r w:rsidRPr="00AC39DE">
        <w:rPr>
          <w:rStyle w:val="StyleUnderline"/>
          <w:highlight w:val="yellow"/>
        </w:rPr>
        <w:t>officials in Starr County thought their community might make it through</w:t>
      </w:r>
      <w:r w:rsidRPr="008938CD">
        <w:rPr>
          <w:sz w:val="16"/>
          <w:szCs w:val="16"/>
        </w:rPr>
        <w:t xml:space="preserve"> the COVID-19 pandemic </w:t>
      </w:r>
      <w:r w:rsidRPr="00AC39DE">
        <w:rPr>
          <w:rStyle w:val="StyleUnderline"/>
          <w:highlight w:val="yellow"/>
        </w:rPr>
        <w:t>as</w:t>
      </w:r>
      <w:r w:rsidRPr="008938CD">
        <w:rPr>
          <w:rStyle w:val="StyleUnderline"/>
        </w:rPr>
        <w:t xml:space="preserve"> one of the few lucky ones. </w:t>
      </w:r>
      <w:r w:rsidRPr="00AC39DE">
        <w:rPr>
          <w:rStyle w:val="StyleUnderline"/>
          <w:highlight w:val="yellow"/>
        </w:rPr>
        <w:t>The rural county</w:t>
      </w:r>
      <w:r w:rsidRPr="008938CD">
        <w:rPr>
          <w:sz w:val="16"/>
          <w:szCs w:val="16"/>
        </w:rPr>
        <w:t xml:space="preserve"> on the Texas-Mexico border is among the poorest in the United States. There’s </w:t>
      </w:r>
      <w:r w:rsidRPr="008938CD">
        <w:rPr>
          <w:rStyle w:val="StyleUnderline"/>
        </w:rPr>
        <w:t>only one hospital</w:t>
      </w:r>
      <w:r w:rsidRPr="008938CD">
        <w:rPr>
          <w:sz w:val="16"/>
          <w:szCs w:val="16"/>
        </w:rPr>
        <w:t>, a 48-bed facility with no intensive care unit, to serve about 65,000 people. But until June, Starr had just over 30 total confirmed cases of the new coronavirus. Then Governor Greg Abbott began rapidly reopening the state and a wave of new infections swept across Texas counties, including Starr and the rest of the Rio Grande Valley.</w:t>
      </w:r>
    </w:p>
    <w:p w14:paraId="28761DFA" w14:textId="77777777" w:rsidR="000C13F1" w:rsidRDefault="000C13F1" w:rsidP="000C13F1">
      <w:pPr>
        <w:rPr>
          <w:sz w:val="16"/>
          <w:szCs w:val="16"/>
        </w:rPr>
      </w:pPr>
      <w:r w:rsidRPr="00AC39DE">
        <w:rPr>
          <w:rStyle w:val="StyleUnderline"/>
          <w:highlight w:val="yellow"/>
        </w:rPr>
        <w:t>Now confirmed cases</w:t>
      </w:r>
      <w:r w:rsidRPr="008938CD">
        <w:rPr>
          <w:rStyle w:val="StyleUnderline"/>
        </w:rPr>
        <w:t xml:space="preserve"> in the border county </w:t>
      </w:r>
      <w:r w:rsidRPr="00AC39DE">
        <w:rPr>
          <w:rStyle w:val="StyleUnderline"/>
          <w:highlight w:val="yellow"/>
        </w:rPr>
        <w:t xml:space="preserve">have </w:t>
      </w:r>
      <w:r w:rsidRPr="00AC39DE">
        <w:rPr>
          <w:rStyle w:val="Emphasis"/>
          <w:highlight w:val="yellow"/>
        </w:rPr>
        <w:t>jumped</w:t>
      </w:r>
      <w:r w:rsidRPr="008938CD">
        <w:rPr>
          <w:sz w:val="16"/>
          <w:szCs w:val="16"/>
        </w:rPr>
        <w:t xml:space="preserve"> to more than 840, an increase of about </w:t>
      </w:r>
      <w:r w:rsidRPr="00AC39DE">
        <w:rPr>
          <w:rStyle w:val="Emphasis"/>
          <w:highlight w:val="yellow"/>
        </w:rPr>
        <w:t>3,000 percent</w:t>
      </w:r>
      <w:r w:rsidRPr="008938CD">
        <w:rPr>
          <w:sz w:val="16"/>
          <w:szCs w:val="16"/>
        </w:rPr>
        <w:t xml:space="preserve"> in the last five weeks. The seven-day average of daily new cases has increased from none or 1 before June to more than 40 in early July. Starr County Memorial Hospital had no COVID-19 patients until late June. Last week there were 10; as of this weekend, the hospital beds were full, according to county officials. Demand for testing is so high that the county is no longer covering the cost of tests for uninsured people, who make up about 30 percent of the population. Dr. Jose Vazquez, the local health authority who is also president of the hospital board, worked from home in recent weeks after testing positive in June.</w:t>
      </w:r>
    </w:p>
    <w:p w14:paraId="5668C188" w14:textId="77777777" w:rsidR="000C13F1" w:rsidRDefault="000C13F1" w:rsidP="000C13F1">
      <w:pPr>
        <w:rPr>
          <w:sz w:val="16"/>
          <w:szCs w:val="16"/>
        </w:rPr>
      </w:pPr>
      <w:r w:rsidRPr="008938CD">
        <w:rPr>
          <w:sz w:val="16"/>
          <w:szCs w:val="16"/>
        </w:rPr>
        <w:t xml:space="preserve">“We have seen other members of our community dying in the Valley hospitals of this disease,” Vazquez told county and city officials on a Zoom call last week. “We are going to be getting sicker patients here in Starr County and needing the </w:t>
      </w:r>
      <w:proofErr w:type="spellStart"/>
      <w:r w:rsidRPr="008938CD">
        <w:rPr>
          <w:sz w:val="16"/>
          <w:szCs w:val="16"/>
        </w:rPr>
        <w:t>ventilatoria</w:t>
      </w:r>
      <w:proofErr w:type="spellEnd"/>
      <w:r w:rsidRPr="008938CD">
        <w:rPr>
          <w:sz w:val="16"/>
          <w:szCs w:val="16"/>
        </w:rPr>
        <w:t xml:space="preserve"> systems and ICU services. … We are not ready for this.”</w:t>
      </w:r>
    </w:p>
    <w:p w14:paraId="0BD563B6" w14:textId="77777777" w:rsidR="000C13F1" w:rsidRDefault="000C13F1" w:rsidP="000C13F1">
      <w:pPr>
        <w:rPr>
          <w:sz w:val="16"/>
          <w:szCs w:val="16"/>
        </w:rPr>
      </w:pPr>
      <w:r w:rsidRPr="00AC39DE">
        <w:rPr>
          <w:rStyle w:val="StyleUnderline"/>
        </w:rPr>
        <w:t>As COVID-19 cases</w:t>
      </w:r>
      <w:r w:rsidRPr="008938CD">
        <w:rPr>
          <w:rStyle w:val="StyleUnderline"/>
        </w:rPr>
        <w:t xml:space="preserve"> surged</w:t>
      </w:r>
      <w:r w:rsidRPr="008938CD">
        <w:rPr>
          <w:sz w:val="16"/>
          <w:szCs w:val="16"/>
        </w:rPr>
        <w:t xml:space="preserve"> across Texas in June and July, Abbott touted hospital capacity statewide to justify reopening. The governor’s stance didn’t mesh with reality, as </w:t>
      </w:r>
      <w:r w:rsidRPr="00A34387">
        <w:rPr>
          <w:rStyle w:val="StyleUnderline"/>
          <w:highlight w:val="yellow"/>
        </w:rPr>
        <w:t>doctors and hospital administrators warned they were</w:t>
      </w:r>
      <w:r w:rsidRPr="008938CD">
        <w:rPr>
          <w:rStyle w:val="StyleUnderline"/>
        </w:rPr>
        <w:t xml:space="preserve"> on the verge of </w:t>
      </w:r>
      <w:r w:rsidRPr="00A34387">
        <w:rPr>
          <w:rStyle w:val="StyleUnderline"/>
          <w:highlight w:val="yellow"/>
        </w:rPr>
        <w:t>being overwhelmed</w:t>
      </w:r>
      <w:r w:rsidRPr="008938CD">
        <w:rPr>
          <w:sz w:val="16"/>
          <w:szCs w:val="16"/>
        </w:rPr>
        <w:t xml:space="preserve">. “We provide care not only to Houstonians,” but also to Texans from many small towns, Faisal </w:t>
      </w:r>
      <w:proofErr w:type="spellStart"/>
      <w:r w:rsidRPr="008938CD">
        <w:rPr>
          <w:sz w:val="16"/>
          <w:szCs w:val="16"/>
        </w:rPr>
        <w:t>Masud</w:t>
      </w:r>
      <w:proofErr w:type="spellEnd"/>
      <w:r w:rsidRPr="008938CD">
        <w:rPr>
          <w:sz w:val="16"/>
          <w:szCs w:val="16"/>
        </w:rPr>
        <w:t>, the medical director of critical care at Houston Methodist Hospital told me. “Who’s going to manage them when we are full?”</w:t>
      </w:r>
    </w:p>
    <w:p w14:paraId="145F06C6" w14:textId="77777777" w:rsidR="000C13F1" w:rsidRDefault="000C13F1" w:rsidP="000C13F1">
      <w:pPr>
        <w:rPr>
          <w:rStyle w:val="StyleUnderline"/>
        </w:rPr>
      </w:pPr>
      <w:r w:rsidRPr="00A34387">
        <w:rPr>
          <w:rStyle w:val="StyleUnderline"/>
          <w:highlight w:val="yellow"/>
        </w:rPr>
        <w:t>Public attention has largely focused on major metro hospitals</w:t>
      </w:r>
      <w:r w:rsidRPr="008938CD">
        <w:rPr>
          <w:rStyle w:val="StyleUnderline"/>
        </w:rPr>
        <w:t xml:space="preserve"> that quickly neared or surpassed ICU capacity</w:t>
      </w:r>
      <w:r w:rsidRPr="008938CD">
        <w:rPr>
          <w:sz w:val="16"/>
          <w:szCs w:val="16"/>
        </w:rPr>
        <w:t xml:space="preserve"> in Dallas, Austin, San Antonio, and particularly Houston—home to the largest medical center in the world. </w:t>
      </w:r>
      <w:r w:rsidRPr="00A34387">
        <w:rPr>
          <w:rStyle w:val="Emphasis"/>
          <w:highlight w:val="yellow"/>
        </w:rPr>
        <w:t>But cases are surging in rural areas too,</w:t>
      </w:r>
      <w:r w:rsidRPr="008938CD">
        <w:rPr>
          <w:sz w:val="16"/>
          <w:szCs w:val="16"/>
        </w:rPr>
        <w:t xml:space="preserve"> </w:t>
      </w:r>
      <w:r w:rsidRPr="008938CD">
        <w:rPr>
          <w:rStyle w:val="StyleUnderline"/>
        </w:rPr>
        <w:t>where a relatively small outbreak can overwhelm limited health systems—if they exist at all.</w:t>
      </w:r>
      <w:r w:rsidRPr="008938CD">
        <w:rPr>
          <w:sz w:val="16"/>
          <w:szCs w:val="16"/>
        </w:rPr>
        <w:t xml:space="preserve"> To make matters worse, </w:t>
      </w:r>
      <w:r w:rsidRPr="00A34387">
        <w:rPr>
          <w:rStyle w:val="StyleUnderline"/>
          <w:highlight w:val="yellow"/>
        </w:rPr>
        <w:t>rural hospitals</w:t>
      </w:r>
      <w:r w:rsidRPr="008938CD">
        <w:rPr>
          <w:rStyle w:val="StyleUnderline"/>
        </w:rPr>
        <w:t xml:space="preserve"> often need to transfer critically ill patients to larger, urban medical centers that </w:t>
      </w:r>
      <w:r w:rsidRPr="00A34387">
        <w:rPr>
          <w:rStyle w:val="StyleUnderline"/>
          <w:highlight w:val="yellow"/>
        </w:rPr>
        <w:t>are running out of space</w:t>
      </w:r>
      <w:r w:rsidRPr="008938CD">
        <w:rPr>
          <w:rStyle w:val="StyleUnderline"/>
        </w:rPr>
        <w:t xml:space="preserve"> themselves.</w:t>
      </w:r>
    </w:p>
    <w:p w14:paraId="1C93A29D" w14:textId="77777777" w:rsidR="000C13F1" w:rsidRDefault="000C13F1" w:rsidP="000C13F1">
      <w:pPr>
        <w:rPr>
          <w:sz w:val="16"/>
          <w:szCs w:val="16"/>
        </w:rPr>
      </w:pPr>
      <w:r w:rsidRPr="008938CD">
        <w:rPr>
          <w:sz w:val="16"/>
          <w:szCs w:val="16"/>
        </w:rPr>
        <w:t>COVID-19 hospitalizations in Texas have grown more than six times since May 25, when many Texans were out celebrating Memorial Day, breaking new records nearly every day for more than a month. A record 9,610 people were hospitalized in Texas as of Wednesday, with a high of 98 new deaths reported since the day before. Abbott’s insistence that hospital beds statewide were plentiful means little in a state as big as Texas: An open bed in El Paso is little help for someone severely ill in Starr County, more than 700 miles away. Regional totals show a dire situation. The nine-county Gulf Coast trauma service region in East Texas, which includes Beaumont and Galveston and is home to 1.3 million people, had a single ICU bed available as of Wednesday. The 12-county Coastal Bend region of more than 630,000 people that includes Corpus Christi had three. In the mostly rural West Texas region spanning 17 counties from the Mexico border to north of Midland and Odessa, where 527,000 people live, there were 27 free ICU beds. And in the four-county Rio Grande Valley, home to nearly 1.4 million people, there were 25.</w:t>
      </w:r>
    </w:p>
    <w:p w14:paraId="66D21BDA" w14:textId="77777777" w:rsidR="000C13F1" w:rsidRPr="008938CD" w:rsidRDefault="000C13F1" w:rsidP="000C13F1">
      <w:pPr>
        <w:rPr>
          <w:rStyle w:val="Emphasis"/>
        </w:rPr>
      </w:pPr>
      <w:r w:rsidRPr="008938CD">
        <w:rPr>
          <w:sz w:val="16"/>
          <w:szCs w:val="16"/>
        </w:rPr>
        <w:t>“</w:t>
      </w:r>
      <w:r w:rsidRPr="00A34387">
        <w:rPr>
          <w:rStyle w:val="StyleUnderline"/>
          <w:highlight w:val="yellow"/>
        </w:rPr>
        <w:t>We thought we were safe</w:t>
      </w:r>
      <w:r w:rsidRPr="008938CD">
        <w:rPr>
          <w:rStyle w:val="StyleUnderline"/>
        </w:rPr>
        <w:t xml:space="preserve"> and kind of isolated</w:t>
      </w:r>
      <w:r w:rsidRPr="008938CD">
        <w:rPr>
          <w:sz w:val="16"/>
          <w:szCs w:val="16"/>
        </w:rPr>
        <w:t xml:space="preserve">. </w:t>
      </w:r>
      <w:r w:rsidRPr="00A34387">
        <w:rPr>
          <w:rStyle w:val="Emphasis"/>
          <w:highlight w:val="yellow"/>
        </w:rPr>
        <w:t>Then, boom.”</w:t>
      </w:r>
    </w:p>
    <w:p w14:paraId="25836A97" w14:textId="77777777" w:rsidR="000C13F1" w:rsidRDefault="000C13F1" w:rsidP="000C13F1">
      <w:pPr>
        <w:rPr>
          <w:sz w:val="16"/>
          <w:szCs w:val="16"/>
        </w:rPr>
      </w:pPr>
      <w:r w:rsidRPr="00A34387">
        <w:rPr>
          <w:rStyle w:val="StyleUnderline"/>
          <w:highlight w:val="yellow"/>
        </w:rPr>
        <w:t>Rural hospitals</w:t>
      </w:r>
      <w:r w:rsidRPr="008938CD">
        <w:rPr>
          <w:rStyle w:val="StyleUnderline"/>
        </w:rPr>
        <w:t xml:space="preserve"> across the </w:t>
      </w:r>
      <w:r w:rsidRPr="00A34387">
        <w:rPr>
          <w:rStyle w:val="StyleUnderline"/>
        </w:rPr>
        <w:t xml:space="preserve">state </w:t>
      </w:r>
      <w:r w:rsidRPr="00A34387">
        <w:rPr>
          <w:rStyle w:val="StyleUnderline"/>
          <w:highlight w:val="yellow"/>
        </w:rPr>
        <w:t xml:space="preserve">have been </w:t>
      </w:r>
      <w:r w:rsidRPr="00A34387">
        <w:rPr>
          <w:rStyle w:val="Emphasis"/>
          <w:highlight w:val="yellow"/>
        </w:rPr>
        <w:t>stretched thin</w:t>
      </w:r>
      <w:r w:rsidRPr="008938CD">
        <w:rPr>
          <w:sz w:val="16"/>
          <w:szCs w:val="16"/>
        </w:rPr>
        <w:t xml:space="preserve"> for years, underfunded and understaffed long before the pandemic hit. At least 20 small-town Texas hospitals have closed since 2013, more than double any other state. More than one-fifth of Texas’ 254 counties have just one doctor or none at all. Large swaths of the state, with populations that trend older and sicker, do not have enough hospital beds, health care equipment, specialists, or medical staff to combat an infectious disease outbreak.</w:t>
      </w:r>
    </w:p>
    <w:p w14:paraId="3D9CE804" w14:textId="77777777" w:rsidR="000C13F1" w:rsidRDefault="000C13F1" w:rsidP="000C13F1">
      <w:pPr>
        <w:rPr>
          <w:sz w:val="16"/>
          <w:szCs w:val="16"/>
        </w:rPr>
      </w:pPr>
      <w:r w:rsidRPr="008938CD">
        <w:rPr>
          <w:sz w:val="16"/>
          <w:szCs w:val="16"/>
        </w:rPr>
        <w:t>Starr County, like much of rural Texas, is facing a perfect storm of challenges when it comes to containing the virus. Testing is still limited, and increased demand is causing lags in getting test results back. Contact tracing—the process of reaching out to those who have had close contact with infected people to advise they get tested and quarantine—is limited across the state. And as more people contract the virus, the few rural doctors and nurses who treat them are also falling sick and quarantining, further reducing capacity.</w:t>
      </w:r>
    </w:p>
    <w:p w14:paraId="477DAE08" w14:textId="77777777" w:rsidR="000C13F1" w:rsidRDefault="000C13F1" w:rsidP="000C13F1">
      <w:pPr>
        <w:rPr>
          <w:sz w:val="16"/>
          <w:szCs w:val="16"/>
        </w:rPr>
      </w:pPr>
      <w:r w:rsidRPr="008938CD">
        <w:rPr>
          <w:sz w:val="16"/>
          <w:szCs w:val="16"/>
        </w:rPr>
        <w:t>“</w:t>
      </w:r>
      <w:r w:rsidRPr="00A34387">
        <w:rPr>
          <w:rStyle w:val="StyleUnderline"/>
          <w:highlight w:val="yellow"/>
        </w:rPr>
        <w:t>It’s getting worrisome</w:t>
      </w:r>
      <w:r w:rsidRPr="008938CD">
        <w:rPr>
          <w:rStyle w:val="StyleUnderline"/>
        </w:rPr>
        <w:t xml:space="preserve"> to see that we are getting more and more people on a daily basis, and we are also losing employees on a daily basis</w:t>
      </w:r>
      <w:r w:rsidRPr="008938CD">
        <w:rPr>
          <w:sz w:val="16"/>
          <w:szCs w:val="16"/>
        </w:rPr>
        <w:t xml:space="preserve"> because they turn out to be positive,” Vazquez said of the Starr County hospital last week. On June 29, two members of the South Texas Congressional delegation sent a letter to Abbott warning that Valley hospitals had reached ICU capacity and urging him reassign the 5,500 National Guard troops stationed at the border to establish field hospitals and assist with medical support in order to “prevent a humanitarian crisis in communities on the U.S.-Mexico border.” A few days later, the county judge announced that the local hospital and others in the Valley were at capacity and that two patients had to be flown to San Antonio and Dallas for treatment. “We are at the point where decisions are going to have to be made in the future about rationing resources,” Vazquez said on July 3, the same weekend the state sent some providers to help with the influx of COVID patients in Starr.</w:t>
      </w:r>
    </w:p>
    <w:p w14:paraId="3B8A34CF" w14:textId="77777777" w:rsidR="000C13F1" w:rsidRPr="008938CD" w:rsidRDefault="000C13F1" w:rsidP="000C13F1">
      <w:pPr>
        <w:rPr>
          <w:sz w:val="16"/>
          <w:szCs w:val="16"/>
        </w:rPr>
      </w:pPr>
      <w:r w:rsidRPr="00A34387">
        <w:rPr>
          <w:rStyle w:val="StyleUnderline"/>
          <w:highlight w:val="yellow"/>
        </w:rPr>
        <w:t>The increasing number of medical professionals catching COVID</w:t>
      </w:r>
      <w:r w:rsidRPr="008938CD">
        <w:rPr>
          <w:rStyle w:val="StyleUnderline"/>
        </w:rPr>
        <w:t xml:space="preserve">-19 </w:t>
      </w:r>
      <w:r w:rsidRPr="00A34387">
        <w:rPr>
          <w:rStyle w:val="StyleUnderline"/>
          <w:highlight w:val="yellow"/>
        </w:rPr>
        <w:t>has exacerbated</w:t>
      </w:r>
      <w:r w:rsidRPr="008938CD">
        <w:rPr>
          <w:rStyle w:val="StyleUnderline"/>
        </w:rPr>
        <w:t xml:space="preserve"> a perennial </w:t>
      </w:r>
      <w:r w:rsidRPr="00A34387">
        <w:rPr>
          <w:rStyle w:val="StyleUnderline"/>
          <w:highlight w:val="yellow"/>
        </w:rPr>
        <w:t>problem for the state’s rural hospitals</w:t>
      </w:r>
      <w:r w:rsidRPr="008938CD">
        <w:rPr>
          <w:sz w:val="16"/>
          <w:szCs w:val="16"/>
        </w:rPr>
        <w:t xml:space="preserve">: a shortage of health care workers. In April, when non-urgent hospital procedures were suspended across the state and ER visits were down, Titus Regional Medical Center CEO Terry </w:t>
      </w:r>
      <w:proofErr w:type="spellStart"/>
      <w:r w:rsidRPr="008938CD">
        <w:rPr>
          <w:sz w:val="16"/>
          <w:szCs w:val="16"/>
        </w:rPr>
        <w:t>Scoggin</w:t>
      </w:r>
      <w:proofErr w:type="spellEnd"/>
      <w:r w:rsidRPr="008938CD">
        <w:rPr>
          <w:sz w:val="16"/>
          <w:szCs w:val="16"/>
        </w:rPr>
        <w:t xml:space="preserve"> was forced to furlough or lay off 10 percent of the hospital’s workforce due to low revenue. Then in May, amid a spike of cases in northeast Texas, the remaining employees started getting sick—18 employees tested positive for the virus, </w:t>
      </w:r>
      <w:proofErr w:type="spellStart"/>
      <w:r w:rsidRPr="008938CD">
        <w:rPr>
          <w:sz w:val="16"/>
          <w:szCs w:val="16"/>
        </w:rPr>
        <w:t>Scoggin</w:t>
      </w:r>
      <w:proofErr w:type="spellEnd"/>
      <w:r w:rsidRPr="008938CD">
        <w:rPr>
          <w:sz w:val="16"/>
          <w:szCs w:val="16"/>
        </w:rPr>
        <w:t xml:space="preserve"> says; two who were in critical condition were transferred 70 miles south to Tyler and placed on ventilators. One died.</w:t>
      </w:r>
    </w:p>
    <w:p w14:paraId="4018C31D" w14:textId="77777777" w:rsidR="000C13F1" w:rsidRPr="008938CD" w:rsidRDefault="000C13F1" w:rsidP="000C13F1">
      <w:pPr>
        <w:rPr>
          <w:sz w:val="16"/>
          <w:szCs w:val="16"/>
        </w:rPr>
      </w:pPr>
    </w:p>
    <w:p w14:paraId="1102082E" w14:textId="77777777" w:rsidR="000C13F1" w:rsidRPr="00A713A0" w:rsidRDefault="000C13F1" w:rsidP="000C13F1"/>
    <w:p w14:paraId="16007B9E" w14:textId="77777777" w:rsidR="000C13F1" w:rsidRPr="009D2992" w:rsidRDefault="000C13F1" w:rsidP="000C13F1">
      <w:pPr>
        <w:keepNext/>
        <w:keepLines/>
        <w:spacing w:before="40" w:after="0"/>
        <w:outlineLvl w:val="3"/>
        <w:rPr>
          <w:rFonts w:eastAsia="MS Gothic" w:cs="Times New Roman"/>
          <w:b/>
          <w:iCs/>
          <w:sz w:val="26"/>
        </w:rPr>
      </w:pPr>
      <w:r w:rsidRPr="009D2992">
        <w:rPr>
          <w:rFonts w:eastAsia="MS Gothic" w:cs="Times New Roman"/>
          <w:b/>
          <w:iCs/>
          <w:sz w:val="26"/>
          <w:u w:val="single"/>
        </w:rPr>
        <w:t>Resurgence Now</w:t>
      </w:r>
      <w:r w:rsidRPr="009D2992">
        <w:rPr>
          <w:rFonts w:eastAsia="MS Gothic" w:cs="Times New Roman"/>
          <w:b/>
          <w:iCs/>
          <w:sz w:val="26"/>
        </w:rPr>
        <w:t xml:space="preserve"> — rural areas have seen a </w:t>
      </w:r>
      <w:r w:rsidRPr="009D2992">
        <w:rPr>
          <w:rFonts w:eastAsia="MS Gothic" w:cs="Times New Roman"/>
          <w:b/>
          <w:iCs/>
          <w:sz w:val="26"/>
          <w:u w:val="single"/>
        </w:rPr>
        <w:t>spike</w:t>
      </w:r>
      <w:r w:rsidRPr="009D2992">
        <w:rPr>
          <w:rFonts w:eastAsia="MS Gothic" w:cs="Times New Roman"/>
          <w:b/>
          <w:iCs/>
          <w:sz w:val="26"/>
        </w:rPr>
        <w:t xml:space="preserve"> in cases since June.</w:t>
      </w:r>
    </w:p>
    <w:p w14:paraId="2B932B00" w14:textId="77777777" w:rsidR="000C13F1" w:rsidRPr="009D2992" w:rsidRDefault="000C13F1" w:rsidP="000C13F1">
      <w:pPr>
        <w:rPr>
          <w:rFonts w:eastAsia="Cambria"/>
          <w:szCs w:val="16"/>
        </w:rPr>
      </w:pPr>
      <w:proofErr w:type="spellStart"/>
      <w:r w:rsidRPr="009D2992">
        <w:rPr>
          <w:rFonts w:eastAsia="Cambria"/>
          <w:b/>
          <w:bCs/>
          <w:sz w:val="26"/>
        </w:rPr>
        <w:t>Babwin</w:t>
      </w:r>
      <w:proofErr w:type="spellEnd"/>
      <w:r w:rsidRPr="009D2992">
        <w:rPr>
          <w:rFonts w:eastAsia="Cambria"/>
          <w:b/>
          <w:bCs/>
          <w:sz w:val="26"/>
        </w:rPr>
        <w:t xml:space="preserve"> and Weber 6/27</w:t>
      </w:r>
      <w:r w:rsidRPr="009D2992">
        <w:rPr>
          <w:rFonts w:eastAsia="Cambria"/>
          <w:szCs w:val="16"/>
        </w:rPr>
        <w:t xml:space="preserve"> — </w:t>
      </w:r>
      <w:r w:rsidRPr="009D2992">
        <w:rPr>
          <w:rFonts w:eastAsia="Cambria"/>
          <w:szCs w:val="16"/>
          <w:u w:val="single"/>
        </w:rPr>
        <w:t xml:space="preserve">Don </w:t>
      </w:r>
      <w:proofErr w:type="spellStart"/>
      <w:r w:rsidRPr="009D2992">
        <w:rPr>
          <w:rFonts w:eastAsia="Cambria"/>
          <w:szCs w:val="16"/>
          <w:u w:val="single"/>
        </w:rPr>
        <w:t>Babwin</w:t>
      </w:r>
      <w:proofErr w:type="spellEnd"/>
      <w:r w:rsidRPr="009D2992">
        <w:rPr>
          <w:rFonts w:eastAsia="Cambria"/>
          <w:szCs w:val="16"/>
        </w:rPr>
        <w:t xml:space="preserve">, Associated Press Reporter, and </w:t>
      </w:r>
      <w:r w:rsidRPr="009D2992">
        <w:rPr>
          <w:rFonts w:eastAsia="Cambria"/>
          <w:szCs w:val="16"/>
          <w:u w:val="single"/>
        </w:rPr>
        <w:t>Paul J. Weber</w:t>
      </w:r>
      <w:r w:rsidRPr="009D2992">
        <w:rPr>
          <w:rFonts w:eastAsia="Cambria"/>
          <w:szCs w:val="16"/>
        </w:rPr>
        <w:t xml:space="preserve">, Associated Press Reporter, 2020 (“As cases surge in US, rural areas seeing increases as well,” </w:t>
      </w:r>
      <w:r w:rsidRPr="009D2992">
        <w:rPr>
          <w:rFonts w:eastAsia="Cambria"/>
          <w:i/>
          <w:szCs w:val="16"/>
        </w:rPr>
        <w:t>Associated Press</w:t>
      </w:r>
      <w:r w:rsidRPr="009D2992">
        <w:rPr>
          <w:rFonts w:eastAsia="Cambria"/>
          <w:szCs w:val="16"/>
        </w:rPr>
        <w:t>, June 11</w:t>
      </w:r>
      <w:r w:rsidRPr="009D2992">
        <w:rPr>
          <w:rFonts w:eastAsia="Cambria"/>
          <w:szCs w:val="16"/>
          <w:vertAlign w:val="superscript"/>
        </w:rPr>
        <w:t>th</w:t>
      </w:r>
      <w:r w:rsidRPr="009D2992">
        <w:rPr>
          <w:rFonts w:eastAsia="Cambria"/>
          <w:szCs w:val="16"/>
        </w:rPr>
        <w:t>, Available Online at https://apnews.com/2c48b10419a28caec8012b0c65244424, Accessed 07-17-2020)</w:t>
      </w:r>
    </w:p>
    <w:p w14:paraId="47E5673B" w14:textId="77777777" w:rsidR="000C13F1" w:rsidRPr="009D2992" w:rsidRDefault="000C13F1" w:rsidP="000C13F1">
      <w:pPr>
        <w:rPr>
          <w:rFonts w:eastAsia="Cambria"/>
        </w:rPr>
      </w:pPr>
      <w:r w:rsidRPr="009D2992">
        <w:rPr>
          <w:rFonts w:eastAsia="Cambria"/>
        </w:rPr>
        <w:t xml:space="preserve">For many states and counties in the U.S., the dark days of the coronavirus pandemic in April unfolded on their television screens, not on their doorsteps. </w:t>
      </w:r>
      <w:r w:rsidRPr="009D2992">
        <w:rPr>
          <w:rFonts w:eastAsia="Cambria"/>
          <w:u w:val="single"/>
        </w:rPr>
        <w:t xml:space="preserve">But now, some places that appeared to have avoided the worst are seeing </w:t>
      </w:r>
      <w:r w:rsidRPr="008F277C">
        <w:rPr>
          <w:rFonts w:eastAsia="Cambria"/>
          <w:highlight w:val="yellow"/>
          <w:u w:val="single"/>
        </w:rPr>
        <w:t>surges of infections</w:t>
      </w:r>
      <w:r w:rsidRPr="009D2992">
        <w:rPr>
          <w:rFonts w:eastAsia="Cambria"/>
          <w:u w:val="single"/>
        </w:rPr>
        <w:t xml:space="preserve">, as worries </w:t>
      </w:r>
      <w:r w:rsidRPr="008F277C">
        <w:rPr>
          <w:rFonts w:eastAsia="Cambria"/>
          <w:highlight w:val="yellow"/>
          <w:u w:val="single"/>
        </w:rPr>
        <w:t xml:space="preserve">shift from major cities to </w:t>
      </w:r>
      <w:r w:rsidRPr="008F277C">
        <w:rPr>
          <w:rFonts w:eastAsia="Cambria"/>
          <w:b/>
          <w:iCs/>
          <w:highlight w:val="yellow"/>
          <w:u w:val="single"/>
        </w:rPr>
        <w:t>rural areas</w:t>
      </w:r>
      <w:r w:rsidRPr="008F277C">
        <w:rPr>
          <w:rFonts w:eastAsia="Cambria"/>
          <w:highlight w:val="yellow"/>
          <w:u w:val="single"/>
        </w:rPr>
        <w:t>.</w:t>
      </w:r>
    </w:p>
    <w:p w14:paraId="46B6202B" w14:textId="77777777" w:rsidR="000C13F1" w:rsidRPr="009D2992" w:rsidRDefault="000C13F1" w:rsidP="000C13F1">
      <w:pPr>
        <w:rPr>
          <w:rFonts w:eastAsia="Cambria"/>
          <w:u w:val="single"/>
        </w:rPr>
      </w:pPr>
      <w:r w:rsidRPr="009D2992">
        <w:rPr>
          <w:rFonts w:eastAsia="Cambria"/>
          <w:u w:val="single"/>
        </w:rPr>
        <w:t>While much of the focus of concerns that the United States is entering a dangerous new phase has been on big Sunbelt states that are reporting thousands of new cases a day — like Texas and Florida — the worrying trend is also happening in places like Kansas, where livestock outnumber people.</w:t>
      </w:r>
    </w:p>
    <w:p w14:paraId="53FCF460" w14:textId="77777777" w:rsidR="000C13F1" w:rsidRPr="009D2992" w:rsidRDefault="000C13F1" w:rsidP="000C13F1">
      <w:pPr>
        <w:rPr>
          <w:rFonts w:eastAsia="Cambria"/>
        </w:rPr>
      </w:pPr>
      <w:r w:rsidRPr="009D2992">
        <w:rPr>
          <w:rFonts w:eastAsia="Cambria"/>
          <w:u w:val="single"/>
        </w:rPr>
        <w:t xml:space="preserve">In early June, </w:t>
      </w:r>
      <w:r w:rsidRPr="008F277C">
        <w:rPr>
          <w:rFonts w:eastAsia="Cambria"/>
          <w:highlight w:val="yellow"/>
          <w:u w:val="single"/>
        </w:rPr>
        <w:t>Kansas</w:t>
      </w:r>
      <w:r w:rsidRPr="009D2992">
        <w:rPr>
          <w:rFonts w:eastAsia="Cambria"/>
          <w:u w:val="single"/>
        </w:rPr>
        <w:t xml:space="preserve"> looked to be bringing its outbreak under control, but its daily reported </w:t>
      </w:r>
      <w:r w:rsidRPr="008F277C">
        <w:rPr>
          <w:rFonts w:eastAsia="Cambria"/>
          <w:highlight w:val="yellow"/>
          <w:u w:val="single"/>
        </w:rPr>
        <w:t>case numbers have more than doubled</w:t>
      </w:r>
      <w:r w:rsidRPr="009D2992">
        <w:rPr>
          <w:rFonts w:eastAsia="Cambria"/>
          <w:u w:val="single"/>
        </w:rPr>
        <w:t xml:space="preserve"> in recent weeks. </w:t>
      </w:r>
      <w:r w:rsidRPr="009D2992">
        <w:rPr>
          <w:rFonts w:eastAsia="Cambria"/>
        </w:rPr>
        <w:t>On June 5, the seven-day average for daily new cases hovered at around 96; by Friday, that figure was 211. As cases rise, the U.S. Army commander at Fort Riley in the state’s northeast ordered his soldiers to stay out of a popular nearby restaurant and bar district after 10 p.m.</w:t>
      </w:r>
    </w:p>
    <w:p w14:paraId="2A37F027" w14:textId="77777777" w:rsidR="000C13F1" w:rsidRPr="009D2992" w:rsidRDefault="000C13F1" w:rsidP="000C13F1">
      <w:pPr>
        <w:rPr>
          <w:rFonts w:eastAsia="Cambria"/>
        </w:rPr>
      </w:pPr>
      <w:r w:rsidRPr="009D2992">
        <w:rPr>
          <w:rFonts w:eastAsia="Cambria"/>
          <w:u w:val="single"/>
        </w:rPr>
        <w:t>Idaho and Oklahoma have seen similarly large percentage increases over the same three-week period, albeit from low starting points.</w:t>
      </w:r>
      <w:r w:rsidRPr="009D2992">
        <w:rPr>
          <w:rFonts w:eastAsia="Cambria"/>
        </w:rPr>
        <w:t xml:space="preserve"> In Oklahoma, the seven-day average for daily new cases climbed from about 81 to 376; Idaho’s jumped from around 40 to 160.</w:t>
      </w:r>
    </w:p>
    <w:p w14:paraId="3F04C383" w14:textId="77777777" w:rsidR="000C13F1" w:rsidRPr="009D2992" w:rsidRDefault="000C13F1" w:rsidP="000C13F1">
      <w:pPr>
        <w:rPr>
          <w:rFonts w:eastAsia="Cambria"/>
        </w:rPr>
      </w:pPr>
      <w:r w:rsidRPr="008F277C">
        <w:rPr>
          <w:rFonts w:eastAsia="Cambria"/>
          <w:highlight w:val="yellow"/>
          <w:u w:val="single"/>
        </w:rPr>
        <w:t>Many rural counties</w:t>
      </w:r>
      <w:r w:rsidRPr="009D2992">
        <w:rPr>
          <w:rFonts w:eastAsia="Cambria"/>
          <w:u w:val="single"/>
        </w:rPr>
        <w:t xml:space="preserve"> in states including California, Arkansas, Missouri, Kansas, Texas and Florida </w:t>
      </w:r>
      <w:r w:rsidRPr="008F277C">
        <w:rPr>
          <w:rFonts w:eastAsia="Cambria"/>
          <w:highlight w:val="yellow"/>
          <w:u w:val="single"/>
        </w:rPr>
        <w:t>have seen</w:t>
      </w:r>
      <w:r w:rsidRPr="009D2992">
        <w:rPr>
          <w:rFonts w:eastAsia="Cambria"/>
          <w:u w:val="single"/>
        </w:rPr>
        <w:t xml:space="preserve"> their confirmed </w:t>
      </w:r>
      <w:r w:rsidRPr="008F277C">
        <w:rPr>
          <w:rFonts w:eastAsia="Cambria"/>
          <w:highlight w:val="yellow"/>
          <w:u w:val="single"/>
        </w:rPr>
        <w:t>cases</w:t>
      </w:r>
      <w:r w:rsidRPr="009D2992">
        <w:rPr>
          <w:rFonts w:eastAsia="Cambria"/>
          <w:u w:val="single"/>
        </w:rPr>
        <w:t xml:space="preserve"> more than </w:t>
      </w:r>
      <w:r w:rsidRPr="008F277C">
        <w:rPr>
          <w:rFonts w:eastAsia="Cambria"/>
          <w:highlight w:val="yellow"/>
          <w:u w:val="single"/>
        </w:rPr>
        <w:t>double in a week, from June 19 to Friday</w:t>
      </w:r>
      <w:r w:rsidRPr="009D2992">
        <w:rPr>
          <w:rFonts w:eastAsia="Cambria"/>
          <w:u w:val="single"/>
        </w:rPr>
        <w:t>, according to data compiled by Johns Hopkins University.</w:t>
      </w:r>
      <w:r w:rsidRPr="009D2992">
        <w:rPr>
          <w:rFonts w:eastAsia="Cambria"/>
        </w:rPr>
        <w:t xml:space="preserve"> Lassen County, California, went from just nine cases to 172, and Hot Spring County, Arkansas, went from 46 cases to 415; both spikes were attributed to outbreaks at prisons. Cases in McDonald County, Missouri, more than tripled after Tyson Foods conducted facility-wide testing at a chicken plant there.</w:t>
      </w:r>
    </w:p>
    <w:p w14:paraId="34CD4D09" w14:textId="77777777" w:rsidR="000C13F1" w:rsidRPr="009D2992" w:rsidRDefault="000C13F1" w:rsidP="000C13F1">
      <w:pPr>
        <w:rPr>
          <w:rFonts w:eastAsia="Cambria"/>
        </w:rPr>
      </w:pPr>
      <w:r w:rsidRPr="009D2992">
        <w:rPr>
          <w:rFonts w:eastAsia="Cambria"/>
        </w:rPr>
        <w:t>Missouri itself is seeing a worrying trend, and Kansas City Mayor Quinton Lucas ordered employees and patrons of businesses to wear masks, when 6 feet (about 2 meters) of separation isn’t possible.</w:t>
      </w:r>
    </w:p>
    <w:p w14:paraId="431120F2" w14:textId="77777777" w:rsidR="000C13F1" w:rsidRPr="009D2992" w:rsidRDefault="000C13F1" w:rsidP="000C13F1">
      <w:pPr>
        <w:rPr>
          <w:rFonts w:eastAsia="Cambria"/>
        </w:rPr>
      </w:pPr>
      <w:r w:rsidRPr="009D2992">
        <w:rPr>
          <w:rFonts w:eastAsia="Cambria"/>
        </w:rPr>
        <w:t>“Case numbers in Kansas City continue to rise, and we are taking all steps we can to ensure public health and safety,” the Democrat said Friday.</w:t>
      </w:r>
    </w:p>
    <w:p w14:paraId="0329B31E" w14:textId="77777777" w:rsidR="000C13F1" w:rsidRPr="009D2992" w:rsidRDefault="000C13F1" w:rsidP="000C13F1">
      <w:pPr>
        <w:rPr>
          <w:rFonts w:eastAsia="Cambria"/>
        </w:rPr>
      </w:pPr>
      <w:r w:rsidRPr="009D2992">
        <w:rPr>
          <w:rFonts w:eastAsia="Cambria"/>
        </w:rPr>
        <w:t>Across the state line, Kansas City, Kansas, and the county it’s in also decided to order masks be worn in public starting Tuesday.</w:t>
      </w:r>
    </w:p>
    <w:p w14:paraId="71C93926" w14:textId="77777777" w:rsidR="000C13F1" w:rsidRPr="009D2992" w:rsidRDefault="000C13F1" w:rsidP="000C13F1">
      <w:pPr>
        <w:rPr>
          <w:rFonts w:eastAsia="Cambria"/>
          <w:u w:val="single"/>
        </w:rPr>
      </w:pPr>
      <w:r w:rsidRPr="009D2992">
        <w:rPr>
          <w:rFonts w:eastAsia="Cambria"/>
          <w:u w:val="single"/>
        </w:rPr>
        <w:t xml:space="preserve">But many </w:t>
      </w:r>
      <w:r w:rsidRPr="008F277C">
        <w:rPr>
          <w:rFonts w:eastAsia="Cambria"/>
          <w:highlight w:val="yellow"/>
          <w:u w:val="single"/>
        </w:rPr>
        <w:t>politicians</w:t>
      </w:r>
      <w:r w:rsidRPr="009D2992">
        <w:rPr>
          <w:rFonts w:eastAsia="Cambria"/>
          <w:u w:val="single"/>
        </w:rPr>
        <w:t xml:space="preserve">, even those in place with spiking cases, </w:t>
      </w:r>
      <w:r w:rsidRPr="008F277C">
        <w:rPr>
          <w:rFonts w:eastAsia="Cambria"/>
          <w:highlight w:val="yellow"/>
          <w:u w:val="single"/>
        </w:rPr>
        <w:t>have been hesitant to issue</w:t>
      </w:r>
      <w:r w:rsidRPr="009D2992">
        <w:rPr>
          <w:rFonts w:eastAsia="Cambria"/>
          <w:u w:val="single"/>
        </w:rPr>
        <w:t xml:space="preserve"> such </w:t>
      </w:r>
      <w:r w:rsidRPr="008F277C">
        <w:rPr>
          <w:rFonts w:eastAsia="Cambria"/>
          <w:highlight w:val="yellow"/>
          <w:u w:val="single"/>
        </w:rPr>
        <w:t>orders</w:t>
      </w:r>
      <w:r w:rsidRPr="009D2992">
        <w:rPr>
          <w:rFonts w:eastAsia="Cambria"/>
          <w:u w:val="single"/>
        </w:rPr>
        <w:t>, as subject has become a political lightning rod, with Democrats more likely than Republicans to use them.</w:t>
      </w:r>
    </w:p>
    <w:p w14:paraId="4FA249F0" w14:textId="77777777" w:rsidR="000C13F1" w:rsidRPr="009D2992" w:rsidRDefault="000C13F1" w:rsidP="000C13F1">
      <w:pPr>
        <w:rPr>
          <w:rFonts w:eastAsia="Cambria"/>
          <w:u w:val="single"/>
        </w:rPr>
      </w:pPr>
      <w:r w:rsidRPr="009D2992">
        <w:rPr>
          <w:rFonts w:eastAsia="Cambria"/>
          <w:u w:val="single"/>
        </w:rPr>
        <w:t xml:space="preserve">The daily number of </w:t>
      </w:r>
      <w:r w:rsidRPr="008F277C">
        <w:rPr>
          <w:rFonts w:eastAsia="Cambria"/>
          <w:highlight w:val="yellow"/>
          <w:u w:val="single"/>
        </w:rPr>
        <w:t>confirmed infections in the U.S. surged to an all-time high</w:t>
      </w:r>
      <w:r w:rsidRPr="009D2992">
        <w:rPr>
          <w:rFonts w:eastAsia="Cambria"/>
          <w:u w:val="single"/>
        </w:rPr>
        <w:t xml:space="preserve"> of 45,300 on Friday, eclipsing the high of 40,000 set the previous day, according to Johns Hopkins.</w:t>
      </w:r>
    </w:p>
    <w:p w14:paraId="1FFB5295" w14:textId="77777777" w:rsidR="000C13F1" w:rsidRPr="009D2992" w:rsidRDefault="000C13F1" w:rsidP="000C13F1">
      <w:pPr>
        <w:rPr>
          <w:rFonts w:eastAsia="Cambria"/>
        </w:rPr>
      </w:pPr>
      <w:r w:rsidRPr="008F277C">
        <w:rPr>
          <w:rFonts w:eastAsia="Cambria"/>
          <w:highlight w:val="yellow"/>
          <w:u w:val="single"/>
        </w:rPr>
        <w:t>The biggest spikes have been</w:t>
      </w:r>
      <w:r w:rsidRPr="009D2992">
        <w:rPr>
          <w:rFonts w:eastAsia="Cambria"/>
          <w:u w:val="single"/>
        </w:rPr>
        <w:t xml:space="preserve"> seen </w:t>
      </w:r>
      <w:r w:rsidRPr="008F277C">
        <w:rPr>
          <w:rFonts w:eastAsia="Cambria"/>
          <w:highlight w:val="yellow"/>
          <w:u w:val="single"/>
        </w:rPr>
        <w:t>in the West and South.</w:t>
      </w:r>
      <w:r w:rsidRPr="009D2992">
        <w:rPr>
          <w:rFonts w:eastAsia="Cambria"/>
          <w:u w:val="single"/>
        </w:rPr>
        <w:t xml:space="preserve"> </w:t>
      </w:r>
      <w:r w:rsidRPr="009D2992">
        <w:rPr>
          <w:rFonts w:eastAsia="Cambria"/>
        </w:rPr>
        <w:t>On Saturday, as officials announced that Vice President Mike Pence’s visit to Florida would not include a planned bus tour, state health officials reported more than 9,500 new cases. That total eclipsed the previous day’s by more than 600.</w:t>
      </w:r>
    </w:p>
    <w:p w14:paraId="079BE22B" w14:textId="77777777" w:rsidR="000C13F1" w:rsidRPr="009D2992" w:rsidRDefault="000C13F1" w:rsidP="000C13F1">
      <w:pPr>
        <w:rPr>
          <w:rFonts w:eastAsia="Cambria"/>
        </w:rPr>
      </w:pPr>
      <w:r w:rsidRPr="009D2992">
        <w:rPr>
          <w:rFonts w:eastAsia="Cambria"/>
        </w:rPr>
        <w:t>Florida and Texas have both recently pulled back on their reopening plans in response to increasing cases. Nevada, meanwhile, reported Saturday that there were nearly 1,100 new confirmed cases in one day, a total that is nearly double the state’s previous single-day record.</w:t>
      </w:r>
    </w:p>
    <w:p w14:paraId="02403C67" w14:textId="77777777" w:rsidR="000C13F1" w:rsidRPr="009D2992" w:rsidRDefault="000C13F1" w:rsidP="000C13F1">
      <w:pPr>
        <w:rPr>
          <w:rFonts w:eastAsia="Cambria"/>
          <w:u w:val="single"/>
        </w:rPr>
      </w:pPr>
      <w:r w:rsidRPr="009D2992">
        <w:rPr>
          <w:rFonts w:eastAsia="Cambria"/>
          <w:u w:val="single"/>
        </w:rPr>
        <w:t xml:space="preserve">While the rise in the U.S. partly reflects expanded testing, </w:t>
      </w:r>
      <w:r w:rsidRPr="008F277C">
        <w:rPr>
          <w:rFonts w:eastAsia="Cambria"/>
          <w:highlight w:val="yellow"/>
          <w:u w:val="single"/>
        </w:rPr>
        <w:t>experts say</w:t>
      </w:r>
      <w:r w:rsidRPr="009D2992">
        <w:rPr>
          <w:rFonts w:eastAsia="Cambria"/>
          <w:u w:val="single"/>
        </w:rPr>
        <w:t xml:space="preserve"> there is ample evidence </w:t>
      </w:r>
      <w:r w:rsidRPr="008F277C">
        <w:rPr>
          <w:rFonts w:eastAsia="Cambria"/>
          <w:highlight w:val="yellow"/>
          <w:u w:val="single"/>
        </w:rPr>
        <w:t xml:space="preserve">the scourge is </w:t>
      </w:r>
      <w:r w:rsidRPr="008F277C">
        <w:rPr>
          <w:rFonts w:eastAsia="Cambria"/>
          <w:b/>
          <w:iCs/>
          <w:highlight w:val="yellow"/>
          <w:u w:val="single"/>
        </w:rPr>
        <w:t>making a comeback</w:t>
      </w:r>
      <w:r w:rsidRPr="008F277C">
        <w:rPr>
          <w:rFonts w:eastAsia="Cambria"/>
          <w:highlight w:val="yellow"/>
          <w:u w:val="single"/>
        </w:rPr>
        <w:t>, including rising deaths and hospitalizations</w:t>
      </w:r>
      <w:r w:rsidRPr="009D2992">
        <w:rPr>
          <w:rFonts w:eastAsia="Cambria"/>
          <w:u w:val="single"/>
        </w:rPr>
        <w:t xml:space="preserve"> in parts of the country </w:t>
      </w:r>
      <w:r w:rsidRPr="008F277C">
        <w:rPr>
          <w:rFonts w:eastAsia="Cambria"/>
          <w:highlight w:val="yellow"/>
          <w:u w:val="single"/>
        </w:rPr>
        <w:t>and higher percentages</w:t>
      </w:r>
      <w:r w:rsidRPr="009D2992">
        <w:rPr>
          <w:rFonts w:eastAsia="Cambria"/>
          <w:u w:val="single"/>
        </w:rPr>
        <w:t xml:space="preserve"> of virus </w:t>
      </w:r>
      <w:r w:rsidRPr="008F277C">
        <w:rPr>
          <w:rFonts w:eastAsia="Cambria"/>
          <w:highlight w:val="yellow"/>
          <w:u w:val="single"/>
        </w:rPr>
        <w:t>tests coming back positive.</w:t>
      </w:r>
    </w:p>
    <w:p w14:paraId="7559F868" w14:textId="77777777" w:rsidR="000C13F1" w:rsidRPr="00D20E1F" w:rsidRDefault="000C13F1" w:rsidP="000C13F1"/>
    <w:p w14:paraId="179BA872" w14:textId="77777777" w:rsidR="000C13F1" w:rsidRPr="006533B9" w:rsidRDefault="000C13F1" w:rsidP="000C13F1"/>
    <w:p w14:paraId="4999CECB" w14:textId="77777777" w:rsidR="000C13F1" w:rsidRDefault="000C13F1" w:rsidP="000C13F1">
      <w:pPr>
        <w:pStyle w:val="Heading3"/>
      </w:pPr>
      <w:r>
        <w:t>No V Shape</w:t>
      </w:r>
    </w:p>
    <w:p w14:paraId="2C9F101F" w14:textId="77777777" w:rsidR="000C13F1" w:rsidRDefault="000C13F1" w:rsidP="000C13F1"/>
    <w:p w14:paraId="6D3A4EF3" w14:textId="77777777" w:rsidR="000C13F1" w:rsidRPr="00353280" w:rsidRDefault="000C13F1" w:rsidP="000C13F1">
      <w:pPr>
        <w:keepNext/>
        <w:keepLines/>
        <w:spacing w:before="40" w:after="0"/>
        <w:outlineLvl w:val="3"/>
        <w:rPr>
          <w:rFonts w:eastAsia="DengXian Light" w:cs="Times New Roman"/>
          <w:b/>
          <w:iCs/>
          <w:sz w:val="26"/>
        </w:rPr>
      </w:pPr>
      <w:r w:rsidRPr="00353280">
        <w:rPr>
          <w:rFonts w:eastAsia="DengXian Light" w:cs="Times New Roman"/>
          <w:b/>
          <w:iCs/>
          <w:sz w:val="26"/>
          <w:u w:val="single"/>
        </w:rPr>
        <w:t>No V-shape Recovery</w:t>
      </w:r>
      <w:r w:rsidRPr="00353280">
        <w:rPr>
          <w:rFonts w:eastAsia="DengXian Light" w:cs="Times New Roman"/>
          <w:b/>
          <w:iCs/>
          <w:sz w:val="26"/>
        </w:rPr>
        <w:t xml:space="preserve">—a U is more likely. That takes 2 years which isn’t fast enough to solve resurgence. </w:t>
      </w:r>
    </w:p>
    <w:p w14:paraId="70F3AA60" w14:textId="77777777" w:rsidR="000C13F1" w:rsidRPr="00353280" w:rsidRDefault="000C13F1" w:rsidP="000C13F1">
      <w:pPr>
        <w:rPr>
          <w:rFonts w:eastAsia="Calibri"/>
        </w:rPr>
      </w:pPr>
      <w:r w:rsidRPr="00353280">
        <w:rPr>
          <w:rFonts w:eastAsia="Calibri"/>
          <w:b/>
          <w:bCs/>
          <w:sz w:val="26"/>
        </w:rPr>
        <w:t>Li, ’20</w:t>
      </w:r>
      <w:r w:rsidRPr="00353280">
        <w:rPr>
          <w:rFonts w:eastAsia="Calibri"/>
        </w:rPr>
        <w:t xml:space="preserve"> (Yun Li, Accurate economic research group using math derived from skull measurements sees slower recovery, CNBC, https://www.cnbc.com/2020/06/24/accurate-economic-research-group-using-math-derived-from-skull-measurements-sees-slower-recovery.html, 5-8-2020) //</w:t>
      </w:r>
      <w:proofErr w:type="spellStart"/>
      <w:r w:rsidRPr="00353280">
        <w:rPr>
          <w:rFonts w:eastAsia="Calibri"/>
        </w:rPr>
        <w:t>ILake-NoC</w:t>
      </w:r>
      <w:proofErr w:type="spellEnd"/>
    </w:p>
    <w:p w14:paraId="4EDC0682" w14:textId="77777777" w:rsidR="000C13F1" w:rsidRPr="00353280" w:rsidRDefault="000C13F1" w:rsidP="000C13F1">
      <w:pPr>
        <w:rPr>
          <w:rFonts w:eastAsia="Calibri"/>
          <w:sz w:val="16"/>
        </w:rPr>
      </w:pPr>
      <w:r w:rsidRPr="00353280">
        <w:rPr>
          <w:rFonts w:eastAsia="Calibri"/>
          <w:sz w:val="16"/>
        </w:rPr>
        <w:t xml:space="preserve">The </w:t>
      </w:r>
      <w:r w:rsidRPr="008F277C">
        <w:rPr>
          <w:rFonts w:eastAsia="Calibri"/>
          <w:highlight w:val="yellow"/>
          <w:u w:val="single"/>
        </w:rPr>
        <w:t>latest projections from economists</w:t>
      </w:r>
      <w:r w:rsidRPr="00353280">
        <w:rPr>
          <w:rFonts w:eastAsia="Calibri"/>
          <w:sz w:val="16"/>
        </w:rPr>
        <w:t xml:space="preserve"> for the shape of the recovery have quickly turned into an alphabet soup (V, U, W?), and the rising uncertainty about a coronavirus resurgence is making the task even harder. One research group with some unusual methods it used to predict the current recession is out with a new outlook. New research from State Street Associates and Massachusetts Institute of Technology </w:t>
      </w:r>
      <w:r w:rsidRPr="008F277C">
        <w:rPr>
          <w:rFonts w:eastAsia="Calibri"/>
          <w:highlight w:val="yellow"/>
          <w:u w:val="single"/>
        </w:rPr>
        <w:t>indicates</w:t>
      </w:r>
      <w:r w:rsidRPr="00353280">
        <w:rPr>
          <w:rFonts w:eastAsia="Calibri"/>
          <w:u w:val="single"/>
        </w:rPr>
        <w:t xml:space="preserve"> that </w:t>
      </w:r>
      <w:r w:rsidRPr="008F277C">
        <w:rPr>
          <w:rFonts w:eastAsia="Calibri"/>
          <w:highlight w:val="yellow"/>
          <w:u w:val="single"/>
        </w:rPr>
        <w:t>U.S. economic recovery is most</w:t>
      </w:r>
      <w:r w:rsidRPr="00353280">
        <w:rPr>
          <w:rFonts w:eastAsia="Calibri"/>
          <w:u w:val="single"/>
        </w:rPr>
        <w:t xml:space="preserve"> </w:t>
      </w:r>
      <w:r w:rsidRPr="008F277C">
        <w:rPr>
          <w:rFonts w:eastAsia="Calibri"/>
          <w:highlight w:val="yellow"/>
          <w:u w:val="single"/>
        </w:rPr>
        <w:t>likely</w:t>
      </w:r>
      <w:r w:rsidRPr="00353280">
        <w:rPr>
          <w:rFonts w:eastAsia="Calibri"/>
          <w:u w:val="single"/>
        </w:rPr>
        <w:t xml:space="preserve"> to be “</w:t>
      </w:r>
      <w:r w:rsidRPr="008F277C">
        <w:rPr>
          <w:rFonts w:eastAsia="Calibri"/>
          <w:highlight w:val="yellow"/>
          <w:u w:val="single"/>
        </w:rPr>
        <w:t>U-shaped.</w:t>
      </w:r>
      <w:r w:rsidRPr="00353280">
        <w:rPr>
          <w:rFonts w:eastAsia="Calibri"/>
          <w:sz w:val="16"/>
        </w:rPr>
        <w:t xml:space="preserve">” The researchers had warned in January that the economy was vulnerable to a recession — </w:t>
      </w:r>
      <w:r w:rsidRPr="008F277C">
        <w:rPr>
          <w:rFonts w:eastAsia="Calibri"/>
          <w:highlight w:val="yellow"/>
          <w:u w:val="single"/>
        </w:rPr>
        <w:t>with</w:t>
      </w:r>
      <w:r w:rsidRPr="00353280">
        <w:rPr>
          <w:rFonts w:eastAsia="Calibri"/>
          <w:u w:val="single"/>
        </w:rPr>
        <w:t xml:space="preserve"> a </w:t>
      </w:r>
      <w:r w:rsidRPr="008F277C">
        <w:rPr>
          <w:rFonts w:eastAsia="Calibri"/>
          <w:highlight w:val="yellow"/>
          <w:u w:val="single"/>
        </w:rPr>
        <w:t>70% probability</w:t>
      </w:r>
      <w:r w:rsidRPr="00353280">
        <w:rPr>
          <w:rFonts w:eastAsia="Calibri"/>
          <w:sz w:val="16"/>
        </w:rPr>
        <w:t xml:space="preserve"> — even before the pandemic actually hit</w:t>
      </w:r>
      <w:r w:rsidRPr="00353280">
        <w:rPr>
          <w:rFonts w:eastAsia="Calibri"/>
          <w:u w:val="single"/>
        </w:rPr>
        <w:t xml:space="preserve">. The </w:t>
      </w:r>
      <w:r w:rsidRPr="008F277C">
        <w:rPr>
          <w:rFonts w:eastAsia="Calibri"/>
          <w:highlight w:val="yellow"/>
          <w:u w:val="single"/>
        </w:rPr>
        <w:t>study looked at</w:t>
      </w:r>
      <w:r w:rsidRPr="00353280">
        <w:rPr>
          <w:rFonts w:eastAsia="Calibri"/>
          <w:u w:val="single"/>
        </w:rPr>
        <w:t xml:space="preserve"> </w:t>
      </w:r>
      <w:r w:rsidRPr="00353280">
        <w:rPr>
          <w:rFonts w:eastAsia="Calibri"/>
          <w:sz w:val="16"/>
        </w:rPr>
        <w:t xml:space="preserve">the three-year paths of two economic indicators — real </w:t>
      </w:r>
      <w:r w:rsidRPr="008F277C">
        <w:rPr>
          <w:rFonts w:eastAsia="Calibri"/>
          <w:highlight w:val="yellow"/>
          <w:u w:val="single"/>
        </w:rPr>
        <w:t>GDP growth and inflation</w:t>
      </w:r>
      <w:r w:rsidRPr="00353280">
        <w:rPr>
          <w:rFonts w:eastAsia="Calibri"/>
          <w:u w:val="single"/>
        </w:rPr>
        <w:t>, and</w:t>
      </w:r>
      <w:r w:rsidRPr="00353280">
        <w:rPr>
          <w:rFonts w:eastAsia="Calibri"/>
          <w:sz w:val="16"/>
        </w:rPr>
        <w:t xml:space="preserve"> considered </w:t>
      </w:r>
      <w:r w:rsidRPr="00353280">
        <w:rPr>
          <w:rFonts w:eastAsia="Calibri"/>
          <w:u w:val="single"/>
        </w:rPr>
        <w:t>six economic scenarios</w:t>
      </w:r>
      <w:r w:rsidRPr="00353280">
        <w:rPr>
          <w:rFonts w:eastAsia="Calibri"/>
          <w:sz w:val="16"/>
        </w:rPr>
        <w:t xml:space="preserve"> following a recession </w:t>
      </w:r>
      <w:proofErr w:type="gramStart"/>
      <w:r w:rsidRPr="00353280">
        <w:rPr>
          <w:rFonts w:eastAsia="Calibri"/>
          <w:sz w:val="16"/>
        </w:rPr>
        <w:t>— ”V</w:t>
      </w:r>
      <w:proofErr w:type="gramEnd"/>
      <w:r w:rsidRPr="00353280">
        <w:rPr>
          <w:rFonts w:eastAsia="Calibri"/>
          <w:sz w:val="16"/>
        </w:rPr>
        <w:t xml:space="preserve"> recovery,” “shallow V recovery,” “U recovery,” “W recovery,” depression and stagflation. To calculate the likelihood of each scenario, the researchers used a statistic called the </w:t>
      </w:r>
      <w:proofErr w:type="spellStart"/>
      <w:r w:rsidRPr="00353280">
        <w:rPr>
          <w:rFonts w:eastAsia="Calibri"/>
          <w:sz w:val="16"/>
        </w:rPr>
        <w:t>Mahalanobis</w:t>
      </w:r>
      <w:proofErr w:type="spellEnd"/>
      <w:r w:rsidRPr="00353280">
        <w:rPr>
          <w:rFonts w:eastAsia="Calibri"/>
          <w:sz w:val="16"/>
        </w:rPr>
        <w:t xml:space="preserve"> distance, which is a measure initially used to analyze human skulls. “Effectively, we are asking: given the recent economic experience, how unusual would it be for one scenario to prevail going forward versus an alternative scenario?” the researchers said in the paper. “</w:t>
      </w:r>
      <w:r w:rsidRPr="00353280">
        <w:rPr>
          <w:rFonts w:eastAsia="Calibri"/>
          <w:u w:val="single"/>
        </w:rPr>
        <w:t xml:space="preserve">The </w:t>
      </w:r>
      <w:r w:rsidRPr="008F277C">
        <w:rPr>
          <w:rFonts w:eastAsia="Calibri"/>
          <w:highlight w:val="yellow"/>
          <w:u w:val="single"/>
        </w:rPr>
        <w:t xml:space="preserve">measure is </w:t>
      </w:r>
      <w:r w:rsidRPr="008F277C">
        <w:rPr>
          <w:rFonts w:eastAsia="Calibri"/>
          <w:b/>
          <w:iCs/>
          <w:highlight w:val="yellow"/>
          <w:u w:val="single"/>
        </w:rPr>
        <w:t>powerful and convenient</w:t>
      </w:r>
      <w:r w:rsidRPr="00353280">
        <w:rPr>
          <w:rFonts w:eastAsia="Calibri"/>
          <w:u w:val="single"/>
        </w:rPr>
        <w:t xml:space="preserve"> because in a single number it characterizes the distance between two multivariate observations.” The </w:t>
      </w:r>
      <w:r w:rsidRPr="008F277C">
        <w:rPr>
          <w:rFonts w:eastAsia="Calibri"/>
          <w:highlight w:val="yellow"/>
          <w:u w:val="single"/>
        </w:rPr>
        <w:t>study concluded</w:t>
      </w:r>
      <w:r w:rsidRPr="00353280">
        <w:rPr>
          <w:rFonts w:eastAsia="Calibri"/>
          <w:u w:val="single"/>
        </w:rPr>
        <w:t xml:space="preserve"> that </w:t>
      </w:r>
      <w:r w:rsidRPr="00353280">
        <w:rPr>
          <w:rFonts w:eastAsia="Calibri"/>
          <w:b/>
          <w:iCs/>
          <w:u w:val="single"/>
        </w:rPr>
        <w:t xml:space="preserve">a </w:t>
      </w:r>
      <w:r w:rsidRPr="008F277C">
        <w:rPr>
          <w:rFonts w:eastAsia="Calibri"/>
          <w:b/>
          <w:iCs/>
          <w:highlight w:val="yellow"/>
          <w:u w:val="single"/>
        </w:rPr>
        <w:t>U recovery has the highest probability</w:t>
      </w:r>
      <w:r w:rsidRPr="00353280">
        <w:rPr>
          <w:rFonts w:eastAsia="Calibri"/>
          <w:u w:val="single"/>
        </w:rPr>
        <w:t>,</w:t>
      </w:r>
      <w:r w:rsidRPr="00353280">
        <w:rPr>
          <w:rFonts w:eastAsia="Calibri"/>
          <w:sz w:val="16"/>
        </w:rPr>
        <w:t xml:space="preserve"> coming in at 30.1%. A “U”-shaped recovery is one </w:t>
      </w:r>
      <w:r w:rsidRPr="00353280">
        <w:rPr>
          <w:rFonts w:eastAsia="Calibri"/>
          <w:u w:val="single"/>
        </w:rPr>
        <w:t xml:space="preserve">where the economy stays longer at the bottom of the recession in its path to recovery, </w:t>
      </w:r>
      <w:r w:rsidRPr="008F277C">
        <w:rPr>
          <w:rFonts w:eastAsia="Calibri"/>
          <w:highlight w:val="yellow"/>
          <w:u w:val="single"/>
        </w:rPr>
        <w:t>which</w:t>
      </w:r>
      <w:r w:rsidRPr="00353280">
        <w:rPr>
          <w:rFonts w:eastAsia="Calibri"/>
          <w:u w:val="single"/>
        </w:rPr>
        <w:t xml:space="preserve"> typically </w:t>
      </w:r>
      <w:r w:rsidRPr="008F277C">
        <w:rPr>
          <w:rFonts w:eastAsia="Calibri"/>
          <w:b/>
          <w:iCs/>
          <w:highlight w:val="yellow"/>
          <w:u w:val="single"/>
        </w:rPr>
        <w:t>takes up to two years</w:t>
      </w:r>
      <w:r w:rsidRPr="008F277C">
        <w:rPr>
          <w:rFonts w:eastAsia="Calibri"/>
          <w:highlight w:val="yellow"/>
          <w:u w:val="single"/>
        </w:rPr>
        <w:t>. A shallow V</w:t>
      </w:r>
      <w:r w:rsidRPr="00353280">
        <w:rPr>
          <w:rFonts w:eastAsia="Calibri"/>
          <w:u w:val="single"/>
        </w:rPr>
        <w:t xml:space="preserve"> shaped recovery </w:t>
      </w:r>
      <w:r w:rsidRPr="008F277C">
        <w:rPr>
          <w:rFonts w:eastAsia="Calibri"/>
          <w:highlight w:val="yellow"/>
          <w:u w:val="single"/>
        </w:rPr>
        <w:t>has a 24% chance</w:t>
      </w:r>
      <w:r w:rsidRPr="00353280">
        <w:rPr>
          <w:rFonts w:eastAsia="Calibri"/>
          <w:sz w:val="16"/>
        </w:rPr>
        <w:t xml:space="preserve"> and a V recovery has a 21.5% chance. A “V”-shaped recovery means a sharp rise back to a previous economic peak, and a shallow V signals a more gradual rebound. A stagflation scenario, where the economy experiences an increase in inflation and stagnation of economic output, bears a 16.1% chance. A W shape recovery, where the economy could hit a second downturn, has a 5.9% likelihood and depression is the least likely, with a 2.4% chance. A depression occurs when the economy suffers a severe and prolonged recession. V shape less likely? </w:t>
      </w:r>
      <w:r w:rsidRPr="00353280">
        <w:rPr>
          <w:rFonts w:eastAsia="Calibri"/>
          <w:u w:val="single"/>
        </w:rPr>
        <w:t>Many on Wall Street were hoping for a V-shaped recovery</w:t>
      </w:r>
      <w:r w:rsidRPr="00353280">
        <w:rPr>
          <w:rFonts w:eastAsia="Calibri"/>
          <w:sz w:val="16"/>
        </w:rPr>
        <w:t xml:space="preserve"> where the rebound is as swift as the slump, and that’s why the stock market came back so quickly from its March lows. </w:t>
      </w:r>
      <w:r w:rsidRPr="00353280">
        <w:rPr>
          <w:rFonts w:eastAsia="Calibri"/>
          <w:u w:val="single"/>
        </w:rPr>
        <w:t xml:space="preserve">But now </w:t>
      </w:r>
      <w:r w:rsidRPr="008F277C">
        <w:rPr>
          <w:rFonts w:eastAsia="Calibri"/>
          <w:highlight w:val="yellow"/>
          <w:u w:val="single"/>
        </w:rPr>
        <w:t>with recent spikes in coronavirus cases and fluctuations</w:t>
      </w:r>
      <w:r w:rsidRPr="00353280">
        <w:rPr>
          <w:rFonts w:eastAsia="Calibri"/>
          <w:u w:val="single"/>
        </w:rPr>
        <w:t xml:space="preserve"> in the economic data, the </w:t>
      </w:r>
      <w:r w:rsidRPr="008F277C">
        <w:rPr>
          <w:rFonts w:eastAsia="Calibri"/>
          <w:highlight w:val="yellow"/>
          <w:u w:val="single"/>
        </w:rPr>
        <w:t>market</w:t>
      </w:r>
      <w:r w:rsidRPr="00353280">
        <w:rPr>
          <w:rFonts w:eastAsia="Calibri"/>
          <w:u w:val="single"/>
        </w:rPr>
        <w:t xml:space="preserve"> is </w:t>
      </w:r>
      <w:r w:rsidRPr="008F277C">
        <w:rPr>
          <w:rFonts w:eastAsia="Calibri"/>
          <w:highlight w:val="yellow"/>
          <w:u w:val="single"/>
        </w:rPr>
        <w:t>coming to terms that</w:t>
      </w:r>
      <w:r w:rsidRPr="00353280">
        <w:rPr>
          <w:rFonts w:eastAsia="Calibri"/>
          <w:u w:val="single"/>
        </w:rPr>
        <w:t xml:space="preserve"> the </w:t>
      </w:r>
      <w:r w:rsidRPr="00353280">
        <w:rPr>
          <w:rFonts w:eastAsia="Calibri"/>
          <w:b/>
          <w:iCs/>
          <w:u w:val="single"/>
        </w:rPr>
        <w:t xml:space="preserve">path to </w:t>
      </w:r>
      <w:r w:rsidRPr="008F277C">
        <w:rPr>
          <w:rFonts w:eastAsia="Calibri"/>
          <w:b/>
          <w:iCs/>
          <w:highlight w:val="yellow"/>
          <w:u w:val="single"/>
        </w:rPr>
        <w:t>recovery could be long and bumpy</w:t>
      </w:r>
      <w:r w:rsidRPr="00353280">
        <w:rPr>
          <w:rFonts w:eastAsia="Calibri"/>
          <w:b/>
          <w:iCs/>
          <w:u w:val="single"/>
        </w:rPr>
        <w:t xml:space="preserve">. </w:t>
      </w:r>
      <w:r w:rsidRPr="00353280">
        <w:rPr>
          <w:rFonts w:eastAsia="Calibri"/>
          <w:sz w:val="16"/>
        </w:rPr>
        <w:t>The National Bureau of Economic Research, which determines recessions, said the U.S. peaked in February, ending a 128-month expansion, the longest in post-World War II history. The economic blow from the coronavirus pandemic has been severe, to say the least. The unemployment jumped to 14.7% and nonfarm payrolls fell by 20.5 million in April, both post-World War II records. The labor market has since rebounded with May’s payrolls report showing a 2.5 million increase. U.S. GDP fell 5% in the first quarter and is likely to post the worst decline in history for the second quarter. The Federal Reserve sees GDP tumbling 6.5% in 2020 but bouncing back to a 5% gain in 2021.</w:t>
      </w:r>
    </w:p>
    <w:p w14:paraId="69F276C6" w14:textId="77777777" w:rsidR="000C13F1" w:rsidRDefault="000C13F1" w:rsidP="000C13F1"/>
    <w:p w14:paraId="15C38A0F" w14:textId="77777777" w:rsidR="000C13F1" w:rsidRDefault="000C13F1" w:rsidP="000C13F1">
      <w:pPr>
        <w:keepNext/>
        <w:keepLines/>
        <w:spacing w:before="40" w:after="0"/>
        <w:outlineLvl w:val="3"/>
        <w:rPr>
          <w:rFonts w:eastAsia="DengXian Light" w:cs="Times New Roman"/>
          <w:b/>
          <w:iCs/>
          <w:sz w:val="26"/>
        </w:rPr>
      </w:pPr>
      <w:r w:rsidRPr="00353280">
        <w:rPr>
          <w:rFonts w:eastAsia="DengXian Light" w:cs="Times New Roman"/>
          <w:b/>
          <w:iCs/>
          <w:sz w:val="26"/>
        </w:rPr>
        <w:t xml:space="preserve">No V-Shape recovery—spending will </w:t>
      </w:r>
      <w:r w:rsidRPr="00353280">
        <w:rPr>
          <w:rFonts w:eastAsia="DengXian Light" w:cs="Times New Roman"/>
          <w:b/>
          <w:iCs/>
          <w:sz w:val="26"/>
          <w:u w:val="single"/>
        </w:rPr>
        <w:t>run-out</w:t>
      </w:r>
      <w:r w:rsidRPr="00353280">
        <w:rPr>
          <w:rFonts w:eastAsia="DengXian Light" w:cs="Times New Roman"/>
          <w:b/>
          <w:iCs/>
          <w:sz w:val="26"/>
        </w:rPr>
        <w:t xml:space="preserve"> and other countries who did BETTER than the US also prove.</w:t>
      </w:r>
    </w:p>
    <w:p w14:paraId="09942C28" w14:textId="77777777" w:rsidR="000C13F1" w:rsidRPr="00353280" w:rsidRDefault="000C13F1" w:rsidP="000C13F1">
      <w:r w:rsidRPr="00353280">
        <w:rPr>
          <w:rStyle w:val="Style13ptBold"/>
        </w:rPr>
        <w:t xml:space="preserve">Stiglitz July 6th </w:t>
      </w:r>
      <w:r>
        <w:t xml:space="preserve">--- </w:t>
      </w:r>
      <w:r w:rsidRPr="00353280">
        <w:t>Joseph E. Stiglitz, a Nobel laureate in economics, is chief economist at the Roosevelt Institute and a former senior vice president and chief economist of the World Bank, “Priorities for COVID-19 economy”, Korea Herald, July 6th 2020, http://www.koreaherald.com/view.php?ud=20200705000018</w:t>
      </w:r>
    </w:p>
    <w:p w14:paraId="146EB1AE" w14:textId="77777777" w:rsidR="000C13F1" w:rsidRPr="00353280" w:rsidRDefault="000C13F1" w:rsidP="000C13F1">
      <w:pPr>
        <w:rPr>
          <w:rFonts w:eastAsia="Calibri"/>
        </w:rPr>
      </w:pPr>
      <w:r w:rsidRPr="00353280">
        <w:rPr>
          <w:rFonts w:eastAsia="Calibri"/>
          <w:sz w:val="16"/>
        </w:rPr>
        <w:t xml:space="preserve">Although it seems like ancient history, it hasn’t been that long since economies around the world began to close down in response to the COVID-19 pandemic. </w:t>
      </w:r>
      <w:r w:rsidRPr="00353280">
        <w:rPr>
          <w:rFonts w:eastAsia="Calibri"/>
          <w:u w:val="single"/>
        </w:rPr>
        <w:t xml:space="preserve">Early in the crisis, most people anticipated a V-shaped recovery, on the assumption that the economy merely needed a short timeout. After two months of tender loving care and heaps of money, it would pick up where it left off. It was an appealing idea. But now </w:t>
      </w:r>
      <w:r w:rsidRPr="008F277C">
        <w:rPr>
          <w:rFonts w:eastAsia="Calibri"/>
          <w:b/>
          <w:iCs/>
          <w:highlight w:val="yellow"/>
          <w:u w:val="single"/>
        </w:rPr>
        <w:t>it is</w:t>
      </w:r>
      <w:r w:rsidRPr="00353280">
        <w:rPr>
          <w:rFonts w:eastAsia="Calibri"/>
          <w:b/>
          <w:iCs/>
          <w:u w:val="single"/>
        </w:rPr>
        <w:t xml:space="preserve"> </w:t>
      </w:r>
      <w:r w:rsidRPr="008F277C">
        <w:rPr>
          <w:rFonts w:eastAsia="Calibri"/>
          <w:b/>
          <w:iCs/>
          <w:highlight w:val="yellow"/>
          <w:u w:val="single"/>
        </w:rPr>
        <w:t xml:space="preserve">July, </w:t>
      </w:r>
      <w:r w:rsidRPr="008F277C">
        <w:rPr>
          <w:rFonts w:eastAsia="Calibri"/>
          <w:highlight w:val="yellow"/>
          <w:u w:val="single"/>
        </w:rPr>
        <w:t xml:space="preserve">and </w:t>
      </w:r>
      <w:r w:rsidRPr="008F277C">
        <w:rPr>
          <w:rFonts w:eastAsia="Calibri"/>
          <w:b/>
          <w:iCs/>
          <w:highlight w:val="yellow"/>
          <w:u w:val="single"/>
        </w:rPr>
        <w:t>a V-shape</w:t>
      </w:r>
      <w:r w:rsidRPr="00353280">
        <w:rPr>
          <w:rFonts w:eastAsia="Calibri"/>
          <w:b/>
          <w:iCs/>
          <w:u w:val="single"/>
        </w:rPr>
        <w:t xml:space="preserve">d recovery </w:t>
      </w:r>
      <w:r w:rsidRPr="008F277C">
        <w:rPr>
          <w:rFonts w:eastAsia="Calibri"/>
          <w:b/>
          <w:iCs/>
          <w:highlight w:val="yellow"/>
          <w:u w:val="single"/>
        </w:rPr>
        <w:t>is</w:t>
      </w:r>
      <w:r w:rsidRPr="00353280">
        <w:rPr>
          <w:rFonts w:eastAsia="Calibri"/>
          <w:u w:val="single"/>
        </w:rPr>
        <w:t xml:space="preserve"> probably </w:t>
      </w:r>
      <w:r w:rsidRPr="008F277C">
        <w:rPr>
          <w:rFonts w:eastAsia="Calibri"/>
          <w:b/>
          <w:iCs/>
          <w:highlight w:val="yellow"/>
          <w:u w:val="single"/>
        </w:rPr>
        <w:t xml:space="preserve">a </w:t>
      </w:r>
      <w:r w:rsidRPr="008F277C">
        <w:rPr>
          <w:rFonts w:eastAsia="Calibri"/>
          <w:highlight w:val="yellow"/>
          <w:u w:val="single"/>
        </w:rPr>
        <w:t>fantasy</w:t>
      </w:r>
      <w:r w:rsidRPr="00353280">
        <w:rPr>
          <w:rFonts w:eastAsia="Calibri"/>
          <w:u w:val="single"/>
        </w:rPr>
        <w:t xml:space="preserve">. The </w:t>
      </w:r>
      <w:proofErr w:type="spellStart"/>
      <w:r w:rsidRPr="008F277C">
        <w:rPr>
          <w:rFonts w:eastAsia="Calibri"/>
          <w:highlight w:val="yellow"/>
          <w:u w:val="single"/>
        </w:rPr>
        <w:t>postpandemic</w:t>
      </w:r>
      <w:proofErr w:type="spellEnd"/>
      <w:r w:rsidRPr="008F277C">
        <w:rPr>
          <w:rFonts w:eastAsia="Calibri"/>
          <w:highlight w:val="yellow"/>
          <w:u w:val="single"/>
        </w:rPr>
        <w:t xml:space="preserve"> economy is</w:t>
      </w:r>
      <w:r w:rsidRPr="00353280">
        <w:rPr>
          <w:rFonts w:eastAsia="Calibri"/>
          <w:u w:val="single"/>
        </w:rPr>
        <w:t xml:space="preserve"> likely to be </w:t>
      </w:r>
      <w:r w:rsidRPr="008F277C">
        <w:rPr>
          <w:rFonts w:eastAsia="Calibri"/>
          <w:highlight w:val="yellow"/>
          <w:u w:val="single"/>
        </w:rPr>
        <w:t>anemic</w:t>
      </w:r>
      <w:r w:rsidRPr="00353280">
        <w:rPr>
          <w:rFonts w:eastAsia="Calibri"/>
          <w:u w:val="single"/>
        </w:rPr>
        <w:t>, not just in countries</w:t>
      </w:r>
      <w:r w:rsidRPr="00353280">
        <w:rPr>
          <w:rFonts w:eastAsia="Calibri"/>
          <w:sz w:val="16"/>
        </w:rPr>
        <w:t xml:space="preserve"> that have </w:t>
      </w:r>
      <w:r w:rsidRPr="00353280">
        <w:rPr>
          <w:rFonts w:eastAsia="Calibri"/>
          <w:u w:val="single"/>
        </w:rPr>
        <w:t>failed to manage the pandemic</w:t>
      </w:r>
      <w:r w:rsidRPr="00353280">
        <w:rPr>
          <w:rFonts w:eastAsia="Calibri"/>
          <w:sz w:val="16"/>
        </w:rPr>
        <w:t xml:space="preserve"> (namely, the United States), but </w:t>
      </w:r>
      <w:r w:rsidRPr="008F277C">
        <w:rPr>
          <w:rFonts w:eastAsia="Calibri"/>
          <w:highlight w:val="yellow"/>
          <w:u w:val="single"/>
        </w:rPr>
        <w:t>even in those that have acquitted</w:t>
      </w:r>
      <w:r w:rsidRPr="00353280">
        <w:rPr>
          <w:rFonts w:eastAsia="Calibri"/>
          <w:sz w:val="16"/>
        </w:rPr>
        <w:t xml:space="preserve"> themselves </w:t>
      </w:r>
      <w:r w:rsidRPr="00353280">
        <w:rPr>
          <w:rFonts w:eastAsia="Calibri"/>
          <w:u w:val="single"/>
        </w:rPr>
        <w:t xml:space="preserve">well. </w:t>
      </w:r>
      <w:r w:rsidRPr="008F277C">
        <w:rPr>
          <w:rFonts w:eastAsia="Calibri"/>
          <w:highlight w:val="yellow"/>
          <w:u w:val="single"/>
        </w:rPr>
        <w:t>The I</w:t>
      </w:r>
      <w:r w:rsidRPr="00353280">
        <w:rPr>
          <w:rFonts w:eastAsia="Calibri"/>
          <w:sz w:val="16"/>
        </w:rPr>
        <w:t xml:space="preserve">nternational </w:t>
      </w:r>
      <w:r w:rsidRPr="00353280">
        <w:rPr>
          <w:rFonts w:eastAsia="Calibri"/>
          <w:u w:val="single"/>
        </w:rPr>
        <w:t>M</w:t>
      </w:r>
      <w:r w:rsidRPr="00353280">
        <w:rPr>
          <w:rFonts w:eastAsia="Calibri"/>
          <w:sz w:val="16"/>
        </w:rPr>
        <w:t xml:space="preserve">onetary </w:t>
      </w:r>
      <w:r w:rsidRPr="008F277C">
        <w:rPr>
          <w:rFonts w:eastAsia="Calibri"/>
          <w:highlight w:val="yellow"/>
          <w:u w:val="single"/>
        </w:rPr>
        <w:t>F</w:t>
      </w:r>
      <w:r w:rsidRPr="00353280">
        <w:rPr>
          <w:rFonts w:eastAsia="Calibri"/>
          <w:sz w:val="16"/>
        </w:rPr>
        <w:t xml:space="preserve">und </w:t>
      </w:r>
      <w:r w:rsidRPr="008F277C">
        <w:rPr>
          <w:rFonts w:eastAsia="Calibri"/>
          <w:highlight w:val="yellow"/>
          <w:u w:val="single"/>
        </w:rPr>
        <w:t>projects</w:t>
      </w:r>
      <w:r w:rsidRPr="00353280">
        <w:rPr>
          <w:rFonts w:eastAsia="Calibri"/>
          <w:u w:val="single"/>
        </w:rPr>
        <w:t xml:space="preserve"> that </w:t>
      </w:r>
      <w:r w:rsidRPr="008F277C">
        <w:rPr>
          <w:rFonts w:eastAsia="Calibri"/>
          <w:highlight w:val="yellow"/>
          <w:u w:val="single"/>
        </w:rPr>
        <w:t>by</w:t>
      </w:r>
      <w:r w:rsidRPr="00353280">
        <w:rPr>
          <w:rFonts w:eastAsia="Calibri"/>
          <w:u w:val="single"/>
        </w:rPr>
        <w:t xml:space="preserve"> </w:t>
      </w:r>
      <w:r w:rsidRPr="00353280">
        <w:rPr>
          <w:rFonts w:eastAsia="Calibri"/>
          <w:sz w:val="16"/>
        </w:rPr>
        <w:t xml:space="preserve">the end of </w:t>
      </w:r>
      <w:r w:rsidRPr="008F277C">
        <w:rPr>
          <w:rFonts w:eastAsia="Calibri"/>
          <w:highlight w:val="yellow"/>
          <w:u w:val="single"/>
        </w:rPr>
        <w:t>2021</w:t>
      </w:r>
      <w:r w:rsidRPr="008F277C">
        <w:rPr>
          <w:rFonts w:eastAsia="Calibri"/>
          <w:sz w:val="16"/>
          <w:highlight w:val="yellow"/>
        </w:rPr>
        <w:t xml:space="preserve">, </w:t>
      </w:r>
      <w:r w:rsidRPr="008F277C">
        <w:rPr>
          <w:rFonts w:eastAsia="Calibri"/>
          <w:highlight w:val="yellow"/>
          <w:u w:val="single"/>
        </w:rPr>
        <w:t>the</w:t>
      </w:r>
      <w:r w:rsidRPr="00353280">
        <w:rPr>
          <w:rFonts w:eastAsia="Calibri"/>
          <w:u w:val="single"/>
        </w:rPr>
        <w:t xml:space="preserve"> global </w:t>
      </w:r>
      <w:r w:rsidRPr="008F277C">
        <w:rPr>
          <w:rFonts w:eastAsia="Calibri"/>
          <w:highlight w:val="yellow"/>
          <w:u w:val="single"/>
        </w:rPr>
        <w:t>econ</w:t>
      </w:r>
      <w:r w:rsidRPr="00353280">
        <w:rPr>
          <w:rFonts w:eastAsia="Calibri"/>
          <w:u w:val="single"/>
        </w:rPr>
        <w:t xml:space="preserve">omy </w:t>
      </w:r>
      <w:r w:rsidRPr="008F277C">
        <w:rPr>
          <w:rFonts w:eastAsia="Calibri"/>
          <w:highlight w:val="yellow"/>
          <w:u w:val="single"/>
        </w:rPr>
        <w:t>will be</w:t>
      </w:r>
      <w:r w:rsidRPr="00353280">
        <w:rPr>
          <w:rFonts w:eastAsia="Calibri"/>
          <w:u w:val="single"/>
        </w:rPr>
        <w:t xml:space="preserve"> barely </w:t>
      </w:r>
      <w:r w:rsidRPr="008F277C">
        <w:rPr>
          <w:rFonts w:eastAsia="Calibri"/>
          <w:highlight w:val="yellow"/>
          <w:u w:val="single"/>
        </w:rPr>
        <w:t>larger than</w:t>
      </w:r>
      <w:r w:rsidRPr="00353280">
        <w:rPr>
          <w:rFonts w:eastAsia="Calibri"/>
          <w:sz w:val="16"/>
        </w:rPr>
        <w:t xml:space="preserve"> it was at the </w:t>
      </w:r>
      <w:r w:rsidRPr="008F277C">
        <w:rPr>
          <w:rFonts w:eastAsia="Calibri"/>
          <w:highlight w:val="yellow"/>
          <w:u w:val="single"/>
        </w:rPr>
        <w:t>end of 2019</w:t>
      </w:r>
      <w:r w:rsidRPr="00353280">
        <w:rPr>
          <w:rFonts w:eastAsia="Calibri"/>
          <w:u w:val="single"/>
        </w:rPr>
        <w:t>, and that the U.S.</w:t>
      </w:r>
      <w:r w:rsidRPr="00353280">
        <w:rPr>
          <w:rFonts w:eastAsia="Calibri"/>
          <w:sz w:val="16"/>
        </w:rPr>
        <w:t xml:space="preserve"> and European economies </w:t>
      </w:r>
      <w:r w:rsidRPr="00353280">
        <w:rPr>
          <w:rFonts w:eastAsia="Calibri"/>
          <w:u w:val="single"/>
        </w:rPr>
        <w:t xml:space="preserve">will still be </w:t>
      </w:r>
      <w:r w:rsidRPr="00353280">
        <w:rPr>
          <w:rFonts w:eastAsia="Calibri"/>
          <w:sz w:val="16"/>
        </w:rPr>
        <w:t>about</w:t>
      </w:r>
      <w:r w:rsidRPr="00353280">
        <w:rPr>
          <w:rFonts w:eastAsia="Calibri"/>
          <w:u w:val="single"/>
        </w:rPr>
        <w:t xml:space="preserve"> 4 per cent smaller. </w:t>
      </w:r>
      <w:r w:rsidRPr="00353280">
        <w:rPr>
          <w:rFonts w:eastAsia="Calibri"/>
          <w:sz w:val="16"/>
        </w:rPr>
        <w:t xml:space="preserve">The current economic outlook can be viewed on two levels. </w:t>
      </w:r>
      <w:r w:rsidRPr="008F277C">
        <w:rPr>
          <w:rFonts w:eastAsia="Calibri"/>
          <w:b/>
          <w:iCs/>
          <w:highlight w:val="yellow"/>
          <w:u w:val="single"/>
        </w:rPr>
        <w:t>Macroeconomics tells us</w:t>
      </w:r>
      <w:r w:rsidRPr="00353280">
        <w:rPr>
          <w:rFonts w:eastAsia="Calibri"/>
          <w:u w:val="single"/>
        </w:rPr>
        <w:t xml:space="preserve"> that </w:t>
      </w:r>
      <w:r w:rsidRPr="008F277C">
        <w:rPr>
          <w:rFonts w:eastAsia="Calibri"/>
          <w:highlight w:val="yellow"/>
          <w:u w:val="single"/>
        </w:rPr>
        <w:t>spending will</w:t>
      </w:r>
      <w:r w:rsidRPr="00353280">
        <w:rPr>
          <w:rFonts w:eastAsia="Calibri"/>
          <w:u w:val="single"/>
        </w:rPr>
        <w:t xml:space="preserve"> </w:t>
      </w:r>
      <w:r w:rsidRPr="008F277C">
        <w:rPr>
          <w:rFonts w:eastAsia="Calibri"/>
          <w:highlight w:val="yellow"/>
          <w:u w:val="single"/>
        </w:rPr>
        <w:t>fall</w:t>
      </w:r>
      <w:r w:rsidRPr="00353280">
        <w:rPr>
          <w:rFonts w:eastAsia="Calibri"/>
          <w:sz w:val="16"/>
        </w:rPr>
        <w:t xml:space="preserve">, owing to households’ and companies’ weakened balance sheets, </w:t>
      </w:r>
      <w:r w:rsidRPr="00353280">
        <w:rPr>
          <w:rFonts w:eastAsia="Calibri"/>
          <w:u w:val="single"/>
        </w:rPr>
        <w:t xml:space="preserve">a rash of </w:t>
      </w:r>
      <w:r w:rsidRPr="008F277C">
        <w:rPr>
          <w:rFonts w:eastAsia="Calibri"/>
          <w:highlight w:val="yellow"/>
          <w:u w:val="single"/>
        </w:rPr>
        <w:t>bankruptcies</w:t>
      </w:r>
      <w:r w:rsidRPr="00353280">
        <w:rPr>
          <w:rFonts w:eastAsia="Calibri"/>
          <w:sz w:val="16"/>
        </w:rPr>
        <w:t xml:space="preserve"> that </w:t>
      </w:r>
      <w:r w:rsidRPr="00353280">
        <w:rPr>
          <w:rFonts w:eastAsia="Calibri"/>
          <w:b/>
          <w:iCs/>
          <w:u w:val="single"/>
        </w:rPr>
        <w:t xml:space="preserve">will </w:t>
      </w:r>
      <w:r w:rsidRPr="008F277C">
        <w:rPr>
          <w:rFonts w:eastAsia="Calibri"/>
          <w:b/>
          <w:iCs/>
          <w:highlight w:val="yellow"/>
          <w:u w:val="single"/>
        </w:rPr>
        <w:t>destroy</w:t>
      </w:r>
      <w:r w:rsidRPr="00353280">
        <w:rPr>
          <w:rFonts w:eastAsia="Calibri"/>
          <w:sz w:val="16"/>
        </w:rPr>
        <w:t xml:space="preserve"> organizational and informational </w:t>
      </w:r>
      <w:r w:rsidRPr="008F277C">
        <w:rPr>
          <w:rFonts w:eastAsia="Calibri"/>
          <w:highlight w:val="yellow"/>
          <w:u w:val="single"/>
        </w:rPr>
        <w:t>capital</w:t>
      </w:r>
      <w:r w:rsidRPr="00353280">
        <w:rPr>
          <w:rFonts w:eastAsia="Calibri"/>
          <w:sz w:val="16"/>
        </w:rPr>
        <w:t xml:space="preserve">, and strong precautionary </w:t>
      </w:r>
      <w:proofErr w:type="spellStart"/>
      <w:r w:rsidRPr="00353280">
        <w:rPr>
          <w:rFonts w:eastAsia="Calibri"/>
          <w:sz w:val="16"/>
        </w:rPr>
        <w:t>behaviour</w:t>
      </w:r>
      <w:proofErr w:type="spellEnd"/>
      <w:r w:rsidRPr="00353280">
        <w:rPr>
          <w:rFonts w:eastAsia="Calibri"/>
          <w:sz w:val="16"/>
        </w:rPr>
        <w:t xml:space="preserve">. At the same time, microeconomics tells us that the </w:t>
      </w:r>
      <w:r w:rsidRPr="00353280">
        <w:rPr>
          <w:rFonts w:eastAsia="Calibri"/>
          <w:u w:val="single"/>
        </w:rPr>
        <w:t>virus</w:t>
      </w:r>
      <w:r w:rsidRPr="00353280">
        <w:rPr>
          <w:rFonts w:eastAsia="Calibri"/>
          <w:sz w:val="16"/>
        </w:rPr>
        <w:t xml:space="preserve"> acts like a tax on activities involving close human contact. As such, it will </w:t>
      </w:r>
      <w:r w:rsidRPr="00353280">
        <w:rPr>
          <w:rFonts w:eastAsia="Calibri"/>
          <w:u w:val="single"/>
        </w:rPr>
        <w:t>continue to drive large changes in consumption and production patterns,</w:t>
      </w:r>
      <w:r w:rsidRPr="00353280">
        <w:rPr>
          <w:rFonts w:eastAsia="Calibri"/>
          <w:sz w:val="16"/>
        </w:rPr>
        <w:t xml:space="preserve"> which in turn will bring about a broader structural transformation. We know from both economic theory and history that </w:t>
      </w:r>
      <w:r w:rsidRPr="008F277C">
        <w:rPr>
          <w:rFonts w:eastAsia="Calibri"/>
          <w:b/>
          <w:iCs/>
          <w:highlight w:val="yellow"/>
          <w:u w:val="single"/>
        </w:rPr>
        <w:t>markets</w:t>
      </w:r>
      <w:r w:rsidRPr="00353280">
        <w:rPr>
          <w:rFonts w:eastAsia="Calibri"/>
          <w:b/>
          <w:iCs/>
          <w:u w:val="single"/>
        </w:rPr>
        <w:t xml:space="preserve"> alone </w:t>
      </w:r>
      <w:r w:rsidRPr="008F277C">
        <w:rPr>
          <w:rFonts w:eastAsia="Calibri"/>
          <w:b/>
          <w:iCs/>
          <w:highlight w:val="yellow"/>
          <w:u w:val="single"/>
        </w:rPr>
        <w:t>are ill-suited</w:t>
      </w:r>
      <w:r w:rsidRPr="00353280">
        <w:rPr>
          <w:rFonts w:eastAsia="Calibri"/>
          <w:u w:val="single"/>
        </w:rPr>
        <w:t xml:space="preserve"> to manage such a transition,</w:t>
      </w:r>
      <w:r w:rsidRPr="00353280">
        <w:rPr>
          <w:rFonts w:eastAsia="Calibri"/>
          <w:sz w:val="16"/>
        </w:rPr>
        <w:t xml:space="preserve"> especially considering how sudden it has been. There’s no easy way to convert airline employees into Zoom technicians. </w:t>
      </w:r>
      <w:r w:rsidRPr="00353280">
        <w:rPr>
          <w:rFonts w:eastAsia="Calibri"/>
          <w:u w:val="single"/>
        </w:rPr>
        <w:t xml:space="preserve">Even if we could, the sectors that are now expanding are </w:t>
      </w:r>
      <w:r w:rsidRPr="00353280">
        <w:rPr>
          <w:rFonts w:eastAsia="Calibri"/>
          <w:b/>
          <w:iCs/>
          <w:u w:val="single"/>
        </w:rPr>
        <w:t xml:space="preserve">much less </w:t>
      </w:r>
      <w:proofErr w:type="spellStart"/>
      <w:r w:rsidRPr="00353280">
        <w:rPr>
          <w:rFonts w:eastAsia="Calibri"/>
          <w:b/>
          <w:iCs/>
          <w:u w:val="single"/>
        </w:rPr>
        <w:t>labour-intensive</w:t>
      </w:r>
      <w:proofErr w:type="spellEnd"/>
      <w:r w:rsidRPr="00353280">
        <w:rPr>
          <w:rFonts w:eastAsia="Calibri"/>
          <w:b/>
          <w:iCs/>
          <w:u w:val="single"/>
        </w:rPr>
        <w:t xml:space="preserve"> and more skill-intensive</w:t>
      </w:r>
      <w:r w:rsidRPr="00353280">
        <w:rPr>
          <w:rFonts w:eastAsia="Calibri"/>
          <w:u w:val="single"/>
        </w:rPr>
        <w:t xml:space="preserve"> than the ones they are supplanting.</w:t>
      </w:r>
      <w:r w:rsidRPr="00353280">
        <w:rPr>
          <w:rFonts w:eastAsia="Calibri"/>
          <w:sz w:val="16"/>
        </w:rPr>
        <w:t xml:space="preserve"> We also know that broad structural transformations tend to create a traditional Keynesian problem, owing to what economists call the income and substitution effects. Even if non-human-contact sectors are expanding, reflecting improvements in their relative attractiveness, the associated spending increase will be outweighed by the decrease in spending that results from declining incomes in the shrinking sectors. There will be a third effect: rising inequality. Because machines cannot be infected by the virus, they will look relatively more attractive to employers, particularly in the contracting sectors that use relatively more unskilled </w:t>
      </w:r>
      <w:proofErr w:type="spellStart"/>
      <w:r w:rsidRPr="00353280">
        <w:rPr>
          <w:rFonts w:eastAsia="Calibri"/>
          <w:sz w:val="16"/>
        </w:rPr>
        <w:t>labour</w:t>
      </w:r>
      <w:proofErr w:type="spellEnd"/>
      <w:r w:rsidRPr="00353280">
        <w:rPr>
          <w:rFonts w:eastAsia="Calibri"/>
          <w:sz w:val="16"/>
        </w:rPr>
        <w:t xml:space="preserve">. Also, because low-income people must spend a larger share of their income on basic goods than those at the top, any automation-driven increase in inequality will be contractionary. </w:t>
      </w:r>
      <w:r w:rsidRPr="00353280">
        <w:rPr>
          <w:rFonts w:eastAsia="Calibri"/>
          <w:u w:val="single"/>
        </w:rPr>
        <w:t xml:space="preserve">There are two additional reasons for pessimism. </w:t>
      </w:r>
      <w:r w:rsidRPr="00353280">
        <w:rPr>
          <w:rFonts w:eastAsia="Calibri"/>
          <w:sz w:val="16"/>
        </w:rPr>
        <w:t xml:space="preserve">First, while monetary policy can help some firms deal with temporary </w:t>
      </w:r>
      <w:r w:rsidRPr="00353280">
        <w:rPr>
          <w:rFonts w:eastAsia="Calibri"/>
          <w:u w:val="single"/>
        </w:rPr>
        <w:t xml:space="preserve">liquidity </w:t>
      </w:r>
      <w:r w:rsidRPr="008F277C">
        <w:rPr>
          <w:rFonts w:eastAsia="Calibri"/>
          <w:highlight w:val="yellow"/>
          <w:u w:val="single"/>
        </w:rPr>
        <w:t>constraints</w:t>
      </w:r>
      <w:r w:rsidRPr="00353280">
        <w:rPr>
          <w:rFonts w:eastAsia="Calibri"/>
          <w:sz w:val="16"/>
        </w:rPr>
        <w:t xml:space="preserve"> – as happened during the 2008-09 Great Recession – </w:t>
      </w:r>
      <w:r w:rsidRPr="00353280">
        <w:rPr>
          <w:rFonts w:eastAsia="Calibri"/>
          <w:u w:val="single"/>
        </w:rPr>
        <w:t xml:space="preserve">it </w:t>
      </w:r>
      <w:r w:rsidRPr="008F277C">
        <w:rPr>
          <w:rFonts w:eastAsia="Calibri"/>
          <w:highlight w:val="yellow"/>
          <w:u w:val="single"/>
        </w:rPr>
        <w:t xml:space="preserve">cannot fix solvency problems, </w:t>
      </w:r>
      <w:r w:rsidRPr="008F277C">
        <w:rPr>
          <w:rFonts w:eastAsia="Calibri"/>
          <w:b/>
          <w:iCs/>
          <w:highlight w:val="yellow"/>
          <w:u w:val="single"/>
        </w:rPr>
        <w:t>nor</w:t>
      </w:r>
      <w:r w:rsidRPr="00353280">
        <w:rPr>
          <w:rFonts w:eastAsia="Calibri"/>
          <w:b/>
          <w:iCs/>
          <w:u w:val="single"/>
        </w:rPr>
        <w:t xml:space="preserve"> can it </w:t>
      </w:r>
      <w:r w:rsidRPr="008F277C">
        <w:rPr>
          <w:rFonts w:eastAsia="Calibri"/>
          <w:b/>
          <w:iCs/>
          <w:highlight w:val="yellow"/>
          <w:u w:val="single"/>
        </w:rPr>
        <w:t>stimulate the economy</w:t>
      </w:r>
      <w:r w:rsidRPr="00353280">
        <w:rPr>
          <w:rFonts w:eastAsia="Calibri"/>
          <w:u w:val="single"/>
        </w:rPr>
        <w:t xml:space="preserve"> when interest rates are already near zero.</w:t>
      </w:r>
      <w:r w:rsidRPr="00353280">
        <w:rPr>
          <w:rFonts w:eastAsia="Calibri"/>
          <w:sz w:val="16"/>
        </w:rPr>
        <w:t xml:space="preserve"> Moreover, “</w:t>
      </w:r>
      <w:r w:rsidRPr="00353280">
        <w:rPr>
          <w:rFonts w:eastAsia="Calibri"/>
          <w:u w:val="single"/>
        </w:rPr>
        <w:t xml:space="preserve">conservative” objections to rising deficits and debt levels </w:t>
      </w:r>
      <w:r w:rsidRPr="00353280">
        <w:rPr>
          <w:rFonts w:eastAsia="Calibri"/>
          <w:sz w:val="16"/>
        </w:rPr>
        <w:t xml:space="preserve">will </w:t>
      </w:r>
      <w:r w:rsidRPr="00353280">
        <w:rPr>
          <w:rFonts w:eastAsia="Calibri"/>
          <w:u w:val="single"/>
        </w:rPr>
        <w:t>stand in the way of the necessary fiscal</w:t>
      </w:r>
      <w:r w:rsidRPr="00353280">
        <w:rPr>
          <w:rFonts w:eastAsia="Calibri"/>
          <w:sz w:val="16"/>
        </w:rPr>
        <w:t xml:space="preserve"> </w:t>
      </w:r>
      <w:r w:rsidRPr="00353280">
        <w:rPr>
          <w:rFonts w:eastAsia="Calibri"/>
          <w:u w:val="single"/>
        </w:rPr>
        <w:t>stimulus</w:t>
      </w:r>
      <w:r w:rsidRPr="00353280">
        <w:rPr>
          <w:rFonts w:eastAsia="Calibri"/>
          <w:sz w:val="16"/>
        </w:rPr>
        <w:t xml:space="preserve">. To be sure, the same people were more than happy to bail out Wall Street in 2008, and lend a hand to corporate behemoths this year. But </w:t>
      </w:r>
      <w:r w:rsidRPr="00353280">
        <w:rPr>
          <w:rFonts w:eastAsia="Calibri"/>
          <w:u w:val="single"/>
        </w:rPr>
        <w:t>it is quite another thing to extend unemployment insurance, health care and additional support to the most vulnerable.</w:t>
      </w:r>
    </w:p>
    <w:p w14:paraId="75A32E0F" w14:textId="77777777" w:rsidR="000C13F1" w:rsidRPr="00353280" w:rsidRDefault="000C13F1" w:rsidP="000C13F1"/>
    <w:p w14:paraId="102AEB17" w14:textId="77777777" w:rsidR="000C13F1" w:rsidRDefault="000C13F1" w:rsidP="000C13F1"/>
    <w:p w14:paraId="1527F4EE" w14:textId="6C1CC5F3" w:rsidR="0093126A" w:rsidRPr="0093126A" w:rsidRDefault="0093126A" w:rsidP="0093126A"/>
    <w:sectPr w:rsidR="0093126A" w:rsidRPr="00931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9006104"/>
    <w:docVar w:name="VerbatimVersion" w:val="5.1"/>
  </w:docVars>
  <w:rsids>
    <w:rsidRoot w:val="00F579D6"/>
    <w:rsid w:val="000139A3"/>
    <w:rsid w:val="000C13F1"/>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E1794"/>
    <w:rsid w:val="00407037"/>
    <w:rsid w:val="0042332F"/>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3126A"/>
    <w:rsid w:val="0097032B"/>
    <w:rsid w:val="009D2EAD"/>
    <w:rsid w:val="009D54B2"/>
    <w:rsid w:val="009E1922"/>
    <w:rsid w:val="009F7ED2"/>
    <w:rsid w:val="00A93661"/>
    <w:rsid w:val="00A95652"/>
    <w:rsid w:val="00AC0AB8"/>
    <w:rsid w:val="00B161C5"/>
    <w:rsid w:val="00B33C6D"/>
    <w:rsid w:val="00B4508F"/>
    <w:rsid w:val="00B55AD5"/>
    <w:rsid w:val="00B8057C"/>
    <w:rsid w:val="00BC2B2A"/>
    <w:rsid w:val="00BD6238"/>
    <w:rsid w:val="00BF593B"/>
    <w:rsid w:val="00BF773A"/>
    <w:rsid w:val="00BF7E81"/>
    <w:rsid w:val="00C01475"/>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579D6"/>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6FE4"/>
  <w15:chartTrackingRefBased/>
  <w15:docId w15:val="{DB704AD4-452E-473C-9583-5AF898F3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E1794"/>
    <w:rPr>
      <w:rFonts w:ascii="Calibri" w:hAnsi="Calibri" w:cs="Calibri"/>
    </w:rPr>
  </w:style>
  <w:style w:type="paragraph" w:styleId="Heading1">
    <w:name w:val="heading 1"/>
    <w:aliases w:val="Pocket"/>
    <w:basedOn w:val="Normal"/>
    <w:next w:val="Normal"/>
    <w:link w:val="Heading1Char"/>
    <w:qFormat/>
    <w:rsid w:val="003E17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E17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E17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3E179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E17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794"/>
  </w:style>
  <w:style w:type="character" w:customStyle="1" w:styleId="Heading1Char">
    <w:name w:val="Heading 1 Char"/>
    <w:aliases w:val="Pocket Char"/>
    <w:basedOn w:val="DefaultParagraphFont"/>
    <w:link w:val="Heading1"/>
    <w:rsid w:val="003E17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179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E17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E179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3E179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E1794"/>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6"/>
    <w:qFormat/>
    <w:rsid w:val="003E1794"/>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uiPriority w:val="99"/>
    <w:unhideWhenUsed/>
    <w:rsid w:val="003E1794"/>
    <w:rPr>
      <w:color w:val="auto"/>
      <w:u w:val="none"/>
    </w:rPr>
  </w:style>
  <w:style w:type="character" w:styleId="FollowedHyperlink">
    <w:name w:val="FollowedHyperlink"/>
    <w:basedOn w:val="DefaultParagraphFont"/>
    <w:uiPriority w:val="99"/>
    <w:semiHidden/>
    <w:unhideWhenUsed/>
    <w:rsid w:val="003E1794"/>
    <w:rPr>
      <w:color w:val="auto"/>
      <w:u w:val="none"/>
    </w:rPr>
  </w:style>
  <w:style w:type="character" w:styleId="UnresolvedMention">
    <w:name w:val="Unresolved Mention"/>
    <w:basedOn w:val="DefaultParagraphFont"/>
    <w:uiPriority w:val="99"/>
    <w:semiHidden/>
    <w:unhideWhenUsed/>
    <w:rsid w:val="0093126A"/>
    <w:rPr>
      <w:color w:val="605E5C"/>
      <w:shd w:val="clear" w:color="auto" w:fill="E1DFDD"/>
    </w:rPr>
  </w:style>
  <w:style w:type="paragraph" w:customStyle="1" w:styleId="textbold">
    <w:name w:val="text bold"/>
    <w:basedOn w:val="Normal"/>
    <w:link w:val="Emphasis"/>
    <w:uiPriority w:val="7"/>
    <w:qFormat/>
    <w:rsid w:val="000C13F1"/>
    <w:pP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hn.org/news/under-covid-cloud-prisons-in-rural-america-threaten-to-choke-rural-hospitals/" TargetMode="External"/><Relationship Id="rId13" Type="http://schemas.openxmlformats.org/officeDocument/2006/relationships/hyperlink" Target="https://www.businessinsider.com/why-us-coronavirus-deaths-arent-rising-younger-cases-lag-time-2020-7" TargetMode="External"/><Relationship Id="rId18" Type="http://schemas.openxmlformats.org/officeDocument/2006/relationships/hyperlink" Target="https://www.nytimes.com/2020/07/15/business/economy/economic-recovery-coronavirus-resurgence.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heguardian.com/us-news/2020/jul/10/florida-coronavirus-cases-icu-beds-arizona-texas" TargetMode="External"/><Relationship Id="rId7" Type="http://schemas.openxmlformats.org/officeDocument/2006/relationships/hyperlink" Target="https://www.theatlantic.com/ideas/archive/2020/07/why-covid-death-rate-down/613945/" TargetMode="External"/><Relationship Id="rId12" Type="http://schemas.openxmlformats.org/officeDocument/2006/relationships/hyperlink" Target="https://www.thegazette.com/subject/news/health/coronavirus-iowa-hospitals-prepared-spike-increase-20200709" TargetMode="External"/><Relationship Id="rId17" Type="http://schemas.openxmlformats.org/officeDocument/2006/relationships/hyperlink" Target="https://www.vox.com/21311768/covid-19-coronavirus-vaccine-available-moderna-fauc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usinessinsider.com/who-perfect-coronavirus-vaccine-not-likely-immediately-2020-7" TargetMode="External"/><Relationship Id="rId20" Type="http://schemas.openxmlformats.org/officeDocument/2006/relationships/hyperlink" Target="https://theeagle.com/news/business/coming-back-and-biting-us-us-sees-virus-resurgence/article_c0d12480-7abb-591f-92bf-f614ca2d1fd5.html" TargetMode="External"/><Relationship Id="rId1" Type="http://schemas.openxmlformats.org/officeDocument/2006/relationships/customXml" Target="../customXml/item1.xml"/><Relationship Id="rId6" Type="http://schemas.openxmlformats.org/officeDocument/2006/relationships/hyperlink" Target="https://link.springer.com/article/10.1007/s12103-020-09537-1" TargetMode="External"/><Relationship Id="rId11" Type="http://schemas.openxmlformats.org/officeDocument/2006/relationships/hyperlink" Target="https://ajph.aphapublications.org/doi/full/10.2105/AJPH.2020.305713" TargetMode="External"/><Relationship Id="rId24" Type="http://schemas.openxmlformats.org/officeDocument/2006/relationships/hyperlink" Target="https://www.texasobserver.org/covid-19-rural-hospitals-texas/" TargetMode="External"/><Relationship Id="rId5" Type="http://schemas.openxmlformats.org/officeDocument/2006/relationships/webSettings" Target="webSettings.xml"/><Relationship Id="rId15" Type="http://schemas.openxmlformats.org/officeDocument/2006/relationships/hyperlink" Target="https://www.livescience.com/will-states-shut-down-again-covid-19-increasing.html" TargetMode="External"/><Relationship Id="rId23" Type="http://schemas.openxmlformats.org/officeDocument/2006/relationships/hyperlink" Target="https://www.washingtonpost.com/national/its-not-only-coronavirus-cases-that-are-rising-now-covid-deaths-are-too/2020/07/17/193006e8-c868-11ea-8ffe-372be8d82298_story.html" TargetMode="External"/><Relationship Id="rId10" Type="http://schemas.openxmlformats.org/officeDocument/2006/relationships/hyperlink" Target="https://www.cnn.com/2020/06/15/us/covid-19-second-shutdown/index.html" TargetMode="External"/><Relationship Id="rId19" Type="http://schemas.openxmlformats.org/officeDocument/2006/relationships/hyperlink" Target="https://www.wsj.com/articles/coronavirus-latest-updates-071420-11594716924" TargetMode="External"/><Relationship Id="rId4" Type="http://schemas.openxmlformats.org/officeDocument/2006/relationships/settings" Target="settings.xml"/><Relationship Id="rId9" Type="http://schemas.openxmlformats.org/officeDocument/2006/relationships/hyperlink" Target="https://www.cnbc.com/2020/06/25/as-rising-virus-cases-spook-markets-investors-watching-these-metrics-are-not-turning-bearish-yet.html" TargetMode="External"/><Relationship Id="rId14" Type="http://schemas.openxmlformats.org/officeDocument/2006/relationships/hyperlink" Target="https://www.bloomberg.com/news/articles/2020-07-11/wall-street-forges-a-new-relationship-to-data-in-coronavirus-age" TargetMode="External"/><Relationship Id="rId22" Type="http://schemas.openxmlformats.org/officeDocument/2006/relationships/hyperlink" Target="https://www.wsj.com/articles/hospitals-in-covid-19-hot-spots-are-filling-up-115948602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B6A7D-1B72-4860-A239-F06214C25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23543</Words>
  <Characters>134200</Characters>
  <Application>Microsoft Office Word</Application>
  <DocSecurity>0</DocSecurity>
  <Lines>1118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Bruce Najor</cp:lastModifiedBy>
  <cp:revision>4</cp:revision>
  <dcterms:created xsi:type="dcterms:W3CDTF">2020-07-12T15:28:00Z</dcterms:created>
  <dcterms:modified xsi:type="dcterms:W3CDTF">2020-07-21T01:02:00Z</dcterms:modified>
</cp:coreProperties>
</file>